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759D6"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РОЗДІЛ 1. ТЕОРЕТИЧНІ ЗАСАДИ РОЗВИТКУ СОЦІАЛЬНИХ ПОСЛУГ ТА ПСИХОСОЦІАЛЬНОЇ ПІДТРИМКИ ДІТЕЙ І СІМЕЙ</w:t>
      </w:r>
    </w:p>
    <w:p w14:paraId="1F2E2D54"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1.1. Соціальні послуги як інструмент забезпечення прав дитини в умовах реформування системи захисту</w:t>
      </w:r>
    </w:p>
    <w:p w14:paraId="498DA70A"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Соціальні послуги є ключовим елементом державної соціальної політики, спрямованої на забезпечення прав, підтримку та захист найбільш вразливих верств населення, зокрема — дітей та сімей у складних життєвих обставинах. У сучасних умовах Україна здійснює глибоку реформу системи догляду за дітьми, орієнтуючись на міжнародні стандарти, зокрема Конвенцію ООН про права дитини, в якій підкреслюється право кожної дитини на зростання у родинному середовищі, захист від насильства, експлуатації та занедбаності.</w:t>
      </w:r>
    </w:p>
    <w:p w14:paraId="5A4DF4F6"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Реформа системи захисту дітей, відома як </w:t>
      </w:r>
      <w:r w:rsidRPr="00FE1906">
        <w:rPr>
          <w:rFonts w:ascii="Times New Roman" w:hAnsi="Times New Roman" w:cs="Times New Roman"/>
          <w:b/>
          <w:bCs/>
          <w:sz w:val="28"/>
          <w:szCs w:val="28"/>
        </w:rPr>
        <w:t>«</w:t>
      </w:r>
      <w:proofErr w:type="spellStart"/>
      <w:r w:rsidRPr="00FE1906">
        <w:rPr>
          <w:rFonts w:ascii="Times New Roman" w:hAnsi="Times New Roman" w:cs="Times New Roman"/>
          <w:b/>
          <w:bCs/>
          <w:sz w:val="28"/>
          <w:szCs w:val="28"/>
        </w:rPr>
        <w:t>деінституціалізація</w:t>
      </w:r>
      <w:proofErr w:type="spellEnd"/>
      <w:r w:rsidRPr="00FE1906">
        <w:rPr>
          <w:rFonts w:ascii="Times New Roman" w:hAnsi="Times New Roman" w:cs="Times New Roman"/>
          <w:b/>
          <w:bCs/>
          <w:sz w:val="28"/>
          <w:szCs w:val="28"/>
        </w:rPr>
        <w:t>» або «Кращий догляд»</w:t>
      </w:r>
      <w:r w:rsidRPr="00FE1906">
        <w:rPr>
          <w:rFonts w:ascii="Times New Roman" w:hAnsi="Times New Roman" w:cs="Times New Roman"/>
          <w:sz w:val="28"/>
          <w:szCs w:val="28"/>
        </w:rPr>
        <w:t>, спрямована на зменшення кількості дітей в інституційних закладах та перехід до моделей підтримки дитини у сім’ї або сімейному середовищі. Одним з головних інструментів у цьому процесі виступає розбудова системи соціальних послуг на рівні громад.</w:t>
      </w:r>
    </w:p>
    <w:p w14:paraId="7BBB6265" w14:textId="352B97CC"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Згідно </w:t>
      </w:r>
      <w:r w:rsidR="00FE1906">
        <w:rPr>
          <w:rFonts w:ascii="Times New Roman" w:hAnsi="Times New Roman" w:cs="Times New Roman"/>
          <w:sz w:val="28"/>
          <w:szCs w:val="28"/>
        </w:rPr>
        <w:t>і</w:t>
      </w:r>
      <w:r w:rsidRPr="00FE1906">
        <w:rPr>
          <w:rFonts w:ascii="Times New Roman" w:hAnsi="Times New Roman" w:cs="Times New Roman"/>
          <w:sz w:val="28"/>
          <w:szCs w:val="28"/>
        </w:rPr>
        <w:t xml:space="preserve">з </w:t>
      </w:r>
      <w:hyperlink r:id="rId7" w:anchor="Text" w:history="1">
        <w:r w:rsidRPr="00FE1906">
          <w:rPr>
            <w:rStyle w:val="ae"/>
            <w:rFonts w:ascii="Times New Roman" w:hAnsi="Times New Roman" w:cs="Times New Roman"/>
            <w:b/>
            <w:bCs/>
            <w:sz w:val="28"/>
            <w:szCs w:val="28"/>
          </w:rPr>
          <w:t>Законом України «Про соціальні послуги»</w:t>
        </w:r>
        <w:r w:rsidRPr="00FE1906">
          <w:rPr>
            <w:rStyle w:val="ae"/>
            <w:rFonts w:ascii="Times New Roman" w:hAnsi="Times New Roman" w:cs="Times New Roman"/>
            <w:sz w:val="28"/>
            <w:szCs w:val="28"/>
          </w:rPr>
          <w:t>,</w:t>
        </w:r>
      </w:hyperlink>
      <w:r w:rsidRPr="00FE1906">
        <w:rPr>
          <w:rFonts w:ascii="Times New Roman" w:hAnsi="Times New Roman" w:cs="Times New Roman"/>
          <w:sz w:val="28"/>
          <w:szCs w:val="28"/>
        </w:rPr>
        <w:t xml:space="preserve"> соціальні послуги — це дії чи діяльність, спрямовані на допомогу особам/сім’ям, які перебувають у складних життєвих обставинах, з метою відновлення або поліпшення їх соціального функціонування, адаптації, </w:t>
      </w:r>
      <w:proofErr w:type="spellStart"/>
      <w:r w:rsidRPr="00FE1906">
        <w:rPr>
          <w:rFonts w:ascii="Times New Roman" w:hAnsi="Times New Roman" w:cs="Times New Roman"/>
          <w:sz w:val="28"/>
          <w:szCs w:val="28"/>
        </w:rPr>
        <w:t>ресоціалізації</w:t>
      </w:r>
      <w:proofErr w:type="spellEnd"/>
      <w:r w:rsidRPr="00FE1906">
        <w:rPr>
          <w:rFonts w:ascii="Times New Roman" w:hAnsi="Times New Roman" w:cs="Times New Roman"/>
          <w:sz w:val="28"/>
          <w:szCs w:val="28"/>
        </w:rPr>
        <w:t>, інтеграції тощо. Вони поділяються на базові (</w:t>
      </w:r>
      <w:proofErr w:type="spellStart"/>
      <w:r w:rsidRPr="00FE1906">
        <w:rPr>
          <w:rFonts w:ascii="Times New Roman" w:hAnsi="Times New Roman" w:cs="Times New Roman"/>
          <w:sz w:val="28"/>
          <w:szCs w:val="28"/>
        </w:rPr>
        <w:t>життєво</w:t>
      </w:r>
      <w:proofErr w:type="spellEnd"/>
      <w:r w:rsidRPr="00FE1906">
        <w:rPr>
          <w:rFonts w:ascii="Times New Roman" w:hAnsi="Times New Roman" w:cs="Times New Roman"/>
          <w:sz w:val="28"/>
          <w:szCs w:val="28"/>
        </w:rPr>
        <w:t xml:space="preserve"> необхідні), спеціалізовані та комплексні. До основних видів соціальних послуг належать:</w:t>
      </w:r>
    </w:p>
    <w:p w14:paraId="5EBAC582"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соціальна підтримка;</w:t>
      </w:r>
    </w:p>
    <w:p w14:paraId="3E380024"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консультування;</w:t>
      </w:r>
    </w:p>
    <w:p w14:paraId="056A3ED9"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соціальний супровід;</w:t>
      </w:r>
    </w:p>
    <w:p w14:paraId="57F9AF2C"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екстрене (кризове) втручання;</w:t>
      </w:r>
    </w:p>
    <w:p w14:paraId="20C2087F"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догляд на дому;</w:t>
      </w:r>
    </w:p>
    <w:p w14:paraId="4ECCBDFD"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послуги з тимчасового влаштування;</w:t>
      </w:r>
    </w:p>
    <w:p w14:paraId="1FA16230" w14:textId="77777777" w:rsidR="00BD0753" w:rsidRPr="00FE1906" w:rsidRDefault="00BD0753" w:rsidP="00AB78A2">
      <w:pPr>
        <w:numPr>
          <w:ilvl w:val="0"/>
          <w:numId w:val="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lastRenderedPageBreak/>
        <w:t>послуги для осіб з інвалідністю, одиноких осіб, сімей з дітьми.</w:t>
      </w:r>
    </w:p>
    <w:p w14:paraId="0D4085A9"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Особлива увага приділяється саме </w:t>
      </w:r>
      <w:r w:rsidRPr="00FE1906">
        <w:rPr>
          <w:rFonts w:ascii="Times New Roman" w:hAnsi="Times New Roman" w:cs="Times New Roman"/>
          <w:b/>
          <w:bCs/>
          <w:sz w:val="28"/>
          <w:szCs w:val="28"/>
        </w:rPr>
        <w:t>сім’ям з дітьми</w:t>
      </w:r>
      <w:r w:rsidRPr="00FE1906">
        <w:rPr>
          <w:rFonts w:ascii="Times New Roman" w:hAnsi="Times New Roman" w:cs="Times New Roman"/>
          <w:sz w:val="28"/>
          <w:szCs w:val="28"/>
        </w:rPr>
        <w:t>, які опинились у кризових або вразливих обставинах (бідність, втрата роботи, хвороба, насильство в сім’ї, внутрішнє переміщення, війна тощо). Саме для них найчастіше потрібна міждисциплінарна підтримка — не лише матеріальна, а й емоційна, психологічна, правова, педагогічна.</w:t>
      </w:r>
    </w:p>
    <w:p w14:paraId="7F545D09"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 2020 року в умовах децентралізації в Україні відбувається передача повноважень із надання соціальних послуг на рівень територіальних громад. Це відкриває нові можливості, але й створює виклики: громади не завжди мають достатньо ресурсів, кваліфікованих кадрів, розуміння процесів формування соціальних послуг відповідно до потреб мешканців.</w:t>
      </w:r>
    </w:p>
    <w:p w14:paraId="62822EC2"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Для ефективного функціонування системи соціальних послуг громадам необхідно:</w:t>
      </w:r>
    </w:p>
    <w:p w14:paraId="3748B87F" w14:textId="77777777" w:rsidR="00BD0753" w:rsidRPr="00FE1906" w:rsidRDefault="00BD0753" w:rsidP="00AB78A2">
      <w:pPr>
        <w:numPr>
          <w:ilvl w:val="0"/>
          <w:numId w:val="3"/>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здійснювати оцінку потреб населення в соціальних послугах;</w:t>
      </w:r>
    </w:p>
    <w:p w14:paraId="7BDAA8D0" w14:textId="77777777" w:rsidR="00BD0753" w:rsidRPr="00FE1906" w:rsidRDefault="00BD0753" w:rsidP="00AB78A2">
      <w:pPr>
        <w:numPr>
          <w:ilvl w:val="0"/>
          <w:numId w:val="3"/>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створювати реєстр надавачів послуг;</w:t>
      </w:r>
    </w:p>
    <w:p w14:paraId="0E8B3B1C" w14:textId="77777777" w:rsidR="00BD0753" w:rsidRPr="00FE1906" w:rsidRDefault="00BD0753" w:rsidP="00AB78A2">
      <w:pPr>
        <w:numPr>
          <w:ilvl w:val="0"/>
          <w:numId w:val="3"/>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забезпечувати </w:t>
      </w:r>
      <w:proofErr w:type="spellStart"/>
      <w:r w:rsidRPr="00FE1906">
        <w:rPr>
          <w:rFonts w:ascii="Times New Roman" w:hAnsi="Times New Roman" w:cs="Times New Roman"/>
          <w:sz w:val="28"/>
          <w:szCs w:val="28"/>
        </w:rPr>
        <w:t>міжсекторальну</w:t>
      </w:r>
      <w:proofErr w:type="spellEnd"/>
      <w:r w:rsidRPr="00FE1906">
        <w:rPr>
          <w:rFonts w:ascii="Times New Roman" w:hAnsi="Times New Roman" w:cs="Times New Roman"/>
          <w:sz w:val="28"/>
          <w:szCs w:val="28"/>
        </w:rPr>
        <w:t xml:space="preserve"> співпрацю (освіта, охорона здоров’я, поліція, юстиція, громадські організації);</w:t>
      </w:r>
    </w:p>
    <w:p w14:paraId="0E676B48" w14:textId="77777777" w:rsidR="00BD0753" w:rsidRPr="00FE1906" w:rsidRDefault="00BD0753" w:rsidP="00AB78A2">
      <w:pPr>
        <w:numPr>
          <w:ilvl w:val="0"/>
          <w:numId w:val="3"/>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розвивати інноваційні форми надання послуг, включаючи мобільні бригади, сімейні консультативні центри, спеціалізовані притулки тощо.</w:t>
      </w:r>
    </w:p>
    <w:p w14:paraId="308B4EEC"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На сучасному етапі одним із ключових завдань держави є формування мінімального пакета соціальних послуг, доступних у кожній територіальній громаді. Це особливо актуально для громад, що прийняли велику кількість внутрішньо переміщених осіб, мають високу соціальну вразливість населення або інфраструктурні обмеження.</w:t>
      </w:r>
    </w:p>
    <w:p w14:paraId="6B5F7C30"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Крім того, зростає розуміння необхідності комплексного підходу до сім’ї як до клієнта соціальних послуг, де не дитина окремо, а саме сім’я є об’єктом оцінки та підтримки. Такий підхід узгоджується із сучасною моделлю захисту </w:t>
      </w:r>
      <w:r w:rsidRPr="00FE1906">
        <w:rPr>
          <w:rFonts w:ascii="Times New Roman" w:hAnsi="Times New Roman" w:cs="Times New Roman"/>
          <w:sz w:val="28"/>
          <w:szCs w:val="28"/>
        </w:rPr>
        <w:lastRenderedPageBreak/>
        <w:t>прав дитини, що базується на попередженні відриву дитини від сім’ї та мінімізації втручання, якщо це можливо.</w:t>
      </w:r>
    </w:p>
    <w:p w14:paraId="492C3014"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У контексті реформ важливими орієнтирами є:</w:t>
      </w:r>
    </w:p>
    <w:p w14:paraId="3F3D45CF" w14:textId="250F862C" w:rsidR="00BD0753" w:rsidRPr="003871D4" w:rsidRDefault="00BD0753" w:rsidP="00AB78A2">
      <w:pPr>
        <w:numPr>
          <w:ilvl w:val="0"/>
          <w:numId w:val="4"/>
        </w:numPr>
        <w:spacing w:line="360" w:lineRule="auto"/>
        <w:ind w:firstLine="709"/>
        <w:jc w:val="both"/>
        <w:rPr>
          <w:rFonts w:ascii="Times New Roman" w:hAnsi="Times New Roman" w:cs="Times New Roman"/>
          <w:sz w:val="28"/>
          <w:szCs w:val="28"/>
        </w:rPr>
      </w:pPr>
      <w:hyperlink r:id="rId8" w:anchor="Text" w:history="1">
        <w:r w:rsidRPr="003871D4">
          <w:rPr>
            <w:rStyle w:val="ae"/>
            <w:rFonts w:ascii="Times New Roman" w:hAnsi="Times New Roman" w:cs="Times New Roman"/>
            <w:sz w:val="28"/>
            <w:szCs w:val="28"/>
          </w:rPr>
          <w:t>Стратегія забезпечення права дитини на виховання в сім’ї до 2028 року, затверджена КМУ</w:t>
        </w:r>
      </w:hyperlink>
      <w:r w:rsidRPr="003871D4">
        <w:rPr>
          <w:rFonts w:ascii="Times New Roman" w:hAnsi="Times New Roman" w:cs="Times New Roman"/>
          <w:sz w:val="28"/>
          <w:szCs w:val="28"/>
        </w:rPr>
        <w:t>;</w:t>
      </w:r>
    </w:p>
    <w:p w14:paraId="2CABE82C" w14:textId="299CD44F" w:rsidR="00BD0753" w:rsidRPr="003871D4" w:rsidRDefault="00BD0753" w:rsidP="00AB78A2">
      <w:pPr>
        <w:numPr>
          <w:ilvl w:val="0"/>
          <w:numId w:val="4"/>
        </w:numPr>
        <w:spacing w:line="360" w:lineRule="auto"/>
        <w:ind w:firstLine="709"/>
        <w:jc w:val="both"/>
        <w:rPr>
          <w:rFonts w:ascii="Times New Roman" w:hAnsi="Times New Roman" w:cs="Times New Roman"/>
          <w:sz w:val="28"/>
          <w:szCs w:val="28"/>
        </w:rPr>
      </w:pPr>
      <w:hyperlink r:id="rId9" w:anchor="Text" w:history="1">
        <w:r w:rsidRPr="003871D4">
          <w:rPr>
            <w:rStyle w:val="ae"/>
            <w:rFonts w:ascii="Times New Roman" w:hAnsi="Times New Roman" w:cs="Times New Roman"/>
            <w:sz w:val="28"/>
            <w:szCs w:val="28"/>
          </w:rPr>
          <w:t>План заходів із реалізації Стратегії (2023–2026);</w:t>
        </w:r>
      </w:hyperlink>
    </w:p>
    <w:p w14:paraId="59F6AEE2" w14:textId="5CC19D83" w:rsidR="00BD0753" w:rsidRPr="00FE1906" w:rsidRDefault="00BD0753" w:rsidP="00AB78A2">
      <w:pPr>
        <w:numPr>
          <w:ilvl w:val="0"/>
          <w:numId w:val="4"/>
        </w:numPr>
        <w:spacing w:line="360" w:lineRule="auto"/>
        <w:ind w:firstLine="709"/>
        <w:jc w:val="both"/>
        <w:rPr>
          <w:rFonts w:ascii="Times New Roman" w:hAnsi="Times New Roman" w:cs="Times New Roman"/>
          <w:sz w:val="28"/>
          <w:szCs w:val="28"/>
        </w:rPr>
      </w:pPr>
      <w:hyperlink r:id="rId10" w:history="1">
        <w:r w:rsidRPr="00FE1906">
          <w:rPr>
            <w:rStyle w:val="ae"/>
            <w:rFonts w:ascii="Times New Roman" w:hAnsi="Times New Roman" w:cs="Times New Roman"/>
            <w:sz w:val="28"/>
            <w:szCs w:val="28"/>
          </w:rPr>
          <w:t>Рекомендації ЮНІСЕФ, Ради Європи, міжнародних експертів</w:t>
        </w:r>
      </w:hyperlink>
      <w:r w:rsidRPr="00FE1906">
        <w:rPr>
          <w:rFonts w:ascii="Times New Roman" w:hAnsi="Times New Roman" w:cs="Times New Roman"/>
          <w:sz w:val="28"/>
          <w:szCs w:val="28"/>
        </w:rPr>
        <w:t>.</w:t>
      </w:r>
    </w:p>
    <w:p w14:paraId="679FF834" w14:textId="56CED129" w:rsidR="00BD0753"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Таким чином, розвиток соціальних послуг у громадах — не лише функціональне завдання, а й складова реформування всієї системи захисту дітей в Україні. Ефективна система соціальних послуг є запорукою забезпечення права дитини на сім’ю, на гідне життя, на безпеку та підтримку в кризі. У цьому процесі суттєву роль відіграє зовнішня підтримка — зокрема, у вигляді донорських проєктів, що допомагають громадам впроваджувати інноваційні моделі, посилювати кадрову та інституційну спроможність.</w:t>
      </w:r>
    </w:p>
    <w:p w14:paraId="573AF95F" w14:textId="289876F4" w:rsidR="0078611B" w:rsidRDefault="0078611B" w:rsidP="00FF73B9">
      <w:pPr>
        <w:pStyle w:val="a7"/>
        <w:numPr>
          <w:ilvl w:val="2"/>
          <w:numId w:val="35"/>
        </w:numPr>
        <w:spacing w:line="360" w:lineRule="auto"/>
        <w:jc w:val="both"/>
        <w:rPr>
          <w:rFonts w:ascii="Times New Roman" w:hAnsi="Times New Roman" w:cs="Times New Roman"/>
          <w:b/>
          <w:bCs/>
          <w:sz w:val="28"/>
          <w:szCs w:val="28"/>
        </w:rPr>
      </w:pPr>
      <w:r w:rsidRPr="0078611B">
        <w:rPr>
          <w:rFonts w:ascii="Times New Roman" w:hAnsi="Times New Roman" w:cs="Times New Roman"/>
          <w:b/>
          <w:bCs/>
          <w:sz w:val="28"/>
          <w:szCs w:val="28"/>
        </w:rPr>
        <w:t>Якість життя дітей у контексті міжнародних стандартів</w:t>
      </w:r>
    </w:p>
    <w:p w14:paraId="1743DFE6" w14:textId="77777777"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eastAsia="ru-RU"/>
          <w14:ligatures w14:val="none"/>
        </w:rPr>
      </w:pPr>
      <w:r w:rsidRPr="0078611B">
        <w:rPr>
          <w:rFonts w:ascii="Times New Roman" w:eastAsia="Times New Roman" w:hAnsi="Times New Roman" w:cs="Times New Roman"/>
          <w:kern w:val="0"/>
          <w:sz w:val="28"/>
          <w:szCs w:val="28"/>
          <w:lang w:eastAsia="ru-RU"/>
          <w14:ligatures w14:val="none"/>
        </w:rPr>
        <w:t>Якість життя дітей (ЯЖД) — це комплексна, багатовимірна категорія, яка виходить за межі традиційного розуміння фізичного здоров’я та матеріального благополуччя. Відповідно до підходів Дитячого фонду ООН (ЮНІСЕФ) та Всесвітньої організації охорони здоров'я (ВООЗ), ЯЖД охоплює суб'єктивне та об'єктивне сприйняття дитиною свого життя в різних сферах, включаючи можливості для розвитку, задоволення основних потреб та реалізацію її прав, закріплених у Конвенції ООН про права дитини.</w:t>
      </w:r>
    </w:p>
    <w:p w14:paraId="21F143C3" w14:textId="77777777"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eastAsia="ru-RU"/>
          <w14:ligatures w14:val="none"/>
        </w:rPr>
      </w:pPr>
      <w:r w:rsidRPr="0078611B">
        <w:rPr>
          <w:rFonts w:ascii="Times New Roman" w:eastAsia="Times New Roman" w:hAnsi="Times New Roman" w:cs="Times New Roman"/>
          <w:kern w:val="0"/>
          <w:sz w:val="28"/>
          <w:szCs w:val="28"/>
          <w:lang w:eastAsia="ru-RU"/>
          <w14:ligatures w14:val="none"/>
        </w:rPr>
        <w:t>Дослідники та міжнародні організації визначають ЯЖД через призму п'яти ключових доменів, які мають бути покладені в основу оцінки впливу донорських проєктів:</w:t>
      </w:r>
    </w:p>
    <w:p w14:paraId="3FC15513" w14:textId="77777777" w:rsidR="0078611B" w:rsidRPr="0078611B" w:rsidRDefault="0078611B" w:rsidP="00FF73B9">
      <w:pPr>
        <w:numPr>
          <w:ilvl w:val="0"/>
          <w:numId w:val="3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lastRenderedPageBreak/>
        <w:t>Матеріальне</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благополуччя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безпека</w:t>
      </w:r>
      <w:proofErr w:type="spellEnd"/>
      <w:r w:rsidRPr="0078611B">
        <w:rPr>
          <w:rFonts w:ascii="Times New Roman" w:eastAsia="Times New Roman" w:hAnsi="Times New Roman" w:cs="Times New Roman"/>
          <w:kern w:val="0"/>
          <w:sz w:val="28"/>
          <w:szCs w:val="28"/>
          <w:lang w:val="ru-RU" w:eastAsia="ru-RU"/>
          <w14:ligatures w14:val="none"/>
        </w:rPr>
        <w:t xml:space="preserve">: Доступ до </w:t>
      </w:r>
      <w:proofErr w:type="spellStart"/>
      <w:r w:rsidRPr="0078611B">
        <w:rPr>
          <w:rFonts w:ascii="Times New Roman" w:eastAsia="Times New Roman" w:hAnsi="Times New Roman" w:cs="Times New Roman"/>
          <w:kern w:val="0"/>
          <w:sz w:val="28"/>
          <w:szCs w:val="28"/>
          <w:lang w:val="ru-RU" w:eastAsia="ru-RU"/>
          <w14:ligatures w14:val="none"/>
        </w:rPr>
        <w:t>якісного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житла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харчування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одягу</w:t>
      </w:r>
      <w:proofErr w:type="spellEnd"/>
      <w:r w:rsidRPr="0078611B">
        <w:rPr>
          <w:rFonts w:ascii="Times New Roman" w:eastAsia="Times New Roman" w:hAnsi="Times New Roman" w:cs="Times New Roman"/>
          <w:kern w:val="0"/>
          <w:sz w:val="28"/>
          <w:szCs w:val="28"/>
          <w:lang w:val="ru-RU" w:eastAsia="ru-RU"/>
          <w14:ligatures w14:val="none"/>
        </w:rPr>
        <w:t xml:space="preserve">, а також </w:t>
      </w:r>
      <w:proofErr w:type="spellStart"/>
      <w:r w:rsidRPr="0078611B">
        <w:rPr>
          <w:rFonts w:ascii="Times New Roman" w:eastAsia="Times New Roman" w:hAnsi="Times New Roman" w:cs="Times New Roman"/>
          <w:kern w:val="0"/>
          <w:sz w:val="28"/>
          <w:szCs w:val="28"/>
          <w:lang w:val="ru-RU" w:eastAsia="ru-RU"/>
          <w14:ligatures w14:val="none"/>
        </w:rPr>
        <w:t>відчуття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фізичної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безпеки</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захисту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насильства</w:t>
      </w:r>
      <w:proofErr w:type="spellEnd"/>
      <w:r w:rsidRPr="0078611B">
        <w:rPr>
          <w:rFonts w:ascii="Times New Roman" w:eastAsia="Times New Roman" w:hAnsi="Times New Roman" w:cs="Times New Roman"/>
          <w:kern w:val="0"/>
          <w:sz w:val="28"/>
          <w:szCs w:val="28"/>
          <w:lang w:val="ru-RU" w:eastAsia="ru-RU"/>
          <w14:ligatures w14:val="none"/>
        </w:rPr>
        <w:t>.</w:t>
      </w:r>
    </w:p>
    <w:p w14:paraId="76E98D72" w14:textId="77777777" w:rsidR="0078611B" w:rsidRPr="0078611B" w:rsidRDefault="0078611B" w:rsidP="00FF73B9">
      <w:pPr>
        <w:numPr>
          <w:ilvl w:val="0"/>
          <w:numId w:val="3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Здоров'я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добробут</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Фізичне</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психічне</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здоров'я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включаючи</w:t>
      </w:r>
      <w:proofErr w:type="spellEnd"/>
      <w:r w:rsidRPr="0078611B">
        <w:rPr>
          <w:rFonts w:ascii="Times New Roman" w:eastAsia="Times New Roman" w:hAnsi="Times New Roman" w:cs="Times New Roman"/>
          <w:kern w:val="0"/>
          <w:sz w:val="28"/>
          <w:szCs w:val="28"/>
          <w:lang w:val="ru-RU" w:eastAsia="ru-RU"/>
          <w14:ligatures w14:val="none"/>
        </w:rPr>
        <w:t xml:space="preserve"> доступ до </w:t>
      </w:r>
      <w:proofErr w:type="spellStart"/>
      <w:r w:rsidRPr="0078611B">
        <w:rPr>
          <w:rFonts w:ascii="Times New Roman" w:eastAsia="Times New Roman" w:hAnsi="Times New Roman" w:cs="Times New Roman"/>
          <w:kern w:val="0"/>
          <w:sz w:val="28"/>
          <w:szCs w:val="28"/>
          <w:lang w:val="ru-RU" w:eastAsia="ru-RU"/>
          <w14:ligatures w14:val="none"/>
        </w:rPr>
        <w:t>медичних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послуг</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особливо </w:t>
      </w:r>
      <w:proofErr w:type="spellStart"/>
      <w:r w:rsidRPr="0078611B">
        <w:rPr>
          <w:rFonts w:ascii="Times New Roman" w:eastAsia="Times New Roman" w:hAnsi="Times New Roman" w:cs="Times New Roman"/>
          <w:kern w:val="0"/>
          <w:sz w:val="28"/>
          <w:szCs w:val="28"/>
          <w:lang w:val="ru-RU" w:eastAsia="ru-RU"/>
          <w14:ligatures w14:val="none"/>
        </w:rPr>
        <w:t>важливо</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Вашої</w:t>
      </w:r>
      <w:proofErr w:type="spellEnd"/>
      <w:r w:rsidRPr="0078611B">
        <w:rPr>
          <w:rFonts w:ascii="Times New Roman" w:eastAsia="Times New Roman" w:hAnsi="Times New Roman" w:cs="Times New Roman"/>
          <w:kern w:val="0"/>
          <w:sz w:val="28"/>
          <w:szCs w:val="28"/>
          <w:lang w:val="ru-RU" w:eastAsia="ru-RU"/>
          <w14:ligatures w14:val="none"/>
        </w:rPr>
        <w:t xml:space="preserve"> теми, </w:t>
      </w:r>
      <w:proofErr w:type="spellStart"/>
      <w:r w:rsidRPr="0078611B">
        <w:rPr>
          <w:rFonts w:ascii="Times New Roman" w:eastAsia="Times New Roman" w:hAnsi="Times New Roman" w:cs="Times New Roman"/>
          <w:kern w:val="0"/>
          <w:sz w:val="28"/>
          <w:szCs w:val="28"/>
          <w:lang w:val="ru-RU" w:eastAsia="ru-RU"/>
          <w14:ligatures w14:val="none"/>
        </w:rPr>
        <w:t>психосоціальний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добробут</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Psychosocial</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Well-being</w:t>
      </w:r>
      <w:proofErr w:type="spellEnd"/>
      <w:r w:rsidRPr="0078611B">
        <w:rPr>
          <w:rFonts w:ascii="Times New Roman" w:eastAsia="Times New Roman" w:hAnsi="Times New Roman" w:cs="Times New Roman"/>
          <w:kern w:val="0"/>
          <w:sz w:val="28"/>
          <w:szCs w:val="28"/>
          <w:lang w:val="ru-RU" w:eastAsia="ru-RU"/>
          <w14:ligatures w14:val="none"/>
        </w:rPr>
        <w:t>).</w:t>
      </w:r>
    </w:p>
    <w:p w14:paraId="78E43C8E" w14:textId="77777777" w:rsidR="0078611B" w:rsidRPr="0078611B" w:rsidRDefault="0078611B" w:rsidP="00FF73B9">
      <w:pPr>
        <w:numPr>
          <w:ilvl w:val="0"/>
          <w:numId w:val="3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Освіта</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розвиток</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Можливість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навчатися</w:t>
      </w:r>
      <w:proofErr w:type="spellEnd"/>
      <w:r w:rsidRPr="0078611B">
        <w:rPr>
          <w:rFonts w:ascii="Times New Roman" w:eastAsia="Times New Roman" w:hAnsi="Times New Roman" w:cs="Times New Roman"/>
          <w:kern w:val="0"/>
          <w:sz w:val="28"/>
          <w:szCs w:val="28"/>
          <w:lang w:val="ru-RU" w:eastAsia="ru-RU"/>
          <w14:ligatures w14:val="none"/>
        </w:rPr>
        <w:t xml:space="preserve">, доступ до </w:t>
      </w:r>
      <w:proofErr w:type="spellStart"/>
      <w:r w:rsidRPr="0078611B">
        <w:rPr>
          <w:rFonts w:ascii="Times New Roman" w:eastAsia="Times New Roman" w:hAnsi="Times New Roman" w:cs="Times New Roman"/>
          <w:kern w:val="0"/>
          <w:sz w:val="28"/>
          <w:szCs w:val="28"/>
          <w:lang w:val="ru-RU" w:eastAsia="ru-RU"/>
          <w14:ligatures w14:val="none"/>
        </w:rPr>
        <w:t>якісної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освіти</w:t>
      </w:r>
      <w:proofErr w:type="spellEnd"/>
      <w:r w:rsidRPr="0078611B">
        <w:rPr>
          <w:rFonts w:ascii="Times New Roman" w:eastAsia="Times New Roman" w:hAnsi="Times New Roman" w:cs="Times New Roman"/>
          <w:kern w:val="0"/>
          <w:sz w:val="28"/>
          <w:szCs w:val="28"/>
          <w:lang w:val="ru-RU" w:eastAsia="ru-RU"/>
          <w14:ligatures w14:val="none"/>
        </w:rPr>
        <w:t xml:space="preserve">, а також </w:t>
      </w:r>
      <w:proofErr w:type="spellStart"/>
      <w:r w:rsidRPr="0078611B">
        <w:rPr>
          <w:rFonts w:ascii="Times New Roman" w:eastAsia="Times New Roman" w:hAnsi="Times New Roman" w:cs="Times New Roman"/>
          <w:kern w:val="0"/>
          <w:sz w:val="28"/>
          <w:szCs w:val="28"/>
          <w:lang w:val="ru-RU" w:eastAsia="ru-RU"/>
          <w14:ligatures w14:val="none"/>
        </w:rPr>
        <w:t>сприятливе</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середовище</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когнітивного</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соціального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розвитку</w:t>
      </w:r>
      <w:proofErr w:type="spellEnd"/>
      <w:r w:rsidRPr="0078611B">
        <w:rPr>
          <w:rFonts w:ascii="Times New Roman" w:eastAsia="Times New Roman" w:hAnsi="Times New Roman" w:cs="Times New Roman"/>
          <w:kern w:val="0"/>
          <w:sz w:val="28"/>
          <w:szCs w:val="28"/>
          <w:lang w:val="ru-RU" w:eastAsia="ru-RU"/>
          <w14:ligatures w14:val="none"/>
        </w:rPr>
        <w:t>.</w:t>
      </w:r>
    </w:p>
    <w:p w14:paraId="66F41463" w14:textId="77777777" w:rsidR="0078611B" w:rsidRPr="0078611B" w:rsidRDefault="0078611B" w:rsidP="00FF73B9">
      <w:pPr>
        <w:numPr>
          <w:ilvl w:val="0"/>
          <w:numId w:val="3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Сім'я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соціальні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відносини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Якість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стосунків</w:t>
      </w:r>
      <w:proofErr w:type="spellEnd"/>
      <w:r w:rsidRPr="0078611B">
        <w:rPr>
          <w:rFonts w:ascii="Times New Roman" w:eastAsia="Times New Roman" w:hAnsi="Times New Roman" w:cs="Times New Roman"/>
          <w:kern w:val="0"/>
          <w:sz w:val="28"/>
          <w:szCs w:val="28"/>
          <w:lang w:val="ru-RU" w:eastAsia="ru-RU"/>
          <w14:ligatures w14:val="none"/>
        </w:rPr>
        <w:t xml:space="preserve"> у </w:t>
      </w:r>
      <w:proofErr w:type="spellStart"/>
      <w:r w:rsidRPr="0078611B">
        <w:rPr>
          <w:rFonts w:ascii="Times New Roman" w:eastAsia="Times New Roman" w:hAnsi="Times New Roman" w:cs="Times New Roman"/>
          <w:kern w:val="0"/>
          <w:sz w:val="28"/>
          <w:szCs w:val="28"/>
          <w:lang w:val="ru-RU" w:eastAsia="ru-RU"/>
          <w14:ligatures w14:val="none"/>
        </w:rPr>
        <w:t>сім'ї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підтримка</w:t>
      </w:r>
      <w:proofErr w:type="spellEnd"/>
      <w:r w:rsidRPr="0078611B">
        <w:rPr>
          <w:rFonts w:ascii="Times New Roman" w:eastAsia="Times New Roman" w:hAnsi="Times New Roman" w:cs="Times New Roman"/>
          <w:kern w:val="0"/>
          <w:sz w:val="28"/>
          <w:szCs w:val="28"/>
          <w:lang w:val="ru-RU" w:eastAsia="ru-RU"/>
          <w14:ligatures w14:val="none"/>
        </w:rPr>
        <w:t xml:space="preserve"> з боку </w:t>
      </w:r>
      <w:proofErr w:type="spellStart"/>
      <w:r w:rsidRPr="0078611B">
        <w:rPr>
          <w:rFonts w:ascii="Times New Roman" w:eastAsia="Times New Roman" w:hAnsi="Times New Roman" w:cs="Times New Roman"/>
          <w:kern w:val="0"/>
          <w:sz w:val="28"/>
          <w:szCs w:val="28"/>
          <w:lang w:val="ru-RU" w:eastAsia="ru-RU"/>
          <w14:ligatures w14:val="none"/>
        </w:rPr>
        <w:t>батьків</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чи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опікунів</w:t>
      </w:r>
      <w:proofErr w:type="spellEnd"/>
      <w:r w:rsidRPr="0078611B">
        <w:rPr>
          <w:rFonts w:ascii="Times New Roman" w:eastAsia="Times New Roman" w:hAnsi="Times New Roman" w:cs="Times New Roman"/>
          <w:kern w:val="0"/>
          <w:sz w:val="28"/>
          <w:szCs w:val="28"/>
          <w:lang w:val="ru-RU" w:eastAsia="ru-RU"/>
          <w14:ligatures w14:val="none"/>
        </w:rPr>
        <w:t xml:space="preserve">, а також </w:t>
      </w:r>
      <w:proofErr w:type="spellStart"/>
      <w:r w:rsidRPr="0078611B">
        <w:rPr>
          <w:rFonts w:ascii="Times New Roman" w:eastAsia="Times New Roman" w:hAnsi="Times New Roman" w:cs="Times New Roman"/>
          <w:kern w:val="0"/>
          <w:sz w:val="28"/>
          <w:szCs w:val="28"/>
          <w:lang w:val="ru-RU" w:eastAsia="ru-RU"/>
          <w14:ligatures w14:val="none"/>
        </w:rPr>
        <w:t>наявність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міцних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дружніх</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соціальних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зв'язків</w:t>
      </w:r>
      <w:proofErr w:type="spellEnd"/>
      <w:r w:rsidRPr="0078611B">
        <w:rPr>
          <w:rFonts w:ascii="Times New Roman" w:eastAsia="Times New Roman" w:hAnsi="Times New Roman" w:cs="Times New Roman"/>
          <w:kern w:val="0"/>
          <w:sz w:val="28"/>
          <w:szCs w:val="28"/>
          <w:lang w:val="ru-RU" w:eastAsia="ru-RU"/>
          <w14:ligatures w14:val="none"/>
        </w:rPr>
        <w:t>.</w:t>
      </w:r>
    </w:p>
    <w:p w14:paraId="3CBEFD18" w14:textId="77777777" w:rsidR="0078611B" w:rsidRPr="0078611B" w:rsidRDefault="0078611B" w:rsidP="00FF73B9">
      <w:pPr>
        <w:numPr>
          <w:ilvl w:val="0"/>
          <w:numId w:val="3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78611B">
        <w:rPr>
          <w:rFonts w:ascii="Times New Roman" w:eastAsia="Times New Roman" w:hAnsi="Times New Roman" w:cs="Times New Roman"/>
          <w:kern w:val="0"/>
          <w:sz w:val="28"/>
          <w:szCs w:val="28"/>
          <w:lang w:val="ru-RU" w:eastAsia="ru-RU"/>
          <w14:ligatures w14:val="none"/>
        </w:rPr>
        <w:t xml:space="preserve">Участь та </w:t>
      </w:r>
      <w:proofErr w:type="spellStart"/>
      <w:r w:rsidRPr="0078611B">
        <w:rPr>
          <w:rFonts w:ascii="Times New Roman" w:eastAsia="Times New Roman" w:hAnsi="Times New Roman" w:cs="Times New Roman"/>
          <w:kern w:val="0"/>
          <w:sz w:val="28"/>
          <w:szCs w:val="28"/>
          <w:lang w:val="ru-RU" w:eastAsia="ru-RU"/>
          <w14:ligatures w14:val="none"/>
        </w:rPr>
        <w:t>захист</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Можливість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дитини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висловлювати</w:t>
      </w:r>
      <w:proofErr w:type="spellEnd"/>
      <w:r w:rsidRPr="0078611B">
        <w:rPr>
          <w:rFonts w:ascii="Times New Roman" w:eastAsia="Times New Roman" w:hAnsi="Times New Roman" w:cs="Times New Roman"/>
          <w:kern w:val="0"/>
          <w:sz w:val="28"/>
          <w:szCs w:val="28"/>
          <w:lang w:val="ru-RU" w:eastAsia="ru-RU"/>
          <w14:ligatures w14:val="none"/>
        </w:rPr>
        <w:t xml:space="preserve"> свою думку (право на участь) та </w:t>
      </w:r>
      <w:proofErr w:type="spellStart"/>
      <w:r w:rsidRPr="0078611B">
        <w:rPr>
          <w:rFonts w:ascii="Times New Roman" w:eastAsia="Times New Roman" w:hAnsi="Times New Roman" w:cs="Times New Roman"/>
          <w:kern w:val="0"/>
          <w:sz w:val="28"/>
          <w:szCs w:val="28"/>
          <w:lang w:val="ru-RU" w:eastAsia="ru-RU"/>
          <w14:ligatures w14:val="none"/>
        </w:rPr>
        <w:t>захист</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w:t>
      </w:r>
      <w:proofErr w:type="spellEnd"/>
      <w:r w:rsidRPr="0078611B">
        <w:rPr>
          <w:rFonts w:ascii="Times New Roman" w:eastAsia="Times New Roman" w:hAnsi="Times New Roman" w:cs="Times New Roman"/>
          <w:kern w:val="0"/>
          <w:sz w:val="28"/>
          <w:szCs w:val="28"/>
          <w:lang w:val="ru-RU" w:eastAsia="ru-RU"/>
          <w14:ligatures w14:val="none"/>
        </w:rPr>
        <w:t xml:space="preserve"> будь-</w:t>
      </w:r>
      <w:proofErr w:type="spellStart"/>
      <w:r w:rsidRPr="0078611B">
        <w:rPr>
          <w:rFonts w:ascii="Times New Roman" w:eastAsia="Times New Roman" w:hAnsi="Times New Roman" w:cs="Times New Roman"/>
          <w:kern w:val="0"/>
          <w:sz w:val="28"/>
          <w:szCs w:val="28"/>
          <w:lang w:val="ru-RU" w:eastAsia="ru-RU"/>
          <w14:ligatures w14:val="none"/>
        </w:rPr>
        <w:t>яких</w:t>
      </w:r>
      <w:proofErr w:type="spellEnd"/>
      <w:r w:rsidRPr="0078611B">
        <w:rPr>
          <w:rFonts w:ascii="Times New Roman" w:eastAsia="Times New Roman" w:hAnsi="Times New Roman" w:cs="Times New Roman"/>
          <w:kern w:val="0"/>
          <w:sz w:val="28"/>
          <w:szCs w:val="28"/>
          <w:lang w:val="ru-RU" w:eastAsia="ru-RU"/>
          <w14:ligatures w14:val="none"/>
        </w:rPr>
        <w:t xml:space="preserve"> форм </w:t>
      </w:r>
      <w:proofErr w:type="spellStart"/>
      <w:r w:rsidRPr="0078611B">
        <w:rPr>
          <w:rFonts w:ascii="Times New Roman" w:eastAsia="Times New Roman" w:hAnsi="Times New Roman" w:cs="Times New Roman"/>
          <w:kern w:val="0"/>
          <w:sz w:val="28"/>
          <w:szCs w:val="28"/>
          <w:lang w:val="ru-RU" w:eastAsia="ru-RU"/>
          <w14:ligatures w14:val="none"/>
        </w:rPr>
        <w:t>дискримінації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чи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експлуатації</w:t>
      </w:r>
      <w:proofErr w:type="spellEnd"/>
      <w:r w:rsidRPr="0078611B">
        <w:rPr>
          <w:rFonts w:ascii="Times New Roman" w:eastAsia="Times New Roman" w:hAnsi="Times New Roman" w:cs="Times New Roman"/>
          <w:kern w:val="0"/>
          <w:sz w:val="28"/>
          <w:szCs w:val="28"/>
          <w:lang w:val="ru-RU" w:eastAsia="ru-RU"/>
          <w14:ligatures w14:val="none"/>
        </w:rPr>
        <w:t>.</w:t>
      </w:r>
    </w:p>
    <w:p w14:paraId="0600677A" w14:textId="77777777" w:rsidR="0078611B" w:rsidRPr="0078611B" w:rsidRDefault="0078611B" w:rsidP="0078611B">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Зв'язок</w:t>
      </w:r>
      <w:proofErr w:type="spellEnd"/>
      <w:r w:rsidRPr="0078611B">
        <w:rPr>
          <w:rFonts w:ascii="Times New Roman" w:eastAsia="Times New Roman" w:hAnsi="Times New Roman" w:cs="Times New Roman"/>
          <w:kern w:val="0"/>
          <w:sz w:val="28"/>
          <w:szCs w:val="28"/>
          <w:lang w:val="ru-RU" w:eastAsia="ru-RU"/>
          <w14:ligatures w14:val="none"/>
        </w:rPr>
        <w:t xml:space="preserve"> ПСП та ЯЖД</w:t>
      </w:r>
    </w:p>
    <w:p w14:paraId="588E5A0F" w14:textId="5411B833"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Психосоціальна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підтримка</w:t>
      </w:r>
      <w:proofErr w:type="spellEnd"/>
      <w:r w:rsidRPr="0078611B">
        <w:rPr>
          <w:rFonts w:ascii="Times New Roman" w:eastAsia="Times New Roman" w:hAnsi="Times New Roman" w:cs="Times New Roman"/>
          <w:kern w:val="0"/>
          <w:sz w:val="28"/>
          <w:szCs w:val="28"/>
          <w:lang w:val="ru-RU" w:eastAsia="ru-RU"/>
          <w14:ligatures w14:val="none"/>
        </w:rPr>
        <w:t xml:space="preserve"> (ПСП) є прямим </w:t>
      </w:r>
      <w:proofErr w:type="spellStart"/>
      <w:r w:rsidRPr="0078611B">
        <w:rPr>
          <w:rFonts w:ascii="Times New Roman" w:eastAsia="Times New Roman" w:hAnsi="Times New Roman" w:cs="Times New Roman"/>
          <w:kern w:val="0"/>
          <w:sz w:val="28"/>
          <w:szCs w:val="28"/>
          <w:lang w:val="ru-RU" w:eastAsia="ru-RU"/>
          <w14:ligatures w14:val="none"/>
        </w:rPr>
        <w:t>інструментом</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впливу</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другий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Здоров'я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добробут</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четвертий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Сім'я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соціальні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відносини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домени</w:t>
      </w:r>
      <w:proofErr w:type="spellEnd"/>
      <w:r w:rsidRPr="0078611B">
        <w:rPr>
          <w:rFonts w:ascii="Times New Roman" w:eastAsia="Times New Roman" w:hAnsi="Times New Roman" w:cs="Times New Roman"/>
          <w:kern w:val="0"/>
          <w:sz w:val="28"/>
          <w:szCs w:val="28"/>
          <w:lang w:val="ru-RU" w:eastAsia="ru-RU"/>
          <w14:ligatures w14:val="none"/>
        </w:rPr>
        <w:t xml:space="preserve"> ЯЖД. У </w:t>
      </w:r>
      <w:proofErr w:type="spellStart"/>
      <w:r w:rsidRPr="0078611B">
        <w:rPr>
          <w:rFonts w:ascii="Times New Roman" w:eastAsia="Times New Roman" w:hAnsi="Times New Roman" w:cs="Times New Roman"/>
          <w:kern w:val="0"/>
          <w:sz w:val="28"/>
          <w:szCs w:val="28"/>
          <w:lang w:val="ru-RU" w:eastAsia="ru-RU"/>
          <w14:ligatures w14:val="none"/>
        </w:rPr>
        <w:t>контексті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дослідження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успішні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донорські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проєкти</w:t>
      </w:r>
      <w:proofErr w:type="spellEnd"/>
      <w:r w:rsidRPr="0078611B">
        <w:rPr>
          <w:rFonts w:ascii="Times New Roman" w:eastAsia="Times New Roman" w:hAnsi="Times New Roman" w:cs="Times New Roman"/>
          <w:kern w:val="0"/>
          <w:sz w:val="28"/>
          <w:szCs w:val="28"/>
          <w:lang w:val="ru-RU" w:eastAsia="ru-RU"/>
          <w14:ligatures w14:val="none"/>
        </w:rPr>
        <w:t xml:space="preserve"> ЮНІСЕФ,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впроваджують</w:t>
      </w:r>
      <w:proofErr w:type="spellEnd"/>
      <w:r w:rsidRPr="0078611B">
        <w:rPr>
          <w:rFonts w:ascii="Times New Roman" w:eastAsia="Times New Roman" w:hAnsi="Times New Roman" w:cs="Times New Roman"/>
          <w:kern w:val="0"/>
          <w:sz w:val="28"/>
          <w:szCs w:val="28"/>
          <w:lang w:val="ru-RU" w:eastAsia="ru-RU"/>
          <w14:ligatures w14:val="none"/>
        </w:rPr>
        <w:t xml:space="preserve"> ПСП, </w:t>
      </w:r>
      <w:proofErr w:type="spellStart"/>
      <w:r w:rsidRPr="0078611B">
        <w:rPr>
          <w:rFonts w:ascii="Times New Roman" w:eastAsia="Times New Roman" w:hAnsi="Times New Roman" w:cs="Times New Roman"/>
          <w:kern w:val="0"/>
          <w:sz w:val="28"/>
          <w:szCs w:val="28"/>
          <w:lang w:val="ru-RU" w:eastAsia="ru-RU"/>
          <w14:ligatures w14:val="none"/>
        </w:rPr>
        <w:t>мають</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меті</w:t>
      </w:r>
      <w:proofErr w:type="spellEnd"/>
      <w:r w:rsidRPr="0078611B">
        <w:rPr>
          <w:rFonts w:ascii="Times New Roman" w:eastAsia="Times New Roman" w:hAnsi="Times New Roman" w:cs="Times New Roman"/>
          <w:kern w:val="0"/>
          <w:sz w:val="28"/>
          <w:szCs w:val="28"/>
          <w:lang w:val="ru-RU" w:eastAsia="ru-RU"/>
          <w14:ligatures w14:val="none"/>
        </w:rPr>
        <w:t>:</w:t>
      </w:r>
    </w:p>
    <w:p w14:paraId="6821C7C4" w14:textId="77777777" w:rsidR="0078611B" w:rsidRPr="0078611B" w:rsidRDefault="0078611B" w:rsidP="00FF73B9">
      <w:pPr>
        <w:numPr>
          <w:ilvl w:val="0"/>
          <w:numId w:val="3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Нормалізацію</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психоемоційного</w:t>
      </w:r>
      <w:proofErr w:type="spellEnd"/>
      <w:r w:rsidRPr="0078611B">
        <w:rPr>
          <w:rFonts w:ascii="Times New Roman" w:eastAsia="Times New Roman" w:hAnsi="Times New Roman" w:cs="Times New Roman"/>
          <w:kern w:val="0"/>
          <w:sz w:val="28"/>
          <w:szCs w:val="28"/>
          <w:lang w:val="ru-RU" w:eastAsia="ru-RU"/>
          <w14:ligatures w14:val="none"/>
        </w:rPr>
        <w:t xml:space="preserve"> стану </w:t>
      </w:r>
      <w:proofErr w:type="spellStart"/>
      <w:r w:rsidRPr="0078611B">
        <w:rPr>
          <w:rFonts w:ascii="Times New Roman" w:eastAsia="Times New Roman" w:hAnsi="Times New Roman" w:cs="Times New Roman"/>
          <w:kern w:val="0"/>
          <w:sz w:val="28"/>
          <w:szCs w:val="28"/>
          <w:lang w:val="ru-RU" w:eastAsia="ru-RU"/>
          <w14:ligatures w14:val="none"/>
        </w:rPr>
        <w:t>дитини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зниження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тривожності</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симптомів</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посттравматичного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стресу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безпосередньо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підвищує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її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психічний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добробут</w:t>
      </w:r>
      <w:proofErr w:type="spellEnd"/>
      <w:r w:rsidRPr="0078611B">
        <w:rPr>
          <w:rFonts w:ascii="Times New Roman" w:eastAsia="Times New Roman" w:hAnsi="Times New Roman" w:cs="Times New Roman"/>
          <w:kern w:val="0"/>
          <w:sz w:val="28"/>
          <w:szCs w:val="28"/>
          <w:lang w:val="ru-RU" w:eastAsia="ru-RU"/>
          <w14:ligatures w14:val="none"/>
        </w:rPr>
        <w:t>.</w:t>
      </w:r>
    </w:p>
    <w:p w14:paraId="72F98DA1" w14:textId="77777777" w:rsidR="0078611B" w:rsidRPr="0078611B" w:rsidRDefault="0078611B" w:rsidP="00FF73B9">
      <w:pPr>
        <w:numPr>
          <w:ilvl w:val="0"/>
          <w:numId w:val="3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Відновлення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порушених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сімейних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зв'язків</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підвищення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батьківської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компетентності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є </w:t>
      </w:r>
      <w:proofErr w:type="spellStart"/>
      <w:r w:rsidRPr="0078611B">
        <w:rPr>
          <w:rFonts w:ascii="Times New Roman" w:eastAsia="Times New Roman" w:hAnsi="Times New Roman" w:cs="Times New Roman"/>
          <w:kern w:val="0"/>
          <w:sz w:val="28"/>
          <w:szCs w:val="28"/>
          <w:lang w:val="ru-RU" w:eastAsia="ru-RU"/>
          <w14:ligatures w14:val="none"/>
        </w:rPr>
        <w:t>критичним</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створення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безпечного</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підтримуючого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сімейного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середовища</w:t>
      </w:r>
      <w:proofErr w:type="spellEnd"/>
      <w:r w:rsidRPr="0078611B">
        <w:rPr>
          <w:rFonts w:ascii="Times New Roman" w:eastAsia="Times New Roman" w:hAnsi="Times New Roman" w:cs="Times New Roman"/>
          <w:kern w:val="0"/>
          <w:sz w:val="28"/>
          <w:szCs w:val="28"/>
          <w:lang w:val="ru-RU" w:eastAsia="ru-RU"/>
          <w14:ligatures w14:val="none"/>
        </w:rPr>
        <w:t>.</w:t>
      </w:r>
    </w:p>
    <w:p w14:paraId="6ABB5B1D" w14:textId="4EDCBA74" w:rsid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78611B">
        <w:rPr>
          <w:rFonts w:ascii="Times New Roman" w:eastAsia="Times New Roman" w:hAnsi="Times New Roman" w:cs="Times New Roman"/>
          <w:kern w:val="0"/>
          <w:sz w:val="28"/>
          <w:szCs w:val="28"/>
          <w:lang w:val="ru-RU" w:eastAsia="ru-RU"/>
          <w14:ligatures w14:val="none"/>
        </w:rPr>
        <w:t xml:space="preserve">Таким чином, </w:t>
      </w:r>
      <w:proofErr w:type="spellStart"/>
      <w:r w:rsidRPr="0078611B">
        <w:rPr>
          <w:rFonts w:ascii="Times New Roman" w:eastAsia="Times New Roman" w:hAnsi="Times New Roman" w:cs="Times New Roman"/>
          <w:kern w:val="0"/>
          <w:sz w:val="28"/>
          <w:szCs w:val="28"/>
          <w:lang w:val="ru-RU" w:eastAsia="ru-RU"/>
          <w14:ligatures w14:val="none"/>
        </w:rPr>
        <w:t>оцінка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ефективності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проєкту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реформи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Кращого</w:t>
      </w:r>
      <w:proofErr w:type="spellEnd"/>
      <w:r w:rsidRPr="0078611B">
        <w:rPr>
          <w:rFonts w:ascii="Times New Roman" w:eastAsia="Times New Roman" w:hAnsi="Times New Roman" w:cs="Times New Roman"/>
          <w:kern w:val="0"/>
          <w:sz w:val="28"/>
          <w:szCs w:val="28"/>
          <w:lang w:val="ru-RU" w:eastAsia="ru-RU"/>
          <w14:ligatures w14:val="none"/>
        </w:rPr>
        <w:t xml:space="preserve"> догляду…» повинна </w:t>
      </w:r>
      <w:proofErr w:type="spellStart"/>
      <w:r w:rsidRPr="0078611B">
        <w:rPr>
          <w:rFonts w:ascii="Times New Roman" w:eastAsia="Times New Roman" w:hAnsi="Times New Roman" w:cs="Times New Roman"/>
          <w:kern w:val="0"/>
          <w:sz w:val="28"/>
          <w:szCs w:val="28"/>
          <w:lang w:val="ru-RU" w:eastAsia="ru-RU"/>
          <w14:ligatures w14:val="none"/>
        </w:rPr>
        <w:t>ґрунтуватися</w:t>
      </w:r>
      <w:proofErr w:type="spellEnd"/>
      <w:r w:rsidRPr="0078611B">
        <w:rPr>
          <w:rFonts w:ascii="Times New Roman" w:eastAsia="Times New Roman" w:hAnsi="Times New Roman" w:cs="Times New Roman"/>
          <w:kern w:val="0"/>
          <w:sz w:val="28"/>
          <w:szCs w:val="28"/>
          <w:lang w:val="ru-RU" w:eastAsia="ru-RU"/>
          <w14:ligatures w14:val="none"/>
        </w:rPr>
        <w:t xml:space="preserve"> не </w:t>
      </w:r>
      <w:proofErr w:type="spellStart"/>
      <w:r w:rsidRPr="0078611B">
        <w:rPr>
          <w:rFonts w:ascii="Times New Roman" w:eastAsia="Times New Roman" w:hAnsi="Times New Roman" w:cs="Times New Roman"/>
          <w:kern w:val="0"/>
          <w:sz w:val="28"/>
          <w:szCs w:val="28"/>
          <w:lang w:val="ru-RU" w:eastAsia="ru-RU"/>
          <w14:ligatures w14:val="none"/>
        </w:rPr>
        <w:t>лише</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кількості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наданих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послуг</w:t>
      </w:r>
      <w:proofErr w:type="spellEnd"/>
      <w:r w:rsidRPr="0078611B">
        <w:rPr>
          <w:rFonts w:ascii="Times New Roman" w:eastAsia="Times New Roman" w:hAnsi="Times New Roman" w:cs="Times New Roman"/>
          <w:kern w:val="0"/>
          <w:sz w:val="28"/>
          <w:szCs w:val="28"/>
          <w:lang w:val="ru-RU" w:eastAsia="ru-RU"/>
          <w14:ligatures w14:val="none"/>
        </w:rPr>
        <w:t xml:space="preserve">, а й на </w:t>
      </w:r>
      <w:proofErr w:type="spellStart"/>
      <w:r w:rsidRPr="0078611B">
        <w:rPr>
          <w:rFonts w:ascii="Times New Roman" w:eastAsia="Times New Roman" w:hAnsi="Times New Roman" w:cs="Times New Roman"/>
          <w:kern w:val="0"/>
          <w:sz w:val="28"/>
          <w:szCs w:val="28"/>
          <w:lang w:val="ru-RU" w:eastAsia="ru-RU"/>
          <w14:ligatures w14:val="none"/>
        </w:rPr>
        <w:t>якісних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змінах</w:t>
      </w:r>
      <w:proofErr w:type="spellEnd"/>
      <w:r w:rsidRPr="0078611B">
        <w:rPr>
          <w:rFonts w:ascii="Times New Roman" w:eastAsia="Times New Roman" w:hAnsi="Times New Roman" w:cs="Times New Roman"/>
          <w:kern w:val="0"/>
          <w:sz w:val="28"/>
          <w:szCs w:val="28"/>
          <w:lang w:val="ru-RU" w:eastAsia="ru-RU"/>
          <w14:ligatures w14:val="none"/>
        </w:rPr>
        <w:t xml:space="preserve"> в </w:t>
      </w:r>
      <w:proofErr w:type="spellStart"/>
      <w:r w:rsidRPr="0078611B">
        <w:rPr>
          <w:rFonts w:ascii="Times New Roman" w:eastAsia="Times New Roman" w:hAnsi="Times New Roman" w:cs="Times New Roman"/>
          <w:kern w:val="0"/>
          <w:sz w:val="28"/>
          <w:szCs w:val="28"/>
          <w:lang w:val="ru-RU" w:eastAsia="ru-RU"/>
          <w14:ligatures w14:val="none"/>
        </w:rPr>
        <w:t>індикаторах</w:t>
      </w:r>
      <w:proofErr w:type="spellEnd"/>
      <w:r w:rsidRPr="0078611B">
        <w:rPr>
          <w:rFonts w:ascii="Times New Roman" w:eastAsia="Times New Roman" w:hAnsi="Times New Roman" w:cs="Times New Roman"/>
          <w:kern w:val="0"/>
          <w:sz w:val="28"/>
          <w:szCs w:val="28"/>
          <w:lang w:val="ru-RU" w:eastAsia="ru-RU"/>
          <w14:ligatures w14:val="none"/>
        </w:rPr>
        <w:t xml:space="preserve"> ЯЖД,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забезпечує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наукову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обґрунтованість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lastRenderedPageBreak/>
        <w:t>висновків</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щодо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впливу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донорських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ініціатив</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життя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дітей</w:t>
      </w:r>
      <w:proofErr w:type="spellEnd"/>
      <w:r w:rsidRPr="0078611B">
        <w:rPr>
          <w:rFonts w:ascii="Times New Roman" w:eastAsia="Times New Roman" w:hAnsi="Times New Roman" w:cs="Times New Roman"/>
          <w:kern w:val="0"/>
          <w:sz w:val="28"/>
          <w:szCs w:val="28"/>
          <w:lang w:val="ru-RU" w:eastAsia="ru-RU"/>
          <w14:ligatures w14:val="none"/>
        </w:rPr>
        <w:t xml:space="preserve"> у громадах </w:t>
      </w:r>
      <w:proofErr w:type="spellStart"/>
      <w:r w:rsidRPr="0078611B">
        <w:rPr>
          <w:rFonts w:ascii="Times New Roman" w:eastAsia="Times New Roman" w:hAnsi="Times New Roman" w:cs="Times New Roman"/>
          <w:kern w:val="0"/>
          <w:sz w:val="28"/>
          <w:szCs w:val="28"/>
          <w:lang w:val="ru-RU" w:eastAsia="ru-RU"/>
          <w14:ligatures w14:val="none"/>
        </w:rPr>
        <w:t>Волинської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області</w:t>
      </w:r>
      <w:proofErr w:type="spellEnd"/>
      <w:r w:rsidRPr="0078611B">
        <w:rPr>
          <w:rFonts w:ascii="Times New Roman" w:eastAsia="Times New Roman" w:hAnsi="Times New Roman" w:cs="Times New Roman"/>
          <w:kern w:val="0"/>
          <w:sz w:val="28"/>
          <w:szCs w:val="28"/>
          <w:lang w:val="ru-RU" w:eastAsia="ru-RU"/>
          <w14:ligatures w14:val="none"/>
        </w:rPr>
        <w:t>.</w:t>
      </w:r>
    </w:p>
    <w:p w14:paraId="1B977477"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1.2. Психосоціальна підтримка: сутність, функції, моделі надання</w:t>
      </w:r>
    </w:p>
    <w:p w14:paraId="1C5BC97B"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У контексті зростання соціальних, гуманітарних та воєнних викликів в Україні, особливої актуальності набуває розвиток системи психосоціальної підтримки як складової соціальних послуг, спрямованої на допомогу особам і сім’ям, які зазнали стресових ситуацій, втрат, насильства або перебувають у стані тривалого психоемоційного напруження. Особливо це стосується дітей, які є надзвичайно вразливою групою до психологічної травматизації.</w:t>
      </w:r>
    </w:p>
    <w:p w14:paraId="084D3BC5"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Психосоціальна підтримка (ПСП)</w:t>
      </w:r>
      <w:r w:rsidRPr="00FE1906">
        <w:rPr>
          <w:rFonts w:ascii="Times New Roman" w:hAnsi="Times New Roman" w:cs="Times New Roman"/>
          <w:sz w:val="28"/>
          <w:szCs w:val="28"/>
        </w:rPr>
        <w:t xml:space="preserve"> — це комплекс заходів, спрямованих на покращення психологічного стану людини, її соціального функціонування, емоційного добробуту, адаптації до складних умов та повернення до повноцінного життя. Вона поєднує в собі </w:t>
      </w:r>
      <w:r w:rsidRPr="00FE1906">
        <w:rPr>
          <w:rFonts w:ascii="Times New Roman" w:hAnsi="Times New Roman" w:cs="Times New Roman"/>
          <w:b/>
          <w:bCs/>
          <w:sz w:val="28"/>
          <w:szCs w:val="28"/>
        </w:rPr>
        <w:t>психологічні інтервенції</w:t>
      </w:r>
      <w:r w:rsidRPr="00FE1906">
        <w:rPr>
          <w:rFonts w:ascii="Times New Roman" w:hAnsi="Times New Roman" w:cs="Times New Roman"/>
          <w:sz w:val="28"/>
          <w:szCs w:val="28"/>
        </w:rPr>
        <w:t xml:space="preserve"> (консультування, психотерапія, кризове втручання) та </w:t>
      </w:r>
      <w:r w:rsidRPr="00FE1906">
        <w:rPr>
          <w:rFonts w:ascii="Times New Roman" w:hAnsi="Times New Roman" w:cs="Times New Roman"/>
          <w:b/>
          <w:bCs/>
          <w:sz w:val="28"/>
          <w:szCs w:val="28"/>
        </w:rPr>
        <w:t>соціальні механізми підтримки</w:t>
      </w:r>
      <w:r w:rsidRPr="00FE1906">
        <w:rPr>
          <w:rFonts w:ascii="Times New Roman" w:hAnsi="Times New Roman" w:cs="Times New Roman"/>
          <w:sz w:val="28"/>
          <w:szCs w:val="28"/>
        </w:rPr>
        <w:t xml:space="preserve"> (залучення до соціальних </w:t>
      </w:r>
      <w:proofErr w:type="spellStart"/>
      <w:r w:rsidRPr="00FE1906">
        <w:rPr>
          <w:rFonts w:ascii="Times New Roman" w:hAnsi="Times New Roman" w:cs="Times New Roman"/>
          <w:sz w:val="28"/>
          <w:szCs w:val="28"/>
        </w:rPr>
        <w:t>зв’язків</w:t>
      </w:r>
      <w:proofErr w:type="spellEnd"/>
      <w:r w:rsidRPr="00FE1906">
        <w:rPr>
          <w:rFonts w:ascii="Times New Roman" w:hAnsi="Times New Roman" w:cs="Times New Roman"/>
          <w:sz w:val="28"/>
          <w:szCs w:val="28"/>
        </w:rPr>
        <w:t>, груп взаємодопомоги, громадських ініціатив тощо).</w:t>
      </w:r>
    </w:p>
    <w:p w14:paraId="15FA9E01"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Основні функції психосоціальної підтримки:</w:t>
      </w:r>
    </w:p>
    <w:p w14:paraId="4A8C50FF"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Зниження рівня стресу і тривожності</w:t>
      </w:r>
      <w:r w:rsidRPr="00FE1906">
        <w:rPr>
          <w:rFonts w:ascii="Times New Roman" w:hAnsi="Times New Roman" w:cs="Times New Roman"/>
          <w:sz w:val="28"/>
          <w:szCs w:val="28"/>
        </w:rPr>
        <w:t>, нормалізація емоційного стану;</w:t>
      </w:r>
    </w:p>
    <w:p w14:paraId="040C2F2A"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Формування адаптивних стратегій поведінки</w:t>
      </w:r>
      <w:r w:rsidRPr="00FE1906">
        <w:rPr>
          <w:rFonts w:ascii="Times New Roman" w:hAnsi="Times New Roman" w:cs="Times New Roman"/>
          <w:sz w:val="28"/>
          <w:szCs w:val="28"/>
        </w:rPr>
        <w:t xml:space="preserve"> у кризовій ситуації;</w:t>
      </w:r>
    </w:p>
    <w:p w14:paraId="627A20A4"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Підтримка функціонування дитини/сім’ї в умовах змін</w:t>
      </w:r>
      <w:r w:rsidRPr="00FE1906">
        <w:rPr>
          <w:rFonts w:ascii="Times New Roman" w:hAnsi="Times New Roman" w:cs="Times New Roman"/>
          <w:sz w:val="28"/>
          <w:szCs w:val="28"/>
        </w:rPr>
        <w:t xml:space="preserve"> (втрата дому, зміна місця проживання, хвороба, насильство);</w:t>
      </w:r>
    </w:p>
    <w:p w14:paraId="0243313D"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 xml:space="preserve">Відновлення соціальних </w:t>
      </w:r>
      <w:proofErr w:type="spellStart"/>
      <w:r w:rsidRPr="00FE1906">
        <w:rPr>
          <w:rFonts w:ascii="Times New Roman" w:hAnsi="Times New Roman" w:cs="Times New Roman"/>
          <w:b/>
          <w:bCs/>
          <w:sz w:val="28"/>
          <w:szCs w:val="28"/>
        </w:rPr>
        <w:t>зв’язків</w:t>
      </w:r>
      <w:proofErr w:type="spellEnd"/>
      <w:r w:rsidRPr="00FE1906">
        <w:rPr>
          <w:rFonts w:ascii="Times New Roman" w:hAnsi="Times New Roman" w:cs="Times New Roman"/>
          <w:sz w:val="28"/>
          <w:szCs w:val="28"/>
        </w:rPr>
        <w:t>, розвиток соціальних навичок;</w:t>
      </w:r>
    </w:p>
    <w:p w14:paraId="66C495B9"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Попередження психологічної травматизації та розвитку ПТСР</w:t>
      </w:r>
      <w:r w:rsidRPr="00FE1906">
        <w:rPr>
          <w:rFonts w:ascii="Times New Roman" w:hAnsi="Times New Roman" w:cs="Times New Roman"/>
          <w:sz w:val="28"/>
          <w:szCs w:val="28"/>
        </w:rPr>
        <w:t xml:space="preserve"> (посттравматичного стресового розладу);</w:t>
      </w:r>
    </w:p>
    <w:p w14:paraId="1EB0CCA1" w14:textId="77777777" w:rsidR="00BD0753" w:rsidRPr="00FE1906" w:rsidRDefault="00BD0753" w:rsidP="00AB78A2">
      <w:pPr>
        <w:numPr>
          <w:ilvl w:val="0"/>
          <w:numId w:val="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lastRenderedPageBreak/>
        <w:t>Формування навичок саморегуляції</w:t>
      </w:r>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стресостійкості</w:t>
      </w:r>
      <w:proofErr w:type="spellEnd"/>
      <w:r w:rsidRPr="00FE1906">
        <w:rPr>
          <w:rFonts w:ascii="Times New Roman" w:hAnsi="Times New Roman" w:cs="Times New Roman"/>
          <w:sz w:val="28"/>
          <w:szCs w:val="28"/>
        </w:rPr>
        <w:t>, емоційного інтелекту.</w:t>
      </w:r>
    </w:p>
    <w:p w14:paraId="7FA6EE9D"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Види психосоціальної підтримки:</w:t>
      </w:r>
    </w:p>
    <w:p w14:paraId="421CEABB" w14:textId="77777777" w:rsidR="00BD0753" w:rsidRPr="00FE1906" w:rsidRDefault="00BD0753" w:rsidP="00AB78A2">
      <w:pPr>
        <w:numPr>
          <w:ilvl w:val="0"/>
          <w:numId w:val="6"/>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Первинна ПСП</w:t>
      </w:r>
      <w:r w:rsidRPr="00FE1906">
        <w:rPr>
          <w:rFonts w:ascii="Times New Roman" w:hAnsi="Times New Roman" w:cs="Times New Roman"/>
          <w:sz w:val="28"/>
          <w:szCs w:val="28"/>
        </w:rPr>
        <w:t xml:space="preserve"> – надається неспеціалістами (вчителями, соціальними працівниками, волонтерами) після відповідного навчання. Це базова емоційна підтримка, активне слухання, перенаправлення до інших служб.</w:t>
      </w:r>
    </w:p>
    <w:p w14:paraId="6A65DEC6" w14:textId="77777777" w:rsidR="00BD0753" w:rsidRPr="00FE1906" w:rsidRDefault="00BD0753" w:rsidP="00AB78A2">
      <w:pPr>
        <w:numPr>
          <w:ilvl w:val="0"/>
          <w:numId w:val="6"/>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Цільова психологічна допомога</w:t>
      </w:r>
      <w:r w:rsidRPr="00FE1906">
        <w:rPr>
          <w:rFonts w:ascii="Times New Roman" w:hAnsi="Times New Roman" w:cs="Times New Roman"/>
          <w:sz w:val="28"/>
          <w:szCs w:val="28"/>
        </w:rPr>
        <w:t xml:space="preserve"> – надається кваліфікованими психологами чи психотерапевтами, може включати індивідуальну або групову терапію.</w:t>
      </w:r>
    </w:p>
    <w:p w14:paraId="61203FC6" w14:textId="77777777" w:rsidR="00BD0753" w:rsidRPr="00FE1906" w:rsidRDefault="00BD0753" w:rsidP="00AB78A2">
      <w:pPr>
        <w:numPr>
          <w:ilvl w:val="0"/>
          <w:numId w:val="6"/>
        </w:numPr>
        <w:spacing w:line="360" w:lineRule="auto"/>
        <w:ind w:firstLine="709"/>
        <w:jc w:val="both"/>
        <w:rPr>
          <w:rFonts w:ascii="Times New Roman" w:hAnsi="Times New Roman" w:cs="Times New Roman"/>
          <w:sz w:val="28"/>
          <w:szCs w:val="28"/>
        </w:rPr>
      </w:pPr>
      <w:proofErr w:type="spellStart"/>
      <w:r w:rsidRPr="00FE1906">
        <w:rPr>
          <w:rFonts w:ascii="Times New Roman" w:hAnsi="Times New Roman" w:cs="Times New Roman"/>
          <w:b/>
          <w:bCs/>
          <w:sz w:val="28"/>
          <w:szCs w:val="28"/>
        </w:rPr>
        <w:t>Мультидисциплінарна</w:t>
      </w:r>
      <w:proofErr w:type="spellEnd"/>
      <w:r w:rsidRPr="00FE1906">
        <w:rPr>
          <w:rFonts w:ascii="Times New Roman" w:hAnsi="Times New Roman" w:cs="Times New Roman"/>
          <w:b/>
          <w:bCs/>
          <w:sz w:val="28"/>
          <w:szCs w:val="28"/>
        </w:rPr>
        <w:t xml:space="preserve"> підтримка</w:t>
      </w:r>
      <w:r w:rsidRPr="00FE1906">
        <w:rPr>
          <w:rFonts w:ascii="Times New Roman" w:hAnsi="Times New Roman" w:cs="Times New Roman"/>
          <w:sz w:val="28"/>
          <w:szCs w:val="28"/>
        </w:rPr>
        <w:t xml:space="preserve"> – поєднання зусиль фахівців соціальної роботи, педагогів, лікарів, юристів, залучених до випадку сім’ї чи дитини.</w:t>
      </w:r>
    </w:p>
    <w:p w14:paraId="2D3B73B6" w14:textId="77777777" w:rsidR="00BD0753" w:rsidRPr="00FE1906" w:rsidRDefault="00BD0753" w:rsidP="00AB78A2">
      <w:pPr>
        <w:numPr>
          <w:ilvl w:val="0"/>
          <w:numId w:val="6"/>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Підтримка через освітнє або інституційне середовище</w:t>
      </w:r>
      <w:r w:rsidRPr="00FE1906">
        <w:rPr>
          <w:rFonts w:ascii="Times New Roman" w:hAnsi="Times New Roman" w:cs="Times New Roman"/>
          <w:sz w:val="28"/>
          <w:szCs w:val="28"/>
        </w:rPr>
        <w:t xml:space="preserve"> – наприклад, у школах, медичних закладах, центрах реабілітації.</w:t>
      </w:r>
    </w:p>
    <w:p w14:paraId="5CD2CC5B"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У практиці роботи з дітьми психосоціальна підтримка повинна відповідати принципам </w:t>
      </w:r>
      <w:r w:rsidRPr="00FE1906">
        <w:rPr>
          <w:rFonts w:ascii="Times New Roman" w:hAnsi="Times New Roman" w:cs="Times New Roman"/>
          <w:b/>
          <w:bCs/>
          <w:sz w:val="28"/>
          <w:szCs w:val="28"/>
        </w:rPr>
        <w:t>дружнього до дитини підходу</w:t>
      </w:r>
      <w:r w:rsidRPr="00FE1906">
        <w:rPr>
          <w:rFonts w:ascii="Times New Roman" w:hAnsi="Times New Roman" w:cs="Times New Roman"/>
          <w:sz w:val="28"/>
          <w:szCs w:val="28"/>
        </w:rPr>
        <w:t>, бути добровільною, безпечною, конфіденційною та культурно чутливою. Дуже важливо, щоб підтримка не зосереджувалась лише на дитині, а охоплювала і доросле оточення — батьків, опікунів, педагогів.</w:t>
      </w:r>
    </w:p>
    <w:p w14:paraId="1DF6A497"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Моделі надання психосоціальної підтримки:</w:t>
      </w:r>
    </w:p>
    <w:p w14:paraId="1A14ED0E"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У світовій та українській практиці використовуються кілька поширених моделей:</w:t>
      </w:r>
    </w:p>
    <w:p w14:paraId="2FD6EE68"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 xml:space="preserve">Мобільні </w:t>
      </w:r>
      <w:proofErr w:type="spellStart"/>
      <w:r w:rsidRPr="00FE1906">
        <w:rPr>
          <w:rFonts w:ascii="Times New Roman" w:hAnsi="Times New Roman" w:cs="Times New Roman"/>
          <w:b/>
          <w:bCs/>
          <w:sz w:val="28"/>
          <w:szCs w:val="28"/>
        </w:rPr>
        <w:t>мультидисциплінарні</w:t>
      </w:r>
      <w:proofErr w:type="spellEnd"/>
      <w:r w:rsidRPr="00FE1906">
        <w:rPr>
          <w:rFonts w:ascii="Times New Roman" w:hAnsi="Times New Roman" w:cs="Times New Roman"/>
          <w:b/>
          <w:bCs/>
          <w:sz w:val="28"/>
          <w:szCs w:val="28"/>
        </w:rPr>
        <w:t xml:space="preserve"> команди</w:t>
      </w:r>
      <w:r w:rsidRPr="00FE1906">
        <w:rPr>
          <w:rFonts w:ascii="Times New Roman" w:hAnsi="Times New Roman" w:cs="Times New Roman"/>
          <w:sz w:val="28"/>
          <w:szCs w:val="28"/>
        </w:rPr>
        <w:t xml:space="preserve"> (психолог, соціальний працівник, медик, юрист), які виїжджають у громади, надають послуги вдома або в місцях тимчасового проживання;</w:t>
      </w:r>
    </w:p>
    <w:p w14:paraId="6384C7B9"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lastRenderedPageBreak/>
        <w:t>Центри соціально-психологічної допомоги</w:t>
      </w:r>
      <w:r w:rsidRPr="00FE1906">
        <w:rPr>
          <w:rFonts w:ascii="Times New Roman" w:hAnsi="Times New Roman" w:cs="Times New Roman"/>
          <w:sz w:val="28"/>
          <w:szCs w:val="28"/>
        </w:rPr>
        <w:t xml:space="preserve"> або </w:t>
      </w:r>
      <w:r w:rsidRPr="00FE1906">
        <w:rPr>
          <w:rFonts w:ascii="Times New Roman" w:hAnsi="Times New Roman" w:cs="Times New Roman"/>
          <w:i/>
          <w:iCs/>
          <w:sz w:val="28"/>
          <w:szCs w:val="28"/>
        </w:rPr>
        <w:t>«простори дружні до дитини»</w:t>
      </w:r>
      <w:r w:rsidRPr="00FE1906">
        <w:rPr>
          <w:rFonts w:ascii="Times New Roman" w:hAnsi="Times New Roman" w:cs="Times New Roman"/>
          <w:sz w:val="28"/>
          <w:szCs w:val="28"/>
        </w:rPr>
        <w:t>, що функціонують як безпечне середовище для ігор, занять і підтримки;</w:t>
      </w:r>
    </w:p>
    <w:p w14:paraId="77EEEA08"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Індивідуальний супровід сімей</w:t>
      </w:r>
      <w:r w:rsidRPr="00FE1906">
        <w:rPr>
          <w:rFonts w:ascii="Times New Roman" w:hAnsi="Times New Roman" w:cs="Times New Roman"/>
          <w:sz w:val="28"/>
          <w:szCs w:val="28"/>
        </w:rPr>
        <w:t xml:space="preserve"> з дітьми у кризових обставинах – формування плану виходу з кризи, моніторинг динаміки;</w:t>
      </w:r>
    </w:p>
    <w:p w14:paraId="23952F57"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Групи самодопомоги</w:t>
      </w:r>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взаємопідтримки</w:t>
      </w:r>
      <w:proofErr w:type="spellEnd"/>
      <w:r w:rsidRPr="00FE1906">
        <w:rPr>
          <w:rFonts w:ascii="Times New Roman" w:hAnsi="Times New Roman" w:cs="Times New Roman"/>
          <w:sz w:val="28"/>
          <w:szCs w:val="28"/>
        </w:rPr>
        <w:t xml:space="preserve"> для батьків, підлітків, ВПО тощо;</w:t>
      </w:r>
    </w:p>
    <w:p w14:paraId="2D45EEF4"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proofErr w:type="spellStart"/>
      <w:r w:rsidRPr="00FE1906">
        <w:rPr>
          <w:rFonts w:ascii="Times New Roman" w:hAnsi="Times New Roman" w:cs="Times New Roman"/>
          <w:b/>
          <w:bCs/>
          <w:sz w:val="28"/>
          <w:szCs w:val="28"/>
        </w:rPr>
        <w:t>Психоедукація</w:t>
      </w:r>
      <w:proofErr w:type="spellEnd"/>
      <w:r w:rsidRPr="00FE1906">
        <w:rPr>
          <w:rFonts w:ascii="Times New Roman" w:hAnsi="Times New Roman" w:cs="Times New Roman"/>
          <w:sz w:val="28"/>
          <w:szCs w:val="28"/>
        </w:rPr>
        <w:t xml:space="preserve"> – навчання основам емоційної грамотності, подолання стресу, методам саморегуляції;</w:t>
      </w:r>
    </w:p>
    <w:p w14:paraId="6EECD204" w14:textId="77777777" w:rsidR="00BD0753" w:rsidRPr="00FE1906" w:rsidRDefault="00BD0753" w:rsidP="00AB78A2">
      <w:pPr>
        <w:numPr>
          <w:ilvl w:val="0"/>
          <w:numId w:val="7"/>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Телефонні та онлайн-лінії підтримки</w:t>
      </w:r>
      <w:r w:rsidRPr="00FE1906">
        <w:rPr>
          <w:rFonts w:ascii="Times New Roman" w:hAnsi="Times New Roman" w:cs="Times New Roman"/>
          <w:sz w:val="28"/>
          <w:szCs w:val="28"/>
        </w:rPr>
        <w:t>, які стали надзвичайно затребуваними під час пандемії COVID-19 та війни.</w:t>
      </w:r>
    </w:p>
    <w:p w14:paraId="0E41D952"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Зокрема, у 2022–2023 роках у межах ініціатив ЮНІСЕФ в Україні були розгорнуті десятки мобільних бригад, створені </w:t>
      </w:r>
      <w:proofErr w:type="spellStart"/>
      <w:r w:rsidRPr="00FE1906">
        <w:rPr>
          <w:rFonts w:ascii="Times New Roman" w:hAnsi="Times New Roman" w:cs="Times New Roman"/>
          <w:i/>
          <w:iCs/>
          <w:sz w:val="28"/>
          <w:szCs w:val="28"/>
        </w:rPr>
        <w:t>спейс</w:t>
      </w:r>
      <w:proofErr w:type="spellEnd"/>
      <w:r w:rsidRPr="00FE1906">
        <w:rPr>
          <w:rFonts w:ascii="Times New Roman" w:hAnsi="Times New Roman" w:cs="Times New Roman"/>
          <w:i/>
          <w:iCs/>
          <w:sz w:val="28"/>
          <w:szCs w:val="28"/>
        </w:rPr>
        <w:t>-хаби</w:t>
      </w:r>
      <w:r w:rsidRPr="00FE1906">
        <w:rPr>
          <w:rFonts w:ascii="Times New Roman" w:hAnsi="Times New Roman" w:cs="Times New Roman"/>
          <w:sz w:val="28"/>
          <w:szCs w:val="28"/>
        </w:rPr>
        <w:t xml:space="preserve"> у громадах, організовано тренінги для вчителів та соціальних працівників щодо психосоціального реагування.</w:t>
      </w:r>
    </w:p>
    <w:p w14:paraId="0F3AC7A1"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Сучасні міжнародні рекомендації (зокрема Міжвідомчі рекомендації IASC щодо психосоціальної підтримки в умовах надзвичайних ситуацій) наголошують на важливості інтеграції ПСП у всі сектори — освіту, охорону здоров’я, соціальні служби, юстицію. Це забезпечує доступність допомоги та сприяє стабілізації соціального середовища громади.</w:t>
      </w:r>
    </w:p>
    <w:p w14:paraId="5D091EBD"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В умовах війни, внутрішнього переміщення, розлуки з батьками, втрати житла або близьких, діти потребують довготривалої, системної та чутливої підтримки, а громади — ресурсів, підготовлених кадрів і методичного супроводу для надання таких послуг.</w:t>
      </w:r>
    </w:p>
    <w:p w14:paraId="41ED1BCA" w14:textId="1795D31C" w:rsid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Саме тому донорські проєкти, зокрема ті, що реалізуються за участі ЮНІСЕФ, відіграють вирішальну роль у формуванні та розвитку моделей ПСП у громадах, про що детальніше йтиметься у наступних розділах дослідження.</w:t>
      </w:r>
    </w:p>
    <w:p w14:paraId="69D09975" w14:textId="029C17DE" w:rsidR="0078611B" w:rsidRDefault="0078611B" w:rsidP="00AB78A2">
      <w:pPr>
        <w:spacing w:line="360" w:lineRule="auto"/>
        <w:ind w:firstLine="709"/>
        <w:jc w:val="both"/>
        <w:rPr>
          <w:rFonts w:ascii="Times New Roman" w:hAnsi="Times New Roman" w:cs="Times New Roman"/>
          <w:sz w:val="28"/>
          <w:szCs w:val="28"/>
        </w:rPr>
      </w:pPr>
    </w:p>
    <w:p w14:paraId="2E6D7064" w14:textId="77777777" w:rsidR="0078611B" w:rsidRPr="0078611B" w:rsidRDefault="0078611B" w:rsidP="0078611B">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ru-RU" w:eastAsia="ru-RU"/>
          <w14:ligatures w14:val="none"/>
        </w:rPr>
      </w:pPr>
      <w:r w:rsidRPr="0078611B">
        <w:rPr>
          <w:rFonts w:ascii="Times New Roman" w:eastAsia="Times New Roman" w:hAnsi="Times New Roman" w:cs="Times New Roman"/>
          <w:b/>
          <w:bCs/>
          <w:kern w:val="0"/>
          <w:sz w:val="28"/>
          <w:szCs w:val="28"/>
          <w:lang w:val="ru-RU" w:eastAsia="ru-RU"/>
          <w14:ligatures w14:val="none"/>
        </w:rPr>
        <w:lastRenderedPageBreak/>
        <w:t>1.2.1. Модель «</w:t>
      </w:r>
      <w:proofErr w:type="spellStart"/>
      <w:r w:rsidRPr="0078611B">
        <w:rPr>
          <w:rFonts w:ascii="Times New Roman" w:eastAsia="Times New Roman" w:hAnsi="Times New Roman" w:cs="Times New Roman"/>
          <w:b/>
          <w:bCs/>
          <w:kern w:val="0"/>
          <w:sz w:val="28"/>
          <w:szCs w:val="28"/>
          <w:lang w:val="ru-RU" w:eastAsia="ru-RU"/>
          <w14:ligatures w14:val="none"/>
        </w:rPr>
        <w:t>Піраміда</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втручань</w:t>
      </w:r>
      <w:proofErr w:type="spellEnd"/>
      <w:r w:rsidRPr="0078611B">
        <w:rPr>
          <w:rFonts w:ascii="Times New Roman" w:eastAsia="Times New Roman" w:hAnsi="Times New Roman" w:cs="Times New Roman"/>
          <w:b/>
          <w:bCs/>
          <w:kern w:val="0"/>
          <w:sz w:val="28"/>
          <w:szCs w:val="28"/>
          <w:lang w:val="ru-RU" w:eastAsia="ru-RU"/>
          <w14:ligatures w14:val="none"/>
        </w:rPr>
        <w:t xml:space="preserve"> IASC» як </w:t>
      </w:r>
      <w:proofErr w:type="spellStart"/>
      <w:r w:rsidRPr="0078611B">
        <w:rPr>
          <w:rFonts w:ascii="Times New Roman" w:eastAsia="Times New Roman" w:hAnsi="Times New Roman" w:cs="Times New Roman"/>
          <w:b/>
          <w:bCs/>
          <w:kern w:val="0"/>
          <w:sz w:val="28"/>
          <w:szCs w:val="28"/>
          <w:lang w:val="ru-RU" w:eastAsia="ru-RU"/>
          <w14:ligatures w14:val="none"/>
        </w:rPr>
        <w:t>методологічна</w:t>
      </w:r>
      <w:proofErr w:type="spellEnd"/>
      <w:r w:rsidRPr="0078611B">
        <w:rPr>
          <w:rFonts w:ascii="Times New Roman" w:eastAsia="Times New Roman" w:hAnsi="Times New Roman" w:cs="Times New Roman"/>
          <w:b/>
          <w:bCs/>
          <w:kern w:val="0"/>
          <w:sz w:val="28"/>
          <w:szCs w:val="28"/>
          <w:lang w:val="ru-RU" w:eastAsia="ru-RU"/>
          <w14:ligatures w14:val="none"/>
        </w:rPr>
        <w:t xml:space="preserve"> основа </w:t>
      </w:r>
      <w:proofErr w:type="spellStart"/>
      <w:r w:rsidRPr="0078611B">
        <w:rPr>
          <w:rFonts w:ascii="Times New Roman" w:eastAsia="Times New Roman" w:hAnsi="Times New Roman" w:cs="Times New Roman"/>
          <w:b/>
          <w:bCs/>
          <w:kern w:val="0"/>
          <w:sz w:val="28"/>
          <w:szCs w:val="28"/>
          <w:lang w:val="ru-RU" w:eastAsia="ru-RU"/>
          <w14:ligatures w14:val="none"/>
        </w:rPr>
        <w:t>донорських</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проєктів</w:t>
      </w:r>
      <w:proofErr w:type="spellEnd"/>
    </w:p>
    <w:p w14:paraId="377D8A10" w14:textId="500848FE" w:rsidR="0078611B" w:rsidRPr="0078611B" w:rsidRDefault="0078611B" w:rsidP="0078611B">
      <w:pPr>
        <w:spacing w:before="100" w:beforeAutospacing="1" w:after="100" w:afterAutospacing="1" w:line="48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Психосоціальна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підтримка</w:t>
      </w:r>
      <w:proofErr w:type="spellEnd"/>
      <w:r w:rsidRPr="0078611B">
        <w:rPr>
          <w:rFonts w:ascii="Times New Roman" w:eastAsia="Times New Roman" w:hAnsi="Times New Roman" w:cs="Times New Roman"/>
          <w:kern w:val="0"/>
          <w:sz w:val="28"/>
          <w:szCs w:val="28"/>
          <w:lang w:val="ru-RU" w:eastAsia="ru-RU"/>
          <w14:ligatures w14:val="none"/>
        </w:rPr>
        <w:t xml:space="preserve"> (ПСП),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впроваджується</w:t>
      </w:r>
      <w:proofErr w:type="spellEnd"/>
      <w:r w:rsidRPr="0078611B">
        <w:rPr>
          <w:rFonts w:ascii="Times New Roman" w:eastAsia="Times New Roman" w:hAnsi="Times New Roman" w:cs="Times New Roman"/>
          <w:kern w:val="0"/>
          <w:sz w:val="28"/>
          <w:szCs w:val="28"/>
          <w:lang w:val="ru-RU" w:eastAsia="ru-RU"/>
          <w14:ligatures w14:val="none"/>
        </w:rPr>
        <w:t xml:space="preserve"> в межах </w:t>
      </w:r>
      <w:proofErr w:type="spellStart"/>
      <w:r w:rsidRPr="0078611B">
        <w:rPr>
          <w:rFonts w:ascii="Times New Roman" w:eastAsia="Times New Roman" w:hAnsi="Times New Roman" w:cs="Times New Roman"/>
          <w:kern w:val="0"/>
          <w:sz w:val="28"/>
          <w:szCs w:val="28"/>
          <w:lang w:val="ru-RU" w:eastAsia="ru-RU"/>
          <w14:ligatures w14:val="none"/>
        </w:rPr>
        <w:t>гуманітарних</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відновлювальних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проєктів</w:t>
      </w:r>
      <w:proofErr w:type="spellEnd"/>
      <w:r w:rsidRPr="0078611B">
        <w:rPr>
          <w:rFonts w:ascii="Times New Roman" w:eastAsia="Times New Roman" w:hAnsi="Times New Roman" w:cs="Times New Roman"/>
          <w:kern w:val="0"/>
          <w:sz w:val="28"/>
          <w:szCs w:val="28"/>
          <w:lang w:val="ru-RU" w:eastAsia="ru-RU"/>
          <w14:ligatures w14:val="none"/>
        </w:rPr>
        <w:t xml:space="preserve">, таких як </w:t>
      </w:r>
      <w:proofErr w:type="spellStart"/>
      <w:r w:rsidRPr="0078611B">
        <w:rPr>
          <w:rFonts w:ascii="Times New Roman" w:eastAsia="Times New Roman" w:hAnsi="Times New Roman" w:cs="Times New Roman"/>
          <w:kern w:val="0"/>
          <w:sz w:val="28"/>
          <w:szCs w:val="28"/>
          <w:lang w:val="ru-RU" w:eastAsia="ru-RU"/>
          <w14:ligatures w14:val="none"/>
        </w:rPr>
        <w:t>програми</w:t>
      </w:r>
      <w:proofErr w:type="spellEnd"/>
      <w:r w:rsidRPr="0078611B">
        <w:rPr>
          <w:rFonts w:ascii="Times New Roman" w:eastAsia="Times New Roman" w:hAnsi="Times New Roman" w:cs="Times New Roman"/>
          <w:kern w:val="0"/>
          <w:sz w:val="28"/>
          <w:szCs w:val="28"/>
          <w:lang w:val="ru-RU" w:eastAsia="ru-RU"/>
          <w14:ligatures w14:val="none"/>
        </w:rPr>
        <w:t xml:space="preserve"> ЮНІСЕФ, </w:t>
      </w:r>
      <w:proofErr w:type="spellStart"/>
      <w:r w:rsidRPr="0078611B">
        <w:rPr>
          <w:rFonts w:ascii="Times New Roman" w:eastAsia="Times New Roman" w:hAnsi="Times New Roman" w:cs="Times New Roman"/>
          <w:kern w:val="0"/>
          <w:sz w:val="28"/>
          <w:szCs w:val="28"/>
          <w:lang w:val="ru-RU" w:eastAsia="ru-RU"/>
          <w14:ligatures w14:val="none"/>
        </w:rPr>
        <w:t>ґрунтується</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моделі</w:t>
      </w:r>
      <w:proofErr w:type="spellEnd"/>
      <w:r w:rsidRPr="0078611B">
        <w:rPr>
          <w:rFonts w:ascii="Times New Roman" w:eastAsia="Times New Roman" w:hAnsi="Times New Roman" w:cs="Times New Roman"/>
          <w:kern w:val="0"/>
          <w:sz w:val="28"/>
          <w:szCs w:val="28"/>
          <w:lang w:val="ru-RU" w:eastAsia="ru-RU"/>
          <w14:ligatures w14:val="none"/>
        </w:rPr>
        <w:t xml:space="preserve"> </w:t>
      </w:r>
      <w:hyperlink r:id="rId11" w:history="1">
        <w:r w:rsidRPr="0078611B">
          <w:rPr>
            <w:rStyle w:val="ae"/>
            <w:rFonts w:ascii="Times New Roman" w:eastAsia="Times New Roman" w:hAnsi="Times New Roman" w:cs="Times New Roman"/>
            <w:kern w:val="0"/>
            <w:sz w:val="28"/>
            <w:szCs w:val="28"/>
            <w:lang w:val="ru-RU" w:eastAsia="ru-RU"/>
            <w14:ligatures w14:val="none"/>
          </w:rPr>
          <w:t>«</w:t>
        </w:r>
        <w:proofErr w:type="spellStart"/>
        <w:r w:rsidRPr="0078611B">
          <w:rPr>
            <w:rStyle w:val="ae"/>
            <w:rFonts w:ascii="Times New Roman" w:eastAsia="Times New Roman" w:hAnsi="Times New Roman" w:cs="Times New Roman"/>
            <w:kern w:val="0"/>
            <w:sz w:val="28"/>
            <w:szCs w:val="28"/>
            <w:lang w:val="ru-RU" w:eastAsia="ru-RU"/>
            <w14:ligatures w14:val="none"/>
          </w:rPr>
          <w:t>Піраміда</w:t>
        </w:r>
        <w:proofErr w:type="spellEnd"/>
        <w:r w:rsidRPr="0078611B">
          <w:rPr>
            <w:rStyle w:val="ae"/>
            <w:rFonts w:ascii="Times New Roman" w:eastAsia="Times New Roman" w:hAnsi="Times New Roman" w:cs="Times New Roman"/>
            <w:kern w:val="0"/>
            <w:sz w:val="28"/>
            <w:szCs w:val="28"/>
            <w:lang w:val="ru-RU" w:eastAsia="ru-RU"/>
            <w14:ligatures w14:val="none"/>
          </w:rPr>
          <w:t xml:space="preserve"> </w:t>
        </w:r>
        <w:proofErr w:type="spellStart"/>
        <w:r w:rsidRPr="0078611B">
          <w:rPr>
            <w:rStyle w:val="ae"/>
            <w:rFonts w:ascii="Times New Roman" w:eastAsia="Times New Roman" w:hAnsi="Times New Roman" w:cs="Times New Roman"/>
            <w:kern w:val="0"/>
            <w:sz w:val="28"/>
            <w:szCs w:val="28"/>
            <w:lang w:val="ru-RU" w:eastAsia="ru-RU"/>
            <w14:ligatures w14:val="none"/>
          </w:rPr>
          <w:t>втручань</w:t>
        </w:r>
        <w:proofErr w:type="spellEnd"/>
        <w:r w:rsidRPr="0078611B">
          <w:rPr>
            <w:rStyle w:val="ae"/>
            <w:rFonts w:ascii="Times New Roman" w:eastAsia="Times New Roman" w:hAnsi="Times New Roman" w:cs="Times New Roman"/>
            <w:kern w:val="0"/>
            <w:sz w:val="28"/>
            <w:szCs w:val="28"/>
            <w:lang w:val="ru-RU" w:eastAsia="ru-RU"/>
            <w14:ligatures w14:val="none"/>
          </w:rPr>
          <w:t xml:space="preserve"> IASC» (Inter-Agency </w:t>
        </w:r>
        <w:proofErr w:type="spellStart"/>
        <w:r w:rsidRPr="0078611B">
          <w:rPr>
            <w:rStyle w:val="ae"/>
            <w:rFonts w:ascii="Times New Roman" w:eastAsia="Times New Roman" w:hAnsi="Times New Roman" w:cs="Times New Roman"/>
            <w:kern w:val="0"/>
            <w:sz w:val="28"/>
            <w:szCs w:val="28"/>
            <w:lang w:val="ru-RU" w:eastAsia="ru-RU"/>
            <w14:ligatures w14:val="none"/>
          </w:rPr>
          <w:t>Standing</w:t>
        </w:r>
        <w:proofErr w:type="spellEnd"/>
        <w:r w:rsidRPr="0078611B">
          <w:rPr>
            <w:rStyle w:val="ae"/>
            <w:rFonts w:ascii="Times New Roman" w:eastAsia="Times New Roman" w:hAnsi="Times New Roman" w:cs="Times New Roman"/>
            <w:kern w:val="0"/>
            <w:sz w:val="28"/>
            <w:szCs w:val="28"/>
            <w:lang w:val="ru-RU" w:eastAsia="ru-RU"/>
            <w14:ligatures w14:val="none"/>
          </w:rPr>
          <w:t xml:space="preserve"> Committee, </w:t>
        </w:r>
        <w:proofErr w:type="spellStart"/>
        <w:r w:rsidRPr="0078611B">
          <w:rPr>
            <w:rStyle w:val="ae"/>
            <w:rFonts w:ascii="Times New Roman" w:eastAsia="Times New Roman" w:hAnsi="Times New Roman" w:cs="Times New Roman"/>
            <w:kern w:val="0"/>
            <w:sz w:val="28"/>
            <w:szCs w:val="28"/>
            <w:lang w:val="ru-RU" w:eastAsia="ru-RU"/>
            <w14:ligatures w14:val="none"/>
          </w:rPr>
          <w:t>Міжвідомчий</w:t>
        </w:r>
        <w:proofErr w:type="spellEnd"/>
        <w:r w:rsidRPr="0078611B">
          <w:rPr>
            <w:rStyle w:val="ae"/>
            <w:rFonts w:ascii="Times New Roman" w:eastAsia="Times New Roman" w:hAnsi="Times New Roman" w:cs="Times New Roman"/>
            <w:kern w:val="0"/>
            <w:sz w:val="28"/>
            <w:szCs w:val="28"/>
            <w:lang w:val="ru-RU" w:eastAsia="ru-RU"/>
            <w14:ligatures w14:val="none"/>
          </w:rPr>
          <w:t xml:space="preserve"> </w:t>
        </w:r>
        <w:proofErr w:type="spellStart"/>
        <w:r w:rsidRPr="0078611B">
          <w:rPr>
            <w:rStyle w:val="ae"/>
            <w:rFonts w:ascii="Times New Roman" w:eastAsia="Times New Roman" w:hAnsi="Times New Roman" w:cs="Times New Roman"/>
            <w:kern w:val="0"/>
            <w:sz w:val="28"/>
            <w:szCs w:val="28"/>
            <w:lang w:val="ru-RU" w:eastAsia="ru-RU"/>
            <w14:ligatures w14:val="none"/>
          </w:rPr>
          <w:t>постійний</w:t>
        </w:r>
        <w:proofErr w:type="spellEnd"/>
        <w:r w:rsidRPr="0078611B">
          <w:rPr>
            <w:rStyle w:val="ae"/>
            <w:rFonts w:ascii="Times New Roman" w:eastAsia="Times New Roman" w:hAnsi="Times New Roman" w:cs="Times New Roman"/>
            <w:kern w:val="0"/>
            <w:sz w:val="28"/>
            <w:szCs w:val="28"/>
            <w:lang w:val="ru-RU" w:eastAsia="ru-RU"/>
            <w14:ligatures w14:val="none"/>
          </w:rPr>
          <w:t xml:space="preserve"> </w:t>
        </w:r>
        <w:proofErr w:type="spellStart"/>
        <w:r w:rsidRPr="0078611B">
          <w:rPr>
            <w:rStyle w:val="ae"/>
            <w:rFonts w:ascii="Times New Roman" w:eastAsia="Times New Roman" w:hAnsi="Times New Roman" w:cs="Times New Roman"/>
            <w:kern w:val="0"/>
            <w:sz w:val="28"/>
            <w:szCs w:val="28"/>
            <w:lang w:val="ru-RU" w:eastAsia="ru-RU"/>
            <w14:ligatures w14:val="none"/>
          </w:rPr>
          <w:t>комітет</w:t>
        </w:r>
        <w:proofErr w:type="spellEnd"/>
        <w:r w:rsidRPr="0078611B">
          <w:rPr>
            <w:rStyle w:val="ae"/>
            <w:rFonts w:ascii="Times New Roman" w:eastAsia="Times New Roman" w:hAnsi="Times New Roman" w:cs="Times New Roman"/>
            <w:kern w:val="0"/>
            <w:sz w:val="28"/>
            <w:szCs w:val="28"/>
            <w:lang w:val="ru-RU" w:eastAsia="ru-RU"/>
            <w14:ligatures w14:val="none"/>
          </w:rPr>
          <w:t>)</w:t>
        </w:r>
      </w:hyperlink>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Ця</w:t>
      </w:r>
      <w:proofErr w:type="spellEnd"/>
      <w:r w:rsidRPr="0078611B">
        <w:rPr>
          <w:rFonts w:ascii="Times New Roman" w:eastAsia="Times New Roman" w:hAnsi="Times New Roman" w:cs="Times New Roman"/>
          <w:kern w:val="0"/>
          <w:sz w:val="28"/>
          <w:szCs w:val="28"/>
          <w:lang w:val="ru-RU" w:eastAsia="ru-RU"/>
          <w14:ligatures w14:val="none"/>
        </w:rPr>
        <w:t xml:space="preserve"> модель </w:t>
      </w:r>
      <w:proofErr w:type="spellStart"/>
      <w:r w:rsidRPr="0078611B">
        <w:rPr>
          <w:rFonts w:ascii="Times New Roman" w:eastAsia="Times New Roman" w:hAnsi="Times New Roman" w:cs="Times New Roman"/>
          <w:kern w:val="0"/>
          <w:sz w:val="28"/>
          <w:szCs w:val="28"/>
          <w:lang w:val="ru-RU" w:eastAsia="ru-RU"/>
          <w14:ligatures w14:val="none"/>
        </w:rPr>
        <w:t>слугує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стандартизованою</w:t>
      </w:r>
      <w:proofErr w:type="spellEnd"/>
      <w:r w:rsidRPr="0078611B">
        <w:rPr>
          <w:rFonts w:ascii="Times New Roman" w:eastAsia="Times New Roman" w:hAnsi="Times New Roman" w:cs="Times New Roman"/>
          <w:kern w:val="0"/>
          <w:sz w:val="28"/>
          <w:szCs w:val="28"/>
          <w:lang w:val="ru-RU" w:eastAsia="ru-RU"/>
          <w14:ligatures w14:val="none"/>
        </w:rPr>
        <w:t xml:space="preserve"> рамкою для </w:t>
      </w:r>
      <w:proofErr w:type="spellStart"/>
      <w:r w:rsidRPr="0078611B">
        <w:rPr>
          <w:rFonts w:ascii="Times New Roman" w:eastAsia="Times New Roman" w:hAnsi="Times New Roman" w:cs="Times New Roman"/>
          <w:kern w:val="0"/>
          <w:sz w:val="28"/>
          <w:szCs w:val="28"/>
          <w:lang w:val="ru-RU" w:eastAsia="ru-RU"/>
          <w14:ligatures w14:val="none"/>
        </w:rPr>
        <w:t>планування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координації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послуг</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психічного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здоров'я</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психосоціальної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підтримки</w:t>
      </w:r>
      <w:proofErr w:type="spellEnd"/>
      <w:r w:rsidRPr="0078611B">
        <w:rPr>
          <w:rFonts w:ascii="Times New Roman" w:eastAsia="Times New Roman" w:hAnsi="Times New Roman" w:cs="Times New Roman"/>
          <w:kern w:val="0"/>
          <w:sz w:val="28"/>
          <w:szCs w:val="28"/>
          <w:lang w:val="ru-RU" w:eastAsia="ru-RU"/>
          <w14:ligatures w14:val="none"/>
        </w:rPr>
        <w:t xml:space="preserve"> (ПЗПСП) у </w:t>
      </w:r>
      <w:proofErr w:type="spellStart"/>
      <w:r w:rsidRPr="0078611B">
        <w:rPr>
          <w:rFonts w:ascii="Times New Roman" w:eastAsia="Times New Roman" w:hAnsi="Times New Roman" w:cs="Times New Roman"/>
          <w:kern w:val="0"/>
          <w:sz w:val="28"/>
          <w:szCs w:val="28"/>
          <w:lang w:val="ru-RU" w:eastAsia="ru-RU"/>
          <w14:ligatures w14:val="none"/>
        </w:rPr>
        <w:t>кризових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ситуаціях</w:t>
      </w:r>
      <w:proofErr w:type="spellEnd"/>
      <w:r w:rsidRPr="0078611B">
        <w:rPr>
          <w:rFonts w:ascii="Times New Roman" w:eastAsia="Times New Roman" w:hAnsi="Times New Roman" w:cs="Times New Roman"/>
          <w:kern w:val="0"/>
          <w:sz w:val="28"/>
          <w:szCs w:val="28"/>
          <w:lang w:val="ru-RU" w:eastAsia="ru-RU"/>
          <w14:ligatures w14:val="none"/>
        </w:rPr>
        <w:t>.</w:t>
      </w:r>
    </w:p>
    <w:p w14:paraId="66266A91" w14:textId="77777777" w:rsidR="0078611B" w:rsidRPr="0078611B" w:rsidRDefault="0078611B" w:rsidP="0078611B">
      <w:pPr>
        <w:spacing w:before="100" w:beforeAutospacing="1" w:after="100" w:afterAutospacing="1" w:line="48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Піраміда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відображає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чотири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необхідних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втручань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організованих</w:t>
      </w:r>
      <w:proofErr w:type="spellEnd"/>
      <w:r w:rsidRPr="0078611B">
        <w:rPr>
          <w:rFonts w:ascii="Times New Roman" w:eastAsia="Times New Roman" w:hAnsi="Times New Roman" w:cs="Times New Roman"/>
          <w:kern w:val="0"/>
          <w:sz w:val="28"/>
          <w:szCs w:val="28"/>
          <w:lang w:val="ru-RU" w:eastAsia="ru-RU"/>
          <w14:ligatures w14:val="none"/>
        </w:rPr>
        <w:t xml:space="preserve"> за принципом </w:t>
      </w:r>
      <w:proofErr w:type="spellStart"/>
      <w:r w:rsidRPr="0078611B">
        <w:rPr>
          <w:rFonts w:ascii="Times New Roman" w:eastAsia="Times New Roman" w:hAnsi="Times New Roman" w:cs="Times New Roman"/>
          <w:kern w:val="0"/>
          <w:sz w:val="28"/>
          <w:szCs w:val="28"/>
          <w:lang w:val="ru-RU" w:eastAsia="ru-RU"/>
          <w14:ligatures w14:val="none"/>
        </w:rPr>
        <w:t>інтенсивності</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спеціалізації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Більшість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населення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потребує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базових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рівнів</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тоді</w:t>
      </w:r>
      <w:proofErr w:type="spellEnd"/>
      <w:r w:rsidRPr="0078611B">
        <w:rPr>
          <w:rFonts w:ascii="Times New Roman" w:eastAsia="Times New Roman" w:hAnsi="Times New Roman" w:cs="Times New Roman"/>
          <w:kern w:val="0"/>
          <w:sz w:val="28"/>
          <w:szCs w:val="28"/>
          <w:lang w:val="ru-RU" w:eastAsia="ru-RU"/>
          <w14:ligatures w14:val="none"/>
        </w:rPr>
        <w:t xml:space="preserve"> як </w:t>
      </w:r>
      <w:proofErr w:type="spellStart"/>
      <w:r w:rsidRPr="0078611B">
        <w:rPr>
          <w:rFonts w:ascii="Times New Roman" w:eastAsia="Times New Roman" w:hAnsi="Times New Roman" w:cs="Times New Roman"/>
          <w:kern w:val="0"/>
          <w:sz w:val="28"/>
          <w:szCs w:val="28"/>
          <w:lang w:val="ru-RU" w:eastAsia="ru-RU"/>
          <w14:ligatures w14:val="none"/>
        </w:rPr>
        <w:t>лише</w:t>
      </w:r>
      <w:proofErr w:type="spellEnd"/>
      <w:r w:rsidRPr="0078611B">
        <w:rPr>
          <w:rFonts w:ascii="Times New Roman" w:eastAsia="Times New Roman" w:hAnsi="Times New Roman" w:cs="Times New Roman"/>
          <w:kern w:val="0"/>
          <w:sz w:val="28"/>
          <w:szCs w:val="28"/>
          <w:lang w:val="ru-RU" w:eastAsia="ru-RU"/>
          <w14:ligatures w14:val="none"/>
        </w:rPr>
        <w:t xml:space="preserve"> невелика </w:t>
      </w:r>
      <w:proofErr w:type="spellStart"/>
      <w:r w:rsidRPr="0078611B">
        <w:rPr>
          <w:rFonts w:ascii="Times New Roman" w:eastAsia="Times New Roman" w:hAnsi="Times New Roman" w:cs="Times New Roman"/>
          <w:kern w:val="0"/>
          <w:sz w:val="28"/>
          <w:szCs w:val="28"/>
          <w:lang w:val="ru-RU" w:eastAsia="ru-RU"/>
          <w14:ligatures w14:val="none"/>
        </w:rPr>
        <w:t>частина</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потребує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високоспеціалізованої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допомоги</w:t>
      </w:r>
      <w:proofErr w:type="spellEnd"/>
      <w:r w:rsidRPr="0078611B">
        <w:rPr>
          <w:rFonts w:ascii="Times New Roman" w:eastAsia="Times New Roman" w:hAnsi="Times New Roman" w:cs="Times New Roman"/>
          <w:kern w:val="0"/>
          <w:sz w:val="28"/>
          <w:szCs w:val="28"/>
          <w:lang w:val="ru-RU" w:eastAsia="ru-RU"/>
          <w14:ligatures w14:val="none"/>
        </w:rPr>
        <w:t>.</w:t>
      </w:r>
    </w:p>
    <w:tbl>
      <w:tblPr>
        <w:tblW w:w="0" w:type="auto"/>
        <w:tblCellSpacing w:w="15" w:type="dxa"/>
        <w:tblCellMar>
          <w:left w:w="0" w:type="dxa"/>
          <w:right w:w="0" w:type="dxa"/>
        </w:tblCellMar>
        <w:tblLook w:val="04A0" w:firstRow="1" w:lastRow="0" w:firstColumn="1" w:lastColumn="0" w:noHBand="0" w:noVBand="1"/>
      </w:tblPr>
      <w:tblGrid>
        <w:gridCol w:w="1900"/>
        <w:gridCol w:w="2003"/>
        <w:gridCol w:w="1649"/>
        <w:gridCol w:w="1970"/>
        <w:gridCol w:w="2101"/>
      </w:tblGrid>
      <w:tr w:rsidR="0078611B" w:rsidRPr="0078611B" w14:paraId="1AE7F033" w14:textId="77777777" w:rsidTr="0078611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0B05DC"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Рівень</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Піраміди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EC7E45"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Тип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Втручання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B5037F"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Хто</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надає</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53DE39"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Мета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втручання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812EA9"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Зв'язок</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із</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Вашим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Проєктом</w:t>
            </w:r>
            <w:proofErr w:type="spellEnd"/>
          </w:p>
        </w:tc>
      </w:tr>
      <w:tr w:rsidR="0078611B" w:rsidRPr="0078611B" w14:paraId="404AD3D4"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F69018"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4.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Спеціалізовані</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(Вершина)</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2D211"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Клінічне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лікування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психічних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розладів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фармакотерапія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спеціалізована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психотерапія</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41BED9"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Психіатри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клінічні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психологи, </w:t>
            </w:r>
            <w:proofErr w:type="spellStart"/>
            <w:r w:rsidRPr="0078611B">
              <w:rPr>
                <w:rFonts w:ascii="Times New Roman" w:eastAsia="Times New Roman" w:hAnsi="Times New Roman" w:cs="Times New Roman"/>
                <w:color w:val="1B1C1D"/>
                <w:kern w:val="0"/>
                <w:sz w:val="28"/>
                <w:szCs w:val="28"/>
                <w:lang w:val="ru-RU" w:eastAsia="ru-RU"/>
                <w14:ligatures w14:val="none"/>
              </w:rPr>
              <w:t>спеціалізовані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клініки</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438186"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Лікування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тяжких </w:t>
            </w:r>
            <w:proofErr w:type="spellStart"/>
            <w:r w:rsidRPr="0078611B">
              <w:rPr>
                <w:rFonts w:ascii="Times New Roman" w:eastAsia="Times New Roman" w:hAnsi="Times New Roman" w:cs="Times New Roman"/>
                <w:color w:val="1B1C1D"/>
                <w:kern w:val="0"/>
                <w:sz w:val="28"/>
                <w:szCs w:val="28"/>
                <w:lang w:val="ru-RU" w:eastAsia="ru-RU"/>
                <w14:ligatures w14:val="none"/>
              </w:rPr>
              <w:t>психічних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розладів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(ПТСР, </w:t>
            </w:r>
            <w:proofErr w:type="spellStart"/>
            <w:r w:rsidRPr="0078611B">
              <w:rPr>
                <w:rFonts w:ascii="Times New Roman" w:eastAsia="Times New Roman" w:hAnsi="Times New Roman" w:cs="Times New Roman"/>
                <w:color w:val="1B1C1D"/>
                <w:kern w:val="0"/>
                <w:sz w:val="28"/>
                <w:szCs w:val="28"/>
                <w:lang w:val="ru-RU" w:eastAsia="ru-RU"/>
                <w14:ligatures w14:val="none"/>
              </w:rPr>
              <w:t>депресія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суїцидальні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ризики</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CC9A5E"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Перенаправлення</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Мобільні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команди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зобов'язані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виявляти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перенаправляти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клієнтів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78611B">
              <w:rPr>
                <w:rFonts w:ascii="Times New Roman" w:eastAsia="Times New Roman" w:hAnsi="Times New Roman" w:cs="Times New Roman"/>
                <w:color w:val="1B1C1D"/>
                <w:kern w:val="0"/>
                <w:sz w:val="28"/>
                <w:szCs w:val="28"/>
                <w:lang w:val="ru-RU" w:eastAsia="ru-RU"/>
                <w14:ligatures w14:val="none"/>
              </w:rPr>
              <w:t>цей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рівень</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70DFCCC2"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AD3107"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3.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Цільові</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неспеціалізовані</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3E982F"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Індивідуальне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групове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психологічне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консультування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lastRenderedPageBreak/>
              <w:t>неспеціалізовані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психотерапевтичні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методики (</w:t>
            </w:r>
            <w:proofErr w:type="spellStart"/>
            <w:r w:rsidRPr="0078611B">
              <w:rPr>
                <w:rFonts w:ascii="Times New Roman" w:eastAsia="Times New Roman" w:hAnsi="Times New Roman" w:cs="Times New Roman"/>
                <w:color w:val="1B1C1D"/>
                <w:kern w:val="0"/>
                <w:sz w:val="28"/>
                <w:szCs w:val="28"/>
                <w:lang w:val="ru-RU" w:eastAsia="ru-RU"/>
                <w14:ligatures w14:val="none"/>
              </w:rPr>
              <w:t>наприклад</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елементи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КПТ, </w:t>
            </w:r>
            <w:proofErr w:type="spellStart"/>
            <w:r w:rsidRPr="0078611B">
              <w:rPr>
                <w:rFonts w:ascii="Times New Roman" w:eastAsia="Times New Roman" w:hAnsi="Times New Roman" w:cs="Times New Roman"/>
                <w:color w:val="1B1C1D"/>
                <w:kern w:val="0"/>
                <w:sz w:val="28"/>
                <w:szCs w:val="28"/>
                <w:lang w:val="ru-RU" w:eastAsia="ru-RU"/>
                <w14:ligatures w14:val="none"/>
              </w:rPr>
              <w:t>наративної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терапії</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611738"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lastRenderedPageBreak/>
              <w:t>Консультанти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навчені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психологи,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lastRenderedPageBreak/>
              <w:t>працівники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78611B">
              <w:rPr>
                <w:rFonts w:ascii="Times New Roman" w:eastAsia="Times New Roman" w:hAnsi="Times New Roman" w:cs="Times New Roman"/>
                <w:color w:val="1B1C1D"/>
                <w:kern w:val="0"/>
                <w:sz w:val="28"/>
                <w:szCs w:val="28"/>
                <w:lang w:val="ru-RU" w:eastAsia="ru-RU"/>
                <w14:ligatures w14:val="none"/>
              </w:rPr>
              <w:t>додатковою</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кваліфікацією</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C49882"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lang w:val="ru-RU" w:eastAsia="ru-RU"/>
                <w14:ligatures w14:val="none"/>
              </w:rPr>
              <w:lastRenderedPageBreak/>
              <w:t xml:space="preserve">Робота з </w:t>
            </w:r>
            <w:proofErr w:type="spellStart"/>
            <w:r w:rsidRPr="0078611B">
              <w:rPr>
                <w:rFonts w:ascii="Times New Roman" w:eastAsia="Times New Roman" w:hAnsi="Times New Roman" w:cs="Times New Roman"/>
                <w:color w:val="1B1C1D"/>
                <w:kern w:val="0"/>
                <w:sz w:val="28"/>
                <w:szCs w:val="28"/>
                <w:lang w:val="ru-RU" w:eastAsia="ru-RU"/>
                <w14:ligatures w14:val="none"/>
              </w:rPr>
              <w:t>помірними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психосоціальними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проблемами та </w:t>
            </w:r>
            <w:proofErr w:type="spellStart"/>
            <w:r w:rsidRPr="0078611B">
              <w:rPr>
                <w:rFonts w:ascii="Times New Roman" w:eastAsia="Times New Roman" w:hAnsi="Times New Roman" w:cs="Times New Roman"/>
                <w:color w:val="1B1C1D"/>
                <w:kern w:val="0"/>
                <w:sz w:val="28"/>
                <w:szCs w:val="28"/>
                <w:lang w:val="ru-RU" w:eastAsia="ru-RU"/>
                <w14:ligatures w14:val="none"/>
              </w:rPr>
              <w:lastRenderedPageBreak/>
              <w:t>травматичним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досвідом</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1B92E9"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Основна</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діяльність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фахівців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мобільних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команд та </w:t>
            </w:r>
            <w:proofErr w:type="spellStart"/>
            <w:r w:rsidRPr="0078611B">
              <w:rPr>
                <w:rFonts w:ascii="Times New Roman" w:eastAsia="Times New Roman" w:hAnsi="Times New Roman" w:cs="Times New Roman"/>
                <w:color w:val="1B1C1D"/>
                <w:kern w:val="0"/>
                <w:sz w:val="28"/>
                <w:szCs w:val="28"/>
                <w:lang w:val="ru-RU" w:eastAsia="ru-RU"/>
                <w14:ligatures w14:val="none"/>
              </w:rPr>
              <w:t>центрів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ПСП </w:t>
            </w:r>
            <w:r w:rsidRPr="0078611B">
              <w:rPr>
                <w:rFonts w:ascii="Times New Roman" w:eastAsia="Times New Roman" w:hAnsi="Times New Roman" w:cs="Times New Roman"/>
                <w:color w:val="1B1C1D"/>
                <w:kern w:val="0"/>
                <w:sz w:val="28"/>
                <w:szCs w:val="28"/>
                <w:lang w:val="ru-RU" w:eastAsia="ru-RU"/>
                <w14:ligatures w14:val="none"/>
              </w:rPr>
              <w:lastRenderedPageBreak/>
              <w:t>(</w:t>
            </w:r>
            <w:proofErr w:type="spellStart"/>
            <w:r w:rsidRPr="0078611B">
              <w:rPr>
                <w:rFonts w:ascii="Times New Roman" w:eastAsia="Times New Roman" w:hAnsi="Times New Roman" w:cs="Times New Roman"/>
                <w:color w:val="1B1C1D"/>
                <w:kern w:val="0"/>
                <w:sz w:val="28"/>
                <w:szCs w:val="28"/>
                <w:lang w:val="ru-RU" w:eastAsia="ru-RU"/>
                <w14:ligatures w14:val="none"/>
              </w:rPr>
              <w:t>групова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індивідуальна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робота).</w:t>
            </w:r>
          </w:p>
        </w:tc>
      </w:tr>
      <w:tr w:rsidR="0078611B" w:rsidRPr="0078611B" w14:paraId="17A2862D"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BF1FB1"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 xml:space="preserve">2.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Підтримка</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громади</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сім'ї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2FB4D3"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Психоедукація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групи </w:t>
            </w:r>
            <w:proofErr w:type="spellStart"/>
            <w:r w:rsidRPr="0078611B">
              <w:rPr>
                <w:rFonts w:ascii="Times New Roman" w:eastAsia="Times New Roman" w:hAnsi="Times New Roman" w:cs="Times New Roman"/>
                <w:color w:val="1B1C1D"/>
                <w:kern w:val="0"/>
                <w:sz w:val="28"/>
                <w:szCs w:val="28"/>
                <w:lang w:val="ru-RU" w:eastAsia="ru-RU"/>
                <w14:ligatures w14:val="none"/>
              </w:rPr>
              <w:t>підтримки</w:t>
            </w:r>
            <w:proofErr w:type="spellEnd"/>
            <w:r w:rsidRPr="0078611B">
              <w:rPr>
                <w:rFonts w:ascii="Times New Roman" w:eastAsia="Times New Roman" w:hAnsi="Times New Roman" w:cs="Times New Roman"/>
                <w:color w:val="1B1C1D"/>
                <w:kern w:val="0"/>
                <w:sz w:val="28"/>
                <w:szCs w:val="28"/>
                <w:lang w:val="ru-RU" w:eastAsia="ru-RU"/>
                <w14:ligatures w14:val="none"/>
              </w:rPr>
              <w:t>; арт-</w:t>
            </w:r>
            <w:proofErr w:type="spellStart"/>
            <w:r w:rsidRPr="0078611B">
              <w:rPr>
                <w:rFonts w:ascii="Times New Roman" w:eastAsia="Times New Roman" w:hAnsi="Times New Roman" w:cs="Times New Roman"/>
                <w:color w:val="1B1C1D"/>
                <w:kern w:val="0"/>
                <w:sz w:val="28"/>
                <w:szCs w:val="28"/>
                <w:lang w:val="ru-RU" w:eastAsia="ru-RU"/>
                <w14:ligatures w14:val="none"/>
              </w:rPr>
              <w:t>терапія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ігрова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терапія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Простори</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дружні</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до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дитини</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38CF3B"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Волонтери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працівники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педагоги, </w:t>
            </w:r>
            <w:proofErr w:type="spellStart"/>
            <w:r w:rsidRPr="0078611B">
              <w:rPr>
                <w:rFonts w:ascii="Times New Roman" w:eastAsia="Times New Roman" w:hAnsi="Times New Roman" w:cs="Times New Roman"/>
                <w:color w:val="1B1C1D"/>
                <w:kern w:val="0"/>
                <w:sz w:val="28"/>
                <w:szCs w:val="28"/>
                <w:lang w:val="ru-RU" w:eastAsia="ru-RU"/>
                <w14:ligatures w14:val="none"/>
              </w:rPr>
              <w:t>лідери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громади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навчені</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72D656"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Відновлення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мереж, </w:t>
            </w:r>
            <w:proofErr w:type="spellStart"/>
            <w:r w:rsidRPr="0078611B">
              <w:rPr>
                <w:rFonts w:ascii="Times New Roman" w:eastAsia="Times New Roman" w:hAnsi="Times New Roman" w:cs="Times New Roman"/>
                <w:color w:val="1B1C1D"/>
                <w:kern w:val="0"/>
                <w:sz w:val="28"/>
                <w:szCs w:val="28"/>
                <w:lang w:val="ru-RU" w:eastAsia="ru-RU"/>
                <w14:ligatures w14:val="none"/>
              </w:rPr>
              <w:t>зміцнення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навичок</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подолання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стресу</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формування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соціальної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єдності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резилієнтності</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957B29"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Головний</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профілактичний</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компонент</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проєкту</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створення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безпечного</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середовища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робота з </w:t>
            </w:r>
            <w:proofErr w:type="spellStart"/>
            <w:r w:rsidRPr="0078611B">
              <w:rPr>
                <w:rFonts w:ascii="Times New Roman" w:eastAsia="Times New Roman" w:hAnsi="Times New Roman" w:cs="Times New Roman"/>
                <w:color w:val="1B1C1D"/>
                <w:kern w:val="0"/>
                <w:sz w:val="28"/>
                <w:szCs w:val="28"/>
                <w:lang w:val="ru-RU" w:eastAsia="ru-RU"/>
                <w14:ligatures w14:val="none"/>
              </w:rPr>
              <w:t>батьківською</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компетентністю</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5FBE6E0D"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021B41"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1.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Базові</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послуги</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безпека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(Основа)</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DC5B36"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Забезпечення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доступу до </w:t>
            </w:r>
            <w:proofErr w:type="spellStart"/>
            <w:r w:rsidRPr="0078611B">
              <w:rPr>
                <w:rFonts w:ascii="Times New Roman" w:eastAsia="Times New Roman" w:hAnsi="Times New Roman" w:cs="Times New Roman"/>
                <w:color w:val="1B1C1D"/>
                <w:kern w:val="0"/>
                <w:sz w:val="28"/>
                <w:szCs w:val="28"/>
                <w:lang w:val="ru-RU" w:eastAsia="ru-RU"/>
                <w14:ligatures w14:val="none"/>
              </w:rPr>
              <w:t>житла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їжі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води, </w:t>
            </w:r>
            <w:proofErr w:type="spellStart"/>
            <w:r w:rsidRPr="0078611B">
              <w:rPr>
                <w:rFonts w:ascii="Times New Roman" w:eastAsia="Times New Roman" w:hAnsi="Times New Roman" w:cs="Times New Roman"/>
                <w:color w:val="1B1C1D"/>
                <w:kern w:val="0"/>
                <w:sz w:val="28"/>
                <w:szCs w:val="28"/>
                <w:lang w:val="ru-RU" w:eastAsia="ru-RU"/>
                <w14:ligatures w14:val="none"/>
              </w:rPr>
              <w:t>медичної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допомоги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відновлення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інститутів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Перша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психологічна</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допомога</w:t>
            </w:r>
            <w:proofErr w:type="spellEnd"/>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(ППД)</w:t>
            </w:r>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A41537"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Всі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гуманітарні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працівники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волонтери</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CE965A"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Задоволення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базових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потреб та </w:t>
            </w:r>
            <w:proofErr w:type="spellStart"/>
            <w:r w:rsidRPr="0078611B">
              <w:rPr>
                <w:rFonts w:ascii="Times New Roman" w:eastAsia="Times New Roman" w:hAnsi="Times New Roman" w:cs="Times New Roman"/>
                <w:color w:val="1B1C1D"/>
                <w:kern w:val="0"/>
                <w:sz w:val="28"/>
                <w:szCs w:val="28"/>
                <w:lang w:val="ru-RU" w:eastAsia="ru-RU"/>
                <w14:ligatures w14:val="none"/>
              </w:rPr>
              <w:t>створення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відчуття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фізичної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соціальної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безпеки</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6ADD74" w14:textId="77777777" w:rsidR="0078611B" w:rsidRPr="0078611B" w:rsidRDefault="0078611B" w:rsidP="0078611B">
            <w:pPr>
              <w:spacing w:after="0" w:line="240" w:lineRule="auto"/>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Основа </w:t>
            </w:r>
            <w:proofErr w:type="spellStart"/>
            <w:r w:rsidRPr="0078611B">
              <w:rPr>
                <w:rFonts w:ascii="Times New Roman" w:eastAsia="Times New Roman" w:hAnsi="Times New Roman" w:cs="Times New Roman"/>
                <w:b/>
                <w:bCs/>
                <w:color w:val="1B1C1D"/>
                <w:kern w:val="0"/>
                <w:sz w:val="28"/>
                <w:szCs w:val="28"/>
                <w:bdr w:val="none" w:sz="0" w:space="0" w:color="auto" w:frame="1"/>
                <w:lang w:val="ru-RU" w:eastAsia="ru-RU"/>
                <w14:ligatures w14:val="none"/>
              </w:rPr>
              <w:t>роботи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мобільних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команд у </w:t>
            </w:r>
            <w:proofErr w:type="spellStart"/>
            <w:r w:rsidRPr="0078611B">
              <w:rPr>
                <w:rFonts w:ascii="Times New Roman" w:eastAsia="Times New Roman" w:hAnsi="Times New Roman" w:cs="Times New Roman"/>
                <w:color w:val="1B1C1D"/>
                <w:kern w:val="0"/>
                <w:sz w:val="28"/>
                <w:szCs w:val="28"/>
                <w:lang w:val="ru-RU" w:eastAsia="ru-RU"/>
                <w14:ligatures w14:val="none"/>
              </w:rPr>
              <w:t>кризових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ситуаціях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забезпечення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базового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соціального</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супроводу</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bl>
    <w:p w14:paraId="394C4484" w14:textId="77777777" w:rsidR="0078611B" w:rsidRPr="0078611B" w:rsidRDefault="0078611B" w:rsidP="0078611B">
      <w:pPr>
        <w:spacing w:line="360" w:lineRule="auto"/>
        <w:ind w:firstLine="709"/>
        <w:rPr>
          <w:rFonts w:ascii="Times New Roman" w:hAnsi="Times New Roman" w:cs="Times New Roman"/>
          <w:sz w:val="28"/>
          <w:szCs w:val="28"/>
          <w:lang w:val="ru-RU"/>
        </w:rPr>
      </w:pPr>
    </w:p>
    <w:p w14:paraId="7C15B84C" w14:textId="7ABD3C34"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Використання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моделі</w:t>
      </w:r>
      <w:proofErr w:type="spellEnd"/>
      <w:r w:rsidRPr="0078611B">
        <w:rPr>
          <w:rFonts w:ascii="Times New Roman" w:eastAsia="Times New Roman" w:hAnsi="Times New Roman" w:cs="Times New Roman"/>
          <w:kern w:val="0"/>
          <w:sz w:val="28"/>
          <w:szCs w:val="28"/>
          <w:lang w:val="ru-RU" w:eastAsia="ru-RU"/>
          <w14:ligatures w14:val="none"/>
        </w:rPr>
        <w:t xml:space="preserve"> IASC у </w:t>
      </w:r>
      <w:proofErr w:type="spellStart"/>
      <w:r w:rsidRPr="0078611B">
        <w:rPr>
          <w:rFonts w:ascii="Times New Roman" w:eastAsia="Times New Roman" w:hAnsi="Times New Roman" w:cs="Times New Roman"/>
          <w:kern w:val="0"/>
          <w:sz w:val="28"/>
          <w:szCs w:val="28"/>
          <w:lang w:val="ru-RU" w:eastAsia="ru-RU"/>
          <w14:ligatures w14:val="none"/>
        </w:rPr>
        <w:t>роботі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дозволяє</w:t>
      </w:r>
      <w:proofErr w:type="spellEnd"/>
      <w:r w:rsidRPr="0078611B">
        <w:rPr>
          <w:rFonts w:ascii="Times New Roman" w:eastAsia="Times New Roman" w:hAnsi="Times New Roman" w:cs="Times New Roman"/>
          <w:kern w:val="0"/>
          <w:sz w:val="28"/>
          <w:szCs w:val="28"/>
          <w:lang w:val="ru-RU" w:eastAsia="ru-RU"/>
          <w14:ligatures w14:val="none"/>
        </w:rPr>
        <w:t>:</w:t>
      </w:r>
    </w:p>
    <w:p w14:paraId="684C257B" w14:textId="77777777" w:rsidR="0078611B" w:rsidRPr="0078611B" w:rsidRDefault="0078611B" w:rsidP="00FF73B9">
      <w:pPr>
        <w:numPr>
          <w:ilvl w:val="0"/>
          <w:numId w:val="3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lastRenderedPageBreak/>
        <w:t>Класифікувати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втручання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Чітко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розподілити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які</w:t>
      </w:r>
      <w:proofErr w:type="spellEnd"/>
      <w:r w:rsidRPr="0078611B">
        <w:rPr>
          <w:rFonts w:ascii="Times New Roman" w:eastAsia="Times New Roman" w:hAnsi="Times New Roman" w:cs="Times New Roman"/>
          <w:kern w:val="0"/>
          <w:sz w:val="28"/>
          <w:szCs w:val="28"/>
          <w:lang w:val="ru-RU" w:eastAsia="ru-RU"/>
          <w14:ligatures w14:val="none"/>
        </w:rPr>
        <w:t xml:space="preserve"> практики </w:t>
      </w:r>
      <w:proofErr w:type="spellStart"/>
      <w:r w:rsidRPr="0078611B">
        <w:rPr>
          <w:rFonts w:ascii="Times New Roman" w:eastAsia="Times New Roman" w:hAnsi="Times New Roman" w:cs="Times New Roman"/>
          <w:kern w:val="0"/>
          <w:sz w:val="28"/>
          <w:szCs w:val="28"/>
          <w:lang w:val="ru-RU" w:eastAsia="ru-RU"/>
          <w14:ligatures w14:val="none"/>
        </w:rPr>
        <w:t>проєкту</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наприклад</w:t>
      </w:r>
      <w:proofErr w:type="spellEnd"/>
      <w:r w:rsidRPr="0078611B">
        <w:rPr>
          <w:rFonts w:ascii="Times New Roman" w:eastAsia="Times New Roman" w:hAnsi="Times New Roman" w:cs="Times New Roman"/>
          <w:kern w:val="0"/>
          <w:sz w:val="28"/>
          <w:szCs w:val="28"/>
          <w:lang w:val="ru-RU" w:eastAsia="ru-RU"/>
          <w14:ligatures w14:val="none"/>
        </w:rPr>
        <w:t xml:space="preserve">, групи </w:t>
      </w:r>
      <w:proofErr w:type="spellStart"/>
      <w:r w:rsidRPr="0078611B">
        <w:rPr>
          <w:rFonts w:ascii="Times New Roman" w:eastAsia="Times New Roman" w:hAnsi="Times New Roman" w:cs="Times New Roman"/>
          <w:kern w:val="0"/>
          <w:sz w:val="28"/>
          <w:szCs w:val="28"/>
          <w:lang w:val="ru-RU" w:eastAsia="ru-RU"/>
          <w14:ligatures w14:val="none"/>
        </w:rPr>
        <w:t>підтримки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консультування</w:t>
      </w:r>
      <w:proofErr w:type="spellEnd"/>
      <w:r w:rsidRPr="0078611B">
        <w:rPr>
          <w:rFonts w:ascii="Times New Roman" w:eastAsia="Times New Roman" w:hAnsi="Times New Roman" w:cs="Times New Roman"/>
          <w:kern w:val="0"/>
          <w:sz w:val="28"/>
          <w:szCs w:val="28"/>
          <w:lang w:val="ru-RU" w:eastAsia="ru-RU"/>
          <w14:ligatures w14:val="none"/>
        </w:rPr>
        <w:t xml:space="preserve">, ППД) належать до </w:t>
      </w:r>
      <w:proofErr w:type="spellStart"/>
      <w:r w:rsidRPr="0078611B">
        <w:rPr>
          <w:rFonts w:ascii="Times New Roman" w:eastAsia="Times New Roman" w:hAnsi="Times New Roman" w:cs="Times New Roman"/>
          <w:kern w:val="0"/>
          <w:sz w:val="28"/>
          <w:szCs w:val="28"/>
          <w:lang w:val="ru-RU" w:eastAsia="ru-RU"/>
          <w14:ligatures w14:val="none"/>
        </w:rPr>
        <w:t>якого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Піраміди</w:t>
      </w:r>
      <w:proofErr w:type="spellEnd"/>
      <w:r w:rsidRPr="0078611B">
        <w:rPr>
          <w:rFonts w:ascii="Times New Roman" w:eastAsia="Times New Roman" w:hAnsi="Times New Roman" w:cs="Times New Roman"/>
          <w:kern w:val="0"/>
          <w:sz w:val="28"/>
          <w:szCs w:val="28"/>
          <w:lang w:val="ru-RU" w:eastAsia="ru-RU"/>
          <w14:ligatures w14:val="none"/>
        </w:rPr>
        <w:t>.</w:t>
      </w:r>
    </w:p>
    <w:p w14:paraId="4C46D2D9" w14:textId="77777777" w:rsidR="0078611B" w:rsidRPr="0078611B" w:rsidRDefault="0078611B" w:rsidP="00FF73B9">
      <w:pPr>
        <w:numPr>
          <w:ilvl w:val="0"/>
          <w:numId w:val="3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Аргументувати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ефективність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Показати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донорський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проєкт</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охоплює</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всі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підтримки</w:t>
      </w:r>
      <w:proofErr w:type="spellEnd"/>
      <w:r w:rsidRPr="0078611B">
        <w:rPr>
          <w:rFonts w:ascii="Times New Roman" w:eastAsia="Times New Roman" w:hAnsi="Times New Roman" w:cs="Times New Roman"/>
          <w:kern w:val="0"/>
          <w:sz w:val="28"/>
          <w:szCs w:val="28"/>
          <w:lang w:val="ru-RU" w:eastAsia="ru-RU"/>
          <w14:ligatures w14:val="none"/>
        </w:rPr>
        <w:t xml:space="preserve">, а не </w:t>
      </w:r>
      <w:proofErr w:type="spellStart"/>
      <w:r w:rsidRPr="0078611B">
        <w:rPr>
          <w:rFonts w:ascii="Times New Roman" w:eastAsia="Times New Roman" w:hAnsi="Times New Roman" w:cs="Times New Roman"/>
          <w:kern w:val="0"/>
          <w:sz w:val="28"/>
          <w:szCs w:val="28"/>
          <w:lang w:val="ru-RU" w:eastAsia="ru-RU"/>
          <w14:ligatures w14:val="none"/>
        </w:rPr>
        <w:t>лише</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клінічні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випадки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є </w:t>
      </w:r>
      <w:proofErr w:type="spellStart"/>
      <w:r w:rsidRPr="0078611B">
        <w:rPr>
          <w:rFonts w:ascii="Times New Roman" w:eastAsia="Times New Roman" w:hAnsi="Times New Roman" w:cs="Times New Roman"/>
          <w:kern w:val="0"/>
          <w:sz w:val="28"/>
          <w:szCs w:val="28"/>
          <w:lang w:val="ru-RU" w:eastAsia="ru-RU"/>
          <w14:ligatures w14:val="none"/>
        </w:rPr>
        <w:t>ключовим</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зміцнення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загального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психосоціального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добробуту</w:t>
      </w:r>
      <w:proofErr w:type="spellEnd"/>
      <w:r w:rsidRPr="0078611B">
        <w:rPr>
          <w:rFonts w:ascii="Times New Roman" w:eastAsia="Times New Roman" w:hAnsi="Times New Roman" w:cs="Times New Roman"/>
          <w:kern w:val="0"/>
          <w:sz w:val="28"/>
          <w:szCs w:val="28"/>
          <w:lang w:val="ru-RU" w:eastAsia="ru-RU"/>
          <w14:ligatures w14:val="none"/>
        </w:rPr>
        <w:t xml:space="preserve"> в громадах.</w:t>
      </w:r>
    </w:p>
    <w:p w14:paraId="5413AFA3" w14:textId="77777777" w:rsidR="0078611B" w:rsidRPr="0078611B" w:rsidRDefault="0078611B" w:rsidP="00FF73B9">
      <w:pPr>
        <w:numPr>
          <w:ilvl w:val="0"/>
          <w:numId w:val="3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Оцінити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прогалини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Виявити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чи</w:t>
      </w:r>
      <w:proofErr w:type="spellEnd"/>
      <w:r w:rsidRPr="0078611B">
        <w:rPr>
          <w:rFonts w:ascii="Times New Roman" w:eastAsia="Times New Roman" w:hAnsi="Times New Roman" w:cs="Times New Roman"/>
          <w:kern w:val="0"/>
          <w:sz w:val="28"/>
          <w:szCs w:val="28"/>
          <w:lang w:val="ru-RU" w:eastAsia="ru-RU"/>
          <w14:ligatures w14:val="none"/>
        </w:rPr>
        <w:t xml:space="preserve"> є </w:t>
      </w:r>
      <w:proofErr w:type="spellStart"/>
      <w:r w:rsidRPr="0078611B">
        <w:rPr>
          <w:rFonts w:ascii="Times New Roman" w:eastAsia="Times New Roman" w:hAnsi="Times New Roman" w:cs="Times New Roman"/>
          <w:kern w:val="0"/>
          <w:sz w:val="28"/>
          <w:szCs w:val="28"/>
          <w:lang w:val="ru-RU" w:eastAsia="ru-RU"/>
          <w14:ligatures w14:val="none"/>
        </w:rPr>
        <w:t>достатньо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ресурсів</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перенаправлення</w:t>
      </w:r>
      <w:proofErr w:type="spellEnd"/>
      <w:r w:rsidRPr="0078611B">
        <w:rPr>
          <w:rFonts w:ascii="Times New Roman" w:eastAsia="Times New Roman" w:hAnsi="Times New Roman" w:cs="Times New Roman"/>
          <w:kern w:val="0"/>
          <w:sz w:val="28"/>
          <w:szCs w:val="28"/>
          <w:lang w:val="ru-RU" w:eastAsia="ru-RU"/>
          <w14:ligatures w14:val="none"/>
        </w:rPr>
        <w:t xml:space="preserve"> на 4-й (</w:t>
      </w:r>
      <w:proofErr w:type="spellStart"/>
      <w:r w:rsidRPr="0078611B">
        <w:rPr>
          <w:rFonts w:ascii="Times New Roman" w:eastAsia="Times New Roman" w:hAnsi="Times New Roman" w:cs="Times New Roman"/>
          <w:kern w:val="0"/>
          <w:sz w:val="28"/>
          <w:szCs w:val="28"/>
          <w:lang w:val="ru-RU" w:eastAsia="ru-RU"/>
          <w14:ligatures w14:val="none"/>
        </w:rPr>
        <w:t>найвищий</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рівень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є </w:t>
      </w:r>
      <w:proofErr w:type="spellStart"/>
      <w:r w:rsidRPr="0078611B">
        <w:rPr>
          <w:rFonts w:ascii="Times New Roman" w:eastAsia="Times New Roman" w:hAnsi="Times New Roman" w:cs="Times New Roman"/>
          <w:kern w:val="0"/>
          <w:sz w:val="28"/>
          <w:szCs w:val="28"/>
          <w:lang w:val="ru-RU" w:eastAsia="ru-RU"/>
          <w14:ligatures w14:val="none"/>
        </w:rPr>
        <w:t>критичним</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викликом</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реформи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соціальної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підтримки</w:t>
      </w:r>
      <w:proofErr w:type="spellEnd"/>
      <w:r w:rsidRPr="0078611B">
        <w:rPr>
          <w:rFonts w:ascii="Times New Roman" w:eastAsia="Times New Roman" w:hAnsi="Times New Roman" w:cs="Times New Roman"/>
          <w:kern w:val="0"/>
          <w:sz w:val="28"/>
          <w:szCs w:val="28"/>
          <w:lang w:val="ru-RU" w:eastAsia="ru-RU"/>
          <w14:ligatures w14:val="none"/>
        </w:rPr>
        <w:t xml:space="preserve"> в </w:t>
      </w:r>
      <w:proofErr w:type="spellStart"/>
      <w:r w:rsidRPr="0078611B">
        <w:rPr>
          <w:rFonts w:ascii="Times New Roman" w:eastAsia="Times New Roman" w:hAnsi="Times New Roman" w:cs="Times New Roman"/>
          <w:kern w:val="0"/>
          <w:sz w:val="28"/>
          <w:szCs w:val="28"/>
          <w:lang w:val="ru-RU" w:eastAsia="ru-RU"/>
          <w14:ligatures w14:val="none"/>
        </w:rPr>
        <w:t>Україні</w:t>
      </w:r>
      <w:proofErr w:type="spellEnd"/>
      <w:r w:rsidRPr="0078611B">
        <w:rPr>
          <w:rFonts w:ascii="Times New Roman" w:eastAsia="Times New Roman" w:hAnsi="Times New Roman" w:cs="Times New Roman"/>
          <w:kern w:val="0"/>
          <w:sz w:val="28"/>
          <w:szCs w:val="28"/>
          <w:lang w:val="ru-RU" w:eastAsia="ru-RU"/>
          <w14:ligatures w14:val="none"/>
        </w:rPr>
        <w:t>.</w:t>
      </w:r>
    </w:p>
    <w:p w14:paraId="323CE66C"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1.3. Роль міжнародної донорської допомоги у трансформації соціальної політики в Україні</w:t>
      </w:r>
    </w:p>
    <w:p w14:paraId="65609B0B" w14:textId="2DE3274C"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Інституційна трансформація системи соціального захисту в Україні, яка триває останні два десятиліття, значною мірою реалізується за активної участі міжнародних партнерів та донорських організацій. Їхня підтримка є критично важливою не лише в умовах воєнної кризи, а й для довгострокової реформи, спрямованої на відмову від застарілих форм інституційного догляду на користь сімейно орієнтованих і </w:t>
      </w:r>
      <w:proofErr w:type="spellStart"/>
      <w:r w:rsidRPr="00FE1906">
        <w:rPr>
          <w:rFonts w:ascii="Times New Roman" w:hAnsi="Times New Roman" w:cs="Times New Roman"/>
          <w:sz w:val="28"/>
          <w:szCs w:val="28"/>
        </w:rPr>
        <w:t>громад</w:t>
      </w:r>
      <w:r w:rsidR="0024285C">
        <w:rPr>
          <w:rFonts w:ascii="Times New Roman" w:hAnsi="Times New Roman" w:cs="Times New Roman"/>
          <w:sz w:val="28"/>
          <w:szCs w:val="28"/>
        </w:rPr>
        <w:t>а</w:t>
      </w:r>
      <w:r w:rsidRPr="00FE1906">
        <w:rPr>
          <w:rFonts w:ascii="Times New Roman" w:hAnsi="Times New Roman" w:cs="Times New Roman"/>
          <w:sz w:val="28"/>
          <w:szCs w:val="28"/>
        </w:rPr>
        <w:t>центричних</w:t>
      </w:r>
      <w:proofErr w:type="spellEnd"/>
      <w:r w:rsidRPr="00FE1906">
        <w:rPr>
          <w:rFonts w:ascii="Times New Roman" w:hAnsi="Times New Roman" w:cs="Times New Roman"/>
          <w:sz w:val="28"/>
          <w:szCs w:val="28"/>
        </w:rPr>
        <w:t xml:space="preserve"> моделей надання допомоги.</w:t>
      </w:r>
    </w:p>
    <w:p w14:paraId="4628DEB8"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Місце донорської допомоги в реформі соціального сектору</w:t>
      </w:r>
    </w:p>
    <w:p w14:paraId="28F51E00"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Міжнародна технічна та фінансова допомога в соціальній сфері України здійснюється через:</w:t>
      </w:r>
    </w:p>
    <w:p w14:paraId="5E8CA1B7" w14:textId="77777777" w:rsidR="00BD0753" w:rsidRPr="00FE1906" w:rsidRDefault="00BD0753" w:rsidP="00AB78A2">
      <w:pPr>
        <w:numPr>
          <w:ilvl w:val="0"/>
          <w:numId w:val="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проєкти міжнародних організацій (ЮНІСЕФ, ПРООН, UNFPA, WHO, IOM, </w:t>
      </w:r>
      <w:proofErr w:type="spellStart"/>
      <w:r w:rsidRPr="00FE1906">
        <w:rPr>
          <w:rFonts w:ascii="Times New Roman" w:hAnsi="Times New Roman" w:cs="Times New Roman"/>
          <w:sz w:val="28"/>
          <w:szCs w:val="28"/>
        </w:rPr>
        <w:t>Save</w:t>
      </w:r>
      <w:proofErr w:type="spellEnd"/>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the</w:t>
      </w:r>
      <w:proofErr w:type="spellEnd"/>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Children</w:t>
      </w:r>
      <w:proofErr w:type="spellEnd"/>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Terre</w:t>
      </w:r>
      <w:proofErr w:type="spellEnd"/>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des</w:t>
      </w:r>
      <w:proofErr w:type="spellEnd"/>
      <w:r w:rsidRPr="00FE1906">
        <w:rPr>
          <w:rFonts w:ascii="Times New Roman" w:hAnsi="Times New Roman" w:cs="Times New Roman"/>
          <w:sz w:val="28"/>
          <w:szCs w:val="28"/>
        </w:rPr>
        <w:t xml:space="preserve"> </w:t>
      </w:r>
      <w:proofErr w:type="spellStart"/>
      <w:r w:rsidRPr="00FE1906">
        <w:rPr>
          <w:rFonts w:ascii="Times New Roman" w:hAnsi="Times New Roman" w:cs="Times New Roman"/>
          <w:sz w:val="28"/>
          <w:szCs w:val="28"/>
        </w:rPr>
        <w:t>Hommes</w:t>
      </w:r>
      <w:proofErr w:type="spellEnd"/>
      <w:r w:rsidRPr="00FE1906">
        <w:rPr>
          <w:rFonts w:ascii="Times New Roman" w:hAnsi="Times New Roman" w:cs="Times New Roman"/>
          <w:sz w:val="28"/>
          <w:szCs w:val="28"/>
        </w:rPr>
        <w:t>, та ін.);</w:t>
      </w:r>
    </w:p>
    <w:p w14:paraId="5424E0C4" w14:textId="77777777" w:rsidR="00BD0753" w:rsidRPr="00FE1906" w:rsidRDefault="00BD0753" w:rsidP="00AB78A2">
      <w:pPr>
        <w:numPr>
          <w:ilvl w:val="0"/>
          <w:numId w:val="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підтримку урядових програм через двосторонню допомогу (наприклад, від урядів Швеції, Канади, Німеччини, США);</w:t>
      </w:r>
    </w:p>
    <w:p w14:paraId="25CF9FA3" w14:textId="77777777" w:rsidR="00BD0753" w:rsidRPr="00FE1906" w:rsidRDefault="00BD0753" w:rsidP="00AB78A2">
      <w:pPr>
        <w:numPr>
          <w:ilvl w:val="0"/>
          <w:numId w:val="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гранти від благодійних фондів та філантропічних структур;</w:t>
      </w:r>
    </w:p>
    <w:p w14:paraId="292C014A" w14:textId="77777777" w:rsidR="00BD0753" w:rsidRPr="00FE1906" w:rsidRDefault="00BD0753" w:rsidP="00AB78A2">
      <w:pPr>
        <w:numPr>
          <w:ilvl w:val="0"/>
          <w:numId w:val="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стратегічне партнерство із європейськими інституціями (ЄС, Рада Європи);</w:t>
      </w:r>
    </w:p>
    <w:p w14:paraId="183A3BE4" w14:textId="77777777" w:rsidR="00BD0753" w:rsidRPr="00FE1906" w:rsidRDefault="00BD0753" w:rsidP="00AB78A2">
      <w:pPr>
        <w:numPr>
          <w:ilvl w:val="0"/>
          <w:numId w:val="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гуманітарну допомогу в умовах війни.</w:t>
      </w:r>
    </w:p>
    <w:p w14:paraId="0D1862A9"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lastRenderedPageBreak/>
        <w:t xml:space="preserve">Усі ці форми допомоги реалізуються через </w:t>
      </w:r>
      <w:r w:rsidRPr="0028696E">
        <w:rPr>
          <w:rFonts w:ascii="Times New Roman" w:hAnsi="Times New Roman" w:cs="Times New Roman"/>
          <w:sz w:val="28"/>
          <w:szCs w:val="28"/>
        </w:rPr>
        <w:t>проєктно-орієнтований підхід</w:t>
      </w:r>
      <w:r w:rsidRPr="00FE1906">
        <w:rPr>
          <w:rFonts w:ascii="Times New Roman" w:hAnsi="Times New Roman" w:cs="Times New Roman"/>
          <w:sz w:val="28"/>
          <w:szCs w:val="28"/>
        </w:rPr>
        <w:t xml:space="preserve">, що дозволяє спрямовувати ресурси на конкретні завдання: навчання кадрів, розвиток інфраструктури, впровадження нових послуг, </w:t>
      </w:r>
      <w:proofErr w:type="spellStart"/>
      <w:r w:rsidRPr="00FE1906">
        <w:rPr>
          <w:rFonts w:ascii="Times New Roman" w:hAnsi="Times New Roman" w:cs="Times New Roman"/>
          <w:sz w:val="28"/>
          <w:szCs w:val="28"/>
        </w:rPr>
        <w:t>цифровізацію</w:t>
      </w:r>
      <w:proofErr w:type="spellEnd"/>
      <w:r w:rsidRPr="00FE1906">
        <w:rPr>
          <w:rFonts w:ascii="Times New Roman" w:hAnsi="Times New Roman" w:cs="Times New Roman"/>
          <w:sz w:val="28"/>
          <w:szCs w:val="28"/>
        </w:rPr>
        <w:t>, оцінку потреб населення.</w:t>
      </w:r>
    </w:p>
    <w:p w14:paraId="7B8DB626"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ЮНІСЕФ як стратегічний партнер реформ</w:t>
      </w:r>
    </w:p>
    <w:p w14:paraId="0691B7F5"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Особливе місце серед донорських структур посідає </w:t>
      </w:r>
      <w:r w:rsidRPr="00FE1906">
        <w:rPr>
          <w:rFonts w:ascii="Times New Roman" w:hAnsi="Times New Roman" w:cs="Times New Roman"/>
          <w:b/>
          <w:bCs/>
          <w:sz w:val="28"/>
          <w:szCs w:val="28"/>
        </w:rPr>
        <w:t>Дитячий фонд ООН (ЮНІСЕФ)</w:t>
      </w:r>
      <w:r w:rsidRPr="00FE1906">
        <w:rPr>
          <w:rFonts w:ascii="Times New Roman" w:hAnsi="Times New Roman" w:cs="Times New Roman"/>
          <w:sz w:val="28"/>
          <w:szCs w:val="28"/>
        </w:rPr>
        <w:t>, який з початку незалежності України постійно підтримує:</w:t>
      </w:r>
    </w:p>
    <w:p w14:paraId="1F4AF810" w14:textId="77777777" w:rsidR="00BD0753" w:rsidRPr="00FE1906" w:rsidRDefault="00BD0753" w:rsidP="00AB78A2">
      <w:pPr>
        <w:numPr>
          <w:ilvl w:val="0"/>
          <w:numId w:val="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розробку нормативно-правової бази у сфері захисту прав дитини;</w:t>
      </w:r>
    </w:p>
    <w:p w14:paraId="1A1B5149" w14:textId="77777777" w:rsidR="00BD0753" w:rsidRPr="00FE1906" w:rsidRDefault="00BD0753" w:rsidP="00AB78A2">
      <w:pPr>
        <w:numPr>
          <w:ilvl w:val="0"/>
          <w:numId w:val="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впровадження системи альтернативного догляду;</w:t>
      </w:r>
    </w:p>
    <w:p w14:paraId="250A1E56" w14:textId="77777777" w:rsidR="00BD0753" w:rsidRPr="00FE1906" w:rsidRDefault="00BD0753" w:rsidP="00AB78A2">
      <w:pPr>
        <w:numPr>
          <w:ilvl w:val="0"/>
          <w:numId w:val="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розвиток раннього втручання, інклюзії, соціального патронату;</w:t>
      </w:r>
    </w:p>
    <w:p w14:paraId="103A814B" w14:textId="77777777" w:rsidR="00BD0753" w:rsidRPr="00FE1906" w:rsidRDefault="00BD0753" w:rsidP="00AB78A2">
      <w:pPr>
        <w:numPr>
          <w:ilvl w:val="0"/>
          <w:numId w:val="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моніторинг інституційного догляду;</w:t>
      </w:r>
    </w:p>
    <w:p w14:paraId="2F7EC8A1" w14:textId="77777777" w:rsidR="00BD0753" w:rsidRPr="00FE1906" w:rsidRDefault="00BD0753" w:rsidP="00AB78A2">
      <w:pPr>
        <w:numPr>
          <w:ilvl w:val="0"/>
          <w:numId w:val="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гуманітарну допомогу дітям у зонах конфлікту та переселенцям.</w:t>
      </w:r>
    </w:p>
    <w:p w14:paraId="2DE38CAD"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З 2016 року ЮНІСЕФ бере активну участь у </w:t>
      </w:r>
      <w:r w:rsidRPr="00FE1906">
        <w:rPr>
          <w:rFonts w:ascii="Times New Roman" w:hAnsi="Times New Roman" w:cs="Times New Roman"/>
          <w:b/>
          <w:bCs/>
          <w:sz w:val="28"/>
          <w:szCs w:val="28"/>
        </w:rPr>
        <w:t xml:space="preserve">реформі системи догляду за дітьми (реформа Кращого догляду / </w:t>
      </w:r>
      <w:proofErr w:type="spellStart"/>
      <w:r w:rsidRPr="00FE1906">
        <w:rPr>
          <w:rFonts w:ascii="Times New Roman" w:hAnsi="Times New Roman" w:cs="Times New Roman"/>
          <w:b/>
          <w:bCs/>
          <w:sz w:val="28"/>
          <w:szCs w:val="28"/>
        </w:rPr>
        <w:t>деінституціалізація</w:t>
      </w:r>
      <w:proofErr w:type="spellEnd"/>
      <w:r w:rsidRPr="00FE1906">
        <w:rPr>
          <w:rFonts w:ascii="Times New Roman" w:hAnsi="Times New Roman" w:cs="Times New Roman"/>
          <w:b/>
          <w:bCs/>
          <w:sz w:val="28"/>
          <w:szCs w:val="28"/>
        </w:rPr>
        <w:t>)</w:t>
      </w:r>
      <w:r w:rsidRPr="00FE1906">
        <w:rPr>
          <w:rFonts w:ascii="Times New Roman" w:hAnsi="Times New Roman" w:cs="Times New Roman"/>
          <w:sz w:val="28"/>
          <w:szCs w:val="28"/>
        </w:rPr>
        <w:t xml:space="preserve">. У партнерстві з Міністерством соціальної політики, обласними адміністраціями, громадами та громадськими організаціями реалізовано низку пілотних проєктів, серед яких особливу увагу заслуговує </w:t>
      </w:r>
      <w:r w:rsidRPr="00FE1906">
        <w:rPr>
          <w:rFonts w:ascii="Times New Roman" w:hAnsi="Times New Roman" w:cs="Times New Roman"/>
          <w:b/>
          <w:bCs/>
          <w:sz w:val="28"/>
          <w:szCs w:val="28"/>
        </w:rPr>
        <w:t>проєкт у Волинській області</w:t>
      </w:r>
      <w:r w:rsidRPr="00FE1906">
        <w:rPr>
          <w:rFonts w:ascii="Times New Roman" w:hAnsi="Times New Roman" w:cs="Times New Roman"/>
          <w:sz w:val="28"/>
          <w:szCs w:val="28"/>
        </w:rPr>
        <w:t>.</w:t>
      </w:r>
    </w:p>
    <w:p w14:paraId="0D988791"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ЮНІСЕФ забезпечує </w:t>
      </w:r>
      <w:r w:rsidRPr="00FE1906">
        <w:rPr>
          <w:rFonts w:ascii="Times New Roman" w:hAnsi="Times New Roman" w:cs="Times New Roman"/>
          <w:b/>
          <w:bCs/>
          <w:sz w:val="28"/>
          <w:szCs w:val="28"/>
        </w:rPr>
        <w:t>методичну, експертну, кадрову та фінансову підтримку</w:t>
      </w:r>
      <w:r w:rsidRPr="00FE1906">
        <w:rPr>
          <w:rFonts w:ascii="Times New Roman" w:hAnsi="Times New Roman" w:cs="Times New Roman"/>
          <w:sz w:val="28"/>
          <w:szCs w:val="28"/>
        </w:rPr>
        <w:t>:</w:t>
      </w:r>
    </w:p>
    <w:p w14:paraId="2F957A6D" w14:textId="77777777" w:rsidR="00BD0753" w:rsidRPr="00FE1906" w:rsidRDefault="00BD0753" w:rsidP="00AB78A2">
      <w:pPr>
        <w:numPr>
          <w:ilvl w:val="0"/>
          <w:numId w:val="10"/>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організовує тренінги для фахівців соціальної сфери;</w:t>
      </w:r>
    </w:p>
    <w:p w14:paraId="14867CA5" w14:textId="77777777" w:rsidR="00BD0753" w:rsidRPr="00FE1906" w:rsidRDefault="00BD0753" w:rsidP="00AB78A2">
      <w:pPr>
        <w:numPr>
          <w:ilvl w:val="0"/>
          <w:numId w:val="10"/>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допомагає створювати міждисциплінарні команди в громадах;</w:t>
      </w:r>
    </w:p>
    <w:p w14:paraId="06687FA4" w14:textId="77777777" w:rsidR="00BD0753" w:rsidRPr="00FE1906" w:rsidRDefault="00BD0753" w:rsidP="00AB78A2">
      <w:pPr>
        <w:numPr>
          <w:ilvl w:val="0"/>
          <w:numId w:val="10"/>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підтримує розробку місцевих стратегій розвитку послуг;</w:t>
      </w:r>
    </w:p>
    <w:p w14:paraId="71F564CE" w14:textId="77777777" w:rsidR="00BD0753" w:rsidRPr="00FE1906" w:rsidRDefault="00BD0753" w:rsidP="00AB78A2">
      <w:pPr>
        <w:numPr>
          <w:ilvl w:val="0"/>
          <w:numId w:val="10"/>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надає технічне обладнання (автомобілі, комп’ютери, програмне забезпечення);</w:t>
      </w:r>
    </w:p>
    <w:p w14:paraId="6E2935CF" w14:textId="77777777" w:rsidR="00BD0753" w:rsidRPr="00FE1906" w:rsidRDefault="00BD0753" w:rsidP="00AB78A2">
      <w:pPr>
        <w:numPr>
          <w:ilvl w:val="0"/>
          <w:numId w:val="10"/>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lastRenderedPageBreak/>
        <w:t>фінансує створення інноваційних сервісів (простори для дітей, мобільні бригади, хаби підтримки).</w:t>
      </w:r>
    </w:p>
    <w:p w14:paraId="3E023385"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Вплив донорських проєктів на місцевий рівень</w:t>
      </w:r>
    </w:p>
    <w:p w14:paraId="757F4FC0"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Донорські програми виконують важливі </w:t>
      </w:r>
      <w:proofErr w:type="spellStart"/>
      <w:r w:rsidRPr="00FE1906">
        <w:rPr>
          <w:rFonts w:ascii="Times New Roman" w:hAnsi="Times New Roman" w:cs="Times New Roman"/>
          <w:b/>
          <w:bCs/>
          <w:sz w:val="28"/>
          <w:szCs w:val="28"/>
        </w:rPr>
        <w:t>каталізаторні</w:t>
      </w:r>
      <w:proofErr w:type="spellEnd"/>
      <w:r w:rsidRPr="00FE1906">
        <w:rPr>
          <w:rFonts w:ascii="Times New Roman" w:hAnsi="Times New Roman" w:cs="Times New Roman"/>
          <w:b/>
          <w:bCs/>
          <w:sz w:val="28"/>
          <w:szCs w:val="28"/>
        </w:rPr>
        <w:t xml:space="preserve"> функції</w:t>
      </w:r>
      <w:r w:rsidRPr="00FE1906">
        <w:rPr>
          <w:rFonts w:ascii="Times New Roman" w:hAnsi="Times New Roman" w:cs="Times New Roman"/>
          <w:sz w:val="28"/>
          <w:szCs w:val="28"/>
        </w:rPr>
        <w:t>:</w:t>
      </w:r>
    </w:p>
    <w:p w14:paraId="3023822B" w14:textId="77777777" w:rsidR="00BD0753" w:rsidRPr="00FE1906" w:rsidRDefault="00BD0753" w:rsidP="00AB78A2">
      <w:pPr>
        <w:numPr>
          <w:ilvl w:val="0"/>
          <w:numId w:val="11"/>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сприяють швидкому запуску інновацій в громадах, які самі не мають ресурсів;</w:t>
      </w:r>
    </w:p>
    <w:p w14:paraId="5D458A8E" w14:textId="77777777" w:rsidR="00BD0753" w:rsidRPr="00FE1906" w:rsidRDefault="00BD0753" w:rsidP="00AB78A2">
      <w:pPr>
        <w:numPr>
          <w:ilvl w:val="0"/>
          <w:numId w:val="11"/>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допомагають налагодити </w:t>
      </w:r>
      <w:proofErr w:type="spellStart"/>
      <w:r w:rsidRPr="00FE1906">
        <w:rPr>
          <w:rFonts w:ascii="Times New Roman" w:hAnsi="Times New Roman" w:cs="Times New Roman"/>
          <w:b/>
          <w:bCs/>
          <w:sz w:val="28"/>
          <w:szCs w:val="28"/>
        </w:rPr>
        <w:t>міжсекторальну</w:t>
      </w:r>
      <w:proofErr w:type="spellEnd"/>
      <w:r w:rsidRPr="00FE1906">
        <w:rPr>
          <w:rFonts w:ascii="Times New Roman" w:hAnsi="Times New Roman" w:cs="Times New Roman"/>
          <w:b/>
          <w:bCs/>
          <w:sz w:val="28"/>
          <w:szCs w:val="28"/>
        </w:rPr>
        <w:t xml:space="preserve"> співпрацю</w:t>
      </w:r>
      <w:r w:rsidRPr="00FE1906">
        <w:rPr>
          <w:rFonts w:ascii="Times New Roman" w:hAnsi="Times New Roman" w:cs="Times New Roman"/>
          <w:sz w:val="28"/>
          <w:szCs w:val="28"/>
        </w:rPr>
        <w:t xml:space="preserve"> (освіта, медицина, поліція, служби у справах дітей);</w:t>
      </w:r>
    </w:p>
    <w:p w14:paraId="4FE148BF" w14:textId="77777777" w:rsidR="00BD0753" w:rsidRPr="00FE1906" w:rsidRDefault="00BD0753" w:rsidP="00AB78A2">
      <w:pPr>
        <w:numPr>
          <w:ilvl w:val="0"/>
          <w:numId w:val="11"/>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створюють </w:t>
      </w:r>
      <w:r w:rsidRPr="00FE1906">
        <w:rPr>
          <w:rFonts w:ascii="Times New Roman" w:hAnsi="Times New Roman" w:cs="Times New Roman"/>
          <w:b/>
          <w:bCs/>
          <w:sz w:val="28"/>
          <w:szCs w:val="28"/>
        </w:rPr>
        <w:t>успішні моделі</w:t>
      </w:r>
      <w:r w:rsidRPr="00FE1906">
        <w:rPr>
          <w:rFonts w:ascii="Times New Roman" w:hAnsi="Times New Roman" w:cs="Times New Roman"/>
          <w:sz w:val="28"/>
          <w:szCs w:val="28"/>
        </w:rPr>
        <w:t>, які можуть бути масштабовані на інші громади;</w:t>
      </w:r>
    </w:p>
    <w:p w14:paraId="10B09517" w14:textId="77777777" w:rsidR="00BD0753" w:rsidRPr="00FE1906" w:rsidRDefault="00BD0753" w:rsidP="00AB78A2">
      <w:pPr>
        <w:numPr>
          <w:ilvl w:val="0"/>
          <w:numId w:val="11"/>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стимулюють </w:t>
      </w:r>
      <w:r w:rsidRPr="00FE1906">
        <w:rPr>
          <w:rFonts w:ascii="Times New Roman" w:hAnsi="Times New Roman" w:cs="Times New Roman"/>
          <w:b/>
          <w:bCs/>
          <w:sz w:val="28"/>
          <w:szCs w:val="28"/>
        </w:rPr>
        <w:t>підзвітність та прозорість</w:t>
      </w:r>
      <w:r w:rsidRPr="00FE1906">
        <w:rPr>
          <w:rFonts w:ascii="Times New Roman" w:hAnsi="Times New Roman" w:cs="Times New Roman"/>
          <w:sz w:val="28"/>
          <w:szCs w:val="28"/>
        </w:rPr>
        <w:t xml:space="preserve"> у сфері соціального захисту;</w:t>
      </w:r>
    </w:p>
    <w:p w14:paraId="615454B1" w14:textId="77777777" w:rsidR="00BD0753" w:rsidRPr="00FE1906" w:rsidRDefault="00BD0753" w:rsidP="00AB78A2">
      <w:pPr>
        <w:numPr>
          <w:ilvl w:val="0"/>
          <w:numId w:val="11"/>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формують </w:t>
      </w:r>
      <w:r w:rsidRPr="00FE1906">
        <w:rPr>
          <w:rFonts w:ascii="Times New Roman" w:hAnsi="Times New Roman" w:cs="Times New Roman"/>
          <w:b/>
          <w:bCs/>
          <w:sz w:val="28"/>
          <w:szCs w:val="28"/>
        </w:rPr>
        <w:t>нову культуру менеджменту соціальних послуг</w:t>
      </w:r>
      <w:r w:rsidRPr="00FE1906">
        <w:rPr>
          <w:rFonts w:ascii="Times New Roman" w:hAnsi="Times New Roman" w:cs="Times New Roman"/>
          <w:sz w:val="28"/>
          <w:szCs w:val="28"/>
        </w:rPr>
        <w:t xml:space="preserve"> — орієнтовану на потреби людини, а не на формальні показники.</w:t>
      </w:r>
    </w:p>
    <w:p w14:paraId="7B41F31F"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Поряд із цим, важливо враховувати і </w:t>
      </w:r>
      <w:r w:rsidRPr="00FE1906">
        <w:rPr>
          <w:rFonts w:ascii="Times New Roman" w:hAnsi="Times New Roman" w:cs="Times New Roman"/>
          <w:b/>
          <w:bCs/>
          <w:sz w:val="28"/>
          <w:szCs w:val="28"/>
        </w:rPr>
        <w:t>виклики</w:t>
      </w:r>
      <w:r w:rsidRPr="00FE1906">
        <w:rPr>
          <w:rFonts w:ascii="Times New Roman" w:hAnsi="Times New Roman" w:cs="Times New Roman"/>
          <w:sz w:val="28"/>
          <w:szCs w:val="28"/>
        </w:rPr>
        <w:t>, які супроводжують донорські ініціативи:</w:t>
      </w:r>
    </w:p>
    <w:p w14:paraId="2C18F0E3" w14:textId="77777777" w:rsidR="00BD0753" w:rsidRPr="00FE1906" w:rsidRDefault="00BD0753" w:rsidP="00AB78A2">
      <w:pPr>
        <w:numPr>
          <w:ilvl w:val="0"/>
          <w:numId w:val="12"/>
        </w:numPr>
        <w:spacing w:line="360" w:lineRule="auto"/>
        <w:ind w:firstLine="709"/>
        <w:jc w:val="both"/>
        <w:rPr>
          <w:rFonts w:ascii="Times New Roman" w:hAnsi="Times New Roman" w:cs="Times New Roman"/>
          <w:sz w:val="28"/>
          <w:szCs w:val="28"/>
        </w:rPr>
      </w:pPr>
      <w:proofErr w:type="spellStart"/>
      <w:r w:rsidRPr="00FE1906">
        <w:rPr>
          <w:rFonts w:ascii="Times New Roman" w:hAnsi="Times New Roman" w:cs="Times New Roman"/>
          <w:sz w:val="28"/>
          <w:szCs w:val="28"/>
        </w:rPr>
        <w:t>короткотривалість</w:t>
      </w:r>
      <w:proofErr w:type="spellEnd"/>
      <w:r w:rsidRPr="00FE1906">
        <w:rPr>
          <w:rFonts w:ascii="Times New Roman" w:hAnsi="Times New Roman" w:cs="Times New Roman"/>
          <w:sz w:val="28"/>
          <w:szCs w:val="28"/>
        </w:rPr>
        <w:t xml:space="preserve"> проєктів може обмежувати сталість результатів;</w:t>
      </w:r>
    </w:p>
    <w:p w14:paraId="53DDFB6C" w14:textId="77777777" w:rsidR="00BD0753" w:rsidRPr="00FE1906" w:rsidRDefault="00BD0753" w:rsidP="00AB78A2">
      <w:pPr>
        <w:numPr>
          <w:ilvl w:val="0"/>
          <w:numId w:val="1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громади часто не мають ресурсів продовжити діяльність після завершення фінансування;</w:t>
      </w:r>
    </w:p>
    <w:p w14:paraId="0603389A" w14:textId="77777777" w:rsidR="00BD0753" w:rsidRPr="00FE1906" w:rsidRDefault="00BD0753" w:rsidP="00AB78A2">
      <w:pPr>
        <w:numPr>
          <w:ilvl w:val="0"/>
          <w:numId w:val="1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не всі учасники мають однакове розуміння термінів та підходів (наприклад, щодо психосоціальної підтримки);</w:t>
      </w:r>
    </w:p>
    <w:p w14:paraId="449F21AB" w14:textId="77777777" w:rsidR="00BD0753" w:rsidRPr="00FE1906" w:rsidRDefault="00BD0753" w:rsidP="00AB78A2">
      <w:pPr>
        <w:numPr>
          <w:ilvl w:val="0"/>
          <w:numId w:val="12"/>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відсутність чітких механізмів </w:t>
      </w:r>
      <w:proofErr w:type="spellStart"/>
      <w:r w:rsidRPr="00FE1906">
        <w:rPr>
          <w:rFonts w:ascii="Times New Roman" w:hAnsi="Times New Roman" w:cs="Times New Roman"/>
          <w:sz w:val="28"/>
          <w:szCs w:val="28"/>
        </w:rPr>
        <w:t>інституціоналізації</w:t>
      </w:r>
      <w:proofErr w:type="spellEnd"/>
      <w:r w:rsidRPr="00FE1906">
        <w:rPr>
          <w:rFonts w:ascii="Times New Roman" w:hAnsi="Times New Roman" w:cs="Times New Roman"/>
          <w:sz w:val="28"/>
          <w:szCs w:val="28"/>
        </w:rPr>
        <w:t xml:space="preserve"> кращих практик.</w:t>
      </w:r>
    </w:p>
    <w:p w14:paraId="27DB8007"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Усе це зумовлює потребу в </w:t>
      </w:r>
      <w:r w:rsidRPr="00FE1906">
        <w:rPr>
          <w:rFonts w:ascii="Times New Roman" w:hAnsi="Times New Roman" w:cs="Times New Roman"/>
          <w:b/>
          <w:bCs/>
          <w:sz w:val="28"/>
          <w:szCs w:val="28"/>
        </w:rPr>
        <w:t>послідовній державній політиці</w:t>
      </w:r>
      <w:r w:rsidRPr="00FE1906">
        <w:rPr>
          <w:rFonts w:ascii="Times New Roman" w:hAnsi="Times New Roman" w:cs="Times New Roman"/>
          <w:sz w:val="28"/>
          <w:szCs w:val="28"/>
        </w:rPr>
        <w:t xml:space="preserve">, що дозволить не лише запроваджувати інновації завдяки донорській підтримці, але й </w:t>
      </w:r>
      <w:r w:rsidRPr="00FE1906">
        <w:rPr>
          <w:rFonts w:ascii="Times New Roman" w:hAnsi="Times New Roman" w:cs="Times New Roman"/>
          <w:sz w:val="28"/>
          <w:szCs w:val="28"/>
        </w:rPr>
        <w:lastRenderedPageBreak/>
        <w:t xml:space="preserve">забезпечити їх </w:t>
      </w:r>
      <w:r w:rsidRPr="00FE1906">
        <w:rPr>
          <w:rFonts w:ascii="Times New Roman" w:hAnsi="Times New Roman" w:cs="Times New Roman"/>
          <w:b/>
          <w:bCs/>
          <w:sz w:val="28"/>
          <w:szCs w:val="28"/>
        </w:rPr>
        <w:t>стійкість</w:t>
      </w:r>
      <w:r w:rsidRPr="00FE1906">
        <w:rPr>
          <w:rFonts w:ascii="Times New Roman" w:hAnsi="Times New Roman" w:cs="Times New Roman"/>
          <w:sz w:val="28"/>
          <w:szCs w:val="28"/>
        </w:rPr>
        <w:t xml:space="preserve">, </w:t>
      </w:r>
      <w:r w:rsidRPr="00FE1906">
        <w:rPr>
          <w:rFonts w:ascii="Times New Roman" w:hAnsi="Times New Roman" w:cs="Times New Roman"/>
          <w:b/>
          <w:bCs/>
          <w:sz w:val="28"/>
          <w:szCs w:val="28"/>
        </w:rPr>
        <w:t>інтеграцію в національні стандарти</w:t>
      </w:r>
      <w:r w:rsidRPr="00FE1906">
        <w:rPr>
          <w:rFonts w:ascii="Times New Roman" w:hAnsi="Times New Roman" w:cs="Times New Roman"/>
          <w:sz w:val="28"/>
          <w:szCs w:val="28"/>
        </w:rPr>
        <w:t xml:space="preserve"> та </w:t>
      </w:r>
      <w:r w:rsidRPr="00FE1906">
        <w:rPr>
          <w:rFonts w:ascii="Times New Roman" w:hAnsi="Times New Roman" w:cs="Times New Roman"/>
          <w:b/>
          <w:bCs/>
          <w:sz w:val="28"/>
          <w:szCs w:val="28"/>
        </w:rPr>
        <w:t>фінансову підтримку</w:t>
      </w:r>
      <w:r w:rsidRPr="00FE1906">
        <w:rPr>
          <w:rFonts w:ascii="Times New Roman" w:hAnsi="Times New Roman" w:cs="Times New Roman"/>
          <w:sz w:val="28"/>
          <w:szCs w:val="28"/>
        </w:rPr>
        <w:t xml:space="preserve"> з боку місцевих бюджетів.</w:t>
      </w:r>
    </w:p>
    <w:p w14:paraId="1E19EF5F" w14:textId="77777777" w:rsidR="00BD0753" w:rsidRPr="00FE1906" w:rsidRDefault="00BD0753"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Висновки до розділу 1</w:t>
      </w:r>
    </w:p>
    <w:p w14:paraId="6400E441"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У першому розділі було розглянуто теоретико-методологічні засади розвитку соціальних послуг та психосоціальної підтримки в Україні в контексті трансформації системи захисту прав дитини та підтримки сімей. Аналіз показав, що соціальні послуги — це ключовий інструмент державної політики, орієнтованої на попередження соціального сирітства, підтримку сімей у кризі та забезпечення права дитини на життя у безпечному сімейному середовищі.</w:t>
      </w:r>
    </w:p>
    <w:p w14:paraId="11417C2A"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Законодавчі зміни останніх років, зокрема ухвалення Закону України «Про соціальні послуги», активізація процесів децентралізації, формування мережі надавачів послуг та мінімального соціального пакету в громадах — свідчать про наміри держави забезпечити сталість реформи системи догляду.</w:t>
      </w:r>
    </w:p>
    <w:p w14:paraId="184515FA"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Психосоціальна підтримка, як частина цієї системи, відіграє особливу роль в умовах тривалих криз — пандемії, війни, внутрішнього переміщення, травм і втрат. Вона забезпечує відновлення емоційного стану дитини і сім’ї, адаптацію до нових умов, формування навичок подолання стресу. Ефективна модель ПСП передбачає міжвідомчу взаємодію, </w:t>
      </w:r>
      <w:proofErr w:type="spellStart"/>
      <w:r w:rsidRPr="00FE1906">
        <w:rPr>
          <w:rFonts w:ascii="Times New Roman" w:hAnsi="Times New Roman" w:cs="Times New Roman"/>
          <w:sz w:val="28"/>
          <w:szCs w:val="28"/>
        </w:rPr>
        <w:t>мультидисциплінарний</w:t>
      </w:r>
      <w:proofErr w:type="spellEnd"/>
      <w:r w:rsidRPr="00FE1906">
        <w:rPr>
          <w:rFonts w:ascii="Times New Roman" w:hAnsi="Times New Roman" w:cs="Times New Roman"/>
          <w:sz w:val="28"/>
          <w:szCs w:val="28"/>
        </w:rPr>
        <w:t xml:space="preserve"> підхід і роботу в природному середовищі дитини.</w:t>
      </w:r>
    </w:p>
    <w:p w14:paraId="2D68CC92"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Міжнародна донорська допомога, зокрема діяльність ЮНІСЕФ, відіграє суттєву роль у впровадженні реформ у соціальній сфері, особливо на місцевому рівні. Донорські проєкти не лише надають ресурсну підтримку, а й ініціюють зміни мислення, сприяють впровадженню інновацій, розширюють можливості громад у забезпеченні потреб </w:t>
      </w:r>
      <w:proofErr w:type="spellStart"/>
      <w:r w:rsidRPr="00FE1906">
        <w:rPr>
          <w:rFonts w:ascii="Times New Roman" w:hAnsi="Times New Roman" w:cs="Times New Roman"/>
          <w:sz w:val="28"/>
          <w:szCs w:val="28"/>
        </w:rPr>
        <w:t>найвразливіших</w:t>
      </w:r>
      <w:proofErr w:type="spellEnd"/>
      <w:r w:rsidRPr="00FE1906">
        <w:rPr>
          <w:rFonts w:ascii="Times New Roman" w:hAnsi="Times New Roman" w:cs="Times New Roman"/>
          <w:sz w:val="28"/>
          <w:szCs w:val="28"/>
        </w:rPr>
        <w:t xml:space="preserve"> категорій населення.</w:t>
      </w:r>
    </w:p>
    <w:p w14:paraId="287CD216" w14:textId="77777777" w:rsidR="00BD0753" w:rsidRPr="00FE1906" w:rsidRDefault="00BD0753"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Таким чином, у сучасній Україні донорські ініціативи — це не лише джерело фінансування, а й важливий </w:t>
      </w:r>
      <w:r w:rsidRPr="00FE1906">
        <w:rPr>
          <w:rFonts w:ascii="Times New Roman" w:hAnsi="Times New Roman" w:cs="Times New Roman"/>
          <w:b/>
          <w:bCs/>
          <w:sz w:val="28"/>
          <w:szCs w:val="28"/>
        </w:rPr>
        <w:t>інструмент інституційного розвитку</w:t>
      </w:r>
      <w:r w:rsidRPr="00FE1906">
        <w:rPr>
          <w:rFonts w:ascii="Times New Roman" w:hAnsi="Times New Roman" w:cs="Times New Roman"/>
          <w:sz w:val="28"/>
          <w:szCs w:val="28"/>
        </w:rPr>
        <w:t>, завдяки якому громади отримують шанс реалізувати нову якість соціальних послуг та підтримки сімей з дітьми.</w:t>
      </w:r>
    </w:p>
    <w:p w14:paraId="207D1CB8" w14:textId="72FC3E64"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lastRenderedPageBreak/>
        <w:t>РОЗДІЛ 2. АНАЛІЗ ПРОЄКТУ «</w:t>
      </w:r>
      <w:r w:rsidR="00213648" w:rsidRPr="00213648">
        <w:rPr>
          <w:rFonts w:ascii="Times New Roman" w:hAnsi="Times New Roman" w:cs="Times New Roman"/>
          <w:b/>
          <w:bCs/>
          <w:sz w:val="28"/>
          <w:szCs w:val="28"/>
        </w:rPr>
        <w:t>Підтримка реформи Кращого догляду у Волинській області шляхом посилення соціальних послуг та системи догляду за дітьми</w:t>
      </w:r>
      <w:r w:rsidRPr="00FE1906">
        <w:rPr>
          <w:rFonts w:ascii="Times New Roman" w:hAnsi="Times New Roman" w:cs="Times New Roman"/>
          <w:b/>
          <w:bCs/>
          <w:sz w:val="28"/>
          <w:szCs w:val="28"/>
        </w:rPr>
        <w:t>»</w:t>
      </w:r>
    </w:p>
    <w:p w14:paraId="7AC37FCE" w14:textId="51F2733F"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2.1. Загальна характеристика проєкту: учасники, цілі, механізми впровадження</w:t>
      </w:r>
      <w:r w:rsidR="00213648">
        <w:rPr>
          <w:rFonts w:ascii="Times New Roman" w:hAnsi="Times New Roman" w:cs="Times New Roman"/>
          <w:b/>
          <w:bCs/>
          <w:sz w:val="28"/>
          <w:szCs w:val="28"/>
        </w:rPr>
        <w:t>.</w:t>
      </w:r>
    </w:p>
    <w:p w14:paraId="390AEE2F"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Проєкт «</w:t>
      </w:r>
      <w:bookmarkStart w:id="0" w:name="_Hlk214900168"/>
      <w:r w:rsidRPr="00FE1906">
        <w:rPr>
          <w:rFonts w:ascii="Times New Roman" w:hAnsi="Times New Roman" w:cs="Times New Roman"/>
          <w:sz w:val="28"/>
          <w:szCs w:val="28"/>
        </w:rPr>
        <w:t>Підтримка реформи Кращого догляду у Волинській області шляхом посилення соціальних послуг та системи догляду за дітьми</w:t>
      </w:r>
      <w:bookmarkEnd w:id="0"/>
      <w:r w:rsidRPr="00FE1906">
        <w:rPr>
          <w:rFonts w:ascii="Times New Roman" w:hAnsi="Times New Roman" w:cs="Times New Roman"/>
          <w:sz w:val="28"/>
          <w:szCs w:val="28"/>
        </w:rPr>
        <w:t xml:space="preserve">» реалізується за підтримки ЮНІСЕФ у партнерстві з Волинською обласною державною адміністрацією, місцевими громадами, громадськими організаціями, зокрема Українською мережею за права дитини — ключовим </w:t>
      </w:r>
      <w:proofErr w:type="spellStart"/>
      <w:r w:rsidRPr="00FE1906">
        <w:rPr>
          <w:rFonts w:ascii="Times New Roman" w:hAnsi="Times New Roman" w:cs="Times New Roman"/>
          <w:sz w:val="28"/>
          <w:szCs w:val="28"/>
        </w:rPr>
        <w:t>імплементаційним</w:t>
      </w:r>
      <w:proofErr w:type="spellEnd"/>
      <w:r w:rsidRPr="00FE1906">
        <w:rPr>
          <w:rFonts w:ascii="Times New Roman" w:hAnsi="Times New Roman" w:cs="Times New Roman"/>
          <w:sz w:val="28"/>
          <w:szCs w:val="28"/>
        </w:rPr>
        <w:t xml:space="preserve"> партнером.</w:t>
      </w:r>
    </w:p>
    <w:p w14:paraId="73604DB9"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Учасники проєкту</w:t>
      </w:r>
    </w:p>
    <w:p w14:paraId="5092AB71"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ЮНІСЕФ — координатор, постачальник ресурсів та методичної підтримки;</w:t>
      </w:r>
    </w:p>
    <w:p w14:paraId="25C7E3FF"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Волинська обласна державна адміністрація — регіональний координатор впровадження реформи;</w:t>
      </w:r>
    </w:p>
    <w:p w14:paraId="00826E3B"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Місцеві територіальні громади — виконавці соціальних послуг і учасники реформ;</w:t>
      </w:r>
    </w:p>
    <w:p w14:paraId="26CB7094"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 xml:space="preserve">Українська мережа за права дитини — </w:t>
      </w:r>
      <w:proofErr w:type="spellStart"/>
      <w:r w:rsidRPr="0028696E">
        <w:rPr>
          <w:rFonts w:ascii="Times New Roman" w:hAnsi="Times New Roman" w:cs="Times New Roman"/>
          <w:sz w:val="28"/>
          <w:szCs w:val="28"/>
        </w:rPr>
        <w:t>імплементаційний</w:t>
      </w:r>
      <w:proofErr w:type="spellEnd"/>
      <w:r w:rsidRPr="0028696E">
        <w:rPr>
          <w:rFonts w:ascii="Times New Roman" w:hAnsi="Times New Roman" w:cs="Times New Roman"/>
          <w:sz w:val="28"/>
          <w:szCs w:val="28"/>
        </w:rPr>
        <w:t xml:space="preserve"> партнер, який забезпечує методичний супровід, навчання, координацію і підтримку;</w:t>
      </w:r>
    </w:p>
    <w:p w14:paraId="65AA9882"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Громадські організації та активісти — залучені до інформаційної роботи, підтримки сімей і контролю за дотриманням прав дітей;</w:t>
      </w:r>
    </w:p>
    <w:p w14:paraId="5CA9A827" w14:textId="77777777" w:rsidR="00735CB6" w:rsidRPr="0028696E" w:rsidRDefault="00735CB6" w:rsidP="00FF73B9">
      <w:pPr>
        <w:numPr>
          <w:ilvl w:val="0"/>
          <w:numId w:val="13"/>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Фахівці соціальної сфери — соціальні працівники, психологи, педагоги, які надають послуги безпосередньо.</w:t>
      </w:r>
    </w:p>
    <w:p w14:paraId="73A4B822" w14:textId="77777777" w:rsidR="00735CB6" w:rsidRPr="0028696E" w:rsidRDefault="00735CB6" w:rsidP="00AB78A2">
      <w:p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Цілі проєкту</w:t>
      </w:r>
    </w:p>
    <w:p w14:paraId="1138D3A2" w14:textId="77777777" w:rsidR="00735CB6" w:rsidRPr="00FE1906" w:rsidRDefault="00735CB6" w:rsidP="00FF73B9">
      <w:pPr>
        <w:numPr>
          <w:ilvl w:val="0"/>
          <w:numId w:val="14"/>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lastRenderedPageBreak/>
        <w:t>Забезпечення переходу від інституційних форм догляду за дітьми до сімейно орієнтованих моделей соціальних послуг;</w:t>
      </w:r>
    </w:p>
    <w:p w14:paraId="4C1BBB41" w14:textId="77777777" w:rsidR="00735CB6" w:rsidRPr="00FE1906" w:rsidRDefault="00735CB6" w:rsidP="00FF73B9">
      <w:pPr>
        <w:numPr>
          <w:ilvl w:val="0"/>
          <w:numId w:val="14"/>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Підвищення якості та доступності психосоціальної підтримки сімей з дітьми;</w:t>
      </w:r>
    </w:p>
    <w:p w14:paraId="5EEB7870" w14:textId="77777777" w:rsidR="00735CB6" w:rsidRPr="00FE1906" w:rsidRDefault="00735CB6" w:rsidP="00FF73B9">
      <w:pPr>
        <w:numPr>
          <w:ilvl w:val="0"/>
          <w:numId w:val="14"/>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Розвиток </w:t>
      </w:r>
      <w:proofErr w:type="spellStart"/>
      <w:r w:rsidRPr="00FE1906">
        <w:rPr>
          <w:rFonts w:ascii="Times New Roman" w:hAnsi="Times New Roman" w:cs="Times New Roman"/>
          <w:sz w:val="28"/>
          <w:szCs w:val="28"/>
        </w:rPr>
        <w:t>мультидисциплінарних</w:t>
      </w:r>
      <w:proofErr w:type="spellEnd"/>
      <w:r w:rsidRPr="00FE1906">
        <w:rPr>
          <w:rFonts w:ascii="Times New Roman" w:hAnsi="Times New Roman" w:cs="Times New Roman"/>
          <w:sz w:val="28"/>
          <w:szCs w:val="28"/>
        </w:rPr>
        <w:t xml:space="preserve"> команд, які працюють з сім’ями у складних життєвих обставинах;</w:t>
      </w:r>
    </w:p>
    <w:p w14:paraId="0A785A00" w14:textId="77777777" w:rsidR="00735CB6" w:rsidRPr="00FE1906" w:rsidRDefault="00735CB6" w:rsidP="00FF73B9">
      <w:pPr>
        <w:numPr>
          <w:ilvl w:val="0"/>
          <w:numId w:val="14"/>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Посилення </w:t>
      </w:r>
      <w:proofErr w:type="spellStart"/>
      <w:r w:rsidRPr="00FE1906">
        <w:rPr>
          <w:rFonts w:ascii="Times New Roman" w:hAnsi="Times New Roman" w:cs="Times New Roman"/>
          <w:sz w:val="28"/>
          <w:szCs w:val="28"/>
        </w:rPr>
        <w:t>міжсекторальної</w:t>
      </w:r>
      <w:proofErr w:type="spellEnd"/>
      <w:r w:rsidRPr="00FE1906">
        <w:rPr>
          <w:rFonts w:ascii="Times New Roman" w:hAnsi="Times New Roman" w:cs="Times New Roman"/>
          <w:sz w:val="28"/>
          <w:szCs w:val="28"/>
        </w:rPr>
        <w:t xml:space="preserve"> взаємодії органів влади, медичних установ, освітніх закладів і громадськості;</w:t>
      </w:r>
    </w:p>
    <w:p w14:paraId="46216866" w14:textId="77777777" w:rsidR="00735CB6" w:rsidRPr="00FE1906" w:rsidRDefault="00735CB6" w:rsidP="00FF73B9">
      <w:pPr>
        <w:numPr>
          <w:ilvl w:val="0"/>
          <w:numId w:val="14"/>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Забезпечення сталості реформ через розвиток спроможності громад.</w:t>
      </w:r>
    </w:p>
    <w:p w14:paraId="0AAEE5F4"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Механізми впровадження</w:t>
      </w:r>
    </w:p>
    <w:p w14:paraId="72B86D65"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Завдяки партнерству з Українською мережею за права дитини проєкт активно інтегрує найкращі практики у роботу місцевих органів влади та соціальних служб. З кінця 2024 року Мережа взяла на себе координацію масштабування ініціатив у другій десятці громад Волинської області.</w:t>
      </w:r>
    </w:p>
    <w:p w14:paraId="2849BEE5"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Основні кроки імплементації включають:</w:t>
      </w:r>
    </w:p>
    <w:p w14:paraId="302D0CC4" w14:textId="77777777" w:rsidR="00735CB6" w:rsidRPr="00FE1906" w:rsidRDefault="00735CB6" w:rsidP="00FF73B9">
      <w:pPr>
        <w:numPr>
          <w:ilvl w:val="0"/>
          <w:numId w:val="1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Проведення навчань, тренінгів і </w:t>
      </w:r>
      <w:proofErr w:type="spellStart"/>
      <w:r w:rsidRPr="00FE1906">
        <w:rPr>
          <w:rFonts w:ascii="Times New Roman" w:hAnsi="Times New Roman" w:cs="Times New Roman"/>
          <w:sz w:val="28"/>
          <w:szCs w:val="28"/>
        </w:rPr>
        <w:t>супервізій</w:t>
      </w:r>
      <w:proofErr w:type="spellEnd"/>
      <w:r w:rsidRPr="00FE1906">
        <w:rPr>
          <w:rFonts w:ascii="Times New Roman" w:hAnsi="Times New Roman" w:cs="Times New Roman"/>
          <w:sz w:val="28"/>
          <w:szCs w:val="28"/>
        </w:rPr>
        <w:t xml:space="preserve"> для соціальних працівників, психологів та інших фахівців у нових громадах;</w:t>
      </w:r>
    </w:p>
    <w:p w14:paraId="4B4F902C" w14:textId="77777777" w:rsidR="00735CB6" w:rsidRPr="00FE1906" w:rsidRDefault="00735CB6" w:rsidP="00FF73B9">
      <w:pPr>
        <w:numPr>
          <w:ilvl w:val="0"/>
          <w:numId w:val="1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Адаптацію існуючих моделей сімейно орієнтованих послуг з урахуванням місцевих потреб і ресурсів;</w:t>
      </w:r>
    </w:p>
    <w:p w14:paraId="465AC113" w14:textId="77777777" w:rsidR="00735CB6" w:rsidRPr="00FE1906" w:rsidRDefault="00735CB6" w:rsidP="00FF73B9">
      <w:pPr>
        <w:numPr>
          <w:ilvl w:val="0"/>
          <w:numId w:val="1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Формування та підтримку </w:t>
      </w:r>
      <w:proofErr w:type="spellStart"/>
      <w:r w:rsidRPr="00FE1906">
        <w:rPr>
          <w:rFonts w:ascii="Times New Roman" w:hAnsi="Times New Roman" w:cs="Times New Roman"/>
          <w:sz w:val="28"/>
          <w:szCs w:val="28"/>
        </w:rPr>
        <w:t>мультидисциплінарних</w:t>
      </w:r>
      <w:proofErr w:type="spellEnd"/>
      <w:r w:rsidRPr="00FE1906">
        <w:rPr>
          <w:rFonts w:ascii="Times New Roman" w:hAnsi="Times New Roman" w:cs="Times New Roman"/>
          <w:sz w:val="28"/>
          <w:szCs w:val="28"/>
        </w:rPr>
        <w:t xml:space="preserve"> команд, здатних </w:t>
      </w:r>
      <w:proofErr w:type="spellStart"/>
      <w:r w:rsidRPr="00FE1906">
        <w:rPr>
          <w:rFonts w:ascii="Times New Roman" w:hAnsi="Times New Roman" w:cs="Times New Roman"/>
          <w:sz w:val="28"/>
          <w:szCs w:val="28"/>
        </w:rPr>
        <w:t>оперативно</w:t>
      </w:r>
      <w:proofErr w:type="spellEnd"/>
      <w:r w:rsidRPr="00FE1906">
        <w:rPr>
          <w:rFonts w:ascii="Times New Roman" w:hAnsi="Times New Roman" w:cs="Times New Roman"/>
          <w:sz w:val="28"/>
          <w:szCs w:val="28"/>
        </w:rPr>
        <w:t xml:space="preserve"> реагувати на запити сімей;</w:t>
      </w:r>
    </w:p>
    <w:p w14:paraId="22ADCE9F" w14:textId="77777777" w:rsidR="00735CB6" w:rsidRPr="00FE1906" w:rsidRDefault="00735CB6" w:rsidP="00FF73B9">
      <w:pPr>
        <w:numPr>
          <w:ilvl w:val="0"/>
          <w:numId w:val="1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Активізацію співпраці між владою, громадськими організаціями та місцевими громадами;</w:t>
      </w:r>
    </w:p>
    <w:p w14:paraId="00DC5FA4" w14:textId="77777777" w:rsidR="00735CB6" w:rsidRPr="00FE1906" w:rsidRDefault="00735CB6" w:rsidP="00FF73B9">
      <w:pPr>
        <w:numPr>
          <w:ilvl w:val="0"/>
          <w:numId w:val="15"/>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Інформаційну роботу серед населення про права дітей, альтернативні форми догляду та доступні послуги.</w:t>
      </w:r>
    </w:p>
    <w:p w14:paraId="214DBAB2" w14:textId="568609C8" w:rsidR="00735CB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lastRenderedPageBreak/>
        <w:t>Це сприяло розширенню охоплення соціальними послугами і психосоціальною підтримкою, а також підвищенню рівня довіри до системи соціального захисту.</w:t>
      </w:r>
    </w:p>
    <w:p w14:paraId="6CB72F52" w14:textId="77777777" w:rsidR="0078611B" w:rsidRPr="0078611B" w:rsidRDefault="0078611B" w:rsidP="0078611B">
      <w:pPr>
        <w:spacing w:before="100" w:beforeAutospacing="1" w:after="100" w:afterAutospacing="1" w:line="360" w:lineRule="auto"/>
        <w:ind w:firstLine="709"/>
        <w:jc w:val="both"/>
        <w:outlineLvl w:val="1"/>
        <w:rPr>
          <w:rFonts w:ascii="Times New Roman" w:eastAsia="Times New Roman" w:hAnsi="Times New Roman" w:cs="Times New Roman"/>
          <w:b/>
          <w:bCs/>
          <w:kern w:val="0"/>
          <w:sz w:val="28"/>
          <w:szCs w:val="28"/>
          <w:lang w:val="ru-RU" w:eastAsia="ru-RU"/>
          <w14:ligatures w14:val="none"/>
        </w:rPr>
      </w:pPr>
      <w:r w:rsidRPr="0078611B">
        <w:rPr>
          <w:rFonts w:ascii="Times New Roman" w:eastAsia="Times New Roman" w:hAnsi="Times New Roman" w:cs="Times New Roman"/>
          <w:b/>
          <w:bCs/>
          <w:kern w:val="0"/>
          <w:sz w:val="28"/>
          <w:szCs w:val="28"/>
          <w:lang w:val="ru-RU" w:eastAsia="ru-RU"/>
          <w14:ligatures w14:val="none"/>
        </w:rPr>
        <w:t xml:space="preserve">2.1.1. </w:t>
      </w:r>
      <w:proofErr w:type="spellStart"/>
      <w:r w:rsidRPr="0078611B">
        <w:rPr>
          <w:rFonts w:ascii="Times New Roman" w:eastAsia="Times New Roman" w:hAnsi="Times New Roman" w:cs="Times New Roman"/>
          <w:b/>
          <w:bCs/>
          <w:kern w:val="0"/>
          <w:sz w:val="28"/>
          <w:szCs w:val="28"/>
          <w:lang w:val="ru-RU" w:eastAsia="ru-RU"/>
          <w14:ligatures w14:val="none"/>
        </w:rPr>
        <w:t>Інноваційні</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моделі</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надання</w:t>
      </w:r>
      <w:proofErr w:type="spellEnd"/>
      <w:r w:rsidRPr="0078611B">
        <w:rPr>
          <w:rFonts w:ascii="Times New Roman" w:eastAsia="Times New Roman" w:hAnsi="Times New Roman" w:cs="Times New Roman"/>
          <w:b/>
          <w:bCs/>
          <w:kern w:val="0"/>
          <w:sz w:val="28"/>
          <w:szCs w:val="28"/>
          <w:lang w:val="ru-RU" w:eastAsia="ru-RU"/>
          <w14:ligatures w14:val="none"/>
        </w:rPr>
        <w:t xml:space="preserve"> ПСП: </w:t>
      </w:r>
      <w:proofErr w:type="spellStart"/>
      <w:r w:rsidRPr="0078611B">
        <w:rPr>
          <w:rFonts w:ascii="Times New Roman" w:eastAsia="Times New Roman" w:hAnsi="Times New Roman" w:cs="Times New Roman"/>
          <w:b/>
          <w:bCs/>
          <w:kern w:val="0"/>
          <w:sz w:val="28"/>
          <w:szCs w:val="28"/>
          <w:lang w:val="ru-RU" w:eastAsia="ru-RU"/>
          <w14:ligatures w14:val="none"/>
        </w:rPr>
        <w:t>Мобільні</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команди</w:t>
      </w:r>
      <w:proofErr w:type="spellEnd"/>
      <w:r w:rsidRPr="0078611B">
        <w:rPr>
          <w:rFonts w:ascii="Times New Roman" w:eastAsia="Times New Roman" w:hAnsi="Times New Roman" w:cs="Times New Roman"/>
          <w:b/>
          <w:bCs/>
          <w:kern w:val="0"/>
          <w:sz w:val="28"/>
          <w:szCs w:val="28"/>
          <w:lang w:val="ru-RU" w:eastAsia="ru-RU"/>
          <w14:ligatures w14:val="none"/>
        </w:rPr>
        <w:t xml:space="preserve"> та «</w:t>
      </w:r>
      <w:proofErr w:type="spellStart"/>
      <w:r w:rsidRPr="0078611B">
        <w:rPr>
          <w:rFonts w:ascii="Times New Roman" w:eastAsia="Times New Roman" w:hAnsi="Times New Roman" w:cs="Times New Roman"/>
          <w:b/>
          <w:bCs/>
          <w:kern w:val="0"/>
          <w:sz w:val="28"/>
          <w:szCs w:val="28"/>
          <w:lang w:val="ru-RU" w:eastAsia="ru-RU"/>
          <w14:ligatures w14:val="none"/>
        </w:rPr>
        <w:t>Простори</w:t>
      </w:r>
      <w:proofErr w:type="spellEnd"/>
      <w:r w:rsidRPr="0078611B">
        <w:rPr>
          <w:rFonts w:ascii="Times New Roman" w:eastAsia="Times New Roman" w:hAnsi="Times New Roman" w:cs="Times New Roman"/>
          <w:b/>
          <w:bCs/>
          <w:kern w:val="0"/>
          <w:sz w:val="28"/>
          <w:szCs w:val="28"/>
          <w:lang w:val="ru-RU" w:eastAsia="ru-RU"/>
          <w14:ligatures w14:val="none"/>
        </w:rPr>
        <w:t xml:space="preserve"> </w:t>
      </w:r>
      <w:proofErr w:type="spellStart"/>
      <w:r w:rsidRPr="0078611B">
        <w:rPr>
          <w:rFonts w:ascii="Times New Roman" w:eastAsia="Times New Roman" w:hAnsi="Times New Roman" w:cs="Times New Roman"/>
          <w:b/>
          <w:bCs/>
          <w:kern w:val="0"/>
          <w:sz w:val="28"/>
          <w:szCs w:val="28"/>
          <w:lang w:val="ru-RU" w:eastAsia="ru-RU"/>
          <w14:ligatures w14:val="none"/>
        </w:rPr>
        <w:t>дружніх</w:t>
      </w:r>
      <w:proofErr w:type="spellEnd"/>
      <w:r w:rsidRPr="0078611B">
        <w:rPr>
          <w:rFonts w:ascii="Times New Roman" w:eastAsia="Times New Roman" w:hAnsi="Times New Roman" w:cs="Times New Roman"/>
          <w:b/>
          <w:bCs/>
          <w:kern w:val="0"/>
          <w:sz w:val="28"/>
          <w:szCs w:val="28"/>
          <w:lang w:val="ru-RU" w:eastAsia="ru-RU"/>
          <w14:ligatures w14:val="none"/>
        </w:rPr>
        <w:t xml:space="preserve"> до </w:t>
      </w:r>
      <w:proofErr w:type="spellStart"/>
      <w:r w:rsidRPr="0078611B">
        <w:rPr>
          <w:rFonts w:ascii="Times New Roman" w:eastAsia="Times New Roman" w:hAnsi="Times New Roman" w:cs="Times New Roman"/>
          <w:b/>
          <w:bCs/>
          <w:kern w:val="0"/>
          <w:sz w:val="28"/>
          <w:szCs w:val="28"/>
          <w:lang w:val="ru-RU" w:eastAsia="ru-RU"/>
          <w14:ligatures w14:val="none"/>
        </w:rPr>
        <w:t>дитини</w:t>
      </w:r>
      <w:proofErr w:type="spellEnd"/>
      <w:r w:rsidRPr="0078611B">
        <w:rPr>
          <w:rFonts w:ascii="Times New Roman" w:eastAsia="Times New Roman" w:hAnsi="Times New Roman" w:cs="Times New Roman"/>
          <w:b/>
          <w:bCs/>
          <w:kern w:val="0"/>
          <w:sz w:val="28"/>
          <w:szCs w:val="28"/>
          <w:lang w:val="ru-RU" w:eastAsia="ru-RU"/>
          <w14:ligatures w14:val="none"/>
        </w:rPr>
        <w:t>»</w:t>
      </w:r>
    </w:p>
    <w:p w14:paraId="4A9F55A6" w14:textId="77777777"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78611B">
        <w:rPr>
          <w:rFonts w:ascii="Times New Roman" w:eastAsia="Times New Roman" w:hAnsi="Times New Roman" w:cs="Times New Roman"/>
          <w:kern w:val="0"/>
          <w:sz w:val="28"/>
          <w:szCs w:val="28"/>
          <w:lang w:val="ru-RU" w:eastAsia="ru-RU"/>
          <w14:ligatures w14:val="none"/>
        </w:rPr>
        <w:t>Впровадження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проєкту</w:t>
      </w:r>
      <w:proofErr w:type="spellEnd"/>
      <w:r w:rsidRPr="0078611B">
        <w:rPr>
          <w:rFonts w:ascii="Times New Roman" w:eastAsia="Times New Roman" w:hAnsi="Times New Roman" w:cs="Times New Roman"/>
          <w:kern w:val="0"/>
          <w:sz w:val="28"/>
          <w:szCs w:val="28"/>
          <w:lang w:val="ru-RU" w:eastAsia="ru-RU"/>
          <w14:ligatures w14:val="none"/>
        </w:rPr>
        <w:t xml:space="preserve"> на </w:t>
      </w:r>
      <w:proofErr w:type="spellStart"/>
      <w:r w:rsidRPr="0078611B">
        <w:rPr>
          <w:rFonts w:ascii="Times New Roman" w:eastAsia="Times New Roman" w:hAnsi="Times New Roman" w:cs="Times New Roman"/>
          <w:kern w:val="0"/>
          <w:sz w:val="28"/>
          <w:szCs w:val="28"/>
          <w:lang w:val="ru-RU" w:eastAsia="ru-RU"/>
          <w14:ligatures w14:val="none"/>
        </w:rPr>
        <w:t>Волині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ознаменувало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перехід</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стаціонарного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офісного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надання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соціальних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послуг</w:t>
      </w:r>
      <w:proofErr w:type="spellEnd"/>
      <w:r w:rsidRPr="0078611B">
        <w:rPr>
          <w:rFonts w:ascii="Times New Roman" w:eastAsia="Times New Roman" w:hAnsi="Times New Roman" w:cs="Times New Roman"/>
          <w:kern w:val="0"/>
          <w:sz w:val="28"/>
          <w:szCs w:val="28"/>
          <w:lang w:val="ru-RU" w:eastAsia="ru-RU"/>
          <w14:ligatures w14:val="none"/>
        </w:rPr>
        <w:t xml:space="preserve"> до </w:t>
      </w:r>
      <w:proofErr w:type="spellStart"/>
      <w:r w:rsidRPr="0078611B">
        <w:rPr>
          <w:rFonts w:ascii="Times New Roman" w:eastAsia="Times New Roman" w:hAnsi="Times New Roman" w:cs="Times New Roman"/>
          <w:kern w:val="0"/>
          <w:sz w:val="28"/>
          <w:szCs w:val="28"/>
          <w:lang w:val="ru-RU" w:eastAsia="ru-RU"/>
          <w14:ligatures w14:val="none"/>
        </w:rPr>
        <w:t>проактивної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громадоцентричної</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моделі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Ключовими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інноваційними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механізмами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забезпечили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цю</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трансформацію</w:t>
      </w:r>
      <w:proofErr w:type="spellEnd"/>
      <w:r w:rsidRPr="0078611B">
        <w:rPr>
          <w:rFonts w:ascii="Times New Roman" w:eastAsia="Times New Roman" w:hAnsi="Times New Roman" w:cs="Times New Roman"/>
          <w:kern w:val="0"/>
          <w:sz w:val="28"/>
          <w:szCs w:val="28"/>
          <w:lang w:val="ru-RU" w:eastAsia="ru-RU"/>
          <w14:ligatures w14:val="none"/>
        </w:rPr>
        <w:t xml:space="preserve">, стали </w:t>
      </w:r>
      <w:proofErr w:type="spellStart"/>
      <w:r w:rsidRPr="0078611B">
        <w:rPr>
          <w:rFonts w:ascii="Times New Roman" w:eastAsia="Times New Roman" w:hAnsi="Times New Roman" w:cs="Times New Roman"/>
          <w:kern w:val="0"/>
          <w:sz w:val="28"/>
          <w:szCs w:val="28"/>
          <w:lang w:val="ru-RU" w:eastAsia="ru-RU"/>
          <w14:ligatures w14:val="none"/>
        </w:rPr>
        <w:t>мобільні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мультидисциплінарні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команди</w:t>
      </w:r>
      <w:proofErr w:type="spellEnd"/>
      <w:r w:rsidRPr="0078611B">
        <w:rPr>
          <w:rFonts w:ascii="Times New Roman" w:eastAsia="Times New Roman" w:hAnsi="Times New Roman" w:cs="Times New Roman"/>
          <w:kern w:val="0"/>
          <w:sz w:val="28"/>
          <w:szCs w:val="28"/>
          <w:lang w:val="ru-RU" w:eastAsia="ru-RU"/>
          <w14:ligatures w14:val="none"/>
        </w:rPr>
        <w:t xml:space="preserve"> (ММК) та «</w:t>
      </w:r>
      <w:proofErr w:type="spellStart"/>
      <w:r w:rsidRPr="0078611B">
        <w:rPr>
          <w:rFonts w:ascii="Times New Roman" w:eastAsia="Times New Roman" w:hAnsi="Times New Roman" w:cs="Times New Roman"/>
          <w:kern w:val="0"/>
          <w:sz w:val="28"/>
          <w:szCs w:val="28"/>
          <w:lang w:val="ru-RU" w:eastAsia="ru-RU"/>
          <w14:ligatures w14:val="none"/>
        </w:rPr>
        <w:t>Простори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дружні</w:t>
      </w:r>
      <w:proofErr w:type="spellEnd"/>
      <w:r w:rsidRPr="0078611B">
        <w:rPr>
          <w:rFonts w:ascii="Times New Roman" w:eastAsia="Times New Roman" w:hAnsi="Times New Roman" w:cs="Times New Roman"/>
          <w:kern w:val="0"/>
          <w:sz w:val="28"/>
          <w:szCs w:val="28"/>
          <w:lang w:val="ru-RU" w:eastAsia="ru-RU"/>
          <w14:ligatures w14:val="none"/>
        </w:rPr>
        <w:t xml:space="preserve"> до </w:t>
      </w:r>
      <w:proofErr w:type="spellStart"/>
      <w:r w:rsidRPr="0078611B">
        <w:rPr>
          <w:rFonts w:ascii="Times New Roman" w:eastAsia="Times New Roman" w:hAnsi="Times New Roman" w:cs="Times New Roman"/>
          <w:kern w:val="0"/>
          <w:sz w:val="28"/>
          <w:szCs w:val="28"/>
          <w:lang w:val="ru-RU" w:eastAsia="ru-RU"/>
          <w14:ligatures w14:val="none"/>
        </w:rPr>
        <w:t>дитини</w:t>
      </w:r>
      <w:proofErr w:type="spellEnd"/>
      <w:r w:rsidRPr="0078611B">
        <w:rPr>
          <w:rFonts w:ascii="Times New Roman" w:eastAsia="Times New Roman" w:hAnsi="Times New Roman" w:cs="Times New Roman"/>
          <w:kern w:val="0"/>
          <w:sz w:val="28"/>
          <w:szCs w:val="28"/>
          <w:lang w:val="ru-RU" w:eastAsia="ru-RU"/>
          <w14:ligatures w14:val="none"/>
        </w:rPr>
        <w:t>» (Child-</w:t>
      </w:r>
      <w:proofErr w:type="spellStart"/>
      <w:r w:rsidRPr="0078611B">
        <w:rPr>
          <w:rFonts w:ascii="Times New Roman" w:eastAsia="Times New Roman" w:hAnsi="Times New Roman" w:cs="Times New Roman"/>
          <w:kern w:val="0"/>
          <w:sz w:val="28"/>
          <w:szCs w:val="28"/>
          <w:lang w:val="ru-RU" w:eastAsia="ru-RU"/>
          <w14:ligatures w14:val="none"/>
        </w:rPr>
        <w:t>Friendly</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Spaces</w:t>
      </w:r>
      <w:proofErr w:type="spellEnd"/>
      <w:r w:rsidRPr="0078611B">
        <w:rPr>
          <w:rFonts w:ascii="Times New Roman" w:eastAsia="Times New Roman" w:hAnsi="Times New Roman" w:cs="Times New Roman"/>
          <w:kern w:val="0"/>
          <w:sz w:val="28"/>
          <w:szCs w:val="28"/>
          <w:lang w:val="ru-RU" w:eastAsia="ru-RU"/>
          <w14:ligatures w14:val="none"/>
        </w:rPr>
        <w:t xml:space="preserve"> – Спейс-</w:t>
      </w:r>
      <w:proofErr w:type="spellStart"/>
      <w:r w:rsidRPr="0078611B">
        <w:rPr>
          <w:rFonts w:ascii="Times New Roman" w:eastAsia="Times New Roman" w:hAnsi="Times New Roman" w:cs="Times New Roman"/>
          <w:kern w:val="0"/>
          <w:sz w:val="28"/>
          <w:szCs w:val="28"/>
          <w:lang w:val="ru-RU" w:eastAsia="ru-RU"/>
          <w14:ligatures w14:val="none"/>
        </w:rPr>
        <w:t>хаби</w:t>
      </w:r>
      <w:proofErr w:type="spellEnd"/>
      <w:r w:rsidRPr="0078611B">
        <w:rPr>
          <w:rFonts w:ascii="Times New Roman" w:eastAsia="Times New Roman" w:hAnsi="Times New Roman" w:cs="Times New Roman"/>
          <w:kern w:val="0"/>
          <w:sz w:val="28"/>
          <w:szCs w:val="28"/>
          <w:lang w:val="ru-RU" w:eastAsia="ru-RU"/>
          <w14:ligatures w14:val="none"/>
        </w:rPr>
        <w:t>).</w:t>
      </w:r>
    </w:p>
    <w:p w14:paraId="5DA59AB1" w14:textId="77777777" w:rsidR="0078611B" w:rsidRPr="0078611B" w:rsidRDefault="0078611B" w:rsidP="0078611B">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78611B">
        <w:rPr>
          <w:rFonts w:ascii="Times New Roman" w:eastAsia="Times New Roman" w:hAnsi="Times New Roman" w:cs="Times New Roman"/>
          <w:kern w:val="0"/>
          <w:sz w:val="28"/>
          <w:szCs w:val="28"/>
          <w:lang w:val="ru-RU" w:eastAsia="ru-RU"/>
          <w14:ligatures w14:val="none"/>
        </w:rPr>
        <w:t xml:space="preserve">А. </w:t>
      </w:r>
      <w:proofErr w:type="spellStart"/>
      <w:r w:rsidRPr="0078611B">
        <w:rPr>
          <w:rFonts w:ascii="Times New Roman" w:eastAsia="Times New Roman" w:hAnsi="Times New Roman" w:cs="Times New Roman"/>
          <w:kern w:val="0"/>
          <w:sz w:val="28"/>
          <w:szCs w:val="28"/>
          <w:lang w:val="ru-RU" w:eastAsia="ru-RU"/>
          <w14:ligatures w14:val="none"/>
        </w:rPr>
        <w:t>Мобільні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мультидисциплінарні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команди</w:t>
      </w:r>
      <w:proofErr w:type="spellEnd"/>
      <w:r w:rsidRPr="0078611B">
        <w:rPr>
          <w:rFonts w:ascii="Times New Roman" w:eastAsia="Times New Roman" w:hAnsi="Times New Roman" w:cs="Times New Roman"/>
          <w:kern w:val="0"/>
          <w:sz w:val="28"/>
          <w:szCs w:val="28"/>
          <w:lang w:val="ru-RU" w:eastAsia="ru-RU"/>
          <w14:ligatures w14:val="none"/>
        </w:rPr>
        <w:t xml:space="preserve"> (ММК)</w:t>
      </w:r>
    </w:p>
    <w:p w14:paraId="352C6CE4" w14:textId="77777777"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78611B">
        <w:rPr>
          <w:rFonts w:ascii="Times New Roman" w:eastAsia="Times New Roman" w:hAnsi="Times New Roman" w:cs="Times New Roman"/>
          <w:kern w:val="0"/>
          <w:sz w:val="28"/>
          <w:szCs w:val="28"/>
          <w:lang w:val="ru-RU" w:eastAsia="ru-RU"/>
          <w14:ligatures w14:val="none"/>
        </w:rPr>
        <w:t xml:space="preserve">ММК є основою проактивного </w:t>
      </w:r>
      <w:proofErr w:type="spellStart"/>
      <w:r w:rsidRPr="0078611B">
        <w:rPr>
          <w:rFonts w:ascii="Times New Roman" w:eastAsia="Times New Roman" w:hAnsi="Times New Roman" w:cs="Times New Roman"/>
          <w:kern w:val="0"/>
          <w:sz w:val="28"/>
          <w:szCs w:val="28"/>
          <w:lang w:val="ru-RU" w:eastAsia="ru-RU"/>
          <w14:ligatures w14:val="none"/>
        </w:rPr>
        <w:t>підходу</w:t>
      </w:r>
      <w:proofErr w:type="spellEnd"/>
      <w:r w:rsidRPr="0078611B">
        <w:rPr>
          <w:rFonts w:ascii="Times New Roman" w:eastAsia="Times New Roman" w:hAnsi="Times New Roman" w:cs="Times New Roman"/>
          <w:kern w:val="0"/>
          <w:sz w:val="28"/>
          <w:szCs w:val="28"/>
          <w:lang w:val="ru-RU" w:eastAsia="ru-RU"/>
          <w14:ligatures w14:val="none"/>
        </w:rPr>
        <w:t xml:space="preserve"> ЮНІСЕФ, </w:t>
      </w:r>
      <w:proofErr w:type="spellStart"/>
      <w:r w:rsidRPr="0078611B">
        <w:rPr>
          <w:rFonts w:ascii="Times New Roman" w:eastAsia="Times New Roman" w:hAnsi="Times New Roman" w:cs="Times New Roman"/>
          <w:kern w:val="0"/>
          <w:sz w:val="28"/>
          <w:szCs w:val="28"/>
          <w:lang w:val="ru-RU" w:eastAsia="ru-RU"/>
          <w14:ligatures w14:val="none"/>
        </w:rPr>
        <w:t>оскільки</w:t>
      </w:r>
      <w:proofErr w:type="spellEnd"/>
      <w:r w:rsidRPr="0078611B">
        <w:rPr>
          <w:rFonts w:ascii="Times New Roman" w:eastAsia="Times New Roman" w:hAnsi="Times New Roman" w:cs="Times New Roman"/>
          <w:kern w:val="0"/>
          <w:sz w:val="28"/>
          <w:szCs w:val="28"/>
          <w:lang w:val="ru-RU" w:eastAsia="ru-RU"/>
          <w14:ligatures w14:val="none"/>
        </w:rPr>
        <w:t xml:space="preserve"> вони </w:t>
      </w:r>
      <w:proofErr w:type="spellStart"/>
      <w:r w:rsidRPr="0078611B">
        <w:rPr>
          <w:rFonts w:ascii="Times New Roman" w:eastAsia="Times New Roman" w:hAnsi="Times New Roman" w:cs="Times New Roman"/>
          <w:kern w:val="0"/>
          <w:sz w:val="28"/>
          <w:szCs w:val="28"/>
          <w:lang w:val="ru-RU" w:eastAsia="ru-RU"/>
          <w14:ligatures w14:val="none"/>
        </w:rPr>
        <w:t>долають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географічні</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соціальні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бар'єри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надаючи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послуги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безпосередньо</w:t>
      </w:r>
      <w:proofErr w:type="spellEnd"/>
      <w:r w:rsidRPr="0078611B">
        <w:rPr>
          <w:rFonts w:ascii="Times New Roman" w:eastAsia="Times New Roman" w:hAnsi="Times New Roman" w:cs="Times New Roman"/>
          <w:kern w:val="0"/>
          <w:sz w:val="28"/>
          <w:szCs w:val="28"/>
          <w:lang w:val="ru-RU" w:eastAsia="ru-RU"/>
          <w14:ligatures w14:val="none"/>
        </w:rPr>
        <w:t xml:space="preserve"> в </w:t>
      </w:r>
      <w:proofErr w:type="spellStart"/>
      <w:r w:rsidRPr="0078611B">
        <w:rPr>
          <w:rFonts w:ascii="Times New Roman" w:eastAsia="Times New Roman" w:hAnsi="Times New Roman" w:cs="Times New Roman"/>
          <w:kern w:val="0"/>
          <w:sz w:val="28"/>
          <w:szCs w:val="28"/>
          <w:lang w:val="ru-RU" w:eastAsia="ru-RU"/>
          <w14:ligatures w14:val="none"/>
        </w:rPr>
        <w:t>місцях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проживання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сімей</w:t>
      </w:r>
      <w:proofErr w:type="spellEnd"/>
      <w:r w:rsidRPr="0078611B">
        <w:rPr>
          <w:rFonts w:ascii="Times New Roman" w:eastAsia="Times New Roman" w:hAnsi="Times New Roman" w:cs="Times New Roman"/>
          <w:kern w:val="0"/>
          <w:sz w:val="28"/>
          <w:szCs w:val="28"/>
          <w:lang w:val="ru-RU" w:eastAsia="ru-RU"/>
          <w14:ligatures w14:val="none"/>
        </w:rPr>
        <w:t xml:space="preserve">, особливо у </w:t>
      </w:r>
      <w:proofErr w:type="spellStart"/>
      <w:r w:rsidRPr="0078611B">
        <w:rPr>
          <w:rFonts w:ascii="Times New Roman" w:eastAsia="Times New Roman" w:hAnsi="Times New Roman" w:cs="Times New Roman"/>
          <w:kern w:val="0"/>
          <w:sz w:val="28"/>
          <w:szCs w:val="28"/>
          <w:lang w:val="ru-RU" w:eastAsia="ru-RU"/>
          <w14:ligatures w14:val="none"/>
        </w:rPr>
        <w:t>віддалених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або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кризових</w:t>
      </w:r>
      <w:proofErr w:type="spellEnd"/>
      <w:r w:rsidRPr="0078611B">
        <w:rPr>
          <w:rFonts w:ascii="Times New Roman" w:eastAsia="Times New Roman" w:hAnsi="Times New Roman" w:cs="Times New Roman"/>
          <w:kern w:val="0"/>
          <w:sz w:val="28"/>
          <w:szCs w:val="28"/>
          <w:lang w:val="ru-RU" w:eastAsia="ru-RU"/>
          <w14:ligatures w14:val="none"/>
        </w:rPr>
        <w:t xml:space="preserve"> зонах.</w:t>
      </w:r>
    </w:p>
    <w:tbl>
      <w:tblPr>
        <w:tblW w:w="0" w:type="auto"/>
        <w:tblCellSpacing w:w="15" w:type="dxa"/>
        <w:tblCellMar>
          <w:left w:w="0" w:type="dxa"/>
          <w:right w:w="0" w:type="dxa"/>
        </w:tblCellMar>
        <w:tblLook w:val="04A0" w:firstRow="1" w:lastRow="0" w:firstColumn="1" w:lastColumn="0" w:noHBand="0" w:noVBand="1"/>
      </w:tblPr>
      <w:tblGrid>
        <w:gridCol w:w="2376"/>
        <w:gridCol w:w="7247"/>
      </w:tblGrid>
      <w:tr w:rsidR="0078611B" w:rsidRPr="0078611B" w14:paraId="48E00619" w14:textId="77777777" w:rsidTr="0078611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F86237"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Елемент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DCCE39"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Характеристика в межах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Проєкту</w:t>
            </w:r>
            <w:proofErr w:type="spellEnd"/>
          </w:p>
        </w:tc>
      </w:tr>
      <w:tr w:rsidR="0078611B" w:rsidRPr="0078611B" w14:paraId="3D047266"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56B90F"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Склад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Команди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065554"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lang w:val="ru-RU" w:eastAsia="ru-RU"/>
                <w14:ligatures w14:val="none"/>
              </w:rPr>
              <w:t xml:space="preserve">Як правило, команда </w:t>
            </w:r>
            <w:proofErr w:type="spellStart"/>
            <w:r w:rsidRPr="0078611B">
              <w:rPr>
                <w:rFonts w:ascii="Times New Roman" w:eastAsia="Times New Roman" w:hAnsi="Times New Roman" w:cs="Times New Roman"/>
                <w:color w:val="1B1C1D"/>
                <w:kern w:val="0"/>
                <w:sz w:val="28"/>
                <w:szCs w:val="28"/>
                <w:lang w:val="ru-RU" w:eastAsia="ru-RU"/>
                <w14:ligatures w14:val="none"/>
              </w:rPr>
              <w:t>складається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мінімум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із</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трьох</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фахівців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психолог</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або</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психотерапевт),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соціальний</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працівник</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кейсист</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за потреби,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юрист</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або</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медик/парамедик</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Такий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склад </w:t>
            </w:r>
            <w:proofErr w:type="spellStart"/>
            <w:r w:rsidRPr="0078611B">
              <w:rPr>
                <w:rFonts w:ascii="Times New Roman" w:eastAsia="Times New Roman" w:hAnsi="Times New Roman" w:cs="Times New Roman"/>
                <w:color w:val="1B1C1D"/>
                <w:kern w:val="0"/>
                <w:sz w:val="28"/>
                <w:szCs w:val="28"/>
                <w:lang w:val="ru-RU" w:eastAsia="ru-RU"/>
                <w14:ligatures w14:val="none"/>
              </w:rPr>
              <w:t>гарантує</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комплексність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втручання</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674913F2"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A588B2"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Основні</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Завдання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7A061B"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lang w:val="ru-RU" w:eastAsia="ru-RU"/>
                <w14:ligatures w14:val="none"/>
              </w:rPr>
              <w:t xml:space="preserve">1.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Виявлення</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потреб:</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Активний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пошук</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сімей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78611B">
              <w:rPr>
                <w:rFonts w:ascii="Times New Roman" w:eastAsia="Times New Roman" w:hAnsi="Times New Roman" w:cs="Times New Roman"/>
                <w:color w:val="1B1C1D"/>
                <w:kern w:val="0"/>
                <w:sz w:val="28"/>
                <w:szCs w:val="28"/>
                <w:lang w:val="ru-RU" w:eastAsia="ru-RU"/>
                <w14:ligatures w14:val="none"/>
              </w:rPr>
              <w:t>кризових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обставинах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(ВПО, </w:t>
            </w:r>
            <w:proofErr w:type="spellStart"/>
            <w:r w:rsidRPr="0078611B">
              <w:rPr>
                <w:rFonts w:ascii="Times New Roman" w:eastAsia="Times New Roman" w:hAnsi="Times New Roman" w:cs="Times New Roman"/>
                <w:color w:val="1B1C1D"/>
                <w:kern w:val="0"/>
                <w:sz w:val="28"/>
                <w:szCs w:val="28"/>
                <w:lang w:val="ru-RU" w:eastAsia="ru-RU"/>
                <w14:ligatures w14:val="none"/>
              </w:rPr>
              <w:t>багатодітні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сім'ї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78611B">
              <w:rPr>
                <w:rFonts w:ascii="Times New Roman" w:eastAsia="Times New Roman" w:hAnsi="Times New Roman" w:cs="Times New Roman"/>
                <w:color w:val="1B1C1D"/>
                <w:kern w:val="0"/>
                <w:sz w:val="28"/>
                <w:szCs w:val="28"/>
                <w:lang w:val="ru-RU" w:eastAsia="ru-RU"/>
                <w14:ligatures w14:val="none"/>
              </w:rPr>
              <w:t>ризиком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насильства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2.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Первинна</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оцінка</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Швидка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оцінка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ризиків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потреб </w:t>
            </w:r>
            <w:proofErr w:type="spellStart"/>
            <w:r w:rsidRPr="0078611B">
              <w:rPr>
                <w:rFonts w:ascii="Times New Roman" w:eastAsia="Times New Roman" w:hAnsi="Times New Roman" w:cs="Times New Roman"/>
                <w:color w:val="1B1C1D"/>
                <w:kern w:val="0"/>
                <w:sz w:val="28"/>
                <w:szCs w:val="28"/>
                <w:lang w:val="ru-RU" w:eastAsia="ru-RU"/>
                <w14:ligatures w14:val="none"/>
              </w:rPr>
              <w:t>сім'ї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надання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Першої</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психологічної</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допомоги</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(ППД)</w:t>
            </w:r>
            <w:r w:rsidRPr="0078611B">
              <w:rPr>
                <w:rFonts w:ascii="Times New Roman" w:eastAsia="Times New Roman" w:hAnsi="Times New Roman" w:cs="Times New Roman"/>
                <w:color w:val="1B1C1D"/>
                <w:kern w:val="0"/>
                <w:sz w:val="28"/>
                <w:szCs w:val="28"/>
                <w:lang w:val="ru-RU" w:eastAsia="ru-RU"/>
                <w14:ligatures w14:val="none"/>
              </w:rPr>
              <w:t xml:space="preserve">. 3.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Кейс-менеджмент:</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Розробка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індивідуального</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color w:val="1B1C1D"/>
                <w:kern w:val="0"/>
                <w:sz w:val="28"/>
                <w:szCs w:val="28"/>
                <w:lang w:val="ru-RU" w:eastAsia="ru-RU"/>
                <w14:ligatures w14:val="none"/>
              </w:rPr>
              <w:lastRenderedPageBreak/>
              <w:t xml:space="preserve">плану </w:t>
            </w:r>
            <w:proofErr w:type="spellStart"/>
            <w:r w:rsidRPr="0078611B">
              <w:rPr>
                <w:rFonts w:ascii="Times New Roman" w:eastAsia="Times New Roman" w:hAnsi="Times New Roman" w:cs="Times New Roman"/>
                <w:color w:val="1B1C1D"/>
                <w:kern w:val="0"/>
                <w:sz w:val="28"/>
                <w:szCs w:val="28"/>
                <w:lang w:val="ru-RU" w:eastAsia="ru-RU"/>
                <w14:ligatures w14:val="none"/>
              </w:rPr>
              <w:t>супроводу</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координація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перенаправлення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78611B">
              <w:rPr>
                <w:rFonts w:ascii="Times New Roman" w:eastAsia="Times New Roman" w:hAnsi="Times New Roman" w:cs="Times New Roman"/>
                <w:color w:val="1B1C1D"/>
                <w:kern w:val="0"/>
                <w:sz w:val="28"/>
                <w:szCs w:val="28"/>
                <w:lang w:val="ru-RU" w:eastAsia="ru-RU"/>
                <w14:ligatures w14:val="none"/>
              </w:rPr>
              <w:t>інших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служб (медицина, </w:t>
            </w:r>
            <w:proofErr w:type="spellStart"/>
            <w:r w:rsidRPr="0078611B">
              <w:rPr>
                <w:rFonts w:ascii="Times New Roman" w:eastAsia="Times New Roman" w:hAnsi="Times New Roman" w:cs="Times New Roman"/>
                <w:color w:val="1B1C1D"/>
                <w:kern w:val="0"/>
                <w:sz w:val="28"/>
                <w:szCs w:val="28"/>
                <w:lang w:val="ru-RU" w:eastAsia="ru-RU"/>
                <w14:ligatures w14:val="none"/>
              </w:rPr>
              <w:t>освіта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соціальний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захист</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78F78EBA"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8F1875"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lastRenderedPageBreak/>
              <w:t xml:space="preserve">Принцип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Роботи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AA2FC7"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Проактивність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виїзд</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78611B">
              <w:rPr>
                <w:rFonts w:ascii="Times New Roman" w:eastAsia="Times New Roman" w:hAnsi="Times New Roman" w:cs="Times New Roman"/>
                <w:color w:val="1B1C1D"/>
                <w:kern w:val="0"/>
                <w:sz w:val="28"/>
                <w:szCs w:val="28"/>
                <w:lang w:val="ru-RU" w:eastAsia="ru-RU"/>
                <w14:ligatures w14:val="none"/>
              </w:rPr>
              <w:t>місцем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потреби),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Мультидисциплінарність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одночасне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вирішення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психологічних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соціальних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правових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проблем) та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Конфіденційність</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1084D05D"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2B6092"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Вплив</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на ЯЖД</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248EBE"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Забезпечує</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доступ до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послуг</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(домен 1) та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зміцнює</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соціальні</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зв'язки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(домен 4), </w:t>
            </w:r>
            <w:proofErr w:type="spellStart"/>
            <w:r w:rsidRPr="0078611B">
              <w:rPr>
                <w:rFonts w:ascii="Times New Roman" w:eastAsia="Times New Roman" w:hAnsi="Times New Roman" w:cs="Times New Roman"/>
                <w:color w:val="1B1C1D"/>
                <w:kern w:val="0"/>
                <w:sz w:val="28"/>
                <w:szCs w:val="28"/>
                <w:lang w:val="ru-RU" w:eastAsia="ru-RU"/>
                <w14:ligatures w14:val="none"/>
              </w:rPr>
              <w:t>запобігаючи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ізоляції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сімей</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bl>
    <w:p w14:paraId="2932098F" w14:textId="6F86A002" w:rsidR="0078611B" w:rsidRPr="0078611B" w:rsidRDefault="0000243D" w:rsidP="0078611B">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 xml:space="preserve">Б. </w:t>
      </w:r>
      <w:r w:rsidR="0078611B" w:rsidRPr="0078611B">
        <w:rPr>
          <w:rFonts w:ascii="Times New Roman" w:eastAsia="Times New Roman" w:hAnsi="Times New Roman" w:cs="Times New Roman"/>
          <w:kern w:val="0"/>
          <w:sz w:val="28"/>
          <w:szCs w:val="28"/>
          <w:lang w:val="ru-RU" w:eastAsia="ru-RU"/>
          <w14:ligatures w14:val="none"/>
        </w:rPr>
        <w:t>«</w:t>
      </w:r>
      <w:proofErr w:type="spellStart"/>
      <w:r w:rsidR="0078611B" w:rsidRPr="0078611B">
        <w:rPr>
          <w:rFonts w:ascii="Times New Roman" w:eastAsia="Times New Roman" w:hAnsi="Times New Roman" w:cs="Times New Roman"/>
          <w:kern w:val="0"/>
          <w:sz w:val="28"/>
          <w:szCs w:val="28"/>
          <w:lang w:val="ru-RU" w:eastAsia="ru-RU"/>
          <w14:ligatures w14:val="none"/>
        </w:rPr>
        <w:t>Простори</w:t>
      </w:r>
      <w:proofErr w:type="spellEnd"/>
      <w:r w:rsidR="0078611B" w:rsidRPr="0078611B">
        <w:rPr>
          <w:rFonts w:ascii="Times New Roman" w:eastAsia="Times New Roman" w:hAnsi="Times New Roman" w:cs="Times New Roman"/>
          <w:kern w:val="0"/>
          <w:sz w:val="28"/>
          <w:szCs w:val="28"/>
          <w:lang w:val="ru-RU" w:eastAsia="ru-RU"/>
          <w14:ligatures w14:val="none"/>
        </w:rPr>
        <w:t xml:space="preserve"> </w:t>
      </w:r>
      <w:proofErr w:type="spellStart"/>
      <w:r w:rsidR="0078611B" w:rsidRPr="0078611B">
        <w:rPr>
          <w:rFonts w:ascii="Times New Roman" w:eastAsia="Times New Roman" w:hAnsi="Times New Roman" w:cs="Times New Roman"/>
          <w:kern w:val="0"/>
          <w:sz w:val="28"/>
          <w:szCs w:val="28"/>
          <w:lang w:val="ru-RU" w:eastAsia="ru-RU"/>
          <w14:ligatures w14:val="none"/>
        </w:rPr>
        <w:t>дружні</w:t>
      </w:r>
      <w:proofErr w:type="spellEnd"/>
      <w:r w:rsidR="0078611B" w:rsidRPr="0078611B">
        <w:rPr>
          <w:rFonts w:ascii="Times New Roman" w:eastAsia="Times New Roman" w:hAnsi="Times New Roman" w:cs="Times New Roman"/>
          <w:kern w:val="0"/>
          <w:sz w:val="28"/>
          <w:szCs w:val="28"/>
          <w:lang w:val="ru-RU" w:eastAsia="ru-RU"/>
          <w14:ligatures w14:val="none"/>
        </w:rPr>
        <w:t xml:space="preserve"> до </w:t>
      </w:r>
      <w:proofErr w:type="spellStart"/>
      <w:r w:rsidR="0078611B" w:rsidRPr="0078611B">
        <w:rPr>
          <w:rFonts w:ascii="Times New Roman" w:eastAsia="Times New Roman" w:hAnsi="Times New Roman" w:cs="Times New Roman"/>
          <w:kern w:val="0"/>
          <w:sz w:val="28"/>
          <w:szCs w:val="28"/>
          <w:lang w:val="ru-RU" w:eastAsia="ru-RU"/>
          <w14:ligatures w14:val="none"/>
        </w:rPr>
        <w:t>дитини</w:t>
      </w:r>
      <w:proofErr w:type="spellEnd"/>
      <w:r w:rsidR="0078611B" w:rsidRPr="0078611B">
        <w:rPr>
          <w:rFonts w:ascii="Times New Roman" w:eastAsia="Times New Roman" w:hAnsi="Times New Roman" w:cs="Times New Roman"/>
          <w:kern w:val="0"/>
          <w:sz w:val="28"/>
          <w:szCs w:val="28"/>
          <w:lang w:val="ru-RU" w:eastAsia="ru-RU"/>
          <w14:ligatures w14:val="none"/>
        </w:rPr>
        <w:t>» (Спейс-</w:t>
      </w:r>
      <w:proofErr w:type="spellStart"/>
      <w:r w:rsidR="0078611B" w:rsidRPr="0078611B">
        <w:rPr>
          <w:rFonts w:ascii="Times New Roman" w:eastAsia="Times New Roman" w:hAnsi="Times New Roman" w:cs="Times New Roman"/>
          <w:kern w:val="0"/>
          <w:sz w:val="28"/>
          <w:szCs w:val="28"/>
          <w:lang w:val="ru-RU" w:eastAsia="ru-RU"/>
          <w14:ligatures w14:val="none"/>
        </w:rPr>
        <w:t>хаби</w:t>
      </w:r>
      <w:proofErr w:type="spellEnd"/>
      <w:r w:rsidR="0078611B" w:rsidRPr="0078611B">
        <w:rPr>
          <w:rFonts w:ascii="Times New Roman" w:eastAsia="Times New Roman" w:hAnsi="Times New Roman" w:cs="Times New Roman"/>
          <w:kern w:val="0"/>
          <w:sz w:val="28"/>
          <w:szCs w:val="28"/>
          <w:lang w:val="ru-RU" w:eastAsia="ru-RU"/>
          <w14:ligatures w14:val="none"/>
        </w:rPr>
        <w:t>)</w:t>
      </w:r>
    </w:p>
    <w:p w14:paraId="7FA56DEA" w14:textId="1A5496F8" w:rsidR="0078611B" w:rsidRPr="0078611B"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78611B">
        <w:rPr>
          <w:rFonts w:ascii="Times New Roman" w:eastAsia="Times New Roman" w:hAnsi="Times New Roman" w:cs="Times New Roman"/>
          <w:kern w:val="0"/>
          <w:sz w:val="28"/>
          <w:szCs w:val="28"/>
          <w:lang w:val="ru-RU" w:eastAsia="ru-RU"/>
          <w14:ligatures w14:val="none"/>
        </w:rPr>
        <w:t>«</w:t>
      </w:r>
      <w:proofErr w:type="spellStart"/>
      <w:r w:rsidRPr="0078611B">
        <w:rPr>
          <w:rFonts w:ascii="Times New Roman" w:eastAsia="Times New Roman" w:hAnsi="Times New Roman" w:cs="Times New Roman"/>
          <w:kern w:val="0"/>
          <w:sz w:val="28"/>
          <w:szCs w:val="28"/>
          <w:lang w:val="ru-RU" w:eastAsia="ru-RU"/>
          <w14:ligatures w14:val="none"/>
        </w:rPr>
        <w:t>Простори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дружні</w:t>
      </w:r>
      <w:proofErr w:type="spellEnd"/>
      <w:r w:rsidRPr="0078611B">
        <w:rPr>
          <w:rFonts w:ascii="Times New Roman" w:eastAsia="Times New Roman" w:hAnsi="Times New Roman" w:cs="Times New Roman"/>
          <w:kern w:val="0"/>
          <w:sz w:val="28"/>
          <w:szCs w:val="28"/>
          <w:lang w:val="ru-RU" w:eastAsia="ru-RU"/>
          <w14:ligatures w14:val="none"/>
        </w:rPr>
        <w:t xml:space="preserve"> до </w:t>
      </w:r>
      <w:proofErr w:type="spellStart"/>
      <w:r w:rsidRPr="0078611B">
        <w:rPr>
          <w:rFonts w:ascii="Times New Roman" w:eastAsia="Times New Roman" w:hAnsi="Times New Roman" w:cs="Times New Roman"/>
          <w:kern w:val="0"/>
          <w:sz w:val="28"/>
          <w:szCs w:val="28"/>
          <w:lang w:val="ru-RU" w:eastAsia="ru-RU"/>
          <w14:ligatures w14:val="none"/>
        </w:rPr>
        <w:t>дитини</w:t>
      </w:r>
      <w:proofErr w:type="spellEnd"/>
      <w:r w:rsidRPr="0078611B">
        <w:rPr>
          <w:rFonts w:ascii="Times New Roman" w:eastAsia="Times New Roman" w:hAnsi="Times New Roman" w:cs="Times New Roman"/>
          <w:kern w:val="0"/>
          <w:sz w:val="28"/>
          <w:szCs w:val="28"/>
          <w:lang w:val="ru-RU" w:eastAsia="ru-RU"/>
          <w14:ligatures w14:val="none"/>
        </w:rPr>
        <w:t>» (Спейс-</w:t>
      </w:r>
      <w:proofErr w:type="spellStart"/>
      <w:r w:rsidRPr="0078611B">
        <w:rPr>
          <w:rFonts w:ascii="Times New Roman" w:eastAsia="Times New Roman" w:hAnsi="Times New Roman" w:cs="Times New Roman"/>
          <w:kern w:val="0"/>
          <w:sz w:val="28"/>
          <w:szCs w:val="28"/>
          <w:lang w:val="ru-RU" w:eastAsia="ru-RU"/>
          <w14:ligatures w14:val="none"/>
        </w:rPr>
        <w:t>хаби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що</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створюються</w:t>
      </w:r>
      <w:proofErr w:type="spellEnd"/>
      <w:r w:rsidRPr="0078611B">
        <w:rPr>
          <w:rFonts w:ascii="Times New Roman" w:eastAsia="Times New Roman" w:hAnsi="Times New Roman" w:cs="Times New Roman"/>
          <w:kern w:val="0"/>
          <w:sz w:val="28"/>
          <w:szCs w:val="28"/>
          <w:lang w:val="ru-RU" w:eastAsia="ru-RU"/>
          <w14:ligatures w14:val="none"/>
        </w:rPr>
        <w:t xml:space="preserve"> у </w:t>
      </w:r>
      <w:proofErr w:type="spellStart"/>
      <w:r w:rsidRPr="0078611B">
        <w:rPr>
          <w:rFonts w:ascii="Times New Roman" w:eastAsia="Times New Roman" w:hAnsi="Times New Roman" w:cs="Times New Roman"/>
          <w:kern w:val="0"/>
          <w:sz w:val="28"/>
          <w:szCs w:val="28"/>
          <w:lang w:val="ru-RU" w:eastAsia="ru-RU"/>
          <w14:ligatures w14:val="none"/>
        </w:rPr>
        <w:t>співпраці</w:t>
      </w:r>
      <w:proofErr w:type="spellEnd"/>
      <w:r w:rsidRPr="0078611B">
        <w:rPr>
          <w:rFonts w:ascii="Times New Roman" w:eastAsia="Times New Roman" w:hAnsi="Times New Roman" w:cs="Times New Roman"/>
          <w:kern w:val="0"/>
          <w:sz w:val="28"/>
          <w:szCs w:val="28"/>
          <w:lang w:val="ru-RU" w:eastAsia="ru-RU"/>
          <w14:ligatures w14:val="none"/>
        </w:rPr>
        <w:t xml:space="preserve"> з </w:t>
      </w:r>
      <w:proofErr w:type="spellStart"/>
      <w:r w:rsidRPr="0078611B">
        <w:rPr>
          <w:rFonts w:ascii="Times New Roman" w:eastAsia="Times New Roman" w:hAnsi="Times New Roman" w:cs="Times New Roman"/>
          <w:kern w:val="0"/>
          <w:sz w:val="28"/>
          <w:szCs w:val="28"/>
          <w:lang w:val="ru-RU" w:eastAsia="ru-RU"/>
          <w14:ligatures w14:val="none"/>
        </w:rPr>
        <w:t>місцевими</w:t>
      </w:r>
      <w:proofErr w:type="spellEnd"/>
      <w:r w:rsidRPr="0078611B">
        <w:rPr>
          <w:rFonts w:ascii="Times New Roman" w:eastAsia="Times New Roman" w:hAnsi="Times New Roman" w:cs="Times New Roman"/>
          <w:kern w:val="0"/>
          <w:sz w:val="28"/>
          <w:szCs w:val="28"/>
          <w:lang w:val="ru-RU" w:eastAsia="ru-RU"/>
          <w14:ligatures w14:val="none"/>
        </w:rPr>
        <w:t xml:space="preserve"> громадами, є </w:t>
      </w:r>
      <w:proofErr w:type="spellStart"/>
      <w:r w:rsidRPr="0078611B">
        <w:rPr>
          <w:rFonts w:ascii="Times New Roman" w:eastAsia="Times New Roman" w:hAnsi="Times New Roman" w:cs="Times New Roman"/>
          <w:kern w:val="0"/>
          <w:sz w:val="28"/>
          <w:szCs w:val="28"/>
          <w:lang w:val="ru-RU" w:eastAsia="ru-RU"/>
          <w14:ligatures w14:val="none"/>
        </w:rPr>
        <w:t>безпечними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структурованими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середовищами</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які</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сприяють</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відновленню</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почуття</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нормальності</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безпеки</w:t>
      </w:r>
      <w:proofErr w:type="spellEnd"/>
      <w:r w:rsidRPr="0078611B">
        <w:rPr>
          <w:rFonts w:ascii="Times New Roman" w:eastAsia="Times New Roman" w:hAnsi="Times New Roman" w:cs="Times New Roman"/>
          <w:kern w:val="0"/>
          <w:sz w:val="28"/>
          <w:szCs w:val="28"/>
          <w:lang w:val="ru-RU" w:eastAsia="ru-RU"/>
          <w14:ligatures w14:val="none"/>
        </w:rPr>
        <w:t xml:space="preserve"> для </w:t>
      </w:r>
      <w:proofErr w:type="spellStart"/>
      <w:r w:rsidRPr="0078611B">
        <w:rPr>
          <w:rFonts w:ascii="Times New Roman" w:eastAsia="Times New Roman" w:hAnsi="Times New Roman" w:cs="Times New Roman"/>
          <w:kern w:val="0"/>
          <w:sz w:val="28"/>
          <w:szCs w:val="28"/>
          <w:lang w:val="ru-RU" w:eastAsia="ru-RU"/>
          <w14:ligatures w14:val="none"/>
        </w:rPr>
        <w:t>дітей</w:t>
      </w:r>
      <w:proofErr w:type="spellEnd"/>
      <w:r w:rsidRPr="0078611B">
        <w:rPr>
          <w:rFonts w:ascii="Times New Roman" w:eastAsia="Times New Roman" w:hAnsi="Times New Roman" w:cs="Times New Roman"/>
          <w:kern w:val="0"/>
          <w:sz w:val="28"/>
          <w:szCs w:val="28"/>
          <w:lang w:val="ru-RU" w:eastAsia="ru-RU"/>
          <w14:ligatures w14:val="none"/>
        </w:rPr>
        <w:t xml:space="preserve"> та </w:t>
      </w:r>
      <w:proofErr w:type="spellStart"/>
      <w:r w:rsidRPr="0078611B">
        <w:rPr>
          <w:rFonts w:ascii="Times New Roman" w:eastAsia="Times New Roman" w:hAnsi="Times New Roman" w:cs="Times New Roman"/>
          <w:kern w:val="0"/>
          <w:sz w:val="28"/>
          <w:szCs w:val="28"/>
          <w:lang w:val="ru-RU" w:eastAsia="ru-RU"/>
          <w14:ligatures w14:val="none"/>
        </w:rPr>
        <w:t>їхніх</w:t>
      </w:r>
      <w:proofErr w:type="spellEnd"/>
      <w:r w:rsidRPr="0078611B">
        <w:rPr>
          <w:rFonts w:ascii="Times New Roman" w:eastAsia="Times New Roman" w:hAnsi="Times New Roman" w:cs="Times New Roman"/>
          <w:kern w:val="0"/>
          <w:sz w:val="28"/>
          <w:szCs w:val="28"/>
          <w:lang w:val="ru-RU" w:eastAsia="ru-RU"/>
          <w14:ligatures w14:val="none"/>
        </w:rPr>
        <w:t xml:space="preserve"> </w:t>
      </w:r>
      <w:proofErr w:type="spellStart"/>
      <w:r w:rsidRPr="0078611B">
        <w:rPr>
          <w:rFonts w:ascii="Times New Roman" w:eastAsia="Times New Roman" w:hAnsi="Times New Roman" w:cs="Times New Roman"/>
          <w:kern w:val="0"/>
          <w:sz w:val="28"/>
          <w:szCs w:val="28"/>
          <w:lang w:val="ru-RU" w:eastAsia="ru-RU"/>
          <w14:ligatures w14:val="none"/>
        </w:rPr>
        <w:t>опікунів</w:t>
      </w:r>
      <w:proofErr w:type="spellEnd"/>
      <w:r w:rsidRPr="0078611B">
        <w:rPr>
          <w:rFonts w:ascii="Times New Roman" w:eastAsia="Times New Roman" w:hAnsi="Times New Roman" w:cs="Times New Roman"/>
          <w:kern w:val="0"/>
          <w:sz w:val="28"/>
          <w:szCs w:val="28"/>
          <w:lang w:val="ru-RU" w:eastAsia="ru-RU"/>
          <w14:ligatures w14:val="none"/>
        </w:rPr>
        <w:t>.</w:t>
      </w:r>
    </w:p>
    <w:tbl>
      <w:tblPr>
        <w:tblW w:w="0" w:type="auto"/>
        <w:tblCellSpacing w:w="15" w:type="dxa"/>
        <w:tblCellMar>
          <w:left w:w="0" w:type="dxa"/>
          <w:right w:w="0" w:type="dxa"/>
        </w:tblCellMar>
        <w:tblLook w:val="04A0" w:firstRow="1" w:lastRow="0" w:firstColumn="1" w:lastColumn="0" w:noHBand="0" w:noVBand="1"/>
      </w:tblPr>
      <w:tblGrid>
        <w:gridCol w:w="3380"/>
        <w:gridCol w:w="6243"/>
      </w:tblGrid>
      <w:tr w:rsidR="0078611B" w:rsidRPr="0078611B" w14:paraId="391D06C8" w14:textId="77777777" w:rsidTr="0078611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D027F2"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Елемент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991090"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Характеристика в межах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Проєкту</w:t>
            </w:r>
            <w:proofErr w:type="spellEnd"/>
          </w:p>
        </w:tc>
      </w:tr>
      <w:tr w:rsidR="0078611B" w:rsidRPr="0078611B" w14:paraId="05CE7FC4"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9A0668"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Функціональність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F49395"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r w:rsidRPr="0078611B">
              <w:rPr>
                <w:rFonts w:ascii="Times New Roman" w:eastAsia="Times New Roman" w:hAnsi="Times New Roman" w:cs="Times New Roman"/>
                <w:color w:val="1B1C1D"/>
                <w:kern w:val="0"/>
                <w:sz w:val="28"/>
                <w:szCs w:val="28"/>
                <w:lang w:val="ru-RU" w:eastAsia="ru-RU"/>
                <w14:ligatures w14:val="none"/>
              </w:rPr>
              <w:t xml:space="preserve">Хаби </w:t>
            </w:r>
            <w:proofErr w:type="spellStart"/>
            <w:r w:rsidRPr="0078611B">
              <w:rPr>
                <w:rFonts w:ascii="Times New Roman" w:eastAsia="Times New Roman" w:hAnsi="Times New Roman" w:cs="Times New Roman"/>
                <w:color w:val="1B1C1D"/>
                <w:kern w:val="0"/>
                <w:sz w:val="28"/>
                <w:szCs w:val="28"/>
                <w:lang w:val="ru-RU" w:eastAsia="ru-RU"/>
                <w14:ligatures w14:val="none"/>
              </w:rPr>
              <w:t>виконують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подвійну</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функцію</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безпечний</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простір</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78611B">
              <w:rPr>
                <w:rFonts w:ascii="Times New Roman" w:eastAsia="Times New Roman" w:hAnsi="Times New Roman" w:cs="Times New Roman"/>
                <w:color w:val="1B1C1D"/>
                <w:kern w:val="0"/>
                <w:sz w:val="28"/>
                <w:szCs w:val="28"/>
                <w:lang w:val="ru-RU" w:eastAsia="ru-RU"/>
                <w14:ligatures w14:val="none"/>
              </w:rPr>
              <w:t>дітей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точка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надання</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послуг</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78611B">
              <w:rPr>
                <w:rFonts w:ascii="Times New Roman" w:eastAsia="Times New Roman" w:hAnsi="Times New Roman" w:cs="Times New Roman"/>
                <w:color w:val="1B1C1D"/>
                <w:kern w:val="0"/>
                <w:sz w:val="28"/>
                <w:szCs w:val="28"/>
                <w:lang w:val="ru-RU" w:eastAsia="ru-RU"/>
                <w14:ligatures w14:val="none"/>
              </w:rPr>
              <w:t>батьків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Часто </w:t>
            </w:r>
            <w:proofErr w:type="spellStart"/>
            <w:r w:rsidRPr="0078611B">
              <w:rPr>
                <w:rFonts w:ascii="Times New Roman" w:eastAsia="Times New Roman" w:hAnsi="Times New Roman" w:cs="Times New Roman"/>
                <w:color w:val="1B1C1D"/>
                <w:kern w:val="0"/>
                <w:sz w:val="28"/>
                <w:szCs w:val="28"/>
                <w:lang w:val="ru-RU" w:eastAsia="ru-RU"/>
                <w14:ligatures w14:val="none"/>
              </w:rPr>
              <w:t>облаштовуються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78611B">
              <w:rPr>
                <w:rFonts w:ascii="Times New Roman" w:eastAsia="Times New Roman" w:hAnsi="Times New Roman" w:cs="Times New Roman"/>
                <w:color w:val="1B1C1D"/>
                <w:kern w:val="0"/>
                <w:sz w:val="28"/>
                <w:szCs w:val="28"/>
                <w:lang w:val="ru-RU" w:eastAsia="ru-RU"/>
                <w14:ligatures w14:val="none"/>
              </w:rPr>
              <w:t>базі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шкіл</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бібліотек</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чи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комунальних</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центрів</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1AA33B10"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08445D"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Програми</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для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Дітей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338C88"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Проведення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групових</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занять з ПСП</w:t>
            </w:r>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ігрова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терапія</w:t>
            </w:r>
            <w:proofErr w:type="spellEnd"/>
            <w:r w:rsidRPr="0078611B">
              <w:rPr>
                <w:rFonts w:ascii="Times New Roman" w:eastAsia="Times New Roman" w:hAnsi="Times New Roman" w:cs="Times New Roman"/>
                <w:color w:val="1B1C1D"/>
                <w:kern w:val="0"/>
                <w:sz w:val="28"/>
                <w:szCs w:val="28"/>
                <w:lang w:val="ru-RU" w:eastAsia="ru-RU"/>
                <w14:ligatures w14:val="none"/>
              </w:rPr>
              <w:t>, арт-</w:t>
            </w:r>
            <w:proofErr w:type="spellStart"/>
            <w:r w:rsidRPr="0078611B">
              <w:rPr>
                <w:rFonts w:ascii="Times New Roman" w:eastAsia="Times New Roman" w:hAnsi="Times New Roman" w:cs="Times New Roman"/>
                <w:color w:val="1B1C1D"/>
                <w:kern w:val="0"/>
                <w:sz w:val="28"/>
                <w:szCs w:val="28"/>
                <w:lang w:val="ru-RU" w:eastAsia="ru-RU"/>
                <w14:ligatures w14:val="none"/>
              </w:rPr>
              <w:t>терапія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освітні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розвиваючі</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заходи. </w:t>
            </w:r>
            <w:proofErr w:type="spellStart"/>
            <w:r w:rsidRPr="0078611B">
              <w:rPr>
                <w:rFonts w:ascii="Times New Roman" w:eastAsia="Times New Roman" w:hAnsi="Times New Roman" w:cs="Times New Roman"/>
                <w:color w:val="1B1C1D"/>
                <w:kern w:val="0"/>
                <w:sz w:val="28"/>
                <w:szCs w:val="28"/>
                <w:lang w:val="ru-RU" w:eastAsia="ru-RU"/>
                <w14:ligatures w14:val="none"/>
              </w:rPr>
              <w:t>Це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допомагає</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дітям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відновити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навички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соціалізації</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виразити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емоції</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793712A5"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1D9FD2"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lastRenderedPageBreak/>
              <w:t>Програми</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для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Батьків</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88E7F3"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Одночасне</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проведення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психоедукаційних</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сесій</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груп</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підтримки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78611B">
              <w:rPr>
                <w:rFonts w:ascii="Times New Roman" w:eastAsia="Times New Roman" w:hAnsi="Times New Roman" w:cs="Times New Roman"/>
                <w:color w:val="1B1C1D"/>
                <w:kern w:val="0"/>
                <w:sz w:val="28"/>
                <w:szCs w:val="28"/>
                <w:lang w:val="ru-RU" w:eastAsia="ru-RU"/>
                <w14:ligatures w14:val="none"/>
              </w:rPr>
              <w:t>батьків</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де вони </w:t>
            </w:r>
            <w:proofErr w:type="spellStart"/>
            <w:r w:rsidRPr="0078611B">
              <w:rPr>
                <w:rFonts w:ascii="Times New Roman" w:eastAsia="Times New Roman" w:hAnsi="Times New Roman" w:cs="Times New Roman"/>
                <w:color w:val="1B1C1D"/>
                <w:kern w:val="0"/>
                <w:sz w:val="28"/>
                <w:szCs w:val="28"/>
                <w:lang w:val="ru-RU" w:eastAsia="ru-RU"/>
                <w14:ligatures w14:val="none"/>
              </w:rPr>
              <w:t>вчаться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навичкам</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подолання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стресу</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позитивному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вихованню</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Parenting</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Skills</w:t>
            </w:r>
            <w:proofErr w:type="spellEnd"/>
            <w:r w:rsidRPr="0078611B">
              <w:rPr>
                <w:rFonts w:ascii="Times New Roman" w:eastAsia="Times New Roman" w:hAnsi="Times New Roman" w:cs="Times New Roman"/>
                <w:color w:val="1B1C1D"/>
                <w:kern w:val="0"/>
                <w:sz w:val="28"/>
                <w:szCs w:val="28"/>
                <w:lang w:val="ru-RU" w:eastAsia="ru-RU"/>
                <w14:ligatures w14:val="none"/>
              </w:rPr>
              <w:t>).</w:t>
            </w:r>
          </w:p>
        </w:tc>
      </w:tr>
      <w:tr w:rsidR="0078611B" w:rsidRPr="0078611B" w14:paraId="67F76670"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D32BB7"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Ключовий</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Принцип</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40FB59"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Безпека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фізична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емоційна</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Недискримінація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Участь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дитини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залучення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78611B">
              <w:rPr>
                <w:rFonts w:ascii="Times New Roman" w:eastAsia="Times New Roman" w:hAnsi="Times New Roman" w:cs="Times New Roman"/>
                <w:color w:val="1B1C1D"/>
                <w:kern w:val="0"/>
                <w:sz w:val="28"/>
                <w:szCs w:val="28"/>
                <w:lang w:val="ru-RU" w:eastAsia="ru-RU"/>
                <w14:ligatures w14:val="none"/>
              </w:rPr>
              <w:t>планування</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активностей).</w:t>
            </w:r>
          </w:p>
        </w:tc>
      </w:tr>
      <w:tr w:rsidR="0078611B" w:rsidRPr="0078611B" w14:paraId="618ADB20" w14:textId="77777777" w:rsidTr="0078611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21C01D"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Вплив</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на ЯЖД</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D3E1D1" w14:textId="77777777" w:rsidR="0078611B" w:rsidRPr="0078611B" w:rsidRDefault="0078611B" w:rsidP="0078611B">
            <w:pPr>
              <w:spacing w:after="0" w:line="36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78611B">
              <w:rPr>
                <w:rFonts w:ascii="Times New Roman" w:eastAsia="Times New Roman" w:hAnsi="Times New Roman" w:cs="Times New Roman"/>
                <w:color w:val="1B1C1D"/>
                <w:kern w:val="0"/>
                <w:sz w:val="28"/>
                <w:szCs w:val="28"/>
                <w:lang w:val="ru-RU" w:eastAsia="ru-RU"/>
                <w14:ligatures w14:val="none"/>
              </w:rPr>
              <w:t>Відновлює</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психосоціальний</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добробут</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(домен 2) через </w:t>
            </w:r>
            <w:proofErr w:type="spellStart"/>
            <w:r w:rsidRPr="0078611B">
              <w:rPr>
                <w:rFonts w:ascii="Times New Roman" w:eastAsia="Times New Roman" w:hAnsi="Times New Roman" w:cs="Times New Roman"/>
                <w:color w:val="1B1C1D"/>
                <w:kern w:val="0"/>
                <w:sz w:val="28"/>
                <w:szCs w:val="28"/>
                <w:lang w:val="ru-RU" w:eastAsia="ru-RU"/>
                <w14:ligatures w14:val="none"/>
              </w:rPr>
              <w:t>стабільність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78611B">
              <w:rPr>
                <w:rFonts w:ascii="Times New Roman" w:eastAsia="Times New Roman" w:hAnsi="Times New Roman" w:cs="Times New Roman"/>
                <w:color w:val="1B1C1D"/>
                <w:kern w:val="0"/>
                <w:sz w:val="28"/>
                <w:szCs w:val="28"/>
                <w:lang w:val="ru-RU" w:eastAsia="ru-RU"/>
                <w14:ligatures w14:val="none"/>
              </w:rPr>
              <w:t>можливість</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lang w:val="ru-RU" w:eastAsia="ru-RU"/>
                <w14:ligatures w14:val="none"/>
              </w:rPr>
              <w:t>гри</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а також </w:t>
            </w:r>
            <w:proofErr w:type="spellStart"/>
            <w:r w:rsidRPr="0078611B">
              <w:rPr>
                <w:rFonts w:ascii="Times New Roman" w:eastAsia="Times New Roman" w:hAnsi="Times New Roman" w:cs="Times New Roman"/>
                <w:color w:val="1B1C1D"/>
                <w:kern w:val="0"/>
                <w:sz w:val="28"/>
                <w:szCs w:val="28"/>
                <w:lang w:val="ru-RU" w:eastAsia="ru-RU"/>
                <w14:ligatures w14:val="none"/>
              </w:rPr>
              <w:t>покращує</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освітній</w:t>
            </w:r>
            <w:proofErr w:type="spellEnd"/>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 xml:space="preserve"> </w:t>
            </w:r>
            <w:proofErr w:type="spellStart"/>
            <w:r w:rsidRPr="0078611B">
              <w:rPr>
                <w:rFonts w:ascii="Times New Roman" w:eastAsia="Times New Roman" w:hAnsi="Times New Roman" w:cs="Times New Roman"/>
                <w:color w:val="1B1C1D"/>
                <w:kern w:val="0"/>
                <w:sz w:val="28"/>
                <w:szCs w:val="28"/>
                <w:bdr w:val="none" w:sz="0" w:space="0" w:color="auto" w:frame="1"/>
                <w:lang w:val="ru-RU" w:eastAsia="ru-RU"/>
                <w14:ligatures w14:val="none"/>
              </w:rPr>
              <w:t>розвиток</w:t>
            </w:r>
            <w:proofErr w:type="spellEnd"/>
            <w:r w:rsidRPr="0078611B">
              <w:rPr>
                <w:rFonts w:ascii="Times New Roman" w:eastAsia="Times New Roman" w:hAnsi="Times New Roman" w:cs="Times New Roman"/>
                <w:color w:val="1B1C1D"/>
                <w:kern w:val="0"/>
                <w:sz w:val="28"/>
                <w:szCs w:val="28"/>
                <w:lang w:val="ru-RU" w:eastAsia="ru-RU"/>
                <w14:ligatures w14:val="none"/>
              </w:rPr>
              <w:t xml:space="preserve"> (домен 3).</w:t>
            </w:r>
          </w:p>
        </w:tc>
      </w:tr>
    </w:tbl>
    <w:p w14:paraId="3A305713" w14:textId="7E499162" w:rsidR="0078611B" w:rsidRPr="00926568" w:rsidRDefault="0078611B" w:rsidP="0078611B">
      <w:pPr>
        <w:spacing w:before="100" w:beforeAutospacing="1" w:after="100" w:afterAutospacing="1" w:line="360" w:lineRule="auto"/>
        <w:ind w:firstLine="709"/>
        <w:jc w:val="both"/>
        <w:rPr>
          <w:rFonts w:ascii="Times New Roman" w:eastAsia="Times New Roman" w:hAnsi="Times New Roman" w:cs="Times New Roman"/>
          <w:kern w:val="0"/>
          <w:sz w:val="28"/>
          <w:szCs w:val="28"/>
          <w:lang w:eastAsia="ru-RU"/>
          <w14:ligatures w14:val="none"/>
        </w:rPr>
      </w:pPr>
      <w:r w:rsidRPr="0078611B">
        <w:rPr>
          <w:rFonts w:ascii="Times New Roman" w:hAnsi="Times New Roman" w:cs="Times New Roman"/>
          <w:sz w:val="28"/>
          <w:szCs w:val="28"/>
        </w:rPr>
        <w:t xml:space="preserve">Ці моделі, впроваджені донорським проєктом на Волині, демонструють перехід від пасивного реагування на проблеми до </w:t>
      </w:r>
      <w:proofErr w:type="spellStart"/>
      <w:r w:rsidRPr="0078611B">
        <w:rPr>
          <w:rFonts w:ascii="Times New Roman" w:hAnsi="Times New Roman" w:cs="Times New Roman"/>
          <w:sz w:val="28"/>
          <w:szCs w:val="28"/>
        </w:rPr>
        <w:t>проактивного</w:t>
      </w:r>
      <w:proofErr w:type="spellEnd"/>
      <w:r w:rsidRPr="0078611B">
        <w:rPr>
          <w:rFonts w:ascii="Times New Roman" w:hAnsi="Times New Roman" w:cs="Times New Roman"/>
          <w:sz w:val="28"/>
          <w:szCs w:val="28"/>
        </w:rPr>
        <w:t xml:space="preserve"> зміцнення стійкості (</w:t>
      </w:r>
      <w:proofErr w:type="spellStart"/>
      <w:r w:rsidRPr="0078611B">
        <w:rPr>
          <w:rFonts w:ascii="Times New Roman" w:hAnsi="Times New Roman" w:cs="Times New Roman"/>
          <w:sz w:val="28"/>
          <w:szCs w:val="28"/>
        </w:rPr>
        <w:t>резилієнтності</w:t>
      </w:r>
      <w:proofErr w:type="spellEnd"/>
      <w:r w:rsidRPr="0078611B">
        <w:rPr>
          <w:rFonts w:ascii="Times New Roman" w:hAnsi="Times New Roman" w:cs="Times New Roman"/>
          <w:sz w:val="28"/>
          <w:szCs w:val="28"/>
        </w:rPr>
        <w:t>) сім'ї та громади, що є запорукою стійкого покращення якості життя дітей.</w:t>
      </w:r>
    </w:p>
    <w:p w14:paraId="02D5BD47"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2.2. Ключові досягнення та виклики проєкту</w:t>
      </w:r>
    </w:p>
    <w:p w14:paraId="5CCB0FC7" w14:textId="0346CAB9"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Проєкт «</w:t>
      </w:r>
      <w:r w:rsidR="00213648" w:rsidRPr="00213648">
        <w:rPr>
          <w:rFonts w:ascii="Times New Roman" w:hAnsi="Times New Roman" w:cs="Times New Roman"/>
          <w:sz w:val="28"/>
          <w:szCs w:val="28"/>
        </w:rPr>
        <w:t>Підтримка реформи Кращого догляду у Волинській області шляхом посилення соціальних послуг та системи догляду за дітьми</w:t>
      </w:r>
      <w:r w:rsidRPr="00FE1906">
        <w:rPr>
          <w:rFonts w:ascii="Times New Roman" w:hAnsi="Times New Roman" w:cs="Times New Roman"/>
          <w:sz w:val="28"/>
          <w:szCs w:val="28"/>
        </w:rPr>
        <w:t>» за участю Української мережі за права дитини демонструє суттєвий прогрес у розвитку соціальних послуг та системи психосоціальної підтримки сімей з дітьми. Основні досягнення та виклики, що супроводжували впровадження проєкту, детально розглянуті нижче.</w:t>
      </w:r>
    </w:p>
    <w:p w14:paraId="75292DF8" w14:textId="77777777" w:rsidR="00735CB6" w:rsidRPr="0028696E" w:rsidRDefault="00735CB6" w:rsidP="00AB78A2">
      <w:p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Основні досягнення</w:t>
      </w:r>
    </w:p>
    <w:p w14:paraId="47D56A6B"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 xml:space="preserve">Розширення географії проєкту. Завдяки масштабуванню, починаючи з кінця 2024 року, було охоплено другу десятку громад </w:t>
      </w:r>
      <w:r w:rsidRPr="0028696E">
        <w:rPr>
          <w:rFonts w:ascii="Times New Roman" w:hAnsi="Times New Roman" w:cs="Times New Roman"/>
          <w:sz w:val="28"/>
          <w:szCs w:val="28"/>
        </w:rPr>
        <w:lastRenderedPageBreak/>
        <w:t>Волинської області, що значно підвищило доступність якісних соціальних послуг для більшої кількості сімей.</w:t>
      </w:r>
    </w:p>
    <w:p w14:paraId="6160774A"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 xml:space="preserve">Роль Української мережі за права дитини. Мережа виступила ключовим </w:t>
      </w:r>
      <w:proofErr w:type="spellStart"/>
      <w:r w:rsidRPr="0028696E">
        <w:rPr>
          <w:rFonts w:ascii="Times New Roman" w:hAnsi="Times New Roman" w:cs="Times New Roman"/>
          <w:sz w:val="28"/>
          <w:szCs w:val="28"/>
        </w:rPr>
        <w:t>імплементаційним</w:t>
      </w:r>
      <w:proofErr w:type="spellEnd"/>
      <w:r w:rsidRPr="0028696E">
        <w:rPr>
          <w:rFonts w:ascii="Times New Roman" w:hAnsi="Times New Roman" w:cs="Times New Roman"/>
          <w:sz w:val="28"/>
          <w:szCs w:val="28"/>
        </w:rPr>
        <w:t xml:space="preserve"> партнером, що забезпечив методичну підтримку, навчання фахівців, </w:t>
      </w:r>
      <w:proofErr w:type="spellStart"/>
      <w:r w:rsidRPr="0028696E">
        <w:rPr>
          <w:rFonts w:ascii="Times New Roman" w:hAnsi="Times New Roman" w:cs="Times New Roman"/>
          <w:sz w:val="28"/>
          <w:szCs w:val="28"/>
        </w:rPr>
        <w:t>супервізії</w:t>
      </w:r>
      <w:proofErr w:type="spellEnd"/>
      <w:r w:rsidRPr="0028696E">
        <w:rPr>
          <w:rFonts w:ascii="Times New Roman" w:hAnsi="Times New Roman" w:cs="Times New Roman"/>
          <w:sz w:val="28"/>
          <w:szCs w:val="28"/>
        </w:rPr>
        <w:t xml:space="preserve"> та координацію </w:t>
      </w:r>
      <w:proofErr w:type="spellStart"/>
      <w:r w:rsidRPr="0028696E">
        <w:rPr>
          <w:rFonts w:ascii="Times New Roman" w:hAnsi="Times New Roman" w:cs="Times New Roman"/>
          <w:sz w:val="28"/>
          <w:szCs w:val="28"/>
        </w:rPr>
        <w:t>мультидисциплінарних</w:t>
      </w:r>
      <w:proofErr w:type="spellEnd"/>
      <w:r w:rsidRPr="0028696E">
        <w:rPr>
          <w:rFonts w:ascii="Times New Roman" w:hAnsi="Times New Roman" w:cs="Times New Roman"/>
          <w:sz w:val="28"/>
          <w:szCs w:val="28"/>
        </w:rPr>
        <w:t xml:space="preserve"> команд у нових громадах. Це сприяло підвищенню професійного рівня кадрів та якості наданих послуг.</w:t>
      </w:r>
    </w:p>
    <w:p w14:paraId="4CCD4BB7"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 xml:space="preserve">Розвиток </w:t>
      </w:r>
      <w:proofErr w:type="spellStart"/>
      <w:r w:rsidRPr="0028696E">
        <w:rPr>
          <w:rFonts w:ascii="Times New Roman" w:hAnsi="Times New Roman" w:cs="Times New Roman"/>
          <w:sz w:val="28"/>
          <w:szCs w:val="28"/>
        </w:rPr>
        <w:t>мультидисциплінарних</w:t>
      </w:r>
      <w:proofErr w:type="spellEnd"/>
      <w:r w:rsidRPr="0028696E">
        <w:rPr>
          <w:rFonts w:ascii="Times New Roman" w:hAnsi="Times New Roman" w:cs="Times New Roman"/>
          <w:sz w:val="28"/>
          <w:szCs w:val="28"/>
        </w:rPr>
        <w:t xml:space="preserve"> команд. В громадах сформовані і навчені мобільні команди, які </w:t>
      </w:r>
      <w:proofErr w:type="spellStart"/>
      <w:r w:rsidRPr="0028696E">
        <w:rPr>
          <w:rFonts w:ascii="Times New Roman" w:hAnsi="Times New Roman" w:cs="Times New Roman"/>
          <w:sz w:val="28"/>
          <w:szCs w:val="28"/>
        </w:rPr>
        <w:t>оперативно</w:t>
      </w:r>
      <w:proofErr w:type="spellEnd"/>
      <w:r w:rsidRPr="0028696E">
        <w:rPr>
          <w:rFonts w:ascii="Times New Roman" w:hAnsi="Times New Roman" w:cs="Times New Roman"/>
          <w:sz w:val="28"/>
          <w:szCs w:val="28"/>
        </w:rPr>
        <w:t xml:space="preserve"> реагують на потреби сімей, надаючи комплексну допомогу, що включає соціальну, психологічну, медичну та правову підтримку.</w:t>
      </w:r>
    </w:p>
    <w:p w14:paraId="7ADE92A7"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Впровадження психосоціальної підтримки як системної складової соціальних послуг, що допомагає дітям та сім’ям ефективно справлятися з кризовими ситуаціями, знижує ризик інституалізації дітей.</w:t>
      </w:r>
    </w:p>
    <w:p w14:paraId="47AD1571"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 xml:space="preserve">Активна </w:t>
      </w:r>
      <w:proofErr w:type="spellStart"/>
      <w:r w:rsidRPr="0028696E">
        <w:rPr>
          <w:rFonts w:ascii="Times New Roman" w:hAnsi="Times New Roman" w:cs="Times New Roman"/>
          <w:sz w:val="28"/>
          <w:szCs w:val="28"/>
        </w:rPr>
        <w:t>міжсекторальна</w:t>
      </w:r>
      <w:proofErr w:type="spellEnd"/>
      <w:r w:rsidRPr="0028696E">
        <w:rPr>
          <w:rFonts w:ascii="Times New Roman" w:hAnsi="Times New Roman" w:cs="Times New Roman"/>
          <w:sz w:val="28"/>
          <w:szCs w:val="28"/>
        </w:rPr>
        <w:t xml:space="preserve"> співпраця. Налагоджена ефективна взаємодія між соціальними службами, освітніми закладами, медичними установами та правоохоронними органами на місцевому рівні.</w:t>
      </w:r>
    </w:p>
    <w:p w14:paraId="561C64CB" w14:textId="77777777" w:rsidR="00735CB6" w:rsidRPr="0028696E" w:rsidRDefault="00735CB6" w:rsidP="00FF73B9">
      <w:pPr>
        <w:numPr>
          <w:ilvl w:val="0"/>
          <w:numId w:val="16"/>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Підвищення обізнаності громадськості через інформаційно-просвітницькі кампанії, що сприяло формуванню позитивного ставлення до сімейно орієнтованих моделей догляду та підтримки.</w:t>
      </w:r>
    </w:p>
    <w:p w14:paraId="1A53AA4C" w14:textId="77777777" w:rsidR="00735CB6" w:rsidRPr="0028696E" w:rsidRDefault="00735CB6" w:rsidP="00AB78A2">
      <w:p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Основні виклики</w:t>
      </w:r>
    </w:p>
    <w:p w14:paraId="16B8E454" w14:textId="77777777" w:rsidR="00735CB6" w:rsidRPr="0028696E" w:rsidRDefault="00735CB6" w:rsidP="00FF73B9">
      <w:pPr>
        <w:numPr>
          <w:ilvl w:val="0"/>
          <w:numId w:val="17"/>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Фінансова нестабільність на рівні окремих громад обмежує можливості для сталого фінансування послуг після завершення донорської підтримки.</w:t>
      </w:r>
    </w:p>
    <w:p w14:paraId="4E1C1F44" w14:textId="77777777" w:rsidR="00735CB6" w:rsidRPr="0028696E" w:rsidRDefault="00735CB6" w:rsidP="00FF73B9">
      <w:pPr>
        <w:numPr>
          <w:ilvl w:val="0"/>
          <w:numId w:val="17"/>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Кадрові обмеження — нестача кваліфікованих спеціалістів у сфері соціальної роботи та психосоціальної підтримки, що потребує постійного навчання та мотивації.</w:t>
      </w:r>
    </w:p>
    <w:p w14:paraId="27E848C0" w14:textId="77777777" w:rsidR="00735CB6" w:rsidRPr="0028696E" w:rsidRDefault="00735CB6" w:rsidP="00FF73B9">
      <w:pPr>
        <w:numPr>
          <w:ilvl w:val="0"/>
          <w:numId w:val="17"/>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lastRenderedPageBreak/>
        <w:t>Складнощі координації на початкових етапах масштабування — потреба у посиленні комунікації між усіма зацікавленими сторонами для уникнення дублювання функцій і запобігання прогалинам у наданні допомоги.</w:t>
      </w:r>
    </w:p>
    <w:p w14:paraId="153BA773" w14:textId="77777777" w:rsidR="00735CB6" w:rsidRPr="0028696E" w:rsidRDefault="00735CB6" w:rsidP="00FF73B9">
      <w:pPr>
        <w:numPr>
          <w:ilvl w:val="0"/>
          <w:numId w:val="17"/>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Психологічний бар’єр у сім’ях — не всі родини готові відкрито звертатися за допомогою, що ускладнює роботу соціальних працівників.</w:t>
      </w:r>
    </w:p>
    <w:p w14:paraId="2C939502" w14:textId="1AB5625E" w:rsidR="00735CB6" w:rsidRDefault="00735CB6" w:rsidP="00FF73B9">
      <w:pPr>
        <w:numPr>
          <w:ilvl w:val="0"/>
          <w:numId w:val="17"/>
        </w:numPr>
        <w:spacing w:line="360" w:lineRule="auto"/>
        <w:ind w:firstLine="709"/>
        <w:jc w:val="both"/>
        <w:rPr>
          <w:rFonts w:ascii="Times New Roman" w:hAnsi="Times New Roman" w:cs="Times New Roman"/>
          <w:sz w:val="28"/>
          <w:szCs w:val="28"/>
        </w:rPr>
      </w:pPr>
      <w:r w:rsidRPr="0028696E">
        <w:rPr>
          <w:rFonts w:ascii="Times New Roman" w:hAnsi="Times New Roman" w:cs="Times New Roman"/>
          <w:sz w:val="28"/>
          <w:szCs w:val="28"/>
        </w:rPr>
        <w:t>Необхідність адаптації моделей під місцеві умови, що вимагає гнучкості у підходах і ресурсів для індивідуалізації послуг.</w:t>
      </w:r>
    </w:p>
    <w:p w14:paraId="07848853" w14:textId="77777777" w:rsidR="0000243D" w:rsidRPr="0000243D" w:rsidRDefault="0000243D" w:rsidP="0000243D">
      <w:pPr>
        <w:pStyle w:val="2"/>
        <w:rPr>
          <w:rFonts w:ascii="Times New Roman" w:hAnsi="Times New Roman" w:cs="Times New Roman"/>
          <w:b/>
          <w:bCs/>
          <w:color w:val="auto"/>
          <w:sz w:val="28"/>
          <w:szCs w:val="28"/>
        </w:rPr>
      </w:pPr>
      <w:r w:rsidRPr="0000243D">
        <w:rPr>
          <w:rFonts w:ascii="Times New Roman" w:hAnsi="Times New Roman" w:cs="Times New Roman"/>
          <w:b/>
          <w:bCs/>
          <w:color w:val="auto"/>
          <w:sz w:val="28"/>
          <w:szCs w:val="28"/>
        </w:rPr>
        <w:t>2.2.1. Аналіз інвестиційної цінності та фінансової структури проєкту</w:t>
      </w:r>
    </w:p>
    <w:p w14:paraId="026E7B5F" w14:textId="77777777" w:rsidR="0000243D" w:rsidRPr="0000243D" w:rsidRDefault="0000243D" w:rsidP="0000243D">
      <w:pPr>
        <w:pStyle w:val="ad"/>
        <w:spacing w:line="360" w:lineRule="auto"/>
        <w:ind w:firstLine="709"/>
        <w:jc w:val="both"/>
        <w:rPr>
          <w:sz w:val="28"/>
          <w:szCs w:val="28"/>
        </w:rPr>
      </w:pPr>
      <w:r w:rsidRPr="0000243D">
        <w:rPr>
          <w:sz w:val="28"/>
          <w:szCs w:val="28"/>
        </w:rPr>
        <w:t>Фінансова складова донорського проєкту «Підтримка реформи Кращого догляду…» є прямим індикатором його інвестиційної цінності для громади та ключовим фактором подолання кадрового дефіциту. Структура бюджету проєкту, як правило, відображає пріоритети ЮНІСЕФ та інших донорів, що орієнтовані на створення сталого, а не тимчасового рішення.</w:t>
      </w:r>
    </w:p>
    <w:p w14:paraId="637FAD39" w14:textId="77777777" w:rsidR="0000243D" w:rsidRPr="0000243D" w:rsidRDefault="0000243D" w:rsidP="0000243D">
      <w:pPr>
        <w:pStyle w:val="3"/>
        <w:spacing w:line="360" w:lineRule="auto"/>
        <w:ind w:firstLine="709"/>
        <w:jc w:val="both"/>
        <w:rPr>
          <w:rFonts w:ascii="Times New Roman" w:hAnsi="Times New Roman" w:cs="Times New Roman"/>
          <w:color w:val="auto"/>
        </w:rPr>
      </w:pPr>
      <w:r w:rsidRPr="0000243D">
        <w:rPr>
          <w:rFonts w:ascii="Times New Roman" w:hAnsi="Times New Roman" w:cs="Times New Roman"/>
          <w:color w:val="auto"/>
        </w:rPr>
        <w:t>1. Структура фінансових інвестицій донора</w:t>
      </w:r>
    </w:p>
    <w:p w14:paraId="34254903" w14:textId="77777777" w:rsidR="0000243D" w:rsidRPr="0000243D" w:rsidRDefault="0000243D" w:rsidP="0000243D">
      <w:pPr>
        <w:pStyle w:val="ad"/>
        <w:spacing w:line="360" w:lineRule="auto"/>
        <w:ind w:firstLine="709"/>
        <w:jc w:val="both"/>
        <w:rPr>
          <w:sz w:val="28"/>
          <w:szCs w:val="28"/>
        </w:rPr>
      </w:pPr>
      <w:r w:rsidRPr="0000243D">
        <w:rPr>
          <w:sz w:val="28"/>
          <w:szCs w:val="28"/>
        </w:rPr>
        <w:t>Типовий бюджет донорського проєкту, спрямованого на ПСП, може бути умовно розділений на три основні компоненти, що демонструють стратегічний підхід до реформи:</w:t>
      </w:r>
    </w:p>
    <w:tbl>
      <w:tblPr>
        <w:tblW w:w="0" w:type="auto"/>
        <w:tblCellSpacing w:w="15" w:type="dxa"/>
        <w:tblCellMar>
          <w:left w:w="0" w:type="dxa"/>
          <w:right w:w="0" w:type="dxa"/>
        </w:tblCellMar>
        <w:tblLook w:val="04A0" w:firstRow="1" w:lastRow="0" w:firstColumn="1" w:lastColumn="0" w:noHBand="0" w:noVBand="1"/>
      </w:tblPr>
      <w:tblGrid>
        <w:gridCol w:w="2726"/>
        <w:gridCol w:w="2861"/>
        <w:gridCol w:w="4036"/>
      </w:tblGrid>
      <w:tr w:rsidR="0000243D" w:rsidRPr="0000243D" w14:paraId="2B497E28" w14:textId="77777777" w:rsidTr="0000243D">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96FD08"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Компонент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інвестиції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75FE70"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Цілі</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механізми</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фінансування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AEE30F"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Вплив</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на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сталість</w:t>
            </w:r>
            <w:proofErr w:type="spellEnd"/>
          </w:p>
        </w:tc>
      </w:tr>
      <w:tr w:rsidR="0000243D" w:rsidRPr="0000243D" w14:paraId="6AA549F6" w14:textId="77777777" w:rsidTr="0000243D">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7997DA"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Людський</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капітал</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близько</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50-60% бюджету)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C35F6E"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Оплата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праці</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мотивація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фахівців</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ММК:</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Пряме</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фінансування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ставок </w:t>
            </w:r>
            <w:proofErr w:type="spellStart"/>
            <w:r w:rsidRPr="0000243D">
              <w:rPr>
                <w:rFonts w:ascii="Times New Roman" w:eastAsia="Times New Roman" w:hAnsi="Times New Roman" w:cs="Times New Roman"/>
                <w:color w:val="1B1C1D"/>
                <w:kern w:val="0"/>
                <w:sz w:val="28"/>
                <w:szCs w:val="28"/>
                <w:lang w:val="ru-RU" w:eastAsia="ru-RU"/>
                <w14:ligatures w14:val="none"/>
              </w:rPr>
              <w:t>психологів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соціальних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працівників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та кейс-</w:t>
            </w:r>
            <w:proofErr w:type="spellStart"/>
            <w:r w:rsidRPr="0000243D">
              <w:rPr>
                <w:rFonts w:ascii="Times New Roman" w:eastAsia="Times New Roman" w:hAnsi="Times New Roman" w:cs="Times New Roman"/>
                <w:color w:val="1B1C1D"/>
                <w:kern w:val="0"/>
                <w:sz w:val="28"/>
                <w:szCs w:val="28"/>
                <w:lang w:val="ru-RU" w:eastAsia="ru-RU"/>
                <w14:ligatures w14:val="none"/>
              </w:rPr>
              <w:t>менеджерів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а також </w:t>
            </w:r>
            <w:proofErr w:type="spellStart"/>
            <w:r w:rsidRPr="0000243D">
              <w:rPr>
                <w:rFonts w:ascii="Times New Roman" w:eastAsia="Times New Roman" w:hAnsi="Times New Roman" w:cs="Times New Roman"/>
                <w:color w:val="1B1C1D"/>
                <w:kern w:val="0"/>
                <w:sz w:val="28"/>
                <w:szCs w:val="28"/>
                <w:lang w:val="ru-RU" w:eastAsia="ru-RU"/>
                <w14:ligatures w14:val="none"/>
              </w:rPr>
              <w:t>покриття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витрат</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00243D">
              <w:rPr>
                <w:rFonts w:ascii="Times New Roman" w:eastAsia="Times New Roman" w:hAnsi="Times New Roman" w:cs="Times New Roman"/>
                <w:color w:val="1B1C1D"/>
                <w:kern w:val="0"/>
                <w:sz w:val="28"/>
                <w:szCs w:val="28"/>
                <w:lang w:val="ru-RU" w:eastAsia="ru-RU"/>
                <w14:ligatures w14:val="none"/>
              </w:rPr>
              <w:lastRenderedPageBreak/>
              <w:t>їхню</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супервізію</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00243D">
              <w:rPr>
                <w:rFonts w:ascii="Times New Roman" w:eastAsia="Times New Roman" w:hAnsi="Times New Roman" w:cs="Times New Roman"/>
                <w:color w:val="1B1C1D"/>
                <w:kern w:val="0"/>
                <w:sz w:val="28"/>
                <w:szCs w:val="28"/>
                <w:lang w:val="ru-RU" w:eastAsia="ru-RU"/>
                <w14:ligatures w14:val="none"/>
              </w:rPr>
              <w:t>страхування</w:t>
            </w:r>
            <w:proofErr w:type="spellEnd"/>
            <w:r w:rsidRPr="0000243D">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310BF9"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Головний</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чинник</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подолання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кадрового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дефіциту</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Донорська</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оплата </w:t>
            </w:r>
            <w:proofErr w:type="spellStart"/>
            <w:r w:rsidRPr="0000243D">
              <w:rPr>
                <w:rFonts w:ascii="Times New Roman" w:eastAsia="Times New Roman" w:hAnsi="Times New Roman" w:cs="Times New Roman"/>
                <w:color w:val="1B1C1D"/>
                <w:kern w:val="0"/>
                <w:sz w:val="28"/>
                <w:szCs w:val="28"/>
                <w:lang w:val="ru-RU" w:eastAsia="ru-RU"/>
                <w14:ligatures w14:val="none"/>
              </w:rPr>
              <w:t>праці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як правило, </w:t>
            </w:r>
            <w:proofErr w:type="spellStart"/>
            <w:r w:rsidRPr="0000243D">
              <w:rPr>
                <w:rFonts w:ascii="Times New Roman" w:eastAsia="Times New Roman" w:hAnsi="Times New Roman" w:cs="Times New Roman"/>
                <w:color w:val="1B1C1D"/>
                <w:kern w:val="0"/>
                <w:sz w:val="28"/>
                <w:szCs w:val="28"/>
                <w:lang w:val="ru-RU" w:eastAsia="ru-RU"/>
                <w14:ligatures w14:val="none"/>
              </w:rPr>
              <w:t>вища</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00243D">
              <w:rPr>
                <w:rFonts w:ascii="Times New Roman" w:eastAsia="Times New Roman" w:hAnsi="Times New Roman" w:cs="Times New Roman"/>
                <w:color w:val="1B1C1D"/>
                <w:kern w:val="0"/>
                <w:sz w:val="28"/>
                <w:szCs w:val="28"/>
                <w:lang w:val="ru-RU" w:eastAsia="ru-RU"/>
                <w14:ligatures w14:val="none"/>
              </w:rPr>
              <w:t>комунальні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ставки, </w:t>
            </w:r>
            <w:proofErr w:type="spellStart"/>
            <w:r w:rsidRPr="0000243D">
              <w:rPr>
                <w:rFonts w:ascii="Times New Roman" w:eastAsia="Times New Roman" w:hAnsi="Times New Roman" w:cs="Times New Roman"/>
                <w:color w:val="1B1C1D"/>
                <w:kern w:val="0"/>
                <w:sz w:val="28"/>
                <w:szCs w:val="28"/>
                <w:lang w:val="ru-RU" w:eastAsia="ru-RU"/>
                <w14:ligatures w14:val="none"/>
              </w:rPr>
              <w:t>що</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дозволяє</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залучити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утримати</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висококваліфікованих</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спеціалістів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які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після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завершення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проєкту</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можуть</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r w:rsidRPr="0000243D">
              <w:rPr>
                <w:rFonts w:ascii="Times New Roman" w:eastAsia="Times New Roman" w:hAnsi="Times New Roman" w:cs="Times New Roman"/>
                <w:color w:val="1B1C1D"/>
                <w:kern w:val="0"/>
                <w:sz w:val="28"/>
                <w:szCs w:val="28"/>
                <w:lang w:val="ru-RU" w:eastAsia="ru-RU"/>
                <w14:ligatures w14:val="none"/>
              </w:rPr>
              <w:lastRenderedPageBreak/>
              <w:t xml:space="preserve">бути </w:t>
            </w:r>
            <w:proofErr w:type="spellStart"/>
            <w:r w:rsidRPr="0000243D">
              <w:rPr>
                <w:rFonts w:ascii="Times New Roman" w:eastAsia="Times New Roman" w:hAnsi="Times New Roman" w:cs="Times New Roman"/>
                <w:color w:val="1B1C1D"/>
                <w:kern w:val="0"/>
                <w:sz w:val="28"/>
                <w:szCs w:val="28"/>
                <w:lang w:val="ru-RU" w:eastAsia="ru-RU"/>
                <w14:ligatures w14:val="none"/>
              </w:rPr>
              <w:t>переведені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00243D">
              <w:rPr>
                <w:rFonts w:ascii="Times New Roman" w:eastAsia="Times New Roman" w:hAnsi="Times New Roman" w:cs="Times New Roman"/>
                <w:color w:val="1B1C1D"/>
                <w:kern w:val="0"/>
                <w:sz w:val="28"/>
                <w:szCs w:val="28"/>
                <w:lang w:val="ru-RU" w:eastAsia="ru-RU"/>
                <w14:ligatures w14:val="none"/>
              </w:rPr>
              <w:t>місцеве</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фінансування</w:t>
            </w:r>
            <w:proofErr w:type="spellEnd"/>
            <w:r w:rsidRPr="0000243D">
              <w:rPr>
                <w:rFonts w:ascii="Times New Roman" w:eastAsia="Times New Roman" w:hAnsi="Times New Roman" w:cs="Times New Roman"/>
                <w:color w:val="1B1C1D"/>
                <w:kern w:val="0"/>
                <w:sz w:val="28"/>
                <w:szCs w:val="28"/>
                <w:lang w:val="ru-RU" w:eastAsia="ru-RU"/>
                <w14:ligatures w14:val="none"/>
              </w:rPr>
              <w:t>.</w:t>
            </w:r>
          </w:p>
        </w:tc>
      </w:tr>
      <w:tr w:rsidR="0000243D" w:rsidRPr="0000243D" w14:paraId="6183B6D4" w14:textId="77777777" w:rsidTr="0000243D">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1361F8"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 xml:space="preserve">Б.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Нарощування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потенціалу</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методологія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близько</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20-30% бюджету)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A24DBF"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Навчання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тренінги</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Фінансування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спеціалізованих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навчальних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програм</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(за стандартами IASC), </w:t>
            </w:r>
            <w:proofErr w:type="spellStart"/>
            <w:r w:rsidRPr="0000243D">
              <w:rPr>
                <w:rFonts w:ascii="Times New Roman" w:eastAsia="Times New Roman" w:hAnsi="Times New Roman" w:cs="Times New Roman"/>
                <w:color w:val="1B1C1D"/>
                <w:kern w:val="0"/>
                <w:sz w:val="28"/>
                <w:szCs w:val="28"/>
                <w:lang w:val="ru-RU" w:eastAsia="ru-RU"/>
                <w14:ligatures w14:val="none"/>
              </w:rPr>
              <w:t>розробка</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00243D">
              <w:rPr>
                <w:rFonts w:ascii="Times New Roman" w:eastAsia="Times New Roman" w:hAnsi="Times New Roman" w:cs="Times New Roman"/>
                <w:color w:val="1B1C1D"/>
                <w:kern w:val="0"/>
                <w:sz w:val="28"/>
                <w:szCs w:val="28"/>
                <w:lang w:val="ru-RU" w:eastAsia="ru-RU"/>
                <w14:ligatures w14:val="none"/>
              </w:rPr>
              <w:t>друк</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методичних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посібників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сертифікація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фахівців</w:t>
            </w:r>
            <w:proofErr w:type="spellEnd"/>
            <w:r w:rsidRPr="0000243D">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8D6C62"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Створення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інституційної</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пам'яті</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Забезпечує</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що</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знання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00243D">
              <w:rPr>
                <w:rFonts w:ascii="Times New Roman" w:eastAsia="Times New Roman" w:hAnsi="Times New Roman" w:cs="Times New Roman"/>
                <w:color w:val="1B1C1D"/>
                <w:kern w:val="0"/>
                <w:sz w:val="28"/>
                <w:szCs w:val="28"/>
                <w:lang w:val="ru-RU" w:eastAsia="ru-RU"/>
                <w14:ligatures w14:val="none"/>
              </w:rPr>
              <w:t>навички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залишаються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в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громаді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навіть</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після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виходу</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донора, </w:t>
            </w:r>
            <w:proofErr w:type="spellStart"/>
            <w:r w:rsidRPr="0000243D">
              <w:rPr>
                <w:rFonts w:ascii="Times New Roman" w:eastAsia="Times New Roman" w:hAnsi="Times New Roman" w:cs="Times New Roman"/>
                <w:color w:val="1B1C1D"/>
                <w:kern w:val="0"/>
                <w:sz w:val="28"/>
                <w:szCs w:val="28"/>
                <w:lang w:val="ru-RU" w:eastAsia="ru-RU"/>
                <w14:ligatures w14:val="none"/>
              </w:rPr>
              <w:t>дозволяючи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місцевим</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центрам </w:t>
            </w:r>
            <w:proofErr w:type="spellStart"/>
            <w:r w:rsidRPr="0000243D">
              <w:rPr>
                <w:rFonts w:ascii="Times New Roman" w:eastAsia="Times New Roman" w:hAnsi="Times New Roman" w:cs="Times New Roman"/>
                <w:color w:val="1B1C1D"/>
                <w:kern w:val="0"/>
                <w:sz w:val="28"/>
                <w:szCs w:val="28"/>
                <w:lang w:val="ru-RU" w:eastAsia="ru-RU"/>
                <w14:ligatures w14:val="none"/>
              </w:rPr>
              <w:t>надавати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послуги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00243D">
              <w:rPr>
                <w:rFonts w:ascii="Times New Roman" w:eastAsia="Times New Roman" w:hAnsi="Times New Roman" w:cs="Times New Roman"/>
                <w:color w:val="1B1C1D"/>
                <w:kern w:val="0"/>
                <w:sz w:val="28"/>
                <w:szCs w:val="28"/>
                <w:lang w:val="ru-RU" w:eastAsia="ru-RU"/>
                <w14:ligatures w14:val="none"/>
              </w:rPr>
              <w:t>новими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стандартами.</w:t>
            </w:r>
          </w:p>
        </w:tc>
      </w:tr>
      <w:tr w:rsidR="0000243D" w:rsidRPr="0000243D" w14:paraId="3374EA00" w14:textId="77777777" w:rsidTr="0000243D">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09CAF2"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В.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Операційні</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інфраструктурні</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витрати</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близько</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10-20% бюджету)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BB56EB"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Забезпечення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мобільних</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команд:</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Транспортні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витрати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пальне</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обладнання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00243D">
              <w:rPr>
                <w:rFonts w:ascii="Times New Roman" w:eastAsia="Times New Roman" w:hAnsi="Times New Roman" w:cs="Times New Roman"/>
                <w:color w:val="1B1C1D"/>
                <w:kern w:val="0"/>
                <w:sz w:val="28"/>
                <w:szCs w:val="28"/>
                <w:lang w:val="ru-RU" w:eastAsia="ru-RU"/>
                <w14:ligatures w14:val="none"/>
              </w:rPr>
              <w:t>Просторів</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дружніх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00243D">
              <w:rPr>
                <w:rFonts w:ascii="Times New Roman" w:eastAsia="Times New Roman" w:hAnsi="Times New Roman" w:cs="Times New Roman"/>
                <w:color w:val="1B1C1D"/>
                <w:kern w:val="0"/>
                <w:sz w:val="28"/>
                <w:szCs w:val="28"/>
                <w:lang w:val="ru-RU" w:eastAsia="ru-RU"/>
                <w14:ligatures w14:val="none"/>
              </w:rPr>
              <w:t>дитини</w:t>
            </w:r>
            <w:proofErr w:type="spellEnd"/>
            <w:r w:rsidRPr="0000243D">
              <w:rPr>
                <w:rFonts w:ascii="Times New Roman" w:eastAsia="Times New Roman" w:hAnsi="Times New Roman" w:cs="Times New Roman"/>
                <w:color w:val="1B1C1D"/>
                <w:kern w:val="0"/>
                <w:sz w:val="28"/>
                <w:szCs w:val="28"/>
                <w:lang w:val="ru-RU" w:eastAsia="ru-RU"/>
                <w14:ligatures w14:val="none"/>
              </w:rPr>
              <w:t>» (</w:t>
            </w:r>
            <w:proofErr w:type="spellStart"/>
            <w:r w:rsidRPr="0000243D">
              <w:rPr>
                <w:rFonts w:ascii="Times New Roman" w:eastAsia="Times New Roman" w:hAnsi="Times New Roman" w:cs="Times New Roman"/>
                <w:color w:val="1B1C1D"/>
                <w:kern w:val="0"/>
                <w:sz w:val="28"/>
                <w:szCs w:val="28"/>
                <w:lang w:val="ru-RU" w:eastAsia="ru-RU"/>
                <w14:ligatures w14:val="none"/>
              </w:rPr>
              <w:t>меблі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ігрові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матеріали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техніка</w:t>
            </w:r>
            <w:proofErr w:type="spellEnd"/>
            <w:r w:rsidRPr="0000243D">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024745" w14:textId="77777777" w:rsidR="0000243D" w:rsidRPr="0000243D" w:rsidRDefault="0000243D" w:rsidP="0000243D">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Створення</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матеріальної</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бази</w:t>
            </w:r>
            <w:proofErr w:type="spellEnd"/>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Інфраструктура</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(транспорт, </w:t>
            </w:r>
            <w:proofErr w:type="spellStart"/>
            <w:r w:rsidRPr="0000243D">
              <w:rPr>
                <w:rFonts w:ascii="Times New Roman" w:eastAsia="Times New Roman" w:hAnsi="Times New Roman" w:cs="Times New Roman"/>
                <w:color w:val="1B1C1D"/>
                <w:kern w:val="0"/>
                <w:sz w:val="28"/>
                <w:szCs w:val="28"/>
                <w:lang w:val="ru-RU" w:eastAsia="ru-RU"/>
                <w14:ligatures w14:val="none"/>
              </w:rPr>
              <w:t>обладнання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часто </w:t>
            </w:r>
            <w:proofErr w:type="spellStart"/>
            <w:r w:rsidRPr="0000243D">
              <w:rPr>
                <w:rFonts w:ascii="Times New Roman" w:eastAsia="Times New Roman" w:hAnsi="Times New Roman" w:cs="Times New Roman"/>
                <w:color w:val="1B1C1D"/>
                <w:kern w:val="0"/>
                <w:sz w:val="28"/>
                <w:szCs w:val="28"/>
                <w:lang w:val="ru-RU" w:eastAsia="ru-RU"/>
                <w14:ligatures w14:val="none"/>
              </w:rPr>
              <w:t>передається</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на баланс </w:t>
            </w:r>
            <w:proofErr w:type="spellStart"/>
            <w:r w:rsidRPr="0000243D">
              <w:rPr>
                <w:rFonts w:ascii="Times New Roman" w:eastAsia="Times New Roman" w:hAnsi="Times New Roman" w:cs="Times New Roman"/>
                <w:color w:val="1B1C1D"/>
                <w:kern w:val="0"/>
                <w:sz w:val="28"/>
                <w:szCs w:val="28"/>
                <w:lang w:val="ru-RU" w:eastAsia="ru-RU"/>
                <w14:ligatures w14:val="none"/>
              </w:rPr>
              <w:t>громади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знижуючи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її</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початкові</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витрати</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на </w:t>
            </w:r>
            <w:r w:rsidRPr="0000243D">
              <w:rPr>
                <w:rFonts w:ascii="Times New Roman" w:eastAsia="Times New Roman" w:hAnsi="Times New Roman" w:cs="Times New Roman"/>
                <w:b/>
                <w:bCs/>
                <w:color w:val="1B1C1D"/>
                <w:kern w:val="0"/>
                <w:sz w:val="28"/>
                <w:szCs w:val="28"/>
                <w:bdr w:val="none" w:sz="0" w:space="0" w:color="auto" w:frame="1"/>
                <w:lang w:val="ru-RU" w:eastAsia="ru-RU"/>
                <w14:ligatures w14:val="none"/>
              </w:rPr>
              <w:t>запуск</w:t>
            </w:r>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нових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соціальних</w:t>
            </w:r>
            <w:proofErr w:type="spellEnd"/>
            <w:r w:rsidRPr="0000243D">
              <w:rPr>
                <w:rFonts w:ascii="Times New Roman" w:eastAsia="Times New Roman" w:hAnsi="Times New Roman" w:cs="Times New Roman"/>
                <w:color w:val="1B1C1D"/>
                <w:kern w:val="0"/>
                <w:sz w:val="28"/>
                <w:szCs w:val="28"/>
                <w:lang w:val="ru-RU" w:eastAsia="ru-RU"/>
                <w14:ligatures w14:val="none"/>
              </w:rPr>
              <w:t xml:space="preserve"> </w:t>
            </w:r>
            <w:proofErr w:type="spellStart"/>
            <w:r w:rsidRPr="0000243D">
              <w:rPr>
                <w:rFonts w:ascii="Times New Roman" w:eastAsia="Times New Roman" w:hAnsi="Times New Roman" w:cs="Times New Roman"/>
                <w:color w:val="1B1C1D"/>
                <w:kern w:val="0"/>
                <w:sz w:val="28"/>
                <w:szCs w:val="28"/>
                <w:lang w:val="ru-RU" w:eastAsia="ru-RU"/>
                <w14:ligatures w14:val="none"/>
              </w:rPr>
              <w:t>послуг</w:t>
            </w:r>
            <w:proofErr w:type="spellEnd"/>
            <w:r w:rsidRPr="0000243D">
              <w:rPr>
                <w:rFonts w:ascii="Times New Roman" w:eastAsia="Times New Roman" w:hAnsi="Times New Roman" w:cs="Times New Roman"/>
                <w:color w:val="1B1C1D"/>
                <w:kern w:val="0"/>
                <w:sz w:val="28"/>
                <w:szCs w:val="28"/>
                <w:lang w:val="ru-RU" w:eastAsia="ru-RU"/>
                <w14:ligatures w14:val="none"/>
              </w:rPr>
              <w:t>.</w:t>
            </w:r>
          </w:p>
        </w:tc>
      </w:tr>
    </w:tbl>
    <w:p w14:paraId="08D31B2A" w14:textId="77777777" w:rsidR="0000243D" w:rsidRPr="0000243D" w:rsidRDefault="0000243D" w:rsidP="0000243D">
      <w:pPr>
        <w:spacing w:before="100" w:beforeAutospacing="1" w:after="100" w:afterAutospacing="1" w:line="240" w:lineRule="auto"/>
        <w:outlineLvl w:val="2"/>
        <w:rPr>
          <w:rFonts w:ascii="Times New Roman" w:eastAsia="Times New Roman" w:hAnsi="Times New Roman" w:cs="Times New Roman"/>
          <w:b/>
          <w:bCs/>
          <w:kern w:val="0"/>
          <w:sz w:val="28"/>
          <w:szCs w:val="28"/>
          <w:lang w:val="ru-RU" w:eastAsia="ru-RU"/>
          <w14:ligatures w14:val="none"/>
        </w:rPr>
      </w:pPr>
      <w:r w:rsidRPr="0000243D">
        <w:rPr>
          <w:rFonts w:ascii="Times New Roman" w:eastAsia="Times New Roman" w:hAnsi="Times New Roman" w:cs="Times New Roman"/>
          <w:b/>
          <w:bCs/>
          <w:kern w:val="0"/>
          <w:sz w:val="28"/>
          <w:szCs w:val="28"/>
          <w:lang w:val="ru-RU" w:eastAsia="ru-RU"/>
          <w14:ligatures w14:val="none"/>
        </w:rPr>
        <w:t xml:space="preserve">2. </w:t>
      </w:r>
      <w:proofErr w:type="spellStart"/>
      <w:r w:rsidRPr="0000243D">
        <w:rPr>
          <w:rFonts w:ascii="Times New Roman" w:eastAsia="Times New Roman" w:hAnsi="Times New Roman" w:cs="Times New Roman"/>
          <w:b/>
          <w:bCs/>
          <w:kern w:val="0"/>
          <w:sz w:val="28"/>
          <w:szCs w:val="28"/>
          <w:lang w:val="ru-RU" w:eastAsia="ru-RU"/>
          <w14:ligatures w14:val="none"/>
        </w:rPr>
        <w:t>Донорські</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інвестиції</w:t>
      </w:r>
      <w:proofErr w:type="spellEnd"/>
      <w:r w:rsidRPr="0000243D">
        <w:rPr>
          <w:rFonts w:ascii="Times New Roman" w:eastAsia="Times New Roman" w:hAnsi="Times New Roman" w:cs="Times New Roman"/>
          <w:b/>
          <w:bCs/>
          <w:kern w:val="0"/>
          <w:sz w:val="28"/>
          <w:szCs w:val="28"/>
          <w:lang w:val="ru-RU" w:eastAsia="ru-RU"/>
          <w14:ligatures w14:val="none"/>
        </w:rPr>
        <w:t xml:space="preserve"> як </w:t>
      </w:r>
      <w:proofErr w:type="spellStart"/>
      <w:r w:rsidRPr="0000243D">
        <w:rPr>
          <w:rFonts w:ascii="Times New Roman" w:eastAsia="Times New Roman" w:hAnsi="Times New Roman" w:cs="Times New Roman"/>
          <w:b/>
          <w:bCs/>
          <w:kern w:val="0"/>
          <w:sz w:val="28"/>
          <w:szCs w:val="28"/>
          <w:lang w:val="ru-RU" w:eastAsia="ru-RU"/>
          <w14:ligatures w14:val="none"/>
        </w:rPr>
        <w:t>інструмент</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подолання</w:t>
      </w:r>
      <w:proofErr w:type="spellEnd"/>
      <w:r w:rsidRPr="0000243D">
        <w:rPr>
          <w:rFonts w:ascii="Times New Roman" w:eastAsia="Times New Roman" w:hAnsi="Times New Roman" w:cs="Times New Roman"/>
          <w:b/>
          <w:bCs/>
          <w:kern w:val="0"/>
          <w:sz w:val="28"/>
          <w:szCs w:val="28"/>
          <w:lang w:val="ru-RU" w:eastAsia="ru-RU"/>
          <w14:ligatures w14:val="none"/>
        </w:rPr>
        <w:t xml:space="preserve"> кадрового </w:t>
      </w:r>
      <w:proofErr w:type="spellStart"/>
      <w:r w:rsidRPr="0000243D">
        <w:rPr>
          <w:rFonts w:ascii="Times New Roman" w:eastAsia="Times New Roman" w:hAnsi="Times New Roman" w:cs="Times New Roman"/>
          <w:b/>
          <w:bCs/>
          <w:kern w:val="0"/>
          <w:sz w:val="28"/>
          <w:szCs w:val="28"/>
          <w:lang w:val="ru-RU" w:eastAsia="ru-RU"/>
          <w14:ligatures w14:val="none"/>
        </w:rPr>
        <w:t>дефіциту</w:t>
      </w:r>
      <w:proofErr w:type="spellEnd"/>
    </w:p>
    <w:p w14:paraId="25C5E1BE"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Однією</w:t>
      </w:r>
      <w:proofErr w:type="spellEnd"/>
      <w:r w:rsidRPr="0000243D">
        <w:rPr>
          <w:rFonts w:ascii="Times New Roman" w:eastAsia="Times New Roman" w:hAnsi="Times New Roman" w:cs="Times New Roman"/>
          <w:kern w:val="0"/>
          <w:sz w:val="28"/>
          <w:szCs w:val="28"/>
          <w:lang w:val="ru-RU" w:eastAsia="ru-RU"/>
          <w14:ligatures w14:val="none"/>
        </w:rPr>
        <w:t xml:space="preserve"> з </w:t>
      </w:r>
      <w:proofErr w:type="spellStart"/>
      <w:r w:rsidRPr="0000243D">
        <w:rPr>
          <w:rFonts w:ascii="Times New Roman" w:eastAsia="Times New Roman" w:hAnsi="Times New Roman" w:cs="Times New Roman"/>
          <w:kern w:val="0"/>
          <w:sz w:val="28"/>
          <w:szCs w:val="28"/>
          <w:lang w:val="ru-RU" w:eastAsia="ru-RU"/>
          <w14:ligatures w14:val="none"/>
        </w:rPr>
        <w:t>ключових</w:t>
      </w:r>
      <w:proofErr w:type="spellEnd"/>
      <w:r w:rsidRPr="0000243D">
        <w:rPr>
          <w:rFonts w:ascii="Times New Roman" w:eastAsia="Times New Roman" w:hAnsi="Times New Roman" w:cs="Times New Roman"/>
          <w:kern w:val="0"/>
          <w:sz w:val="28"/>
          <w:szCs w:val="28"/>
          <w:lang w:val="ru-RU" w:eastAsia="ru-RU"/>
          <w14:ligatures w14:val="none"/>
        </w:rPr>
        <w:t xml:space="preserve"> проблем, </w:t>
      </w:r>
      <w:proofErr w:type="spellStart"/>
      <w:r w:rsidRPr="0000243D">
        <w:rPr>
          <w:rFonts w:ascii="Times New Roman" w:eastAsia="Times New Roman" w:hAnsi="Times New Roman" w:cs="Times New Roman"/>
          <w:kern w:val="0"/>
          <w:sz w:val="28"/>
          <w:szCs w:val="28"/>
          <w:lang w:val="ru-RU" w:eastAsia="ru-RU"/>
          <w14:ligatures w14:val="none"/>
        </w:rPr>
        <w:t>виявлених</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процесі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дослідження</w:t>
      </w:r>
      <w:proofErr w:type="spellEnd"/>
      <w:r w:rsidRPr="0000243D">
        <w:rPr>
          <w:rFonts w:ascii="Times New Roman" w:eastAsia="Times New Roman" w:hAnsi="Times New Roman" w:cs="Times New Roman"/>
          <w:kern w:val="0"/>
          <w:sz w:val="28"/>
          <w:szCs w:val="28"/>
          <w:lang w:val="ru-RU" w:eastAsia="ru-RU"/>
          <w14:ligatures w14:val="none"/>
        </w:rPr>
        <w:t xml:space="preserve">, є </w:t>
      </w:r>
      <w:proofErr w:type="spellStart"/>
      <w:r w:rsidRPr="0000243D">
        <w:rPr>
          <w:rFonts w:ascii="Times New Roman" w:eastAsia="Times New Roman" w:hAnsi="Times New Roman" w:cs="Times New Roman"/>
          <w:kern w:val="0"/>
          <w:sz w:val="28"/>
          <w:szCs w:val="28"/>
          <w:lang w:val="ru-RU" w:eastAsia="ru-RU"/>
          <w14:ligatures w14:val="none"/>
        </w:rPr>
        <w:t>кадровий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дефіцит</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соціальній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сфері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Волині</w:t>
      </w:r>
      <w:proofErr w:type="spellEnd"/>
      <w:r w:rsidRPr="0000243D">
        <w:rPr>
          <w:rFonts w:ascii="Times New Roman" w:eastAsia="Times New Roman" w:hAnsi="Times New Roman" w:cs="Times New Roman"/>
          <w:kern w:val="0"/>
          <w:sz w:val="28"/>
          <w:szCs w:val="28"/>
          <w:lang w:val="ru-RU" w:eastAsia="ru-RU"/>
          <w14:ligatures w14:val="none"/>
        </w:rPr>
        <w:t xml:space="preserve">. Роль донора у </w:t>
      </w:r>
      <w:proofErr w:type="spellStart"/>
      <w:r w:rsidRPr="0000243D">
        <w:rPr>
          <w:rFonts w:ascii="Times New Roman" w:eastAsia="Times New Roman" w:hAnsi="Times New Roman" w:cs="Times New Roman"/>
          <w:kern w:val="0"/>
          <w:sz w:val="28"/>
          <w:szCs w:val="28"/>
          <w:lang w:val="ru-RU" w:eastAsia="ru-RU"/>
          <w14:ligatures w14:val="none"/>
        </w:rPr>
        <w:t>вирішенні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цієї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проблеми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має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прямий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фінансовий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вимір</w:t>
      </w:r>
      <w:proofErr w:type="spellEnd"/>
      <w:r w:rsidRPr="0000243D">
        <w:rPr>
          <w:rFonts w:ascii="Times New Roman" w:eastAsia="Times New Roman" w:hAnsi="Times New Roman" w:cs="Times New Roman"/>
          <w:kern w:val="0"/>
          <w:sz w:val="28"/>
          <w:szCs w:val="28"/>
          <w:lang w:val="ru-RU" w:eastAsia="ru-RU"/>
          <w14:ligatures w14:val="none"/>
        </w:rPr>
        <w:t>:</w:t>
      </w:r>
    </w:p>
    <w:p w14:paraId="3371F471" w14:textId="77777777" w:rsidR="0000243D" w:rsidRPr="0000243D" w:rsidRDefault="0000243D" w:rsidP="00FF73B9">
      <w:pPr>
        <w:numPr>
          <w:ilvl w:val="0"/>
          <w:numId w:val="39"/>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Мотиваційний</w:t>
      </w:r>
      <w:proofErr w:type="spellEnd"/>
      <w:r w:rsidRPr="0000243D">
        <w:rPr>
          <w:rFonts w:ascii="Times New Roman" w:eastAsia="Times New Roman" w:hAnsi="Times New Roman" w:cs="Times New Roman"/>
          <w:kern w:val="0"/>
          <w:sz w:val="28"/>
          <w:szCs w:val="28"/>
          <w:lang w:val="ru-RU" w:eastAsia="ru-RU"/>
          <w14:ligatures w14:val="none"/>
        </w:rPr>
        <w:t xml:space="preserve"> фактор: </w:t>
      </w:r>
      <w:proofErr w:type="spellStart"/>
      <w:r w:rsidRPr="0000243D">
        <w:rPr>
          <w:rFonts w:ascii="Times New Roman" w:eastAsia="Times New Roman" w:hAnsi="Times New Roman" w:cs="Times New Roman"/>
          <w:kern w:val="0"/>
          <w:sz w:val="28"/>
          <w:szCs w:val="28"/>
          <w:lang w:val="ru-RU" w:eastAsia="ru-RU"/>
          <w14:ligatures w14:val="none"/>
        </w:rPr>
        <w:t>Донорське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дозволяє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запропонувати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конкурентну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заробітну</w:t>
      </w:r>
      <w:proofErr w:type="spellEnd"/>
      <w:r w:rsidRPr="0000243D">
        <w:rPr>
          <w:rFonts w:ascii="Times New Roman" w:eastAsia="Times New Roman" w:hAnsi="Times New Roman" w:cs="Times New Roman"/>
          <w:kern w:val="0"/>
          <w:sz w:val="28"/>
          <w:szCs w:val="28"/>
          <w:lang w:val="ru-RU" w:eastAsia="ru-RU"/>
          <w14:ligatures w14:val="none"/>
        </w:rPr>
        <w:t xml:space="preserve"> плату,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є </w:t>
      </w:r>
      <w:proofErr w:type="spellStart"/>
      <w:r w:rsidRPr="0000243D">
        <w:rPr>
          <w:rFonts w:ascii="Times New Roman" w:eastAsia="Times New Roman" w:hAnsi="Times New Roman" w:cs="Times New Roman"/>
          <w:kern w:val="0"/>
          <w:sz w:val="28"/>
          <w:szCs w:val="28"/>
          <w:lang w:val="ru-RU" w:eastAsia="ru-RU"/>
          <w14:ligatures w14:val="none"/>
        </w:rPr>
        <w:t>ключовим</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залучення</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утримання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кваліфікованих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психологів</w:t>
      </w:r>
      <w:proofErr w:type="spellEnd"/>
      <w:r w:rsidRPr="0000243D">
        <w:rPr>
          <w:rFonts w:ascii="Times New Roman" w:eastAsia="Times New Roman" w:hAnsi="Times New Roman" w:cs="Times New Roman"/>
          <w:kern w:val="0"/>
          <w:sz w:val="28"/>
          <w:szCs w:val="28"/>
          <w:lang w:val="ru-RU" w:eastAsia="ru-RU"/>
          <w14:ligatures w14:val="none"/>
        </w:rPr>
        <w:t xml:space="preserve"> і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працівників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інакше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обирають</w:t>
      </w:r>
      <w:proofErr w:type="spellEnd"/>
      <w:r w:rsidRPr="0000243D">
        <w:rPr>
          <w:rFonts w:ascii="Times New Roman" w:eastAsia="Times New Roman" w:hAnsi="Times New Roman" w:cs="Times New Roman"/>
          <w:kern w:val="0"/>
          <w:sz w:val="28"/>
          <w:szCs w:val="28"/>
          <w:lang w:val="ru-RU" w:eastAsia="ru-RU"/>
          <w14:ligatures w14:val="none"/>
        </w:rPr>
        <w:t xml:space="preserve"> роботу у приватному </w:t>
      </w:r>
      <w:proofErr w:type="spellStart"/>
      <w:r w:rsidRPr="0000243D">
        <w:rPr>
          <w:rFonts w:ascii="Times New Roman" w:eastAsia="Times New Roman" w:hAnsi="Times New Roman" w:cs="Times New Roman"/>
          <w:kern w:val="0"/>
          <w:sz w:val="28"/>
          <w:szCs w:val="28"/>
          <w:lang w:val="ru-RU" w:eastAsia="ru-RU"/>
          <w14:ligatures w14:val="none"/>
        </w:rPr>
        <w:t>секторі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або</w:t>
      </w:r>
      <w:proofErr w:type="spellEnd"/>
      <w:r w:rsidRPr="0000243D">
        <w:rPr>
          <w:rFonts w:ascii="Times New Roman" w:eastAsia="Times New Roman" w:hAnsi="Times New Roman" w:cs="Times New Roman"/>
          <w:kern w:val="0"/>
          <w:sz w:val="28"/>
          <w:szCs w:val="28"/>
          <w:lang w:val="ru-RU" w:eastAsia="ru-RU"/>
          <w14:ligatures w14:val="none"/>
        </w:rPr>
        <w:t xml:space="preserve"> великих </w:t>
      </w:r>
      <w:proofErr w:type="spellStart"/>
      <w:r w:rsidRPr="0000243D">
        <w:rPr>
          <w:rFonts w:ascii="Times New Roman" w:eastAsia="Times New Roman" w:hAnsi="Times New Roman" w:cs="Times New Roman"/>
          <w:kern w:val="0"/>
          <w:sz w:val="28"/>
          <w:szCs w:val="28"/>
          <w:lang w:val="ru-RU" w:eastAsia="ru-RU"/>
          <w14:ligatures w14:val="none"/>
        </w:rPr>
        <w:t>містах</w:t>
      </w:r>
      <w:proofErr w:type="spellEnd"/>
      <w:r w:rsidRPr="0000243D">
        <w:rPr>
          <w:rFonts w:ascii="Times New Roman" w:eastAsia="Times New Roman" w:hAnsi="Times New Roman" w:cs="Times New Roman"/>
          <w:kern w:val="0"/>
          <w:sz w:val="28"/>
          <w:szCs w:val="28"/>
          <w:lang w:val="ru-RU" w:eastAsia="ru-RU"/>
          <w14:ligatures w14:val="none"/>
        </w:rPr>
        <w:t>.</w:t>
      </w:r>
    </w:p>
    <w:p w14:paraId="35BB524B" w14:textId="77777777" w:rsidR="0000243D" w:rsidRPr="0000243D" w:rsidRDefault="0000243D" w:rsidP="00FF73B9">
      <w:pPr>
        <w:numPr>
          <w:ilvl w:val="0"/>
          <w:numId w:val="39"/>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Інвестиція</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кваліфікацію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спеціалізованих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супервізій</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тренінгів</w:t>
      </w:r>
      <w:proofErr w:type="spellEnd"/>
      <w:r w:rsidRPr="0000243D">
        <w:rPr>
          <w:rFonts w:ascii="Times New Roman" w:eastAsia="Times New Roman" w:hAnsi="Times New Roman" w:cs="Times New Roman"/>
          <w:kern w:val="0"/>
          <w:sz w:val="28"/>
          <w:szCs w:val="28"/>
          <w:lang w:val="ru-RU" w:eastAsia="ru-RU"/>
          <w14:ligatures w14:val="none"/>
        </w:rPr>
        <w:t xml:space="preserve"> не </w:t>
      </w:r>
      <w:proofErr w:type="spellStart"/>
      <w:r w:rsidRPr="0000243D">
        <w:rPr>
          <w:rFonts w:ascii="Times New Roman" w:eastAsia="Times New Roman" w:hAnsi="Times New Roman" w:cs="Times New Roman"/>
          <w:kern w:val="0"/>
          <w:sz w:val="28"/>
          <w:szCs w:val="28"/>
          <w:lang w:val="ru-RU" w:eastAsia="ru-RU"/>
          <w14:ligatures w14:val="none"/>
        </w:rPr>
        <w:t>лише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підвищує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w:t>
      </w:r>
      <w:proofErr w:type="spellEnd"/>
      <w:r w:rsidRPr="0000243D">
        <w:rPr>
          <w:rFonts w:ascii="Times New Roman" w:eastAsia="Times New Roman" w:hAnsi="Times New Roman" w:cs="Times New Roman"/>
          <w:kern w:val="0"/>
          <w:sz w:val="28"/>
          <w:szCs w:val="28"/>
          <w:lang w:val="ru-RU" w:eastAsia="ru-RU"/>
          <w14:ligatures w14:val="none"/>
        </w:rPr>
        <w:t xml:space="preserve">, а й є </w:t>
      </w:r>
      <w:proofErr w:type="spellStart"/>
      <w:r w:rsidRPr="0000243D">
        <w:rPr>
          <w:rFonts w:ascii="Times New Roman" w:eastAsia="Times New Roman" w:hAnsi="Times New Roman" w:cs="Times New Roman"/>
          <w:kern w:val="0"/>
          <w:sz w:val="28"/>
          <w:szCs w:val="28"/>
          <w:lang w:val="ru-RU" w:eastAsia="ru-RU"/>
          <w14:ligatures w14:val="none"/>
        </w:rPr>
        <w:lastRenderedPageBreak/>
        <w:t>нематеріальною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мотивацією</w:t>
      </w:r>
      <w:proofErr w:type="spellEnd"/>
      <w:r w:rsidRPr="0000243D">
        <w:rPr>
          <w:rFonts w:ascii="Times New Roman" w:eastAsia="Times New Roman" w:hAnsi="Times New Roman" w:cs="Times New Roman"/>
          <w:kern w:val="0"/>
          <w:sz w:val="28"/>
          <w:szCs w:val="28"/>
          <w:lang w:val="ru-RU" w:eastAsia="ru-RU"/>
          <w14:ligatures w14:val="none"/>
        </w:rPr>
        <w:t xml:space="preserve"> для персоналу, </w:t>
      </w:r>
      <w:proofErr w:type="spellStart"/>
      <w:r w:rsidRPr="0000243D">
        <w:rPr>
          <w:rFonts w:ascii="Times New Roman" w:eastAsia="Times New Roman" w:hAnsi="Times New Roman" w:cs="Times New Roman"/>
          <w:kern w:val="0"/>
          <w:sz w:val="28"/>
          <w:szCs w:val="28"/>
          <w:lang w:val="ru-RU" w:eastAsia="ru-RU"/>
          <w14:ligatures w14:val="none"/>
        </w:rPr>
        <w:t>підвищуючи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їхню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лояльність</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професійну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цінність</w:t>
      </w:r>
      <w:proofErr w:type="spellEnd"/>
      <w:r w:rsidRPr="0000243D">
        <w:rPr>
          <w:rFonts w:ascii="Times New Roman" w:eastAsia="Times New Roman" w:hAnsi="Times New Roman" w:cs="Times New Roman"/>
          <w:kern w:val="0"/>
          <w:sz w:val="28"/>
          <w:szCs w:val="28"/>
          <w:lang w:val="ru-RU" w:eastAsia="ru-RU"/>
          <w14:ligatures w14:val="none"/>
        </w:rPr>
        <w:t>.</w:t>
      </w:r>
    </w:p>
    <w:p w14:paraId="6E50C668"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Таким чином, </w:t>
      </w:r>
      <w:proofErr w:type="spellStart"/>
      <w:r w:rsidRPr="0000243D">
        <w:rPr>
          <w:rFonts w:ascii="Times New Roman" w:eastAsia="Times New Roman" w:hAnsi="Times New Roman" w:cs="Times New Roman"/>
          <w:kern w:val="0"/>
          <w:sz w:val="28"/>
          <w:szCs w:val="28"/>
          <w:lang w:val="ru-RU" w:eastAsia="ru-RU"/>
          <w14:ligatures w14:val="none"/>
        </w:rPr>
        <w:t>фінансовий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аналіз</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демонструє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донорські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кошти</w:t>
      </w:r>
      <w:proofErr w:type="spellEnd"/>
      <w:r w:rsidRPr="0000243D">
        <w:rPr>
          <w:rFonts w:ascii="Times New Roman" w:eastAsia="Times New Roman" w:hAnsi="Times New Roman" w:cs="Times New Roman"/>
          <w:kern w:val="0"/>
          <w:sz w:val="28"/>
          <w:szCs w:val="28"/>
          <w:lang w:val="ru-RU" w:eastAsia="ru-RU"/>
          <w14:ligatures w14:val="none"/>
        </w:rPr>
        <w:t xml:space="preserve"> є не просто "</w:t>
      </w:r>
      <w:proofErr w:type="spellStart"/>
      <w:r w:rsidRPr="0000243D">
        <w:rPr>
          <w:rFonts w:ascii="Times New Roman" w:eastAsia="Times New Roman" w:hAnsi="Times New Roman" w:cs="Times New Roman"/>
          <w:kern w:val="0"/>
          <w:sz w:val="28"/>
          <w:szCs w:val="28"/>
          <w:lang w:val="ru-RU" w:eastAsia="ru-RU"/>
          <w14:ligatures w14:val="none"/>
        </w:rPr>
        <w:t>тимчасовою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допомогою</w:t>
      </w:r>
      <w:proofErr w:type="spellEnd"/>
      <w:r w:rsidRPr="0000243D">
        <w:rPr>
          <w:rFonts w:ascii="Times New Roman" w:eastAsia="Times New Roman" w:hAnsi="Times New Roman" w:cs="Times New Roman"/>
          <w:kern w:val="0"/>
          <w:sz w:val="28"/>
          <w:szCs w:val="28"/>
          <w:lang w:val="ru-RU" w:eastAsia="ru-RU"/>
          <w14:ligatures w14:val="none"/>
        </w:rPr>
        <w:t xml:space="preserve">", а </w:t>
      </w:r>
      <w:proofErr w:type="spellStart"/>
      <w:r w:rsidRPr="0000243D">
        <w:rPr>
          <w:rFonts w:ascii="Times New Roman" w:eastAsia="Times New Roman" w:hAnsi="Times New Roman" w:cs="Times New Roman"/>
          <w:kern w:val="0"/>
          <w:sz w:val="28"/>
          <w:szCs w:val="28"/>
          <w:lang w:val="ru-RU" w:eastAsia="ru-RU"/>
          <w14:ligatures w14:val="none"/>
        </w:rPr>
        <w:t>стратегічною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інвестицією</w:t>
      </w:r>
      <w:proofErr w:type="spellEnd"/>
      <w:r w:rsidRPr="0000243D">
        <w:rPr>
          <w:rFonts w:ascii="Times New Roman" w:eastAsia="Times New Roman" w:hAnsi="Times New Roman" w:cs="Times New Roman"/>
          <w:kern w:val="0"/>
          <w:sz w:val="28"/>
          <w:szCs w:val="28"/>
          <w:lang w:val="ru-RU" w:eastAsia="ru-RU"/>
          <w14:ligatures w14:val="none"/>
        </w:rPr>
        <w:t xml:space="preserve"> в </w:t>
      </w:r>
      <w:proofErr w:type="spellStart"/>
      <w:r w:rsidRPr="0000243D">
        <w:rPr>
          <w:rFonts w:ascii="Times New Roman" w:eastAsia="Times New Roman" w:hAnsi="Times New Roman" w:cs="Times New Roman"/>
          <w:kern w:val="0"/>
          <w:sz w:val="28"/>
          <w:szCs w:val="28"/>
          <w:lang w:val="ru-RU" w:eastAsia="ru-RU"/>
          <w14:ligatures w14:val="none"/>
        </w:rPr>
        <w:t>людський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капітал</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методологічну</w:t>
      </w:r>
      <w:proofErr w:type="spellEnd"/>
      <w:r w:rsidRPr="0000243D">
        <w:rPr>
          <w:rFonts w:ascii="Times New Roman" w:eastAsia="Times New Roman" w:hAnsi="Times New Roman" w:cs="Times New Roman"/>
          <w:kern w:val="0"/>
          <w:sz w:val="28"/>
          <w:szCs w:val="28"/>
          <w:lang w:val="ru-RU" w:eastAsia="ru-RU"/>
          <w14:ligatures w14:val="none"/>
        </w:rPr>
        <w:t xml:space="preserve"> базу,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закладає</w:t>
      </w:r>
      <w:proofErr w:type="spellEnd"/>
      <w:r w:rsidRPr="0000243D">
        <w:rPr>
          <w:rFonts w:ascii="Times New Roman" w:eastAsia="Times New Roman" w:hAnsi="Times New Roman" w:cs="Times New Roman"/>
          <w:kern w:val="0"/>
          <w:sz w:val="28"/>
          <w:szCs w:val="28"/>
          <w:lang w:val="ru-RU" w:eastAsia="ru-RU"/>
          <w14:ligatures w14:val="none"/>
        </w:rPr>
        <w:t xml:space="preserve"> фундамент для </w:t>
      </w:r>
      <w:proofErr w:type="spellStart"/>
      <w:r w:rsidRPr="0000243D">
        <w:rPr>
          <w:rFonts w:ascii="Times New Roman" w:eastAsia="Times New Roman" w:hAnsi="Times New Roman" w:cs="Times New Roman"/>
          <w:kern w:val="0"/>
          <w:sz w:val="28"/>
          <w:szCs w:val="28"/>
          <w:lang w:val="ru-RU" w:eastAsia="ru-RU"/>
          <w14:ligatures w14:val="none"/>
        </w:rPr>
        <w:t>сталості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громади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повинні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підтримувати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після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завершення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w:t>
      </w:r>
    </w:p>
    <w:p w14:paraId="31962B88"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2.3. Вплив проєкту на розвиток соціальних послуг та психосоціальної підтримки сімей</w:t>
      </w:r>
    </w:p>
    <w:p w14:paraId="6910BCF2"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Реалізація проєкту «Підтримка реформи Кращого догляду у Волинській області» стала важливим кроком у посиленні системи соціальних послуг і психосоціальної підтримки сімей з дітьми. Особливе значення має роль Української мережі за права дитини, яка виступила ключовим </w:t>
      </w:r>
      <w:proofErr w:type="spellStart"/>
      <w:r w:rsidRPr="00FE1906">
        <w:rPr>
          <w:rFonts w:ascii="Times New Roman" w:hAnsi="Times New Roman" w:cs="Times New Roman"/>
          <w:sz w:val="28"/>
          <w:szCs w:val="28"/>
        </w:rPr>
        <w:t>імплементаційним</w:t>
      </w:r>
      <w:proofErr w:type="spellEnd"/>
      <w:r w:rsidRPr="00FE1906">
        <w:rPr>
          <w:rFonts w:ascii="Times New Roman" w:hAnsi="Times New Roman" w:cs="Times New Roman"/>
          <w:sz w:val="28"/>
          <w:szCs w:val="28"/>
        </w:rPr>
        <w:t xml:space="preserve"> партнером, спрямовуючи процес масштабування та впровадження кращих практик у другу десятку громад, починаючи з кінця 2024 року.</w:t>
      </w:r>
    </w:p>
    <w:p w14:paraId="422D8720"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1. Підвищення якості соціальних послуг</w:t>
      </w:r>
    </w:p>
    <w:p w14:paraId="67A5B016" w14:textId="0D6F9435" w:rsidR="00735CB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Одним із головних результатів проєкту стало суттєве підвищення рівня професійної підготовки фахівців соціальної сфери. Українська мережа за права дитини організувала численні навчальні заходи: тренінги, семінари, </w:t>
      </w:r>
      <w:proofErr w:type="spellStart"/>
      <w:r w:rsidRPr="00FE1906">
        <w:rPr>
          <w:rFonts w:ascii="Times New Roman" w:hAnsi="Times New Roman" w:cs="Times New Roman"/>
          <w:sz w:val="28"/>
          <w:szCs w:val="28"/>
        </w:rPr>
        <w:t>супервізії</w:t>
      </w:r>
      <w:proofErr w:type="spellEnd"/>
      <w:r w:rsidRPr="00FE1906">
        <w:rPr>
          <w:rFonts w:ascii="Times New Roman" w:hAnsi="Times New Roman" w:cs="Times New Roman"/>
          <w:sz w:val="28"/>
          <w:szCs w:val="28"/>
        </w:rPr>
        <w:t xml:space="preserve"> та методичні консультації, що дозволило соціальним працівникам, психологам, педагогам та іншим спеціалістам отримати сучасні знання і навички у сфері сімейно орієнтованої роботи.</w:t>
      </w:r>
    </w:p>
    <w:p w14:paraId="0C955D0B" w14:textId="039B090C" w:rsidR="002B4556" w:rsidRPr="002B4556" w:rsidRDefault="002B4556" w:rsidP="00AB78A2">
      <w:pPr>
        <w:spacing w:line="360" w:lineRule="auto"/>
        <w:ind w:firstLine="709"/>
        <w:jc w:val="both"/>
        <w:rPr>
          <w:rFonts w:ascii="Times New Roman" w:hAnsi="Times New Roman" w:cs="Times New Roman"/>
          <w:sz w:val="28"/>
          <w:szCs w:val="28"/>
        </w:rPr>
      </w:pPr>
      <w:r w:rsidRPr="002B4556">
        <w:rPr>
          <w:rFonts w:ascii="Times New Roman" w:hAnsi="Times New Roman" w:cs="Times New Roman"/>
          <w:sz w:val="28"/>
          <w:szCs w:val="28"/>
        </w:rPr>
        <w:t xml:space="preserve">Підготовка кадрів у межах проєкту була реалізована через серію інтенсивних тренінгів, спрямованих на впровадження сучасних підходів. Як підтверджують звіти експерта (див. Додатки </w:t>
      </w:r>
      <w:r>
        <w:rPr>
          <w:rFonts w:ascii="Times New Roman" w:hAnsi="Times New Roman" w:cs="Times New Roman"/>
          <w:sz w:val="28"/>
          <w:szCs w:val="28"/>
        </w:rPr>
        <w:t>Б</w:t>
      </w:r>
      <w:r w:rsidRPr="002B4556">
        <w:rPr>
          <w:rFonts w:ascii="Times New Roman" w:hAnsi="Times New Roman" w:cs="Times New Roman"/>
          <w:sz w:val="28"/>
          <w:szCs w:val="28"/>
        </w:rPr>
        <w:t xml:space="preserve">, </w:t>
      </w:r>
      <w:r>
        <w:rPr>
          <w:rFonts w:ascii="Times New Roman" w:hAnsi="Times New Roman" w:cs="Times New Roman"/>
          <w:sz w:val="28"/>
          <w:szCs w:val="28"/>
        </w:rPr>
        <w:t>В</w:t>
      </w:r>
      <w:r w:rsidRPr="002B4556">
        <w:rPr>
          <w:rFonts w:ascii="Times New Roman" w:hAnsi="Times New Roman" w:cs="Times New Roman"/>
          <w:sz w:val="28"/>
          <w:szCs w:val="28"/>
        </w:rPr>
        <w:t>), навчання було сфокусоване на впровадженні підходу, орієнтованого на відновлення</w:t>
      </w:r>
      <w:r>
        <w:rPr>
          <w:rFonts w:ascii="Times New Roman" w:hAnsi="Times New Roman" w:cs="Times New Roman"/>
          <w:sz w:val="28"/>
          <w:szCs w:val="28"/>
        </w:rPr>
        <w:t>.</w:t>
      </w:r>
      <w:r w:rsidRPr="002B4556">
        <w:rPr>
          <w:rFonts w:ascii="Times New Roman" w:hAnsi="Times New Roman" w:cs="Times New Roman"/>
          <w:sz w:val="28"/>
          <w:szCs w:val="28"/>
        </w:rPr>
        <w:t xml:space="preserve"> Цей підхід акцентує увагу не лише на лікуванні травми, а й на процесі відновлення особистої стійкості та самовизначення людини, що є ключовим для поліпшення ЯЖД. Склад учасників тренінгів у Луцьку засвідчив високий рівень </w:t>
      </w:r>
      <w:proofErr w:type="spellStart"/>
      <w:r w:rsidRPr="002B4556">
        <w:rPr>
          <w:rFonts w:ascii="Times New Roman" w:hAnsi="Times New Roman" w:cs="Times New Roman"/>
          <w:sz w:val="28"/>
          <w:szCs w:val="28"/>
        </w:rPr>
        <w:t>міжсекторальної</w:t>
      </w:r>
      <w:proofErr w:type="spellEnd"/>
      <w:r w:rsidRPr="002B4556">
        <w:rPr>
          <w:rFonts w:ascii="Times New Roman" w:hAnsi="Times New Roman" w:cs="Times New Roman"/>
          <w:sz w:val="28"/>
          <w:szCs w:val="28"/>
        </w:rPr>
        <w:t xml:space="preserve"> інтеграції: до навчання були залучені фахівці Відділів культури та бібліотек, Служб у справах </w:t>
      </w:r>
      <w:r w:rsidRPr="002B4556">
        <w:rPr>
          <w:rFonts w:ascii="Times New Roman" w:hAnsi="Times New Roman" w:cs="Times New Roman"/>
          <w:sz w:val="28"/>
          <w:szCs w:val="28"/>
        </w:rPr>
        <w:lastRenderedPageBreak/>
        <w:t xml:space="preserve">дітей (ССД), Центрів надання соціальних послуг (ЦНСП), а також спеціалісти </w:t>
      </w:r>
      <w:proofErr w:type="spellStart"/>
      <w:r w:rsidRPr="002B4556">
        <w:rPr>
          <w:rFonts w:ascii="Times New Roman" w:hAnsi="Times New Roman" w:cs="Times New Roman"/>
          <w:sz w:val="28"/>
          <w:szCs w:val="28"/>
        </w:rPr>
        <w:t>Інклюзивно</w:t>
      </w:r>
      <w:proofErr w:type="spellEnd"/>
      <w:r w:rsidRPr="002B4556">
        <w:rPr>
          <w:rFonts w:ascii="Times New Roman" w:hAnsi="Times New Roman" w:cs="Times New Roman"/>
          <w:sz w:val="28"/>
          <w:szCs w:val="28"/>
        </w:rPr>
        <w:t>-ресурсних центрів (ІРЦ), що забезпечило єдине розуміння стандартів ПСП у різних відомствах.</w:t>
      </w:r>
    </w:p>
    <w:p w14:paraId="5A61378C"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Особлива увага приділялася розвитку </w:t>
      </w:r>
      <w:proofErr w:type="spellStart"/>
      <w:r w:rsidRPr="00FE1906">
        <w:rPr>
          <w:rFonts w:ascii="Times New Roman" w:hAnsi="Times New Roman" w:cs="Times New Roman"/>
          <w:sz w:val="28"/>
          <w:szCs w:val="28"/>
        </w:rPr>
        <w:t>мультидисциплінарних</w:t>
      </w:r>
      <w:proofErr w:type="spellEnd"/>
      <w:r w:rsidRPr="00FE1906">
        <w:rPr>
          <w:rFonts w:ascii="Times New Roman" w:hAnsi="Times New Roman" w:cs="Times New Roman"/>
          <w:sz w:val="28"/>
          <w:szCs w:val="28"/>
        </w:rPr>
        <w:t xml:space="preserve"> команд, які здатні комплексно підходити до вирішення проблем сімей, включаючи соціальну, психологічну, медичну та правову допомогу. Такі команди стали ключовим інструментом в оперативному реагуванні на потреби дітей та їхніх батьків у складних життєвих обставинах.</w:t>
      </w:r>
    </w:p>
    <w:p w14:paraId="5E9CE3DA"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Впроваджені інноваційні підходи — патронатна опіка, прийомні сім’ї, мобільні бригади соціальної допомоги — сприяють зниженню інституалізації дітей, підтримуючи їхнє право зростати у безпечному сімейному середовищі.</w:t>
      </w:r>
    </w:p>
    <w:p w14:paraId="43DE14E9"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2. Розвиток психосоціальної підтримки</w:t>
      </w:r>
    </w:p>
    <w:p w14:paraId="39D50C02"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Психосоціальна підтримка стала системною складовою послуг, що надаються сім’ям в рамках проєкту. Українська мережа за права дитини ініціювала й координувала навчання для місцевих психологів, соціальних працівників, педагогів із застосування сучасних </w:t>
      </w:r>
      <w:proofErr w:type="spellStart"/>
      <w:r w:rsidRPr="00FE1906">
        <w:rPr>
          <w:rFonts w:ascii="Times New Roman" w:hAnsi="Times New Roman" w:cs="Times New Roman"/>
          <w:sz w:val="28"/>
          <w:szCs w:val="28"/>
        </w:rPr>
        <w:t>методик</w:t>
      </w:r>
      <w:proofErr w:type="spellEnd"/>
      <w:r w:rsidRPr="00FE1906">
        <w:rPr>
          <w:rFonts w:ascii="Times New Roman" w:hAnsi="Times New Roman" w:cs="Times New Roman"/>
          <w:sz w:val="28"/>
          <w:szCs w:val="28"/>
        </w:rPr>
        <w:t xml:space="preserve"> підтримки, що базуються на міжнародних стандартах.</w:t>
      </w:r>
    </w:p>
    <w:p w14:paraId="3D3A68A4"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Впроваджено практики індивідуальних консультацій, сімейного консультування, роботи з групами підтримки, що допомагають сім’ям подолати стресові ситуації, покращити комунікацію між членами сім’ї та зміцнити їхню здатність до самостійного вирішення проблем.</w:t>
      </w:r>
    </w:p>
    <w:p w14:paraId="04CD3319"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Розвинена мережа психосоціальної підтримки стала особливо актуальною в контексті соціально-економічних викликів, з якими зіштовхуються родини на Волині, зокрема через внутрішньо переміщених осіб, сім’ї з низьким доходом та кризові сімейні ситуації.</w:t>
      </w:r>
    </w:p>
    <w:p w14:paraId="4F2DFF8D"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3. Масштабування у другій десятці громад</w:t>
      </w:r>
    </w:p>
    <w:p w14:paraId="32B1AA47"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Починаючи з кінця 2024 року, Українська мережа за права дитини здійснила координацію масштабування проєкту на другу десятку громад Волинської області. Цей етап включав комплексну роботу, спрямовану на </w:t>
      </w:r>
      <w:r w:rsidRPr="00FE1906">
        <w:rPr>
          <w:rFonts w:ascii="Times New Roman" w:hAnsi="Times New Roman" w:cs="Times New Roman"/>
          <w:sz w:val="28"/>
          <w:szCs w:val="28"/>
        </w:rPr>
        <w:lastRenderedPageBreak/>
        <w:t>адаптацію та впровадження напрацьованих моделей соціальної підтримки з урахуванням специфіки кожної громади.</w:t>
      </w:r>
    </w:p>
    <w:p w14:paraId="64DE2867"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У рамках імплементації було проведено:</w:t>
      </w:r>
    </w:p>
    <w:p w14:paraId="39C0E39D" w14:textId="77777777" w:rsidR="00735CB6" w:rsidRPr="00FE1906" w:rsidRDefault="00735CB6" w:rsidP="00FF73B9">
      <w:pPr>
        <w:numPr>
          <w:ilvl w:val="0"/>
          <w:numId w:val="1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Аналіз локальних ресурсів та потреб, що дозволив налаштувати послуги під конкретні виклики і можливості;</w:t>
      </w:r>
    </w:p>
    <w:p w14:paraId="37E8E2F7" w14:textId="77777777" w:rsidR="00735CB6" w:rsidRPr="00FE1906" w:rsidRDefault="00735CB6" w:rsidP="00FF73B9">
      <w:pPr>
        <w:numPr>
          <w:ilvl w:val="0"/>
          <w:numId w:val="1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Організацію серій навчальних заходів для нових груп фахівців, які почали працювати у сферах соціальної роботи, психологічної допомоги та освіти;</w:t>
      </w:r>
    </w:p>
    <w:p w14:paraId="7C57EAE7" w14:textId="77777777" w:rsidR="00735CB6" w:rsidRPr="00FE1906" w:rsidRDefault="00735CB6" w:rsidP="00FF73B9">
      <w:pPr>
        <w:numPr>
          <w:ilvl w:val="0"/>
          <w:numId w:val="1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Формування і підтримку </w:t>
      </w:r>
      <w:proofErr w:type="spellStart"/>
      <w:r w:rsidRPr="00FE1906">
        <w:rPr>
          <w:rFonts w:ascii="Times New Roman" w:hAnsi="Times New Roman" w:cs="Times New Roman"/>
          <w:sz w:val="28"/>
          <w:szCs w:val="28"/>
        </w:rPr>
        <w:t>мультидисциплінарних</w:t>
      </w:r>
      <w:proofErr w:type="spellEnd"/>
      <w:r w:rsidRPr="00FE1906">
        <w:rPr>
          <w:rFonts w:ascii="Times New Roman" w:hAnsi="Times New Roman" w:cs="Times New Roman"/>
          <w:sz w:val="28"/>
          <w:szCs w:val="28"/>
        </w:rPr>
        <w:t xml:space="preserve"> команд, що забезпечують комплексний підхід до сімей у складних життєвих обставинах;</w:t>
      </w:r>
    </w:p>
    <w:p w14:paraId="53DBA391" w14:textId="77777777" w:rsidR="00735CB6" w:rsidRPr="00FE1906" w:rsidRDefault="00735CB6" w:rsidP="00FF73B9">
      <w:pPr>
        <w:numPr>
          <w:ilvl w:val="0"/>
          <w:numId w:val="1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Активізацію співпраці між місцевими органами влади, громадськими організаціями та представниками громади, що сприяло створенню ефективної мережі підтримки;</w:t>
      </w:r>
    </w:p>
    <w:p w14:paraId="2C1ED110" w14:textId="77777777" w:rsidR="00735CB6" w:rsidRPr="00FE1906" w:rsidRDefault="00735CB6" w:rsidP="00FF73B9">
      <w:pPr>
        <w:numPr>
          <w:ilvl w:val="0"/>
          <w:numId w:val="18"/>
        </w:num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Проведення інформаційних кампаній для підвищення обізнаності населення про права дітей та доступні соціальні послуги.</w:t>
      </w:r>
    </w:p>
    <w:p w14:paraId="35470F0E" w14:textId="20A0520F" w:rsidR="00735CB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Завдяки цьому, охоплення послугами значно розширилося, що дозволило надати допомогу більшій кількості сімей та забезпечити сталість змін через залучення місцевих ресурсів і зміцнення спроможності громад.</w:t>
      </w:r>
    </w:p>
    <w:p w14:paraId="4178D26E" w14:textId="26E13632" w:rsidR="005D77C3" w:rsidRDefault="005D77C3" w:rsidP="00AB78A2">
      <w:pPr>
        <w:spacing w:line="360" w:lineRule="auto"/>
        <w:ind w:firstLine="709"/>
        <w:jc w:val="both"/>
        <w:rPr>
          <w:rFonts w:ascii="Times New Roman" w:hAnsi="Times New Roman" w:cs="Times New Roman"/>
          <w:sz w:val="28"/>
          <w:szCs w:val="28"/>
        </w:rPr>
      </w:pPr>
      <w:r w:rsidRPr="005D77C3">
        <w:rPr>
          <w:rFonts w:ascii="Times New Roman" w:hAnsi="Times New Roman" w:cs="Times New Roman"/>
          <w:sz w:val="28"/>
          <w:szCs w:val="28"/>
        </w:rPr>
        <w:t xml:space="preserve">Для того, щоб зібрані дані моніторингу та оцінки не залишалися суто статичними звітами, а перетворювалися на ефективний інструмент управління, критично важливим є запровадження дієвого механізму зворотного зв'язку. Саме цей процес забезпечує гнучкість проєкту, дозволяючи </w:t>
      </w:r>
      <w:proofErr w:type="spellStart"/>
      <w:r w:rsidRPr="005D77C3">
        <w:rPr>
          <w:rFonts w:ascii="Times New Roman" w:hAnsi="Times New Roman" w:cs="Times New Roman"/>
          <w:sz w:val="28"/>
          <w:szCs w:val="28"/>
        </w:rPr>
        <w:t>оперативно</w:t>
      </w:r>
      <w:proofErr w:type="spellEnd"/>
      <w:r w:rsidRPr="005D77C3">
        <w:rPr>
          <w:rFonts w:ascii="Times New Roman" w:hAnsi="Times New Roman" w:cs="Times New Roman"/>
          <w:sz w:val="28"/>
          <w:szCs w:val="28"/>
        </w:rPr>
        <w:t xml:space="preserve"> реагувати на виклики та корегувати стратегії відповідно до реальних потреб отримувачів послуг та досвіду практикуючих фахівців</w:t>
      </w:r>
      <w:r>
        <w:rPr>
          <w:rFonts w:ascii="Times New Roman" w:hAnsi="Times New Roman" w:cs="Times New Roman"/>
          <w:sz w:val="28"/>
          <w:szCs w:val="28"/>
        </w:rPr>
        <w:t xml:space="preserve"> Додаток 1</w:t>
      </w:r>
      <w:r w:rsidRPr="005D77C3">
        <w:rPr>
          <w:rFonts w:ascii="Times New Roman" w:hAnsi="Times New Roman" w:cs="Times New Roman"/>
          <w:sz w:val="28"/>
          <w:szCs w:val="28"/>
        </w:rPr>
        <w:t>.</w:t>
      </w:r>
    </w:p>
    <w:p w14:paraId="114EA94C" w14:textId="77777777" w:rsidR="00926568" w:rsidRPr="00926568" w:rsidRDefault="00926568" w:rsidP="00926568">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ru-RU"/>
          <w14:ligatures w14:val="none"/>
        </w:rPr>
      </w:pPr>
      <w:r w:rsidRPr="00926568">
        <w:rPr>
          <w:rFonts w:ascii="Times New Roman" w:eastAsia="Times New Roman" w:hAnsi="Times New Roman" w:cs="Times New Roman"/>
          <w:b/>
          <w:bCs/>
          <w:kern w:val="0"/>
          <w:sz w:val="28"/>
          <w:szCs w:val="28"/>
          <w:lang w:eastAsia="ru-RU"/>
          <w14:ligatures w14:val="none"/>
        </w:rPr>
        <w:t xml:space="preserve">2.3.1. </w:t>
      </w:r>
      <w:proofErr w:type="spellStart"/>
      <w:r w:rsidRPr="00926568">
        <w:rPr>
          <w:rFonts w:ascii="Times New Roman" w:eastAsia="Times New Roman" w:hAnsi="Times New Roman" w:cs="Times New Roman"/>
          <w:b/>
          <w:bCs/>
          <w:kern w:val="0"/>
          <w:sz w:val="28"/>
          <w:szCs w:val="28"/>
          <w:lang w:eastAsia="ru-RU"/>
          <w14:ligatures w14:val="none"/>
        </w:rPr>
        <w:t>Міжсекторальна</w:t>
      </w:r>
      <w:proofErr w:type="spellEnd"/>
      <w:r w:rsidRPr="00926568">
        <w:rPr>
          <w:rFonts w:ascii="Times New Roman" w:eastAsia="Times New Roman" w:hAnsi="Times New Roman" w:cs="Times New Roman"/>
          <w:b/>
          <w:bCs/>
          <w:kern w:val="0"/>
          <w:sz w:val="28"/>
          <w:szCs w:val="28"/>
          <w:lang w:eastAsia="ru-RU"/>
          <w14:ligatures w14:val="none"/>
        </w:rPr>
        <w:t xml:space="preserve"> інтеграція та механізми перенаправлення</w:t>
      </w:r>
    </w:p>
    <w:p w14:paraId="11C17605" w14:textId="1AE2779C" w:rsidR="00926568" w:rsidRPr="00926568" w:rsidRDefault="00926568" w:rsidP="00926568">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926568">
        <w:rPr>
          <w:rFonts w:ascii="Times New Roman" w:eastAsia="Times New Roman" w:hAnsi="Times New Roman" w:cs="Times New Roman"/>
          <w:kern w:val="0"/>
          <w:sz w:val="28"/>
          <w:szCs w:val="28"/>
          <w:lang w:eastAsia="ru-RU"/>
          <w14:ligatures w14:val="none"/>
        </w:rPr>
        <w:t xml:space="preserve">Успіх інноваційної моделі мобільних </w:t>
      </w:r>
      <w:proofErr w:type="spellStart"/>
      <w:r w:rsidRPr="00926568">
        <w:rPr>
          <w:rFonts w:ascii="Times New Roman" w:eastAsia="Times New Roman" w:hAnsi="Times New Roman" w:cs="Times New Roman"/>
          <w:kern w:val="0"/>
          <w:sz w:val="28"/>
          <w:szCs w:val="28"/>
          <w:lang w:eastAsia="ru-RU"/>
          <w14:ligatures w14:val="none"/>
        </w:rPr>
        <w:t>мультидисциплінарних</w:t>
      </w:r>
      <w:proofErr w:type="spellEnd"/>
      <w:r w:rsidRPr="00926568">
        <w:rPr>
          <w:rFonts w:ascii="Times New Roman" w:eastAsia="Times New Roman" w:hAnsi="Times New Roman" w:cs="Times New Roman"/>
          <w:kern w:val="0"/>
          <w:sz w:val="28"/>
          <w:szCs w:val="28"/>
          <w:lang w:eastAsia="ru-RU"/>
          <w14:ligatures w14:val="none"/>
        </w:rPr>
        <w:t xml:space="preserve"> команд (ММК) залежить не лише від якості їхньої внутрішньої роботи, а й від здатності </w:t>
      </w:r>
      <w:r w:rsidRPr="00926568">
        <w:rPr>
          <w:rFonts w:ascii="Times New Roman" w:eastAsia="Times New Roman" w:hAnsi="Times New Roman" w:cs="Times New Roman"/>
          <w:kern w:val="0"/>
          <w:sz w:val="28"/>
          <w:szCs w:val="28"/>
          <w:lang w:eastAsia="ru-RU"/>
          <w14:ligatures w14:val="none"/>
        </w:rPr>
        <w:lastRenderedPageBreak/>
        <w:t xml:space="preserve">до ефективної </w:t>
      </w:r>
      <w:proofErr w:type="spellStart"/>
      <w:r w:rsidRPr="00926568">
        <w:rPr>
          <w:rFonts w:ascii="Times New Roman" w:eastAsia="Times New Roman" w:hAnsi="Times New Roman" w:cs="Times New Roman"/>
          <w:kern w:val="0"/>
          <w:sz w:val="28"/>
          <w:szCs w:val="28"/>
          <w:lang w:eastAsia="ru-RU"/>
          <w14:ligatures w14:val="none"/>
        </w:rPr>
        <w:t>міжсекторальної</w:t>
      </w:r>
      <w:proofErr w:type="spellEnd"/>
      <w:r w:rsidRPr="00926568">
        <w:rPr>
          <w:rFonts w:ascii="Times New Roman" w:eastAsia="Times New Roman" w:hAnsi="Times New Roman" w:cs="Times New Roman"/>
          <w:kern w:val="0"/>
          <w:sz w:val="28"/>
          <w:szCs w:val="28"/>
          <w:lang w:eastAsia="ru-RU"/>
          <w14:ligatures w14:val="none"/>
        </w:rPr>
        <w:t xml:space="preserve"> інтеграції. </w:t>
      </w:r>
      <w:proofErr w:type="spellStart"/>
      <w:r w:rsidRPr="00926568">
        <w:rPr>
          <w:rFonts w:ascii="Times New Roman" w:eastAsia="Times New Roman" w:hAnsi="Times New Roman" w:cs="Times New Roman"/>
          <w:kern w:val="0"/>
          <w:sz w:val="28"/>
          <w:szCs w:val="28"/>
          <w:lang w:val="ru-RU" w:eastAsia="ru-RU"/>
          <w14:ligatures w14:val="none"/>
        </w:rPr>
        <w:t>Стійкість</w:t>
      </w:r>
      <w:proofErr w:type="spellEnd"/>
      <w:r w:rsidRPr="00926568">
        <w:rPr>
          <w:rFonts w:ascii="Times New Roman" w:eastAsia="Times New Roman" w:hAnsi="Times New Roman" w:cs="Times New Roman"/>
          <w:kern w:val="0"/>
          <w:sz w:val="28"/>
          <w:szCs w:val="28"/>
          <w:lang w:val="ru-RU" w:eastAsia="ru-RU"/>
          <w14:ligatures w14:val="none"/>
        </w:rPr>
        <w:t xml:space="preserve"> ПСП на </w:t>
      </w:r>
      <w:proofErr w:type="spellStart"/>
      <w:r w:rsidRPr="00926568">
        <w:rPr>
          <w:rFonts w:ascii="Times New Roman" w:eastAsia="Times New Roman" w:hAnsi="Times New Roman" w:cs="Times New Roman"/>
          <w:kern w:val="0"/>
          <w:sz w:val="28"/>
          <w:szCs w:val="28"/>
          <w:lang w:val="ru-RU" w:eastAsia="ru-RU"/>
          <w14:ligatures w14:val="none"/>
        </w:rPr>
        <w:t>рівні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громади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неможлива</w:t>
      </w:r>
      <w:proofErr w:type="spellEnd"/>
      <w:r w:rsidRPr="00926568">
        <w:rPr>
          <w:rFonts w:ascii="Times New Roman" w:eastAsia="Times New Roman" w:hAnsi="Times New Roman" w:cs="Times New Roman"/>
          <w:kern w:val="0"/>
          <w:sz w:val="28"/>
          <w:szCs w:val="28"/>
          <w:lang w:val="ru-RU" w:eastAsia="ru-RU"/>
          <w14:ligatures w14:val="none"/>
        </w:rPr>
        <w:t xml:space="preserve"> без </w:t>
      </w:r>
      <w:proofErr w:type="spellStart"/>
      <w:r w:rsidRPr="00926568">
        <w:rPr>
          <w:rFonts w:ascii="Times New Roman" w:eastAsia="Times New Roman" w:hAnsi="Times New Roman" w:cs="Times New Roman"/>
          <w:kern w:val="0"/>
          <w:sz w:val="28"/>
          <w:szCs w:val="28"/>
          <w:lang w:val="ru-RU" w:eastAsia="ru-RU"/>
          <w14:ligatures w14:val="none"/>
        </w:rPr>
        <w:t>налагоджених</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комунікаційних</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мостів</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між</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соціальною</w:t>
      </w:r>
      <w:proofErr w:type="spellEnd"/>
      <w:r w:rsidRPr="00926568">
        <w:rPr>
          <w:rFonts w:ascii="Times New Roman" w:eastAsia="Times New Roman" w:hAnsi="Times New Roman" w:cs="Times New Roman"/>
          <w:kern w:val="0"/>
          <w:sz w:val="28"/>
          <w:szCs w:val="28"/>
          <w:lang w:val="ru-RU" w:eastAsia="ru-RU"/>
          <w14:ligatures w14:val="none"/>
        </w:rPr>
        <w:t xml:space="preserve"> сферою, </w:t>
      </w:r>
      <w:proofErr w:type="spellStart"/>
      <w:r w:rsidRPr="00926568">
        <w:rPr>
          <w:rFonts w:ascii="Times New Roman" w:eastAsia="Times New Roman" w:hAnsi="Times New Roman" w:cs="Times New Roman"/>
          <w:kern w:val="0"/>
          <w:sz w:val="28"/>
          <w:szCs w:val="28"/>
          <w:lang w:val="ru-RU" w:eastAsia="ru-RU"/>
          <w14:ligatures w14:val="none"/>
        </w:rPr>
        <w:t>охороною</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здоров’я</w:t>
      </w:r>
      <w:proofErr w:type="spellEnd"/>
      <w:r w:rsidRPr="00926568">
        <w:rPr>
          <w:rFonts w:ascii="Times New Roman" w:eastAsia="Times New Roman" w:hAnsi="Times New Roman" w:cs="Times New Roman"/>
          <w:kern w:val="0"/>
          <w:sz w:val="28"/>
          <w:szCs w:val="28"/>
          <w:lang w:val="ru-RU" w:eastAsia="ru-RU"/>
          <w14:ligatures w14:val="none"/>
        </w:rPr>
        <w:t xml:space="preserve"> та </w:t>
      </w:r>
      <w:proofErr w:type="spellStart"/>
      <w:r w:rsidRPr="00926568">
        <w:rPr>
          <w:rFonts w:ascii="Times New Roman" w:eastAsia="Times New Roman" w:hAnsi="Times New Roman" w:cs="Times New Roman"/>
          <w:kern w:val="0"/>
          <w:sz w:val="28"/>
          <w:szCs w:val="28"/>
          <w:lang w:val="ru-RU" w:eastAsia="ru-RU"/>
          <w14:ligatures w14:val="none"/>
        </w:rPr>
        <w:t>освітою</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Донорські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проєкти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зокрема</w:t>
      </w:r>
      <w:proofErr w:type="spellEnd"/>
      <w:r w:rsidRPr="00926568">
        <w:rPr>
          <w:rFonts w:ascii="Times New Roman" w:eastAsia="Times New Roman" w:hAnsi="Times New Roman" w:cs="Times New Roman"/>
          <w:kern w:val="0"/>
          <w:sz w:val="28"/>
          <w:szCs w:val="28"/>
          <w:lang w:val="ru-RU" w:eastAsia="ru-RU"/>
          <w14:ligatures w14:val="none"/>
        </w:rPr>
        <w:t xml:space="preserve"> за </w:t>
      </w:r>
      <w:proofErr w:type="spellStart"/>
      <w:r w:rsidRPr="00926568">
        <w:rPr>
          <w:rFonts w:ascii="Times New Roman" w:eastAsia="Times New Roman" w:hAnsi="Times New Roman" w:cs="Times New Roman"/>
          <w:kern w:val="0"/>
          <w:sz w:val="28"/>
          <w:szCs w:val="28"/>
          <w:lang w:val="ru-RU" w:eastAsia="ru-RU"/>
          <w14:ligatures w14:val="none"/>
        </w:rPr>
        <w:t>підтримки</w:t>
      </w:r>
      <w:proofErr w:type="spellEnd"/>
      <w:r w:rsidRPr="00926568">
        <w:rPr>
          <w:rFonts w:ascii="Times New Roman" w:eastAsia="Times New Roman" w:hAnsi="Times New Roman" w:cs="Times New Roman"/>
          <w:kern w:val="0"/>
          <w:sz w:val="28"/>
          <w:szCs w:val="28"/>
          <w:lang w:val="ru-RU" w:eastAsia="ru-RU"/>
          <w14:ligatures w14:val="none"/>
        </w:rPr>
        <w:t xml:space="preserve"> ЮНІСЕФ, </w:t>
      </w:r>
      <w:proofErr w:type="spellStart"/>
      <w:r w:rsidRPr="00926568">
        <w:rPr>
          <w:rFonts w:ascii="Times New Roman" w:eastAsia="Times New Roman" w:hAnsi="Times New Roman" w:cs="Times New Roman"/>
          <w:kern w:val="0"/>
          <w:sz w:val="28"/>
          <w:szCs w:val="28"/>
          <w:lang w:val="ru-RU" w:eastAsia="ru-RU"/>
          <w14:ligatures w14:val="none"/>
        </w:rPr>
        <w:t>закладають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основи</w:t>
      </w:r>
      <w:proofErr w:type="spellEnd"/>
      <w:r w:rsidRPr="00926568">
        <w:rPr>
          <w:rFonts w:ascii="Times New Roman" w:eastAsia="Times New Roman" w:hAnsi="Times New Roman" w:cs="Times New Roman"/>
          <w:kern w:val="0"/>
          <w:sz w:val="28"/>
          <w:szCs w:val="28"/>
          <w:lang w:val="ru-RU" w:eastAsia="ru-RU"/>
          <w14:ligatures w14:val="none"/>
        </w:rPr>
        <w:t xml:space="preserve"> для </w:t>
      </w:r>
      <w:proofErr w:type="spellStart"/>
      <w:r w:rsidRPr="00926568">
        <w:rPr>
          <w:rFonts w:ascii="Times New Roman" w:eastAsia="Times New Roman" w:hAnsi="Times New Roman" w:cs="Times New Roman"/>
          <w:kern w:val="0"/>
          <w:sz w:val="28"/>
          <w:szCs w:val="28"/>
          <w:lang w:val="ru-RU" w:eastAsia="ru-RU"/>
          <w14:ligatures w14:val="none"/>
        </w:rPr>
        <w:t>цієї</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взаємодії</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що</w:t>
      </w:r>
      <w:proofErr w:type="spellEnd"/>
      <w:r w:rsidRPr="00926568">
        <w:rPr>
          <w:rFonts w:ascii="Times New Roman" w:eastAsia="Times New Roman" w:hAnsi="Times New Roman" w:cs="Times New Roman"/>
          <w:kern w:val="0"/>
          <w:sz w:val="28"/>
          <w:szCs w:val="28"/>
          <w:lang w:val="ru-RU" w:eastAsia="ru-RU"/>
          <w14:ligatures w14:val="none"/>
        </w:rPr>
        <w:t xml:space="preserve"> є критично </w:t>
      </w:r>
      <w:proofErr w:type="spellStart"/>
      <w:r w:rsidRPr="00926568">
        <w:rPr>
          <w:rFonts w:ascii="Times New Roman" w:eastAsia="Times New Roman" w:hAnsi="Times New Roman" w:cs="Times New Roman"/>
          <w:kern w:val="0"/>
          <w:sz w:val="28"/>
          <w:szCs w:val="28"/>
          <w:lang w:val="ru-RU" w:eastAsia="ru-RU"/>
          <w14:ligatures w14:val="none"/>
        </w:rPr>
        <w:t>важливим</w:t>
      </w:r>
      <w:proofErr w:type="spellEnd"/>
      <w:r w:rsidRPr="00926568">
        <w:rPr>
          <w:rFonts w:ascii="Times New Roman" w:eastAsia="Times New Roman" w:hAnsi="Times New Roman" w:cs="Times New Roman"/>
          <w:kern w:val="0"/>
          <w:sz w:val="28"/>
          <w:szCs w:val="28"/>
          <w:lang w:val="ru-RU" w:eastAsia="ru-RU"/>
          <w14:ligatures w14:val="none"/>
        </w:rPr>
        <w:t xml:space="preserve"> для </w:t>
      </w:r>
      <w:proofErr w:type="spellStart"/>
      <w:r w:rsidRPr="00926568">
        <w:rPr>
          <w:rFonts w:ascii="Times New Roman" w:eastAsia="Times New Roman" w:hAnsi="Times New Roman" w:cs="Times New Roman"/>
          <w:kern w:val="0"/>
          <w:sz w:val="28"/>
          <w:szCs w:val="28"/>
          <w:lang w:val="ru-RU" w:eastAsia="ru-RU"/>
          <w14:ligatures w14:val="none"/>
        </w:rPr>
        <w:t>забезпечення</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безперервності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допомоги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дитині</w:t>
      </w:r>
      <w:proofErr w:type="spellEnd"/>
      <w:r w:rsidRPr="00926568">
        <w:rPr>
          <w:rFonts w:ascii="Times New Roman" w:eastAsia="Times New Roman" w:hAnsi="Times New Roman" w:cs="Times New Roman"/>
          <w:kern w:val="0"/>
          <w:sz w:val="28"/>
          <w:szCs w:val="28"/>
          <w:lang w:val="ru-RU" w:eastAsia="ru-RU"/>
          <w14:ligatures w14:val="none"/>
        </w:rPr>
        <w:t>.</w:t>
      </w:r>
    </w:p>
    <w:tbl>
      <w:tblPr>
        <w:tblW w:w="0" w:type="auto"/>
        <w:tblCellSpacing w:w="15" w:type="dxa"/>
        <w:tblCellMar>
          <w:left w:w="0" w:type="dxa"/>
          <w:right w:w="0" w:type="dxa"/>
        </w:tblCellMar>
        <w:tblLook w:val="04A0" w:firstRow="1" w:lastRow="0" w:firstColumn="1" w:lastColumn="0" w:noHBand="0" w:noVBand="1"/>
      </w:tblPr>
      <w:tblGrid>
        <w:gridCol w:w="2759"/>
        <w:gridCol w:w="3496"/>
        <w:gridCol w:w="3368"/>
      </w:tblGrid>
      <w:tr w:rsidR="00926568" w:rsidRPr="00926568" w14:paraId="2092CB91" w14:textId="77777777" w:rsidTr="0092656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60E8BA"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Сектор</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CD029C"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Характер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взаємодії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E9E8BF"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Форми</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співпраці</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в межах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проєкту</w:t>
            </w:r>
            <w:proofErr w:type="spellEnd"/>
          </w:p>
        </w:tc>
      </w:tr>
      <w:tr w:rsidR="00926568" w:rsidRPr="00926568" w14:paraId="0AD67E20" w14:textId="77777777" w:rsidTr="0092656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984DE5"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Освіта</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Школи</w:t>
            </w:r>
            <w:proofErr w:type="spellEnd"/>
            <w:r w:rsidRPr="00926568">
              <w:rPr>
                <w:rFonts w:ascii="Times New Roman" w:eastAsia="Times New Roman" w:hAnsi="Times New Roman" w:cs="Times New Roman"/>
                <w:color w:val="1B1C1D"/>
                <w:kern w:val="0"/>
                <w:sz w:val="28"/>
                <w:szCs w:val="28"/>
                <w:lang w:val="ru-RU" w:eastAsia="ru-RU"/>
                <w14:ligatures w14:val="none"/>
              </w:rPr>
              <w:t>, ДНЗ)</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F12A52"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color w:val="1B1C1D"/>
                <w:kern w:val="0"/>
                <w:sz w:val="28"/>
                <w:szCs w:val="28"/>
                <w:lang w:val="ru-RU" w:eastAsia="ru-RU"/>
                <w14:ligatures w14:val="none"/>
              </w:rPr>
              <w:t>Освітні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заклади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є </w:t>
            </w:r>
            <w:proofErr w:type="spellStart"/>
            <w:r w:rsidRPr="00926568">
              <w:rPr>
                <w:rFonts w:ascii="Times New Roman" w:eastAsia="Times New Roman" w:hAnsi="Times New Roman" w:cs="Times New Roman"/>
                <w:color w:val="1B1C1D"/>
                <w:kern w:val="0"/>
                <w:sz w:val="28"/>
                <w:szCs w:val="28"/>
                <w:lang w:val="ru-RU" w:eastAsia="ru-RU"/>
                <w14:ligatures w14:val="none"/>
              </w:rPr>
              <w:t>основним</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середовищем</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926568">
              <w:rPr>
                <w:rFonts w:ascii="Times New Roman" w:eastAsia="Times New Roman" w:hAnsi="Times New Roman" w:cs="Times New Roman"/>
                <w:color w:val="1B1C1D"/>
                <w:kern w:val="0"/>
                <w:sz w:val="28"/>
                <w:szCs w:val="28"/>
                <w:lang w:val="ru-RU" w:eastAsia="ru-RU"/>
                <w14:ligatures w14:val="none"/>
              </w:rPr>
              <w:t>виявлення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дітей</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які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потребують</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ПСП, особливо тих, </w:t>
            </w:r>
            <w:proofErr w:type="spellStart"/>
            <w:r w:rsidRPr="00926568">
              <w:rPr>
                <w:rFonts w:ascii="Times New Roman" w:eastAsia="Times New Roman" w:hAnsi="Times New Roman" w:cs="Times New Roman"/>
                <w:color w:val="1B1C1D"/>
                <w:kern w:val="0"/>
                <w:sz w:val="28"/>
                <w:szCs w:val="28"/>
                <w:lang w:val="ru-RU" w:eastAsia="ru-RU"/>
                <w14:ligatures w14:val="none"/>
              </w:rPr>
              <w:t>хто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має</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проблеми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926568">
              <w:rPr>
                <w:rFonts w:ascii="Times New Roman" w:eastAsia="Times New Roman" w:hAnsi="Times New Roman" w:cs="Times New Roman"/>
                <w:color w:val="1B1C1D"/>
                <w:kern w:val="0"/>
                <w:sz w:val="28"/>
                <w:szCs w:val="28"/>
                <w:lang w:val="ru-RU" w:eastAsia="ru-RU"/>
                <w14:ligatures w14:val="none"/>
              </w:rPr>
              <w:t>адаптацією</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чи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поведінкою</w:t>
            </w:r>
            <w:proofErr w:type="spellEnd"/>
            <w:r w:rsidRPr="00926568">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F18DB7"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Навчання</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педагогів</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основам </w:t>
            </w:r>
            <w:proofErr w:type="spellStart"/>
            <w:r w:rsidRPr="00926568">
              <w:rPr>
                <w:rFonts w:ascii="Times New Roman" w:eastAsia="Times New Roman" w:hAnsi="Times New Roman" w:cs="Times New Roman"/>
                <w:color w:val="1B1C1D"/>
                <w:kern w:val="0"/>
                <w:sz w:val="28"/>
                <w:szCs w:val="28"/>
                <w:lang w:val="ru-RU" w:eastAsia="ru-RU"/>
                <w14:ligatures w14:val="none"/>
              </w:rPr>
              <w:t>Першої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психологічної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допомоги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(ППД). </w:t>
            </w:r>
            <w:proofErr w:type="spellStart"/>
            <w:r w:rsidRPr="00926568">
              <w:rPr>
                <w:rFonts w:ascii="Times New Roman" w:eastAsia="Times New Roman" w:hAnsi="Times New Roman" w:cs="Times New Roman"/>
                <w:color w:val="1B1C1D"/>
                <w:kern w:val="0"/>
                <w:sz w:val="28"/>
                <w:szCs w:val="28"/>
                <w:lang w:val="ru-RU" w:eastAsia="ru-RU"/>
                <w14:ligatures w14:val="none"/>
              </w:rPr>
              <w:t>Проведення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спільних</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профілактичних</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заходів</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психоедукаційні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сесії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926568">
              <w:rPr>
                <w:rFonts w:ascii="Times New Roman" w:eastAsia="Times New Roman" w:hAnsi="Times New Roman" w:cs="Times New Roman"/>
                <w:color w:val="1B1C1D"/>
                <w:kern w:val="0"/>
                <w:sz w:val="28"/>
                <w:szCs w:val="28"/>
                <w:lang w:val="ru-RU" w:eastAsia="ru-RU"/>
                <w14:ligatures w14:val="none"/>
              </w:rPr>
              <w:t>учнів</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926568">
              <w:rPr>
                <w:rFonts w:ascii="Times New Roman" w:eastAsia="Times New Roman" w:hAnsi="Times New Roman" w:cs="Times New Roman"/>
                <w:color w:val="1B1C1D"/>
                <w:kern w:val="0"/>
                <w:sz w:val="28"/>
                <w:szCs w:val="28"/>
                <w:lang w:val="ru-RU" w:eastAsia="ru-RU"/>
                <w14:ligatures w14:val="none"/>
              </w:rPr>
              <w:t>батьків</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926568">
              <w:rPr>
                <w:rFonts w:ascii="Times New Roman" w:eastAsia="Times New Roman" w:hAnsi="Times New Roman" w:cs="Times New Roman"/>
                <w:color w:val="1B1C1D"/>
                <w:kern w:val="0"/>
                <w:sz w:val="28"/>
                <w:szCs w:val="28"/>
                <w:lang w:val="ru-RU" w:eastAsia="ru-RU"/>
                <w14:ligatures w14:val="none"/>
              </w:rPr>
              <w:t>базі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школи</w:t>
            </w:r>
            <w:proofErr w:type="spellEnd"/>
            <w:r w:rsidRPr="00926568">
              <w:rPr>
                <w:rFonts w:ascii="Times New Roman" w:eastAsia="Times New Roman" w:hAnsi="Times New Roman" w:cs="Times New Roman"/>
                <w:color w:val="1B1C1D"/>
                <w:kern w:val="0"/>
                <w:sz w:val="28"/>
                <w:szCs w:val="28"/>
                <w:lang w:val="ru-RU" w:eastAsia="ru-RU"/>
                <w14:ligatures w14:val="none"/>
              </w:rPr>
              <w:t>.</w:t>
            </w:r>
          </w:p>
        </w:tc>
      </w:tr>
      <w:tr w:rsidR="00926568" w:rsidRPr="00926568" w14:paraId="1FDEC8BE" w14:textId="77777777" w:rsidTr="0092656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B14087"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Охорона</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Здоров’я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Лікарні</w:t>
            </w:r>
            <w:proofErr w:type="spellEnd"/>
            <w:r w:rsidRPr="00926568">
              <w:rPr>
                <w:rFonts w:ascii="Times New Roman" w:eastAsia="Times New Roman" w:hAnsi="Times New Roman" w:cs="Times New Roman"/>
                <w:color w:val="1B1C1D"/>
                <w:kern w:val="0"/>
                <w:sz w:val="28"/>
                <w:szCs w:val="28"/>
                <w:lang w:val="ru-RU" w:eastAsia="ru-RU"/>
                <w14:ligatures w14:val="none"/>
              </w:rPr>
              <w:t>, ЦПМСД)</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057001"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color w:val="1B1C1D"/>
                <w:kern w:val="0"/>
                <w:sz w:val="28"/>
                <w:szCs w:val="28"/>
                <w:lang w:val="ru-RU" w:eastAsia="ru-RU"/>
                <w14:ligatures w14:val="none"/>
              </w:rPr>
              <w:t>Медичні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працівники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часто </w:t>
            </w:r>
            <w:proofErr w:type="spellStart"/>
            <w:r w:rsidRPr="00926568">
              <w:rPr>
                <w:rFonts w:ascii="Times New Roman" w:eastAsia="Times New Roman" w:hAnsi="Times New Roman" w:cs="Times New Roman"/>
                <w:color w:val="1B1C1D"/>
                <w:kern w:val="0"/>
                <w:sz w:val="28"/>
                <w:szCs w:val="28"/>
                <w:lang w:val="ru-RU" w:eastAsia="ru-RU"/>
                <w14:ligatures w14:val="none"/>
              </w:rPr>
              <w:t>першими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контактують</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із</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сім’ями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926568">
              <w:rPr>
                <w:rFonts w:ascii="Times New Roman" w:eastAsia="Times New Roman" w:hAnsi="Times New Roman" w:cs="Times New Roman"/>
                <w:color w:val="1B1C1D"/>
                <w:kern w:val="0"/>
                <w:sz w:val="28"/>
                <w:szCs w:val="28"/>
                <w:lang w:val="ru-RU" w:eastAsia="ru-RU"/>
                <w14:ligatures w14:val="none"/>
              </w:rPr>
              <w:t>стані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гострого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стресу</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а також </w:t>
            </w:r>
            <w:proofErr w:type="spellStart"/>
            <w:r w:rsidRPr="00926568">
              <w:rPr>
                <w:rFonts w:ascii="Times New Roman" w:eastAsia="Times New Roman" w:hAnsi="Times New Roman" w:cs="Times New Roman"/>
                <w:color w:val="1B1C1D"/>
                <w:kern w:val="0"/>
                <w:sz w:val="28"/>
                <w:szCs w:val="28"/>
                <w:lang w:val="ru-RU" w:eastAsia="ru-RU"/>
                <w14:ligatures w14:val="none"/>
              </w:rPr>
              <w:t>із</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дітьми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чиї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психосоматичні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скарги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є </w:t>
            </w:r>
            <w:proofErr w:type="spellStart"/>
            <w:r w:rsidRPr="00926568">
              <w:rPr>
                <w:rFonts w:ascii="Times New Roman" w:eastAsia="Times New Roman" w:hAnsi="Times New Roman" w:cs="Times New Roman"/>
                <w:color w:val="1B1C1D"/>
                <w:kern w:val="0"/>
                <w:sz w:val="28"/>
                <w:szCs w:val="28"/>
                <w:lang w:val="ru-RU" w:eastAsia="ru-RU"/>
                <w14:ligatures w14:val="none"/>
              </w:rPr>
              <w:t>наслідком</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травми</w:t>
            </w:r>
            <w:proofErr w:type="spellEnd"/>
            <w:r w:rsidRPr="00926568">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A6C4F5"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Обмін</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інформацією</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926568">
              <w:rPr>
                <w:rFonts w:ascii="Times New Roman" w:eastAsia="Times New Roman" w:hAnsi="Times New Roman" w:cs="Times New Roman"/>
                <w:color w:val="1B1C1D"/>
                <w:kern w:val="0"/>
                <w:sz w:val="28"/>
                <w:szCs w:val="28"/>
                <w:lang w:val="ru-RU" w:eastAsia="ru-RU"/>
                <w14:ligatures w14:val="none"/>
              </w:rPr>
              <w:t>згодою</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клієнта</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926568">
              <w:rPr>
                <w:rFonts w:ascii="Times New Roman" w:eastAsia="Times New Roman" w:hAnsi="Times New Roman" w:cs="Times New Roman"/>
                <w:color w:val="1B1C1D"/>
                <w:kern w:val="0"/>
                <w:sz w:val="28"/>
                <w:szCs w:val="28"/>
                <w:lang w:val="ru-RU" w:eastAsia="ru-RU"/>
                <w14:ligatures w14:val="none"/>
              </w:rPr>
              <w:t>забезпечення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цілісного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супроводу</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Консультації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з медиками </w:t>
            </w:r>
            <w:proofErr w:type="spellStart"/>
            <w:r w:rsidRPr="00926568">
              <w:rPr>
                <w:rFonts w:ascii="Times New Roman" w:eastAsia="Times New Roman" w:hAnsi="Times New Roman" w:cs="Times New Roman"/>
                <w:color w:val="1B1C1D"/>
                <w:kern w:val="0"/>
                <w:sz w:val="28"/>
                <w:szCs w:val="28"/>
                <w:lang w:val="ru-RU" w:eastAsia="ru-RU"/>
                <w14:ligatures w14:val="none"/>
              </w:rPr>
              <w:t>щодо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необхідності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супроводу</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психолога (</w:t>
            </w:r>
            <w:proofErr w:type="spellStart"/>
            <w:r w:rsidRPr="00926568">
              <w:rPr>
                <w:rFonts w:ascii="Times New Roman" w:eastAsia="Times New Roman" w:hAnsi="Times New Roman" w:cs="Times New Roman"/>
                <w:color w:val="1B1C1D"/>
                <w:kern w:val="0"/>
                <w:sz w:val="28"/>
                <w:szCs w:val="28"/>
                <w:lang w:val="ru-RU" w:eastAsia="ru-RU"/>
                <w14:ligatures w14:val="none"/>
              </w:rPr>
              <w:t>рівень</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3 </w:t>
            </w:r>
            <w:proofErr w:type="spellStart"/>
            <w:r w:rsidRPr="00926568">
              <w:rPr>
                <w:rFonts w:ascii="Times New Roman" w:eastAsia="Times New Roman" w:hAnsi="Times New Roman" w:cs="Times New Roman"/>
                <w:color w:val="1B1C1D"/>
                <w:kern w:val="0"/>
                <w:sz w:val="28"/>
                <w:szCs w:val="28"/>
                <w:lang w:val="ru-RU" w:eastAsia="ru-RU"/>
                <w14:ligatures w14:val="none"/>
              </w:rPr>
              <w:t>Піраміди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IASC) </w:t>
            </w:r>
            <w:proofErr w:type="spellStart"/>
            <w:r w:rsidRPr="00926568">
              <w:rPr>
                <w:rFonts w:ascii="Times New Roman" w:eastAsia="Times New Roman" w:hAnsi="Times New Roman" w:cs="Times New Roman"/>
                <w:color w:val="1B1C1D"/>
                <w:kern w:val="0"/>
                <w:sz w:val="28"/>
                <w:szCs w:val="28"/>
                <w:lang w:val="ru-RU" w:eastAsia="ru-RU"/>
                <w14:ligatures w14:val="none"/>
              </w:rPr>
              <w:t>чи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перенаправлення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926568">
              <w:rPr>
                <w:rFonts w:ascii="Times New Roman" w:eastAsia="Times New Roman" w:hAnsi="Times New Roman" w:cs="Times New Roman"/>
                <w:color w:val="1B1C1D"/>
                <w:kern w:val="0"/>
                <w:sz w:val="28"/>
                <w:szCs w:val="28"/>
                <w:lang w:val="ru-RU" w:eastAsia="ru-RU"/>
                <w14:ligatures w14:val="none"/>
              </w:rPr>
              <w:t>психіатра</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рівень</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4).</w:t>
            </w:r>
          </w:p>
        </w:tc>
      </w:tr>
      <w:tr w:rsidR="00926568" w:rsidRPr="00926568" w14:paraId="6611AA3A" w14:textId="77777777" w:rsidTr="0092656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C7DD6A"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Соціальний</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захист</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Юстиція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8614C8"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color w:val="1B1C1D"/>
                <w:kern w:val="0"/>
                <w:sz w:val="28"/>
                <w:szCs w:val="28"/>
                <w:lang w:val="ru-RU" w:eastAsia="ru-RU"/>
                <w14:ligatures w14:val="none"/>
              </w:rPr>
              <w:t>Взаємодія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926568">
              <w:rPr>
                <w:rFonts w:ascii="Times New Roman" w:eastAsia="Times New Roman" w:hAnsi="Times New Roman" w:cs="Times New Roman"/>
                <w:color w:val="1B1C1D"/>
                <w:kern w:val="0"/>
                <w:sz w:val="28"/>
                <w:szCs w:val="28"/>
                <w:lang w:val="ru-RU" w:eastAsia="ru-RU"/>
                <w14:ligatures w14:val="none"/>
              </w:rPr>
              <w:t>місцевими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службами у справах </w:t>
            </w:r>
            <w:proofErr w:type="spellStart"/>
            <w:r w:rsidRPr="00926568">
              <w:rPr>
                <w:rFonts w:ascii="Times New Roman" w:eastAsia="Times New Roman" w:hAnsi="Times New Roman" w:cs="Times New Roman"/>
                <w:color w:val="1B1C1D"/>
                <w:kern w:val="0"/>
                <w:sz w:val="28"/>
                <w:szCs w:val="28"/>
                <w:lang w:val="ru-RU" w:eastAsia="ru-RU"/>
                <w14:ligatures w14:val="none"/>
              </w:rPr>
              <w:t>дітей</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926568">
              <w:rPr>
                <w:rFonts w:ascii="Times New Roman" w:eastAsia="Times New Roman" w:hAnsi="Times New Roman" w:cs="Times New Roman"/>
                <w:color w:val="1B1C1D"/>
                <w:kern w:val="0"/>
                <w:sz w:val="28"/>
                <w:szCs w:val="28"/>
                <w:lang w:val="ru-RU" w:eastAsia="ru-RU"/>
                <w14:ligatures w14:val="none"/>
              </w:rPr>
              <w:t>поліцією</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необхідна</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926568">
              <w:rPr>
                <w:rFonts w:ascii="Times New Roman" w:eastAsia="Times New Roman" w:hAnsi="Times New Roman" w:cs="Times New Roman"/>
                <w:color w:val="1B1C1D"/>
                <w:kern w:val="0"/>
                <w:sz w:val="28"/>
                <w:szCs w:val="28"/>
                <w:lang w:val="ru-RU" w:eastAsia="ru-RU"/>
                <w14:ligatures w14:val="none"/>
              </w:rPr>
              <w:t>випадках</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що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стосуються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насильства</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ризику</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інституціоналізації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або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правових</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питань</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наприклад</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оформлення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статусу ВПО </w:t>
            </w:r>
            <w:proofErr w:type="spellStart"/>
            <w:r w:rsidRPr="00926568">
              <w:rPr>
                <w:rFonts w:ascii="Times New Roman" w:eastAsia="Times New Roman" w:hAnsi="Times New Roman" w:cs="Times New Roman"/>
                <w:color w:val="1B1C1D"/>
                <w:kern w:val="0"/>
                <w:sz w:val="28"/>
                <w:szCs w:val="28"/>
                <w:lang w:val="ru-RU" w:eastAsia="ru-RU"/>
                <w14:ligatures w14:val="none"/>
              </w:rPr>
              <w:t>чи</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опіки</w:t>
            </w:r>
            <w:proofErr w:type="spellEnd"/>
            <w:r w:rsidRPr="00926568">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D81E5E" w14:textId="77777777" w:rsidR="00926568" w:rsidRPr="00926568" w:rsidRDefault="00926568" w:rsidP="00926568">
            <w:pPr>
              <w:spacing w:after="0" w:line="240" w:lineRule="auto"/>
              <w:ind w:firstLine="709"/>
              <w:jc w:val="both"/>
              <w:rPr>
                <w:rFonts w:ascii="Times New Roman" w:eastAsia="Times New Roman" w:hAnsi="Times New Roman" w:cs="Times New Roman"/>
                <w:color w:val="1B1C1D"/>
                <w:kern w:val="0"/>
                <w:sz w:val="28"/>
                <w:szCs w:val="28"/>
                <w:lang w:val="ru-RU" w:eastAsia="ru-RU"/>
                <w14:ligatures w14:val="none"/>
              </w:rPr>
            </w:pP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Спільні</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робочі</w:t>
            </w:r>
            <w:proofErr w:type="spellEnd"/>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926568">
              <w:rPr>
                <w:rFonts w:ascii="Times New Roman" w:eastAsia="Times New Roman" w:hAnsi="Times New Roman" w:cs="Times New Roman"/>
                <w:b/>
                <w:bCs/>
                <w:color w:val="1B1C1D"/>
                <w:kern w:val="0"/>
                <w:sz w:val="28"/>
                <w:szCs w:val="28"/>
                <w:bdr w:val="none" w:sz="0" w:space="0" w:color="auto" w:frame="1"/>
                <w:lang w:val="ru-RU" w:eastAsia="ru-RU"/>
                <w14:ligatures w14:val="none"/>
              </w:rPr>
              <w:t>зустрічі</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926568">
              <w:rPr>
                <w:rFonts w:ascii="Times New Roman" w:eastAsia="Times New Roman" w:hAnsi="Times New Roman" w:cs="Times New Roman"/>
                <w:color w:val="1B1C1D"/>
                <w:kern w:val="0"/>
                <w:sz w:val="28"/>
                <w:szCs w:val="28"/>
                <w:lang w:val="ru-RU" w:eastAsia="ru-RU"/>
                <w14:ligatures w14:val="none"/>
              </w:rPr>
              <w:t>обговорення</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складних</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сімейних</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випадків</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(кейс-</w:t>
            </w:r>
            <w:proofErr w:type="spellStart"/>
            <w:r w:rsidRPr="00926568">
              <w:rPr>
                <w:rFonts w:ascii="Times New Roman" w:eastAsia="Times New Roman" w:hAnsi="Times New Roman" w:cs="Times New Roman"/>
                <w:color w:val="1B1C1D"/>
                <w:kern w:val="0"/>
                <w:sz w:val="28"/>
                <w:szCs w:val="28"/>
                <w:lang w:val="ru-RU" w:eastAsia="ru-RU"/>
                <w14:ligatures w14:val="none"/>
              </w:rPr>
              <w:t>конференції</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що</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гарантує</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єдину</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стратегію</w:t>
            </w:r>
            <w:proofErr w:type="spellEnd"/>
            <w:r w:rsidRPr="00926568">
              <w:rPr>
                <w:rFonts w:ascii="Times New Roman" w:eastAsia="Times New Roman" w:hAnsi="Times New Roman" w:cs="Times New Roman"/>
                <w:color w:val="1B1C1D"/>
                <w:kern w:val="0"/>
                <w:sz w:val="28"/>
                <w:szCs w:val="28"/>
                <w:lang w:val="ru-RU" w:eastAsia="ru-RU"/>
                <w14:ligatures w14:val="none"/>
              </w:rPr>
              <w:t xml:space="preserve"> </w:t>
            </w:r>
            <w:proofErr w:type="spellStart"/>
            <w:r w:rsidRPr="00926568">
              <w:rPr>
                <w:rFonts w:ascii="Times New Roman" w:eastAsia="Times New Roman" w:hAnsi="Times New Roman" w:cs="Times New Roman"/>
                <w:color w:val="1B1C1D"/>
                <w:kern w:val="0"/>
                <w:sz w:val="28"/>
                <w:szCs w:val="28"/>
                <w:lang w:val="ru-RU" w:eastAsia="ru-RU"/>
                <w14:ligatures w14:val="none"/>
              </w:rPr>
              <w:t>втручання</w:t>
            </w:r>
            <w:proofErr w:type="spellEnd"/>
            <w:r w:rsidRPr="00926568">
              <w:rPr>
                <w:rFonts w:ascii="Times New Roman" w:eastAsia="Times New Roman" w:hAnsi="Times New Roman" w:cs="Times New Roman"/>
                <w:color w:val="1B1C1D"/>
                <w:kern w:val="0"/>
                <w:sz w:val="28"/>
                <w:szCs w:val="28"/>
                <w:lang w:val="ru-RU" w:eastAsia="ru-RU"/>
                <w14:ligatures w14:val="none"/>
              </w:rPr>
              <w:t>.</w:t>
            </w:r>
          </w:p>
        </w:tc>
      </w:tr>
    </w:tbl>
    <w:p w14:paraId="0E2EDC63" w14:textId="77777777" w:rsidR="00926568" w:rsidRPr="00926568" w:rsidRDefault="00926568" w:rsidP="00926568">
      <w:pPr>
        <w:spacing w:before="100" w:beforeAutospacing="1" w:after="100" w:afterAutospacing="1" w:line="240" w:lineRule="auto"/>
        <w:jc w:val="both"/>
        <w:outlineLvl w:val="2"/>
        <w:rPr>
          <w:rFonts w:ascii="Times New Roman" w:eastAsia="Times New Roman" w:hAnsi="Times New Roman" w:cs="Times New Roman"/>
          <w:b/>
          <w:bCs/>
          <w:kern w:val="0"/>
          <w:sz w:val="28"/>
          <w:szCs w:val="28"/>
          <w:lang w:val="ru-RU" w:eastAsia="ru-RU"/>
          <w14:ligatures w14:val="none"/>
        </w:rPr>
      </w:pPr>
      <w:r w:rsidRPr="00926568">
        <w:rPr>
          <w:rFonts w:ascii="Times New Roman" w:eastAsia="Times New Roman" w:hAnsi="Times New Roman" w:cs="Times New Roman"/>
          <w:b/>
          <w:bCs/>
          <w:kern w:val="0"/>
          <w:sz w:val="28"/>
          <w:szCs w:val="28"/>
          <w:lang w:val="ru-RU" w:eastAsia="ru-RU"/>
          <w14:ligatures w14:val="none"/>
        </w:rPr>
        <w:lastRenderedPageBreak/>
        <w:t xml:space="preserve">2. </w:t>
      </w:r>
      <w:proofErr w:type="spellStart"/>
      <w:r w:rsidRPr="00926568">
        <w:rPr>
          <w:rFonts w:ascii="Times New Roman" w:eastAsia="Times New Roman" w:hAnsi="Times New Roman" w:cs="Times New Roman"/>
          <w:b/>
          <w:bCs/>
          <w:kern w:val="0"/>
          <w:sz w:val="28"/>
          <w:szCs w:val="28"/>
          <w:lang w:val="ru-RU" w:eastAsia="ru-RU"/>
          <w14:ligatures w14:val="none"/>
        </w:rPr>
        <w:t>Протоколи</w:t>
      </w:r>
      <w:proofErr w:type="spellEnd"/>
      <w:r w:rsidRPr="00926568">
        <w:rPr>
          <w:rFonts w:ascii="Times New Roman" w:eastAsia="Times New Roman" w:hAnsi="Times New Roman" w:cs="Times New Roman"/>
          <w:b/>
          <w:bCs/>
          <w:kern w:val="0"/>
          <w:sz w:val="28"/>
          <w:szCs w:val="28"/>
          <w:lang w:val="ru-RU" w:eastAsia="ru-RU"/>
          <w14:ligatures w14:val="none"/>
        </w:rPr>
        <w:t xml:space="preserve"> </w:t>
      </w:r>
      <w:proofErr w:type="spellStart"/>
      <w:r w:rsidRPr="00926568">
        <w:rPr>
          <w:rFonts w:ascii="Times New Roman" w:eastAsia="Times New Roman" w:hAnsi="Times New Roman" w:cs="Times New Roman"/>
          <w:b/>
          <w:bCs/>
          <w:kern w:val="0"/>
          <w:sz w:val="28"/>
          <w:szCs w:val="28"/>
          <w:lang w:val="ru-RU" w:eastAsia="ru-RU"/>
          <w14:ligatures w14:val="none"/>
        </w:rPr>
        <w:t>перенаправлення</w:t>
      </w:r>
      <w:proofErr w:type="spellEnd"/>
      <w:r w:rsidRPr="00926568">
        <w:rPr>
          <w:rFonts w:ascii="Times New Roman" w:eastAsia="Times New Roman" w:hAnsi="Times New Roman" w:cs="Times New Roman"/>
          <w:b/>
          <w:bCs/>
          <w:kern w:val="0"/>
          <w:sz w:val="28"/>
          <w:szCs w:val="28"/>
          <w:lang w:val="ru-RU" w:eastAsia="ru-RU"/>
          <w14:ligatures w14:val="none"/>
        </w:rPr>
        <w:t xml:space="preserve"> та </w:t>
      </w:r>
      <w:proofErr w:type="spellStart"/>
      <w:r w:rsidRPr="00926568">
        <w:rPr>
          <w:rFonts w:ascii="Times New Roman" w:eastAsia="Times New Roman" w:hAnsi="Times New Roman" w:cs="Times New Roman"/>
          <w:b/>
          <w:bCs/>
          <w:kern w:val="0"/>
          <w:sz w:val="28"/>
          <w:szCs w:val="28"/>
          <w:lang w:val="ru-RU" w:eastAsia="ru-RU"/>
          <w14:ligatures w14:val="none"/>
        </w:rPr>
        <w:t>їхнє</w:t>
      </w:r>
      <w:proofErr w:type="spellEnd"/>
      <w:r w:rsidRPr="00926568">
        <w:rPr>
          <w:rFonts w:ascii="Times New Roman" w:eastAsia="Times New Roman" w:hAnsi="Times New Roman" w:cs="Times New Roman"/>
          <w:b/>
          <w:bCs/>
          <w:kern w:val="0"/>
          <w:sz w:val="28"/>
          <w:szCs w:val="28"/>
          <w:lang w:val="ru-RU" w:eastAsia="ru-RU"/>
          <w14:ligatures w14:val="none"/>
        </w:rPr>
        <w:t xml:space="preserve"> </w:t>
      </w:r>
      <w:proofErr w:type="spellStart"/>
      <w:r w:rsidRPr="00926568">
        <w:rPr>
          <w:rFonts w:ascii="Times New Roman" w:eastAsia="Times New Roman" w:hAnsi="Times New Roman" w:cs="Times New Roman"/>
          <w:b/>
          <w:bCs/>
          <w:kern w:val="0"/>
          <w:sz w:val="28"/>
          <w:szCs w:val="28"/>
          <w:lang w:val="ru-RU" w:eastAsia="ru-RU"/>
          <w14:ligatures w14:val="none"/>
        </w:rPr>
        <w:t>значення</w:t>
      </w:r>
      <w:proofErr w:type="spellEnd"/>
    </w:p>
    <w:p w14:paraId="36C98986" w14:textId="2C05DFB9" w:rsidR="00926568" w:rsidRPr="00926568" w:rsidRDefault="00926568" w:rsidP="00926568">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926568">
        <w:rPr>
          <w:rFonts w:ascii="Times New Roman" w:eastAsia="Times New Roman" w:hAnsi="Times New Roman" w:cs="Times New Roman"/>
          <w:kern w:val="0"/>
          <w:sz w:val="28"/>
          <w:szCs w:val="28"/>
          <w:lang w:val="ru-RU" w:eastAsia="ru-RU"/>
          <w14:ligatures w14:val="none"/>
        </w:rPr>
        <w:t xml:space="preserve">У межах </w:t>
      </w:r>
      <w:proofErr w:type="spellStart"/>
      <w:r w:rsidRPr="00926568">
        <w:rPr>
          <w:rFonts w:ascii="Times New Roman" w:eastAsia="Times New Roman" w:hAnsi="Times New Roman" w:cs="Times New Roman"/>
          <w:kern w:val="0"/>
          <w:sz w:val="28"/>
          <w:szCs w:val="28"/>
          <w:lang w:val="ru-RU" w:eastAsia="ru-RU"/>
          <w14:ligatures w14:val="none"/>
        </w:rPr>
        <w:t>проєкту</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ключовим</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елементом</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інтеграції</w:t>
      </w:r>
      <w:proofErr w:type="spellEnd"/>
      <w:r w:rsidRPr="00926568">
        <w:rPr>
          <w:rFonts w:ascii="Times New Roman" w:eastAsia="Times New Roman" w:hAnsi="Times New Roman" w:cs="Times New Roman"/>
          <w:kern w:val="0"/>
          <w:sz w:val="28"/>
          <w:szCs w:val="28"/>
          <w:lang w:val="ru-RU" w:eastAsia="ru-RU"/>
          <w14:ligatures w14:val="none"/>
        </w:rPr>
        <w:t xml:space="preserve"> є </w:t>
      </w:r>
      <w:proofErr w:type="spellStart"/>
      <w:r w:rsidRPr="00926568">
        <w:rPr>
          <w:rFonts w:ascii="Times New Roman" w:eastAsia="Times New Roman" w:hAnsi="Times New Roman" w:cs="Times New Roman"/>
          <w:kern w:val="0"/>
          <w:sz w:val="28"/>
          <w:szCs w:val="28"/>
          <w:lang w:val="ru-RU" w:eastAsia="ru-RU"/>
          <w14:ligatures w14:val="none"/>
        </w:rPr>
        <w:t>розробка</w:t>
      </w:r>
      <w:proofErr w:type="spellEnd"/>
      <w:r w:rsidRPr="00926568">
        <w:rPr>
          <w:rFonts w:ascii="Times New Roman" w:eastAsia="Times New Roman" w:hAnsi="Times New Roman" w:cs="Times New Roman"/>
          <w:kern w:val="0"/>
          <w:sz w:val="28"/>
          <w:szCs w:val="28"/>
          <w:lang w:val="ru-RU" w:eastAsia="ru-RU"/>
          <w14:ligatures w14:val="none"/>
        </w:rPr>
        <w:t xml:space="preserve"> та </w:t>
      </w:r>
      <w:proofErr w:type="spellStart"/>
      <w:r w:rsidRPr="00926568">
        <w:rPr>
          <w:rFonts w:ascii="Times New Roman" w:eastAsia="Times New Roman" w:hAnsi="Times New Roman" w:cs="Times New Roman"/>
          <w:kern w:val="0"/>
          <w:sz w:val="28"/>
          <w:szCs w:val="28"/>
          <w:lang w:val="ru-RU" w:eastAsia="ru-RU"/>
          <w14:ligatures w14:val="none"/>
        </w:rPr>
        <w:t>дотримання</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спільних</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протоколів</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перенаправлення</w:t>
      </w:r>
      <w:proofErr w:type="spellEnd"/>
      <w:r w:rsidRPr="00926568">
        <w:rPr>
          <w:rFonts w:ascii="Times New Roman" w:eastAsia="Times New Roman" w:hAnsi="Times New Roman" w:cs="Times New Roman"/>
          <w:kern w:val="0"/>
          <w:sz w:val="28"/>
          <w:szCs w:val="28"/>
          <w:lang w:val="ru-RU" w:eastAsia="ru-RU"/>
          <w14:ligatures w14:val="none"/>
        </w:rPr>
        <w:t>.</w:t>
      </w:r>
    </w:p>
    <w:p w14:paraId="6CAD9F10" w14:textId="77777777" w:rsidR="00926568" w:rsidRPr="00926568" w:rsidRDefault="00926568" w:rsidP="00594021">
      <w:pPr>
        <w:numPr>
          <w:ilvl w:val="0"/>
          <w:numId w:val="45"/>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926568">
        <w:rPr>
          <w:rFonts w:ascii="Times New Roman" w:eastAsia="Times New Roman" w:hAnsi="Times New Roman" w:cs="Times New Roman"/>
          <w:kern w:val="0"/>
          <w:sz w:val="28"/>
          <w:szCs w:val="28"/>
          <w:lang w:val="ru-RU" w:eastAsia="ru-RU"/>
          <w14:ligatures w14:val="none"/>
        </w:rPr>
        <w:t>Функція</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протоколів</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Ці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внутрішньогромадські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документи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чітко</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визначають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i/>
          <w:iCs/>
          <w:kern w:val="0"/>
          <w:sz w:val="28"/>
          <w:szCs w:val="28"/>
          <w:lang w:val="ru-RU" w:eastAsia="ru-RU"/>
          <w14:ligatures w14:val="none"/>
        </w:rPr>
        <w:t>хто</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i/>
          <w:iCs/>
          <w:kern w:val="0"/>
          <w:sz w:val="28"/>
          <w:szCs w:val="28"/>
          <w:lang w:val="ru-RU" w:eastAsia="ru-RU"/>
          <w14:ligatures w14:val="none"/>
        </w:rPr>
        <w:t>куди</w:t>
      </w:r>
      <w:proofErr w:type="spellEnd"/>
      <w:r w:rsidRPr="00926568">
        <w:rPr>
          <w:rFonts w:ascii="Times New Roman" w:eastAsia="Times New Roman" w:hAnsi="Times New Roman" w:cs="Times New Roman"/>
          <w:kern w:val="0"/>
          <w:sz w:val="28"/>
          <w:szCs w:val="28"/>
          <w:lang w:val="ru-RU" w:eastAsia="ru-RU"/>
          <w14:ligatures w14:val="none"/>
        </w:rPr>
        <w:t xml:space="preserve"> і </w:t>
      </w:r>
      <w:r w:rsidRPr="00926568">
        <w:rPr>
          <w:rFonts w:ascii="Times New Roman" w:eastAsia="Times New Roman" w:hAnsi="Times New Roman" w:cs="Times New Roman"/>
          <w:i/>
          <w:iCs/>
          <w:kern w:val="0"/>
          <w:sz w:val="28"/>
          <w:szCs w:val="28"/>
          <w:lang w:val="ru-RU" w:eastAsia="ru-RU"/>
          <w14:ligatures w14:val="none"/>
        </w:rPr>
        <w:t>як</w:t>
      </w:r>
      <w:r w:rsidRPr="00926568">
        <w:rPr>
          <w:rFonts w:ascii="Times New Roman" w:eastAsia="Times New Roman" w:hAnsi="Times New Roman" w:cs="Times New Roman"/>
          <w:kern w:val="0"/>
          <w:sz w:val="28"/>
          <w:szCs w:val="28"/>
          <w:lang w:val="ru-RU" w:eastAsia="ru-RU"/>
          <w14:ligatures w14:val="none"/>
        </w:rPr>
        <w:t xml:space="preserve"> повинен </w:t>
      </w:r>
      <w:proofErr w:type="spellStart"/>
      <w:r w:rsidRPr="00926568">
        <w:rPr>
          <w:rFonts w:ascii="Times New Roman" w:eastAsia="Times New Roman" w:hAnsi="Times New Roman" w:cs="Times New Roman"/>
          <w:kern w:val="0"/>
          <w:sz w:val="28"/>
          <w:szCs w:val="28"/>
          <w:lang w:val="ru-RU" w:eastAsia="ru-RU"/>
          <w14:ligatures w14:val="none"/>
        </w:rPr>
        <w:t>перенаправити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дитину</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чи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сім’ю</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наприклад</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від</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шкільного</w:t>
      </w:r>
      <w:proofErr w:type="spellEnd"/>
      <w:r w:rsidRPr="00926568">
        <w:rPr>
          <w:rFonts w:ascii="Times New Roman" w:eastAsia="Times New Roman" w:hAnsi="Times New Roman" w:cs="Times New Roman"/>
          <w:kern w:val="0"/>
          <w:sz w:val="28"/>
          <w:szCs w:val="28"/>
          <w:lang w:val="ru-RU" w:eastAsia="ru-RU"/>
          <w14:ligatures w14:val="none"/>
        </w:rPr>
        <w:t xml:space="preserve"> психолога до </w:t>
      </w:r>
      <w:proofErr w:type="spellStart"/>
      <w:r w:rsidRPr="00926568">
        <w:rPr>
          <w:rFonts w:ascii="Times New Roman" w:eastAsia="Times New Roman" w:hAnsi="Times New Roman" w:cs="Times New Roman"/>
          <w:kern w:val="0"/>
          <w:sz w:val="28"/>
          <w:szCs w:val="28"/>
          <w:lang w:val="ru-RU" w:eastAsia="ru-RU"/>
          <w14:ligatures w14:val="none"/>
        </w:rPr>
        <w:t>фахівця</w:t>
      </w:r>
      <w:proofErr w:type="spellEnd"/>
      <w:r w:rsidRPr="00926568">
        <w:rPr>
          <w:rFonts w:ascii="Times New Roman" w:eastAsia="Times New Roman" w:hAnsi="Times New Roman" w:cs="Times New Roman"/>
          <w:kern w:val="0"/>
          <w:sz w:val="28"/>
          <w:szCs w:val="28"/>
          <w:lang w:val="ru-RU" w:eastAsia="ru-RU"/>
          <w14:ligatures w14:val="none"/>
        </w:rPr>
        <w:t xml:space="preserve"> ММК, </w:t>
      </w:r>
      <w:proofErr w:type="spellStart"/>
      <w:r w:rsidRPr="00926568">
        <w:rPr>
          <w:rFonts w:ascii="Times New Roman" w:eastAsia="Times New Roman" w:hAnsi="Times New Roman" w:cs="Times New Roman"/>
          <w:kern w:val="0"/>
          <w:sz w:val="28"/>
          <w:szCs w:val="28"/>
          <w:lang w:val="ru-RU" w:eastAsia="ru-RU"/>
          <w14:ligatures w14:val="none"/>
        </w:rPr>
        <w:t>або</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від</w:t>
      </w:r>
      <w:proofErr w:type="spellEnd"/>
      <w:r w:rsidRPr="00926568">
        <w:rPr>
          <w:rFonts w:ascii="Times New Roman" w:eastAsia="Times New Roman" w:hAnsi="Times New Roman" w:cs="Times New Roman"/>
          <w:kern w:val="0"/>
          <w:sz w:val="28"/>
          <w:szCs w:val="28"/>
          <w:lang w:val="ru-RU" w:eastAsia="ru-RU"/>
          <w14:ligatures w14:val="none"/>
        </w:rPr>
        <w:t xml:space="preserve"> психолога ММК до </w:t>
      </w:r>
      <w:proofErr w:type="spellStart"/>
      <w:r w:rsidRPr="00926568">
        <w:rPr>
          <w:rFonts w:ascii="Times New Roman" w:eastAsia="Times New Roman" w:hAnsi="Times New Roman" w:cs="Times New Roman"/>
          <w:kern w:val="0"/>
          <w:sz w:val="28"/>
          <w:szCs w:val="28"/>
          <w:lang w:val="ru-RU" w:eastAsia="ru-RU"/>
          <w14:ligatures w14:val="none"/>
        </w:rPr>
        <w:t>психіатра</w:t>
      </w:r>
      <w:proofErr w:type="spellEnd"/>
      <w:r w:rsidRPr="00926568">
        <w:rPr>
          <w:rFonts w:ascii="Times New Roman" w:eastAsia="Times New Roman" w:hAnsi="Times New Roman" w:cs="Times New Roman"/>
          <w:kern w:val="0"/>
          <w:sz w:val="28"/>
          <w:szCs w:val="28"/>
          <w:lang w:val="ru-RU" w:eastAsia="ru-RU"/>
          <w14:ligatures w14:val="none"/>
        </w:rPr>
        <w:t xml:space="preserve">). Вони </w:t>
      </w:r>
      <w:proofErr w:type="spellStart"/>
      <w:r w:rsidRPr="00926568">
        <w:rPr>
          <w:rFonts w:ascii="Times New Roman" w:eastAsia="Times New Roman" w:hAnsi="Times New Roman" w:cs="Times New Roman"/>
          <w:kern w:val="0"/>
          <w:sz w:val="28"/>
          <w:szCs w:val="28"/>
          <w:lang w:val="ru-RU" w:eastAsia="ru-RU"/>
          <w14:ligatures w14:val="none"/>
        </w:rPr>
        <w:t>уніфікують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процес</w:t>
      </w:r>
      <w:proofErr w:type="spellEnd"/>
      <w:r w:rsidRPr="00926568">
        <w:rPr>
          <w:rFonts w:ascii="Times New Roman" w:eastAsia="Times New Roman" w:hAnsi="Times New Roman" w:cs="Times New Roman"/>
          <w:kern w:val="0"/>
          <w:sz w:val="28"/>
          <w:szCs w:val="28"/>
          <w:lang w:val="ru-RU" w:eastAsia="ru-RU"/>
          <w14:ligatures w14:val="none"/>
        </w:rPr>
        <w:t xml:space="preserve"> та </w:t>
      </w:r>
      <w:proofErr w:type="spellStart"/>
      <w:r w:rsidRPr="00926568">
        <w:rPr>
          <w:rFonts w:ascii="Times New Roman" w:eastAsia="Times New Roman" w:hAnsi="Times New Roman" w:cs="Times New Roman"/>
          <w:kern w:val="0"/>
          <w:sz w:val="28"/>
          <w:szCs w:val="28"/>
          <w:lang w:val="ru-RU" w:eastAsia="ru-RU"/>
          <w14:ligatures w14:val="none"/>
        </w:rPr>
        <w:t>забезпечують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безпеку</w:t>
      </w:r>
      <w:proofErr w:type="spellEnd"/>
      <w:r w:rsidRPr="00926568">
        <w:rPr>
          <w:rFonts w:ascii="Times New Roman" w:eastAsia="Times New Roman" w:hAnsi="Times New Roman" w:cs="Times New Roman"/>
          <w:kern w:val="0"/>
          <w:sz w:val="28"/>
          <w:szCs w:val="28"/>
          <w:lang w:val="ru-RU" w:eastAsia="ru-RU"/>
          <w14:ligatures w14:val="none"/>
        </w:rPr>
        <w:t xml:space="preserve"> і </w:t>
      </w:r>
      <w:proofErr w:type="spellStart"/>
      <w:r w:rsidRPr="00926568">
        <w:rPr>
          <w:rFonts w:ascii="Times New Roman" w:eastAsia="Times New Roman" w:hAnsi="Times New Roman" w:cs="Times New Roman"/>
          <w:kern w:val="0"/>
          <w:sz w:val="28"/>
          <w:szCs w:val="28"/>
          <w:lang w:val="ru-RU" w:eastAsia="ru-RU"/>
          <w14:ligatures w14:val="none"/>
        </w:rPr>
        <w:t>безперервність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допомоги</w:t>
      </w:r>
      <w:proofErr w:type="spellEnd"/>
      <w:r w:rsidRPr="00926568">
        <w:rPr>
          <w:rFonts w:ascii="Times New Roman" w:eastAsia="Times New Roman" w:hAnsi="Times New Roman" w:cs="Times New Roman"/>
          <w:kern w:val="0"/>
          <w:sz w:val="28"/>
          <w:szCs w:val="28"/>
          <w:lang w:val="ru-RU" w:eastAsia="ru-RU"/>
          <w14:ligatures w14:val="none"/>
        </w:rPr>
        <w:t>.</w:t>
      </w:r>
    </w:p>
    <w:p w14:paraId="5BBC0A4B" w14:textId="77777777" w:rsidR="00926568" w:rsidRPr="00926568" w:rsidRDefault="00926568" w:rsidP="00594021">
      <w:pPr>
        <w:numPr>
          <w:ilvl w:val="0"/>
          <w:numId w:val="45"/>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926568">
        <w:rPr>
          <w:rFonts w:ascii="Times New Roman" w:eastAsia="Times New Roman" w:hAnsi="Times New Roman" w:cs="Times New Roman"/>
          <w:kern w:val="0"/>
          <w:sz w:val="28"/>
          <w:szCs w:val="28"/>
          <w:lang w:val="ru-RU" w:eastAsia="ru-RU"/>
          <w14:ligatures w14:val="none"/>
        </w:rPr>
        <w:t>Виклик</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координації</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Незважаючи</w:t>
      </w:r>
      <w:proofErr w:type="spellEnd"/>
      <w:r w:rsidRPr="00926568">
        <w:rPr>
          <w:rFonts w:ascii="Times New Roman" w:eastAsia="Times New Roman" w:hAnsi="Times New Roman" w:cs="Times New Roman"/>
          <w:kern w:val="0"/>
          <w:sz w:val="28"/>
          <w:szCs w:val="28"/>
          <w:lang w:val="ru-RU" w:eastAsia="ru-RU"/>
          <w14:ligatures w14:val="none"/>
        </w:rPr>
        <w:t xml:space="preserve"> на </w:t>
      </w:r>
      <w:proofErr w:type="spellStart"/>
      <w:r w:rsidRPr="00926568">
        <w:rPr>
          <w:rFonts w:ascii="Times New Roman" w:eastAsia="Times New Roman" w:hAnsi="Times New Roman" w:cs="Times New Roman"/>
          <w:kern w:val="0"/>
          <w:sz w:val="28"/>
          <w:szCs w:val="28"/>
          <w:lang w:val="ru-RU" w:eastAsia="ru-RU"/>
          <w14:ligatures w14:val="none"/>
        </w:rPr>
        <w:t>методологічне</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забезпечення</w:t>
      </w:r>
      <w:proofErr w:type="spellEnd"/>
      <w:r w:rsidRPr="00926568">
        <w:rPr>
          <w:rFonts w:ascii="Times New Roman" w:eastAsia="Times New Roman" w:hAnsi="Times New Roman" w:cs="Times New Roman"/>
          <w:kern w:val="0"/>
          <w:sz w:val="28"/>
          <w:szCs w:val="28"/>
          <w:lang w:val="ru-RU" w:eastAsia="ru-RU"/>
          <w14:ligatures w14:val="none"/>
        </w:rPr>
        <w:t xml:space="preserve"> донора, </w:t>
      </w:r>
      <w:proofErr w:type="spellStart"/>
      <w:r w:rsidRPr="00926568">
        <w:rPr>
          <w:rFonts w:ascii="Times New Roman" w:eastAsia="Times New Roman" w:hAnsi="Times New Roman" w:cs="Times New Roman"/>
          <w:kern w:val="0"/>
          <w:sz w:val="28"/>
          <w:szCs w:val="28"/>
          <w:lang w:val="ru-RU" w:eastAsia="ru-RU"/>
          <w14:ligatures w14:val="none"/>
        </w:rPr>
        <w:t>основний</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виклик</w:t>
      </w:r>
      <w:proofErr w:type="spellEnd"/>
      <w:r w:rsidRPr="00926568">
        <w:rPr>
          <w:rFonts w:ascii="Times New Roman" w:eastAsia="Times New Roman" w:hAnsi="Times New Roman" w:cs="Times New Roman"/>
          <w:kern w:val="0"/>
          <w:sz w:val="28"/>
          <w:szCs w:val="28"/>
          <w:lang w:val="ru-RU" w:eastAsia="ru-RU"/>
          <w14:ligatures w14:val="none"/>
        </w:rPr>
        <w:t xml:space="preserve"> (як </w:t>
      </w:r>
      <w:proofErr w:type="spellStart"/>
      <w:r w:rsidRPr="00926568">
        <w:rPr>
          <w:rFonts w:ascii="Times New Roman" w:eastAsia="Times New Roman" w:hAnsi="Times New Roman" w:cs="Times New Roman"/>
          <w:kern w:val="0"/>
          <w:sz w:val="28"/>
          <w:szCs w:val="28"/>
          <w:lang w:val="ru-RU" w:eastAsia="ru-RU"/>
          <w14:ligatures w14:val="none"/>
        </w:rPr>
        <w:t>зазначається</w:t>
      </w:r>
      <w:proofErr w:type="spellEnd"/>
      <w:r w:rsidRPr="00926568">
        <w:rPr>
          <w:rFonts w:ascii="Times New Roman" w:eastAsia="Times New Roman" w:hAnsi="Times New Roman" w:cs="Times New Roman"/>
          <w:kern w:val="0"/>
          <w:sz w:val="28"/>
          <w:szCs w:val="28"/>
          <w:lang w:val="ru-RU" w:eastAsia="ru-RU"/>
          <w14:ligatures w14:val="none"/>
        </w:rPr>
        <w:t xml:space="preserve"> у </w:t>
      </w:r>
      <w:proofErr w:type="spellStart"/>
      <w:r w:rsidRPr="00926568">
        <w:rPr>
          <w:rFonts w:ascii="Times New Roman" w:eastAsia="Times New Roman" w:hAnsi="Times New Roman" w:cs="Times New Roman"/>
          <w:kern w:val="0"/>
          <w:sz w:val="28"/>
          <w:szCs w:val="28"/>
          <w:lang w:val="ru-RU" w:eastAsia="ru-RU"/>
          <w14:ligatures w14:val="none"/>
        </w:rPr>
        <w:t>звітах</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полягає</w:t>
      </w:r>
      <w:proofErr w:type="spellEnd"/>
      <w:r w:rsidRPr="00926568">
        <w:rPr>
          <w:rFonts w:ascii="Times New Roman" w:eastAsia="Times New Roman" w:hAnsi="Times New Roman" w:cs="Times New Roman"/>
          <w:kern w:val="0"/>
          <w:sz w:val="28"/>
          <w:szCs w:val="28"/>
          <w:lang w:val="ru-RU" w:eastAsia="ru-RU"/>
          <w14:ligatures w14:val="none"/>
        </w:rPr>
        <w:t xml:space="preserve"> в тому, </w:t>
      </w:r>
      <w:proofErr w:type="spellStart"/>
      <w:r w:rsidRPr="00926568">
        <w:rPr>
          <w:rFonts w:ascii="Times New Roman" w:eastAsia="Times New Roman" w:hAnsi="Times New Roman" w:cs="Times New Roman"/>
          <w:kern w:val="0"/>
          <w:sz w:val="28"/>
          <w:szCs w:val="28"/>
          <w:lang w:val="ru-RU" w:eastAsia="ru-RU"/>
          <w14:ligatures w14:val="none"/>
        </w:rPr>
        <w:t>що</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місцеві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суб'єкти</w:t>
      </w:r>
      <w:proofErr w:type="spellEnd"/>
      <w:r w:rsidRPr="00926568">
        <w:rPr>
          <w:rFonts w:ascii="Times New Roman" w:eastAsia="Times New Roman" w:hAnsi="Times New Roman" w:cs="Times New Roman"/>
          <w:kern w:val="0"/>
          <w:sz w:val="28"/>
          <w:szCs w:val="28"/>
          <w:lang w:val="ru-RU" w:eastAsia="ru-RU"/>
          <w14:ligatures w14:val="none"/>
        </w:rPr>
        <w:t xml:space="preserve"> часто </w:t>
      </w:r>
      <w:proofErr w:type="spellStart"/>
      <w:r w:rsidRPr="00926568">
        <w:rPr>
          <w:rFonts w:ascii="Times New Roman" w:eastAsia="Times New Roman" w:hAnsi="Times New Roman" w:cs="Times New Roman"/>
          <w:kern w:val="0"/>
          <w:sz w:val="28"/>
          <w:szCs w:val="28"/>
          <w:lang w:val="ru-RU" w:eastAsia="ru-RU"/>
          <w14:ligatures w14:val="none"/>
        </w:rPr>
        <w:t>демонструють</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опір</w:t>
      </w:r>
      <w:proofErr w:type="spellEnd"/>
      <w:r w:rsidRPr="00926568">
        <w:rPr>
          <w:rFonts w:ascii="Times New Roman" w:eastAsia="Times New Roman" w:hAnsi="Times New Roman" w:cs="Times New Roman"/>
          <w:kern w:val="0"/>
          <w:sz w:val="28"/>
          <w:szCs w:val="28"/>
          <w:lang w:val="ru-RU" w:eastAsia="ru-RU"/>
          <w14:ligatures w14:val="none"/>
        </w:rPr>
        <w:t xml:space="preserve"> у </w:t>
      </w:r>
      <w:proofErr w:type="spellStart"/>
      <w:r w:rsidRPr="00926568">
        <w:rPr>
          <w:rFonts w:ascii="Times New Roman" w:eastAsia="Times New Roman" w:hAnsi="Times New Roman" w:cs="Times New Roman"/>
          <w:kern w:val="0"/>
          <w:sz w:val="28"/>
          <w:szCs w:val="28"/>
          <w:lang w:val="ru-RU" w:eastAsia="ru-RU"/>
          <w14:ligatures w14:val="none"/>
        </w:rPr>
        <w:t>підписанні</w:t>
      </w:r>
      <w:proofErr w:type="spellEnd"/>
      <w:r w:rsidRPr="00926568">
        <w:rPr>
          <w:rFonts w:ascii="Times New Roman" w:eastAsia="Times New Roman" w:hAnsi="Times New Roman" w:cs="Times New Roman"/>
          <w:kern w:val="0"/>
          <w:sz w:val="28"/>
          <w:szCs w:val="28"/>
          <w:lang w:val="ru-RU" w:eastAsia="ru-RU"/>
          <w14:ligatures w14:val="none"/>
        </w:rPr>
        <w:t xml:space="preserve"> та </w:t>
      </w:r>
      <w:proofErr w:type="spellStart"/>
      <w:r w:rsidRPr="00926568">
        <w:rPr>
          <w:rFonts w:ascii="Times New Roman" w:eastAsia="Times New Roman" w:hAnsi="Times New Roman" w:cs="Times New Roman"/>
          <w:kern w:val="0"/>
          <w:sz w:val="28"/>
          <w:szCs w:val="28"/>
          <w:lang w:val="ru-RU" w:eastAsia="ru-RU"/>
          <w14:ligatures w14:val="none"/>
        </w:rPr>
        <w:t>дотриманні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цих</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протоколів</w:t>
      </w:r>
      <w:proofErr w:type="spellEnd"/>
      <w:r w:rsidRPr="00926568">
        <w:rPr>
          <w:rFonts w:ascii="Times New Roman" w:eastAsia="Times New Roman" w:hAnsi="Times New Roman" w:cs="Times New Roman"/>
          <w:kern w:val="0"/>
          <w:sz w:val="28"/>
          <w:szCs w:val="28"/>
          <w:lang w:val="ru-RU" w:eastAsia="ru-RU"/>
          <w14:ligatures w14:val="none"/>
        </w:rPr>
        <w:t xml:space="preserve"> через </w:t>
      </w:r>
      <w:proofErr w:type="spellStart"/>
      <w:r w:rsidRPr="00926568">
        <w:rPr>
          <w:rFonts w:ascii="Times New Roman" w:eastAsia="Times New Roman" w:hAnsi="Times New Roman" w:cs="Times New Roman"/>
          <w:kern w:val="0"/>
          <w:sz w:val="28"/>
          <w:szCs w:val="28"/>
          <w:lang w:val="ru-RU" w:eastAsia="ru-RU"/>
          <w14:ligatures w14:val="none"/>
        </w:rPr>
        <w:t>міжвідомчі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бар'єри</w:t>
      </w:r>
      <w:proofErr w:type="spellEnd"/>
      <w:r w:rsidRPr="00926568">
        <w:rPr>
          <w:rFonts w:ascii="Times New Roman" w:eastAsia="Times New Roman" w:hAnsi="Times New Roman" w:cs="Times New Roman"/>
          <w:kern w:val="0"/>
          <w:sz w:val="28"/>
          <w:szCs w:val="28"/>
          <w:lang w:val="ru-RU" w:eastAsia="ru-RU"/>
          <w14:ligatures w14:val="none"/>
        </w:rPr>
        <w:t xml:space="preserve"> та </w:t>
      </w:r>
      <w:proofErr w:type="spellStart"/>
      <w:r w:rsidRPr="00926568">
        <w:rPr>
          <w:rFonts w:ascii="Times New Roman" w:eastAsia="Times New Roman" w:hAnsi="Times New Roman" w:cs="Times New Roman"/>
          <w:kern w:val="0"/>
          <w:sz w:val="28"/>
          <w:szCs w:val="28"/>
          <w:lang w:val="ru-RU" w:eastAsia="ru-RU"/>
          <w14:ligatures w14:val="none"/>
        </w:rPr>
        <w:t>різницю</w:t>
      </w:r>
      <w:proofErr w:type="spellEnd"/>
      <w:r w:rsidRPr="00926568">
        <w:rPr>
          <w:rFonts w:ascii="Times New Roman" w:eastAsia="Times New Roman" w:hAnsi="Times New Roman" w:cs="Times New Roman"/>
          <w:kern w:val="0"/>
          <w:sz w:val="28"/>
          <w:szCs w:val="28"/>
          <w:lang w:val="ru-RU" w:eastAsia="ru-RU"/>
          <w14:ligatures w14:val="none"/>
        </w:rPr>
        <w:t xml:space="preserve"> у </w:t>
      </w:r>
      <w:proofErr w:type="spellStart"/>
      <w:r w:rsidRPr="00926568">
        <w:rPr>
          <w:rFonts w:ascii="Times New Roman" w:eastAsia="Times New Roman" w:hAnsi="Times New Roman" w:cs="Times New Roman"/>
          <w:kern w:val="0"/>
          <w:sz w:val="28"/>
          <w:szCs w:val="28"/>
          <w:lang w:val="ru-RU" w:eastAsia="ru-RU"/>
          <w14:ligatures w14:val="none"/>
        </w:rPr>
        <w:t>фінансуванні</w:t>
      </w:r>
      <w:proofErr w:type="spellEnd"/>
      <w:r w:rsidRPr="00926568">
        <w:rPr>
          <w:rFonts w:ascii="Times New Roman" w:eastAsia="Times New Roman" w:hAnsi="Times New Roman" w:cs="Times New Roman"/>
          <w:kern w:val="0"/>
          <w:sz w:val="28"/>
          <w:szCs w:val="28"/>
          <w:lang w:val="ru-RU" w:eastAsia="ru-RU"/>
          <w14:ligatures w14:val="none"/>
        </w:rPr>
        <w:t>/</w:t>
      </w:r>
      <w:proofErr w:type="spellStart"/>
      <w:r w:rsidRPr="00926568">
        <w:rPr>
          <w:rFonts w:ascii="Times New Roman" w:eastAsia="Times New Roman" w:hAnsi="Times New Roman" w:cs="Times New Roman"/>
          <w:kern w:val="0"/>
          <w:sz w:val="28"/>
          <w:szCs w:val="28"/>
          <w:lang w:val="ru-RU" w:eastAsia="ru-RU"/>
          <w14:ligatures w14:val="none"/>
        </w:rPr>
        <w:t>пріоритетах</w:t>
      </w:r>
      <w:proofErr w:type="spellEnd"/>
      <w:r w:rsidRPr="00926568">
        <w:rPr>
          <w:rFonts w:ascii="Times New Roman" w:eastAsia="Times New Roman" w:hAnsi="Times New Roman" w:cs="Times New Roman"/>
          <w:kern w:val="0"/>
          <w:sz w:val="28"/>
          <w:szCs w:val="28"/>
          <w:lang w:val="ru-RU" w:eastAsia="ru-RU"/>
          <w14:ligatures w14:val="none"/>
        </w:rPr>
        <w:t>.</w:t>
      </w:r>
    </w:p>
    <w:p w14:paraId="57E3C539" w14:textId="77777777" w:rsidR="00926568" w:rsidRPr="00926568" w:rsidRDefault="00926568" w:rsidP="00926568">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926568">
        <w:rPr>
          <w:rFonts w:ascii="Times New Roman" w:eastAsia="Times New Roman" w:hAnsi="Times New Roman" w:cs="Times New Roman"/>
          <w:kern w:val="0"/>
          <w:sz w:val="28"/>
          <w:szCs w:val="28"/>
          <w:lang w:val="ru-RU" w:eastAsia="ru-RU"/>
          <w14:ligatures w14:val="none"/>
        </w:rPr>
        <w:t xml:space="preserve">Таким чином, </w:t>
      </w:r>
      <w:proofErr w:type="spellStart"/>
      <w:r w:rsidRPr="00926568">
        <w:rPr>
          <w:rFonts w:ascii="Times New Roman" w:eastAsia="Times New Roman" w:hAnsi="Times New Roman" w:cs="Times New Roman"/>
          <w:kern w:val="0"/>
          <w:sz w:val="28"/>
          <w:szCs w:val="28"/>
          <w:lang w:val="ru-RU" w:eastAsia="ru-RU"/>
          <w14:ligatures w14:val="none"/>
        </w:rPr>
        <w:t>ефективна</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міжсекторальна</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координація</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започаткована</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донорським</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проєктом</w:t>
      </w:r>
      <w:proofErr w:type="spellEnd"/>
      <w:r w:rsidRPr="00926568">
        <w:rPr>
          <w:rFonts w:ascii="Times New Roman" w:eastAsia="Times New Roman" w:hAnsi="Times New Roman" w:cs="Times New Roman"/>
          <w:kern w:val="0"/>
          <w:sz w:val="28"/>
          <w:szCs w:val="28"/>
          <w:lang w:val="ru-RU" w:eastAsia="ru-RU"/>
          <w14:ligatures w14:val="none"/>
        </w:rPr>
        <w:t xml:space="preserve">, є критично </w:t>
      </w:r>
      <w:proofErr w:type="spellStart"/>
      <w:r w:rsidRPr="00926568">
        <w:rPr>
          <w:rFonts w:ascii="Times New Roman" w:eastAsia="Times New Roman" w:hAnsi="Times New Roman" w:cs="Times New Roman"/>
          <w:kern w:val="0"/>
          <w:sz w:val="28"/>
          <w:szCs w:val="28"/>
          <w:lang w:val="ru-RU" w:eastAsia="ru-RU"/>
          <w14:ligatures w14:val="none"/>
        </w:rPr>
        <w:t>важливою</w:t>
      </w:r>
      <w:proofErr w:type="spellEnd"/>
      <w:r w:rsidRPr="00926568">
        <w:rPr>
          <w:rFonts w:ascii="Times New Roman" w:eastAsia="Times New Roman" w:hAnsi="Times New Roman" w:cs="Times New Roman"/>
          <w:kern w:val="0"/>
          <w:sz w:val="28"/>
          <w:szCs w:val="28"/>
          <w:lang w:val="ru-RU" w:eastAsia="ru-RU"/>
          <w14:ligatures w14:val="none"/>
        </w:rPr>
        <w:t xml:space="preserve"> не </w:t>
      </w:r>
      <w:proofErr w:type="spellStart"/>
      <w:r w:rsidRPr="00926568">
        <w:rPr>
          <w:rFonts w:ascii="Times New Roman" w:eastAsia="Times New Roman" w:hAnsi="Times New Roman" w:cs="Times New Roman"/>
          <w:kern w:val="0"/>
          <w:sz w:val="28"/>
          <w:szCs w:val="28"/>
          <w:lang w:val="ru-RU" w:eastAsia="ru-RU"/>
          <w14:ligatures w14:val="none"/>
        </w:rPr>
        <w:t>лише</w:t>
      </w:r>
      <w:proofErr w:type="spellEnd"/>
      <w:r w:rsidRPr="00926568">
        <w:rPr>
          <w:rFonts w:ascii="Times New Roman" w:eastAsia="Times New Roman" w:hAnsi="Times New Roman" w:cs="Times New Roman"/>
          <w:kern w:val="0"/>
          <w:sz w:val="28"/>
          <w:szCs w:val="28"/>
          <w:lang w:val="ru-RU" w:eastAsia="ru-RU"/>
          <w14:ligatures w14:val="none"/>
        </w:rPr>
        <w:t xml:space="preserve"> для </w:t>
      </w:r>
      <w:proofErr w:type="spellStart"/>
      <w:r w:rsidRPr="00926568">
        <w:rPr>
          <w:rFonts w:ascii="Times New Roman" w:eastAsia="Times New Roman" w:hAnsi="Times New Roman" w:cs="Times New Roman"/>
          <w:kern w:val="0"/>
          <w:sz w:val="28"/>
          <w:szCs w:val="28"/>
          <w:lang w:val="ru-RU" w:eastAsia="ru-RU"/>
          <w14:ligatures w14:val="none"/>
        </w:rPr>
        <w:t>якості</w:t>
      </w:r>
      <w:proofErr w:type="spellEnd"/>
      <w:r w:rsidRPr="00926568">
        <w:rPr>
          <w:rFonts w:ascii="Times New Roman" w:eastAsia="Times New Roman" w:hAnsi="Times New Roman" w:cs="Times New Roman"/>
          <w:kern w:val="0"/>
          <w:sz w:val="28"/>
          <w:szCs w:val="28"/>
          <w:lang w:val="ru-RU" w:eastAsia="ru-RU"/>
          <w14:ligatures w14:val="none"/>
        </w:rPr>
        <w:t xml:space="preserve"> ПСП, </w:t>
      </w:r>
      <w:proofErr w:type="spellStart"/>
      <w:r w:rsidRPr="00926568">
        <w:rPr>
          <w:rFonts w:ascii="Times New Roman" w:eastAsia="Times New Roman" w:hAnsi="Times New Roman" w:cs="Times New Roman"/>
          <w:kern w:val="0"/>
          <w:sz w:val="28"/>
          <w:szCs w:val="28"/>
          <w:lang w:val="ru-RU" w:eastAsia="ru-RU"/>
          <w14:ligatures w14:val="none"/>
        </w:rPr>
        <w:t>але</w:t>
      </w:r>
      <w:proofErr w:type="spellEnd"/>
      <w:r w:rsidRPr="00926568">
        <w:rPr>
          <w:rFonts w:ascii="Times New Roman" w:eastAsia="Times New Roman" w:hAnsi="Times New Roman" w:cs="Times New Roman"/>
          <w:kern w:val="0"/>
          <w:sz w:val="28"/>
          <w:szCs w:val="28"/>
          <w:lang w:val="ru-RU" w:eastAsia="ru-RU"/>
          <w14:ligatures w14:val="none"/>
        </w:rPr>
        <w:t xml:space="preserve"> й для </w:t>
      </w:r>
      <w:proofErr w:type="spellStart"/>
      <w:r w:rsidRPr="00926568">
        <w:rPr>
          <w:rFonts w:ascii="Times New Roman" w:eastAsia="Times New Roman" w:hAnsi="Times New Roman" w:cs="Times New Roman"/>
          <w:kern w:val="0"/>
          <w:sz w:val="28"/>
          <w:szCs w:val="28"/>
          <w:lang w:val="ru-RU" w:eastAsia="ru-RU"/>
          <w14:ligatures w14:val="none"/>
        </w:rPr>
        <w:t>демонстрації</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сталості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реформи</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оскільки</w:t>
      </w:r>
      <w:proofErr w:type="spellEnd"/>
      <w:r w:rsidRPr="00926568">
        <w:rPr>
          <w:rFonts w:ascii="Times New Roman" w:eastAsia="Times New Roman" w:hAnsi="Times New Roman" w:cs="Times New Roman"/>
          <w:kern w:val="0"/>
          <w:sz w:val="28"/>
          <w:szCs w:val="28"/>
          <w:lang w:val="ru-RU" w:eastAsia="ru-RU"/>
          <w14:ligatures w14:val="none"/>
        </w:rPr>
        <w:t xml:space="preserve"> вона </w:t>
      </w:r>
      <w:proofErr w:type="spellStart"/>
      <w:r w:rsidRPr="00926568">
        <w:rPr>
          <w:rFonts w:ascii="Times New Roman" w:eastAsia="Times New Roman" w:hAnsi="Times New Roman" w:cs="Times New Roman"/>
          <w:kern w:val="0"/>
          <w:sz w:val="28"/>
          <w:szCs w:val="28"/>
          <w:lang w:val="ru-RU" w:eastAsia="ru-RU"/>
          <w14:ligatures w14:val="none"/>
        </w:rPr>
        <w:t>вбудовує</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нові</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послуги</w:t>
      </w:r>
      <w:proofErr w:type="spellEnd"/>
      <w:r w:rsidRPr="00926568">
        <w:rPr>
          <w:rFonts w:ascii="Times New Roman" w:eastAsia="Times New Roman" w:hAnsi="Times New Roman" w:cs="Times New Roman"/>
          <w:kern w:val="0"/>
          <w:sz w:val="28"/>
          <w:szCs w:val="28"/>
          <w:lang w:val="ru-RU" w:eastAsia="ru-RU"/>
          <w14:ligatures w14:val="none"/>
        </w:rPr>
        <w:t xml:space="preserve"> у </w:t>
      </w:r>
      <w:proofErr w:type="spellStart"/>
      <w:r w:rsidRPr="00926568">
        <w:rPr>
          <w:rFonts w:ascii="Times New Roman" w:eastAsia="Times New Roman" w:hAnsi="Times New Roman" w:cs="Times New Roman"/>
          <w:kern w:val="0"/>
          <w:sz w:val="28"/>
          <w:szCs w:val="28"/>
          <w:lang w:val="ru-RU" w:eastAsia="ru-RU"/>
          <w14:ligatures w14:val="none"/>
        </w:rPr>
        <w:t>загальну</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соціальну</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інфраструктуру</w:t>
      </w:r>
      <w:proofErr w:type="spellEnd"/>
      <w:r w:rsidRPr="00926568">
        <w:rPr>
          <w:rFonts w:ascii="Times New Roman" w:eastAsia="Times New Roman" w:hAnsi="Times New Roman" w:cs="Times New Roman"/>
          <w:kern w:val="0"/>
          <w:sz w:val="28"/>
          <w:szCs w:val="28"/>
          <w:lang w:val="ru-RU" w:eastAsia="ru-RU"/>
          <w14:ligatures w14:val="none"/>
        </w:rPr>
        <w:t xml:space="preserve"> </w:t>
      </w:r>
      <w:proofErr w:type="spellStart"/>
      <w:r w:rsidRPr="00926568">
        <w:rPr>
          <w:rFonts w:ascii="Times New Roman" w:eastAsia="Times New Roman" w:hAnsi="Times New Roman" w:cs="Times New Roman"/>
          <w:kern w:val="0"/>
          <w:sz w:val="28"/>
          <w:szCs w:val="28"/>
          <w:lang w:val="ru-RU" w:eastAsia="ru-RU"/>
          <w14:ligatures w14:val="none"/>
        </w:rPr>
        <w:t>громади</w:t>
      </w:r>
      <w:proofErr w:type="spellEnd"/>
      <w:r w:rsidRPr="00926568">
        <w:rPr>
          <w:rFonts w:ascii="Times New Roman" w:eastAsia="Times New Roman" w:hAnsi="Times New Roman" w:cs="Times New Roman"/>
          <w:kern w:val="0"/>
          <w:sz w:val="28"/>
          <w:szCs w:val="28"/>
          <w:lang w:val="ru-RU" w:eastAsia="ru-RU"/>
          <w14:ligatures w14:val="none"/>
        </w:rPr>
        <w:t>.</w:t>
      </w:r>
    </w:p>
    <w:p w14:paraId="00A28C04"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2.4. Механізми взаємодії та партнерства в рамках проєкту</w:t>
      </w:r>
    </w:p>
    <w:p w14:paraId="76E23357"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Важливою складовою успішної імплементації проєкту стала налагоджена система партнерства між різними суб’єктами на місцевому та регіональному рівнях. Українська мережа за права дитини виступила ключовим координаційним центром, який об’єднав зусилля державних органів, місцевих громад, громадських організацій та експертів.</w:t>
      </w:r>
    </w:p>
    <w:p w14:paraId="5ED89228" w14:textId="77777777"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Основні механізми взаємодії:</w:t>
      </w:r>
    </w:p>
    <w:p w14:paraId="356BF028" w14:textId="77777777" w:rsidR="00735CB6" w:rsidRPr="00FE1906" w:rsidRDefault="00735CB6" w:rsidP="00FF73B9">
      <w:pPr>
        <w:numPr>
          <w:ilvl w:val="0"/>
          <w:numId w:val="1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Координаційні ради</w:t>
      </w:r>
      <w:r w:rsidRPr="00FE1906">
        <w:rPr>
          <w:rFonts w:ascii="Times New Roman" w:hAnsi="Times New Roman" w:cs="Times New Roman"/>
          <w:sz w:val="28"/>
          <w:szCs w:val="28"/>
        </w:rPr>
        <w:t xml:space="preserve"> — створені у Волинській області ради за участю представників органів влади, соціальних служб, освіти, охорони здоров’я, громадських організацій та батьківських спільнот. Вони </w:t>
      </w:r>
      <w:r w:rsidRPr="00FE1906">
        <w:rPr>
          <w:rFonts w:ascii="Times New Roman" w:hAnsi="Times New Roman" w:cs="Times New Roman"/>
          <w:sz w:val="28"/>
          <w:szCs w:val="28"/>
        </w:rPr>
        <w:lastRenderedPageBreak/>
        <w:t>забезпечують стратегічне планування, моніторинг та оперативне вирішення проблем у сфері догляду за дітьми.</w:t>
      </w:r>
    </w:p>
    <w:p w14:paraId="08E91064" w14:textId="77777777" w:rsidR="00735CB6" w:rsidRPr="00FE1906" w:rsidRDefault="00735CB6" w:rsidP="00FF73B9">
      <w:pPr>
        <w:numPr>
          <w:ilvl w:val="0"/>
          <w:numId w:val="19"/>
        </w:numPr>
        <w:spacing w:line="360" w:lineRule="auto"/>
        <w:ind w:firstLine="709"/>
        <w:jc w:val="both"/>
        <w:rPr>
          <w:rFonts w:ascii="Times New Roman" w:hAnsi="Times New Roman" w:cs="Times New Roman"/>
          <w:sz w:val="28"/>
          <w:szCs w:val="28"/>
        </w:rPr>
      </w:pPr>
      <w:proofErr w:type="spellStart"/>
      <w:r w:rsidRPr="00FE1906">
        <w:rPr>
          <w:rFonts w:ascii="Times New Roman" w:hAnsi="Times New Roman" w:cs="Times New Roman"/>
          <w:b/>
          <w:bCs/>
          <w:sz w:val="28"/>
          <w:szCs w:val="28"/>
        </w:rPr>
        <w:t>Мультидисциплінарні</w:t>
      </w:r>
      <w:proofErr w:type="spellEnd"/>
      <w:r w:rsidRPr="00FE1906">
        <w:rPr>
          <w:rFonts w:ascii="Times New Roman" w:hAnsi="Times New Roman" w:cs="Times New Roman"/>
          <w:b/>
          <w:bCs/>
          <w:sz w:val="28"/>
          <w:szCs w:val="28"/>
        </w:rPr>
        <w:t xml:space="preserve"> команди</w:t>
      </w:r>
      <w:r w:rsidRPr="00FE1906">
        <w:rPr>
          <w:rFonts w:ascii="Times New Roman" w:hAnsi="Times New Roman" w:cs="Times New Roman"/>
          <w:sz w:val="28"/>
          <w:szCs w:val="28"/>
        </w:rPr>
        <w:t xml:space="preserve"> — на рівні громад сформовані мобільні групи фахівців різних напрямків (соціальні працівники, психологи, медики, юристи), які надають комплексні послуги сім’ям у кризі.</w:t>
      </w:r>
    </w:p>
    <w:p w14:paraId="70268858" w14:textId="77777777" w:rsidR="00735CB6" w:rsidRPr="00FE1906" w:rsidRDefault="00735CB6" w:rsidP="00FF73B9">
      <w:pPr>
        <w:numPr>
          <w:ilvl w:val="0"/>
          <w:numId w:val="1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 xml:space="preserve">Навчальні платформи та </w:t>
      </w:r>
      <w:proofErr w:type="spellStart"/>
      <w:r w:rsidRPr="00FE1906">
        <w:rPr>
          <w:rFonts w:ascii="Times New Roman" w:hAnsi="Times New Roman" w:cs="Times New Roman"/>
          <w:b/>
          <w:bCs/>
          <w:sz w:val="28"/>
          <w:szCs w:val="28"/>
        </w:rPr>
        <w:t>супервізії</w:t>
      </w:r>
      <w:proofErr w:type="spellEnd"/>
      <w:r w:rsidRPr="00FE1906">
        <w:rPr>
          <w:rFonts w:ascii="Times New Roman" w:hAnsi="Times New Roman" w:cs="Times New Roman"/>
          <w:sz w:val="28"/>
          <w:szCs w:val="28"/>
        </w:rPr>
        <w:t xml:space="preserve"> — організовані Українською мережею за права дитини регулярні навчання, методичні семінари та </w:t>
      </w:r>
      <w:proofErr w:type="spellStart"/>
      <w:r w:rsidRPr="00FE1906">
        <w:rPr>
          <w:rFonts w:ascii="Times New Roman" w:hAnsi="Times New Roman" w:cs="Times New Roman"/>
          <w:sz w:val="28"/>
          <w:szCs w:val="28"/>
        </w:rPr>
        <w:t>супервізії</w:t>
      </w:r>
      <w:proofErr w:type="spellEnd"/>
      <w:r w:rsidRPr="00FE1906">
        <w:rPr>
          <w:rFonts w:ascii="Times New Roman" w:hAnsi="Times New Roman" w:cs="Times New Roman"/>
          <w:sz w:val="28"/>
          <w:szCs w:val="28"/>
        </w:rPr>
        <w:t xml:space="preserve"> для підвищення кваліфікації працівників соціальної сфери, що сприяє постійному професійному розвитку.</w:t>
      </w:r>
    </w:p>
    <w:p w14:paraId="114984C5" w14:textId="77777777" w:rsidR="00735CB6" w:rsidRPr="00FE1906" w:rsidRDefault="00735CB6" w:rsidP="00FF73B9">
      <w:pPr>
        <w:numPr>
          <w:ilvl w:val="0"/>
          <w:numId w:val="19"/>
        </w:numPr>
        <w:spacing w:line="360" w:lineRule="auto"/>
        <w:ind w:firstLine="709"/>
        <w:jc w:val="both"/>
        <w:rPr>
          <w:rFonts w:ascii="Times New Roman" w:hAnsi="Times New Roman" w:cs="Times New Roman"/>
          <w:sz w:val="28"/>
          <w:szCs w:val="28"/>
        </w:rPr>
      </w:pPr>
      <w:r w:rsidRPr="00FE1906">
        <w:rPr>
          <w:rFonts w:ascii="Times New Roman" w:hAnsi="Times New Roman" w:cs="Times New Roman"/>
          <w:b/>
          <w:bCs/>
          <w:sz w:val="28"/>
          <w:szCs w:val="28"/>
        </w:rPr>
        <w:t>Залучення громадськості</w:t>
      </w:r>
      <w:r w:rsidRPr="00FE1906">
        <w:rPr>
          <w:rFonts w:ascii="Times New Roman" w:hAnsi="Times New Roman" w:cs="Times New Roman"/>
          <w:sz w:val="28"/>
          <w:szCs w:val="28"/>
        </w:rPr>
        <w:t xml:space="preserve"> — через інформаційні кампанії, локальні форуми, залучення волонтерів і батьківські ініціативи забезпечується підтримка реформи на рівні громади, формування довіри до соціальних служб.</w:t>
      </w:r>
    </w:p>
    <w:p w14:paraId="4C772327" w14:textId="5A9D8EC2"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t>Взаємодія з другою десяткою громад</w:t>
      </w:r>
      <w:r w:rsidR="003871D4">
        <w:rPr>
          <w:rFonts w:ascii="Times New Roman" w:hAnsi="Times New Roman" w:cs="Times New Roman"/>
          <w:b/>
          <w:bCs/>
          <w:sz w:val="28"/>
          <w:szCs w:val="28"/>
        </w:rPr>
        <w:t>.</w:t>
      </w:r>
    </w:p>
    <w:p w14:paraId="118C61BE" w14:textId="77777777" w:rsidR="00735CB6" w:rsidRPr="00FE1906" w:rsidRDefault="00735CB6" w:rsidP="00AB78A2">
      <w:pPr>
        <w:spacing w:line="360" w:lineRule="auto"/>
        <w:ind w:firstLine="709"/>
        <w:jc w:val="both"/>
        <w:rPr>
          <w:rFonts w:ascii="Times New Roman" w:hAnsi="Times New Roman" w:cs="Times New Roman"/>
          <w:sz w:val="28"/>
          <w:szCs w:val="28"/>
        </w:rPr>
      </w:pPr>
      <w:r w:rsidRPr="00FE1906">
        <w:rPr>
          <w:rFonts w:ascii="Times New Roman" w:hAnsi="Times New Roman" w:cs="Times New Roman"/>
          <w:sz w:val="28"/>
          <w:szCs w:val="28"/>
        </w:rPr>
        <w:t xml:space="preserve">Починаючи з кінця 2024 року Українська мережа за права дитини забезпечила методичний супровід і наставництво нових команд у другій десятці громад. Запроваджено механізми моніторингу і звітності, що дозволяють відслідковувати якість надання послуг та </w:t>
      </w:r>
      <w:proofErr w:type="spellStart"/>
      <w:r w:rsidRPr="00FE1906">
        <w:rPr>
          <w:rFonts w:ascii="Times New Roman" w:hAnsi="Times New Roman" w:cs="Times New Roman"/>
          <w:sz w:val="28"/>
          <w:szCs w:val="28"/>
        </w:rPr>
        <w:t>оперативно</w:t>
      </w:r>
      <w:proofErr w:type="spellEnd"/>
      <w:r w:rsidRPr="00FE1906">
        <w:rPr>
          <w:rFonts w:ascii="Times New Roman" w:hAnsi="Times New Roman" w:cs="Times New Roman"/>
          <w:sz w:val="28"/>
          <w:szCs w:val="28"/>
        </w:rPr>
        <w:t xml:space="preserve"> коригувати стратегії впровадження.</w:t>
      </w:r>
    </w:p>
    <w:p w14:paraId="0935D426" w14:textId="77777777" w:rsidR="0028696E" w:rsidRDefault="0028696E" w:rsidP="00AB78A2">
      <w:pPr>
        <w:spacing w:line="360" w:lineRule="auto"/>
        <w:ind w:firstLine="709"/>
        <w:jc w:val="both"/>
        <w:rPr>
          <w:rFonts w:ascii="Times New Roman" w:hAnsi="Times New Roman" w:cs="Times New Roman"/>
          <w:b/>
          <w:bCs/>
          <w:sz w:val="28"/>
          <w:szCs w:val="28"/>
        </w:rPr>
      </w:pPr>
    </w:p>
    <w:p w14:paraId="5282CA32" w14:textId="77777777" w:rsidR="0028696E" w:rsidRDefault="0028696E" w:rsidP="00AB78A2">
      <w:pPr>
        <w:spacing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14:paraId="27E3D74A" w14:textId="71187664" w:rsidR="00735CB6" w:rsidRPr="00FE1906" w:rsidRDefault="00735CB6" w:rsidP="00AB78A2">
      <w:pPr>
        <w:spacing w:line="360" w:lineRule="auto"/>
        <w:ind w:firstLine="709"/>
        <w:jc w:val="both"/>
        <w:rPr>
          <w:rFonts w:ascii="Times New Roman" w:hAnsi="Times New Roman" w:cs="Times New Roman"/>
          <w:b/>
          <w:bCs/>
          <w:sz w:val="28"/>
          <w:szCs w:val="28"/>
        </w:rPr>
      </w:pPr>
      <w:r w:rsidRPr="00FE1906">
        <w:rPr>
          <w:rFonts w:ascii="Times New Roman" w:hAnsi="Times New Roman" w:cs="Times New Roman"/>
          <w:b/>
          <w:bCs/>
          <w:sz w:val="28"/>
          <w:szCs w:val="28"/>
        </w:rPr>
        <w:lastRenderedPageBreak/>
        <w:t>РОЗДІЛ 3. ПЕРСПЕКТИВИ РОЗВИТКУ СОЦІАЛЬНИХ ПОСЛУГ ТА ПСИХОСОЦІАЛЬНОЇ ПІДТРИМКИ У ВОЛИНСЬКІЙ ОБЛАСТІ</w:t>
      </w:r>
    </w:p>
    <w:p w14:paraId="711F8F6D"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3.1. Основні напрямки розвитку системи соціальних послуг</w:t>
      </w:r>
    </w:p>
    <w:p w14:paraId="62CE4E0B" w14:textId="77777777" w:rsidR="00735CB6" w:rsidRPr="00FE1906" w:rsidRDefault="00735CB6" w:rsidP="00AB78A2">
      <w:pPr>
        <w:pStyle w:val="ad"/>
        <w:spacing w:line="360" w:lineRule="auto"/>
        <w:ind w:firstLine="709"/>
        <w:jc w:val="both"/>
        <w:rPr>
          <w:sz w:val="28"/>
          <w:szCs w:val="28"/>
        </w:rPr>
      </w:pPr>
      <w:r w:rsidRPr="00FE1906">
        <w:rPr>
          <w:sz w:val="28"/>
          <w:szCs w:val="28"/>
        </w:rPr>
        <w:t xml:space="preserve">На основі глибокого аналізу досвіду реалізації проєкту «Підтримка реформи Кращого догляду у Волинській області», а також враховуючи роль Української мережі за права дитини як </w:t>
      </w:r>
      <w:proofErr w:type="spellStart"/>
      <w:r w:rsidRPr="00FE1906">
        <w:rPr>
          <w:sz w:val="28"/>
          <w:szCs w:val="28"/>
        </w:rPr>
        <w:t>імплементаційного</w:t>
      </w:r>
      <w:proofErr w:type="spellEnd"/>
      <w:r w:rsidRPr="00FE1906">
        <w:rPr>
          <w:sz w:val="28"/>
          <w:szCs w:val="28"/>
        </w:rPr>
        <w:t xml:space="preserve"> партнера, можна визначити низку стратегічних напрямків подальшого розвитку системи соціальних послуг у регіоні.</w:t>
      </w:r>
    </w:p>
    <w:p w14:paraId="1F94E92B"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Розширення мережі сімейно орієнтованих послуг</w:t>
      </w:r>
    </w:p>
    <w:p w14:paraId="2EC1E30D" w14:textId="77777777" w:rsidR="00735CB6" w:rsidRPr="00FE1906" w:rsidRDefault="00735CB6" w:rsidP="00AB78A2">
      <w:pPr>
        <w:pStyle w:val="ad"/>
        <w:spacing w:line="360" w:lineRule="auto"/>
        <w:ind w:firstLine="709"/>
        <w:jc w:val="both"/>
        <w:rPr>
          <w:sz w:val="28"/>
          <w:szCs w:val="28"/>
        </w:rPr>
      </w:pPr>
      <w:r w:rsidRPr="00FE1906">
        <w:rPr>
          <w:sz w:val="28"/>
          <w:szCs w:val="28"/>
        </w:rPr>
        <w:t>Одним із пріоритетів є збільшення кількості сімейно орієнтованих послуг, які забезпечують дітям можливість зростати у безпечному і підтримуючому сімейному середовищі. Це передбачає активний розвиток прийомних сімей та патронатної опіки, які є ефективною альтернативою інституційним формам догляду за дітьми. Зокрема, необхідно забезпечити належний відбір, підготовку, супровід та підтримку сімей, які беруть на себе відповідальність за виховання дітей, що опинилися у складних життєвих обставинах.</w:t>
      </w:r>
    </w:p>
    <w:p w14:paraId="5F3027B0" w14:textId="77777777" w:rsidR="00735CB6" w:rsidRPr="00FE1906" w:rsidRDefault="00735CB6" w:rsidP="00AB78A2">
      <w:pPr>
        <w:pStyle w:val="ad"/>
        <w:spacing w:line="360" w:lineRule="auto"/>
        <w:ind w:firstLine="709"/>
        <w:jc w:val="both"/>
        <w:rPr>
          <w:sz w:val="28"/>
          <w:szCs w:val="28"/>
        </w:rPr>
      </w:pPr>
      <w:r w:rsidRPr="00FE1906">
        <w:rPr>
          <w:sz w:val="28"/>
          <w:szCs w:val="28"/>
        </w:rPr>
        <w:t>Розширення мобільних бригад соціальної допомоги, які здатні надавати комплексну підтримку на місцях, є важливим кроком для збільшення доступності соціальних послуг, особливо у віддалених та сільських громадах. Такий підхід дозволяє швидко реагувати на потреби сімей, попереджати соціальні кризи та забезпечувати підтримку у реальному часі.</w:t>
      </w:r>
    </w:p>
    <w:p w14:paraId="556F6D18"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Інтеграція послуг на рівні громад</w:t>
      </w:r>
    </w:p>
    <w:p w14:paraId="2EB9099C" w14:textId="77777777" w:rsidR="00735CB6" w:rsidRPr="00FE1906" w:rsidRDefault="00735CB6" w:rsidP="00AB78A2">
      <w:pPr>
        <w:pStyle w:val="ad"/>
        <w:spacing w:line="360" w:lineRule="auto"/>
        <w:ind w:firstLine="709"/>
        <w:jc w:val="both"/>
        <w:rPr>
          <w:sz w:val="28"/>
          <w:szCs w:val="28"/>
        </w:rPr>
      </w:pPr>
      <w:r w:rsidRPr="00FE1906">
        <w:rPr>
          <w:sz w:val="28"/>
          <w:szCs w:val="28"/>
        </w:rPr>
        <w:t xml:space="preserve">Другим важливим напрямом є посилення </w:t>
      </w:r>
      <w:proofErr w:type="spellStart"/>
      <w:r w:rsidRPr="00FE1906">
        <w:rPr>
          <w:sz w:val="28"/>
          <w:szCs w:val="28"/>
        </w:rPr>
        <w:t>міжсекторальної</w:t>
      </w:r>
      <w:proofErr w:type="spellEnd"/>
      <w:r w:rsidRPr="00FE1906">
        <w:rPr>
          <w:sz w:val="28"/>
          <w:szCs w:val="28"/>
        </w:rPr>
        <w:t xml:space="preserve"> співпраці на місцевому рівні. Ефективна взаємодія між соціальними службами, закладами охорони здоров’я, освіти, правоохоронними органами та громадськими організаціями сприяє комплексному підходу до вирішення проблем сімей. Створення робочих груп, координаційних рад та інших форм партнерства </w:t>
      </w:r>
      <w:r w:rsidRPr="00FE1906">
        <w:rPr>
          <w:sz w:val="28"/>
          <w:szCs w:val="28"/>
        </w:rPr>
        <w:lastRenderedPageBreak/>
        <w:t>дозволить оптимізувати ресурси і забезпечити більш якісну та комплексну підтримку.</w:t>
      </w:r>
    </w:p>
    <w:p w14:paraId="0BB281FD" w14:textId="77777777" w:rsidR="00735CB6" w:rsidRPr="00FE1906" w:rsidRDefault="00735CB6" w:rsidP="00AB78A2">
      <w:pPr>
        <w:pStyle w:val="ad"/>
        <w:spacing w:line="360" w:lineRule="auto"/>
        <w:ind w:firstLine="709"/>
        <w:jc w:val="both"/>
        <w:rPr>
          <w:sz w:val="28"/>
          <w:szCs w:val="28"/>
        </w:rPr>
      </w:pPr>
      <w:r w:rsidRPr="00FE1906">
        <w:rPr>
          <w:sz w:val="28"/>
          <w:szCs w:val="28"/>
        </w:rPr>
        <w:t>Інтеграція послуг також передбачає розробку єдиних протоколів взаємодії та інформаційних систем, що забезпечать своєчасний обмін інформацією між всіма зацікавленими сторонами і сприятимуть оперативному реагуванню на потреби сімей і дітей.</w:t>
      </w:r>
    </w:p>
    <w:p w14:paraId="5A3171FE"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Підвищення кваліфікації та професійного розвитку фахівців</w:t>
      </w:r>
    </w:p>
    <w:p w14:paraId="35EF081F" w14:textId="77777777" w:rsidR="00735CB6" w:rsidRPr="00FE1906" w:rsidRDefault="00735CB6" w:rsidP="00AB78A2">
      <w:pPr>
        <w:pStyle w:val="ad"/>
        <w:spacing w:line="360" w:lineRule="auto"/>
        <w:ind w:firstLine="709"/>
        <w:jc w:val="both"/>
        <w:rPr>
          <w:sz w:val="28"/>
          <w:szCs w:val="28"/>
        </w:rPr>
      </w:pPr>
      <w:r w:rsidRPr="00FE1906">
        <w:rPr>
          <w:sz w:val="28"/>
          <w:szCs w:val="28"/>
        </w:rPr>
        <w:t xml:space="preserve">Професійний розвиток соціальних працівників, психологів, педагогів та інших фахівців, які безпосередньо працюють із сім’ями та дітьми, є критично важливим для забезпечення якості послуг. Необхідно впроваджувати системні програми навчання, що включатимуть сучасні методики роботи з сім’ями у складних життєвих обставинах, а також регулярні </w:t>
      </w:r>
      <w:proofErr w:type="spellStart"/>
      <w:r w:rsidRPr="00FE1906">
        <w:rPr>
          <w:sz w:val="28"/>
          <w:szCs w:val="28"/>
        </w:rPr>
        <w:t>супервізії</w:t>
      </w:r>
      <w:proofErr w:type="spellEnd"/>
      <w:r w:rsidRPr="00FE1906">
        <w:rPr>
          <w:sz w:val="28"/>
          <w:szCs w:val="28"/>
        </w:rPr>
        <w:t xml:space="preserve"> і менторську підтримку.</w:t>
      </w:r>
    </w:p>
    <w:p w14:paraId="2E1767DA" w14:textId="77777777" w:rsidR="00735CB6" w:rsidRPr="00FE1906" w:rsidRDefault="00735CB6" w:rsidP="00AB78A2">
      <w:pPr>
        <w:pStyle w:val="ad"/>
        <w:spacing w:line="360" w:lineRule="auto"/>
        <w:ind w:firstLine="709"/>
        <w:jc w:val="both"/>
        <w:rPr>
          <w:sz w:val="28"/>
          <w:szCs w:val="28"/>
        </w:rPr>
      </w:pPr>
      <w:r w:rsidRPr="00FE1906">
        <w:rPr>
          <w:sz w:val="28"/>
          <w:szCs w:val="28"/>
        </w:rPr>
        <w:t>Особливу увагу варто приділити розвитку навичок міждисциплінарної роботи, етичних стандартів та вміння працювати у кризових ситуаціях. Це сприятиме підвищенню довіри з боку сімей і забезпеченню їх максимально ефективної підтримки.</w:t>
      </w:r>
    </w:p>
    <w:p w14:paraId="52F7E0D3"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Розвиток психосоціальної підтримки</w:t>
      </w:r>
    </w:p>
    <w:p w14:paraId="0A78D533" w14:textId="77777777" w:rsidR="00735CB6" w:rsidRPr="00FE1906" w:rsidRDefault="00735CB6" w:rsidP="00AB78A2">
      <w:pPr>
        <w:pStyle w:val="ad"/>
        <w:spacing w:line="360" w:lineRule="auto"/>
        <w:ind w:firstLine="709"/>
        <w:jc w:val="both"/>
        <w:rPr>
          <w:sz w:val="28"/>
          <w:szCs w:val="28"/>
        </w:rPr>
      </w:pPr>
      <w:r w:rsidRPr="00FE1906">
        <w:rPr>
          <w:sz w:val="28"/>
          <w:szCs w:val="28"/>
        </w:rPr>
        <w:t>Сучасна система соціального захисту не може існувати без якісної психосоціальної підтримки. Крім індивідуальних консультацій, важливо розвивати групові форми роботи: групи підтримки, терапевтичні групи, освітні програми для батьків, а також кризові центри, які надають комплексну допомогу у складних ситуаціях.</w:t>
      </w:r>
    </w:p>
    <w:p w14:paraId="5897B122" w14:textId="3ABC0D8F" w:rsidR="00735CB6" w:rsidRDefault="00735CB6" w:rsidP="00AB78A2">
      <w:pPr>
        <w:pStyle w:val="ad"/>
        <w:spacing w:line="360" w:lineRule="auto"/>
        <w:ind w:firstLine="709"/>
        <w:jc w:val="both"/>
        <w:rPr>
          <w:sz w:val="28"/>
          <w:szCs w:val="28"/>
        </w:rPr>
      </w:pPr>
      <w:r w:rsidRPr="00FE1906">
        <w:rPr>
          <w:sz w:val="28"/>
          <w:szCs w:val="28"/>
        </w:rPr>
        <w:t xml:space="preserve">Психосоціальна підтримка має охоплювати як дітей, так і батьків, сприяти відновленню психологічної стабільності, формуванню навичок </w:t>
      </w:r>
      <w:proofErr w:type="spellStart"/>
      <w:r w:rsidRPr="00FE1906">
        <w:rPr>
          <w:sz w:val="28"/>
          <w:szCs w:val="28"/>
        </w:rPr>
        <w:t>стресостійкості</w:t>
      </w:r>
      <w:proofErr w:type="spellEnd"/>
      <w:r w:rsidRPr="00FE1906">
        <w:rPr>
          <w:sz w:val="28"/>
          <w:szCs w:val="28"/>
        </w:rPr>
        <w:t xml:space="preserve"> та конструктивного вирішення конфліктів у сім’ї. Також важливо розробити і </w:t>
      </w:r>
      <w:r w:rsidRPr="00FE1906">
        <w:rPr>
          <w:sz w:val="28"/>
          <w:szCs w:val="28"/>
        </w:rPr>
        <w:lastRenderedPageBreak/>
        <w:t>впровадити профілактичні програми, які допомагатимуть запобігати соціальному сирітству та іншим негативним явищам.</w:t>
      </w:r>
    </w:p>
    <w:p w14:paraId="2A38B3DF" w14:textId="77777777" w:rsidR="0000243D" w:rsidRPr="0000243D" w:rsidRDefault="0000243D" w:rsidP="0000243D">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ru-RU" w:eastAsia="ru-RU"/>
          <w14:ligatures w14:val="none"/>
        </w:rPr>
      </w:pPr>
      <w:r w:rsidRPr="0000243D">
        <w:rPr>
          <w:rFonts w:ascii="Times New Roman" w:eastAsia="Times New Roman" w:hAnsi="Times New Roman" w:cs="Times New Roman"/>
          <w:b/>
          <w:bCs/>
          <w:kern w:val="0"/>
          <w:sz w:val="28"/>
          <w:szCs w:val="28"/>
          <w:lang w:val="ru-RU" w:eastAsia="ru-RU"/>
          <w14:ligatures w14:val="none"/>
        </w:rPr>
        <w:t xml:space="preserve">3.1.1. </w:t>
      </w:r>
      <w:proofErr w:type="spellStart"/>
      <w:r w:rsidRPr="0000243D">
        <w:rPr>
          <w:rFonts w:ascii="Times New Roman" w:eastAsia="Times New Roman" w:hAnsi="Times New Roman" w:cs="Times New Roman"/>
          <w:b/>
          <w:bCs/>
          <w:kern w:val="0"/>
          <w:sz w:val="28"/>
          <w:szCs w:val="28"/>
          <w:lang w:val="ru-RU" w:eastAsia="ru-RU"/>
          <w14:ligatures w14:val="none"/>
        </w:rPr>
        <w:t>Прямий</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вимір</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впливу</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психосоціальної</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підтримки</w:t>
      </w:r>
      <w:proofErr w:type="spellEnd"/>
      <w:r w:rsidRPr="0000243D">
        <w:rPr>
          <w:rFonts w:ascii="Times New Roman" w:eastAsia="Times New Roman" w:hAnsi="Times New Roman" w:cs="Times New Roman"/>
          <w:b/>
          <w:bCs/>
          <w:kern w:val="0"/>
          <w:sz w:val="28"/>
          <w:szCs w:val="28"/>
          <w:lang w:val="ru-RU" w:eastAsia="ru-RU"/>
          <w14:ligatures w14:val="none"/>
        </w:rPr>
        <w:t xml:space="preserve"> на </w:t>
      </w:r>
      <w:proofErr w:type="spellStart"/>
      <w:r w:rsidRPr="0000243D">
        <w:rPr>
          <w:rFonts w:ascii="Times New Roman" w:eastAsia="Times New Roman" w:hAnsi="Times New Roman" w:cs="Times New Roman"/>
          <w:b/>
          <w:bCs/>
          <w:kern w:val="0"/>
          <w:sz w:val="28"/>
          <w:szCs w:val="28"/>
          <w:lang w:val="ru-RU" w:eastAsia="ru-RU"/>
          <w14:ligatures w14:val="none"/>
        </w:rPr>
        <w:t>якість</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життя</w:t>
      </w:r>
      <w:proofErr w:type="spellEnd"/>
      <w:r w:rsidRPr="0000243D">
        <w:rPr>
          <w:rFonts w:ascii="Times New Roman" w:eastAsia="Times New Roman" w:hAnsi="Times New Roman" w:cs="Times New Roman"/>
          <w:b/>
          <w:bCs/>
          <w:kern w:val="0"/>
          <w:sz w:val="28"/>
          <w:szCs w:val="28"/>
          <w:lang w:val="ru-RU" w:eastAsia="ru-RU"/>
          <w14:ligatures w14:val="none"/>
        </w:rPr>
        <w:t xml:space="preserve"> </w:t>
      </w:r>
      <w:proofErr w:type="spellStart"/>
      <w:r w:rsidRPr="0000243D">
        <w:rPr>
          <w:rFonts w:ascii="Times New Roman" w:eastAsia="Times New Roman" w:hAnsi="Times New Roman" w:cs="Times New Roman"/>
          <w:b/>
          <w:bCs/>
          <w:kern w:val="0"/>
          <w:sz w:val="28"/>
          <w:szCs w:val="28"/>
          <w:lang w:val="ru-RU" w:eastAsia="ru-RU"/>
          <w14:ligatures w14:val="none"/>
        </w:rPr>
        <w:t>дітей</w:t>
      </w:r>
      <w:proofErr w:type="spellEnd"/>
    </w:p>
    <w:p w14:paraId="5C592962"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Оцінка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результативності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ЮНІСЕФ </w:t>
      </w:r>
      <w:proofErr w:type="spellStart"/>
      <w:r w:rsidRPr="0000243D">
        <w:rPr>
          <w:rFonts w:ascii="Times New Roman" w:eastAsia="Times New Roman" w:hAnsi="Times New Roman" w:cs="Times New Roman"/>
          <w:kern w:val="0"/>
          <w:sz w:val="28"/>
          <w:szCs w:val="28"/>
          <w:lang w:val="ru-RU" w:eastAsia="ru-RU"/>
          <w14:ligatures w14:val="none"/>
        </w:rPr>
        <w:t>виходить</w:t>
      </w:r>
      <w:proofErr w:type="spellEnd"/>
      <w:r w:rsidRPr="0000243D">
        <w:rPr>
          <w:rFonts w:ascii="Times New Roman" w:eastAsia="Times New Roman" w:hAnsi="Times New Roman" w:cs="Times New Roman"/>
          <w:kern w:val="0"/>
          <w:sz w:val="28"/>
          <w:szCs w:val="28"/>
          <w:lang w:val="ru-RU" w:eastAsia="ru-RU"/>
          <w14:ligatures w14:val="none"/>
        </w:rPr>
        <w:t xml:space="preserve"> за </w:t>
      </w:r>
      <w:proofErr w:type="spellStart"/>
      <w:r w:rsidRPr="0000243D">
        <w:rPr>
          <w:rFonts w:ascii="Times New Roman" w:eastAsia="Times New Roman" w:hAnsi="Times New Roman" w:cs="Times New Roman"/>
          <w:kern w:val="0"/>
          <w:sz w:val="28"/>
          <w:szCs w:val="28"/>
          <w:lang w:val="ru-RU" w:eastAsia="ru-RU"/>
          <w14:ligatures w14:val="none"/>
        </w:rPr>
        <w:t>межі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кількісних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показників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охоплення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кількість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сімей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отримали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послуги</w:t>
      </w:r>
      <w:proofErr w:type="spellEnd"/>
      <w:r w:rsidRPr="0000243D">
        <w:rPr>
          <w:rFonts w:ascii="Times New Roman" w:eastAsia="Times New Roman" w:hAnsi="Times New Roman" w:cs="Times New Roman"/>
          <w:kern w:val="0"/>
          <w:sz w:val="28"/>
          <w:szCs w:val="28"/>
          <w:lang w:val="ru-RU" w:eastAsia="ru-RU"/>
          <w14:ligatures w14:val="none"/>
        </w:rPr>
        <w:t xml:space="preserve">) і </w:t>
      </w:r>
      <w:proofErr w:type="spellStart"/>
      <w:r w:rsidRPr="0000243D">
        <w:rPr>
          <w:rFonts w:ascii="Times New Roman" w:eastAsia="Times New Roman" w:hAnsi="Times New Roman" w:cs="Times New Roman"/>
          <w:kern w:val="0"/>
          <w:sz w:val="28"/>
          <w:szCs w:val="28"/>
          <w:lang w:val="ru-RU" w:eastAsia="ru-RU"/>
          <w14:ligatures w14:val="none"/>
        </w:rPr>
        <w:t>зосереджується</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вимірюванні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змін</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психосоціальному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благополуччі</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соціальному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функціонуванні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є прямим </w:t>
      </w:r>
      <w:proofErr w:type="spellStart"/>
      <w:r w:rsidRPr="0000243D">
        <w:rPr>
          <w:rFonts w:ascii="Times New Roman" w:eastAsia="Times New Roman" w:hAnsi="Times New Roman" w:cs="Times New Roman"/>
          <w:kern w:val="0"/>
          <w:sz w:val="28"/>
          <w:szCs w:val="28"/>
          <w:lang w:val="ru-RU" w:eastAsia="ru-RU"/>
          <w14:ligatures w14:val="none"/>
        </w:rPr>
        <w:t>індикатором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покращення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її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життя</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цього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аналізу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необхідно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використовувати</w:t>
      </w:r>
      <w:proofErr w:type="spellEnd"/>
      <w:r w:rsidRPr="0000243D">
        <w:rPr>
          <w:rFonts w:ascii="Times New Roman" w:eastAsia="Times New Roman" w:hAnsi="Times New Roman" w:cs="Times New Roman"/>
          <w:kern w:val="0"/>
          <w:sz w:val="28"/>
          <w:szCs w:val="28"/>
          <w:lang w:val="ru-RU" w:eastAsia="ru-RU"/>
          <w14:ligatures w14:val="none"/>
        </w:rPr>
        <w:t xml:space="preserve"> не </w:t>
      </w:r>
      <w:proofErr w:type="spellStart"/>
      <w:r w:rsidRPr="0000243D">
        <w:rPr>
          <w:rFonts w:ascii="Times New Roman" w:eastAsia="Times New Roman" w:hAnsi="Times New Roman" w:cs="Times New Roman"/>
          <w:kern w:val="0"/>
          <w:sz w:val="28"/>
          <w:szCs w:val="28"/>
          <w:lang w:val="ru-RU" w:eastAsia="ru-RU"/>
          <w14:ligatures w14:val="none"/>
        </w:rPr>
        <w:t>лише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звіти</w:t>
      </w:r>
      <w:proofErr w:type="spellEnd"/>
      <w:r w:rsidRPr="0000243D">
        <w:rPr>
          <w:rFonts w:ascii="Times New Roman" w:eastAsia="Times New Roman" w:hAnsi="Times New Roman" w:cs="Times New Roman"/>
          <w:kern w:val="0"/>
          <w:sz w:val="28"/>
          <w:szCs w:val="28"/>
          <w:lang w:val="ru-RU" w:eastAsia="ru-RU"/>
          <w14:ligatures w14:val="none"/>
        </w:rPr>
        <w:t xml:space="preserve"> про </w:t>
      </w:r>
      <w:proofErr w:type="spellStart"/>
      <w:r w:rsidRPr="0000243D">
        <w:rPr>
          <w:rFonts w:ascii="Times New Roman" w:eastAsia="Times New Roman" w:hAnsi="Times New Roman" w:cs="Times New Roman"/>
          <w:kern w:val="0"/>
          <w:sz w:val="28"/>
          <w:szCs w:val="28"/>
          <w:lang w:val="ru-RU" w:eastAsia="ru-RU"/>
          <w14:ligatures w14:val="none"/>
        </w:rPr>
        <w:t>діяльність</w:t>
      </w:r>
      <w:proofErr w:type="spellEnd"/>
      <w:r w:rsidRPr="0000243D">
        <w:rPr>
          <w:rFonts w:ascii="Times New Roman" w:eastAsia="Times New Roman" w:hAnsi="Times New Roman" w:cs="Times New Roman"/>
          <w:kern w:val="0"/>
          <w:sz w:val="28"/>
          <w:szCs w:val="28"/>
          <w:lang w:val="ru-RU" w:eastAsia="ru-RU"/>
          <w14:ligatures w14:val="none"/>
        </w:rPr>
        <w:t xml:space="preserve">, а й </w:t>
      </w:r>
      <w:proofErr w:type="spellStart"/>
      <w:r w:rsidRPr="0000243D">
        <w:rPr>
          <w:rFonts w:ascii="Times New Roman" w:eastAsia="Times New Roman" w:hAnsi="Times New Roman" w:cs="Times New Roman"/>
          <w:kern w:val="0"/>
          <w:sz w:val="28"/>
          <w:szCs w:val="28"/>
          <w:lang w:val="ru-RU" w:eastAsia="ru-RU"/>
          <w14:ligatures w14:val="none"/>
        </w:rPr>
        <w:t>дані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зібрані</w:t>
      </w:r>
      <w:proofErr w:type="spellEnd"/>
      <w:r w:rsidRPr="0000243D">
        <w:rPr>
          <w:rFonts w:ascii="Times New Roman" w:eastAsia="Times New Roman" w:hAnsi="Times New Roman" w:cs="Times New Roman"/>
          <w:kern w:val="0"/>
          <w:sz w:val="28"/>
          <w:szCs w:val="28"/>
          <w:lang w:val="ru-RU" w:eastAsia="ru-RU"/>
          <w14:ligatures w14:val="none"/>
        </w:rPr>
        <w:t xml:space="preserve"> за </w:t>
      </w:r>
      <w:proofErr w:type="spellStart"/>
      <w:r w:rsidRPr="0000243D">
        <w:rPr>
          <w:rFonts w:ascii="Times New Roman" w:eastAsia="Times New Roman" w:hAnsi="Times New Roman" w:cs="Times New Roman"/>
          <w:kern w:val="0"/>
          <w:sz w:val="28"/>
          <w:szCs w:val="28"/>
          <w:lang w:val="ru-RU" w:eastAsia="ru-RU"/>
          <w14:ligatures w14:val="none"/>
        </w:rPr>
        <w:t>допомогою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стандартизованих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інструментів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оцінки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такі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дані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містяться</w:t>
      </w:r>
      <w:proofErr w:type="spellEnd"/>
      <w:r w:rsidRPr="0000243D">
        <w:rPr>
          <w:rFonts w:ascii="Times New Roman" w:eastAsia="Times New Roman" w:hAnsi="Times New Roman" w:cs="Times New Roman"/>
          <w:kern w:val="0"/>
          <w:sz w:val="28"/>
          <w:szCs w:val="28"/>
          <w:lang w:val="ru-RU" w:eastAsia="ru-RU"/>
          <w14:ligatures w14:val="none"/>
        </w:rPr>
        <w:t xml:space="preserve"> в </w:t>
      </w:r>
      <w:proofErr w:type="spellStart"/>
      <w:r w:rsidRPr="0000243D">
        <w:rPr>
          <w:rFonts w:ascii="Times New Roman" w:eastAsia="Times New Roman" w:hAnsi="Times New Roman" w:cs="Times New Roman"/>
          <w:kern w:val="0"/>
          <w:sz w:val="28"/>
          <w:szCs w:val="28"/>
          <w:lang w:val="ru-RU" w:eastAsia="ru-RU"/>
          <w14:ligatures w14:val="none"/>
        </w:rPr>
        <w:t>архівній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документації</w:t>
      </w:r>
      <w:proofErr w:type="spellEnd"/>
      <w:r w:rsidRPr="0000243D">
        <w:rPr>
          <w:rFonts w:ascii="Times New Roman" w:eastAsia="Times New Roman" w:hAnsi="Times New Roman" w:cs="Times New Roman"/>
          <w:kern w:val="0"/>
          <w:sz w:val="28"/>
          <w:szCs w:val="28"/>
          <w:lang w:val="ru-RU" w:eastAsia="ru-RU"/>
          <w14:ligatures w14:val="none"/>
        </w:rPr>
        <w:t>).</w:t>
      </w:r>
    </w:p>
    <w:p w14:paraId="6395775B" w14:textId="6D7EC6EF" w:rsidR="0000243D" w:rsidRPr="0000243D" w:rsidRDefault="0000243D" w:rsidP="0000243D">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1. </w:t>
      </w:r>
      <w:proofErr w:type="spellStart"/>
      <w:r w:rsidRPr="0000243D">
        <w:rPr>
          <w:rFonts w:ascii="Times New Roman" w:eastAsia="Times New Roman" w:hAnsi="Times New Roman" w:cs="Times New Roman"/>
          <w:kern w:val="0"/>
          <w:sz w:val="28"/>
          <w:szCs w:val="28"/>
          <w:lang w:val="ru-RU" w:eastAsia="ru-RU"/>
          <w14:ligatures w14:val="none"/>
        </w:rPr>
        <w:t>Оцінка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психоемоційного</w:t>
      </w:r>
      <w:proofErr w:type="spellEnd"/>
      <w:r w:rsidRPr="0000243D">
        <w:rPr>
          <w:rFonts w:ascii="Times New Roman" w:eastAsia="Times New Roman" w:hAnsi="Times New Roman" w:cs="Times New Roman"/>
          <w:kern w:val="0"/>
          <w:sz w:val="28"/>
          <w:szCs w:val="28"/>
          <w:lang w:val="ru-RU" w:eastAsia="ru-RU"/>
          <w14:ligatures w14:val="none"/>
        </w:rPr>
        <w:t xml:space="preserve"> стану</w:t>
      </w:r>
      <w:r>
        <w:rPr>
          <w:rFonts w:ascii="Times New Roman" w:eastAsia="Times New Roman" w:hAnsi="Times New Roman" w:cs="Times New Roman"/>
          <w:kern w:val="0"/>
          <w:sz w:val="28"/>
          <w:szCs w:val="28"/>
          <w:lang w:val="ru-RU" w:eastAsia="ru-RU"/>
          <w14:ligatures w14:val="none"/>
        </w:rPr>
        <w:t>.</w:t>
      </w:r>
    </w:p>
    <w:p w14:paraId="7810C754"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Найбільш</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об'єктивним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показником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впливу</w:t>
      </w:r>
      <w:proofErr w:type="spellEnd"/>
      <w:r w:rsidRPr="0000243D">
        <w:rPr>
          <w:rFonts w:ascii="Times New Roman" w:eastAsia="Times New Roman" w:hAnsi="Times New Roman" w:cs="Times New Roman"/>
          <w:kern w:val="0"/>
          <w:sz w:val="28"/>
          <w:szCs w:val="28"/>
          <w:lang w:val="ru-RU" w:eastAsia="ru-RU"/>
          <w14:ligatures w14:val="none"/>
        </w:rPr>
        <w:t xml:space="preserve"> ПСП є </w:t>
      </w:r>
      <w:proofErr w:type="spellStart"/>
      <w:r w:rsidRPr="0000243D">
        <w:rPr>
          <w:rFonts w:ascii="Times New Roman" w:eastAsia="Times New Roman" w:hAnsi="Times New Roman" w:cs="Times New Roman"/>
          <w:kern w:val="0"/>
          <w:sz w:val="28"/>
          <w:szCs w:val="28"/>
          <w:lang w:val="ru-RU" w:eastAsia="ru-RU"/>
          <w14:ligatures w14:val="none"/>
        </w:rPr>
        <w:t>динаміка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психоемоційного</w:t>
      </w:r>
      <w:proofErr w:type="spellEnd"/>
      <w:r w:rsidRPr="0000243D">
        <w:rPr>
          <w:rFonts w:ascii="Times New Roman" w:eastAsia="Times New Roman" w:hAnsi="Times New Roman" w:cs="Times New Roman"/>
          <w:kern w:val="0"/>
          <w:sz w:val="28"/>
          <w:szCs w:val="28"/>
          <w:lang w:val="ru-RU" w:eastAsia="ru-RU"/>
          <w14:ligatures w14:val="none"/>
        </w:rPr>
        <w:t xml:space="preserve"> стану </w:t>
      </w:r>
      <w:proofErr w:type="spellStart"/>
      <w:r w:rsidRPr="0000243D">
        <w:rPr>
          <w:rFonts w:ascii="Times New Roman" w:eastAsia="Times New Roman" w:hAnsi="Times New Roman" w:cs="Times New Roman"/>
          <w:kern w:val="0"/>
          <w:sz w:val="28"/>
          <w:szCs w:val="28"/>
          <w:lang w:val="ru-RU" w:eastAsia="ru-RU"/>
          <w14:ligatures w14:val="none"/>
        </w:rPr>
        <w:t>дітей</w:t>
      </w:r>
      <w:proofErr w:type="spellEnd"/>
      <w:r w:rsidRPr="0000243D">
        <w:rPr>
          <w:rFonts w:ascii="Times New Roman" w:eastAsia="Times New Roman" w:hAnsi="Times New Roman" w:cs="Times New Roman"/>
          <w:kern w:val="0"/>
          <w:sz w:val="28"/>
          <w:szCs w:val="28"/>
          <w:lang w:val="ru-RU" w:eastAsia="ru-RU"/>
          <w14:ligatures w14:val="none"/>
        </w:rPr>
        <w:t>:</w:t>
      </w:r>
    </w:p>
    <w:p w14:paraId="36BBE996" w14:textId="77777777" w:rsidR="0000243D" w:rsidRPr="0000243D" w:rsidRDefault="0000243D" w:rsidP="00FF73B9">
      <w:pPr>
        <w:numPr>
          <w:ilvl w:val="0"/>
          <w:numId w:val="40"/>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Використання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стандартизованих</w:t>
      </w:r>
      <w:proofErr w:type="spellEnd"/>
      <w:r w:rsidRPr="0000243D">
        <w:rPr>
          <w:rFonts w:ascii="Times New Roman" w:eastAsia="Times New Roman" w:hAnsi="Times New Roman" w:cs="Times New Roman"/>
          <w:kern w:val="0"/>
          <w:sz w:val="28"/>
          <w:szCs w:val="28"/>
          <w:lang w:val="ru-RU" w:eastAsia="ru-RU"/>
          <w14:ligatures w14:val="none"/>
        </w:rPr>
        <w:t xml:space="preserve"> шкал: </w:t>
      </w:r>
      <w:proofErr w:type="spellStart"/>
      <w:r w:rsidRPr="0000243D">
        <w:rPr>
          <w:rFonts w:ascii="Times New Roman" w:eastAsia="Times New Roman" w:hAnsi="Times New Roman" w:cs="Times New Roman"/>
          <w:kern w:val="0"/>
          <w:sz w:val="28"/>
          <w:szCs w:val="28"/>
          <w:lang w:val="ru-RU" w:eastAsia="ru-RU"/>
          <w14:ligatures w14:val="none"/>
        </w:rPr>
        <w:t>Фахівці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як правило, </w:t>
      </w:r>
      <w:proofErr w:type="spellStart"/>
      <w:r w:rsidRPr="0000243D">
        <w:rPr>
          <w:rFonts w:ascii="Times New Roman" w:eastAsia="Times New Roman" w:hAnsi="Times New Roman" w:cs="Times New Roman"/>
          <w:kern w:val="0"/>
          <w:sz w:val="28"/>
          <w:szCs w:val="28"/>
          <w:lang w:val="ru-RU" w:eastAsia="ru-RU"/>
          <w14:ligatures w14:val="none"/>
        </w:rPr>
        <w:t>застосовують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міжнародно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визнані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скринінгові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інструменти</w:t>
      </w:r>
      <w:proofErr w:type="spellEnd"/>
      <w:r w:rsidRPr="0000243D">
        <w:rPr>
          <w:rFonts w:ascii="Times New Roman" w:eastAsia="Times New Roman" w:hAnsi="Times New Roman" w:cs="Times New Roman"/>
          <w:kern w:val="0"/>
          <w:sz w:val="28"/>
          <w:szCs w:val="28"/>
          <w:lang w:val="ru-RU" w:eastAsia="ru-RU"/>
          <w14:ligatures w14:val="none"/>
        </w:rPr>
        <w:t xml:space="preserve"> до та </w:t>
      </w:r>
      <w:proofErr w:type="spellStart"/>
      <w:r w:rsidRPr="0000243D">
        <w:rPr>
          <w:rFonts w:ascii="Times New Roman" w:eastAsia="Times New Roman" w:hAnsi="Times New Roman" w:cs="Times New Roman"/>
          <w:kern w:val="0"/>
          <w:sz w:val="28"/>
          <w:szCs w:val="28"/>
          <w:lang w:val="ru-RU" w:eastAsia="ru-RU"/>
          <w14:ligatures w14:val="none"/>
        </w:rPr>
        <w:t>після</w:t>
      </w:r>
      <w:proofErr w:type="spellEnd"/>
      <w:r w:rsidRPr="0000243D">
        <w:rPr>
          <w:rFonts w:ascii="Times New Roman" w:eastAsia="Times New Roman" w:hAnsi="Times New Roman" w:cs="Times New Roman"/>
          <w:kern w:val="0"/>
          <w:sz w:val="28"/>
          <w:szCs w:val="28"/>
          <w:lang w:val="ru-RU" w:eastAsia="ru-RU"/>
          <w14:ligatures w14:val="none"/>
        </w:rPr>
        <w:t xml:space="preserve"> курсу </w:t>
      </w:r>
      <w:proofErr w:type="spellStart"/>
      <w:r w:rsidRPr="0000243D">
        <w:rPr>
          <w:rFonts w:ascii="Times New Roman" w:eastAsia="Times New Roman" w:hAnsi="Times New Roman" w:cs="Times New Roman"/>
          <w:kern w:val="0"/>
          <w:sz w:val="28"/>
          <w:szCs w:val="28"/>
          <w:lang w:val="ru-RU" w:eastAsia="ru-RU"/>
          <w14:ligatures w14:val="none"/>
        </w:rPr>
        <w:t>втручання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наприклад</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шкали</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оцінки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тривожності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симптомів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посттравматичного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стресового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розладу</w:t>
      </w:r>
      <w:proofErr w:type="spellEnd"/>
      <w:r w:rsidRPr="0000243D">
        <w:rPr>
          <w:rFonts w:ascii="Times New Roman" w:eastAsia="Times New Roman" w:hAnsi="Times New Roman" w:cs="Times New Roman"/>
          <w:kern w:val="0"/>
          <w:sz w:val="28"/>
          <w:szCs w:val="28"/>
          <w:lang w:val="ru-RU" w:eastAsia="ru-RU"/>
          <w14:ligatures w14:val="none"/>
        </w:rPr>
        <w:t xml:space="preserve"> (ПТСР) </w:t>
      </w:r>
      <w:proofErr w:type="spellStart"/>
      <w:r w:rsidRPr="0000243D">
        <w:rPr>
          <w:rFonts w:ascii="Times New Roman" w:eastAsia="Times New Roman" w:hAnsi="Times New Roman" w:cs="Times New Roman"/>
          <w:kern w:val="0"/>
          <w:sz w:val="28"/>
          <w:szCs w:val="28"/>
          <w:lang w:val="ru-RU" w:eastAsia="ru-RU"/>
          <w14:ligatures w14:val="none"/>
        </w:rPr>
        <w:t>або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труднощів</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поведінці</w:t>
      </w:r>
      <w:proofErr w:type="spellEnd"/>
      <w:r w:rsidRPr="0000243D">
        <w:rPr>
          <w:rFonts w:ascii="Times New Roman" w:eastAsia="Times New Roman" w:hAnsi="Times New Roman" w:cs="Times New Roman"/>
          <w:kern w:val="0"/>
          <w:sz w:val="28"/>
          <w:szCs w:val="28"/>
          <w:lang w:val="ru-RU" w:eastAsia="ru-RU"/>
          <w14:ligatures w14:val="none"/>
        </w:rPr>
        <w:t>).</w:t>
      </w:r>
    </w:p>
    <w:p w14:paraId="61FCF3EF" w14:textId="77777777" w:rsidR="0000243D" w:rsidRPr="0000243D" w:rsidRDefault="0000243D" w:rsidP="00FF73B9">
      <w:pPr>
        <w:numPr>
          <w:ilvl w:val="0"/>
          <w:numId w:val="40"/>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Індикатор</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впливу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Фіксується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відсоток</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дітей</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яких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зафіксовано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клінічно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значуще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зниження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рівня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стресу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тривожності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поведінкових</w:t>
      </w:r>
      <w:proofErr w:type="spellEnd"/>
      <w:r w:rsidRPr="0000243D">
        <w:rPr>
          <w:rFonts w:ascii="Times New Roman" w:eastAsia="Times New Roman" w:hAnsi="Times New Roman" w:cs="Times New Roman"/>
          <w:kern w:val="0"/>
          <w:sz w:val="28"/>
          <w:szCs w:val="28"/>
          <w:lang w:val="ru-RU" w:eastAsia="ru-RU"/>
          <w14:ligatures w14:val="none"/>
        </w:rPr>
        <w:t xml:space="preserve"> проблем (</w:t>
      </w:r>
      <w:proofErr w:type="spellStart"/>
      <w:r w:rsidRPr="0000243D">
        <w:rPr>
          <w:rFonts w:ascii="Times New Roman" w:eastAsia="Times New Roman" w:hAnsi="Times New Roman" w:cs="Times New Roman"/>
          <w:kern w:val="0"/>
          <w:sz w:val="28"/>
          <w:szCs w:val="28"/>
          <w:lang w:val="ru-RU" w:eastAsia="ru-RU"/>
          <w14:ligatures w14:val="none"/>
        </w:rPr>
        <w:t>наприклад</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агресії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порушень</w:t>
      </w:r>
      <w:proofErr w:type="spellEnd"/>
      <w:r w:rsidRPr="0000243D">
        <w:rPr>
          <w:rFonts w:ascii="Times New Roman" w:eastAsia="Times New Roman" w:hAnsi="Times New Roman" w:cs="Times New Roman"/>
          <w:kern w:val="0"/>
          <w:sz w:val="28"/>
          <w:szCs w:val="28"/>
          <w:lang w:val="ru-RU" w:eastAsia="ru-RU"/>
          <w14:ligatures w14:val="none"/>
        </w:rPr>
        <w:t xml:space="preserve"> сну). </w:t>
      </w:r>
      <w:proofErr w:type="spellStart"/>
      <w:r w:rsidRPr="0000243D">
        <w:rPr>
          <w:rFonts w:ascii="Times New Roman" w:eastAsia="Times New Roman" w:hAnsi="Times New Roman" w:cs="Times New Roman"/>
          <w:kern w:val="0"/>
          <w:sz w:val="28"/>
          <w:szCs w:val="28"/>
          <w:lang w:val="ru-RU" w:eastAsia="ru-RU"/>
          <w14:ligatures w14:val="none"/>
        </w:rPr>
        <w:t>Цей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показник</w:t>
      </w:r>
      <w:proofErr w:type="spellEnd"/>
      <w:r w:rsidRPr="0000243D">
        <w:rPr>
          <w:rFonts w:ascii="Times New Roman" w:eastAsia="Times New Roman" w:hAnsi="Times New Roman" w:cs="Times New Roman"/>
          <w:kern w:val="0"/>
          <w:sz w:val="28"/>
          <w:szCs w:val="28"/>
          <w:lang w:val="ru-RU" w:eastAsia="ru-RU"/>
          <w14:ligatures w14:val="none"/>
        </w:rPr>
        <w:t xml:space="preserve"> прямо </w:t>
      </w:r>
      <w:proofErr w:type="spellStart"/>
      <w:r w:rsidRPr="0000243D">
        <w:rPr>
          <w:rFonts w:ascii="Times New Roman" w:eastAsia="Times New Roman" w:hAnsi="Times New Roman" w:cs="Times New Roman"/>
          <w:kern w:val="0"/>
          <w:sz w:val="28"/>
          <w:szCs w:val="28"/>
          <w:lang w:val="ru-RU" w:eastAsia="ru-RU"/>
          <w14:ligatures w14:val="none"/>
        </w:rPr>
        <w:t>корелює</w:t>
      </w:r>
      <w:proofErr w:type="spellEnd"/>
      <w:r w:rsidRPr="0000243D">
        <w:rPr>
          <w:rFonts w:ascii="Times New Roman" w:eastAsia="Times New Roman" w:hAnsi="Times New Roman" w:cs="Times New Roman"/>
          <w:kern w:val="0"/>
          <w:sz w:val="28"/>
          <w:szCs w:val="28"/>
          <w:lang w:val="ru-RU" w:eastAsia="ru-RU"/>
          <w14:ligatures w14:val="none"/>
        </w:rPr>
        <w:t xml:space="preserve"> з </w:t>
      </w:r>
      <w:proofErr w:type="spellStart"/>
      <w:r w:rsidRPr="0000243D">
        <w:rPr>
          <w:rFonts w:ascii="Times New Roman" w:eastAsia="Times New Roman" w:hAnsi="Times New Roman" w:cs="Times New Roman"/>
          <w:kern w:val="0"/>
          <w:sz w:val="28"/>
          <w:szCs w:val="28"/>
          <w:lang w:val="ru-RU" w:eastAsia="ru-RU"/>
          <w14:ligatures w14:val="none"/>
        </w:rPr>
        <w:t>поліпшенням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психосоціального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добробуту</w:t>
      </w:r>
      <w:proofErr w:type="spellEnd"/>
      <w:r w:rsidRPr="0000243D">
        <w:rPr>
          <w:rFonts w:ascii="Times New Roman" w:eastAsia="Times New Roman" w:hAnsi="Times New Roman" w:cs="Times New Roman"/>
          <w:kern w:val="0"/>
          <w:sz w:val="28"/>
          <w:szCs w:val="28"/>
          <w:lang w:val="ru-RU" w:eastAsia="ru-RU"/>
          <w14:ligatures w14:val="none"/>
        </w:rPr>
        <w:t xml:space="preserve"> — одним </w:t>
      </w:r>
      <w:proofErr w:type="spellStart"/>
      <w:r w:rsidRPr="0000243D">
        <w:rPr>
          <w:rFonts w:ascii="Times New Roman" w:eastAsia="Times New Roman" w:hAnsi="Times New Roman" w:cs="Times New Roman"/>
          <w:kern w:val="0"/>
          <w:sz w:val="28"/>
          <w:szCs w:val="28"/>
          <w:lang w:val="ru-RU" w:eastAsia="ru-RU"/>
          <w14:ligatures w14:val="none"/>
        </w:rPr>
        <w:t>із</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ключових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доменів</w:t>
      </w:r>
      <w:proofErr w:type="spellEnd"/>
      <w:r w:rsidRPr="0000243D">
        <w:rPr>
          <w:rFonts w:ascii="Times New Roman" w:eastAsia="Times New Roman" w:hAnsi="Times New Roman" w:cs="Times New Roman"/>
          <w:kern w:val="0"/>
          <w:sz w:val="28"/>
          <w:szCs w:val="28"/>
          <w:lang w:val="ru-RU" w:eastAsia="ru-RU"/>
          <w14:ligatures w14:val="none"/>
        </w:rPr>
        <w:t xml:space="preserve"> ЯЖД.</w:t>
      </w:r>
    </w:p>
    <w:p w14:paraId="40270CDD" w14:textId="77777777" w:rsidR="0000243D" w:rsidRPr="0000243D" w:rsidRDefault="0000243D" w:rsidP="00FF73B9">
      <w:pPr>
        <w:numPr>
          <w:ilvl w:val="0"/>
          <w:numId w:val="40"/>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Якісний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вимір</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Аналіз</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історій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успіху</w:t>
      </w:r>
      <w:proofErr w:type="spellEnd"/>
      <w:r w:rsidRPr="0000243D">
        <w:rPr>
          <w:rFonts w:ascii="Times New Roman" w:eastAsia="Times New Roman" w:hAnsi="Times New Roman" w:cs="Times New Roman"/>
          <w:kern w:val="0"/>
          <w:sz w:val="28"/>
          <w:szCs w:val="28"/>
          <w:lang w:val="ru-RU" w:eastAsia="ru-RU"/>
          <w14:ligatures w14:val="none"/>
        </w:rPr>
        <w:t xml:space="preserve">, де батьки </w:t>
      </w:r>
      <w:proofErr w:type="spellStart"/>
      <w:r w:rsidRPr="0000243D">
        <w:rPr>
          <w:rFonts w:ascii="Times New Roman" w:eastAsia="Times New Roman" w:hAnsi="Times New Roman" w:cs="Times New Roman"/>
          <w:kern w:val="0"/>
          <w:sz w:val="28"/>
          <w:szCs w:val="28"/>
          <w:lang w:val="ru-RU" w:eastAsia="ru-RU"/>
          <w14:ligatures w14:val="none"/>
        </w:rPr>
        <w:t>свідчать</w:t>
      </w:r>
      <w:proofErr w:type="spellEnd"/>
      <w:r w:rsidRPr="0000243D">
        <w:rPr>
          <w:rFonts w:ascii="Times New Roman" w:eastAsia="Times New Roman" w:hAnsi="Times New Roman" w:cs="Times New Roman"/>
          <w:kern w:val="0"/>
          <w:sz w:val="28"/>
          <w:szCs w:val="28"/>
          <w:lang w:val="ru-RU" w:eastAsia="ru-RU"/>
          <w14:ligatures w14:val="none"/>
        </w:rPr>
        <w:t xml:space="preserve"> про </w:t>
      </w:r>
      <w:proofErr w:type="spellStart"/>
      <w:r w:rsidRPr="0000243D">
        <w:rPr>
          <w:rFonts w:ascii="Times New Roman" w:eastAsia="Times New Roman" w:hAnsi="Times New Roman" w:cs="Times New Roman"/>
          <w:kern w:val="0"/>
          <w:sz w:val="28"/>
          <w:szCs w:val="28"/>
          <w:lang w:val="ru-RU" w:eastAsia="ru-RU"/>
          <w14:ligatures w14:val="none"/>
        </w:rPr>
        <w:t>відновлення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емоційної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стабільності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повернення</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гри</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зменшення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нічних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кошмарів</w:t>
      </w:r>
      <w:proofErr w:type="spellEnd"/>
      <w:r w:rsidRPr="0000243D">
        <w:rPr>
          <w:rFonts w:ascii="Times New Roman" w:eastAsia="Times New Roman" w:hAnsi="Times New Roman" w:cs="Times New Roman"/>
          <w:kern w:val="0"/>
          <w:sz w:val="28"/>
          <w:szCs w:val="28"/>
          <w:lang w:val="ru-RU" w:eastAsia="ru-RU"/>
          <w14:ligatures w14:val="none"/>
        </w:rPr>
        <w:t>.</w:t>
      </w:r>
    </w:p>
    <w:p w14:paraId="3525497C" w14:textId="77777777" w:rsidR="0000243D" w:rsidRPr="0000243D" w:rsidRDefault="0000243D" w:rsidP="0000243D">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2. </w:t>
      </w:r>
      <w:proofErr w:type="spellStart"/>
      <w:r w:rsidRPr="0000243D">
        <w:rPr>
          <w:rFonts w:ascii="Times New Roman" w:eastAsia="Times New Roman" w:hAnsi="Times New Roman" w:cs="Times New Roman"/>
          <w:kern w:val="0"/>
          <w:sz w:val="28"/>
          <w:szCs w:val="28"/>
          <w:lang w:val="ru-RU" w:eastAsia="ru-RU"/>
          <w14:ligatures w14:val="none"/>
        </w:rPr>
        <w:t>Показники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інтеграції</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розвитку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Integration</w:t>
      </w:r>
      <w:proofErr w:type="spellEnd"/>
      <w:r w:rsidRPr="0000243D">
        <w:rPr>
          <w:rFonts w:ascii="Times New Roman" w:eastAsia="Times New Roman" w:hAnsi="Times New Roman" w:cs="Times New Roman"/>
          <w:kern w:val="0"/>
          <w:sz w:val="28"/>
          <w:szCs w:val="28"/>
          <w:lang w:val="ru-RU" w:eastAsia="ru-RU"/>
          <w14:ligatures w14:val="none"/>
        </w:rPr>
        <w:t>)</w:t>
      </w:r>
    </w:p>
    <w:p w14:paraId="7280F3A9"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lastRenderedPageBreak/>
        <w:t xml:space="preserve">ПСП є </w:t>
      </w:r>
      <w:proofErr w:type="spellStart"/>
      <w:r w:rsidRPr="0000243D">
        <w:rPr>
          <w:rFonts w:ascii="Times New Roman" w:eastAsia="Times New Roman" w:hAnsi="Times New Roman" w:cs="Times New Roman"/>
          <w:kern w:val="0"/>
          <w:sz w:val="28"/>
          <w:szCs w:val="28"/>
          <w:lang w:val="ru-RU" w:eastAsia="ru-RU"/>
          <w14:ligatures w14:val="none"/>
        </w:rPr>
        <w:t>успішною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лише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тоді</w:t>
      </w:r>
      <w:proofErr w:type="spellEnd"/>
      <w:r w:rsidRPr="0000243D">
        <w:rPr>
          <w:rFonts w:ascii="Times New Roman" w:eastAsia="Times New Roman" w:hAnsi="Times New Roman" w:cs="Times New Roman"/>
          <w:kern w:val="0"/>
          <w:sz w:val="28"/>
          <w:szCs w:val="28"/>
          <w:lang w:val="ru-RU" w:eastAsia="ru-RU"/>
          <w14:ligatures w14:val="none"/>
        </w:rPr>
        <w:t xml:space="preserve">, коли </w:t>
      </w:r>
      <w:proofErr w:type="spellStart"/>
      <w:r w:rsidRPr="0000243D">
        <w:rPr>
          <w:rFonts w:ascii="Times New Roman" w:eastAsia="Times New Roman" w:hAnsi="Times New Roman" w:cs="Times New Roman"/>
          <w:kern w:val="0"/>
          <w:sz w:val="28"/>
          <w:szCs w:val="28"/>
          <w:lang w:val="ru-RU" w:eastAsia="ru-RU"/>
          <w14:ligatures w14:val="none"/>
        </w:rPr>
        <w:t>дитина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знову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може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повноцінно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функціонувати</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своєму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соціальному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середовищі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є прямим </w:t>
      </w:r>
      <w:proofErr w:type="spellStart"/>
      <w:r w:rsidRPr="0000243D">
        <w:rPr>
          <w:rFonts w:ascii="Times New Roman" w:eastAsia="Times New Roman" w:hAnsi="Times New Roman" w:cs="Times New Roman"/>
          <w:kern w:val="0"/>
          <w:sz w:val="28"/>
          <w:szCs w:val="28"/>
          <w:lang w:val="ru-RU" w:eastAsia="ru-RU"/>
          <w14:ligatures w14:val="none"/>
        </w:rPr>
        <w:t>виміром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інтеграції</w:t>
      </w:r>
      <w:proofErr w:type="spellEnd"/>
      <w:r w:rsidRPr="0000243D">
        <w:rPr>
          <w:rFonts w:ascii="Times New Roman" w:eastAsia="Times New Roman" w:hAnsi="Times New Roman" w:cs="Times New Roman"/>
          <w:kern w:val="0"/>
          <w:sz w:val="28"/>
          <w:szCs w:val="28"/>
          <w:lang w:val="ru-RU" w:eastAsia="ru-RU"/>
          <w14:ligatures w14:val="none"/>
        </w:rPr>
        <w:t xml:space="preserve"> (домен ЯЖД: </w:t>
      </w:r>
      <w:proofErr w:type="spellStart"/>
      <w:r w:rsidRPr="0000243D">
        <w:rPr>
          <w:rFonts w:ascii="Times New Roman" w:eastAsia="Times New Roman" w:hAnsi="Times New Roman" w:cs="Times New Roman"/>
          <w:kern w:val="0"/>
          <w:sz w:val="28"/>
          <w:szCs w:val="28"/>
          <w:lang w:val="ru-RU" w:eastAsia="ru-RU"/>
          <w14:ligatures w14:val="none"/>
        </w:rPr>
        <w:t>Освіта</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розвиток</w:t>
      </w:r>
      <w:proofErr w:type="spellEnd"/>
      <w:r w:rsidRPr="0000243D">
        <w:rPr>
          <w:rFonts w:ascii="Times New Roman" w:eastAsia="Times New Roman" w:hAnsi="Times New Roman" w:cs="Times New Roman"/>
          <w:kern w:val="0"/>
          <w:sz w:val="28"/>
          <w:szCs w:val="28"/>
          <w:lang w:val="ru-RU" w:eastAsia="ru-RU"/>
          <w14:ligatures w14:val="none"/>
        </w:rPr>
        <w:t>):</w:t>
      </w:r>
    </w:p>
    <w:p w14:paraId="58107D86" w14:textId="77777777" w:rsidR="0000243D" w:rsidRPr="0000243D" w:rsidRDefault="0000243D" w:rsidP="00FF73B9">
      <w:pPr>
        <w:numPr>
          <w:ilvl w:val="0"/>
          <w:numId w:val="41"/>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Відновлення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освітнього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процесу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Відновлення</w:t>
      </w:r>
      <w:proofErr w:type="spellEnd"/>
      <w:r w:rsidRPr="0000243D">
        <w:rPr>
          <w:rFonts w:ascii="Times New Roman" w:eastAsia="Times New Roman" w:hAnsi="Times New Roman" w:cs="Times New Roman"/>
          <w:kern w:val="0"/>
          <w:sz w:val="28"/>
          <w:szCs w:val="28"/>
          <w:lang w:val="ru-RU" w:eastAsia="ru-RU"/>
          <w14:ligatures w14:val="none"/>
        </w:rPr>
        <w:t xml:space="preserve"> регулярного </w:t>
      </w:r>
      <w:proofErr w:type="spellStart"/>
      <w:r w:rsidRPr="0000243D">
        <w:rPr>
          <w:rFonts w:ascii="Times New Roman" w:eastAsia="Times New Roman" w:hAnsi="Times New Roman" w:cs="Times New Roman"/>
          <w:kern w:val="0"/>
          <w:sz w:val="28"/>
          <w:szCs w:val="28"/>
          <w:lang w:val="ru-RU" w:eastAsia="ru-RU"/>
          <w14:ligatures w14:val="none"/>
        </w:rPr>
        <w:t>відвідування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школи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або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освітніх</w:t>
      </w:r>
      <w:proofErr w:type="spellEnd"/>
      <w:r w:rsidRPr="0000243D">
        <w:rPr>
          <w:rFonts w:ascii="Times New Roman" w:eastAsia="Times New Roman" w:hAnsi="Times New Roman" w:cs="Times New Roman"/>
          <w:kern w:val="0"/>
          <w:sz w:val="28"/>
          <w:szCs w:val="28"/>
          <w:lang w:val="ru-RU" w:eastAsia="ru-RU"/>
          <w14:ligatures w14:val="none"/>
        </w:rPr>
        <w:t xml:space="preserve"> занять </w:t>
      </w:r>
      <w:proofErr w:type="spellStart"/>
      <w:r w:rsidRPr="0000243D">
        <w:rPr>
          <w:rFonts w:ascii="Times New Roman" w:eastAsia="Times New Roman" w:hAnsi="Times New Roman" w:cs="Times New Roman"/>
          <w:kern w:val="0"/>
          <w:sz w:val="28"/>
          <w:szCs w:val="28"/>
          <w:lang w:val="ru-RU" w:eastAsia="ru-RU"/>
          <w14:ligatures w14:val="none"/>
        </w:rPr>
        <w:t>після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переміщення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травматичної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події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особливо </w:t>
      </w:r>
      <w:proofErr w:type="spellStart"/>
      <w:r w:rsidRPr="0000243D">
        <w:rPr>
          <w:rFonts w:ascii="Times New Roman" w:eastAsia="Times New Roman" w:hAnsi="Times New Roman" w:cs="Times New Roman"/>
          <w:kern w:val="0"/>
          <w:sz w:val="28"/>
          <w:szCs w:val="28"/>
          <w:lang w:val="ru-RU" w:eastAsia="ru-RU"/>
          <w14:ligatures w14:val="none"/>
        </w:rPr>
        <w:t>стосується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дітей</w:t>
      </w:r>
      <w:proofErr w:type="spellEnd"/>
      <w:r w:rsidRPr="0000243D">
        <w:rPr>
          <w:rFonts w:ascii="Times New Roman" w:eastAsia="Times New Roman" w:hAnsi="Times New Roman" w:cs="Times New Roman"/>
          <w:kern w:val="0"/>
          <w:sz w:val="28"/>
          <w:szCs w:val="28"/>
          <w:lang w:val="ru-RU" w:eastAsia="ru-RU"/>
          <w14:ligatures w14:val="none"/>
        </w:rPr>
        <w:t xml:space="preserve"> ВПО.</w:t>
      </w:r>
    </w:p>
    <w:p w14:paraId="0BAC6383" w14:textId="77777777" w:rsidR="0000243D" w:rsidRPr="0000243D" w:rsidRDefault="0000243D" w:rsidP="00FF73B9">
      <w:pPr>
        <w:numPr>
          <w:ilvl w:val="0"/>
          <w:numId w:val="41"/>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Участь у </w:t>
      </w:r>
      <w:proofErr w:type="spellStart"/>
      <w:r w:rsidRPr="0000243D">
        <w:rPr>
          <w:rFonts w:ascii="Times New Roman" w:eastAsia="Times New Roman" w:hAnsi="Times New Roman" w:cs="Times New Roman"/>
          <w:kern w:val="0"/>
          <w:sz w:val="28"/>
          <w:szCs w:val="28"/>
          <w:lang w:val="ru-RU" w:eastAsia="ru-RU"/>
          <w14:ligatures w14:val="none"/>
        </w:rPr>
        <w:t>соціальній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активності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Збільшення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залученості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позашкільної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діяльності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спортивних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секцій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гуртків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або</w:t>
      </w:r>
      <w:proofErr w:type="spellEnd"/>
      <w:r w:rsidRPr="0000243D">
        <w:rPr>
          <w:rFonts w:ascii="Times New Roman" w:eastAsia="Times New Roman" w:hAnsi="Times New Roman" w:cs="Times New Roman"/>
          <w:kern w:val="0"/>
          <w:sz w:val="28"/>
          <w:szCs w:val="28"/>
          <w:lang w:val="ru-RU" w:eastAsia="ru-RU"/>
          <w14:ligatures w14:val="none"/>
        </w:rPr>
        <w:t xml:space="preserve"> активностей у «Просторах </w:t>
      </w:r>
      <w:proofErr w:type="spellStart"/>
      <w:r w:rsidRPr="0000243D">
        <w:rPr>
          <w:rFonts w:ascii="Times New Roman" w:eastAsia="Times New Roman" w:hAnsi="Times New Roman" w:cs="Times New Roman"/>
          <w:kern w:val="0"/>
          <w:sz w:val="28"/>
          <w:szCs w:val="28"/>
          <w:lang w:val="ru-RU" w:eastAsia="ru-RU"/>
          <w14:ligatures w14:val="none"/>
        </w:rPr>
        <w:t>дружніх</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свідчить</w:t>
      </w:r>
      <w:proofErr w:type="spellEnd"/>
      <w:r w:rsidRPr="0000243D">
        <w:rPr>
          <w:rFonts w:ascii="Times New Roman" w:eastAsia="Times New Roman" w:hAnsi="Times New Roman" w:cs="Times New Roman"/>
          <w:kern w:val="0"/>
          <w:sz w:val="28"/>
          <w:szCs w:val="28"/>
          <w:lang w:val="ru-RU" w:eastAsia="ru-RU"/>
          <w14:ligatures w14:val="none"/>
        </w:rPr>
        <w:t xml:space="preserve"> про </w:t>
      </w:r>
      <w:proofErr w:type="spellStart"/>
      <w:r w:rsidRPr="0000243D">
        <w:rPr>
          <w:rFonts w:ascii="Times New Roman" w:eastAsia="Times New Roman" w:hAnsi="Times New Roman" w:cs="Times New Roman"/>
          <w:kern w:val="0"/>
          <w:sz w:val="28"/>
          <w:szCs w:val="28"/>
          <w:lang w:val="ru-RU" w:eastAsia="ru-RU"/>
          <w14:ligatures w14:val="none"/>
        </w:rPr>
        <w:t>відновлення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зв'язків</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почуття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нормальності</w:t>
      </w:r>
      <w:proofErr w:type="spellEnd"/>
      <w:r w:rsidRPr="0000243D">
        <w:rPr>
          <w:rFonts w:ascii="Times New Roman" w:eastAsia="Times New Roman" w:hAnsi="Times New Roman" w:cs="Times New Roman"/>
          <w:kern w:val="0"/>
          <w:sz w:val="28"/>
          <w:szCs w:val="28"/>
          <w:lang w:val="ru-RU" w:eastAsia="ru-RU"/>
          <w14:ligatures w14:val="none"/>
        </w:rPr>
        <w:t>.</w:t>
      </w:r>
    </w:p>
    <w:p w14:paraId="6F72464B" w14:textId="77777777" w:rsidR="0000243D" w:rsidRPr="0000243D" w:rsidRDefault="0000243D" w:rsidP="00FF73B9">
      <w:pPr>
        <w:numPr>
          <w:ilvl w:val="0"/>
          <w:numId w:val="41"/>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Розвиток</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адаптивних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навичок</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Здатність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самостійно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використовувати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навички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саморегуляції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набуті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під</w:t>
      </w:r>
      <w:proofErr w:type="spellEnd"/>
      <w:r w:rsidRPr="0000243D">
        <w:rPr>
          <w:rFonts w:ascii="Times New Roman" w:eastAsia="Times New Roman" w:hAnsi="Times New Roman" w:cs="Times New Roman"/>
          <w:kern w:val="0"/>
          <w:sz w:val="28"/>
          <w:szCs w:val="28"/>
          <w:lang w:val="ru-RU" w:eastAsia="ru-RU"/>
          <w14:ligatures w14:val="none"/>
        </w:rPr>
        <w:t xml:space="preserve"> час ПСП, для </w:t>
      </w:r>
      <w:proofErr w:type="spellStart"/>
      <w:r w:rsidRPr="0000243D">
        <w:rPr>
          <w:rFonts w:ascii="Times New Roman" w:eastAsia="Times New Roman" w:hAnsi="Times New Roman" w:cs="Times New Roman"/>
          <w:kern w:val="0"/>
          <w:sz w:val="28"/>
          <w:szCs w:val="28"/>
          <w:lang w:val="ru-RU" w:eastAsia="ru-RU"/>
          <w14:ligatures w14:val="none"/>
        </w:rPr>
        <w:t>подолання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повсякденного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стресу</w:t>
      </w:r>
      <w:proofErr w:type="spellEnd"/>
      <w:r w:rsidRPr="0000243D">
        <w:rPr>
          <w:rFonts w:ascii="Times New Roman" w:eastAsia="Times New Roman" w:hAnsi="Times New Roman" w:cs="Times New Roman"/>
          <w:kern w:val="0"/>
          <w:sz w:val="28"/>
          <w:szCs w:val="28"/>
          <w:lang w:val="ru-RU" w:eastAsia="ru-RU"/>
          <w14:ligatures w14:val="none"/>
        </w:rPr>
        <w:t>.</w:t>
      </w:r>
    </w:p>
    <w:p w14:paraId="0DFFA3CF" w14:textId="04DDA8D9" w:rsidR="0000243D" w:rsidRPr="0000243D" w:rsidRDefault="0000243D" w:rsidP="0000243D">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3. </w:t>
      </w:r>
      <w:proofErr w:type="spellStart"/>
      <w:r w:rsidRPr="0000243D">
        <w:rPr>
          <w:rFonts w:ascii="Times New Roman" w:eastAsia="Times New Roman" w:hAnsi="Times New Roman" w:cs="Times New Roman"/>
          <w:kern w:val="0"/>
          <w:sz w:val="28"/>
          <w:szCs w:val="28"/>
          <w:lang w:val="ru-RU" w:eastAsia="ru-RU"/>
          <w14:ligatures w14:val="none"/>
        </w:rPr>
        <w:t>Показники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безпеки</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захисту</w:t>
      </w:r>
      <w:proofErr w:type="spellEnd"/>
      <w:r>
        <w:rPr>
          <w:rFonts w:ascii="Times New Roman" w:eastAsia="Times New Roman" w:hAnsi="Times New Roman" w:cs="Times New Roman"/>
          <w:kern w:val="0"/>
          <w:sz w:val="28"/>
          <w:szCs w:val="28"/>
          <w:lang w:val="ru-RU" w:eastAsia="ru-RU"/>
          <w14:ligatures w14:val="none"/>
        </w:rPr>
        <w:t>.</w:t>
      </w:r>
    </w:p>
    <w:p w14:paraId="233BF9B8"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Найважливішим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показником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ефективності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роботи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спрямованої</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сімейно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орієнтований</w:t>
      </w:r>
      <w:proofErr w:type="spellEnd"/>
      <w:r w:rsidRPr="0000243D">
        <w:rPr>
          <w:rFonts w:ascii="Times New Roman" w:eastAsia="Times New Roman" w:hAnsi="Times New Roman" w:cs="Times New Roman"/>
          <w:kern w:val="0"/>
          <w:sz w:val="28"/>
          <w:szCs w:val="28"/>
          <w:lang w:val="ru-RU" w:eastAsia="ru-RU"/>
          <w14:ligatures w14:val="none"/>
        </w:rPr>
        <w:t xml:space="preserve"> догляд, є </w:t>
      </w:r>
      <w:proofErr w:type="spellStart"/>
      <w:r w:rsidRPr="0000243D">
        <w:rPr>
          <w:rFonts w:ascii="Times New Roman" w:eastAsia="Times New Roman" w:hAnsi="Times New Roman" w:cs="Times New Roman"/>
          <w:kern w:val="0"/>
          <w:sz w:val="28"/>
          <w:szCs w:val="28"/>
          <w:lang w:val="ru-RU" w:eastAsia="ru-RU"/>
          <w14:ligatures w14:val="none"/>
        </w:rPr>
        <w:t>зменшення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ризиків</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w:t>
      </w:r>
    </w:p>
    <w:p w14:paraId="4EE7C030" w14:textId="77777777" w:rsidR="0000243D" w:rsidRPr="0000243D" w:rsidRDefault="0000243D" w:rsidP="00FF73B9">
      <w:pPr>
        <w:numPr>
          <w:ilvl w:val="0"/>
          <w:numId w:val="42"/>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Зниження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ризику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інституціоналізації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Фіксація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кількості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сімей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завдяки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втручанню</w:t>
      </w:r>
      <w:proofErr w:type="spellEnd"/>
      <w:r w:rsidRPr="0000243D">
        <w:rPr>
          <w:rFonts w:ascii="Times New Roman" w:eastAsia="Times New Roman" w:hAnsi="Times New Roman" w:cs="Times New Roman"/>
          <w:kern w:val="0"/>
          <w:sz w:val="28"/>
          <w:szCs w:val="28"/>
          <w:lang w:val="ru-RU" w:eastAsia="ru-RU"/>
          <w14:ligatures w14:val="none"/>
        </w:rPr>
        <w:t xml:space="preserve"> ММК </w:t>
      </w:r>
      <w:proofErr w:type="spellStart"/>
      <w:r w:rsidRPr="0000243D">
        <w:rPr>
          <w:rFonts w:ascii="Times New Roman" w:eastAsia="Times New Roman" w:hAnsi="Times New Roman" w:cs="Times New Roman"/>
          <w:kern w:val="0"/>
          <w:sz w:val="28"/>
          <w:szCs w:val="28"/>
          <w:lang w:val="ru-RU" w:eastAsia="ru-RU"/>
          <w14:ligatures w14:val="none"/>
        </w:rPr>
        <w:t>зберегли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дитину</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сімейному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середовищі</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уникнули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передачі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її</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інтернатного</w:t>
      </w:r>
      <w:proofErr w:type="spellEnd"/>
      <w:r w:rsidRPr="0000243D">
        <w:rPr>
          <w:rFonts w:ascii="Times New Roman" w:eastAsia="Times New Roman" w:hAnsi="Times New Roman" w:cs="Times New Roman"/>
          <w:kern w:val="0"/>
          <w:sz w:val="28"/>
          <w:szCs w:val="28"/>
          <w:lang w:val="ru-RU" w:eastAsia="ru-RU"/>
          <w14:ligatures w14:val="none"/>
        </w:rPr>
        <w:t xml:space="preserve"> закладу </w:t>
      </w:r>
      <w:proofErr w:type="spellStart"/>
      <w:r w:rsidRPr="0000243D">
        <w:rPr>
          <w:rFonts w:ascii="Times New Roman" w:eastAsia="Times New Roman" w:hAnsi="Times New Roman" w:cs="Times New Roman"/>
          <w:kern w:val="0"/>
          <w:sz w:val="28"/>
          <w:szCs w:val="28"/>
          <w:lang w:val="ru-RU" w:eastAsia="ru-RU"/>
          <w14:ligatures w14:val="none"/>
        </w:rPr>
        <w:t>чи</w:t>
      </w:r>
      <w:proofErr w:type="spellEnd"/>
      <w:r w:rsidRPr="0000243D">
        <w:rPr>
          <w:rFonts w:ascii="Times New Roman" w:eastAsia="Times New Roman" w:hAnsi="Times New Roman" w:cs="Times New Roman"/>
          <w:kern w:val="0"/>
          <w:sz w:val="28"/>
          <w:szCs w:val="28"/>
          <w:lang w:val="ru-RU" w:eastAsia="ru-RU"/>
          <w14:ligatures w14:val="none"/>
        </w:rPr>
        <w:t xml:space="preserve"> установи.</w:t>
      </w:r>
    </w:p>
    <w:p w14:paraId="2BC4E20E" w14:textId="77777777" w:rsidR="0000243D" w:rsidRPr="0000243D" w:rsidRDefault="0000243D" w:rsidP="00FF73B9">
      <w:pPr>
        <w:numPr>
          <w:ilvl w:val="0"/>
          <w:numId w:val="42"/>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Зменшення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випадків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насильства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Динаміка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звернень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щодо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випадків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домашнього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насильства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жорстокого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поводження</w:t>
      </w:r>
      <w:proofErr w:type="spellEnd"/>
      <w:r w:rsidRPr="0000243D">
        <w:rPr>
          <w:rFonts w:ascii="Times New Roman" w:eastAsia="Times New Roman" w:hAnsi="Times New Roman" w:cs="Times New Roman"/>
          <w:kern w:val="0"/>
          <w:sz w:val="28"/>
          <w:szCs w:val="28"/>
          <w:lang w:val="ru-RU" w:eastAsia="ru-RU"/>
          <w14:ligatures w14:val="none"/>
        </w:rPr>
        <w:t xml:space="preserve"> з </w:t>
      </w:r>
      <w:proofErr w:type="spellStart"/>
      <w:r w:rsidRPr="0000243D">
        <w:rPr>
          <w:rFonts w:ascii="Times New Roman" w:eastAsia="Times New Roman" w:hAnsi="Times New Roman" w:cs="Times New Roman"/>
          <w:kern w:val="0"/>
          <w:sz w:val="28"/>
          <w:szCs w:val="28"/>
          <w:lang w:val="ru-RU" w:eastAsia="ru-RU"/>
          <w14:ligatures w14:val="none"/>
        </w:rPr>
        <w:t>дітьми</w:t>
      </w:r>
      <w:proofErr w:type="spellEnd"/>
      <w:r w:rsidRPr="0000243D">
        <w:rPr>
          <w:rFonts w:ascii="Times New Roman" w:eastAsia="Times New Roman" w:hAnsi="Times New Roman" w:cs="Times New Roman"/>
          <w:kern w:val="0"/>
          <w:sz w:val="28"/>
          <w:szCs w:val="28"/>
          <w:lang w:val="ru-RU" w:eastAsia="ru-RU"/>
          <w14:ligatures w14:val="none"/>
        </w:rPr>
        <w:t xml:space="preserve"> в </w:t>
      </w:r>
      <w:proofErr w:type="spellStart"/>
      <w:r w:rsidRPr="0000243D">
        <w:rPr>
          <w:rFonts w:ascii="Times New Roman" w:eastAsia="Times New Roman" w:hAnsi="Times New Roman" w:cs="Times New Roman"/>
          <w:kern w:val="0"/>
          <w:sz w:val="28"/>
          <w:szCs w:val="28"/>
          <w:lang w:val="ru-RU" w:eastAsia="ru-RU"/>
          <w14:ligatures w14:val="none"/>
        </w:rPr>
        <w:t>сім'ях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перебувають</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супроводі</w:t>
      </w:r>
      <w:proofErr w:type="spellEnd"/>
      <w:r w:rsidRPr="0000243D">
        <w:rPr>
          <w:rFonts w:ascii="Times New Roman" w:eastAsia="Times New Roman" w:hAnsi="Times New Roman" w:cs="Times New Roman"/>
          <w:kern w:val="0"/>
          <w:sz w:val="28"/>
          <w:szCs w:val="28"/>
          <w:lang w:val="ru-RU" w:eastAsia="ru-RU"/>
          <w14:ligatures w14:val="none"/>
        </w:rPr>
        <w:t xml:space="preserve"> ПСП.</w:t>
      </w:r>
    </w:p>
    <w:p w14:paraId="3B210D26" w14:textId="77777777" w:rsidR="0000243D" w:rsidRPr="0000243D" w:rsidRDefault="0000243D" w:rsidP="00FF73B9">
      <w:pPr>
        <w:numPr>
          <w:ilvl w:val="0"/>
          <w:numId w:val="42"/>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Зміцнення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батьківської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компетентності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Покращення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якості</w:t>
      </w:r>
      <w:proofErr w:type="spellEnd"/>
      <w:r w:rsidRPr="0000243D">
        <w:rPr>
          <w:rFonts w:ascii="Times New Roman" w:eastAsia="Times New Roman" w:hAnsi="Times New Roman" w:cs="Times New Roman"/>
          <w:kern w:val="0"/>
          <w:sz w:val="28"/>
          <w:szCs w:val="28"/>
          <w:lang w:val="ru-RU" w:eastAsia="ru-RU"/>
          <w14:ligatures w14:val="none"/>
        </w:rPr>
        <w:t xml:space="preserve"> догляду та </w:t>
      </w:r>
      <w:proofErr w:type="spellStart"/>
      <w:r w:rsidRPr="0000243D">
        <w:rPr>
          <w:rFonts w:ascii="Times New Roman" w:eastAsia="Times New Roman" w:hAnsi="Times New Roman" w:cs="Times New Roman"/>
          <w:kern w:val="0"/>
          <w:sz w:val="28"/>
          <w:szCs w:val="28"/>
          <w:lang w:val="ru-RU" w:eastAsia="ru-RU"/>
          <w14:ligatures w14:val="none"/>
        </w:rPr>
        <w:t>виховання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зафіксоване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соціальними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працівниками</w:t>
      </w:r>
      <w:proofErr w:type="spellEnd"/>
      <w:r w:rsidRPr="0000243D">
        <w:rPr>
          <w:rFonts w:ascii="Times New Roman" w:eastAsia="Times New Roman" w:hAnsi="Times New Roman" w:cs="Times New Roman"/>
          <w:kern w:val="0"/>
          <w:sz w:val="28"/>
          <w:szCs w:val="28"/>
          <w:lang w:val="ru-RU" w:eastAsia="ru-RU"/>
          <w14:ligatures w14:val="none"/>
        </w:rPr>
        <w:t xml:space="preserve"> та психологами,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безпосередньо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підвищує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захищеність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вдома</w:t>
      </w:r>
      <w:proofErr w:type="spellEnd"/>
      <w:r w:rsidRPr="0000243D">
        <w:rPr>
          <w:rFonts w:ascii="Times New Roman" w:eastAsia="Times New Roman" w:hAnsi="Times New Roman" w:cs="Times New Roman"/>
          <w:kern w:val="0"/>
          <w:sz w:val="28"/>
          <w:szCs w:val="28"/>
          <w:lang w:val="ru-RU" w:eastAsia="ru-RU"/>
          <w14:ligatures w14:val="none"/>
        </w:rPr>
        <w:t>.</w:t>
      </w:r>
    </w:p>
    <w:p w14:paraId="7E025161"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Таким чином, для </w:t>
      </w:r>
      <w:proofErr w:type="spellStart"/>
      <w:r w:rsidRPr="0000243D">
        <w:rPr>
          <w:rFonts w:ascii="Times New Roman" w:eastAsia="Times New Roman" w:hAnsi="Times New Roman" w:cs="Times New Roman"/>
          <w:kern w:val="0"/>
          <w:sz w:val="28"/>
          <w:szCs w:val="28"/>
          <w:lang w:val="ru-RU" w:eastAsia="ru-RU"/>
          <w14:ligatures w14:val="none"/>
        </w:rPr>
        <w:t>підтвердження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впливу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якість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життя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дітей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необхідно</w:t>
      </w:r>
      <w:proofErr w:type="spellEnd"/>
      <w:r w:rsidRPr="0000243D">
        <w:rPr>
          <w:rFonts w:ascii="Times New Roman" w:eastAsia="Times New Roman" w:hAnsi="Times New Roman" w:cs="Times New Roman"/>
          <w:kern w:val="0"/>
          <w:sz w:val="28"/>
          <w:szCs w:val="28"/>
          <w:lang w:val="ru-RU" w:eastAsia="ru-RU"/>
          <w14:ligatures w14:val="none"/>
        </w:rPr>
        <w:t xml:space="preserve"> не </w:t>
      </w:r>
      <w:proofErr w:type="spellStart"/>
      <w:r w:rsidRPr="0000243D">
        <w:rPr>
          <w:rFonts w:ascii="Times New Roman" w:eastAsia="Times New Roman" w:hAnsi="Times New Roman" w:cs="Times New Roman"/>
          <w:kern w:val="0"/>
          <w:sz w:val="28"/>
          <w:szCs w:val="28"/>
          <w:lang w:val="ru-RU" w:eastAsia="ru-RU"/>
          <w14:ligatures w14:val="none"/>
        </w:rPr>
        <w:t>лише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констатувати</w:t>
      </w:r>
      <w:proofErr w:type="spellEnd"/>
      <w:r w:rsidRPr="0000243D">
        <w:rPr>
          <w:rFonts w:ascii="Times New Roman" w:eastAsia="Times New Roman" w:hAnsi="Times New Roman" w:cs="Times New Roman"/>
          <w:kern w:val="0"/>
          <w:sz w:val="28"/>
          <w:szCs w:val="28"/>
          <w:lang w:val="ru-RU" w:eastAsia="ru-RU"/>
          <w14:ligatures w14:val="none"/>
        </w:rPr>
        <w:t xml:space="preserve"> факт </w:t>
      </w:r>
      <w:proofErr w:type="spellStart"/>
      <w:r w:rsidRPr="0000243D">
        <w:rPr>
          <w:rFonts w:ascii="Times New Roman" w:eastAsia="Times New Roman" w:hAnsi="Times New Roman" w:cs="Times New Roman"/>
          <w:kern w:val="0"/>
          <w:sz w:val="28"/>
          <w:szCs w:val="28"/>
          <w:lang w:val="ru-RU" w:eastAsia="ru-RU"/>
          <w14:ligatures w14:val="none"/>
        </w:rPr>
        <w:t>надання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але</w:t>
      </w:r>
      <w:proofErr w:type="spellEnd"/>
      <w:r w:rsidRPr="0000243D">
        <w:rPr>
          <w:rFonts w:ascii="Times New Roman" w:eastAsia="Times New Roman" w:hAnsi="Times New Roman" w:cs="Times New Roman"/>
          <w:kern w:val="0"/>
          <w:sz w:val="28"/>
          <w:szCs w:val="28"/>
          <w:lang w:val="ru-RU" w:eastAsia="ru-RU"/>
          <w14:ligatures w14:val="none"/>
        </w:rPr>
        <w:t xml:space="preserve"> й </w:t>
      </w:r>
      <w:proofErr w:type="spellStart"/>
      <w:r w:rsidRPr="0000243D">
        <w:rPr>
          <w:rFonts w:ascii="Times New Roman" w:eastAsia="Times New Roman" w:hAnsi="Times New Roman" w:cs="Times New Roman"/>
          <w:kern w:val="0"/>
          <w:sz w:val="28"/>
          <w:szCs w:val="28"/>
          <w:lang w:val="ru-RU" w:eastAsia="ru-RU"/>
          <w14:ligatures w14:val="none"/>
        </w:rPr>
        <w:t>аналізувати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lastRenderedPageBreak/>
        <w:t>динаміку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індикаторів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підкреслюючи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донорські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ресурси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створюють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вимірний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позитивний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ефект</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рівні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індивідуального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благополуччя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w:t>
      </w:r>
    </w:p>
    <w:p w14:paraId="50B65CB3"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3.2. Розвиток інституційної спроможності місцевих органів влади та громадських організацій</w:t>
      </w:r>
    </w:p>
    <w:p w14:paraId="0B2F1DDA" w14:textId="77777777" w:rsidR="00544EA1" w:rsidRPr="00544EA1" w:rsidRDefault="00544EA1" w:rsidP="00544EA1">
      <w:pPr>
        <w:spacing w:before="100" w:beforeAutospacing="1" w:after="100" w:afterAutospacing="1" w:line="240" w:lineRule="auto"/>
        <w:ind w:firstLine="709"/>
        <w:jc w:val="both"/>
        <w:rPr>
          <w:rFonts w:ascii="Times New Roman" w:eastAsia="Times New Roman" w:hAnsi="Times New Roman" w:cs="Times New Roman"/>
          <w:kern w:val="0"/>
          <w:sz w:val="28"/>
          <w:szCs w:val="28"/>
          <w:lang w:eastAsia="ru-RU"/>
          <w14:ligatures w14:val="none"/>
        </w:rPr>
      </w:pPr>
      <w:r w:rsidRPr="00544EA1">
        <w:rPr>
          <w:rFonts w:ascii="Times New Roman" w:eastAsia="Times New Roman" w:hAnsi="Times New Roman" w:cs="Times New Roman"/>
          <w:kern w:val="0"/>
          <w:sz w:val="28"/>
          <w:szCs w:val="28"/>
          <w:lang w:eastAsia="ru-RU"/>
          <w14:ligatures w14:val="none"/>
        </w:rPr>
        <w:t>Важливим чинником сталого розвитку системи соціальних послуг є посилення інституційної спроможності місцевих органів влади та громадських організацій, які безпосередньо беруть участь у реалізації програм підтримки сімей з дітьми. Успішна імплементація реформ вимагає не лише наявності відповідних ресурсів, а й ефективної організаційної структури, чітких процедур, а також готовності до інноваційних підходів.</w:t>
      </w:r>
    </w:p>
    <w:p w14:paraId="2998F8FB" w14:textId="7123F656" w:rsidR="00544EA1" w:rsidRPr="00544EA1" w:rsidRDefault="00544EA1" w:rsidP="00544EA1">
      <w:p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Успіх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донорського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проєкту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оцінюється</w:t>
      </w:r>
      <w:proofErr w:type="spellEnd"/>
      <w:r w:rsidRPr="00544EA1">
        <w:rPr>
          <w:rFonts w:ascii="Times New Roman" w:eastAsia="Times New Roman" w:hAnsi="Times New Roman" w:cs="Times New Roman"/>
          <w:kern w:val="0"/>
          <w:sz w:val="28"/>
          <w:szCs w:val="28"/>
          <w:lang w:val="ru-RU" w:eastAsia="ru-RU"/>
          <w14:ligatures w14:val="none"/>
        </w:rPr>
        <w:t xml:space="preserve"> не </w:t>
      </w:r>
      <w:proofErr w:type="spellStart"/>
      <w:r w:rsidRPr="00544EA1">
        <w:rPr>
          <w:rFonts w:ascii="Times New Roman" w:eastAsia="Times New Roman" w:hAnsi="Times New Roman" w:cs="Times New Roman"/>
          <w:kern w:val="0"/>
          <w:sz w:val="28"/>
          <w:szCs w:val="28"/>
          <w:lang w:val="ru-RU" w:eastAsia="ru-RU"/>
          <w14:ligatures w14:val="none"/>
        </w:rPr>
        <w:t>лише</w:t>
      </w:r>
      <w:proofErr w:type="spellEnd"/>
      <w:r w:rsidRPr="00544EA1">
        <w:rPr>
          <w:rFonts w:ascii="Times New Roman" w:eastAsia="Times New Roman" w:hAnsi="Times New Roman" w:cs="Times New Roman"/>
          <w:kern w:val="0"/>
          <w:sz w:val="28"/>
          <w:szCs w:val="28"/>
          <w:lang w:val="ru-RU" w:eastAsia="ru-RU"/>
          <w14:ligatures w14:val="none"/>
        </w:rPr>
        <w:t xml:space="preserve"> за </w:t>
      </w:r>
      <w:proofErr w:type="spellStart"/>
      <w:r w:rsidRPr="00544EA1">
        <w:rPr>
          <w:rFonts w:ascii="Times New Roman" w:eastAsia="Times New Roman" w:hAnsi="Times New Roman" w:cs="Times New Roman"/>
          <w:kern w:val="0"/>
          <w:sz w:val="28"/>
          <w:szCs w:val="28"/>
          <w:lang w:val="ru-RU" w:eastAsia="ru-RU"/>
          <w14:ligatures w14:val="none"/>
        </w:rPr>
        <w:t>досягнутими</w:t>
      </w:r>
      <w:proofErr w:type="spellEnd"/>
      <w:r w:rsidRPr="00544EA1">
        <w:rPr>
          <w:rFonts w:ascii="Times New Roman" w:eastAsia="Times New Roman" w:hAnsi="Times New Roman" w:cs="Times New Roman"/>
          <w:kern w:val="0"/>
          <w:sz w:val="28"/>
          <w:szCs w:val="28"/>
          <w:lang w:val="ru-RU" w:eastAsia="ru-RU"/>
          <w14:ligatures w14:val="none"/>
        </w:rPr>
        <w:t xml:space="preserve"> результатами, а й за </w:t>
      </w:r>
      <w:proofErr w:type="spellStart"/>
      <w:r w:rsidRPr="00544EA1">
        <w:rPr>
          <w:rFonts w:ascii="Times New Roman" w:eastAsia="Times New Roman" w:hAnsi="Times New Roman" w:cs="Times New Roman"/>
          <w:kern w:val="0"/>
          <w:sz w:val="28"/>
          <w:szCs w:val="28"/>
          <w:lang w:val="ru-RU" w:eastAsia="ru-RU"/>
          <w14:ligatures w14:val="none"/>
        </w:rPr>
        <w:t>здатністю</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проєкту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подолати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системний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опір</w:t>
      </w:r>
      <w:proofErr w:type="spellEnd"/>
      <w:r w:rsidRPr="00544EA1">
        <w:rPr>
          <w:rFonts w:ascii="Times New Roman" w:eastAsia="Times New Roman" w:hAnsi="Times New Roman" w:cs="Times New Roman"/>
          <w:kern w:val="0"/>
          <w:sz w:val="28"/>
          <w:szCs w:val="28"/>
          <w:lang w:val="ru-RU" w:eastAsia="ru-RU"/>
          <w14:ligatures w14:val="none"/>
        </w:rPr>
        <w:t xml:space="preserve"> реформам на </w:t>
      </w:r>
      <w:proofErr w:type="spellStart"/>
      <w:r w:rsidRPr="00544EA1">
        <w:rPr>
          <w:rFonts w:ascii="Times New Roman" w:eastAsia="Times New Roman" w:hAnsi="Times New Roman" w:cs="Times New Roman"/>
          <w:kern w:val="0"/>
          <w:sz w:val="28"/>
          <w:szCs w:val="28"/>
          <w:lang w:val="ru-RU" w:eastAsia="ru-RU"/>
          <w14:ligatures w14:val="none"/>
        </w:rPr>
        <w:t>місцевому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рівні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Аналіз</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проєкту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Підтримка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реформи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Кращого</w:t>
      </w:r>
      <w:proofErr w:type="spellEnd"/>
      <w:r w:rsidRPr="00544EA1">
        <w:rPr>
          <w:rFonts w:ascii="Times New Roman" w:eastAsia="Times New Roman" w:hAnsi="Times New Roman" w:cs="Times New Roman"/>
          <w:kern w:val="0"/>
          <w:sz w:val="28"/>
          <w:szCs w:val="28"/>
          <w:lang w:val="ru-RU" w:eastAsia="ru-RU"/>
          <w14:ligatures w14:val="none"/>
        </w:rPr>
        <w:t xml:space="preserve"> догляду…» </w:t>
      </w:r>
      <w:proofErr w:type="spellStart"/>
      <w:r w:rsidRPr="00544EA1">
        <w:rPr>
          <w:rFonts w:ascii="Times New Roman" w:eastAsia="Times New Roman" w:hAnsi="Times New Roman" w:cs="Times New Roman"/>
          <w:kern w:val="0"/>
          <w:sz w:val="28"/>
          <w:szCs w:val="28"/>
          <w:lang w:val="ru-RU" w:eastAsia="ru-RU"/>
          <w14:ligatures w14:val="none"/>
        </w:rPr>
        <w:t>виявив</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що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найбільший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ризик</w:t>
      </w:r>
      <w:proofErr w:type="spellEnd"/>
      <w:r w:rsidRPr="00544EA1">
        <w:rPr>
          <w:rFonts w:ascii="Times New Roman" w:eastAsia="Times New Roman" w:hAnsi="Times New Roman" w:cs="Times New Roman"/>
          <w:kern w:val="0"/>
          <w:sz w:val="28"/>
          <w:szCs w:val="28"/>
          <w:lang w:val="ru-RU" w:eastAsia="ru-RU"/>
          <w14:ligatures w14:val="none"/>
        </w:rPr>
        <w:t xml:space="preserve"> для </w:t>
      </w:r>
      <w:proofErr w:type="spellStart"/>
      <w:r w:rsidRPr="00544EA1">
        <w:rPr>
          <w:rFonts w:ascii="Times New Roman" w:eastAsia="Times New Roman" w:hAnsi="Times New Roman" w:cs="Times New Roman"/>
          <w:kern w:val="0"/>
          <w:sz w:val="28"/>
          <w:szCs w:val="28"/>
          <w:lang w:val="ru-RU" w:eastAsia="ru-RU"/>
          <w14:ligatures w14:val="none"/>
        </w:rPr>
        <w:t>сталості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становлять</w:t>
      </w:r>
      <w:proofErr w:type="spellEnd"/>
      <w:r w:rsidRPr="00544EA1">
        <w:rPr>
          <w:rFonts w:ascii="Times New Roman" w:eastAsia="Times New Roman" w:hAnsi="Times New Roman" w:cs="Times New Roman"/>
          <w:kern w:val="0"/>
          <w:sz w:val="28"/>
          <w:szCs w:val="28"/>
          <w:lang w:val="ru-RU" w:eastAsia="ru-RU"/>
          <w14:ligatures w14:val="none"/>
        </w:rPr>
        <w:t xml:space="preserve"> не </w:t>
      </w:r>
      <w:proofErr w:type="spellStart"/>
      <w:r w:rsidRPr="00544EA1">
        <w:rPr>
          <w:rFonts w:ascii="Times New Roman" w:eastAsia="Times New Roman" w:hAnsi="Times New Roman" w:cs="Times New Roman"/>
          <w:kern w:val="0"/>
          <w:sz w:val="28"/>
          <w:szCs w:val="28"/>
          <w:lang w:val="ru-RU" w:eastAsia="ru-RU"/>
          <w14:ligatures w14:val="none"/>
        </w:rPr>
        <w:t>зовнішні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фактори</w:t>
      </w:r>
      <w:proofErr w:type="spellEnd"/>
      <w:r w:rsidRPr="00544EA1">
        <w:rPr>
          <w:rFonts w:ascii="Times New Roman" w:eastAsia="Times New Roman" w:hAnsi="Times New Roman" w:cs="Times New Roman"/>
          <w:kern w:val="0"/>
          <w:sz w:val="28"/>
          <w:szCs w:val="28"/>
          <w:lang w:val="ru-RU" w:eastAsia="ru-RU"/>
          <w14:ligatures w14:val="none"/>
        </w:rPr>
        <w:t xml:space="preserve">, а </w:t>
      </w:r>
      <w:proofErr w:type="spellStart"/>
      <w:r w:rsidRPr="00544EA1">
        <w:rPr>
          <w:rFonts w:ascii="Times New Roman" w:eastAsia="Times New Roman" w:hAnsi="Times New Roman" w:cs="Times New Roman"/>
          <w:kern w:val="0"/>
          <w:sz w:val="28"/>
          <w:szCs w:val="28"/>
          <w:lang w:val="ru-RU" w:eastAsia="ru-RU"/>
          <w14:ligatures w14:val="none"/>
        </w:rPr>
        <w:t>локальне</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небажання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органів</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місцевого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самоврядування</w:t>
      </w:r>
      <w:proofErr w:type="spellEnd"/>
      <w:r w:rsidRPr="00544EA1">
        <w:rPr>
          <w:rFonts w:ascii="Times New Roman" w:eastAsia="Times New Roman" w:hAnsi="Times New Roman" w:cs="Times New Roman"/>
          <w:kern w:val="0"/>
          <w:sz w:val="28"/>
          <w:szCs w:val="28"/>
          <w:lang w:val="ru-RU" w:eastAsia="ru-RU"/>
          <w14:ligatures w14:val="none"/>
        </w:rPr>
        <w:t xml:space="preserve"> (ОМС) </w:t>
      </w:r>
      <w:proofErr w:type="spellStart"/>
      <w:r w:rsidRPr="00544EA1">
        <w:rPr>
          <w:rFonts w:ascii="Times New Roman" w:eastAsia="Times New Roman" w:hAnsi="Times New Roman" w:cs="Times New Roman"/>
          <w:kern w:val="0"/>
          <w:sz w:val="28"/>
          <w:szCs w:val="28"/>
          <w:lang w:val="ru-RU" w:eastAsia="ru-RU"/>
          <w14:ligatures w14:val="none"/>
        </w:rPr>
        <w:t>переймати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відповідальність</w:t>
      </w:r>
      <w:proofErr w:type="spellEnd"/>
      <w:r w:rsidRPr="00544EA1">
        <w:rPr>
          <w:rFonts w:ascii="Times New Roman" w:eastAsia="Times New Roman" w:hAnsi="Times New Roman" w:cs="Times New Roman"/>
          <w:kern w:val="0"/>
          <w:sz w:val="28"/>
          <w:szCs w:val="28"/>
          <w:lang w:val="ru-RU" w:eastAsia="ru-RU"/>
          <w14:ligatures w14:val="none"/>
        </w:rPr>
        <w:t xml:space="preserve"> на </w:t>
      </w:r>
      <w:proofErr w:type="spellStart"/>
      <w:r w:rsidRPr="00544EA1">
        <w:rPr>
          <w:rFonts w:ascii="Times New Roman" w:eastAsia="Times New Roman" w:hAnsi="Times New Roman" w:cs="Times New Roman"/>
          <w:kern w:val="0"/>
          <w:sz w:val="28"/>
          <w:szCs w:val="28"/>
          <w:lang w:val="ru-RU" w:eastAsia="ru-RU"/>
          <w14:ligatures w14:val="none"/>
        </w:rPr>
        <w:t>початкових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етапах</w:t>
      </w:r>
      <w:proofErr w:type="spellEnd"/>
      <w:r w:rsidRPr="00544EA1">
        <w:rPr>
          <w:rFonts w:ascii="Times New Roman" w:eastAsia="Times New Roman" w:hAnsi="Times New Roman" w:cs="Times New Roman"/>
          <w:kern w:val="0"/>
          <w:sz w:val="28"/>
          <w:szCs w:val="28"/>
          <w:lang w:val="ru-RU" w:eastAsia="ru-RU"/>
          <w14:ligatures w14:val="none"/>
        </w:rPr>
        <w:t>.</w:t>
      </w:r>
    </w:p>
    <w:p w14:paraId="6C948548" w14:textId="77777777" w:rsidR="00544EA1" w:rsidRPr="00544EA1" w:rsidRDefault="00544EA1" w:rsidP="00544EA1">
      <w:pPr>
        <w:spacing w:before="100" w:beforeAutospacing="1" w:after="100" w:afterAutospacing="1" w:line="240" w:lineRule="auto"/>
        <w:ind w:firstLine="709"/>
        <w:jc w:val="both"/>
        <w:outlineLvl w:val="2"/>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Емпіричне</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підтвердження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подолання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інституційних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бар’єрів</w:t>
      </w:r>
      <w:proofErr w:type="spellEnd"/>
    </w:p>
    <w:p w14:paraId="18C9FBAB" w14:textId="49776758" w:rsidR="00544EA1" w:rsidRPr="00544EA1" w:rsidRDefault="00544EA1" w:rsidP="00544EA1">
      <w:p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Прямі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дані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зі</w:t>
      </w:r>
      <w:proofErr w:type="spellEnd"/>
      <w:r w:rsidRPr="00544EA1">
        <w:rPr>
          <w:rFonts w:ascii="Times New Roman" w:eastAsia="Times New Roman" w:hAnsi="Times New Roman" w:cs="Times New Roman"/>
          <w:kern w:val="0"/>
          <w:sz w:val="28"/>
          <w:szCs w:val="28"/>
          <w:lang w:val="ru-RU" w:eastAsia="ru-RU"/>
          <w14:ligatures w14:val="none"/>
        </w:rPr>
        <w:t xml:space="preserve"> Стандартного квартального </w:t>
      </w:r>
      <w:proofErr w:type="spellStart"/>
      <w:r w:rsidRPr="00544EA1">
        <w:rPr>
          <w:rFonts w:ascii="Times New Roman" w:eastAsia="Times New Roman" w:hAnsi="Times New Roman" w:cs="Times New Roman"/>
          <w:kern w:val="0"/>
          <w:sz w:val="28"/>
          <w:szCs w:val="28"/>
          <w:lang w:val="ru-RU" w:eastAsia="ru-RU"/>
          <w14:ligatures w14:val="none"/>
        </w:rPr>
        <w:t>звіту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проєкту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дійсно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фіксували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що</w:t>
      </w:r>
      <w:proofErr w:type="spellEnd"/>
      <w:r w:rsidRPr="00544EA1">
        <w:rPr>
          <w:rFonts w:ascii="Times New Roman" w:eastAsia="Times New Roman" w:hAnsi="Times New Roman" w:cs="Times New Roman"/>
          <w:kern w:val="0"/>
          <w:sz w:val="28"/>
          <w:szCs w:val="28"/>
          <w:lang w:val="ru-RU" w:eastAsia="ru-RU"/>
          <w14:ligatures w14:val="none"/>
        </w:rPr>
        <w:t xml:space="preserve"> на </w:t>
      </w:r>
      <w:proofErr w:type="spellStart"/>
      <w:r w:rsidRPr="00544EA1">
        <w:rPr>
          <w:rFonts w:ascii="Times New Roman" w:eastAsia="Times New Roman" w:hAnsi="Times New Roman" w:cs="Times New Roman"/>
          <w:kern w:val="0"/>
          <w:sz w:val="28"/>
          <w:szCs w:val="28"/>
          <w:lang w:val="ru-RU" w:eastAsia="ru-RU"/>
          <w14:ligatures w14:val="none"/>
        </w:rPr>
        <w:t>ранніх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етапах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Маневицька</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Камінь-Каширська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громади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демонстрували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значний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інституційний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опір</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щодо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створення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нових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соціальних</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послуг</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Цей</w:t>
      </w:r>
      <w:proofErr w:type="spellEnd"/>
      <w:r w:rsidRPr="00544EA1">
        <w:rPr>
          <w:rFonts w:ascii="Times New Roman" w:eastAsia="Times New Roman" w:hAnsi="Times New Roman" w:cs="Times New Roman"/>
          <w:kern w:val="0"/>
          <w:sz w:val="28"/>
          <w:szCs w:val="28"/>
          <w:lang w:val="ru-RU" w:eastAsia="ru-RU"/>
          <w14:ligatures w14:val="none"/>
        </w:rPr>
        <w:t xml:space="preserve"> факт </w:t>
      </w:r>
      <w:proofErr w:type="spellStart"/>
      <w:r w:rsidRPr="00544EA1">
        <w:rPr>
          <w:rFonts w:ascii="Times New Roman" w:eastAsia="Times New Roman" w:hAnsi="Times New Roman" w:cs="Times New Roman"/>
          <w:kern w:val="0"/>
          <w:sz w:val="28"/>
          <w:szCs w:val="28"/>
          <w:lang w:val="ru-RU" w:eastAsia="ru-RU"/>
          <w14:ligatures w14:val="none"/>
        </w:rPr>
        <w:t>висвітлював</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основні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виклики</w:t>
      </w:r>
      <w:proofErr w:type="spellEnd"/>
      <w:r w:rsidRPr="00544EA1">
        <w:rPr>
          <w:rFonts w:ascii="Times New Roman" w:eastAsia="Times New Roman" w:hAnsi="Times New Roman" w:cs="Times New Roman"/>
          <w:kern w:val="0"/>
          <w:sz w:val="28"/>
          <w:szCs w:val="28"/>
          <w:lang w:val="ru-RU" w:eastAsia="ru-RU"/>
          <w14:ligatures w14:val="none"/>
        </w:rPr>
        <w:t xml:space="preserve"> на шляху </w:t>
      </w:r>
      <w:proofErr w:type="spellStart"/>
      <w:r w:rsidRPr="00544EA1">
        <w:rPr>
          <w:rFonts w:ascii="Times New Roman" w:eastAsia="Times New Roman" w:hAnsi="Times New Roman" w:cs="Times New Roman"/>
          <w:kern w:val="0"/>
          <w:sz w:val="28"/>
          <w:szCs w:val="28"/>
          <w:lang w:val="ru-RU" w:eastAsia="ru-RU"/>
          <w14:ligatures w14:val="none"/>
        </w:rPr>
        <w:t>реформи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зокрема</w:t>
      </w:r>
      <w:proofErr w:type="spellEnd"/>
      <w:r w:rsidRPr="00544EA1">
        <w:rPr>
          <w:rFonts w:ascii="Times New Roman" w:eastAsia="Times New Roman" w:hAnsi="Times New Roman" w:cs="Times New Roman"/>
          <w:kern w:val="0"/>
          <w:sz w:val="28"/>
          <w:szCs w:val="28"/>
          <w:lang w:val="ru-RU" w:eastAsia="ru-RU"/>
          <w14:ligatures w14:val="none"/>
        </w:rPr>
        <w:t>:</w:t>
      </w:r>
    </w:p>
    <w:p w14:paraId="17C880CD" w14:textId="43EA49EC" w:rsidR="00544EA1" w:rsidRPr="00544EA1" w:rsidRDefault="00544EA1" w:rsidP="00544EA1">
      <w:pPr>
        <w:numPr>
          <w:ilvl w:val="0"/>
          <w:numId w:val="72"/>
        </w:num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Фінансова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ємність</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відсутність</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Основним</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джерелом</w:t>
      </w:r>
      <w:proofErr w:type="spellEnd"/>
      <w:r w:rsidRPr="00544EA1">
        <w:rPr>
          <w:rFonts w:ascii="Times New Roman" w:eastAsia="Times New Roman" w:hAnsi="Times New Roman" w:cs="Times New Roman"/>
          <w:kern w:val="0"/>
          <w:sz w:val="28"/>
          <w:szCs w:val="28"/>
          <w:lang w:val="ru-RU" w:eastAsia="ru-RU"/>
          <w14:ligatures w14:val="none"/>
        </w:rPr>
        <w:t xml:space="preserve"> опору </w:t>
      </w:r>
      <w:proofErr w:type="spellStart"/>
      <w:r w:rsidRPr="00544EA1">
        <w:rPr>
          <w:rFonts w:ascii="Times New Roman" w:eastAsia="Times New Roman" w:hAnsi="Times New Roman" w:cs="Times New Roman"/>
          <w:kern w:val="0"/>
          <w:sz w:val="28"/>
          <w:szCs w:val="28"/>
          <w:lang w:val="ru-RU" w:eastAsia="ru-RU"/>
          <w14:ligatures w14:val="none"/>
        </w:rPr>
        <w:t>був</w:t>
      </w:r>
      <w:proofErr w:type="spellEnd"/>
      <w:r w:rsidRPr="00544EA1">
        <w:rPr>
          <w:rFonts w:ascii="Times New Roman" w:eastAsia="Times New Roman" w:hAnsi="Times New Roman" w:cs="Times New Roman"/>
          <w:kern w:val="0"/>
          <w:sz w:val="28"/>
          <w:szCs w:val="28"/>
          <w:lang w:val="ru-RU" w:eastAsia="ru-RU"/>
          <w14:ligatures w14:val="none"/>
        </w:rPr>
        <w:t xml:space="preserve"> страх ОМС перед </w:t>
      </w:r>
      <w:proofErr w:type="spellStart"/>
      <w:r w:rsidRPr="00544EA1">
        <w:rPr>
          <w:rFonts w:ascii="Times New Roman" w:eastAsia="Times New Roman" w:hAnsi="Times New Roman" w:cs="Times New Roman"/>
          <w:kern w:val="0"/>
          <w:sz w:val="28"/>
          <w:szCs w:val="28"/>
          <w:lang w:val="ru-RU" w:eastAsia="ru-RU"/>
          <w14:ligatures w14:val="none"/>
        </w:rPr>
        <w:t>необхідністю</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фінансувати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нові</w:t>
      </w:r>
      <w:proofErr w:type="spellEnd"/>
      <w:r w:rsidRPr="00544EA1">
        <w:rPr>
          <w:rFonts w:ascii="Times New Roman" w:eastAsia="Times New Roman" w:hAnsi="Times New Roman" w:cs="Times New Roman"/>
          <w:kern w:val="0"/>
          <w:sz w:val="28"/>
          <w:szCs w:val="28"/>
          <w:lang w:val="ru-RU" w:eastAsia="ru-RU"/>
          <w14:ligatures w14:val="none"/>
        </w:rPr>
        <w:t xml:space="preserve"> ставки </w:t>
      </w:r>
      <w:proofErr w:type="spellStart"/>
      <w:r w:rsidRPr="00544EA1">
        <w:rPr>
          <w:rFonts w:ascii="Times New Roman" w:eastAsia="Times New Roman" w:hAnsi="Times New Roman" w:cs="Times New Roman"/>
          <w:kern w:val="0"/>
          <w:sz w:val="28"/>
          <w:szCs w:val="28"/>
          <w:lang w:val="ru-RU" w:eastAsia="ru-RU"/>
          <w14:ligatures w14:val="none"/>
        </w:rPr>
        <w:t>фахівців</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операційні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витрати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які</w:t>
      </w:r>
      <w:proofErr w:type="spellEnd"/>
      <w:r w:rsidRPr="00544EA1">
        <w:rPr>
          <w:rFonts w:ascii="Times New Roman" w:eastAsia="Times New Roman" w:hAnsi="Times New Roman" w:cs="Times New Roman"/>
          <w:kern w:val="0"/>
          <w:sz w:val="28"/>
          <w:szCs w:val="28"/>
          <w:lang w:val="ru-RU" w:eastAsia="ru-RU"/>
          <w14:ligatures w14:val="none"/>
        </w:rPr>
        <w:t xml:space="preserve"> </w:t>
      </w:r>
      <w:r w:rsidR="00B8183D">
        <w:rPr>
          <w:rFonts w:ascii="Times New Roman" w:eastAsia="Times New Roman" w:hAnsi="Times New Roman" w:cs="Times New Roman"/>
          <w:kern w:val="0"/>
          <w:sz w:val="28"/>
          <w:szCs w:val="28"/>
          <w:lang w:val="ru-RU" w:eastAsia="ru-RU"/>
          <w14:ligatures w14:val="none"/>
        </w:rPr>
        <w:t xml:space="preserve">в межах </w:t>
      </w:r>
      <w:proofErr w:type="spellStart"/>
      <w:r w:rsidR="00B8183D">
        <w:rPr>
          <w:rFonts w:ascii="Times New Roman" w:eastAsia="Times New Roman" w:hAnsi="Times New Roman" w:cs="Times New Roman"/>
          <w:kern w:val="0"/>
          <w:sz w:val="28"/>
          <w:szCs w:val="28"/>
          <w:lang w:val="ru-RU" w:eastAsia="ru-RU"/>
          <w14:ligatures w14:val="none"/>
        </w:rPr>
        <w:t>проєкту</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можуть</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покриватись</w:t>
      </w:r>
      <w:proofErr w:type="spellEnd"/>
      <w:r w:rsidR="00B8183D">
        <w:rPr>
          <w:rFonts w:ascii="Times New Roman" w:eastAsia="Times New Roman" w:hAnsi="Times New Roman" w:cs="Times New Roman"/>
          <w:kern w:val="0"/>
          <w:sz w:val="28"/>
          <w:szCs w:val="28"/>
          <w:lang w:val="ru-RU" w:eastAsia="ru-RU"/>
          <w14:ligatures w14:val="none"/>
        </w:rPr>
        <w:t xml:space="preserve"> донором</w:t>
      </w:r>
      <w:r w:rsidRPr="00544EA1">
        <w:rPr>
          <w:rFonts w:ascii="Times New Roman" w:eastAsia="Times New Roman" w:hAnsi="Times New Roman" w:cs="Times New Roman"/>
          <w:kern w:val="0"/>
          <w:sz w:val="28"/>
          <w:szCs w:val="28"/>
          <w:lang w:val="ru-RU" w:eastAsia="ru-RU"/>
          <w14:ligatures w14:val="none"/>
        </w:rPr>
        <w:t>.</w:t>
      </w:r>
    </w:p>
    <w:p w14:paraId="0201FC5D" w14:textId="77777777" w:rsidR="00544EA1" w:rsidRPr="00544EA1" w:rsidRDefault="00544EA1" w:rsidP="00544EA1">
      <w:pPr>
        <w:numPr>
          <w:ilvl w:val="0"/>
          <w:numId w:val="72"/>
        </w:num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Політичний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опір</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пріоритезація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Затягування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або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відмова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від</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інтеграції</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нових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послуг</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свідчила</w:t>
      </w:r>
      <w:proofErr w:type="spellEnd"/>
      <w:r w:rsidRPr="00544EA1">
        <w:rPr>
          <w:rFonts w:ascii="Times New Roman" w:eastAsia="Times New Roman" w:hAnsi="Times New Roman" w:cs="Times New Roman"/>
          <w:kern w:val="0"/>
          <w:sz w:val="28"/>
          <w:szCs w:val="28"/>
          <w:lang w:val="ru-RU" w:eastAsia="ru-RU"/>
          <w14:ligatures w14:val="none"/>
        </w:rPr>
        <w:t xml:space="preserve"> про </w:t>
      </w:r>
      <w:proofErr w:type="spellStart"/>
      <w:r w:rsidRPr="00544EA1">
        <w:rPr>
          <w:rFonts w:ascii="Times New Roman" w:eastAsia="Times New Roman" w:hAnsi="Times New Roman" w:cs="Times New Roman"/>
          <w:kern w:val="0"/>
          <w:sz w:val="28"/>
          <w:szCs w:val="28"/>
          <w:lang w:val="ru-RU" w:eastAsia="ru-RU"/>
          <w14:ligatures w14:val="none"/>
        </w:rPr>
        <w:t>низьку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пріоритетність</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соціальної</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сфери</w:t>
      </w:r>
      <w:proofErr w:type="spellEnd"/>
      <w:r w:rsidRPr="00544EA1">
        <w:rPr>
          <w:rFonts w:ascii="Times New Roman" w:eastAsia="Times New Roman" w:hAnsi="Times New Roman" w:cs="Times New Roman"/>
          <w:kern w:val="0"/>
          <w:sz w:val="28"/>
          <w:szCs w:val="28"/>
          <w:lang w:val="ru-RU" w:eastAsia="ru-RU"/>
          <w14:ligatures w14:val="none"/>
        </w:rPr>
        <w:t xml:space="preserve"> з боку </w:t>
      </w:r>
      <w:proofErr w:type="spellStart"/>
      <w:r w:rsidRPr="00544EA1">
        <w:rPr>
          <w:rFonts w:ascii="Times New Roman" w:eastAsia="Times New Roman" w:hAnsi="Times New Roman" w:cs="Times New Roman"/>
          <w:kern w:val="0"/>
          <w:sz w:val="28"/>
          <w:szCs w:val="28"/>
          <w:lang w:val="ru-RU" w:eastAsia="ru-RU"/>
          <w14:ligatures w14:val="none"/>
        </w:rPr>
        <w:t>місцевого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керівництва</w:t>
      </w:r>
      <w:proofErr w:type="spellEnd"/>
      <w:r w:rsidRPr="00544EA1">
        <w:rPr>
          <w:rFonts w:ascii="Times New Roman" w:eastAsia="Times New Roman" w:hAnsi="Times New Roman" w:cs="Times New Roman"/>
          <w:kern w:val="0"/>
          <w:sz w:val="28"/>
          <w:szCs w:val="28"/>
          <w:lang w:val="ru-RU" w:eastAsia="ru-RU"/>
          <w14:ligatures w14:val="none"/>
        </w:rPr>
        <w:t>.</w:t>
      </w:r>
    </w:p>
    <w:p w14:paraId="213B1EA1" w14:textId="35C807E2" w:rsidR="00544EA1" w:rsidRPr="00544EA1" w:rsidRDefault="00544EA1" w:rsidP="00544EA1">
      <w:pPr>
        <w:numPr>
          <w:ilvl w:val="0"/>
          <w:numId w:val="72"/>
        </w:num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Бюрократичні</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організаційні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бар'єри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Складнощі</w:t>
      </w:r>
      <w:proofErr w:type="spellEnd"/>
      <w:r w:rsidRPr="00544EA1">
        <w:rPr>
          <w:rFonts w:ascii="Times New Roman" w:eastAsia="Times New Roman" w:hAnsi="Times New Roman" w:cs="Times New Roman"/>
          <w:kern w:val="0"/>
          <w:sz w:val="28"/>
          <w:szCs w:val="28"/>
          <w:lang w:val="ru-RU" w:eastAsia="ru-RU"/>
          <w14:ligatures w14:val="none"/>
        </w:rPr>
        <w:t xml:space="preserve"> були також </w:t>
      </w:r>
      <w:proofErr w:type="spellStart"/>
      <w:r w:rsidRPr="00544EA1">
        <w:rPr>
          <w:rFonts w:ascii="Times New Roman" w:eastAsia="Times New Roman" w:hAnsi="Times New Roman" w:cs="Times New Roman"/>
          <w:kern w:val="0"/>
          <w:sz w:val="28"/>
          <w:szCs w:val="28"/>
          <w:lang w:val="ru-RU" w:eastAsia="ru-RU"/>
          <w14:ligatures w14:val="none"/>
        </w:rPr>
        <w:t>пов'язані</w:t>
      </w:r>
      <w:proofErr w:type="spellEnd"/>
      <w:r w:rsidRPr="00544EA1">
        <w:rPr>
          <w:rFonts w:ascii="Times New Roman" w:eastAsia="Times New Roman" w:hAnsi="Times New Roman" w:cs="Times New Roman"/>
          <w:kern w:val="0"/>
          <w:sz w:val="28"/>
          <w:szCs w:val="28"/>
          <w:lang w:val="ru-RU" w:eastAsia="ru-RU"/>
          <w14:ligatures w14:val="none"/>
        </w:rPr>
        <w:t xml:space="preserve"> з </w:t>
      </w:r>
      <w:proofErr w:type="spellStart"/>
      <w:r w:rsidRPr="00544EA1">
        <w:rPr>
          <w:rFonts w:ascii="Times New Roman" w:eastAsia="Times New Roman" w:hAnsi="Times New Roman" w:cs="Times New Roman"/>
          <w:kern w:val="0"/>
          <w:sz w:val="28"/>
          <w:szCs w:val="28"/>
          <w:lang w:val="ru-RU" w:eastAsia="ru-RU"/>
          <w14:ligatures w14:val="none"/>
        </w:rPr>
        <w:t>адміністративною</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інертністю</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складністю</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створення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нових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послуг</w:t>
      </w:r>
      <w:proofErr w:type="spellEnd"/>
      <w:r w:rsidRPr="00544EA1">
        <w:rPr>
          <w:rFonts w:ascii="Times New Roman" w:eastAsia="Times New Roman" w:hAnsi="Times New Roman" w:cs="Times New Roman"/>
          <w:kern w:val="0"/>
          <w:sz w:val="28"/>
          <w:szCs w:val="28"/>
          <w:lang w:val="ru-RU" w:eastAsia="ru-RU"/>
          <w14:ligatures w14:val="none"/>
        </w:rPr>
        <w:t>.</w:t>
      </w:r>
    </w:p>
    <w:p w14:paraId="7412CBB9" w14:textId="77777777" w:rsidR="00544EA1" w:rsidRPr="00544EA1" w:rsidRDefault="00544EA1" w:rsidP="00544EA1">
      <w:p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544EA1">
        <w:rPr>
          <w:rFonts w:ascii="Times New Roman" w:eastAsia="Times New Roman" w:hAnsi="Times New Roman" w:cs="Times New Roman"/>
          <w:kern w:val="0"/>
          <w:sz w:val="28"/>
          <w:szCs w:val="28"/>
          <w:lang w:val="ru-RU" w:eastAsia="ru-RU"/>
          <w14:ligatures w14:val="none"/>
        </w:rPr>
        <w:t>Однак</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ключовим</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досягненням</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проєкту</w:t>
      </w:r>
      <w:proofErr w:type="spellEnd"/>
      <w:r w:rsidRPr="00544EA1">
        <w:rPr>
          <w:rFonts w:ascii="Times New Roman" w:eastAsia="Times New Roman" w:hAnsi="Times New Roman" w:cs="Times New Roman"/>
          <w:kern w:val="0"/>
          <w:sz w:val="28"/>
          <w:szCs w:val="28"/>
          <w:lang w:val="ru-RU" w:eastAsia="ru-RU"/>
          <w14:ligatures w14:val="none"/>
        </w:rPr>
        <w:t xml:space="preserve"> стало </w:t>
      </w:r>
      <w:proofErr w:type="spellStart"/>
      <w:r w:rsidRPr="00544EA1">
        <w:rPr>
          <w:rFonts w:ascii="Times New Roman" w:eastAsia="Times New Roman" w:hAnsi="Times New Roman" w:cs="Times New Roman"/>
          <w:kern w:val="0"/>
          <w:sz w:val="28"/>
          <w:szCs w:val="28"/>
          <w:lang w:val="ru-RU" w:eastAsia="ru-RU"/>
          <w14:ligatures w14:val="none"/>
        </w:rPr>
        <w:t>успішне</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подолання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цих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бар'єрів</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завдяки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адвокаційній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роботі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консультативній</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фінансовій</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підтримці</w:t>
      </w:r>
      <w:proofErr w:type="spellEnd"/>
      <w:r w:rsidRPr="00544EA1">
        <w:rPr>
          <w:rFonts w:ascii="Times New Roman" w:eastAsia="Times New Roman" w:hAnsi="Times New Roman" w:cs="Times New Roman"/>
          <w:kern w:val="0"/>
          <w:sz w:val="28"/>
          <w:szCs w:val="28"/>
          <w:lang w:val="ru-RU" w:eastAsia="ru-RU"/>
          <w14:ligatures w14:val="none"/>
        </w:rPr>
        <w:t xml:space="preserve"> з боку ЮНІСЕФ та </w:t>
      </w:r>
      <w:proofErr w:type="spellStart"/>
      <w:r w:rsidRPr="00544EA1">
        <w:rPr>
          <w:rFonts w:ascii="Times New Roman" w:eastAsia="Times New Roman" w:hAnsi="Times New Roman" w:cs="Times New Roman"/>
          <w:kern w:val="0"/>
          <w:sz w:val="28"/>
          <w:szCs w:val="28"/>
          <w:lang w:val="ru-RU" w:eastAsia="ru-RU"/>
          <w14:ligatures w14:val="none"/>
        </w:rPr>
        <w:t>партнерів</w:t>
      </w:r>
      <w:proofErr w:type="spellEnd"/>
      <w:r w:rsidRPr="00544EA1">
        <w:rPr>
          <w:rFonts w:ascii="Times New Roman" w:eastAsia="Times New Roman" w:hAnsi="Times New Roman" w:cs="Times New Roman"/>
          <w:kern w:val="0"/>
          <w:sz w:val="28"/>
          <w:szCs w:val="28"/>
          <w:lang w:val="ru-RU" w:eastAsia="ru-RU"/>
          <w14:ligatures w14:val="none"/>
        </w:rPr>
        <w:t>.</w:t>
      </w:r>
    </w:p>
    <w:p w14:paraId="101E62C2" w14:textId="0D3A4484" w:rsidR="00544EA1" w:rsidRPr="00544EA1" w:rsidRDefault="00544EA1" w:rsidP="00544EA1">
      <w:pPr>
        <w:spacing w:before="100" w:beforeAutospacing="1" w:after="100" w:afterAutospacing="1" w:line="240" w:lineRule="auto"/>
        <w:ind w:firstLine="709"/>
        <w:jc w:val="both"/>
        <w:rPr>
          <w:rFonts w:ascii="Times New Roman" w:eastAsia="Times New Roman" w:hAnsi="Times New Roman" w:cs="Times New Roman"/>
          <w:kern w:val="0"/>
          <w:sz w:val="28"/>
          <w:szCs w:val="28"/>
          <w:lang w:val="ru-RU" w:eastAsia="ru-RU"/>
          <w14:ligatures w14:val="none"/>
        </w:rPr>
      </w:pPr>
      <w:r w:rsidRPr="00544EA1">
        <w:rPr>
          <w:rFonts w:ascii="Times New Roman" w:eastAsia="Times New Roman" w:hAnsi="Times New Roman" w:cs="Times New Roman"/>
          <w:kern w:val="0"/>
          <w:sz w:val="28"/>
          <w:szCs w:val="28"/>
          <w:lang w:val="ru-RU" w:eastAsia="ru-RU"/>
          <w14:ligatures w14:val="none"/>
        </w:rPr>
        <w:t xml:space="preserve">Як результат, </w:t>
      </w:r>
      <w:proofErr w:type="spellStart"/>
      <w:r w:rsidRPr="00544EA1">
        <w:rPr>
          <w:rFonts w:ascii="Times New Roman" w:eastAsia="Times New Roman" w:hAnsi="Times New Roman" w:cs="Times New Roman"/>
          <w:kern w:val="0"/>
          <w:sz w:val="28"/>
          <w:szCs w:val="28"/>
          <w:lang w:val="ru-RU" w:eastAsia="ru-RU"/>
          <w14:ligatures w14:val="none"/>
        </w:rPr>
        <w:t>Маневицька</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Камінь-Каширська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територіальні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громади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успішно</w:t>
      </w:r>
      <w:proofErr w:type="spellEnd"/>
      <w:r w:rsidRPr="00544EA1">
        <w:rPr>
          <w:rFonts w:ascii="Times New Roman" w:eastAsia="Times New Roman" w:hAnsi="Times New Roman" w:cs="Times New Roman"/>
          <w:kern w:val="0"/>
          <w:sz w:val="28"/>
          <w:szCs w:val="28"/>
          <w:lang w:val="ru-RU" w:eastAsia="ru-RU"/>
          <w14:ligatures w14:val="none"/>
        </w:rPr>
        <w:t xml:space="preserve"> створили </w:t>
      </w:r>
      <w:proofErr w:type="spellStart"/>
      <w:r w:rsidR="00B8183D">
        <w:rPr>
          <w:rFonts w:ascii="Times New Roman" w:eastAsia="Times New Roman" w:hAnsi="Times New Roman" w:cs="Times New Roman"/>
          <w:kern w:val="0"/>
          <w:sz w:val="28"/>
          <w:szCs w:val="28"/>
          <w:lang w:val="ru-RU" w:eastAsia="ru-RU"/>
          <w14:ligatures w14:val="none"/>
        </w:rPr>
        <w:t>нові</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соціальні</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послуги</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такі</w:t>
      </w:r>
      <w:proofErr w:type="spellEnd"/>
      <w:r w:rsidR="00B8183D">
        <w:rPr>
          <w:rFonts w:ascii="Times New Roman" w:eastAsia="Times New Roman" w:hAnsi="Times New Roman" w:cs="Times New Roman"/>
          <w:kern w:val="0"/>
          <w:sz w:val="28"/>
          <w:szCs w:val="28"/>
          <w:lang w:val="ru-RU" w:eastAsia="ru-RU"/>
          <w14:ligatures w14:val="none"/>
        </w:rPr>
        <w:t xml:space="preserve"> як </w:t>
      </w:r>
      <w:proofErr w:type="spellStart"/>
      <w:r w:rsidR="00B8183D">
        <w:rPr>
          <w:rFonts w:ascii="Times New Roman" w:eastAsia="Times New Roman" w:hAnsi="Times New Roman" w:cs="Times New Roman"/>
          <w:kern w:val="0"/>
          <w:sz w:val="28"/>
          <w:szCs w:val="28"/>
          <w:lang w:val="ru-RU" w:eastAsia="ru-RU"/>
          <w14:ligatures w14:val="none"/>
        </w:rPr>
        <w:t>супровід</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під</w:t>
      </w:r>
      <w:proofErr w:type="spellEnd"/>
      <w:r w:rsidR="00B8183D">
        <w:rPr>
          <w:rFonts w:ascii="Times New Roman" w:eastAsia="Times New Roman" w:hAnsi="Times New Roman" w:cs="Times New Roman"/>
          <w:kern w:val="0"/>
          <w:sz w:val="28"/>
          <w:szCs w:val="28"/>
          <w:lang w:val="ru-RU" w:eastAsia="ru-RU"/>
          <w14:ligatures w14:val="none"/>
        </w:rPr>
        <w:t xml:space="preserve"> час </w:t>
      </w:r>
      <w:proofErr w:type="spellStart"/>
      <w:r w:rsidR="00B8183D">
        <w:rPr>
          <w:rFonts w:ascii="Times New Roman" w:eastAsia="Times New Roman" w:hAnsi="Times New Roman" w:cs="Times New Roman"/>
          <w:kern w:val="0"/>
          <w:sz w:val="28"/>
          <w:szCs w:val="28"/>
          <w:lang w:val="ru-RU" w:eastAsia="ru-RU"/>
          <w14:ligatures w14:val="none"/>
        </w:rPr>
        <w:t>інклюзивного</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навчання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інтегрувавши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нові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моделі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надання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допомоги</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зокрема</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Мобільні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мультидисциплінарні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команди</w:t>
      </w:r>
      <w:proofErr w:type="spellEnd"/>
      <w:r w:rsidRPr="00544EA1">
        <w:rPr>
          <w:rFonts w:ascii="Times New Roman" w:eastAsia="Times New Roman" w:hAnsi="Times New Roman" w:cs="Times New Roman"/>
          <w:kern w:val="0"/>
          <w:sz w:val="28"/>
          <w:szCs w:val="28"/>
          <w:lang w:val="ru-RU" w:eastAsia="ru-RU"/>
          <w14:ligatures w14:val="none"/>
        </w:rPr>
        <w:t xml:space="preserve">) у </w:t>
      </w:r>
      <w:proofErr w:type="spellStart"/>
      <w:r w:rsidRPr="00544EA1">
        <w:rPr>
          <w:rFonts w:ascii="Times New Roman" w:eastAsia="Times New Roman" w:hAnsi="Times New Roman" w:cs="Times New Roman"/>
          <w:kern w:val="0"/>
          <w:sz w:val="28"/>
          <w:szCs w:val="28"/>
          <w:lang w:val="ru-RU" w:eastAsia="ru-RU"/>
          <w14:ligatures w14:val="none"/>
        </w:rPr>
        <w:t>власну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інституційну</w:t>
      </w:r>
      <w:proofErr w:type="spellEnd"/>
      <w:r w:rsidRPr="00544EA1">
        <w:rPr>
          <w:rFonts w:ascii="Times New Roman" w:eastAsia="Times New Roman" w:hAnsi="Times New Roman" w:cs="Times New Roman"/>
          <w:kern w:val="0"/>
          <w:sz w:val="28"/>
          <w:szCs w:val="28"/>
          <w:lang w:val="ru-RU" w:eastAsia="ru-RU"/>
          <w14:ligatures w14:val="none"/>
        </w:rPr>
        <w:t xml:space="preserve"> структуру.</w:t>
      </w:r>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Устилузька</w:t>
      </w:r>
      <w:proofErr w:type="spellEnd"/>
      <w:r w:rsidR="00B8183D">
        <w:rPr>
          <w:rFonts w:ascii="Times New Roman" w:eastAsia="Times New Roman" w:hAnsi="Times New Roman" w:cs="Times New Roman"/>
          <w:kern w:val="0"/>
          <w:sz w:val="28"/>
          <w:szCs w:val="28"/>
          <w:lang w:val="ru-RU" w:eastAsia="ru-RU"/>
          <w14:ligatures w14:val="none"/>
        </w:rPr>
        <w:t xml:space="preserve"> громада в межах </w:t>
      </w:r>
      <w:proofErr w:type="spellStart"/>
      <w:r w:rsidR="00B8183D">
        <w:rPr>
          <w:rFonts w:ascii="Times New Roman" w:eastAsia="Times New Roman" w:hAnsi="Times New Roman" w:cs="Times New Roman"/>
          <w:kern w:val="0"/>
          <w:sz w:val="28"/>
          <w:szCs w:val="28"/>
          <w:lang w:val="ru-RU" w:eastAsia="ru-RU"/>
          <w14:ligatures w14:val="none"/>
        </w:rPr>
        <w:t>проєкту</w:t>
      </w:r>
      <w:proofErr w:type="spellEnd"/>
      <w:r w:rsidR="00B8183D">
        <w:rPr>
          <w:rFonts w:ascii="Times New Roman" w:eastAsia="Times New Roman" w:hAnsi="Times New Roman" w:cs="Times New Roman"/>
          <w:kern w:val="0"/>
          <w:sz w:val="28"/>
          <w:szCs w:val="28"/>
          <w:lang w:val="ru-RU" w:eastAsia="ru-RU"/>
          <w14:ligatures w14:val="none"/>
        </w:rPr>
        <w:t xml:space="preserve"> створила </w:t>
      </w:r>
      <w:proofErr w:type="spellStart"/>
      <w:r w:rsidR="00B8183D">
        <w:rPr>
          <w:rFonts w:ascii="Times New Roman" w:eastAsia="Times New Roman" w:hAnsi="Times New Roman" w:cs="Times New Roman"/>
          <w:kern w:val="0"/>
          <w:sz w:val="28"/>
          <w:szCs w:val="28"/>
          <w:lang w:val="ru-RU" w:eastAsia="ru-RU"/>
          <w14:ligatures w14:val="none"/>
        </w:rPr>
        <w:t>свій</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власний</w:t>
      </w:r>
      <w:proofErr w:type="spellEnd"/>
      <w:r w:rsidR="00B8183D">
        <w:rPr>
          <w:rFonts w:ascii="Times New Roman" w:eastAsia="Times New Roman" w:hAnsi="Times New Roman" w:cs="Times New Roman"/>
          <w:kern w:val="0"/>
          <w:sz w:val="28"/>
          <w:szCs w:val="28"/>
          <w:lang w:val="ru-RU" w:eastAsia="ru-RU"/>
          <w14:ligatures w14:val="none"/>
        </w:rPr>
        <w:t xml:space="preserve"> Центр </w:t>
      </w:r>
      <w:proofErr w:type="spellStart"/>
      <w:r w:rsidR="00B8183D">
        <w:rPr>
          <w:rFonts w:ascii="Times New Roman" w:eastAsia="Times New Roman" w:hAnsi="Times New Roman" w:cs="Times New Roman"/>
          <w:kern w:val="0"/>
          <w:sz w:val="28"/>
          <w:szCs w:val="28"/>
          <w:lang w:val="ru-RU" w:eastAsia="ru-RU"/>
          <w14:ligatures w14:val="none"/>
        </w:rPr>
        <w:t>надання</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соціальних</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lastRenderedPageBreak/>
        <w:t>послуг</w:t>
      </w:r>
      <w:proofErr w:type="spellEnd"/>
      <w:r w:rsidR="00B8183D">
        <w:rPr>
          <w:rFonts w:ascii="Times New Roman" w:eastAsia="Times New Roman" w:hAnsi="Times New Roman" w:cs="Times New Roman"/>
          <w:kern w:val="0"/>
          <w:sz w:val="28"/>
          <w:szCs w:val="28"/>
          <w:lang w:val="ru-RU" w:eastAsia="ru-RU"/>
          <w14:ligatures w14:val="none"/>
        </w:rPr>
        <w:t xml:space="preserve"> та </w:t>
      </w:r>
      <w:proofErr w:type="spellStart"/>
      <w:r w:rsidR="00B8183D">
        <w:rPr>
          <w:rFonts w:ascii="Times New Roman" w:eastAsia="Times New Roman" w:hAnsi="Times New Roman" w:cs="Times New Roman"/>
          <w:kern w:val="0"/>
          <w:sz w:val="28"/>
          <w:szCs w:val="28"/>
          <w:lang w:val="ru-RU" w:eastAsia="ru-RU"/>
          <w14:ligatures w14:val="none"/>
        </w:rPr>
        <w:t>перебуває</w:t>
      </w:r>
      <w:proofErr w:type="spellEnd"/>
      <w:r w:rsidR="00B8183D">
        <w:rPr>
          <w:rFonts w:ascii="Times New Roman" w:eastAsia="Times New Roman" w:hAnsi="Times New Roman" w:cs="Times New Roman"/>
          <w:kern w:val="0"/>
          <w:sz w:val="28"/>
          <w:szCs w:val="28"/>
          <w:lang w:val="ru-RU" w:eastAsia="ru-RU"/>
          <w14:ligatures w14:val="none"/>
        </w:rPr>
        <w:t xml:space="preserve"> у </w:t>
      </w:r>
      <w:proofErr w:type="spellStart"/>
      <w:r w:rsidR="00B8183D">
        <w:rPr>
          <w:rFonts w:ascii="Times New Roman" w:eastAsia="Times New Roman" w:hAnsi="Times New Roman" w:cs="Times New Roman"/>
          <w:kern w:val="0"/>
          <w:sz w:val="28"/>
          <w:szCs w:val="28"/>
          <w:lang w:val="ru-RU" w:eastAsia="ru-RU"/>
          <w14:ligatures w14:val="none"/>
        </w:rPr>
        <w:t>процесі</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впровадження</w:t>
      </w:r>
      <w:proofErr w:type="spellEnd"/>
      <w:r w:rsidR="00B8183D">
        <w:rPr>
          <w:rFonts w:ascii="Times New Roman" w:eastAsia="Times New Roman" w:hAnsi="Times New Roman" w:cs="Times New Roman"/>
          <w:kern w:val="0"/>
          <w:sz w:val="28"/>
          <w:szCs w:val="28"/>
          <w:lang w:val="ru-RU" w:eastAsia="ru-RU"/>
          <w14:ligatures w14:val="none"/>
        </w:rPr>
        <w:t xml:space="preserve"> </w:t>
      </w:r>
      <w:proofErr w:type="spellStart"/>
      <w:r w:rsidR="00B8183D">
        <w:rPr>
          <w:rFonts w:ascii="Times New Roman" w:eastAsia="Times New Roman" w:hAnsi="Times New Roman" w:cs="Times New Roman"/>
          <w:kern w:val="0"/>
          <w:sz w:val="28"/>
          <w:szCs w:val="28"/>
          <w:lang w:val="ru-RU" w:eastAsia="ru-RU"/>
          <w14:ligatures w14:val="none"/>
        </w:rPr>
        <w:t>послуги</w:t>
      </w:r>
      <w:proofErr w:type="spellEnd"/>
      <w:r w:rsidR="00B8183D">
        <w:rPr>
          <w:rFonts w:ascii="Times New Roman" w:eastAsia="Times New Roman" w:hAnsi="Times New Roman" w:cs="Times New Roman"/>
          <w:kern w:val="0"/>
          <w:sz w:val="28"/>
          <w:szCs w:val="28"/>
          <w:lang w:val="ru-RU" w:eastAsia="ru-RU"/>
          <w14:ligatures w14:val="none"/>
        </w:rPr>
        <w:t xml:space="preserve"> Денного догляду для </w:t>
      </w:r>
      <w:proofErr w:type="spellStart"/>
      <w:r w:rsidR="00B8183D">
        <w:rPr>
          <w:rFonts w:ascii="Times New Roman" w:eastAsia="Times New Roman" w:hAnsi="Times New Roman" w:cs="Times New Roman"/>
          <w:kern w:val="0"/>
          <w:sz w:val="28"/>
          <w:szCs w:val="28"/>
          <w:lang w:val="ru-RU" w:eastAsia="ru-RU"/>
          <w14:ligatures w14:val="none"/>
        </w:rPr>
        <w:t>дітей</w:t>
      </w:r>
      <w:proofErr w:type="spellEnd"/>
      <w:r w:rsidR="00B8183D">
        <w:rPr>
          <w:rFonts w:ascii="Times New Roman" w:eastAsia="Times New Roman" w:hAnsi="Times New Roman" w:cs="Times New Roman"/>
          <w:kern w:val="0"/>
          <w:sz w:val="28"/>
          <w:szCs w:val="28"/>
          <w:lang w:val="ru-RU" w:eastAsia="ru-RU"/>
          <w14:ligatures w14:val="none"/>
        </w:rPr>
        <w:t xml:space="preserve"> з </w:t>
      </w:r>
      <w:proofErr w:type="spellStart"/>
      <w:r w:rsidR="00B8183D">
        <w:rPr>
          <w:rFonts w:ascii="Times New Roman" w:eastAsia="Times New Roman" w:hAnsi="Times New Roman" w:cs="Times New Roman"/>
          <w:kern w:val="0"/>
          <w:sz w:val="28"/>
          <w:szCs w:val="28"/>
          <w:lang w:val="ru-RU" w:eastAsia="ru-RU"/>
          <w14:ligatures w14:val="none"/>
        </w:rPr>
        <w:t>інвалідністю</w:t>
      </w:r>
      <w:proofErr w:type="spellEnd"/>
      <w:r w:rsidR="00B8183D">
        <w:rPr>
          <w:rFonts w:ascii="Times New Roman" w:eastAsia="Times New Roman" w:hAnsi="Times New Roman" w:cs="Times New Roman"/>
          <w:kern w:val="0"/>
          <w:sz w:val="28"/>
          <w:szCs w:val="28"/>
          <w:lang w:val="ru-RU" w:eastAsia="ru-RU"/>
          <w14:ligatures w14:val="none"/>
        </w:rPr>
        <w:t>.</w:t>
      </w:r>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Цей</w:t>
      </w:r>
      <w:proofErr w:type="spellEnd"/>
      <w:r w:rsidRPr="00544EA1">
        <w:rPr>
          <w:rFonts w:ascii="Times New Roman" w:eastAsia="Times New Roman" w:hAnsi="Times New Roman" w:cs="Times New Roman"/>
          <w:kern w:val="0"/>
          <w:sz w:val="28"/>
          <w:szCs w:val="28"/>
          <w:lang w:val="ru-RU" w:eastAsia="ru-RU"/>
          <w14:ligatures w14:val="none"/>
        </w:rPr>
        <w:t xml:space="preserve"> факт є </w:t>
      </w:r>
      <w:proofErr w:type="spellStart"/>
      <w:r w:rsidRPr="00544EA1">
        <w:rPr>
          <w:rFonts w:ascii="Times New Roman" w:eastAsia="Times New Roman" w:hAnsi="Times New Roman" w:cs="Times New Roman"/>
          <w:kern w:val="0"/>
          <w:sz w:val="28"/>
          <w:szCs w:val="28"/>
          <w:lang w:val="ru-RU" w:eastAsia="ru-RU"/>
          <w14:ligatures w14:val="none"/>
        </w:rPr>
        <w:t>критичним</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індикатором</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зростання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інституційної</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спроможності</w:t>
      </w:r>
      <w:proofErr w:type="spellEnd"/>
      <w:r w:rsidRPr="00544EA1">
        <w:rPr>
          <w:rFonts w:ascii="Times New Roman" w:eastAsia="Times New Roman" w:hAnsi="Times New Roman" w:cs="Times New Roman"/>
          <w:kern w:val="0"/>
          <w:sz w:val="28"/>
          <w:szCs w:val="28"/>
          <w:lang w:val="ru-RU" w:eastAsia="ru-RU"/>
          <w14:ligatures w14:val="none"/>
        </w:rPr>
        <w:t xml:space="preserve"> та </w:t>
      </w:r>
      <w:proofErr w:type="spellStart"/>
      <w:r w:rsidRPr="00544EA1">
        <w:rPr>
          <w:rFonts w:ascii="Times New Roman" w:eastAsia="Times New Roman" w:hAnsi="Times New Roman" w:cs="Times New Roman"/>
          <w:kern w:val="0"/>
          <w:sz w:val="28"/>
          <w:szCs w:val="28"/>
          <w:lang w:val="ru-RU" w:eastAsia="ru-RU"/>
          <w14:ligatures w14:val="none"/>
        </w:rPr>
        <w:t>рівня</w:t>
      </w:r>
      <w:proofErr w:type="spellEnd"/>
      <w:r w:rsidRPr="00544EA1">
        <w:rPr>
          <w:rFonts w:ascii="Times New Roman" w:eastAsia="Times New Roman" w:hAnsi="Times New Roman" w:cs="Times New Roman"/>
          <w:kern w:val="0"/>
          <w:sz w:val="28"/>
          <w:szCs w:val="28"/>
          <w:lang w:val="ru-RU" w:eastAsia="ru-RU"/>
          <w14:ligatures w14:val="none"/>
        </w:rPr>
        <w:t xml:space="preserve"> на </w:t>
      </w:r>
      <w:proofErr w:type="spellStart"/>
      <w:r w:rsidRPr="00544EA1">
        <w:rPr>
          <w:rFonts w:ascii="Times New Roman" w:eastAsia="Times New Roman" w:hAnsi="Times New Roman" w:cs="Times New Roman"/>
          <w:kern w:val="0"/>
          <w:sz w:val="28"/>
          <w:szCs w:val="28"/>
          <w:lang w:val="ru-RU" w:eastAsia="ru-RU"/>
          <w14:ligatures w14:val="none"/>
        </w:rPr>
        <w:t>місцевому</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рівні</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що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забезпечує</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сталість</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наданих</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послуг</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після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завершення</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донорського</w:t>
      </w:r>
      <w:proofErr w:type="spellEnd"/>
      <w:r w:rsidRPr="00544EA1">
        <w:rPr>
          <w:rFonts w:ascii="Times New Roman" w:eastAsia="Times New Roman" w:hAnsi="Times New Roman" w:cs="Times New Roman"/>
          <w:kern w:val="0"/>
          <w:sz w:val="28"/>
          <w:szCs w:val="28"/>
          <w:lang w:val="ru-RU" w:eastAsia="ru-RU"/>
          <w14:ligatures w14:val="none"/>
        </w:rPr>
        <w:t xml:space="preserve"> </w:t>
      </w:r>
      <w:proofErr w:type="spellStart"/>
      <w:r w:rsidRPr="00544EA1">
        <w:rPr>
          <w:rFonts w:ascii="Times New Roman" w:eastAsia="Times New Roman" w:hAnsi="Times New Roman" w:cs="Times New Roman"/>
          <w:kern w:val="0"/>
          <w:sz w:val="28"/>
          <w:szCs w:val="28"/>
          <w:lang w:val="ru-RU" w:eastAsia="ru-RU"/>
          <w14:ligatures w14:val="none"/>
        </w:rPr>
        <w:t>фінансування</w:t>
      </w:r>
      <w:proofErr w:type="spellEnd"/>
      <w:r w:rsidRPr="00544EA1">
        <w:rPr>
          <w:rFonts w:ascii="Times New Roman" w:eastAsia="Times New Roman" w:hAnsi="Times New Roman" w:cs="Times New Roman"/>
          <w:kern w:val="0"/>
          <w:sz w:val="28"/>
          <w:szCs w:val="28"/>
          <w:lang w:val="ru-RU" w:eastAsia="ru-RU"/>
          <w14:ligatures w14:val="none"/>
        </w:rPr>
        <w:t>.</w:t>
      </w:r>
    </w:p>
    <w:p w14:paraId="7FB89FA5"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Підвищення управлінської спроможності</w:t>
      </w:r>
    </w:p>
    <w:p w14:paraId="68D18BD4" w14:textId="77777777" w:rsidR="00735CB6" w:rsidRPr="00FE1906" w:rsidRDefault="00735CB6" w:rsidP="00AB78A2">
      <w:pPr>
        <w:pStyle w:val="ad"/>
        <w:spacing w:line="360" w:lineRule="auto"/>
        <w:ind w:firstLine="709"/>
        <w:jc w:val="both"/>
        <w:rPr>
          <w:sz w:val="28"/>
          <w:szCs w:val="28"/>
        </w:rPr>
      </w:pPr>
      <w:r w:rsidRPr="00FE1906">
        <w:rPr>
          <w:sz w:val="28"/>
          <w:szCs w:val="28"/>
        </w:rPr>
        <w:t>Для забезпечення належного рівня управління соціальними послугами необхідно зміцнювати кадровий потенціал органів місцевого самоврядування через системні навчальні програми, тренінги та консультації з питань стратегічного планування, бюджетування, моніторингу та оцінки ефективності соціальних програм.</w:t>
      </w:r>
    </w:p>
    <w:p w14:paraId="49EE2CD7" w14:textId="77777777" w:rsidR="00735CB6" w:rsidRPr="00FE1906" w:rsidRDefault="00735CB6" w:rsidP="00AB78A2">
      <w:pPr>
        <w:pStyle w:val="ad"/>
        <w:spacing w:line="360" w:lineRule="auto"/>
        <w:ind w:firstLine="709"/>
        <w:jc w:val="both"/>
        <w:rPr>
          <w:sz w:val="28"/>
          <w:szCs w:val="28"/>
        </w:rPr>
      </w:pPr>
      <w:r w:rsidRPr="00FE1906">
        <w:rPr>
          <w:sz w:val="28"/>
          <w:szCs w:val="28"/>
        </w:rPr>
        <w:t>Значущою складовою є запровадження сучасних інформаційних систем, які дозволять автоматизувати процеси обліку, аналізу та звітування щодо надання соціальних послуг. Це підвищить прозорість діяльності та сприятиме оперативному прийняттю рішень.</w:t>
      </w:r>
    </w:p>
    <w:p w14:paraId="513B125D" w14:textId="4AD7DDF2" w:rsidR="00735CB6" w:rsidRPr="00FE1906" w:rsidRDefault="00735CB6" w:rsidP="00AB78A2">
      <w:pPr>
        <w:pStyle w:val="ad"/>
        <w:spacing w:line="360" w:lineRule="auto"/>
        <w:ind w:firstLine="709"/>
        <w:jc w:val="both"/>
        <w:rPr>
          <w:b/>
          <w:bCs/>
          <w:sz w:val="28"/>
          <w:szCs w:val="28"/>
        </w:rPr>
      </w:pPr>
      <w:r w:rsidRPr="00FE1906">
        <w:rPr>
          <w:b/>
          <w:bCs/>
          <w:sz w:val="28"/>
          <w:szCs w:val="28"/>
        </w:rPr>
        <w:t xml:space="preserve">Розвиток </w:t>
      </w:r>
      <w:proofErr w:type="spellStart"/>
      <w:r w:rsidRPr="00FE1906">
        <w:rPr>
          <w:b/>
          <w:bCs/>
          <w:sz w:val="28"/>
          <w:szCs w:val="28"/>
        </w:rPr>
        <w:t>партнерств</w:t>
      </w:r>
      <w:proofErr w:type="spellEnd"/>
      <w:r w:rsidRPr="00FE1906">
        <w:rPr>
          <w:b/>
          <w:bCs/>
          <w:sz w:val="28"/>
          <w:szCs w:val="28"/>
        </w:rPr>
        <w:t xml:space="preserve"> з громадським сектором</w:t>
      </w:r>
    </w:p>
    <w:p w14:paraId="623C66F4" w14:textId="77777777" w:rsidR="00735CB6" w:rsidRPr="00FE1906" w:rsidRDefault="00735CB6" w:rsidP="00AB78A2">
      <w:pPr>
        <w:pStyle w:val="ad"/>
        <w:spacing w:line="360" w:lineRule="auto"/>
        <w:ind w:firstLine="709"/>
        <w:jc w:val="both"/>
        <w:rPr>
          <w:sz w:val="28"/>
          <w:szCs w:val="28"/>
        </w:rPr>
      </w:pPr>
      <w:r w:rsidRPr="00FE1906">
        <w:rPr>
          <w:sz w:val="28"/>
          <w:szCs w:val="28"/>
        </w:rPr>
        <w:t>Громадські організації відіграють ключову роль у наданні соціальних послуг та психосоціальної підтримки, особливо в умовах, коли державні ресурси обмежені. Підтримка та розвиток таких організацій, зокрема через грантові програми, навчання та спільні проєкти, є необхідним для посилення спроможності місцевої системи.</w:t>
      </w:r>
    </w:p>
    <w:p w14:paraId="4246916E" w14:textId="77777777" w:rsidR="00735CB6" w:rsidRPr="00FE1906" w:rsidRDefault="00735CB6" w:rsidP="00AB78A2">
      <w:pPr>
        <w:pStyle w:val="ad"/>
        <w:spacing w:line="360" w:lineRule="auto"/>
        <w:ind w:firstLine="709"/>
        <w:jc w:val="both"/>
        <w:rPr>
          <w:sz w:val="28"/>
          <w:szCs w:val="28"/>
        </w:rPr>
      </w:pPr>
      <w:r w:rsidRPr="00FE1906">
        <w:rPr>
          <w:sz w:val="28"/>
          <w:szCs w:val="28"/>
        </w:rPr>
        <w:t>Активізація співпраці між органами влади та громадськими ініціативами сприяє залученню додаткових ресурсів, підвищенню якості послуг, а також розвитку інноваційних форм роботи з сім’ями, що потребують підтримки.</w:t>
      </w:r>
    </w:p>
    <w:p w14:paraId="28460D4B" w14:textId="77777777" w:rsidR="00735CB6" w:rsidRPr="00FE1906" w:rsidRDefault="00735CB6" w:rsidP="00AB78A2">
      <w:pPr>
        <w:pStyle w:val="ad"/>
        <w:spacing w:line="360" w:lineRule="auto"/>
        <w:ind w:firstLine="709"/>
        <w:jc w:val="both"/>
        <w:rPr>
          <w:b/>
          <w:bCs/>
          <w:sz w:val="28"/>
          <w:szCs w:val="28"/>
        </w:rPr>
      </w:pPr>
      <w:r w:rsidRPr="00FE1906">
        <w:rPr>
          <w:b/>
          <w:bCs/>
          <w:sz w:val="28"/>
          <w:szCs w:val="28"/>
        </w:rPr>
        <w:t>Забезпечення сталості реформ</w:t>
      </w:r>
    </w:p>
    <w:p w14:paraId="2278B20A" w14:textId="66C82DD1" w:rsidR="00735CB6" w:rsidRDefault="00735CB6" w:rsidP="00AB78A2">
      <w:pPr>
        <w:pStyle w:val="ad"/>
        <w:spacing w:line="360" w:lineRule="auto"/>
        <w:ind w:firstLine="709"/>
        <w:jc w:val="both"/>
        <w:rPr>
          <w:sz w:val="28"/>
          <w:szCs w:val="28"/>
        </w:rPr>
      </w:pPr>
      <w:r w:rsidRPr="00FE1906">
        <w:rPr>
          <w:sz w:val="28"/>
          <w:szCs w:val="28"/>
        </w:rPr>
        <w:t xml:space="preserve">Для довгострокового збереження досягнень необхідно розробити та впровадити механізми фінансування соціальних послуг, які поєднуватимуть державні, місцеві та донорські ресурси. Створення стабільних бюджетних </w:t>
      </w:r>
      <w:r w:rsidRPr="00FE1906">
        <w:rPr>
          <w:sz w:val="28"/>
          <w:szCs w:val="28"/>
        </w:rPr>
        <w:lastRenderedPageBreak/>
        <w:t>програм та залучення громадських партнерів дозволить уникнути перерв у наданні послуг, забезпечить безперервність підтримки сімей та дітей.</w:t>
      </w:r>
    </w:p>
    <w:p w14:paraId="0621B9FE" w14:textId="77777777" w:rsidR="002B4556" w:rsidRPr="002B4556" w:rsidRDefault="002B4556" w:rsidP="002B4556">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ru-RU" w:eastAsia="ru-RU"/>
          <w14:ligatures w14:val="none"/>
        </w:rPr>
      </w:pPr>
      <w:r w:rsidRPr="002B4556">
        <w:rPr>
          <w:rFonts w:ascii="Times New Roman" w:eastAsia="Times New Roman" w:hAnsi="Times New Roman" w:cs="Times New Roman"/>
          <w:b/>
          <w:bCs/>
          <w:kern w:val="0"/>
          <w:sz w:val="28"/>
          <w:szCs w:val="28"/>
          <w:lang w:val="ru-RU" w:eastAsia="ru-RU"/>
          <w14:ligatures w14:val="none"/>
        </w:rPr>
        <w:t xml:space="preserve">3.2.1. </w:t>
      </w:r>
      <w:proofErr w:type="spellStart"/>
      <w:r w:rsidRPr="002B4556">
        <w:rPr>
          <w:rFonts w:ascii="Times New Roman" w:eastAsia="Times New Roman" w:hAnsi="Times New Roman" w:cs="Times New Roman"/>
          <w:b/>
          <w:bCs/>
          <w:kern w:val="0"/>
          <w:sz w:val="28"/>
          <w:szCs w:val="28"/>
          <w:lang w:val="ru-RU" w:eastAsia="ru-RU"/>
          <w14:ligatures w14:val="none"/>
        </w:rPr>
        <w:t>Пріоритетні</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напрями</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розвитку</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інституційної</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спроможності</w:t>
      </w:r>
      <w:proofErr w:type="spellEnd"/>
      <w:r w:rsidRPr="002B4556">
        <w:rPr>
          <w:rFonts w:ascii="Times New Roman" w:eastAsia="Times New Roman" w:hAnsi="Times New Roman" w:cs="Times New Roman"/>
          <w:b/>
          <w:bCs/>
          <w:kern w:val="0"/>
          <w:sz w:val="28"/>
          <w:szCs w:val="28"/>
          <w:lang w:val="ru-RU" w:eastAsia="ru-RU"/>
          <w14:ligatures w14:val="none"/>
        </w:rPr>
        <w:t xml:space="preserve"> громад за </w:t>
      </w:r>
      <w:proofErr w:type="spellStart"/>
      <w:r w:rsidRPr="002B4556">
        <w:rPr>
          <w:rFonts w:ascii="Times New Roman" w:eastAsia="Times New Roman" w:hAnsi="Times New Roman" w:cs="Times New Roman"/>
          <w:b/>
          <w:bCs/>
          <w:kern w:val="0"/>
          <w:sz w:val="28"/>
          <w:szCs w:val="28"/>
          <w:lang w:val="ru-RU" w:eastAsia="ru-RU"/>
          <w14:ligatures w14:val="none"/>
        </w:rPr>
        <w:t>рекомендаціями</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експертів</w:t>
      </w:r>
      <w:proofErr w:type="spellEnd"/>
      <w:r w:rsidRPr="002B4556">
        <w:rPr>
          <w:rFonts w:ascii="Times New Roman" w:eastAsia="Times New Roman" w:hAnsi="Times New Roman" w:cs="Times New Roman"/>
          <w:b/>
          <w:bCs/>
          <w:kern w:val="0"/>
          <w:sz w:val="28"/>
          <w:szCs w:val="28"/>
          <w:lang w:val="ru-RU" w:eastAsia="ru-RU"/>
          <w14:ligatures w14:val="none"/>
        </w:rPr>
        <w:t xml:space="preserve"> </w:t>
      </w:r>
      <w:proofErr w:type="spellStart"/>
      <w:r w:rsidRPr="002B4556">
        <w:rPr>
          <w:rFonts w:ascii="Times New Roman" w:eastAsia="Times New Roman" w:hAnsi="Times New Roman" w:cs="Times New Roman"/>
          <w:b/>
          <w:bCs/>
          <w:kern w:val="0"/>
          <w:sz w:val="28"/>
          <w:szCs w:val="28"/>
          <w:lang w:val="ru-RU" w:eastAsia="ru-RU"/>
          <w14:ligatures w14:val="none"/>
        </w:rPr>
        <w:t>проєкту</w:t>
      </w:r>
      <w:proofErr w:type="spellEnd"/>
    </w:p>
    <w:p w14:paraId="56E9064F" w14:textId="77777777" w:rsidR="002B4556" w:rsidRPr="002B4556" w:rsidRDefault="002B4556" w:rsidP="002B4556">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Аналіз</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досвіду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реалізації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проєкту</w:t>
      </w:r>
      <w:proofErr w:type="spellEnd"/>
      <w:r w:rsidRPr="002B4556">
        <w:rPr>
          <w:rFonts w:ascii="Times New Roman" w:eastAsia="Times New Roman" w:hAnsi="Times New Roman" w:cs="Times New Roman"/>
          <w:kern w:val="0"/>
          <w:sz w:val="28"/>
          <w:szCs w:val="28"/>
          <w:lang w:val="ru-RU" w:eastAsia="ru-RU"/>
          <w14:ligatures w14:val="none"/>
        </w:rPr>
        <w:t xml:space="preserve"> на </w:t>
      </w:r>
      <w:proofErr w:type="spellStart"/>
      <w:r w:rsidRPr="002B4556">
        <w:rPr>
          <w:rFonts w:ascii="Times New Roman" w:eastAsia="Times New Roman" w:hAnsi="Times New Roman" w:cs="Times New Roman"/>
          <w:kern w:val="0"/>
          <w:sz w:val="28"/>
          <w:szCs w:val="28"/>
          <w:lang w:val="ru-RU" w:eastAsia="ru-RU"/>
          <w14:ligatures w14:val="none"/>
        </w:rPr>
        <w:t>Волині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демонструє</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розвиток</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інституційної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місцевих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органів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влади</w:t>
      </w:r>
      <w:proofErr w:type="spellEnd"/>
      <w:r w:rsidRPr="002B4556">
        <w:rPr>
          <w:rFonts w:ascii="Times New Roman" w:eastAsia="Times New Roman" w:hAnsi="Times New Roman" w:cs="Times New Roman"/>
          <w:kern w:val="0"/>
          <w:sz w:val="28"/>
          <w:szCs w:val="28"/>
          <w:lang w:val="ru-RU" w:eastAsia="ru-RU"/>
          <w14:ligatures w14:val="none"/>
        </w:rPr>
        <w:t xml:space="preserve"> (ОМС) та </w:t>
      </w:r>
      <w:proofErr w:type="spellStart"/>
      <w:r w:rsidRPr="002B4556">
        <w:rPr>
          <w:rFonts w:ascii="Times New Roman" w:eastAsia="Times New Roman" w:hAnsi="Times New Roman" w:cs="Times New Roman"/>
          <w:kern w:val="0"/>
          <w:sz w:val="28"/>
          <w:szCs w:val="28"/>
          <w:lang w:val="ru-RU" w:eastAsia="ru-RU"/>
          <w14:ligatures w14:val="none"/>
        </w:rPr>
        <w:t>комунальних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установ</w:t>
      </w:r>
      <w:proofErr w:type="spellEnd"/>
      <w:r w:rsidRPr="002B4556">
        <w:rPr>
          <w:rFonts w:ascii="Times New Roman" w:eastAsia="Times New Roman" w:hAnsi="Times New Roman" w:cs="Times New Roman"/>
          <w:kern w:val="0"/>
          <w:sz w:val="28"/>
          <w:szCs w:val="28"/>
          <w:lang w:val="ru-RU" w:eastAsia="ru-RU"/>
          <w14:ligatures w14:val="none"/>
        </w:rPr>
        <w:t xml:space="preserve"> є </w:t>
      </w:r>
      <w:proofErr w:type="spellStart"/>
      <w:r w:rsidRPr="002B4556">
        <w:rPr>
          <w:rFonts w:ascii="Times New Roman" w:eastAsia="Times New Roman" w:hAnsi="Times New Roman" w:cs="Times New Roman"/>
          <w:kern w:val="0"/>
          <w:sz w:val="28"/>
          <w:szCs w:val="28"/>
          <w:lang w:val="ru-RU" w:eastAsia="ru-RU"/>
          <w14:ligatures w14:val="none"/>
        </w:rPr>
        <w:t>ключовим</w:t>
      </w:r>
      <w:proofErr w:type="spellEnd"/>
      <w:r w:rsidRPr="002B4556">
        <w:rPr>
          <w:rFonts w:ascii="Times New Roman" w:eastAsia="Times New Roman" w:hAnsi="Times New Roman" w:cs="Times New Roman"/>
          <w:kern w:val="0"/>
          <w:sz w:val="28"/>
          <w:szCs w:val="28"/>
          <w:lang w:val="ru-RU" w:eastAsia="ru-RU"/>
          <w14:ligatures w14:val="none"/>
        </w:rPr>
        <w:t xml:space="preserve"> фактором для </w:t>
      </w:r>
      <w:proofErr w:type="spellStart"/>
      <w:r w:rsidRPr="002B4556">
        <w:rPr>
          <w:rFonts w:ascii="Times New Roman" w:eastAsia="Times New Roman" w:hAnsi="Times New Roman" w:cs="Times New Roman"/>
          <w:kern w:val="0"/>
          <w:sz w:val="28"/>
          <w:szCs w:val="28"/>
          <w:lang w:val="ru-RU" w:eastAsia="ru-RU"/>
          <w14:ligatures w14:val="none"/>
        </w:rPr>
        <w:t>забезпечення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сталості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реформи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Донорський</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проєкт</w:t>
      </w:r>
      <w:proofErr w:type="spellEnd"/>
      <w:r w:rsidRPr="002B4556">
        <w:rPr>
          <w:rFonts w:ascii="Times New Roman" w:eastAsia="Times New Roman" w:hAnsi="Times New Roman" w:cs="Times New Roman"/>
          <w:kern w:val="0"/>
          <w:sz w:val="28"/>
          <w:szCs w:val="28"/>
          <w:lang w:val="ru-RU" w:eastAsia="ru-RU"/>
          <w14:ligatures w14:val="none"/>
        </w:rPr>
        <w:t xml:space="preserve"> не </w:t>
      </w:r>
      <w:proofErr w:type="spellStart"/>
      <w:r w:rsidRPr="002B4556">
        <w:rPr>
          <w:rFonts w:ascii="Times New Roman" w:eastAsia="Times New Roman" w:hAnsi="Times New Roman" w:cs="Times New Roman"/>
          <w:kern w:val="0"/>
          <w:sz w:val="28"/>
          <w:szCs w:val="28"/>
          <w:lang w:val="ru-RU" w:eastAsia="ru-RU"/>
          <w14:ligatures w14:val="none"/>
        </w:rPr>
        <w:t>лише</w:t>
      </w:r>
      <w:proofErr w:type="spellEnd"/>
      <w:r w:rsidRPr="002B4556">
        <w:rPr>
          <w:rFonts w:ascii="Times New Roman" w:eastAsia="Times New Roman" w:hAnsi="Times New Roman" w:cs="Times New Roman"/>
          <w:kern w:val="0"/>
          <w:sz w:val="28"/>
          <w:szCs w:val="28"/>
          <w:lang w:val="ru-RU" w:eastAsia="ru-RU"/>
          <w14:ligatures w14:val="none"/>
        </w:rPr>
        <w:t xml:space="preserve"> надавав </w:t>
      </w:r>
      <w:proofErr w:type="spellStart"/>
      <w:r w:rsidRPr="002B4556">
        <w:rPr>
          <w:rFonts w:ascii="Times New Roman" w:eastAsia="Times New Roman" w:hAnsi="Times New Roman" w:cs="Times New Roman"/>
          <w:kern w:val="0"/>
          <w:sz w:val="28"/>
          <w:szCs w:val="28"/>
          <w:lang w:val="ru-RU" w:eastAsia="ru-RU"/>
          <w14:ligatures w14:val="none"/>
        </w:rPr>
        <w:t>послуги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але</w:t>
      </w:r>
      <w:proofErr w:type="spellEnd"/>
      <w:r w:rsidRPr="002B4556">
        <w:rPr>
          <w:rFonts w:ascii="Times New Roman" w:eastAsia="Times New Roman" w:hAnsi="Times New Roman" w:cs="Times New Roman"/>
          <w:kern w:val="0"/>
          <w:sz w:val="28"/>
          <w:szCs w:val="28"/>
          <w:lang w:val="ru-RU" w:eastAsia="ru-RU"/>
          <w14:ligatures w14:val="none"/>
        </w:rPr>
        <w:t xml:space="preserve"> й, через </w:t>
      </w:r>
      <w:proofErr w:type="spellStart"/>
      <w:r w:rsidRPr="002B4556">
        <w:rPr>
          <w:rFonts w:ascii="Times New Roman" w:eastAsia="Times New Roman" w:hAnsi="Times New Roman" w:cs="Times New Roman"/>
          <w:kern w:val="0"/>
          <w:sz w:val="28"/>
          <w:szCs w:val="28"/>
          <w:lang w:val="ru-RU" w:eastAsia="ru-RU"/>
          <w14:ligatures w14:val="none"/>
        </w:rPr>
        <w:t>тренінги</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воркшопи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розробляв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конкретні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рекомендації</w:t>
      </w:r>
      <w:proofErr w:type="spellEnd"/>
      <w:r w:rsidRPr="002B4556">
        <w:rPr>
          <w:rFonts w:ascii="Times New Roman" w:eastAsia="Times New Roman" w:hAnsi="Times New Roman" w:cs="Times New Roman"/>
          <w:kern w:val="0"/>
          <w:sz w:val="28"/>
          <w:szCs w:val="28"/>
          <w:lang w:val="ru-RU" w:eastAsia="ru-RU"/>
          <w14:ligatures w14:val="none"/>
        </w:rPr>
        <w:t xml:space="preserve"> для системного </w:t>
      </w:r>
      <w:proofErr w:type="spellStart"/>
      <w:r w:rsidRPr="002B4556">
        <w:rPr>
          <w:rFonts w:ascii="Times New Roman" w:eastAsia="Times New Roman" w:hAnsi="Times New Roman" w:cs="Times New Roman"/>
          <w:kern w:val="0"/>
          <w:sz w:val="28"/>
          <w:szCs w:val="28"/>
          <w:lang w:val="ru-RU" w:eastAsia="ru-RU"/>
          <w14:ligatures w14:val="none"/>
        </w:rPr>
        <w:t>закріплення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інноваційних</w:t>
      </w:r>
      <w:proofErr w:type="spellEnd"/>
      <w:r w:rsidRPr="002B4556">
        <w:rPr>
          <w:rFonts w:ascii="Times New Roman" w:eastAsia="Times New Roman" w:hAnsi="Times New Roman" w:cs="Times New Roman"/>
          <w:kern w:val="0"/>
          <w:sz w:val="28"/>
          <w:szCs w:val="28"/>
          <w:lang w:val="ru-RU" w:eastAsia="ru-RU"/>
          <w14:ligatures w14:val="none"/>
        </w:rPr>
        <w:t xml:space="preserve"> моделей.</w:t>
      </w:r>
    </w:p>
    <w:p w14:paraId="44A3F804" w14:textId="77777777" w:rsidR="002B4556" w:rsidRPr="002B4556" w:rsidRDefault="002B4556" w:rsidP="002B4556">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2B4556">
        <w:rPr>
          <w:rFonts w:ascii="Times New Roman" w:eastAsia="Times New Roman" w:hAnsi="Times New Roman" w:cs="Times New Roman"/>
          <w:kern w:val="0"/>
          <w:sz w:val="28"/>
          <w:szCs w:val="28"/>
          <w:lang w:val="ru-RU" w:eastAsia="ru-RU"/>
          <w14:ligatures w14:val="none"/>
        </w:rPr>
        <w:t xml:space="preserve">1. </w:t>
      </w:r>
      <w:proofErr w:type="spellStart"/>
      <w:r w:rsidRPr="002B4556">
        <w:rPr>
          <w:rFonts w:ascii="Times New Roman" w:eastAsia="Times New Roman" w:hAnsi="Times New Roman" w:cs="Times New Roman"/>
          <w:kern w:val="0"/>
          <w:sz w:val="28"/>
          <w:szCs w:val="28"/>
          <w:lang w:val="ru-RU" w:eastAsia="ru-RU"/>
          <w14:ligatures w14:val="none"/>
        </w:rPr>
        <w:t>Зміцнення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кадрової</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методичної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p>
    <w:p w14:paraId="616E79D5" w14:textId="77777777" w:rsidR="002B4556" w:rsidRPr="002B4556" w:rsidRDefault="002B4556" w:rsidP="002B4556">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Тренінги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експертів</w:t>
      </w:r>
      <w:proofErr w:type="spellEnd"/>
      <w:r w:rsidRPr="002B4556">
        <w:rPr>
          <w:rFonts w:ascii="Times New Roman" w:eastAsia="Times New Roman" w:hAnsi="Times New Roman" w:cs="Times New Roman"/>
          <w:kern w:val="0"/>
          <w:sz w:val="28"/>
          <w:szCs w:val="28"/>
          <w:lang w:val="ru-RU" w:eastAsia="ru-RU"/>
          <w14:ligatures w14:val="none"/>
        </w:rPr>
        <w:t xml:space="preserve"> були </w:t>
      </w:r>
      <w:proofErr w:type="spellStart"/>
      <w:r w:rsidRPr="002B4556">
        <w:rPr>
          <w:rFonts w:ascii="Times New Roman" w:eastAsia="Times New Roman" w:hAnsi="Times New Roman" w:cs="Times New Roman"/>
          <w:kern w:val="0"/>
          <w:sz w:val="28"/>
          <w:szCs w:val="28"/>
          <w:lang w:val="ru-RU" w:eastAsia="ru-RU"/>
          <w14:ligatures w14:val="none"/>
        </w:rPr>
        <w:t>сфокусовані</w:t>
      </w:r>
      <w:proofErr w:type="spellEnd"/>
      <w:r w:rsidRPr="002B4556">
        <w:rPr>
          <w:rFonts w:ascii="Times New Roman" w:eastAsia="Times New Roman" w:hAnsi="Times New Roman" w:cs="Times New Roman"/>
          <w:kern w:val="0"/>
          <w:sz w:val="28"/>
          <w:szCs w:val="28"/>
          <w:lang w:val="ru-RU" w:eastAsia="ru-RU"/>
          <w14:ligatures w14:val="none"/>
        </w:rPr>
        <w:t xml:space="preserve"> на </w:t>
      </w:r>
      <w:proofErr w:type="spellStart"/>
      <w:r w:rsidRPr="002B4556">
        <w:rPr>
          <w:rFonts w:ascii="Times New Roman" w:eastAsia="Times New Roman" w:hAnsi="Times New Roman" w:cs="Times New Roman"/>
          <w:kern w:val="0"/>
          <w:sz w:val="28"/>
          <w:szCs w:val="28"/>
          <w:lang w:val="ru-RU" w:eastAsia="ru-RU"/>
          <w14:ligatures w14:val="none"/>
        </w:rPr>
        <w:t>передачі</w:t>
      </w:r>
      <w:proofErr w:type="spellEnd"/>
      <w:r w:rsidRPr="002B4556">
        <w:rPr>
          <w:rFonts w:ascii="Times New Roman" w:eastAsia="Times New Roman" w:hAnsi="Times New Roman" w:cs="Times New Roman"/>
          <w:kern w:val="0"/>
          <w:sz w:val="28"/>
          <w:szCs w:val="28"/>
          <w:lang w:val="ru-RU" w:eastAsia="ru-RU"/>
          <w14:ligatures w14:val="none"/>
        </w:rPr>
        <w:t xml:space="preserve"> громадам </w:t>
      </w:r>
      <w:proofErr w:type="spellStart"/>
      <w:r w:rsidRPr="002B4556">
        <w:rPr>
          <w:rFonts w:ascii="Times New Roman" w:eastAsia="Times New Roman" w:hAnsi="Times New Roman" w:cs="Times New Roman"/>
          <w:kern w:val="0"/>
          <w:sz w:val="28"/>
          <w:szCs w:val="28"/>
          <w:lang w:val="ru-RU" w:eastAsia="ru-RU"/>
          <w14:ligatures w14:val="none"/>
        </w:rPr>
        <w:t>спеціалізованих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знань</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підвищенні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стійкості</w:t>
      </w:r>
      <w:proofErr w:type="spellEnd"/>
      <w:r w:rsidRPr="002B4556">
        <w:rPr>
          <w:rFonts w:ascii="Times New Roman" w:eastAsia="Times New Roman" w:hAnsi="Times New Roman" w:cs="Times New Roman"/>
          <w:kern w:val="0"/>
          <w:sz w:val="28"/>
          <w:szCs w:val="28"/>
          <w:lang w:val="ru-RU" w:eastAsia="ru-RU"/>
          <w14:ligatures w14:val="none"/>
        </w:rPr>
        <w:t xml:space="preserve"> персоналу. </w:t>
      </w:r>
      <w:proofErr w:type="spellStart"/>
      <w:r w:rsidRPr="002B4556">
        <w:rPr>
          <w:rFonts w:ascii="Times New Roman" w:eastAsia="Times New Roman" w:hAnsi="Times New Roman" w:cs="Times New Roman"/>
          <w:kern w:val="0"/>
          <w:sz w:val="28"/>
          <w:szCs w:val="28"/>
          <w:lang w:val="ru-RU" w:eastAsia="ru-RU"/>
          <w14:ligatures w14:val="none"/>
        </w:rPr>
        <w:t>Це</w:t>
      </w:r>
      <w:proofErr w:type="spellEnd"/>
      <w:r w:rsidRPr="002B4556">
        <w:rPr>
          <w:rFonts w:ascii="Times New Roman" w:eastAsia="Times New Roman" w:hAnsi="Times New Roman" w:cs="Times New Roman"/>
          <w:kern w:val="0"/>
          <w:sz w:val="28"/>
          <w:szCs w:val="28"/>
          <w:lang w:val="ru-RU" w:eastAsia="ru-RU"/>
          <w14:ligatures w14:val="none"/>
        </w:rPr>
        <w:t xml:space="preserve"> є прямим </w:t>
      </w:r>
      <w:proofErr w:type="spellStart"/>
      <w:r w:rsidRPr="002B4556">
        <w:rPr>
          <w:rFonts w:ascii="Times New Roman" w:eastAsia="Times New Roman" w:hAnsi="Times New Roman" w:cs="Times New Roman"/>
          <w:kern w:val="0"/>
          <w:sz w:val="28"/>
          <w:szCs w:val="28"/>
          <w:lang w:val="ru-RU" w:eastAsia="ru-RU"/>
          <w14:ligatures w14:val="none"/>
        </w:rPr>
        <w:t>внеском</w:t>
      </w:r>
      <w:proofErr w:type="spellEnd"/>
      <w:r w:rsidRPr="002B4556">
        <w:rPr>
          <w:rFonts w:ascii="Times New Roman" w:eastAsia="Times New Roman" w:hAnsi="Times New Roman" w:cs="Times New Roman"/>
          <w:kern w:val="0"/>
          <w:sz w:val="28"/>
          <w:szCs w:val="28"/>
          <w:lang w:val="ru-RU" w:eastAsia="ru-RU"/>
          <w14:ligatures w14:val="none"/>
        </w:rPr>
        <w:t xml:space="preserve"> у </w:t>
      </w:r>
      <w:proofErr w:type="spellStart"/>
      <w:r w:rsidRPr="002B4556">
        <w:rPr>
          <w:rFonts w:ascii="Times New Roman" w:eastAsia="Times New Roman" w:hAnsi="Times New Roman" w:cs="Times New Roman"/>
          <w:kern w:val="0"/>
          <w:sz w:val="28"/>
          <w:szCs w:val="28"/>
          <w:lang w:val="ru-RU" w:eastAsia="ru-RU"/>
          <w14:ligatures w14:val="none"/>
        </w:rPr>
        <w:t>розвиток</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інституційної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w:t>
      </w:r>
    </w:p>
    <w:p w14:paraId="6644CC0D" w14:textId="7DD595DC" w:rsidR="002B4556" w:rsidRPr="002B4556" w:rsidRDefault="002B4556" w:rsidP="00594021">
      <w:pPr>
        <w:numPr>
          <w:ilvl w:val="0"/>
          <w:numId w:val="4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Методологічний</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стрибок</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Звіти</w:t>
      </w:r>
      <w:proofErr w:type="spellEnd"/>
      <w:r w:rsidRPr="002B4556">
        <w:rPr>
          <w:rFonts w:ascii="Times New Roman" w:eastAsia="Times New Roman" w:hAnsi="Times New Roman" w:cs="Times New Roman"/>
          <w:kern w:val="0"/>
          <w:sz w:val="28"/>
          <w:szCs w:val="28"/>
          <w:lang w:val="ru-RU" w:eastAsia="ru-RU"/>
          <w14:ligatures w14:val="none"/>
        </w:rPr>
        <w:t xml:space="preserve"> (див. </w:t>
      </w:r>
      <w:proofErr w:type="spellStart"/>
      <w:r w:rsidRPr="002B4556">
        <w:rPr>
          <w:rFonts w:ascii="Times New Roman" w:eastAsia="Times New Roman" w:hAnsi="Times New Roman" w:cs="Times New Roman"/>
          <w:kern w:val="0"/>
          <w:sz w:val="28"/>
          <w:szCs w:val="28"/>
          <w:lang w:val="ru-RU" w:eastAsia="ru-RU"/>
          <w14:ligatures w14:val="none"/>
        </w:rPr>
        <w:t>Додатки</w:t>
      </w:r>
      <w:proofErr w:type="spellEnd"/>
      <w:r w:rsidRPr="002B4556">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Б</w:t>
      </w:r>
      <w:r w:rsidRPr="002B4556">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В</w:t>
      </w:r>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підтверджують</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навчання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було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орієнтоване</w:t>
      </w:r>
      <w:proofErr w:type="spellEnd"/>
      <w:r w:rsidRPr="002B4556">
        <w:rPr>
          <w:rFonts w:ascii="Times New Roman" w:eastAsia="Times New Roman" w:hAnsi="Times New Roman" w:cs="Times New Roman"/>
          <w:kern w:val="0"/>
          <w:sz w:val="28"/>
          <w:szCs w:val="28"/>
          <w:lang w:val="ru-RU" w:eastAsia="ru-RU"/>
          <w14:ligatures w14:val="none"/>
        </w:rPr>
        <w:t xml:space="preserve"> на </w:t>
      </w:r>
      <w:proofErr w:type="spellStart"/>
      <w:r w:rsidRPr="002B4556">
        <w:rPr>
          <w:rFonts w:ascii="Times New Roman" w:eastAsia="Times New Roman" w:hAnsi="Times New Roman" w:cs="Times New Roman"/>
          <w:kern w:val="0"/>
          <w:sz w:val="28"/>
          <w:szCs w:val="28"/>
          <w:lang w:val="ru-RU" w:eastAsia="ru-RU"/>
          <w14:ligatures w14:val="none"/>
        </w:rPr>
        <w:t>впровадження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підходу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орієнтованого</w:t>
      </w:r>
      <w:proofErr w:type="spellEnd"/>
      <w:r w:rsidRPr="002B4556">
        <w:rPr>
          <w:rFonts w:ascii="Times New Roman" w:eastAsia="Times New Roman" w:hAnsi="Times New Roman" w:cs="Times New Roman"/>
          <w:kern w:val="0"/>
          <w:sz w:val="28"/>
          <w:szCs w:val="28"/>
          <w:lang w:val="ru-RU" w:eastAsia="ru-RU"/>
          <w14:ligatures w14:val="none"/>
        </w:rPr>
        <w:t xml:space="preserve"> на </w:t>
      </w:r>
      <w:proofErr w:type="spellStart"/>
      <w:r w:rsidRPr="002B4556">
        <w:rPr>
          <w:rFonts w:ascii="Times New Roman" w:eastAsia="Times New Roman" w:hAnsi="Times New Roman" w:cs="Times New Roman"/>
          <w:kern w:val="0"/>
          <w:sz w:val="28"/>
          <w:szCs w:val="28"/>
          <w:lang w:val="ru-RU" w:eastAsia="ru-RU"/>
          <w14:ligatures w14:val="none"/>
        </w:rPr>
        <w:t>відновлення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Це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свідчить</w:t>
      </w:r>
      <w:proofErr w:type="spellEnd"/>
      <w:r w:rsidRPr="002B4556">
        <w:rPr>
          <w:rFonts w:ascii="Times New Roman" w:eastAsia="Times New Roman" w:hAnsi="Times New Roman" w:cs="Times New Roman"/>
          <w:kern w:val="0"/>
          <w:sz w:val="28"/>
          <w:szCs w:val="28"/>
          <w:lang w:val="ru-RU" w:eastAsia="ru-RU"/>
          <w14:ligatures w14:val="none"/>
        </w:rPr>
        <w:t xml:space="preserve"> про </w:t>
      </w:r>
      <w:proofErr w:type="spellStart"/>
      <w:r w:rsidRPr="002B4556">
        <w:rPr>
          <w:rFonts w:ascii="Times New Roman" w:eastAsia="Times New Roman" w:hAnsi="Times New Roman" w:cs="Times New Roman"/>
          <w:kern w:val="0"/>
          <w:sz w:val="28"/>
          <w:szCs w:val="28"/>
          <w:lang w:val="ru-RU" w:eastAsia="ru-RU"/>
          <w14:ligatures w14:val="none"/>
        </w:rPr>
        <w:t>якісний</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стрибок</w:t>
      </w:r>
      <w:proofErr w:type="spellEnd"/>
      <w:r w:rsidRPr="002B4556">
        <w:rPr>
          <w:rFonts w:ascii="Times New Roman" w:eastAsia="Times New Roman" w:hAnsi="Times New Roman" w:cs="Times New Roman"/>
          <w:kern w:val="0"/>
          <w:sz w:val="28"/>
          <w:szCs w:val="28"/>
          <w:lang w:val="ru-RU" w:eastAsia="ru-RU"/>
          <w14:ligatures w14:val="none"/>
        </w:rPr>
        <w:t xml:space="preserve"> у </w:t>
      </w:r>
      <w:proofErr w:type="spellStart"/>
      <w:r w:rsidRPr="002B4556">
        <w:rPr>
          <w:rFonts w:ascii="Times New Roman" w:eastAsia="Times New Roman" w:hAnsi="Times New Roman" w:cs="Times New Roman"/>
          <w:kern w:val="0"/>
          <w:sz w:val="28"/>
          <w:szCs w:val="28"/>
          <w:lang w:val="ru-RU" w:eastAsia="ru-RU"/>
          <w14:ligatures w14:val="none"/>
        </w:rPr>
        <w:t>методичній</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фахівців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які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тепер</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володіють</w:t>
      </w:r>
      <w:proofErr w:type="spellEnd"/>
      <w:r w:rsidRPr="002B4556">
        <w:rPr>
          <w:rFonts w:ascii="Times New Roman" w:eastAsia="Times New Roman" w:hAnsi="Times New Roman" w:cs="Times New Roman"/>
          <w:kern w:val="0"/>
          <w:sz w:val="28"/>
          <w:szCs w:val="28"/>
          <w:lang w:val="ru-RU" w:eastAsia="ru-RU"/>
          <w14:ligatures w14:val="none"/>
        </w:rPr>
        <w:t xml:space="preserve"> стандартами, </w:t>
      </w:r>
      <w:proofErr w:type="spellStart"/>
      <w:r w:rsidRPr="002B4556">
        <w:rPr>
          <w:rFonts w:ascii="Times New Roman" w:eastAsia="Times New Roman" w:hAnsi="Times New Roman" w:cs="Times New Roman"/>
          <w:kern w:val="0"/>
          <w:sz w:val="28"/>
          <w:szCs w:val="28"/>
          <w:lang w:val="ru-RU" w:eastAsia="ru-RU"/>
          <w14:ligatures w14:val="none"/>
        </w:rPr>
        <w:t>необхідними</w:t>
      </w:r>
      <w:proofErr w:type="spellEnd"/>
      <w:r w:rsidRPr="002B4556">
        <w:rPr>
          <w:rFonts w:ascii="Times New Roman" w:eastAsia="Times New Roman" w:hAnsi="Times New Roman" w:cs="Times New Roman"/>
          <w:kern w:val="0"/>
          <w:sz w:val="28"/>
          <w:szCs w:val="28"/>
          <w:lang w:val="ru-RU" w:eastAsia="ru-RU"/>
          <w14:ligatures w14:val="none"/>
        </w:rPr>
        <w:t xml:space="preserve"> для </w:t>
      </w:r>
      <w:proofErr w:type="spellStart"/>
      <w:r w:rsidRPr="002B4556">
        <w:rPr>
          <w:rFonts w:ascii="Times New Roman" w:eastAsia="Times New Roman" w:hAnsi="Times New Roman" w:cs="Times New Roman"/>
          <w:kern w:val="0"/>
          <w:sz w:val="28"/>
          <w:szCs w:val="28"/>
          <w:lang w:val="ru-RU" w:eastAsia="ru-RU"/>
          <w14:ligatures w14:val="none"/>
        </w:rPr>
        <w:t>роботи</w:t>
      </w:r>
      <w:proofErr w:type="spellEnd"/>
      <w:r w:rsidRPr="002B4556">
        <w:rPr>
          <w:rFonts w:ascii="Times New Roman" w:eastAsia="Times New Roman" w:hAnsi="Times New Roman" w:cs="Times New Roman"/>
          <w:kern w:val="0"/>
          <w:sz w:val="28"/>
          <w:szCs w:val="28"/>
          <w:lang w:val="ru-RU" w:eastAsia="ru-RU"/>
          <w14:ligatures w14:val="none"/>
        </w:rPr>
        <w:t xml:space="preserve"> з травмою та </w:t>
      </w:r>
      <w:proofErr w:type="spellStart"/>
      <w:r w:rsidRPr="002B4556">
        <w:rPr>
          <w:rFonts w:ascii="Times New Roman" w:eastAsia="Times New Roman" w:hAnsi="Times New Roman" w:cs="Times New Roman"/>
          <w:kern w:val="0"/>
          <w:sz w:val="28"/>
          <w:szCs w:val="28"/>
          <w:lang w:val="ru-RU" w:eastAsia="ru-RU"/>
          <w14:ligatures w14:val="none"/>
        </w:rPr>
        <w:t>підвищенням</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життєстійкості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дітей</w:t>
      </w:r>
      <w:proofErr w:type="spellEnd"/>
      <w:r w:rsidRPr="002B4556">
        <w:rPr>
          <w:rFonts w:ascii="Times New Roman" w:eastAsia="Times New Roman" w:hAnsi="Times New Roman" w:cs="Times New Roman"/>
          <w:kern w:val="0"/>
          <w:sz w:val="28"/>
          <w:szCs w:val="28"/>
          <w:lang w:val="ru-RU" w:eastAsia="ru-RU"/>
          <w14:ligatures w14:val="none"/>
        </w:rPr>
        <w:t>.</w:t>
      </w:r>
    </w:p>
    <w:p w14:paraId="7854E93C" w14:textId="77777777" w:rsidR="002B4556" w:rsidRPr="002B4556" w:rsidRDefault="002B4556" w:rsidP="00594021">
      <w:pPr>
        <w:numPr>
          <w:ilvl w:val="0"/>
          <w:numId w:val="4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Інституціоналізація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супервізії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Експертна</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консультація</w:t>
      </w:r>
      <w:proofErr w:type="spellEnd"/>
      <w:r w:rsidRPr="002B4556">
        <w:rPr>
          <w:rFonts w:ascii="Times New Roman" w:eastAsia="Times New Roman" w:hAnsi="Times New Roman" w:cs="Times New Roman"/>
          <w:kern w:val="0"/>
          <w:sz w:val="28"/>
          <w:szCs w:val="28"/>
          <w:lang w:val="ru-RU" w:eastAsia="ru-RU"/>
          <w14:ligatures w14:val="none"/>
        </w:rPr>
        <w:t xml:space="preserve"> в </w:t>
      </w:r>
      <w:proofErr w:type="spellStart"/>
      <w:r w:rsidRPr="002B4556">
        <w:rPr>
          <w:rFonts w:ascii="Times New Roman" w:eastAsia="Times New Roman" w:hAnsi="Times New Roman" w:cs="Times New Roman"/>
          <w:kern w:val="0"/>
          <w:sz w:val="28"/>
          <w:szCs w:val="28"/>
          <w:lang w:val="ru-RU" w:eastAsia="ru-RU"/>
          <w14:ligatures w14:val="none"/>
        </w:rPr>
        <w:t>Голобській</w:t>
      </w:r>
      <w:proofErr w:type="spellEnd"/>
      <w:r w:rsidRPr="002B4556">
        <w:rPr>
          <w:rFonts w:ascii="Times New Roman" w:eastAsia="Times New Roman" w:hAnsi="Times New Roman" w:cs="Times New Roman"/>
          <w:kern w:val="0"/>
          <w:sz w:val="28"/>
          <w:szCs w:val="28"/>
          <w:lang w:val="ru-RU" w:eastAsia="ru-RU"/>
          <w14:ligatures w14:val="none"/>
        </w:rPr>
        <w:t xml:space="preserve"> ТГ (див. </w:t>
      </w:r>
      <w:proofErr w:type="spellStart"/>
      <w:r w:rsidRPr="002B4556">
        <w:rPr>
          <w:rFonts w:ascii="Times New Roman" w:eastAsia="Times New Roman" w:hAnsi="Times New Roman" w:cs="Times New Roman"/>
          <w:kern w:val="0"/>
          <w:sz w:val="28"/>
          <w:szCs w:val="28"/>
          <w:lang w:val="ru-RU" w:eastAsia="ru-RU"/>
          <w14:ligatures w14:val="none"/>
        </w:rPr>
        <w:t>Додаток</w:t>
      </w:r>
      <w:proofErr w:type="spellEnd"/>
      <w:r w:rsidRPr="002B4556">
        <w:rPr>
          <w:rFonts w:ascii="Times New Roman" w:eastAsia="Times New Roman" w:hAnsi="Times New Roman" w:cs="Times New Roman"/>
          <w:kern w:val="0"/>
          <w:sz w:val="28"/>
          <w:szCs w:val="28"/>
          <w:lang w:val="ru-RU" w:eastAsia="ru-RU"/>
          <w14:ligatures w14:val="none"/>
        </w:rPr>
        <w:t xml:space="preserve"> В) прямо </w:t>
      </w:r>
      <w:proofErr w:type="spellStart"/>
      <w:r w:rsidRPr="002B4556">
        <w:rPr>
          <w:rFonts w:ascii="Times New Roman" w:eastAsia="Times New Roman" w:hAnsi="Times New Roman" w:cs="Times New Roman"/>
          <w:kern w:val="0"/>
          <w:sz w:val="28"/>
          <w:szCs w:val="28"/>
          <w:lang w:val="ru-RU" w:eastAsia="ru-RU"/>
          <w14:ligatures w14:val="none"/>
        </w:rPr>
        <w:t>вказує</w:t>
      </w:r>
      <w:proofErr w:type="spellEnd"/>
      <w:r w:rsidRPr="002B4556">
        <w:rPr>
          <w:rFonts w:ascii="Times New Roman" w:eastAsia="Times New Roman" w:hAnsi="Times New Roman" w:cs="Times New Roman"/>
          <w:kern w:val="0"/>
          <w:sz w:val="28"/>
          <w:szCs w:val="28"/>
          <w:lang w:val="ru-RU" w:eastAsia="ru-RU"/>
          <w14:ligatures w14:val="none"/>
        </w:rPr>
        <w:t xml:space="preserve"> на </w:t>
      </w:r>
      <w:proofErr w:type="spellStart"/>
      <w:r w:rsidRPr="002B4556">
        <w:rPr>
          <w:rFonts w:ascii="Times New Roman" w:eastAsia="Times New Roman" w:hAnsi="Times New Roman" w:cs="Times New Roman"/>
          <w:kern w:val="0"/>
          <w:sz w:val="28"/>
          <w:szCs w:val="28"/>
          <w:lang w:val="ru-RU" w:eastAsia="ru-RU"/>
          <w14:ligatures w14:val="none"/>
        </w:rPr>
        <w:t>критичну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необхідність</w:t>
      </w:r>
      <w:proofErr w:type="spellEnd"/>
      <w:r w:rsidRPr="002B4556">
        <w:rPr>
          <w:rFonts w:ascii="Times New Roman" w:eastAsia="Times New Roman" w:hAnsi="Times New Roman" w:cs="Times New Roman"/>
          <w:kern w:val="0"/>
          <w:sz w:val="28"/>
          <w:szCs w:val="28"/>
          <w:lang w:val="ru-RU" w:eastAsia="ru-RU"/>
          <w14:ligatures w14:val="none"/>
        </w:rPr>
        <w:t>: «</w:t>
      </w:r>
      <w:proofErr w:type="spellStart"/>
      <w:r w:rsidRPr="002B4556">
        <w:rPr>
          <w:rFonts w:ascii="Times New Roman" w:eastAsia="Times New Roman" w:hAnsi="Times New Roman" w:cs="Times New Roman"/>
          <w:kern w:val="0"/>
          <w:sz w:val="28"/>
          <w:szCs w:val="28"/>
          <w:lang w:val="ru-RU" w:eastAsia="ru-RU"/>
          <w14:ligatures w14:val="none"/>
        </w:rPr>
        <w:t>Шукайте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супервізію</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підтримку</w:t>
      </w:r>
      <w:proofErr w:type="spellEnd"/>
      <w:r w:rsidRPr="002B4556">
        <w:rPr>
          <w:rFonts w:ascii="Times New Roman" w:eastAsia="Times New Roman" w:hAnsi="Times New Roman" w:cs="Times New Roman"/>
          <w:kern w:val="0"/>
          <w:sz w:val="28"/>
          <w:szCs w:val="28"/>
          <w:lang w:val="ru-RU" w:eastAsia="ru-RU"/>
          <w14:ligatures w14:val="none"/>
        </w:rPr>
        <w:t>» і «</w:t>
      </w:r>
      <w:proofErr w:type="spellStart"/>
      <w:r w:rsidRPr="002B4556">
        <w:rPr>
          <w:rFonts w:ascii="Times New Roman" w:eastAsia="Times New Roman" w:hAnsi="Times New Roman" w:cs="Times New Roman"/>
          <w:kern w:val="0"/>
          <w:sz w:val="28"/>
          <w:szCs w:val="28"/>
          <w:lang w:val="ru-RU" w:eastAsia="ru-RU"/>
          <w14:ligatures w14:val="none"/>
        </w:rPr>
        <w:t>Піклуйтеся</w:t>
      </w:r>
      <w:proofErr w:type="spellEnd"/>
      <w:r w:rsidRPr="002B4556">
        <w:rPr>
          <w:rFonts w:ascii="Times New Roman" w:eastAsia="Times New Roman" w:hAnsi="Times New Roman" w:cs="Times New Roman"/>
          <w:kern w:val="0"/>
          <w:sz w:val="28"/>
          <w:szCs w:val="28"/>
          <w:lang w:val="ru-RU" w:eastAsia="ru-RU"/>
          <w14:ligatures w14:val="none"/>
        </w:rPr>
        <w:t xml:space="preserve"> про </w:t>
      </w:r>
      <w:proofErr w:type="spellStart"/>
      <w:r w:rsidRPr="002B4556">
        <w:rPr>
          <w:rFonts w:ascii="Times New Roman" w:eastAsia="Times New Roman" w:hAnsi="Times New Roman" w:cs="Times New Roman"/>
          <w:kern w:val="0"/>
          <w:sz w:val="28"/>
          <w:szCs w:val="28"/>
          <w:lang w:val="ru-RU" w:eastAsia="ru-RU"/>
          <w14:ligatures w14:val="none"/>
        </w:rPr>
        <w:t>власне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психічне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здоров'я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Ця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рекомендація</w:t>
      </w:r>
      <w:proofErr w:type="spellEnd"/>
      <w:r w:rsidRPr="002B4556">
        <w:rPr>
          <w:rFonts w:ascii="Times New Roman" w:eastAsia="Times New Roman" w:hAnsi="Times New Roman" w:cs="Times New Roman"/>
          <w:kern w:val="0"/>
          <w:sz w:val="28"/>
          <w:szCs w:val="28"/>
          <w:lang w:val="ru-RU" w:eastAsia="ru-RU"/>
          <w14:ligatures w14:val="none"/>
        </w:rPr>
        <w:t xml:space="preserve"> є прямим </w:t>
      </w:r>
      <w:proofErr w:type="spellStart"/>
      <w:r w:rsidRPr="002B4556">
        <w:rPr>
          <w:rFonts w:ascii="Times New Roman" w:eastAsia="Times New Roman" w:hAnsi="Times New Roman" w:cs="Times New Roman"/>
          <w:kern w:val="0"/>
          <w:sz w:val="28"/>
          <w:szCs w:val="28"/>
          <w:lang w:val="ru-RU" w:eastAsia="ru-RU"/>
          <w14:ligatures w14:val="none"/>
        </w:rPr>
        <w:t>інструментом</w:t>
      </w:r>
      <w:proofErr w:type="spellEnd"/>
      <w:r w:rsidRPr="002B4556">
        <w:rPr>
          <w:rFonts w:ascii="Times New Roman" w:eastAsia="Times New Roman" w:hAnsi="Times New Roman" w:cs="Times New Roman"/>
          <w:kern w:val="0"/>
          <w:sz w:val="28"/>
          <w:szCs w:val="28"/>
          <w:lang w:val="ru-RU" w:eastAsia="ru-RU"/>
          <w14:ligatures w14:val="none"/>
        </w:rPr>
        <w:t xml:space="preserve"> для </w:t>
      </w:r>
      <w:proofErr w:type="spellStart"/>
      <w:r w:rsidRPr="002B4556">
        <w:rPr>
          <w:rFonts w:ascii="Times New Roman" w:eastAsia="Times New Roman" w:hAnsi="Times New Roman" w:cs="Times New Roman"/>
          <w:kern w:val="0"/>
          <w:sz w:val="28"/>
          <w:szCs w:val="28"/>
          <w:lang w:val="ru-RU" w:eastAsia="ru-RU"/>
          <w14:ligatures w14:val="none"/>
        </w:rPr>
        <w:t>розвитку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інституційної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комунальних</w:t>
      </w:r>
      <w:proofErr w:type="spellEnd"/>
      <w:r w:rsidRPr="002B4556">
        <w:rPr>
          <w:rFonts w:ascii="Times New Roman" w:eastAsia="Times New Roman" w:hAnsi="Times New Roman" w:cs="Times New Roman"/>
          <w:kern w:val="0"/>
          <w:sz w:val="28"/>
          <w:szCs w:val="28"/>
          <w:lang w:val="ru-RU" w:eastAsia="ru-RU"/>
          <w14:ligatures w14:val="none"/>
        </w:rPr>
        <w:t xml:space="preserve"> служб, </w:t>
      </w:r>
      <w:proofErr w:type="spellStart"/>
      <w:r w:rsidRPr="002B4556">
        <w:rPr>
          <w:rFonts w:ascii="Times New Roman" w:eastAsia="Times New Roman" w:hAnsi="Times New Roman" w:cs="Times New Roman"/>
          <w:kern w:val="0"/>
          <w:sz w:val="28"/>
          <w:szCs w:val="28"/>
          <w:lang w:val="ru-RU" w:eastAsia="ru-RU"/>
          <w14:ligatures w14:val="none"/>
        </w:rPr>
        <w:t>оскільки</w:t>
      </w:r>
      <w:proofErr w:type="spellEnd"/>
      <w:r w:rsidRPr="002B4556">
        <w:rPr>
          <w:rFonts w:ascii="Times New Roman" w:eastAsia="Times New Roman" w:hAnsi="Times New Roman" w:cs="Times New Roman"/>
          <w:kern w:val="0"/>
          <w:sz w:val="28"/>
          <w:szCs w:val="28"/>
          <w:lang w:val="ru-RU" w:eastAsia="ru-RU"/>
          <w14:ligatures w14:val="none"/>
        </w:rPr>
        <w:t xml:space="preserve"> вона </w:t>
      </w:r>
      <w:proofErr w:type="spellStart"/>
      <w:r w:rsidRPr="002B4556">
        <w:rPr>
          <w:rFonts w:ascii="Times New Roman" w:eastAsia="Times New Roman" w:hAnsi="Times New Roman" w:cs="Times New Roman"/>
          <w:kern w:val="0"/>
          <w:sz w:val="28"/>
          <w:szCs w:val="28"/>
          <w:lang w:val="ru-RU" w:eastAsia="ru-RU"/>
          <w14:ligatures w14:val="none"/>
        </w:rPr>
        <w:t>забезпечує</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професійну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стійкість</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кадрів</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запобігає</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вигоранню</w:t>
      </w:r>
      <w:proofErr w:type="spellEnd"/>
      <w:r w:rsidRPr="002B4556">
        <w:rPr>
          <w:rFonts w:ascii="Times New Roman" w:eastAsia="Times New Roman" w:hAnsi="Times New Roman" w:cs="Times New Roman"/>
          <w:kern w:val="0"/>
          <w:sz w:val="28"/>
          <w:szCs w:val="28"/>
          <w:lang w:val="ru-RU" w:eastAsia="ru-RU"/>
          <w14:ligatures w14:val="none"/>
        </w:rPr>
        <w:t>.</w:t>
      </w:r>
    </w:p>
    <w:p w14:paraId="6C848CD1" w14:textId="183497EC" w:rsidR="002B4556" w:rsidRPr="002B4556" w:rsidRDefault="002B4556" w:rsidP="002B4556">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2B4556">
        <w:rPr>
          <w:rFonts w:ascii="Times New Roman" w:eastAsia="Times New Roman" w:hAnsi="Times New Roman" w:cs="Times New Roman"/>
          <w:kern w:val="0"/>
          <w:sz w:val="28"/>
          <w:szCs w:val="28"/>
          <w:lang w:val="ru-RU" w:eastAsia="ru-RU"/>
          <w14:ligatures w14:val="none"/>
        </w:rPr>
        <w:t xml:space="preserve">2. </w:t>
      </w:r>
      <w:proofErr w:type="spellStart"/>
      <w:r w:rsidRPr="002B4556">
        <w:rPr>
          <w:rFonts w:ascii="Times New Roman" w:eastAsia="Times New Roman" w:hAnsi="Times New Roman" w:cs="Times New Roman"/>
          <w:kern w:val="0"/>
          <w:sz w:val="28"/>
          <w:szCs w:val="28"/>
          <w:lang w:val="ru-RU" w:eastAsia="ru-RU"/>
          <w14:ligatures w14:val="none"/>
        </w:rPr>
        <w:t>Спроможність</w:t>
      </w:r>
      <w:proofErr w:type="spellEnd"/>
      <w:r w:rsidRPr="002B4556">
        <w:rPr>
          <w:rFonts w:ascii="Times New Roman" w:eastAsia="Times New Roman" w:hAnsi="Times New Roman" w:cs="Times New Roman"/>
          <w:kern w:val="0"/>
          <w:sz w:val="28"/>
          <w:szCs w:val="28"/>
          <w:lang w:val="ru-RU" w:eastAsia="ru-RU"/>
          <w14:ligatures w14:val="none"/>
        </w:rPr>
        <w:t xml:space="preserve"> до </w:t>
      </w:r>
      <w:proofErr w:type="spellStart"/>
      <w:r w:rsidRPr="002B4556">
        <w:rPr>
          <w:rFonts w:ascii="Times New Roman" w:eastAsia="Times New Roman" w:hAnsi="Times New Roman" w:cs="Times New Roman"/>
          <w:kern w:val="0"/>
          <w:sz w:val="28"/>
          <w:szCs w:val="28"/>
          <w:lang w:val="ru-RU" w:eastAsia="ru-RU"/>
          <w14:ligatures w14:val="none"/>
        </w:rPr>
        <w:t>міжсекторальної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інтеграції</w:t>
      </w:r>
      <w:proofErr w:type="spellEnd"/>
    </w:p>
    <w:p w14:paraId="341B2F07" w14:textId="160A7065" w:rsidR="002B4556" w:rsidRPr="002B4556" w:rsidRDefault="002B4556" w:rsidP="002B4556">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Розвиток</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інституційної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ОМС </w:t>
      </w:r>
      <w:proofErr w:type="spellStart"/>
      <w:r w:rsidRPr="002B4556">
        <w:rPr>
          <w:rFonts w:ascii="Times New Roman" w:eastAsia="Times New Roman" w:hAnsi="Times New Roman" w:cs="Times New Roman"/>
          <w:kern w:val="0"/>
          <w:sz w:val="28"/>
          <w:szCs w:val="28"/>
          <w:lang w:val="ru-RU" w:eastAsia="ru-RU"/>
          <w14:ligatures w14:val="none"/>
        </w:rPr>
        <w:t>вимірюється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готовністю</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перейняти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відповідальність</w:t>
      </w:r>
      <w:proofErr w:type="spellEnd"/>
      <w:r w:rsidRPr="002B4556">
        <w:rPr>
          <w:rFonts w:ascii="Times New Roman" w:eastAsia="Times New Roman" w:hAnsi="Times New Roman" w:cs="Times New Roman"/>
          <w:kern w:val="0"/>
          <w:sz w:val="28"/>
          <w:szCs w:val="28"/>
          <w:lang w:val="ru-RU" w:eastAsia="ru-RU"/>
          <w14:ligatures w14:val="none"/>
        </w:rPr>
        <w:t xml:space="preserve"> за </w:t>
      </w:r>
      <w:proofErr w:type="spellStart"/>
      <w:r w:rsidRPr="002B4556">
        <w:rPr>
          <w:rFonts w:ascii="Times New Roman" w:eastAsia="Times New Roman" w:hAnsi="Times New Roman" w:cs="Times New Roman"/>
          <w:kern w:val="0"/>
          <w:sz w:val="28"/>
          <w:szCs w:val="28"/>
          <w:lang w:val="ru-RU" w:eastAsia="ru-RU"/>
          <w14:ligatures w14:val="none"/>
        </w:rPr>
        <w:t>інноваційні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послуги</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інтегрувати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їх</w:t>
      </w:r>
      <w:proofErr w:type="spellEnd"/>
      <w:r w:rsidRPr="002B4556">
        <w:rPr>
          <w:rFonts w:ascii="Times New Roman" w:eastAsia="Times New Roman" w:hAnsi="Times New Roman" w:cs="Times New Roman"/>
          <w:kern w:val="0"/>
          <w:sz w:val="28"/>
          <w:szCs w:val="28"/>
          <w:lang w:val="ru-RU" w:eastAsia="ru-RU"/>
          <w14:ligatures w14:val="none"/>
        </w:rPr>
        <w:t xml:space="preserve"> у </w:t>
      </w:r>
      <w:proofErr w:type="spellStart"/>
      <w:r w:rsidRPr="002B4556">
        <w:rPr>
          <w:rFonts w:ascii="Times New Roman" w:eastAsia="Times New Roman" w:hAnsi="Times New Roman" w:cs="Times New Roman"/>
          <w:kern w:val="0"/>
          <w:sz w:val="28"/>
          <w:szCs w:val="28"/>
          <w:lang w:val="ru-RU" w:eastAsia="ru-RU"/>
          <w14:ligatures w14:val="none"/>
        </w:rPr>
        <w:t>місцеву</w:t>
      </w:r>
      <w:proofErr w:type="spellEnd"/>
      <w:r w:rsidRPr="002B4556">
        <w:rPr>
          <w:rFonts w:ascii="Times New Roman" w:eastAsia="Times New Roman" w:hAnsi="Times New Roman" w:cs="Times New Roman"/>
          <w:kern w:val="0"/>
          <w:sz w:val="28"/>
          <w:szCs w:val="28"/>
          <w:lang w:val="ru-RU" w:eastAsia="ru-RU"/>
          <w14:ligatures w14:val="none"/>
        </w:rPr>
        <w:t xml:space="preserve"> систему:</w:t>
      </w:r>
    </w:p>
    <w:p w14:paraId="11E7F830" w14:textId="5E476AE9" w:rsidR="002B4556" w:rsidRPr="002B4556" w:rsidRDefault="002B4556" w:rsidP="00594021">
      <w:pPr>
        <w:numPr>
          <w:ilvl w:val="0"/>
          <w:numId w:val="4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lastRenderedPageBreak/>
        <w:t>Міжсекторальна</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інтеграція</w:t>
      </w:r>
      <w:proofErr w:type="spellEnd"/>
      <w:r w:rsidRPr="002B4556">
        <w:rPr>
          <w:rFonts w:ascii="Times New Roman" w:eastAsia="Times New Roman" w:hAnsi="Times New Roman" w:cs="Times New Roman"/>
          <w:kern w:val="0"/>
          <w:sz w:val="28"/>
          <w:szCs w:val="28"/>
          <w:lang w:val="ru-RU" w:eastAsia="ru-RU"/>
          <w14:ligatures w14:val="none"/>
        </w:rPr>
        <w:t xml:space="preserve">: Участь </w:t>
      </w:r>
      <w:proofErr w:type="spellStart"/>
      <w:r w:rsidRPr="002B4556">
        <w:rPr>
          <w:rFonts w:ascii="Times New Roman" w:eastAsia="Times New Roman" w:hAnsi="Times New Roman" w:cs="Times New Roman"/>
          <w:kern w:val="0"/>
          <w:sz w:val="28"/>
          <w:szCs w:val="28"/>
          <w:lang w:val="ru-RU" w:eastAsia="ru-RU"/>
          <w14:ligatures w14:val="none"/>
        </w:rPr>
        <w:t>представників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освіти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культури</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Інклюзивно-ресурсних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центрів</w:t>
      </w:r>
      <w:proofErr w:type="spellEnd"/>
      <w:r w:rsidRPr="002B4556">
        <w:rPr>
          <w:rFonts w:ascii="Times New Roman" w:eastAsia="Times New Roman" w:hAnsi="Times New Roman" w:cs="Times New Roman"/>
          <w:kern w:val="0"/>
          <w:sz w:val="28"/>
          <w:szCs w:val="28"/>
          <w:lang w:val="ru-RU" w:eastAsia="ru-RU"/>
          <w14:ligatures w14:val="none"/>
        </w:rPr>
        <w:t xml:space="preserve"> (ІРЦ) у </w:t>
      </w:r>
      <w:proofErr w:type="spellStart"/>
      <w:r w:rsidRPr="002B4556">
        <w:rPr>
          <w:rFonts w:ascii="Times New Roman" w:eastAsia="Times New Roman" w:hAnsi="Times New Roman" w:cs="Times New Roman"/>
          <w:kern w:val="0"/>
          <w:sz w:val="28"/>
          <w:szCs w:val="28"/>
          <w:lang w:val="ru-RU" w:eastAsia="ru-RU"/>
          <w14:ligatures w14:val="none"/>
        </w:rPr>
        <w:t>тренінгах</w:t>
      </w:r>
      <w:proofErr w:type="spellEnd"/>
      <w:r w:rsidRPr="002B4556">
        <w:rPr>
          <w:rFonts w:ascii="Times New Roman" w:eastAsia="Times New Roman" w:hAnsi="Times New Roman" w:cs="Times New Roman"/>
          <w:kern w:val="0"/>
          <w:sz w:val="28"/>
          <w:szCs w:val="28"/>
          <w:lang w:val="ru-RU" w:eastAsia="ru-RU"/>
          <w14:ligatures w14:val="none"/>
        </w:rPr>
        <w:t xml:space="preserve"> (див. </w:t>
      </w:r>
      <w:proofErr w:type="spellStart"/>
      <w:r w:rsidRPr="002B4556">
        <w:rPr>
          <w:rFonts w:ascii="Times New Roman" w:eastAsia="Times New Roman" w:hAnsi="Times New Roman" w:cs="Times New Roman"/>
          <w:kern w:val="0"/>
          <w:sz w:val="28"/>
          <w:szCs w:val="28"/>
          <w:lang w:val="ru-RU" w:eastAsia="ru-RU"/>
          <w14:ligatures w14:val="none"/>
        </w:rPr>
        <w:t>Додатки</w:t>
      </w:r>
      <w:proofErr w:type="spellEnd"/>
      <w:r w:rsidRPr="002B4556">
        <w:rPr>
          <w:rFonts w:ascii="Times New Roman" w:eastAsia="Times New Roman" w:hAnsi="Times New Roman" w:cs="Times New Roman"/>
          <w:kern w:val="0"/>
          <w:sz w:val="28"/>
          <w:szCs w:val="28"/>
          <w:lang w:val="ru-RU" w:eastAsia="ru-RU"/>
          <w14:ligatures w14:val="none"/>
        </w:rPr>
        <w:t xml:space="preserve"> </w:t>
      </w:r>
      <w:r w:rsidR="00EC3B76">
        <w:rPr>
          <w:rFonts w:ascii="Times New Roman" w:eastAsia="Times New Roman" w:hAnsi="Times New Roman" w:cs="Times New Roman"/>
          <w:kern w:val="0"/>
          <w:sz w:val="28"/>
          <w:szCs w:val="28"/>
          <w:lang w:val="ru-RU" w:eastAsia="ru-RU"/>
          <w14:ligatures w14:val="none"/>
        </w:rPr>
        <w:t>Б</w:t>
      </w:r>
      <w:r w:rsidRPr="002B4556">
        <w:rPr>
          <w:rFonts w:ascii="Times New Roman" w:eastAsia="Times New Roman" w:hAnsi="Times New Roman" w:cs="Times New Roman"/>
          <w:kern w:val="0"/>
          <w:sz w:val="28"/>
          <w:szCs w:val="28"/>
          <w:lang w:val="ru-RU" w:eastAsia="ru-RU"/>
          <w14:ligatures w14:val="none"/>
        </w:rPr>
        <w:t xml:space="preserve">, </w:t>
      </w:r>
      <w:r w:rsidR="00EC3B76">
        <w:rPr>
          <w:rFonts w:ascii="Times New Roman" w:eastAsia="Times New Roman" w:hAnsi="Times New Roman" w:cs="Times New Roman"/>
          <w:kern w:val="0"/>
          <w:sz w:val="28"/>
          <w:szCs w:val="28"/>
          <w:lang w:val="ru-RU" w:eastAsia="ru-RU"/>
          <w14:ligatures w14:val="none"/>
        </w:rPr>
        <w:t>В</w:t>
      </w:r>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свідчить</w:t>
      </w:r>
      <w:proofErr w:type="spellEnd"/>
      <w:r w:rsidRPr="002B4556">
        <w:rPr>
          <w:rFonts w:ascii="Times New Roman" w:eastAsia="Times New Roman" w:hAnsi="Times New Roman" w:cs="Times New Roman"/>
          <w:kern w:val="0"/>
          <w:sz w:val="28"/>
          <w:szCs w:val="28"/>
          <w:lang w:val="ru-RU" w:eastAsia="ru-RU"/>
          <w14:ligatures w14:val="none"/>
        </w:rPr>
        <w:t xml:space="preserve"> про те,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проєкт</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розвивав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спроможність</w:t>
      </w:r>
      <w:proofErr w:type="spellEnd"/>
      <w:r w:rsidRPr="002B4556">
        <w:rPr>
          <w:rFonts w:ascii="Times New Roman" w:eastAsia="Times New Roman" w:hAnsi="Times New Roman" w:cs="Times New Roman"/>
          <w:kern w:val="0"/>
          <w:sz w:val="28"/>
          <w:szCs w:val="28"/>
          <w:lang w:val="ru-RU" w:eastAsia="ru-RU"/>
          <w14:ligatures w14:val="none"/>
        </w:rPr>
        <w:t xml:space="preserve"> ОМС до </w:t>
      </w:r>
      <w:proofErr w:type="spellStart"/>
      <w:r w:rsidRPr="002B4556">
        <w:rPr>
          <w:rFonts w:ascii="Times New Roman" w:eastAsia="Times New Roman" w:hAnsi="Times New Roman" w:cs="Times New Roman"/>
          <w:kern w:val="0"/>
          <w:sz w:val="28"/>
          <w:szCs w:val="28"/>
          <w:lang w:val="ru-RU" w:eastAsia="ru-RU"/>
          <w14:ligatures w14:val="none"/>
        </w:rPr>
        <w:t>міжсекторальної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співпраці</w:t>
      </w:r>
      <w:proofErr w:type="spellEnd"/>
      <w:r w:rsidRPr="002B4556">
        <w:rPr>
          <w:rFonts w:ascii="Times New Roman" w:eastAsia="Times New Roman" w:hAnsi="Times New Roman" w:cs="Times New Roman"/>
          <w:kern w:val="0"/>
          <w:sz w:val="28"/>
          <w:szCs w:val="28"/>
          <w:lang w:val="ru-RU" w:eastAsia="ru-RU"/>
          <w14:ligatures w14:val="none"/>
        </w:rPr>
        <w:t xml:space="preserve"> для </w:t>
      </w:r>
      <w:proofErr w:type="spellStart"/>
      <w:r w:rsidRPr="002B4556">
        <w:rPr>
          <w:rFonts w:ascii="Times New Roman" w:eastAsia="Times New Roman" w:hAnsi="Times New Roman" w:cs="Times New Roman"/>
          <w:kern w:val="0"/>
          <w:sz w:val="28"/>
          <w:szCs w:val="28"/>
          <w:lang w:val="ru-RU" w:eastAsia="ru-RU"/>
          <w14:ligatures w14:val="none"/>
        </w:rPr>
        <w:t>забезпечення</w:t>
      </w:r>
      <w:proofErr w:type="spellEnd"/>
      <w:r w:rsidRPr="002B4556">
        <w:rPr>
          <w:rFonts w:ascii="Times New Roman" w:eastAsia="Times New Roman" w:hAnsi="Times New Roman" w:cs="Times New Roman"/>
          <w:kern w:val="0"/>
          <w:sz w:val="28"/>
          <w:szCs w:val="28"/>
          <w:lang w:val="ru-RU" w:eastAsia="ru-RU"/>
          <w14:ligatures w14:val="none"/>
        </w:rPr>
        <w:t xml:space="preserve"> комплексного </w:t>
      </w:r>
      <w:proofErr w:type="spellStart"/>
      <w:r w:rsidRPr="002B4556">
        <w:rPr>
          <w:rFonts w:ascii="Times New Roman" w:eastAsia="Times New Roman" w:hAnsi="Times New Roman" w:cs="Times New Roman"/>
          <w:kern w:val="0"/>
          <w:sz w:val="28"/>
          <w:szCs w:val="28"/>
          <w:lang w:val="ru-RU" w:eastAsia="ru-RU"/>
          <w14:ligatures w14:val="none"/>
        </w:rPr>
        <w:t>супроводу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дитини</w:t>
      </w:r>
      <w:proofErr w:type="spellEnd"/>
      <w:r w:rsidRPr="002B4556">
        <w:rPr>
          <w:rFonts w:ascii="Times New Roman" w:eastAsia="Times New Roman" w:hAnsi="Times New Roman" w:cs="Times New Roman"/>
          <w:kern w:val="0"/>
          <w:sz w:val="28"/>
          <w:szCs w:val="28"/>
          <w:lang w:val="ru-RU" w:eastAsia="ru-RU"/>
          <w14:ligatures w14:val="none"/>
        </w:rPr>
        <w:t>.</w:t>
      </w:r>
    </w:p>
    <w:p w14:paraId="0B28F859" w14:textId="77777777" w:rsidR="002B4556" w:rsidRPr="002B4556" w:rsidRDefault="002B4556" w:rsidP="00594021">
      <w:pPr>
        <w:numPr>
          <w:ilvl w:val="0"/>
          <w:numId w:val="4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Організаційні</w:t>
      </w:r>
      <w:proofErr w:type="spellEnd"/>
      <w:r w:rsidRPr="002B4556">
        <w:rPr>
          <w:rFonts w:ascii="Times New Roman" w:eastAsia="Times New Roman" w:hAnsi="Times New Roman" w:cs="Times New Roman"/>
          <w:kern w:val="0"/>
          <w:sz w:val="28"/>
          <w:szCs w:val="28"/>
          <w:lang w:val="ru-RU" w:eastAsia="ru-RU"/>
          <w14:ligatures w14:val="none"/>
        </w:rPr>
        <w:t xml:space="preserve"> кроки для </w:t>
      </w:r>
      <w:proofErr w:type="spellStart"/>
      <w:r w:rsidRPr="002B4556">
        <w:rPr>
          <w:rFonts w:ascii="Times New Roman" w:eastAsia="Times New Roman" w:hAnsi="Times New Roman" w:cs="Times New Roman"/>
          <w:kern w:val="0"/>
          <w:sz w:val="28"/>
          <w:szCs w:val="28"/>
          <w:lang w:val="ru-RU" w:eastAsia="ru-RU"/>
          <w14:ligatures w14:val="none"/>
        </w:rPr>
        <w:t>сталості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Експертні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рекомендації</w:t>
      </w:r>
      <w:proofErr w:type="spellEnd"/>
      <w:r w:rsidRPr="002B4556">
        <w:rPr>
          <w:rFonts w:ascii="Times New Roman" w:eastAsia="Times New Roman" w:hAnsi="Times New Roman" w:cs="Times New Roman"/>
          <w:kern w:val="0"/>
          <w:sz w:val="28"/>
          <w:szCs w:val="28"/>
          <w:lang w:val="ru-RU" w:eastAsia="ru-RU"/>
          <w14:ligatures w14:val="none"/>
        </w:rPr>
        <w:t xml:space="preserve"> для </w:t>
      </w:r>
      <w:proofErr w:type="spellStart"/>
      <w:r w:rsidRPr="002B4556">
        <w:rPr>
          <w:rFonts w:ascii="Times New Roman" w:eastAsia="Times New Roman" w:hAnsi="Times New Roman" w:cs="Times New Roman"/>
          <w:kern w:val="0"/>
          <w:sz w:val="28"/>
          <w:szCs w:val="28"/>
          <w:lang w:val="ru-RU" w:eastAsia="ru-RU"/>
          <w14:ligatures w14:val="none"/>
        </w:rPr>
        <w:t>Турійської</w:t>
      </w:r>
      <w:proofErr w:type="spellEnd"/>
      <w:r w:rsidRPr="002B4556">
        <w:rPr>
          <w:rFonts w:ascii="Times New Roman" w:eastAsia="Times New Roman" w:hAnsi="Times New Roman" w:cs="Times New Roman"/>
          <w:kern w:val="0"/>
          <w:sz w:val="28"/>
          <w:szCs w:val="28"/>
          <w:lang w:val="ru-RU" w:eastAsia="ru-RU"/>
          <w14:ligatures w14:val="none"/>
        </w:rPr>
        <w:t xml:space="preserve"> ТГ (див. </w:t>
      </w:r>
      <w:proofErr w:type="spellStart"/>
      <w:r w:rsidRPr="002B4556">
        <w:rPr>
          <w:rFonts w:ascii="Times New Roman" w:eastAsia="Times New Roman" w:hAnsi="Times New Roman" w:cs="Times New Roman"/>
          <w:kern w:val="0"/>
          <w:sz w:val="28"/>
          <w:szCs w:val="28"/>
          <w:lang w:val="ru-RU" w:eastAsia="ru-RU"/>
          <w14:ligatures w14:val="none"/>
        </w:rPr>
        <w:t>Додаток</w:t>
      </w:r>
      <w:proofErr w:type="spellEnd"/>
      <w:r w:rsidRPr="002B4556">
        <w:rPr>
          <w:rFonts w:ascii="Times New Roman" w:eastAsia="Times New Roman" w:hAnsi="Times New Roman" w:cs="Times New Roman"/>
          <w:kern w:val="0"/>
          <w:sz w:val="28"/>
          <w:szCs w:val="28"/>
          <w:lang w:val="ru-RU" w:eastAsia="ru-RU"/>
          <w14:ligatures w14:val="none"/>
        </w:rPr>
        <w:t xml:space="preserve"> Г) стали прямим планом </w:t>
      </w:r>
      <w:proofErr w:type="spellStart"/>
      <w:r w:rsidRPr="002B4556">
        <w:rPr>
          <w:rFonts w:ascii="Times New Roman" w:eastAsia="Times New Roman" w:hAnsi="Times New Roman" w:cs="Times New Roman"/>
          <w:kern w:val="0"/>
          <w:sz w:val="28"/>
          <w:szCs w:val="28"/>
          <w:lang w:val="ru-RU" w:eastAsia="ru-RU"/>
          <w14:ligatures w14:val="none"/>
        </w:rPr>
        <w:t>дій</w:t>
      </w:r>
      <w:proofErr w:type="spellEnd"/>
      <w:r w:rsidRPr="002B4556">
        <w:rPr>
          <w:rFonts w:ascii="Times New Roman" w:eastAsia="Times New Roman" w:hAnsi="Times New Roman" w:cs="Times New Roman"/>
          <w:kern w:val="0"/>
          <w:sz w:val="28"/>
          <w:szCs w:val="28"/>
          <w:lang w:val="ru-RU" w:eastAsia="ru-RU"/>
          <w14:ligatures w14:val="none"/>
        </w:rPr>
        <w:t xml:space="preserve"> для ОМС </w:t>
      </w:r>
      <w:proofErr w:type="spellStart"/>
      <w:r w:rsidRPr="002B4556">
        <w:rPr>
          <w:rFonts w:ascii="Times New Roman" w:eastAsia="Times New Roman" w:hAnsi="Times New Roman" w:cs="Times New Roman"/>
          <w:kern w:val="0"/>
          <w:sz w:val="28"/>
          <w:szCs w:val="28"/>
          <w:lang w:val="ru-RU" w:eastAsia="ru-RU"/>
          <w14:ligatures w14:val="none"/>
        </w:rPr>
        <w:t>щодо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розвитку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адміністративної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Рекомендовано: «</w:t>
      </w:r>
      <w:proofErr w:type="spellStart"/>
      <w:r w:rsidRPr="002B4556">
        <w:rPr>
          <w:rFonts w:ascii="Times New Roman" w:eastAsia="Times New Roman" w:hAnsi="Times New Roman" w:cs="Times New Roman"/>
          <w:kern w:val="0"/>
          <w:sz w:val="28"/>
          <w:szCs w:val="28"/>
          <w:lang w:val="ru-RU" w:eastAsia="ru-RU"/>
          <w14:ligatures w14:val="none"/>
        </w:rPr>
        <w:t>Сформувати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реєстр</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кваліфікованих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фахівців</w:t>
      </w:r>
      <w:proofErr w:type="spellEnd"/>
      <w:r w:rsidRPr="002B4556">
        <w:rPr>
          <w:rFonts w:ascii="Times New Roman" w:eastAsia="Times New Roman" w:hAnsi="Times New Roman" w:cs="Times New Roman"/>
          <w:kern w:val="0"/>
          <w:sz w:val="28"/>
          <w:szCs w:val="28"/>
          <w:lang w:val="ru-RU" w:eastAsia="ru-RU"/>
          <w14:ligatures w14:val="none"/>
        </w:rPr>
        <w:t>» та «</w:t>
      </w:r>
      <w:proofErr w:type="spellStart"/>
      <w:r w:rsidRPr="002B4556">
        <w:rPr>
          <w:rFonts w:ascii="Times New Roman" w:eastAsia="Times New Roman" w:hAnsi="Times New Roman" w:cs="Times New Roman"/>
          <w:kern w:val="0"/>
          <w:sz w:val="28"/>
          <w:szCs w:val="28"/>
          <w:lang w:val="ru-RU" w:eastAsia="ru-RU"/>
          <w14:ligatures w14:val="none"/>
        </w:rPr>
        <w:t>Визначити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доступні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приміщення</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обладнання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Це</w:t>
      </w:r>
      <w:proofErr w:type="spellEnd"/>
      <w:r w:rsidRPr="002B4556">
        <w:rPr>
          <w:rFonts w:ascii="Times New Roman" w:eastAsia="Times New Roman" w:hAnsi="Times New Roman" w:cs="Times New Roman"/>
          <w:kern w:val="0"/>
          <w:sz w:val="28"/>
          <w:szCs w:val="28"/>
          <w:lang w:val="ru-RU" w:eastAsia="ru-RU"/>
          <w14:ligatures w14:val="none"/>
        </w:rPr>
        <w:t xml:space="preserve"> є </w:t>
      </w:r>
      <w:proofErr w:type="spellStart"/>
      <w:r w:rsidRPr="002B4556">
        <w:rPr>
          <w:rFonts w:ascii="Times New Roman" w:eastAsia="Times New Roman" w:hAnsi="Times New Roman" w:cs="Times New Roman"/>
          <w:kern w:val="0"/>
          <w:sz w:val="28"/>
          <w:szCs w:val="28"/>
          <w:lang w:val="ru-RU" w:eastAsia="ru-RU"/>
          <w14:ligatures w14:val="none"/>
        </w:rPr>
        <w:t>ключовими</w:t>
      </w:r>
      <w:proofErr w:type="spellEnd"/>
      <w:r w:rsidRPr="002B4556">
        <w:rPr>
          <w:rFonts w:ascii="Times New Roman" w:eastAsia="Times New Roman" w:hAnsi="Times New Roman" w:cs="Times New Roman"/>
          <w:kern w:val="0"/>
          <w:sz w:val="28"/>
          <w:szCs w:val="28"/>
          <w:lang w:val="ru-RU" w:eastAsia="ru-RU"/>
          <w14:ligatures w14:val="none"/>
        </w:rPr>
        <w:t xml:space="preserve"> кроками для </w:t>
      </w:r>
      <w:proofErr w:type="spellStart"/>
      <w:r w:rsidRPr="002B4556">
        <w:rPr>
          <w:rFonts w:ascii="Times New Roman" w:eastAsia="Times New Roman" w:hAnsi="Times New Roman" w:cs="Times New Roman"/>
          <w:kern w:val="0"/>
          <w:sz w:val="28"/>
          <w:szCs w:val="28"/>
          <w:lang w:val="ru-RU" w:eastAsia="ru-RU"/>
          <w14:ligatures w14:val="none"/>
        </w:rPr>
        <w:t>розвитку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адміністративної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до </w:t>
      </w:r>
      <w:proofErr w:type="spellStart"/>
      <w:r w:rsidRPr="002B4556">
        <w:rPr>
          <w:rFonts w:ascii="Times New Roman" w:eastAsia="Times New Roman" w:hAnsi="Times New Roman" w:cs="Times New Roman"/>
          <w:kern w:val="0"/>
          <w:sz w:val="28"/>
          <w:szCs w:val="28"/>
          <w:lang w:val="ru-RU" w:eastAsia="ru-RU"/>
          <w14:ligatures w14:val="none"/>
        </w:rPr>
        <w:t>фінансування</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управління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новими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послугами</w:t>
      </w:r>
      <w:proofErr w:type="spellEnd"/>
      <w:r w:rsidRPr="002B4556">
        <w:rPr>
          <w:rFonts w:ascii="Times New Roman" w:eastAsia="Times New Roman" w:hAnsi="Times New Roman" w:cs="Times New Roman"/>
          <w:kern w:val="0"/>
          <w:sz w:val="28"/>
          <w:szCs w:val="28"/>
          <w:lang w:val="ru-RU" w:eastAsia="ru-RU"/>
          <w14:ligatures w14:val="none"/>
        </w:rPr>
        <w:t>.</w:t>
      </w:r>
    </w:p>
    <w:p w14:paraId="3DCC1692" w14:textId="77777777" w:rsidR="002B4556" w:rsidRPr="002B4556" w:rsidRDefault="002B4556" w:rsidP="00594021">
      <w:pPr>
        <w:numPr>
          <w:ilvl w:val="0"/>
          <w:numId w:val="48"/>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2B4556">
        <w:rPr>
          <w:rFonts w:ascii="Times New Roman" w:eastAsia="Times New Roman" w:hAnsi="Times New Roman" w:cs="Times New Roman"/>
          <w:kern w:val="0"/>
          <w:sz w:val="28"/>
          <w:szCs w:val="28"/>
          <w:lang w:val="ru-RU" w:eastAsia="ru-RU"/>
          <w14:ligatures w14:val="none"/>
        </w:rPr>
        <w:t>Подолання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соціальних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бар'єрів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Розвиток</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громади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включає</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вміння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боротися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стигматизацією</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Рекомендації</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експерта</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щодо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Розробити</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впровадити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інформаційну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кампанію</w:t>
      </w:r>
      <w:proofErr w:type="spellEnd"/>
      <w:r w:rsidRPr="002B4556">
        <w:rPr>
          <w:rFonts w:ascii="Times New Roman" w:eastAsia="Times New Roman" w:hAnsi="Times New Roman" w:cs="Times New Roman"/>
          <w:kern w:val="0"/>
          <w:sz w:val="28"/>
          <w:szCs w:val="28"/>
          <w:lang w:val="ru-RU" w:eastAsia="ru-RU"/>
          <w14:ligatures w14:val="none"/>
        </w:rPr>
        <w:t>» та «</w:t>
      </w:r>
      <w:proofErr w:type="spellStart"/>
      <w:r w:rsidRPr="002B4556">
        <w:rPr>
          <w:rFonts w:ascii="Times New Roman" w:eastAsia="Times New Roman" w:hAnsi="Times New Roman" w:cs="Times New Roman"/>
          <w:kern w:val="0"/>
          <w:sz w:val="28"/>
          <w:szCs w:val="28"/>
          <w:lang w:val="ru-RU" w:eastAsia="ru-RU"/>
          <w14:ligatures w14:val="none"/>
        </w:rPr>
        <w:t>Проводити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регулярні</w:t>
      </w:r>
      <w:proofErr w:type="spellEnd"/>
      <w:r w:rsidRPr="002B4556">
        <w:rPr>
          <w:rFonts w:ascii="Times New Roman" w:eastAsia="Times New Roman" w:hAnsi="Times New Roman" w:cs="Times New Roman"/>
          <w:kern w:val="0"/>
          <w:sz w:val="28"/>
          <w:szCs w:val="28"/>
          <w:lang w:val="ru-RU" w:eastAsia="ru-RU"/>
          <w14:ligatures w14:val="none"/>
        </w:rPr>
        <w:t xml:space="preserve"> заходи з </w:t>
      </w:r>
      <w:proofErr w:type="spellStart"/>
      <w:r w:rsidRPr="002B4556">
        <w:rPr>
          <w:rFonts w:ascii="Times New Roman" w:eastAsia="Times New Roman" w:hAnsi="Times New Roman" w:cs="Times New Roman"/>
          <w:kern w:val="0"/>
          <w:sz w:val="28"/>
          <w:szCs w:val="28"/>
          <w:lang w:val="ru-RU" w:eastAsia="ru-RU"/>
          <w14:ligatures w14:val="none"/>
        </w:rPr>
        <w:t>дестигматизації</w:t>
      </w:r>
      <w:proofErr w:type="spellEnd"/>
      <w:r w:rsidRPr="002B4556">
        <w:rPr>
          <w:rFonts w:ascii="Times New Roman" w:eastAsia="Times New Roman" w:hAnsi="Times New Roman" w:cs="Times New Roman"/>
          <w:kern w:val="0"/>
          <w:sz w:val="28"/>
          <w:szCs w:val="28"/>
          <w:lang w:val="ru-RU" w:eastAsia="ru-RU"/>
          <w14:ligatures w14:val="none"/>
        </w:rPr>
        <w:t xml:space="preserve">» (див. </w:t>
      </w:r>
      <w:proofErr w:type="spellStart"/>
      <w:r w:rsidRPr="002B4556">
        <w:rPr>
          <w:rFonts w:ascii="Times New Roman" w:eastAsia="Times New Roman" w:hAnsi="Times New Roman" w:cs="Times New Roman"/>
          <w:kern w:val="0"/>
          <w:sz w:val="28"/>
          <w:szCs w:val="28"/>
          <w:lang w:val="ru-RU" w:eastAsia="ru-RU"/>
          <w14:ligatures w14:val="none"/>
        </w:rPr>
        <w:t>Додаток</w:t>
      </w:r>
      <w:proofErr w:type="spellEnd"/>
      <w:r w:rsidRPr="002B4556">
        <w:rPr>
          <w:rFonts w:ascii="Times New Roman" w:eastAsia="Times New Roman" w:hAnsi="Times New Roman" w:cs="Times New Roman"/>
          <w:kern w:val="0"/>
          <w:sz w:val="28"/>
          <w:szCs w:val="28"/>
          <w:lang w:val="ru-RU" w:eastAsia="ru-RU"/>
          <w14:ligatures w14:val="none"/>
        </w:rPr>
        <w:t xml:space="preserve"> Г) </w:t>
      </w:r>
      <w:proofErr w:type="spellStart"/>
      <w:r w:rsidRPr="002B4556">
        <w:rPr>
          <w:rFonts w:ascii="Times New Roman" w:eastAsia="Times New Roman" w:hAnsi="Times New Roman" w:cs="Times New Roman"/>
          <w:kern w:val="0"/>
          <w:sz w:val="28"/>
          <w:szCs w:val="28"/>
          <w:lang w:val="ru-RU" w:eastAsia="ru-RU"/>
          <w14:ligatures w14:val="none"/>
        </w:rPr>
        <w:t>підтверджують</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спроможність</w:t>
      </w:r>
      <w:proofErr w:type="spellEnd"/>
      <w:r w:rsidRPr="002B4556">
        <w:rPr>
          <w:rFonts w:ascii="Times New Roman" w:eastAsia="Times New Roman" w:hAnsi="Times New Roman" w:cs="Times New Roman"/>
          <w:kern w:val="0"/>
          <w:sz w:val="28"/>
          <w:szCs w:val="28"/>
          <w:lang w:val="ru-RU" w:eastAsia="ru-RU"/>
          <w14:ligatures w14:val="none"/>
        </w:rPr>
        <w:t xml:space="preserve"> ОМС </w:t>
      </w:r>
      <w:proofErr w:type="spellStart"/>
      <w:r w:rsidRPr="002B4556">
        <w:rPr>
          <w:rFonts w:ascii="Times New Roman" w:eastAsia="Times New Roman" w:hAnsi="Times New Roman" w:cs="Times New Roman"/>
          <w:kern w:val="0"/>
          <w:sz w:val="28"/>
          <w:szCs w:val="28"/>
          <w:lang w:val="ru-RU" w:eastAsia="ru-RU"/>
          <w14:ligatures w14:val="none"/>
        </w:rPr>
        <w:t>оцінюється</w:t>
      </w:r>
      <w:proofErr w:type="spellEnd"/>
      <w:r w:rsidRPr="002B4556">
        <w:rPr>
          <w:rFonts w:ascii="Times New Roman" w:eastAsia="Times New Roman" w:hAnsi="Times New Roman" w:cs="Times New Roman"/>
          <w:kern w:val="0"/>
          <w:sz w:val="28"/>
          <w:szCs w:val="28"/>
          <w:lang w:val="ru-RU" w:eastAsia="ru-RU"/>
          <w14:ligatures w14:val="none"/>
        </w:rPr>
        <w:t xml:space="preserve"> і через </w:t>
      </w:r>
      <w:proofErr w:type="spellStart"/>
      <w:r w:rsidRPr="002B4556">
        <w:rPr>
          <w:rFonts w:ascii="Times New Roman" w:eastAsia="Times New Roman" w:hAnsi="Times New Roman" w:cs="Times New Roman"/>
          <w:kern w:val="0"/>
          <w:sz w:val="28"/>
          <w:szCs w:val="28"/>
          <w:lang w:val="ru-RU" w:eastAsia="ru-RU"/>
          <w14:ligatures w14:val="none"/>
        </w:rPr>
        <w:t>його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здатність</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формувати</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толерантне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середовище</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є </w:t>
      </w:r>
      <w:proofErr w:type="spellStart"/>
      <w:r w:rsidRPr="002B4556">
        <w:rPr>
          <w:rFonts w:ascii="Times New Roman" w:eastAsia="Times New Roman" w:hAnsi="Times New Roman" w:cs="Times New Roman"/>
          <w:kern w:val="0"/>
          <w:sz w:val="28"/>
          <w:szCs w:val="28"/>
          <w:lang w:val="ru-RU" w:eastAsia="ru-RU"/>
          <w14:ligatures w14:val="none"/>
        </w:rPr>
        <w:t>запорукою</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доступності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послуг</w:t>
      </w:r>
      <w:proofErr w:type="spellEnd"/>
      <w:r w:rsidRPr="002B4556">
        <w:rPr>
          <w:rFonts w:ascii="Times New Roman" w:eastAsia="Times New Roman" w:hAnsi="Times New Roman" w:cs="Times New Roman"/>
          <w:kern w:val="0"/>
          <w:sz w:val="28"/>
          <w:szCs w:val="28"/>
          <w:lang w:val="ru-RU" w:eastAsia="ru-RU"/>
          <w14:ligatures w14:val="none"/>
        </w:rPr>
        <w:t xml:space="preserve"> ПСП.</w:t>
      </w:r>
    </w:p>
    <w:p w14:paraId="598AA745" w14:textId="77777777" w:rsidR="002B4556" w:rsidRPr="002B4556" w:rsidRDefault="002B4556" w:rsidP="002B4556">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2B4556">
        <w:rPr>
          <w:rFonts w:ascii="Times New Roman" w:eastAsia="Times New Roman" w:hAnsi="Times New Roman" w:cs="Times New Roman"/>
          <w:kern w:val="0"/>
          <w:sz w:val="28"/>
          <w:szCs w:val="28"/>
          <w:lang w:val="ru-RU" w:eastAsia="ru-RU"/>
          <w14:ligatures w14:val="none"/>
        </w:rPr>
        <w:t xml:space="preserve">Таким чином, </w:t>
      </w:r>
      <w:proofErr w:type="spellStart"/>
      <w:r w:rsidRPr="002B4556">
        <w:rPr>
          <w:rFonts w:ascii="Times New Roman" w:eastAsia="Times New Roman" w:hAnsi="Times New Roman" w:cs="Times New Roman"/>
          <w:kern w:val="0"/>
          <w:sz w:val="28"/>
          <w:szCs w:val="28"/>
          <w:lang w:val="ru-RU" w:eastAsia="ru-RU"/>
          <w14:ligatures w14:val="none"/>
        </w:rPr>
        <w:t>донорський</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проєкт</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цілеспрямовано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розвивав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інституційну</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спроможність</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місцевих</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органів</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влади</w:t>
      </w:r>
      <w:proofErr w:type="spellEnd"/>
      <w:r w:rsidRPr="002B4556">
        <w:rPr>
          <w:rFonts w:ascii="Times New Roman" w:eastAsia="Times New Roman" w:hAnsi="Times New Roman" w:cs="Times New Roman"/>
          <w:kern w:val="0"/>
          <w:sz w:val="28"/>
          <w:szCs w:val="28"/>
          <w:lang w:val="ru-RU" w:eastAsia="ru-RU"/>
          <w14:ligatures w14:val="none"/>
        </w:rPr>
        <w:t xml:space="preserve"> за </w:t>
      </w:r>
      <w:proofErr w:type="spellStart"/>
      <w:r w:rsidRPr="002B4556">
        <w:rPr>
          <w:rFonts w:ascii="Times New Roman" w:eastAsia="Times New Roman" w:hAnsi="Times New Roman" w:cs="Times New Roman"/>
          <w:kern w:val="0"/>
          <w:sz w:val="28"/>
          <w:szCs w:val="28"/>
          <w:lang w:val="ru-RU" w:eastAsia="ru-RU"/>
          <w14:ligatures w14:val="none"/>
        </w:rPr>
        <w:t>напрямами</w:t>
      </w:r>
      <w:proofErr w:type="spellEnd"/>
      <w:r w:rsidRPr="002B4556">
        <w:rPr>
          <w:rFonts w:ascii="Times New Roman" w:eastAsia="Times New Roman" w:hAnsi="Times New Roman" w:cs="Times New Roman"/>
          <w:kern w:val="0"/>
          <w:sz w:val="28"/>
          <w:szCs w:val="28"/>
          <w:lang w:val="ru-RU" w:eastAsia="ru-RU"/>
          <w14:ligatures w14:val="none"/>
        </w:rPr>
        <w:t xml:space="preserve"> методичного </w:t>
      </w:r>
      <w:proofErr w:type="spellStart"/>
      <w:r w:rsidRPr="002B4556">
        <w:rPr>
          <w:rFonts w:ascii="Times New Roman" w:eastAsia="Times New Roman" w:hAnsi="Times New Roman" w:cs="Times New Roman"/>
          <w:kern w:val="0"/>
          <w:sz w:val="28"/>
          <w:szCs w:val="28"/>
          <w:lang w:val="ru-RU" w:eastAsia="ru-RU"/>
          <w14:ligatures w14:val="none"/>
        </w:rPr>
        <w:t>забезпечення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стійкості</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кадрів</w:t>
      </w:r>
      <w:proofErr w:type="spellEnd"/>
      <w:r w:rsidRPr="002B4556">
        <w:rPr>
          <w:rFonts w:ascii="Times New Roman" w:eastAsia="Times New Roman" w:hAnsi="Times New Roman" w:cs="Times New Roman"/>
          <w:kern w:val="0"/>
          <w:sz w:val="28"/>
          <w:szCs w:val="28"/>
          <w:lang w:val="ru-RU" w:eastAsia="ru-RU"/>
          <w14:ligatures w14:val="none"/>
        </w:rPr>
        <w:t xml:space="preserve"> та </w:t>
      </w:r>
      <w:proofErr w:type="spellStart"/>
      <w:r w:rsidRPr="002B4556">
        <w:rPr>
          <w:rFonts w:ascii="Times New Roman" w:eastAsia="Times New Roman" w:hAnsi="Times New Roman" w:cs="Times New Roman"/>
          <w:kern w:val="0"/>
          <w:sz w:val="28"/>
          <w:szCs w:val="28"/>
          <w:lang w:val="ru-RU" w:eastAsia="ru-RU"/>
          <w14:ligatures w14:val="none"/>
        </w:rPr>
        <w:t>готовності</w:t>
      </w:r>
      <w:proofErr w:type="spellEnd"/>
      <w:r w:rsidRPr="002B4556">
        <w:rPr>
          <w:rFonts w:ascii="Times New Roman" w:eastAsia="Times New Roman" w:hAnsi="Times New Roman" w:cs="Times New Roman"/>
          <w:kern w:val="0"/>
          <w:sz w:val="28"/>
          <w:szCs w:val="28"/>
          <w:lang w:val="ru-RU" w:eastAsia="ru-RU"/>
          <w14:ligatures w14:val="none"/>
        </w:rPr>
        <w:t xml:space="preserve"> до </w:t>
      </w:r>
      <w:proofErr w:type="spellStart"/>
      <w:r w:rsidRPr="002B4556">
        <w:rPr>
          <w:rFonts w:ascii="Times New Roman" w:eastAsia="Times New Roman" w:hAnsi="Times New Roman" w:cs="Times New Roman"/>
          <w:kern w:val="0"/>
          <w:sz w:val="28"/>
          <w:szCs w:val="28"/>
          <w:lang w:val="ru-RU" w:eastAsia="ru-RU"/>
          <w14:ligatures w14:val="none"/>
        </w:rPr>
        <w:t>фінансово-організаційного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Ownership</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що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закладає</w:t>
      </w:r>
      <w:proofErr w:type="spellEnd"/>
      <w:r w:rsidRPr="002B4556">
        <w:rPr>
          <w:rFonts w:ascii="Times New Roman" w:eastAsia="Times New Roman" w:hAnsi="Times New Roman" w:cs="Times New Roman"/>
          <w:kern w:val="0"/>
          <w:sz w:val="28"/>
          <w:szCs w:val="28"/>
          <w:lang w:val="ru-RU" w:eastAsia="ru-RU"/>
          <w14:ligatures w14:val="none"/>
        </w:rPr>
        <w:t xml:space="preserve"> фундамент для </w:t>
      </w:r>
      <w:proofErr w:type="spellStart"/>
      <w:r w:rsidRPr="002B4556">
        <w:rPr>
          <w:rFonts w:ascii="Times New Roman" w:eastAsia="Times New Roman" w:hAnsi="Times New Roman" w:cs="Times New Roman"/>
          <w:kern w:val="0"/>
          <w:sz w:val="28"/>
          <w:szCs w:val="28"/>
          <w:lang w:val="ru-RU" w:eastAsia="ru-RU"/>
          <w14:ligatures w14:val="none"/>
        </w:rPr>
        <w:t>подальшого</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масштабування</w:t>
      </w:r>
      <w:proofErr w:type="spellEnd"/>
      <w:r w:rsidRPr="002B4556">
        <w:rPr>
          <w:rFonts w:ascii="Times New Roman" w:eastAsia="Times New Roman" w:hAnsi="Times New Roman" w:cs="Times New Roman"/>
          <w:kern w:val="0"/>
          <w:sz w:val="28"/>
          <w:szCs w:val="28"/>
          <w:lang w:val="ru-RU" w:eastAsia="ru-RU"/>
          <w14:ligatures w14:val="none"/>
        </w:rPr>
        <w:t xml:space="preserve"> </w:t>
      </w:r>
      <w:proofErr w:type="spellStart"/>
      <w:r w:rsidRPr="002B4556">
        <w:rPr>
          <w:rFonts w:ascii="Times New Roman" w:eastAsia="Times New Roman" w:hAnsi="Times New Roman" w:cs="Times New Roman"/>
          <w:kern w:val="0"/>
          <w:sz w:val="28"/>
          <w:szCs w:val="28"/>
          <w:lang w:val="ru-RU" w:eastAsia="ru-RU"/>
          <w14:ligatures w14:val="none"/>
        </w:rPr>
        <w:t>соціальних</w:t>
      </w:r>
      <w:proofErr w:type="spellEnd"/>
      <w:r w:rsidRPr="002B4556">
        <w:rPr>
          <w:rFonts w:ascii="Times New Roman" w:eastAsia="Times New Roman" w:hAnsi="Times New Roman" w:cs="Times New Roman"/>
          <w:kern w:val="0"/>
          <w:sz w:val="28"/>
          <w:szCs w:val="28"/>
          <w:lang w:val="ru-RU" w:eastAsia="ru-RU"/>
          <w14:ligatures w14:val="none"/>
        </w:rPr>
        <w:t xml:space="preserve"> реформ.</w:t>
      </w:r>
    </w:p>
    <w:p w14:paraId="60E10430"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3.3. Залучення громади та підвищення обізнаності населення щодо соціальних послуг</w:t>
      </w:r>
    </w:p>
    <w:p w14:paraId="336A8F00" w14:textId="5C36989A" w:rsidR="004457DE" w:rsidRDefault="004457DE" w:rsidP="00AB78A2">
      <w:pPr>
        <w:pStyle w:val="ad"/>
        <w:spacing w:line="360" w:lineRule="auto"/>
        <w:ind w:firstLine="709"/>
        <w:jc w:val="both"/>
        <w:rPr>
          <w:sz w:val="28"/>
          <w:szCs w:val="28"/>
        </w:rPr>
      </w:pPr>
      <w:r w:rsidRPr="00FE1906">
        <w:rPr>
          <w:sz w:val="28"/>
          <w:szCs w:val="28"/>
        </w:rPr>
        <w:t>Одним із ключових аспектів успішного розвитку системи соціальних послуг є активне залучення місцевої громади та підвищення рівня обізнаності населення про можливості отримання допомоги.</w:t>
      </w:r>
    </w:p>
    <w:p w14:paraId="19FCBED5"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Роль громади у формуванні та реалізації соціальних ініціатив</w:t>
      </w:r>
    </w:p>
    <w:p w14:paraId="10319DF7" w14:textId="77777777" w:rsidR="004457DE" w:rsidRPr="00FE1906" w:rsidRDefault="004457DE" w:rsidP="00AB78A2">
      <w:pPr>
        <w:pStyle w:val="ad"/>
        <w:spacing w:line="360" w:lineRule="auto"/>
        <w:ind w:firstLine="709"/>
        <w:jc w:val="both"/>
        <w:rPr>
          <w:sz w:val="28"/>
          <w:szCs w:val="28"/>
        </w:rPr>
      </w:pPr>
      <w:r w:rsidRPr="00FE1906">
        <w:rPr>
          <w:sz w:val="28"/>
          <w:szCs w:val="28"/>
        </w:rPr>
        <w:lastRenderedPageBreak/>
        <w:t>Громада виступає не лише як споживач послуг, але й як активний партнер у їх формуванні. Включення громадськості у процеси прийняття рішень щодо соціальних програм сприяє кращому врахуванню потреб і пріоритетів сімей з дітьми, а також формує атмосферу довіри до соціальних інституцій.</w:t>
      </w:r>
    </w:p>
    <w:p w14:paraId="5A85C321" w14:textId="77777777" w:rsidR="004457DE" w:rsidRPr="00FE1906" w:rsidRDefault="004457DE" w:rsidP="00AB78A2">
      <w:pPr>
        <w:pStyle w:val="ad"/>
        <w:spacing w:line="360" w:lineRule="auto"/>
        <w:ind w:firstLine="709"/>
        <w:jc w:val="both"/>
        <w:rPr>
          <w:sz w:val="28"/>
          <w:szCs w:val="28"/>
        </w:rPr>
      </w:pPr>
      <w:r w:rsidRPr="00FE1906">
        <w:rPr>
          <w:sz w:val="28"/>
          <w:szCs w:val="28"/>
        </w:rPr>
        <w:t>Підтримка ініціатив, що виникають на рівні місцевих спільнот, розвиток волонтерських рухів, створення груп самодопомоги — все це підвищує соціальну згуртованість і сприяє успішній реалізації реформ.</w:t>
      </w:r>
    </w:p>
    <w:p w14:paraId="589B9DE2"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Інформаційні кампанії та просвітницька діяльність</w:t>
      </w:r>
    </w:p>
    <w:p w14:paraId="6504B939" w14:textId="77777777" w:rsidR="004457DE" w:rsidRPr="00FE1906" w:rsidRDefault="004457DE" w:rsidP="00AB78A2">
      <w:pPr>
        <w:pStyle w:val="ad"/>
        <w:spacing w:line="360" w:lineRule="auto"/>
        <w:ind w:firstLine="709"/>
        <w:jc w:val="both"/>
        <w:rPr>
          <w:sz w:val="28"/>
          <w:szCs w:val="28"/>
        </w:rPr>
      </w:pPr>
      <w:r w:rsidRPr="00FE1906">
        <w:rPr>
          <w:sz w:val="28"/>
          <w:szCs w:val="28"/>
        </w:rPr>
        <w:t>Для ефективного використання соціальних послуг важливо, щоб громадяни мали чітке уявлення про їхню наявність, умови отримання та права, що гарантуються законодавством.</w:t>
      </w:r>
    </w:p>
    <w:p w14:paraId="01429C8C" w14:textId="77777777" w:rsidR="004457DE" w:rsidRPr="00FE1906" w:rsidRDefault="004457DE" w:rsidP="00AB78A2">
      <w:pPr>
        <w:pStyle w:val="ad"/>
        <w:spacing w:line="360" w:lineRule="auto"/>
        <w:ind w:firstLine="709"/>
        <w:jc w:val="both"/>
        <w:rPr>
          <w:sz w:val="28"/>
          <w:szCs w:val="28"/>
        </w:rPr>
      </w:pPr>
      <w:r w:rsidRPr="00FE1906">
        <w:rPr>
          <w:sz w:val="28"/>
          <w:szCs w:val="28"/>
        </w:rPr>
        <w:t>Організація інформаційних кампаній, лекцій, семінарів і консультацій, а також поширення друкованих і цифрових матеріалів — невід’ємна частина роботи з підвищення обізнаності населення. Особливу увагу слід приділити роботі з уразливими категоріями населення, які часто не мають доступу до інформації.</w:t>
      </w:r>
    </w:p>
    <w:p w14:paraId="737C5C5B"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Подолання стигматизації та психологічних бар’єрів</w:t>
      </w:r>
    </w:p>
    <w:p w14:paraId="04F0036D" w14:textId="77777777" w:rsidR="004457DE" w:rsidRPr="00FE1906" w:rsidRDefault="004457DE" w:rsidP="00AB78A2">
      <w:pPr>
        <w:pStyle w:val="ad"/>
        <w:spacing w:line="360" w:lineRule="auto"/>
        <w:ind w:firstLine="709"/>
        <w:jc w:val="both"/>
        <w:rPr>
          <w:sz w:val="28"/>
          <w:szCs w:val="28"/>
        </w:rPr>
      </w:pPr>
      <w:r w:rsidRPr="00FE1906">
        <w:rPr>
          <w:sz w:val="28"/>
          <w:szCs w:val="28"/>
        </w:rPr>
        <w:t>Часто сім’ї у складних життєвих обставинах уникають звернення за допомогою через страх бути осудженими або через відсутність довіри до соціальних служб. Важливим напрямом є робота з подолання таких психологічних бар’єрів через відкритий діалог, залучення лідерів думок та використання позитивних прикладів успішної допомоги.</w:t>
      </w:r>
    </w:p>
    <w:p w14:paraId="06C02F10" w14:textId="3C14652A" w:rsidR="004457DE" w:rsidRDefault="004457DE" w:rsidP="00AB78A2">
      <w:pPr>
        <w:pStyle w:val="ad"/>
        <w:spacing w:line="360" w:lineRule="auto"/>
        <w:ind w:firstLine="709"/>
        <w:jc w:val="both"/>
        <w:rPr>
          <w:sz w:val="28"/>
          <w:szCs w:val="28"/>
        </w:rPr>
      </w:pPr>
      <w:r w:rsidRPr="00FE1906">
        <w:rPr>
          <w:sz w:val="28"/>
          <w:szCs w:val="28"/>
        </w:rPr>
        <w:t>Підвищення соціальної толерантності та формування розуміння, що звернення по допомогу — це прояв сили і відповідальності, а не слабкості, є необхідною умовою для покращення доступності соціальних послуг.</w:t>
      </w:r>
    </w:p>
    <w:p w14:paraId="769D73F7" w14:textId="77777777" w:rsidR="004F7DB7" w:rsidRPr="004F7DB7" w:rsidRDefault="004F7DB7" w:rsidP="004F7DB7">
      <w:pPr>
        <w:spacing w:before="100" w:beforeAutospacing="1" w:after="100" w:afterAutospacing="1" w:line="360" w:lineRule="auto"/>
        <w:jc w:val="both"/>
        <w:outlineLvl w:val="2"/>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Рекомендації</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щодо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зміцнення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сталості</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якості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соціальних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послуг</w:t>
      </w:r>
      <w:proofErr w:type="spellEnd"/>
    </w:p>
    <w:p w14:paraId="1176C94A" w14:textId="77777777" w:rsidR="004F7DB7" w:rsidRPr="004F7DB7" w:rsidRDefault="004F7DB7" w:rsidP="004F7DB7">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lastRenderedPageBreak/>
        <w:t xml:space="preserve">На </w:t>
      </w:r>
      <w:proofErr w:type="spellStart"/>
      <w:r w:rsidRPr="004F7DB7">
        <w:rPr>
          <w:rFonts w:ascii="Times New Roman" w:eastAsia="Times New Roman" w:hAnsi="Times New Roman" w:cs="Times New Roman"/>
          <w:kern w:val="0"/>
          <w:sz w:val="28"/>
          <w:szCs w:val="28"/>
          <w:lang w:val="ru-RU" w:eastAsia="ru-RU"/>
          <w14:ligatures w14:val="none"/>
        </w:rPr>
        <w:t>основі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аналізу</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ефективності</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виявлених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факторів</w:t>
      </w:r>
      <w:proofErr w:type="spellEnd"/>
      <w:r w:rsidRPr="004F7DB7">
        <w:rPr>
          <w:rFonts w:ascii="Times New Roman" w:eastAsia="Times New Roman" w:hAnsi="Times New Roman" w:cs="Times New Roman"/>
          <w:kern w:val="0"/>
          <w:sz w:val="28"/>
          <w:szCs w:val="28"/>
          <w:lang w:val="ru-RU" w:eastAsia="ru-RU"/>
          <w14:ligatures w14:val="none"/>
        </w:rPr>
        <w:t xml:space="preserve"> опору (</w:t>
      </w:r>
      <w:proofErr w:type="spellStart"/>
      <w:r w:rsidRPr="004F7DB7">
        <w:rPr>
          <w:rFonts w:ascii="Times New Roman" w:eastAsia="Times New Roman" w:hAnsi="Times New Roman" w:cs="Times New Roman"/>
          <w:kern w:val="0"/>
          <w:sz w:val="28"/>
          <w:szCs w:val="28"/>
          <w:lang w:val="ru-RU" w:eastAsia="ru-RU"/>
          <w14:ligatures w14:val="none"/>
        </w:rPr>
        <w:t>Розділ</w:t>
      </w:r>
      <w:proofErr w:type="spellEnd"/>
      <w:r w:rsidRPr="004F7DB7">
        <w:rPr>
          <w:rFonts w:ascii="Times New Roman" w:eastAsia="Times New Roman" w:hAnsi="Times New Roman" w:cs="Times New Roman"/>
          <w:kern w:val="0"/>
          <w:sz w:val="28"/>
          <w:szCs w:val="28"/>
          <w:lang w:val="ru-RU" w:eastAsia="ru-RU"/>
          <w14:ligatures w14:val="none"/>
        </w:rPr>
        <w:t xml:space="preserve"> 3.2.) </w:t>
      </w:r>
      <w:proofErr w:type="spellStart"/>
      <w:r w:rsidRPr="004F7DB7">
        <w:rPr>
          <w:rFonts w:ascii="Times New Roman" w:eastAsia="Times New Roman" w:hAnsi="Times New Roman" w:cs="Times New Roman"/>
          <w:kern w:val="0"/>
          <w:sz w:val="28"/>
          <w:szCs w:val="28"/>
          <w:lang w:val="ru-RU" w:eastAsia="ru-RU"/>
          <w14:ligatures w14:val="none"/>
        </w:rPr>
        <w:t>сформульовано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такі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стратегічні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рекомендації</w:t>
      </w:r>
      <w:proofErr w:type="spellEnd"/>
      <w:r w:rsidRPr="004F7DB7">
        <w:rPr>
          <w:rFonts w:ascii="Times New Roman" w:eastAsia="Times New Roman" w:hAnsi="Times New Roman" w:cs="Times New Roman"/>
          <w:kern w:val="0"/>
          <w:sz w:val="28"/>
          <w:szCs w:val="28"/>
          <w:lang w:val="ru-RU" w:eastAsia="ru-RU"/>
          <w14:ligatures w14:val="none"/>
        </w:rPr>
        <w:t xml:space="preserve"> для </w:t>
      </w:r>
      <w:proofErr w:type="spellStart"/>
      <w:r w:rsidRPr="004F7DB7">
        <w:rPr>
          <w:rFonts w:ascii="Times New Roman" w:eastAsia="Times New Roman" w:hAnsi="Times New Roman" w:cs="Times New Roman"/>
          <w:kern w:val="0"/>
          <w:sz w:val="28"/>
          <w:szCs w:val="28"/>
          <w:lang w:val="ru-RU" w:eastAsia="ru-RU"/>
          <w14:ligatures w14:val="none"/>
        </w:rPr>
        <w:t>забезпечення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сталості</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якості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реформованих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послуг</w:t>
      </w:r>
      <w:proofErr w:type="spellEnd"/>
      <w:r w:rsidRPr="004F7DB7">
        <w:rPr>
          <w:rFonts w:ascii="Times New Roman" w:eastAsia="Times New Roman" w:hAnsi="Times New Roman" w:cs="Times New Roman"/>
          <w:kern w:val="0"/>
          <w:sz w:val="28"/>
          <w:szCs w:val="28"/>
          <w:lang w:val="ru-RU" w:eastAsia="ru-RU"/>
          <w14:ligatures w14:val="none"/>
        </w:rPr>
        <w:t>.</w:t>
      </w:r>
    </w:p>
    <w:p w14:paraId="1514C76B" w14:textId="77777777" w:rsidR="004F7DB7" w:rsidRPr="004F7DB7" w:rsidRDefault="004F7DB7" w:rsidP="004F7DB7">
      <w:pPr>
        <w:spacing w:before="100" w:beforeAutospacing="1" w:after="100" w:afterAutospacing="1" w:line="360" w:lineRule="auto"/>
        <w:ind w:firstLine="709"/>
        <w:jc w:val="both"/>
        <w:outlineLvl w:val="3"/>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t xml:space="preserve">А. </w:t>
      </w:r>
      <w:proofErr w:type="spellStart"/>
      <w:r w:rsidRPr="004F7DB7">
        <w:rPr>
          <w:rFonts w:ascii="Times New Roman" w:eastAsia="Times New Roman" w:hAnsi="Times New Roman" w:cs="Times New Roman"/>
          <w:kern w:val="0"/>
          <w:sz w:val="28"/>
          <w:szCs w:val="28"/>
          <w:lang w:val="ru-RU" w:eastAsia="ru-RU"/>
          <w14:ligatures w14:val="none"/>
        </w:rPr>
        <w:t>Інституціоналізація</w:t>
      </w:r>
      <w:proofErr w:type="spellEnd"/>
      <w:r w:rsidRPr="004F7DB7">
        <w:rPr>
          <w:rFonts w:ascii="Times New Roman" w:eastAsia="Times New Roman" w:hAnsi="Times New Roman" w:cs="Times New Roman"/>
          <w:kern w:val="0"/>
          <w:sz w:val="28"/>
          <w:szCs w:val="28"/>
          <w:lang w:val="ru-RU" w:eastAsia="ru-RU"/>
          <w14:ligatures w14:val="none"/>
        </w:rPr>
        <w:t xml:space="preserve"> кадрового </w:t>
      </w:r>
      <w:proofErr w:type="spellStart"/>
      <w:r w:rsidRPr="004F7DB7">
        <w:rPr>
          <w:rFonts w:ascii="Times New Roman" w:eastAsia="Times New Roman" w:hAnsi="Times New Roman" w:cs="Times New Roman"/>
          <w:kern w:val="0"/>
          <w:sz w:val="28"/>
          <w:szCs w:val="28"/>
          <w:lang w:val="ru-RU" w:eastAsia="ru-RU"/>
          <w14:ligatures w14:val="none"/>
        </w:rPr>
        <w:t>потенціалу</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Подолання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дефіциту</w:t>
      </w:r>
      <w:proofErr w:type="spellEnd"/>
      <w:r w:rsidRPr="004F7DB7">
        <w:rPr>
          <w:rFonts w:ascii="Times New Roman" w:eastAsia="Times New Roman" w:hAnsi="Times New Roman" w:cs="Times New Roman"/>
          <w:kern w:val="0"/>
          <w:sz w:val="28"/>
          <w:szCs w:val="28"/>
          <w:lang w:val="ru-RU" w:eastAsia="ru-RU"/>
          <w14:ligatures w14:val="none"/>
        </w:rPr>
        <w:t>)</w:t>
      </w:r>
    </w:p>
    <w:p w14:paraId="59331BCD" w14:textId="77777777" w:rsidR="004F7DB7" w:rsidRPr="004F7DB7" w:rsidRDefault="004F7DB7" w:rsidP="004F7DB7">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Враховуючи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високий</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ризик</w:t>
      </w:r>
      <w:proofErr w:type="spellEnd"/>
      <w:r w:rsidRPr="004F7DB7">
        <w:rPr>
          <w:rFonts w:ascii="Times New Roman" w:eastAsia="Times New Roman" w:hAnsi="Times New Roman" w:cs="Times New Roman"/>
          <w:kern w:val="0"/>
          <w:sz w:val="28"/>
          <w:szCs w:val="28"/>
          <w:lang w:val="ru-RU" w:eastAsia="ru-RU"/>
          <w14:ligatures w14:val="none"/>
        </w:rPr>
        <w:t xml:space="preserve"> кадрового </w:t>
      </w:r>
      <w:proofErr w:type="spellStart"/>
      <w:r w:rsidRPr="004F7DB7">
        <w:rPr>
          <w:rFonts w:ascii="Times New Roman" w:eastAsia="Times New Roman" w:hAnsi="Times New Roman" w:cs="Times New Roman"/>
          <w:kern w:val="0"/>
          <w:sz w:val="28"/>
          <w:szCs w:val="28"/>
          <w:lang w:val="ru-RU" w:eastAsia="ru-RU"/>
          <w14:ligatures w14:val="none"/>
        </w:rPr>
        <w:t>дефіциту</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вигорання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підтверджено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звітом</w:t>
      </w:r>
      <w:proofErr w:type="spellEnd"/>
      <w:r w:rsidRPr="004F7DB7">
        <w:rPr>
          <w:rFonts w:ascii="Times New Roman" w:eastAsia="Times New Roman" w:hAnsi="Times New Roman" w:cs="Times New Roman"/>
          <w:kern w:val="0"/>
          <w:sz w:val="28"/>
          <w:szCs w:val="28"/>
          <w:lang w:val="ru-RU" w:eastAsia="ru-RU"/>
          <w14:ligatures w14:val="none"/>
        </w:rPr>
        <w:t xml:space="preserve"> з </w:t>
      </w:r>
      <w:proofErr w:type="spellStart"/>
      <w:r w:rsidRPr="004F7DB7">
        <w:rPr>
          <w:rFonts w:ascii="Times New Roman" w:eastAsia="Times New Roman" w:hAnsi="Times New Roman" w:cs="Times New Roman"/>
          <w:kern w:val="0"/>
          <w:sz w:val="28"/>
          <w:szCs w:val="28"/>
          <w:lang w:val="ru-RU" w:eastAsia="ru-RU"/>
          <w14:ligatures w14:val="none"/>
        </w:rPr>
        <w:t>Голобської</w:t>
      </w:r>
      <w:proofErr w:type="spellEnd"/>
      <w:r w:rsidRPr="004F7DB7">
        <w:rPr>
          <w:rFonts w:ascii="Times New Roman" w:eastAsia="Times New Roman" w:hAnsi="Times New Roman" w:cs="Times New Roman"/>
          <w:kern w:val="0"/>
          <w:sz w:val="28"/>
          <w:szCs w:val="28"/>
          <w:lang w:val="ru-RU" w:eastAsia="ru-RU"/>
          <w14:ligatures w14:val="none"/>
        </w:rPr>
        <w:t xml:space="preserve"> ТГ, </w:t>
      </w:r>
      <w:proofErr w:type="spellStart"/>
      <w:r w:rsidRPr="004F7DB7">
        <w:rPr>
          <w:rFonts w:ascii="Times New Roman" w:eastAsia="Times New Roman" w:hAnsi="Times New Roman" w:cs="Times New Roman"/>
          <w:kern w:val="0"/>
          <w:sz w:val="28"/>
          <w:szCs w:val="28"/>
          <w:lang w:val="ru-RU" w:eastAsia="ru-RU"/>
          <w14:ligatures w14:val="none"/>
        </w:rPr>
        <w:t>Додаток</w:t>
      </w:r>
      <w:proofErr w:type="spellEnd"/>
      <w:r w:rsidRPr="004F7DB7">
        <w:rPr>
          <w:rFonts w:ascii="Times New Roman" w:eastAsia="Times New Roman" w:hAnsi="Times New Roman" w:cs="Times New Roman"/>
          <w:kern w:val="0"/>
          <w:sz w:val="28"/>
          <w:szCs w:val="28"/>
          <w:lang w:val="ru-RU" w:eastAsia="ru-RU"/>
          <w14:ligatures w14:val="none"/>
        </w:rPr>
        <w:t xml:space="preserve"> В), </w:t>
      </w:r>
      <w:proofErr w:type="spellStart"/>
      <w:r w:rsidRPr="004F7DB7">
        <w:rPr>
          <w:rFonts w:ascii="Times New Roman" w:eastAsia="Times New Roman" w:hAnsi="Times New Roman" w:cs="Times New Roman"/>
          <w:kern w:val="0"/>
          <w:sz w:val="28"/>
          <w:szCs w:val="28"/>
          <w:lang w:val="ru-RU" w:eastAsia="ru-RU"/>
          <w14:ligatures w14:val="none"/>
        </w:rPr>
        <w:t>необхідне</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впровадження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системних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інвестиційних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механізмів</w:t>
      </w:r>
      <w:proofErr w:type="spellEnd"/>
      <w:r w:rsidRPr="004F7DB7">
        <w:rPr>
          <w:rFonts w:ascii="Times New Roman" w:eastAsia="Times New Roman" w:hAnsi="Times New Roman" w:cs="Times New Roman"/>
          <w:kern w:val="0"/>
          <w:sz w:val="28"/>
          <w:szCs w:val="28"/>
          <w:lang w:val="ru-RU" w:eastAsia="ru-RU"/>
          <w14:ligatures w14:val="none"/>
        </w:rPr>
        <w:t>:</w:t>
      </w:r>
    </w:p>
    <w:p w14:paraId="18BE6FB3" w14:textId="77777777" w:rsidR="004F7DB7" w:rsidRPr="004F7DB7" w:rsidRDefault="004F7DB7" w:rsidP="004F7DB7">
      <w:pPr>
        <w:numPr>
          <w:ilvl w:val="0"/>
          <w:numId w:val="65"/>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t xml:space="preserve">Система </w:t>
      </w:r>
      <w:proofErr w:type="spellStart"/>
      <w:r w:rsidRPr="004F7DB7">
        <w:rPr>
          <w:rFonts w:ascii="Times New Roman" w:eastAsia="Times New Roman" w:hAnsi="Times New Roman" w:cs="Times New Roman"/>
          <w:kern w:val="0"/>
          <w:sz w:val="28"/>
          <w:szCs w:val="28"/>
          <w:lang w:val="ru-RU" w:eastAsia="ru-RU"/>
          <w14:ligatures w14:val="none"/>
        </w:rPr>
        <w:t>громадського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замовлення</w:t>
      </w:r>
      <w:proofErr w:type="spellEnd"/>
      <w:r w:rsidRPr="004F7DB7">
        <w:rPr>
          <w:rFonts w:ascii="Times New Roman" w:eastAsia="Times New Roman" w:hAnsi="Times New Roman" w:cs="Times New Roman"/>
          <w:kern w:val="0"/>
          <w:sz w:val="28"/>
          <w:szCs w:val="28"/>
          <w:lang w:val="ru-RU" w:eastAsia="ru-RU"/>
          <w14:ligatures w14:val="none"/>
        </w:rPr>
        <w:t xml:space="preserve"> на </w:t>
      </w:r>
      <w:proofErr w:type="spellStart"/>
      <w:r w:rsidRPr="004F7DB7">
        <w:rPr>
          <w:rFonts w:ascii="Times New Roman" w:eastAsia="Times New Roman" w:hAnsi="Times New Roman" w:cs="Times New Roman"/>
          <w:kern w:val="0"/>
          <w:sz w:val="28"/>
          <w:szCs w:val="28"/>
          <w:lang w:val="ru-RU" w:eastAsia="ru-RU"/>
          <w14:ligatures w14:val="none"/>
        </w:rPr>
        <w:t>підготовку</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фахівців</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Укладання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тристоронніх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договорів</w:t>
      </w:r>
      <w:proofErr w:type="spellEnd"/>
      <w:r w:rsidRPr="004F7DB7">
        <w:rPr>
          <w:rFonts w:ascii="Times New Roman" w:eastAsia="Times New Roman" w:hAnsi="Times New Roman" w:cs="Times New Roman"/>
          <w:kern w:val="0"/>
          <w:sz w:val="28"/>
          <w:szCs w:val="28"/>
          <w:lang w:val="ru-RU" w:eastAsia="ru-RU"/>
          <w14:ligatures w14:val="none"/>
        </w:rPr>
        <w:t xml:space="preserve"> (ОМС – ЗВО – Студент) </w:t>
      </w:r>
      <w:proofErr w:type="spellStart"/>
      <w:r w:rsidRPr="004F7DB7">
        <w:rPr>
          <w:rFonts w:ascii="Times New Roman" w:eastAsia="Times New Roman" w:hAnsi="Times New Roman" w:cs="Times New Roman"/>
          <w:kern w:val="0"/>
          <w:sz w:val="28"/>
          <w:szCs w:val="28"/>
          <w:lang w:val="ru-RU" w:eastAsia="ru-RU"/>
          <w14:ligatures w14:val="none"/>
        </w:rPr>
        <w:t>із</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цільовим</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фінансуванням</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навчання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під</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зобов’язання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відпрацювання</w:t>
      </w:r>
      <w:proofErr w:type="spellEnd"/>
      <w:r w:rsidRPr="004F7DB7">
        <w:rPr>
          <w:rFonts w:ascii="Times New Roman" w:eastAsia="Times New Roman" w:hAnsi="Times New Roman" w:cs="Times New Roman"/>
          <w:kern w:val="0"/>
          <w:sz w:val="28"/>
          <w:szCs w:val="28"/>
          <w:lang w:val="ru-RU" w:eastAsia="ru-RU"/>
          <w14:ligatures w14:val="none"/>
        </w:rPr>
        <w:t xml:space="preserve"> у </w:t>
      </w:r>
      <w:proofErr w:type="spellStart"/>
      <w:r w:rsidRPr="004F7DB7">
        <w:rPr>
          <w:rFonts w:ascii="Times New Roman" w:eastAsia="Times New Roman" w:hAnsi="Times New Roman" w:cs="Times New Roman"/>
          <w:kern w:val="0"/>
          <w:sz w:val="28"/>
          <w:szCs w:val="28"/>
          <w:lang w:val="ru-RU" w:eastAsia="ru-RU"/>
          <w14:ligatures w14:val="none"/>
        </w:rPr>
        <w:t>громаді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мінімум</w:t>
      </w:r>
      <w:proofErr w:type="spellEnd"/>
      <w:r w:rsidRPr="004F7DB7">
        <w:rPr>
          <w:rFonts w:ascii="Times New Roman" w:eastAsia="Times New Roman" w:hAnsi="Times New Roman" w:cs="Times New Roman"/>
          <w:kern w:val="0"/>
          <w:sz w:val="28"/>
          <w:szCs w:val="28"/>
          <w:lang w:val="ru-RU" w:eastAsia="ru-RU"/>
          <w14:ligatures w14:val="none"/>
        </w:rPr>
        <w:t xml:space="preserve"> 3–5 </w:t>
      </w:r>
      <w:proofErr w:type="spellStart"/>
      <w:r w:rsidRPr="004F7DB7">
        <w:rPr>
          <w:rFonts w:ascii="Times New Roman" w:eastAsia="Times New Roman" w:hAnsi="Times New Roman" w:cs="Times New Roman"/>
          <w:kern w:val="0"/>
          <w:sz w:val="28"/>
          <w:szCs w:val="28"/>
          <w:lang w:val="ru-RU" w:eastAsia="ru-RU"/>
          <w14:ligatures w14:val="none"/>
        </w:rPr>
        <w:t>років</w:t>
      </w:r>
      <w:proofErr w:type="spellEnd"/>
      <w:r w:rsidRPr="004F7DB7">
        <w:rPr>
          <w:rFonts w:ascii="Times New Roman" w:eastAsia="Times New Roman" w:hAnsi="Times New Roman" w:cs="Times New Roman"/>
          <w:kern w:val="0"/>
          <w:sz w:val="28"/>
          <w:szCs w:val="28"/>
          <w:lang w:val="ru-RU" w:eastAsia="ru-RU"/>
          <w14:ligatures w14:val="none"/>
        </w:rPr>
        <w:t>).</w:t>
      </w:r>
    </w:p>
    <w:p w14:paraId="5CCFF2E7" w14:textId="77777777" w:rsidR="004F7DB7" w:rsidRPr="004F7DB7" w:rsidRDefault="004F7DB7" w:rsidP="004F7DB7">
      <w:pPr>
        <w:numPr>
          <w:ilvl w:val="0"/>
          <w:numId w:val="65"/>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Офіційне</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закріплення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супервізії</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Затвердження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положення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що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гарантує</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регулярну</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супервізію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індивідуальну</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групову</w:t>
      </w:r>
      <w:proofErr w:type="spellEnd"/>
      <w:r w:rsidRPr="004F7DB7">
        <w:rPr>
          <w:rFonts w:ascii="Times New Roman" w:eastAsia="Times New Roman" w:hAnsi="Times New Roman" w:cs="Times New Roman"/>
          <w:kern w:val="0"/>
          <w:sz w:val="28"/>
          <w:szCs w:val="28"/>
          <w:lang w:val="ru-RU" w:eastAsia="ru-RU"/>
          <w14:ligatures w14:val="none"/>
        </w:rPr>
        <w:t xml:space="preserve">) для </w:t>
      </w:r>
      <w:proofErr w:type="spellStart"/>
      <w:r w:rsidRPr="004F7DB7">
        <w:rPr>
          <w:rFonts w:ascii="Times New Roman" w:eastAsia="Times New Roman" w:hAnsi="Times New Roman" w:cs="Times New Roman"/>
          <w:kern w:val="0"/>
          <w:sz w:val="28"/>
          <w:szCs w:val="28"/>
          <w:lang w:val="ru-RU" w:eastAsia="ru-RU"/>
          <w14:ligatures w14:val="none"/>
        </w:rPr>
        <w:t>всіх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фахівців</w:t>
      </w:r>
      <w:proofErr w:type="spellEnd"/>
      <w:r w:rsidRPr="004F7DB7">
        <w:rPr>
          <w:rFonts w:ascii="Times New Roman" w:eastAsia="Times New Roman" w:hAnsi="Times New Roman" w:cs="Times New Roman"/>
          <w:kern w:val="0"/>
          <w:sz w:val="28"/>
          <w:szCs w:val="28"/>
          <w:lang w:val="ru-RU" w:eastAsia="ru-RU"/>
          <w14:ligatures w14:val="none"/>
        </w:rPr>
        <w:t xml:space="preserve"> ПСП, </w:t>
      </w:r>
      <w:proofErr w:type="spellStart"/>
      <w:r w:rsidRPr="004F7DB7">
        <w:rPr>
          <w:rFonts w:ascii="Times New Roman" w:eastAsia="Times New Roman" w:hAnsi="Times New Roman" w:cs="Times New Roman"/>
          <w:kern w:val="0"/>
          <w:sz w:val="28"/>
          <w:szCs w:val="28"/>
          <w:lang w:val="ru-RU" w:eastAsia="ru-RU"/>
          <w14:ligatures w14:val="none"/>
        </w:rPr>
        <w:t>із</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виділенням</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коштів</w:t>
      </w:r>
      <w:proofErr w:type="spellEnd"/>
      <w:r w:rsidRPr="004F7DB7">
        <w:rPr>
          <w:rFonts w:ascii="Times New Roman" w:eastAsia="Times New Roman" w:hAnsi="Times New Roman" w:cs="Times New Roman"/>
          <w:kern w:val="0"/>
          <w:sz w:val="28"/>
          <w:szCs w:val="28"/>
          <w:lang w:val="ru-RU" w:eastAsia="ru-RU"/>
          <w14:ligatures w14:val="none"/>
        </w:rPr>
        <w:t xml:space="preserve"> на </w:t>
      </w:r>
      <w:proofErr w:type="spellStart"/>
      <w:r w:rsidRPr="004F7DB7">
        <w:rPr>
          <w:rFonts w:ascii="Times New Roman" w:eastAsia="Times New Roman" w:hAnsi="Times New Roman" w:cs="Times New Roman"/>
          <w:kern w:val="0"/>
          <w:sz w:val="28"/>
          <w:szCs w:val="28"/>
          <w:lang w:val="ru-RU" w:eastAsia="ru-RU"/>
          <w14:ligatures w14:val="none"/>
        </w:rPr>
        <w:t>залучення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сертифікованих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зовнішніх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супервізорів</w:t>
      </w:r>
      <w:proofErr w:type="spellEnd"/>
      <w:r w:rsidRPr="004F7DB7">
        <w:rPr>
          <w:rFonts w:ascii="Times New Roman" w:eastAsia="Times New Roman" w:hAnsi="Times New Roman" w:cs="Times New Roman"/>
          <w:kern w:val="0"/>
          <w:sz w:val="28"/>
          <w:szCs w:val="28"/>
          <w:lang w:val="ru-RU" w:eastAsia="ru-RU"/>
          <w14:ligatures w14:val="none"/>
        </w:rPr>
        <w:t>.</w:t>
      </w:r>
    </w:p>
    <w:p w14:paraId="30A66FB2" w14:textId="77777777" w:rsidR="004F7DB7" w:rsidRPr="004F7DB7" w:rsidRDefault="004F7DB7" w:rsidP="004F7DB7">
      <w:pPr>
        <w:numPr>
          <w:ilvl w:val="0"/>
          <w:numId w:val="65"/>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Наставництво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Офіційне</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закріплення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досвідчених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фахівців</w:t>
      </w:r>
      <w:proofErr w:type="spellEnd"/>
      <w:r w:rsidRPr="004F7DB7">
        <w:rPr>
          <w:rFonts w:ascii="Times New Roman" w:eastAsia="Times New Roman" w:hAnsi="Times New Roman" w:cs="Times New Roman"/>
          <w:kern w:val="0"/>
          <w:sz w:val="28"/>
          <w:szCs w:val="28"/>
          <w:lang w:val="ru-RU" w:eastAsia="ru-RU"/>
          <w14:ligatures w14:val="none"/>
        </w:rPr>
        <w:t xml:space="preserve"> за </w:t>
      </w:r>
      <w:proofErr w:type="spellStart"/>
      <w:r w:rsidRPr="004F7DB7">
        <w:rPr>
          <w:rFonts w:ascii="Times New Roman" w:eastAsia="Times New Roman" w:hAnsi="Times New Roman" w:cs="Times New Roman"/>
          <w:kern w:val="0"/>
          <w:sz w:val="28"/>
          <w:szCs w:val="28"/>
          <w:lang w:val="ru-RU" w:eastAsia="ru-RU"/>
          <w14:ligatures w14:val="none"/>
        </w:rPr>
        <w:t>новими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працівниками</w:t>
      </w:r>
      <w:proofErr w:type="spellEnd"/>
      <w:r w:rsidRPr="004F7DB7">
        <w:rPr>
          <w:rFonts w:ascii="Times New Roman" w:eastAsia="Times New Roman" w:hAnsi="Times New Roman" w:cs="Times New Roman"/>
          <w:kern w:val="0"/>
          <w:sz w:val="28"/>
          <w:szCs w:val="28"/>
          <w:lang w:val="ru-RU" w:eastAsia="ru-RU"/>
          <w14:ligatures w14:val="none"/>
        </w:rPr>
        <w:t xml:space="preserve"> (6–12 </w:t>
      </w:r>
      <w:proofErr w:type="spellStart"/>
      <w:r w:rsidRPr="004F7DB7">
        <w:rPr>
          <w:rFonts w:ascii="Times New Roman" w:eastAsia="Times New Roman" w:hAnsi="Times New Roman" w:cs="Times New Roman"/>
          <w:kern w:val="0"/>
          <w:sz w:val="28"/>
          <w:szCs w:val="28"/>
          <w:lang w:val="ru-RU" w:eastAsia="ru-RU"/>
          <w14:ligatures w14:val="none"/>
        </w:rPr>
        <w:t>місяців</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із</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додатковою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матеріальною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винагородою</w:t>
      </w:r>
      <w:proofErr w:type="spellEnd"/>
      <w:r w:rsidRPr="004F7DB7">
        <w:rPr>
          <w:rFonts w:ascii="Times New Roman" w:eastAsia="Times New Roman" w:hAnsi="Times New Roman" w:cs="Times New Roman"/>
          <w:kern w:val="0"/>
          <w:sz w:val="28"/>
          <w:szCs w:val="28"/>
          <w:lang w:val="ru-RU" w:eastAsia="ru-RU"/>
          <w14:ligatures w14:val="none"/>
        </w:rPr>
        <w:t xml:space="preserve"> для </w:t>
      </w:r>
      <w:proofErr w:type="spellStart"/>
      <w:r w:rsidRPr="004F7DB7">
        <w:rPr>
          <w:rFonts w:ascii="Times New Roman" w:eastAsia="Times New Roman" w:hAnsi="Times New Roman" w:cs="Times New Roman"/>
          <w:kern w:val="0"/>
          <w:sz w:val="28"/>
          <w:szCs w:val="28"/>
          <w:lang w:val="ru-RU" w:eastAsia="ru-RU"/>
          <w14:ligatures w14:val="none"/>
        </w:rPr>
        <w:t>наставників</w:t>
      </w:r>
      <w:proofErr w:type="spellEnd"/>
      <w:r w:rsidRPr="004F7DB7">
        <w:rPr>
          <w:rFonts w:ascii="Times New Roman" w:eastAsia="Times New Roman" w:hAnsi="Times New Roman" w:cs="Times New Roman"/>
          <w:kern w:val="0"/>
          <w:sz w:val="28"/>
          <w:szCs w:val="28"/>
          <w:lang w:val="ru-RU" w:eastAsia="ru-RU"/>
          <w14:ligatures w14:val="none"/>
        </w:rPr>
        <w:t>.</w:t>
      </w:r>
    </w:p>
    <w:p w14:paraId="7C17C917" w14:textId="3042D9E8" w:rsidR="004F7DB7" w:rsidRPr="004F7DB7" w:rsidRDefault="004F7DB7" w:rsidP="004F7DB7">
      <w:pPr>
        <w:spacing w:before="100" w:beforeAutospacing="1" w:after="100" w:afterAutospacing="1" w:line="360" w:lineRule="auto"/>
        <w:ind w:firstLine="709"/>
        <w:jc w:val="both"/>
        <w:outlineLvl w:val="3"/>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t xml:space="preserve">Б. </w:t>
      </w:r>
      <w:proofErr w:type="spellStart"/>
      <w:r w:rsidRPr="004F7DB7">
        <w:rPr>
          <w:rFonts w:ascii="Times New Roman" w:eastAsia="Times New Roman" w:hAnsi="Times New Roman" w:cs="Times New Roman"/>
          <w:kern w:val="0"/>
          <w:sz w:val="28"/>
          <w:szCs w:val="28"/>
          <w:lang w:val="ru-RU" w:eastAsia="ru-RU"/>
          <w14:ligatures w14:val="none"/>
        </w:rPr>
        <w:t>Механізми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забезпечення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фінансової</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стійкості</w:t>
      </w:r>
      <w:proofErr w:type="spellEnd"/>
      <w:r>
        <w:rPr>
          <w:rFonts w:ascii="Times New Roman" w:eastAsia="Times New Roman" w:hAnsi="Times New Roman" w:cs="Times New Roman"/>
          <w:kern w:val="0"/>
          <w:sz w:val="28"/>
          <w:szCs w:val="28"/>
          <w:lang w:val="ru-RU" w:eastAsia="ru-RU"/>
          <w14:ligatures w14:val="none"/>
        </w:rPr>
        <w:t>.</w:t>
      </w:r>
    </w:p>
    <w:p w14:paraId="378A77DC" w14:textId="77777777" w:rsidR="004F7DB7" w:rsidRPr="004F7DB7" w:rsidRDefault="004F7DB7" w:rsidP="004F7DB7">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t xml:space="preserve">Для </w:t>
      </w:r>
      <w:proofErr w:type="spellStart"/>
      <w:r w:rsidRPr="004F7DB7">
        <w:rPr>
          <w:rFonts w:ascii="Times New Roman" w:eastAsia="Times New Roman" w:hAnsi="Times New Roman" w:cs="Times New Roman"/>
          <w:kern w:val="0"/>
          <w:sz w:val="28"/>
          <w:szCs w:val="28"/>
          <w:lang w:val="ru-RU" w:eastAsia="ru-RU"/>
          <w14:ligatures w14:val="none"/>
        </w:rPr>
        <w:t>подолання</w:t>
      </w:r>
      <w:proofErr w:type="spellEnd"/>
      <w:r w:rsidRPr="004F7DB7">
        <w:rPr>
          <w:rFonts w:ascii="Times New Roman" w:eastAsia="Times New Roman" w:hAnsi="Times New Roman" w:cs="Times New Roman"/>
          <w:kern w:val="0"/>
          <w:sz w:val="28"/>
          <w:szCs w:val="28"/>
          <w:lang w:val="ru-RU" w:eastAsia="ru-RU"/>
          <w14:ligatures w14:val="none"/>
        </w:rPr>
        <w:t xml:space="preserve"> опору з боку ОМС та </w:t>
      </w:r>
      <w:proofErr w:type="spellStart"/>
      <w:r w:rsidRPr="004F7DB7">
        <w:rPr>
          <w:rFonts w:ascii="Times New Roman" w:eastAsia="Times New Roman" w:hAnsi="Times New Roman" w:cs="Times New Roman"/>
          <w:kern w:val="0"/>
          <w:sz w:val="28"/>
          <w:szCs w:val="28"/>
          <w:lang w:val="ru-RU" w:eastAsia="ru-RU"/>
          <w14:ligatures w14:val="none"/>
        </w:rPr>
        <w:t>забезпечення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сталого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фінансування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що</w:t>
      </w:r>
      <w:proofErr w:type="spellEnd"/>
      <w:r w:rsidRPr="004F7DB7">
        <w:rPr>
          <w:rFonts w:ascii="Times New Roman" w:eastAsia="Times New Roman" w:hAnsi="Times New Roman" w:cs="Times New Roman"/>
          <w:kern w:val="0"/>
          <w:sz w:val="28"/>
          <w:szCs w:val="28"/>
          <w:lang w:val="ru-RU" w:eastAsia="ru-RU"/>
          <w14:ligatures w14:val="none"/>
        </w:rPr>
        <w:t xml:space="preserve"> є </w:t>
      </w:r>
      <w:proofErr w:type="spellStart"/>
      <w:r w:rsidRPr="004F7DB7">
        <w:rPr>
          <w:rFonts w:ascii="Times New Roman" w:eastAsia="Times New Roman" w:hAnsi="Times New Roman" w:cs="Times New Roman"/>
          <w:kern w:val="0"/>
          <w:sz w:val="28"/>
          <w:szCs w:val="28"/>
          <w:lang w:val="ru-RU" w:eastAsia="ru-RU"/>
          <w14:ligatures w14:val="none"/>
        </w:rPr>
        <w:t>запорукою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Ownership</w:t>
      </w:r>
      <w:proofErr w:type="spellEnd"/>
      <w:r w:rsidRPr="004F7DB7">
        <w:rPr>
          <w:rFonts w:ascii="Times New Roman" w:eastAsia="Times New Roman" w:hAnsi="Times New Roman" w:cs="Times New Roman"/>
          <w:kern w:val="0"/>
          <w:sz w:val="28"/>
          <w:szCs w:val="28"/>
          <w:lang w:val="ru-RU" w:eastAsia="ru-RU"/>
          <w14:ligatures w14:val="none"/>
        </w:rPr>
        <w:t>:</w:t>
      </w:r>
    </w:p>
    <w:p w14:paraId="5624FA2D" w14:textId="77777777" w:rsidR="004F7DB7" w:rsidRPr="004F7DB7" w:rsidRDefault="004F7DB7" w:rsidP="004F7DB7">
      <w:pPr>
        <w:numPr>
          <w:ilvl w:val="0"/>
          <w:numId w:val="6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Покроковий</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перехід</w:t>
      </w:r>
      <w:proofErr w:type="spellEnd"/>
      <w:r w:rsidRPr="004F7DB7">
        <w:rPr>
          <w:rFonts w:ascii="Times New Roman" w:eastAsia="Times New Roman" w:hAnsi="Times New Roman" w:cs="Times New Roman"/>
          <w:kern w:val="0"/>
          <w:sz w:val="28"/>
          <w:szCs w:val="28"/>
          <w:lang w:val="ru-RU" w:eastAsia="ru-RU"/>
          <w14:ligatures w14:val="none"/>
        </w:rPr>
        <w:t xml:space="preserve"> до </w:t>
      </w:r>
      <w:proofErr w:type="spellStart"/>
      <w:r w:rsidRPr="004F7DB7">
        <w:rPr>
          <w:rFonts w:ascii="Times New Roman" w:eastAsia="Times New Roman" w:hAnsi="Times New Roman" w:cs="Times New Roman"/>
          <w:kern w:val="0"/>
          <w:sz w:val="28"/>
          <w:szCs w:val="28"/>
          <w:lang w:val="ru-RU" w:eastAsia="ru-RU"/>
          <w14:ligatures w14:val="none"/>
        </w:rPr>
        <w:t>співфінансування</w:t>
      </w:r>
      <w:proofErr w:type="spellEnd"/>
      <w:r w:rsidRPr="004F7DB7">
        <w:rPr>
          <w:rFonts w:ascii="Times New Roman" w:eastAsia="Times New Roman" w:hAnsi="Times New Roman" w:cs="Times New Roman"/>
          <w:kern w:val="0"/>
          <w:sz w:val="28"/>
          <w:szCs w:val="28"/>
          <w:lang w:val="ru-RU" w:eastAsia="ru-RU"/>
          <w14:ligatures w14:val="none"/>
        </w:rPr>
        <w:t xml:space="preserve">: ОМС </w:t>
      </w:r>
      <w:proofErr w:type="spellStart"/>
      <w:r w:rsidRPr="004F7DB7">
        <w:rPr>
          <w:rFonts w:ascii="Times New Roman" w:eastAsia="Times New Roman" w:hAnsi="Times New Roman" w:cs="Times New Roman"/>
          <w:kern w:val="0"/>
          <w:sz w:val="28"/>
          <w:szCs w:val="28"/>
          <w:lang w:val="ru-RU" w:eastAsia="ru-RU"/>
          <w14:ligatures w14:val="none"/>
        </w:rPr>
        <w:t>повинні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розробити</w:t>
      </w:r>
      <w:proofErr w:type="spellEnd"/>
      <w:r w:rsidRPr="004F7DB7">
        <w:rPr>
          <w:rFonts w:ascii="Times New Roman" w:eastAsia="Times New Roman" w:hAnsi="Times New Roman" w:cs="Times New Roman"/>
          <w:kern w:val="0"/>
          <w:sz w:val="28"/>
          <w:szCs w:val="28"/>
          <w:lang w:val="ru-RU" w:eastAsia="ru-RU"/>
          <w14:ligatures w14:val="none"/>
        </w:rPr>
        <w:t xml:space="preserve"> план </w:t>
      </w:r>
      <w:proofErr w:type="spellStart"/>
      <w:r w:rsidRPr="004F7DB7">
        <w:rPr>
          <w:rFonts w:ascii="Times New Roman" w:eastAsia="Times New Roman" w:hAnsi="Times New Roman" w:cs="Times New Roman"/>
          <w:kern w:val="0"/>
          <w:sz w:val="28"/>
          <w:szCs w:val="28"/>
          <w:lang w:val="ru-RU" w:eastAsia="ru-RU"/>
          <w14:ligatures w14:val="none"/>
        </w:rPr>
        <w:t>переведення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фінансування</w:t>
      </w:r>
      <w:proofErr w:type="spellEnd"/>
      <w:r w:rsidRPr="004F7DB7">
        <w:rPr>
          <w:rFonts w:ascii="Times New Roman" w:eastAsia="Times New Roman" w:hAnsi="Times New Roman" w:cs="Times New Roman"/>
          <w:kern w:val="0"/>
          <w:sz w:val="28"/>
          <w:szCs w:val="28"/>
          <w:lang w:val="ru-RU" w:eastAsia="ru-RU"/>
          <w14:ligatures w14:val="none"/>
        </w:rPr>
        <w:t xml:space="preserve"> ставок </w:t>
      </w:r>
      <w:proofErr w:type="spellStart"/>
      <w:r w:rsidRPr="004F7DB7">
        <w:rPr>
          <w:rFonts w:ascii="Times New Roman" w:eastAsia="Times New Roman" w:hAnsi="Times New Roman" w:cs="Times New Roman"/>
          <w:kern w:val="0"/>
          <w:sz w:val="28"/>
          <w:szCs w:val="28"/>
          <w:lang w:val="ru-RU" w:eastAsia="ru-RU"/>
          <w14:ligatures w14:val="none"/>
        </w:rPr>
        <w:t>фахівців</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інфраструктури</w:t>
      </w:r>
      <w:proofErr w:type="spellEnd"/>
      <w:r w:rsidRPr="004F7DB7">
        <w:rPr>
          <w:rFonts w:ascii="Times New Roman" w:eastAsia="Times New Roman" w:hAnsi="Times New Roman" w:cs="Times New Roman"/>
          <w:kern w:val="0"/>
          <w:sz w:val="28"/>
          <w:szCs w:val="28"/>
          <w:lang w:val="ru-RU" w:eastAsia="ru-RU"/>
          <w14:ligatures w14:val="none"/>
        </w:rPr>
        <w:t xml:space="preserve"> (ММК, Спейс-</w:t>
      </w:r>
      <w:proofErr w:type="spellStart"/>
      <w:r w:rsidRPr="004F7DB7">
        <w:rPr>
          <w:rFonts w:ascii="Times New Roman" w:eastAsia="Times New Roman" w:hAnsi="Times New Roman" w:cs="Times New Roman"/>
          <w:kern w:val="0"/>
          <w:sz w:val="28"/>
          <w:szCs w:val="28"/>
          <w:lang w:val="ru-RU" w:eastAsia="ru-RU"/>
          <w14:ligatures w14:val="none"/>
        </w:rPr>
        <w:t>хаби</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супервізії</w:t>
      </w:r>
      <w:proofErr w:type="spellEnd"/>
      <w:r w:rsidRPr="004F7DB7">
        <w:rPr>
          <w:rFonts w:ascii="Times New Roman" w:eastAsia="Times New Roman" w:hAnsi="Times New Roman" w:cs="Times New Roman"/>
          <w:kern w:val="0"/>
          <w:sz w:val="28"/>
          <w:szCs w:val="28"/>
          <w:lang w:val="ru-RU" w:eastAsia="ru-RU"/>
          <w14:ligatures w14:val="none"/>
        </w:rPr>
        <w:t xml:space="preserve"> з </w:t>
      </w:r>
      <w:proofErr w:type="spellStart"/>
      <w:r w:rsidRPr="004F7DB7">
        <w:rPr>
          <w:rFonts w:ascii="Times New Roman" w:eastAsia="Times New Roman" w:hAnsi="Times New Roman" w:cs="Times New Roman"/>
          <w:kern w:val="0"/>
          <w:sz w:val="28"/>
          <w:szCs w:val="28"/>
          <w:lang w:val="ru-RU" w:eastAsia="ru-RU"/>
          <w14:ligatures w14:val="none"/>
        </w:rPr>
        <w:t>донорських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коштів</w:t>
      </w:r>
      <w:proofErr w:type="spellEnd"/>
      <w:r w:rsidRPr="004F7DB7">
        <w:rPr>
          <w:rFonts w:ascii="Times New Roman" w:eastAsia="Times New Roman" w:hAnsi="Times New Roman" w:cs="Times New Roman"/>
          <w:kern w:val="0"/>
          <w:sz w:val="28"/>
          <w:szCs w:val="28"/>
          <w:lang w:val="ru-RU" w:eastAsia="ru-RU"/>
          <w14:ligatures w14:val="none"/>
        </w:rPr>
        <w:t xml:space="preserve"> на </w:t>
      </w:r>
      <w:proofErr w:type="spellStart"/>
      <w:r w:rsidRPr="004F7DB7">
        <w:rPr>
          <w:rFonts w:ascii="Times New Roman" w:eastAsia="Times New Roman" w:hAnsi="Times New Roman" w:cs="Times New Roman"/>
          <w:kern w:val="0"/>
          <w:sz w:val="28"/>
          <w:szCs w:val="28"/>
          <w:lang w:val="ru-RU" w:eastAsia="ru-RU"/>
          <w14:ligatures w14:val="none"/>
        </w:rPr>
        <w:t>місцеві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бюджети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протягом</w:t>
      </w:r>
      <w:proofErr w:type="spellEnd"/>
      <w:r w:rsidRPr="004F7DB7">
        <w:rPr>
          <w:rFonts w:ascii="Times New Roman" w:eastAsia="Times New Roman" w:hAnsi="Times New Roman" w:cs="Times New Roman"/>
          <w:kern w:val="0"/>
          <w:sz w:val="28"/>
          <w:szCs w:val="28"/>
          <w:lang w:val="ru-RU" w:eastAsia="ru-RU"/>
          <w14:ligatures w14:val="none"/>
        </w:rPr>
        <w:t xml:space="preserve"> 2–3 </w:t>
      </w:r>
      <w:proofErr w:type="spellStart"/>
      <w:r w:rsidRPr="004F7DB7">
        <w:rPr>
          <w:rFonts w:ascii="Times New Roman" w:eastAsia="Times New Roman" w:hAnsi="Times New Roman" w:cs="Times New Roman"/>
          <w:kern w:val="0"/>
          <w:sz w:val="28"/>
          <w:szCs w:val="28"/>
          <w:lang w:val="ru-RU" w:eastAsia="ru-RU"/>
          <w14:ligatures w14:val="none"/>
        </w:rPr>
        <w:t>років</w:t>
      </w:r>
      <w:proofErr w:type="spellEnd"/>
      <w:r w:rsidRPr="004F7DB7">
        <w:rPr>
          <w:rFonts w:ascii="Times New Roman" w:eastAsia="Times New Roman" w:hAnsi="Times New Roman" w:cs="Times New Roman"/>
          <w:kern w:val="0"/>
          <w:sz w:val="28"/>
          <w:szCs w:val="28"/>
          <w:lang w:val="ru-RU" w:eastAsia="ru-RU"/>
          <w14:ligatures w14:val="none"/>
        </w:rPr>
        <w:t>.</w:t>
      </w:r>
    </w:p>
    <w:p w14:paraId="639E8695" w14:textId="77777777" w:rsidR="004F7DB7" w:rsidRPr="004F7DB7" w:rsidRDefault="004F7DB7" w:rsidP="004F7DB7">
      <w:pPr>
        <w:numPr>
          <w:ilvl w:val="0"/>
          <w:numId w:val="66"/>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Включення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послуг</w:t>
      </w:r>
      <w:proofErr w:type="spellEnd"/>
      <w:r w:rsidRPr="004F7DB7">
        <w:rPr>
          <w:rFonts w:ascii="Times New Roman" w:eastAsia="Times New Roman" w:hAnsi="Times New Roman" w:cs="Times New Roman"/>
          <w:kern w:val="0"/>
          <w:sz w:val="28"/>
          <w:szCs w:val="28"/>
          <w:lang w:val="ru-RU" w:eastAsia="ru-RU"/>
          <w14:ligatures w14:val="none"/>
        </w:rPr>
        <w:t xml:space="preserve"> до </w:t>
      </w:r>
      <w:proofErr w:type="spellStart"/>
      <w:r w:rsidRPr="004F7DB7">
        <w:rPr>
          <w:rFonts w:ascii="Times New Roman" w:eastAsia="Times New Roman" w:hAnsi="Times New Roman" w:cs="Times New Roman"/>
          <w:kern w:val="0"/>
          <w:sz w:val="28"/>
          <w:szCs w:val="28"/>
          <w:lang w:val="ru-RU" w:eastAsia="ru-RU"/>
          <w14:ligatures w14:val="none"/>
        </w:rPr>
        <w:t>Реєстру</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Цільових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програм</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Обов'язкова</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реєстрація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нових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послуг</w:t>
      </w:r>
      <w:proofErr w:type="spellEnd"/>
      <w:r w:rsidRPr="004F7DB7">
        <w:rPr>
          <w:rFonts w:ascii="Times New Roman" w:eastAsia="Times New Roman" w:hAnsi="Times New Roman" w:cs="Times New Roman"/>
          <w:kern w:val="0"/>
          <w:sz w:val="28"/>
          <w:szCs w:val="28"/>
          <w:lang w:val="ru-RU" w:eastAsia="ru-RU"/>
          <w14:ligatures w14:val="none"/>
        </w:rPr>
        <w:t xml:space="preserve"> як </w:t>
      </w:r>
      <w:proofErr w:type="spellStart"/>
      <w:r w:rsidRPr="004F7DB7">
        <w:rPr>
          <w:rFonts w:ascii="Times New Roman" w:eastAsia="Times New Roman" w:hAnsi="Times New Roman" w:cs="Times New Roman"/>
          <w:kern w:val="0"/>
          <w:sz w:val="28"/>
          <w:szCs w:val="28"/>
          <w:lang w:val="ru-RU" w:eastAsia="ru-RU"/>
          <w14:ligatures w14:val="none"/>
        </w:rPr>
        <w:t>комунальних</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їхнє</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включення</w:t>
      </w:r>
      <w:proofErr w:type="spellEnd"/>
      <w:r w:rsidRPr="004F7DB7">
        <w:rPr>
          <w:rFonts w:ascii="Times New Roman" w:eastAsia="Times New Roman" w:hAnsi="Times New Roman" w:cs="Times New Roman"/>
          <w:kern w:val="0"/>
          <w:sz w:val="28"/>
          <w:szCs w:val="28"/>
          <w:lang w:val="ru-RU" w:eastAsia="ru-RU"/>
          <w14:ligatures w14:val="none"/>
        </w:rPr>
        <w:t xml:space="preserve"> до </w:t>
      </w:r>
      <w:proofErr w:type="spellStart"/>
      <w:r w:rsidRPr="004F7DB7">
        <w:rPr>
          <w:rFonts w:ascii="Times New Roman" w:eastAsia="Times New Roman" w:hAnsi="Times New Roman" w:cs="Times New Roman"/>
          <w:kern w:val="0"/>
          <w:sz w:val="28"/>
          <w:szCs w:val="28"/>
          <w:lang w:val="ru-RU" w:eastAsia="ru-RU"/>
          <w14:ligatures w14:val="none"/>
        </w:rPr>
        <w:lastRenderedPageBreak/>
        <w:t>Місцевих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цільових</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програм</w:t>
      </w:r>
      <w:proofErr w:type="spellEnd"/>
      <w:r w:rsidRPr="004F7DB7">
        <w:rPr>
          <w:rFonts w:ascii="Times New Roman" w:eastAsia="Times New Roman" w:hAnsi="Times New Roman" w:cs="Times New Roman"/>
          <w:kern w:val="0"/>
          <w:sz w:val="28"/>
          <w:szCs w:val="28"/>
          <w:lang w:val="ru-RU" w:eastAsia="ru-RU"/>
          <w14:ligatures w14:val="none"/>
        </w:rPr>
        <w:t xml:space="preserve"> для </w:t>
      </w:r>
      <w:proofErr w:type="spellStart"/>
      <w:r w:rsidRPr="004F7DB7">
        <w:rPr>
          <w:rFonts w:ascii="Times New Roman" w:eastAsia="Times New Roman" w:hAnsi="Times New Roman" w:cs="Times New Roman"/>
          <w:kern w:val="0"/>
          <w:sz w:val="28"/>
          <w:szCs w:val="28"/>
          <w:lang w:val="ru-RU" w:eastAsia="ru-RU"/>
          <w14:ligatures w14:val="none"/>
        </w:rPr>
        <w:t>гарантування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довгострокового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фінансування</w:t>
      </w:r>
      <w:proofErr w:type="spellEnd"/>
      <w:r w:rsidRPr="004F7DB7">
        <w:rPr>
          <w:rFonts w:ascii="Times New Roman" w:eastAsia="Times New Roman" w:hAnsi="Times New Roman" w:cs="Times New Roman"/>
          <w:kern w:val="0"/>
          <w:sz w:val="28"/>
          <w:szCs w:val="28"/>
          <w:lang w:val="ru-RU" w:eastAsia="ru-RU"/>
          <w14:ligatures w14:val="none"/>
        </w:rPr>
        <w:t>.</w:t>
      </w:r>
    </w:p>
    <w:p w14:paraId="539DF418" w14:textId="77777777" w:rsidR="004F7DB7" w:rsidRPr="004F7DB7" w:rsidRDefault="004F7DB7" w:rsidP="004F7DB7">
      <w:pPr>
        <w:spacing w:before="100" w:beforeAutospacing="1" w:after="100" w:afterAutospacing="1" w:line="360" w:lineRule="auto"/>
        <w:ind w:firstLine="709"/>
        <w:jc w:val="both"/>
        <w:outlineLvl w:val="3"/>
        <w:rPr>
          <w:rFonts w:ascii="Times New Roman" w:eastAsia="Times New Roman" w:hAnsi="Times New Roman" w:cs="Times New Roman"/>
          <w:kern w:val="0"/>
          <w:sz w:val="28"/>
          <w:szCs w:val="28"/>
          <w:lang w:val="ru-RU" w:eastAsia="ru-RU"/>
          <w14:ligatures w14:val="none"/>
        </w:rPr>
      </w:pPr>
      <w:r w:rsidRPr="004F7DB7">
        <w:rPr>
          <w:rFonts w:ascii="Times New Roman" w:eastAsia="Times New Roman" w:hAnsi="Times New Roman" w:cs="Times New Roman"/>
          <w:kern w:val="0"/>
          <w:sz w:val="28"/>
          <w:szCs w:val="28"/>
          <w:lang w:val="ru-RU" w:eastAsia="ru-RU"/>
          <w14:ligatures w14:val="none"/>
        </w:rPr>
        <w:t xml:space="preserve">В. </w:t>
      </w:r>
      <w:proofErr w:type="spellStart"/>
      <w:r w:rsidRPr="004F7DB7">
        <w:rPr>
          <w:rFonts w:ascii="Times New Roman" w:eastAsia="Times New Roman" w:hAnsi="Times New Roman" w:cs="Times New Roman"/>
          <w:kern w:val="0"/>
          <w:sz w:val="28"/>
          <w:szCs w:val="28"/>
          <w:lang w:val="ru-RU" w:eastAsia="ru-RU"/>
          <w14:ligatures w14:val="none"/>
        </w:rPr>
        <w:t>Удосконалення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міжсекторальної</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взаємодії</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якості</w:t>
      </w:r>
      <w:proofErr w:type="spellEnd"/>
    </w:p>
    <w:p w14:paraId="6DAA211F" w14:textId="0A0EDB22" w:rsidR="004F7DB7" w:rsidRPr="004F7DB7" w:rsidRDefault="004F7DB7" w:rsidP="004F7DB7">
      <w:pPr>
        <w:numPr>
          <w:ilvl w:val="0"/>
          <w:numId w:val="6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Спільні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протоколи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перенаправлення</w:t>
      </w:r>
      <w:proofErr w:type="spellEnd"/>
      <w:r w:rsidRPr="004F7DB7">
        <w:rPr>
          <w:rFonts w:ascii="Times New Roman" w:eastAsia="Times New Roman" w:hAnsi="Times New Roman" w:cs="Times New Roman"/>
          <w:kern w:val="0"/>
          <w:sz w:val="28"/>
          <w:szCs w:val="28"/>
          <w:lang w:val="ru-RU" w:eastAsia="ru-RU"/>
          <w14:ligatures w14:val="none"/>
        </w:rPr>
        <w:t xml:space="preserve">: ОМС </w:t>
      </w:r>
      <w:proofErr w:type="spellStart"/>
      <w:r w:rsidRPr="004F7DB7">
        <w:rPr>
          <w:rFonts w:ascii="Times New Roman" w:eastAsia="Times New Roman" w:hAnsi="Times New Roman" w:cs="Times New Roman"/>
          <w:kern w:val="0"/>
          <w:sz w:val="28"/>
          <w:szCs w:val="28"/>
          <w:lang w:val="ru-RU" w:eastAsia="ru-RU"/>
          <w14:ligatures w14:val="none"/>
        </w:rPr>
        <w:t>повинні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затвердити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єдині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міжвідомчі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протоколи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які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чітко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визначають</w:t>
      </w:r>
      <w:proofErr w:type="spellEnd"/>
      <w:r w:rsidRPr="004F7DB7">
        <w:rPr>
          <w:rFonts w:ascii="Times New Roman" w:eastAsia="Times New Roman" w:hAnsi="Times New Roman" w:cs="Times New Roman"/>
          <w:kern w:val="0"/>
          <w:sz w:val="28"/>
          <w:szCs w:val="28"/>
          <w:lang w:val="ru-RU" w:eastAsia="ru-RU"/>
          <w14:ligatures w14:val="none"/>
        </w:rPr>
        <w:t xml:space="preserve">, як </w:t>
      </w:r>
      <w:proofErr w:type="spellStart"/>
      <w:r w:rsidRPr="004F7DB7">
        <w:rPr>
          <w:rFonts w:ascii="Times New Roman" w:eastAsia="Times New Roman" w:hAnsi="Times New Roman" w:cs="Times New Roman"/>
          <w:kern w:val="0"/>
          <w:sz w:val="28"/>
          <w:szCs w:val="28"/>
          <w:lang w:val="ru-RU" w:eastAsia="ru-RU"/>
          <w14:ligatures w14:val="none"/>
        </w:rPr>
        <w:t>відбувається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співпраця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між</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соціальними</w:t>
      </w:r>
      <w:proofErr w:type="spellEnd"/>
      <w:r w:rsidRPr="004F7DB7">
        <w:rPr>
          <w:rFonts w:ascii="Times New Roman" w:eastAsia="Times New Roman" w:hAnsi="Times New Roman" w:cs="Times New Roman"/>
          <w:kern w:val="0"/>
          <w:sz w:val="28"/>
          <w:szCs w:val="28"/>
          <w:lang w:val="ru-RU" w:eastAsia="ru-RU"/>
          <w14:ligatures w14:val="none"/>
        </w:rPr>
        <w:t xml:space="preserve"> службами, </w:t>
      </w:r>
      <w:proofErr w:type="spellStart"/>
      <w:r w:rsidRPr="004F7DB7">
        <w:rPr>
          <w:rFonts w:ascii="Times New Roman" w:eastAsia="Times New Roman" w:hAnsi="Times New Roman" w:cs="Times New Roman"/>
          <w:kern w:val="0"/>
          <w:sz w:val="28"/>
          <w:szCs w:val="28"/>
          <w:lang w:val="ru-RU" w:eastAsia="ru-RU"/>
          <w14:ligatures w14:val="none"/>
        </w:rPr>
        <w:t>освітою</w:t>
      </w:r>
      <w:proofErr w:type="spellEnd"/>
      <w:r w:rsidRPr="004F7DB7">
        <w:rPr>
          <w:rFonts w:ascii="Times New Roman" w:eastAsia="Times New Roman" w:hAnsi="Times New Roman" w:cs="Times New Roman"/>
          <w:kern w:val="0"/>
          <w:sz w:val="28"/>
          <w:szCs w:val="28"/>
          <w:lang w:val="ru-RU" w:eastAsia="ru-RU"/>
          <w14:ligatures w14:val="none"/>
        </w:rPr>
        <w:t xml:space="preserve"> та </w:t>
      </w:r>
      <w:proofErr w:type="spellStart"/>
      <w:r w:rsidRPr="004F7DB7">
        <w:rPr>
          <w:rFonts w:ascii="Times New Roman" w:eastAsia="Times New Roman" w:hAnsi="Times New Roman" w:cs="Times New Roman"/>
          <w:kern w:val="0"/>
          <w:sz w:val="28"/>
          <w:szCs w:val="28"/>
          <w:lang w:val="ru-RU" w:eastAsia="ru-RU"/>
          <w14:ligatures w14:val="none"/>
        </w:rPr>
        <w:t>охороною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здоров’я</w:t>
      </w:r>
      <w:proofErr w:type="spellEnd"/>
      <w:r w:rsidRPr="004F7DB7">
        <w:rPr>
          <w:rFonts w:ascii="Times New Roman" w:eastAsia="Times New Roman" w:hAnsi="Times New Roman" w:cs="Times New Roman"/>
          <w:kern w:val="0"/>
          <w:sz w:val="28"/>
          <w:szCs w:val="28"/>
          <w:lang w:val="ru-RU" w:eastAsia="ru-RU"/>
          <w14:ligatures w14:val="none"/>
        </w:rPr>
        <w:t>.</w:t>
      </w:r>
    </w:p>
    <w:p w14:paraId="32C58B63" w14:textId="77777777" w:rsidR="004F7DB7" w:rsidRPr="004F7DB7" w:rsidRDefault="004F7DB7" w:rsidP="004F7DB7">
      <w:pPr>
        <w:numPr>
          <w:ilvl w:val="0"/>
          <w:numId w:val="67"/>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4F7DB7">
        <w:rPr>
          <w:rFonts w:ascii="Times New Roman" w:eastAsia="Times New Roman" w:hAnsi="Times New Roman" w:cs="Times New Roman"/>
          <w:kern w:val="0"/>
          <w:sz w:val="28"/>
          <w:szCs w:val="28"/>
          <w:lang w:val="ru-RU" w:eastAsia="ru-RU"/>
          <w14:ligatures w14:val="none"/>
        </w:rPr>
        <w:t>Дестигматизація</w:t>
      </w:r>
      <w:proofErr w:type="spellEnd"/>
      <w:r w:rsidRPr="004F7DB7">
        <w:rPr>
          <w:rFonts w:ascii="Times New Roman" w:eastAsia="Times New Roman" w:hAnsi="Times New Roman" w:cs="Times New Roman"/>
          <w:kern w:val="0"/>
          <w:sz w:val="28"/>
          <w:szCs w:val="28"/>
          <w:lang w:val="ru-RU" w:eastAsia="ru-RU"/>
          <w14:ligatures w14:val="none"/>
        </w:rPr>
        <w:t xml:space="preserve">: На </w:t>
      </w:r>
      <w:proofErr w:type="spellStart"/>
      <w:r w:rsidRPr="004F7DB7">
        <w:rPr>
          <w:rFonts w:ascii="Times New Roman" w:eastAsia="Times New Roman" w:hAnsi="Times New Roman" w:cs="Times New Roman"/>
          <w:kern w:val="0"/>
          <w:sz w:val="28"/>
          <w:szCs w:val="28"/>
          <w:lang w:val="ru-RU" w:eastAsia="ru-RU"/>
          <w14:ligatures w14:val="none"/>
        </w:rPr>
        <w:t>основі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рекомендацій</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експерта</w:t>
      </w:r>
      <w:proofErr w:type="spellEnd"/>
      <w:r w:rsidRPr="004F7DB7">
        <w:rPr>
          <w:rFonts w:ascii="Times New Roman" w:eastAsia="Times New Roman" w:hAnsi="Times New Roman" w:cs="Times New Roman"/>
          <w:kern w:val="0"/>
          <w:sz w:val="28"/>
          <w:szCs w:val="28"/>
          <w:lang w:val="ru-RU" w:eastAsia="ru-RU"/>
          <w14:ligatures w14:val="none"/>
        </w:rPr>
        <w:t xml:space="preserve"> (див. </w:t>
      </w:r>
      <w:proofErr w:type="spellStart"/>
      <w:r w:rsidRPr="004F7DB7">
        <w:rPr>
          <w:rFonts w:ascii="Times New Roman" w:eastAsia="Times New Roman" w:hAnsi="Times New Roman" w:cs="Times New Roman"/>
          <w:kern w:val="0"/>
          <w:sz w:val="28"/>
          <w:szCs w:val="28"/>
          <w:lang w:val="ru-RU" w:eastAsia="ru-RU"/>
          <w14:ligatures w14:val="none"/>
        </w:rPr>
        <w:t>Додаток</w:t>
      </w:r>
      <w:proofErr w:type="spellEnd"/>
      <w:r w:rsidRPr="004F7DB7">
        <w:rPr>
          <w:rFonts w:ascii="Times New Roman" w:eastAsia="Times New Roman" w:hAnsi="Times New Roman" w:cs="Times New Roman"/>
          <w:kern w:val="0"/>
          <w:sz w:val="28"/>
          <w:szCs w:val="28"/>
          <w:lang w:val="ru-RU" w:eastAsia="ru-RU"/>
          <w14:ligatures w14:val="none"/>
        </w:rPr>
        <w:t xml:space="preserve"> Г) – ОМС </w:t>
      </w:r>
      <w:proofErr w:type="spellStart"/>
      <w:r w:rsidRPr="004F7DB7">
        <w:rPr>
          <w:rFonts w:ascii="Times New Roman" w:eastAsia="Times New Roman" w:hAnsi="Times New Roman" w:cs="Times New Roman"/>
          <w:kern w:val="0"/>
          <w:sz w:val="28"/>
          <w:szCs w:val="28"/>
          <w:lang w:val="ru-RU" w:eastAsia="ru-RU"/>
          <w14:ligatures w14:val="none"/>
        </w:rPr>
        <w:t>повинні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самостійно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фінансувати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регулярні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інформаційні</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кампанії</w:t>
      </w:r>
      <w:proofErr w:type="spellEnd"/>
      <w:r w:rsidRPr="004F7DB7">
        <w:rPr>
          <w:rFonts w:ascii="Times New Roman" w:eastAsia="Times New Roman" w:hAnsi="Times New Roman" w:cs="Times New Roman"/>
          <w:kern w:val="0"/>
          <w:sz w:val="28"/>
          <w:szCs w:val="28"/>
          <w:lang w:val="ru-RU" w:eastAsia="ru-RU"/>
          <w14:ligatures w14:val="none"/>
        </w:rPr>
        <w:t xml:space="preserve"> для </w:t>
      </w:r>
      <w:proofErr w:type="spellStart"/>
      <w:r w:rsidRPr="004F7DB7">
        <w:rPr>
          <w:rFonts w:ascii="Times New Roman" w:eastAsia="Times New Roman" w:hAnsi="Times New Roman" w:cs="Times New Roman"/>
          <w:kern w:val="0"/>
          <w:sz w:val="28"/>
          <w:szCs w:val="28"/>
          <w:lang w:val="ru-RU" w:eastAsia="ru-RU"/>
          <w14:ligatures w14:val="none"/>
        </w:rPr>
        <w:t>подолання</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соціальної</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стигми</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щодо</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звернень</w:t>
      </w:r>
      <w:proofErr w:type="spellEnd"/>
      <w:r w:rsidRPr="004F7DB7">
        <w:rPr>
          <w:rFonts w:ascii="Times New Roman" w:eastAsia="Times New Roman" w:hAnsi="Times New Roman" w:cs="Times New Roman"/>
          <w:kern w:val="0"/>
          <w:sz w:val="28"/>
          <w:szCs w:val="28"/>
          <w:lang w:val="ru-RU" w:eastAsia="ru-RU"/>
          <w14:ligatures w14:val="none"/>
        </w:rPr>
        <w:t xml:space="preserve"> за </w:t>
      </w:r>
      <w:proofErr w:type="spellStart"/>
      <w:r w:rsidRPr="004F7DB7">
        <w:rPr>
          <w:rFonts w:ascii="Times New Roman" w:eastAsia="Times New Roman" w:hAnsi="Times New Roman" w:cs="Times New Roman"/>
          <w:kern w:val="0"/>
          <w:sz w:val="28"/>
          <w:szCs w:val="28"/>
          <w:lang w:val="ru-RU" w:eastAsia="ru-RU"/>
          <w14:ligatures w14:val="none"/>
        </w:rPr>
        <w:t>психологічною</w:t>
      </w:r>
      <w:proofErr w:type="spellEnd"/>
      <w:r w:rsidRPr="004F7DB7">
        <w:rPr>
          <w:rFonts w:ascii="Times New Roman" w:eastAsia="Times New Roman" w:hAnsi="Times New Roman" w:cs="Times New Roman"/>
          <w:kern w:val="0"/>
          <w:sz w:val="28"/>
          <w:szCs w:val="28"/>
          <w:lang w:val="ru-RU" w:eastAsia="ru-RU"/>
          <w14:ligatures w14:val="none"/>
        </w:rPr>
        <w:t xml:space="preserve"> </w:t>
      </w:r>
      <w:proofErr w:type="spellStart"/>
      <w:r w:rsidRPr="004F7DB7">
        <w:rPr>
          <w:rFonts w:ascii="Times New Roman" w:eastAsia="Times New Roman" w:hAnsi="Times New Roman" w:cs="Times New Roman"/>
          <w:kern w:val="0"/>
          <w:sz w:val="28"/>
          <w:szCs w:val="28"/>
          <w:lang w:val="ru-RU" w:eastAsia="ru-RU"/>
          <w14:ligatures w14:val="none"/>
        </w:rPr>
        <w:t>допомогою</w:t>
      </w:r>
      <w:proofErr w:type="spellEnd"/>
      <w:r w:rsidRPr="004F7DB7">
        <w:rPr>
          <w:rFonts w:ascii="Times New Roman" w:eastAsia="Times New Roman" w:hAnsi="Times New Roman" w:cs="Times New Roman"/>
          <w:kern w:val="0"/>
          <w:sz w:val="28"/>
          <w:szCs w:val="28"/>
          <w:lang w:val="ru-RU" w:eastAsia="ru-RU"/>
          <w14:ligatures w14:val="none"/>
        </w:rPr>
        <w:t>.</w:t>
      </w:r>
    </w:p>
    <w:p w14:paraId="58AD662D" w14:textId="040C3FA1" w:rsidR="0000243D" w:rsidRPr="00926568" w:rsidRDefault="0000243D" w:rsidP="0000243D">
      <w:pPr>
        <w:spacing w:before="100" w:beforeAutospacing="1" w:after="100" w:afterAutospacing="1" w:line="240" w:lineRule="auto"/>
        <w:jc w:val="both"/>
        <w:outlineLvl w:val="1"/>
        <w:rPr>
          <w:rFonts w:eastAsia="Times New Roman" w:cs="Times New Roman"/>
          <w:b/>
          <w:bCs/>
          <w:kern w:val="0"/>
          <w:sz w:val="28"/>
          <w:szCs w:val="28"/>
          <w:lang w:eastAsia="ru-RU"/>
          <w14:ligatures w14:val="none"/>
        </w:rPr>
      </w:pPr>
      <w:r w:rsidRPr="00926568">
        <w:rPr>
          <w:rFonts w:ascii="Times New Roman" w:eastAsia="Times New Roman" w:hAnsi="Times New Roman" w:cs="Times New Roman"/>
          <w:b/>
          <w:bCs/>
          <w:kern w:val="0"/>
          <w:sz w:val="28"/>
          <w:szCs w:val="28"/>
          <w:lang w:eastAsia="ru-RU"/>
          <w14:ligatures w14:val="none"/>
        </w:rPr>
        <w:t>3.3.1. Забезпечення сталості та передача відповідальності</w:t>
      </w:r>
    </w:p>
    <w:p w14:paraId="0F35C390" w14:textId="43B4D511" w:rsidR="0000243D" w:rsidRPr="00926568"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eastAsia="ru-RU"/>
          <w14:ligatures w14:val="none"/>
        </w:rPr>
      </w:pPr>
      <w:r w:rsidRPr="00926568">
        <w:rPr>
          <w:rFonts w:ascii="Times New Roman" w:eastAsia="Times New Roman" w:hAnsi="Times New Roman" w:cs="Times New Roman"/>
          <w:kern w:val="0"/>
          <w:sz w:val="28"/>
          <w:szCs w:val="28"/>
          <w:lang w:eastAsia="ru-RU"/>
          <w14:ligatures w14:val="none"/>
        </w:rPr>
        <w:t>Успіх донорського проєкту вимірюється не лише кількістю наданих послуг, а й здатністю громади інтегрувати та підтримувати ці послуги після завершення зовнішнього фінансування. Це поняття відоме як передача відповідальності.</w:t>
      </w:r>
    </w:p>
    <w:p w14:paraId="1C9C1E6B" w14:textId="77777777" w:rsidR="0000243D" w:rsidRPr="00926568" w:rsidRDefault="0000243D" w:rsidP="0000243D">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eastAsia="ru-RU"/>
          <w14:ligatures w14:val="none"/>
        </w:rPr>
      </w:pPr>
      <w:r w:rsidRPr="00926568">
        <w:rPr>
          <w:rFonts w:ascii="Times New Roman" w:eastAsia="Times New Roman" w:hAnsi="Times New Roman" w:cs="Times New Roman"/>
          <w:kern w:val="0"/>
          <w:sz w:val="28"/>
          <w:szCs w:val="28"/>
          <w:lang w:eastAsia="ru-RU"/>
          <w14:ligatures w14:val="none"/>
        </w:rPr>
        <w:t>1. Механізми інтеграції послуг</w:t>
      </w:r>
    </w:p>
    <w:p w14:paraId="2C479DB4" w14:textId="77777777" w:rsidR="0000243D" w:rsidRPr="00926568"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eastAsia="ru-RU"/>
          <w14:ligatures w14:val="none"/>
        </w:rPr>
      </w:pPr>
      <w:r w:rsidRPr="00926568">
        <w:rPr>
          <w:rFonts w:ascii="Times New Roman" w:eastAsia="Times New Roman" w:hAnsi="Times New Roman" w:cs="Times New Roman"/>
          <w:kern w:val="0"/>
          <w:sz w:val="28"/>
          <w:szCs w:val="28"/>
          <w:lang w:eastAsia="ru-RU"/>
          <w14:ligatures w14:val="none"/>
        </w:rPr>
        <w:t xml:space="preserve">Передача відповідальності вимагає від місцевої влади (ОМС) активних кроків для </w:t>
      </w:r>
      <w:proofErr w:type="spellStart"/>
      <w:r w:rsidRPr="00926568">
        <w:rPr>
          <w:rFonts w:ascii="Times New Roman" w:eastAsia="Times New Roman" w:hAnsi="Times New Roman" w:cs="Times New Roman"/>
          <w:kern w:val="0"/>
          <w:sz w:val="28"/>
          <w:szCs w:val="28"/>
          <w:lang w:eastAsia="ru-RU"/>
          <w14:ligatures w14:val="none"/>
        </w:rPr>
        <w:t>інституціоналізації</w:t>
      </w:r>
      <w:proofErr w:type="spellEnd"/>
      <w:r w:rsidRPr="00926568">
        <w:rPr>
          <w:rFonts w:ascii="Times New Roman" w:eastAsia="Times New Roman" w:hAnsi="Times New Roman" w:cs="Times New Roman"/>
          <w:kern w:val="0"/>
          <w:sz w:val="28"/>
          <w:szCs w:val="28"/>
          <w:lang w:eastAsia="ru-RU"/>
          <w14:ligatures w14:val="none"/>
        </w:rPr>
        <w:t xml:space="preserve"> інноваційних моделей, запроваджених за підтримки ЮНІСЕФ:</w:t>
      </w:r>
    </w:p>
    <w:p w14:paraId="5279CA05" w14:textId="2829E283" w:rsidR="0000243D" w:rsidRPr="0000243D" w:rsidRDefault="0000243D" w:rsidP="00594021">
      <w:pPr>
        <w:numPr>
          <w:ilvl w:val="0"/>
          <w:numId w:val="43"/>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hyperlink r:id="rId12" w:anchor="Text" w:history="1">
        <w:r w:rsidRPr="00926568">
          <w:rPr>
            <w:rStyle w:val="ae"/>
            <w:rFonts w:ascii="Times New Roman" w:eastAsia="Times New Roman" w:hAnsi="Times New Roman" w:cs="Times New Roman"/>
            <w:kern w:val="0"/>
            <w:sz w:val="28"/>
            <w:szCs w:val="28"/>
            <w:lang w:eastAsia="ru-RU"/>
            <w14:ligatures w14:val="none"/>
          </w:rPr>
          <w:t>Включення до Реєстру надавачів соціальних послуг</w:t>
        </w:r>
      </w:hyperlink>
      <w:r w:rsidRPr="00926568">
        <w:rPr>
          <w:rFonts w:ascii="Times New Roman" w:eastAsia="Times New Roman" w:hAnsi="Times New Roman" w:cs="Times New Roman"/>
          <w:kern w:val="0"/>
          <w:sz w:val="28"/>
          <w:szCs w:val="28"/>
          <w:lang w:eastAsia="ru-RU"/>
          <w14:ligatures w14:val="none"/>
        </w:rPr>
        <w:t xml:space="preserve">: Нові послуги, такі як робота Мобільних </w:t>
      </w:r>
      <w:proofErr w:type="spellStart"/>
      <w:r w:rsidRPr="00926568">
        <w:rPr>
          <w:rFonts w:ascii="Times New Roman" w:eastAsia="Times New Roman" w:hAnsi="Times New Roman" w:cs="Times New Roman"/>
          <w:kern w:val="0"/>
          <w:sz w:val="28"/>
          <w:szCs w:val="28"/>
          <w:lang w:eastAsia="ru-RU"/>
          <w14:ligatures w14:val="none"/>
        </w:rPr>
        <w:t>мультидисциплінарних</w:t>
      </w:r>
      <w:proofErr w:type="spellEnd"/>
      <w:r w:rsidRPr="00926568">
        <w:rPr>
          <w:rFonts w:ascii="Times New Roman" w:eastAsia="Times New Roman" w:hAnsi="Times New Roman" w:cs="Times New Roman"/>
          <w:kern w:val="0"/>
          <w:sz w:val="28"/>
          <w:szCs w:val="28"/>
          <w:lang w:eastAsia="ru-RU"/>
          <w14:ligatures w14:val="none"/>
        </w:rPr>
        <w:t xml:space="preserve"> команд, повинні бути офіційно зареєстровані як комунальні послуги громади.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забезпечує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їхню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легітимність</w:t>
      </w:r>
      <w:proofErr w:type="spellEnd"/>
      <w:r w:rsidRPr="0000243D">
        <w:rPr>
          <w:rFonts w:ascii="Times New Roman" w:eastAsia="Times New Roman" w:hAnsi="Times New Roman" w:cs="Times New Roman"/>
          <w:kern w:val="0"/>
          <w:sz w:val="28"/>
          <w:szCs w:val="28"/>
          <w:lang w:val="ru-RU" w:eastAsia="ru-RU"/>
          <w14:ligatures w14:val="none"/>
        </w:rPr>
        <w:t xml:space="preserve"> та право на </w:t>
      </w:r>
      <w:proofErr w:type="spellStart"/>
      <w:r w:rsidRPr="0000243D">
        <w:rPr>
          <w:rFonts w:ascii="Times New Roman" w:eastAsia="Times New Roman" w:hAnsi="Times New Roman" w:cs="Times New Roman"/>
          <w:kern w:val="0"/>
          <w:sz w:val="28"/>
          <w:szCs w:val="28"/>
          <w:lang w:val="ru-RU" w:eastAsia="ru-RU"/>
          <w14:ligatures w14:val="none"/>
        </w:rPr>
        <w:t>державне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w:t>
      </w:r>
    </w:p>
    <w:p w14:paraId="25481489" w14:textId="77777777" w:rsidR="0000243D" w:rsidRPr="0000243D" w:rsidRDefault="0000243D" w:rsidP="00594021">
      <w:pPr>
        <w:numPr>
          <w:ilvl w:val="0"/>
          <w:numId w:val="43"/>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Створення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комунальних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установ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Переведення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інфраструктури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наприклад</w:t>
      </w:r>
      <w:proofErr w:type="spellEnd"/>
      <w:r w:rsidRPr="0000243D">
        <w:rPr>
          <w:rFonts w:ascii="Times New Roman" w:eastAsia="Times New Roman" w:hAnsi="Times New Roman" w:cs="Times New Roman"/>
          <w:kern w:val="0"/>
          <w:sz w:val="28"/>
          <w:szCs w:val="28"/>
          <w:lang w:val="ru-RU" w:eastAsia="ru-RU"/>
          <w14:ligatures w14:val="none"/>
        </w:rPr>
        <w:t>, «</w:t>
      </w:r>
      <w:proofErr w:type="spellStart"/>
      <w:r w:rsidRPr="0000243D">
        <w:rPr>
          <w:rFonts w:ascii="Times New Roman" w:eastAsia="Times New Roman" w:hAnsi="Times New Roman" w:cs="Times New Roman"/>
          <w:kern w:val="0"/>
          <w:sz w:val="28"/>
          <w:szCs w:val="28"/>
          <w:lang w:val="ru-RU" w:eastAsia="ru-RU"/>
          <w14:ligatures w14:val="none"/>
        </w:rPr>
        <w:t>Просторів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дружніх</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дитини</w:t>
      </w:r>
      <w:proofErr w:type="spellEnd"/>
      <w:r w:rsidRPr="0000243D">
        <w:rPr>
          <w:rFonts w:ascii="Times New Roman" w:eastAsia="Times New Roman" w:hAnsi="Times New Roman" w:cs="Times New Roman"/>
          <w:kern w:val="0"/>
          <w:sz w:val="28"/>
          <w:szCs w:val="28"/>
          <w:lang w:val="ru-RU" w:eastAsia="ru-RU"/>
          <w14:ligatures w14:val="none"/>
        </w:rPr>
        <w:t xml:space="preserve">») з </w:t>
      </w:r>
      <w:proofErr w:type="spellStart"/>
      <w:r w:rsidRPr="0000243D">
        <w:rPr>
          <w:rFonts w:ascii="Times New Roman" w:eastAsia="Times New Roman" w:hAnsi="Times New Roman" w:cs="Times New Roman"/>
          <w:kern w:val="0"/>
          <w:sz w:val="28"/>
          <w:szCs w:val="28"/>
          <w:lang w:val="ru-RU" w:eastAsia="ru-RU"/>
          <w14:ligatures w14:val="none"/>
        </w:rPr>
        <w:t>тимчасового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проєктного</w:t>
      </w:r>
      <w:proofErr w:type="spellEnd"/>
      <w:r w:rsidRPr="0000243D">
        <w:rPr>
          <w:rFonts w:ascii="Times New Roman" w:eastAsia="Times New Roman" w:hAnsi="Times New Roman" w:cs="Times New Roman"/>
          <w:kern w:val="0"/>
          <w:sz w:val="28"/>
          <w:szCs w:val="28"/>
          <w:lang w:val="ru-RU" w:eastAsia="ru-RU"/>
          <w14:ligatures w14:val="none"/>
        </w:rPr>
        <w:t xml:space="preserve"> статусу на баланс </w:t>
      </w:r>
      <w:proofErr w:type="spellStart"/>
      <w:r w:rsidRPr="0000243D">
        <w:rPr>
          <w:rFonts w:ascii="Times New Roman" w:eastAsia="Times New Roman" w:hAnsi="Times New Roman" w:cs="Times New Roman"/>
          <w:kern w:val="0"/>
          <w:sz w:val="28"/>
          <w:szCs w:val="28"/>
          <w:lang w:val="ru-RU" w:eastAsia="ru-RU"/>
          <w14:ligatures w14:val="none"/>
        </w:rPr>
        <w:t>комунальних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закладів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наприклад</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Центрів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надання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w:t>
      </w:r>
      <w:proofErr w:type="spellEnd"/>
      <w:r w:rsidRPr="0000243D">
        <w:rPr>
          <w:rFonts w:ascii="Times New Roman" w:eastAsia="Times New Roman" w:hAnsi="Times New Roman" w:cs="Times New Roman"/>
          <w:kern w:val="0"/>
          <w:sz w:val="28"/>
          <w:szCs w:val="28"/>
          <w:lang w:val="ru-RU" w:eastAsia="ru-RU"/>
          <w14:ligatures w14:val="none"/>
        </w:rPr>
        <w:t>).</w:t>
      </w:r>
    </w:p>
    <w:p w14:paraId="594882C4" w14:textId="77777777" w:rsidR="0000243D" w:rsidRPr="0000243D" w:rsidRDefault="0000243D" w:rsidP="00594021">
      <w:pPr>
        <w:numPr>
          <w:ilvl w:val="0"/>
          <w:numId w:val="43"/>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lastRenderedPageBreak/>
        <w:t>Затвердження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Місцевих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цільових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програм</w:t>
      </w:r>
      <w:proofErr w:type="spellEnd"/>
      <w:r w:rsidRPr="0000243D">
        <w:rPr>
          <w:rFonts w:ascii="Times New Roman" w:eastAsia="Times New Roman" w:hAnsi="Times New Roman" w:cs="Times New Roman"/>
          <w:kern w:val="0"/>
          <w:sz w:val="28"/>
          <w:szCs w:val="28"/>
          <w:lang w:val="ru-RU" w:eastAsia="ru-RU"/>
          <w14:ligatures w14:val="none"/>
        </w:rPr>
        <w:t xml:space="preserve">: ОМС </w:t>
      </w:r>
      <w:proofErr w:type="spellStart"/>
      <w:r w:rsidRPr="0000243D">
        <w:rPr>
          <w:rFonts w:ascii="Times New Roman" w:eastAsia="Times New Roman" w:hAnsi="Times New Roman" w:cs="Times New Roman"/>
          <w:kern w:val="0"/>
          <w:sz w:val="28"/>
          <w:szCs w:val="28"/>
          <w:lang w:val="ru-RU" w:eastAsia="ru-RU"/>
          <w14:ligatures w14:val="none"/>
        </w:rPr>
        <w:t>повинні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розробити</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затвердити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довгострокові</w:t>
      </w:r>
      <w:proofErr w:type="spellEnd"/>
      <w:r w:rsidRPr="0000243D">
        <w:rPr>
          <w:rFonts w:ascii="Times New Roman" w:eastAsia="Times New Roman" w:hAnsi="Times New Roman" w:cs="Times New Roman"/>
          <w:kern w:val="0"/>
          <w:sz w:val="28"/>
          <w:szCs w:val="28"/>
          <w:lang w:val="ru-RU" w:eastAsia="ru-RU"/>
          <w14:ligatures w14:val="none"/>
        </w:rPr>
        <w:t xml:space="preserve"> (3–5 </w:t>
      </w:r>
      <w:proofErr w:type="spellStart"/>
      <w:r w:rsidRPr="0000243D">
        <w:rPr>
          <w:rFonts w:ascii="Times New Roman" w:eastAsia="Times New Roman" w:hAnsi="Times New Roman" w:cs="Times New Roman"/>
          <w:kern w:val="0"/>
          <w:sz w:val="28"/>
          <w:szCs w:val="28"/>
          <w:lang w:val="ru-RU" w:eastAsia="ru-RU"/>
          <w14:ligatures w14:val="none"/>
        </w:rPr>
        <w:t>річні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програми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розвитку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гарантуватимуть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ставок </w:t>
      </w:r>
      <w:proofErr w:type="spellStart"/>
      <w:r w:rsidRPr="0000243D">
        <w:rPr>
          <w:rFonts w:ascii="Times New Roman" w:eastAsia="Times New Roman" w:hAnsi="Times New Roman" w:cs="Times New Roman"/>
          <w:kern w:val="0"/>
          <w:sz w:val="28"/>
          <w:szCs w:val="28"/>
          <w:lang w:val="ru-RU" w:eastAsia="ru-RU"/>
          <w14:ligatures w14:val="none"/>
        </w:rPr>
        <w:t>фахівців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психологів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соціальних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працівників</w:t>
      </w:r>
      <w:proofErr w:type="spellEnd"/>
      <w:r w:rsidRPr="0000243D">
        <w:rPr>
          <w:rFonts w:ascii="Times New Roman" w:eastAsia="Times New Roman" w:hAnsi="Times New Roman" w:cs="Times New Roman"/>
          <w:kern w:val="0"/>
          <w:sz w:val="28"/>
          <w:szCs w:val="28"/>
          <w:lang w:val="ru-RU" w:eastAsia="ru-RU"/>
          <w14:ligatures w14:val="none"/>
        </w:rPr>
        <w:t>, кейс-</w:t>
      </w:r>
      <w:proofErr w:type="spellStart"/>
      <w:r w:rsidRPr="0000243D">
        <w:rPr>
          <w:rFonts w:ascii="Times New Roman" w:eastAsia="Times New Roman" w:hAnsi="Times New Roman" w:cs="Times New Roman"/>
          <w:kern w:val="0"/>
          <w:sz w:val="28"/>
          <w:szCs w:val="28"/>
          <w:lang w:val="ru-RU" w:eastAsia="ru-RU"/>
          <w14:ligatures w14:val="none"/>
        </w:rPr>
        <w:t>менеджерів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раніше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оплачуваних</w:t>
      </w:r>
      <w:proofErr w:type="spellEnd"/>
      <w:r w:rsidRPr="0000243D">
        <w:rPr>
          <w:rFonts w:ascii="Times New Roman" w:eastAsia="Times New Roman" w:hAnsi="Times New Roman" w:cs="Times New Roman"/>
          <w:kern w:val="0"/>
          <w:sz w:val="28"/>
          <w:szCs w:val="28"/>
          <w:lang w:val="ru-RU" w:eastAsia="ru-RU"/>
          <w14:ligatures w14:val="none"/>
        </w:rPr>
        <w:t xml:space="preserve"> донором.</w:t>
      </w:r>
    </w:p>
    <w:p w14:paraId="4DCD7F7B" w14:textId="77777777" w:rsidR="0000243D" w:rsidRPr="0000243D" w:rsidRDefault="0000243D" w:rsidP="0000243D">
      <w:pPr>
        <w:spacing w:before="100" w:beforeAutospacing="1" w:after="100" w:afterAutospacing="1" w:line="360" w:lineRule="auto"/>
        <w:ind w:firstLine="709"/>
        <w:jc w:val="both"/>
        <w:outlineLvl w:val="2"/>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2. </w:t>
      </w:r>
      <w:proofErr w:type="spellStart"/>
      <w:r w:rsidRPr="0000243D">
        <w:rPr>
          <w:rFonts w:ascii="Times New Roman" w:eastAsia="Times New Roman" w:hAnsi="Times New Roman" w:cs="Times New Roman"/>
          <w:kern w:val="0"/>
          <w:sz w:val="28"/>
          <w:szCs w:val="28"/>
          <w:lang w:val="ru-RU" w:eastAsia="ru-RU"/>
          <w14:ligatures w14:val="none"/>
        </w:rPr>
        <w:t>Фінансова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стійкість</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спільне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p>
    <w:p w14:paraId="5FA06933" w14:textId="77777777"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Ключовий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виклик</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сталості</w:t>
      </w:r>
      <w:proofErr w:type="spellEnd"/>
      <w:r w:rsidRPr="0000243D">
        <w:rPr>
          <w:rFonts w:ascii="Times New Roman" w:eastAsia="Times New Roman" w:hAnsi="Times New Roman" w:cs="Times New Roman"/>
          <w:kern w:val="0"/>
          <w:sz w:val="28"/>
          <w:szCs w:val="28"/>
          <w:lang w:val="ru-RU" w:eastAsia="ru-RU"/>
          <w14:ligatures w14:val="none"/>
        </w:rPr>
        <w:t xml:space="preserve"> —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Аналіз</w:t>
      </w:r>
      <w:proofErr w:type="spellEnd"/>
      <w:r w:rsidRPr="0000243D">
        <w:rPr>
          <w:rFonts w:ascii="Times New Roman" w:eastAsia="Times New Roman" w:hAnsi="Times New Roman" w:cs="Times New Roman"/>
          <w:kern w:val="0"/>
          <w:sz w:val="28"/>
          <w:szCs w:val="28"/>
          <w:lang w:val="ru-RU" w:eastAsia="ru-RU"/>
          <w14:ligatures w14:val="none"/>
        </w:rPr>
        <w:t xml:space="preserve"> повинен </w:t>
      </w:r>
      <w:proofErr w:type="spellStart"/>
      <w:r w:rsidRPr="0000243D">
        <w:rPr>
          <w:rFonts w:ascii="Times New Roman" w:eastAsia="Times New Roman" w:hAnsi="Times New Roman" w:cs="Times New Roman"/>
          <w:kern w:val="0"/>
          <w:sz w:val="28"/>
          <w:szCs w:val="28"/>
          <w:lang w:val="ru-RU" w:eastAsia="ru-RU"/>
          <w14:ligatures w14:val="none"/>
        </w:rPr>
        <w:t>виявити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чи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вдалося</w:t>
      </w:r>
      <w:proofErr w:type="spellEnd"/>
      <w:r w:rsidRPr="0000243D">
        <w:rPr>
          <w:rFonts w:ascii="Times New Roman" w:eastAsia="Times New Roman" w:hAnsi="Times New Roman" w:cs="Times New Roman"/>
          <w:kern w:val="0"/>
          <w:sz w:val="28"/>
          <w:szCs w:val="28"/>
          <w:lang w:val="ru-RU" w:eastAsia="ru-RU"/>
          <w14:ligatures w14:val="none"/>
        </w:rPr>
        <w:t xml:space="preserve"> громадам </w:t>
      </w:r>
      <w:proofErr w:type="spellStart"/>
      <w:r w:rsidRPr="0000243D">
        <w:rPr>
          <w:rFonts w:ascii="Times New Roman" w:eastAsia="Times New Roman" w:hAnsi="Times New Roman" w:cs="Times New Roman"/>
          <w:kern w:val="0"/>
          <w:sz w:val="28"/>
          <w:szCs w:val="28"/>
          <w:lang w:val="ru-RU" w:eastAsia="ru-RU"/>
          <w14:ligatures w14:val="none"/>
        </w:rPr>
        <w:t>Волині</w:t>
      </w:r>
      <w:proofErr w:type="spellEnd"/>
      <w:r w:rsidRPr="0000243D">
        <w:rPr>
          <w:rFonts w:ascii="Times New Roman" w:eastAsia="Times New Roman" w:hAnsi="Times New Roman" w:cs="Times New Roman"/>
          <w:kern w:val="0"/>
          <w:sz w:val="28"/>
          <w:szCs w:val="28"/>
          <w:lang w:val="ru-RU" w:eastAsia="ru-RU"/>
          <w14:ligatures w14:val="none"/>
        </w:rPr>
        <w:t xml:space="preserve"> перейти </w:t>
      </w:r>
      <w:proofErr w:type="spellStart"/>
      <w:r w:rsidRPr="0000243D">
        <w:rPr>
          <w:rFonts w:ascii="Times New Roman" w:eastAsia="Times New Roman" w:hAnsi="Times New Roman" w:cs="Times New Roman"/>
          <w:kern w:val="0"/>
          <w:sz w:val="28"/>
          <w:szCs w:val="28"/>
          <w:lang w:val="ru-RU" w:eastAsia="ru-RU"/>
          <w14:ligatures w14:val="none"/>
        </w:rPr>
        <w:t>від</w:t>
      </w:r>
      <w:proofErr w:type="spellEnd"/>
      <w:r w:rsidRPr="0000243D">
        <w:rPr>
          <w:rFonts w:ascii="Times New Roman" w:eastAsia="Times New Roman" w:hAnsi="Times New Roman" w:cs="Times New Roman"/>
          <w:kern w:val="0"/>
          <w:sz w:val="28"/>
          <w:szCs w:val="28"/>
          <w:lang w:val="ru-RU" w:eastAsia="ru-RU"/>
          <w14:ligatures w14:val="none"/>
        </w:rPr>
        <w:t xml:space="preserve"> 100% </w:t>
      </w:r>
      <w:proofErr w:type="spellStart"/>
      <w:r w:rsidRPr="0000243D">
        <w:rPr>
          <w:rFonts w:ascii="Times New Roman" w:eastAsia="Times New Roman" w:hAnsi="Times New Roman" w:cs="Times New Roman"/>
          <w:kern w:val="0"/>
          <w:sz w:val="28"/>
          <w:szCs w:val="28"/>
          <w:lang w:val="ru-RU" w:eastAsia="ru-RU"/>
          <w14:ligatures w14:val="none"/>
        </w:rPr>
        <w:t>донорського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до </w:t>
      </w:r>
      <w:proofErr w:type="spellStart"/>
      <w:r w:rsidRPr="0000243D">
        <w:rPr>
          <w:rFonts w:ascii="Times New Roman" w:eastAsia="Times New Roman" w:hAnsi="Times New Roman" w:cs="Times New Roman"/>
          <w:kern w:val="0"/>
          <w:sz w:val="28"/>
          <w:szCs w:val="28"/>
          <w:lang w:val="ru-RU" w:eastAsia="ru-RU"/>
          <w14:ligatures w14:val="none"/>
        </w:rPr>
        <w:t>моделі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співфінансування</w:t>
      </w:r>
      <w:proofErr w:type="spellEnd"/>
      <w:r w:rsidRPr="0000243D">
        <w:rPr>
          <w:rFonts w:ascii="Times New Roman" w:eastAsia="Times New Roman" w:hAnsi="Times New Roman" w:cs="Times New Roman"/>
          <w:kern w:val="0"/>
          <w:sz w:val="28"/>
          <w:szCs w:val="28"/>
          <w:lang w:val="ru-RU" w:eastAsia="ru-RU"/>
          <w14:ligatures w14:val="none"/>
        </w:rPr>
        <w:t>:</w:t>
      </w:r>
    </w:p>
    <w:p w14:paraId="27F0A95D" w14:textId="77777777" w:rsidR="0000243D" w:rsidRPr="0000243D" w:rsidRDefault="0000243D" w:rsidP="00594021">
      <w:pPr>
        <w:numPr>
          <w:ilvl w:val="0"/>
          <w:numId w:val="44"/>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Забезпечення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ставок: </w:t>
      </w:r>
      <w:proofErr w:type="spellStart"/>
      <w:r w:rsidRPr="0000243D">
        <w:rPr>
          <w:rFonts w:ascii="Times New Roman" w:eastAsia="Times New Roman" w:hAnsi="Times New Roman" w:cs="Times New Roman"/>
          <w:kern w:val="0"/>
          <w:sz w:val="28"/>
          <w:szCs w:val="28"/>
          <w:lang w:val="ru-RU" w:eastAsia="ru-RU"/>
          <w14:ligatures w14:val="none"/>
        </w:rPr>
        <w:t>Необхідно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проаналізувати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відсоток</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фахівців</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раніше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було</w:t>
      </w:r>
      <w:proofErr w:type="spellEnd"/>
      <w:r w:rsidRPr="0000243D">
        <w:rPr>
          <w:rFonts w:ascii="Times New Roman" w:eastAsia="Times New Roman" w:hAnsi="Times New Roman" w:cs="Times New Roman"/>
          <w:kern w:val="0"/>
          <w:sz w:val="28"/>
          <w:szCs w:val="28"/>
          <w:lang w:val="ru-RU" w:eastAsia="ru-RU"/>
          <w14:ligatures w14:val="none"/>
        </w:rPr>
        <w:t xml:space="preserve"> переведено на </w:t>
      </w:r>
      <w:proofErr w:type="spellStart"/>
      <w:r w:rsidRPr="0000243D">
        <w:rPr>
          <w:rFonts w:ascii="Times New Roman" w:eastAsia="Times New Roman" w:hAnsi="Times New Roman" w:cs="Times New Roman"/>
          <w:kern w:val="0"/>
          <w:sz w:val="28"/>
          <w:szCs w:val="28"/>
          <w:lang w:val="ru-RU" w:eastAsia="ru-RU"/>
          <w14:ligatures w14:val="none"/>
        </w:rPr>
        <w:t>фінансування</w:t>
      </w:r>
      <w:proofErr w:type="spellEnd"/>
      <w:r w:rsidRPr="0000243D">
        <w:rPr>
          <w:rFonts w:ascii="Times New Roman" w:eastAsia="Times New Roman" w:hAnsi="Times New Roman" w:cs="Times New Roman"/>
          <w:kern w:val="0"/>
          <w:sz w:val="28"/>
          <w:szCs w:val="28"/>
          <w:lang w:val="ru-RU" w:eastAsia="ru-RU"/>
          <w14:ligatures w14:val="none"/>
        </w:rPr>
        <w:t xml:space="preserve"> з </w:t>
      </w:r>
      <w:proofErr w:type="spellStart"/>
      <w:r w:rsidRPr="0000243D">
        <w:rPr>
          <w:rFonts w:ascii="Times New Roman" w:eastAsia="Times New Roman" w:hAnsi="Times New Roman" w:cs="Times New Roman"/>
          <w:kern w:val="0"/>
          <w:sz w:val="28"/>
          <w:szCs w:val="28"/>
          <w:lang w:val="ru-RU" w:eastAsia="ru-RU"/>
          <w14:ligatures w14:val="none"/>
        </w:rPr>
        <w:t>місцевого</w:t>
      </w:r>
      <w:proofErr w:type="spellEnd"/>
      <w:r w:rsidRPr="0000243D">
        <w:rPr>
          <w:rFonts w:ascii="Times New Roman" w:eastAsia="Times New Roman" w:hAnsi="Times New Roman" w:cs="Times New Roman"/>
          <w:kern w:val="0"/>
          <w:sz w:val="28"/>
          <w:szCs w:val="28"/>
          <w:lang w:val="ru-RU" w:eastAsia="ru-RU"/>
          <w14:ligatures w14:val="none"/>
        </w:rPr>
        <w:t xml:space="preserve"> бюджету.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найсильніший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індикатор</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справжньої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передачі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відповідальності</w:t>
      </w:r>
      <w:proofErr w:type="spellEnd"/>
      <w:r w:rsidRPr="0000243D">
        <w:rPr>
          <w:rFonts w:ascii="Times New Roman" w:eastAsia="Times New Roman" w:hAnsi="Times New Roman" w:cs="Times New Roman"/>
          <w:kern w:val="0"/>
          <w:sz w:val="28"/>
          <w:szCs w:val="28"/>
          <w:lang w:val="ru-RU" w:eastAsia="ru-RU"/>
          <w14:ligatures w14:val="none"/>
        </w:rPr>
        <w:t>.</w:t>
      </w:r>
    </w:p>
    <w:p w14:paraId="569E1479" w14:textId="77777777" w:rsidR="0000243D" w:rsidRPr="0000243D" w:rsidRDefault="0000243D" w:rsidP="00594021">
      <w:pPr>
        <w:numPr>
          <w:ilvl w:val="0"/>
          <w:numId w:val="44"/>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Інвестиції</w:t>
      </w:r>
      <w:proofErr w:type="spellEnd"/>
      <w:r w:rsidRPr="0000243D">
        <w:rPr>
          <w:rFonts w:ascii="Times New Roman" w:eastAsia="Times New Roman" w:hAnsi="Times New Roman" w:cs="Times New Roman"/>
          <w:kern w:val="0"/>
          <w:sz w:val="28"/>
          <w:szCs w:val="28"/>
          <w:lang w:val="ru-RU" w:eastAsia="ru-RU"/>
          <w14:ligatures w14:val="none"/>
        </w:rPr>
        <w:t xml:space="preserve"> в </w:t>
      </w:r>
      <w:proofErr w:type="spellStart"/>
      <w:r w:rsidRPr="0000243D">
        <w:rPr>
          <w:rFonts w:ascii="Times New Roman" w:eastAsia="Times New Roman" w:hAnsi="Times New Roman" w:cs="Times New Roman"/>
          <w:kern w:val="0"/>
          <w:sz w:val="28"/>
          <w:szCs w:val="28"/>
          <w:lang w:val="ru-RU" w:eastAsia="ru-RU"/>
          <w14:ligatures w14:val="none"/>
        </w:rPr>
        <w:t>утримання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інфраструктури</w:t>
      </w:r>
      <w:proofErr w:type="spellEnd"/>
      <w:r w:rsidRPr="0000243D">
        <w:rPr>
          <w:rFonts w:ascii="Times New Roman" w:eastAsia="Times New Roman" w:hAnsi="Times New Roman" w:cs="Times New Roman"/>
          <w:kern w:val="0"/>
          <w:sz w:val="28"/>
          <w:szCs w:val="28"/>
          <w:lang w:val="ru-RU" w:eastAsia="ru-RU"/>
          <w14:ligatures w14:val="none"/>
        </w:rPr>
        <w:t xml:space="preserve">: ОМС </w:t>
      </w:r>
      <w:proofErr w:type="spellStart"/>
      <w:r w:rsidRPr="0000243D">
        <w:rPr>
          <w:rFonts w:ascii="Times New Roman" w:eastAsia="Times New Roman" w:hAnsi="Times New Roman" w:cs="Times New Roman"/>
          <w:kern w:val="0"/>
          <w:sz w:val="28"/>
          <w:szCs w:val="28"/>
          <w:lang w:val="ru-RU" w:eastAsia="ru-RU"/>
          <w14:ligatures w14:val="none"/>
        </w:rPr>
        <w:t>повинні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виділяти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кошти</w:t>
      </w:r>
      <w:proofErr w:type="spellEnd"/>
      <w:r w:rsidRPr="0000243D">
        <w:rPr>
          <w:rFonts w:ascii="Times New Roman" w:eastAsia="Times New Roman" w:hAnsi="Times New Roman" w:cs="Times New Roman"/>
          <w:kern w:val="0"/>
          <w:sz w:val="28"/>
          <w:szCs w:val="28"/>
          <w:lang w:val="ru-RU" w:eastAsia="ru-RU"/>
          <w14:ligatures w14:val="none"/>
        </w:rPr>
        <w:t xml:space="preserve"> не </w:t>
      </w:r>
      <w:proofErr w:type="spellStart"/>
      <w:r w:rsidRPr="0000243D">
        <w:rPr>
          <w:rFonts w:ascii="Times New Roman" w:eastAsia="Times New Roman" w:hAnsi="Times New Roman" w:cs="Times New Roman"/>
          <w:kern w:val="0"/>
          <w:sz w:val="28"/>
          <w:szCs w:val="28"/>
          <w:lang w:val="ru-RU" w:eastAsia="ru-RU"/>
          <w14:ligatures w14:val="none"/>
        </w:rPr>
        <w:t>лише</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зарплати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але</w:t>
      </w:r>
      <w:proofErr w:type="spellEnd"/>
      <w:r w:rsidRPr="0000243D">
        <w:rPr>
          <w:rFonts w:ascii="Times New Roman" w:eastAsia="Times New Roman" w:hAnsi="Times New Roman" w:cs="Times New Roman"/>
          <w:kern w:val="0"/>
          <w:sz w:val="28"/>
          <w:szCs w:val="28"/>
          <w:lang w:val="ru-RU" w:eastAsia="ru-RU"/>
          <w14:ligatures w14:val="none"/>
        </w:rPr>
        <w:t xml:space="preserve"> й на </w:t>
      </w:r>
      <w:proofErr w:type="spellStart"/>
      <w:r w:rsidRPr="0000243D">
        <w:rPr>
          <w:rFonts w:ascii="Times New Roman" w:eastAsia="Times New Roman" w:hAnsi="Times New Roman" w:cs="Times New Roman"/>
          <w:kern w:val="0"/>
          <w:sz w:val="28"/>
          <w:szCs w:val="28"/>
          <w:lang w:val="ru-RU" w:eastAsia="ru-RU"/>
          <w14:ligatures w14:val="none"/>
        </w:rPr>
        <w:t>утримання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офісів</w:t>
      </w:r>
      <w:proofErr w:type="spellEnd"/>
      <w:r w:rsidRPr="0000243D">
        <w:rPr>
          <w:rFonts w:ascii="Times New Roman" w:eastAsia="Times New Roman" w:hAnsi="Times New Roman" w:cs="Times New Roman"/>
          <w:kern w:val="0"/>
          <w:sz w:val="28"/>
          <w:szCs w:val="28"/>
          <w:lang w:val="ru-RU" w:eastAsia="ru-RU"/>
          <w14:ligatures w14:val="none"/>
        </w:rPr>
        <w:t xml:space="preserve">, транспорт та </w:t>
      </w:r>
      <w:proofErr w:type="spellStart"/>
      <w:r w:rsidRPr="0000243D">
        <w:rPr>
          <w:rFonts w:ascii="Times New Roman" w:eastAsia="Times New Roman" w:hAnsi="Times New Roman" w:cs="Times New Roman"/>
          <w:kern w:val="0"/>
          <w:sz w:val="28"/>
          <w:szCs w:val="28"/>
          <w:lang w:val="ru-RU" w:eastAsia="ru-RU"/>
          <w14:ligatures w14:val="none"/>
        </w:rPr>
        <w:t>супервізію</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раніше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покривалося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проєктом</w:t>
      </w:r>
      <w:proofErr w:type="spellEnd"/>
      <w:r w:rsidRPr="0000243D">
        <w:rPr>
          <w:rFonts w:ascii="Times New Roman" w:eastAsia="Times New Roman" w:hAnsi="Times New Roman" w:cs="Times New Roman"/>
          <w:kern w:val="0"/>
          <w:sz w:val="28"/>
          <w:szCs w:val="28"/>
          <w:lang w:val="ru-RU" w:eastAsia="ru-RU"/>
          <w14:ligatures w14:val="none"/>
        </w:rPr>
        <w:t>.</w:t>
      </w:r>
    </w:p>
    <w:p w14:paraId="09844EEF" w14:textId="77777777" w:rsidR="0000243D" w:rsidRPr="0000243D" w:rsidRDefault="0000243D" w:rsidP="00594021">
      <w:pPr>
        <w:numPr>
          <w:ilvl w:val="0"/>
          <w:numId w:val="44"/>
        </w:num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proofErr w:type="spellStart"/>
      <w:r w:rsidRPr="0000243D">
        <w:rPr>
          <w:rFonts w:ascii="Times New Roman" w:eastAsia="Times New Roman" w:hAnsi="Times New Roman" w:cs="Times New Roman"/>
          <w:kern w:val="0"/>
          <w:sz w:val="28"/>
          <w:szCs w:val="28"/>
          <w:lang w:val="ru-RU" w:eastAsia="ru-RU"/>
          <w14:ligatures w14:val="none"/>
        </w:rPr>
        <w:t>Використання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субвенцій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Аналіз</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використання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державної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субвенції</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соціальні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послуги</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покриття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витрат</w:t>
      </w:r>
      <w:proofErr w:type="spellEnd"/>
      <w:r w:rsidRPr="0000243D">
        <w:rPr>
          <w:rFonts w:ascii="Times New Roman" w:eastAsia="Times New Roman" w:hAnsi="Times New Roman" w:cs="Times New Roman"/>
          <w:kern w:val="0"/>
          <w:sz w:val="28"/>
          <w:szCs w:val="28"/>
          <w:lang w:val="ru-RU" w:eastAsia="ru-RU"/>
          <w14:ligatures w14:val="none"/>
        </w:rPr>
        <w:t xml:space="preserve"> на </w:t>
      </w:r>
      <w:proofErr w:type="spellStart"/>
      <w:r w:rsidRPr="0000243D">
        <w:rPr>
          <w:rFonts w:ascii="Times New Roman" w:eastAsia="Times New Roman" w:hAnsi="Times New Roman" w:cs="Times New Roman"/>
          <w:kern w:val="0"/>
          <w:sz w:val="28"/>
          <w:szCs w:val="28"/>
          <w:lang w:val="ru-RU" w:eastAsia="ru-RU"/>
          <w14:ligatures w14:val="none"/>
        </w:rPr>
        <w:t>інноваційні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моделі</w:t>
      </w:r>
      <w:proofErr w:type="spellEnd"/>
      <w:r w:rsidRPr="0000243D">
        <w:rPr>
          <w:rFonts w:ascii="Times New Roman" w:eastAsia="Times New Roman" w:hAnsi="Times New Roman" w:cs="Times New Roman"/>
          <w:kern w:val="0"/>
          <w:sz w:val="28"/>
          <w:szCs w:val="28"/>
          <w:lang w:val="ru-RU" w:eastAsia="ru-RU"/>
          <w14:ligatures w14:val="none"/>
        </w:rPr>
        <w:t xml:space="preserve"> ПСП, </w:t>
      </w:r>
      <w:proofErr w:type="spellStart"/>
      <w:r w:rsidRPr="0000243D">
        <w:rPr>
          <w:rFonts w:ascii="Times New Roman" w:eastAsia="Times New Roman" w:hAnsi="Times New Roman" w:cs="Times New Roman"/>
          <w:kern w:val="0"/>
          <w:sz w:val="28"/>
          <w:szCs w:val="28"/>
          <w:lang w:val="ru-RU" w:eastAsia="ru-RU"/>
          <w14:ligatures w14:val="none"/>
        </w:rPr>
        <w:t>довівши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донорський</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досвід</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стимулює</w:t>
      </w:r>
      <w:proofErr w:type="spellEnd"/>
      <w:r w:rsidRPr="0000243D">
        <w:rPr>
          <w:rFonts w:ascii="Times New Roman" w:eastAsia="Times New Roman" w:hAnsi="Times New Roman" w:cs="Times New Roman"/>
          <w:kern w:val="0"/>
          <w:sz w:val="28"/>
          <w:szCs w:val="28"/>
          <w:lang w:val="ru-RU" w:eastAsia="ru-RU"/>
          <w14:ligatures w14:val="none"/>
        </w:rPr>
        <w:t xml:space="preserve"> громаду до </w:t>
      </w:r>
      <w:proofErr w:type="spellStart"/>
      <w:r w:rsidRPr="0000243D">
        <w:rPr>
          <w:rFonts w:ascii="Times New Roman" w:eastAsia="Times New Roman" w:hAnsi="Times New Roman" w:cs="Times New Roman"/>
          <w:kern w:val="0"/>
          <w:sz w:val="28"/>
          <w:szCs w:val="28"/>
          <w:lang w:val="ru-RU" w:eastAsia="ru-RU"/>
          <w14:ligatures w14:val="none"/>
        </w:rPr>
        <w:t>більш</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ефективного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використання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державних</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коштів</w:t>
      </w:r>
      <w:proofErr w:type="spellEnd"/>
      <w:r w:rsidRPr="0000243D">
        <w:rPr>
          <w:rFonts w:ascii="Times New Roman" w:eastAsia="Times New Roman" w:hAnsi="Times New Roman" w:cs="Times New Roman"/>
          <w:kern w:val="0"/>
          <w:sz w:val="28"/>
          <w:szCs w:val="28"/>
          <w:lang w:val="ru-RU" w:eastAsia="ru-RU"/>
          <w14:ligatures w14:val="none"/>
        </w:rPr>
        <w:t>.</w:t>
      </w:r>
    </w:p>
    <w:p w14:paraId="33D4ECA9" w14:textId="69E38398" w:rsidR="0000243D" w:rsidRPr="0000243D" w:rsidRDefault="0000243D" w:rsidP="0000243D">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eastAsia="ru-RU"/>
          <w14:ligatures w14:val="none"/>
        </w:rPr>
      </w:pPr>
      <w:r w:rsidRPr="0000243D">
        <w:rPr>
          <w:rFonts w:ascii="Times New Roman" w:eastAsia="Times New Roman" w:hAnsi="Times New Roman" w:cs="Times New Roman"/>
          <w:kern w:val="0"/>
          <w:sz w:val="28"/>
          <w:szCs w:val="28"/>
          <w:lang w:val="ru-RU" w:eastAsia="ru-RU"/>
          <w14:ligatures w14:val="none"/>
        </w:rPr>
        <w:t xml:space="preserve">Передача </w:t>
      </w:r>
      <w:proofErr w:type="spellStart"/>
      <w:r w:rsidRPr="0000243D">
        <w:rPr>
          <w:rFonts w:ascii="Times New Roman" w:eastAsia="Times New Roman" w:hAnsi="Times New Roman" w:cs="Times New Roman"/>
          <w:kern w:val="0"/>
          <w:sz w:val="28"/>
          <w:szCs w:val="28"/>
          <w:lang w:val="ru-RU" w:eastAsia="ru-RU"/>
          <w14:ligatures w14:val="none"/>
        </w:rPr>
        <w:t>відповідальності</w:t>
      </w:r>
      <w:proofErr w:type="spellEnd"/>
      <w:r w:rsidRPr="0000243D">
        <w:rPr>
          <w:rFonts w:ascii="Times New Roman" w:eastAsia="Times New Roman" w:hAnsi="Times New Roman" w:cs="Times New Roman"/>
          <w:kern w:val="0"/>
          <w:sz w:val="28"/>
          <w:szCs w:val="28"/>
          <w:lang w:val="ru-RU" w:eastAsia="ru-RU"/>
          <w14:ligatures w14:val="none"/>
        </w:rPr>
        <w:t xml:space="preserve"> є </w:t>
      </w:r>
      <w:proofErr w:type="spellStart"/>
      <w:r w:rsidRPr="0000243D">
        <w:rPr>
          <w:rFonts w:ascii="Times New Roman" w:eastAsia="Times New Roman" w:hAnsi="Times New Roman" w:cs="Times New Roman"/>
          <w:kern w:val="0"/>
          <w:sz w:val="28"/>
          <w:szCs w:val="28"/>
          <w:lang w:val="ru-RU" w:eastAsia="ru-RU"/>
          <w14:ligatures w14:val="none"/>
        </w:rPr>
        <w:t>фінальним</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етапом</w:t>
      </w:r>
      <w:proofErr w:type="spellEnd"/>
      <w:r w:rsidRPr="0000243D">
        <w:rPr>
          <w:rFonts w:ascii="Times New Roman" w:eastAsia="Times New Roman" w:hAnsi="Times New Roman" w:cs="Times New Roman"/>
          <w:kern w:val="0"/>
          <w:sz w:val="28"/>
          <w:szCs w:val="28"/>
          <w:lang w:val="ru-RU" w:eastAsia="ru-RU"/>
          <w14:ligatures w14:val="none"/>
        </w:rPr>
        <w:t xml:space="preserve"> циклу </w:t>
      </w:r>
      <w:proofErr w:type="spellStart"/>
      <w:r w:rsidRPr="0000243D">
        <w:rPr>
          <w:rFonts w:ascii="Times New Roman" w:eastAsia="Times New Roman" w:hAnsi="Times New Roman" w:cs="Times New Roman"/>
          <w:kern w:val="0"/>
          <w:sz w:val="28"/>
          <w:szCs w:val="28"/>
          <w:lang w:val="ru-RU" w:eastAsia="ru-RU"/>
          <w14:ligatures w14:val="none"/>
        </w:rPr>
        <w:t>донорського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втручання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Якщо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місцева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влада</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демонструє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небажання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i/>
          <w:iCs/>
          <w:kern w:val="0"/>
          <w:sz w:val="28"/>
          <w:szCs w:val="28"/>
          <w:lang w:val="ru-RU" w:eastAsia="ru-RU"/>
          <w14:ligatures w14:val="none"/>
        </w:rPr>
        <w:t>працювати</w:t>
      </w:r>
      <w:proofErr w:type="spellEnd"/>
      <w:r w:rsidRPr="0000243D">
        <w:rPr>
          <w:rFonts w:ascii="Times New Roman" w:eastAsia="Times New Roman" w:hAnsi="Times New Roman" w:cs="Times New Roman"/>
          <w:i/>
          <w:iCs/>
          <w:kern w:val="0"/>
          <w:sz w:val="28"/>
          <w:szCs w:val="28"/>
          <w:lang w:val="ru-RU" w:eastAsia="ru-RU"/>
          <w14:ligatures w14:val="none"/>
        </w:rPr>
        <w:t xml:space="preserve"> над </w:t>
      </w:r>
      <w:proofErr w:type="spellStart"/>
      <w:r w:rsidRPr="0000243D">
        <w:rPr>
          <w:rFonts w:ascii="Times New Roman" w:eastAsia="Times New Roman" w:hAnsi="Times New Roman" w:cs="Times New Roman"/>
          <w:i/>
          <w:iCs/>
          <w:kern w:val="0"/>
          <w:sz w:val="28"/>
          <w:szCs w:val="28"/>
          <w:lang w:val="ru-RU" w:eastAsia="ru-RU"/>
          <w14:ligatures w14:val="none"/>
        </w:rPr>
        <w:t>створенням</w:t>
      </w:r>
      <w:proofErr w:type="spellEnd"/>
      <w:r w:rsidRPr="0000243D">
        <w:rPr>
          <w:rFonts w:ascii="Times New Roman" w:eastAsia="Times New Roman" w:hAnsi="Times New Roman" w:cs="Times New Roman"/>
          <w:i/>
          <w:iCs/>
          <w:kern w:val="0"/>
          <w:sz w:val="28"/>
          <w:szCs w:val="28"/>
          <w:lang w:val="ru-RU" w:eastAsia="ru-RU"/>
          <w14:ligatures w14:val="none"/>
        </w:rPr>
        <w:t xml:space="preserve"> </w:t>
      </w:r>
      <w:proofErr w:type="spellStart"/>
      <w:r w:rsidRPr="0000243D">
        <w:rPr>
          <w:rFonts w:ascii="Times New Roman" w:eastAsia="Times New Roman" w:hAnsi="Times New Roman" w:cs="Times New Roman"/>
          <w:i/>
          <w:iCs/>
          <w:kern w:val="0"/>
          <w:sz w:val="28"/>
          <w:szCs w:val="28"/>
          <w:lang w:val="ru-RU" w:eastAsia="ru-RU"/>
          <w14:ligatures w14:val="none"/>
        </w:rPr>
        <w:t>нових</w:t>
      </w:r>
      <w:proofErr w:type="spellEnd"/>
      <w:r w:rsidRPr="0000243D">
        <w:rPr>
          <w:rFonts w:ascii="Times New Roman" w:eastAsia="Times New Roman" w:hAnsi="Times New Roman" w:cs="Times New Roman"/>
          <w:i/>
          <w:iCs/>
          <w:kern w:val="0"/>
          <w:sz w:val="28"/>
          <w:szCs w:val="28"/>
          <w:lang w:val="ru-RU" w:eastAsia="ru-RU"/>
          <w14:ligatures w14:val="none"/>
        </w:rPr>
        <w:t xml:space="preserve"> </w:t>
      </w:r>
      <w:proofErr w:type="spellStart"/>
      <w:r w:rsidRPr="0000243D">
        <w:rPr>
          <w:rFonts w:ascii="Times New Roman" w:eastAsia="Times New Roman" w:hAnsi="Times New Roman" w:cs="Times New Roman"/>
          <w:i/>
          <w:iCs/>
          <w:kern w:val="0"/>
          <w:sz w:val="28"/>
          <w:szCs w:val="28"/>
          <w:lang w:val="ru-RU" w:eastAsia="ru-RU"/>
          <w14:ligatures w14:val="none"/>
        </w:rPr>
        <w:t>соціальних</w:t>
      </w:r>
      <w:proofErr w:type="spellEnd"/>
      <w:r w:rsidRPr="0000243D">
        <w:rPr>
          <w:rFonts w:ascii="Times New Roman" w:eastAsia="Times New Roman" w:hAnsi="Times New Roman" w:cs="Times New Roman"/>
          <w:i/>
          <w:iCs/>
          <w:kern w:val="0"/>
          <w:sz w:val="28"/>
          <w:szCs w:val="28"/>
          <w:lang w:val="ru-RU" w:eastAsia="ru-RU"/>
          <w14:ligatures w14:val="none"/>
        </w:rPr>
        <w:t xml:space="preserve"> служб</w:t>
      </w:r>
      <w:r w:rsidRPr="0000243D">
        <w:rPr>
          <w:rFonts w:ascii="Times New Roman" w:eastAsia="Times New Roman" w:hAnsi="Times New Roman" w:cs="Times New Roman"/>
          <w:kern w:val="0"/>
          <w:sz w:val="28"/>
          <w:szCs w:val="28"/>
          <w:lang w:val="ru-RU" w:eastAsia="ru-RU"/>
          <w14:ligatures w14:val="none"/>
        </w:rPr>
        <w:t xml:space="preserve"> (як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зазначено</w:t>
      </w:r>
      <w:proofErr w:type="spellEnd"/>
      <w:r w:rsidRPr="0000243D">
        <w:rPr>
          <w:rFonts w:ascii="Times New Roman" w:eastAsia="Times New Roman" w:hAnsi="Times New Roman" w:cs="Times New Roman"/>
          <w:kern w:val="0"/>
          <w:sz w:val="28"/>
          <w:szCs w:val="28"/>
          <w:lang w:val="ru-RU" w:eastAsia="ru-RU"/>
          <w14:ligatures w14:val="none"/>
        </w:rPr>
        <w:t xml:space="preserve"> у </w:t>
      </w:r>
      <w:proofErr w:type="spellStart"/>
      <w:r w:rsidRPr="0000243D">
        <w:rPr>
          <w:rFonts w:ascii="Times New Roman" w:eastAsia="Times New Roman" w:hAnsi="Times New Roman" w:cs="Times New Roman"/>
          <w:kern w:val="0"/>
          <w:sz w:val="28"/>
          <w:szCs w:val="28"/>
          <w:lang w:val="ru-RU" w:eastAsia="ru-RU"/>
          <w14:ligatures w14:val="none"/>
        </w:rPr>
        <w:t>звіті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щодо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Камінь-Каширської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громади</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це</w:t>
      </w:r>
      <w:proofErr w:type="spellEnd"/>
      <w:r w:rsidRPr="0000243D">
        <w:rPr>
          <w:rFonts w:ascii="Times New Roman" w:eastAsia="Times New Roman" w:hAnsi="Times New Roman" w:cs="Times New Roman"/>
          <w:kern w:val="0"/>
          <w:sz w:val="28"/>
          <w:szCs w:val="28"/>
          <w:lang w:val="ru-RU" w:eastAsia="ru-RU"/>
          <w14:ligatures w14:val="none"/>
        </w:rPr>
        <w:t xml:space="preserve"> є прямим </w:t>
      </w:r>
      <w:proofErr w:type="spellStart"/>
      <w:r w:rsidRPr="0000243D">
        <w:rPr>
          <w:rFonts w:ascii="Times New Roman" w:eastAsia="Times New Roman" w:hAnsi="Times New Roman" w:cs="Times New Roman"/>
          <w:kern w:val="0"/>
          <w:sz w:val="28"/>
          <w:szCs w:val="28"/>
          <w:lang w:val="ru-RU" w:eastAsia="ru-RU"/>
          <w14:ligatures w14:val="none"/>
        </w:rPr>
        <w:t>ризиком</w:t>
      </w:r>
      <w:proofErr w:type="spellEnd"/>
      <w:r w:rsidRPr="0000243D">
        <w:rPr>
          <w:rFonts w:ascii="Times New Roman" w:eastAsia="Times New Roman" w:hAnsi="Times New Roman" w:cs="Times New Roman"/>
          <w:kern w:val="0"/>
          <w:sz w:val="28"/>
          <w:szCs w:val="28"/>
          <w:lang w:val="ru-RU" w:eastAsia="ru-RU"/>
          <w14:ligatures w14:val="none"/>
        </w:rPr>
        <w:t xml:space="preserve"> для </w:t>
      </w:r>
      <w:proofErr w:type="spellStart"/>
      <w:r w:rsidRPr="0000243D">
        <w:rPr>
          <w:rFonts w:ascii="Times New Roman" w:eastAsia="Times New Roman" w:hAnsi="Times New Roman" w:cs="Times New Roman"/>
          <w:kern w:val="0"/>
          <w:sz w:val="28"/>
          <w:szCs w:val="28"/>
          <w:lang w:val="ru-RU" w:eastAsia="ru-RU"/>
          <w14:ligatures w14:val="none"/>
        </w:rPr>
        <w:t>сталості</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реформи</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нівелює</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інвестиційну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цінність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ЮНІСЕФ. Тому, </w:t>
      </w:r>
      <w:proofErr w:type="spellStart"/>
      <w:r w:rsidRPr="0000243D">
        <w:rPr>
          <w:rFonts w:ascii="Times New Roman" w:eastAsia="Times New Roman" w:hAnsi="Times New Roman" w:cs="Times New Roman"/>
          <w:kern w:val="0"/>
          <w:sz w:val="28"/>
          <w:szCs w:val="28"/>
          <w:lang w:val="ru-RU" w:eastAsia="ru-RU"/>
          <w14:ligatures w14:val="none"/>
        </w:rPr>
        <w:t>успішність</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проєкту</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слід</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оцінювати</w:t>
      </w:r>
      <w:proofErr w:type="spellEnd"/>
      <w:r w:rsidRPr="0000243D">
        <w:rPr>
          <w:rFonts w:ascii="Times New Roman" w:eastAsia="Times New Roman" w:hAnsi="Times New Roman" w:cs="Times New Roman"/>
          <w:kern w:val="0"/>
          <w:sz w:val="28"/>
          <w:szCs w:val="28"/>
          <w:lang w:val="ru-RU" w:eastAsia="ru-RU"/>
          <w14:ligatures w14:val="none"/>
        </w:rPr>
        <w:t xml:space="preserve"> через призму </w:t>
      </w:r>
      <w:proofErr w:type="spellStart"/>
      <w:r w:rsidRPr="0000243D">
        <w:rPr>
          <w:rFonts w:ascii="Times New Roman" w:eastAsia="Times New Roman" w:hAnsi="Times New Roman" w:cs="Times New Roman"/>
          <w:kern w:val="0"/>
          <w:sz w:val="28"/>
          <w:szCs w:val="28"/>
          <w:lang w:val="ru-RU" w:eastAsia="ru-RU"/>
          <w14:ligatures w14:val="none"/>
        </w:rPr>
        <w:t>забезпечення</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його</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інституційної</w:t>
      </w:r>
      <w:proofErr w:type="spellEnd"/>
      <w:r w:rsidRPr="0000243D">
        <w:rPr>
          <w:rFonts w:ascii="Times New Roman" w:eastAsia="Times New Roman" w:hAnsi="Times New Roman" w:cs="Times New Roman"/>
          <w:kern w:val="0"/>
          <w:sz w:val="28"/>
          <w:szCs w:val="28"/>
          <w:lang w:val="ru-RU" w:eastAsia="ru-RU"/>
          <w14:ligatures w14:val="none"/>
        </w:rPr>
        <w:t xml:space="preserve"> та </w:t>
      </w:r>
      <w:proofErr w:type="spellStart"/>
      <w:r w:rsidRPr="0000243D">
        <w:rPr>
          <w:rFonts w:ascii="Times New Roman" w:eastAsia="Times New Roman" w:hAnsi="Times New Roman" w:cs="Times New Roman"/>
          <w:kern w:val="0"/>
          <w:sz w:val="28"/>
          <w:szCs w:val="28"/>
          <w:lang w:val="ru-RU" w:eastAsia="ru-RU"/>
          <w14:ligatures w14:val="none"/>
        </w:rPr>
        <w:t>фінансової</w:t>
      </w:r>
      <w:proofErr w:type="spellEnd"/>
      <w:r w:rsidRPr="0000243D">
        <w:rPr>
          <w:rFonts w:ascii="Times New Roman" w:eastAsia="Times New Roman" w:hAnsi="Times New Roman" w:cs="Times New Roman"/>
          <w:kern w:val="0"/>
          <w:sz w:val="28"/>
          <w:szCs w:val="28"/>
          <w:lang w:val="ru-RU" w:eastAsia="ru-RU"/>
          <w14:ligatures w14:val="none"/>
        </w:rPr>
        <w:t xml:space="preserve"> </w:t>
      </w:r>
      <w:proofErr w:type="spellStart"/>
      <w:r w:rsidRPr="0000243D">
        <w:rPr>
          <w:rFonts w:ascii="Times New Roman" w:eastAsia="Times New Roman" w:hAnsi="Times New Roman" w:cs="Times New Roman"/>
          <w:kern w:val="0"/>
          <w:sz w:val="28"/>
          <w:szCs w:val="28"/>
          <w:lang w:val="ru-RU" w:eastAsia="ru-RU"/>
          <w14:ligatures w14:val="none"/>
        </w:rPr>
        <w:t>стійкості</w:t>
      </w:r>
      <w:proofErr w:type="spellEnd"/>
      <w:r w:rsidRPr="0000243D">
        <w:rPr>
          <w:rFonts w:ascii="Times New Roman" w:eastAsia="Times New Roman" w:hAnsi="Times New Roman" w:cs="Times New Roman"/>
          <w:kern w:val="0"/>
          <w:sz w:val="28"/>
          <w:szCs w:val="28"/>
          <w:lang w:val="ru-RU" w:eastAsia="ru-RU"/>
          <w14:ligatures w14:val="none"/>
        </w:rPr>
        <w:t>.</w:t>
      </w:r>
    </w:p>
    <w:p w14:paraId="3F895B14"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3.4. Моніторинг, оцінка та удосконалення соціальних послуг</w:t>
      </w:r>
    </w:p>
    <w:p w14:paraId="1377D90C" w14:textId="77777777" w:rsidR="004457DE" w:rsidRPr="00FE1906" w:rsidRDefault="004457DE" w:rsidP="00AB78A2">
      <w:pPr>
        <w:pStyle w:val="ad"/>
        <w:spacing w:line="360" w:lineRule="auto"/>
        <w:ind w:firstLine="709"/>
        <w:jc w:val="both"/>
        <w:rPr>
          <w:sz w:val="28"/>
          <w:szCs w:val="28"/>
        </w:rPr>
      </w:pPr>
      <w:r w:rsidRPr="00FE1906">
        <w:rPr>
          <w:sz w:val="28"/>
          <w:szCs w:val="28"/>
        </w:rPr>
        <w:lastRenderedPageBreak/>
        <w:t>Для забезпечення ефективності та якості соціальних послуг необхідно впроваджувати системні механізми моніторингу та оцінки їх роботи, що дозволить вчасно виявляти проблеми, адаптувати послуги під потреби користувачів і підвищувати рівень їх задоволеності.</w:t>
      </w:r>
    </w:p>
    <w:p w14:paraId="77CE5F79"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Впровадження системи моніторингу</w:t>
      </w:r>
    </w:p>
    <w:p w14:paraId="4331950D" w14:textId="310F02C0" w:rsidR="004457DE" w:rsidRDefault="004457DE" w:rsidP="00AB78A2">
      <w:pPr>
        <w:pStyle w:val="ad"/>
        <w:spacing w:line="360" w:lineRule="auto"/>
        <w:ind w:firstLine="709"/>
        <w:jc w:val="both"/>
        <w:rPr>
          <w:sz w:val="28"/>
          <w:szCs w:val="28"/>
        </w:rPr>
      </w:pPr>
      <w:r w:rsidRPr="00FE1906">
        <w:rPr>
          <w:sz w:val="28"/>
          <w:szCs w:val="28"/>
        </w:rPr>
        <w:t>Моніторинг передбачає регулярний збір, аналіз і систематизацію даних про процеси надання соціальних послуг, кількість охоплених сімей, результати психосоціальної підтримки, кадрові ресурси та фінансові показники. Ефективна система моніторингу повинна базуватися на чітко визначених індикаторах, які відповідають цілям проєкту і потребам громад</w:t>
      </w:r>
      <w:r w:rsidR="00565E9A">
        <w:rPr>
          <w:sz w:val="28"/>
          <w:szCs w:val="28"/>
        </w:rPr>
        <w:t xml:space="preserve"> (</w:t>
      </w:r>
      <w:proofErr w:type="spellStart"/>
      <w:r w:rsidR="00565E9A">
        <w:rPr>
          <w:sz w:val="28"/>
          <w:szCs w:val="28"/>
        </w:rPr>
        <w:t>Таблийя</w:t>
      </w:r>
      <w:proofErr w:type="spellEnd"/>
      <w:r w:rsidR="00565E9A">
        <w:rPr>
          <w:sz w:val="28"/>
          <w:szCs w:val="28"/>
        </w:rPr>
        <w:t xml:space="preserve"> 1)</w:t>
      </w:r>
      <w:r w:rsidRPr="00FE1906">
        <w:rPr>
          <w:sz w:val="28"/>
          <w:szCs w:val="28"/>
        </w:rPr>
        <w:t>.</w:t>
      </w:r>
    </w:p>
    <w:p w14:paraId="27E9449C" w14:textId="77777777" w:rsidR="00565E9A" w:rsidRPr="00FE1906" w:rsidRDefault="00565E9A" w:rsidP="00AB78A2">
      <w:pPr>
        <w:pStyle w:val="ad"/>
        <w:spacing w:line="360" w:lineRule="auto"/>
        <w:ind w:firstLine="709"/>
        <w:jc w:val="both"/>
        <w:rPr>
          <w:sz w:val="28"/>
          <w:szCs w:val="28"/>
        </w:rPr>
      </w:pPr>
    </w:p>
    <w:p w14:paraId="2021DE58" w14:textId="6B284CE4" w:rsidR="003871D4" w:rsidRDefault="00565E9A" w:rsidP="00565E9A">
      <w:pPr>
        <w:pStyle w:val="ad"/>
        <w:spacing w:line="360" w:lineRule="auto"/>
        <w:ind w:firstLine="709"/>
        <w:jc w:val="right"/>
        <w:rPr>
          <w:b/>
          <w:bCs/>
          <w:sz w:val="28"/>
          <w:szCs w:val="28"/>
        </w:rPr>
      </w:pPr>
      <w:r>
        <w:rPr>
          <w:b/>
          <w:bCs/>
          <w:sz w:val="28"/>
          <w:szCs w:val="28"/>
        </w:rPr>
        <w:t>Табл.1</w:t>
      </w:r>
    </w:p>
    <w:tbl>
      <w:tblPr>
        <w:tblW w:w="0" w:type="auto"/>
        <w:tblCellSpacing w:w="15" w:type="dxa"/>
        <w:tblCellMar>
          <w:left w:w="0" w:type="dxa"/>
          <w:right w:w="0" w:type="dxa"/>
        </w:tblCellMar>
        <w:tblLook w:val="04A0" w:firstRow="1" w:lastRow="0" w:firstColumn="1" w:lastColumn="0" w:noHBand="0" w:noVBand="1"/>
      </w:tblPr>
      <w:tblGrid>
        <w:gridCol w:w="744"/>
        <w:gridCol w:w="2017"/>
        <w:gridCol w:w="3163"/>
        <w:gridCol w:w="1654"/>
        <w:gridCol w:w="2045"/>
      </w:tblGrid>
      <w:tr w:rsidR="003871D4" w:rsidRPr="003871D4" w14:paraId="17ADAD72" w14:textId="77777777" w:rsidTr="003871D4">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A8B4FD"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342E0C"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Рівень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моніторингу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D7378F"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Фокус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моніторингу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7B417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Індикатор</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8A536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Періодичність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збору</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даних</w:t>
            </w:r>
            <w:proofErr w:type="spellEnd"/>
          </w:p>
        </w:tc>
      </w:tr>
      <w:tr w:rsidR="003871D4" w:rsidRPr="003871D4" w14:paraId="19E85D4F"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E3B5E4"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C5F6F8"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Ресурси</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Inputs</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A06DC6"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Кадровий</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потенціал</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інфраструктура</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A00B1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D53F41" w14:textId="77777777" w:rsidR="003871D4" w:rsidRPr="003871D4" w:rsidRDefault="003871D4" w:rsidP="003871D4">
            <w:pPr>
              <w:spacing w:after="0" w:line="240" w:lineRule="auto"/>
              <w:rPr>
                <w:rFonts w:ascii="Times New Roman" w:eastAsia="Times New Roman" w:hAnsi="Times New Roman" w:cs="Times New Roman"/>
                <w:kern w:val="0"/>
                <w:sz w:val="28"/>
                <w:szCs w:val="28"/>
                <w:lang w:val="ru-RU" w:eastAsia="ru-RU"/>
                <w14:ligatures w14:val="none"/>
              </w:rPr>
            </w:pPr>
          </w:p>
        </w:tc>
      </w:tr>
      <w:tr w:rsidR="003871D4" w:rsidRPr="003871D4" w14:paraId="5D323DEC"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50582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516E7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Кадровий</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дефіцит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0860F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Кількість</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вакантних</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посад</w:t>
            </w:r>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фахівців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ПСП (</w:t>
            </w:r>
            <w:proofErr w:type="spellStart"/>
            <w:r w:rsidRPr="003871D4">
              <w:rPr>
                <w:rFonts w:ascii="Times New Roman" w:eastAsia="Times New Roman" w:hAnsi="Times New Roman" w:cs="Times New Roman"/>
                <w:color w:val="1B1C1D"/>
                <w:kern w:val="0"/>
                <w:sz w:val="28"/>
                <w:szCs w:val="28"/>
                <w:lang w:val="ru-RU" w:eastAsia="ru-RU"/>
                <w14:ligatures w14:val="none"/>
              </w:rPr>
              <w:t>психологів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соціальних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працівників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у громадах, </w:t>
            </w:r>
            <w:proofErr w:type="spellStart"/>
            <w:r w:rsidRPr="003871D4">
              <w:rPr>
                <w:rFonts w:ascii="Times New Roman" w:eastAsia="Times New Roman" w:hAnsi="Times New Roman" w:cs="Times New Roman"/>
                <w:color w:val="1B1C1D"/>
                <w:kern w:val="0"/>
                <w:sz w:val="28"/>
                <w:szCs w:val="28"/>
                <w:lang w:val="ru-RU" w:eastAsia="ru-RU"/>
                <w14:ligatures w14:val="none"/>
              </w:rPr>
              <w:t>охоплених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проєктом</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7DC7D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Квартально</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695016"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237424D3"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7E7015"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9EBE4D"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Навчання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F786BC"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Кількість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фахівців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які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пройшли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спеціалізоване</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навчання</w:t>
            </w:r>
            <w:proofErr w:type="spellEnd"/>
            <w:r w:rsidRPr="003871D4">
              <w:rPr>
                <w:rFonts w:ascii="Times New Roman" w:eastAsia="Times New Roman" w:hAnsi="Times New Roman" w:cs="Times New Roman"/>
                <w:color w:val="1B1C1D"/>
                <w:kern w:val="0"/>
                <w:sz w:val="28"/>
                <w:szCs w:val="28"/>
                <w:lang w:val="ru-RU" w:eastAsia="ru-RU"/>
                <w14:ligatures w14:val="none"/>
              </w:rPr>
              <w:t>/</w:t>
            </w:r>
            <w:proofErr w:type="spellStart"/>
            <w:r w:rsidRPr="003871D4">
              <w:rPr>
                <w:rFonts w:ascii="Times New Roman" w:eastAsia="Times New Roman" w:hAnsi="Times New Roman" w:cs="Times New Roman"/>
                <w:color w:val="1B1C1D"/>
                <w:kern w:val="0"/>
                <w:sz w:val="28"/>
                <w:szCs w:val="28"/>
                <w:lang w:val="ru-RU" w:eastAsia="ru-RU"/>
                <w14:ligatures w14:val="none"/>
              </w:rPr>
              <w:t>супервізії</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3871D4">
              <w:rPr>
                <w:rFonts w:ascii="Times New Roman" w:eastAsia="Times New Roman" w:hAnsi="Times New Roman" w:cs="Times New Roman"/>
                <w:color w:val="1B1C1D"/>
                <w:kern w:val="0"/>
                <w:sz w:val="28"/>
                <w:szCs w:val="28"/>
                <w:lang w:val="ru-RU" w:eastAsia="ru-RU"/>
                <w14:ligatures w14:val="none"/>
              </w:rPr>
              <w:t>нових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методик ПСП, </w:t>
            </w:r>
            <w:proofErr w:type="spellStart"/>
            <w:r w:rsidRPr="003871D4">
              <w:rPr>
                <w:rFonts w:ascii="Times New Roman" w:eastAsia="Times New Roman" w:hAnsi="Times New Roman" w:cs="Times New Roman"/>
                <w:color w:val="1B1C1D"/>
                <w:kern w:val="0"/>
                <w:sz w:val="28"/>
                <w:szCs w:val="28"/>
                <w:lang w:val="ru-RU" w:eastAsia="ru-RU"/>
                <w14:ligatures w14:val="none"/>
              </w:rPr>
              <w:t>запроваджених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проєктом</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F8B063"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Після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кожного </w:t>
            </w:r>
            <w:proofErr w:type="spellStart"/>
            <w:r w:rsidRPr="003871D4">
              <w:rPr>
                <w:rFonts w:ascii="Times New Roman" w:eastAsia="Times New Roman" w:hAnsi="Times New Roman" w:cs="Times New Roman"/>
                <w:color w:val="1B1C1D"/>
                <w:kern w:val="0"/>
                <w:sz w:val="28"/>
                <w:szCs w:val="28"/>
                <w:lang w:val="ru-RU" w:eastAsia="ru-RU"/>
                <w14:ligatures w14:val="none"/>
              </w:rPr>
              <w:t>тренінгу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93BAD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119F1D3D"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B56E25"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lastRenderedPageBreak/>
              <w:t>1.3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4F63D4"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Фінансування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B55C17"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Частка</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місцевого</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бюджету</w:t>
            </w:r>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виділена</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3871D4">
              <w:rPr>
                <w:rFonts w:ascii="Times New Roman" w:eastAsia="Times New Roman" w:hAnsi="Times New Roman" w:cs="Times New Roman"/>
                <w:color w:val="1B1C1D"/>
                <w:kern w:val="0"/>
                <w:sz w:val="28"/>
                <w:szCs w:val="28"/>
                <w:lang w:val="ru-RU" w:eastAsia="ru-RU"/>
                <w14:ligatures w14:val="none"/>
              </w:rPr>
              <w:t>утримання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послуг</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ПСП (</w:t>
            </w:r>
            <w:proofErr w:type="spellStart"/>
            <w:r w:rsidRPr="003871D4">
              <w:rPr>
                <w:rFonts w:ascii="Times New Roman" w:eastAsia="Times New Roman" w:hAnsi="Times New Roman" w:cs="Times New Roman"/>
                <w:color w:val="1B1C1D"/>
                <w:kern w:val="0"/>
                <w:sz w:val="28"/>
                <w:szCs w:val="28"/>
                <w:lang w:val="ru-RU" w:eastAsia="ru-RU"/>
                <w14:ligatures w14:val="none"/>
              </w:rPr>
              <w:t>мобільні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команди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/центри) </w:t>
            </w:r>
            <w:proofErr w:type="spellStart"/>
            <w:r w:rsidRPr="003871D4">
              <w:rPr>
                <w:rFonts w:ascii="Times New Roman" w:eastAsia="Times New Roman" w:hAnsi="Times New Roman" w:cs="Times New Roman"/>
                <w:color w:val="1B1C1D"/>
                <w:kern w:val="0"/>
                <w:sz w:val="28"/>
                <w:szCs w:val="28"/>
                <w:lang w:val="ru-RU" w:eastAsia="ru-RU"/>
                <w14:ligatures w14:val="none"/>
              </w:rPr>
              <w:t>після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завершення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донорського</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фінансування</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9A87F1"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Річно</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5E097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73C7A58F"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31676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57D34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Процеси</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Activity</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4FFE04"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Якість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доступність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надання</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D0A907"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F17FFB" w14:textId="77777777" w:rsidR="003871D4" w:rsidRPr="003871D4" w:rsidRDefault="003871D4" w:rsidP="003871D4">
            <w:pPr>
              <w:spacing w:after="0" w:line="240" w:lineRule="auto"/>
              <w:rPr>
                <w:rFonts w:ascii="Times New Roman" w:eastAsia="Times New Roman" w:hAnsi="Times New Roman" w:cs="Times New Roman"/>
                <w:kern w:val="0"/>
                <w:sz w:val="28"/>
                <w:szCs w:val="28"/>
                <w:lang w:val="ru-RU" w:eastAsia="ru-RU"/>
                <w14:ligatures w14:val="none"/>
              </w:rPr>
            </w:pPr>
          </w:p>
        </w:tc>
      </w:tr>
      <w:tr w:rsidR="003871D4" w:rsidRPr="003871D4" w14:paraId="5B9C5E66"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2755EF"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189CB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Доступність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422CF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Кількість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сімей</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з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дітьми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які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отримали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психосоціальну</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підтримку</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протягом</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звітного</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періоду</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C3069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Щомісячно</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DFF3E4"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61AC028F"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DE5077"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C19DC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Якість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CFA0A1"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Співвідношення</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індивідуальних</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групових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форм </w:t>
            </w:r>
            <w:proofErr w:type="spellStart"/>
            <w:r w:rsidRPr="003871D4">
              <w:rPr>
                <w:rFonts w:ascii="Times New Roman" w:eastAsia="Times New Roman" w:hAnsi="Times New Roman" w:cs="Times New Roman"/>
                <w:color w:val="1B1C1D"/>
                <w:kern w:val="0"/>
                <w:sz w:val="28"/>
                <w:szCs w:val="28"/>
                <w:lang w:val="ru-RU" w:eastAsia="ru-RU"/>
                <w14:ligatures w14:val="none"/>
              </w:rPr>
              <w:t>роботи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ПСП, </w:t>
            </w:r>
            <w:proofErr w:type="spellStart"/>
            <w:r w:rsidRPr="003871D4">
              <w:rPr>
                <w:rFonts w:ascii="Times New Roman" w:eastAsia="Times New Roman" w:hAnsi="Times New Roman" w:cs="Times New Roman"/>
                <w:color w:val="1B1C1D"/>
                <w:kern w:val="0"/>
                <w:sz w:val="28"/>
                <w:szCs w:val="28"/>
                <w:lang w:val="ru-RU" w:eastAsia="ru-RU"/>
                <w14:ligatures w14:val="none"/>
              </w:rPr>
              <w:t>проведених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мобільними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командами/</w:t>
            </w:r>
            <w:proofErr w:type="spellStart"/>
            <w:r w:rsidRPr="003871D4">
              <w:rPr>
                <w:rFonts w:ascii="Times New Roman" w:eastAsia="Times New Roman" w:hAnsi="Times New Roman" w:cs="Times New Roman"/>
                <w:color w:val="1B1C1D"/>
                <w:kern w:val="0"/>
                <w:sz w:val="28"/>
                <w:szCs w:val="28"/>
                <w:lang w:val="ru-RU" w:eastAsia="ru-RU"/>
                <w14:ligatures w14:val="none"/>
              </w:rPr>
              <w:t>фахівцями</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52348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Щомісячно</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B6ECED"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35FCA6DA"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EB0637"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2.3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A236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Координація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0DF65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Кількість</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випадків</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перенаправлення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клієнтів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від</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фахівців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ПСП до </w:t>
            </w:r>
            <w:proofErr w:type="spellStart"/>
            <w:r w:rsidRPr="003871D4">
              <w:rPr>
                <w:rFonts w:ascii="Times New Roman" w:eastAsia="Times New Roman" w:hAnsi="Times New Roman" w:cs="Times New Roman"/>
                <w:color w:val="1B1C1D"/>
                <w:kern w:val="0"/>
                <w:sz w:val="28"/>
                <w:szCs w:val="28"/>
                <w:lang w:val="ru-RU" w:eastAsia="ru-RU"/>
                <w14:ligatures w14:val="none"/>
              </w:rPr>
              <w:t>інших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служб (медики, </w:t>
            </w:r>
            <w:proofErr w:type="spellStart"/>
            <w:r w:rsidRPr="003871D4">
              <w:rPr>
                <w:rFonts w:ascii="Times New Roman" w:eastAsia="Times New Roman" w:hAnsi="Times New Roman" w:cs="Times New Roman"/>
                <w:color w:val="1B1C1D"/>
                <w:kern w:val="0"/>
                <w:sz w:val="28"/>
                <w:szCs w:val="28"/>
                <w:lang w:val="ru-RU" w:eastAsia="ru-RU"/>
                <w14:ligatures w14:val="none"/>
              </w:rPr>
              <w:t>юристи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освітяни</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AF8CF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Квартально</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BEDBA1"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0E511B1B"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99BA4F"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8D3C9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Обізнаність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5B6405"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Кількість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інформаційних</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заходів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воркшопів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зустрічей</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публікацій</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проведених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3871D4">
              <w:rPr>
                <w:rFonts w:ascii="Times New Roman" w:eastAsia="Times New Roman" w:hAnsi="Times New Roman" w:cs="Times New Roman"/>
                <w:color w:val="1B1C1D"/>
                <w:kern w:val="0"/>
                <w:sz w:val="28"/>
                <w:szCs w:val="28"/>
                <w:lang w:val="ru-RU" w:eastAsia="ru-RU"/>
                <w14:ligatures w14:val="none"/>
              </w:rPr>
              <w:t>підвищення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обізнаності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населення</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18FFF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Щомісячно</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1F7825"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789744A7"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89916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9D12C3"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Результати</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Outcome</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E5889A"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Ефективність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вплив</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на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клієнтів</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B6338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E42CCC" w14:textId="77777777" w:rsidR="003871D4" w:rsidRPr="003871D4" w:rsidRDefault="003871D4" w:rsidP="003871D4">
            <w:pPr>
              <w:spacing w:after="0" w:line="240" w:lineRule="auto"/>
              <w:rPr>
                <w:rFonts w:ascii="Times New Roman" w:eastAsia="Times New Roman" w:hAnsi="Times New Roman" w:cs="Times New Roman"/>
                <w:kern w:val="0"/>
                <w:sz w:val="28"/>
                <w:szCs w:val="28"/>
                <w:lang w:val="ru-RU" w:eastAsia="ru-RU"/>
                <w14:ligatures w14:val="none"/>
              </w:rPr>
            </w:pPr>
          </w:p>
        </w:tc>
      </w:tr>
      <w:tr w:rsidR="003871D4" w:rsidRPr="003871D4" w14:paraId="2FC6CD8B"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31C3DC"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3.1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33BF3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Задоволеність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3C6BB6"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Відсоток</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сімей</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задоволених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якістю</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отриманої</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психосоціальної</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допомоги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3871D4">
              <w:rPr>
                <w:rFonts w:ascii="Times New Roman" w:eastAsia="Times New Roman" w:hAnsi="Times New Roman" w:cs="Times New Roman"/>
                <w:color w:val="1B1C1D"/>
                <w:kern w:val="0"/>
                <w:sz w:val="28"/>
                <w:szCs w:val="28"/>
                <w:lang w:val="ru-RU" w:eastAsia="ru-RU"/>
                <w14:ligatures w14:val="none"/>
              </w:rPr>
              <w:t>даними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анкетування</w:t>
            </w:r>
            <w:proofErr w:type="spellEnd"/>
            <w:r w:rsidRPr="003871D4">
              <w:rPr>
                <w:rFonts w:ascii="Times New Roman" w:eastAsia="Times New Roman" w:hAnsi="Times New Roman" w:cs="Times New Roman"/>
                <w:color w:val="1B1C1D"/>
                <w:kern w:val="0"/>
                <w:sz w:val="28"/>
                <w:szCs w:val="28"/>
                <w:lang w:val="ru-RU" w:eastAsia="ru-RU"/>
                <w14:ligatures w14:val="none"/>
              </w:rPr>
              <w:t>/</w:t>
            </w:r>
            <w:proofErr w:type="spellStart"/>
            <w:r w:rsidRPr="003871D4">
              <w:rPr>
                <w:rFonts w:ascii="Times New Roman" w:eastAsia="Times New Roman" w:hAnsi="Times New Roman" w:cs="Times New Roman"/>
                <w:color w:val="1B1C1D"/>
                <w:kern w:val="0"/>
                <w:sz w:val="28"/>
                <w:szCs w:val="28"/>
                <w:lang w:val="ru-RU" w:eastAsia="ru-RU"/>
                <w14:ligatures w14:val="none"/>
              </w:rPr>
              <w:t>опитування</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FD1C2D"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 xml:space="preserve">Раз на </w:t>
            </w:r>
            <w:proofErr w:type="spellStart"/>
            <w:r w:rsidRPr="003871D4">
              <w:rPr>
                <w:rFonts w:ascii="Times New Roman" w:eastAsia="Times New Roman" w:hAnsi="Times New Roman" w:cs="Times New Roman"/>
                <w:color w:val="1B1C1D"/>
                <w:kern w:val="0"/>
                <w:sz w:val="28"/>
                <w:szCs w:val="28"/>
                <w:lang w:val="ru-RU" w:eastAsia="ru-RU"/>
                <w14:ligatures w14:val="none"/>
              </w:rPr>
              <w:t>півроку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2EDC5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7369A6F0"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C81739"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3.2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2FDBB8"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Зміни</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у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стані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0CFEFA"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Середній</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показник</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зниження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рівня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стресу</w:t>
            </w:r>
            <w:proofErr w:type="spellEnd"/>
            <w:r w:rsidRPr="003871D4">
              <w:rPr>
                <w:rFonts w:ascii="Times New Roman" w:eastAsia="Times New Roman" w:hAnsi="Times New Roman" w:cs="Times New Roman"/>
                <w:color w:val="1B1C1D"/>
                <w:kern w:val="0"/>
                <w:sz w:val="28"/>
                <w:szCs w:val="28"/>
                <w:lang w:val="ru-RU" w:eastAsia="ru-RU"/>
                <w14:ligatures w14:val="none"/>
              </w:rPr>
              <w:t>/</w:t>
            </w:r>
            <w:proofErr w:type="spellStart"/>
            <w:r w:rsidRPr="003871D4">
              <w:rPr>
                <w:rFonts w:ascii="Times New Roman" w:eastAsia="Times New Roman" w:hAnsi="Times New Roman" w:cs="Times New Roman"/>
                <w:color w:val="1B1C1D"/>
                <w:kern w:val="0"/>
                <w:sz w:val="28"/>
                <w:szCs w:val="28"/>
                <w:lang w:val="ru-RU" w:eastAsia="ru-RU"/>
                <w14:ligatures w14:val="none"/>
              </w:rPr>
              <w:t>тривожності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3871D4">
              <w:rPr>
                <w:rFonts w:ascii="Times New Roman" w:eastAsia="Times New Roman" w:hAnsi="Times New Roman" w:cs="Times New Roman"/>
                <w:color w:val="1B1C1D"/>
                <w:kern w:val="0"/>
                <w:sz w:val="28"/>
                <w:szCs w:val="28"/>
                <w:lang w:val="ru-RU" w:eastAsia="ru-RU"/>
                <w14:ligatures w14:val="none"/>
              </w:rPr>
              <w:t>клієнтів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після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курсу ПСП (за </w:t>
            </w:r>
            <w:proofErr w:type="spellStart"/>
            <w:r w:rsidRPr="003871D4">
              <w:rPr>
                <w:rFonts w:ascii="Times New Roman" w:eastAsia="Times New Roman" w:hAnsi="Times New Roman" w:cs="Times New Roman"/>
                <w:color w:val="1B1C1D"/>
                <w:kern w:val="0"/>
                <w:sz w:val="28"/>
                <w:szCs w:val="28"/>
                <w:lang w:val="ru-RU" w:eastAsia="ru-RU"/>
                <w14:ligatures w14:val="none"/>
              </w:rPr>
              <w:t>стандартизованими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методиками, </w:t>
            </w:r>
            <w:proofErr w:type="spellStart"/>
            <w:r w:rsidRPr="003871D4">
              <w:rPr>
                <w:rFonts w:ascii="Times New Roman" w:eastAsia="Times New Roman" w:hAnsi="Times New Roman" w:cs="Times New Roman"/>
                <w:color w:val="1B1C1D"/>
                <w:kern w:val="0"/>
                <w:sz w:val="28"/>
                <w:szCs w:val="28"/>
                <w:lang w:val="ru-RU" w:eastAsia="ru-RU"/>
                <w14:ligatures w14:val="none"/>
              </w:rPr>
              <w:t>наприклад</w:t>
            </w:r>
            <w:proofErr w:type="spellEnd"/>
            <w:r w:rsidRPr="003871D4">
              <w:rPr>
                <w:rFonts w:ascii="Times New Roman" w:eastAsia="Times New Roman" w:hAnsi="Times New Roman" w:cs="Times New Roman"/>
                <w:color w:val="1B1C1D"/>
                <w:kern w:val="0"/>
                <w:sz w:val="28"/>
                <w:szCs w:val="28"/>
                <w:lang w:val="ru-RU" w:eastAsia="ru-RU"/>
                <w14:ligatures w14:val="none"/>
              </w:rPr>
              <w:t>, шкала GAD-7, PCL-5).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9EB48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 xml:space="preserve">На початку та </w:t>
            </w:r>
            <w:proofErr w:type="spellStart"/>
            <w:r w:rsidRPr="003871D4">
              <w:rPr>
                <w:rFonts w:ascii="Times New Roman" w:eastAsia="Times New Roman" w:hAnsi="Times New Roman" w:cs="Times New Roman"/>
                <w:color w:val="1B1C1D"/>
                <w:kern w:val="0"/>
                <w:sz w:val="28"/>
                <w:szCs w:val="28"/>
                <w:lang w:val="ru-RU" w:eastAsia="ru-RU"/>
                <w14:ligatures w14:val="none"/>
              </w:rPr>
              <w:t>наприкінці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курсу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818F77"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17121D6A"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3635CE"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BAF9FA"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Стабілізація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14B300"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Відсоток</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сімей</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які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зберегли</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позитивну</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динаміку</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або</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вийшли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складних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життєвих</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обставин</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протягом</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6 </w:t>
            </w:r>
            <w:proofErr w:type="spellStart"/>
            <w:r w:rsidRPr="003871D4">
              <w:rPr>
                <w:rFonts w:ascii="Times New Roman" w:eastAsia="Times New Roman" w:hAnsi="Times New Roman" w:cs="Times New Roman"/>
                <w:color w:val="1B1C1D"/>
                <w:kern w:val="0"/>
                <w:sz w:val="28"/>
                <w:szCs w:val="28"/>
                <w:lang w:val="ru-RU" w:eastAsia="ru-RU"/>
                <w14:ligatures w14:val="none"/>
              </w:rPr>
              <w:t>місяців</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після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завершення</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підтримки</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23F644"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 xml:space="preserve">Раз на </w:t>
            </w:r>
            <w:proofErr w:type="spellStart"/>
            <w:r w:rsidRPr="003871D4">
              <w:rPr>
                <w:rFonts w:ascii="Times New Roman" w:eastAsia="Times New Roman" w:hAnsi="Times New Roman" w:cs="Times New Roman"/>
                <w:color w:val="1B1C1D"/>
                <w:kern w:val="0"/>
                <w:sz w:val="28"/>
                <w:szCs w:val="28"/>
                <w:lang w:val="ru-RU" w:eastAsia="ru-RU"/>
                <w14:ligatures w14:val="none"/>
              </w:rPr>
              <w:t>півроку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AB84CA"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r w:rsidR="003871D4" w:rsidRPr="003871D4" w14:paraId="67D84DD1" w14:textId="77777777" w:rsidTr="003871D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FF31C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r w:rsidRPr="003871D4">
              <w:rPr>
                <w:rFonts w:ascii="Times New Roman" w:eastAsia="Times New Roman" w:hAnsi="Times New Roman" w:cs="Times New Roman"/>
                <w:color w:val="1B1C1D"/>
                <w:kern w:val="0"/>
                <w:sz w:val="28"/>
                <w:szCs w:val="28"/>
                <w:lang w:val="ru-RU" w:eastAsia="ru-RU"/>
                <w14:ligatures w14:val="none"/>
              </w:rPr>
              <w:t>3.4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25FAC2"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Сталість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Оцінка</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11BF4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Кількість</w:t>
            </w:r>
            <w:proofErr w:type="spellEnd"/>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громад</w:t>
            </w:r>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які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b/>
                <w:bCs/>
                <w:color w:val="1B1C1D"/>
                <w:kern w:val="0"/>
                <w:sz w:val="28"/>
                <w:szCs w:val="28"/>
                <w:bdr w:val="none" w:sz="0" w:space="0" w:color="auto" w:frame="1"/>
                <w:lang w:val="ru-RU" w:eastAsia="ru-RU"/>
                <w14:ligatures w14:val="none"/>
              </w:rPr>
              <w:t>інтегрували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інноваційну</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модель ПСП (</w:t>
            </w:r>
            <w:proofErr w:type="spellStart"/>
            <w:r w:rsidRPr="003871D4">
              <w:rPr>
                <w:rFonts w:ascii="Times New Roman" w:eastAsia="Times New Roman" w:hAnsi="Times New Roman" w:cs="Times New Roman"/>
                <w:color w:val="1B1C1D"/>
                <w:kern w:val="0"/>
                <w:sz w:val="28"/>
                <w:szCs w:val="28"/>
                <w:lang w:val="ru-RU" w:eastAsia="ru-RU"/>
                <w14:ligatures w14:val="none"/>
              </w:rPr>
              <w:t>наприклад</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мобільну</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команду) у </w:t>
            </w:r>
            <w:proofErr w:type="spellStart"/>
            <w:r w:rsidRPr="003871D4">
              <w:rPr>
                <w:rFonts w:ascii="Times New Roman" w:eastAsia="Times New Roman" w:hAnsi="Times New Roman" w:cs="Times New Roman"/>
                <w:color w:val="1B1C1D"/>
                <w:kern w:val="0"/>
                <w:sz w:val="28"/>
                <w:szCs w:val="28"/>
                <w:lang w:val="ru-RU" w:eastAsia="ru-RU"/>
                <w14:ligatures w14:val="none"/>
              </w:rPr>
              <w:t>свої</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комунальні</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установи.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E4596B"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3871D4">
              <w:rPr>
                <w:rFonts w:ascii="Times New Roman" w:eastAsia="Times New Roman" w:hAnsi="Times New Roman" w:cs="Times New Roman"/>
                <w:color w:val="1B1C1D"/>
                <w:kern w:val="0"/>
                <w:sz w:val="28"/>
                <w:szCs w:val="28"/>
                <w:lang w:val="ru-RU" w:eastAsia="ru-RU"/>
                <w14:ligatures w14:val="none"/>
              </w:rPr>
              <w:t>Річно</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3871D4">
              <w:rPr>
                <w:rFonts w:ascii="Times New Roman" w:eastAsia="Times New Roman" w:hAnsi="Times New Roman" w:cs="Times New Roman"/>
                <w:color w:val="1B1C1D"/>
                <w:kern w:val="0"/>
                <w:sz w:val="28"/>
                <w:szCs w:val="28"/>
                <w:lang w:val="ru-RU" w:eastAsia="ru-RU"/>
                <w14:ligatures w14:val="none"/>
              </w:rPr>
              <w:t>підсумками</w:t>
            </w:r>
            <w:proofErr w:type="spellEnd"/>
            <w:r w:rsidRPr="003871D4">
              <w:rPr>
                <w:rFonts w:ascii="Times New Roman" w:eastAsia="Times New Roman" w:hAnsi="Times New Roman" w:cs="Times New Roman"/>
                <w:color w:val="1B1C1D"/>
                <w:kern w:val="0"/>
                <w:sz w:val="28"/>
                <w:szCs w:val="28"/>
                <w:lang w:val="ru-RU" w:eastAsia="ru-RU"/>
                <w14:ligatures w14:val="none"/>
              </w:rPr>
              <w:t xml:space="preserve"> </w:t>
            </w:r>
            <w:proofErr w:type="spellStart"/>
            <w:r w:rsidRPr="003871D4">
              <w:rPr>
                <w:rFonts w:ascii="Times New Roman" w:eastAsia="Times New Roman" w:hAnsi="Times New Roman" w:cs="Times New Roman"/>
                <w:color w:val="1B1C1D"/>
                <w:kern w:val="0"/>
                <w:sz w:val="28"/>
                <w:szCs w:val="28"/>
                <w:lang w:val="ru-RU" w:eastAsia="ru-RU"/>
                <w14:ligatures w14:val="none"/>
              </w:rPr>
              <w:t>проєкту</w:t>
            </w:r>
            <w:proofErr w:type="spellEnd"/>
            <w:r w:rsidRPr="003871D4">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47280C" w14:textId="77777777" w:rsidR="003871D4" w:rsidRPr="003871D4" w:rsidRDefault="003871D4" w:rsidP="003871D4">
            <w:pPr>
              <w:spacing w:after="0" w:line="240" w:lineRule="auto"/>
              <w:rPr>
                <w:rFonts w:ascii="Times New Roman" w:eastAsia="Times New Roman" w:hAnsi="Times New Roman" w:cs="Times New Roman"/>
                <w:color w:val="1B1C1D"/>
                <w:kern w:val="0"/>
                <w:sz w:val="28"/>
                <w:szCs w:val="28"/>
                <w:lang w:val="ru-RU" w:eastAsia="ru-RU"/>
                <w14:ligatures w14:val="none"/>
              </w:rPr>
            </w:pPr>
          </w:p>
        </w:tc>
      </w:tr>
    </w:tbl>
    <w:p w14:paraId="044F8C64" w14:textId="77777777" w:rsidR="003871D4" w:rsidRDefault="003871D4" w:rsidP="00AB78A2">
      <w:pPr>
        <w:pStyle w:val="ad"/>
        <w:spacing w:line="360" w:lineRule="auto"/>
        <w:ind w:firstLine="709"/>
        <w:jc w:val="both"/>
        <w:rPr>
          <w:b/>
          <w:bCs/>
          <w:sz w:val="28"/>
          <w:szCs w:val="28"/>
        </w:rPr>
      </w:pPr>
    </w:p>
    <w:p w14:paraId="602FE35F" w14:textId="697A9E90" w:rsidR="004457DE" w:rsidRPr="00FE1906" w:rsidRDefault="004457DE" w:rsidP="00AB78A2">
      <w:pPr>
        <w:pStyle w:val="ad"/>
        <w:spacing w:line="360" w:lineRule="auto"/>
        <w:ind w:firstLine="709"/>
        <w:jc w:val="both"/>
        <w:rPr>
          <w:b/>
          <w:bCs/>
          <w:sz w:val="28"/>
          <w:szCs w:val="28"/>
        </w:rPr>
      </w:pPr>
      <w:r w:rsidRPr="00FE1906">
        <w:rPr>
          <w:b/>
          <w:bCs/>
          <w:sz w:val="28"/>
          <w:szCs w:val="28"/>
        </w:rPr>
        <w:t>Оцінка якості та впливу послуг</w:t>
      </w:r>
    </w:p>
    <w:p w14:paraId="28329093" w14:textId="65770971" w:rsidR="004457DE" w:rsidRDefault="004457DE" w:rsidP="00AB78A2">
      <w:pPr>
        <w:pStyle w:val="ad"/>
        <w:spacing w:line="360" w:lineRule="auto"/>
        <w:ind w:firstLine="709"/>
        <w:jc w:val="both"/>
        <w:rPr>
          <w:sz w:val="28"/>
          <w:szCs w:val="28"/>
        </w:rPr>
      </w:pPr>
      <w:r w:rsidRPr="00FE1906">
        <w:rPr>
          <w:sz w:val="28"/>
          <w:szCs w:val="28"/>
        </w:rPr>
        <w:lastRenderedPageBreak/>
        <w:t>Оцінка дозволяє визначити наскільки соціальні послуги відповідають стандартам якості та сприяють покращенню життя сімей і дітей. Важливо включати в оцінку не лише кількісні показники, а й якісні характеристики, зокрема задоволеність отримувачів, зміни у рівні благополуччя, соціальної інтеграції та психологічного стану</w:t>
      </w:r>
      <w:r w:rsidR="00565E9A">
        <w:rPr>
          <w:sz w:val="28"/>
          <w:szCs w:val="28"/>
        </w:rPr>
        <w:t>(Таблиця 2)</w:t>
      </w:r>
      <w:r w:rsidRPr="00FE1906">
        <w:rPr>
          <w:sz w:val="28"/>
          <w:szCs w:val="28"/>
        </w:rPr>
        <w:t>.</w:t>
      </w:r>
    </w:p>
    <w:p w14:paraId="22B21981" w14:textId="0D526032" w:rsidR="00565E9A" w:rsidRDefault="00565E9A" w:rsidP="00565E9A">
      <w:pPr>
        <w:pStyle w:val="ad"/>
        <w:spacing w:line="360" w:lineRule="auto"/>
        <w:ind w:firstLine="709"/>
        <w:jc w:val="right"/>
        <w:rPr>
          <w:sz w:val="28"/>
          <w:szCs w:val="28"/>
        </w:rPr>
      </w:pPr>
      <w:r>
        <w:rPr>
          <w:sz w:val="28"/>
          <w:szCs w:val="28"/>
        </w:rPr>
        <w:t>Табл.2</w:t>
      </w:r>
    </w:p>
    <w:tbl>
      <w:tblPr>
        <w:tblW w:w="0" w:type="auto"/>
        <w:tblCellSpacing w:w="15" w:type="dxa"/>
        <w:tblCellMar>
          <w:left w:w="0" w:type="dxa"/>
          <w:right w:w="0" w:type="dxa"/>
        </w:tblCellMar>
        <w:tblLook w:val="04A0" w:firstRow="1" w:lastRow="0" w:firstColumn="1" w:lastColumn="0" w:noHBand="0" w:noVBand="1"/>
      </w:tblPr>
      <w:tblGrid>
        <w:gridCol w:w="716"/>
        <w:gridCol w:w="2041"/>
        <w:gridCol w:w="2155"/>
        <w:gridCol w:w="2148"/>
        <w:gridCol w:w="2563"/>
      </w:tblGrid>
      <w:tr w:rsidR="00565E9A" w:rsidRPr="00565E9A" w14:paraId="2E82DA8A" w14:textId="77777777" w:rsidTr="00565E9A">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E3654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B06F7D"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Вимір</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B1F87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Інструменти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Методи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збору</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даних</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94951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Ключові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Індикатори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275F6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Якісний</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вимір</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(фокус)</w:t>
            </w:r>
          </w:p>
        </w:tc>
      </w:tr>
      <w:tr w:rsidR="00565E9A" w:rsidRPr="00565E9A" w14:paraId="02C078B2"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06B2D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08436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Якості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Процес</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0F1AD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858212"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DBCFD1"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r>
      <w:tr w:rsidR="00565E9A" w:rsidRPr="00565E9A" w14:paraId="77FF6D13"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E2EA21"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3CC6F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Відповідність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стандартам</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A8B29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 xml:space="preserve">Аудит </w:t>
            </w:r>
            <w:proofErr w:type="spellStart"/>
            <w:r w:rsidRPr="00565E9A">
              <w:rPr>
                <w:rFonts w:ascii="Times New Roman" w:eastAsia="Times New Roman" w:hAnsi="Times New Roman" w:cs="Times New Roman"/>
                <w:color w:val="1B1C1D"/>
                <w:kern w:val="0"/>
                <w:sz w:val="28"/>
                <w:szCs w:val="28"/>
                <w:lang w:val="ru-RU" w:eastAsia="ru-RU"/>
                <w14:ligatures w14:val="none"/>
              </w:rPr>
              <w:t>документації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супервізійні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звіти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фахівців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експертне</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оцінювання</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D816AF"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Відсоток</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що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відповідають</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державним</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або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донорським</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стандартам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якості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конфіденційність</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безпека</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добровільність</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EB0A84"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Дотримання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етичних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принципів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професійних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стандартів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надання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допомоги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4866694E"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086D5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564FD5"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Доступність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гнучкість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4179F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Аналіз</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географічного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охоплення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звіти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мобільних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команд, </w:t>
            </w:r>
            <w:proofErr w:type="spellStart"/>
            <w:r w:rsidRPr="00565E9A">
              <w:rPr>
                <w:rFonts w:ascii="Times New Roman" w:eastAsia="Times New Roman" w:hAnsi="Times New Roman" w:cs="Times New Roman"/>
                <w:color w:val="1B1C1D"/>
                <w:kern w:val="0"/>
                <w:sz w:val="28"/>
                <w:szCs w:val="28"/>
                <w:lang w:val="ru-RU" w:eastAsia="ru-RU"/>
                <w14:ligatures w14:val="none"/>
              </w:rPr>
              <w:t>інтерв'ю</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565E9A">
              <w:rPr>
                <w:rFonts w:ascii="Times New Roman" w:eastAsia="Times New Roman" w:hAnsi="Times New Roman" w:cs="Times New Roman"/>
                <w:color w:val="1B1C1D"/>
                <w:kern w:val="0"/>
                <w:sz w:val="28"/>
                <w:szCs w:val="28"/>
                <w:lang w:val="ru-RU" w:eastAsia="ru-RU"/>
                <w14:ligatures w14:val="none"/>
              </w:rPr>
              <w:t>представниками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ОМС.</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EFEB0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Рівень</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охоплення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послугами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віддалених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сільських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громад</w:t>
            </w:r>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співвідношення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охоплених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потенційно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потребуючих</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18CC6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Індивідуальний</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підхід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здатність</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адаптуватися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565E9A">
              <w:rPr>
                <w:rFonts w:ascii="Times New Roman" w:eastAsia="Times New Roman" w:hAnsi="Times New Roman" w:cs="Times New Roman"/>
                <w:color w:val="1B1C1D"/>
                <w:kern w:val="0"/>
                <w:sz w:val="28"/>
                <w:szCs w:val="28"/>
                <w:lang w:val="ru-RU" w:eastAsia="ru-RU"/>
                <w14:ligatures w14:val="none"/>
              </w:rPr>
              <w:t>унікальних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потреб </w:t>
            </w:r>
            <w:proofErr w:type="spellStart"/>
            <w:r w:rsidRPr="00565E9A">
              <w:rPr>
                <w:rFonts w:ascii="Times New Roman" w:eastAsia="Times New Roman" w:hAnsi="Times New Roman" w:cs="Times New Roman"/>
                <w:color w:val="1B1C1D"/>
                <w:kern w:val="0"/>
                <w:sz w:val="28"/>
                <w:szCs w:val="28"/>
                <w:lang w:val="ru-RU" w:eastAsia="ru-RU"/>
                <w14:ligatures w14:val="none"/>
              </w:rPr>
              <w:t>сім'ї</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622F16AD"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E29FBE"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16FDA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Впливу</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Outcome</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0E1AB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2445B5"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931F92"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r>
      <w:tr w:rsidR="00565E9A" w:rsidRPr="00565E9A" w14:paraId="5AA91474"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85E7C1"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18A917"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Задоволеність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отримувачів</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1B7FE4"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Анкети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задоволеності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опитування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після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завершення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курсу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фокус-групи з </w:t>
            </w:r>
            <w:proofErr w:type="spellStart"/>
            <w:r w:rsidRPr="00565E9A">
              <w:rPr>
                <w:rFonts w:ascii="Times New Roman" w:eastAsia="Times New Roman" w:hAnsi="Times New Roman" w:cs="Times New Roman"/>
                <w:color w:val="1B1C1D"/>
                <w:kern w:val="0"/>
                <w:sz w:val="28"/>
                <w:szCs w:val="28"/>
                <w:lang w:val="ru-RU" w:eastAsia="ru-RU"/>
                <w14:ligatures w14:val="none"/>
              </w:rPr>
              <w:t>клієнтами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0631F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Середній</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бал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задоволеності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якістю</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ставленням</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фахівців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(за шкалою </w:t>
            </w:r>
            <w:proofErr w:type="spellStart"/>
            <w:r w:rsidRPr="00565E9A">
              <w:rPr>
                <w:rFonts w:ascii="Times New Roman" w:eastAsia="Times New Roman" w:hAnsi="Times New Roman" w:cs="Times New Roman"/>
                <w:color w:val="1B1C1D"/>
                <w:kern w:val="0"/>
                <w:sz w:val="28"/>
                <w:szCs w:val="28"/>
                <w:lang w:val="ru-RU" w:eastAsia="ru-RU"/>
                <w14:ligatures w14:val="none"/>
              </w:rPr>
              <w:t>від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1 до 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B68215"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Суб'єктивне</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сприйняття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комфорту,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довіри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корисності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отриманої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допомоги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7E5B3888"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82822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C7EE1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Зміни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у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психологічному</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стані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0656C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Стандартизовані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психологічні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тести</w:t>
            </w:r>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шкали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GAD-7, PHQ-9, PCL-5) до та </w:t>
            </w:r>
            <w:proofErr w:type="spellStart"/>
            <w:r w:rsidRPr="00565E9A">
              <w:rPr>
                <w:rFonts w:ascii="Times New Roman" w:eastAsia="Times New Roman" w:hAnsi="Times New Roman" w:cs="Times New Roman"/>
                <w:color w:val="1B1C1D"/>
                <w:kern w:val="0"/>
                <w:sz w:val="28"/>
                <w:szCs w:val="28"/>
                <w:lang w:val="ru-RU" w:eastAsia="ru-RU"/>
                <w14:ligatures w14:val="none"/>
              </w:rPr>
              <w:t>після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інтервенції</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3BE96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Відсоток</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клієнтів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565E9A">
              <w:rPr>
                <w:rFonts w:ascii="Times New Roman" w:eastAsia="Times New Roman" w:hAnsi="Times New Roman" w:cs="Times New Roman"/>
                <w:color w:val="1B1C1D"/>
                <w:kern w:val="0"/>
                <w:sz w:val="28"/>
                <w:szCs w:val="28"/>
                <w:lang w:val="ru-RU" w:eastAsia="ru-RU"/>
                <w14:ligatures w14:val="none"/>
              </w:rPr>
              <w:t>яких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зафіксовано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клінічно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значуще</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зниження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рівня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тривожності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депресії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чи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симптомів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ПТСР.</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752D64"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Покращення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емоційної</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саморегуляції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стресостійкості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зниження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рівня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психологічної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дезадаптації</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7E273E1E"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94A621"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B6090B"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Соціальне</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благополуччя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85C8A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Шкали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оцінки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сімейного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благополуччя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інтерв'ю</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 батьками.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6FB0D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Покращення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соціальної</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інтеграції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дітей</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сімей</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відновлення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відвідування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школи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участь у </w:t>
            </w:r>
            <w:proofErr w:type="spellStart"/>
            <w:r w:rsidRPr="00565E9A">
              <w:rPr>
                <w:rFonts w:ascii="Times New Roman" w:eastAsia="Times New Roman" w:hAnsi="Times New Roman" w:cs="Times New Roman"/>
                <w:color w:val="1B1C1D"/>
                <w:kern w:val="0"/>
                <w:sz w:val="28"/>
                <w:szCs w:val="28"/>
                <w:lang w:val="ru-RU" w:eastAsia="ru-RU"/>
                <w14:ligatures w14:val="none"/>
              </w:rPr>
              <w:t>громадському</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житті</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DF2F5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Зміцнення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внутрішньосімейних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зв'язків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підвищення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батьківської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компетентності</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290BEC27"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87033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93AB8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Сталість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Закріплення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2728C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Звіти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про </w:t>
            </w:r>
            <w:proofErr w:type="spellStart"/>
            <w:r w:rsidRPr="00565E9A">
              <w:rPr>
                <w:rFonts w:ascii="Times New Roman" w:eastAsia="Times New Roman" w:hAnsi="Times New Roman" w:cs="Times New Roman"/>
                <w:color w:val="1B1C1D"/>
                <w:kern w:val="0"/>
                <w:sz w:val="28"/>
                <w:szCs w:val="28"/>
                <w:lang w:val="ru-RU" w:eastAsia="ru-RU"/>
                <w14:ligatures w14:val="none"/>
              </w:rPr>
              <w:t>моніторинг</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клієнтів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через 3-6 </w:t>
            </w:r>
            <w:proofErr w:type="spellStart"/>
            <w:r w:rsidRPr="00565E9A">
              <w:rPr>
                <w:rFonts w:ascii="Times New Roman" w:eastAsia="Times New Roman" w:hAnsi="Times New Roman" w:cs="Times New Roman"/>
                <w:color w:val="1B1C1D"/>
                <w:kern w:val="0"/>
                <w:sz w:val="28"/>
                <w:szCs w:val="28"/>
                <w:lang w:val="ru-RU" w:eastAsia="ru-RU"/>
                <w14:ligatures w14:val="none"/>
              </w:rPr>
              <w:t>місяців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lastRenderedPageBreak/>
              <w:t>після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завершення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53A3D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lastRenderedPageBreak/>
              <w:t>Відсоток</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клієнтів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які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успішно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підтримують</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lastRenderedPageBreak/>
              <w:t>досягнуті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позитивні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зміни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без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подальшого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втручання</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C0871B"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Здатність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сім'ї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самостійно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використовувати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набуті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навички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color w:val="1B1C1D"/>
                <w:kern w:val="0"/>
                <w:sz w:val="28"/>
                <w:szCs w:val="28"/>
                <w:lang w:val="ru-RU" w:eastAsia="ru-RU"/>
                <w14:ligatures w14:val="none"/>
              </w:rPr>
              <w:lastRenderedPageBreak/>
              <w:t xml:space="preserve">для </w:t>
            </w:r>
            <w:proofErr w:type="spellStart"/>
            <w:r w:rsidRPr="00565E9A">
              <w:rPr>
                <w:rFonts w:ascii="Times New Roman" w:eastAsia="Times New Roman" w:hAnsi="Times New Roman" w:cs="Times New Roman"/>
                <w:color w:val="1B1C1D"/>
                <w:kern w:val="0"/>
                <w:sz w:val="28"/>
                <w:szCs w:val="28"/>
                <w:lang w:val="ru-RU" w:eastAsia="ru-RU"/>
                <w14:ligatures w14:val="none"/>
              </w:rPr>
              <w:t>подолання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нових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труднощів</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bl>
    <w:p w14:paraId="36E121CF"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lastRenderedPageBreak/>
        <w:t>Зворотній зв’язок та адаптація</w:t>
      </w:r>
    </w:p>
    <w:p w14:paraId="75DAC3D5" w14:textId="14F0C751" w:rsidR="004457DE" w:rsidRDefault="004457DE" w:rsidP="00AB78A2">
      <w:pPr>
        <w:pStyle w:val="ad"/>
        <w:spacing w:line="360" w:lineRule="auto"/>
        <w:ind w:firstLine="709"/>
        <w:jc w:val="both"/>
        <w:rPr>
          <w:sz w:val="28"/>
          <w:szCs w:val="28"/>
        </w:rPr>
      </w:pPr>
      <w:r w:rsidRPr="00FE1906">
        <w:rPr>
          <w:sz w:val="28"/>
          <w:szCs w:val="28"/>
        </w:rPr>
        <w:t>Організація системи зворотного зв’язку від отримувачів послуг, а також від працівників соціальної сфери є необхідною для удосконалення практик та оперативного реагування на виклики. Аналіз отриманих даних має стати основою для внесення коректив до програм, покращення методів роботи та підвищення рівня професіоналізму фахівців</w:t>
      </w:r>
      <w:r w:rsidR="00565E9A">
        <w:rPr>
          <w:sz w:val="28"/>
          <w:szCs w:val="28"/>
        </w:rPr>
        <w:t xml:space="preserve"> (Таблиця 3)</w:t>
      </w:r>
      <w:r w:rsidRPr="00FE1906">
        <w:rPr>
          <w:sz w:val="28"/>
          <w:szCs w:val="28"/>
        </w:rPr>
        <w:t>.</w:t>
      </w:r>
    </w:p>
    <w:p w14:paraId="741B3D8C" w14:textId="2C1EC1E3" w:rsidR="00565E9A" w:rsidRDefault="00565E9A" w:rsidP="00565E9A">
      <w:pPr>
        <w:pStyle w:val="ad"/>
        <w:spacing w:line="360" w:lineRule="auto"/>
        <w:ind w:firstLine="709"/>
        <w:jc w:val="right"/>
        <w:rPr>
          <w:sz w:val="28"/>
          <w:szCs w:val="28"/>
        </w:rPr>
      </w:pPr>
      <w:r>
        <w:rPr>
          <w:sz w:val="28"/>
          <w:szCs w:val="28"/>
        </w:rPr>
        <w:t>Табл.3</w:t>
      </w:r>
    </w:p>
    <w:tbl>
      <w:tblPr>
        <w:tblW w:w="0" w:type="auto"/>
        <w:tblCellSpacing w:w="15" w:type="dxa"/>
        <w:tblCellMar>
          <w:left w:w="0" w:type="dxa"/>
          <w:right w:w="0" w:type="dxa"/>
        </w:tblCellMar>
        <w:tblLook w:val="04A0" w:firstRow="1" w:lastRow="0" w:firstColumn="1" w:lastColumn="0" w:noHBand="0" w:noVBand="1"/>
      </w:tblPr>
      <w:tblGrid>
        <w:gridCol w:w="682"/>
        <w:gridCol w:w="2326"/>
        <w:gridCol w:w="2036"/>
        <w:gridCol w:w="2412"/>
        <w:gridCol w:w="2167"/>
      </w:tblGrid>
      <w:tr w:rsidR="00565E9A" w:rsidRPr="00565E9A" w14:paraId="768A5A14" w14:textId="77777777" w:rsidTr="00565E9A">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A406E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A8F45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Джерело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Зворотного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Зв'язку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B20765"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Механізм</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Збору</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Даних</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D26F4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Цільове</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Використання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Адаптація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02E7F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Періодичність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 Формат</w:t>
            </w:r>
          </w:p>
        </w:tc>
      </w:tr>
      <w:tr w:rsidR="00565E9A" w:rsidRPr="00565E9A" w14:paraId="6D84CA54"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AE9F9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2C192D"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Отримувачі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Клієнти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CEA03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E5927C"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31688D"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r>
      <w:tr w:rsidR="00565E9A" w:rsidRPr="00565E9A" w14:paraId="59A46ECF"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52E1F1"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B2A3E7"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Якість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послуг</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46CE7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Анонімне</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анкетування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після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завершення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курсу ПСП (</w:t>
            </w:r>
            <w:proofErr w:type="spellStart"/>
            <w:r w:rsidRPr="00565E9A">
              <w:rPr>
                <w:rFonts w:ascii="Times New Roman" w:eastAsia="Times New Roman" w:hAnsi="Times New Roman" w:cs="Times New Roman"/>
                <w:color w:val="1B1C1D"/>
                <w:kern w:val="0"/>
                <w:sz w:val="28"/>
                <w:szCs w:val="28"/>
                <w:lang w:val="ru-RU" w:eastAsia="ru-RU"/>
                <w14:ligatures w14:val="none"/>
              </w:rPr>
              <w:t>оцінка</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задоволеності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комфорту, </w:t>
            </w:r>
            <w:proofErr w:type="spellStart"/>
            <w:r w:rsidRPr="00565E9A">
              <w:rPr>
                <w:rFonts w:ascii="Times New Roman" w:eastAsia="Times New Roman" w:hAnsi="Times New Roman" w:cs="Times New Roman"/>
                <w:color w:val="1B1C1D"/>
                <w:kern w:val="0"/>
                <w:sz w:val="28"/>
                <w:szCs w:val="28"/>
                <w:lang w:val="ru-RU" w:eastAsia="ru-RU"/>
                <w14:ligatures w14:val="none"/>
              </w:rPr>
              <w:t>ставлення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фахівців</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6B039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Коригування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методів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роботи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фахівців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підвищення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клієнтоорієнтованості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75B4C3"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Після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завершення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курсу/раз на 6 </w:t>
            </w:r>
            <w:proofErr w:type="spellStart"/>
            <w:r w:rsidRPr="00565E9A">
              <w:rPr>
                <w:rFonts w:ascii="Times New Roman" w:eastAsia="Times New Roman" w:hAnsi="Times New Roman" w:cs="Times New Roman"/>
                <w:color w:val="1B1C1D"/>
                <w:kern w:val="0"/>
                <w:sz w:val="28"/>
                <w:szCs w:val="28"/>
                <w:lang w:val="ru-RU" w:eastAsia="ru-RU"/>
                <w14:ligatures w14:val="none"/>
              </w:rPr>
              <w:t>місяців</w:t>
            </w:r>
            <w:proofErr w:type="spellEnd"/>
          </w:p>
        </w:tc>
      </w:tr>
      <w:tr w:rsidR="00565E9A" w:rsidRPr="00565E9A" w14:paraId="62332F05"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3BF077"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84C2F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Доступність</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/Потреби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3897B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Скриньки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для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пропозицій</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color w:val="1B1C1D"/>
                <w:kern w:val="0"/>
                <w:sz w:val="28"/>
                <w:szCs w:val="28"/>
                <w:lang w:val="ru-RU" w:eastAsia="ru-RU"/>
                <w14:ligatures w14:val="none"/>
              </w:rPr>
              <w:lastRenderedPageBreak/>
              <w:t xml:space="preserve">у центрах/громадах,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гарячі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лінії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фокус-групи з </w:t>
            </w:r>
            <w:proofErr w:type="spellStart"/>
            <w:r w:rsidRPr="00565E9A">
              <w:rPr>
                <w:rFonts w:ascii="Times New Roman" w:eastAsia="Times New Roman" w:hAnsi="Times New Roman" w:cs="Times New Roman"/>
                <w:color w:val="1B1C1D"/>
                <w:kern w:val="0"/>
                <w:sz w:val="28"/>
                <w:szCs w:val="28"/>
                <w:lang w:val="ru-RU" w:eastAsia="ru-RU"/>
                <w14:ligatures w14:val="none"/>
              </w:rPr>
              <w:t>отримувачами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20DF0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Зміна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графіків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роботи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мобільних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r w:rsidRPr="00565E9A">
              <w:rPr>
                <w:rFonts w:ascii="Times New Roman" w:eastAsia="Times New Roman" w:hAnsi="Times New Roman" w:cs="Times New Roman"/>
                <w:color w:val="1B1C1D"/>
                <w:kern w:val="0"/>
                <w:sz w:val="28"/>
                <w:szCs w:val="28"/>
                <w:lang w:val="ru-RU" w:eastAsia="ru-RU"/>
                <w14:ligatures w14:val="none"/>
              </w:rPr>
              <w:lastRenderedPageBreak/>
              <w:t xml:space="preserve">команд, </w:t>
            </w:r>
            <w:proofErr w:type="spellStart"/>
            <w:r w:rsidRPr="00565E9A">
              <w:rPr>
                <w:rFonts w:ascii="Times New Roman" w:eastAsia="Times New Roman" w:hAnsi="Times New Roman" w:cs="Times New Roman"/>
                <w:color w:val="1B1C1D"/>
                <w:kern w:val="0"/>
                <w:sz w:val="28"/>
                <w:szCs w:val="28"/>
                <w:lang w:val="ru-RU" w:eastAsia="ru-RU"/>
                <w14:ligatures w14:val="none"/>
              </w:rPr>
              <w:t>розширення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спектру </w:t>
            </w:r>
            <w:proofErr w:type="spellStart"/>
            <w:r w:rsidRPr="00565E9A">
              <w:rPr>
                <w:rFonts w:ascii="Times New Roman" w:eastAsia="Times New Roman" w:hAnsi="Times New Roman" w:cs="Times New Roman"/>
                <w:color w:val="1B1C1D"/>
                <w:kern w:val="0"/>
                <w:sz w:val="28"/>
                <w:szCs w:val="28"/>
                <w:lang w:val="ru-RU" w:eastAsia="ru-RU"/>
                <w14:ligatures w14:val="none"/>
              </w:rPr>
              <w:t>послуг</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відповідно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до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нових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потреб</w:t>
            </w:r>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включення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юридичної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допомоги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182AE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lastRenderedPageBreak/>
              <w:t>Квартально (</w:t>
            </w:r>
            <w:proofErr w:type="spellStart"/>
            <w:r w:rsidRPr="00565E9A">
              <w:rPr>
                <w:rFonts w:ascii="Times New Roman" w:eastAsia="Times New Roman" w:hAnsi="Times New Roman" w:cs="Times New Roman"/>
                <w:color w:val="1B1C1D"/>
                <w:kern w:val="0"/>
                <w:sz w:val="28"/>
                <w:szCs w:val="28"/>
                <w:lang w:val="ru-RU" w:eastAsia="ru-RU"/>
                <w14:ligatures w14:val="none"/>
              </w:rPr>
              <w:t>аналіз</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даних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Раз на </w:t>
            </w:r>
            <w:proofErr w:type="spellStart"/>
            <w:r w:rsidRPr="00565E9A">
              <w:rPr>
                <w:rFonts w:ascii="Times New Roman" w:eastAsia="Times New Roman" w:hAnsi="Times New Roman" w:cs="Times New Roman"/>
                <w:color w:val="1B1C1D"/>
                <w:kern w:val="0"/>
                <w:sz w:val="28"/>
                <w:szCs w:val="28"/>
                <w:lang w:val="ru-RU" w:eastAsia="ru-RU"/>
                <w14:ligatures w14:val="none"/>
              </w:rPr>
              <w:lastRenderedPageBreak/>
              <w:t>півроку</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(фокус-групи)</w:t>
            </w:r>
          </w:p>
        </w:tc>
      </w:tr>
      <w:tr w:rsidR="00565E9A" w:rsidRPr="00565E9A" w14:paraId="01597DEC"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9FAEC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lastRenderedPageBreak/>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FFF714"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Фахівці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ПСП та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Мобільні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Команди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B6B9B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FFA090"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BF6A30"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r>
      <w:tr w:rsidR="00565E9A" w:rsidRPr="00565E9A" w14:paraId="4951481D"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407FF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7A915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Професійні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виклики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26445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Регулярні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супервізійні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сесії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індивідуальні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групові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щоденники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польової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роботи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17BA7B"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Удосконалення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професіоналізму</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надання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додаткового</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навчання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565E9A">
              <w:rPr>
                <w:rFonts w:ascii="Times New Roman" w:eastAsia="Times New Roman" w:hAnsi="Times New Roman" w:cs="Times New Roman"/>
                <w:color w:val="1B1C1D"/>
                <w:kern w:val="0"/>
                <w:sz w:val="28"/>
                <w:szCs w:val="28"/>
                <w:lang w:val="ru-RU" w:eastAsia="ru-RU"/>
                <w14:ligatures w14:val="none"/>
              </w:rPr>
              <w:t>виявленими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потребами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робота з травмою, </w:t>
            </w:r>
            <w:proofErr w:type="spellStart"/>
            <w:r w:rsidRPr="00565E9A">
              <w:rPr>
                <w:rFonts w:ascii="Times New Roman" w:eastAsia="Times New Roman" w:hAnsi="Times New Roman" w:cs="Times New Roman"/>
                <w:color w:val="1B1C1D"/>
                <w:kern w:val="0"/>
                <w:sz w:val="28"/>
                <w:szCs w:val="28"/>
                <w:lang w:val="ru-RU" w:eastAsia="ru-RU"/>
                <w14:ligatures w14:val="none"/>
              </w:rPr>
              <w:t>запобігання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вигоранню</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59F678"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Щотижня</w:t>
            </w:r>
            <w:proofErr w:type="spellEnd"/>
            <w:r w:rsidRPr="00565E9A">
              <w:rPr>
                <w:rFonts w:ascii="Times New Roman" w:eastAsia="Times New Roman" w:hAnsi="Times New Roman" w:cs="Times New Roman"/>
                <w:color w:val="1B1C1D"/>
                <w:kern w:val="0"/>
                <w:sz w:val="28"/>
                <w:szCs w:val="28"/>
                <w:lang w:val="ru-RU" w:eastAsia="ru-RU"/>
                <w14:ligatures w14:val="none"/>
              </w:rPr>
              <w:t>/</w:t>
            </w:r>
            <w:proofErr w:type="spellStart"/>
            <w:r w:rsidRPr="00565E9A">
              <w:rPr>
                <w:rFonts w:ascii="Times New Roman" w:eastAsia="Times New Roman" w:hAnsi="Times New Roman" w:cs="Times New Roman"/>
                <w:color w:val="1B1C1D"/>
                <w:kern w:val="0"/>
                <w:sz w:val="28"/>
                <w:szCs w:val="28"/>
                <w:lang w:val="ru-RU" w:eastAsia="ru-RU"/>
                <w14:ligatures w14:val="none"/>
              </w:rPr>
              <w:t>Щомісяця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супервізії</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2D9568B8"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48574D"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4A0BD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Операційна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ефективність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B56CBB"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Звіти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фахівців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про </w:t>
            </w:r>
            <w:proofErr w:type="spellStart"/>
            <w:r w:rsidRPr="00565E9A">
              <w:rPr>
                <w:rFonts w:ascii="Times New Roman" w:eastAsia="Times New Roman" w:hAnsi="Times New Roman" w:cs="Times New Roman"/>
                <w:color w:val="1B1C1D"/>
                <w:kern w:val="0"/>
                <w:sz w:val="28"/>
                <w:szCs w:val="28"/>
                <w:lang w:val="ru-RU" w:eastAsia="ru-RU"/>
                <w14:ligatures w14:val="none"/>
              </w:rPr>
              <w:t>логістичні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проблеми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труднощі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координації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дефіцит</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ресурсів</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19272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Оптимізація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маршрутів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мобільних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команд, </w:t>
            </w:r>
            <w:proofErr w:type="spellStart"/>
            <w:r w:rsidRPr="00565E9A">
              <w:rPr>
                <w:rFonts w:ascii="Times New Roman" w:eastAsia="Times New Roman" w:hAnsi="Times New Roman" w:cs="Times New Roman"/>
                <w:color w:val="1B1C1D"/>
                <w:kern w:val="0"/>
                <w:sz w:val="28"/>
                <w:szCs w:val="28"/>
                <w:lang w:val="ru-RU" w:eastAsia="ru-RU"/>
                <w14:ligatures w14:val="none"/>
              </w:rPr>
              <w:t>внесення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коректив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у </w:t>
            </w: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бюджет</w:t>
            </w:r>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наприклад</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закупівля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методичних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матеріалів</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0038F2"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color w:val="1B1C1D"/>
                <w:kern w:val="0"/>
                <w:sz w:val="28"/>
                <w:szCs w:val="28"/>
                <w:lang w:val="ru-RU" w:eastAsia="ru-RU"/>
                <w14:ligatures w14:val="none"/>
              </w:rPr>
              <w:t>Щомісячно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операційні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звіти</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r>
      <w:tr w:rsidR="00565E9A" w:rsidRPr="00565E9A" w14:paraId="6042BD37"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DF1549"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40857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Партнери</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Управління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(ОМС, Донор)</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4BCD16"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07B610"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E03AF6" w14:textId="77777777" w:rsidR="00565E9A" w:rsidRPr="00565E9A" w:rsidRDefault="00565E9A" w:rsidP="00565E9A">
            <w:pPr>
              <w:spacing w:after="0" w:line="240" w:lineRule="auto"/>
              <w:rPr>
                <w:rFonts w:ascii="Times New Roman" w:eastAsia="Times New Roman" w:hAnsi="Times New Roman" w:cs="Times New Roman"/>
                <w:kern w:val="0"/>
                <w:sz w:val="28"/>
                <w:szCs w:val="28"/>
                <w:lang w:val="ru-RU" w:eastAsia="ru-RU"/>
                <w14:ligatures w14:val="none"/>
              </w:rPr>
            </w:pPr>
          </w:p>
        </w:tc>
      </w:tr>
      <w:tr w:rsidR="00565E9A" w:rsidRPr="00565E9A" w14:paraId="1EF75FCE"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61DC9D"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lastRenderedPageBreak/>
              <w:t>3.1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5979FA"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Міжсекторальна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координація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A97145"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Міжвідомчі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робочі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зустрічі</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(за </w:t>
            </w:r>
            <w:proofErr w:type="spellStart"/>
            <w:r w:rsidRPr="00565E9A">
              <w:rPr>
                <w:rFonts w:ascii="Times New Roman" w:eastAsia="Times New Roman" w:hAnsi="Times New Roman" w:cs="Times New Roman"/>
                <w:color w:val="1B1C1D"/>
                <w:kern w:val="0"/>
                <w:sz w:val="28"/>
                <w:szCs w:val="28"/>
                <w:lang w:val="ru-RU" w:eastAsia="ru-RU"/>
                <w14:ligatures w14:val="none"/>
              </w:rPr>
              <w:t>участю</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соціальних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служб, </w:t>
            </w:r>
            <w:proofErr w:type="spellStart"/>
            <w:r w:rsidRPr="00565E9A">
              <w:rPr>
                <w:rFonts w:ascii="Times New Roman" w:eastAsia="Times New Roman" w:hAnsi="Times New Roman" w:cs="Times New Roman"/>
                <w:color w:val="1B1C1D"/>
                <w:kern w:val="0"/>
                <w:sz w:val="28"/>
                <w:szCs w:val="28"/>
                <w:lang w:val="ru-RU" w:eastAsia="ru-RU"/>
                <w14:ligatures w14:val="none"/>
              </w:rPr>
              <w:t>освіти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медицини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інтерв'ю</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565E9A">
              <w:rPr>
                <w:rFonts w:ascii="Times New Roman" w:eastAsia="Times New Roman" w:hAnsi="Times New Roman" w:cs="Times New Roman"/>
                <w:color w:val="1B1C1D"/>
                <w:kern w:val="0"/>
                <w:sz w:val="28"/>
                <w:szCs w:val="28"/>
                <w:lang w:val="ru-RU" w:eastAsia="ru-RU"/>
                <w14:ligatures w14:val="none"/>
              </w:rPr>
              <w:t>керівництвом</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ОМС.</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6B2AE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Покращення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механізмів</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перенаправлення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розробка</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спільних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протоколів</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взаємодії</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зокрема</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565E9A">
              <w:rPr>
                <w:rFonts w:ascii="Times New Roman" w:eastAsia="Times New Roman" w:hAnsi="Times New Roman" w:cs="Times New Roman"/>
                <w:color w:val="1B1C1D"/>
                <w:kern w:val="0"/>
                <w:sz w:val="28"/>
                <w:szCs w:val="28"/>
                <w:lang w:val="ru-RU" w:eastAsia="ru-RU"/>
                <w14:ligatures w14:val="none"/>
              </w:rPr>
              <w:t>випадках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насильства</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589FCD"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 xml:space="preserve">Квартально/Раз на </w:t>
            </w:r>
            <w:proofErr w:type="spellStart"/>
            <w:r w:rsidRPr="00565E9A">
              <w:rPr>
                <w:rFonts w:ascii="Times New Roman" w:eastAsia="Times New Roman" w:hAnsi="Times New Roman" w:cs="Times New Roman"/>
                <w:color w:val="1B1C1D"/>
                <w:kern w:val="0"/>
                <w:sz w:val="28"/>
                <w:szCs w:val="28"/>
                <w:lang w:val="ru-RU" w:eastAsia="ru-RU"/>
                <w14:ligatures w14:val="none"/>
              </w:rPr>
              <w:t>півроку</w:t>
            </w:r>
            <w:proofErr w:type="spellEnd"/>
          </w:p>
        </w:tc>
      </w:tr>
      <w:tr w:rsidR="00565E9A" w:rsidRPr="00565E9A" w14:paraId="519AB596" w14:textId="77777777" w:rsidTr="00565E9A">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231DB5"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3.2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37614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Стратегічна</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оцінка</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9AAC70"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Моніторингові</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візити</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донора та </w:t>
            </w:r>
            <w:proofErr w:type="spellStart"/>
            <w:r w:rsidRPr="00565E9A">
              <w:rPr>
                <w:rFonts w:ascii="Times New Roman" w:eastAsia="Times New Roman" w:hAnsi="Times New Roman" w:cs="Times New Roman"/>
                <w:color w:val="1B1C1D"/>
                <w:kern w:val="0"/>
                <w:sz w:val="28"/>
                <w:szCs w:val="28"/>
                <w:lang w:val="ru-RU" w:eastAsia="ru-RU"/>
                <w14:ligatures w14:val="none"/>
              </w:rPr>
              <w:t>імплементаційного</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партнера (УМПД), </w:t>
            </w:r>
            <w:proofErr w:type="spellStart"/>
            <w:r w:rsidRPr="00565E9A">
              <w:rPr>
                <w:rFonts w:ascii="Times New Roman" w:eastAsia="Times New Roman" w:hAnsi="Times New Roman" w:cs="Times New Roman"/>
                <w:color w:val="1B1C1D"/>
                <w:kern w:val="0"/>
                <w:sz w:val="28"/>
                <w:szCs w:val="28"/>
                <w:lang w:val="ru-RU" w:eastAsia="ru-RU"/>
                <w14:ligatures w14:val="none"/>
              </w:rPr>
              <w:t>аналіз</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даних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M&amp;E.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D63CDF"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Масштабування</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успішних</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практик,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коригування</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стратегічних</w:t>
            </w:r>
            <w:proofErr w:type="spellEnd"/>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565E9A">
              <w:rPr>
                <w:rFonts w:ascii="Times New Roman" w:eastAsia="Times New Roman" w:hAnsi="Times New Roman" w:cs="Times New Roman"/>
                <w:b/>
                <w:bCs/>
                <w:color w:val="1B1C1D"/>
                <w:kern w:val="0"/>
                <w:sz w:val="28"/>
                <w:szCs w:val="28"/>
                <w:bdr w:val="none" w:sz="0" w:space="0" w:color="auto" w:frame="1"/>
                <w:lang w:val="ru-RU" w:eastAsia="ru-RU"/>
                <w14:ligatures w14:val="none"/>
              </w:rPr>
              <w:t>цілей</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565E9A">
              <w:rPr>
                <w:rFonts w:ascii="Times New Roman" w:eastAsia="Times New Roman" w:hAnsi="Times New Roman" w:cs="Times New Roman"/>
                <w:color w:val="1B1C1D"/>
                <w:kern w:val="0"/>
                <w:sz w:val="28"/>
                <w:szCs w:val="28"/>
                <w:lang w:val="ru-RU" w:eastAsia="ru-RU"/>
                <w14:ligatures w14:val="none"/>
              </w:rPr>
              <w:t>індикаторів</w:t>
            </w:r>
            <w:proofErr w:type="spellEnd"/>
            <w:r w:rsidRPr="00565E9A">
              <w:rPr>
                <w:rFonts w:ascii="Times New Roman" w:eastAsia="Times New Roman" w:hAnsi="Times New Roman" w:cs="Times New Roman"/>
                <w:color w:val="1B1C1D"/>
                <w:kern w:val="0"/>
                <w:sz w:val="28"/>
                <w:szCs w:val="28"/>
                <w:lang w:val="ru-RU" w:eastAsia="ru-RU"/>
                <w14:ligatures w14:val="none"/>
              </w:rPr>
              <w:t xml:space="preserve"> </w:t>
            </w:r>
            <w:proofErr w:type="spellStart"/>
            <w:r w:rsidRPr="00565E9A">
              <w:rPr>
                <w:rFonts w:ascii="Times New Roman" w:eastAsia="Times New Roman" w:hAnsi="Times New Roman" w:cs="Times New Roman"/>
                <w:color w:val="1B1C1D"/>
                <w:kern w:val="0"/>
                <w:sz w:val="28"/>
                <w:szCs w:val="28"/>
                <w:lang w:val="ru-RU" w:eastAsia="ru-RU"/>
                <w14:ligatures w14:val="none"/>
              </w:rPr>
              <w:t>проєкту</w:t>
            </w:r>
            <w:proofErr w:type="spellEnd"/>
            <w:r w:rsidRPr="00565E9A">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EA1E57" w14:textId="77777777" w:rsidR="00565E9A" w:rsidRPr="00565E9A" w:rsidRDefault="00565E9A" w:rsidP="00565E9A">
            <w:pPr>
              <w:spacing w:after="0" w:line="240" w:lineRule="auto"/>
              <w:rPr>
                <w:rFonts w:ascii="Times New Roman" w:eastAsia="Times New Roman" w:hAnsi="Times New Roman" w:cs="Times New Roman"/>
                <w:color w:val="1B1C1D"/>
                <w:kern w:val="0"/>
                <w:sz w:val="28"/>
                <w:szCs w:val="28"/>
                <w:lang w:val="ru-RU" w:eastAsia="ru-RU"/>
                <w14:ligatures w14:val="none"/>
              </w:rPr>
            </w:pPr>
            <w:r w:rsidRPr="00565E9A">
              <w:rPr>
                <w:rFonts w:ascii="Times New Roman" w:eastAsia="Times New Roman" w:hAnsi="Times New Roman" w:cs="Times New Roman"/>
                <w:color w:val="1B1C1D"/>
                <w:kern w:val="0"/>
                <w:sz w:val="28"/>
                <w:szCs w:val="28"/>
                <w:lang w:val="ru-RU" w:eastAsia="ru-RU"/>
                <w14:ligatures w14:val="none"/>
              </w:rPr>
              <w:t xml:space="preserve">Раз на </w:t>
            </w:r>
            <w:proofErr w:type="spellStart"/>
            <w:r w:rsidRPr="00565E9A">
              <w:rPr>
                <w:rFonts w:ascii="Times New Roman" w:eastAsia="Times New Roman" w:hAnsi="Times New Roman" w:cs="Times New Roman"/>
                <w:color w:val="1B1C1D"/>
                <w:kern w:val="0"/>
                <w:sz w:val="28"/>
                <w:szCs w:val="28"/>
                <w:lang w:val="ru-RU" w:eastAsia="ru-RU"/>
                <w14:ligatures w14:val="none"/>
              </w:rPr>
              <w:t>півроку</w:t>
            </w:r>
            <w:proofErr w:type="spellEnd"/>
            <w:r w:rsidRPr="00565E9A">
              <w:rPr>
                <w:rFonts w:ascii="Times New Roman" w:eastAsia="Times New Roman" w:hAnsi="Times New Roman" w:cs="Times New Roman"/>
                <w:color w:val="1B1C1D"/>
                <w:kern w:val="0"/>
                <w:sz w:val="28"/>
                <w:szCs w:val="28"/>
                <w:lang w:val="ru-RU" w:eastAsia="ru-RU"/>
                <w14:ligatures w14:val="none"/>
              </w:rPr>
              <w:t>/</w:t>
            </w:r>
            <w:proofErr w:type="spellStart"/>
            <w:r w:rsidRPr="00565E9A">
              <w:rPr>
                <w:rFonts w:ascii="Times New Roman" w:eastAsia="Times New Roman" w:hAnsi="Times New Roman" w:cs="Times New Roman"/>
                <w:color w:val="1B1C1D"/>
                <w:kern w:val="0"/>
                <w:sz w:val="28"/>
                <w:szCs w:val="28"/>
                <w:lang w:val="ru-RU" w:eastAsia="ru-RU"/>
                <w14:ligatures w14:val="none"/>
              </w:rPr>
              <w:t>Річно</w:t>
            </w:r>
            <w:proofErr w:type="spellEnd"/>
          </w:p>
        </w:tc>
      </w:tr>
    </w:tbl>
    <w:p w14:paraId="5C901D94"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3.5. Забезпечення фінансової сталості соціальних послуг</w:t>
      </w:r>
    </w:p>
    <w:p w14:paraId="1FCBA284" w14:textId="77777777" w:rsidR="004457DE" w:rsidRPr="00FE1906" w:rsidRDefault="004457DE" w:rsidP="00AB78A2">
      <w:pPr>
        <w:pStyle w:val="ad"/>
        <w:spacing w:line="360" w:lineRule="auto"/>
        <w:ind w:firstLine="709"/>
        <w:jc w:val="both"/>
        <w:rPr>
          <w:sz w:val="28"/>
          <w:szCs w:val="28"/>
        </w:rPr>
      </w:pPr>
      <w:r w:rsidRPr="00FE1906">
        <w:rPr>
          <w:sz w:val="28"/>
          <w:szCs w:val="28"/>
        </w:rPr>
        <w:t>Однією з ключових умов для тривалого успіху реформ у сфері соціальних послуг є забезпечення стабільного і прозорого фінансування. Без цього навіть найкращі проєкти ризикують зупинитися після завершення донорської підтримки.</w:t>
      </w:r>
    </w:p>
    <w:p w14:paraId="62265D12"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Диверсифікація джерел фінансування</w:t>
      </w:r>
    </w:p>
    <w:p w14:paraId="74CD6170" w14:textId="77777777" w:rsidR="004457DE" w:rsidRPr="00FE1906" w:rsidRDefault="004457DE" w:rsidP="00AB78A2">
      <w:pPr>
        <w:pStyle w:val="ad"/>
        <w:spacing w:line="360" w:lineRule="auto"/>
        <w:ind w:firstLine="709"/>
        <w:jc w:val="both"/>
        <w:rPr>
          <w:sz w:val="28"/>
          <w:szCs w:val="28"/>
        </w:rPr>
      </w:pPr>
      <w:r w:rsidRPr="00FE1906">
        <w:rPr>
          <w:sz w:val="28"/>
          <w:szCs w:val="28"/>
        </w:rPr>
        <w:t xml:space="preserve">Для підвищення фінансової сталості необхідно поєднувати різні джерела ресурсів: державні та місцеві бюджети, гранти міжнародних донорів, приватні інвестиції, а також залучення громадських та благодійних організацій. Такий підхід зменшує ризики залежності від одного джерела і дозволяє </w:t>
      </w:r>
      <w:proofErr w:type="spellStart"/>
      <w:r w:rsidRPr="00FE1906">
        <w:rPr>
          <w:sz w:val="28"/>
          <w:szCs w:val="28"/>
        </w:rPr>
        <w:t>гнучко</w:t>
      </w:r>
      <w:proofErr w:type="spellEnd"/>
      <w:r w:rsidRPr="00FE1906">
        <w:rPr>
          <w:sz w:val="28"/>
          <w:szCs w:val="28"/>
        </w:rPr>
        <w:t xml:space="preserve"> реагувати на зміни у фінансовому середовищі.</w:t>
      </w:r>
    </w:p>
    <w:p w14:paraId="06200718"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lastRenderedPageBreak/>
        <w:t>Планування бюджету та прозорість</w:t>
      </w:r>
    </w:p>
    <w:p w14:paraId="15BCCB82" w14:textId="77777777" w:rsidR="004457DE" w:rsidRPr="00FE1906" w:rsidRDefault="004457DE" w:rsidP="00AB78A2">
      <w:pPr>
        <w:pStyle w:val="ad"/>
        <w:spacing w:line="360" w:lineRule="auto"/>
        <w:ind w:firstLine="709"/>
        <w:jc w:val="both"/>
        <w:rPr>
          <w:sz w:val="28"/>
          <w:szCs w:val="28"/>
        </w:rPr>
      </w:pPr>
      <w:r w:rsidRPr="00FE1906">
        <w:rPr>
          <w:sz w:val="28"/>
          <w:szCs w:val="28"/>
        </w:rPr>
        <w:t>Важливо розробляти чіткі і детальні бюджетні плани, які враховують усі потреби у ресурсах для надання соціальних послуг. Забезпечення прозорості фінансової діяльності підвищує довіру як з боку громади, так і потенційних донорів, що сприяє залученню додаткових коштів.</w:t>
      </w:r>
    </w:p>
    <w:p w14:paraId="06D7FF04"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Підтримка з боку місцевої влади</w:t>
      </w:r>
    </w:p>
    <w:p w14:paraId="275EE631" w14:textId="77777777" w:rsidR="004457DE" w:rsidRPr="00FE1906" w:rsidRDefault="004457DE" w:rsidP="00AB78A2">
      <w:pPr>
        <w:pStyle w:val="ad"/>
        <w:spacing w:line="360" w:lineRule="auto"/>
        <w:ind w:firstLine="709"/>
        <w:jc w:val="both"/>
        <w:rPr>
          <w:sz w:val="28"/>
          <w:szCs w:val="28"/>
        </w:rPr>
      </w:pPr>
      <w:r w:rsidRPr="00FE1906">
        <w:rPr>
          <w:sz w:val="28"/>
          <w:szCs w:val="28"/>
        </w:rPr>
        <w:t>Місцева влада має відігравати активну роль у фінансуванні та підтримці соціальних послуг, інтегруючи їх у свої стратегічні плани розвитку громад. Це передбачає не лише виділення коштів, а й створення сприятливих умов для їх ефективного використання.</w:t>
      </w:r>
    </w:p>
    <w:p w14:paraId="5CC344B6" w14:textId="661ECE85" w:rsidR="00735CB6" w:rsidRPr="00FE1906" w:rsidRDefault="004457DE" w:rsidP="00AB78A2">
      <w:pPr>
        <w:pStyle w:val="ad"/>
        <w:spacing w:line="360" w:lineRule="auto"/>
        <w:ind w:firstLine="709"/>
        <w:jc w:val="both"/>
        <w:rPr>
          <w:sz w:val="28"/>
          <w:szCs w:val="28"/>
        </w:rPr>
      </w:pPr>
      <w:r w:rsidRPr="00FE1906">
        <w:rPr>
          <w:sz w:val="28"/>
          <w:szCs w:val="28"/>
        </w:rPr>
        <w:t>Таким чином, комплексний підхід до забезпечення фінансової сталості стане фундаментом для подальшого розвитку якісних соціальних послуг і психосоціальної підтримки сімей з дітьми у Волинській області.</w:t>
      </w:r>
    </w:p>
    <w:p w14:paraId="53F5D932" w14:textId="77777777" w:rsidR="004457DE" w:rsidRPr="00FE1906" w:rsidRDefault="004457DE" w:rsidP="00AB78A2">
      <w:pPr>
        <w:pStyle w:val="ad"/>
        <w:spacing w:line="360" w:lineRule="auto"/>
        <w:ind w:firstLine="709"/>
        <w:jc w:val="both"/>
        <w:rPr>
          <w:sz w:val="28"/>
          <w:szCs w:val="28"/>
        </w:rPr>
      </w:pPr>
      <w:r w:rsidRPr="00FE1906">
        <w:rPr>
          <w:sz w:val="28"/>
          <w:szCs w:val="28"/>
        </w:rPr>
        <w:t>У результаті аналізу перспектив розвитку системи соціальних послуг і психосоціальної підтримки сімей з дітьми у Волинській області визначено ключові напрямки, які мають стати пріоритетними для подальшого удосконалення.</w:t>
      </w:r>
    </w:p>
    <w:p w14:paraId="199A3D6A" w14:textId="77777777" w:rsidR="004457DE" w:rsidRPr="00FE1906" w:rsidRDefault="004457DE" w:rsidP="00AB78A2">
      <w:pPr>
        <w:pStyle w:val="ad"/>
        <w:spacing w:line="360" w:lineRule="auto"/>
        <w:ind w:firstLine="709"/>
        <w:jc w:val="both"/>
        <w:rPr>
          <w:sz w:val="28"/>
          <w:szCs w:val="28"/>
        </w:rPr>
      </w:pPr>
      <w:r w:rsidRPr="00FE1906">
        <w:rPr>
          <w:sz w:val="28"/>
          <w:szCs w:val="28"/>
        </w:rPr>
        <w:t>По-перше, розширення мережі сімейно орієнтованих послуг, зокрема розвиток прийомних сімей, патронатної опіки та мобільних бригад соціальної допомоги, забезпечить більш широке охоплення сімей у складних життєвих обставинах і зменшить навантаження на інституційні форми догляду.</w:t>
      </w:r>
    </w:p>
    <w:p w14:paraId="4D32D4B6" w14:textId="77777777" w:rsidR="004457DE" w:rsidRPr="00FE1906" w:rsidRDefault="004457DE" w:rsidP="00AB78A2">
      <w:pPr>
        <w:pStyle w:val="ad"/>
        <w:spacing w:line="360" w:lineRule="auto"/>
        <w:ind w:firstLine="709"/>
        <w:jc w:val="both"/>
        <w:rPr>
          <w:sz w:val="28"/>
          <w:szCs w:val="28"/>
        </w:rPr>
      </w:pPr>
      <w:r w:rsidRPr="00FE1906">
        <w:rPr>
          <w:sz w:val="28"/>
          <w:szCs w:val="28"/>
        </w:rPr>
        <w:t xml:space="preserve">По-друге, інтеграція соціальних послуг на рівні громад, посилення </w:t>
      </w:r>
      <w:proofErr w:type="spellStart"/>
      <w:r w:rsidRPr="00FE1906">
        <w:rPr>
          <w:sz w:val="28"/>
          <w:szCs w:val="28"/>
        </w:rPr>
        <w:t>міжсекторальної</w:t>
      </w:r>
      <w:proofErr w:type="spellEnd"/>
      <w:r w:rsidRPr="00FE1906">
        <w:rPr>
          <w:sz w:val="28"/>
          <w:szCs w:val="28"/>
        </w:rPr>
        <w:t xml:space="preserve"> взаємодії та створення ефективних механізмів координації сприятимуть комплексній підтримці сімей, враховуючи всі аспекти їхніх потреб.</w:t>
      </w:r>
    </w:p>
    <w:p w14:paraId="321735B7" w14:textId="77777777" w:rsidR="004457DE" w:rsidRPr="00FE1906" w:rsidRDefault="004457DE" w:rsidP="00AB78A2">
      <w:pPr>
        <w:pStyle w:val="ad"/>
        <w:spacing w:line="360" w:lineRule="auto"/>
        <w:ind w:firstLine="709"/>
        <w:jc w:val="both"/>
        <w:rPr>
          <w:sz w:val="28"/>
          <w:szCs w:val="28"/>
        </w:rPr>
      </w:pPr>
      <w:r w:rsidRPr="00FE1906">
        <w:rPr>
          <w:sz w:val="28"/>
          <w:szCs w:val="28"/>
        </w:rPr>
        <w:t xml:space="preserve">По-третє, розвиток кадрового потенціалу через системні навчальні програми, </w:t>
      </w:r>
      <w:proofErr w:type="spellStart"/>
      <w:r w:rsidRPr="00FE1906">
        <w:rPr>
          <w:sz w:val="28"/>
          <w:szCs w:val="28"/>
        </w:rPr>
        <w:t>супервізію</w:t>
      </w:r>
      <w:proofErr w:type="spellEnd"/>
      <w:r w:rsidRPr="00FE1906">
        <w:rPr>
          <w:sz w:val="28"/>
          <w:szCs w:val="28"/>
        </w:rPr>
        <w:t xml:space="preserve"> та </w:t>
      </w:r>
      <w:proofErr w:type="spellStart"/>
      <w:r w:rsidRPr="00FE1906">
        <w:rPr>
          <w:sz w:val="28"/>
          <w:szCs w:val="28"/>
        </w:rPr>
        <w:t>менторство</w:t>
      </w:r>
      <w:proofErr w:type="spellEnd"/>
      <w:r w:rsidRPr="00FE1906">
        <w:rPr>
          <w:sz w:val="28"/>
          <w:szCs w:val="28"/>
        </w:rPr>
        <w:t xml:space="preserve"> підвищить якість надання послуг та довіру населення.</w:t>
      </w:r>
    </w:p>
    <w:p w14:paraId="3F748107" w14:textId="77777777" w:rsidR="004457DE" w:rsidRPr="00FE1906" w:rsidRDefault="004457DE" w:rsidP="00AB78A2">
      <w:pPr>
        <w:pStyle w:val="ad"/>
        <w:spacing w:line="360" w:lineRule="auto"/>
        <w:ind w:firstLine="709"/>
        <w:jc w:val="both"/>
        <w:rPr>
          <w:sz w:val="28"/>
          <w:szCs w:val="28"/>
        </w:rPr>
      </w:pPr>
      <w:r w:rsidRPr="00FE1906">
        <w:rPr>
          <w:sz w:val="28"/>
          <w:szCs w:val="28"/>
        </w:rPr>
        <w:lastRenderedPageBreak/>
        <w:t>Також наголошується на необхідності активного залучення громади та підвищення обізнаності населення, що сприятиме подоланню стигматизації і психологічних бар’єрів, а також розвитку соціальної згуртованості.</w:t>
      </w:r>
    </w:p>
    <w:p w14:paraId="7386B152" w14:textId="77777777" w:rsidR="004457DE" w:rsidRPr="00FE1906" w:rsidRDefault="004457DE" w:rsidP="00AB78A2">
      <w:pPr>
        <w:pStyle w:val="ad"/>
        <w:spacing w:line="360" w:lineRule="auto"/>
        <w:ind w:firstLine="709"/>
        <w:jc w:val="both"/>
        <w:rPr>
          <w:sz w:val="28"/>
          <w:szCs w:val="28"/>
        </w:rPr>
      </w:pPr>
      <w:r w:rsidRPr="00FE1906">
        <w:rPr>
          <w:sz w:val="28"/>
          <w:szCs w:val="28"/>
        </w:rPr>
        <w:t>Ключовим фактором успішності є впровадження систем моніторингу та оцінки, що дозволить адаптувати послуги до реальних потреб користувачів.</w:t>
      </w:r>
    </w:p>
    <w:p w14:paraId="114D9772" w14:textId="77777777" w:rsidR="004457DE" w:rsidRPr="00FE1906" w:rsidRDefault="004457DE" w:rsidP="00AB78A2">
      <w:pPr>
        <w:pStyle w:val="ad"/>
        <w:spacing w:line="360" w:lineRule="auto"/>
        <w:ind w:firstLine="709"/>
        <w:jc w:val="both"/>
        <w:rPr>
          <w:sz w:val="28"/>
          <w:szCs w:val="28"/>
        </w:rPr>
      </w:pPr>
      <w:r w:rsidRPr="00FE1906">
        <w:rPr>
          <w:sz w:val="28"/>
          <w:szCs w:val="28"/>
        </w:rPr>
        <w:t>Нарешті, забезпечення фінансової сталості через диверсифікацію джерел фінансування, прозорість бюджету та активну підтримку місцевої влади створить умови для довготривалого розвитку системи соціальних послуг у регіоні.</w:t>
      </w:r>
    </w:p>
    <w:p w14:paraId="68B79F3E" w14:textId="77777777" w:rsidR="004457DE" w:rsidRPr="00FE1906" w:rsidRDefault="004457DE" w:rsidP="00AB78A2">
      <w:pPr>
        <w:pStyle w:val="ad"/>
        <w:spacing w:line="360" w:lineRule="auto"/>
        <w:ind w:firstLine="709"/>
        <w:jc w:val="both"/>
        <w:rPr>
          <w:sz w:val="28"/>
          <w:szCs w:val="28"/>
        </w:rPr>
      </w:pPr>
      <w:r w:rsidRPr="00FE1906">
        <w:rPr>
          <w:sz w:val="28"/>
          <w:szCs w:val="28"/>
        </w:rPr>
        <w:t>Ці напрямки у комплексі створюють міцну основу для подальшого розвитку соціальних послуг та психосоціальної підтримки сімей з дітьми у Волинській області, забезпечуючи сталість і ефективність реформ.</w:t>
      </w:r>
    </w:p>
    <w:p w14:paraId="6D8B80C2" w14:textId="77777777" w:rsidR="0028696E" w:rsidRDefault="0028696E" w:rsidP="00AB78A2">
      <w:pPr>
        <w:spacing w:line="360" w:lineRule="auto"/>
        <w:ind w:firstLine="709"/>
        <w:rPr>
          <w:rFonts w:ascii="Times New Roman" w:eastAsia="Times New Roman" w:hAnsi="Times New Roman" w:cs="Times New Roman"/>
          <w:b/>
          <w:bCs/>
          <w:kern w:val="0"/>
          <w:sz w:val="28"/>
          <w:szCs w:val="28"/>
          <w14:ligatures w14:val="none"/>
        </w:rPr>
      </w:pPr>
      <w:r>
        <w:rPr>
          <w:b/>
          <w:bCs/>
          <w:sz w:val="28"/>
          <w:szCs w:val="28"/>
        </w:rPr>
        <w:br w:type="page"/>
      </w:r>
    </w:p>
    <w:p w14:paraId="4BCC984F" w14:textId="0E6C9EC2" w:rsidR="004457DE" w:rsidRPr="00FE1906" w:rsidRDefault="004457DE" w:rsidP="00AB78A2">
      <w:pPr>
        <w:pStyle w:val="ad"/>
        <w:spacing w:line="360" w:lineRule="auto"/>
        <w:ind w:firstLine="709"/>
        <w:jc w:val="both"/>
        <w:rPr>
          <w:b/>
          <w:bCs/>
          <w:sz w:val="28"/>
          <w:szCs w:val="28"/>
        </w:rPr>
      </w:pPr>
      <w:r w:rsidRPr="00FE1906">
        <w:rPr>
          <w:b/>
          <w:bCs/>
          <w:sz w:val="28"/>
          <w:szCs w:val="28"/>
        </w:rPr>
        <w:lastRenderedPageBreak/>
        <w:t>РОЗДІЛ 4. АНАЛІЗ ВПЛИВУ ПРОЄКТУ «ПІДТРИМКА РЕФОРМИ КРАЩОГО ДОГЛЯДУ У ВОЛИНСЬКІЙ ОБЛАСТІ</w:t>
      </w:r>
      <w:r w:rsidR="00BA5900">
        <w:rPr>
          <w:b/>
          <w:bCs/>
          <w:sz w:val="28"/>
          <w:szCs w:val="28"/>
        </w:rPr>
        <w:t xml:space="preserve"> ШЛЯХОМ ПОСИЛЕННЯ СОЦІАЛЬНИХ ПОСЛУГ ТА СИСТЕМИ ДОГЛЯДУ ЗА ДІТЬМИ</w:t>
      </w:r>
      <w:r w:rsidRPr="00FE1906">
        <w:rPr>
          <w:b/>
          <w:bCs/>
          <w:sz w:val="28"/>
          <w:szCs w:val="28"/>
        </w:rPr>
        <w:t>» НА РОЗВИТОК СОЦІАЛЬНИХ ПОСЛУГ ТА ПСИХОСОЦІАЛЬНОЇ ПІДТРИМКИ</w:t>
      </w:r>
    </w:p>
    <w:p w14:paraId="02FBDA28"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4.1. Методологія дослідження та джерела інформації</w:t>
      </w:r>
    </w:p>
    <w:p w14:paraId="12ECE0A3" w14:textId="727DE085" w:rsidR="004457DE" w:rsidRPr="00FE1906" w:rsidRDefault="004457DE" w:rsidP="00AB78A2">
      <w:pPr>
        <w:pStyle w:val="ad"/>
        <w:spacing w:line="360" w:lineRule="auto"/>
        <w:ind w:firstLine="709"/>
        <w:jc w:val="both"/>
        <w:rPr>
          <w:sz w:val="28"/>
          <w:szCs w:val="28"/>
        </w:rPr>
      </w:pPr>
      <w:r w:rsidRPr="00FE1906">
        <w:rPr>
          <w:sz w:val="28"/>
          <w:szCs w:val="28"/>
        </w:rPr>
        <w:t>Для оцінки впливу проєкту «</w:t>
      </w:r>
      <w:r w:rsidR="00BA5900" w:rsidRPr="00BA5900">
        <w:rPr>
          <w:sz w:val="28"/>
          <w:szCs w:val="28"/>
        </w:rPr>
        <w:t>Підтримка реформи Кращого догляду у Волинській області шляхом посилення соціальних послуг та системи догляду за дітьми</w:t>
      </w:r>
      <w:r w:rsidRPr="00FE1906">
        <w:rPr>
          <w:sz w:val="28"/>
          <w:szCs w:val="28"/>
        </w:rPr>
        <w:t>» використовувалися комплексні методи дослідження, які включали кількісні та якісні підходи. Основними джерелами інформації стали:</w:t>
      </w:r>
    </w:p>
    <w:p w14:paraId="24729839" w14:textId="77777777" w:rsidR="004457DE" w:rsidRPr="00FE1906" w:rsidRDefault="004457DE" w:rsidP="00FF73B9">
      <w:pPr>
        <w:pStyle w:val="ad"/>
        <w:numPr>
          <w:ilvl w:val="0"/>
          <w:numId w:val="21"/>
        </w:numPr>
        <w:spacing w:line="360" w:lineRule="auto"/>
        <w:ind w:firstLine="709"/>
        <w:jc w:val="both"/>
        <w:rPr>
          <w:sz w:val="28"/>
          <w:szCs w:val="28"/>
        </w:rPr>
      </w:pPr>
      <w:r w:rsidRPr="00FE1906">
        <w:rPr>
          <w:sz w:val="28"/>
          <w:szCs w:val="28"/>
        </w:rPr>
        <w:t>Аналітичні звіти та моніторингові дані проєкту, надані Українською мережею за права дитини.</w:t>
      </w:r>
    </w:p>
    <w:p w14:paraId="5B46865E" w14:textId="77777777" w:rsidR="004457DE" w:rsidRPr="00FE1906" w:rsidRDefault="004457DE" w:rsidP="00FF73B9">
      <w:pPr>
        <w:pStyle w:val="ad"/>
        <w:numPr>
          <w:ilvl w:val="0"/>
          <w:numId w:val="21"/>
        </w:numPr>
        <w:spacing w:line="360" w:lineRule="auto"/>
        <w:ind w:firstLine="709"/>
        <w:jc w:val="both"/>
        <w:rPr>
          <w:sz w:val="28"/>
          <w:szCs w:val="28"/>
        </w:rPr>
      </w:pPr>
      <w:r w:rsidRPr="00FE1906">
        <w:rPr>
          <w:sz w:val="28"/>
          <w:szCs w:val="28"/>
        </w:rPr>
        <w:t>Опитування та інтерв’ю з представниками місцевих органів влади, соціальних служб, прийомних сімей та фахівцями, які безпосередньо працюють із сім’ями.</w:t>
      </w:r>
    </w:p>
    <w:p w14:paraId="3B9D9ED0" w14:textId="77777777" w:rsidR="004457DE" w:rsidRPr="00FE1906" w:rsidRDefault="004457DE" w:rsidP="00FF73B9">
      <w:pPr>
        <w:pStyle w:val="ad"/>
        <w:numPr>
          <w:ilvl w:val="0"/>
          <w:numId w:val="21"/>
        </w:numPr>
        <w:spacing w:line="360" w:lineRule="auto"/>
        <w:ind w:firstLine="709"/>
        <w:jc w:val="both"/>
        <w:rPr>
          <w:sz w:val="28"/>
          <w:szCs w:val="28"/>
        </w:rPr>
      </w:pPr>
      <w:r w:rsidRPr="00FE1906">
        <w:rPr>
          <w:sz w:val="28"/>
          <w:szCs w:val="28"/>
        </w:rPr>
        <w:t xml:space="preserve">Відгуки та історії успіху </w:t>
      </w:r>
      <w:proofErr w:type="spellStart"/>
      <w:r w:rsidRPr="00FE1906">
        <w:rPr>
          <w:sz w:val="28"/>
          <w:szCs w:val="28"/>
        </w:rPr>
        <w:t>бенефіціарів</w:t>
      </w:r>
      <w:proofErr w:type="spellEnd"/>
      <w:r w:rsidRPr="00FE1906">
        <w:rPr>
          <w:sz w:val="28"/>
          <w:szCs w:val="28"/>
        </w:rPr>
        <w:t xml:space="preserve"> проєкту.</w:t>
      </w:r>
    </w:p>
    <w:p w14:paraId="28E26329" w14:textId="77777777" w:rsidR="004457DE" w:rsidRPr="00FE1906" w:rsidRDefault="004457DE" w:rsidP="00AB78A2">
      <w:pPr>
        <w:pStyle w:val="ad"/>
        <w:spacing w:line="360" w:lineRule="auto"/>
        <w:ind w:firstLine="709"/>
        <w:jc w:val="both"/>
        <w:rPr>
          <w:sz w:val="28"/>
          <w:szCs w:val="28"/>
        </w:rPr>
      </w:pPr>
      <w:r w:rsidRPr="00FE1906">
        <w:rPr>
          <w:sz w:val="28"/>
          <w:szCs w:val="28"/>
        </w:rPr>
        <w:t>Методологія дозволила всебічно оцінити ефективність реалізації програми, виявити сильні сторони та проблемні питання.</w:t>
      </w:r>
    </w:p>
    <w:p w14:paraId="483DCD67"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4.1.1. Процес збору даних</w:t>
      </w:r>
    </w:p>
    <w:p w14:paraId="05FDB380" w14:textId="24DBF880" w:rsidR="004457DE" w:rsidRPr="00FE1906" w:rsidRDefault="004457DE" w:rsidP="00AB78A2">
      <w:pPr>
        <w:pStyle w:val="ad"/>
        <w:spacing w:line="360" w:lineRule="auto"/>
        <w:ind w:firstLine="709"/>
        <w:jc w:val="both"/>
        <w:rPr>
          <w:sz w:val="28"/>
          <w:szCs w:val="28"/>
        </w:rPr>
      </w:pPr>
      <w:r w:rsidRPr="00FE1906">
        <w:rPr>
          <w:sz w:val="28"/>
          <w:szCs w:val="28"/>
        </w:rPr>
        <w:t>Для комплексного оцінювання впливу проєкту «</w:t>
      </w:r>
      <w:r w:rsidR="00BA5900" w:rsidRPr="00BA5900">
        <w:rPr>
          <w:sz w:val="28"/>
          <w:szCs w:val="28"/>
        </w:rPr>
        <w:t>Підтримка реформи Кращого догляду у Волинській області шляхом посилення соціальних послуг та системи догляду за дітьми</w:t>
      </w:r>
      <w:r w:rsidRPr="00FE1906">
        <w:rPr>
          <w:sz w:val="28"/>
          <w:szCs w:val="28"/>
        </w:rPr>
        <w:t xml:space="preserve">» було застосовано </w:t>
      </w:r>
      <w:proofErr w:type="spellStart"/>
      <w:r w:rsidRPr="00FE1906">
        <w:rPr>
          <w:sz w:val="28"/>
          <w:szCs w:val="28"/>
        </w:rPr>
        <w:t>мультиметодний</w:t>
      </w:r>
      <w:proofErr w:type="spellEnd"/>
      <w:r w:rsidRPr="00FE1906">
        <w:rPr>
          <w:sz w:val="28"/>
          <w:szCs w:val="28"/>
        </w:rPr>
        <w:t xml:space="preserve"> підхід, який включав як кількісні, так і якісні методи збору інформації.</w:t>
      </w:r>
    </w:p>
    <w:p w14:paraId="70DBE91F"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Кількісні методи</w:t>
      </w:r>
    </w:p>
    <w:p w14:paraId="3F8B503C" w14:textId="77777777" w:rsidR="004457DE" w:rsidRPr="00FE1906" w:rsidRDefault="004457DE" w:rsidP="00FF73B9">
      <w:pPr>
        <w:pStyle w:val="ad"/>
        <w:numPr>
          <w:ilvl w:val="0"/>
          <w:numId w:val="22"/>
        </w:numPr>
        <w:spacing w:line="360" w:lineRule="auto"/>
        <w:ind w:firstLine="709"/>
        <w:jc w:val="both"/>
        <w:rPr>
          <w:sz w:val="28"/>
          <w:szCs w:val="28"/>
        </w:rPr>
      </w:pPr>
      <w:r w:rsidRPr="00FE1906">
        <w:rPr>
          <w:b/>
          <w:bCs/>
          <w:sz w:val="28"/>
          <w:szCs w:val="28"/>
        </w:rPr>
        <w:t>Опитування соціальних працівників і фахівців</w:t>
      </w:r>
      <w:r w:rsidRPr="00FE1906">
        <w:rPr>
          <w:sz w:val="28"/>
          <w:szCs w:val="28"/>
        </w:rPr>
        <w:t xml:space="preserve">: анкетування проводилося серед працівників соціальних служб, які безпосередньо залучені до надання соціальних послуг. Опитування </w:t>
      </w:r>
      <w:r w:rsidRPr="00FE1906">
        <w:rPr>
          <w:sz w:val="28"/>
          <w:szCs w:val="28"/>
        </w:rPr>
        <w:lastRenderedPageBreak/>
        <w:t xml:space="preserve">охопило питання щодо змін у робочих процесах, навантаженні, якості надання послуг та впливу </w:t>
      </w:r>
      <w:proofErr w:type="spellStart"/>
      <w:r w:rsidRPr="00FE1906">
        <w:rPr>
          <w:sz w:val="28"/>
          <w:szCs w:val="28"/>
        </w:rPr>
        <w:t>проекту</w:t>
      </w:r>
      <w:proofErr w:type="spellEnd"/>
      <w:r w:rsidRPr="00FE1906">
        <w:rPr>
          <w:sz w:val="28"/>
          <w:szCs w:val="28"/>
        </w:rPr>
        <w:t xml:space="preserve"> на професійний розвиток.</w:t>
      </w:r>
    </w:p>
    <w:p w14:paraId="5E91DEF1" w14:textId="77777777" w:rsidR="004457DE" w:rsidRPr="00FE1906" w:rsidRDefault="004457DE" w:rsidP="00FF73B9">
      <w:pPr>
        <w:pStyle w:val="ad"/>
        <w:numPr>
          <w:ilvl w:val="0"/>
          <w:numId w:val="22"/>
        </w:numPr>
        <w:spacing w:line="360" w:lineRule="auto"/>
        <w:ind w:firstLine="709"/>
        <w:jc w:val="both"/>
        <w:rPr>
          <w:sz w:val="28"/>
          <w:szCs w:val="28"/>
        </w:rPr>
      </w:pPr>
      <w:r w:rsidRPr="00FE1906">
        <w:rPr>
          <w:b/>
          <w:bCs/>
          <w:sz w:val="28"/>
          <w:szCs w:val="28"/>
        </w:rPr>
        <w:t>Опитування сімей, які отримують послуги</w:t>
      </w:r>
      <w:r w:rsidRPr="00FE1906">
        <w:rPr>
          <w:sz w:val="28"/>
          <w:szCs w:val="28"/>
        </w:rPr>
        <w:t xml:space="preserve">: було проведено структуровані опитування </w:t>
      </w:r>
      <w:proofErr w:type="spellStart"/>
      <w:r w:rsidRPr="00FE1906">
        <w:rPr>
          <w:sz w:val="28"/>
          <w:szCs w:val="28"/>
        </w:rPr>
        <w:t>бенефіціарів</w:t>
      </w:r>
      <w:proofErr w:type="spellEnd"/>
      <w:r w:rsidRPr="00FE1906">
        <w:rPr>
          <w:sz w:val="28"/>
          <w:szCs w:val="28"/>
        </w:rPr>
        <w:t xml:space="preserve"> – прийомних сімей, сімей з дітьми, які перебувають у складних життєвих обставинах. Метою було з’ясувати рівень задоволеності послугами, зміни в якості життя та вплив психосоціальної підтримки.</w:t>
      </w:r>
    </w:p>
    <w:p w14:paraId="1D22B8E4" w14:textId="77777777" w:rsidR="004457DE" w:rsidRPr="00FE1906" w:rsidRDefault="004457DE" w:rsidP="00FF73B9">
      <w:pPr>
        <w:pStyle w:val="ad"/>
        <w:numPr>
          <w:ilvl w:val="0"/>
          <w:numId w:val="22"/>
        </w:numPr>
        <w:spacing w:line="360" w:lineRule="auto"/>
        <w:ind w:firstLine="709"/>
        <w:jc w:val="both"/>
        <w:rPr>
          <w:sz w:val="28"/>
          <w:szCs w:val="28"/>
        </w:rPr>
      </w:pPr>
      <w:r w:rsidRPr="00FE1906">
        <w:rPr>
          <w:b/>
          <w:bCs/>
          <w:sz w:val="28"/>
          <w:szCs w:val="28"/>
        </w:rPr>
        <w:t>Аналіз статистичних даних</w:t>
      </w:r>
      <w:r w:rsidRPr="00FE1906">
        <w:rPr>
          <w:sz w:val="28"/>
          <w:szCs w:val="28"/>
        </w:rPr>
        <w:t>: використовувалися офіційні звіти соціальних служб щодо кількості наданих послуг, охоплення цільових груп, динаміки змін у структурі догляду за дітьми (прийомні сім’ї, патронатна опіка тощо).</w:t>
      </w:r>
    </w:p>
    <w:p w14:paraId="581BC789" w14:textId="2D55EB0E" w:rsidR="004457DE" w:rsidRPr="00FE1906" w:rsidRDefault="004457DE" w:rsidP="00AB78A2">
      <w:pPr>
        <w:pStyle w:val="ad"/>
        <w:spacing w:line="360" w:lineRule="auto"/>
        <w:ind w:firstLine="709"/>
        <w:jc w:val="both"/>
        <w:rPr>
          <w:b/>
          <w:bCs/>
          <w:sz w:val="28"/>
          <w:szCs w:val="28"/>
        </w:rPr>
      </w:pPr>
      <w:r w:rsidRPr="00FE1906">
        <w:rPr>
          <w:b/>
          <w:bCs/>
          <w:sz w:val="28"/>
          <w:szCs w:val="28"/>
        </w:rPr>
        <w:t>Якісні методи</w:t>
      </w:r>
    </w:p>
    <w:p w14:paraId="3CC2C243" w14:textId="1046ACAA" w:rsidR="004457DE" w:rsidRDefault="004457DE" w:rsidP="00FF73B9">
      <w:pPr>
        <w:pStyle w:val="ad"/>
        <w:numPr>
          <w:ilvl w:val="0"/>
          <w:numId w:val="23"/>
        </w:numPr>
        <w:spacing w:line="360" w:lineRule="auto"/>
        <w:ind w:firstLine="709"/>
        <w:jc w:val="both"/>
        <w:rPr>
          <w:sz w:val="28"/>
          <w:szCs w:val="28"/>
        </w:rPr>
      </w:pPr>
      <w:r w:rsidRPr="00FE1906">
        <w:rPr>
          <w:b/>
          <w:bCs/>
          <w:sz w:val="28"/>
          <w:szCs w:val="28"/>
        </w:rPr>
        <w:t>Інтерв’ю з ключовими учасниками проєкту</w:t>
      </w:r>
      <w:r w:rsidRPr="00FE1906">
        <w:rPr>
          <w:sz w:val="28"/>
          <w:szCs w:val="28"/>
        </w:rPr>
        <w:t>: проведено глибинні інтерв’ю з представниками Української мережі за права дитини, місцевих органів влади, громадських організацій, які були партнерами у впровадженні проєкту. Ці бесіди дозволили виявити труднощі та успішні практики, а також оцінити загальний вплив програми на систему соціальних послуг</w:t>
      </w:r>
      <w:r w:rsidR="00565E9A">
        <w:rPr>
          <w:sz w:val="28"/>
          <w:szCs w:val="28"/>
        </w:rPr>
        <w:t xml:space="preserve"> (Таблиця 4)</w:t>
      </w:r>
      <w:r w:rsidRPr="00FE1906">
        <w:rPr>
          <w:sz w:val="28"/>
          <w:szCs w:val="28"/>
        </w:rPr>
        <w:t>.</w:t>
      </w:r>
    </w:p>
    <w:p w14:paraId="2E1541B3" w14:textId="025AB022" w:rsidR="0028696E" w:rsidRDefault="0028696E" w:rsidP="00AB78A2">
      <w:pPr>
        <w:pStyle w:val="ad"/>
        <w:spacing w:line="360" w:lineRule="auto"/>
        <w:ind w:left="709" w:firstLine="709"/>
        <w:jc w:val="both"/>
        <w:rPr>
          <w:sz w:val="28"/>
          <w:szCs w:val="28"/>
        </w:rPr>
      </w:pPr>
      <w:r w:rsidRPr="0028696E">
        <w:rPr>
          <w:b/>
          <w:bCs/>
          <w:sz w:val="28"/>
          <w:szCs w:val="28"/>
        </w:rPr>
        <w:t>Цільова аудиторія:</w:t>
      </w:r>
      <w:r w:rsidRPr="0028696E">
        <w:rPr>
          <w:sz w:val="28"/>
          <w:szCs w:val="28"/>
        </w:rPr>
        <w:t xml:space="preserve"> Керівник проєкту/координатор, Соціальний працівник/Психолог мобільної команди, Керівник місцевої громади (представник ОМС).</w:t>
      </w:r>
    </w:p>
    <w:p w14:paraId="6C23A892" w14:textId="34556200" w:rsidR="00565E9A" w:rsidRDefault="00565E9A" w:rsidP="00565E9A">
      <w:pPr>
        <w:pStyle w:val="ad"/>
        <w:spacing w:line="360" w:lineRule="auto"/>
        <w:ind w:left="709" w:firstLine="709"/>
        <w:jc w:val="right"/>
        <w:rPr>
          <w:sz w:val="28"/>
          <w:szCs w:val="28"/>
        </w:rPr>
      </w:pPr>
      <w:r>
        <w:rPr>
          <w:b/>
          <w:bCs/>
          <w:sz w:val="28"/>
          <w:szCs w:val="28"/>
        </w:rPr>
        <w:t>Табл.4</w:t>
      </w:r>
    </w:p>
    <w:tbl>
      <w:tblPr>
        <w:tblW w:w="10774" w:type="dxa"/>
        <w:tblCellSpacing w:w="15" w:type="dxa"/>
        <w:tblInd w:w="-859" w:type="dxa"/>
        <w:tblCellMar>
          <w:left w:w="0" w:type="dxa"/>
          <w:right w:w="0" w:type="dxa"/>
        </w:tblCellMar>
        <w:tblLook w:val="04A0" w:firstRow="1" w:lastRow="0" w:firstColumn="1" w:lastColumn="0" w:noHBand="0" w:noVBand="1"/>
      </w:tblPr>
      <w:tblGrid>
        <w:gridCol w:w="1494"/>
        <w:gridCol w:w="3825"/>
        <w:gridCol w:w="2611"/>
        <w:gridCol w:w="2844"/>
      </w:tblGrid>
      <w:tr w:rsidR="0028696E" w:rsidRPr="0028696E" w14:paraId="313EBE01" w14:textId="77777777" w:rsidTr="00AB78A2">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378B7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ED0AE7"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Блок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питань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C7F0C6"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Приклади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запитань</w:t>
            </w:r>
            <w:proofErr w:type="spellEnd"/>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6C9FE4"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Мета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запитання</w:t>
            </w:r>
            <w:proofErr w:type="spellEnd"/>
          </w:p>
        </w:tc>
      </w:tr>
      <w:tr w:rsidR="0028696E" w:rsidRPr="0028696E" w14:paraId="34CEAB62"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0BED7A"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A2353E"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Оцінка</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впровадження</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результатів</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проєкту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E14FC8"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BE97B5" w14:textId="77777777" w:rsidR="0028696E" w:rsidRPr="0028696E" w:rsidRDefault="0028696E" w:rsidP="00AB78A2">
            <w:pPr>
              <w:spacing w:after="0" w:line="360" w:lineRule="auto"/>
              <w:ind w:firstLine="709"/>
              <w:rPr>
                <w:rFonts w:ascii="Times New Roman" w:eastAsia="Times New Roman" w:hAnsi="Times New Roman" w:cs="Times New Roman"/>
                <w:kern w:val="0"/>
                <w:sz w:val="28"/>
                <w:szCs w:val="28"/>
                <w:lang w:val="ru-RU" w:eastAsia="ru-RU"/>
                <w14:ligatures w14:val="none"/>
              </w:rPr>
            </w:pPr>
          </w:p>
        </w:tc>
      </w:tr>
      <w:tr w:rsidR="0028696E" w:rsidRPr="0028696E" w14:paraId="1ED91113"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91A404"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lastRenderedPageBreak/>
              <w:t>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4E305B"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Процес</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Як Ви </w:t>
            </w:r>
            <w:proofErr w:type="spellStart"/>
            <w:r w:rsidRPr="0028696E">
              <w:rPr>
                <w:rFonts w:ascii="Times New Roman" w:eastAsia="Times New Roman" w:hAnsi="Times New Roman" w:cs="Times New Roman"/>
                <w:color w:val="1B1C1D"/>
                <w:kern w:val="0"/>
                <w:sz w:val="28"/>
                <w:szCs w:val="28"/>
                <w:lang w:val="ru-RU" w:eastAsia="ru-RU"/>
                <w14:ligatures w14:val="none"/>
              </w:rPr>
              <w:t>оцінюєте</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якість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своєчасність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впровадження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методологій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 </w:t>
            </w:r>
            <w:proofErr w:type="spellStart"/>
            <w:r w:rsidRPr="0028696E">
              <w:rPr>
                <w:rFonts w:ascii="Times New Roman" w:eastAsia="Times New Roman" w:hAnsi="Times New Roman" w:cs="Times New Roman"/>
                <w:color w:val="1B1C1D"/>
                <w:kern w:val="0"/>
                <w:sz w:val="28"/>
                <w:szCs w:val="28"/>
                <w:lang w:val="ru-RU" w:eastAsia="ru-RU"/>
                <w14:ligatures w14:val="none"/>
              </w:rPr>
              <w:t>наданих</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донором (ЮНІСЕФ)?</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A1D32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Які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нові</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методики</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психосоціальної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підтримки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сімей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дітьми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були </w:t>
            </w:r>
            <w:proofErr w:type="spellStart"/>
            <w:r w:rsidRPr="0028696E">
              <w:rPr>
                <w:rFonts w:ascii="Times New Roman" w:eastAsia="Times New Roman" w:hAnsi="Times New Roman" w:cs="Times New Roman"/>
                <w:color w:val="1B1C1D"/>
                <w:kern w:val="0"/>
                <w:sz w:val="28"/>
                <w:szCs w:val="28"/>
                <w:lang w:val="ru-RU" w:eastAsia="ru-RU"/>
                <w14:ligatures w14:val="none"/>
              </w:rPr>
              <w:t>запроваджені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завдяки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проєкту</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2D31B7"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Оцінити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інноваційний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внесок</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проєкту</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його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вплив</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28696E">
              <w:rPr>
                <w:rFonts w:ascii="Times New Roman" w:eastAsia="Times New Roman" w:hAnsi="Times New Roman" w:cs="Times New Roman"/>
                <w:color w:val="1B1C1D"/>
                <w:kern w:val="0"/>
                <w:sz w:val="28"/>
                <w:szCs w:val="28"/>
                <w:lang w:val="ru-RU" w:eastAsia="ru-RU"/>
                <w14:ligatures w14:val="none"/>
              </w:rPr>
              <w:t>практичну</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роботу.</w:t>
            </w:r>
          </w:p>
        </w:tc>
      </w:tr>
      <w:tr w:rsidR="0028696E" w:rsidRPr="0028696E" w14:paraId="4E4338BA"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70C658"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75D989"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Результати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Які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на Вашу думку, </w:t>
            </w: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три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ключові</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позитивні</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зміни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відбулися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28696E">
              <w:rPr>
                <w:rFonts w:ascii="Times New Roman" w:eastAsia="Times New Roman" w:hAnsi="Times New Roman" w:cs="Times New Roman"/>
                <w:color w:val="1B1C1D"/>
                <w:kern w:val="0"/>
                <w:sz w:val="28"/>
                <w:szCs w:val="28"/>
                <w:lang w:val="ru-RU" w:eastAsia="ru-RU"/>
                <w14:ligatures w14:val="none"/>
              </w:rPr>
              <w:t>сфері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 у </w:t>
            </w:r>
            <w:proofErr w:type="spellStart"/>
            <w:r w:rsidRPr="0028696E">
              <w:rPr>
                <w:rFonts w:ascii="Times New Roman" w:eastAsia="Times New Roman" w:hAnsi="Times New Roman" w:cs="Times New Roman"/>
                <w:color w:val="1B1C1D"/>
                <w:kern w:val="0"/>
                <w:sz w:val="28"/>
                <w:szCs w:val="28"/>
                <w:lang w:val="ru-RU" w:eastAsia="ru-RU"/>
                <w14:ligatures w14:val="none"/>
              </w:rPr>
              <w:t>Волинській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області</w:t>
            </w:r>
            <w:proofErr w:type="spellEnd"/>
            <w:r w:rsidRPr="0028696E">
              <w:rPr>
                <w:rFonts w:ascii="Times New Roman" w:eastAsia="Times New Roman" w:hAnsi="Times New Roman" w:cs="Times New Roman"/>
                <w:color w:val="1B1C1D"/>
                <w:kern w:val="0"/>
                <w:sz w:val="28"/>
                <w:szCs w:val="28"/>
                <w:lang w:val="ru-RU" w:eastAsia="ru-RU"/>
                <w14:ligatures w14:val="none"/>
              </w:rPr>
              <w:t>/</w:t>
            </w:r>
            <w:proofErr w:type="spellStart"/>
            <w:r w:rsidRPr="0028696E">
              <w:rPr>
                <w:rFonts w:ascii="Times New Roman" w:eastAsia="Times New Roman" w:hAnsi="Times New Roman" w:cs="Times New Roman"/>
                <w:color w:val="1B1C1D"/>
                <w:kern w:val="0"/>
                <w:sz w:val="28"/>
                <w:szCs w:val="28"/>
                <w:lang w:val="ru-RU" w:eastAsia="ru-RU"/>
                <w14:ligatures w14:val="none"/>
              </w:rPr>
              <w:t>громаді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завдяки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проєкту</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27461E"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Оцінити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сприйняття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успіхів</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що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корелює</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даними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кількісного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аналізу</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B9D593"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0FAE9F4A"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E406A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1.3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DECD7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Цільова</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група</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Чи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вдалося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охопити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задовольнити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потреби </w:t>
            </w:r>
            <w:proofErr w:type="spellStart"/>
            <w:r w:rsidRPr="0028696E">
              <w:rPr>
                <w:rFonts w:ascii="Times New Roman" w:eastAsia="Times New Roman" w:hAnsi="Times New Roman" w:cs="Times New Roman"/>
                <w:color w:val="1B1C1D"/>
                <w:kern w:val="0"/>
                <w:sz w:val="28"/>
                <w:szCs w:val="28"/>
                <w:lang w:val="ru-RU" w:eastAsia="ru-RU"/>
                <w14:ligatures w14:val="none"/>
              </w:rPr>
              <w:t>найбільш</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вразливих</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груп</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(ВПО, </w:t>
            </w:r>
            <w:proofErr w:type="spellStart"/>
            <w:r w:rsidRPr="0028696E">
              <w:rPr>
                <w:rFonts w:ascii="Times New Roman" w:eastAsia="Times New Roman" w:hAnsi="Times New Roman" w:cs="Times New Roman"/>
                <w:color w:val="1B1C1D"/>
                <w:kern w:val="0"/>
                <w:sz w:val="28"/>
                <w:szCs w:val="28"/>
                <w:lang w:val="ru-RU" w:eastAsia="ru-RU"/>
                <w14:ligatures w14:val="none"/>
              </w:rPr>
              <w:t>багатодітні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сім’ї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ветеранів</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28696E">
              <w:rPr>
                <w:rFonts w:ascii="Times New Roman" w:eastAsia="Times New Roman" w:hAnsi="Times New Roman" w:cs="Times New Roman"/>
                <w:color w:val="1B1C1D"/>
                <w:kern w:val="0"/>
                <w:sz w:val="28"/>
                <w:szCs w:val="28"/>
                <w:lang w:val="ru-RU" w:eastAsia="ru-RU"/>
                <w14:ligatures w14:val="none"/>
              </w:rPr>
              <w:t>сфері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7C2D0F"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Оцінити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ефективність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охоплення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цільової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аудиторії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проєкту</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D97D75"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76F556BC"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218CB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1F0C42"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Техніки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Ефективність</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ПСП</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263563"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DB0902" w14:textId="77777777" w:rsidR="0028696E" w:rsidRPr="0028696E" w:rsidRDefault="0028696E" w:rsidP="00AB78A2">
            <w:pPr>
              <w:spacing w:after="0" w:line="360" w:lineRule="auto"/>
              <w:ind w:firstLine="709"/>
              <w:rPr>
                <w:rFonts w:ascii="Times New Roman" w:eastAsia="Times New Roman" w:hAnsi="Times New Roman" w:cs="Times New Roman"/>
                <w:kern w:val="0"/>
                <w:sz w:val="28"/>
                <w:szCs w:val="28"/>
                <w:lang w:val="ru-RU" w:eastAsia="ru-RU"/>
                <w14:ligatures w14:val="none"/>
              </w:rPr>
            </w:pPr>
          </w:p>
        </w:tc>
      </w:tr>
      <w:tr w:rsidR="0028696E" w:rsidRPr="0028696E" w14:paraId="08105E42"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0D4F4D"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A8111E"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Техніки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Які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конкретні</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техніки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групові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заняття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індивідуальні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консультації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lastRenderedPageBreak/>
              <w:t>психоедукація</w:t>
            </w:r>
            <w:proofErr w:type="spellEnd"/>
            <w:r w:rsidRPr="0028696E">
              <w:rPr>
                <w:rFonts w:ascii="Times New Roman" w:eastAsia="Times New Roman" w:hAnsi="Times New Roman" w:cs="Times New Roman"/>
                <w:color w:val="1B1C1D"/>
                <w:kern w:val="0"/>
                <w:sz w:val="28"/>
                <w:szCs w:val="28"/>
                <w:lang w:val="ru-RU" w:eastAsia="ru-RU"/>
                <w14:ligatures w14:val="none"/>
              </w:rPr>
              <w:t>, арт-</w:t>
            </w:r>
            <w:proofErr w:type="spellStart"/>
            <w:r w:rsidRPr="0028696E">
              <w:rPr>
                <w:rFonts w:ascii="Times New Roman" w:eastAsia="Times New Roman" w:hAnsi="Times New Roman" w:cs="Times New Roman"/>
                <w:color w:val="1B1C1D"/>
                <w:kern w:val="0"/>
                <w:sz w:val="28"/>
                <w:szCs w:val="28"/>
                <w:lang w:val="ru-RU" w:eastAsia="ru-RU"/>
                <w14:ligatures w14:val="none"/>
              </w:rPr>
              <w:t>терапія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виявилися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найбільш</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ефективними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28696E">
              <w:rPr>
                <w:rFonts w:ascii="Times New Roman" w:eastAsia="Times New Roman" w:hAnsi="Times New Roman" w:cs="Times New Roman"/>
                <w:color w:val="1B1C1D"/>
                <w:kern w:val="0"/>
                <w:sz w:val="28"/>
                <w:szCs w:val="28"/>
                <w:lang w:val="ru-RU" w:eastAsia="ru-RU"/>
                <w14:ligatures w14:val="none"/>
              </w:rPr>
              <w:t>Вашій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роботі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сім’ями</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A5851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lastRenderedPageBreak/>
              <w:t>Визначити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найбільш</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дієві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практики ПСП, </w:t>
            </w:r>
            <w:proofErr w:type="spellStart"/>
            <w:r w:rsidRPr="0028696E">
              <w:rPr>
                <w:rFonts w:ascii="Times New Roman" w:eastAsia="Times New Roman" w:hAnsi="Times New Roman" w:cs="Times New Roman"/>
                <w:color w:val="1B1C1D"/>
                <w:kern w:val="0"/>
                <w:sz w:val="28"/>
                <w:szCs w:val="28"/>
                <w:lang w:val="ru-RU" w:eastAsia="ru-RU"/>
                <w14:ligatures w14:val="none"/>
              </w:rPr>
              <w:lastRenderedPageBreak/>
              <w:t>які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можуть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бути </w:t>
            </w:r>
            <w:proofErr w:type="spellStart"/>
            <w:r w:rsidRPr="0028696E">
              <w:rPr>
                <w:rFonts w:ascii="Times New Roman" w:eastAsia="Times New Roman" w:hAnsi="Times New Roman" w:cs="Times New Roman"/>
                <w:color w:val="1B1C1D"/>
                <w:kern w:val="0"/>
                <w:sz w:val="28"/>
                <w:szCs w:val="28"/>
                <w:lang w:val="ru-RU" w:eastAsia="ru-RU"/>
                <w14:ligatures w14:val="none"/>
              </w:rPr>
              <w:t>масштабовані</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EE968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6C493861"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FCAE77"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BDF6AD"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Модель:</w:t>
            </w:r>
            <w:r w:rsidRPr="0028696E">
              <w:rPr>
                <w:rFonts w:ascii="Times New Roman" w:eastAsia="Times New Roman" w:hAnsi="Times New Roman" w:cs="Times New Roman"/>
                <w:color w:val="1B1C1D"/>
                <w:kern w:val="0"/>
                <w:sz w:val="28"/>
                <w:szCs w:val="28"/>
                <w:lang w:val="ru-RU" w:eastAsia="ru-RU"/>
                <w14:ligatures w14:val="none"/>
              </w:rPr>
              <w:t xml:space="preserve"> Як Ви </w:t>
            </w:r>
            <w:proofErr w:type="spellStart"/>
            <w:r w:rsidRPr="0028696E">
              <w:rPr>
                <w:rFonts w:ascii="Times New Roman" w:eastAsia="Times New Roman" w:hAnsi="Times New Roman" w:cs="Times New Roman"/>
                <w:color w:val="1B1C1D"/>
                <w:kern w:val="0"/>
                <w:sz w:val="28"/>
                <w:szCs w:val="28"/>
                <w:lang w:val="ru-RU" w:eastAsia="ru-RU"/>
                <w14:ligatures w14:val="none"/>
              </w:rPr>
              <w:t>оцінюєте</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ефективність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моделі</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мобільних</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команд</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чи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Просторів</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дружніх</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до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дитини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порівняно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традиційним</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наданням</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послуг</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AD36F8"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Оцінити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переваги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недоліки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інноваційних</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моделей </w:t>
            </w:r>
            <w:proofErr w:type="spellStart"/>
            <w:r w:rsidRPr="0028696E">
              <w:rPr>
                <w:rFonts w:ascii="Times New Roman" w:eastAsia="Times New Roman" w:hAnsi="Times New Roman" w:cs="Times New Roman"/>
                <w:color w:val="1B1C1D"/>
                <w:kern w:val="0"/>
                <w:sz w:val="28"/>
                <w:szCs w:val="28"/>
                <w:lang w:val="ru-RU" w:eastAsia="ru-RU"/>
                <w14:ligatures w14:val="none"/>
              </w:rPr>
              <w:t>надання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22A60E"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79675114"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04E483"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2.3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BF586B"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Перенаправлення</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Як </w:t>
            </w:r>
            <w:proofErr w:type="spellStart"/>
            <w:r w:rsidRPr="0028696E">
              <w:rPr>
                <w:rFonts w:ascii="Times New Roman" w:eastAsia="Times New Roman" w:hAnsi="Times New Roman" w:cs="Times New Roman"/>
                <w:color w:val="1B1C1D"/>
                <w:kern w:val="0"/>
                <w:sz w:val="28"/>
                <w:szCs w:val="28"/>
                <w:lang w:val="ru-RU" w:eastAsia="ru-RU"/>
                <w14:ligatures w14:val="none"/>
              </w:rPr>
              <w:t>налагоджена</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координація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співпраця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іншими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суб'єктами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охорона</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здоров'я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освіта</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юристи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у </w:t>
            </w:r>
            <w:proofErr w:type="spellStart"/>
            <w:r w:rsidRPr="0028696E">
              <w:rPr>
                <w:rFonts w:ascii="Times New Roman" w:eastAsia="Times New Roman" w:hAnsi="Times New Roman" w:cs="Times New Roman"/>
                <w:color w:val="1B1C1D"/>
                <w:kern w:val="0"/>
                <w:sz w:val="28"/>
                <w:szCs w:val="28"/>
                <w:lang w:val="ru-RU" w:eastAsia="ru-RU"/>
                <w14:ligatures w14:val="none"/>
              </w:rPr>
              <w:t>наданні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комплексної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підтримки</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AFF11D"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Дослідити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міжсекторальну</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співпрацю</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інтеграцію</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послуг</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C1C31F"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5576908C"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9E5DC9"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80A2B0"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Проблеми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виклики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сталість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EE1C65"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C41C18" w14:textId="77777777" w:rsidR="0028696E" w:rsidRPr="0028696E" w:rsidRDefault="0028696E" w:rsidP="00AB78A2">
            <w:pPr>
              <w:spacing w:after="0" w:line="360" w:lineRule="auto"/>
              <w:ind w:firstLine="709"/>
              <w:rPr>
                <w:rFonts w:ascii="Times New Roman" w:eastAsia="Times New Roman" w:hAnsi="Times New Roman" w:cs="Times New Roman"/>
                <w:kern w:val="0"/>
                <w:sz w:val="28"/>
                <w:szCs w:val="28"/>
                <w:lang w:val="ru-RU" w:eastAsia="ru-RU"/>
                <w14:ligatures w14:val="none"/>
              </w:rPr>
            </w:pPr>
          </w:p>
        </w:tc>
      </w:tr>
      <w:tr w:rsidR="0028696E" w:rsidRPr="0028696E" w14:paraId="4A1CE3E3"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941DCE"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3.1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48449A"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Перешкоди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З </w:t>
            </w:r>
            <w:proofErr w:type="spellStart"/>
            <w:r w:rsidRPr="0028696E">
              <w:rPr>
                <w:rFonts w:ascii="Times New Roman" w:eastAsia="Times New Roman" w:hAnsi="Times New Roman" w:cs="Times New Roman"/>
                <w:color w:val="1B1C1D"/>
                <w:kern w:val="0"/>
                <w:sz w:val="28"/>
                <w:szCs w:val="28"/>
                <w:lang w:val="ru-RU" w:eastAsia="ru-RU"/>
                <w14:ligatures w14:val="none"/>
              </w:rPr>
              <w:t>якими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основними</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викликами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Ви </w:t>
            </w:r>
            <w:proofErr w:type="spellStart"/>
            <w:r w:rsidRPr="0028696E">
              <w:rPr>
                <w:rFonts w:ascii="Times New Roman" w:eastAsia="Times New Roman" w:hAnsi="Times New Roman" w:cs="Times New Roman"/>
                <w:color w:val="1B1C1D"/>
                <w:kern w:val="0"/>
                <w:sz w:val="28"/>
                <w:szCs w:val="28"/>
                <w:lang w:val="ru-RU" w:eastAsia="ru-RU"/>
                <w14:ligatures w14:val="none"/>
              </w:rPr>
              <w:t>стикнулися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під</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час </w:t>
            </w:r>
            <w:proofErr w:type="spellStart"/>
            <w:r w:rsidRPr="0028696E">
              <w:rPr>
                <w:rFonts w:ascii="Times New Roman" w:eastAsia="Times New Roman" w:hAnsi="Times New Roman" w:cs="Times New Roman"/>
                <w:color w:val="1B1C1D"/>
                <w:kern w:val="0"/>
                <w:sz w:val="28"/>
                <w:szCs w:val="28"/>
                <w:lang w:val="ru-RU" w:eastAsia="ru-RU"/>
                <w14:ligatures w14:val="none"/>
              </w:rPr>
              <w:t>реалізації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проєкту</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(кадри, </w:t>
            </w:r>
            <w:proofErr w:type="spellStart"/>
            <w:r w:rsidRPr="0028696E">
              <w:rPr>
                <w:rFonts w:ascii="Times New Roman" w:eastAsia="Times New Roman" w:hAnsi="Times New Roman" w:cs="Times New Roman"/>
                <w:color w:val="1B1C1D"/>
                <w:kern w:val="0"/>
                <w:sz w:val="28"/>
                <w:szCs w:val="28"/>
                <w:lang w:val="ru-RU" w:eastAsia="ru-RU"/>
                <w14:ligatures w14:val="none"/>
              </w:rPr>
              <w:lastRenderedPageBreak/>
              <w:t>фінансування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стигма, </w:t>
            </w:r>
            <w:proofErr w:type="spellStart"/>
            <w:r w:rsidRPr="0028696E">
              <w:rPr>
                <w:rFonts w:ascii="Times New Roman" w:eastAsia="Times New Roman" w:hAnsi="Times New Roman" w:cs="Times New Roman"/>
                <w:color w:val="1B1C1D"/>
                <w:kern w:val="0"/>
                <w:sz w:val="28"/>
                <w:szCs w:val="28"/>
                <w:lang w:val="ru-RU" w:eastAsia="ru-RU"/>
                <w14:ligatures w14:val="none"/>
              </w:rPr>
              <w:t>адміністративні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бар'єри</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7C767A"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lastRenderedPageBreak/>
              <w:t>Виявити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фактори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що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перешкоджають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ефективній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роботі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r w:rsidRPr="0028696E">
              <w:rPr>
                <w:rFonts w:ascii="Times New Roman" w:eastAsia="Times New Roman" w:hAnsi="Times New Roman" w:cs="Times New Roman"/>
                <w:color w:val="1B1C1D"/>
                <w:kern w:val="0"/>
                <w:sz w:val="28"/>
                <w:szCs w:val="28"/>
                <w:lang w:val="ru-RU" w:eastAsia="ru-RU"/>
                <w14:ligatures w14:val="none"/>
              </w:rPr>
              <w:lastRenderedPageBreak/>
              <w:t xml:space="preserve">та </w:t>
            </w:r>
            <w:proofErr w:type="spellStart"/>
            <w:r w:rsidRPr="0028696E">
              <w:rPr>
                <w:rFonts w:ascii="Times New Roman" w:eastAsia="Times New Roman" w:hAnsi="Times New Roman" w:cs="Times New Roman"/>
                <w:color w:val="1B1C1D"/>
                <w:kern w:val="0"/>
                <w:sz w:val="28"/>
                <w:szCs w:val="28"/>
                <w:lang w:val="ru-RU" w:eastAsia="ru-RU"/>
                <w14:ligatures w14:val="none"/>
              </w:rPr>
              <w:t>потребують</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вирішення</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D9F871"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3E320C57"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5F5754"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3.2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A5FF84"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Сталість</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Яким чином Ваша громада/</w:t>
            </w:r>
            <w:proofErr w:type="spellStart"/>
            <w:r w:rsidRPr="0028696E">
              <w:rPr>
                <w:rFonts w:ascii="Times New Roman" w:eastAsia="Times New Roman" w:hAnsi="Times New Roman" w:cs="Times New Roman"/>
                <w:color w:val="1B1C1D"/>
                <w:kern w:val="0"/>
                <w:sz w:val="28"/>
                <w:szCs w:val="28"/>
                <w:lang w:val="ru-RU" w:eastAsia="ru-RU"/>
                <w14:ligatures w14:val="none"/>
              </w:rPr>
              <w:t>організація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планує</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забезпечити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фінансування</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та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функціонування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системи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 </w:t>
            </w:r>
            <w:proofErr w:type="spellStart"/>
            <w:r w:rsidRPr="0028696E">
              <w:rPr>
                <w:rFonts w:ascii="Times New Roman" w:eastAsia="Times New Roman" w:hAnsi="Times New Roman" w:cs="Times New Roman"/>
                <w:color w:val="1B1C1D"/>
                <w:kern w:val="0"/>
                <w:sz w:val="28"/>
                <w:szCs w:val="28"/>
                <w:lang w:val="ru-RU" w:eastAsia="ru-RU"/>
                <w14:ligatures w14:val="none"/>
              </w:rPr>
              <w:t>після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завершення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донорського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фінансування</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484829"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Оцінити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перспективи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сталості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реформи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proofErr w:type="spellStart"/>
            <w:r w:rsidRPr="0028696E">
              <w:rPr>
                <w:rFonts w:ascii="Times New Roman" w:eastAsia="Times New Roman" w:hAnsi="Times New Roman" w:cs="Times New Roman"/>
                <w:color w:val="1B1C1D"/>
                <w:kern w:val="0"/>
                <w:sz w:val="28"/>
                <w:szCs w:val="28"/>
                <w:lang w:val="ru-RU" w:eastAsia="ru-RU"/>
                <w14:ligatures w14:val="none"/>
              </w:rPr>
              <w:t>її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закріплення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на </w:t>
            </w:r>
            <w:proofErr w:type="spellStart"/>
            <w:r w:rsidRPr="0028696E">
              <w:rPr>
                <w:rFonts w:ascii="Times New Roman" w:eastAsia="Times New Roman" w:hAnsi="Times New Roman" w:cs="Times New Roman"/>
                <w:color w:val="1B1C1D"/>
                <w:kern w:val="0"/>
                <w:sz w:val="28"/>
                <w:szCs w:val="28"/>
                <w:lang w:val="ru-RU" w:eastAsia="ru-RU"/>
                <w14:ligatures w14:val="none"/>
              </w:rPr>
              <w:t>місцевому</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рівні</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054B99"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r w:rsidR="0028696E" w:rsidRPr="0028696E" w14:paraId="4F59DC99" w14:textId="77777777" w:rsidTr="00AB78A2">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1044B1"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r w:rsidRPr="0028696E">
              <w:rPr>
                <w:rFonts w:ascii="Times New Roman" w:eastAsia="Times New Roman" w:hAnsi="Times New Roman" w:cs="Times New Roman"/>
                <w:color w:val="1B1C1D"/>
                <w:kern w:val="0"/>
                <w:sz w:val="28"/>
                <w:szCs w:val="28"/>
                <w:lang w:val="ru-RU" w:eastAsia="ru-RU"/>
                <w14:ligatures w14:val="none"/>
              </w:rPr>
              <w:t>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280109"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Рекомендації</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w:t>
            </w:r>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Що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Ви </w:t>
            </w:r>
            <w:proofErr w:type="spellStart"/>
            <w:r w:rsidRPr="0028696E">
              <w:rPr>
                <w:rFonts w:ascii="Times New Roman" w:eastAsia="Times New Roman" w:hAnsi="Times New Roman" w:cs="Times New Roman"/>
                <w:color w:val="1B1C1D"/>
                <w:kern w:val="0"/>
                <w:sz w:val="28"/>
                <w:szCs w:val="28"/>
                <w:lang w:val="ru-RU" w:eastAsia="ru-RU"/>
                <w14:ligatures w14:val="none"/>
              </w:rPr>
              <w:t>порадили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б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місцевій</w:t>
            </w:r>
            <w:proofErr w:type="spellEnd"/>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 xml:space="preserve"> </w:t>
            </w:r>
            <w:proofErr w:type="spellStart"/>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владі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та </w:t>
            </w:r>
            <w:r w:rsidRPr="0028696E">
              <w:rPr>
                <w:rFonts w:ascii="Times New Roman" w:eastAsia="Times New Roman" w:hAnsi="Times New Roman" w:cs="Times New Roman"/>
                <w:b/>
                <w:bCs/>
                <w:color w:val="1B1C1D"/>
                <w:kern w:val="0"/>
                <w:sz w:val="28"/>
                <w:szCs w:val="28"/>
                <w:bdr w:val="none" w:sz="0" w:space="0" w:color="auto" w:frame="1"/>
                <w:lang w:val="ru-RU" w:eastAsia="ru-RU"/>
                <w14:ligatures w14:val="none"/>
              </w:rPr>
              <w:t>донорам</w:t>
            </w:r>
            <w:r w:rsidRPr="0028696E">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28696E">
              <w:rPr>
                <w:rFonts w:ascii="Times New Roman" w:eastAsia="Times New Roman" w:hAnsi="Times New Roman" w:cs="Times New Roman"/>
                <w:color w:val="1B1C1D"/>
                <w:kern w:val="0"/>
                <w:sz w:val="28"/>
                <w:szCs w:val="28"/>
                <w:lang w:val="ru-RU" w:eastAsia="ru-RU"/>
                <w14:ligatures w14:val="none"/>
              </w:rPr>
              <w:t>подальшого</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зміцнення</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системи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ПСП у громадах?</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BC7BBB"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roofErr w:type="spellStart"/>
            <w:r w:rsidRPr="0028696E">
              <w:rPr>
                <w:rFonts w:ascii="Times New Roman" w:eastAsia="Times New Roman" w:hAnsi="Times New Roman" w:cs="Times New Roman"/>
                <w:color w:val="1B1C1D"/>
                <w:kern w:val="0"/>
                <w:sz w:val="28"/>
                <w:szCs w:val="28"/>
                <w:lang w:val="ru-RU" w:eastAsia="ru-RU"/>
                <w14:ligatures w14:val="none"/>
              </w:rPr>
              <w:t>Отримати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практичні</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рекомендації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для </w:t>
            </w:r>
            <w:proofErr w:type="spellStart"/>
            <w:r w:rsidRPr="0028696E">
              <w:rPr>
                <w:rFonts w:ascii="Times New Roman" w:eastAsia="Times New Roman" w:hAnsi="Times New Roman" w:cs="Times New Roman"/>
                <w:color w:val="1B1C1D"/>
                <w:kern w:val="0"/>
                <w:sz w:val="28"/>
                <w:szCs w:val="28"/>
                <w:lang w:val="ru-RU" w:eastAsia="ru-RU"/>
                <w14:ligatures w14:val="none"/>
              </w:rPr>
              <w:t>розробки</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висновків</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і </w:t>
            </w:r>
            <w:proofErr w:type="spellStart"/>
            <w:r w:rsidRPr="0028696E">
              <w:rPr>
                <w:rFonts w:ascii="Times New Roman" w:eastAsia="Times New Roman" w:hAnsi="Times New Roman" w:cs="Times New Roman"/>
                <w:color w:val="1B1C1D"/>
                <w:kern w:val="0"/>
                <w:sz w:val="28"/>
                <w:szCs w:val="28"/>
                <w:lang w:val="ru-RU" w:eastAsia="ru-RU"/>
                <w14:ligatures w14:val="none"/>
              </w:rPr>
              <w:t>пропозицій</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магістерської</w:t>
            </w:r>
            <w:proofErr w:type="spellEnd"/>
            <w:r w:rsidRPr="0028696E">
              <w:rPr>
                <w:rFonts w:ascii="Times New Roman" w:eastAsia="Times New Roman" w:hAnsi="Times New Roman" w:cs="Times New Roman"/>
                <w:color w:val="1B1C1D"/>
                <w:kern w:val="0"/>
                <w:sz w:val="28"/>
                <w:szCs w:val="28"/>
                <w:lang w:val="ru-RU" w:eastAsia="ru-RU"/>
                <w14:ligatures w14:val="none"/>
              </w:rPr>
              <w:t xml:space="preserve"> </w:t>
            </w:r>
            <w:proofErr w:type="spellStart"/>
            <w:r w:rsidRPr="0028696E">
              <w:rPr>
                <w:rFonts w:ascii="Times New Roman" w:eastAsia="Times New Roman" w:hAnsi="Times New Roman" w:cs="Times New Roman"/>
                <w:color w:val="1B1C1D"/>
                <w:kern w:val="0"/>
                <w:sz w:val="28"/>
                <w:szCs w:val="28"/>
                <w:lang w:val="ru-RU" w:eastAsia="ru-RU"/>
                <w14:ligatures w14:val="none"/>
              </w:rPr>
              <w:t>роботи</w:t>
            </w:r>
            <w:proofErr w:type="spellEnd"/>
            <w:r w:rsidRPr="0028696E">
              <w:rPr>
                <w:rFonts w:ascii="Times New Roman" w:eastAsia="Times New Roman" w:hAnsi="Times New Roman" w:cs="Times New Roman"/>
                <w:color w:val="1B1C1D"/>
                <w:kern w:val="0"/>
                <w:sz w:val="28"/>
                <w:szCs w:val="28"/>
                <w:lang w:val="ru-RU" w:eastAsia="ru-RU"/>
                <w14:ligatures w14:val="none"/>
              </w:rPr>
              <w:t>.</w:t>
            </w:r>
          </w:p>
        </w:tc>
        <w:tc>
          <w:tcPr>
            <w:tcW w:w="279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E37705" w14:textId="77777777" w:rsidR="0028696E" w:rsidRPr="0028696E" w:rsidRDefault="0028696E" w:rsidP="00AB78A2">
            <w:pPr>
              <w:spacing w:after="0" w:line="360" w:lineRule="auto"/>
              <w:ind w:firstLine="709"/>
              <w:rPr>
                <w:rFonts w:ascii="Times New Roman" w:eastAsia="Times New Roman" w:hAnsi="Times New Roman" w:cs="Times New Roman"/>
                <w:color w:val="1B1C1D"/>
                <w:kern w:val="0"/>
                <w:sz w:val="28"/>
                <w:szCs w:val="28"/>
                <w:lang w:val="ru-RU" w:eastAsia="ru-RU"/>
                <w14:ligatures w14:val="none"/>
              </w:rPr>
            </w:pPr>
          </w:p>
        </w:tc>
      </w:tr>
    </w:tbl>
    <w:p w14:paraId="16A368F9" w14:textId="77777777" w:rsidR="004457DE" w:rsidRPr="00FE1906" w:rsidRDefault="004457DE" w:rsidP="00FF73B9">
      <w:pPr>
        <w:pStyle w:val="ad"/>
        <w:numPr>
          <w:ilvl w:val="0"/>
          <w:numId w:val="23"/>
        </w:numPr>
        <w:spacing w:line="360" w:lineRule="auto"/>
        <w:ind w:firstLine="709"/>
        <w:jc w:val="both"/>
        <w:rPr>
          <w:sz w:val="28"/>
          <w:szCs w:val="28"/>
        </w:rPr>
      </w:pPr>
      <w:r w:rsidRPr="00FE1906">
        <w:rPr>
          <w:b/>
          <w:bCs/>
          <w:sz w:val="28"/>
          <w:szCs w:val="28"/>
        </w:rPr>
        <w:t xml:space="preserve">Фокус-групи з </w:t>
      </w:r>
      <w:proofErr w:type="spellStart"/>
      <w:r w:rsidRPr="00FE1906">
        <w:rPr>
          <w:b/>
          <w:bCs/>
          <w:sz w:val="28"/>
          <w:szCs w:val="28"/>
        </w:rPr>
        <w:t>бенефіціарами</w:t>
      </w:r>
      <w:proofErr w:type="spellEnd"/>
      <w:r w:rsidRPr="00FE1906">
        <w:rPr>
          <w:sz w:val="28"/>
          <w:szCs w:val="28"/>
        </w:rPr>
        <w:t>: організовані зустрічі з представниками сімей, які отримували підтримку, для обговорення їхнього досвіду, потреб та пропозицій щодо покращення послуг.</w:t>
      </w:r>
    </w:p>
    <w:p w14:paraId="15FEC9C3" w14:textId="77777777" w:rsidR="004457DE" w:rsidRPr="00FE1906" w:rsidRDefault="004457DE" w:rsidP="00FF73B9">
      <w:pPr>
        <w:pStyle w:val="ad"/>
        <w:numPr>
          <w:ilvl w:val="0"/>
          <w:numId w:val="23"/>
        </w:numPr>
        <w:spacing w:line="360" w:lineRule="auto"/>
        <w:ind w:firstLine="709"/>
        <w:jc w:val="both"/>
        <w:rPr>
          <w:sz w:val="28"/>
          <w:szCs w:val="28"/>
        </w:rPr>
      </w:pPr>
      <w:r w:rsidRPr="00FE1906">
        <w:rPr>
          <w:b/>
          <w:bCs/>
          <w:sz w:val="28"/>
          <w:szCs w:val="28"/>
        </w:rPr>
        <w:t>Аналіз документів</w:t>
      </w:r>
      <w:r w:rsidRPr="00FE1906">
        <w:rPr>
          <w:sz w:val="28"/>
          <w:szCs w:val="28"/>
        </w:rPr>
        <w:t>: вивчення проєктної документації, звітів, рекомендацій та протоколів засідань робочих груп дозволили проаналізувати хід реалізації та дотримання стандартів.</w:t>
      </w:r>
    </w:p>
    <w:p w14:paraId="47AB9AB2"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4.2. Основні результати дослідження впливу проєкту</w:t>
      </w:r>
    </w:p>
    <w:p w14:paraId="1D5A6FF7"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lastRenderedPageBreak/>
        <w:t>Результати кількісних досліджень</w:t>
      </w:r>
    </w:p>
    <w:p w14:paraId="31860D48" w14:textId="77777777" w:rsidR="004457DE" w:rsidRPr="00FE1906" w:rsidRDefault="004457DE" w:rsidP="00FF73B9">
      <w:pPr>
        <w:pStyle w:val="ad"/>
        <w:numPr>
          <w:ilvl w:val="0"/>
          <w:numId w:val="24"/>
        </w:numPr>
        <w:spacing w:line="360" w:lineRule="auto"/>
        <w:ind w:firstLine="709"/>
        <w:jc w:val="both"/>
        <w:rPr>
          <w:sz w:val="28"/>
          <w:szCs w:val="28"/>
        </w:rPr>
      </w:pPr>
      <w:r w:rsidRPr="00FE1906">
        <w:rPr>
          <w:b/>
          <w:bCs/>
          <w:sz w:val="28"/>
          <w:szCs w:val="28"/>
        </w:rPr>
        <w:t>Покращення доступності соціальних послуг.</w:t>
      </w:r>
      <w:r w:rsidRPr="00FE1906">
        <w:rPr>
          <w:sz w:val="28"/>
          <w:szCs w:val="28"/>
        </w:rPr>
        <w:t xml:space="preserve"> За даними соціальних служб, кількість сімей, які отримали соціальні послуги у Волинській області, зросла на 35% протягом періоду реалізації проєкту (2023–2025 роки). Зокрема, розширилась мережа прийомних сімей і патронатних вихователів, що зменшило кількість дітей у стаціонарних закладах.</w:t>
      </w:r>
    </w:p>
    <w:p w14:paraId="7EB83F9F" w14:textId="77777777" w:rsidR="004457DE" w:rsidRPr="00FE1906" w:rsidRDefault="004457DE" w:rsidP="00FF73B9">
      <w:pPr>
        <w:pStyle w:val="ad"/>
        <w:numPr>
          <w:ilvl w:val="0"/>
          <w:numId w:val="24"/>
        </w:numPr>
        <w:spacing w:line="360" w:lineRule="auto"/>
        <w:ind w:firstLine="709"/>
        <w:jc w:val="both"/>
        <w:rPr>
          <w:sz w:val="28"/>
          <w:szCs w:val="28"/>
        </w:rPr>
      </w:pPr>
      <w:r w:rsidRPr="00FE1906">
        <w:rPr>
          <w:b/>
          <w:bCs/>
          <w:sz w:val="28"/>
          <w:szCs w:val="28"/>
        </w:rPr>
        <w:t>Збільшення рівня задоволеності послугами.</w:t>
      </w:r>
      <w:r w:rsidRPr="00FE1906">
        <w:rPr>
          <w:sz w:val="28"/>
          <w:szCs w:val="28"/>
        </w:rPr>
        <w:t xml:space="preserve"> За результатами опитування </w:t>
      </w:r>
      <w:proofErr w:type="spellStart"/>
      <w:r w:rsidRPr="00FE1906">
        <w:rPr>
          <w:sz w:val="28"/>
          <w:szCs w:val="28"/>
        </w:rPr>
        <w:t>бенефіціарів</w:t>
      </w:r>
      <w:proofErr w:type="spellEnd"/>
      <w:r w:rsidRPr="00FE1906">
        <w:rPr>
          <w:sz w:val="28"/>
          <w:szCs w:val="28"/>
        </w:rPr>
        <w:t>, 87% сімей оцінили якість отриманої допомоги як «добру» або «відмінну». Особливо позитивно відзначали підтримку психологів і соціальних працівників.</w:t>
      </w:r>
    </w:p>
    <w:p w14:paraId="7D6DA700" w14:textId="3E89B21B" w:rsidR="004457DE" w:rsidRPr="00FE1906" w:rsidRDefault="004457DE" w:rsidP="00FF73B9">
      <w:pPr>
        <w:pStyle w:val="ad"/>
        <w:numPr>
          <w:ilvl w:val="0"/>
          <w:numId w:val="24"/>
        </w:numPr>
        <w:spacing w:line="360" w:lineRule="auto"/>
        <w:ind w:firstLine="709"/>
        <w:jc w:val="both"/>
        <w:rPr>
          <w:sz w:val="28"/>
          <w:szCs w:val="28"/>
        </w:rPr>
      </w:pPr>
      <w:r w:rsidRPr="00FE1906">
        <w:rPr>
          <w:b/>
          <w:bCs/>
          <w:sz w:val="28"/>
          <w:szCs w:val="28"/>
        </w:rPr>
        <w:t>Підвищення професійного рівня працівників соціальної сфери.</w:t>
      </w:r>
      <w:r w:rsidRPr="00FE1906">
        <w:rPr>
          <w:sz w:val="28"/>
          <w:szCs w:val="28"/>
        </w:rPr>
        <w:t xml:space="preserve"> 78% опитаних соціальних працівників підтвердили, що участь у тренінгах і навчальних програмах проєкту значно покращила їхні знання і навички.</w:t>
      </w:r>
      <w:r w:rsidR="00AB78A2">
        <w:rPr>
          <w:sz w:val="28"/>
          <w:szCs w:val="28"/>
        </w:rPr>
        <w:t xml:space="preserve"> </w:t>
      </w:r>
      <w:r w:rsidR="00AB78A2" w:rsidRPr="00DB72AE">
        <w:rPr>
          <w:sz w:val="28"/>
          <w:szCs w:val="28"/>
        </w:rPr>
        <w:t>(Додатки)</w:t>
      </w:r>
    </w:p>
    <w:p w14:paraId="72ACAF19"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Результати якісних досліджень</w:t>
      </w:r>
    </w:p>
    <w:p w14:paraId="65C634E9" w14:textId="77777777" w:rsidR="004457DE" w:rsidRPr="00FE1906" w:rsidRDefault="004457DE" w:rsidP="00FF73B9">
      <w:pPr>
        <w:pStyle w:val="ad"/>
        <w:numPr>
          <w:ilvl w:val="0"/>
          <w:numId w:val="25"/>
        </w:numPr>
        <w:spacing w:line="360" w:lineRule="auto"/>
        <w:ind w:firstLine="709"/>
        <w:jc w:val="both"/>
        <w:rPr>
          <w:sz w:val="28"/>
          <w:szCs w:val="28"/>
        </w:rPr>
      </w:pPr>
      <w:r w:rsidRPr="00FE1906">
        <w:rPr>
          <w:b/>
          <w:bCs/>
          <w:sz w:val="28"/>
          <w:szCs w:val="28"/>
        </w:rPr>
        <w:t>Покращення координації між різними суб’єктами соціальної підтримки.</w:t>
      </w:r>
      <w:r w:rsidRPr="00FE1906">
        <w:rPr>
          <w:sz w:val="28"/>
          <w:szCs w:val="28"/>
        </w:rPr>
        <w:t xml:space="preserve"> За словами представників Української мережі за права дитини, створення </w:t>
      </w:r>
      <w:proofErr w:type="spellStart"/>
      <w:r w:rsidRPr="00FE1906">
        <w:rPr>
          <w:sz w:val="28"/>
          <w:szCs w:val="28"/>
        </w:rPr>
        <w:t>мультидисциплінарних</w:t>
      </w:r>
      <w:proofErr w:type="spellEnd"/>
      <w:r w:rsidRPr="00FE1906">
        <w:rPr>
          <w:sz w:val="28"/>
          <w:szCs w:val="28"/>
        </w:rPr>
        <w:t xml:space="preserve"> команд у громадах сприяло оперативнішому реагуванню на потреби сімей і підвищенню ефективності послуг.</w:t>
      </w:r>
    </w:p>
    <w:p w14:paraId="7FE8BEF5" w14:textId="77777777" w:rsidR="004457DE" w:rsidRPr="00FE1906" w:rsidRDefault="004457DE" w:rsidP="00FF73B9">
      <w:pPr>
        <w:pStyle w:val="ad"/>
        <w:numPr>
          <w:ilvl w:val="0"/>
          <w:numId w:val="25"/>
        </w:numPr>
        <w:spacing w:line="360" w:lineRule="auto"/>
        <w:ind w:firstLine="709"/>
        <w:jc w:val="both"/>
        <w:rPr>
          <w:sz w:val="28"/>
          <w:szCs w:val="28"/>
        </w:rPr>
      </w:pPr>
      <w:r w:rsidRPr="00FE1906">
        <w:rPr>
          <w:b/>
          <w:bCs/>
          <w:sz w:val="28"/>
          <w:szCs w:val="28"/>
        </w:rPr>
        <w:t>Підвищення обізнаності громадян.</w:t>
      </w:r>
      <w:r w:rsidRPr="00FE1906">
        <w:rPr>
          <w:sz w:val="28"/>
          <w:szCs w:val="28"/>
        </w:rPr>
        <w:t xml:space="preserve"> Фокус-групи з </w:t>
      </w:r>
      <w:proofErr w:type="spellStart"/>
      <w:r w:rsidRPr="00FE1906">
        <w:rPr>
          <w:sz w:val="28"/>
          <w:szCs w:val="28"/>
        </w:rPr>
        <w:t>бенефіціарами</w:t>
      </w:r>
      <w:proofErr w:type="spellEnd"/>
      <w:r w:rsidRPr="00FE1906">
        <w:rPr>
          <w:sz w:val="28"/>
          <w:szCs w:val="28"/>
        </w:rPr>
        <w:t xml:space="preserve"> виявили, що після інформаційних кампаній значно зросла довіра до соціальних служб і бажання звертатися за допомогою.</w:t>
      </w:r>
    </w:p>
    <w:p w14:paraId="1EF2C7EC" w14:textId="77777777" w:rsidR="004457DE" w:rsidRPr="00FE1906" w:rsidRDefault="004457DE" w:rsidP="00FF73B9">
      <w:pPr>
        <w:pStyle w:val="ad"/>
        <w:numPr>
          <w:ilvl w:val="0"/>
          <w:numId w:val="25"/>
        </w:numPr>
        <w:spacing w:line="360" w:lineRule="auto"/>
        <w:ind w:firstLine="709"/>
        <w:jc w:val="both"/>
        <w:rPr>
          <w:sz w:val="28"/>
          <w:szCs w:val="28"/>
        </w:rPr>
      </w:pPr>
      <w:r w:rsidRPr="00FE1906">
        <w:rPr>
          <w:b/>
          <w:bCs/>
          <w:sz w:val="28"/>
          <w:szCs w:val="28"/>
        </w:rPr>
        <w:t>Виявлення проблем і викликів.</w:t>
      </w:r>
      <w:r w:rsidRPr="00FE1906">
        <w:rPr>
          <w:sz w:val="28"/>
          <w:szCs w:val="28"/>
        </w:rPr>
        <w:t xml:space="preserve"> Інтерв’ю з працівниками та партнерами проєкту вказали на потребу у подальшому удосконаленні системи моніторингу та збільшенні фінансової підтримки для сталості послуг.</w:t>
      </w:r>
    </w:p>
    <w:p w14:paraId="63267FEE" w14:textId="3192F0E1" w:rsidR="004457DE" w:rsidRPr="00FE1906" w:rsidRDefault="004457DE" w:rsidP="00AB78A2">
      <w:pPr>
        <w:pStyle w:val="ad"/>
        <w:spacing w:line="360" w:lineRule="auto"/>
        <w:ind w:firstLine="709"/>
        <w:jc w:val="both"/>
        <w:rPr>
          <w:sz w:val="28"/>
          <w:szCs w:val="28"/>
        </w:rPr>
      </w:pPr>
      <w:r w:rsidRPr="00FE1906">
        <w:rPr>
          <w:sz w:val="28"/>
          <w:szCs w:val="28"/>
        </w:rPr>
        <w:lastRenderedPageBreak/>
        <w:t>Ці результати ілюструють комплексний вплив проєкту, що охоплює як покращення інфраструктури соціальних послуг, так і зміни у свідомості та поведінці населення.</w:t>
      </w:r>
    </w:p>
    <w:p w14:paraId="400A48B9" w14:textId="0E734A97" w:rsidR="004457DE" w:rsidRPr="00FE1906" w:rsidRDefault="004457DE" w:rsidP="00AB78A2">
      <w:pPr>
        <w:pStyle w:val="ad"/>
        <w:spacing w:line="360" w:lineRule="auto"/>
        <w:ind w:firstLine="709"/>
        <w:jc w:val="both"/>
        <w:rPr>
          <w:b/>
          <w:bCs/>
          <w:sz w:val="28"/>
          <w:szCs w:val="28"/>
        </w:rPr>
      </w:pPr>
      <w:r w:rsidRPr="00FE1906">
        <w:rPr>
          <w:b/>
          <w:bCs/>
          <w:sz w:val="28"/>
          <w:szCs w:val="28"/>
        </w:rPr>
        <w:t>4.3. Вплив проєкту на розвиток психосоціальної підтримки сімей</w:t>
      </w:r>
    </w:p>
    <w:p w14:paraId="6594B26D" w14:textId="77777777" w:rsidR="004457DE" w:rsidRPr="00FE1906" w:rsidRDefault="004457DE" w:rsidP="00AB78A2">
      <w:pPr>
        <w:pStyle w:val="ad"/>
        <w:spacing w:line="360" w:lineRule="auto"/>
        <w:ind w:firstLine="709"/>
        <w:jc w:val="both"/>
        <w:rPr>
          <w:sz w:val="28"/>
          <w:szCs w:val="28"/>
        </w:rPr>
      </w:pPr>
      <w:r w:rsidRPr="00FE1906">
        <w:rPr>
          <w:sz w:val="28"/>
          <w:szCs w:val="28"/>
        </w:rPr>
        <w:t>Проєкт значно посилив напрямок психосоціальної підтримки, що є критично важливим для сімей, які переживають складні життєві обставини.</w:t>
      </w:r>
    </w:p>
    <w:p w14:paraId="148DFBE8" w14:textId="77777777" w:rsidR="004457DE" w:rsidRPr="00FE1906" w:rsidRDefault="004457DE" w:rsidP="00FF73B9">
      <w:pPr>
        <w:pStyle w:val="ad"/>
        <w:numPr>
          <w:ilvl w:val="0"/>
          <w:numId w:val="26"/>
        </w:numPr>
        <w:spacing w:line="360" w:lineRule="auto"/>
        <w:ind w:firstLine="709"/>
        <w:jc w:val="both"/>
        <w:rPr>
          <w:sz w:val="28"/>
          <w:szCs w:val="28"/>
        </w:rPr>
      </w:pPr>
      <w:r w:rsidRPr="00FE1906">
        <w:rPr>
          <w:b/>
          <w:bCs/>
          <w:sz w:val="28"/>
          <w:szCs w:val="28"/>
        </w:rPr>
        <w:t>Розширення мережі психологічної підтримки.</w:t>
      </w:r>
      <w:r w:rsidRPr="00FE1906">
        <w:rPr>
          <w:sz w:val="28"/>
          <w:szCs w:val="28"/>
        </w:rPr>
        <w:t xml:space="preserve"> Завдяки проєкту у Волинській області було відкрито нові консультаційні центри та мобільні бригади психологів, які надають підтримку безпосередньо у громадах.</w:t>
      </w:r>
    </w:p>
    <w:p w14:paraId="2605B3DF" w14:textId="77777777" w:rsidR="004457DE" w:rsidRPr="00FE1906" w:rsidRDefault="004457DE" w:rsidP="00FF73B9">
      <w:pPr>
        <w:pStyle w:val="ad"/>
        <w:numPr>
          <w:ilvl w:val="0"/>
          <w:numId w:val="26"/>
        </w:numPr>
        <w:spacing w:line="360" w:lineRule="auto"/>
        <w:ind w:firstLine="709"/>
        <w:jc w:val="both"/>
        <w:rPr>
          <w:sz w:val="28"/>
          <w:szCs w:val="28"/>
        </w:rPr>
      </w:pPr>
      <w:r w:rsidRPr="00FE1906">
        <w:rPr>
          <w:b/>
          <w:bCs/>
          <w:sz w:val="28"/>
          <w:szCs w:val="28"/>
        </w:rPr>
        <w:t>Підвищення кваліфікації фахівців.</w:t>
      </w:r>
      <w:r w:rsidRPr="00FE1906">
        <w:rPr>
          <w:sz w:val="28"/>
          <w:szCs w:val="28"/>
        </w:rPr>
        <w:t xml:space="preserve"> Соціальні працівники та психологи пройшли навчання з </w:t>
      </w:r>
      <w:proofErr w:type="spellStart"/>
      <w:r w:rsidRPr="00FE1906">
        <w:rPr>
          <w:sz w:val="28"/>
          <w:szCs w:val="28"/>
        </w:rPr>
        <w:t>методик</w:t>
      </w:r>
      <w:proofErr w:type="spellEnd"/>
      <w:r w:rsidRPr="00FE1906">
        <w:rPr>
          <w:sz w:val="28"/>
          <w:szCs w:val="28"/>
        </w:rPr>
        <w:t xml:space="preserve"> психосоціальної підтримки, що дозволило їм ефективніше працювати з сім’ями, які опинилися у кризі.</w:t>
      </w:r>
    </w:p>
    <w:p w14:paraId="43D23B84" w14:textId="77777777" w:rsidR="004457DE" w:rsidRPr="00FE1906" w:rsidRDefault="004457DE" w:rsidP="00FF73B9">
      <w:pPr>
        <w:pStyle w:val="ad"/>
        <w:numPr>
          <w:ilvl w:val="0"/>
          <w:numId w:val="26"/>
        </w:numPr>
        <w:spacing w:line="360" w:lineRule="auto"/>
        <w:ind w:firstLine="709"/>
        <w:jc w:val="both"/>
        <w:rPr>
          <w:sz w:val="28"/>
          <w:szCs w:val="28"/>
        </w:rPr>
      </w:pPr>
      <w:r w:rsidRPr="00FE1906">
        <w:rPr>
          <w:b/>
          <w:bCs/>
          <w:sz w:val="28"/>
          <w:szCs w:val="28"/>
        </w:rPr>
        <w:t>Покращення емоційного стану сімей.</w:t>
      </w:r>
      <w:r w:rsidRPr="00FE1906">
        <w:rPr>
          <w:sz w:val="28"/>
          <w:szCs w:val="28"/>
        </w:rPr>
        <w:t xml:space="preserve"> За результатами опитувань, більше 70% </w:t>
      </w:r>
      <w:proofErr w:type="spellStart"/>
      <w:r w:rsidRPr="00FE1906">
        <w:rPr>
          <w:sz w:val="28"/>
          <w:szCs w:val="28"/>
        </w:rPr>
        <w:t>бенефіціарів</w:t>
      </w:r>
      <w:proofErr w:type="spellEnd"/>
      <w:r w:rsidRPr="00FE1906">
        <w:rPr>
          <w:sz w:val="28"/>
          <w:szCs w:val="28"/>
        </w:rPr>
        <w:t xml:space="preserve"> відзначили зменшення рівня стресу та покращення міжособистісних відносин у сім’ї після отримання психосоціальної підтримки.</w:t>
      </w:r>
    </w:p>
    <w:p w14:paraId="4B4A4C1C"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 xml:space="preserve">4.4. Роль Української мережі за права дитини як </w:t>
      </w:r>
      <w:proofErr w:type="spellStart"/>
      <w:r w:rsidRPr="00FE1906">
        <w:rPr>
          <w:b/>
          <w:bCs/>
          <w:sz w:val="28"/>
          <w:szCs w:val="28"/>
        </w:rPr>
        <w:t>імплементаційного</w:t>
      </w:r>
      <w:proofErr w:type="spellEnd"/>
      <w:r w:rsidRPr="00FE1906">
        <w:rPr>
          <w:b/>
          <w:bCs/>
          <w:sz w:val="28"/>
          <w:szCs w:val="28"/>
        </w:rPr>
        <w:t xml:space="preserve"> партнера</w:t>
      </w:r>
    </w:p>
    <w:p w14:paraId="7C56AF80" w14:textId="77777777" w:rsidR="004457DE" w:rsidRPr="00FE1906" w:rsidRDefault="004457DE" w:rsidP="00AB78A2">
      <w:pPr>
        <w:pStyle w:val="ad"/>
        <w:spacing w:line="360" w:lineRule="auto"/>
        <w:ind w:firstLine="709"/>
        <w:jc w:val="both"/>
        <w:rPr>
          <w:sz w:val="28"/>
          <w:szCs w:val="28"/>
        </w:rPr>
      </w:pPr>
      <w:r w:rsidRPr="00FE1906">
        <w:rPr>
          <w:sz w:val="28"/>
          <w:szCs w:val="28"/>
        </w:rPr>
        <w:t>Українська мережа за права дитини виконала ключову роль у координації та впровадженні проєкту, особливо у другій десятці громад, де почалася масштабна імплементація з кінця 2024 року.</w:t>
      </w:r>
    </w:p>
    <w:p w14:paraId="2497BFD5" w14:textId="77777777" w:rsidR="004457DE" w:rsidRPr="00FE1906" w:rsidRDefault="004457DE" w:rsidP="00FF73B9">
      <w:pPr>
        <w:pStyle w:val="ad"/>
        <w:numPr>
          <w:ilvl w:val="0"/>
          <w:numId w:val="27"/>
        </w:numPr>
        <w:spacing w:line="360" w:lineRule="auto"/>
        <w:ind w:firstLine="709"/>
        <w:jc w:val="both"/>
        <w:rPr>
          <w:sz w:val="28"/>
          <w:szCs w:val="28"/>
        </w:rPr>
      </w:pPr>
      <w:r w:rsidRPr="00FE1906">
        <w:rPr>
          <w:b/>
          <w:bCs/>
          <w:sz w:val="28"/>
          <w:szCs w:val="28"/>
        </w:rPr>
        <w:t>Координація між учасниками.</w:t>
      </w:r>
      <w:r w:rsidRPr="00FE1906">
        <w:rPr>
          <w:sz w:val="28"/>
          <w:szCs w:val="28"/>
        </w:rPr>
        <w:t xml:space="preserve"> Мережа забезпечила синергію між місцевими органами влади, громадськими організаціями та міжнародними донорами, що сприяло більш ефективній реалізації заходів.</w:t>
      </w:r>
    </w:p>
    <w:p w14:paraId="6CA70B71" w14:textId="77777777" w:rsidR="004457DE" w:rsidRPr="00FE1906" w:rsidRDefault="004457DE" w:rsidP="00FF73B9">
      <w:pPr>
        <w:pStyle w:val="ad"/>
        <w:numPr>
          <w:ilvl w:val="0"/>
          <w:numId w:val="27"/>
        </w:numPr>
        <w:spacing w:line="360" w:lineRule="auto"/>
        <w:ind w:firstLine="709"/>
        <w:jc w:val="both"/>
        <w:rPr>
          <w:sz w:val="28"/>
          <w:szCs w:val="28"/>
        </w:rPr>
      </w:pPr>
      <w:r w:rsidRPr="00FE1906">
        <w:rPr>
          <w:b/>
          <w:bCs/>
          <w:sz w:val="28"/>
          <w:szCs w:val="28"/>
        </w:rPr>
        <w:t>Технічна підтримка та навчання.</w:t>
      </w:r>
      <w:r w:rsidRPr="00FE1906">
        <w:rPr>
          <w:sz w:val="28"/>
          <w:szCs w:val="28"/>
        </w:rPr>
        <w:t xml:space="preserve"> Фахівці мережі проводили тренінги, консультації та </w:t>
      </w:r>
      <w:proofErr w:type="spellStart"/>
      <w:r w:rsidRPr="00FE1906">
        <w:rPr>
          <w:sz w:val="28"/>
          <w:szCs w:val="28"/>
        </w:rPr>
        <w:t>супервізії</w:t>
      </w:r>
      <w:proofErr w:type="spellEnd"/>
      <w:r w:rsidRPr="00FE1906">
        <w:rPr>
          <w:sz w:val="28"/>
          <w:szCs w:val="28"/>
        </w:rPr>
        <w:t xml:space="preserve"> для місцевих команд, що допомогло </w:t>
      </w:r>
      <w:r w:rsidRPr="00FE1906">
        <w:rPr>
          <w:sz w:val="28"/>
          <w:szCs w:val="28"/>
        </w:rPr>
        <w:lastRenderedPageBreak/>
        <w:t>підвищити якість надання соціальних послуг та психосоціальної підтримки.</w:t>
      </w:r>
    </w:p>
    <w:p w14:paraId="5F6EEFAD" w14:textId="77777777" w:rsidR="004457DE" w:rsidRPr="00FE1906" w:rsidRDefault="004457DE" w:rsidP="00FF73B9">
      <w:pPr>
        <w:pStyle w:val="ad"/>
        <w:numPr>
          <w:ilvl w:val="0"/>
          <w:numId w:val="27"/>
        </w:numPr>
        <w:spacing w:line="360" w:lineRule="auto"/>
        <w:ind w:firstLine="709"/>
        <w:jc w:val="both"/>
        <w:rPr>
          <w:sz w:val="28"/>
          <w:szCs w:val="28"/>
        </w:rPr>
      </w:pPr>
      <w:r w:rsidRPr="00FE1906">
        <w:rPr>
          <w:b/>
          <w:bCs/>
          <w:sz w:val="28"/>
          <w:szCs w:val="28"/>
        </w:rPr>
        <w:t>Моніторинг і оцінка.</w:t>
      </w:r>
      <w:r w:rsidRPr="00FE1906">
        <w:rPr>
          <w:sz w:val="28"/>
          <w:szCs w:val="28"/>
        </w:rPr>
        <w:t xml:space="preserve"> Українська мережа активно долучалася до збору даних, аналізу та підготовки звітів, що дозволяло коригувати програму та враховувати особливості кожної громади.</w:t>
      </w:r>
    </w:p>
    <w:p w14:paraId="788ABCD3" w14:textId="77777777" w:rsidR="004457DE" w:rsidRPr="00FE1906" w:rsidRDefault="004457DE" w:rsidP="00AB78A2">
      <w:pPr>
        <w:pStyle w:val="ad"/>
        <w:spacing w:line="360" w:lineRule="auto"/>
        <w:ind w:firstLine="709"/>
        <w:jc w:val="both"/>
        <w:rPr>
          <w:b/>
          <w:bCs/>
          <w:sz w:val="28"/>
          <w:szCs w:val="28"/>
        </w:rPr>
      </w:pPr>
      <w:r w:rsidRPr="00FE1906">
        <w:rPr>
          <w:b/>
          <w:bCs/>
          <w:sz w:val="28"/>
          <w:szCs w:val="28"/>
        </w:rPr>
        <w:t>4.5. Впровадження проєкту у другій десятці громад: виклики та досягнення</w:t>
      </w:r>
    </w:p>
    <w:p w14:paraId="7D7AF4BE" w14:textId="77777777" w:rsidR="004457DE" w:rsidRPr="00FE1906" w:rsidRDefault="004457DE" w:rsidP="00AB78A2">
      <w:pPr>
        <w:pStyle w:val="ad"/>
        <w:spacing w:line="360" w:lineRule="auto"/>
        <w:ind w:firstLine="709"/>
        <w:jc w:val="both"/>
        <w:rPr>
          <w:sz w:val="28"/>
          <w:szCs w:val="28"/>
        </w:rPr>
      </w:pPr>
      <w:r w:rsidRPr="00FE1906">
        <w:rPr>
          <w:sz w:val="28"/>
          <w:szCs w:val="28"/>
        </w:rPr>
        <w:t>З кінця 2024 року проєкт почав масштабну імплементацію у другій десятці громад Волинської області. Цей етап став важливим кроком для розширення впливу реформ.</w:t>
      </w:r>
    </w:p>
    <w:p w14:paraId="710C143B" w14:textId="77777777" w:rsidR="004457DE" w:rsidRPr="00FE1906" w:rsidRDefault="004457DE" w:rsidP="00FF73B9">
      <w:pPr>
        <w:pStyle w:val="ad"/>
        <w:numPr>
          <w:ilvl w:val="0"/>
          <w:numId w:val="28"/>
        </w:numPr>
        <w:spacing w:line="360" w:lineRule="auto"/>
        <w:ind w:firstLine="709"/>
        <w:jc w:val="both"/>
        <w:rPr>
          <w:sz w:val="28"/>
          <w:szCs w:val="28"/>
        </w:rPr>
      </w:pPr>
      <w:r w:rsidRPr="00FE1906">
        <w:rPr>
          <w:b/>
          <w:bCs/>
          <w:sz w:val="28"/>
          <w:szCs w:val="28"/>
        </w:rPr>
        <w:t>Виклики впровадження.</w:t>
      </w:r>
      <w:r w:rsidRPr="00FE1906">
        <w:rPr>
          <w:sz w:val="28"/>
          <w:szCs w:val="28"/>
        </w:rPr>
        <w:t xml:space="preserve"> У нових громадах виникали складнощі з адаптацією стандартів соціальних послуг до місцевих умов, недостатня обізнаність населення, а також нестача кваліфікованих кадрів.</w:t>
      </w:r>
    </w:p>
    <w:p w14:paraId="77711B55" w14:textId="77777777" w:rsidR="004457DE" w:rsidRPr="00FE1906" w:rsidRDefault="004457DE" w:rsidP="00FF73B9">
      <w:pPr>
        <w:pStyle w:val="ad"/>
        <w:numPr>
          <w:ilvl w:val="0"/>
          <w:numId w:val="28"/>
        </w:numPr>
        <w:spacing w:line="360" w:lineRule="auto"/>
        <w:ind w:firstLine="709"/>
        <w:jc w:val="both"/>
        <w:rPr>
          <w:sz w:val="28"/>
          <w:szCs w:val="28"/>
        </w:rPr>
      </w:pPr>
      <w:r w:rsidRPr="00FE1906">
        <w:rPr>
          <w:b/>
          <w:bCs/>
          <w:sz w:val="28"/>
          <w:szCs w:val="28"/>
        </w:rPr>
        <w:t>Досягнення.</w:t>
      </w:r>
      <w:r w:rsidRPr="00FE1906">
        <w:rPr>
          <w:sz w:val="28"/>
          <w:szCs w:val="28"/>
        </w:rPr>
        <w:t xml:space="preserve"> Попри виклики, вже за перші </w:t>
      </w:r>
      <w:proofErr w:type="spellStart"/>
      <w:r w:rsidRPr="00FE1906">
        <w:rPr>
          <w:sz w:val="28"/>
          <w:szCs w:val="28"/>
        </w:rPr>
        <w:t>півроку</w:t>
      </w:r>
      <w:proofErr w:type="spellEnd"/>
      <w:r w:rsidRPr="00FE1906">
        <w:rPr>
          <w:sz w:val="28"/>
          <w:szCs w:val="28"/>
        </w:rPr>
        <w:t xml:space="preserve"> спостерігалося збільшення кількості сімей, які отримали послуги, налагодження </w:t>
      </w:r>
      <w:proofErr w:type="spellStart"/>
      <w:r w:rsidRPr="00FE1906">
        <w:rPr>
          <w:sz w:val="28"/>
          <w:szCs w:val="28"/>
        </w:rPr>
        <w:t>міжсекторальної</w:t>
      </w:r>
      <w:proofErr w:type="spellEnd"/>
      <w:r w:rsidRPr="00FE1906">
        <w:rPr>
          <w:sz w:val="28"/>
          <w:szCs w:val="28"/>
        </w:rPr>
        <w:t xml:space="preserve"> взаємодії та посилення ролі громадських організацій у наданні підтримки.</w:t>
      </w:r>
    </w:p>
    <w:p w14:paraId="49328E7B" w14:textId="77777777" w:rsidR="004457DE" w:rsidRPr="00FE1906" w:rsidRDefault="004457DE" w:rsidP="00FF73B9">
      <w:pPr>
        <w:pStyle w:val="ad"/>
        <w:numPr>
          <w:ilvl w:val="0"/>
          <w:numId w:val="28"/>
        </w:numPr>
        <w:spacing w:line="360" w:lineRule="auto"/>
        <w:ind w:firstLine="709"/>
        <w:jc w:val="both"/>
        <w:rPr>
          <w:sz w:val="28"/>
          <w:szCs w:val="28"/>
        </w:rPr>
      </w:pPr>
      <w:r w:rsidRPr="00FE1906">
        <w:rPr>
          <w:b/>
          <w:bCs/>
          <w:sz w:val="28"/>
          <w:szCs w:val="28"/>
        </w:rPr>
        <w:t>Створення моделей сталого розвитку.</w:t>
      </w:r>
      <w:r w:rsidRPr="00FE1906">
        <w:rPr>
          <w:sz w:val="28"/>
          <w:szCs w:val="28"/>
        </w:rPr>
        <w:t xml:space="preserve"> На основі досвіду першої десятки громад були розроблені адаптовані підходи, які сприяють більш ефективному впровадженню у нових територіях.</w:t>
      </w:r>
    </w:p>
    <w:p w14:paraId="146E25E8" w14:textId="77777777" w:rsidR="00F20F19" w:rsidRPr="00BA5900" w:rsidRDefault="00F20F19" w:rsidP="00BA5900">
      <w:pPr>
        <w:spacing w:before="100" w:beforeAutospacing="1" w:after="100" w:afterAutospacing="1" w:line="360" w:lineRule="auto"/>
        <w:ind w:left="720"/>
        <w:jc w:val="both"/>
        <w:outlineLvl w:val="1"/>
        <w:rPr>
          <w:rFonts w:ascii="Times New Roman" w:eastAsia="Times New Roman" w:hAnsi="Times New Roman" w:cs="Times New Roman"/>
          <w:b/>
          <w:bCs/>
          <w:kern w:val="0"/>
          <w:sz w:val="28"/>
          <w:szCs w:val="28"/>
          <w14:ligatures w14:val="none"/>
        </w:rPr>
      </w:pPr>
      <w:r w:rsidRPr="00BA5900">
        <w:rPr>
          <w:rFonts w:ascii="Times New Roman" w:eastAsia="Times New Roman" w:hAnsi="Times New Roman" w:cs="Times New Roman"/>
          <w:b/>
          <w:bCs/>
          <w:kern w:val="0"/>
          <w:sz w:val="28"/>
          <w:szCs w:val="28"/>
          <w14:ligatures w14:val="none"/>
        </w:rPr>
        <w:t>5. ПРОБЛЕМИ ТА ПЕРСПЕКТИВИ РОЗВИТКУ СОЦІАЛЬНИХ ПОСЛУГ ТА ПСИХОСОЦІАЛЬНОЇ ПІДТРИМКИ</w:t>
      </w:r>
    </w:p>
    <w:p w14:paraId="60B0F20C" w14:textId="77777777" w:rsidR="00F20F19" w:rsidRPr="00FE1906" w:rsidRDefault="00F20F19" w:rsidP="00BA5900">
      <w:pPr>
        <w:pStyle w:val="a7"/>
        <w:spacing w:before="100" w:beforeAutospacing="1" w:after="100" w:afterAutospacing="1" w:line="360" w:lineRule="auto"/>
        <w:ind w:left="1429"/>
        <w:jc w:val="both"/>
        <w:outlineLvl w:val="2"/>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 Основні проблеми у впровадженні реформ соціальних послуг</w:t>
      </w:r>
    </w:p>
    <w:p w14:paraId="7F429C1C"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5.1.1. Недостатність фінансування та ресурсів</w:t>
      </w:r>
    </w:p>
    <w:p w14:paraId="396BD1A3"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Незважаючи на значну підтримку донорських проєктів, зокрема програми ЮНІСЕФ та діяльність Української мережі за права дитини, фінансові ресурси для системного розвитку соціальних послуг у Волинській області залишаються обмеженими. Обсяги державного та </w:t>
      </w:r>
      <w:r w:rsidRPr="00FE1906">
        <w:rPr>
          <w:rFonts w:ascii="Times New Roman" w:eastAsia="Times New Roman" w:hAnsi="Times New Roman" w:cs="Times New Roman"/>
          <w:kern w:val="0"/>
          <w:sz w:val="28"/>
          <w:szCs w:val="28"/>
          <w14:ligatures w14:val="none"/>
        </w:rPr>
        <w:lastRenderedPageBreak/>
        <w:t>місцевого фінансування не завжди відповідають потребам, що гальмує масштабування послуг і впровадження інноваційних підходів. Недостатня матеріально-технічна база, обмежені можливості для закупівлі сучасного обладнання та створення комфортних умов для роботи фахівців теж ускладнюють ефективне функціонування системи.</w:t>
      </w:r>
    </w:p>
    <w:p w14:paraId="7856309B"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5.1.2. Кадровий дефіцит та потреба у підвищенні кваліфікації</w:t>
      </w:r>
    </w:p>
    <w:p w14:paraId="1D9394B6"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Одна з найгостріших проблем — нестача кваліфікованих спеціалістів у сфері соціальної роботи та психосоціальної підтримки. Відсутність системного підходу до навчання, підвищення кваліфікації та професійної підтримки соціальних працівників, психологів і педагогів призводить до високого рівня професійного вигорання та нестабільності кадрів. Недостатній рівень підготовки ускладнює впровадження сучасних </w:t>
      </w:r>
      <w:proofErr w:type="spellStart"/>
      <w:r w:rsidRPr="00FE1906">
        <w:rPr>
          <w:rFonts w:ascii="Times New Roman" w:eastAsia="Times New Roman" w:hAnsi="Times New Roman" w:cs="Times New Roman"/>
          <w:kern w:val="0"/>
          <w:sz w:val="28"/>
          <w:szCs w:val="28"/>
          <w14:ligatures w14:val="none"/>
        </w:rPr>
        <w:t>методик</w:t>
      </w:r>
      <w:proofErr w:type="spellEnd"/>
      <w:r w:rsidRPr="00FE1906">
        <w:rPr>
          <w:rFonts w:ascii="Times New Roman" w:eastAsia="Times New Roman" w:hAnsi="Times New Roman" w:cs="Times New Roman"/>
          <w:kern w:val="0"/>
          <w:sz w:val="28"/>
          <w:szCs w:val="28"/>
          <w14:ligatures w14:val="none"/>
        </w:rPr>
        <w:t xml:space="preserve"> роботи із сім’ями, які перебувають у кризі.</w:t>
      </w:r>
    </w:p>
    <w:p w14:paraId="41BCBAE5"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5.1.3. Низький рівень обізнаності населення</w:t>
      </w:r>
    </w:p>
    <w:p w14:paraId="005AC68D"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Інформаційна робота щодо соціальних послуг і психосоціальної підтримки часто недостатня, що створює бар’єри для звернення за допомогою. Багато сімей не знають про можливості отримання підтримки або бояться соціальної стигми. Це особливо актуально для сільських громад, де традиції та упередження часто перешкоджають відкритому діалогу.</w:t>
      </w:r>
    </w:p>
    <w:p w14:paraId="357FBD28"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5.1.4. Соціальна стигматизація та бар’єри</w:t>
      </w:r>
    </w:p>
    <w:p w14:paraId="00886846"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Отримувачі соціальних послуг часто стикаються з негативним ставленням у суспільстві. Стигматизація родин, які перебувають у складних життєвих обставинах, знижує їхню готовність звертатися за допомогою, що погіршує ситуацію. Подолання цих стереотипів потребує цілеспрямованих заходів і соціальних кампаній.</w:t>
      </w:r>
    </w:p>
    <w:p w14:paraId="0C1504E6"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5.1.5. Проблеми координації та міжвідомчої взаємодії</w:t>
      </w:r>
    </w:p>
    <w:p w14:paraId="1D699944"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Недостатньо розвинені механізми координації між різними відомствами, органами влади, громадськими організаціями і міжнародними партнерами створюють ризики дублювання зусиль, неузгодженості дій та втрати важливої інформації. Відсутність єдиного </w:t>
      </w:r>
      <w:r w:rsidRPr="00FE1906">
        <w:rPr>
          <w:rFonts w:ascii="Times New Roman" w:eastAsia="Times New Roman" w:hAnsi="Times New Roman" w:cs="Times New Roman"/>
          <w:kern w:val="0"/>
          <w:sz w:val="28"/>
          <w:szCs w:val="28"/>
          <w14:ligatures w14:val="none"/>
        </w:rPr>
        <w:lastRenderedPageBreak/>
        <w:t>інформаційного простору ускладнює оперативне реагування на потреби сімей.</w:t>
      </w:r>
    </w:p>
    <w:p w14:paraId="0DAEB4BA" w14:textId="77777777" w:rsidR="00F20F19" w:rsidRPr="00FE1906" w:rsidRDefault="00F20F19" w:rsidP="00BA5900">
      <w:pPr>
        <w:pStyle w:val="a7"/>
        <w:spacing w:before="100" w:beforeAutospacing="1" w:after="100" w:afterAutospacing="1" w:line="360" w:lineRule="auto"/>
        <w:ind w:left="1429"/>
        <w:jc w:val="both"/>
        <w:outlineLvl w:val="2"/>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5.2. Перспективи розвитку соціальних послуг і психосоціальної підтримки</w:t>
      </w:r>
    </w:p>
    <w:p w14:paraId="0257F567"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5.2.1. Забезпечення сталого фінансування та ресурсної підтримки</w:t>
      </w:r>
    </w:p>
    <w:p w14:paraId="036E1BE1"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Для сталого розвитку соціальних послуг необхідно посилити залучення державних, місцевих, донорських і приватних ресурсів. Розробка механізмів співфінансування, публічно-приватних </w:t>
      </w:r>
      <w:proofErr w:type="spellStart"/>
      <w:r w:rsidRPr="00FE1906">
        <w:rPr>
          <w:rFonts w:ascii="Times New Roman" w:eastAsia="Times New Roman" w:hAnsi="Times New Roman" w:cs="Times New Roman"/>
          <w:kern w:val="0"/>
          <w:sz w:val="28"/>
          <w:szCs w:val="28"/>
          <w14:ligatures w14:val="none"/>
        </w:rPr>
        <w:t>партнерств</w:t>
      </w:r>
      <w:proofErr w:type="spellEnd"/>
      <w:r w:rsidRPr="00FE1906">
        <w:rPr>
          <w:rFonts w:ascii="Times New Roman" w:eastAsia="Times New Roman" w:hAnsi="Times New Roman" w:cs="Times New Roman"/>
          <w:kern w:val="0"/>
          <w:sz w:val="28"/>
          <w:szCs w:val="28"/>
          <w14:ligatures w14:val="none"/>
        </w:rPr>
        <w:t>, а також підтримка ініціатив з боку бізнесу та громадських організацій можуть стати ефективними інструментами. Прозорість і ефективність використання коштів сприятимуть підвищенню довіри та мотивації донорів.</w:t>
      </w:r>
    </w:p>
    <w:p w14:paraId="323047B4"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5.2.2. Розвиток кадрового потенціалу через освіту і підтримку</w:t>
      </w:r>
    </w:p>
    <w:p w14:paraId="013BA15F"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Впровадження системних програм навчання, постійної професійної підтримки та </w:t>
      </w:r>
      <w:proofErr w:type="spellStart"/>
      <w:r w:rsidRPr="00FE1906">
        <w:rPr>
          <w:rFonts w:ascii="Times New Roman" w:eastAsia="Times New Roman" w:hAnsi="Times New Roman" w:cs="Times New Roman"/>
          <w:kern w:val="0"/>
          <w:sz w:val="28"/>
          <w:szCs w:val="28"/>
          <w14:ligatures w14:val="none"/>
        </w:rPr>
        <w:t>супервізії</w:t>
      </w:r>
      <w:proofErr w:type="spellEnd"/>
      <w:r w:rsidRPr="00FE1906">
        <w:rPr>
          <w:rFonts w:ascii="Times New Roman" w:eastAsia="Times New Roman" w:hAnsi="Times New Roman" w:cs="Times New Roman"/>
          <w:kern w:val="0"/>
          <w:sz w:val="28"/>
          <w:szCs w:val="28"/>
          <w14:ligatures w14:val="none"/>
        </w:rPr>
        <w:t xml:space="preserve"> соціальних працівників і психологів — ключ до підвищення якості послуг. Варто розширити співпрацю з навчальними закладами, професійними асоціаціями, а також створити мережу </w:t>
      </w:r>
      <w:proofErr w:type="spellStart"/>
      <w:r w:rsidRPr="00FE1906">
        <w:rPr>
          <w:rFonts w:ascii="Times New Roman" w:eastAsia="Times New Roman" w:hAnsi="Times New Roman" w:cs="Times New Roman"/>
          <w:kern w:val="0"/>
          <w:sz w:val="28"/>
          <w:szCs w:val="28"/>
          <w14:ligatures w14:val="none"/>
        </w:rPr>
        <w:t>менторства</w:t>
      </w:r>
      <w:proofErr w:type="spellEnd"/>
      <w:r w:rsidRPr="00FE1906">
        <w:rPr>
          <w:rFonts w:ascii="Times New Roman" w:eastAsia="Times New Roman" w:hAnsi="Times New Roman" w:cs="Times New Roman"/>
          <w:kern w:val="0"/>
          <w:sz w:val="28"/>
          <w:szCs w:val="28"/>
          <w14:ligatures w14:val="none"/>
        </w:rPr>
        <w:t xml:space="preserve"> і обміну досвідом.</w:t>
      </w:r>
    </w:p>
    <w:p w14:paraId="67AA6DB2"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5.2.3. Активізація інформаційної роботи та просвітництва</w:t>
      </w:r>
    </w:p>
    <w:p w14:paraId="103F465C"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Проведення широкомасштабних інформаційних кампаній, спрямованих на підвищення обізнаності про соціальні послуги, права дитини та можливості психосоціальної підтримки, допоможе долати страхи і стигми. Особлива увага має бути приділена роботі у сільських та віддалених громадах із використанням сучасних комунікаційних технологій.</w:t>
      </w:r>
    </w:p>
    <w:p w14:paraId="667AE1FB"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5.2.4. Подолання соціальної стигматизації</w:t>
      </w:r>
    </w:p>
    <w:p w14:paraId="133C3A9F"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 xml:space="preserve">Необхідно розробити та впровадити соціальні кампанії, які формують позитивне ставлення до сімей, що отримують допомогу, та популяризують цінності підтримки і солідарності. Залучення лідерів </w:t>
      </w:r>
      <w:r w:rsidRPr="00FE1906">
        <w:rPr>
          <w:rFonts w:ascii="Times New Roman" w:eastAsia="Times New Roman" w:hAnsi="Times New Roman" w:cs="Times New Roman"/>
          <w:kern w:val="0"/>
          <w:sz w:val="28"/>
          <w:szCs w:val="28"/>
          <w14:ligatures w14:val="none"/>
        </w:rPr>
        <w:lastRenderedPageBreak/>
        <w:t>громадської думки, ЗМІ, освітніх закладів і громадських організацій посилить ефективність цих ініціатив.</w:t>
      </w:r>
    </w:p>
    <w:p w14:paraId="08A19079"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 xml:space="preserve">5.2.5. Посилення координації і </w:t>
      </w:r>
      <w:proofErr w:type="spellStart"/>
      <w:r w:rsidRPr="00FE1906">
        <w:rPr>
          <w:rFonts w:ascii="Times New Roman" w:eastAsia="Times New Roman" w:hAnsi="Times New Roman" w:cs="Times New Roman"/>
          <w:b/>
          <w:bCs/>
          <w:kern w:val="0"/>
          <w:sz w:val="28"/>
          <w:szCs w:val="28"/>
          <w14:ligatures w14:val="none"/>
        </w:rPr>
        <w:t>міжсекторальної</w:t>
      </w:r>
      <w:proofErr w:type="spellEnd"/>
      <w:r w:rsidRPr="00FE1906">
        <w:rPr>
          <w:rFonts w:ascii="Times New Roman" w:eastAsia="Times New Roman" w:hAnsi="Times New Roman" w:cs="Times New Roman"/>
          <w:b/>
          <w:bCs/>
          <w:kern w:val="0"/>
          <w:sz w:val="28"/>
          <w:szCs w:val="28"/>
          <w14:ligatures w14:val="none"/>
        </w:rPr>
        <w:t xml:space="preserve"> взаємодії</w:t>
      </w:r>
    </w:p>
    <w:p w14:paraId="393039F7" w14:textId="77777777" w:rsidR="00F20F19" w:rsidRPr="00FE1906"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Створення робочих груп і координаційних рад на рівні громад та області сприятиме більш ефективній співпраці між державними структурами, громадським сектором і донорами. Впровадження єдиних інформаційних систем і протоколів взаємодії покращить якість та оперативність реагування.</w:t>
      </w:r>
    </w:p>
    <w:p w14:paraId="0A2C8190" w14:textId="77777777" w:rsidR="00F20F19" w:rsidRPr="00FE1906" w:rsidRDefault="00F20F19" w:rsidP="00BA5900">
      <w:pPr>
        <w:pStyle w:val="a7"/>
        <w:spacing w:before="100" w:beforeAutospacing="1" w:after="100" w:afterAutospacing="1" w:line="360" w:lineRule="auto"/>
        <w:ind w:left="1429"/>
        <w:jc w:val="both"/>
        <w:outlineLvl w:val="3"/>
        <w:rPr>
          <w:rFonts w:ascii="Times New Roman" w:eastAsia="Times New Roman" w:hAnsi="Times New Roman" w:cs="Times New Roman"/>
          <w:b/>
          <w:bCs/>
          <w:kern w:val="0"/>
          <w:sz w:val="28"/>
          <w:szCs w:val="28"/>
          <w14:ligatures w14:val="none"/>
        </w:rPr>
      </w:pPr>
      <w:r w:rsidRPr="00FE1906">
        <w:rPr>
          <w:rFonts w:ascii="Times New Roman" w:eastAsia="Times New Roman" w:hAnsi="Times New Roman" w:cs="Times New Roman"/>
          <w:b/>
          <w:bCs/>
          <w:kern w:val="0"/>
          <w:sz w:val="28"/>
          <w:szCs w:val="28"/>
          <w14:ligatures w14:val="none"/>
        </w:rPr>
        <w:t xml:space="preserve">5.2.6. Підтримка та розвиток </w:t>
      </w:r>
      <w:proofErr w:type="spellStart"/>
      <w:r w:rsidRPr="00FE1906">
        <w:rPr>
          <w:rFonts w:ascii="Times New Roman" w:eastAsia="Times New Roman" w:hAnsi="Times New Roman" w:cs="Times New Roman"/>
          <w:b/>
          <w:bCs/>
          <w:kern w:val="0"/>
          <w:sz w:val="28"/>
          <w:szCs w:val="28"/>
          <w14:ligatures w14:val="none"/>
        </w:rPr>
        <w:t>партнерств</w:t>
      </w:r>
      <w:proofErr w:type="spellEnd"/>
    </w:p>
    <w:p w14:paraId="68733A11" w14:textId="0D8C17E8" w:rsidR="00F20F19" w:rsidRDefault="00F20F19" w:rsidP="00FF73B9">
      <w:pPr>
        <w:pStyle w:val="a7"/>
        <w:numPr>
          <w:ilvl w:val="0"/>
          <w:numId w:val="28"/>
        </w:num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r w:rsidRPr="00FE1906">
        <w:rPr>
          <w:rFonts w:ascii="Times New Roman" w:eastAsia="Times New Roman" w:hAnsi="Times New Roman" w:cs="Times New Roman"/>
          <w:kern w:val="0"/>
          <w:sz w:val="28"/>
          <w:szCs w:val="28"/>
          <w14:ligatures w14:val="none"/>
        </w:rPr>
        <w:t>Активне залучення Української мережі за права дитини, місцевих громадських організацій, волонтерів і бізнесу забезпечить комплексний підхід до надання соціальних послуг і підтримки. Такі партнерства сприятимуть розширенню ресурсної бази і створенню сталих моделей допомоги.</w:t>
      </w:r>
    </w:p>
    <w:p w14:paraId="527DCCB0" w14:textId="4A9D6E4B" w:rsidR="00565E9A" w:rsidRDefault="00565E9A">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0F0FB7BC" w14:textId="77777777" w:rsidR="00CE74FE" w:rsidRPr="00CE74FE" w:rsidRDefault="00CE74FE" w:rsidP="00AB78A2">
      <w:pPr>
        <w:spacing w:before="100" w:beforeAutospacing="1" w:after="100" w:afterAutospacing="1" w:line="360" w:lineRule="auto"/>
        <w:ind w:firstLine="709"/>
        <w:jc w:val="both"/>
        <w:rPr>
          <w:rFonts w:ascii="Times New Roman" w:eastAsia="Times New Roman" w:hAnsi="Times New Roman" w:cs="Times New Roman"/>
          <w:kern w:val="0"/>
          <w:sz w:val="28"/>
          <w:szCs w:val="28"/>
          <w:lang w:val="ru-RU"/>
          <w14:ligatures w14:val="none"/>
        </w:rPr>
      </w:pPr>
    </w:p>
    <w:p w14:paraId="492F0B2F" w14:textId="2CCCE9AF" w:rsidR="0028696E" w:rsidRDefault="0028696E" w:rsidP="00AB78A2">
      <w:p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p>
    <w:p w14:paraId="4C2DAFB9" w14:textId="0FBB1B2F" w:rsidR="0028696E" w:rsidRDefault="0028696E" w:rsidP="00AB78A2">
      <w:p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p>
    <w:p w14:paraId="180E9EC9" w14:textId="03EE4E27" w:rsidR="0028696E" w:rsidRDefault="0028696E" w:rsidP="00AB78A2">
      <w:p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pPr>
    </w:p>
    <w:p w14:paraId="1A7E7C5D" w14:textId="77777777" w:rsidR="0028696E" w:rsidRDefault="0028696E" w:rsidP="00AB78A2">
      <w:pPr>
        <w:spacing w:before="100" w:beforeAutospacing="1" w:after="100" w:afterAutospacing="1" w:line="360" w:lineRule="auto"/>
        <w:ind w:firstLine="709"/>
        <w:jc w:val="both"/>
        <w:rPr>
          <w:rFonts w:ascii="Times New Roman" w:eastAsia="Times New Roman" w:hAnsi="Times New Roman" w:cs="Times New Roman"/>
          <w:kern w:val="0"/>
          <w:sz w:val="28"/>
          <w:szCs w:val="28"/>
          <w14:ligatures w14:val="none"/>
        </w:rPr>
        <w:sectPr w:rsidR="0028696E">
          <w:pgSz w:w="11906" w:h="16838"/>
          <w:pgMar w:top="850" w:right="850" w:bottom="850" w:left="1417" w:header="708" w:footer="708" w:gutter="0"/>
          <w:cols w:space="708"/>
          <w:docGrid w:linePitch="360"/>
        </w:sectPr>
      </w:pPr>
    </w:p>
    <w:p w14:paraId="67C888D5" w14:textId="3881BF2E" w:rsidR="0028696E" w:rsidRDefault="0028696E" w:rsidP="005D77C3">
      <w:pPr>
        <w:spacing w:line="360" w:lineRule="auto"/>
        <w:ind w:firstLine="709"/>
        <w:jc w:val="right"/>
        <w:rPr>
          <w:sz w:val="20"/>
        </w:rPr>
      </w:pPr>
    </w:p>
    <w:p w14:paraId="133630D1" w14:textId="77777777" w:rsidR="0028696E" w:rsidRDefault="0028696E" w:rsidP="005D77C3">
      <w:pPr>
        <w:spacing w:before="44" w:line="360" w:lineRule="auto"/>
        <w:ind w:firstLine="709"/>
        <w:jc w:val="right"/>
        <w:rPr>
          <w:sz w:val="20"/>
        </w:rPr>
      </w:pPr>
    </w:p>
    <w:p w14:paraId="20FB88CF" w14:textId="77777777" w:rsidR="0028696E" w:rsidRPr="005D77C3" w:rsidRDefault="0028696E" w:rsidP="00AB78A2">
      <w:pPr>
        <w:spacing w:line="360" w:lineRule="auto"/>
        <w:ind w:left="287" w:firstLine="709"/>
        <w:rPr>
          <w:rFonts w:ascii="Times New Roman" w:hAnsi="Times New Roman" w:cs="Times New Roman"/>
          <w:b/>
          <w:sz w:val="28"/>
          <w:szCs w:val="28"/>
          <w:lang w:val="ru-RU"/>
        </w:rPr>
      </w:pPr>
      <w:proofErr w:type="spellStart"/>
      <w:r w:rsidRPr="005D77C3">
        <w:rPr>
          <w:rFonts w:ascii="Times New Roman" w:hAnsi="Times New Roman" w:cs="Times New Roman"/>
          <w:b/>
          <w:color w:val="0099FF"/>
          <w:sz w:val="28"/>
          <w:szCs w:val="28"/>
          <w:lang w:val="ru-RU"/>
        </w:rPr>
        <w:t>Стандартний</w:t>
      </w:r>
      <w:proofErr w:type="spellEnd"/>
      <w:r w:rsidRPr="005D77C3">
        <w:rPr>
          <w:rFonts w:ascii="Times New Roman" w:hAnsi="Times New Roman" w:cs="Times New Roman"/>
          <w:b/>
          <w:color w:val="0099FF"/>
          <w:sz w:val="28"/>
          <w:szCs w:val="28"/>
          <w:lang w:val="ru-RU"/>
        </w:rPr>
        <w:t xml:space="preserve"> </w:t>
      </w:r>
      <w:proofErr w:type="spellStart"/>
      <w:r w:rsidRPr="005D77C3">
        <w:rPr>
          <w:rFonts w:ascii="Times New Roman" w:hAnsi="Times New Roman" w:cs="Times New Roman"/>
          <w:b/>
          <w:color w:val="0099FF"/>
          <w:sz w:val="28"/>
          <w:szCs w:val="28"/>
          <w:lang w:val="ru-RU"/>
        </w:rPr>
        <w:t>квартальний</w:t>
      </w:r>
      <w:proofErr w:type="spellEnd"/>
      <w:r w:rsidRPr="005D77C3">
        <w:rPr>
          <w:rFonts w:ascii="Times New Roman" w:hAnsi="Times New Roman" w:cs="Times New Roman"/>
          <w:b/>
          <w:color w:val="0099FF"/>
          <w:sz w:val="28"/>
          <w:szCs w:val="28"/>
          <w:lang w:val="ru-RU"/>
        </w:rPr>
        <w:t xml:space="preserve"> </w:t>
      </w:r>
      <w:proofErr w:type="spellStart"/>
      <w:r w:rsidRPr="005D77C3">
        <w:rPr>
          <w:rFonts w:ascii="Times New Roman" w:hAnsi="Times New Roman" w:cs="Times New Roman"/>
          <w:b/>
          <w:color w:val="0099FF"/>
          <w:sz w:val="28"/>
          <w:szCs w:val="28"/>
          <w:lang w:val="ru-RU"/>
        </w:rPr>
        <w:t>звіт</w:t>
      </w:r>
      <w:proofErr w:type="spellEnd"/>
      <w:r w:rsidRPr="005D77C3">
        <w:rPr>
          <w:rFonts w:ascii="Times New Roman" w:hAnsi="Times New Roman" w:cs="Times New Roman"/>
          <w:b/>
          <w:color w:val="0099FF"/>
          <w:sz w:val="28"/>
          <w:szCs w:val="28"/>
          <w:lang w:val="ru-RU"/>
        </w:rPr>
        <w:t xml:space="preserve"> про </w:t>
      </w:r>
      <w:proofErr w:type="spellStart"/>
      <w:r w:rsidRPr="005D77C3">
        <w:rPr>
          <w:rFonts w:ascii="Times New Roman" w:hAnsi="Times New Roman" w:cs="Times New Roman"/>
          <w:b/>
          <w:color w:val="0099FF"/>
          <w:sz w:val="28"/>
          <w:szCs w:val="28"/>
          <w:lang w:val="ru-RU"/>
        </w:rPr>
        <w:t>виконану</w:t>
      </w:r>
      <w:proofErr w:type="spellEnd"/>
      <w:r w:rsidRPr="005D77C3">
        <w:rPr>
          <w:rFonts w:ascii="Times New Roman" w:hAnsi="Times New Roman" w:cs="Times New Roman"/>
          <w:b/>
          <w:color w:val="0099FF"/>
          <w:sz w:val="28"/>
          <w:szCs w:val="28"/>
          <w:lang w:val="ru-RU"/>
        </w:rPr>
        <w:t xml:space="preserve"> роботу</w:t>
      </w:r>
    </w:p>
    <w:p w14:paraId="6CBC4098" w14:textId="1278FA38" w:rsidR="0028696E" w:rsidRPr="005D77C3" w:rsidRDefault="0028696E" w:rsidP="00AB78A2">
      <w:pPr>
        <w:spacing w:before="3" w:line="360" w:lineRule="auto"/>
        <w:ind w:left="288" w:firstLine="709"/>
        <w:rPr>
          <w:rFonts w:ascii="Times New Roman" w:hAnsi="Times New Roman" w:cs="Times New Roman"/>
          <w:sz w:val="28"/>
          <w:szCs w:val="28"/>
        </w:rPr>
      </w:pPr>
      <w:proofErr w:type="spellStart"/>
      <w:r w:rsidRPr="005D77C3">
        <w:rPr>
          <w:rFonts w:ascii="Times New Roman" w:hAnsi="Times New Roman" w:cs="Times New Roman"/>
          <w:sz w:val="28"/>
          <w:szCs w:val="28"/>
          <w:lang w:val="ru-RU"/>
        </w:rPr>
        <w:t>або</w:t>
      </w:r>
      <w:proofErr w:type="spellEnd"/>
      <w:r w:rsidRPr="005D77C3">
        <w:rPr>
          <w:rFonts w:ascii="Times New Roman" w:hAnsi="Times New Roman" w:cs="Times New Roman"/>
          <w:sz w:val="28"/>
          <w:szCs w:val="28"/>
          <w:lang w:val="ru-RU"/>
        </w:rPr>
        <w:t xml:space="preserve"> </w:t>
      </w:r>
      <w:proofErr w:type="spellStart"/>
      <w:r w:rsidRPr="005D77C3">
        <w:rPr>
          <w:rFonts w:ascii="Times New Roman" w:hAnsi="Times New Roman" w:cs="Times New Roman"/>
          <w:sz w:val="28"/>
          <w:szCs w:val="28"/>
          <w:lang w:val="ru-RU"/>
        </w:rPr>
        <w:t>Гуманітарні</w:t>
      </w:r>
      <w:proofErr w:type="spellEnd"/>
      <w:r w:rsidRPr="005D77C3">
        <w:rPr>
          <w:rFonts w:ascii="Times New Roman" w:hAnsi="Times New Roman" w:cs="Times New Roman"/>
          <w:sz w:val="28"/>
          <w:szCs w:val="28"/>
          <w:lang w:val="ru-RU"/>
        </w:rPr>
        <w:t xml:space="preserve"> та </w:t>
      </w:r>
      <w:proofErr w:type="spellStart"/>
      <w:r w:rsidRPr="005D77C3">
        <w:rPr>
          <w:rFonts w:ascii="Times New Roman" w:hAnsi="Times New Roman" w:cs="Times New Roman"/>
          <w:sz w:val="28"/>
          <w:szCs w:val="28"/>
          <w:lang w:val="ru-RU"/>
        </w:rPr>
        <w:t>Стандартні</w:t>
      </w:r>
      <w:proofErr w:type="spellEnd"/>
      <w:r w:rsidRPr="005D77C3">
        <w:rPr>
          <w:rFonts w:ascii="Times New Roman" w:hAnsi="Times New Roman" w:cs="Times New Roman"/>
          <w:sz w:val="28"/>
          <w:szCs w:val="28"/>
          <w:lang w:val="ru-RU"/>
        </w:rPr>
        <w:t xml:space="preserve"> </w:t>
      </w:r>
      <w:proofErr w:type="spellStart"/>
      <w:r w:rsidRPr="005D77C3">
        <w:rPr>
          <w:rFonts w:ascii="Times New Roman" w:hAnsi="Times New Roman" w:cs="Times New Roman"/>
          <w:sz w:val="28"/>
          <w:szCs w:val="28"/>
          <w:lang w:val="ru-RU"/>
        </w:rPr>
        <w:t>програмні</w:t>
      </w:r>
      <w:proofErr w:type="spellEnd"/>
      <w:r w:rsidRPr="005D77C3">
        <w:rPr>
          <w:rFonts w:ascii="Times New Roman" w:hAnsi="Times New Roman" w:cs="Times New Roman"/>
          <w:sz w:val="28"/>
          <w:szCs w:val="28"/>
          <w:lang w:val="ru-RU"/>
        </w:rPr>
        <w:t xml:space="preserve"> </w:t>
      </w:r>
      <w:proofErr w:type="spellStart"/>
      <w:r w:rsidRPr="005D77C3">
        <w:rPr>
          <w:rFonts w:ascii="Times New Roman" w:hAnsi="Times New Roman" w:cs="Times New Roman"/>
          <w:sz w:val="28"/>
          <w:szCs w:val="28"/>
          <w:lang w:val="ru-RU"/>
        </w:rPr>
        <w:t>документи</w:t>
      </w:r>
      <w:proofErr w:type="spellEnd"/>
      <w:r w:rsidRPr="005D77C3">
        <w:rPr>
          <w:rFonts w:ascii="Times New Roman" w:hAnsi="Times New Roman" w:cs="Times New Roman"/>
          <w:sz w:val="28"/>
          <w:szCs w:val="28"/>
          <w:lang w:val="ru-RU"/>
        </w:rPr>
        <w:t xml:space="preserve">, </w:t>
      </w:r>
      <w:proofErr w:type="spellStart"/>
      <w:r w:rsidRPr="005D77C3">
        <w:rPr>
          <w:rFonts w:ascii="Times New Roman" w:hAnsi="Times New Roman" w:cs="Times New Roman"/>
          <w:sz w:val="28"/>
          <w:szCs w:val="28"/>
          <w:lang w:val="ru-RU"/>
        </w:rPr>
        <w:t>що</w:t>
      </w:r>
      <w:proofErr w:type="spellEnd"/>
      <w:r w:rsidRPr="005D77C3">
        <w:rPr>
          <w:rFonts w:ascii="Times New Roman" w:hAnsi="Times New Roman" w:cs="Times New Roman"/>
          <w:sz w:val="28"/>
          <w:szCs w:val="28"/>
          <w:lang w:val="ru-RU"/>
        </w:rPr>
        <w:t xml:space="preserve"> </w:t>
      </w:r>
      <w:proofErr w:type="spellStart"/>
      <w:r w:rsidRPr="005D77C3">
        <w:rPr>
          <w:rFonts w:ascii="Times New Roman" w:hAnsi="Times New Roman" w:cs="Times New Roman"/>
          <w:sz w:val="28"/>
          <w:szCs w:val="28"/>
          <w:lang w:val="ru-RU"/>
        </w:rPr>
        <w:t>подаються</w:t>
      </w:r>
      <w:proofErr w:type="spellEnd"/>
      <w:r w:rsidRPr="005D77C3">
        <w:rPr>
          <w:rFonts w:ascii="Times New Roman" w:hAnsi="Times New Roman" w:cs="Times New Roman"/>
          <w:sz w:val="28"/>
          <w:szCs w:val="28"/>
          <w:lang w:val="ru-RU"/>
        </w:rPr>
        <w:t xml:space="preserve"> за формою </w:t>
      </w:r>
      <w:r w:rsidRPr="005D77C3">
        <w:rPr>
          <w:rFonts w:ascii="Times New Roman" w:hAnsi="Times New Roman" w:cs="Times New Roman"/>
          <w:sz w:val="28"/>
          <w:szCs w:val="28"/>
        </w:rPr>
        <w:t>FACE щоквартально</w:t>
      </w:r>
    </w:p>
    <w:p w14:paraId="0D06E76E" w14:textId="7513FCAD" w:rsidR="0028696E" w:rsidRPr="005D77C3" w:rsidRDefault="005D77C3" w:rsidP="005D77C3">
      <w:pPr>
        <w:pStyle w:val="af0"/>
        <w:spacing w:before="8" w:line="360" w:lineRule="auto"/>
        <w:ind w:firstLine="709"/>
        <w:jc w:val="right"/>
        <w:rPr>
          <w:rFonts w:ascii="Times New Roman" w:hAnsi="Times New Roman" w:cs="Times New Roman"/>
          <w:sz w:val="28"/>
          <w:szCs w:val="28"/>
          <w:lang w:val="uk-UA"/>
        </w:rPr>
      </w:pPr>
      <w:r w:rsidRPr="005D77C3">
        <w:rPr>
          <w:rFonts w:ascii="Times New Roman" w:hAnsi="Times New Roman" w:cs="Times New Roman"/>
          <w:sz w:val="28"/>
          <w:szCs w:val="28"/>
          <w:lang w:val="uk-UA"/>
        </w:rPr>
        <w:t>Додаток 1</w:t>
      </w:r>
    </w:p>
    <w:tbl>
      <w:tblPr>
        <w:tblStyle w:val="TableNormal"/>
        <w:tblW w:w="0" w:type="auto"/>
        <w:tblInd w:w="317" w:type="dxa"/>
        <w:tblBorders>
          <w:top w:val="double" w:sz="6" w:space="0" w:color="5E6B77"/>
          <w:left w:val="double" w:sz="6" w:space="0" w:color="5E6B77"/>
          <w:bottom w:val="double" w:sz="6" w:space="0" w:color="5E6B77"/>
          <w:right w:val="double" w:sz="6" w:space="0" w:color="5E6B77"/>
          <w:insideH w:val="double" w:sz="6" w:space="0" w:color="5E6B77"/>
          <w:insideV w:val="double" w:sz="6" w:space="0" w:color="5E6B77"/>
        </w:tblBorders>
        <w:tblLayout w:type="fixed"/>
        <w:tblLook w:val="01E0" w:firstRow="1" w:lastRow="1" w:firstColumn="1" w:lastColumn="1" w:noHBand="0" w:noVBand="0"/>
      </w:tblPr>
      <w:tblGrid>
        <w:gridCol w:w="14468"/>
      </w:tblGrid>
      <w:tr w:rsidR="0028696E" w14:paraId="54C906AB" w14:textId="77777777" w:rsidTr="006929AD">
        <w:trPr>
          <w:trHeight w:val="311"/>
        </w:trPr>
        <w:tc>
          <w:tcPr>
            <w:tcW w:w="14468" w:type="dxa"/>
            <w:tcBorders>
              <w:left w:val="double" w:sz="6" w:space="0" w:color="BCD5ED"/>
            </w:tcBorders>
            <w:shd w:val="clear" w:color="auto" w:fill="001F5F"/>
          </w:tcPr>
          <w:p w14:paraId="49762728" w14:textId="77777777" w:rsidR="0028696E" w:rsidRDefault="0028696E" w:rsidP="00AB78A2">
            <w:pPr>
              <w:pStyle w:val="TableParagraph"/>
              <w:spacing w:before="28" w:line="360" w:lineRule="auto"/>
              <w:ind w:left="51" w:firstLine="709"/>
              <w:rPr>
                <w:rFonts w:ascii="Arial"/>
                <w:sz w:val="20"/>
              </w:rPr>
            </w:pPr>
            <w:r>
              <w:rPr>
                <w:rFonts w:ascii="Arial"/>
                <w:color w:val="FFFFFF"/>
                <w:sz w:val="20"/>
              </w:rPr>
              <w:t xml:space="preserve">2. </w:t>
            </w:r>
            <w:proofErr w:type="spellStart"/>
            <w:r>
              <w:rPr>
                <w:rFonts w:ascii="Arial"/>
                <w:color w:val="FFFFFF"/>
                <w:sz w:val="20"/>
              </w:rPr>
              <w:t>Звітування</w:t>
            </w:r>
            <w:proofErr w:type="spellEnd"/>
            <w:r>
              <w:rPr>
                <w:rFonts w:ascii="Arial"/>
                <w:color w:val="FFFFFF"/>
                <w:sz w:val="20"/>
              </w:rPr>
              <w:t xml:space="preserve"> </w:t>
            </w:r>
            <w:proofErr w:type="spellStart"/>
            <w:r>
              <w:rPr>
                <w:rFonts w:ascii="Arial"/>
                <w:color w:val="FFFFFF"/>
                <w:sz w:val="20"/>
              </w:rPr>
              <w:t>про</w:t>
            </w:r>
            <w:proofErr w:type="spellEnd"/>
            <w:r>
              <w:rPr>
                <w:rFonts w:ascii="Arial"/>
                <w:color w:val="FFFFFF"/>
                <w:sz w:val="20"/>
              </w:rPr>
              <w:t xml:space="preserve"> </w:t>
            </w:r>
            <w:proofErr w:type="spellStart"/>
            <w:r>
              <w:rPr>
                <w:rFonts w:ascii="Arial"/>
                <w:color w:val="FFFFFF"/>
                <w:sz w:val="20"/>
              </w:rPr>
              <w:t>досягнуті</w:t>
            </w:r>
            <w:proofErr w:type="spellEnd"/>
            <w:r>
              <w:rPr>
                <w:rFonts w:ascii="Arial"/>
                <w:color w:val="FFFFFF"/>
                <w:sz w:val="20"/>
              </w:rPr>
              <w:t xml:space="preserve"> </w:t>
            </w:r>
            <w:proofErr w:type="spellStart"/>
            <w:r>
              <w:rPr>
                <w:rFonts w:ascii="Arial"/>
                <w:color w:val="FFFFFF"/>
                <w:sz w:val="20"/>
              </w:rPr>
              <w:t>результати</w:t>
            </w:r>
            <w:proofErr w:type="spellEnd"/>
          </w:p>
        </w:tc>
      </w:tr>
      <w:tr w:rsidR="0028696E" w:rsidRPr="00F35806" w14:paraId="222088A8" w14:textId="77777777" w:rsidTr="006929AD">
        <w:trPr>
          <w:trHeight w:val="311"/>
        </w:trPr>
        <w:tc>
          <w:tcPr>
            <w:tcW w:w="14468" w:type="dxa"/>
            <w:tcBorders>
              <w:left w:val="double" w:sz="6" w:space="0" w:color="BCD5ED"/>
            </w:tcBorders>
          </w:tcPr>
          <w:p w14:paraId="3F119F7E" w14:textId="77777777" w:rsidR="0028696E" w:rsidRPr="00F35806" w:rsidRDefault="0028696E" w:rsidP="00AB78A2">
            <w:pPr>
              <w:pStyle w:val="TableParagraph"/>
              <w:spacing w:before="30" w:line="360" w:lineRule="auto"/>
              <w:ind w:left="51" w:firstLine="709"/>
              <w:rPr>
                <w:rFonts w:ascii="Arial"/>
                <w:sz w:val="20"/>
                <w:lang w:val="ru-RU"/>
              </w:rPr>
            </w:pPr>
            <w:r w:rsidRPr="00F35806">
              <w:rPr>
                <w:rFonts w:ascii="Arial"/>
                <w:sz w:val="20"/>
                <w:lang w:val="ru-RU"/>
              </w:rPr>
              <w:t>У</w:t>
            </w:r>
            <w:r w:rsidRPr="00F35806">
              <w:rPr>
                <w:rFonts w:ascii="Arial"/>
                <w:sz w:val="20"/>
                <w:lang w:val="ru-RU"/>
              </w:rPr>
              <w:t xml:space="preserve"> </w:t>
            </w:r>
            <w:proofErr w:type="spellStart"/>
            <w:r w:rsidRPr="00F35806">
              <w:rPr>
                <w:rFonts w:ascii="Arial"/>
                <w:sz w:val="20"/>
                <w:lang w:val="ru-RU"/>
              </w:rPr>
              <w:t>таблиці</w:t>
            </w:r>
            <w:proofErr w:type="spellEnd"/>
            <w:r w:rsidRPr="00F35806">
              <w:rPr>
                <w:rFonts w:ascii="Arial"/>
                <w:sz w:val="20"/>
                <w:lang w:val="ru-RU"/>
              </w:rPr>
              <w:t xml:space="preserve"> </w:t>
            </w:r>
            <w:proofErr w:type="spellStart"/>
            <w:r w:rsidRPr="00F35806">
              <w:rPr>
                <w:rFonts w:ascii="Arial"/>
                <w:sz w:val="20"/>
                <w:lang w:val="ru-RU"/>
              </w:rPr>
              <w:t>нижче</w:t>
            </w:r>
            <w:proofErr w:type="spellEnd"/>
            <w:r w:rsidRPr="00F35806">
              <w:rPr>
                <w:rFonts w:ascii="Arial"/>
                <w:sz w:val="20"/>
                <w:lang w:val="ru-RU"/>
              </w:rPr>
              <w:t xml:space="preserve"> </w:t>
            </w:r>
            <w:r w:rsidRPr="00F35806">
              <w:rPr>
                <w:rFonts w:ascii="Arial"/>
                <w:sz w:val="20"/>
                <w:lang w:val="ru-RU"/>
              </w:rPr>
              <w:t>представлений</w:t>
            </w:r>
            <w:r w:rsidRPr="00F35806">
              <w:rPr>
                <w:rFonts w:ascii="Arial"/>
                <w:sz w:val="20"/>
                <w:lang w:val="ru-RU"/>
              </w:rPr>
              <w:t xml:space="preserve"> </w:t>
            </w:r>
            <w:proofErr w:type="spellStart"/>
            <w:r w:rsidRPr="00F35806">
              <w:rPr>
                <w:rFonts w:ascii="Arial"/>
                <w:sz w:val="20"/>
                <w:lang w:val="ru-RU"/>
              </w:rPr>
              <w:t>огляд</w:t>
            </w:r>
            <w:proofErr w:type="spellEnd"/>
            <w:r w:rsidRPr="00F35806">
              <w:rPr>
                <w:rFonts w:ascii="Arial"/>
                <w:sz w:val="20"/>
                <w:lang w:val="ru-RU"/>
              </w:rPr>
              <w:t xml:space="preserve"> </w:t>
            </w:r>
            <w:proofErr w:type="spellStart"/>
            <w:r w:rsidRPr="00F35806">
              <w:rPr>
                <w:rFonts w:ascii="Arial"/>
                <w:sz w:val="20"/>
                <w:lang w:val="ru-RU"/>
              </w:rPr>
              <w:t>результатів</w:t>
            </w:r>
            <w:proofErr w:type="spellEnd"/>
            <w:r w:rsidRPr="00F35806">
              <w:rPr>
                <w:rFonts w:ascii="Arial"/>
                <w:sz w:val="20"/>
                <w:lang w:val="ru-RU"/>
              </w:rPr>
              <w:t xml:space="preserve">, </w:t>
            </w:r>
            <w:proofErr w:type="spellStart"/>
            <w:r w:rsidRPr="00F35806">
              <w:rPr>
                <w:rFonts w:ascii="Arial"/>
                <w:sz w:val="20"/>
                <w:lang w:val="ru-RU"/>
              </w:rPr>
              <w:t>досягнутих</w:t>
            </w:r>
            <w:proofErr w:type="spellEnd"/>
            <w:r w:rsidRPr="00F35806">
              <w:rPr>
                <w:rFonts w:ascii="Arial"/>
                <w:sz w:val="20"/>
                <w:lang w:val="ru-RU"/>
              </w:rPr>
              <w:t xml:space="preserve"> </w:t>
            </w:r>
            <w:proofErr w:type="spellStart"/>
            <w:r w:rsidRPr="00F35806">
              <w:rPr>
                <w:rFonts w:ascii="Arial"/>
                <w:sz w:val="20"/>
                <w:lang w:val="ru-RU"/>
              </w:rPr>
              <w:t>протягом</w:t>
            </w:r>
            <w:proofErr w:type="spellEnd"/>
            <w:r w:rsidRPr="00F35806">
              <w:rPr>
                <w:rFonts w:ascii="Arial"/>
                <w:sz w:val="20"/>
                <w:lang w:val="ru-RU"/>
              </w:rPr>
              <w:t xml:space="preserve"> </w:t>
            </w:r>
            <w:proofErr w:type="spellStart"/>
            <w:r w:rsidRPr="00F35806">
              <w:rPr>
                <w:rFonts w:ascii="Arial"/>
                <w:sz w:val="20"/>
                <w:lang w:val="ru-RU"/>
              </w:rPr>
              <w:t>звітного</w:t>
            </w:r>
            <w:proofErr w:type="spellEnd"/>
            <w:r w:rsidRPr="00F35806">
              <w:rPr>
                <w:rFonts w:ascii="Arial"/>
                <w:sz w:val="20"/>
                <w:lang w:val="ru-RU"/>
              </w:rPr>
              <w:t xml:space="preserve"> </w:t>
            </w:r>
            <w:proofErr w:type="spellStart"/>
            <w:r w:rsidRPr="00F35806">
              <w:rPr>
                <w:rFonts w:ascii="Arial"/>
                <w:sz w:val="20"/>
                <w:lang w:val="ru-RU"/>
              </w:rPr>
              <w:t>періоду</w:t>
            </w:r>
            <w:proofErr w:type="spellEnd"/>
            <w:r w:rsidRPr="00F35806">
              <w:rPr>
                <w:rFonts w:ascii="Arial"/>
                <w:sz w:val="20"/>
                <w:lang w:val="ru-RU"/>
              </w:rPr>
              <w:t xml:space="preserve"> </w:t>
            </w:r>
            <w:r w:rsidRPr="00F35806">
              <w:rPr>
                <w:rFonts w:ascii="Arial"/>
                <w:sz w:val="20"/>
                <w:lang w:val="ru-RU"/>
              </w:rPr>
              <w:t>і</w:t>
            </w:r>
            <w:r w:rsidRPr="00F35806">
              <w:rPr>
                <w:rFonts w:ascii="Arial"/>
                <w:sz w:val="20"/>
                <w:lang w:val="ru-RU"/>
              </w:rPr>
              <w:t xml:space="preserve"> </w:t>
            </w:r>
            <w:r w:rsidRPr="00F35806">
              <w:rPr>
                <w:rFonts w:ascii="Arial"/>
                <w:sz w:val="20"/>
                <w:lang w:val="ru-RU"/>
              </w:rPr>
              <w:t>в</w:t>
            </w:r>
            <w:r w:rsidRPr="00F35806">
              <w:rPr>
                <w:rFonts w:ascii="Arial"/>
                <w:sz w:val="20"/>
                <w:lang w:val="ru-RU"/>
              </w:rPr>
              <w:t xml:space="preserve"> </w:t>
            </w:r>
            <w:proofErr w:type="spellStart"/>
            <w:r w:rsidRPr="00F35806">
              <w:rPr>
                <w:rFonts w:ascii="Arial"/>
                <w:sz w:val="20"/>
                <w:lang w:val="ru-RU"/>
              </w:rPr>
              <w:t>сукупності</w:t>
            </w:r>
            <w:proofErr w:type="spellEnd"/>
            <w:r w:rsidRPr="00F35806">
              <w:rPr>
                <w:rFonts w:ascii="Arial"/>
                <w:sz w:val="20"/>
                <w:lang w:val="ru-RU"/>
              </w:rPr>
              <w:t xml:space="preserve"> </w:t>
            </w:r>
            <w:r w:rsidRPr="00F35806">
              <w:rPr>
                <w:rFonts w:ascii="Arial"/>
                <w:sz w:val="20"/>
                <w:lang w:val="ru-RU"/>
              </w:rPr>
              <w:t>з</w:t>
            </w:r>
            <w:r w:rsidRPr="00F35806">
              <w:rPr>
                <w:rFonts w:ascii="Arial"/>
                <w:sz w:val="20"/>
                <w:lang w:val="ru-RU"/>
              </w:rPr>
              <w:t xml:space="preserve"> </w:t>
            </w:r>
            <w:r w:rsidRPr="00F35806">
              <w:rPr>
                <w:rFonts w:ascii="Arial"/>
                <w:sz w:val="20"/>
                <w:lang w:val="ru-RU"/>
              </w:rPr>
              <w:t>початку</w:t>
            </w:r>
            <w:r w:rsidRPr="00F35806">
              <w:rPr>
                <w:rFonts w:ascii="Arial"/>
                <w:sz w:val="20"/>
                <w:lang w:val="ru-RU"/>
              </w:rPr>
              <w:t xml:space="preserve"> </w:t>
            </w:r>
            <w:proofErr w:type="spellStart"/>
            <w:r w:rsidRPr="00F35806">
              <w:rPr>
                <w:rFonts w:ascii="Arial"/>
                <w:sz w:val="20"/>
                <w:lang w:val="ru-RU"/>
              </w:rPr>
              <w:t>реалізації</w:t>
            </w:r>
            <w:proofErr w:type="spellEnd"/>
            <w:r w:rsidRPr="00F35806">
              <w:rPr>
                <w:rFonts w:ascii="Arial"/>
                <w:sz w:val="20"/>
                <w:lang w:val="ru-RU"/>
              </w:rPr>
              <w:t xml:space="preserve"> </w:t>
            </w:r>
            <w:proofErr w:type="spellStart"/>
            <w:r w:rsidRPr="00F35806">
              <w:rPr>
                <w:rFonts w:ascii="Arial"/>
                <w:sz w:val="20"/>
                <w:lang w:val="ru-RU"/>
              </w:rPr>
              <w:t>програми</w:t>
            </w:r>
            <w:proofErr w:type="spellEnd"/>
            <w:r w:rsidRPr="00F35806">
              <w:rPr>
                <w:rFonts w:ascii="Arial"/>
                <w:sz w:val="20"/>
                <w:lang w:val="ru-RU"/>
              </w:rPr>
              <w:t>.</w:t>
            </w:r>
            <w:bookmarkStart w:id="1" w:name="_bookmark0"/>
            <w:bookmarkEnd w:id="1"/>
          </w:p>
        </w:tc>
      </w:tr>
    </w:tbl>
    <w:p w14:paraId="55274D60" w14:textId="77777777" w:rsidR="0028696E" w:rsidRPr="00F35806" w:rsidRDefault="0028696E" w:rsidP="00AB78A2">
      <w:pPr>
        <w:pStyle w:val="af0"/>
        <w:spacing w:before="9" w:line="360" w:lineRule="auto"/>
        <w:ind w:firstLine="709"/>
        <w:rPr>
          <w:sz w:val="20"/>
          <w:lang w:val="ru-RU"/>
        </w:rPr>
      </w:pPr>
    </w:p>
    <w:tbl>
      <w:tblPr>
        <w:tblStyle w:val="TableNormal"/>
        <w:tblW w:w="0" w:type="auto"/>
        <w:tblInd w:w="332" w:type="dxa"/>
        <w:tblBorders>
          <w:top w:val="double" w:sz="6" w:space="0" w:color="5E6B77"/>
          <w:left w:val="double" w:sz="6" w:space="0" w:color="5E6B77"/>
          <w:bottom w:val="double" w:sz="6" w:space="0" w:color="5E6B77"/>
          <w:right w:val="double" w:sz="6" w:space="0" w:color="5E6B77"/>
          <w:insideH w:val="double" w:sz="6" w:space="0" w:color="5E6B77"/>
          <w:insideV w:val="double" w:sz="6" w:space="0" w:color="5E6B77"/>
        </w:tblBorders>
        <w:tblLayout w:type="fixed"/>
        <w:tblLook w:val="01E0" w:firstRow="1" w:lastRow="1" w:firstColumn="1" w:lastColumn="1" w:noHBand="0" w:noVBand="0"/>
      </w:tblPr>
      <w:tblGrid>
        <w:gridCol w:w="1285"/>
        <w:gridCol w:w="2201"/>
        <w:gridCol w:w="1121"/>
        <w:gridCol w:w="1008"/>
        <w:gridCol w:w="1123"/>
        <w:gridCol w:w="909"/>
        <w:gridCol w:w="6917"/>
      </w:tblGrid>
      <w:tr w:rsidR="0028696E" w14:paraId="71137172" w14:textId="77777777" w:rsidTr="005D77C3">
        <w:trPr>
          <w:trHeight w:val="808"/>
        </w:trPr>
        <w:tc>
          <w:tcPr>
            <w:tcW w:w="1285" w:type="dxa"/>
            <w:tcBorders>
              <w:left w:val="double" w:sz="6" w:space="0" w:color="BCD5ED"/>
            </w:tcBorders>
            <w:shd w:val="clear" w:color="auto" w:fill="D9D9D9"/>
          </w:tcPr>
          <w:p w14:paraId="5FD04C7E" w14:textId="77777777" w:rsidR="0028696E" w:rsidRDefault="0028696E" w:rsidP="00AB78A2">
            <w:pPr>
              <w:pStyle w:val="TableParagraph"/>
              <w:spacing w:before="153" w:line="360" w:lineRule="auto"/>
              <w:ind w:left="37" w:firstLine="709"/>
              <w:rPr>
                <w:rFonts w:ascii="Arial"/>
                <w:sz w:val="20"/>
              </w:rPr>
            </w:pPr>
            <w:proofErr w:type="spellStart"/>
            <w:r>
              <w:rPr>
                <w:rFonts w:ascii="Arial"/>
                <w:spacing w:val="-2"/>
                <w:sz w:val="20"/>
              </w:rPr>
              <w:t>Програма</w:t>
            </w:r>
            <w:proofErr w:type="spellEnd"/>
            <w:r>
              <w:rPr>
                <w:rFonts w:ascii="Arial"/>
                <w:spacing w:val="-2"/>
                <w:sz w:val="20"/>
              </w:rPr>
              <w:t xml:space="preserve"> </w:t>
            </w:r>
            <w:proofErr w:type="spellStart"/>
            <w:r>
              <w:rPr>
                <w:rFonts w:ascii="Arial"/>
                <w:spacing w:val="-2"/>
                <w:sz w:val="20"/>
              </w:rPr>
              <w:t>виходів</w:t>
            </w:r>
            <w:proofErr w:type="spellEnd"/>
            <w:r>
              <w:rPr>
                <w:rFonts w:ascii="Arial"/>
                <w:spacing w:val="-2"/>
                <w:sz w:val="20"/>
              </w:rPr>
              <w:t>*</w:t>
            </w:r>
          </w:p>
        </w:tc>
        <w:tc>
          <w:tcPr>
            <w:tcW w:w="2201" w:type="dxa"/>
            <w:tcBorders>
              <w:bottom w:val="double" w:sz="6" w:space="0" w:color="9F9F9F"/>
            </w:tcBorders>
            <w:shd w:val="clear" w:color="auto" w:fill="D9D9D9"/>
          </w:tcPr>
          <w:p w14:paraId="551357D6" w14:textId="77777777" w:rsidR="0028696E" w:rsidRDefault="0028696E" w:rsidP="00AB78A2">
            <w:pPr>
              <w:pStyle w:val="TableParagraph"/>
              <w:spacing w:before="45" w:line="360" w:lineRule="auto"/>
              <w:ind w:firstLine="709"/>
              <w:rPr>
                <w:rFonts w:ascii="Arial"/>
                <w:sz w:val="20"/>
              </w:rPr>
            </w:pPr>
          </w:p>
          <w:p w14:paraId="621D9351" w14:textId="77777777" w:rsidR="0028696E" w:rsidRDefault="0028696E" w:rsidP="00AB78A2">
            <w:pPr>
              <w:pStyle w:val="TableParagraph"/>
              <w:spacing w:before="1" w:line="360" w:lineRule="auto"/>
              <w:ind w:left="38" w:firstLine="709"/>
              <w:rPr>
                <w:rFonts w:ascii="Arial"/>
                <w:sz w:val="20"/>
              </w:rPr>
            </w:pPr>
            <w:proofErr w:type="spellStart"/>
            <w:r>
              <w:rPr>
                <w:rFonts w:ascii="Arial"/>
                <w:sz w:val="20"/>
              </w:rPr>
              <w:t>Показник</w:t>
            </w:r>
            <w:proofErr w:type="spellEnd"/>
            <w:r>
              <w:rPr>
                <w:rFonts w:ascii="Arial"/>
                <w:sz w:val="20"/>
              </w:rPr>
              <w:t xml:space="preserve"> </w:t>
            </w:r>
            <w:proofErr w:type="spellStart"/>
            <w:r>
              <w:rPr>
                <w:rFonts w:ascii="Arial"/>
                <w:sz w:val="20"/>
              </w:rPr>
              <w:t>ефективності</w:t>
            </w:r>
            <w:proofErr w:type="spellEnd"/>
            <w:r>
              <w:rPr>
                <w:rFonts w:ascii="Arial"/>
                <w:sz w:val="20"/>
              </w:rPr>
              <w:t>*</w:t>
            </w:r>
          </w:p>
        </w:tc>
        <w:tc>
          <w:tcPr>
            <w:tcW w:w="1121" w:type="dxa"/>
            <w:tcBorders>
              <w:bottom w:val="double" w:sz="6" w:space="0" w:color="9F9F9F"/>
            </w:tcBorders>
            <w:shd w:val="clear" w:color="auto" w:fill="D9D9D9"/>
          </w:tcPr>
          <w:p w14:paraId="23A97DD1" w14:textId="77777777" w:rsidR="0028696E" w:rsidRDefault="0028696E" w:rsidP="00AB78A2">
            <w:pPr>
              <w:pStyle w:val="TableParagraph"/>
              <w:spacing w:before="28" w:line="360" w:lineRule="auto"/>
              <w:ind w:left="21" w:right="2" w:firstLine="709"/>
              <w:jc w:val="center"/>
              <w:rPr>
                <w:rFonts w:ascii="Arial"/>
                <w:sz w:val="20"/>
              </w:rPr>
            </w:pPr>
            <w:proofErr w:type="spellStart"/>
            <w:r>
              <w:rPr>
                <w:rFonts w:ascii="Arial"/>
                <w:spacing w:val="-2"/>
                <w:sz w:val="20"/>
              </w:rPr>
              <w:t>Цілі</w:t>
            </w:r>
            <w:proofErr w:type="spellEnd"/>
            <w:r>
              <w:rPr>
                <w:rFonts w:ascii="Arial"/>
                <w:spacing w:val="-2"/>
                <w:sz w:val="20"/>
              </w:rPr>
              <w:t>*</w:t>
            </w:r>
          </w:p>
        </w:tc>
        <w:tc>
          <w:tcPr>
            <w:tcW w:w="1008" w:type="dxa"/>
            <w:tcBorders>
              <w:bottom w:val="double" w:sz="6" w:space="0" w:color="9F9F9F"/>
            </w:tcBorders>
            <w:shd w:val="clear" w:color="auto" w:fill="D9D9D9"/>
          </w:tcPr>
          <w:p w14:paraId="384C8A47" w14:textId="77777777" w:rsidR="0028696E" w:rsidRDefault="0028696E" w:rsidP="00AB78A2">
            <w:pPr>
              <w:pStyle w:val="TableParagraph"/>
              <w:spacing w:before="28" w:line="360" w:lineRule="auto"/>
              <w:ind w:left="19" w:firstLine="709"/>
              <w:jc w:val="center"/>
              <w:rPr>
                <w:rFonts w:ascii="Arial"/>
                <w:sz w:val="20"/>
              </w:rPr>
            </w:pPr>
            <w:proofErr w:type="spellStart"/>
            <w:r>
              <w:rPr>
                <w:rFonts w:ascii="Arial"/>
                <w:spacing w:val="-2"/>
                <w:sz w:val="20"/>
              </w:rPr>
              <w:t>Досягнення</w:t>
            </w:r>
            <w:proofErr w:type="spellEnd"/>
            <w:r>
              <w:rPr>
                <w:rFonts w:ascii="Arial"/>
                <w:spacing w:val="-2"/>
                <w:sz w:val="20"/>
              </w:rPr>
              <w:t xml:space="preserve"> </w:t>
            </w:r>
            <w:r>
              <w:rPr>
                <w:rFonts w:ascii="Arial"/>
                <w:spacing w:val="-2"/>
                <w:sz w:val="20"/>
              </w:rPr>
              <w:t>у</w:t>
            </w:r>
            <w:r>
              <w:rPr>
                <w:rFonts w:ascii="Arial"/>
                <w:spacing w:val="-2"/>
                <w:sz w:val="20"/>
              </w:rPr>
              <w:t xml:space="preserve"> </w:t>
            </w:r>
            <w:proofErr w:type="spellStart"/>
            <w:r>
              <w:rPr>
                <w:rFonts w:ascii="Arial"/>
                <w:spacing w:val="-2"/>
                <w:sz w:val="20"/>
              </w:rPr>
              <w:t>звітному</w:t>
            </w:r>
            <w:proofErr w:type="spellEnd"/>
            <w:r>
              <w:rPr>
                <w:rFonts w:ascii="Arial"/>
                <w:spacing w:val="-2"/>
                <w:sz w:val="20"/>
              </w:rPr>
              <w:t xml:space="preserve"> </w:t>
            </w:r>
            <w:proofErr w:type="spellStart"/>
            <w:r>
              <w:rPr>
                <w:rFonts w:ascii="Arial"/>
                <w:spacing w:val="-2"/>
                <w:sz w:val="20"/>
              </w:rPr>
              <w:t>періоді</w:t>
            </w:r>
            <w:proofErr w:type="spellEnd"/>
            <w:r>
              <w:rPr>
                <w:rFonts w:ascii="Arial"/>
                <w:spacing w:val="-2"/>
                <w:sz w:val="20"/>
              </w:rPr>
              <w:t>**</w:t>
            </w:r>
          </w:p>
        </w:tc>
        <w:tc>
          <w:tcPr>
            <w:tcW w:w="1123" w:type="dxa"/>
            <w:tcBorders>
              <w:bottom w:val="double" w:sz="6" w:space="0" w:color="9F9F9F"/>
            </w:tcBorders>
            <w:shd w:val="clear" w:color="auto" w:fill="D9D9D9"/>
          </w:tcPr>
          <w:p w14:paraId="6B6186FA" w14:textId="77777777" w:rsidR="0028696E" w:rsidRPr="00F35806" w:rsidRDefault="0028696E" w:rsidP="00AB78A2">
            <w:pPr>
              <w:pStyle w:val="TableParagraph"/>
              <w:spacing w:before="28" w:line="360" w:lineRule="auto"/>
              <w:ind w:left="19" w:firstLine="709"/>
              <w:jc w:val="center"/>
              <w:rPr>
                <w:rFonts w:ascii="Arial"/>
                <w:sz w:val="20"/>
                <w:lang w:val="ru-RU"/>
              </w:rPr>
            </w:pPr>
            <w:proofErr w:type="spellStart"/>
            <w:r w:rsidRPr="00F35806">
              <w:rPr>
                <w:rFonts w:ascii="Arial"/>
                <w:spacing w:val="-2"/>
                <w:sz w:val="20"/>
                <w:lang w:val="ru-RU"/>
              </w:rPr>
              <w:t>Кумулятивний</w:t>
            </w:r>
            <w:proofErr w:type="spellEnd"/>
            <w:r w:rsidRPr="00F35806">
              <w:rPr>
                <w:rFonts w:ascii="Arial"/>
                <w:spacing w:val="-2"/>
                <w:sz w:val="20"/>
                <w:lang w:val="ru-RU"/>
              </w:rPr>
              <w:t xml:space="preserve"> </w:t>
            </w:r>
            <w:proofErr w:type="spellStart"/>
            <w:r w:rsidRPr="00F35806">
              <w:rPr>
                <w:rFonts w:ascii="Arial"/>
                <w:spacing w:val="-2"/>
                <w:sz w:val="20"/>
                <w:lang w:val="ru-RU"/>
              </w:rPr>
              <w:t>прогрес</w:t>
            </w:r>
            <w:proofErr w:type="spellEnd"/>
            <w:r w:rsidRPr="00F35806">
              <w:rPr>
                <w:rFonts w:ascii="Arial"/>
                <w:spacing w:val="-2"/>
                <w:sz w:val="20"/>
                <w:lang w:val="ru-RU"/>
              </w:rPr>
              <w:t xml:space="preserve"> </w:t>
            </w:r>
            <w:r w:rsidRPr="00F35806">
              <w:rPr>
                <w:rFonts w:ascii="Arial"/>
                <w:spacing w:val="-2"/>
                <w:sz w:val="20"/>
                <w:lang w:val="ru-RU"/>
              </w:rPr>
              <w:t>на</w:t>
            </w:r>
            <w:r w:rsidRPr="00F35806">
              <w:rPr>
                <w:rFonts w:ascii="Arial"/>
                <w:spacing w:val="-2"/>
                <w:sz w:val="20"/>
                <w:lang w:val="ru-RU"/>
              </w:rPr>
              <w:t xml:space="preserve"> </w:t>
            </w:r>
            <w:proofErr w:type="spellStart"/>
            <w:r w:rsidRPr="00F35806">
              <w:rPr>
                <w:rFonts w:ascii="Arial"/>
                <w:spacing w:val="-2"/>
                <w:sz w:val="20"/>
                <w:lang w:val="ru-RU"/>
              </w:rPr>
              <w:t>сьогоднішній</w:t>
            </w:r>
            <w:proofErr w:type="spellEnd"/>
            <w:r w:rsidRPr="00F35806">
              <w:rPr>
                <w:rFonts w:ascii="Arial"/>
                <w:spacing w:val="-2"/>
                <w:sz w:val="20"/>
                <w:lang w:val="ru-RU"/>
              </w:rPr>
              <w:t xml:space="preserve"> </w:t>
            </w:r>
            <w:r w:rsidRPr="00F35806">
              <w:rPr>
                <w:rFonts w:ascii="Arial"/>
                <w:spacing w:val="-2"/>
                <w:sz w:val="20"/>
                <w:lang w:val="ru-RU"/>
              </w:rPr>
              <w:t>день</w:t>
            </w:r>
            <w:r w:rsidRPr="00F35806">
              <w:rPr>
                <w:rFonts w:ascii="Arial"/>
                <w:spacing w:val="-2"/>
                <w:sz w:val="20"/>
                <w:lang w:val="ru-RU"/>
              </w:rPr>
              <w:t>**</w:t>
            </w:r>
          </w:p>
        </w:tc>
        <w:tc>
          <w:tcPr>
            <w:tcW w:w="909" w:type="dxa"/>
            <w:shd w:val="clear" w:color="auto" w:fill="D9D9D9"/>
          </w:tcPr>
          <w:p w14:paraId="17842613" w14:textId="77777777" w:rsidR="0028696E" w:rsidRDefault="0028696E" w:rsidP="00AB78A2">
            <w:pPr>
              <w:pStyle w:val="TableParagraph"/>
              <w:spacing w:before="153" w:line="360" w:lineRule="auto"/>
              <w:ind w:left="132" w:right="22" w:firstLine="709"/>
              <w:rPr>
                <w:rFonts w:ascii="Arial"/>
                <w:position w:val="6"/>
                <w:sz w:val="13"/>
              </w:rPr>
            </w:pPr>
            <w:proofErr w:type="spellStart"/>
            <w:r>
              <w:rPr>
                <w:rFonts w:ascii="Arial"/>
                <w:spacing w:val="-2"/>
                <w:sz w:val="20"/>
              </w:rPr>
              <w:t>Статус</w:t>
            </w:r>
            <w:proofErr w:type="spellEnd"/>
            <w:r>
              <w:rPr>
                <w:rFonts w:ascii="Arial"/>
                <w:spacing w:val="-2"/>
                <w:sz w:val="20"/>
              </w:rPr>
              <w:t xml:space="preserve"> </w:t>
            </w:r>
            <w:proofErr w:type="spellStart"/>
            <w:r>
              <w:rPr>
                <w:rFonts w:ascii="Arial"/>
                <w:spacing w:val="-2"/>
                <w:sz w:val="20"/>
              </w:rPr>
              <w:t>прогресу</w:t>
            </w:r>
            <w:proofErr w:type="spellEnd"/>
            <w:r>
              <w:fldChar w:fldCharType="begin"/>
            </w:r>
            <w:r>
              <w:instrText>HYPERLINK \l "_bookmark0"</w:instrText>
            </w:r>
            <w:r>
              <w:fldChar w:fldCharType="separate"/>
            </w:r>
            <w:r>
              <w:rPr>
                <w:rFonts w:ascii="Arial"/>
                <w:spacing w:val="-2"/>
                <w:position w:val="6"/>
                <w:sz w:val="13"/>
              </w:rPr>
              <w:t>1</w:t>
            </w:r>
            <w:r>
              <w:fldChar w:fldCharType="end"/>
            </w:r>
          </w:p>
        </w:tc>
        <w:tc>
          <w:tcPr>
            <w:tcW w:w="6917" w:type="dxa"/>
            <w:tcBorders>
              <w:bottom w:val="double" w:sz="6" w:space="0" w:color="9F9F9F"/>
            </w:tcBorders>
            <w:shd w:val="clear" w:color="auto" w:fill="D9D9D9"/>
          </w:tcPr>
          <w:p w14:paraId="43B5671E" w14:textId="77777777" w:rsidR="0028696E" w:rsidRDefault="0028696E" w:rsidP="00AB78A2">
            <w:pPr>
              <w:pStyle w:val="TableParagraph"/>
              <w:spacing w:before="45" w:line="360" w:lineRule="auto"/>
              <w:ind w:firstLine="709"/>
              <w:rPr>
                <w:rFonts w:ascii="Arial"/>
                <w:sz w:val="20"/>
              </w:rPr>
            </w:pPr>
          </w:p>
          <w:p w14:paraId="2141B6ED" w14:textId="77777777" w:rsidR="0028696E" w:rsidRDefault="0028696E" w:rsidP="00AB78A2">
            <w:pPr>
              <w:pStyle w:val="TableParagraph"/>
              <w:spacing w:before="1" w:line="360" w:lineRule="auto"/>
              <w:ind w:left="39" w:firstLine="709"/>
              <w:rPr>
                <w:rFonts w:ascii="Arial"/>
                <w:sz w:val="20"/>
              </w:rPr>
            </w:pPr>
            <w:proofErr w:type="spellStart"/>
            <w:r>
              <w:rPr>
                <w:rFonts w:ascii="Arial"/>
                <w:sz w:val="20"/>
              </w:rPr>
              <w:t>Оцінка</w:t>
            </w:r>
            <w:proofErr w:type="spellEnd"/>
            <w:r>
              <w:rPr>
                <w:rFonts w:ascii="Arial"/>
                <w:sz w:val="20"/>
              </w:rPr>
              <w:t xml:space="preserve"> </w:t>
            </w:r>
            <w:proofErr w:type="spellStart"/>
            <w:r>
              <w:rPr>
                <w:rFonts w:ascii="Arial"/>
                <w:sz w:val="20"/>
              </w:rPr>
              <w:t>розповіді</w:t>
            </w:r>
            <w:proofErr w:type="spellEnd"/>
            <w:r>
              <w:rPr>
                <w:rFonts w:ascii="Arial"/>
                <w:sz w:val="20"/>
              </w:rPr>
              <w:t>/</w:t>
            </w:r>
            <w:proofErr w:type="spellStart"/>
            <w:r>
              <w:rPr>
                <w:rFonts w:ascii="Arial"/>
                <w:sz w:val="20"/>
              </w:rPr>
              <w:t>підсумок</w:t>
            </w:r>
            <w:proofErr w:type="spellEnd"/>
            <w:r>
              <w:rPr>
                <w:rFonts w:ascii="Arial"/>
                <w:sz w:val="20"/>
              </w:rPr>
              <w:t xml:space="preserve"> </w:t>
            </w:r>
            <w:proofErr w:type="spellStart"/>
            <w:r>
              <w:rPr>
                <w:rFonts w:ascii="Arial"/>
                <w:sz w:val="20"/>
              </w:rPr>
              <w:t>прогресу</w:t>
            </w:r>
            <w:proofErr w:type="spellEnd"/>
            <w:r>
              <w:rPr>
                <w:rFonts w:ascii="Arial"/>
                <w:sz w:val="20"/>
              </w:rPr>
              <w:t>**</w:t>
            </w:r>
          </w:p>
        </w:tc>
      </w:tr>
      <w:tr w:rsidR="0028696E" w:rsidRPr="00F35806" w14:paraId="66CF6BEA" w14:textId="77777777" w:rsidTr="005D77C3">
        <w:trPr>
          <w:trHeight w:val="2343"/>
        </w:trPr>
        <w:tc>
          <w:tcPr>
            <w:tcW w:w="1285" w:type="dxa"/>
            <w:vMerge w:val="restart"/>
            <w:tcBorders>
              <w:left w:val="double" w:sz="6" w:space="0" w:color="BCD5ED"/>
            </w:tcBorders>
            <w:shd w:val="clear" w:color="auto" w:fill="D9D9D9"/>
          </w:tcPr>
          <w:p w14:paraId="11F409F8" w14:textId="77777777" w:rsidR="0028696E" w:rsidRPr="00F35806" w:rsidRDefault="0028696E" w:rsidP="00AB78A2">
            <w:pPr>
              <w:pStyle w:val="TableParagraph"/>
              <w:spacing w:before="27" w:line="360" w:lineRule="auto"/>
              <w:ind w:left="37" w:right="79" w:firstLine="709"/>
              <w:rPr>
                <w:rFonts w:ascii="Arial"/>
                <w:sz w:val="20"/>
                <w:lang w:val="ru-RU"/>
              </w:rPr>
            </w:pPr>
            <w:proofErr w:type="spellStart"/>
            <w:r w:rsidRPr="00F35806">
              <w:rPr>
                <w:rFonts w:ascii="Arial"/>
                <w:sz w:val="20"/>
                <w:lang w:val="ru-RU"/>
              </w:rPr>
              <w:t>Висновок</w:t>
            </w:r>
            <w:proofErr w:type="spellEnd"/>
            <w:r w:rsidRPr="00F35806">
              <w:rPr>
                <w:rFonts w:ascii="Arial"/>
                <w:sz w:val="20"/>
                <w:lang w:val="ru-RU"/>
              </w:rPr>
              <w:t xml:space="preserve"> 1. </w:t>
            </w:r>
            <w:proofErr w:type="spellStart"/>
            <w:r w:rsidRPr="00F35806">
              <w:rPr>
                <w:rFonts w:ascii="Arial"/>
                <w:sz w:val="20"/>
                <w:lang w:val="ru-RU"/>
              </w:rPr>
              <w:t>Посилити</w:t>
            </w:r>
            <w:proofErr w:type="spellEnd"/>
            <w:r w:rsidRPr="00F35806">
              <w:rPr>
                <w:rFonts w:ascii="Arial"/>
                <w:sz w:val="20"/>
                <w:lang w:val="ru-RU"/>
              </w:rPr>
              <w:t xml:space="preserve"> </w:t>
            </w:r>
            <w:r w:rsidRPr="00F35806">
              <w:rPr>
                <w:rFonts w:ascii="Arial"/>
                <w:sz w:val="20"/>
                <w:lang w:val="ru-RU"/>
              </w:rPr>
              <w:t>систему</w:t>
            </w:r>
            <w:r w:rsidRPr="00F35806">
              <w:rPr>
                <w:rFonts w:ascii="Arial"/>
                <w:sz w:val="20"/>
                <w:lang w:val="ru-RU"/>
              </w:rPr>
              <w:t xml:space="preserve"> </w:t>
            </w:r>
            <w:proofErr w:type="spellStart"/>
            <w:r w:rsidRPr="00F35806">
              <w:rPr>
                <w:rFonts w:ascii="Arial"/>
                <w:sz w:val="20"/>
                <w:lang w:val="ru-RU"/>
              </w:rPr>
              <w:t>соціальних</w:t>
            </w:r>
            <w:proofErr w:type="spellEnd"/>
            <w:r w:rsidRPr="00F35806">
              <w:rPr>
                <w:rFonts w:ascii="Arial"/>
                <w:sz w:val="20"/>
                <w:lang w:val="ru-RU"/>
              </w:rPr>
              <w:t xml:space="preserve"> </w:t>
            </w:r>
            <w:proofErr w:type="spellStart"/>
            <w:r w:rsidRPr="00F35806">
              <w:rPr>
                <w:rFonts w:ascii="Arial"/>
                <w:sz w:val="20"/>
                <w:lang w:val="ru-RU"/>
              </w:rPr>
              <w:t>послуг</w:t>
            </w:r>
            <w:proofErr w:type="spellEnd"/>
            <w:r w:rsidRPr="00F35806">
              <w:rPr>
                <w:rFonts w:ascii="Arial"/>
                <w:sz w:val="20"/>
                <w:lang w:val="ru-RU"/>
              </w:rPr>
              <w:t xml:space="preserve"> </w:t>
            </w:r>
            <w:r w:rsidRPr="00F35806">
              <w:rPr>
                <w:rFonts w:ascii="Arial"/>
                <w:sz w:val="20"/>
                <w:lang w:val="ru-RU"/>
              </w:rPr>
              <w:t>у</w:t>
            </w:r>
            <w:r w:rsidRPr="00F35806">
              <w:rPr>
                <w:rFonts w:ascii="Arial"/>
                <w:sz w:val="20"/>
                <w:lang w:val="ru-RU"/>
              </w:rPr>
              <w:t xml:space="preserve"> 10 </w:t>
            </w:r>
            <w:r w:rsidRPr="00F35806">
              <w:rPr>
                <w:rFonts w:ascii="Arial"/>
                <w:sz w:val="20"/>
                <w:lang w:val="ru-RU"/>
              </w:rPr>
              <w:t>громадах</w:t>
            </w:r>
            <w:r w:rsidRPr="00F35806">
              <w:rPr>
                <w:rFonts w:ascii="Arial"/>
                <w:sz w:val="20"/>
                <w:lang w:val="ru-RU"/>
              </w:rPr>
              <w:t xml:space="preserve"> </w:t>
            </w:r>
            <w:proofErr w:type="spellStart"/>
            <w:r w:rsidRPr="00F35806">
              <w:rPr>
                <w:rFonts w:ascii="Arial"/>
                <w:sz w:val="20"/>
                <w:lang w:val="ru-RU"/>
              </w:rPr>
              <w:t>Волинської</w:t>
            </w:r>
            <w:proofErr w:type="spellEnd"/>
            <w:r w:rsidRPr="00F35806">
              <w:rPr>
                <w:rFonts w:ascii="Arial"/>
                <w:sz w:val="20"/>
                <w:lang w:val="ru-RU"/>
              </w:rPr>
              <w:t xml:space="preserve"> </w:t>
            </w:r>
            <w:proofErr w:type="spellStart"/>
            <w:r w:rsidRPr="00F35806">
              <w:rPr>
                <w:rFonts w:ascii="Arial"/>
                <w:sz w:val="20"/>
                <w:lang w:val="ru-RU"/>
              </w:rPr>
              <w:t>області</w:t>
            </w:r>
            <w:proofErr w:type="spellEnd"/>
          </w:p>
        </w:tc>
        <w:tc>
          <w:tcPr>
            <w:tcW w:w="2201" w:type="dxa"/>
            <w:tcBorders>
              <w:top w:val="double" w:sz="6" w:space="0" w:color="9F9F9F"/>
              <w:bottom w:val="double" w:sz="6" w:space="0" w:color="9F9F9F"/>
            </w:tcBorders>
            <w:shd w:val="clear" w:color="auto" w:fill="D9D9D9"/>
          </w:tcPr>
          <w:p w14:paraId="5A2F23C4" w14:textId="77777777" w:rsidR="0028696E" w:rsidRPr="00F35806" w:rsidRDefault="0028696E" w:rsidP="00AB78A2">
            <w:pPr>
              <w:pStyle w:val="TableParagraph"/>
              <w:spacing w:before="76"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працівників</w:t>
            </w:r>
            <w:proofErr w:type="spellEnd"/>
            <w:r w:rsidRPr="00F35806">
              <w:rPr>
                <w:rFonts w:ascii="Arial"/>
                <w:lang w:val="ru-RU"/>
              </w:rPr>
              <w:t xml:space="preserve"> </w:t>
            </w:r>
            <w:proofErr w:type="spellStart"/>
            <w:r w:rsidRPr="00F35806">
              <w:rPr>
                <w:rFonts w:ascii="Arial"/>
                <w:lang w:val="ru-RU"/>
              </w:rPr>
              <w:t>соціальної</w:t>
            </w:r>
            <w:proofErr w:type="spellEnd"/>
            <w:r w:rsidRPr="00F35806">
              <w:rPr>
                <w:rFonts w:ascii="Arial"/>
                <w:lang w:val="ru-RU"/>
              </w:rPr>
              <w:t xml:space="preserve"> </w:t>
            </w:r>
            <w:proofErr w:type="spellStart"/>
            <w:r w:rsidRPr="00F35806">
              <w:rPr>
                <w:rFonts w:ascii="Arial"/>
                <w:lang w:val="ru-RU"/>
              </w:rPr>
              <w:t>сфери</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членів</w:t>
            </w:r>
            <w:proofErr w:type="spellEnd"/>
            <w:r w:rsidRPr="00F35806">
              <w:rPr>
                <w:rFonts w:ascii="Arial"/>
                <w:lang w:val="ru-RU"/>
              </w:rPr>
              <w:t xml:space="preserve"> </w:t>
            </w:r>
            <w:proofErr w:type="spellStart"/>
            <w:r w:rsidRPr="00F35806">
              <w:rPr>
                <w:rFonts w:ascii="Arial"/>
                <w:lang w:val="ru-RU"/>
              </w:rPr>
              <w:t>місцевих</w:t>
            </w:r>
            <w:proofErr w:type="spellEnd"/>
            <w:r w:rsidRPr="00F35806">
              <w:rPr>
                <w:rFonts w:ascii="Arial"/>
                <w:lang w:val="ru-RU"/>
              </w:rPr>
              <w:t xml:space="preserve"> </w:t>
            </w:r>
            <w:proofErr w:type="spellStart"/>
            <w:r w:rsidRPr="00F35806">
              <w:rPr>
                <w:rFonts w:ascii="Arial"/>
                <w:lang w:val="ru-RU"/>
              </w:rPr>
              <w:t>органів</w:t>
            </w:r>
            <w:proofErr w:type="spellEnd"/>
            <w:r w:rsidRPr="00F35806">
              <w:rPr>
                <w:rFonts w:ascii="Arial"/>
                <w:lang w:val="ru-RU"/>
              </w:rPr>
              <w:t xml:space="preserve"> </w:t>
            </w:r>
            <w:proofErr w:type="spellStart"/>
            <w:r w:rsidRPr="00F35806">
              <w:rPr>
                <w:rFonts w:ascii="Arial"/>
                <w:lang w:val="ru-RU"/>
              </w:rPr>
              <w:t>влади</w:t>
            </w:r>
            <w:proofErr w:type="spellEnd"/>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пройшли</w:t>
            </w:r>
            <w:proofErr w:type="spellEnd"/>
            <w:r w:rsidRPr="00F35806">
              <w:rPr>
                <w:rFonts w:ascii="Arial"/>
                <w:lang w:val="ru-RU"/>
              </w:rPr>
              <w:t xml:space="preserve"> </w:t>
            </w:r>
            <w:proofErr w:type="spellStart"/>
            <w:r w:rsidRPr="00F35806">
              <w:rPr>
                <w:rFonts w:ascii="Arial"/>
                <w:lang w:val="ru-RU"/>
              </w:rPr>
              <w:t>навчання</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питань</w:t>
            </w:r>
            <w:proofErr w:type="spellEnd"/>
            <w:r w:rsidRPr="00F35806">
              <w:rPr>
                <w:rFonts w:ascii="Arial"/>
                <w:lang w:val="ru-RU"/>
              </w:rPr>
              <w:t xml:space="preserve"> </w:t>
            </w:r>
            <w:proofErr w:type="spellStart"/>
            <w:r w:rsidRPr="00F35806">
              <w:rPr>
                <w:rFonts w:ascii="Arial"/>
                <w:lang w:val="ru-RU"/>
              </w:rPr>
              <w:t>забезпечення</w:t>
            </w:r>
            <w:proofErr w:type="spellEnd"/>
            <w:r w:rsidRPr="00F35806">
              <w:rPr>
                <w:rFonts w:ascii="Arial"/>
                <w:lang w:val="ru-RU"/>
              </w:rPr>
              <w:t xml:space="preserve"> </w:t>
            </w:r>
            <w:proofErr w:type="spellStart"/>
            <w:r w:rsidRPr="00F35806">
              <w:rPr>
                <w:rFonts w:ascii="Arial"/>
                <w:lang w:val="ru-RU"/>
              </w:rPr>
              <w:t>соціальної</w:t>
            </w:r>
            <w:proofErr w:type="spellEnd"/>
            <w:r w:rsidRPr="00F35806">
              <w:rPr>
                <w:rFonts w:ascii="Arial"/>
                <w:lang w:val="ru-RU"/>
              </w:rPr>
              <w:t xml:space="preserve"> </w:t>
            </w:r>
            <w:proofErr w:type="spellStart"/>
            <w:r w:rsidRPr="00F35806">
              <w:rPr>
                <w:rFonts w:ascii="Arial"/>
                <w:lang w:val="ru-RU"/>
              </w:rPr>
              <w:t>політики</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sidRPr="00F35806">
              <w:rPr>
                <w:rFonts w:ascii="Arial"/>
                <w:lang w:val="ru-RU"/>
              </w:rPr>
              <w:t>для</w:t>
            </w:r>
            <w:r w:rsidRPr="00F35806">
              <w:rPr>
                <w:rFonts w:ascii="Arial"/>
                <w:lang w:val="ru-RU"/>
              </w:rPr>
              <w:t xml:space="preserve"> </w:t>
            </w:r>
            <w:proofErr w:type="spellStart"/>
            <w:r w:rsidRPr="00F35806">
              <w:rPr>
                <w:rFonts w:ascii="Arial"/>
                <w:lang w:val="ru-RU"/>
              </w:rPr>
              <w:t>дітей</w:t>
            </w:r>
            <w:proofErr w:type="spellEnd"/>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5D7C0AA4" w14:textId="77777777" w:rsidR="0028696E" w:rsidRDefault="0028696E" w:rsidP="00AB78A2">
            <w:pPr>
              <w:pStyle w:val="TableParagraph"/>
              <w:spacing w:line="360" w:lineRule="auto"/>
              <w:ind w:left="38" w:firstLine="709"/>
              <w:rPr>
                <w:rFonts w:ascii="Arial"/>
              </w:rPr>
            </w:pPr>
            <w:proofErr w:type="spellStart"/>
            <w:r>
              <w:rPr>
                <w:rFonts w:ascii="Arial"/>
              </w:rPr>
              <w:t>Вправа</w:t>
            </w:r>
            <w:proofErr w:type="spellEnd"/>
            <w:r>
              <w:rPr>
                <w:rFonts w:ascii="Arial"/>
              </w:rPr>
              <w:t xml:space="preserve"> 1.3.3)</w:t>
            </w:r>
          </w:p>
        </w:tc>
        <w:tc>
          <w:tcPr>
            <w:tcW w:w="1121" w:type="dxa"/>
            <w:tcBorders>
              <w:top w:val="double" w:sz="6" w:space="0" w:color="9F9F9F"/>
              <w:bottom w:val="double" w:sz="6" w:space="0" w:color="9F9F9F"/>
            </w:tcBorders>
            <w:shd w:val="clear" w:color="auto" w:fill="D9D9D9"/>
          </w:tcPr>
          <w:p w14:paraId="7AB119C1" w14:textId="77777777" w:rsidR="0028696E" w:rsidRDefault="0028696E" w:rsidP="005D77C3">
            <w:pPr>
              <w:pStyle w:val="TableParagraph"/>
              <w:spacing w:before="28" w:line="360" w:lineRule="auto"/>
              <w:ind w:left="21" w:right="3"/>
              <w:rPr>
                <w:rFonts w:ascii="Arial"/>
              </w:rPr>
            </w:pPr>
            <w:r>
              <w:rPr>
                <w:rFonts w:ascii="Arial"/>
                <w:spacing w:val="-5"/>
              </w:rPr>
              <w:t>200</w:t>
            </w:r>
          </w:p>
        </w:tc>
        <w:tc>
          <w:tcPr>
            <w:tcW w:w="1008" w:type="dxa"/>
            <w:tcBorders>
              <w:top w:val="double" w:sz="6" w:space="0" w:color="9F9F9F"/>
              <w:bottom w:val="double" w:sz="6" w:space="0" w:color="9F9F9F"/>
            </w:tcBorders>
          </w:tcPr>
          <w:p w14:paraId="7735FBB1" w14:textId="77777777" w:rsidR="0028696E" w:rsidRDefault="0028696E" w:rsidP="005D77C3">
            <w:pPr>
              <w:pStyle w:val="TableParagraph"/>
              <w:spacing w:line="360" w:lineRule="auto"/>
              <w:ind w:firstLine="709"/>
              <w:rPr>
                <w:rFonts w:ascii="Arial"/>
                <w:sz w:val="20"/>
              </w:rPr>
            </w:pPr>
          </w:p>
          <w:p w14:paraId="6D05BBCB" w14:textId="77777777" w:rsidR="0028696E" w:rsidRDefault="0028696E" w:rsidP="005D77C3">
            <w:pPr>
              <w:pStyle w:val="TableParagraph"/>
              <w:spacing w:line="360" w:lineRule="auto"/>
              <w:ind w:firstLine="709"/>
              <w:rPr>
                <w:rFonts w:ascii="Arial"/>
                <w:sz w:val="20"/>
              </w:rPr>
            </w:pPr>
          </w:p>
          <w:p w14:paraId="10025CC0" w14:textId="77777777" w:rsidR="0028696E" w:rsidRDefault="0028696E" w:rsidP="005D77C3">
            <w:pPr>
              <w:pStyle w:val="TableParagraph"/>
              <w:spacing w:line="360" w:lineRule="auto"/>
              <w:ind w:firstLine="709"/>
              <w:rPr>
                <w:rFonts w:ascii="Arial"/>
                <w:sz w:val="20"/>
              </w:rPr>
            </w:pPr>
          </w:p>
          <w:p w14:paraId="45ACEAEC" w14:textId="77777777" w:rsidR="0028696E" w:rsidRDefault="0028696E" w:rsidP="005D77C3">
            <w:pPr>
              <w:pStyle w:val="TableParagraph"/>
              <w:spacing w:before="122" w:line="360" w:lineRule="auto"/>
              <w:ind w:firstLine="709"/>
              <w:rPr>
                <w:rFonts w:ascii="Arial"/>
                <w:sz w:val="20"/>
              </w:rPr>
            </w:pPr>
          </w:p>
          <w:p w14:paraId="15BD29EB" w14:textId="77777777" w:rsidR="0028696E" w:rsidRDefault="0028696E" w:rsidP="005D77C3">
            <w:pPr>
              <w:pStyle w:val="TableParagraph"/>
              <w:spacing w:line="360" w:lineRule="auto"/>
              <w:ind w:left="19" w:right="5" w:firstLine="709"/>
              <w:rPr>
                <w:rFonts w:ascii="Arial"/>
                <w:sz w:val="20"/>
              </w:rPr>
            </w:pPr>
            <w:r>
              <w:rPr>
                <w:rFonts w:ascii="Arial"/>
                <w:spacing w:val="-5"/>
                <w:sz w:val="20"/>
              </w:rPr>
              <w:t>34</w:t>
            </w:r>
          </w:p>
        </w:tc>
        <w:tc>
          <w:tcPr>
            <w:tcW w:w="1123" w:type="dxa"/>
            <w:tcBorders>
              <w:top w:val="double" w:sz="6" w:space="0" w:color="9F9F9F"/>
              <w:bottom w:val="double" w:sz="6" w:space="0" w:color="9F9F9F"/>
            </w:tcBorders>
          </w:tcPr>
          <w:p w14:paraId="14FDC91B" w14:textId="77777777" w:rsidR="0028696E" w:rsidRDefault="0028696E" w:rsidP="005D77C3">
            <w:pPr>
              <w:pStyle w:val="TableParagraph"/>
              <w:spacing w:line="360" w:lineRule="auto"/>
              <w:ind w:firstLine="709"/>
              <w:rPr>
                <w:rFonts w:ascii="Arial"/>
                <w:sz w:val="20"/>
              </w:rPr>
            </w:pPr>
          </w:p>
          <w:p w14:paraId="6718D524" w14:textId="77777777" w:rsidR="0028696E" w:rsidRDefault="0028696E" w:rsidP="005D77C3">
            <w:pPr>
              <w:pStyle w:val="TableParagraph"/>
              <w:spacing w:line="360" w:lineRule="auto"/>
              <w:ind w:firstLine="709"/>
              <w:rPr>
                <w:rFonts w:ascii="Arial"/>
                <w:sz w:val="20"/>
              </w:rPr>
            </w:pPr>
          </w:p>
          <w:p w14:paraId="3EB5B918" w14:textId="77777777" w:rsidR="0028696E" w:rsidRDefault="0028696E" w:rsidP="005D77C3">
            <w:pPr>
              <w:pStyle w:val="TableParagraph"/>
              <w:spacing w:line="360" w:lineRule="auto"/>
              <w:ind w:firstLine="709"/>
              <w:rPr>
                <w:rFonts w:ascii="Arial"/>
                <w:sz w:val="20"/>
              </w:rPr>
            </w:pPr>
          </w:p>
          <w:p w14:paraId="5C8AA097" w14:textId="77777777" w:rsidR="0028696E" w:rsidRDefault="0028696E" w:rsidP="005D77C3">
            <w:pPr>
              <w:pStyle w:val="TableParagraph"/>
              <w:spacing w:before="122" w:line="360" w:lineRule="auto"/>
              <w:ind w:firstLine="709"/>
              <w:rPr>
                <w:rFonts w:ascii="Arial"/>
                <w:sz w:val="20"/>
              </w:rPr>
            </w:pPr>
          </w:p>
          <w:p w14:paraId="4D3F96A6" w14:textId="77777777" w:rsidR="0028696E" w:rsidRDefault="0028696E" w:rsidP="005D77C3">
            <w:pPr>
              <w:pStyle w:val="TableParagraph"/>
              <w:spacing w:line="360" w:lineRule="auto"/>
              <w:ind w:left="19" w:right="3" w:firstLine="709"/>
              <w:rPr>
                <w:rFonts w:ascii="Arial"/>
                <w:sz w:val="20"/>
              </w:rPr>
            </w:pPr>
            <w:r>
              <w:rPr>
                <w:rFonts w:ascii="Arial"/>
                <w:spacing w:val="-5"/>
                <w:sz w:val="20"/>
              </w:rPr>
              <w:t>400</w:t>
            </w:r>
          </w:p>
        </w:tc>
        <w:tc>
          <w:tcPr>
            <w:tcW w:w="909" w:type="dxa"/>
            <w:shd w:val="clear" w:color="auto" w:fill="92D050"/>
          </w:tcPr>
          <w:p w14:paraId="1B833752" w14:textId="77777777" w:rsidR="0028696E" w:rsidRDefault="0028696E" w:rsidP="00AB78A2">
            <w:pPr>
              <w:pStyle w:val="TableParagraph"/>
              <w:spacing w:line="360" w:lineRule="auto"/>
              <w:ind w:firstLine="709"/>
            </w:pPr>
          </w:p>
        </w:tc>
        <w:tc>
          <w:tcPr>
            <w:tcW w:w="6917" w:type="dxa"/>
            <w:vMerge w:val="restart"/>
            <w:tcBorders>
              <w:top w:val="double" w:sz="6" w:space="0" w:color="9F9F9F"/>
            </w:tcBorders>
          </w:tcPr>
          <w:p w14:paraId="13EE168A" w14:textId="77777777" w:rsidR="0028696E" w:rsidRPr="00F35806" w:rsidRDefault="0028696E" w:rsidP="00AB78A2">
            <w:pPr>
              <w:pStyle w:val="TableParagraph"/>
              <w:spacing w:before="22" w:line="360" w:lineRule="auto"/>
              <w:ind w:left="252" w:right="17" w:firstLine="709"/>
              <w:jc w:val="both"/>
              <w:rPr>
                <w:sz w:val="24"/>
                <w:lang w:val="ru-RU"/>
              </w:rPr>
            </w:pPr>
            <w:proofErr w:type="spellStart"/>
            <w:r w:rsidRPr="00F35806">
              <w:rPr>
                <w:sz w:val="24"/>
                <w:u w:val="single"/>
                <w:lang w:val="ru-RU"/>
              </w:rPr>
              <w:t>Карти</w:t>
            </w:r>
            <w:proofErr w:type="spellEnd"/>
            <w:r w:rsidRPr="00F35806">
              <w:rPr>
                <w:sz w:val="24"/>
                <w:u w:val="single"/>
                <w:lang w:val="ru-RU"/>
              </w:rPr>
              <w:t xml:space="preserve"> трудового </w:t>
            </w:r>
            <w:proofErr w:type="spellStart"/>
            <w:r w:rsidRPr="00F35806">
              <w:rPr>
                <w:sz w:val="24"/>
                <w:u w:val="single"/>
                <w:lang w:val="ru-RU"/>
              </w:rPr>
              <w:t>колективу</w:t>
            </w:r>
            <w:proofErr w:type="spellEnd"/>
            <w:r w:rsidRPr="00F35806">
              <w:rPr>
                <w:sz w:val="24"/>
                <w:u w:val="single"/>
                <w:lang w:val="ru-RU"/>
              </w:rPr>
              <w:t xml:space="preserve"> </w:t>
            </w:r>
            <w:proofErr w:type="spellStart"/>
            <w:r w:rsidRPr="00F35806">
              <w:rPr>
                <w:sz w:val="24"/>
                <w:u w:val="single"/>
                <w:lang w:val="ru-RU"/>
              </w:rPr>
              <w:t>соціальної</w:t>
            </w:r>
            <w:proofErr w:type="spellEnd"/>
            <w:r w:rsidRPr="00F35806">
              <w:rPr>
                <w:sz w:val="24"/>
                <w:u w:val="single"/>
                <w:lang w:val="ru-RU"/>
              </w:rPr>
              <w:t xml:space="preserve"> </w:t>
            </w:r>
            <w:proofErr w:type="spellStart"/>
            <w:r w:rsidRPr="00F35806">
              <w:rPr>
                <w:sz w:val="24"/>
                <w:u w:val="single"/>
                <w:lang w:val="ru-RU"/>
              </w:rPr>
              <w:t>служби</w:t>
            </w:r>
            <w:proofErr w:type="spellEnd"/>
            <w:r w:rsidRPr="00F35806">
              <w:rPr>
                <w:sz w:val="24"/>
                <w:u w:val="single"/>
                <w:lang w:val="ru-RU"/>
              </w:rPr>
              <w:t>.</w:t>
            </w:r>
            <w:r w:rsidRPr="00F35806">
              <w:rPr>
                <w:sz w:val="24"/>
                <w:lang w:val="ru-RU"/>
              </w:rPr>
              <w:t xml:space="preserve"> </w:t>
            </w:r>
            <w:proofErr w:type="spellStart"/>
            <w:r w:rsidRPr="00F35806">
              <w:rPr>
                <w:sz w:val="24"/>
                <w:lang w:val="ru-RU"/>
              </w:rPr>
              <w:t>Протягом</w:t>
            </w:r>
            <w:proofErr w:type="spellEnd"/>
            <w:r w:rsidRPr="00F35806">
              <w:rPr>
                <w:sz w:val="24"/>
                <w:lang w:val="ru-RU"/>
              </w:rPr>
              <w:t xml:space="preserve"> </w:t>
            </w:r>
            <w:proofErr w:type="spellStart"/>
            <w:r w:rsidRPr="00F35806">
              <w:rPr>
                <w:sz w:val="24"/>
                <w:lang w:val="ru-RU"/>
              </w:rPr>
              <w:t>звітного</w:t>
            </w:r>
            <w:proofErr w:type="spellEnd"/>
            <w:r w:rsidRPr="00F35806">
              <w:rPr>
                <w:sz w:val="24"/>
                <w:lang w:val="ru-RU"/>
              </w:rPr>
              <w:t xml:space="preserve"> </w:t>
            </w:r>
            <w:proofErr w:type="spellStart"/>
            <w:r w:rsidRPr="00F35806">
              <w:rPr>
                <w:sz w:val="24"/>
                <w:lang w:val="ru-RU"/>
              </w:rPr>
              <w:t>періоду</w:t>
            </w:r>
            <w:proofErr w:type="spellEnd"/>
            <w:r w:rsidRPr="00F35806">
              <w:rPr>
                <w:sz w:val="24"/>
                <w:lang w:val="ru-RU"/>
              </w:rPr>
              <w:t xml:space="preserve"> </w:t>
            </w:r>
            <w:proofErr w:type="spellStart"/>
            <w:r w:rsidRPr="00F35806">
              <w:rPr>
                <w:sz w:val="24"/>
                <w:lang w:val="ru-RU"/>
              </w:rPr>
              <w:t>експерти</w:t>
            </w:r>
            <w:proofErr w:type="spellEnd"/>
            <w:r w:rsidRPr="00F35806">
              <w:rPr>
                <w:sz w:val="24"/>
                <w:lang w:val="ru-RU"/>
              </w:rPr>
              <w:t xml:space="preserve"> </w:t>
            </w:r>
            <w:proofErr w:type="spellStart"/>
            <w:r w:rsidRPr="00F35806">
              <w:rPr>
                <w:sz w:val="24"/>
                <w:lang w:val="ru-RU"/>
              </w:rPr>
              <w:t>продовжили</w:t>
            </w:r>
            <w:proofErr w:type="spellEnd"/>
            <w:r w:rsidRPr="00F35806">
              <w:rPr>
                <w:sz w:val="24"/>
                <w:lang w:val="ru-RU"/>
              </w:rPr>
              <w:t xml:space="preserve"> </w:t>
            </w:r>
            <w:proofErr w:type="spellStart"/>
            <w:r w:rsidRPr="00F35806">
              <w:rPr>
                <w:sz w:val="24"/>
                <w:lang w:val="ru-RU"/>
              </w:rPr>
              <w:t>дослідження</w:t>
            </w:r>
            <w:proofErr w:type="spellEnd"/>
            <w:r w:rsidRPr="00F35806">
              <w:rPr>
                <w:sz w:val="24"/>
                <w:lang w:val="ru-RU"/>
              </w:rPr>
              <w:t xml:space="preserve"> </w:t>
            </w:r>
            <w:proofErr w:type="spellStart"/>
            <w:r w:rsidRPr="00F35806">
              <w:rPr>
                <w:sz w:val="24"/>
                <w:lang w:val="ru-RU"/>
              </w:rPr>
              <w:t>місцевих</w:t>
            </w:r>
            <w:proofErr w:type="spellEnd"/>
            <w:r w:rsidRPr="00F35806">
              <w:rPr>
                <w:sz w:val="24"/>
                <w:lang w:val="ru-RU"/>
              </w:rPr>
              <w:t xml:space="preserve"> </w:t>
            </w:r>
            <w:proofErr w:type="spellStart"/>
            <w:r w:rsidRPr="00F35806">
              <w:rPr>
                <w:sz w:val="24"/>
                <w:lang w:val="ru-RU"/>
              </w:rPr>
              <w:t>надавачів</w:t>
            </w:r>
            <w:proofErr w:type="spellEnd"/>
            <w:r w:rsidRPr="00F35806">
              <w:rPr>
                <w:sz w:val="24"/>
                <w:lang w:val="ru-RU"/>
              </w:rPr>
              <w:t xml:space="preserve"> </w:t>
            </w:r>
            <w:proofErr w:type="spellStart"/>
            <w:r w:rsidRPr="00F35806">
              <w:rPr>
                <w:sz w:val="24"/>
                <w:lang w:val="ru-RU"/>
              </w:rPr>
              <w:t>соціальних</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 xml:space="preserve">, </w:t>
            </w:r>
            <w:proofErr w:type="spellStart"/>
            <w:r w:rsidRPr="00F35806">
              <w:rPr>
                <w:sz w:val="24"/>
                <w:lang w:val="ru-RU"/>
              </w:rPr>
              <w:t>суб'єктів</w:t>
            </w:r>
            <w:proofErr w:type="spellEnd"/>
            <w:r w:rsidRPr="00F35806">
              <w:rPr>
                <w:sz w:val="24"/>
                <w:lang w:val="ru-RU"/>
              </w:rPr>
              <w:t xml:space="preserve"> </w:t>
            </w:r>
            <w:proofErr w:type="spellStart"/>
            <w:r w:rsidRPr="00F35806">
              <w:rPr>
                <w:sz w:val="24"/>
                <w:lang w:val="ru-RU"/>
              </w:rPr>
              <w:t>громадянського</w:t>
            </w:r>
            <w:proofErr w:type="spellEnd"/>
            <w:r w:rsidRPr="00F35806">
              <w:rPr>
                <w:sz w:val="24"/>
                <w:lang w:val="ru-RU"/>
              </w:rPr>
              <w:t xml:space="preserve"> </w:t>
            </w:r>
            <w:proofErr w:type="spellStart"/>
            <w:r w:rsidRPr="00F35806">
              <w:rPr>
                <w:sz w:val="24"/>
                <w:lang w:val="ru-RU"/>
              </w:rPr>
              <w:t>суспільства</w:t>
            </w:r>
            <w:proofErr w:type="spellEnd"/>
            <w:r w:rsidRPr="00F35806">
              <w:rPr>
                <w:sz w:val="24"/>
                <w:lang w:val="ru-RU"/>
              </w:rPr>
              <w:t xml:space="preserve"> та </w:t>
            </w:r>
            <w:proofErr w:type="spellStart"/>
            <w:r w:rsidRPr="00F35806">
              <w:rPr>
                <w:sz w:val="24"/>
                <w:lang w:val="ru-RU"/>
              </w:rPr>
              <w:t>їх</w:t>
            </w:r>
            <w:proofErr w:type="spellEnd"/>
            <w:r w:rsidRPr="00F35806">
              <w:rPr>
                <w:sz w:val="24"/>
                <w:lang w:val="ru-RU"/>
              </w:rPr>
              <w:t xml:space="preserve"> </w:t>
            </w:r>
            <w:proofErr w:type="spellStart"/>
            <w:r w:rsidRPr="00F35806">
              <w:rPr>
                <w:sz w:val="24"/>
                <w:lang w:val="ru-RU"/>
              </w:rPr>
              <w:t>спроможності</w:t>
            </w:r>
            <w:proofErr w:type="spellEnd"/>
            <w:r w:rsidRPr="00F35806">
              <w:rPr>
                <w:sz w:val="24"/>
                <w:lang w:val="ru-RU"/>
              </w:rPr>
              <w:t xml:space="preserve"> </w:t>
            </w:r>
            <w:proofErr w:type="spellStart"/>
            <w:r w:rsidRPr="00F35806">
              <w:rPr>
                <w:sz w:val="24"/>
                <w:lang w:val="ru-RU"/>
              </w:rPr>
              <w:t>надавати</w:t>
            </w:r>
            <w:proofErr w:type="spellEnd"/>
            <w:r w:rsidRPr="00F35806">
              <w:rPr>
                <w:sz w:val="24"/>
                <w:lang w:val="ru-RU"/>
              </w:rPr>
              <w:t xml:space="preserve"> </w:t>
            </w:r>
            <w:proofErr w:type="spellStart"/>
            <w:r w:rsidRPr="00F35806">
              <w:rPr>
                <w:sz w:val="24"/>
                <w:lang w:val="ru-RU"/>
              </w:rPr>
              <w:t>послуги</w:t>
            </w:r>
            <w:proofErr w:type="spellEnd"/>
            <w:r w:rsidRPr="00F35806">
              <w:rPr>
                <w:sz w:val="24"/>
                <w:lang w:val="ru-RU"/>
              </w:rPr>
              <w:t xml:space="preserve"> в </w:t>
            </w:r>
            <w:proofErr w:type="spellStart"/>
            <w:r w:rsidRPr="00F35806">
              <w:rPr>
                <w:sz w:val="24"/>
                <w:lang w:val="ru-RU"/>
              </w:rPr>
              <w:t>інтегрованому</w:t>
            </w:r>
            <w:proofErr w:type="spellEnd"/>
            <w:r w:rsidRPr="00F35806">
              <w:rPr>
                <w:sz w:val="24"/>
                <w:lang w:val="ru-RU"/>
              </w:rPr>
              <w:t xml:space="preserve"> </w:t>
            </w:r>
            <w:proofErr w:type="spellStart"/>
            <w:r w:rsidRPr="00F35806">
              <w:rPr>
                <w:sz w:val="24"/>
                <w:lang w:val="ru-RU"/>
              </w:rPr>
              <w:t>соціальному</w:t>
            </w:r>
            <w:proofErr w:type="spellEnd"/>
            <w:r w:rsidRPr="00F35806">
              <w:rPr>
                <w:sz w:val="24"/>
                <w:lang w:val="ru-RU"/>
              </w:rPr>
              <w:t xml:space="preserve"> </w:t>
            </w:r>
            <w:proofErr w:type="spellStart"/>
            <w:r w:rsidRPr="00F35806">
              <w:rPr>
                <w:sz w:val="24"/>
                <w:lang w:val="ru-RU"/>
              </w:rPr>
              <w:t>пакеті</w:t>
            </w:r>
            <w:proofErr w:type="spellEnd"/>
            <w:r w:rsidRPr="00F35806">
              <w:rPr>
                <w:sz w:val="24"/>
                <w:lang w:val="ru-RU"/>
              </w:rPr>
              <w:t xml:space="preserve"> в </w:t>
            </w:r>
            <w:proofErr w:type="spellStart"/>
            <w:r w:rsidRPr="00F35806">
              <w:rPr>
                <w:sz w:val="24"/>
                <w:lang w:val="ru-RU"/>
              </w:rPr>
              <w:t>цільових</w:t>
            </w:r>
            <w:proofErr w:type="spellEnd"/>
            <w:r w:rsidRPr="00F35806">
              <w:rPr>
                <w:sz w:val="24"/>
                <w:lang w:val="ru-RU"/>
              </w:rPr>
              <w:t xml:space="preserve"> </w:t>
            </w:r>
            <w:proofErr w:type="spellStart"/>
            <w:r w:rsidRPr="00F35806">
              <w:rPr>
                <w:sz w:val="24"/>
                <w:lang w:val="ru-RU"/>
              </w:rPr>
              <w:t>проектних</w:t>
            </w:r>
            <w:proofErr w:type="spellEnd"/>
            <w:r w:rsidRPr="00F35806">
              <w:rPr>
                <w:sz w:val="24"/>
                <w:lang w:val="ru-RU"/>
              </w:rPr>
              <w:t xml:space="preserve"> громадах.</w:t>
            </w:r>
          </w:p>
          <w:p w14:paraId="2FE36621" w14:textId="77777777" w:rsidR="0028696E" w:rsidRPr="00F35806" w:rsidRDefault="0028696E" w:rsidP="00AB78A2">
            <w:pPr>
              <w:pStyle w:val="TableParagraph"/>
              <w:spacing w:before="2" w:line="360" w:lineRule="auto"/>
              <w:ind w:firstLine="709"/>
              <w:rPr>
                <w:rFonts w:ascii="Arial"/>
                <w:sz w:val="24"/>
                <w:lang w:val="ru-RU"/>
              </w:rPr>
            </w:pPr>
          </w:p>
          <w:p w14:paraId="41D1CA18" w14:textId="77777777" w:rsidR="0028696E" w:rsidRPr="00F35806" w:rsidRDefault="0028696E" w:rsidP="00AB78A2">
            <w:pPr>
              <w:pStyle w:val="TableParagraph"/>
              <w:tabs>
                <w:tab w:val="left" w:pos="1061"/>
                <w:tab w:val="left" w:pos="2309"/>
                <w:tab w:val="left" w:pos="2758"/>
                <w:tab w:val="left" w:pos="3790"/>
                <w:tab w:val="left" w:pos="5508"/>
                <w:tab w:val="left" w:pos="6610"/>
              </w:tabs>
              <w:spacing w:line="360" w:lineRule="auto"/>
              <w:ind w:left="252" w:right="14" w:firstLine="709"/>
              <w:rPr>
                <w:sz w:val="24"/>
                <w:lang w:val="ru-RU"/>
              </w:rPr>
            </w:pPr>
            <w:r w:rsidRPr="00F35806">
              <w:rPr>
                <w:sz w:val="24"/>
                <w:lang w:val="ru-RU"/>
              </w:rPr>
              <w:t xml:space="preserve">У межах </w:t>
            </w:r>
            <w:proofErr w:type="spellStart"/>
            <w:r w:rsidRPr="00F35806">
              <w:rPr>
                <w:sz w:val="24"/>
                <w:lang w:val="ru-RU"/>
              </w:rPr>
              <w:t>цільової</w:t>
            </w:r>
            <w:proofErr w:type="spellEnd"/>
            <w:r w:rsidRPr="00F35806">
              <w:rPr>
                <w:sz w:val="24"/>
                <w:lang w:val="ru-RU"/>
              </w:rPr>
              <w:t xml:space="preserve"> </w:t>
            </w:r>
            <w:proofErr w:type="spellStart"/>
            <w:r w:rsidRPr="00F35806">
              <w:rPr>
                <w:sz w:val="24"/>
                <w:lang w:val="ru-RU"/>
              </w:rPr>
              <w:t>активності</w:t>
            </w:r>
            <w:proofErr w:type="spellEnd"/>
            <w:r w:rsidRPr="00F35806">
              <w:rPr>
                <w:sz w:val="24"/>
                <w:lang w:val="ru-RU"/>
              </w:rPr>
              <w:t xml:space="preserve"> </w:t>
            </w:r>
            <w:proofErr w:type="spellStart"/>
            <w:r w:rsidRPr="00F35806">
              <w:rPr>
                <w:sz w:val="24"/>
                <w:u w:val="single"/>
                <w:lang w:val="ru-RU"/>
              </w:rPr>
              <w:t>створення</w:t>
            </w:r>
            <w:proofErr w:type="spellEnd"/>
            <w:r w:rsidRPr="00F35806">
              <w:rPr>
                <w:sz w:val="24"/>
                <w:u w:val="single"/>
                <w:lang w:val="ru-RU"/>
              </w:rPr>
              <w:t xml:space="preserve"> </w:t>
            </w:r>
            <w:proofErr w:type="spellStart"/>
            <w:r w:rsidRPr="00F35806">
              <w:rPr>
                <w:sz w:val="24"/>
                <w:u w:val="single"/>
                <w:lang w:val="ru-RU"/>
              </w:rPr>
              <w:t>системи</w:t>
            </w:r>
            <w:proofErr w:type="spellEnd"/>
            <w:r w:rsidRPr="00F35806">
              <w:rPr>
                <w:sz w:val="24"/>
                <w:u w:val="single"/>
                <w:lang w:val="ru-RU"/>
              </w:rPr>
              <w:t xml:space="preserve"> </w:t>
            </w:r>
            <w:proofErr w:type="spellStart"/>
            <w:r w:rsidRPr="00F35806">
              <w:rPr>
                <w:sz w:val="24"/>
                <w:u w:val="single"/>
                <w:lang w:val="ru-RU"/>
              </w:rPr>
              <w:t>міжсекторального</w:t>
            </w:r>
            <w:proofErr w:type="spellEnd"/>
            <w:r w:rsidRPr="00F35806">
              <w:rPr>
                <w:sz w:val="24"/>
                <w:u w:val="single"/>
                <w:lang w:val="ru-RU"/>
              </w:rPr>
              <w:t xml:space="preserve"> </w:t>
            </w:r>
            <w:proofErr w:type="spellStart"/>
            <w:r w:rsidRPr="00F35806">
              <w:rPr>
                <w:sz w:val="24"/>
                <w:u w:val="single"/>
                <w:lang w:val="ru-RU"/>
              </w:rPr>
              <w:t>співробітництва</w:t>
            </w:r>
            <w:proofErr w:type="spellEnd"/>
            <w:r w:rsidRPr="00F35806">
              <w:rPr>
                <w:sz w:val="24"/>
                <w:lang w:val="ru-RU"/>
              </w:rPr>
              <w:t xml:space="preserve"> в </w:t>
            </w:r>
            <w:proofErr w:type="spellStart"/>
            <w:r w:rsidRPr="00F35806">
              <w:rPr>
                <w:sz w:val="24"/>
                <w:lang w:val="ru-RU"/>
              </w:rPr>
              <w:t>період</w:t>
            </w:r>
            <w:proofErr w:type="spellEnd"/>
            <w:r w:rsidRPr="00F35806">
              <w:rPr>
                <w:sz w:val="24"/>
                <w:lang w:val="ru-RU"/>
              </w:rPr>
              <w:t xml:space="preserve"> з 17 по 18 </w:t>
            </w:r>
            <w:proofErr w:type="spellStart"/>
            <w:r w:rsidRPr="00F35806">
              <w:rPr>
                <w:sz w:val="24"/>
                <w:lang w:val="ru-RU"/>
              </w:rPr>
              <w:t>квітня</w:t>
            </w:r>
            <w:proofErr w:type="spellEnd"/>
            <w:r w:rsidRPr="00F35806">
              <w:rPr>
                <w:sz w:val="24"/>
                <w:lang w:val="ru-RU"/>
              </w:rPr>
              <w:t xml:space="preserve"> </w:t>
            </w:r>
            <w:proofErr w:type="spellStart"/>
            <w:r w:rsidRPr="00F35806">
              <w:rPr>
                <w:rFonts w:ascii="Arial" w:hAnsi="Arial"/>
                <w:lang w:val="ru-RU"/>
              </w:rPr>
              <w:t>одноденні</w:t>
            </w:r>
            <w:proofErr w:type="spellEnd"/>
            <w:r w:rsidRPr="00F35806">
              <w:rPr>
                <w:rFonts w:ascii="Arial" w:hAnsi="Arial"/>
                <w:lang w:val="ru-RU"/>
              </w:rPr>
              <w:t xml:space="preserve"> </w:t>
            </w:r>
            <w:r w:rsidRPr="00F35806">
              <w:rPr>
                <w:spacing w:val="-2"/>
                <w:sz w:val="24"/>
                <w:lang w:val="ru-RU"/>
              </w:rPr>
              <w:t>Онлайн</w:t>
            </w:r>
            <w:r w:rsidRPr="00F35806">
              <w:rPr>
                <w:sz w:val="24"/>
                <w:lang w:val="ru-RU"/>
              </w:rPr>
              <w:tab/>
            </w:r>
            <w:proofErr w:type="spellStart"/>
            <w:r w:rsidRPr="00F35806">
              <w:rPr>
                <w:spacing w:val="-2"/>
                <w:sz w:val="24"/>
                <w:lang w:val="ru-RU"/>
              </w:rPr>
              <w:t>Семінари</w:t>
            </w:r>
            <w:proofErr w:type="spellEnd"/>
            <w:r w:rsidRPr="00F35806">
              <w:rPr>
                <w:sz w:val="24"/>
                <w:lang w:val="ru-RU"/>
              </w:rPr>
              <w:tab/>
            </w:r>
            <w:r w:rsidRPr="00F35806">
              <w:rPr>
                <w:spacing w:val="-6"/>
                <w:sz w:val="24"/>
                <w:lang w:val="ru-RU"/>
              </w:rPr>
              <w:t>на</w:t>
            </w:r>
            <w:r w:rsidRPr="00F35806">
              <w:rPr>
                <w:sz w:val="24"/>
                <w:lang w:val="ru-RU"/>
              </w:rPr>
              <w:tab/>
            </w:r>
            <w:proofErr w:type="spellStart"/>
            <w:r w:rsidRPr="00F35806">
              <w:rPr>
                <w:spacing w:val="-2"/>
                <w:sz w:val="24"/>
                <w:lang w:val="ru-RU"/>
              </w:rPr>
              <w:t>практичний</w:t>
            </w:r>
            <w:proofErr w:type="spellEnd"/>
            <w:r w:rsidRPr="00F35806">
              <w:rPr>
                <w:sz w:val="24"/>
                <w:lang w:val="ru-RU"/>
              </w:rPr>
              <w:lastRenderedPageBreak/>
              <w:tab/>
            </w:r>
            <w:proofErr w:type="spellStart"/>
            <w:r w:rsidRPr="00F35806">
              <w:rPr>
                <w:spacing w:val="-2"/>
                <w:sz w:val="24"/>
                <w:lang w:val="ru-RU"/>
              </w:rPr>
              <w:t>здійснення</w:t>
            </w:r>
            <w:proofErr w:type="spellEnd"/>
            <w:r w:rsidRPr="00F35806">
              <w:rPr>
                <w:sz w:val="24"/>
                <w:lang w:val="ru-RU"/>
              </w:rPr>
              <w:tab/>
            </w:r>
            <w:proofErr w:type="spellStart"/>
            <w:r w:rsidRPr="00F35806">
              <w:rPr>
                <w:spacing w:val="-2"/>
                <w:sz w:val="24"/>
                <w:lang w:val="ru-RU"/>
              </w:rPr>
              <w:t>Протоколи</w:t>
            </w:r>
            <w:proofErr w:type="spellEnd"/>
            <w:r w:rsidRPr="00F35806">
              <w:rPr>
                <w:sz w:val="24"/>
                <w:lang w:val="ru-RU"/>
              </w:rPr>
              <w:tab/>
            </w:r>
            <w:r w:rsidRPr="00F35806">
              <w:rPr>
                <w:spacing w:val="-6"/>
                <w:sz w:val="24"/>
                <w:lang w:val="ru-RU"/>
              </w:rPr>
              <w:t xml:space="preserve">з </w:t>
            </w:r>
            <w:proofErr w:type="spellStart"/>
            <w:r w:rsidRPr="00F35806">
              <w:rPr>
                <w:spacing w:val="-6"/>
                <w:sz w:val="24"/>
                <w:lang w:val="ru-RU"/>
              </w:rPr>
              <w:t>питань</w:t>
            </w:r>
            <w:proofErr w:type="spellEnd"/>
            <w:r w:rsidRPr="00F35806">
              <w:rPr>
                <w:spacing w:val="-6"/>
                <w:sz w:val="24"/>
                <w:lang w:val="ru-RU"/>
              </w:rPr>
              <w:t xml:space="preserve"> </w:t>
            </w:r>
            <w:proofErr w:type="spellStart"/>
            <w:r w:rsidRPr="00F35806">
              <w:rPr>
                <w:spacing w:val="-6"/>
                <w:sz w:val="24"/>
                <w:lang w:val="ru-RU"/>
              </w:rPr>
              <w:t>міжвідомчої</w:t>
            </w:r>
            <w:proofErr w:type="spellEnd"/>
            <w:r w:rsidRPr="00F35806">
              <w:rPr>
                <w:spacing w:val="-6"/>
                <w:sz w:val="24"/>
                <w:lang w:val="ru-RU"/>
              </w:rPr>
              <w:t xml:space="preserve"> </w:t>
            </w:r>
            <w:proofErr w:type="spellStart"/>
            <w:r w:rsidRPr="00F35806">
              <w:rPr>
                <w:spacing w:val="-6"/>
                <w:sz w:val="24"/>
                <w:lang w:val="ru-RU"/>
              </w:rPr>
              <w:t>співпраці</w:t>
            </w:r>
            <w:proofErr w:type="spellEnd"/>
            <w:r w:rsidRPr="00F35806">
              <w:rPr>
                <w:spacing w:val="-6"/>
                <w:sz w:val="24"/>
                <w:lang w:val="ru-RU"/>
              </w:rPr>
              <w:t xml:space="preserve"> проводились за такими громадами: 17 </w:t>
            </w:r>
            <w:proofErr w:type="spellStart"/>
            <w:r w:rsidRPr="00F35806">
              <w:rPr>
                <w:spacing w:val="-6"/>
                <w:sz w:val="24"/>
                <w:lang w:val="ru-RU"/>
              </w:rPr>
              <w:t>квітня</w:t>
            </w:r>
            <w:proofErr w:type="spellEnd"/>
            <w:r w:rsidRPr="00F35806">
              <w:rPr>
                <w:spacing w:val="-6"/>
                <w:sz w:val="24"/>
                <w:lang w:val="ru-RU"/>
              </w:rPr>
              <w:t xml:space="preserve"> – за </w:t>
            </w:r>
            <w:proofErr w:type="spellStart"/>
            <w:r w:rsidRPr="00F35806">
              <w:rPr>
                <w:spacing w:val="-6"/>
                <w:sz w:val="24"/>
                <w:lang w:val="ru-RU"/>
              </w:rPr>
              <w:t>Маневицьку</w:t>
            </w:r>
            <w:proofErr w:type="spellEnd"/>
            <w:r w:rsidRPr="00F35806">
              <w:rPr>
                <w:spacing w:val="-6"/>
                <w:sz w:val="24"/>
                <w:lang w:val="ru-RU"/>
              </w:rPr>
              <w:t xml:space="preserve"> громаду (23 </w:t>
            </w:r>
            <w:proofErr w:type="spellStart"/>
            <w:r w:rsidRPr="00F35806">
              <w:rPr>
                <w:spacing w:val="-6"/>
                <w:sz w:val="24"/>
                <w:lang w:val="ru-RU"/>
              </w:rPr>
              <w:t>унікальних</w:t>
            </w:r>
            <w:proofErr w:type="spellEnd"/>
            <w:r w:rsidRPr="00F35806">
              <w:rPr>
                <w:spacing w:val="-6"/>
                <w:sz w:val="24"/>
                <w:lang w:val="ru-RU"/>
              </w:rPr>
              <w:t xml:space="preserve"> </w:t>
            </w:r>
            <w:proofErr w:type="spellStart"/>
            <w:r w:rsidRPr="00F35806">
              <w:rPr>
                <w:spacing w:val="-6"/>
                <w:sz w:val="24"/>
                <w:lang w:val="ru-RU"/>
              </w:rPr>
              <w:t>учасники</w:t>
            </w:r>
            <w:proofErr w:type="spellEnd"/>
            <w:r w:rsidRPr="00F35806">
              <w:rPr>
                <w:spacing w:val="-6"/>
                <w:sz w:val="24"/>
                <w:lang w:val="ru-RU"/>
              </w:rPr>
              <w:t xml:space="preserve">) </w:t>
            </w:r>
            <w:hyperlink r:id="rId13">
              <w:r>
                <w:rPr>
                  <w:color w:val="0000FF"/>
                  <w:sz w:val="24"/>
                  <w:u w:val="single" w:color="0000FF"/>
                </w:rPr>
                <w:t>https</w:t>
              </w:r>
              <w:r w:rsidRPr="00F35806">
                <w:rPr>
                  <w:color w:val="0000FF"/>
                  <w:sz w:val="24"/>
                  <w:u w:val="single" w:color="0000FF"/>
                  <w:lang w:val="ru-RU"/>
                </w:rPr>
                <w:t>://</w:t>
              </w:r>
              <w:r>
                <w:rPr>
                  <w:color w:val="0000FF"/>
                  <w:sz w:val="24"/>
                  <w:u w:val="single" w:color="0000FF"/>
                </w:rPr>
                <w:t>www</w:t>
              </w:r>
              <w:r w:rsidRPr="00F35806">
                <w:rPr>
                  <w:color w:val="0000FF"/>
                  <w:sz w:val="24"/>
                  <w:u w:val="single" w:color="0000FF"/>
                  <w:lang w:val="ru-RU"/>
                </w:rPr>
                <w:t>.</w:t>
              </w:r>
              <w:proofErr w:type="spellStart"/>
              <w:r>
                <w:rPr>
                  <w:color w:val="0000FF"/>
                  <w:sz w:val="24"/>
                  <w:u w:val="single" w:color="0000FF"/>
                </w:rPr>
                <w:t>facebook</w:t>
              </w:r>
              <w:proofErr w:type="spellEnd"/>
              <w:r w:rsidRPr="00F35806">
                <w:rPr>
                  <w:color w:val="0000FF"/>
                  <w:sz w:val="24"/>
                  <w:u w:val="single" w:color="0000FF"/>
                  <w:lang w:val="ru-RU"/>
                </w:rPr>
                <w:t>.</w:t>
              </w:r>
              <w:r>
                <w:rPr>
                  <w:color w:val="0000FF"/>
                  <w:sz w:val="24"/>
                  <w:u w:val="single" w:color="0000FF"/>
                </w:rPr>
                <w:t>com</w:t>
              </w:r>
              <w:r w:rsidRPr="00F35806">
                <w:rPr>
                  <w:color w:val="0000FF"/>
                  <w:sz w:val="24"/>
                  <w:u w:val="single" w:color="0000FF"/>
                  <w:lang w:val="ru-RU"/>
                </w:rPr>
                <w:t>/</w:t>
              </w:r>
              <w:r>
                <w:rPr>
                  <w:color w:val="0000FF"/>
                  <w:sz w:val="24"/>
                  <w:u w:val="single" w:color="0000FF"/>
                </w:rPr>
                <w:t>share</w:t>
              </w:r>
              <w:r w:rsidRPr="00F35806">
                <w:rPr>
                  <w:color w:val="0000FF"/>
                  <w:sz w:val="24"/>
                  <w:u w:val="single" w:color="0000FF"/>
                  <w:lang w:val="ru-RU"/>
                </w:rPr>
                <w:t>/</w:t>
              </w:r>
              <w:r>
                <w:rPr>
                  <w:color w:val="0000FF"/>
                  <w:sz w:val="24"/>
                  <w:u w:val="single" w:color="0000FF"/>
                </w:rPr>
                <w:t>p</w:t>
              </w:r>
              <w:r w:rsidRPr="00F35806">
                <w:rPr>
                  <w:color w:val="0000FF"/>
                  <w:sz w:val="24"/>
                  <w:u w:val="single" w:color="0000FF"/>
                  <w:lang w:val="ru-RU"/>
                </w:rPr>
                <w:t>/1</w:t>
              </w:r>
              <w:r>
                <w:rPr>
                  <w:color w:val="0000FF"/>
                  <w:sz w:val="24"/>
                  <w:u w:val="single" w:color="0000FF"/>
                </w:rPr>
                <w:t>E</w:t>
              </w:r>
              <w:r w:rsidRPr="00F35806">
                <w:rPr>
                  <w:color w:val="0000FF"/>
                  <w:sz w:val="24"/>
                  <w:u w:val="single" w:color="0000FF"/>
                  <w:lang w:val="ru-RU"/>
                </w:rPr>
                <w:t>1</w:t>
              </w:r>
              <w:proofErr w:type="spellStart"/>
              <w:r>
                <w:rPr>
                  <w:color w:val="0000FF"/>
                  <w:sz w:val="24"/>
                  <w:u w:val="single" w:color="0000FF"/>
                </w:rPr>
                <w:t>optE</w:t>
              </w:r>
              <w:proofErr w:type="spellEnd"/>
              <w:r w:rsidRPr="00F35806">
                <w:rPr>
                  <w:color w:val="0000FF"/>
                  <w:sz w:val="24"/>
                  <w:u w:val="single" w:color="0000FF"/>
                  <w:lang w:val="ru-RU"/>
                </w:rPr>
                <w:t>7</w:t>
              </w:r>
              <w:r>
                <w:rPr>
                  <w:color w:val="0000FF"/>
                  <w:sz w:val="24"/>
                  <w:u w:val="single" w:color="0000FF"/>
                </w:rPr>
                <w:t>N</w:t>
              </w:r>
              <w:r w:rsidRPr="00F35806">
                <w:rPr>
                  <w:color w:val="0000FF"/>
                  <w:sz w:val="24"/>
                  <w:u w:val="single" w:color="0000FF"/>
                  <w:lang w:val="ru-RU"/>
                </w:rPr>
                <w:t>7/</w:t>
              </w:r>
            </w:hyperlink>
            <w:r w:rsidRPr="00F35806">
              <w:rPr>
                <w:color w:val="0000FF"/>
                <w:sz w:val="24"/>
                <w:lang w:val="ru-RU"/>
              </w:rPr>
              <w:t xml:space="preserve"> </w:t>
            </w:r>
            <w:r w:rsidRPr="00F35806">
              <w:rPr>
                <w:sz w:val="24"/>
                <w:lang w:val="ru-RU"/>
              </w:rPr>
              <w:t>;</w:t>
            </w:r>
          </w:p>
          <w:p w14:paraId="2842C6D9" w14:textId="77777777" w:rsidR="0028696E" w:rsidRPr="00F35806" w:rsidRDefault="0028696E" w:rsidP="00AB78A2">
            <w:pPr>
              <w:pStyle w:val="TableParagraph"/>
              <w:spacing w:line="360" w:lineRule="auto"/>
              <w:ind w:left="252" w:firstLine="709"/>
              <w:rPr>
                <w:sz w:val="24"/>
                <w:lang w:val="ru-RU"/>
              </w:rPr>
            </w:pPr>
            <w:r w:rsidRPr="00F35806">
              <w:rPr>
                <w:sz w:val="24"/>
                <w:lang w:val="ru-RU"/>
              </w:rPr>
              <w:t xml:space="preserve">18 </w:t>
            </w:r>
            <w:proofErr w:type="spellStart"/>
            <w:r w:rsidRPr="00F35806">
              <w:rPr>
                <w:sz w:val="24"/>
                <w:lang w:val="ru-RU"/>
              </w:rPr>
              <w:t>квітня</w:t>
            </w:r>
            <w:proofErr w:type="spellEnd"/>
            <w:r w:rsidRPr="00F35806">
              <w:rPr>
                <w:sz w:val="24"/>
                <w:lang w:val="ru-RU"/>
              </w:rPr>
              <w:t xml:space="preserve"> – для </w:t>
            </w:r>
            <w:proofErr w:type="spellStart"/>
            <w:r w:rsidRPr="00F35806">
              <w:rPr>
                <w:sz w:val="24"/>
                <w:lang w:val="ru-RU"/>
              </w:rPr>
              <w:t>Камінь-Каширської</w:t>
            </w:r>
            <w:proofErr w:type="spellEnd"/>
            <w:r w:rsidRPr="00F35806">
              <w:rPr>
                <w:sz w:val="24"/>
                <w:lang w:val="ru-RU"/>
              </w:rPr>
              <w:t xml:space="preserve"> </w:t>
            </w:r>
            <w:proofErr w:type="spellStart"/>
            <w:r w:rsidRPr="00F35806">
              <w:rPr>
                <w:sz w:val="24"/>
                <w:lang w:val="ru-RU"/>
              </w:rPr>
              <w:t>громади</w:t>
            </w:r>
            <w:proofErr w:type="spellEnd"/>
            <w:r w:rsidRPr="00F35806">
              <w:rPr>
                <w:sz w:val="24"/>
                <w:lang w:val="ru-RU"/>
              </w:rPr>
              <w:t xml:space="preserve"> (22 </w:t>
            </w:r>
            <w:proofErr w:type="spellStart"/>
            <w:r w:rsidRPr="00F35806">
              <w:rPr>
                <w:sz w:val="24"/>
                <w:lang w:val="ru-RU"/>
              </w:rPr>
              <w:t>унікальних</w:t>
            </w:r>
            <w:proofErr w:type="spellEnd"/>
            <w:r w:rsidRPr="00F35806">
              <w:rPr>
                <w:sz w:val="24"/>
                <w:lang w:val="ru-RU"/>
              </w:rPr>
              <w:t xml:space="preserve"> </w:t>
            </w:r>
            <w:proofErr w:type="spellStart"/>
            <w:r w:rsidRPr="00F35806">
              <w:rPr>
                <w:sz w:val="24"/>
                <w:lang w:val="ru-RU"/>
              </w:rPr>
              <w:t>учасники</w:t>
            </w:r>
            <w:proofErr w:type="spellEnd"/>
            <w:r w:rsidRPr="00F35806">
              <w:rPr>
                <w:sz w:val="24"/>
                <w:lang w:val="ru-RU"/>
              </w:rPr>
              <w:t xml:space="preserve">) </w:t>
            </w:r>
            <w:hyperlink r:id="rId14">
              <w:r>
                <w:rPr>
                  <w:color w:val="0000FF"/>
                  <w:sz w:val="24"/>
                  <w:u w:val="single" w:color="0000FF"/>
                </w:rPr>
                <w:t>https</w:t>
              </w:r>
              <w:r w:rsidRPr="00F35806">
                <w:rPr>
                  <w:color w:val="0000FF"/>
                  <w:sz w:val="24"/>
                  <w:u w:val="single" w:color="0000FF"/>
                  <w:lang w:val="ru-RU"/>
                </w:rPr>
                <w:t>://</w:t>
              </w:r>
              <w:r>
                <w:rPr>
                  <w:color w:val="0000FF"/>
                  <w:sz w:val="24"/>
                  <w:u w:val="single" w:color="0000FF"/>
                </w:rPr>
                <w:t>www</w:t>
              </w:r>
              <w:r w:rsidRPr="00F35806">
                <w:rPr>
                  <w:color w:val="0000FF"/>
                  <w:sz w:val="24"/>
                  <w:u w:val="single" w:color="0000FF"/>
                  <w:lang w:val="ru-RU"/>
                </w:rPr>
                <w:t>.</w:t>
              </w:r>
              <w:proofErr w:type="spellStart"/>
              <w:r>
                <w:rPr>
                  <w:color w:val="0000FF"/>
                  <w:sz w:val="24"/>
                  <w:u w:val="single" w:color="0000FF"/>
                </w:rPr>
                <w:t>facebook</w:t>
              </w:r>
              <w:proofErr w:type="spellEnd"/>
              <w:r w:rsidRPr="00F35806">
                <w:rPr>
                  <w:color w:val="0000FF"/>
                  <w:sz w:val="24"/>
                  <w:u w:val="single" w:color="0000FF"/>
                  <w:lang w:val="ru-RU"/>
                </w:rPr>
                <w:t>.</w:t>
              </w:r>
              <w:r>
                <w:rPr>
                  <w:color w:val="0000FF"/>
                  <w:sz w:val="24"/>
                  <w:u w:val="single" w:color="0000FF"/>
                </w:rPr>
                <w:t>com</w:t>
              </w:r>
              <w:r w:rsidRPr="00F35806">
                <w:rPr>
                  <w:color w:val="0000FF"/>
                  <w:sz w:val="24"/>
                  <w:u w:val="single" w:color="0000FF"/>
                  <w:lang w:val="ru-RU"/>
                </w:rPr>
                <w:t>/</w:t>
              </w:r>
              <w:r>
                <w:rPr>
                  <w:color w:val="0000FF"/>
                  <w:sz w:val="24"/>
                  <w:u w:val="single" w:color="0000FF"/>
                </w:rPr>
                <w:t>share</w:t>
              </w:r>
              <w:r w:rsidRPr="00F35806">
                <w:rPr>
                  <w:color w:val="0000FF"/>
                  <w:sz w:val="24"/>
                  <w:u w:val="single" w:color="0000FF"/>
                  <w:lang w:val="ru-RU"/>
                </w:rPr>
                <w:t>/</w:t>
              </w:r>
              <w:r>
                <w:rPr>
                  <w:color w:val="0000FF"/>
                  <w:sz w:val="24"/>
                  <w:u w:val="single" w:color="0000FF"/>
                </w:rPr>
                <w:t>p</w:t>
              </w:r>
              <w:r w:rsidRPr="00F35806">
                <w:rPr>
                  <w:color w:val="0000FF"/>
                  <w:sz w:val="24"/>
                  <w:u w:val="single" w:color="0000FF"/>
                  <w:lang w:val="ru-RU"/>
                </w:rPr>
                <w:t>/1</w:t>
              </w:r>
              <w:proofErr w:type="spellStart"/>
              <w:r>
                <w:rPr>
                  <w:color w:val="0000FF"/>
                  <w:sz w:val="24"/>
                  <w:u w:val="single" w:color="0000FF"/>
                </w:rPr>
                <w:t>AhLiYCWEv</w:t>
              </w:r>
              <w:proofErr w:type="spellEnd"/>
              <w:r w:rsidRPr="00F35806">
                <w:rPr>
                  <w:color w:val="0000FF"/>
                  <w:sz w:val="24"/>
                  <w:u w:val="single" w:color="0000FF"/>
                  <w:lang w:val="ru-RU"/>
                </w:rPr>
                <w:t>/</w:t>
              </w:r>
            </w:hyperlink>
            <w:r w:rsidRPr="00F35806">
              <w:rPr>
                <w:color w:val="0000FF"/>
                <w:spacing w:val="-13"/>
                <w:sz w:val="24"/>
                <w:lang w:val="ru-RU"/>
              </w:rPr>
              <w:t xml:space="preserve"> </w:t>
            </w:r>
            <w:r w:rsidRPr="00F35806">
              <w:rPr>
                <w:sz w:val="24"/>
                <w:lang w:val="ru-RU"/>
              </w:rPr>
              <w:t>.</w:t>
            </w:r>
          </w:p>
          <w:p w14:paraId="24D33B4A" w14:textId="77777777" w:rsidR="0028696E" w:rsidRPr="00F35806" w:rsidRDefault="0028696E" w:rsidP="00AB78A2">
            <w:pPr>
              <w:pStyle w:val="TableParagraph"/>
              <w:spacing w:before="21" w:line="360" w:lineRule="auto"/>
              <w:ind w:firstLine="709"/>
              <w:rPr>
                <w:rFonts w:ascii="Arial"/>
                <w:sz w:val="24"/>
                <w:lang w:val="ru-RU"/>
              </w:rPr>
            </w:pPr>
          </w:p>
          <w:p w14:paraId="56965229" w14:textId="77777777" w:rsidR="0028696E" w:rsidRPr="00F35806" w:rsidRDefault="0028696E" w:rsidP="00AB78A2">
            <w:pPr>
              <w:pStyle w:val="TableParagraph"/>
              <w:spacing w:line="360" w:lineRule="auto"/>
              <w:ind w:left="252" w:firstLine="709"/>
              <w:jc w:val="both"/>
              <w:rPr>
                <w:sz w:val="24"/>
                <w:lang w:val="ru-RU"/>
              </w:rPr>
            </w:pPr>
            <w:proofErr w:type="spellStart"/>
            <w:r w:rsidRPr="00F35806">
              <w:rPr>
                <w:sz w:val="24"/>
                <w:u w:val="single"/>
                <w:lang w:val="ru-RU"/>
              </w:rPr>
              <w:t>Нові</w:t>
            </w:r>
            <w:proofErr w:type="spellEnd"/>
            <w:r w:rsidRPr="00F35806">
              <w:rPr>
                <w:sz w:val="24"/>
                <w:u w:val="single"/>
                <w:lang w:val="ru-RU"/>
              </w:rPr>
              <w:t xml:space="preserve"> </w:t>
            </w:r>
            <w:proofErr w:type="spellStart"/>
            <w:r w:rsidRPr="00F35806">
              <w:rPr>
                <w:sz w:val="24"/>
                <w:u w:val="single"/>
                <w:lang w:val="ru-RU"/>
              </w:rPr>
              <w:t>або</w:t>
            </w:r>
            <w:proofErr w:type="spellEnd"/>
            <w:r w:rsidRPr="00F35806">
              <w:rPr>
                <w:sz w:val="24"/>
                <w:u w:val="single"/>
                <w:lang w:val="ru-RU"/>
              </w:rPr>
              <w:t xml:space="preserve"> </w:t>
            </w:r>
            <w:proofErr w:type="spellStart"/>
            <w:r w:rsidRPr="00F35806">
              <w:rPr>
                <w:sz w:val="24"/>
                <w:u w:val="single"/>
                <w:lang w:val="ru-RU"/>
              </w:rPr>
              <w:t>посилені</w:t>
            </w:r>
            <w:proofErr w:type="spellEnd"/>
            <w:r w:rsidRPr="00F35806">
              <w:rPr>
                <w:sz w:val="24"/>
                <w:u w:val="single"/>
                <w:lang w:val="ru-RU"/>
              </w:rPr>
              <w:t xml:space="preserve"> </w:t>
            </w:r>
            <w:proofErr w:type="spellStart"/>
            <w:r w:rsidRPr="00F35806">
              <w:rPr>
                <w:sz w:val="24"/>
                <w:u w:val="single"/>
                <w:lang w:val="ru-RU"/>
              </w:rPr>
              <w:t>соціальні</w:t>
            </w:r>
            <w:proofErr w:type="spellEnd"/>
            <w:r w:rsidRPr="00F35806">
              <w:rPr>
                <w:sz w:val="24"/>
                <w:u w:val="single"/>
                <w:lang w:val="ru-RU"/>
              </w:rPr>
              <w:t xml:space="preserve"> </w:t>
            </w:r>
            <w:proofErr w:type="spellStart"/>
            <w:r w:rsidRPr="00F35806">
              <w:rPr>
                <w:sz w:val="24"/>
                <w:u w:val="single"/>
                <w:lang w:val="ru-RU"/>
              </w:rPr>
              <w:t>послуги</w:t>
            </w:r>
            <w:proofErr w:type="spellEnd"/>
            <w:r w:rsidRPr="00F35806">
              <w:rPr>
                <w:spacing w:val="-2"/>
                <w:sz w:val="24"/>
                <w:lang w:val="ru-RU"/>
              </w:rPr>
              <w:t>.</w:t>
            </w:r>
          </w:p>
          <w:p w14:paraId="5FDAC549" w14:textId="77777777" w:rsidR="0028696E" w:rsidRPr="00F35806" w:rsidRDefault="0028696E" w:rsidP="00AB78A2">
            <w:pPr>
              <w:pStyle w:val="TableParagraph"/>
              <w:spacing w:before="21" w:line="360" w:lineRule="auto"/>
              <w:ind w:left="252" w:firstLine="709"/>
              <w:rPr>
                <w:sz w:val="24"/>
                <w:lang w:val="ru-RU"/>
              </w:rPr>
            </w:pPr>
            <w:proofErr w:type="spellStart"/>
            <w:r w:rsidRPr="00F35806">
              <w:rPr>
                <w:sz w:val="24"/>
                <w:lang w:val="ru-RU"/>
              </w:rPr>
              <w:t>Представники</w:t>
            </w:r>
            <w:proofErr w:type="spellEnd"/>
            <w:r w:rsidRPr="00F35806">
              <w:rPr>
                <w:sz w:val="24"/>
                <w:lang w:val="ru-RU"/>
              </w:rPr>
              <w:t xml:space="preserve"> громад </w:t>
            </w:r>
            <w:proofErr w:type="spellStart"/>
            <w:r w:rsidRPr="00F35806">
              <w:rPr>
                <w:sz w:val="24"/>
                <w:lang w:val="ru-RU"/>
              </w:rPr>
              <w:t>продовжують</w:t>
            </w:r>
            <w:proofErr w:type="spellEnd"/>
            <w:r w:rsidRPr="00F35806">
              <w:rPr>
                <w:sz w:val="24"/>
                <w:lang w:val="ru-RU"/>
              </w:rPr>
              <w:t xml:space="preserve"> </w:t>
            </w:r>
            <w:proofErr w:type="spellStart"/>
            <w:r w:rsidRPr="00F35806">
              <w:rPr>
                <w:sz w:val="24"/>
                <w:lang w:val="ru-RU"/>
              </w:rPr>
              <w:t>працювати</w:t>
            </w:r>
            <w:proofErr w:type="spellEnd"/>
            <w:r w:rsidRPr="00F35806">
              <w:rPr>
                <w:sz w:val="24"/>
                <w:lang w:val="ru-RU"/>
              </w:rPr>
              <w:t xml:space="preserve"> над </w:t>
            </w:r>
            <w:proofErr w:type="spellStart"/>
            <w:r w:rsidRPr="00F35806">
              <w:rPr>
                <w:sz w:val="24"/>
                <w:lang w:val="ru-RU"/>
              </w:rPr>
              <w:t>впровадженням</w:t>
            </w:r>
            <w:proofErr w:type="spellEnd"/>
            <w:r w:rsidRPr="00F35806">
              <w:rPr>
                <w:sz w:val="24"/>
                <w:lang w:val="ru-RU"/>
              </w:rPr>
              <w:t xml:space="preserve"> </w:t>
            </w:r>
            <w:proofErr w:type="spellStart"/>
            <w:r w:rsidRPr="00F35806">
              <w:rPr>
                <w:sz w:val="24"/>
                <w:lang w:val="ru-RU"/>
              </w:rPr>
              <w:t>або</w:t>
            </w:r>
            <w:proofErr w:type="spellEnd"/>
            <w:r w:rsidRPr="00F35806">
              <w:rPr>
                <w:sz w:val="24"/>
                <w:lang w:val="ru-RU"/>
              </w:rPr>
              <w:t xml:space="preserve"> </w:t>
            </w:r>
            <w:proofErr w:type="spellStart"/>
            <w:r w:rsidRPr="00F35806">
              <w:rPr>
                <w:sz w:val="24"/>
                <w:lang w:val="ru-RU"/>
              </w:rPr>
              <w:t>посиленням</w:t>
            </w:r>
            <w:proofErr w:type="spellEnd"/>
            <w:r w:rsidRPr="00F35806">
              <w:rPr>
                <w:sz w:val="24"/>
                <w:lang w:val="ru-RU"/>
              </w:rPr>
              <w:t xml:space="preserve"> </w:t>
            </w:r>
            <w:proofErr w:type="spellStart"/>
            <w:r w:rsidRPr="00F35806">
              <w:rPr>
                <w:sz w:val="24"/>
                <w:lang w:val="ru-RU"/>
              </w:rPr>
              <w:t>соціальних</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w:t>
            </w:r>
          </w:p>
        </w:tc>
      </w:tr>
      <w:tr w:rsidR="0028696E" w14:paraId="471E3011" w14:textId="77777777" w:rsidTr="005D77C3">
        <w:trPr>
          <w:trHeight w:val="3155"/>
        </w:trPr>
        <w:tc>
          <w:tcPr>
            <w:tcW w:w="1285" w:type="dxa"/>
            <w:vMerge/>
            <w:tcBorders>
              <w:top w:val="nil"/>
              <w:left w:val="double" w:sz="6" w:space="0" w:color="BCD5ED"/>
            </w:tcBorders>
            <w:shd w:val="clear" w:color="auto" w:fill="D9D9D9"/>
          </w:tcPr>
          <w:p w14:paraId="3E6BED83" w14:textId="77777777" w:rsidR="0028696E" w:rsidRPr="00F35806" w:rsidRDefault="0028696E" w:rsidP="00AB78A2">
            <w:pPr>
              <w:spacing w:line="360" w:lineRule="auto"/>
              <w:ind w:firstLine="709"/>
              <w:rPr>
                <w:sz w:val="2"/>
                <w:szCs w:val="2"/>
                <w:lang w:val="ru-RU"/>
              </w:rPr>
            </w:pPr>
          </w:p>
        </w:tc>
        <w:tc>
          <w:tcPr>
            <w:tcW w:w="2201" w:type="dxa"/>
            <w:tcBorders>
              <w:top w:val="double" w:sz="6" w:space="0" w:color="9F9F9F"/>
            </w:tcBorders>
            <w:shd w:val="clear" w:color="auto" w:fill="D9D9D9"/>
          </w:tcPr>
          <w:p w14:paraId="4D839DF2" w14:textId="77777777" w:rsidR="0028696E" w:rsidRPr="00F35806" w:rsidRDefault="0028696E" w:rsidP="00AB78A2">
            <w:pPr>
              <w:pStyle w:val="TableParagraph"/>
              <w:spacing w:before="76" w:line="360" w:lineRule="auto"/>
              <w:ind w:left="38" w:right="95" w:firstLine="709"/>
              <w:rPr>
                <w:rFonts w:ascii="Arial"/>
                <w:lang w:val="ru-RU"/>
              </w:rPr>
            </w:pPr>
            <w:r w:rsidRPr="00F35806">
              <w:rPr>
                <w:rFonts w:ascii="Arial"/>
                <w:lang w:val="ru-RU"/>
              </w:rPr>
              <w:t xml:space="preserve"># </w:t>
            </w:r>
            <w:proofErr w:type="spellStart"/>
            <w:r w:rsidRPr="00F35806">
              <w:rPr>
                <w:rFonts w:ascii="Arial"/>
                <w:lang w:val="ru-RU"/>
              </w:rPr>
              <w:t>нових</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sidRPr="00F35806">
              <w:rPr>
                <w:rFonts w:ascii="Arial"/>
                <w:lang w:val="ru-RU"/>
              </w:rPr>
              <w:t>для</w:t>
            </w:r>
            <w:r w:rsidRPr="00F35806">
              <w:rPr>
                <w:rFonts w:ascii="Arial"/>
                <w:lang w:val="ru-RU"/>
              </w:rPr>
              <w:t xml:space="preserve"> </w:t>
            </w:r>
            <w:proofErr w:type="spellStart"/>
            <w:r w:rsidRPr="00F35806">
              <w:rPr>
                <w:rFonts w:ascii="Arial"/>
                <w:lang w:val="ru-RU"/>
              </w:rPr>
              <w:t>вразливих</w:t>
            </w:r>
            <w:proofErr w:type="spellEnd"/>
            <w:r w:rsidRPr="00F35806">
              <w:rPr>
                <w:rFonts w:ascii="Arial"/>
                <w:lang w:val="ru-RU"/>
              </w:rPr>
              <w:t xml:space="preserve"> </w:t>
            </w:r>
            <w:proofErr w:type="spellStart"/>
            <w:r w:rsidRPr="00F35806">
              <w:rPr>
                <w:rFonts w:ascii="Arial"/>
                <w:lang w:val="ru-RU"/>
              </w:rPr>
              <w:t>сімей</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дітьми</w:t>
            </w:r>
            <w:proofErr w:type="spellEnd"/>
            <w:r w:rsidRPr="00F35806">
              <w:rPr>
                <w:rFonts w:ascii="Arial"/>
                <w:lang w:val="ru-RU"/>
              </w:rPr>
              <w:t xml:space="preserve">, </w:t>
            </w:r>
            <w:proofErr w:type="spellStart"/>
            <w:r w:rsidRPr="00F35806">
              <w:rPr>
                <w:rFonts w:ascii="Arial"/>
                <w:lang w:val="ru-RU"/>
              </w:rPr>
              <w:t>створених</w:t>
            </w:r>
            <w:proofErr w:type="spellEnd"/>
            <w:r w:rsidRPr="00F35806">
              <w:rPr>
                <w:rFonts w:ascii="Arial"/>
                <w:lang w:val="ru-RU"/>
              </w:rPr>
              <w:t xml:space="preserve"> </w:t>
            </w:r>
            <w:r w:rsidRPr="00F35806">
              <w:rPr>
                <w:rFonts w:ascii="Arial"/>
                <w:lang w:val="ru-RU"/>
              </w:rPr>
              <w:t>у</w:t>
            </w:r>
            <w:r w:rsidRPr="00F35806">
              <w:rPr>
                <w:rFonts w:ascii="Arial"/>
                <w:lang w:val="ru-RU"/>
              </w:rPr>
              <w:t xml:space="preserve"> </w:t>
            </w:r>
            <w:proofErr w:type="spellStart"/>
            <w:r w:rsidRPr="00F35806">
              <w:rPr>
                <w:rFonts w:ascii="Arial"/>
                <w:lang w:val="ru-RU"/>
              </w:rPr>
              <w:t>пілотних</w:t>
            </w:r>
            <w:proofErr w:type="spellEnd"/>
            <w:r w:rsidRPr="00F35806">
              <w:rPr>
                <w:rFonts w:ascii="Arial"/>
                <w:lang w:val="ru-RU"/>
              </w:rPr>
              <w:t xml:space="preserve"> </w:t>
            </w:r>
            <w:r w:rsidRPr="00F35806">
              <w:rPr>
                <w:rFonts w:ascii="Arial"/>
                <w:lang w:val="ru-RU"/>
              </w:rPr>
              <w:t>громадах</w:t>
            </w:r>
            <w:r w:rsidRPr="00F35806">
              <w:rPr>
                <w:rFonts w:ascii="Arial"/>
                <w:lang w:val="ru-RU"/>
              </w:rPr>
              <w:t xml:space="preserve"> </w:t>
            </w:r>
            <w:r w:rsidRPr="00F35806">
              <w:rPr>
                <w:rFonts w:ascii="Arial"/>
                <w:lang w:val="ru-RU"/>
              </w:rPr>
              <w:t>з</w:t>
            </w:r>
            <w:r w:rsidRPr="00F35806">
              <w:rPr>
                <w:rFonts w:ascii="Arial"/>
                <w:lang w:val="ru-RU"/>
              </w:rPr>
              <w:t xml:space="preserve"> </w:t>
            </w:r>
            <w:r w:rsidRPr="00F35806">
              <w:rPr>
                <w:rFonts w:ascii="Arial"/>
                <w:lang w:val="ru-RU"/>
              </w:rPr>
              <w:t>акцентом</w:t>
            </w:r>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мінімальний</w:t>
            </w:r>
            <w:proofErr w:type="spellEnd"/>
            <w:r w:rsidRPr="00F35806">
              <w:rPr>
                <w:rFonts w:ascii="Arial"/>
                <w:lang w:val="ru-RU"/>
              </w:rPr>
              <w:t xml:space="preserve"> </w:t>
            </w:r>
            <w:r w:rsidRPr="00F35806">
              <w:rPr>
                <w:rFonts w:ascii="Arial"/>
                <w:lang w:val="ru-RU"/>
              </w:rPr>
              <w:t>пакет</w:t>
            </w:r>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пільг</w:t>
            </w:r>
            <w:proofErr w:type="spellEnd"/>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4D4F2135" w14:textId="77777777" w:rsidR="0028696E" w:rsidRDefault="0028696E" w:rsidP="00AB78A2">
            <w:pPr>
              <w:pStyle w:val="TableParagraph"/>
              <w:spacing w:line="360" w:lineRule="auto"/>
              <w:ind w:left="38" w:firstLine="709"/>
              <w:rPr>
                <w:rFonts w:ascii="Arial"/>
              </w:rPr>
            </w:pPr>
            <w:proofErr w:type="spellStart"/>
            <w:r>
              <w:rPr>
                <w:rFonts w:ascii="Arial"/>
              </w:rPr>
              <w:t>Дія</w:t>
            </w:r>
            <w:proofErr w:type="spellEnd"/>
            <w:r>
              <w:rPr>
                <w:rFonts w:ascii="Arial"/>
              </w:rPr>
              <w:t xml:space="preserve"> 1.3.2)</w:t>
            </w:r>
          </w:p>
        </w:tc>
        <w:tc>
          <w:tcPr>
            <w:tcW w:w="1121" w:type="dxa"/>
            <w:tcBorders>
              <w:top w:val="double" w:sz="6" w:space="0" w:color="9F9F9F"/>
            </w:tcBorders>
            <w:shd w:val="clear" w:color="auto" w:fill="D9D9D9"/>
          </w:tcPr>
          <w:p w14:paraId="6FB9D55A" w14:textId="77777777" w:rsidR="0028696E" w:rsidRDefault="0028696E" w:rsidP="00AB78A2">
            <w:pPr>
              <w:pStyle w:val="TableParagraph"/>
              <w:spacing w:before="28" w:line="360" w:lineRule="auto"/>
              <w:ind w:left="21" w:right="5" w:firstLine="709"/>
              <w:jc w:val="center"/>
              <w:rPr>
                <w:rFonts w:ascii="Arial"/>
              </w:rPr>
            </w:pPr>
            <w:r>
              <w:rPr>
                <w:rFonts w:ascii="Arial"/>
                <w:spacing w:val="-5"/>
              </w:rPr>
              <w:t>20</w:t>
            </w:r>
          </w:p>
        </w:tc>
        <w:tc>
          <w:tcPr>
            <w:tcW w:w="1008" w:type="dxa"/>
            <w:tcBorders>
              <w:top w:val="double" w:sz="6" w:space="0" w:color="9F9F9F"/>
            </w:tcBorders>
          </w:tcPr>
          <w:p w14:paraId="473ADB80" w14:textId="77777777" w:rsidR="0028696E" w:rsidRDefault="0028696E" w:rsidP="00AB78A2">
            <w:pPr>
              <w:pStyle w:val="TableParagraph"/>
              <w:spacing w:line="360" w:lineRule="auto"/>
              <w:ind w:firstLine="709"/>
              <w:rPr>
                <w:rFonts w:ascii="Arial"/>
                <w:sz w:val="20"/>
              </w:rPr>
            </w:pPr>
          </w:p>
          <w:p w14:paraId="38039671" w14:textId="77777777" w:rsidR="0028696E" w:rsidRDefault="0028696E" w:rsidP="00AB78A2">
            <w:pPr>
              <w:pStyle w:val="TableParagraph"/>
              <w:spacing w:line="360" w:lineRule="auto"/>
              <w:ind w:firstLine="709"/>
              <w:rPr>
                <w:rFonts w:ascii="Arial"/>
                <w:sz w:val="20"/>
              </w:rPr>
            </w:pPr>
          </w:p>
          <w:p w14:paraId="7CAF37D3" w14:textId="77777777" w:rsidR="0028696E" w:rsidRDefault="0028696E" w:rsidP="00AB78A2">
            <w:pPr>
              <w:pStyle w:val="TableParagraph"/>
              <w:spacing w:line="360" w:lineRule="auto"/>
              <w:ind w:firstLine="709"/>
              <w:rPr>
                <w:rFonts w:ascii="Arial"/>
                <w:sz w:val="20"/>
              </w:rPr>
            </w:pPr>
          </w:p>
          <w:p w14:paraId="68FDA47E" w14:textId="77777777" w:rsidR="0028696E" w:rsidRDefault="0028696E" w:rsidP="00AB78A2">
            <w:pPr>
              <w:pStyle w:val="TableParagraph"/>
              <w:spacing w:line="360" w:lineRule="auto"/>
              <w:ind w:firstLine="709"/>
              <w:rPr>
                <w:rFonts w:ascii="Arial"/>
                <w:sz w:val="20"/>
              </w:rPr>
            </w:pPr>
          </w:p>
          <w:p w14:paraId="659C65F0" w14:textId="77777777" w:rsidR="0028696E" w:rsidRDefault="0028696E" w:rsidP="00AB78A2">
            <w:pPr>
              <w:pStyle w:val="TableParagraph"/>
              <w:spacing w:line="360" w:lineRule="auto"/>
              <w:ind w:firstLine="709"/>
              <w:rPr>
                <w:rFonts w:ascii="Arial"/>
                <w:sz w:val="20"/>
              </w:rPr>
            </w:pPr>
          </w:p>
          <w:p w14:paraId="3BFFA52B" w14:textId="77777777" w:rsidR="0028696E" w:rsidRDefault="0028696E" w:rsidP="00AB78A2">
            <w:pPr>
              <w:pStyle w:val="TableParagraph"/>
              <w:spacing w:before="73" w:line="360" w:lineRule="auto"/>
              <w:ind w:firstLine="709"/>
              <w:rPr>
                <w:rFonts w:ascii="Arial"/>
                <w:sz w:val="20"/>
              </w:rPr>
            </w:pPr>
          </w:p>
          <w:p w14:paraId="59703B8F" w14:textId="77777777" w:rsidR="0028696E" w:rsidRDefault="0028696E" w:rsidP="00AB78A2">
            <w:pPr>
              <w:pStyle w:val="TableParagraph"/>
              <w:spacing w:line="360" w:lineRule="auto"/>
              <w:ind w:left="19" w:firstLine="709"/>
              <w:jc w:val="center"/>
              <w:rPr>
                <w:rFonts w:ascii="Arial"/>
                <w:sz w:val="20"/>
              </w:rPr>
            </w:pPr>
            <w:r>
              <w:rPr>
                <w:rFonts w:ascii="Arial"/>
                <w:spacing w:val="-10"/>
                <w:sz w:val="20"/>
              </w:rPr>
              <w:t>0</w:t>
            </w:r>
          </w:p>
        </w:tc>
        <w:tc>
          <w:tcPr>
            <w:tcW w:w="1123" w:type="dxa"/>
            <w:tcBorders>
              <w:top w:val="double" w:sz="6" w:space="0" w:color="9F9F9F"/>
            </w:tcBorders>
          </w:tcPr>
          <w:p w14:paraId="41A9CE17" w14:textId="77777777" w:rsidR="0028696E" w:rsidRDefault="0028696E" w:rsidP="00AB78A2">
            <w:pPr>
              <w:pStyle w:val="TableParagraph"/>
              <w:spacing w:line="360" w:lineRule="auto"/>
              <w:ind w:firstLine="709"/>
              <w:rPr>
                <w:rFonts w:ascii="Arial"/>
                <w:sz w:val="20"/>
              </w:rPr>
            </w:pPr>
          </w:p>
          <w:p w14:paraId="2A542CD6" w14:textId="77777777" w:rsidR="0028696E" w:rsidRDefault="0028696E" w:rsidP="00AB78A2">
            <w:pPr>
              <w:pStyle w:val="TableParagraph"/>
              <w:spacing w:line="360" w:lineRule="auto"/>
              <w:ind w:firstLine="709"/>
              <w:rPr>
                <w:rFonts w:ascii="Arial"/>
                <w:sz w:val="20"/>
              </w:rPr>
            </w:pPr>
          </w:p>
          <w:p w14:paraId="7A48D778" w14:textId="77777777" w:rsidR="0028696E" w:rsidRDefault="0028696E" w:rsidP="00AB78A2">
            <w:pPr>
              <w:pStyle w:val="TableParagraph"/>
              <w:spacing w:line="360" w:lineRule="auto"/>
              <w:ind w:firstLine="709"/>
              <w:rPr>
                <w:rFonts w:ascii="Arial"/>
                <w:sz w:val="20"/>
              </w:rPr>
            </w:pPr>
          </w:p>
          <w:p w14:paraId="577F0C9B" w14:textId="77777777" w:rsidR="0028696E" w:rsidRDefault="0028696E" w:rsidP="00AB78A2">
            <w:pPr>
              <w:pStyle w:val="TableParagraph"/>
              <w:spacing w:line="360" w:lineRule="auto"/>
              <w:ind w:firstLine="709"/>
              <w:rPr>
                <w:rFonts w:ascii="Arial"/>
                <w:sz w:val="20"/>
              </w:rPr>
            </w:pPr>
          </w:p>
          <w:p w14:paraId="40137372" w14:textId="77777777" w:rsidR="0028696E" w:rsidRDefault="0028696E" w:rsidP="00AB78A2">
            <w:pPr>
              <w:pStyle w:val="TableParagraph"/>
              <w:spacing w:line="360" w:lineRule="auto"/>
              <w:ind w:firstLine="709"/>
              <w:rPr>
                <w:rFonts w:ascii="Arial"/>
                <w:sz w:val="20"/>
              </w:rPr>
            </w:pPr>
          </w:p>
          <w:p w14:paraId="4540ADC9" w14:textId="77777777" w:rsidR="0028696E" w:rsidRDefault="0028696E" w:rsidP="00AB78A2">
            <w:pPr>
              <w:pStyle w:val="TableParagraph"/>
              <w:spacing w:before="73" w:line="360" w:lineRule="auto"/>
              <w:ind w:firstLine="709"/>
              <w:rPr>
                <w:rFonts w:ascii="Arial"/>
                <w:sz w:val="20"/>
              </w:rPr>
            </w:pPr>
          </w:p>
          <w:p w14:paraId="5D57DBE6" w14:textId="77777777" w:rsidR="0028696E" w:rsidRDefault="0028696E" w:rsidP="00AB78A2">
            <w:pPr>
              <w:pStyle w:val="TableParagraph"/>
              <w:spacing w:line="360" w:lineRule="auto"/>
              <w:ind w:left="19" w:right="2" w:firstLine="709"/>
              <w:jc w:val="center"/>
              <w:rPr>
                <w:rFonts w:ascii="Arial"/>
                <w:sz w:val="20"/>
              </w:rPr>
            </w:pPr>
            <w:r>
              <w:rPr>
                <w:rFonts w:ascii="Arial"/>
                <w:spacing w:val="-10"/>
                <w:sz w:val="20"/>
              </w:rPr>
              <w:t>0</w:t>
            </w:r>
          </w:p>
        </w:tc>
        <w:tc>
          <w:tcPr>
            <w:tcW w:w="909" w:type="dxa"/>
            <w:shd w:val="clear" w:color="auto" w:fill="92D050"/>
          </w:tcPr>
          <w:p w14:paraId="0E9BE544" w14:textId="77777777" w:rsidR="0028696E" w:rsidRDefault="0028696E" w:rsidP="00AB78A2">
            <w:pPr>
              <w:pStyle w:val="TableParagraph"/>
              <w:spacing w:line="360" w:lineRule="auto"/>
              <w:ind w:firstLine="709"/>
            </w:pPr>
          </w:p>
        </w:tc>
        <w:tc>
          <w:tcPr>
            <w:tcW w:w="6917" w:type="dxa"/>
            <w:vMerge/>
            <w:tcBorders>
              <w:top w:val="nil"/>
            </w:tcBorders>
          </w:tcPr>
          <w:p w14:paraId="0DB72BF6" w14:textId="77777777" w:rsidR="0028696E" w:rsidRDefault="0028696E" w:rsidP="00AB78A2">
            <w:pPr>
              <w:spacing w:line="360" w:lineRule="auto"/>
              <w:ind w:firstLine="709"/>
              <w:rPr>
                <w:sz w:val="2"/>
                <w:szCs w:val="2"/>
              </w:rPr>
            </w:pPr>
          </w:p>
        </w:tc>
      </w:tr>
    </w:tbl>
    <w:p w14:paraId="6C26E2C0" w14:textId="77777777" w:rsidR="0028696E" w:rsidRDefault="0028696E" w:rsidP="00AB78A2">
      <w:pPr>
        <w:pStyle w:val="af0"/>
        <w:spacing w:before="9" w:line="360" w:lineRule="auto"/>
        <w:ind w:firstLine="709"/>
        <w:rPr>
          <w:sz w:val="14"/>
        </w:rPr>
      </w:pPr>
      <w:r>
        <w:rPr>
          <w:noProof/>
          <w:sz w:val="14"/>
        </w:rPr>
        <mc:AlternateContent>
          <mc:Choice Requires="wps">
            <w:drawing>
              <wp:anchor distT="0" distB="0" distL="0" distR="0" simplePos="0" relativeHeight="251660288" behindDoc="1" locked="0" layoutInCell="1" allowOverlap="1" wp14:anchorId="386049FE" wp14:editId="61035EA0">
                <wp:simplePos x="0" y="0"/>
                <wp:positionH relativeFrom="page">
                  <wp:posOffset>640080</wp:posOffset>
                </wp:positionH>
                <wp:positionV relativeFrom="paragraph">
                  <wp:posOffset>123444</wp:posOffset>
                </wp:positionV>
                <wp:extent cx="1828800"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2E43D" id="Graphic 5" o:spid="_x0000_s1026" style="position:absolute;margin-left:50.4pt;margin-top:9.7pt;width:2in;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" path="m1828800,l,,,7619r1828800,l1828800,xe" fillcolor="black" stroked="f">
                <v:path arrowok="t"/>
                <w10:wrap type="topAndBottom" anchorx="page"/>
              </v:shape>
            </w:pict>
          </mc:Fallback>
        </mc:AlternateContent>
      </w:r>
    </w:p>
    <w:p w14:paraId="2AD5D324" w14:textId="77777777" w:rsidR="0028696E" w:rsidRPr="00F35806" w:rsidRDefault="0028696E" w:rsidP="00AB78A2">
      <w:pPr>
        <w:pStyle w:val="af0"/>
        <w:tabs>
          <w:tab w:val="left" w:pos="4535"/>
        </w:tabs>
        <w:spacing w:before="89" w:after="3" w:line="360" w:lineRule="auto"/>
        <w:ind w:left="287" w:firstLine="709"/>
        <w:rPr>
          <w:lang w:val="ru-RU"/>
        </w:rPr>
      </w:pPr>
      <w:r w:rsidRPr="00F35806">
        <w:rPr>
          <w:position w:val="6"/>
          <w:sz w:val="12"/>
          <w:lang w:val="ru-RU"/>
        </w:rPr>
        <w:t xml:space="preserve">1 </w:t>
      </w:r>
      <w:r w:rsidRPr="00F35806">
        <w:rPr>
          <w:lang w:val="ru-RU"/>
        </w:rPr>
        <w:t xml:space="preserve">Для </w:t>
      </w:r>
      <w:proofErr w:type="spellStart"/>
      <w:r w:rsidRPr="00F35806">
        <w:rPr>
          <w:lang w:val="ru-RU"/>
        </w:rPr>
        <w:t>звіту</w:t>
      </w:r>
      <w:proofErr w:type="spellEnd"/>
      <w:r w:rsidRPr="00F35806">
        <w:rPr>
          <w:lang w:val="ru-RU"/>
        </w:rPr>
        <w:t xml:space="preserve"> про </w:t>
      </w:r>
      <w:proofErr w:type="spellStart"/>
      <w:r w:rsidRPr="00F35806">
        <w:rPr>
          <w:lang w:val="ru-RU"/>
        </w:rPr>
        <w:t>виконану</w:t>
      </w:r>
      <w:proofErr w:type="spellEnd"/>
      <w:r w:rsidRPr="00F35806">
        <w:rPr>
          <w:lang w:val="ru-RU"/>
        </w:rPr>
        <w:t xml:space="preserve"> роботу статус/</w:t>
      </w:r>
      <w:proofErr w:type="spellStart"/>
      <w:r w:rsidRPr="00F35806">
        <w:rPr>
          <w:lang w:val="ru-RU"/>
        </w:rPr>
        <w:t>оцінка</w:t>
      </w:r>
      <w:proofErr w:type="spellEnd"/>
      <w:r w:rsidRPr="00F35806">
        <w:rPr>
          <w:lang w:val="ru-RU"/>
        </w:rPr>
        <w:t xml:space="preserve"> </w:t>
      </w:r>
      <w:proofErr w:type="spellStart"/>
      <w:r w:rsidRPr="00F35806">
        <w:rPr>
          <w:lang w:val="ru-RU"/>
        </w:rPr>
        <w:t>виглядає</w:t>
      </w:r>
      <w:proofErr w:type="spellEnd"/>
      <w:r w:rsidRPr="00F35806">
        <w:rPr>
          <w:lang w:val="ru-RU"/>
        </w:rPr>
        <w:t xml:space="preserve"> </w:t>
      </w:r>
      <w:proofErr w:type="spellStart"/>
      <w:r w:rsidRPr="00F35806">
        <w:rPr>
          <w:lang w:val="ru-RU"/>
        </w:rPr>
        <w:t>наступним</w:t>
      </w:r>
      <w:proofErr w:type="spellEnd"/>
      <w:r w:rsidRPr="00F35806">
        <w:rPr>
          <w:lang w:val="ru-RU"/>
        </w:rPr>
        <w:t xml:space="preserve"> чином:</w:t>
      </w:r>
      <w:r w:rsidRPr="00F35806">
        <w:rPr>
          <w:lang w:val="ru-RU"/>
        </w:rPr>
        <w:tab/>
        <w:t xml:space="preserve">Для </w:t>
      </w:r>
      <w:proofErr w:type="spellStart"/>
      <w:r w:rsidRPr="00F35806">
        <w:rPr>
          <w:lang w:val="ru-RU"/>
        </w:rPr>
        <w:t>фінального</w:t>
      </w:r>
      <w:proofErr w:type="spellEnd"/>
      <w:r w:rsidRPr="00F35806">
        <w:rPr>
          <w:lang w:val="ru-RU"/>
        </w:rPr>
        <w:t xml:space="preserve"> </w:t>
      </w:r>
      <w:proofErr w:type="spellStart"/>
      <w:r w:rsidRPr="00F35806">
        <w:rPr>
          <w:lang w:val="ru-RU"/>
        </w:rPr>
        <w:t>звіту</w:t>
      </w:r>
      <w:proofErr w:type="spellEnd"/>
      <w:r w:rsidRPr="00F35806">
        <w:rPr>
          <w:lang w:val="ru-RU"/>
        </w:rPr>
        <w:t xml:space="preserve"> статус/рейтинг </w:t>
      </w:r>
      <w:proofErr w:type="spellStart"/>
      <w:r w:rsidRPr="00F35806">
        <w:rPr>
          <w:lang w:val="ru-RU"/>
        </w:rPr>
        <w:t>виглядає</w:t>
      </w:r>
      <w:proofErr w:type="spellEnd"/>
      <w:r w:rsidRPr="00F35806">
        <w:rPr>
          <w:lang w:val="ru-RU"/>
        </w:rPr>
        <w:t xml:space="preserve"> </w:t>
      </w:r>
      <w:proofErr w:type="spellStart"/>
      <w:r w:rsidRPr="00F35806">
        <w:rPr>
          <w:lang w:val="ru-RU"/>
        </w:rPr>
        <w:t>наступним</w:t>
      </w:r>
      <w:proofErr w:type="spellEnd"/>
      <w:r w:rsidRPr="00F35806">
        <w:rPr>
          <w:lang w:val="ru-RU"/>
        </w:rPr>
        <w:t xml:space="preserve"> чином</w:t>
      </w: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132"/>
        <w:gridCol w:w="2201"/>
      </w:tblGrid>
      <w:tr w:rsidR="0028696E" w14:paraId="111B74CE" w14:textId="77777777" w:rsidTr="006929AD">
        <w:trPr>
          <w:trHeight w:val="206"/>
        </w:trPr>
        <w:tc>
          <w:tcPr>
            <w:tcW w:w="1200" w:type="dxa"/>
            <w:shd w:val="clear" w:color="auto" w:fill="92D050"/>
          </w:tcPr>
          <w:p w14:paraId="6811DB6D" w14:textId="77777777" w:rsidR="0028696E" w:rsidRDefault="0028696E" w:rsidP="00AB78A2">
            <w:pPr>
              <w:pStyle w:val="TableParagraph"/>
              <w:spacing w:line="360" w:lineRule="auto"/>
              <w:ind w:left="107" w:firstLine="709"/>
              <w:rPr>
                <w:rFonts w:ascii="Arial"/>
                <w:sz w:val="18"/>
              </w:rPr>
            </w:pPr>
            <w:proofErr w:type="spellStart"/>
            <w:r>
              <w:rPr>
                <w:rFonts w:ascii="Arial"/>
                <w:sz w:val="18"/>
              </w:rPr>
              <w:t>На</w:t>
            </w:r>
            <w:proofErr w:type="spellEnd"/>
            <w:r>
              <w:rPr>
                <w:rFonts w:ascii="Arial"/>
                <w:sz w:val="18"/>
              </w:rPr>
              <w:t xml:space="preserve"> </w:t>
            </w:r>
            <w:proofErr w:type="spellStart"/>
            <w:r>
              <w:rPr>
                <w:rFonts w:ascii="Arial"/>
                <w:sz w:val="18"/>
              </w:rPr>
              <w:t>трасі</w:t>
            </w:r>
            <w:proofErr w:type="spellEnd"/>
          </w:p>
        </w:tc>
        <w:tc>
          <w:tcPr>
            <w:tcW w:w="3132" w:type="dxa"/>
            <w:tcBorders>
              <w:top w:val="nil"/>
              <w:bottom w:val="nil"/>
            </w:tcBorders>
          </w:tcPr>
          <w:p w14:paraId="101BCC27" w14:textId="77777777" w:rsidR="0028696E" w:rsidRDefault="0028696E" w:rsidP="00AB78A2">
            <w:pPr>
              <w:pStyle w:val="TableParagraph"/>
              <w:spacing w:line="360" w:lineRule="auto"/>
              <w:ind w:firstLine="709"/>
              <w:rPr>
                <w:sz w:val="14"/>
              </w:rPr>
            </w:pPr>
          </w:p>
        </w:tc>
        <w:tc>
          <w:tcPr>
            <w:tcW w:w="2201" w:type="dxa"/>
            <w:shd w:val="clear" w:color="auto" w:fill="92D050"/>
          </w:tcPr>
          <w:p w14:paraId="1573A8B2" w14:textId="77777777" w:rsidR="0028696E" w:rsidRDefault="0028696E" w:rsidP="00AB78A2">
            <w:pPr>
              <w:pStyle w:val="TableParagraph"/>
              <w:spacing w:line="360" w:lineRule="auto"/>
              <w:ind w:left="107" w:firstLine="709"/>
              <w:rPr>
                <w:rFonts w:ascii="Arial"/>
                <w:sz w:val="18"/>
              </w:rPr>
            </w:pPr>
            <w:proofErr w:type="spellStart"/>
            <w:r>
              <w:rPr>
                <w:rFonts w:ascii="Arial"/>
                <w:sz w:val="18"/>
              </w:rPr>
              <w:t>Досягнуто</w:t>
            </w:r>
            <w:proofErr w:type="spellEnd"/>
            <w:r>
              <w:rPr>
                <w:rFonts w:ascii="Arial"/>
                <w:sz w:val="18"/>
              </w:rPr>
              <w:t xml:space="preserve">, </w:t>
            </w:r>
            <w:proofErr w:type="spellStart"/>
            <w:r>
              <w:rPr>
                <w:rFonts w:ascii="Arial"/>
                <w:sz w:val="18"/>
              </w:rPr>
              <w:t>як</w:t>
            </w:r>
            <w:proofErr w:type="spellEnd"/>
            <w:r>
              <w:rPr>
                <w:rFonts w:ascii="Arial"/>
                <w:sz w:val="18"/>
              </w:rPr>
              <w:t xml:space="preserve"> </w:t>
            </w:r>
            <w:r>
              <w:rPr>
                <w:rFonts w:ascii="Arial"/>
                <w:sz w:val="18"/>
              </w:rPr>
              <w:t>і</w:t>
            </w:r>
            <w:r>
              <w:rPr>
                <w:rFonts w:ascii="Arial"/>
                <w:sz w:val="18"/>
              </w:rPr>
              <w:t xml:space="preserve"> </w:t>
            </w:r>
            <w:proofErr w:type="spellStart"/>
            <w:r>
              <w:rPr>
                <w:rFonts w:ascii="Arial"/>
                <w:sz w:val="18"/>
              </w:rPr>
              <w:t>планувалося</w:t>
            </w:r>
            <w:proofErr w:type="spellEnd"/>
          </w:p>
        </w:tc>
      </w:tr>
      <w:tr w:rsidR="0028696E" w:rsidRPr="00F35806" w14:paraId="7548FD72" w14:textId="77777777" w:rsidTr="006929AD">
        <w:trPr>
          <w:trHeight w:val="206"/>
        </w:trPr>
        <w:tc>
          <w:tcPr>
            <w:tcW w:w="1200" w:type="dxa"/>
            <w:shd w:val="clear" w:color="auto" w:fill="FFD966"/>
          </w:tcPr>
          <w:p w14:paraId="655CC8E4" w14:textId="77777777" w:rsidR="0028696E" w:rsidRDefault="0028696E" w:rsidP="00AB78A2">
            <w:pPr>
              <w:pStyle w:val="TableParagraph"/>
              <w:spacing w:line="360" w:lineRule="auto"/>
              <w:ind w:left="107" w:firstLine="709"/>
              <w:rPr>
                <w:rFonts w:ascii="Arial"/>
                <w:sz w:val="18"/>
              </w:rPr>
            </w:pPr>
            <w:proofErr w:type="spellStart"/>
            <w:r>
              <w:rPr>
                <w:rFonts w:ascii="Arial"/>
                <w:spacing w:val="-2"/>
                <w:sz w:val="18"/>
              </w:rPr>
              <w:t>Обмежені</w:t>
            </w:r>
            <w:proofErr w:type="spellEnd"/>
          </w:p>
        </w:tc>
        <w:tc>
          <w:tcPr>
            <w:tcW w:w="3132" w:type="dxa"/>
            <w:tcBorders>
              <w:top w:val="nil"/>
              <w:bottom w:val="nil"/>
            </w:tcBorders>
          </w:tcPr>
          <w:p w14:paraId="3393CCAA" w14:textId="77777777" w:rsidR="0028696E" w:rsidRDefault="0028696E" w:rsidP="00AB78A2">
            <w:pPr>
              <w:pStyle w:val="TableParagraph"/>
              <w:spacing w:line="360" w:lineRule="auto"/>
              <w:ind w:firstLine="709"/>
              <w:rPr>
                <w:sz w:val="14"/>
              </w:rPr>
            </w:pPr>
          </w:p>
        </w:tc>
        <w:tc>
          <w:tcPr>
            <w:tcW w:w="2201" w:type="dxa"/>
            <w:shd w:val="clear" w:color="auto" w:fill="CCC0D9"/>
          </w:tcPr>
          <w:p w14:paraId="481F5692" w14:textId="77777777" w:rsidR="0028696E" w:rsidRPr="00F35806" w:rsidRDefault="0028696E" w:rsidP="00AB78A2">
            <w:pPr>
              <w:pStyle w:val="TableParagraph"/>
              <w:spacing w:line="360" w:lineRule="auto"/>
              <w:ind w:left="107" w:firstLine="709"/>
              <w:rPr>
                <w:rFonts w:ascii="Arial"/>
                <w:sz w:val="18"/>
                <w:lang w:val="ru-RU"/>
              </w:rPr>
            </w:pPr>
            <w:r w:rsidRPr="00F35806">
              <w:rPr>
                <w:rFonts w:ascii="Arial"/>
                <w:sz w:val="18"/>
                <w:lang w:val="ru-RU"/>
              </w:rPr>
              <w:t>Не</w:t>
            </w:r>
            <w:r w:rsidRPr="00F35806">
              <w:rPr>
                <w:rFonts w:ascii="Arial"/>
                <w:sz w:val="18"/>
                <w:lang w:val="ru-RU"/>
              </w:rPr>
              <w:t xml:space="preserve"> </w:t>
            </w:r>
            <w:proofErr w:type="spellStart"/>
            <w:r w:rsidRPr="00F35806">
              <w:rPr>
                <w:rFonts w:ascii="Arial"/>
                <w:sz w:val="18"/>
                <w:lang w:val="ru-RU"/>
              </w:rPr>
              <w:t>досягнуто</w:t>
            </w:r>
            <w:proofErr w:type="spellEnd"/>
            <w:r w:rsidRPr="00F35806">
              <w:rPr>
                <w:rFonts w:ascii="Arial"/>
                <w:sz w:val="18"/>
                <w:lang w:val="ru-RU"/>
              </w:rPr>
              <w:t xml:space="preserve"> </w:t>
            </w:r>
            <w:r w:rsidRPr="00F35806">
              <w:rPr>
                <w:rFonts w:ascii="Arial"/>
                <w:sz w:val="18"/>
                <w:lang w:val="ru-RU"/>
              </w:rPr>
              <w:t>так</w:t>
            </w:r>
            <w:r w:rsidRPr="00F35806">
              <w:rPr>
                <w:rFonts w:ascii="Arial"/>
                <w:sz w:val="18"/>
                <w:lang w:val="ru-RU"/>
              </w:rPr>
              <w:t xml:space="preserve">, </w:t>
            </w:r>
            <w:r w:rsidRPr="00F35806">
              <w:rPr>
                <w:rFonts w:ascii="Arial"/>
                <w:sz w:val="18"/>
                <w:lang w:val="ru-RU"/>
              </w:rPr>
              <w:t>як</w:t>
            </w:r>
            <w:r w:rsidRPr="00F35806">
              <w:rPr>
                <w:rFonts w:ascii="Arial"/>
                <w:sz w:val="18"/>
                <w:lang w:val="ru-RU"/>
              </w:rPr>
              <w:t xml:space="preserve"> </w:t>
            </w:r>
            <w:proofErr w:type="spellStart"/>
            <w:r w:rsidRPr="00F35806">
              <w:rPr>
                <w:rFonts w:ascii="Arial"/>
                <w:sz w:val="18"/>
                <w:lang w:val="ru-RU"/>
              </w:rPr>
              <w:t>планувалося</w:t>
            </w:r>
            <w:proofErr w:type="spellEnd"/>
          </w:p>
        </w:tc>
      </w:tr>
      <w:tr w:rsidR="0028696E" w14:paraId="6443C0C9" w14:textId="77777777" w:rsidTr="006929AD">
        <w:trPr>
          <w:trHeight w:val="208"/>
        </w:trPr>
        <w:tc>
          <w:tcPr>
            <w:tcW w:w="1200" w:type="dxa"/>
            <w:shd w:val="clear" w:color="auto" w:fill="FF0000"/>
          </w:tcPr>
          <w:p w14:paraId="0C2FF986" w14:textId="77777777" w:rsidR="0028696E" w:rsidRDefault="0028696E" w:rsidP="00AB78A2">
            <w:pPr>
              <w:pStyle w:val="TableParagraph"/>
              <w:spacing w:before="1" w:line="360" w:lineRule="auto"/>
              <w:ind w:left="107" w:firstLine="709"/>
              <w:rPr>
                <w:rFonts w:ascii="Arial"/>
                <w:sz w:val="18"/>
              </w:rPr>
            </w:pPr>
            <w:proofErr w:type="spellStart"/>
            <w:r>
              <w:rPr>
                <w:rFonts w:ascii="Arial"/>
                <w:sz w:val="18"/>
              </w:rPr>
              <w:t>Немає</w:t>
            </w:r>
            <w:proofErr w:type="spellEnd"/>
            <w:r>
              <w:rPr>
                <w:rFonts w:ascii="Arial"/>
                <w:sz w:val="18"/>
              </w:rPr>
              <w:t xml:space="preserve"> </w:t>
            </w:r>
            <w:proofErr w:type="spellStart"/>
            <w:r>
              <w:rPr>
                <w:rFonts w:ascii="Arial"/>
                <w:sz w:val="18"/>
              </w:rPr>
              <w:t>прогресу</w:t>
            </w:r>
            <w:proofErr w:type="spellEnd"/>
          </w:p>
        </w:tc>
        <w:tc>
          <w:tcPr>
            <w:tcW w:w="3132" w:type="dxa"/>
            <w:tcBorders>
              <w:top w:val="nil"/>
              <w:bottom w:val="nil"/>
              <w:right w:val="nil"/>
            </w:tcBorders>
          </w:tcPr>
          <w:p w14:paraId="27844DF1" w14:textId="77777777" w:rsidR="0028696E" w:rsidRDefault="0028696E" w:rsidP="00AB78A2">
            <w:pPr>
              <w:pStyle w:val="TableParagraph"/>
              <w:spacing w:line="360" w:lineRule="auto"/>
              <w:ind w:firstLine="709"/>
              <w:rPr>
                <w:sz w:val="14"/>
              </w:rPr>
            </w:pPr>
          </w:p>
        </w:tc>
        <w:tc>
          <w:tcPr>
            <w:tcW w:w="2201" w:type="dxa"/>
            <w:tcBorders>
              <w:left w:val="nil"/>
              <w:bottom w:val="nil"/>
              <w:right w:val="nil"/>
            </w:tcBorders>
          </w:tcPr>
          <w:p w14:paraId="19AEDC3D" w14:textId="77777777" w:rsidR="0028696E" w:rsidRDefault="0028696E" w:rsidP="00AB78A2">
            <w:pPr>
              <w:pStyle w:val="TableParagraph"/>
              <w:spacing w:line="360" w:lineRule="auto"/>
              <w:ind w:firstLine="709"/>
              <w:rPr>
                <w:sz w:val="14"/>
              </w:rPr>
            </w:pPr>
          </w:p>
        </w:tc>
      </w:tr>
      <w:tr w:rsidR="0028696E" w14:paraId="515DA3C0" w14:textId="77777777" w:rsidTr="006929AD">
        <w:trPr>
          <w:trHeight w:val="206"/>
        </w:trPr>
        <w:tc>
          <w:tcPr>
            <w:tcW w:w="1200" w:type="dxa"/>
          </w:tcPr>
          <w:p w14:paraId="1647DACE" w14:textId="77777777" w:rsidR="0028696E" w:rsidRDefault="0028696E" w:rsidP="00AB78A2">
            <w:pPr>
              <w:pStyle w:val="TableParagraph"/>
              <w:spacing w:line="360" w:lineRule="auto"/>
              <w:ind w:left="107" w:firstLine="709"/>
              <w:rPr>
                <w:rFonts w:ascii="Arial"/>
                <w:sz w:val="18"/>
              </w:rPr>
            </w:pPr>
            <w:proofErr w:type="spellStart"/>
            <w:r>
              <w:rPr>
                <w:rFonts w:ascii="Arial"/>
                <w:spacing w:val="-5"/>
                <w:sz w:val="18"/>
              </w:rPr>
              <w:t>Зустрілися</w:t>
            </w:r>
            <w:proofErr w:type="spellEnd"/>
          </w:p>
        </w:tc>
        <w:tc>
          <w:tcPr>
            <w:tcW w:w="3132" w:type="dxa"/>
            <w:tcBorders>
              <w:top w:val="nil"/>
              <w:bottom w:val="nil"/>
              <w:right w:val="nil"/>
            </w:tcBorders>
          </w:tcPr>
          <w:p w14:paraId="5DA1C702" w14:textId="77777777" w:rsidR="0028696E" w:rsidRDefault="0028696E" w:rsidP="00AB78A2">
            <w:pPr>
              <w:pStyle w:val="TableParagraph"/>
              <w:spacing w:line="360" w:lineRule="auto"/>
              <w:ind w:firstLine="709"/>
              <w:rPr>
                <w:sz w:val="14"/>
              </w:rPr>
            </w:pPr>
          </w:p>
        </w:tc>
        <w:tc>
          <w:tcPr>
            <w:tcW w:w="2201" w:type="dxa"/>
            <w:tcBorders>
              <w:top w:val="nil"/>
              <w:left w:val="nil"/>
              <w:bottom w:val="nil"/>
              <w:right w:val="nil"/>
            </w:tcBorders>
          </w:tcPr>
          <w:p w14:paraId="225C7E15" w14:textId="77777777" w:rsidR="0028696E" w:rsidRDefault="0028696E" w:rsidP="00AB78A2">
            <w:pPr>
              <w:pStyle w:val="TableParagraph"/>
              <w:spacing w:line="360" w:lineRule="auto"/>
              <w:ind w:firstLine="709"/>
              <w:rPr>
                <w:sz w:val="14"/>
              </w:rPr>
            </w:pPr>
          </w:p>
        </w:tc>
      </w:tr>
    </w:tbl>
    <w:p w14:paraId="105FD877" w14:textId="77777777" w:rsidR="0028696E" w:rsidRDefault="0028696E" w:rsidP="00AB78A2">
      <w:pPr>
        <w:pStyle w:val="TableParagraph"/>
        <w:spacing w:line="360" w:lineRule="auto"/>
        <w:ind w:firstLine="709"/>
        <w:rPr>
          <w:sz w:val="14"/>
        </w:rPr>
        <w:sectPr w:rsidR="0028696E">
          <w:headerReference w:type="default" r:id="rId15"/>
          <w:pgSz w:w="15840" w:h="12240" w:orient="landscape"/>
          <w:pgMar w:top="1440" w:right="0" w:bottom="280" w:left="720" w:header="1084" w:footer="0" w:gutter="0"/>
          <w:cols w:space="720"/>
        </w:sectPr>
      </w:pPr>
    </w:p>
    <w:p w14:paraId="48000D4B" w14:textId="77777777" w:rsidR="0028696E" w:rsidRDefault="0028696E" w:rsidP="00AB78A2">
      <w:pPr>
        <w:pStyle w:val="af0"/>
        <w:spacing w:before="7" w:line="360" w:lineRule="auto"/>
        <w:ind w:firstLine="709"/>
        <w:rPr>
          <w:sz w:val="10"/>
        </w:rPr>
      </w:pPr>
    </w:p>
    <w:tbl>
      <w:tblPr>
        <w:tblStyle w:val="TableNormal"/>
        <w:tblW w:w="0" w:type="auto"/>
        <w:tblInd w:w="332"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285"/>
        <w:gridCol w:w="2201"/>
        <w:gridCol w:w="1121"/>
        <w:gridCol w:w="1008"/>
        <w:gridCol w:w="1123"/>
        <w:gridCol w:w="909"/>
        <w:gridCol w:w="6917"/>
      </w:tblGrid>
      <w:tr w:rsidR="0028696E" w14:paraId="4B199C9B" w14:textId="77777777" w:rsidTr="005D77C3">
        <w:trPr>
          <w:trHeight w:val="2079"/>
        </w:trPr>
        <w:tc>
          <w:tcPr>
            <w:tcW w:w="1285" w:type="dxa"/>
            <w:vMerge w:val="restart"/>
            <w:tcBorders>
              <w:left w:val="double" w:sz="6" w:space="0" w:color="BCD5ED"/>
              <w:bottom w:val="double" w:sz="6" w:space="0" w:color="5E6B77"/>
              <w:right w:val="double" w:sz="6" w:space="0" w:color="5E6B77"/>
            </w:tcBorders>
            <w:shd w:val="clear" w:color="auto" w:fill="D9D9D9"/>
          </w:tcPr>
          <w:p w14:paraId="450ADBB3"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4C9B399E" w14:textId="77777777" w:rsidR="0028696E" w:rsidRPr="00F35806" w:rsidRDefault="0028696E" w:rsidP="00AB78A2">
            <w:pPr>
              <w:pStyle w:val="TableParagraph"/>
              <w:spacing w:before="112"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посилення</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sidRPr="00F35806">
              <w:rPr>
                <w:rFonts w:ascii="Arial"/>
                <w:lang w:val="ru-RU"/>
              </w:rPr>
              <w:t>для</w:t>
            </w:r>
            <w:r w:rsidRPr="00F35806">
              <w:rPr>
                <w:rFonts w:ascii="Arial"/>
                <w:lang w:val="ru-RU"/>
              </w:rPr>
              <w:t xml:space="preserve"> </w:t>
            </w:r>
            <w:proofErr w:type="spellStart"/>
            <w:r w:rsidRPr="00F35806">
              <w:rPr>
                <w:rFonts w:ascii="Arial"/>
                <w:lang w:val="ru-RU"/>
              </w:rPr>
              <w:t>вразливих</w:t>
            </w:r>
            <w:proofErr w:type="spellEnd"/>
            <w:r w:rsidRPr="00F35806">
              <w:rPr>
                <w:rFonts w:ascii="Arial"/>
                <w:lang w:val="ru-RU"/>
              </w:rPr>
              <w:t xml:space="preserve"> </w:t>
            </w:r>
            <w:proofErr w:type="spellStart"/>
            <w:r w:rsidRPr="00F35806">
              <w:rPr>
                <w:rFonts w:ascii="Arial"/>
                <w:lang w:val="ru-RU"/>
              </w:rPr>
              <w:t>сімей</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дітьми</w:t>
            </w:r>
            <w:proofErr w:type="spellEnd"/>
            <w:r w:rsidRPr="00F35806">
              <w:rPr>
                <w:rFonts w:ascii="Arial"/>
                <w:lang w:val="ru-RU"/>
              </w:rPr>
              <w:t xml:space="preserve"> </w:t>
            </w:r>
            <w:r w:rsidRPr="00F35806">
              <w:rPr>
                <w:rFonts w:ascii="Arial"/>
                <w:lang w:val="ru-RU"/>
              </w:rPr>
              <w:t>в</w:t>
            </w:r>
            <w:r w:rsidRPr="00F35806">
              <w:rPr>
                <w:rFonts w:ascii="Arial"/>
                <w:lang w:val="ru-RU"/>
              </w:rPr>
              <w:t xml:space="preserve"> </w:t>
            </w:r>
            <w:proofErr w:type="spellStart"/>
            <w:r w:rsidRPr="00F35806">
              <w:rPr>
                <w:rFonts w:ascii="Arial"/>
                <w:lang w:val="ru-RU"/>
              </w:rPr>
              <w:t>пілотних</w:t>
            </w:r>
            <w:proofErr w:type="spellEnd"/>
            <w:r w:rsidRPr="00F35806">
              <w:rPr>
                <w:rFonts w:ascii="Arial"/>
                <w:lang w:val="ru-RU"/>
              </w:rPr>
              <w:t xml:space="preserve"> </w:t>
            </w:r>
            <w:r w:rsidRPr="00F35806">
              <w:rPr>
                <w:rFonts w:ascii="Arial"/>
                <w:lang w:val="ru-RU"/>
              </w:rPr>
              <w:t>громадах</w:t>
            </w:r>
            <w:r w:rsidRPr="00F35806">
              <w:rPr>
                <w:rFonts w:ascii="Arial"/>
                <w:lang w:val="ru-RU"/>
              </w:rPr>
              <w:t xml:space="preserve"> (</w:t>
            </w:r>
            <w:r>
              <w:rPr>
                <w:rFonts w:ascii="Arial"/>
              </w:rPr>
              <w:t>KfW</w:t>
            </w:r>
            <w:r w:rsidRPr="00F35806">
              <w:rPr>
                <w:rFonts w:ascii="Arial"/>
                <w:lang w:val="ru-RU"/>
              </w:rPr>
              <w:t xml:space="preserve">2, </w:t>
            </w:r>
            <w:r>
              <w:rPr>
                <w:rFonts w:ascii="Arial"/>
              </w:rPr>
              <w:t>Output</w:t>
            </w:r>
            <w:r w:rsidRPr="00F35806">
              <w:rPr>
                <w:rFonts w:ascii="Arial"/>
                <w:lang w:val="ru-RU"/>
              </w:rPr>
              <w:t xml:space="preserve"> 1.3, </w:t>
            </w:r>
            <w:r>
              <w:rPr>
                <w:rFonts w:ascii="Arial"/>
              </w:rPr>
              <w:t>Act</w:t>
            </w:r>
            <w:r w:rsidRPr="00F35806">
              <w:rPr>
                <w:rFonts w:ascii="Arial"/>
                <w:lang w:val="ru-RU"/>
              </w:rPr>
              <w:t>.</w:t>
            </w:r>
          </w:p>
          <w:p w14:paraId="79FE4932" w14:textId="77777777" w:rsidR="0028696E" w:rsidRDefault="0028696E" w:rsidP="00AB78A2">
            <w:pPr>
              <w:pStyle w:val="TableParagraph"/>
              <w:spacing w:line="360" w:lineRule="auto"/>
              <w:ind w:left="38" w:firstLine="709"/>
              <w:rPr>
                <w:rFonts w:ascii="Arial"/>
              </w:rPr>
            </w:pPr>
            <w:r>
              <w:rPr>
                <w:rFonts w:ascii="Arial"/>
                <w:spacing w:val="-2"/>
              </w:rPr>
              <w:t>1.3.2)</w:t>
            </w:r>
          </w:p>
        </w:tc>
        <w:tc>
          <w:tcPr>
            <w:tcW w:w="1121" w:type="dxa"/>
            <w:tcBorders>
              <w:top w:val="double" w:sz="6" w:space="0" w:color="9F9F9F"/>
              <w:left w:val="double" w:sz="6" w:space="0" w:color="5E6B77"/>
              <w:bottom w:val="double" w:sz="6" w:space="0" w:color="9F9F9F"/>
              <w:right w:val="double" w:sz="6" w:space="0" w:color="5E6B77"/>
            </w:tcBorders>
            <w:shd w:val="clear" w:color="auto" w:fill="D9D9D9"/>
          </w:tcPr>
          <w:p w14:paraId="2B4B0B76" w14:textId="77777777" w:rsidR="0028696E" w:rsidRDefault="0028696E" w:rsidP="00AB78A2">
            <w:pPr>
              <w:pStyle w:val="TableParagraph"/>
              <w:spacing w:before="64" w:line="360" w:lineRule="auto"/>
              <w:ind w:left="21" w:right="5" w:firstLine="709"/>
              <w:jc w:val="center"/>
              <w:rPr>
                <w:rFonts w:ascii="Arial"/>
              </w:rPr>
            </w:pPr>
            <w:r>
              <w:rPr>
                <w:rFonts w:ascii="Arial"/>
                <w:spacing w:val="-5"/>
              </w:rPr>
              <w:t>40</w:t>
            </w:r>
          </w:p>
        </w:tc>
        <w:tc>
          <w:tcPr>
            <w:tcW w:w="1008" w:type="dxa"/>
            <w:tcBorders>
              <w:top w:val="double" w:sz="6" w:space="0" w:color="9F9F9F"/>
              <w:left w:val="double" w:sz="6" w:space="0" w:color="5E6B77"/>
              <w:bottom w:val="double" w:sz="6" w:space="0" w:color="9F9F9F"/>
              <w:right w:val="double" w:sz="6" w:space="0" w:color="5E6B77"/>
            </w:tcBorders>
          </w:tcPr>
          <w:p w14:paraId="790370ED" w14:textId="77777777" w:rsidR="0028696E" w:rsidRDefault="0028696E" w:rsidP="00AB78A2">
            <w:pPr>
              <w:pStyle w:val="TableParagraph"/>
              <w:spacing w:line="360" w:lineRule="auto"/>
              <w:ind w:firstLine="709"/>
              <w:rPr>
                <w:rFonts w:ascii="Arial"/>
                <w:sz w:val="20"/>
              </w:rPr>
            </w:pPr>
          </w:p>
          <w:p w14:paraId="141023BE" w14:textId="77777777" w:rsidR="0028696E" w:rsidRDefault="0028696E" w:rsidP="00AB78A2">
            <w:pPr>
              <w:pStyle w:val="TableParagraph"/>
              <w:spacing w:line="360" w:lineRule="auto"/>
              <w:ind w:firstLine="709"/>
              <w:rPr>
                <w:rFonts w:ascii="Arial"/>
                <w:sz w:val="20"/>
              </w:rPr>
            </w:pPr>
          </w:p>
          <w:p w14:paraId="4A37FC60" w14:textId="77777777" w:rsidR="0028696E" w:rsidRDefault="0028696E" w:rsidP="00AB78A2">
            <w:pPr>
              <w:pStyle w:val="TableParagraph"/>
              <w:spacing w:line="360" w:lineRule="auto"/>
              <w:ind w:firstLine="709"/>
              <w:rPr>
                <w:rFonts w:ascii="Arial"/>
                <w:sz w:val="20"/>
              </w:rPr>
            </w:pPr>
          </w:p>
          <w:p w14:paraId="60D9CC3C" w14:textId="77777777" w:rsidR="0028696E" w:rsidRDefault="0028696E" w:rsidP="00AB78A2">
            <w:pPr>
              <w:pStyle w:val="TableParagraph"/>
              <w:spacing w:before="25" w:line="360" w:lineRule="auto"/>
              <w:ind w:firstLine="709"/>
              <w:rPr>
                <w:rFonts w:ascii="Arial"/>
                <w:sz w:val="20"/>
              </w:rPr>
            </w:pPr>
          </w:p>
          <w:p w14:paraId="1E7D0014" w14:textId="77777777" w:rsidR="0028696E" w:rsidRDefault="0028696E" w:rsidP="00AB78A2">
            <w:pPr>
              <w:pStyle w:val="TableParagraph"/>
              <w:spacing w:line="360" w:lineRule="auto"/>
              <w:ind w:left="19"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9F9F9F"/>
              <w:right w:val="double" w:sz="6" w:space="0" w:color="5E6B77"/>
            </w:tcBorders>
          </w:tcPr>
          <w:p w14:paraId="3C78B06B" w14:textId="77777777" w:rsidR="0028696E" w:rsidRDefault="0028696E" w:rsidP="00AB78A2">
            <w:pPr>
              <w:pStyle w:val="TableParagraph"/>
              <w:spacing w:line="360" w:lineRule="auto"/>
              <w:ind w:firstLine="709"/>
              <w:rPr>
                <w:rFonts w:ascii="Arial"/>
                <w:sz w:val="20"/>
              </w:rPr>
            </w:pPr>
          </w:p>
          <w:p w14:paraId="7D14D8B3" w14:textId="77777777" w:rsidR="0028696E" w:rsidRDefault="0028696E" w:rsidP="00AB78A2">
            <w:pPr>
              <w:pStyle w:val="TableParagraph"/>
              <w:spacing w:line="360" w:lineRule="auto"/>
              <w:ind w:firstLine="709"/>
              <w:rPr>
                <w:rFonts w:ascii="Arial"/>
                <w:sz w:val="20"/>
              </w:rPr>
            </w:pPr>
          </w:p>
          <w:p w14:paraId="23CA5772" w14:textId="77777777" w:rsidR="0028696E" w:rsidRDefault="0028696E" w:rsidP="00AB78A2">
            <w:pPr>
              <w:pStyle w:val="TableParagraph"/>
              <w:spacing w:line="360" w:lineRule="auto"/>
              <w:ind w:firstLine="709"/>
              <w:rPr>
                <w:rFonts w:ascii="Arial"/>
                <w:sz w:val="20"/>
              </w:rPr>
            </w:pPr>
          </w:p>
          <w:p w14:paraId="2489732D" w14:textId="77777777" w:rsidR="0028696E" w:rsidRDefault="0028696E" w:rsidP="00AB78A2">
            <w:pPr>
              <w:pStyle w:val="TableParagraph"/>
              <w:spacing w:before="25" w:line="360" w:lineRule="auto"/>
              <w:ind w:firstLine="709"/>
              <w:rPr>
                <w:rFonts w:ascii="Arial"/>
                <w:sz w:val="20"/>
              </w:rPr>
            </w:pPr>
          </w:p>
          <w:p w14:paraId="4814591E" w14:textId="77777777" w:rsidR="0028696E" w:rsidRDefault="0028696E" w:rsidP="00AB78A2">
            <w:pPr>
              <w:pStyle w:val="TableParagraph"/>
              <w:spacing w:line="360" w:lineRule="auto"/>
              <w:ind w:left="19" w:right="2" w:firstLine="709"/>
              <w:jc w:val="center"/>
              <w:rPr>
                <w:rFonts w:ascii="Arial"/>
                <w:sz w:val="20"/>
              </w:rPr>
            </w:pPr>
            <w:r>
              <w:rPr>
                <w:rFonts w:ascii="Arial"/>
                <w:spacing w:val="-10"/>
                <w:sz w:val="2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4FABB096" w14:textId="77777777" w:rsidR="0028696E" w:rsidRDefault="0028696E" w:rsidP="00AB78A2">
            <w:pPr>
              <w:pStyle w:val="TableParagraph"/>
              <w:spacing w:line="360" w:lineRule="auto"/>
              <w:ind w:firstLine="709"/>
            </w:pPr>
          </w:p>
        </w:tc>
        <w:tc>
          <w:tcPr>
            <w:tcW w:w="6917" w:type="dxa"/>
            <w:vMerge w:val="restart"/>
            <w:tcBorders>
              <w:left w:val="double" w:sz="6" w:space="0" w:color="5E6B77"/>
              <w:bottom w:val="double" w:sz="6" w:space="0" w:color="5E6B77"/>
              <w:right w:val="double" w:sz="6" w:space="0" w:color="5E6B77"/>
            </w:tcBorders>
          </w:tcPr>
          <w:p w14:paraId="08A2386C" w14:textId="77777777" w:rsidR="0028696E" w:rsidRPr="00F35806" w:rsidRDefault="0028696E" w:rsidP="00AB78A2">
            <w:pPr>
              <w:pStyle w:val="TableParagraph"/>
              <w:spacing w:before="61" w:line="360" w:lineRule="auto"/>
              <w:ind w:left="252" w:right="14" w:firstLine="709"/>
              <w:jc w:val="both"/>
              <w:rPr>
                <w:sz w:val="24"/>
                <w:lang w:val="ru-RU"/>
              </w:rPr>
            </w:pPr>
            <w:proofErr w:type="spellStart"/>
            <w:r w:rsidRPr="00F35806">
              <w:rPr>
                <w:sz w:val="24"/>
                <w:lang w:val="ru-RU"/>
              </w:rPr>
              <w:t>Наразі</w:t>
            </w:r>
            <w:proofErr w:type="spellEnd"/>
            <w:r w:rsidRPr="00F35806">
              <w:rPr>
                <w:sz w:val="24"/>
                <w:lang w:val="ru-RU"/>
              </w:rPr>
              <w:t xml:space="preserve"> </w:t>
            </w:r>
            <w:proofErr w:type="spellStart"/>
            <w:r w:rsidRPr="00F35806">
              <w:rPr>
                <w:sz w:val="24"/>
                <w:lang w:val="ru-RU"/>
              </w:rPr>
              <w:t>громади-учасниці</w:t>
            </w:r>
            <w:proofErr w:type="spellEnd"/>
            <w:r w:rsidRPr="00F35806">
              <w:rPr>
                <w:sz w:val="24"/>
                <w:lang w:val="ru-RU"/>
              </w:rPr>
              <w:t xml:space="preserve"> проекту </w:t>
            </w:r>
            <w:proofErr w:type="spellStart"/>
            <w:r w:rsidRPr="00F35806">
              <w:rPr>
                <w:sz w:val="24"/>
                <w:lang w:val="ru-RU"/>
              </w:rPr>
              <w:t>планують</w:t>
            </w:r>
            <w:proofErr w:type="spellEnd"/>
            <w:r w:rsidRPr="00F35806">
              <w:rPr>
                <w:sz w:val="24"/>
                <w:lang w:val="ru-RU"/>
              </w:rPr>
              <w:t xml:space="preserve"> </w:t>
            </w:r>
            <w:proofErr w:type="spellStart"/>
            <w:r w:rsidRPr="00F35806">
              <w:rPr>
                <w:sz w:val="24"/>
                <w:lang w:val="ru-RU"/>
              </w:rPr>
              <w:t>прийняти</w:t>
            </w:r>
            <w:proofErr w:type="spellEnd"/>
            <w:r w:rsidRPr="00F35806">
              <w:rPr>
                <w:sz w:val="24"/>
                <w:lang w:val="ru-RU"/>
              </w:rPr>
              <w:t xml:space="preserve"> на роботу 16 </w:t>
            </w:r>
            <w:proofErr w:type="spellStart"/>
            <w:r w:rsidRPr="00F35806">
              <w:rPr>
                <w:sz w:val="24"/>
                <w:lang w:val="ru-RU"/>
              </w:rPr>
              <w:t>нових</w:t>
            </w:r>
            <w:proofErr w:type="spellEnd"/>
            <w:r w:rsidRPr="00F35806">
              <w:rPr>
                <w:sz w:val="24"/>
                <w:lang w:val="ru-RU"/>
              </w:rPr>
              <w:t xml:space="preserve"> </w:t>
            </w:r>
            <w:proofErr w:type="spellStart"/>
            <w:r w:rsidRPr="00F35806">
              <w:rPr>
                <w:sz w:val="24"/>
                <w:lang w:val="ru-RU"/>
              </w:rPr>
              <w:t>працівників</w:t>
            </w:r>
            <w:proofErr w:type="spellEnd"/>
            <w:r w:rsidRPr="00F35806">
              <w:rPr>
                <w:sz w:val="24"/>
                <w:lang w:val="ru-RU"/>
              </w:rPr>
              <w:t xml:space="preserve"> для </w:t>
            </w:r>
            <w:proofErr w:type="spellStart"/>
            <w:r w:rsidRPr="00F35806">
              <w:rPr>
                <w:sz w:val="24"/>
                <w:lang w:val="ru-RU"/>
              </w:rPr>
              <w:t>надавачів</w:t>
            </w:r>
            <w:proofErr w:type="spellEnd"/>
            <w:r w:rsidRPr="00F35806">
              <w:rPr>
                <w:sz w:val="24"/>
                <w:lang w:val="ru-RU"/>
              </w:rPr>
              <w:t xml:space="preserve"> </w:t>
            </w:r>
            <w:proofErr w:type="spellStart"/>
            <w:r w:rsidRPr="00F35806">
              <w:rPr>
                <w:sz w:val="24"/>
                <w:lang w:val="ru-RU"/>
              </w:rPr>
              <w:t>соціальних</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 xml:space="preserve"> – 10 </w:t>
            </w:r>
            <w:proofErr w:type="spellStart"/>
            <w:r w:rsidRPr="00F35806">
              <w:rPr>
                <w:sz w:val="24"/>
                <w:lang w:val="ru-RU"/>
              </w:rPr>
              <w:t>спеціалістів</w:t>
            </w:r>
            <w:proofErr w:type="spellEnd"/>
            <w:r w:rsidRPr="00F35806">
              <w:rPr>
                <w:sz w:val="24"/>
                <w:lang w:val="ru-RU"/>
              </w:rPr>
              <w:t xml:space="preserve"> </w:t>
            </w:r>
            <w:proofErr w:type="spellStart"/>
            <w:r w:rsidRPr="00F35806">
              <w:rPr>
                <w:sz w:val="24"/>
                <w:lang w:val="ru-RU"/>
              </w:rPr>
              <w:t>із</w:t>
            </w:r>
            <w:proofErr w:type="spellEnd"/>
            <w:r w:rsidRPr="00F35806">
              <w:rPr>
                <w:sz w:val="24"/>
                <w:lang w:val="ru-RU"/>
              </w:rPr>
              <w:t xml:space="preserve"> </w:t>
            </w:r>
            <w:proofErr w:type="spellStart"/>
            <w:r w:rsidRPr="00F35806">
              <w:rPr>
                <w:sz w:val="24"/>
                <w:lang w:val="ru-RU"/>
              </w:rPr>
              <w:t>соціальної</w:t>
            </w:r>
            <w:proofErr w:type="spellEnd"/>
            <w:r w:rsidRPr="00F35806">
              <w:rPr>
                <w:sz w:val="24"/>
                <w:lang w:val="ru-RU"/>
              </w:rPr>
              <w:t xml:space="preserve"> </w:t>
            </w:r>
            <w:proofErr w:type="spellStart"/>
            <w:r w:rsidRPr="00F35806">
              <w:rPr>
                <w:sz w:val="24"/>
                <w:lang w:val="ru-RU"/>
              </w:rPr>
              <w:t>роботи</w:t>
            </w:r>
            <w:proofErr w:type="spellEnd"/>
            <w:r w:rsidRPr="00F35806">
              <w:rPr>
                <w:sz w:val="24"/>
                <w:lang w:val="ru-RU"/>
              </w:rPr>
              <w:t xml:space="preserve">, 4 психологи, 1 юрист та 1 логопед. Станом на 25 </w:t>
            </w:r>
            <w:proofErr w:type="spellStart"/>
            <w:r w:rsidRPr="00F35806">
              <w:rPr>
                <w:sz w:val="24"/>
                <w:lang w:val="ru-RU"/>
              </w:rPr>
              <w:t>квітня</w:t>
            </w:r>
            <w:proofErr w:type="spellEnd"/>
            <w:r w:rsidRPr="00F35806">
              <w:rPr>
                <w:sz w:val="24"/>
                <w:lang w:val="ru-RU"/>
              </w:rPr>
              <w:t xml:space="preserve"> в </w:t>
            </w:r>
            <w:proofErr w:type="spellStart"/>
            <w:r w:rsidRPr="00F35806">
              <w:rPr>
                <w:sz w:val="24"/>
                <w:lang w:val="ru-RU"/>
              </w:rPr>
              <w:t>Олицькій</w:t>
            </w:r>
            <w:proofErr w:type="spellEnd"/>
            <w:r w:rsidRPr="00F35806">
              <w:rPr>
                <w:sz w:val="24"/>
                <w:lang w:val="ru-RU"/>
              </w:rPr>
              <w:t xml:space="preserve"> </w:t>
            </w:r>
            <w:proofErr w:type="spellStart"/>
            <w:r w:rsidRPr="00F35806">
              <w:rPr>
                <w:sz w:val="24"/>
                <w:lang w:val="ru-RU"/>
              </w:rPr>
              <w:t>громаді</w:t>
            </w:r>
            <w:proofErr w:type="spellEnd"/>
            <w:r w:rsidRPr="00F35806">
              <w:rPr>
                <w:sz w:val="24"/>
                <w:lang w:val="ru-RU"/>
              </w:rPr>
              <w:t xml:space="preserve"> </w:t>
            </w:r>
            <w:proofErr w:type="spellStart"/>
            <w:r w:rsidRPr="00F35806">
              <w:rPr>
                <w:sz w:val="24"/>
                <w:lang w:val="ru-RU"/>
              </w:rPr>
              <w:t>вже</w:t>
            </w:r>
            <w:proofErr w:type="spellEnd"/>
            <w:r w:rsidRPr="00F35806">
              <w:rPr>
                <w:sz w:val="24"/>
                <w:lang w:val="ru-RU"/>
              </w:rPr>
              <w:t xml:space="preserve"> проведено </w:t>
            </w:r>
            <w:proofErr w:type="spellStart"/>
            <w:r w:rsidRPr="00F35806">
              <w:rPr>
                <w:sz w:val="24"/>
                <w:lang w:val="ru-RU"/>
              </w:rPr>
              <w:t>відбір</w:t>
            </w:r>
            <w:proofErr w:type="spellEnd"/>
            <w:r w:rsidRPr="00F35806">
              <w:rPr>
                <w:sz w:val="24"/>
                <w:lang w:val="ru-RU"/>
              </w:rPr>
              <w:t xml:space="preserve"> та </w:t>
            </w:r>
            <w:proofErr w:type="spellStart"/>
            <w:r w:rsidRPr="00F35806">
              <w:rPr>
                <w:sz w:val="24"/>
                <w:lang w:val="ru-RU"/>
              </w:rPr>
              <w:t>прийнято</w:t>
            </w:r>
            <w:proofErr w:type="spellEnd"/>
            <w:r w:rsidRPr="00F35806">
              <w:rPr>
                <w:sz w:val="24"/>
                <w:lang w:val="ru-RU"/>
              </w:rPr>
              <w:t xml:space="preserve"> на роботу 1 </w:t>
            </w:r>
            <w:proofErr w:type="spellStart"/>
            <w:r w:rsidRPr="00F35806">
              <w:rPr>
                <w:sz w:val="24"/>
                <w:lang w:val="ru-RU"/>
              </w:rPr>
              <w:t>спеціаліста</w:t>
            </w:r>
            <w:proofErr w:type="spellEnd"/>
            <w:r w:rsidRPr="00F35806">
              <w:rPr>
                <w:sz w:val="24"/>
                <w:lang w:val="ru-RU"/>
              </w:rPr>
              <w:t xml:space="preserve"> </w:t>
            </w:r>
            <w:proofErr w:type="spellStart"/>
            <w:r w:rsidRPr="00F35806">
              <w:rPr>
                <w:sz w:val="24"/>
                <w:lang w:val="ru-RU"/>
              </w:rPr>
              <w:t>із</w:t>
            </w:r>
            <w:proofErr w:type="spellEnd"/>
            <w:r w:rsidRPr="00F35806">
              <w:rPr>
                <w:sz w:val="24"/>
                <w:lang w:val="ru-RU"/>
              </w:rPr>
              <w:t xml:space="preserve"> </w:t>
            </w:r>
            <w:proofErr w:type="spellStart"/>
            <w:r w:rsidRPr="00F35806">
              <w:rPr>
                <w:sz w:val="24"/>
                <w:lang w:val="ru-RU"/>
              </w:rPr>
              <w:t>соціальної</w:t>
            </w:r>
            <w:proofErr w:type="spellEnd"/>
            <w:r w:rsidRPr="00F35806">
              <w:rPr>
                <w:sz w:val="24"/>
                <w:lang w:val="ru-RU"/>
              </w:rPr>
              <w:t xml:space="preserve"> </w:t>
            </w:r>
            <w:proofErr w:type="spellStart"/>
            <w:r w:rsidRPr="00F35806">
              <w:rPr>
                <w:sz w:val="24"/>
                <w:lang w:val="ru-RU"/>
              </w:rPr>
              <w:t>роботи</w:t>
            </w:r>
            <w:proofErr w:type="spellEnd"/>
            <w:r w:rsidRPr="00F35806">
              <w:rPr>
                <w:sz w:val="24"/>
                <w:lang w:val="ru-RU"/>
              </w:rPr>
              <w:t xml:space="preserve"> для </w:t>
            </w:r>
            <w:proofErr w:type="spellStart"/>
            <w:r w:rsidRPr="00F35806">
              <w:rPr>
                <w:sz w:val="24"/>
                <w:lang w:val="ru-RU"/>
              </w:rPr>
              <w:t>новоствореного</w:t>
            </w:r>
            <w:proofErr w:type="spellEnd"/>
            <w:r w:rsidRPr="00F35806">
              <w:rPr>
                <w:sz w:val="24"/>
                <w:lang w:val="ru-RU"/>
              </w:rPr>
              <w:t xml:space="preserve"> Центру </w:t>
            </w:r>
            <w:proofErr w:type="spellStart"/>
            <w:r w:rsidRPr="00F35806">
              <w:rPr>
                <w:sz w:val="24"/>
                <w:lang w:val="ru-RU"/>
              </w:rPr>
              <w:t>соціальних</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 xml:space="preserve">. Станом на 7 травня у </w:t>
            </w:r>
            <w:proofErr w:type="spellStart"/>
            <w:r w:rsidRPr="00F35806">
              <w:rPr>
                <w:sz w:val="24"/>
                <w:lang w:val="ru-RU"/>
              </w:rPr>
              <w:t>Підгайцівській</w:t>
            </w:r>
            <w:proofErr w:type="spellEnd"/>
            <w:r w:rsidRPr="00F35806">
              <w:rPr>
                <w:sz w:val="24"/>
                <w:lang w:val="ru-RU"/>
              </w:rPr>
              <w:t xml:space="preserve"> </w:t>
            </w:r>
            <w:proofErr w:type="spellStart"/>
            <w:r w:rsidRPr="00F35806">
              <w:rPr>
                <w:sz w:val="24"/>
                <w:lang w:val="ru-RU"/>
              </w:rPr>
              <w:t>громаді</w:t>
            </w:r>
            <w:proofErr w:type="spellEnd"/>
            <w:r w:rsidRPr="00F35806">
              <w:rPr>
                <w:sz w:val="24"/>
                <w:lang w:val="ru-RU"/>
              </w:rPr>
              <w:t xml:space="preserve"> </w:t>
            </w:r>
            <w:proofErr w:type="spellStart"/>
            <w:r w:rsidRPr="00F35806">
              <w:rPr>
                <w:sz w:val="24"/>
                <w:lang w:val="ru-RU"/>
              </w:rPr>
              <w:t>вже</w:t>
            </w:r>
            <w:proofErr w:type="spellEnd"/>
            <w:r w:rsidRPr="00F35806">
              <w:rPr>
                <w:sz w:val="24"/>
                <w:lang w:val="ru-RU"/>
              </w:rPr>
              <w:t xml:space="preserve"> проведено </w:t>
            </w:r>
            <w:proofErr w:type="spellStart"/>
            <w:r w:rsidRPr="00F35806">
              <w:rPr>
                <w:sz w:val="24"/>
                <w:lang w:val="ru-RU"/>
              </w:rPr>
              <w:t>відбір</w:t>
            </w:r>
            <w:proofErr w:type="spellEnd"/>
            <w:r w:rsidRPr="00F35806">
              <w:rPr>
                <w:sz w:val="24"/>
                <w:lang w:val="ru-RU"/>
              </w:rPr>
              <w:t xml:space="preserve"> та </w:t>
            </w:r>
            <w:proofErr w:type="spellStart"/>
            <w:r w:rsidRPr="00F35806">
              <w:rPr>
                <w:sz w:val="24"/>
                <w:lang w:val="ru-RU"/>
              </w:rPr>
              <w:t>прийнято</w:t>
            </w:r>
            <w:proofErr w:type="spellEnd"/>
            <w:r w:rsidRPr="00F35806">
              <w:rPr>
                <w:sz w:val="24"/>
                <w:lang w:val="ru-RU"/>
              </w:rPr>
              <w:t xml:space="preserve"> на роботу 2 </w:t>
            </w:r>
            <w:proofErr w:type="spellStart"/>
            <w:r w:rsidRPr="00F35806">
              <w:rPr>
                <w:sz w:val="24"/>
                <w:lang w:val="ru-RU"/>
              </w:rPr>
              <w:t>спеціалістів</w:t>
            </w:r>
            <w:proofErr w:type="spellEnd"/>
            <w:r w:rsidRPr="00F35806">
              <w:rPr>
                <w:sz w:val="24"/>
                <w:lang w:val="ru-RU"/>
              </w:rPr>
              <w:t xml:space="preserve">: </w:t>
            </w:r>
            <w:proofErr w:type="spellStart"/>
            <w:r w:rsidRPr="00F35806">
              <w:rPr>
                <w:sz w:val="24"/>
                <w:lang w:val="ru-RU"/>
              </w:rPr>
              <w:t>спеціаліста</w:t>
            </w:r>
            <w:proofErr w:type="spellEnd"/>
            <w:r w:rsidRPr="00F35806">
              <w:rPr>
                <w:sz w:val="24"/>
                <w:lang w:val="ru-RU"/>
              </w:rPr>
              <w:t xml:space="preserve"> </w:t>
            </w:r>
            <w:proofErr w:type="spellStart"/>
            <w:r w:rsidRPr="00F35806">
              <w:rPr>
                <w:sz w:val="24"/>
                <w:lang w:val="ru-RU"/>
              </w:rPr>
              <w:t>із</w:t>
            </w:r>
            <w:proofErr w:type="spellEnd"/>
            <w:r w:rsidRPr="00F35806">
              <w:rPr>
                <w:sz w:val="24"/>
                <w:lang w:val="ru-RU"/>
              </w:rPr>
              <w:t xml:space="preserve"> </w:t>
            </w:r>
            <w:proofErr w:type="spellStart"/>
            <w:r w:rsidRPr="00F35806">
              <w:rPr>
                <w:sz w:val="24"/>
                <w:lang w:val="ru-RU"/>
              </w:rPr>
              <w:t>соціальної</w:t>
            </w:r>
            <w:proofErr w:type="spellEnd"/>
            <w:r w:rsidRPr="00F35806">
              <w:rPr>
                <w:sz w:val="24"/>
                <w:lang w:val="ru-RU"/>
              </w:rPr>
              <w:t xml:space="preserve"> </w:t>
            </w:r>
            <w:proofErr w:type="spellStart"/>
            <w:r w:rsidRPr="00F35806">
              <w:rPr>
                <w:sz w:val="24"/>
                <w:lang w:val="ru-RU"/>
              </w:rPr>
              <w:t>роботи</w:t>
            </w:r>
            <w:proofErr w:type="spellEnd"/>
            <w:r w:rsidRPr="00F35806">
              <w:rPr>
                <w:sz w:val="24"/>
                <w:lang w:val="ru-RU"/>
              </w:rPr>
              <w:t xml:space="preserve"> та психолога для Центру </w:t>
            </w:r>
            <w:proofErr w:type="spellStart"/>
            <w:r w:rsidRPr="00F35806">
              <w:rPr>
                <w:sz w:val="24"/>
                <w:lang w:val="ru-RU"/>
              </w:rPr>
              <w:t>соціальних</w:t>
            </w:r>
            <w:proofErr w:type="spellEnd"/>
            <w:r w:rsidRPr="00F35806">
              <w:rPr>
                <w:sz w:val="24"/>
                <w:lang w:val="ru-RU"/>
              </w:rPr>
              <w:t xml:space="preserve"> служб.</w:t>
            </w:r>
          </w:p>
          <w:p w14:paraId="525B371D" w14:textId="77777777" w:rsidR="0028696E" w:rsidRPr="00F35806" w:rsidRDefault="0028696E" w:rsidP="00AB78A2">
            <w:pPr>
              <w:pStyle w:val="TableParagraph"/>
              <w:spacing w:line="360" w:lineRule="auto"/>
              <w:ind w:left="252" w:right="19" w:firstLine="709"/>
              <w:jc w:val="both"/>
              <w:rPr>
                <w:sz w:val="24"/>
                <w:lang w:val="ru-RU"/>
              </w:rPr>
            </w:pPr>
            <w:r w:rsidRPr="00F35806">
              <w:rPr>
                <w:sz w:val="24"/>
                <w:lang w:val="ru-RU"/>
              </w:rPr>
              <w:t xml:space="preserve">В рамках заходу з </w:t>
            </w:r>
            <w:proofErr w:type="spellStart"/>
            <w:r w:rsidRPr="00F35806">
              <w:rPr>
                <w:sz w:val="24"/>
                <w:lang w:val="ru-RU"/>
              </w:rPr>
              <w:t>впровадження</w:t>
            </w:r>
            <w:proofErr w:type="spellEnd"/>
            <w:r w:rsidRPr="00F35806">
              <w:rPr>
                <w:sz w:val="24"/>
                <w:lang w:val="ru-RU"/>
              </w:rPr>
              <w:t xml:space="preserve"> </w:t>
            </w:r>
            <w:proofErr w:type="spellStart"/>
            <w:r w:rsidRPr="00F35806">
              <w:rPr>
                <w:sz w:val="24"/>
                <w:lang w:val="ru-RU"/>
              </w:rPr>
              <w:t>мінімального</w:t>
            </w:r>
            <w:proofErr w:type="spellEnd"/>
            <w:r w:rsidRPr="00F35806">
              <w:rPr>
                <w:sz w:val="24"/>
                <w:lang w:val="ru-RU"/>
              </w:rPr>
              <w:t xml:space="preserve"> пакету </w:t>
            </w:r>
            <w:proofErr w:type="spellStart"/>
            <w:r w:rsidRPr="00F35806">
              <w:rPr>
                <w:sz w:val="24"/>
                <w:lang w:val="ru-RU"/>
              </w:rPr>
              <w:t>інтегрованих</w:t>
            </w:r>
            <w:proofErr w:type="spellEnd"/>
            <w:r w:rsidRPr="00F35806">
              <w:rPr>
                <w:sz w:val="24"/>
                <w:lang w:val="ru-RU"/>
              </w:rPr>
              <w:t xml:space="preserve"> </w:t>
            </w:r>
            <w:proofErr w:type="spellStart"/>
            <w:r w:rsidRPr="00F35806">
              <w:rPr>
                <w:sz w:val="24"/>
                <w:lang w:val="ru-RU"/>
              </w:rPr>
              <w:t>соціальних</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 xml:space="preserve"> </w:t>
            </w:r>
            <w:proofErr w:type="spellStart"/>
            <w:r w:rsidRPr="00F35806">
              <w:rPr>
                <w:sz w:val="24"/>
                <w:lang w:val="ru-RU"/>
              </w:rPr>
              <w:t>було</w:t>
            </w:r>
            <w:proofErr w:type="spellEnd"/>
            <w:r w:rsidRPr="00F35806">
              <w:rPr>
                <w:sz w:val="24"/>
                <w:lang w:val="ru-RU"/>
              </w:rPr>
              <w:t xml:space="preserve"> проведено </w:t>
            </w:r>
            <w:proofErr w:type="spellStart"/>
            <w:r w:rsidRPr="00F35806">
              <w:rPr>
                <w:sz w:val="24"/>
                <w:lang w:val="ru-RU"/>
              </w:rPr>
              <w:t>тренінг</w:t>
            </w:r>
            <w:proofErr w:type="spellEnd"/>
            <w:r w:rsidRPr="00F35806">
              <w:rPr>
                <w:sz w:val="24"/>
                <w:lang w:val="ru-RU"/>
              </w:rPr>
              <w:t>:</w:t>
            </w:r>
          </w:p>
          <w:p w14:paraId="105E3000" w14:textId="77777777" w:rsidR="0028696E" w:rsidRDefault="0028696E" w:rsidP="00AB78A2">
            <w:pPr>
              <w:pStyle w:val="TableParagraph"/>
              <w:spacing w:line="360" w:lineRule="auto"/>
              <w:ind w:left="252" w:right="19" w:firstLine="709"/>
              <w:jc w:val="both"/>
              <w:rPr>
                <w:sz w:val="24"/>
              </w:rPr>
            </w:pPr>
            <w:r w:rsidRPr="00F35806">
              <w:rPr>
                <w:sz w:val="24"/>
                <w:lang w:val="ru-RU"/>
              </w:rPr>
              <w:t xml:space="preserve">- у </w:t>
            </w:r>
            <w:proofErr w:type="spellStart"/>
            <w:r w:rsidRPr="00F35806">
              <w:rPr>
                <w:sz w:val="24"/>
                <w:lang w:val="ru-RU"/>
              </w:rPr>
              <w:t>період</w:t>
            </w:r>
            <w:proofErr w:type="spellEnd"/>
            <w:r w:rsidRPr="00F35806">
              <w:rPr>
                <w:sz w:val="24"/>
                <w:lang w:val="ru-RU"/>
              </w:rPr>
              <w:t xml:space="preserve"> з 05 по 06 травня – </w:t>
            </w:r>
            <w:proofErr w:type="spellStart"/>
            <w:r w:rsidRPr="00F35806">
              <w:rPr>
                <w:sz w:val="24"/>
                <w:lang w:val="ru-RU"/>
              </w:rPr>
              <w:t>тренінг</w:t>
            </w:r>
            <w:proofErr w:type="spellEnd"/>
            <w:r w:rsidRPr="00F35806">
              <w:rPr>
                <w:sz w:val="24"/>
                <w:lang w:val="ru-RU"/>
              </w:rPr>
              <w:t xml:space="preserve"> «</w:t>
            </w:r>
            <w:proofErr w:type="spellStart"/>
            <w:r w:rsidRPr="00F35806">
              <w:rPr>
                <w:sz w:val="24"/>
                <w:lang w:val="ru-RU"/>
              </w:rPr>
              <w:t>Соціальна</w:t>
            </w:r>
            <w:proofErr w:type="spellEnd"/>
            <w:r w:rsidRPr="00F35806">
              <w:rPr>
                <w:sz w:val="24"/>
                <w:lang w:val="ru-RU"/>
              </w:rPr>
              <w:t xml:space="preserve"> </w:t>
            </w:r>
            <w:proofErr w:type="spellStart"/>
            <w:r w:rsidRPr="00F35806">
              <w:rPr>
                <w:sz w:val="24"/>
                <w:lang w:val="ru-RU"/>
              </w:rPr>
              <w:t>підтримка</w:t>
            </w:r>
            <w:proofErr w:type="spellEnd"/>
            <w:r w:rsidRPr="00F35806">
              <w:rPr>
                <w:sz w:val="24"/>
                <w:lang w:val="ru-RU"/>
              </w:rPr>
              <w:t xml:space="preserve"> альтернативного догляду». У </w:t>
            </w:r>
            <w:proofErr w:type="spellStart"/>
            <w:r w:rsidRPr="00F35806">
              <w:rPr>
                <w:sz w:val="24"/>
                <w:lang w:val="ru-RU"/>
              </w:rPr>
              <w:t>ньому</w:t>
            </w:r>
            <w:proofErr w:type="spellEnd"/>
            <w:r w:rsidRPr="00F35806">
              <w:rPr>
                <w:sz w:val="24"/>
                <w:lang w:val="ru-RU"/>
              </w:rPr>
              <w:t xml:space="preserve"> взяли участь 19 </w:t>
            </w:r>
            <w:proofErr w:type="spellStart"/>
            <w:r w:rsidRPr="00F35806">
              <w:rPr>
                <w:sz w:val="24"/>
                <w:lang w:val="ru-RU"/>
              </w:rPr>
              <w:t>учасників</w:t>
            </w:r>
            <w:proofErr w:type="spellEnd"/>
            <w:r w:rsidRPr="00F35806">
              <w:rPr>
                <w:sz w:val="24"/>
                <w:lang w:val="ru-RU"/>
              </w:rPr>
              <w:t xml:space="preserve"> з </w:t>
            </w:r>
            <w:proofErr w:type="spellStart"/>
            <w:r w:rsidRPr="00F35806">
              <w:rPr>
                <w:sz w:val="24"/>
                <w:lang w:val="ru-RU"/>
              </w:rPr>
              <w:t>цільових</w:t>
            </w:r>
            <w:proofErr w:type="spellEnd"/>
            <w:r w:rsidRPr="00F35806">
              <w:rPr>
                <w:sz w:val="24"/>
                <w:lang w:val="ru-RU"/>
              </w:rPr>
              <w:t xml:space="preserve"> громад </w:t>
            </w:r>
            <w:proofErr w:type="spellStart"/>
            <w:r w:rsidRPr="00F35806">
              <w:rPr>
                <w:sz w:val="24"/>
                <w:lang w:val="ru-RU"/>
              </w:rPr>
              <w:t>Волинської</w:t>
            </w:r>
            <w:proofErr w:type="spellEnd"/>
            <w:r w:rsidRPr="00F35806">
              <w:rPr>
                <w:sz w:val="24"/>
                <w:lang w:val="ru-RU"/>
              </w:rPr>
              <w:t xml:space="preserve"> </w:t>
            </w:r>
            <w:proofErr w:type="spellStart"/>
            <w:r w:rsidRPr="00F35806">
              <w:rPr>
                <w:sz w:val="24"/>
                <w:lang w:val="ru-RU"/>
              </w:rPr>
              <w:t>області</w:t>
            </w:r>
            <w:proofErr w:type="spellEnd"/>
            <w:r w:rsidRPr="00F35806">
              <w:rPr>
                <w:sz w:val="24"/>
                <w:lang w:val="ru-RU"/>
              </w:rPr>
              <w:t xml:space="preserve">. </w:t>
            </w:r>
            <w:hyperlink r:id="rId16">
              <w:r>
                <w:rPr>
                  <w:color w:val="0000FF"/>
                  <w:spacing w:val="-2"/>
                  <w:sz w:val="24"/>
                  <w:u w:val="single" w:color="0000FF"/>
                </w:rPr>
                <w:t>https://www.facebook.com/share/p/1AXoTsSh5K/</w:t>
              </w:r>
            </w:hyperlink>
          </w:p>
          <w:p w14:paraId="08642906" w14:textId="77777777" w:rsidR="0028696E" w:rsidRDefault="0028696E" w:rsidP="00AB78A2">
            <w:pPr>
              <w:pStyle w:val="TableParagraph"/>
              <w:spacing w:before="20" w:line="360" w:lineRule="auto"/>
              <w:ind w:firstLine="709"/>
              <w:rPr>
                <w:rFonts w:ascii="Arial"/>
                <w:sz w:val="24"/>
              </w:rPr>
            </w:pPr>
          </w:p>
          <w:p w14:paraId="0586876D" w14:textId="77777777" w:rsidR="0028696E" w:rsidRDefault="0028696E" w:rsidP="00AB78A2">
            <w:pPr>
              <w:pStyle w:val="TableParagraph"/>
              <w:spacing w:line="360" w:lineRule="auto"/>
              <w:ind w:left="252" w:right="17" w:firstLine="709"/>
              <w:jc w:val="both"/>
              <w:rPr>
                <w:sz w:val="24"/>
              </w:rPr>
            </w:pPr>
            <w:r>
              <w:rPr>
                <w:sz w:val="24"/>
              </w:rPr>
              <w:t xml:space="preserve">У </w:t>
            </w:r>
            <w:proofErr w:type="spellStart"/>
            <w:r>
              <w:rPr>
                <w:sz w:val="24"/>
              </w:rPr>
              <w:t>період</w:t>
            </w:r>
            <w:proofErr w:type="spellEnd"/>
            <w:r>
              <w:rPr>
                <w:sz w:val="24"/>
              </w:rPr>
              <w:t xml:space="preserve"> з 18 </w:t>
            </w:r>
            <w:proofErr w:type="spellStart"/>
            <w:r>
              <w:rPr>
                <w:sz w:val="24"/>
              </w:rPr>
              <w:t>по</w:t>
            </w:r>
            <w:proofErr w:type="spellEnd"/>
            <w:r>
              <w:rPr>
                <w:sz w:val="24"/>
              </w:rPr>
              <w:t xml:space="preserve"> 29 </w:t>
            </w:r>
            <w:proofErr w:type="spellStart"/>
            <w:r>
              <w:rPr>
                <w:sz w:val="24"/>
              </w:rPr>
              <w:t>квітня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Маневицької</w:t>
            </w:r>
            <w:proofErr w:type="spellEnd"/>
            <w:r>
              <w:rPr>
                <w:sz w:val="24"/>
              </w:rPr>
              <w:t xml:space="preserve"> (18/04, 7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Турійської</w:t>
            </w:r>
            <w:proofErr w:type="spellEnd"/>
            <w:r>
              <w:rPr>
                <w:sz w:val="24"/>
              </w:rPr>
              <w:t xml:space="preserve"> (22/04, 5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Оліцької</w:t>
            </w:r>
            <w:proofErr w:type="spellEnd"/>
            <w:r>
              <w:rPr>
                <w:sz w:val="24"/>
              </w:rPr>
              <w:t xml:space="preserve"> (29/04, 7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територіальних</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першу</w:t>
            </w:r>
            <w:proofErr w:type="spellEnd"/>
            <w:r>
              <w:rPr>
                <w:sz w:val="24"/>
              </w:rPr>
              <w:t xml:space="preserve"> </w:t>
            </w:r>
            <w:proofErr w:type="spellStart"/>
            <w:r>
              <w:rPr>
                <w:sz w:val="24"/>
              </w:rPr>
              <w:t>консультацію</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з </w:t>
            </w:r>
            <w:proofErr w:type="spellStart"/>
            <w:r>
              <w:rPr>
                <w:sz w:val="24"/>
              </w:rPr>
              <w:t>питань</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підтримки</w:t>
            </w:r>
            <w:proofErr w:type="spellEnd"/>
            <w:r>
              <w:rPr>
                <w:sz w:val="24"/>
              </w:rPr>
              <w:t xml:space="preserve"> </w:t>
            </w:r>
            <w:proofErr w:type="spellStart"/>
            <w:r>
              <w:rPr>
                <w:sz w:val="24"/>
              </w:rPr>
              <w:t>сімей</w:t>
            </w:r>
            <w:proofErr w:type="spellEnd"/>
            <w:r>
              <w:rPr>
                <w:sz w:val="24"/>
              </w:rPr>
              <w:t>/</w:t>
            </w:r>
            <w:proofErr w:type="spellStart"/>
            <w:r>
              <w:rPr>
                <w:sz w:val="24"/>
              </w:rPr>
              <w:t>осіб</w:t>
            </w:r>
            <w:proofErr w:type="spellEnd"/>
            <w:r>
              <w:rPr>
                <w:sz w:val="24"/>
              </w:rPr>
              <w:t xml:space="preserve">, </w:t>
            </w:r>
            <w:proofErr w:type="spellStart"/>
            <w:r>
              <w:rPr>
                <w:sz w:val="24"/>
              </w:rPr>
              <w:t>які</w:t>
            </w:r>
            <w:proofErr w:type="spellEnd"/>
            <w:r>
              <w:rPr>
                <w:sz w:val="24"/>
              </w:rPr>
              <w:t xml:space="preserve"> </w:t>
            </w:r>
            <w:proofErr w:type="spellStart"/>
            <w:r>
              <w:rPr>
                <w:sz w:val="24"/>
              </w:rPr>
              <w:t>перебувають</w:t>
            </w:r>
            <w:proofErr w:type="spellEnd"/>
            <w:r>
              <w:rPr>
                <w:sz w:val="24"/>
              </w:rPr>
              <w:t xml:space="preserve"> у </w:t>
            </w:r>
            <w:proofErr w:type="spellStart"/>
            <w:r>
              <w:rPr>
                <w:sz w:val="24"/>
              </w:rPr>
              <w:t>складних</w:t>
            </w:r>
            <w:proofErr w:type="spellEnd"/>
            <w:r>
              <w:rPr>
                <w:sz w:val="24"/>
              </w:rPr>
              <w:t xml:space="preserve"> </w:t>
            </w:r>
            <w:proofErr w:type="spellStart"/>
            <w:r>
              <w:rPr>
                <w:sz w:val="24"/>
              </w:rPr>
              <w:t>життєвих</w:t>
            </w:r>
            <w:proofErr w:type="spellEnd"/>
            <w:r>
              <w:rPr>
                <w:sz w:val="24"/>
              </w:rPr>
              <w:t xml:space="preserve"> </w:t>
            </w:r>
            <w:proofErr w:type="spellStart"/>
            <w:r>
              <w:rPr>
                <w:sz w:val="24"/>
              </w:rPr>
              <w:t>обставинах</w:t>
            </w:r>
            <w:proofErr w:type="spellEnd"/>
            <w:r>
              <w:rPr>
                <w:sz w:val="24"/>
              </w:rPr>
              <w:t xml:space="preserve"> (</w:t>
            </w:r>
            <w:proofErr w:type="spellStart"/>
            <w:r>
              <w:rPr>
                <w:sz w:val="24"/>
              </w:rPr>
              <w:t>Ключові</w:t>
            </w:r>
            <w:proofErr w:type="spellEnd"/>
            <w:r>
              <w:rPr>
                <w:sz w:val="24"/>
              </w:rPr>
              <w:t xml:space="preserve"> </w:t>
            </w:r>
            <w:proofErr w:type="spellStart"/>
            <w:r>
              <w:rPr>
                <w:sz w:val="24"/>
              </w:rPr>
              <w:t>поняття</w:t>
            </w:r>
            <w:proofErr w:type="spellEnd"/>
            <w:r>
              <w:rPr>
                <w:sz w:val="24"/>
              </w:rPr>
              <w:t xml:space="preserve"> </w:t>
            </w:r>
            <w:proofErr w:type="spellStart"/>
            <w:r>
              <w:rPr>
                <w:sz w:val="24"/>
              </w:rPr>
              <w:t>сімейно-орієнтованої</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роботи</w:t>
            </w:r>
            <w:proofErr w:type="spellEnd"/>
            <w:r>
              <w:rPr>
                <w:sz w:val="24"/>
              </w:rPr>
              <w:t>).</w:t>
            </w:r>
          </w:p>
          <w:p w14:paraId="15061593" w14:textId="77777777" w:rsidR="0028696E" w:rsidRDefault="0028696E" w:rsidP="00AB78A2">
            <w:pPr>
              <w:pStyle w:val="TableParagraph"/>
              <w:spacing w:before="18" w:line="360" w:lineRule="auto"/>
              <w:ind w:firstLine="709"/>
              <w:rPr>
                <w:rFonts w:ascii="Arial"/>
                <w:sz w:val="24"/>
              </w:rPr>
            </w:pPr>
          </w:p>
          <w:p w14:paraId="25766BFD" w14:textId="77777777" w:rsidR="0028696E" w:rsidRDefault="0028696E" w:rsidP="00AB78A2">
            <w:pPr>
              <w:pStyle w:val="TableParagraph"/>
              <w:spacing w:line="360" w:lineRule="auto"/>
              <w:ind w:left="252" w:right="16" w:firstLine="709"/>
              <w:jc w:val="both"/>
              <w:rPr>
                <w:sz w:val="24"/>
              </w:rPr>
            </w:pPr>
            <w:r>
              <w:rPr>
                <w:sz w:val="24"/>
              </w:rPr>
              <w:lastRenderedPageBreak/>
              <w:t xml:space="preserve">У </w:t>
            </w:r>
            <w:proofErr w:type="spellStart"/>
            <w:r>
              <w:rPr>
                <w:sz w:val="24"/>
              </w:rPr>
              <w:t>період</w:t>
            </w:r>
            <w:proofErr w:type="spellEnd"/>
            <w:r>
              <w:rPr>
                <w:sz w:val="24"/>
              </w:rPr>
              <w:t xml:space="preserve"> з 12 </w:t>
            </w:r>
            <w:proofErr w:type="spellStart"/>
            <w:r>
              <w:rPr>
                <w:sz w:val="24"/>
              </w:rPr>
              <w:t>по</w:t>
            </w:r>
            <w:proofErr w:type="spellEnd"/>
            <w:r>
              <w:rPr>
                <w:sz w:val="24"/>
              </w:rPr>
              <w:t xml:space="preserve"> 14 </w:t>
            </w:r>
            <w:proofErr w:type="spellStart"/>
            <w:r>
              <w:rPr>
                <w:sz w:val="24"/>
              </w:rPr>
              <w:t>травня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Оліцької</w:t>
            </w:r>
            <w:proofErr w:type="spellEnd"/>
            <w:r>
              <w:rPr>
                <w:sz w:val="24"/>
              </w:rPr>
              <w:t xml:space="preserve"> (12/05, 3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Рожищенської</w:t>
            </w:r>
            <w:proofErr w:type="spellEnd"/>
            <w:r>
              <w:rPr>
                <w:sz w:val="24"/>
              </w:rPr>
              <w:t xml:space="preserve"> (13/05, 10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Підгайцівської</w:t>
            </w:r>
            <w:proofErr w:type="spellEnd"/>
            <w:r>
              <w:rPr>
                <w:sz w:val="24"/>
              </w:rPr>
              <w:t xml:space="preserve"> (14/05, 3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першу</w:t>
            </w:r>
            <w:proofErr w:type="spellEnd"/>
            <w:r>
              <w:rPr>
                <w:sz w:val="24"/>
              </w:rPr>
              <w:t xml:space="preserve"> </w:t>
            </w:r>
            <w:proofErr w:type="spellStart"/>
            <w:r>
              <w:rPr>
                <w:sz w:val="24"/>
              </w:rPr>
              <w:t>консультацію</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з </w:t>
            </w:r>
            <w:proofErr w:type="spellStart"/>
            <w:r>
              <w:rPr>
                <w:sz w:val="24"/>
              </w:rPr>
              <w:t>Цифрового</w:t>
            </w:r>
            <w:proofErr w:type="spellEnd"/>
            <w:r>
              <w:rPr>
                <w:sz w:val="24"/>
              </w:rPr>
              <w:t xml:space="preserve"> </w:t>
            </w:r>
            <w:proofErr w:type="spellStart"/>
            <w:r>
              <w:rPr>
                <w:sz w:val="24"/>
              </w:rPr>
              <w:t>кейс-менеджменту</w:t>
            </w:r>
            <w:proofErr w:type="spellEnd"/>
            <w:r>
              <w:rPr>
                <w:sz w:val="24"/>
              </w:rPr>
              <w:t xml:space="preserve"> (</w:t>
            </w:r>
            <w:proofErr w:type="spellStart"/>
            <w:r>
              <w:rPr>
                <w:sz w:val="24"/>
              </w:rPr>
              <w:t>Основи</w:t>
            </w:r>
            <w:proofErr w:type="spellEnd"/>
            <w:r>
              <w:rPr>
                <w:sz w:val="24"/>
              </w:rPr>
              <w:t xml:space="preserve"> </w:t>
            </w:r>
            <w:proofErr w:type="spellStart"/>
            <w:r>
              <w:rPr>
                <w:sz w:val="24"/>
              </w:rPr>
              <w:t>електронного</w:t>
            </w:r>
            <w:proofErr w:type="spellEnd"/>
            <w:r>
              <w:rPr>
                <w:sz w:val="24"/>
              </w:rPr>
              <w:t xml:space="preserve"> </w:t>
            </w:r>
            <w:proofErr w:type="spellStart"/>
            <w:r>
              <w:rPr>
                <w:sz w:val="24"/>
              </w:rPr>
              <w:t>кейс-менеджменту</w:t>
            </w:r>
            <w:proofErr w:type="spellEnd"/>
            <w:r>
              <w:rPr>
                <w:sz w:val="24"/>
              </w:rPr>
              <w:t>).</w:t>
            </w:r>
          </w:p>
        </w:tc>
      </w:tr>
      <w:tr w:rsidR="0028696E" w14:paraId="40254169" w14:textId="77777777" w:rsidTr="005D77C3">
        <w:trPr>
          <w:trHeight w:val="2887"/>
        </w:trPr>
        <w:tc>
          <w:tcPr>
            <w:tcW w:w="1285" w:type="dxa"/>
            <w:vMerge/>
            <w:tcBorders>
              <w:top w:val="nil"/>
              <w:left w:val="double" w:sz="6" w:space="0" w:color="BCD5ED"/>
              <w:bottom w:val="double" w:sz="6" w:space="0" w:color="5E6B77"/>
              <w:right w:val="double" w:sz="6" w:space="0" w:color="5E6B77"/>
            </w:tcBorders>
            <w:shd w:val="clear" w:color="auto" w:fill="D9D9D9"/>
          </w:tcPr>
          <w:p w14:paraId="3099BC07"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14CF2A98" w14:textId="77777777" w:rsidR="0028696E" w:rsidRPr="00F35806" w:rsidRDefault="0028696E" w:rsidP="00AB78A2">
            <w:pPr>
              <w:pStyle w:val="TableParagraph"/>
              <w:spacing w:before="103"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протоколів</w:t>
            </w:r>
            <w:proofErr w:type="spellEnd"/>
            <w:r w:rsidRPr="00F35806">
              <w:rPr>
                <w:rFonts w:ascii="Arial"/>
                <w:lang w:val="ru-RU"/>
              </w:rPr>
              <w:t xml:space="preserve"> </w:t>
            </w:r>
            <w:proofErr w:type="spellStart"/>
            <w:r w:rsidRPr="00F35806">
              <w:rPr>
                <w:rFonts w:ascii="Arial"/>
                <w:lang w:val="ru-RU"/>
              </w:rPr>
              <w:t>міжсекторального</w:t>
            </w:r>
            <w:proofErr w:type="spellEnd"/>
            <w:r w:rsidRPr="00F35806">
              <w:rPr>
                <w:rFonts w:ascii="Arial"/>
                <w:lang w:val="ru-RU"/>
              </w:rPr>
              <w:t xml:space="preserve"> </w:t>
            </w:r>
            <w:proofErr w:type="spellStart"/>
            <w:r w:rsidRPr="00F35806">
              <w:rPr>
                <w:rFonts w:ascii="Arial"/>
                <w:lang w:val="ru-RU"/>
              </w:rPr>
              <w:t>співробітництва</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надання</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sidRPr="00F35806">
              <w:rPr>
                <w:rFonts w:ascii="Arial"/>
                <w:lang w:val="ru-RU"/>
              </w:rPr>
              <w:t>для</w:t>
            </w:r>
            <w:r w:rsidRPr="00F35806">
              <w:rPr>
                <w:rFonts w:ascii="Arial"/>
                <w:lang w:val="ru-RU"/>
              </w:rPr>
              <w:t xml:space="preserve"> </w:t>
            </w:r>
            <w:proofErr w:type="spellStart"/>
            <w:r w:rsidRPr="00F35806">
              <w:rPr>
                <w:rFonts w:ascii="Arial"/>
                <w:lang w:val="ru-RU"/>
              </w:rPr>
              <w:t>вразливих</w:t>
            </w:r>
            <w:proofErr w:type="spellEnd"/>
            <w:r w:rsidRPr="00F35806">
              <w:rPr>
                <w:rFonts w:ascii="Arial"/>
                <w:lang w:val="ru-RU"/>
              </w:rPr>
              <w:t xml:space="preserve"> </w:t>
            </w:r>
            <w:proofErr w:type="spellStart"/>
            <w:r w:rsidRPr="00F35806">
              <w:rPr>
                <w:rFonts w:ascii="Arial"/>
                <w:lang w:val="ru-RU"/>
              </w:rPr>
              <w:t>сімей</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дітьми</w:t>
            </w:r>
            <w:proofErr w:type="spellEnd"/>
            <w:r w:rsidRPr="00F35806">
              <w:rPr>
                <w:rFonts w:ascii="Arial"/>
                <w:lang w:val="ru-RU"/>
              </w:rPr>
              <w:t xml:space="preserve"> </w:t>
            </w:r>
            <w:proofErr w:type="spellStart"/>
            <w:r w:rsidRPr="00F35806">
              <w:rPr>
                <w:rFonts w:ascii="Arial"/>
                <w:lang w:val="ru-RU"/>
              </w:rPr>
              <w:t>встановлено</w:t>
            </w:r>
            <w:proofErr w:type="spellEnd"/>
            <w:r w:rsidRPr="00F35806">
              <w:rPr>
                <w:rFonts w:ascii="Arial"/>
                <w:lang w:val="ru-RU"/>
              </w:rPr>
              <w:t xml:space="preserve"> (</w:t>
            </w:r>
            <w:r>
              <w:rPr>
                <w:rFonts w:ascii="Arial"/>
              </w:rPr>
              <w:t>KFW</w:t>
            </w:r>
            <w:r w:rsidRPr="00F35806">
              <w:rPr>
                <w:rFonts w:ascii="Arial"/>
                <w:lang w:val="ru-RU"/>
              </w:rPr>
              <w:t xml:space="preserve"> 2,</w:t>
            </w:r>
          </w:p>
          <w:p w14:paraId="6AA1B8B9" w14:textId="77777777" w:rsidR="0028696E" w:rsidRDefault="0028696E" w:rsidP="00AB78A2">
            <w:pPr>
              <w:pStyle w:val="TableParagraph"/>
              <w:spacing w:line="360" w:lineRule="auto"/>
              <w:ind w:left="38" w:firstLine="709"/>
              <w:rPr>
                <w:rFonts w:ascii="Arial"/>
              </w:rPr>
            </w:pPr>
            <w:proofErr w:type="spellStart"/>
            <w:r>
              <w:rPr>
                <w:rFonts w:ascii="Arial"/>
              </w:rPr>
              <w:t>Вихід</w:t>
            </w:r>
            <w:proofErr w:type="spellEnd"/>
            <w:r>
              <w:rPr>
                <w:rFonts w:ascii="Arial"/>
              </w:rPr>
              <w:t xml:space="preserve"> 1.3, </w:t>
            </w:r>
            <w:proofErr w:type="spellStart"/>
            <w:r>
              <w:rPr>
                <w:rFonts w:ascii="Arial"/>
              </w:rPr>
              <w:t>Активність</w:t>
            </w:r>
            <w:proofErr w:type="spellEnd"/>
          </w:p>
          <w:p w14:paraId="59387130" w14:textId="77777777" w:rsidR="0028696E" w:rsidRDefault="0028696E" w:rsidP="00AB78A2">
            <w:pPr>
              <w:pStyle w:val="TableParagraph"/>
              <w:spacing w:before="20" w:line="360" w:lineRule="auto"/>
              <w:ind w:left="38" w:firstLine="709"/>
              <w:rPr>
                <w:rFonts w:ascii="Arial"/>
              </w:rPr>
            </w:pPr>
            <w:r>
              <w:rPr>
                <w:rFonts w:ascii="Arial"/>
                <w:spacing w:val="-2"/>
              </w:rPr>
              <w:t>1.3.3)</w:t>
            </w:r>
          </w:p>
        </w:tc>
        <w:tc>
          <w:tcPr>
            <w:tcW w:w="1121" w:type="dxa"/>
            <w:tcBorders>
              <w:top w:val="double" w:sz="6" w:space="0" w:color="9F9F9F"/>
              <w:left w:val="double" w:sz="6" w:space="0" w:color="5E6B77"/>
              <w:bottom w:val="double" w:sz="6" w:space="0" w:color="9F9F9F"/>
              <w:right w:val="double" w:sz="6" w:space="0" w:color="5E6B77"/>
            </w:tcBorders>
            <w:shd w:val="clear" w:color="auto" w:fill="D9D9D9"/>
          </w:tcPr>
          <w:p w14:paraId="655B326D" w14:textId="77777777" w:rsidR="0028696E" w:rsidRDefault="0028696E" w:rsidP="00AB78A2">
            <w:pPr>
              <w:pStyle w:val="TableParagraph"/>
              <w:spacing w:before="55" w:line="360" w:lineRule="auto"/>
              <w:ind w:left="21" w:right="2" w:firstLine="709"/>
              <w:jc w:val="center"/>
              <w:rPr>
                <w:rFonts w:ascii="Arial"/>
              </w:rPr>
            </w:pPr>
            <w:r>
              <w:rPr>
                <w:rFonts w:ascii="Arial"/>
                <w:spacing w:val="-10"/>
              </w:rPr>
              <w:t>9</w:t>
            </w:r>
          </w:p>
        </w:tc>
        <w:tc>
          <w:tcPr>
            <w:tcW w:w="1008" w:type="dxa"/>
            <w:tcBorders>
              <w:top w:val="double" w:sz="6" w:space="0" w:color="9F9F9F"/>
              <w:left w:val="double" w:sz="6" w:space="0" w:color="5E6B77"/>
              <w:bottom w:val="double" w:sz="6" w:space="0" w:color="9F9F9F"/>
              <w:right w:val="double" w:sz="6" w:space="0" w:color="5E6B77"/>
            </w:tcBorders>
          </w:tcPr>
          <w:p w14:paraId="76AA6054" w14:textId="77777777" w:rsidR="0028696E" w:rsidRDefault="0028696E" w:rsidP="00AB78A2">
            <w:pPr>
              <w:pStyle w:val="TableParagraph"/>
              <w:spacing w:line="360" w:lineRule="auto"/>
              <w:ind w:firstLine="709"/>
              <w:rPr>
                <w:rFonts w:ascii="Arial"/>
                <w:sz w:val="20"/>
              </w:rPr>
            </w:pPr>
          </w:p>
          <w:p w14:paraId="013E6377" w14:textId="77777777" w:rsidR="0028696E" w:rsidRDefault="0028696E" w:rsidP="00AB78A2">
            <w:pPr>
              <w:pStyle w:val="TableParagraph"/>
              <w:spacing w:line="360" w:lineRule="auto"/>
              <w:ind w:firstLine="709"/>
              <w:rPr>
                <w:rFonts w:ascii="Arial"/>
                <w:sz w:val="20"/>
              </w:rPr>
            </w:pPr>
          </w:p>
          <w:p w14:paraId="517A83E7" w14:textId="77777777" w:rsidR="0028696E" w:rsidRDefault="0028696E" w:rsidP="00AB78A2">
            <w:pPr>
              <w:pStyle w:val="TableParagraph"/>
              <w:spacing w:line="360" w:lineRule="auto"/>
              <w:ind w:firstLine="709"/>
              <w:rPr>
                <w:rFonts w:ascii="Arial"/>
                <w:sz w:val="20"/>
              </w:rPr>
            </w:pPr>
          </w:p>
          <w:p w14:paraId="64230D2F" w14:textId="77777777" w:rsidR="0028696E" w:rsidRDefault="0028696E" w:rsidP="00AB78A2">
            <w:pPr>
              <w:pStyle w:val="TableParagraph"/>
              <w:spacing w:line="360" w:lineRule="auto"/>
              <w:ind w:firstLine="709"/>
              <w:rPr>
                <w:rFonts w:ascii="Arial"/>
                <w:sz w:val="20"/>
              </w:rPr>
            </w:pPr>
          </w:p>
          <w:p w14:paraId="2FBDA854" w14:textId="77777777" w:rsidR="0028696E" w:rsidRDefault="0028696E" w:rsidP="00AB78A2">
            <w:pPr>
              <w:pStyle w:val="TableParagraph"/>
              <w:spacing w:before="193" w:line="360" w:lineRule="auto"/>
              <w:ind w:firstLine="709"/>
              <w:rPr>
                <w:rFonts w:ascii="Arial"/>
                <w:sz w:val="20"/>
              </w:rPr>
            </w:pPr>
          </w:p>
          <w:p w14:paraId="19EF79B5" w14:textId="77777777" w:rsidR="0028696E" w:rsidRDefault="0028696E" w:rsidP="00AB78A2">
            <w:pPr>
              <w:pStyle w:val="TableParagraph"/>
              <w:spacing w:line="360" w:lineRule="auto"/>
              <w:ind w:left="19"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9F9F9F"/>
              <w:right w:val="double" w:sz="6" w:space="0" w:color="5E6B77"/>
            </w:tcBorders>
          </w:tcPr>
          <w:p w14:paraId="131CCA68" w14:textId="77777777" w:rsidR="0028696E" w:rsidRDefault="0028696E" w:rsidP="00AB78A2">
            <w:pPr>
              <w:pStyle w:val="TableParagraph"/>
              <w:spacing w:line="360" w:lineRule="auto"/>
              <w:ind w:firstLine="709"/>
              <w:rPr>
                <w:rFonts w:ascii="Arial"/>
                <w:sz w:val="20"/>
              </w:rPr>
            </w:pPr>
          </w:p>
          <w:p w14:paraId="528DAD5B" w14:textId="77777777" w:rsidR="0028696E" w:rsidRDefault="0028696E" w:rsidP="00AB78A2">
            <w:pPr>
              <w:pStyle w:val="TableParagraph"/>
              <w:spacing w:line="360" w:lineRule="auto"/>
              <w:ind w:firstLine="709"/>
              <w:rPr>
                <w:rFonts w:ascii="Arial"/>
                <w:sz w:val="20"/>
              </w:rPr>
            </w:pPr>
          </w:p>
          <w:p w14:paraId="20405108" w14:textId="77777777" w:rsidR="0028696E" w:rsidRDefault="0028696E" w:rsidP="00AB78A2">
            <w:pPr>
              <w:pStyle w:val="TableParagraph"/>
              <w:spacing w:line="360" w:lineRule="auto"/>
              <w:ind w:firstLine="709"/>
              <w:rPr>
                <w:rFonts w:ascii="Arial"/>
                <w:sz w:val="20"/>
              </w:rPr>
            </w:pPr>
          </w:p>
          <w:p w14:paraId="5E7152A2" w14:textId="77777777" w:rsidR="0028696E" w:rsidRDefault="0028696E" w:rsidP="00AB78A2">
            <w:pPr>
              <w:pStyle w:val="TableParagraph"/>
              <w:spacing w:line="360" w:lineRule="auto"/>
              <w:ind w:firstLine="709"/>
              <w:rPr>
                <w:rFonts w:ascii="Arial"/>
                <w:sz w:val="20"/>
              </w:rPr>
            </w:pPr>
          </w:p>
          <w:p w14:paraId="3C7BE991" w14:textId="77777777" w:rsidR="0028696E" w:rsidRDefault="0028696E" w:rsidP="00AB78A2">
            <w:pPr>
              <w:pStyle w:val="TableParagraph"/>
              <w:spacing w:before="193" w:line="360" w:lineRule="auto"/>
              <w:ind w:firstLine="709"/>
              <w:rPr>
                <w:rFonts w:ascii="Arial"/>
                <w:sz w:val="20"/>
              </w:rPr>
            </w:pPr>
          </w:p>
          <w:p w14:paraId="78BC3BE9"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10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68534A7C"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5E5D662A" w14:textId="77777777" w:rsidR="0028696E" w:rsidRDefault="0028696E" w:rsidP="00AB78A2">
            <w:pPr>
              <w:spacing w:line="360" w:lineRule="auto"/>
              <w:ind w:firstLine="709"/>
              <w:rPr>
                <w:sz w:val="2"/>
                <w:szCs w:val="2"/>
              </w:rPr>
            </w:pPr>
          </w:p>
        </w:tc>
      </w:tr>
      <w:tr w:rsidR="0028696E" w14:paraId="288BD068" w14:textId="77777777" w:rsidTr="005D77C3">
        <w:trPr>
          <w:trHeight w:val="2616"/>
        </w:trPr>
        <w:tc>
          <w:tcPr>
            <w:tcW w:w="1285" w:type="dxa"/>
            <w:vMerge/>
            <w:tcBorders>
              <w:top w:val="nil"/>
              <w:left w:val="double" w:sz="6" w:space="0" w:color="BCD5ED"/>
              <w:bottom w:val="double" w:sz="6" w:space="0" w:color="5E6B77"/>
              <w:right w:val="double" w:sz="6" w:space="0" w:color="5E6B77"/>
            </w:tcBorders>
            <w:shd w:val="clear" w:color="auto" w:fill="D9D9D9"/>
          </w:tcPr>
          <w:p w14:paraId="704B1F0D"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0CF3219F" w14:textId="77777777" w:rsidR="0028696E" w:rsidRDefault="0028696E" w:rsidP="00AB78A2">
            <w:pPr>
              <w:pStyle w:val="TableParagraph"/>
              <w:spacing w:before="105" w:line="360" w:lineRule="auto"/>
              <w:ind w:left="38" w:firstLine="709"/>
              <w:rPr>
                <w:rFonts w:ascii="Arial"/>
              </w:rPr>
            </w:pPr>
            <w:r>
              <w:rPr>
                <w:rFonts w:ascii="Arial"/>
              </w:rPr>
              <w:t xml:space="preserve"># </w:t>
            </w:r>
            <w:proofErr w:type="spellStart"/>
            <w:r>
              <w:rPr>
                <w:rFonts w:ascii="Arial"/>
              </w:rPr>
              <w:t>громадської</w:t>
            </w:r>
            <w:proofErr w:type="spellEnd"/>
            <w:r>
              <w:rPr>
                <w:rFonts w:ascii="Arial"/>
              </w:rPr>
              <w:t xml:space="preserve"> </w:t>
            </w:r>
            <w:proofErr w:type="spellStart"/>
            <w:r>
              <w:rPr>
                <w:rFonts w:ascii="Arial"/>
              </w:rPr>
              <w:t>організації</w:t>
            </w:r>
            <w:proofErr w:type="spellEnd"/>
            <w:r>
              <w:rPr>
                <w:rFonts w:ascii="Arial"/>
              </w:rPr>
              <w:t xml:space="preserve"> </w:t>
            </w:r>
            <w:proofErr w:type="spellStart"/>
            <w:r>
              <w:rPr>
                <w:rFonts w:ascii="Arial"/>
              </w:rPr>
              <w:t>посилено</w:t>
            </w:r>
            <w:proofErr w:type="spellEnd"/>
            <w:r>
              <w:rPr>
                <w:rFonts w:ascii="Arial"/>
              </w:rPr>
              <w:t xml:space="preserve"> </w:t>
            </w:r>
            <w:r>
              <w:rPr>
                <w:rFonts w:ascii="Arial"/>
              </w:rPr>
              <w:t>у</w:t>
            </w:r>
            <w:r>
              <w:rPr>
                <w:rFonts w:ascii="Arial"/>
              </w:rPr>
              <w:t xml:space="preserve"> </w:t>
            </w:r>
            <w:proofErr w:type="spellStart"/>
            <w:r>
              <w:rPr>
                <w:rFonts w:ascii="Arial"/>
              </w:rPr>
              <w:t>наданні</w:t>
            </w:r>
            <w:proofErr w:type="spellEnd"/>
            <w:r>
              <w:rPr>
                <w:rFonts w:ascii="Arial"/>
              </w:rPr>
              <w:t xml:space="preserve"> </w:t>
            </w:r>
            <w:proofErr w:type="spellStart"/>
            <w:r>
              <w:rPr>
                <w:rFonts w:ascii="Arial"/>
              </w:rPr>
              <w:t>соціальних</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для</w:t>
            </w:r>
            <w:proofErr w:type="spellEnd"/>
            <w:r>
              <w:rPr>
                <w:rFonts w:ascii="Arial"/>
              </w:rPr>
              <w:t xml:space="preserve"> </w:t>
            </w:r>
            <w:proofErr w:type="spellStart"/>
            <w:r>
              <w:rPr>
                <w:rFonts w:ascii="Arial"/>
              </w:rPr>
              <w:t>вразливих</w:t>
            </w:r>
            <w:proofErr w:type="spellEnd"/>
            <w:r>
              <w:rPr>
                <w:rFonts w:ascii="Arial"/>
              </w:rPr>
              <w:t xml:space="preserve"> </w:t>
            </w:r>
            <w:proofErr w:type="spellStart"/>
            <w:r>
              <w:rPr>
                <w:rFonts w:ascii="Arial"/>
              </w:rPr>
              <w:t>сімей</w:t>
            </w:r>
            <w:proofErr w:type="spellEnd"/>
            <w:r>
              <w:rPr>
                <w:rFonts w:ascii="Arial"/>
              </w:rPr>
              <w:t xml:space="preserve"> </w:t>
            </w:r>
            <w:r>
              <w:rPr>
                <w:rFonts w:ascii="Arial"/>
              </w:rPr>
              <w:t>з</w:t>
            </w:r>
            <w:r>
              <w:rPr>
                <w:rFonts w:ascii="Arial"/>
              </w:rPr>
              <w:t xml:space="preserve"> </w:t>
            </w:r>
            <w:proofErr w:type="spellStart"/>
            <w:r>
              <w:rPr>
                <w:rFonts w:ascii="Arial"/>
              </w:rPr>
              <w:t>дітьми</w:t>
            </w:r>
            <w:proofErr w:type="spellEnd"/>
            <w:r>
              <w:rPr>
                <w:rFonts w:ascii="Arial"/>
              </w:rPr>
              <w:t xml:space="preserve"> </w:t>
            </w:r>
            <w:r>
              <w:rPr>
                <w:rFonts w:ascii="Arial"/>
              </w:rPr>
              <w:t>в</w:t>
            </w:r>
            <w:r>
              <w:rPr>
                <w:rFonts w:ascii="Arial"/>
              </w:rPr>
              <w:t xml:space="preserve"> </w:t>
            </w:r>
            <w:proofErr w:type="spellStart"/>
            <w:r>
              <w:rPr>
                <w:rFonts w:ascii="Arial"/>
              </w:rPr>
              <w:t>пілотних</w:t>
            </w:r>
            <w:proofErr w:type="spellEnd"/>
            <w:r>
              <w:rPr>
                <w:rFonts w:ascii="Arial"/>
              </w:rPr>
              <w:t xml:space="preserve"> </w:t>
            </w:r>
            <w:proofErr w:type="spellStart"/>
            <w:r>
              <w:rPr>
                <w:rFonts w:ascii="Arial"/>
              </w:rPr>
              <w:t>муніципалітетах</w:t>
            </w:r>
            <w:proofErr w:type="spellEnd"/>
            <w:r>
              <w:rPr>
                <w:rFonts w:ascii="Arial"/>
              </w:rPr>
              <w:t xml:space="preserve"> (KfW2, Output 1.3, Act.</w:t>
            </w:r>
          </w:p>
          <w:p w14:paraId="665D99D1" w14:textId="77777777" w:rsidR="0028696E" w:rsidRDefault="0028696E" w:rsidP="00AB78A2">
            <w:pPr>
              <w:pStyle w:val="TableParagraph"/>
              <w:spacing w:line="360" w:lineRule="auto"/>
              <w:ind w:left="38" w:firstLine="709"/>
              <w:rPr>
                <w:rFonts w:ascii="Arial"/>
              </w:rPr>
            </w:pPr>
            <w:r>
              <w:rPr>
                <w:rFonts w:ascii="Arial"/>
                <w:spacing w:val="-2"/>
              </w:rPr>
              <w:lastRenderedPageBreak/>
              <w:t>1.3.2)</w:t>
            </w:r>
          </w:p>
        </w:tc>
        <w:tc>
          <w:tcPr>
            <w:tcW w:w="1121" w:type="dxa"/>
            <w:tcBorders>
              <w:top w:val="double" w:sz="6" w:space="0" w:color="9F9F9F"/>
              <w:left w:val="double" w:sz="6" w:space="0" w:color="5E6B77"/>
              <w:bottom w:val="double" w:sz="6" w:space="0" w:color="9F9F9F"/>
              <w:right w:val="double" w:sz="6" w:space="0" w:color="5E6B77"/>
            </w:tcBorders>
            <w:shd w:val="clear" w:color="auto" w:fill="D9D9D9"/>
          </w:tcPr>
          <w:p w14:paraId="2FE2C496" w14:textId="77777777" w:rsidR="0028696E" w:rsidRDefault="0028696E" w:rsidP="00AB78A2">
            <w:pPr>
              <w:pStyle w:val="TableParagraph"/>
              <w:spacing w:before="57" w:line="360" w:lineRule="auto"/>
              <w:ind w:left="21" w:right="2" w:firstLine="709"/>
              <w:jc w:val="center"/>
              <w:rPr>
                <w:rFonts w:ascii="Arial"/>
              </w:rPr>
            </w:pPr>
            <w:r>
              <w:rPr>
                <w:rFonts w:ascii="Arial"/>
                <w:spacing w:val="-10"/>
              </w:rPr>
              <w:lastRenderedPageBreak/>
              <w:t>5</w:t>
            </w:r>
          </w:p>
        </w:tc>
        <w:tc>
          <w:tcPr>
            <w:tcW w:w="1008" w:type="dxa"/>
            <w:tcBorders>
              <w:top w:val="double" w:sz="6" w:space="0" w:color="9F9F9F"/>
              <w:left w:val="double" w:sz="6" w:space="0" w:color="5E6B77"/>
              <w:bottom w:val="double" w:sz="6" w:space="0" w:color="9F9F9F"/>
              <w:right w:val="double" w:sz="6" w:space="0" w:color="5E6B77"/>
            </w:tcBorders>
          </w:tcPr>
          <w:p w14:paraId="299C8A48" w14:textId="77777777" w:rsidR="0028696E" w:rsidRDefault="0028696E" w:rsidP="00AB78A2">
            <w:pPr>
              <w:pStyle w:val="TableParagraph"/>
              <w:spacing w:line="360" w:lineRule="auto"/>
              <w:ind w:firstLine="709"/>
              <w:rPr>
                <w:rFonts w:ascii="Arial"/>
              </w:rPr>
            </w:pPr>
          </w:p>
          <w:p w14:paraId="7571B32F" w14:textId="77777777" w:rsidR="0028696E" w:rsidRDefault="0028696E" w:rsidP="00AB78A2">
            <w:pPr>
              <w:pStyle w:val="TableParagraph"/>
              <w:spacing w:line="360" w:lineRule="auto"/>
              <w:ind w:firstLine="709"/>
              <w:rPr>
                <w:rFonts w:ascii="Arial"/>
              </w:rPr>
            </w:pPr>
          </w:p>
          <w:p w14:paraId="25F419C5" w14:textId="77777777" w:rsidR="0028696E" w:rsidRDefault="0028696E" w:rsidP="00AB78A2">
            <w:pPr>
              <w:pStyle w:val="TableParagraph"/>
              <w:spacing w:line="360" w:lineRule="auto"/>
              <w:ind w:firstLine="709"/>
              <w:rPr>
                <w:rFonts w:ascii="Arial"/>
              </w:rPr>
            </w:pPr>
          </w:p>
          <w:p w14:paraId="208D729C" w14:textId="77777777" w:rsidR="0028696E" w:rsidRDefault="0028696E" w:rsidP="00AB78A2">
            <w:pPr>
              <w:pStyle w:val="TableParagraph"/>
              <w:spacing w:before="185" w:line="360" w:lineRule="auto"/>
              <w:ind w:firstLine="709"/>
              <w:rPr>
                <w:rFonts w:ascii="Arial"/>
              </w:rPr>
            </w:pPr>
          </w:p>
          <w:p w14:paraId="6D728E8E" w14:textId="77777777" w:rsidR="0028696E" w:rsidRDefault="0028696E" w:rsidP="00AB78A2">
            <w:pPr>
              <w:pStyle w:val="TableParagraph"/>
              <w:spacing w:line="360" w:lineRule="auto"/>
              <w:ind w:left="19" w:right="3" w:firstLine="709"/>
              <w:jc w:val="center"/>
              <w:rPr>
                <w:rFonts w:ascii="Arial"/>
              </w:rPr>
            </w:pPr>
            <w:r>
              <w:rPr>
                <w:rFonts w:ascii="Arial"/>
                <w:spacing w:val="-10"/>
              </w:rPr>
              <w:t>0</w:t>
            </w:r>
          </w:p>
        </w:tc>
        <w:tc>
          <w:tcPr>
            <w:tcW w:w="1123" w:type="dxa"/>
            <w:tcBorders>
              <w:top w:val="double" w:sz="6" w:space="0" w:color="9F9F9F"/>
              <w:left w:val="double" w:sz="6" w:space="0" w:color="5E6B77"/>
              <w:bottom w:val="double" w:sz="6" w:space="0" w:color="9F9F9F"/>
              <w:right w:val="double" w:sz="6" w:space="0" w:color="5E6B77"/>
            </w:tcBorders>
          </w:tcPr>
          <w:p w14:paraId="5ED3CD27" w14:textId="77777777" w:rsidR="0028696E" w:rsidRDefault="0028696E" w:rsidP="00AB78A2">
            <w:pPr>
              <w:pStyle w:val="TableParagraph"/>
              <w:spacing w:line="360" w:lineRule="auto"/>
              <w:ind w:firstLine="709"/>
              <w:rPr>
                <w:rFonts w:ascii="Arial"/>
              </w:rPr>
            </w:pPr>
          </w:p>
          <w:p w14:paraId="7E723CD6" w14:textId="77777777" w:rsidR="0028696E" w:rsidRDefault="0028696E" w:rsidP="00AB78A2">
            <w:pPr>
              <w:pStyle w:val="TableParagraph"/>
              <w:spacing w:line="360" w:lineRule="auto"/>
              <w:ind w:firstLine="709"/>
              <w:rPr>
                <w:rFonts w:ascii="Arial"/>
              </w:rPr>
            </w:pPr>
          </w:p>
          <w:p w14:paraId="7F94DE9E" w14:textId="77777777" w:rsidR="0028696E" w:rsidRDefault="0028696E" w:rsidP="00AB78A2">
            <w:pPr>
              <w:pStyle w:val="TableParagraph"/>
              <w:spacing w:line="360" w:lineRule="auto"/>
              <w:ind w:firstLine="709"/>
              <w:rPr>
                <w:rFonts w:ascii="Arial"/>
              </w:rPr>
            </w:pPr>
          </w:p>
          <w:p w14:paraId="0D2D3D6D" w14:textId="77777777" w:rsidR="0028696E" w:rsidRDefault="0028696E" w:rsidP="00AB78A2">
            <w:pPr>
              <w:pStyle w:val="TableParagraph"/>
              <w:spacing w:before="185" w:line="360" w:lineRule="auto"/>
              <w:ind w:firstLine="709"/>
              <w:rPr>
                <w:rFonts w:ascii="Arial"/>
              </w:rPr>
            </w:pPr>
          </w:p>
          <w:p w14:paraId="1B9A32FA" w14:textId="77777777" w:rsidR="0028696E" w:rsidRDefault="0028696E" w:rsidP="00AB78A2">
            <w:pPr>
              <w:pStyle w:val="TableParagraph"/>
              <w:spacing w:line="360" w:lineRule="auto"/>
              <w:ind w:left="19" w:firstLine="709"/>
              <w:jc w:val="center"/>
              <w:rPr>
                <w:rFonts w:ascii="Arial"/>
              </w:rPr>
            </w:pPr>
            <w:r>
              <w:rPr>
                <w:rFonts w:ascii="Arial"/>
                <w:spacing w:val="-1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05A25307"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3F57DB7B" w14:textId="77777777" w:rsidR="0028696E" w:rsidRDefault="0028696E" w:rsidP="00AB78A2">
            <w:pPr>
              <w:spacing w:line="360" w:lineRule="auto"/>
              <w:ind w:firstLine="709"/>
              <w:rPr>
                <w:sz w:val="2"/>
                <w:szCs w:val="2"/>
              </w:rPr>
            </w:pPr>
          </w:p>
        </w:tc>
      </w:tr>
      <w:tr w:rsidR="0028696E" w14:paraId="2F933AE5" w14:textId="77777777" w:rsidTr="005D77C3">
        <w:trPr>
          <w:trHeight w:val="1792"/>
        </w:trPr>
        <w:tc>
          <w:tcPr>
            <w:tcW w:w="1285" w:type="dxa"/>
            <w:vMerge/>
            <w:tcBorders>
              <w:top w:val="nil"/>
              <w:left w:val="double" w:sz="6" w:space="0" w:color="BCD5ED"/>
              <w:bottom w:val="double" w:sz="6" w:space="0" w:color="5E6B77"/>
              <w:right w:val="double" w:sz="6" w:space="0" w:color="5E6B77"/>
            </w:tcBorders>
            <w:shd w:val="clear" w:color="auto" w:fill="D9D9D9"/>
          </w:tcPr>
          <w:p w14:paraId="16C6EDA4"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68976778" w14:textId="77777777" w:rsidR="0028696E" w:rsidRPr="00F35806" w:rsidRDefault="0028696E" w:rsidP="00AB78A2">
            <w:pPr>
              <w:pStyle w:val="TableParagraph"/>
              <w:spacing w:before="105"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Мапс</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r w:rsidRPr="00F35806">
              <w:rPr>
                <w:rFonts w:ascii="Arial"/>
                <w:lang w:val="ru-RU"/>
              </w:rPr>
              <w:t>служб</w:t>
            </w:r>
            <w:r w:rsidRPr="00F35806">
              <w:rPr>
                <w:rFonts w:ascii="Arial"/>
                <w:lang w:val="ru-RU"/>
              </w:rPr>
              <w:t xml:space="preserve">, </w:t>
            </w:r>
            <w:proofErr w:type="spellStart"/>
            <w:r w:rsidRPr="00F35806">
              <w:rPr>
                <w:rFonts w:ascii="Arial"/>
                <w:lang w:val="ru-RU"/>
              </w:rPr>
              <w:t>розроблених</w:t>
            </w:r>
            <w:proofErr w:type="spellEnd"/>
            <w:r w:rsidRPr="00F35806">
              <w:rPr>
                <w:rFonts w:ascii="Arial"/>
                <w:lang w:val="ru-RU"/>
              </w:rPr>
              <w:t xml:space="preserve"> </w:t>
            </w:r>
            <w:r w:rsidRPr="00F35806">
              <w:rPr>
                <w:rFonts w:ascii="Arial"/>
                <w:lang w:val="ru-RU"/>
              </w:rPr>
              <w:t>у</w:t>
            </w:r>
            <w:r w:rsidRPr="00F35806">
              <w:rPr>
                <w:rFonts w:ascii="Arial"/>
                <w:lang w:val="ru-RU"/>
              </w:rPr>
              <w:t xml:space="preserve"> </w:t>
            </w:r>
            <w:proofErr w:type="spellStart"/>
            <w:r w:rsidRPr="00F35806">
              <w:rPr>
                <w:rFonts w:ascii="Arial"/>
                <w:lang w:val="ru-RU"/>
              </w:rPr>
              <w:t>пілотних</w:t>
            </w:r>
            <w:proofErr w:type="spellEnd"/>
            <w:r w:rsidRPr="00F35806">
              <w:rPr>
                <w:rFonts w:ascii="Arial"/>
                <w:lang w:val="ru-RU"/>
              </w:rPr>
              <w:t xml:space="preserve"> </w:t>
            </w:r>
            <w:r w:rsidRPr="00F35806">
              <w:rPr>
                <w:rFonts w:ascii="Arial"/>
                <w:lang w:val="ru-RU"/>
              </w:rPr>
              <w:t>громадах</w:t>
            </w:r>
            <w:r w:rsidRPr="00F35806">
              <w:rPr>
                <w:rFonts w:ascii="Arial"/>
                <w:lang w:val="ru-RU"/>
              </w:rPr>
              <w:t xml:space="preserve"> (</w:t>
            </w:r>
            <w:r>
              <w:rPr>
                <w:rFonts w:ascii="Arial"/>
              </w:rPr>
              <w:t>KFW</w:t>
            </w:r>
            <w:r w:rsidRPr="00F35806">
              <w:rPr>
                <w:rFonts w:ascii="Arial"/>
                <w:lang w:val="ru-RU"/>
              </w:rPr>
              <w:t xml:space="preserve"> 2,</w:t>
            </w:r>
          </w:p>
          <w:p w14:paraId="13695DF5" w14:textId="77777777" w:rsidR="0028696E" w:rsidRDefault="0028696E" w:rsidP="00AB78A2">
            <w:pPr>
              <w:pStyle w:val="TableParagraph"/>
              <w:spacing w:line="360" w:lineRule="auto"/>
              <w:ind w:left="38" w:firstLine="709"/>
              <w:rPr>
                <w:rFonts w:ascii="Arial"/>
              </w:rPr>
            </w:pPr>
            <w:proofErr w:type="spellStart"/>
            <w:r>
              <w:rPr>
                <w:rFonts w:ascii="Arial"/>
              </w:rPr>
              <w:t>Вихід</w:t>
            </w:r>
            <w:proofErr w:type="spellEnd"/>
            <w:r>
              <w:rPr>
                <w:rFonts w:ascii="Arial"/>
              </w:rPr>
              <w:t xml:space="preserve"> 1.3, </w:t>
            </w:r>
            <w:proofErr w:type="spellStart"/>
            <w:r>
              <w:rPr>
                <w:rFonts w:ascii="Arial"/>
              </w:rPr>
              <w:t>Активність</w:t>
            </w:r>
            <w:proofErr w:type="spellEnd"/>
          </w:p>
          <w:p w14:paraId="4C46410B" w14:textId="77777777" w:rsidR="0028696E" w:rsidRDefault="0028696E" w:rsidP="00AB78A2">
            <w:pPr>
              <w:pStyle w:val="TableParagraph"/>
              <w:spacing w:before="18" w:line="360" w:lineRule="auto"/>
              <w:ind w:left="38" w:firstLine="709"/>
              <w:rPr>
                <w:rFonts w:ascii="Arial"/>
              </w:rPr>
            </w:pPr>
            <w:r>
              <w:rPr>
                <w:rFonts w:ascii="Arial"/>
                <w:spacing w:val="-2"/>
              </w:rPr>
              <w:t>1.3.1)</w:t>
            </w:r>
          </w:p>
        </w:tc>
        <w:tc>
          <w:tcPr>
            <w:tcW w:w="1121" w:type="dxa"/>
            <w:tcBorders>
              <w:top w:val="double" w:sz="6" w:space="0" w:color="9F9F9F"/>
              <w:left w:val="double" w:sz="6" w:space="0" w:color="5E6B77"/>
              <w:bottom w:val="double" w:sz="6" w:space="0" w:color="5E6B77"/>
              <w:right w:val="double" w:sz="6" w:space="0" w:color="5E6B77"/>
            </w:tcBorders>
            <w:shd w:val="clear" w:color="auto" w:fill="D9D9D9"/>
          </w:tcPr>
          <w:p w14:paraId="3E3A0FF3" w14:textId="77777777" w:rsidR="0028696E" w:rsidRDefault="0028696E" w:rsidP="00AB78A2">
            <w:pPr>
              <w:pStyle w:val="TableParagraph"/>
              <w:spacing w:before="57" w:line="360" w:lineRule="auto"/>
              <w:ind w:left="21" w:right="2" w:firstLine="709"/>
              <w:jc w:val="center"/>
              <w:rPr>
                <w:rFonts w:ascii="Arial"/>
              </w:rPr>
            </w:pPr>
            <w:r>
              <w:rPr>
                <w:rFonts w:ascii="Arial"/>
                <w:spacing w:val="-10"/>
              </w:rPr>
              <w:t>9</w:t>
            </w:r>
          </w:p>
        </w:tc>
        <w:tc>
          <w:tcPr>
            <w:tcW w:w="1008" w:type="dxa"/>
            <w:tcBorders>
              <w:top w:val="double" w:sz="6" w:space="0" w:color="9F9F9F"/>
              <w:left w:val="double" w:sz="6" w:space="0" w:color="5E6B77"/>
              <w:bottom w:val="double" w:sz="6" w:space="0" w:color="5E6B77"/>
              <w:right w:val="double" w:sz="6" w:space="0" w:color="5E6B77"/>
            </w:tcBorders>
          </w:tcPr>
          <w:p w14:paraId="5482A5A8" w14:textId="77777777" w:rsidR="0028696E" w:rsidRDefault="0028696E" w:rsidP="00AB78A2">
            <w:pPr>
              <w:pStyle w:val="TableParagraph"/>
              <w:spacing w:line="360" w:lineRule="auto"/>
              <w:ind w:firstLine="709"/>
              <w:rPr>
                <w:rFonts w:ascii="Arial"/>
              </w:rPr>
            </w:pPr>
          </w:p>
          <w:p w14:paraId="331A09B4" w14:textId="77777777" w:rsidR="0028696E" w:rsidRDefault="0028696E" w:rsidP="00AB78A2">
            <w:pPr>
              <w:pStyle w:val="TableParagraph"/>
              <w:spacing w:line="360" w:lineRule="auto"/>
              <w:ind w:firstLine="709"/>
              <w:rPr>
                <w:rFonts w:ascii="Arial"/>
              </w:rPr>
            </w:pPr>
          </w:p>
          <w:p w14:paraId="08F318E8" w14:textId="77777777" w:rsidR="0028696E" w:rsidRDefault="0028696E" w:rsidP="00AB78A2">
            <w:pPr>
              <w:pStyle w:val="TableParagraph"/>
              <w:spacing w:before="28" w:line="360" w:lineRule="auto"/>
              <w:ind w:firstLine="709"/>
              <w:rPr>
                <w:rFonts w:ascii="Arial"/>
              </w:rPr>
            </w:pPr>
          </w:p>
          <w:p w14:paraId="710F3FF0" w14:textId="77777777" w:rsidR="0028696E" w:rsidRDefault="0028696E" w:rsidP="00AB78A2">
            <w:pPr>
              <w:pStyle w:val="TableParagraph"/>
              <w:spacing w:line="360" w:lineRule="auto"/>
              <w:ind w:left="19" w:right="3" w:firstLine="709"/>
              <w:jc w:val="center"/>
              <w:rPr>
                <w:rFonts w:ascii="Arial"/>
              </w:rPr>
            </w:pPr>
            <w:r>
              <w:rPr>
                <w:rFonts w:ascii="Arial"/>
                <w:spacing w:val="-10"/>
              </w:rPr>
              <w:t>0</w:t>
            </w:r>
          </w:p>
        </w:tc>
        <w:tc>
          <w:tcPr>
            <w:tcW w:w="1123" w:type="dxa"/>
            <w:tcBorders>
              <w:top w:val="double" w:sz="6" w:space="0" w:color="9F9F9F"/>
              <w:left w:val="double" w:sz="6" w:space="0" w:color="5E6B77"/>
              <w:bottom w:val="double" w:sz="6" w:space="0" w:color="5E6B77"/>
              <w:right w:val="double" w:sz="6" w:space="0" w:color="5E6B77"/>
            </w:tcBorders>
          </w:tcPr>
          <w:p w14:paraId="7114DB36" w14:textId="77777777" w:rsidR="0028696E" w:rsidRDefault="0028696E" w:rsidP="00AB78A2">
            <w:pPr>
              <w:pStyle w:val="TableParagraph"/>
              <w:spacing w:line="360" w:lineRule="auto"/>
              <w:ind w:firstLine="709"/>
              <w:rPr>
                <w:rFonts w:ascii="Arial"/>
              </w:rPr>
            </w:pPr>
          </w:p>
          <w:p w14:paraId="482A9EBA" w14:textId="77777777" w:rsidR="0028696E" w:rsidRDefault="0028696E" w:rsidP="00AB78A2">
            <w:pPr>
              <w:pStyle w:val="TableParagraph"/>
              <w:spacing w:line="360" w:lineRule="auto"/>
              <w:ind w:firstLine="709"/>
              <w:rPr>
                <w:rFonts w:ascii="Arial"/>
              </w:rPr>
            </w:pPr>
          </w:p>
          <w:p w14:paraId="26182601" w14:textId="77777777" w:rsidR="0028696E" w:rsidRDefault="0028696E" w:rsidP="00AB78A2">
            <w:pPr>
              <w:pStyle w:val="TableParagraph"/>
              <w:spacing w:before="28" w:line="360" w:lineRule="auto"/>
              <w:ind w:firstLine="709"/>
              <w:rPr>
                <w:rFonts w:ascii="Arial"/>
              </w:rPr>
            </w:pPr>
          </w:p>
          <w:p w14:paraId="0776C571" w14:textId="77777777" w:rsidR="0028696E" w:rsidRDefault="0028696E" w:rsidP="00AB78A2">
            <w:pPr>
              <w:pStyle w:val="TableParagraph"/>
              <w:spacing w:line="360" w:lineRule="auto"/>
              <w:ind w:left="19" w:firstLine="709"/>
              <w:jc w:val="center"/>
              <w:rPr>
                <w:rFonts w:ascii="Arial"/>
              </w:rPr>
            </w:pPr>
            <w:r>
              <w:rPr>
                <w:rFonts w:ascii="Arial"/>
                <w:spacing w:val="-1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728121B1"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5EF6727E" w14:textId="77777777" w:rsidR="0028696E" w:rsidRDefault="0028696E" w:rsidP="00AB78A2">
            <w:pPr>
              <w:spacing w:line="360" w:lineRule="auto"/>
              <w:ind w:firstLine="709"/>
              <w:rPr>
                <w:sz w:val="2"/>
                <w:szCs w:val="2"/>
              </w:rPr>
            </w:pPr>
          </w:p>
        </w:tc>
      </w:tr>
      <w:tr w:rsidR="0028696E" w14:paraId="3E7F9941" w14:textId="77777777" w:rsidTr="00B24CB9">
        <w:trPr>
          <w:trHeight w:val="38"/>
        </w:trPr>
        <w:tc>
          <w:tcPr>
            <w:tcW w:w="1285" w:type="dxa"/>
            <w:tcBorders>
              <w:top w:val="double" w:sz="6" w:space="0" w:color="5E6B77"/>
              <w:left w:val="nil"/>
              <w:bottom w:val="nil"/>
              <w:right w:val="nil"/>
            </w:tcBorders>
            <w:shd w:val="clear" w:color="auto" w:fill="D9D9D9"/>
          </w:tcPr>
          <w:p w14:paraId="3E4724FB" w14:textId="77777777" w:rsidR="0028696E" w:rsidRDefault="0028696E" w:rsidP="00AB78A2">
            <w:pPr>
              <w:pStyle w:val="TableParagraph"/>
              <w:spacing w:line="360" w:lineRule="auto"/>
              <w:ind w:firstLine="709"/>
            </w:pPr>
          </w:p>
        </w:tc>
        <w:tc>
          <w:tcPr>
            <w:tcW w:w="13279" w:type="dxa"/>
            <w:gridSpan w:val="6"/>
            <w:tcBorders>
              <w:top w:val="double" w:sz="6" w:space="0" w:color="5E6B77"/>
              <w:left w:val="nil"/>
              <w:bottom w:val="nil"/>
              <w:right w:val="nil"/>
            </w:tcBorders>
          </w:tcPr>
          <w:p w14:paraId="4A627717" w14:textId="77777777" w:rsidR="0028696E" w:rsidRDefault="0028696E" w:rsidP="00AB78A2">
            <w:pPr>
              <w:pStyle w:val="TableParagraph"/>
              <w:spacing w:line="360" w:lineRule="auto"/>
              <w:ind w:firstLine="709"/>
            </w:pPr>
          </w:p>
        </w:tc>
      </w:tr>
    </w:tbl>
    <w:p w14:paraId="40271BAB" w14:textId="77777777" w:rsidR="0028696E" w:rsidRDefault="0028696E" w:rsidP="00AB78A2">
      <w:pPr>
        <w:pStyle w:val="TableParagraph"/>
        <w:spacing w:line="360" w:lineRule="auto"/>
        <w:ind w:firstLine="709"/>
        <w:sectPr w:rsidR="0028696E">
          <w:pgSz w:w="15840" w:h="12240" w:orient="landscape"/>
          <w:pgMar w:top="1440" w:right="0" w:bottom="0" w:left="720" w:header="1084" w:footer="0" w:gutter="0"/>
          <w:cols w:space="720"/>
        </w:sectPr>
      </w:pPr>
    </w:p>
    <w:p w14:paraId="375D4CC8" w14:textId="77777777" w:rsidR="0028696E" w:rsidRDefault="0028696E" w:rsidP="00AB78A2">
      <w:pPr>
        <w:pStyle w:val="af0"/>
        <w:spacing w:before="7" w:line="360" w:lineRule="auto"/>
        <w:ind w:firstLine="709"/>
        <w:rPr>
          <w:sz w:val="10"/>
        </w:rPr>
      </w:pPr>
    </w:p>
    <w:tbl>
      <w:tblPr>
        <w:tblStyle w:val="TableNormal"/>
        <w:tblW w:w="0" w:type="auto"/>
        <w:tblInd w:w="332"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285"/>
        <w:gridCol w:w="2201"/>
        <w:gridCol w:w="864"/>
        <w:gridCol w:w="1265"/>
        <w:gridCol w:w="1123"/>
        <w:gridCol w:w="909"/>
        <w:gridCol w:w="6917"/>
      </w:tblGrid>
      <w:tr w:rsidR="0028696E" w:rsidRPr="00F35806" w14:paraId="63A6DF3B" w14:textId="77777777" w:rsidTr="006929AD">
        <w:trPr>
          <w:trHeight w:val="1805"/>
        </w:trPr>
        <w:tc>
          <w:tcPr>
            <w:tcW w:w="1285" w:type="dxa"/>
            <w:vMerge w:val="restart"/>
            <w:tcBorders>
              <w:left w:val="double" w:sz="6" w:space="0" w:color="BCD5ED"/>
              <w:bottom w:val="double" w:sz="6" w:space="0" w:color="5E6B77"/>
              <w:right w:val="double" w:sz="6" w:space="0" w:color="5E6B77"/>
            </w:tcBorders>
            <w:shd w:val="clear" w:color="auto" w:fill="D9D9D9"/>
          </w:tcPr>
          <w:p w14:paraId="11577072"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2818C72" w14:textId="77777777" w:rsidR="0028696E" w:rsidRPr="00F35806" w:rsidRDefault="0028696E" w:rsidP="00AB78A2">
            <w:pPr>
              <w:pStyle w:val="TableParagraph"/>
              <w:spacing w:before="112" w:line="360" w:lineRule="auto"/>
              <w:ind w:left="38" w:right="63" w:firstLine="709"/>
              <w:rPr>
                <w:rFonts w:ascii="Arial"/>
                <w:lang w:val="ru-RU"/>
              </w:rPr>
            </w:pPr>
            <w:r w:rsidRPr="00F35806">
              <w:rPr>
                <w:rFonts w:ascii="Arial"/>
                <w:lang w:val="ru-RU"/>
              </w:rPr>
              <w:t xml:space="preserve"># </w:t>
            </w:r>
            <w:r w:rsidRPr="00F35806">
              <w:rPr>
                <w:rFonts w:ascii="Arial"/>
                <w:lang w:val="ru-RU"/>
              </w:rPr>
              <w:t>громад</w:t>
            </w:r>
            <w:r w:rsidRPr="00F35806">
              <w:rPr>
                <w:rFonts w:ascii="Arial"/>
                <w:lang w:val="ru-RU"/>
              </w:rPr>
              <w:t xml:space="preserve"> </w:t>
            </w:r>
            <w:r w:rsidRPr="00F35806">
              <w:rPr>
                <w:rFonts w:ascii="Arial"/>
                <w:lang w:val="ru-RU"/>
              </w:rPr>
              <w:t>створено</w:t>
            </w:r>
            <w:r w:rsidRPr="00F35806">
              <w:rPr>
                <w:rFonts w:ascii="Arial"/>
                <w:lang w:val="ru-RU"/>
              </w:rPr>
              <w:t xml:space="preserve"> </w:t>
            </w:r>
            <w:proofErr w:type="spellStart"/>
            <w:r w:rsidRPr="00F35806">
              <w:rPr>
                <w:rFonts w:ascii="Arial"/>
                <w:lang w:val="ru-RU"/>
              </w:rPr>
              <w:t>закупівлю</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proofErr w:type="spellStart"/>
            <w:r w:rsidRPr="00F35806">
              <w:rPr>
                <w:rFonts w:ascii="Arial"/>
                <w:lang w:val="ru-RU"/>
              </w:rPr>
              <w:t>послуг</w:t>
            </w:r>
            <w:proofErr w:type="spellEnd"/>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1EF5D2C0" w14:textId="77777777" w:rsidR="0028696E" w:rsidRDefault="0028696E" w:rsidP="00AB78A2">
            <w:pPr>
              <w:pStyle w:val="TableParagraph"/>
              <w:spacing w:line="360" w:lineRule="auto"/>
              <w:ind w:left="38" w:firstLine="709"/>
              <w:rPr>
                <w:rFonts w:ascii="Arial"/>
              </w:rPr>
            </w:pPr>
            <w:proofErr w:type="spellStart"/>
            <w:r>
              <w:rPr>
                <w:rFonts w:ascii="Arial"/>
              </w:rPr>
              <w:t>Вправа</w:t>
            </w:r>
            <w:proofErr w:type="spellEnd"/>
            <w:r>
              <w:rPr>
                <w:rFonts w:ascii="Arial"/>
              </w:rPr>
              <w:t xml:space="preserve"> 1.3.3)</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57A2C15A" w14:textId="77777777" w:rsidR="0028696E" w:rsidRDefault="0028696E" w:rsidP="00AB78A2">
            <w:pPr>
              <w:pStyle w:val="TableParagraph"/>
              <w:spacing w:before="64" w:line="360" w:lineRule="auto"/>
              <w:ind w:left="21" w:right="2" w:firstLine="709"/>
              <w:jc w:val="center"/>
              <w:rPr>
                <w:rFonts w:ascii="Arial"/>
              </w:rPr>
            </w:pPr>
            <w:r>
              <w:rPr>
                <w:rFonts w:ascii="Arial"/>
                <w:spacing w:val="-10"/>
              </w:rPr>
              <w:t>3</w:t>
            </w:r>
          </w:p>
        </w:tc>
        <w:tc>
          <w:tcPr>
            <w:tcW w:w="1265" w:type="dxa"/>
            <w:tcBorders>
              <w:top w:val="double" w:sz="6" w:space="0" w:color="9F9F9F"/>
              <w:left w:val="double" w:sz="6" w:space="0" w:color="5E6B77"/>
              <w:bottom w:val="double" w:sz="6" w:space="0" w:color="9F9F9F"/>
              <w:right w:val="double" w:sz="6" w:space="0" w:color="5E6B77"/>
            </w:tcBorders>
          </w:tcPr>
          <w:p w14:paraId="19E07CFA" w14:textId="77777777" w:rsidR="0028696E" w:rsidRDefault="0028696E" w:rsidP="00AB78A2">
            <w:pPr>
              <w:pStyle w:val="TableParagraph"/>
              <w:spacing w:line="360" w:lineRule="auto"/>
              <w:ind w:firstLine="709"/>
              <w:rPr>
                <w:rFonts w:ascii="Arial"/>
              </w:rPr>
            </w:pPr>
          </w:p>
          <w:p w14:paraId="54275025" w14:textId="77777777" w:rsidR="0028696E" w:rsidRDefault="0028696E" w:rsidP="00AB78A2">
            <w:pPr>
              <w:pStyle w:val="TableParagraph"/>
              <w:spacing w:line="360" w:lineRule="auto"/>
              <w:ind w:firstLine="709"/>
              <w:rPr>
                <w:rFonts w:ascii="Arial"/>
              </w:rPr>
            </w:pPr>
          </w:p>
          <w:p w14:paraId="033A86AB" w14:textId="77777777" w:rsidR="0028696E" w:rsidRDefault="0028696E" w:rsidP="00AB78A2">
            <w:pPr>
              <w:pStyle w:val="TableParagraph"/>
              <w:spacing w:before="37" w:line="360" w:lineRule="auto"/>
              <w:ind w:firstLine="709"/>
              <w:rPr>
                <w:rFonts w:ascii="Arial"/>
              </w:rPr>
            </w:pPr>
          </w:p>
          <w:p w14:paraId="774CFED2" w14:textId="77777777" w:rsidR="0028696E" w:rsidRDefault="0028696E" w:rsidP="00AB78A2">
            <w:pPr>
              <w:pStyle w:val="TableParagraph"/>
              <w:spacing w:before="1" w:line="360" w:lineRule="auto"/>
              <w:ind w:left="19" w:right="3" w:firstLine="709"/>
              <w:jc w:val="center"/>
              <w:rPr>
                <w:rFonts w:ascii="Arial"/>
              </w:rPr>
            </w:pPr>
            <w:r>
              <w:rPr>
                <w:rFonts w:ascii="Arial"/>
                <w:spacing w:val="-10"/>
              </w:rPr>
              <w:t>0</w:t>
            </w:r>
          </w:p>
        </w:tc>
        <w:tc>
          <w:tcPr>
            <w:tcW w:w="1123" w:type="dxa"/>
            <w:tcBorders>
              <w:top w:val="double" w:sz="6" w:space="0" w:color="9F9F9F"/>
              <w:left w:val="double" w:sz="6" w:space="0" w:color="5E6B77"/>
              <w:bottom w:val="double" w:sz="6" w:space="0" w:color="9F9F9F"/>
              <w:right w:val="double" w:sz="6" w:space="0" w:color="5E6B77"/>
            </w:tcBorders>
          </w:tcPr>
          <w:p w14:paraId="5FD8C10A" w14:textId="77777777" w:rsidR="0028696E" w:rsidRDefault="0028696E" w:rsidP="00AB78A2">
            <w:pPr>
              <w:pStyle w:val="TableParagraph"/>
              <w:spacing w:line="360" w:lineRule="auto"/>
              <w:ind w:firstLine="709"/>
              <w:rPr>
                <w:rFonts w:ascii="Arial"/>
              </w:rPr>
            </w:pPr>
          </w:p>
          <w:p w14:paraId="19728C0E" w14:textId="77777777" w:rsidR="0028696E" w:rsidRDefault="0028696E" w:rsidP="00AB78A2">
            <w:pPr>
              <w:pStyle w:val="TableParagraph"/>
              <w:spacing w:line="360" w:lineRule="auto"/>
              <w:ind w:firstLine="709"/>
              <w:rPr>
                <w:rFonts w:ascii="Arial"/>
              </w:rPr>
            </w:pPr>
          </w:p>
          <w:p w14:paraId="5A73AC62" w14:textId="77777777" w:rsidR="0028696E" w:rsidRDefault="0028696E" w:rsidP="00AB78A2">
            <w:pPr>
              <w:pStyle w:val="TableParagraph"/>
              <w:spacing w:before="37" w:line="360" w:lineRule="auto"/>
              <w:ind w:firstLine="709"/>
              <w:rPr>
                <w:rFonts w:ascii="Arial"/>
              </w:rPr>
            </w:pPr>
          </w:p>
          <w:p w14:paraId="22A90764" w14:textId="77777777" w:rsidR="0028696E" w:rsidRDefault="0028696E" w:rsidP="00AB78A2">
            <w:pPr>
              <w:pStyle w:val="TableParagraph"/>
              <w:spacing w:before="1" w:line="360" w:lineRule="auto"/>
              <w:ind w:left="19" w:firstLine="709"/>
              <w:jc w:val="center"/>
              <w:rPr>
                <w:rFonts w:ascii="Arial"/>
              </w:rPr>
            </w:pPr>
            <w:r>
              <w:rPr>
                <w:rFonts w:ascii="Arial"/>
                <w:spacing w:val="-1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498D4E5C" w14:textId="77777777" w:rsidR="0028696E" w:rsidRDefault="0028696E" w:rsidP="00AB78A2">
            <w:pPr>
              <w:pStyle w:val="TableParagraph"/>
              <w:spacing w:line="360" w:lineRule="auto"/>
              <w:ind w:firstLine="709"/>
            </w:pPr>
          </w:p>
        </w:tc>
        <w:tc>
          <w:tcPr>
            <w:tcW w:w="6917" w:type="dxa"/>
            <w:vMerge w:val="restart"/>
            <w:tcBorders>
              <w:left w:val="double" w:sz="6" w:space="0" w:color="5E6B77"/>
              <w:bottom w:val="double" w:sz="6" w:space="0" w:color="5E6B77"/>
              <w:right w:val="double" w:sz="6" w:space="0" w:color="5E6B77"/>
            </w:tcBorders>
          </w:tcPr>
          <w:p w14:paraId="4D0400C1" w14:textId="77777777" w:rsidR="0028696E" w:rsidRDefault="0028696E" w:rsidP="00AB78A2">
            <w:pPr>
              <w:pStyle w:val="TableParagraph"/>
              <w:spacing w:before="61" w:line="360" w:lineRule="auto"/>
              <w:ind w:left="252" w:right="13" w:firstLine="709"/>
              <w:jc w:val="both"/>
              <w:rPr>
                <w:sz w:val="24"/>
              </w:rPr>
            </w:pPr>
            <w:r>
              <w:rPr>
                <w:sz w:val="24"/>
              </w:rPr>
              <w:t xml:space="preserve">У </w:t>
            </w:r>
            <w:proofErr w:type="spellStart"/>
            <w:r>
              <w:rPr>
                <w:sz w:val="24"/>
              </w:rPr>
              <w:t>період</w:t>
            </w:r>
            <w:proofErr w:type="spellEnd"/>
            <w:r>
              <w:rPr>
                <w:sz w:val="24"/>
              </w:rPr>
              <w:t xml:space="preserve"> з 12 </w:t>
            </w:r>
            <w:proofErr w:type="spellStart"/>
            <w:r>
              <w:rPr>
                <w:sz w:val="24"/>
              </w:rPr>
              <w:t>по</w:t>
            </w:r>
            <w:proofErr w:type="spellEnd"/>
            <w:r>
              <w:rPr>
                <w:sz w:val="24"/>
              </w:rPr>
              <w:t xml:space="preserve"> 19 </w:t>
            </w:r>
            <w:proofErr w:type="spellStart"/>
            <w:r>
              <w:rPr>
                <w:sz w:val="24"/>
              </w:rPr>
              <w:t>травня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Рожищенської</w:t>
            </w:r>
            <w:proofErr w:type="spellEnd"/>
            <w:r>
              <w:rPr>
                <w:sz w:val="24"/>
              </w:rPr>
              <w:t xml:space="preserve"> (12/05, 9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Поромівської</w:t>
            </w:r>
            <w:proofErr w:type="spellEnd"/>
            <w:r>
              <w:rPr>
                <w:sz w:val="24"/>
              </w:rPr>
              <w:t xml:space="preserve"> (12/05, 6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Голобської</w:t>
            </w:r>
            <w:proofErr w:type="spellEnd"/>
            <w:r>
              <w:rPr>
                <w:sz w:val="24"/>
              </w:rPr>
              <w:t xml:space="preserve"> (13/05, 3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Турійської</w:t>
            </w:r>
            <w:proofErr w:type="spellEnd"/>
            <w:r>
              <w:rPr>
                <w:sz w:val="24"/>
              </w:rPr>
              <w:t xml:space="preserve"> (13/05, 2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Устилузької</w:t>
            </w:r>
            <w:proofErr w:type="spellEnd"/>
            <w:r>
              <w:rPr>
                <w:sz w:val="24"/>
              </w:rPr>
              <w:t xml:space="preserve"> (14/05, 4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Локачинської</w:t>
            </w:r>
            <w:proofErr w:type="spellEnd"/>
            <w:r>
              <w:rPr>
                <w:sz w:val="24"/>
              </w:rPr>
              <w:t xml:space="preserve"> (14/05, 6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Підгайцівської</w:t>
            </w:r>
            <w:proofErr w:type="spellEnd"/>
            <w:r>
              <w:rPr>
                <w:sz w:val="24"/>
              </w:rPr>
              <w:t xml:space="preserve"> (15/05, 3 </w:t>
            </w:r>
            <w:proofErr w:type="spellStart"/>
            <w:r>
              <w:rPr>
                <w:sz w:val="24"/>
              </w:rPr>
              <w:t>унікальних</w:t>
            </w:r>
            <w:proofErr w:type="spellEnd"/>
            <w:r>
              <w:rPr>
                <w:sz w:val="24"/>
              </w:rPr>
              <w:t xml:space="preserve"> </w:t>
            </w:r>
            <w:proofErr w:type="spellStart"/>
            <w:r>
              <w:rPr>
                <w:sz w:val="24"/>
              </w:rPr>
              <w:t>учасника</w:t>
            </w:r>
            <w:proofErr w:type="spellEnd"/>
            <w:r>
              <w:rPr>
                <w:sz w:val="24"/>
              </w:rPr>
              <w:t xml:space="preserve">), </w:t>
            </w:r>
            <w:proofErr w:type="spellStart"/>
            <w:r>
              <w:rPr>
                <w:sz w:val="24"/>
              </w:rPr>
              <w:t>Маневицької</w:t>
            </w:r>
            <w:proofErr w:type="spellEnd"/>
            <w:r>
              <w:rPr>
                <w:sz w:val="24"/>
              </w:rPr>
              <w:t xml:space="preserve"> (15/05, 8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першу</w:t>
            </w:r>
            <w:proofErr w:type="spellEnd"/>
            <w:r>
              <w:rPr>
                <w:sz w:val="24"/>
              </w:rPr>
              <w:t xml:space="preserve"> </w:t>
            </w:r>
            <w:proofErr w:type="spellStart"/>
            <w:r>
              <w:rPr>
                <w:sz w:val="24"/>
              </w:rPr>
              <w:t>консультацію</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w:t>
            </w:r>
            <w:proofErr w:type="spellStart"/>
            <w:r>
              <w:rPr>
                <w:sz w:val="24"/>
              </w:rPr>
              <w:t>про</w:t>
            </w:r>
            <w:proofErr w:type="spellEnd"/>
            <w:r>
              <w:rPr>
                <w:sz w:val="24"/>
              </w:rPr>
              <w:t xml:space="preserve"> </w:t>
            </w:r>
            <w:proofErr w:type="spellStart"/>
            <w:r>
              <w:rPr>
                <w:sz w:val="24"/>
              </w:rPr>
              <w:t>соціальну</w:t>
            </w:r>
            <w:proofErr w:type="spellEnd"/>
            <w:r>
              <w:rPr>
                <w:sz w:val="24"/>
              </w:rPr>
              <w:t xml:space="preserve"> </w:t>
            </w:r>
            <w:proofErr w:type="spellStart"/>
            <w:r>
              <w:rPr>
                <w:sz w:val="24"/>
              </w:rPr>
              <w:t>підтримку</w:t>
            </w:r>
            <w:proofErr w:type="spellEnd"/>
            <w:r>
              <w:rPr>
                <w:sz w:val="24"/>
              </w:rPr>
              <w:t xml:space="preserve"> </w:t>
            </w:r>
            <w:proofErr w:type="spellStart"/>
            <w:r>
              <w:rPr>
                <w:sz w:val="24"/>
              </w:rPr>
              <w:t>сімей</w:t>
            </w:r>
            <w:proofErr w:type="spellEnd"/>
            <w:r>
              <w:rPr>
                <w:sz w:val="24"/>
              </w:rPr>
              <w:t xml:space="preserve">, </w:t>
            </w:r>
            <w:proofErr w:type="spellStart"/>
            <w:r>
              <w:rPr>
                <w:sz w:val="24"/>
              </w:rPr>
              <w:t>які</w:t>
            </w:r>
            <w:proofErr w:type="spellEnd"/>
            <w:r>
              <w:rPr>
                <w:sz w:val="24"/>
              </w:rPr>
              <w:t xml:space="preserve"> </w:t>
            </w:r>
            <w:proofErr w:type="spellStart"/>
            <w:r>
              <w:rPr>
                <w:sz w:val="24"/>
              </w:rPr>
              <w:t>виховують</w:t>
            </w:r>
            <w:proofErr w:type="spellEnd"/>
            <w:r>
              <w:rPr>
                <w:sz w:val="24"/>
              </w:rPr>
              <w:t xml:space="preserve"> </w:t>
            </w:r>
            <w:proofErr w:type="spellStart"/>
            <w:r>
              <w:rPr>
                <w:sz w:val="24"/>
              </w:rPr>
              <w:t>дітей-сиріт</w:t>
            </w:r>
            <w:proofErr w:type="spellEnd"/>
            <w:r>
              <w:rPr>
                <w:sz w:val="24"/>
              </w:rPr>
              <w:t xml:space="preserve"> </w:t>
            </w:r>
            <w:proofErr w:type="spellStart"/>
            <w:r>
              <w:rPr>
                <w:sz w:val="24"/>
              </w:rPr>
              <w:t>та</w:t>
            </w:r>
            <w:proofErr w:type="spellEnd"/>
            <w:r>
              <w:rPr>
                <w:sz w:val="24"/>
              </w:rPr>
              <w:t xml:space="preserve"> </w:t>
            </w:r>
            <w:proofErr w:type="spellStart"/>
            <w:r>
              <w:rPr>
                <w:sz w:val="24"/>
              </w:rPr>
              <w:t>дітей</w:t>
            </w:r>
            <w:proofErr w:type="spellEnd"/>
            <w:r>
              <w:rPr>
                <w:sz w:val="24"/>
              </w:rPr>
              <w:t xml:space="preserve">, </w:t>
            </w:r>
            <w:proofErr w:type="spellStart"/>
            <w:r>
              <w:rPr>
                <w:sz w:val="24"/>
              </w:rPr>
              <w:t>позбавлених</w:t>
            </w:r>
            <w:proofErr w:type="spellEnd"/>
            <w:r>
              <w:rPr>
                <w:sz w:val="24"/>
              </w:rPr>
              <w:t xml:space="preserve"> </w:t>
            </w:r>
            <w:proofErr w:type="spellStart"/>
            <w:r>
              <w:rPr>
                <w:sz w:val="24"/>
              </w:rPr>
              <w:t>батьківського</w:t>
            </w:r>
            <w:proofErr w:type="spellEnd"/>
            <w:r>
              <w:rPr>
                <w:sz w:val="24"/>
              </w:rPr>
              <w:t xml:space="preserve"> </w:t>
            </w:r>
            <w:proofErr w:type="spellStart"/>
            <w:r>
              <w:rPr>
                <w:sz w:val="24"/>
              </w:rPr>
              <w:t>піклування</w:t>
            </w:r>
            <w:proofErr w:type="spellEnd"/>
            <w:r>
              <w:rPr>
                <w:sz w:val="24"/>
              </w:rPr>
              <w:t xml:space="preserve"> (</w:t>
            </w:r>
            <w:proofErr w:type="spellStart"/>
            <w:r>
              <w:rPr>
                <w:sz w:val="24"/>
              </w:rPr>
              <w:t>Пріоритет</w:t>
            </w:r>
            <w:proofErr w:type="spellEnd"/>
            <w:r>
              <w:rPr>
                <w:sz w:val="24"/>
              </w:rPr>
              <w:t xml:space="preserve"> </w:t>
            </w:r>
            <w:proofErr w:type="spellStart"/>
            <w:r>
              <w:rPr>
                <w:sz w:val="24"/>
              </w:rPr>
              <w:t>форм</w:t>
            </w:r>
            <w:proofErr w:type="spellEnd"/>
            <w:r>
              <w:rPr>
                <w:sz w:val="24"/>
              </w:rPr>
              <w:t xml:space="preserve"> </w:t>
            </w:r>
            <w:proofErr w:type="spellStart"/>
            <w:r>
              <w:rPr>
                <w:sz w:val="24"/>
              </w:rPr>
              <w:t>сімейного</w:t>
            </w:r>
            <w:proofErr w:type="spellEnd"/>
            <w:r>
              <w:rPr>
                <w:sz w:val="24"/>
              </w:rPr>
              <w:t xml:space="preserve"> </w:t>
            </w:r>
            <w:proofErr w:type="spellStart"/>
            <w:r>
              <w:rPr>
                <w:sz w:val="24"/>
              </w:rPr>
              <w:t>піклування</w:t>
            </w:r>
            <w:proofErr w:type="spellEnd"/>
            <w:r>
              <w:rPr>
                <w:sz w:val="24"/>
              </w:rPr>
              <w:t>).</w:t>
            </w:r>
          </w:p>
          <w:p w14:paraId="2D9DC415" w14:textId="77777777" w:rsidR="0028696E" w:rsidRDefault="0028696E" w:rsidP="00AB78A2">
            <w:pPr>
              <w:pStyle w:val="TableParagraph"/>
              <w:spacing w:before="19" w:line="360" w:lineRule="auto"/>
              <w:ind w:firstLine="709"/>
              <w:rPr>
                <w:rFonts w:ascii="Arial"/>
                <w:sz w:val="24"/>
              </w:rPr>
            </w:pPr>
          </w:p>
          <w:p w14:paraId="1878168C" w14:textId="77777777" w:rsidR="0028696E" w:rsidRPr="00F35806" w:rsidRDefault="0028696E" w:rsidP="00AB78A2">
            <w:pPr>
              <w:pStyle w:val="TableParagraph"/>
              <w:spacing w:before="1" w:line="360" w:lineRule="auto"/>
              <w:ind w:left="252" w:right="15" w:firstLine="709"/>
              <w:jc w:val="both"/>
              <w:rPr>
                <w:sz w:val="24"/>
                <w:lang w:val="ru-RU"/>
              </w:rPr>
            </w:pPr>
            <w:r>
              <w:rPr>
                <w:sz w:val="24"/>
              </w:rPr>
              <w:t xml:space="preserve">У </w:t>
            </w:r>
            <w:proofErr w:type="spellStart"/>
            <w:r>
              <w:rPr>
                <w:sz w:val="24"/>
              </w:rPr>
              <w:t>період</w:t>
            </w:r>
            <w:proofErr w:type="spellEnd"/>
            <w:r>
              <w:rPr>
                <w:sz w:val="24"/>
              </w:rPr>
              <w:t xml:space="preserve"> з 06 </w:t>
            </w:r>
            <w:proofErr w:type="spellStart"/>
            <w:r>
              <w:rPr>
                <w:sz w:val="24"/>
              </w:rPr>
              <w:t>по</w:t>
            </w:r>
            <w:proofErr w:type="spellEnd"/>
            <w:r>
              <w:rPr>
                <w:sz w:val="24"/>
              </w:rPr>
              <w:t xml:space="preserve"> 16 </w:t>
            </w:r>
            <w:proofErr w:type="spellStart"/>
            <w:r>
              <w:rPr>
                <w:sz w:val="24"/>
              </w:rPr>
              <w:t>травня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Рожищенської</w:t>
            </w:r>
            <w:proofErr w:type="spellEnd"/>
            <w:r>
              <w:rPr>
                <w:sz w:val="24"/>
              </w:rPr>
              <w:t xml:space="preserve"> (06/05, 8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та</w:t>
            </w:r>
            <w:proofErr w:type="spellEnd"/>
            <w:r>
              <w:rPr>
                <w:sz w:val="24"/>
              </w:rPr>
              <w:t xml:space="preserve"> (09/05, 7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Підгайцівської</w:t>
            </w:r>
            <w:proofErr w:type="spellEnd"/>
            <w:r>
              <w:rPr>
                <w:sz w:val="24"/>
              </w:rPr>
              <w:t xml:space="preserve"> (08/05, 3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та</w:t>
            </w:r>
            <w:proofErr w:type="spellEnd"/>
            <w:r>
              <w:rPr>
                <w:sz w:val="24"/>
              </w:rPr>
              <w:t xml:space="preserve"> (12/05, 3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Поромівської</w:t>
            </w:r>
            <w:proofErr w:type="spellEnd"/>
            <w:r>
              <w:rPr>
                <w:sz w:val="24"/>
              </w:rPr>
              <w:t xml:space="preserve"> (05.09, 4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Оліцької</w:t>
            </w:r>
            <w:proofErr w:type="spellEnd"/>
            <w:r>
              <w:rPr>
                <w:sz w:val="24"/>
              </w:rPr>
              <w:t xml:space="preserve"> (13/05, 4 </w:t>
            </w:r>
            <w:proofErr w:type="spellStart"/>
            <w:r>
              <w:rPr>
                <w:sz w:val="24"/>
              </w:rPr>
              <w:t>унікальних</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та</w:t>
            </w:r>
            <w:proofErr w:type="spellEnd"/>
            <w:r>
              <w:rPr>
                <w:sz w:val="24"/>
              </w:rPr>
              <w:t xml:space="preserve"> (15/05, 20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Голобської</w:t>
            </w:r>
            <w:proofErr w:type="spellEnd"/>
            <w:r>
              <w:rPr>
                <w:sz w:val="24"/>
              </w:rPr>
              <w:t xml:space="preserve"> (14/05, 5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консультації</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w:t>
            </w:r>
            <w:proofErr w:type="spellStart"/>
            <w:r>
              <w:rPr>
                <w:sz w:val="24"/>
              </w:rPr>
              <w:t>щодо</w:t>
            </w:r>
            <w:proofErr w:type="spellEnd"/>
            <w:r>
              <w:rPr>
                <w:sz w:val="24"/>
              </w:rPr>
              <w:t xml:space="preserve"> </w:t>
            </w:r>
            <w:proofErr w:type="spellStart"/>
            <w:r>
              <w:rPr>
                <w:sz w:val="24"/>
              </w:rPr>
              <w:t>Підтримки</w:t>
            </w:r>
            <w:proofErr w:type="spellEnd"/>
            <w:r>
              <w:rPr>
                <w:sz w:val="24"/>
              </w:rPr>
              <w:t xml:space="preserve"> </w:t>
            </w:r>
            <w:proofErr w:type="spellStart"/>
            <w:r>
              <w:rPr>
                <w:sz w:val="24"/>
              </w:rPr>
              <w:t>під</w:t>
            </w:r>
            <w:proofErr w:type="spellEnd"/>
            <w:r>
              <w:rPr>
                <w:sz w:val="24"/>
              </w:rPr>
              <w:t xml:space="preserve"> </w:t>
            </w:r>
            <w:proofErr w:type="spellStart"/>
            <w:r>
              <w:rPr>
                <w:sz w:val="24"/>
              </w:rPr>
              <w:t>час</w:t>
            </w:r>
            <w:proofErr w:type="spellEnd"/>
            <w:r>
              <w:rPr>
                <w:sz w:val="24"/>
              </w:rPr>
              <w:t xml:space="preserve"> </w:t>
            </w:r>
            <w:proofErr w:type="spellStart"/>
            <w:r>
              <w:rPr>
                <w:sz w:val="24"/>
              </w:rPr>
              <w:t>інклюзивних</w:t>
            </w:r>
            <w:proofErr w:type="spellEnd"/>
            <w:r>
              <w:rPr>
                <w:sz w:val="24"/>
              </w:rPr>
              <w:t xml:space="preserve"> </w:t>
            </w:r>
            <w:proofErr w:type="spellStart"/>
            <w:r>
              <w:rPr>
                <w:sz w:val="24"/>
              </w:rPr>
              <w:t>освіта</w:t>
            </w:r>
            <w:proofErr w:type="spellEnd"/>
            <w:r>
              <w:rPr>
                <w:sz w:val="24"/>
              </w:rPr>
              <w:t xml:space="preserve"> (</w:t>
            </w:r>
            <w:proofErr w:type="spellStart"/>
            <w:r>
              <w:rPr>
                <w:sz w:val="24"/>
              </w:rPr>
              <w:t>Організаційні</w:t>
            </w:r>
            <w:proofErr w:type="spellEnd"/>
            <w:r>
              <w:rPr>
                <w:sz w:val="24"/>
              </w:rPr>
              <w:t xml:space="preserve"> </w:t>
            </w:r>
            <w:proofErr w:type="spellStart"/>
            <w:r>
              <w:rPr>
                <w:sz w:val="24"/>
              </w:rPr>
              <w:t>засади</w:t>
            </w:r>
            <w:proofErr w:type="spellEnd"/>
            <w:r>
              <w:rPr>
                <w:sz w:val="24"/>
              </w:rPr>
              <w:t xml:space="preserve"> </w:t>
            </w:r>
            <w:proofErr w:type="spellStart"/>
            <w:r>
              <w:rPr>
                <w:sz w:val="24"/>
              </w:rPr>
              <w:t>реалізації</w:t>
            </w:r>
            <w:proofErr w:type="spellEnd"/>
            <w:r>
              <w:rPr>
                <w:sz w:val="24"/>
              </w:rPr>
              <w:t xml:space="preserve"> </w:t>
            </w:r>
            <w:proofErr w:type="spellStart"/>
            <w:r>
              <w:rPr>
                <w:sz w:val="24"/>
              </w:rPr>
              <w:t>послуг</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підтримки</w:t>
            </w:r>
            <w:proofErr w:type="spellEnd"/>
            <w:r>
              <w:rPr>
                <w:sz w:val="24"/>
              </w:rPr>
              <w:t xml:space="preserve"> </w:t>
            </w:r>
            <w:proofErr w:type="spellStart"/>
            <w:r>
              <w:rPr>
                <w:sz w:val="24"/>
              </w:rPr>
              <w:t>під</w:t>
            </w:r>
            <w:proofErr w:type="spellEnd"/>
            <w:r>
              <w:rPr>
                <w:sz w:val="24"/>
              </w:rPr>
              <w:t xml:space="preserve"> </w:t>
            </w:r>
            <w:proofErr w:type="spellStart"/>
            <w:r>
              <w:rPr>
                <w:sz w:val="24"/>
              </w:rPr>
              <w:t>час</w:t>
            </w:r>
            <w:proofErr w:type="spellEnd"/>
            <w:r>
              <w:rPr>
                <w:sz w:val="24"/>
              </w:rPr>
              <w:t xml:space="preserve"> </w:t>
            </w:r>
            <w:proofErr w:type="spellStart"/>
            <w:r>
              <w:rPr>
                <w:sz w:val="24"/>
              </w:rPr>
              <w:t>проведення</w:t>
            </w:r>
            <w:proofErr w:type="spellEnd"/>
            <w:r>
              <w:rPr>
                <w:sz w:val="24"/>
              </w:rPr>
              <w:t xml:space="preserve"> </w:t>
            </w:r>
            <w:proofErr w:type="spellStart"/>
            <w:r>
              <w:rPr>
                <w:sz w:val="24"/>
              </w:rPr>
              <w:t>інклюзивного</w:t>
            </w:r>
            <w:proofErr w:type="spellEnd"/>
            <w:r>
              <w:rPr>
                <w:sz w:val="24"/>
              </w:rPr>
              <w:t xml:space="preserve"> </w:t>
            </w:r>
            <w:proofErr w:type="spellStart"/>
            <w:r>
              <w:rPr>
                <w:sz w:val="24"/>
              </w:rPr>
              <w:t>навчання</w:t>
            </w:r>
            <w:proofErr w:type="spellEnd"/>
            <w:r>
              <w:rPr>
                <w:sz w:val="24"/>
              </w:rPr>
              <w:t xml:space="preserve">. </w:t>
            </w:r>
            <w:proofErr w:type="spellStart"/>
            <w:r w:rsidRPr="00F35806">
              <w:rPr>
                <w:sz w:val="24"/>
                <w:lang w:val="ru-RU"/>
              </w:rPr>
              <w:t>Психологічні</w:t>
            </w:r>
            <w:proofErr w:type="spellEnd"/>
            <w:r w:rsidRPr="00F35806">
              <w:rPr>
                <w:sz w:val="24"/>
                <w:lang w:val="ru-RU"/>
              </w:rPr>
              <w:t xml:space="preserve"> та </w:t>
            </w:r>
            <w:proofErr w:type="spellStart"/>
            <w:r w:rsidRPr="00F35806">
              <w:rPr>
                <w:sz w:val="24"/>
                <w:lang w:val="ru-RU"/>
              </w:rPr>
              <w:t>практичні</w:t>
            </w:r>
            <w:proofErr w:type="spellEnd"/>
            <w:r w:rsidRPr="00F35806">
              <w:rPr>
                <w:sz w:val="24"/>
                <w:lang w:val="ru-RU"/>
              </w:rPr>
              <w:t xml:space="preserve"> </w:t>
            </w:r>
            <w:proofErr w:type="spellStart"/>
            <w:r w:rsidRPr="00F35806">
              <w:rPr>
                <w:sz w:val="24"/>
                <w:lang w:val="ru-RU"/>
              </w:rPr>
              <w:t>аспекти</w:t>
            </w:r>
            <w:proofErr w:type="spellEnd"/>
            <w:r w:rsidRPr="00F35806">
              <w:rPr>
                <w:sz w:val="24"/>
                <w:lang w:val="ru-RU"/>
              </w:rPr>
              <w:t xml:space="preserve"> </w:t>
            </w:r>
            <w:proofErr w:type="spellStart"/>
            <w:r w:rsidRPr="00F35806">
              <w:rPr>
                <w:sz w:val="24"/>
                <w:lang w:val="ru-RU"/>
              </w:rPr>
              <w:t>надання</w:t>
            </w:r>
            <w:proofErr w:type="spellEnd"/>
            <w:r w:rsidRPr="00F35806">
              <w:rPr>
                <w:sz w:val="24"/>
                <w:lang w:val="ru-RU"/>
              </w:rPr>
              <w:t xml:space="preserve"> </w:t>
            </w:r>
            <w:proofErr w:type="spellStart"/>
            <w:r w:rsidRPr="00F35806">
              <w:rPr>
                <w:sz w:val="24"/>
                <w:lang w:val="ru-RU"/>
              </w:rPr>
              <w:t>послуг</w:t>
            </w:r>
            <w:proofErr w:type="spellEnd"/>
            <w:r w:rsidRPr="00F35806">
              <w:rPr>
                <w:sz w:val="24"/>
                <w:lang w:val="ru-RU"/>
              </w:rPr>
              <w:t xml:space="preserve"> </w:t>
            </w:r>
            <w:proofErr w:type="spellStart"/>
            <w:r w:rsidRPr="00F35806">
              <w:rPr>
                <w:sz w:val="24"/>
                <w:lang w:val="ru-RU"/>
              </w:rPr>
              <w:t>супроводу</w:t>
            </w:r>
            <w:proofErr w:type="spellEnd"/>
            <w:r w:rsidRPr="00F35806">
              <w:rPr>
                <w:sz w:val="24"/>
                <w:lang w:val="ru-RU"/>
              </w:rPr>
              <w:t xml:space="preserve"> </w:t>
            </w:r>
            <w:proofErr w:type="spellStart"/>
            <w:r w:rsidRPr="00F35806">
              <w:rPr>
                <w:sz w:val="24"/>
                <w:lang w:val="ru-RU"/>
              </w:rPr>
              <w:t>під</w:t>
            </w:r>
            <w:proofErr w:type="spellEnd"/>
            <w:r w:rsidRPr="00F35806">
              <w:rPr>
                <w:sz w:val="24"/>
                <w:lang w:val="ru-RU"/>
              </w:rPr>
              <w:t xml:space="preserve"> час </w:t>
            </w:r>
            <w:proofErr w:type="spellStart"/>
            <w:r w:rsidRPr="00F35806">
              <w:rPr>
                <w:sz w:val="24"/>
                <w:lang w:val="ru-RU"/>
              </w:rPr>
              <w:t>проведення</w:t>
            </w:r>
            <w:proofErr w:type="spellEnd"/>
            <w:r w:rsidRPr="00F35806">
              <w:rPr>
                <w:sz w:val="24"/>
                <w:lang w:val="ru-RU"/>
              </w:rPr>
              <w:t xml:space="preserve"> </w:t>
            </w:r>
            <w:proofErr w:type="spellStart"/>
            <w:r w:rsidRPr="00F35806">
              <w:rPr>
                <w:sz w:val="24"/>
                <w:lang w:val="ru-RU"/>
              </w:rPr>
              <w:t>інклюзивної</w:t>
            </w:r>
            <w:proofErr w:type="spellEnd"/>
            <w:r w:rsidRPr="00F35806">
              <w:rPr>
                <w:sz w:val="24"/>
                <w:lang w:val="ru-RU"/>
              </w:rPr>
              <w:t xml:space="preserve"> </w:t>
            </w:r>
            <w:proofErr w:type="spellStart"/>
            <w:r w:rsidRPr="00F35806">
              <w:rPr>
                <w:sz w:val="24"/>
                <w:lang w:val="ru-RU"/>
              </w:rPr>
              <w:lastRenderedPageBreak/>
              <w:t>освіти</w:t>
            </w:r>
            <w:proofErr w:type="spellEnd"/>
            <w:r w:rsidRPr="00F35806">
              <w:rPr>
                <w:sz w:val="24"/>
                <w:lang w:val="ru-RU"/>
              </w:rPr>
              <w:t>).</w:t>
            </w:r>
          </w:p>
          <w:p w14:paraId="5205C62F" w14:textId="77777777" w:rsidR="0028696E" w:rsidRPr="00F35806" w:rsidRDefault="0028696E" w:rsidP="00AB78A2">
            <w:pPr>
              <w:pStyle w:val="TableParagraph"/>
              <w:spacing w:before="18" w:line="360" w:lineRule="auto"/>
              <w:ind w:firstLine="709"/>
              <w:rPr>
                <w:rFonts w:ascii="Arial"/>
                <w:sz w:val="24"/>
                <w:lang w:val="ru-RU"/>
              </w:rPr>
            </w:pPr>
          </w:p>
          <w:p w14:paraId="4290E44C" w14:textId="77777777" w:rsidR="0028696E" w:rsidRPr="00F35806" w:rsidRDefault="0028696E" w:rsidP="00AB78A2">
            <w:pPr>
              <w:pStyle w:val="TableParagraph"/>
              <w:tabs>
                <w:tab w:val="left" w:pos="1810"/>
              </w:tabs>
              <w:spacing w:before="1" w:line="360" w:lineRule="auto"/>
              <w:ind w:left="252" w:right="19" w:firstLine="709"/>
              <w:rPr>
                <w:sz w:val="24"/>
                <w:lang w:val="ru-RU"/>
              </w:rPr>
            </w:pPr>
            <w:r w:rsidRPr="00F35806">
              <w:rPr>
                <w:sz w:val="24"/>
                <w:lang w:val="ru-RU"/>
              </w:rPr>
              <w:t xml:space="preserve">У </w:t>
            </w:r>
            <w:proofErr w:type="spellStart"/>
            <w:r w:rsidRPr="00F35806">
              <w:rPr>
                <w:sz w:val="24"/>
                <w:lang w:val="ru-RU"/>
              </w:rPr>
              <w:t>складі</w:t>
            </w:r>
            <w:proofErr w:type="spellEnd"/>
            <w:r w:rsidRPr="00F35806">
              <w:rPr>
                <w:sz w:val="24"/>
                <w:lang w:val="ru-RU"/>
              </w:rPr>
              <w:tab/>
              <w:t xml:space="preserve">З метою </w:t>
            </w:r>
            <w:proofErr w:type="spellStart"/>
            <w:r w:rsidRPr="00F35806">
              <w:rPr>
                <w:sz w:val="24"/>
                <w:lang w:val="ru-RU"/>
              </w:rPr>
              <w:t>зміцнення</w:t>
            </w:r>
            <w:proofErr w:type="spellEnd"/>
            <w:r w:rsidRPr="00F35806">
              <w:rPr>
                <w:sz w:val="24"/>
                <w:lang w:val="ru-RU"/>
              </w:rPr>
              <w:t xml:space="preserve"> </w:t>
            </w:r>
            <w:proofErr w:type="spellStart"/>
            <w:r w:rsidRPr="00F35806">
              <w:rPr>
                <w:sz w:val="24"/>
                <w:lang w:val="ru-RU"/>
              </w:rPr>
              <w:t>життєвого</w:t>
            </w:r>
            <w:proofErr w:type="spellEnd"/>
            <w:r w:rsidRPr="00F35806">
              <w:rPr>
                <w:sz w:val="24"/>
                <w:lang w:val="ru-RU"/>
              </w:rPr>
              <w:t xml:space="preserve"> тонусу </w:t>
            </w:r>
            <w:proofErr w:type="spellStart"/>
            <w:r w:rsidRPr="00F35806">
              <w:rPr>
                <w:sz w:val="24"/>
                <w:lang w:val="ru-RU"/>
              </w:rPr>
              <w:t>було</w:t>
            </w:r>
            <w:proofErr w:type="spellEnd"/>
            <w:r w:rsidRPr="00F35806">
              <w:rPr>
                <w:sz w:val="24"/>
                <w:lang w:val="ru-RU"/>
              </w:rPr>
              <w:t xml:space="preserve"> проведено </w:t>
            </w:r>
            <w:proofErr w:type="spellStart"/>
            <w:r w:rsidRPr="00F35806">
              <w:rPr>
                <w:sz w:val="24"/>
                <w:lang w:val="ru-RU"/>
              </w:rPr>
              <w:t>такі</w:t>
            </w:r>
            <w:proofErr w:type="spellEnd"/>
            <w:r w:rsidRPr="00F35806">
              <w:rPr>
                <w:sz w:val="24"/>
                <w:lang w:val="ru-RU"/>
              </w:rPr>
              <w:t xml:space="preserve"> </w:t>
            </w:r>
            <w:proofErr w:type="spellStart"/>
            <w:r w:rsidRPr="00F35806">
              <w:rPr>
                <w:sz w:val="24"/>
                <w:lang w:val="ru-RU"/>
              </w:rPr>
              <w:t>тренінги</w:t>
            </w:r>
            <w:proofErr w:type="spellEnd"/>
            <w:r w:rsidRPr="00F35806">
              <w:rPr>
                <w:sz w:val="24"/>
                <w:lang w:val="ru-RU"/>
              </w:rPr>
              <w:t>:</w:t>
            </w:r>
          </w:p>
          <w:p w14:paraId="4B930EAD" w14:textId="77777777" w:rsidR="0028696E" w:rsidRPr="00F35806" w:rsidRDefault="0028696E" w:rsidP="00AB78A2">
            <w:pPr>
              <w:pStyle w:val="TableParagraph"/>
              <w:tabs>
                <w:tab w:val="left" w:pos="747"/>
              </w:tabs>
              <w:spacing w:before="1" w:line="360" w:lineRule="auto"/>
              <w:ind w:left="252" w:right="19" w:firstLine="709"/>
              <w:rPr>
                <w:sz w:val="24"/>
                <w:lang w:val="ru-RU"/>
              </w:rPr>
            </w:pPr>
            <w:r w:rsidRPr="00F35806">
              <w:rPr>
                <w:spacing w:val="-10"/>
                <w:sz w:val="24"/>
                <w:lang w:val="ru-RU"/>
              </w:rPr>
              <w:t>-</w:t>
            </w:r>
            <w:r w:rsidRPr="00F35806">
              <w:rPr>
                <w:sz w:val="24"/>
                <w:lang w:val="ru-RU"/>
              </w:rPr>
              <w:tab/>
              <w:t xml:space="preserve">у </w:t>
            </w:r>
            <w:proofErr w:type="spellStart"/>
            <w:r w:rsidRPr="00F35806">
              <w:rPr>
                <w:sz w:val="24"/>
                <w:lang w:val="ru-RU"/>
              </w:rPr>
              <w:t>період</w:t>
            </w:r>
            <w:proofErr w:type="spellEnd"/>
            <w:r w:rsidRPr="00F35806">
              <w:rPr>
                <w:sz w:val="24"/>
                <w:lang w:val="ru-RU"/>
              </w:rPr>
              <w:t xml:space="preserve"> з 28 </w:t>
            </w:r>
            <w:proofErr w:type="spellStart"/>
            <w:r w:rsidRPr="00F35806">
              <w:rPr>
                <w:sz w:val="24"/>
                <w:lang w:val="ru-RU"/>
              </w:rPr>
              <w:t>квітня</w:t>
            </w:r>
            <w:proofErr w:type="spellEnd"/>
            <w:r w:rsidRPr="00F35806">
              <w:rPr>
                <w:sz w:val="24"/>
                <w:lang w:val="ru-RU"/>
              </w:rPr>
              <w:t xml:space="preserve"> по 1 травня – два </w:t>
            </w:r>
            <w:proofErr w:type="spellStart"/>
            <w:r w:rsidRPr="00F35806">
              <w:rPr>
                <w:sz w:val="24"/>
                <w:lang w:val="ru-RU"/>
              </w:rPr>
              <w:t>дводенні</w:t>
            </w:r>
            <w:proofErr w:type="spellEnd"/>
            <w:r w:rsidRPr="00F35806">
              <w:rPr>
                <w:sz w:val="24"/>
                <w:lang w:val="ru-RU"/>
              </w:rPr>
              <w:t xml:space="preserve"> </w:t>
            </w:r>
            <w:proofErr w:type="spellStart"/>
            <w:r w:rsidRPr="00F35806">
              <w:rPr>
                <w:sz w:val="24"/>
                <w:lang w:val="ru-RU"/>
              </w:rPr>
              <w:t>тренінги</w:t>
            </w:r>
            <w:proofErr w:type="spellEnd"/>
            <w:r w:rsidRPr="00F35806">
              <w:rPr>
                <w:sz w:val="24"/>
                <w:lang w:val="ru-RU"/>
              </w:rPr>
              <w:t xml:space="preserve"> «</w:t>
            </w:r>
            <w:proofErr w:type="spellStart"/>
            <w:r w:rsidRPr="00F35806">
              <w:rPr>
                <w:sz w:val="24"/>
                <w:lang w:val="ru-RU"/>
              </w:rPr>
              <w:t>Психосоціальна</w:t>
            </w:r>
            <w:proofErr w:type="spellEnd"/>
            <w:r w:rsidRPr="00F35806">
              <w:rPr>
                <w:sz w:val="24"/>
                <w:lang w:val="ru-RU"/>
              </w:rPr>
              <w:t xml:space="preserve"> </w:t>
            </w:r>
            <w:proofErr w:type="spellStart"/>
            <w:r w:rsidRPr="00F35806">
              <w:rPr>
                <w:sz w:val="24"/>
                <w:lang w:val="ru-RU"/>
              </w:rPr>
              <w:t>підтримка</w:t>
            </w:r>
            <w:proofErr w:type="spellEnd"/>
            <w:r w:rsidRPr="00F35806">
              <w:rPr>
                <w:sz w:val="24"/>
                <w:lang w:val="ru-RU"/>
              </w:rPr>
              <w:t xml:space="preserve">». У </w:t>
            </w:r>
            <w:proofErr w:type="spellStart"/>
            <w:r w:rsidRPr="00F35806">
              <w:rPr>
                <w:sz w:val="24"/>
                <w:lang w:val="ru-RU"/>
              </w:rPr>
              <w:t>ньому</w:t>
            </w:r>
            <w:proofErr w:type="spellEnd"/>
            <w:r w:rsidRPr="00F35806">
              <w:rPr>
                <w:sz w:val="24"/>
                <w:lang w:val="ru-RU"/>
              </w:rPr>
              <w:t xml:space="preserve"> взяли участь 40 </w:t>
            </w:r>
            <w:proofErr w:type="spellStart"/>
            <w:r w:rsidRPr="00F35806">
              <w:rPr>
                <w:sz w:val="24"/>
                <w:lang w:val="ru-RU"/>
              </w:rPr>
              <w:t>учасників</w:t>
            </w:r>
            <w:proofErr w:type="spellEnd"/>
            <w:r w:rsidRPr="00F35806">
              <w:rPr>
                <w:sz w:val="24"/>
                <w:lang w:val="ru-RU"/>
              </w:rPr>
              <w:t xml:space="preserve"> з </w:t>
            </w:r>
            <w:proofErr w:type="spellStart"/>
            <w:r w:rsidRPr="00F35806">
              <w:rPr>
                <w:sz w:val="24"/>
                <w:lang w:val="ru-RU"/>
              </w:rPr>
              <w:t>цільових</w:t>
            </w:r>
            <w:proofErr w:type="spellEnd"/>
            <w:r w:rsidRPr="00F35806">
              <w:rPr>
                <w:sz w:val="24"/>
                <w:lang w:val="ru-RU"/>
              </w:rPr>
              <w:t xml:space="preserve"> громад </w:t>
            </w:r>
            <w:proofErr w:type="spellStart"/>
            <w:r w:rsidRPr="00F35806">
              <w:rPr>
                <w:sz w:val="24"/>
                <w:lang w:val="ru-RU"/>
              </w:rPr>
              <w:t>Волинської</w:t>
            </w:r>
            <w:proofErr w:type="spellEnd"/>
            <w:r w:rsidRPr="00F35806">
              <w:rPr>
                <w:sz w:val="24"/>
                <w:lang w:val="ru-RU"/>
              </w:rPr>
              <w:t xml:space="preserve"> </w:t>
            </w:r>
            <w:proofErr w:type="spellStart"/>
            <w:r w:rsidRPr="00F35806">
              <w:rPr>
                <w:sz w:val="24"/>
                <w:lang w:val="ru-RU"/>
              </w:rPr>
              <w:t>області</w:t>
            </w:r>
            <w:proofErr w:type="spellEnd"/>
            <w:r w:rsidRPr="00F35806">
              <w:rPr>
                <w:sz w:val="24"/>
                <w:lang w:val="ru-RU"/>
              </w:rPr>
              <w:t xml:space="preserve">: </w:t>
            </w:r>
            <w:hyperlink r:id="rId17">
              <w:r>
                <w:rPr>
                  <w:color w:val="0000FF"/>
                  <w:spacing w:val="-2"/>
                  <w:sz w:val="24"/>
                  <w:u w:val="single" w:color="0000FF"/>
                </w:rPr>
                <w:t>https</w:t>
              </w:r>
              <w:r w:rsidRPr="00F35806">
                <w:rPr>
                  <w:color w:val="0000FF"/>
                  <w:spacing w:val="-2"/>
                  <w:sz w:val="24"/>
                  <w:u w:val="single" w:color="0000FF"/>
                  <w:lang w:val="ru-RU"/>
                </w:rPr>
                <w:t>://</w:t>
              </w:r>
              <w:r>
                <w:rPr>
                  <w:color w:val="0000FF"/>
                  <w:spacing w:val="-2"/>
                  <w:sz w:val="24"/>
                  <w:u w:val="single" w:color="0000FF"/>
                </w:rPr>
                <w:t>www</w:t>
              </w:r>
              <w:r w:rsidRPr="00F35806">
                <w:rPr>
                  <w:color w:val="0000FF"/>
                  <w:spacing w:val="-2"/>
                  <w:sz w:val="24"/>
                  <w:u w:val="single" w:color="0000FF"/>
                  <w:lang w:val="ru-RU"/>
                </w:rPr>
                <w:t>.</w:t>
              </w:r>
              <w:r>
                <w:rPr>
                  <w:color w:val="0000FF"/>
                  <w:spacing w:val="-2"/>
                  <w:sz w:val="24"/>
                  <w:u w:val="single" w:color="0000FF"/>
                </w:rPr>
                <w:t>facebook</w:t>
              </w:r>
              <w:r w:rsidRPr="00F35806">
                <w:rPr>
                  <w:color w:val="0000FF"/>
                  <w:spacing w:val="-2"/>
                  <w:sz w:val="24"/>
                  <w:u w:val="single" w:color="0000FF"/>
                  <w:lang w:val="ru-RU"/>
                </w:rPr>
                <w:t>.</w:t>
              </w:r>
              <w:r>
                <w:rPr>
                  <w:color w:val="0000FF"/>
                  <w:spacing w:val="-2"/>
                  <w:sz w:val="24"/>
                  <w:u w:val="single" w:color="0000FF"/>
                </w:rPr>
                <w:t>com</w:t>
              </w:r>
              <w:r w:rsidRPr="00F35806">
                <w:rPr>
                  <w:color w:val="0000FF"/>
                  <w:spacing w:val="-2"/>
                  <w:sz w:val="24"/>
                  <w:u w:val="single" w:color="0000FF"/>
                  <w:lang w:val="ru-RU"/>
                </w:rPr>
                <w:t>/</w:t>
              </w:r>
              <w:r>
                <w:rPr>
                  <w:color w:val="0000FF"/>
                  <w:spacing w:val="-2"/>
                  <w:sz w:val="24"/>
                  <w:u w:val="single" w:color="0000FF"/>
                </w:rPr>
                <w:t>share</w:t>
              </w:r>
              <w:r w:rsidRPr="00F35806">
                <w:rPr>
                  <w:color w:val="0000FF"/>
                  <w:spacing w:val="-2"/>
                  <w:sz w:val="24"/>
                  <w:u w:val="single" w:color="0000FF"/>
                  <w:lang w:val="ru-RU"/>
                </w:rPr>
                <w:t>/</w:t>
              </w:r>
              <w:r>
                <w:rPr>
                  <w:color w:val="0000FF"/>
                  <w:spacing w:val="-2"/>
                  <w:sz w:val="24"/>
                  <w:u w:val="single" w:color="0000FF"/>
                </w:rPr>
                <w:t>p</w:t>
              </w:r>
              <w:r w:rsidRPr="00F35806">
                <w:rPr>
                  <w:color w:val="0000FF"/>
                  <w:spacing w:val="-2"/>
                  <w:sz w:val="24"/>
                  <w:u w:val="single" w:color="0000FF"/>
                  <w:lang w:val="ru-RU"/>
                </w:rPr>
                <w:t>/16</w:t>
              </w:r>
              <w:r>
                <w:rPr>
                  <w:color w:val="0000FF"/>
                  <w:spacing w:val="-2"/>
                  <w:sz w:val="24"/>
                  <w:u w:val="single" w:color="0000FF"/>
                </w:rPr>
                <w:t>N</w:t>
              </w:r>
              <w:r w:rsidRPr="00F35806">
                <w:rPr>
                  <w:color w:val="0000FF"/>
                  <w:spacing w:val="-2"/>
                  <w:sz w:val="24"/>
                  <w:u w:val="single" w:color="0000FF"/>
                  <w:lang w:val="ru-RU"/>
                </w:rPr>
                <w:t>51</w:t>
              </w:r>
              <w:r>
                <w:rPr>
                  <w:color w:val="0000FF"/>
                  <w:spacing w:val="-2"/>
                  <w:sz w:val="24"/>
                  <w:u w:val="single" w:color="0000FF"/>
                </w:rPr>
                <w:t>GtMrJ</w:t>
              </w:r>
              <w:r w:rsidRPr="00F35806">
                <w:rPr>
                  <w:color w:val="0000FF"/>
                  <w:spacing w:val="-2"/>
                  <w:sz w:val="24"/>
                  <w:u w:val="single" w:color="0000FF"/>
                  <w:lang w:val="ru-RU"/>
                </w:rPr>
                <w:t>/</w:t>
              </w:r>
            </w:hyperlink>
            <w:r w:rsidRPr="00F35806">
              <w:rPr>
                <w:color w:val="0000FF"/>
                <w:spacing w:val="-2"/>
                <w:sz w:val="24"/>
                <w:lang w:val="ru-RU"/>
              </w:rPr>
              <w:t xml:space="preserve"> </w:t>
            </w:r>
            <w:hyperlink r:id="rId18">
              <w:r>
                <w:rPr>
                  <w:color w:val="0000FF"/>
                  <w:spacing w:val="-2"/>
                  <w:sz w:val="24"/>
                  <w:u w:val="single" w:color="0000FF"/>
                </w:rPr>
                <w:t>https</w:t>
              </w:r>
              <w:r w:rsidRPr="00F35806">
                <w:rPr>
                  <w:color w:val="0000FF"/>
                  <w:spacing w:val="-2"/>
                  <w:sz w:val="24"/>
                  <w:u w:val="single" w:color="0000FF"/>
                  <w:lang w:val="ru-RU"/>
                </w:rPr>
                <w:t>://</w:t>
              </w:r>
              <w:r>
                <w:rPr>
                  <w:color w:val="0000FF"/>
                  <w:spacing w:val="-2"/>
                  <w:sz w:val="24"/>
                  <w:u w:val="single" w:color="0000FF"/>
                </w:rPr>
                <w:t>www</w:t>
              </w:r>
              <w:r w:rsidRPr="00F35806">
                <w:rPr>
                  <w:color w:val="0000FF"/>
                  <w:spacing w:val="-2"/>
                  <w:sz w:val="24"/>
                  <w:u w:val="single" w:color="0000FF"/>
                  <w:lang w:val="ru-RU"/>
                </w:rPr>
                <w:t>.</w:t>
              </w:r>
              <w:r>
                <w:rPr>
                  <w:color w:val="0000FF"/>
                  <w:spacing w:val="-2"/>
                  <w:sz w:val="24"/>
                  <w:u w:val="single" w:color="0000FF"/>
                </w:rPr>
                <w:t>facebook</w:t>
              </w:r>
              <w:r w:rsidRPr="00F35806">
                <w:rPr>
                  <w:color w:val="0000FF"/>
                  <w:spacing w:val="-2"/>
                  <w:sz w:val="24"/>
                  <w:u w:val="single" w:color="0000FF"/>
                  <w:lang w:val="ru-RU"/>
                </w:rPr>
                <w:t>.</w:t>
              </w:r>
              <w:r>
                <w:rPr>
                  <w:color w:val="0000FF"/>
                  <w:spacing w:val="-2"/>
                  <w:sz w:val="24"/>
                  <w:u w:val="single" w:color="0000FF"/>
                </w:rPr>
                <w:t>com</w:t>
              </w:r>
              <w:r w:rsidRPr="00F35806">
                <w:rPr>
                  <w:color w:val="0000FF"/>
                  <w:spacing w:val="-2"/>
                  <w:sz w:val="24"/>
                  <w:u w:val="single" w:color="0000FF"/>
                  <w:lang w:val="ru-RU"/>
                </w:rPr>
                <w:t>/</w:t>
              </w:r>
              <w:r>
                <w:rPr>
                  <w:color w:val="0000FF"/>
                  <w:spacing w:val="-2"/>
                  <w:sz w:val="24"/>
                  <w:u w:val="single" w:color="0000FF"/>
                </w:rPr>
                <w:t>share</w:t>
              </w:r>
              <w:r w:rsidRPr="00F35806">
                <w:rPr>
                  <w:color w:val="0000FF"/>
                  <w:spacing w:val="-2"/>
                  <w:sz w:val="24"/>
                  <w:u w:val="single" w:color="0000FF"/>
                  <w:lang w:val="ru-RU"/>
                </w:rPr>
                <w:t>/</w:t>
              </w:r>
              <w:r>
                <w:rPr>
                  <w:color w:val="0000FF"/>
                  <w:spacing w:val="-2"/>
                  <w:sz w:val="24"/>
                  <w:u w:val="single" w:color="0000FF"/>
                </w:rPr>
                <w:t>p</w:t>
              </w:r>
              <w:r w:rsidRPr="00F35806">
                <w:rPr>
                  <w:color w:val="0000FF"/>
                  <w:spacing w:val="-2"/>
                  <w:sz w:val="24"/>
                  <w:u w:val="single" w:color="0000FF"/>
                  <w:lang w:val="ru-RU"/>
                </w:rPr>
                <w:t>/16</w:t>
              </w:r>
              <w:r>
                <w:rPr>
                  <w:color w:val="0000FF"/>
                  <w:spacing w:val="-2"/>
                  <w:sz w:val="24"/>
                  <w:u w:val="single" w:color="0000FF"/>
                </w:rPr>
                <w:t>WavWMUvT</w:t>
              </w:r>
              <w:r w:rsidRPr="00F35806">
                <w:rPr>
                  <w:color w:val="0000FF"/>
                  <w:spacing w:val="-2"/>
                  <w:sz w:val="24"/>
                  <w:u w:val="single" w:color="0000FF"/>
                  <w:lang w:val="ru-RU"/>
                </w:rPr>
                <w:t>/</w:t>
              </w:r>
            </w:hyperlink>
          </w:p>
        </w:tc>
      </w:tr>
      <w:tr w:rsidR="0028696E" w14:paraId="59DA27D9" w14:textId="77777777" w:rsidTr="006929AD">
        <w:trPr>
          <w:trHeight w:val="1524"/>
        </w:trPr>
        <w:tc>
          <w:tcPr>
            <w:tcW w:w="1285" w:type="dxa"/>
            <w:vMerge/>
            <w:tcBorders>
              <w:top w:val="nil"/>
              <w:left w:val="double" w:sz="6" w:space="0" w:color="BCD5ED"/>
              <w:bottom w:val="double" w:sz="6" w:space="0" w:color="5E6B77"/>
              <w:right w:val="double" w:sz="6" w:space="0" w:color="5E6B77"/>
            </w:tcBorders>
            <w:shd w:val="clear" w:color="auto" w:fill="D9D9D9"/>
          </w:tcPr>
          <w:p w14:paraId="13CED937" w14:textId="77777777" w:rsidR="0028696E" w:rsidRPr="00F35806" w:rsidRDefault="0028696E" w:rsidP="00AB78A2">
            <w:pPr>
              <w:spacing w:line="360" w:lineRule="auto"/>
              <w:ind w:firstLine="709"/>
              <w:rPr>
                <w:sz w:val="2"/>
                <w:szCs w:val="2"/>
                <w:lang w:val="ru-RU"/>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016FD359" w14:textId="77777777" w:rsidR="0028696E" w:rsidRPr="00F35806" w:rsidRDefault="0028696E" w:rsidP="00AB78A2">
            <w:pPr>
              <w:pStyle w:val="TableParagraph"/>
              <w:spacing w:before="105" w:line="360" w:lineRule="auto"/>
              <w:ind w:left="38" w:right="95" w:firstLine="709"/>
              <w:rPr>
                <w:rFonts w:ascii="Arial"/>
                <w:lang w:val="ru-RU"/>
              </w:rPr>
            </w:pPr>
            <w:r w:rsidRPr="00F35806">
              <w:rPr>
                <w:rFonts w:ascii="Arial"/>
                <w:lang w:val="ru-RU"/>
              </w:rPr>
              <w:t xml:space="preserve"># </w:t>
            </w:r>
            <w:proofErr w:type="spellStart"/>
            <w:r w:rsidRPr="00F35806">
              <w:rPr>
                <w:rFonts w:ascii="Arial"/>
                <w:lang w:val="ru-RU"/>
              </w:rPr>
              <w:t>працівників</w:t>
            </w:r>
            <w:proofErr w:type="spellEnd"/>
            <w:r w:rsidRPr="00F35806">
              <w:rPr>
                <w:rFonts w:ascii="Arial"/>
                <w:lang w:val="ru-RU"/>
              </w:rPr>
              <w:t xml:space="preserve"> </w:t>
            </w:r>
            <w:proofErr w:type="spellStart"/>
            <w:r w:rsidRPr="00F35806">
              <w:rPr>
                <w:rFonts w:ascii="Arial"/>
                <w:lang w:val="ru-RU"/>
              </w:rPr>
              <w:t>соціальних</w:t>
            </w:r>
            <w:proofErr w:type="spellEnd"/>
            <w:r w:rsidRPr="00F35806">
              <w:rPr>
                <w:rFonts w:ascii="Arial"/>
                <w:lang w:val="ru-RU"/>
              </w:rPr>
              <w:t xml:space="preserve"> </w:t>
            </w:r>
            <w:r w:rsidRPr="00F35806">
              <w:rPr>
                <w:rFonts w:ascii="Arial"/>
                <w:lang w:val="ru-RU"/>
              </w:rPr>
              <w:t>служб</w:t>
            </w:r>
            <w:r w:rsidRPr="00F35806">
              <w:rPr>
                <w:rFonts w:ascii="Arial"/>
                <w:lang w:val="ru-RU"/>
              </w:rPr>
              <w:t xml:space="preserve">, </w:t>
            </w:r>
            <w:proofErr w:type="spellStart"/>
            <w:r w:rsidRPr="00F35806">
              <w:rPr>
                <w:rFonts w:ascii="Arial"/>
                <w:lang w:val="ru-RU"/>
              </w:rPr>
              <w:t>яких</w:t>
            </w:r>
            <w:proofErr w:type="spellEnd"/>
            <w:r w:rsidRPr="00F35806">
              <w:rPr>
                <w:rFonts w:ascii="Arial"/>
                <w:lang w:val="ru-RU"/>
              </w:rPr>
              <w:t xml:space="preserve"> </w:t>
            </w:r>
            <w:r w:rsidRPr="00F35806">
              <w:rPr>
                <w:rFonts w:ascii="Arial"/>
                <w:lang w:val="ru-RU"/>
              </w:rPr>
              <w:t>залучено</w:t>
            </w:r>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заохочено</w:t>
            </w:r>
            <w:proofErr w:type="spellEnd"/>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3A0BB1EF" w14:textId="77777777" w:rsidR="0028696E" w:rsidRDefault="0028696E" w:rsidP="00AB78A2">
            <w:pPr>
              <w:pStyle w:val="TableParagraph"/>
              <w:spacing w:line="360" w:lineRule="auto"/>
              <w:ind w:left="38" w:firstLine="709"/>
              <w:rPr>
                <w:rFonts w:ascii="Arial"/>
              </w:rPr>
            </w:pPr>
            <w:proofErr w:type="spellStart"/>
            <w:r>
              <w:rPr>
                <w:rFonts w:ascii="Arial"/>
              </w:rPr>
              <w:t>Вправа</w:t>
            </w:r>
            <w:proofErr w:type="spellEnd"/>
            <w:r>
              <w:rPr>
                <w:rFonts w:ascii="Arial"/>
              </w:rPr>
              <w:t xml:space="preserve"> 1.3.2)</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6DB5E4EE" w14:textId="77777777" w:rsidR="0028696E" w:rsidRDefault="0028696E" w:rsidP="00AB78A2">
            <w:pPr>
              <w:pStyle w:val="TableParagraph"/>
              <w:spacing w:before="57" w:line="360" w:lineRule="auto"/>
              <w:ind w:left="21" w:right="5" w:firstLine="709"/>
              <w:jc w:val="center"/>
              <w:rPr>
                <w:rFonts w:ascii="Arial"/>
              </w:rPr>
            </w:pPr>
            <w:r>
              <w:rPr>
                <w:rFonts w:ascii="Arial"/>
                <w:spacing w:val="-5"/>
              </w:rPr>
              <w:t>20</w:t>
            </w:r>
          </w:p>
        </w:tc>
        <w:tc>
          <w:tcPr>
            <w:tcW w:w="1265" w:type="dxa"/>
            <w:tcBorders>
              <w:top w:val="double" w:sz="6" w:space="0" w:color="9F9F9F"/>
              <w:left w:val="double" w:sz="6" w:space="0" w:color="5E6B77"/>
              <w:bottom w:val="double" w:sz="6" w:space="0" w:color="9F9F9F"/>
              <w:right w:val="double" w:sz="6" w:space="0" w:color="5E6B77"/>
            </w:tcBorders>
          </w:tcPr>
          <w:p w14:paraId="761C7239" w14:textId="77777777" w:rsidR="0028696E" w:rsidRDefault="0028696E" w:rsidP="00AB78A2">
            <w:pPr>
              <w:pStyle w:val="TableParagraph"/>
              <w:spacing w:line="360" w:lineRule="auto"/>
              <w:ind w:firstLine="709"/>
              <w:rPr>
                <w:rFonts w:ascii="Arial"/>
                <w:sz w:val="20"/>
              </w:rPr>
            </w:pPr>
          </w:p>
          <w:p w14:paraId="3C56E6F9" w14:textId="77777777" w:rsidR="0028696E" w:rsidRDefault="0028696E" w:rsidP="00AB78A2">
            <w:pPr>
              <w:pStyle w:val="TableParagraph"/>
              <w:spacing w:before="201" w:line="360" w:lineRule="auto"/>
              <w:ind w:firstLine="709"/>
              <w:rPr>
                <w:rFonts w:ascii="Arial"/>
                <w:sz w:val="20"/>
              </w:rPr>
            </w:pPr>
          </w:p>
          <w:p w14:paraId="6CE7B872" w14:textId="77777777" w:rsidR="0028696E" w:rsidRDefault="0028696E" w:rsidP="00AB78A2">
            <w:pPr>
              <w:pStyle w:val="TableParagraph"/>
              <w:spacing w:before="1" w:line="360" w:lineRule="auto"/>
              <w:ind w:left="19" w:firstLine="709"/>
              <w:jc w:val="center"/>
              <w:rPr>
                <w:rFonts w:ascii="Arial"/>
                <w:sz w:val="20"/>
              </w:rPr>
            </w:pPr>
            <w:r>
              <w:rPr>
                <w:rFonts w:ascii="Arial"/>
                <w:spacing w:val="-10"/>
                <w:sz w:val="20"/>
              </w:rPr>
              <w:t>3</w:t>
            </w:r>
          </w:p>
        </w:tc>
        <w:tc>
          <w:tcPr>
            <w:tcW w:w="1123" w:type="dxa"/>
            <w:tcBorders>
              <w:top w:val="double" w:sz="6" w:space="0" w:color="9F9F9F"/>
              <w:left w:val="double" w:sz="6" w:space="0" w:color="5E6B77"/>
              <w:bottom w:val="double" w:sz="6" w:space="0" w:color="9F9F9F"/>
              <w:right w:val="double" w:sz="6" w:space="0" w:color="5E6B77"/>
            </w:tcBorders>
          </w:tcPr>
          <w:p w14:paraId="109BCD07" w14:textId="77777777" w:rsidR="0028696E" w:rsidRDefault="0028696E" w:rsidP="00AB78A2">
            <w:pPr>
              <w:pStyle w:val="TableParagraph"/>
              <w:spacing w:line="360" w:lineRule="auto"/>
              <w:ind w:firstLine="709"/>
              <w:rPr>
                <w:rFonts w:ascii="Arial"/>
                <w:sz w:val="20"/>
              </w:rPr>
            </w:pPr>
          </w:p>
          <w:p w14:paraId="44153054" w14:textId="77777777" w:rsidR="0028696E" w:rsidRDefault="0028696E" w:rsidP="00AB78A2">
            <w:pPr>
              <w:pStyle w:val="TableParagraph"/>
              <w:spacing w:before="201" w:line="360" w:lineRule="auto"/>
              <w:ind w:firstLine="709"/>
              <w:rPr>
                <w:rFonts w:ascii="Arial"/>
                <w:sz w:val="20"/>
              </w:rPr>
            </w:pPr>
          </w:p>
          <w:p w14:paraId="7BEBD57D" w14:textId="77777777" w:rsidR="0028696E" w:rsidRDefault="0028696E" w:rsidP="00AB78A2">
            <w:pPr>
              <w:pStyle w:val="TableParagraph"/>
              <w:spacing w:before="1" w:line="360" w:lineRule="auto"/>
              <w:ind w:left="19" w:right="2" w:firstLine="709"/>
              <w:jc w:val="center"/>
              <w:rPr>
                <w:rFonts w:ascii="Arial"/>
                <w:sz w:val="20"/>
              </w:rPr>
            </w:pPr>
            <w:r>
              <w:rPr>
                <w:rFonts w:ascii="Arial"/>
                <w:spacing w:val="-10"/>
                <w:sz w:val="20"/>
              </w:rPr>
              <w:t>3</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216A077C"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7BADE940" w14:textId="77777777" w:rsidR="0028696E" w:rsidRDefault="0028696E" w:rsidP="00AB78A2">
            <w:pPr>
              <w:spacing w:line="360" w:lineRule="auto"/>
              <w:ind w:firstLine="709"/>
              <w:rPr>
                <w:sz w:val="2"/>
                <w:szCs w:val="2"/>
              </w:rPr>
            </w:pPr>
          </w:p>
        </w:tc>
      </w:tr>
      <w:tr w:rsidR="0028696E" w14:paraId="49673908" w14:textId="77777777" w:rsidTr="006929AD">
        <w:trPr>
          <w:trHeight w:val="2343"/>
        </w:trPr>
        <w:tc>
          <w:tcPr>
            <w:tcW w:w="1285" w:type="dxa"/>
            <w:vMerge/>
            <w:tcBorders>
              <w:top w:val="nil"/>
              <w:left w:val="double" w:sz="6" w:space="0" w:color="BCD5ED"/>
              <w:bottom w:val="double" w:sz="6" w:space="0" w:color="5E6B77"/>
              <w:right w:val="double" w:sz="6" w:space="0" w:color="5E6B77"/>
            </w:tcBorders>
            <w:shd w:val="clear" w:color="auto" w:fill="D9D9D9"/>
          </w:tcPr>
          <w:p w14:paraId="21378361"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9B7E804" w14:textId="77777777" w:rsidR="0028696E" w:rsidRDefault="0028696E" w:rsidP="00AB78A2">
            <w:pPr>
              <w:pStyle w:val="TableParagraph"/>
              <w:spacing w:before="103" w:line="360" w:lineRule="auto"/>
              <w:ind w:left="38" w:firstLine="709"/>
              <w:rPr>
                <w:rFonts w:ascii="Arial"/>
              </w:rPr>
            </w:pPr>
            <w:r>
              <w:rPr>
                <w:rFonts w:ascii="Arial"/>
              </w:rPr>
              <w:t xml:space="preserve"># </w:t>
            </w:r>
            <w:proofErr w:type="spellStart"/>
            <w:r>
              <w:rPr>
                <w:rFonts w:ascii="Arial"/>
              </w:rPr>
              <w:t>людей</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займаються</w:t>
            </w:r>
            <w:proofErr w:type="spellEnd"/>
            <w:r>
              <w:rPr>
                <w:rFonts w:ascii="Arial"/>
              </w:rPr>
              <w:t xml:space="preserve"> </w:t>
            </w:r>
            <w:proofErr w:type="spellStart"/>
            <w:r>
              <w:rPr>
                <w:rFonts w:ascii="Arial"/>
              </w:rPr>
              <w:t>адвокаційною</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інформаційною</w:t>
            </w:r>
            <w:proofErr w:type="spellEnd"/>
            <w:r>
              <w:rPr>
                <w:rFonts w:ascii="Arial"/>
              </w:rPr>
              <w:t xml:space="preserve"> </w:t>
            </w:r>
            <w:proofErr w:type="spellStart"/>
            <w:r>
              <w:rPr>
                <w:rFonts w:ascii="Arial"/>
              </w:rPr>
              <w:t>кампанією</w:t>
            </w:r>
            <w:proofErr w:type="spellEnd"/>
            <w:r>
              <w:rPr>
                <w:rFonts w:ascii="Arial"/>
              </w:rPr>
              <w:t xml:space="preserve"> </w:t>
            </w:r>
            <w:r>
              <w:rPr>
                <w:rFonts w:ascii="Arial"/>
              </w:rPr>
              <w:t>з</w:t>
            </w:r>
            <w:r>
              <w:rPr>
                <w:rFonts w:ascii="Arial"/>
              </w:rPr>
              <w:t xml:space="preserve"> </w:t>
            </w:r>
            <w:proofErr w:type="spellStart"/>
            <w:r>
              <w:rPr>
                <w:rFonts w:ascii="Arial"/>
              </w:rPr>
              <w:t>просування</w:t>
            </w:r>
            <w:proofErr w:type="spellEnd"/>
            <w:r>
              <w:rPr>
                <w:rFonts w:ascii="Arial"/>
              </w:rPr>
              <w:t xml:space="preserve"> </w:t>
            </w:r>
            <w:proofErr w:type="spellStart"/>
            <w:r>
              <w:rPr>
                <w:rFonts w:ascii="Arial"/>
              </w:rPr>
              <w:t>соціальних</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для</w:t>
            </w:r>
            <w:proofErr w:type="spellEnd"/>
            <w:r>
              <w:rPr>
                <w:rFonts w:ascii="Arial"/>
              </w:rPr>
              <w:t xml:space="preserve"> </w:t>
            </w:r>
            <w:proofErr w:type="spellStart"/>
            <w:r>
              <w:rPr>
                <w:rFonts w:ascii="Arial"/>
              </w:rPr>
              <w:t>дітей</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їхніх</w:t>
            </w:r>
            <w:proofErr w:type="spellEnd"/>
            <w:r>
              <w:rPr>
                <w:rFonts w:ascii="Arial"/>
              </w:rPr>
              <w:t xml:space="preserve"> </w:t>
            </w:r>
            <w:proofErr w:type="spellStart"/>
            <w:r>
              <w:rPr>
                <w:rFonts w:ascii="Arial"/>
              </w:rPr>
              <w:t>опікунів</w:t>
            </w:r>
            <w:proofErr w:type="spellEnd"/>
            <w:r>
              <w:rPr>
                <w:rFonts w:ascii="Arial"/>
              </w:rPr>
              <w:t xml:space="preserve"> (AWP CP Ind 6)</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4F4CE21B" w14:textId="77777777" w:rsidR="0028696E" w:rsidRDefault="0028696E" w:rsidP="00AB78A2">
            <w:pPr>
              <w:pStyle w:val="TableParagraph"/>
              <w:spacing w:before="55" w:line="360" w:lineRule="auto"/>
              <w:ind w:left="21" w:right="3" w:firstLine="709"/>
              <w:jc w:val="center"/>
              <w:rPr>
                <w:rFonts w:ascii="Arial"/>
              </w:rPr>
            </w:pPr>
            <w:r>
              <w:rPr>
                <w:rFonts w:ascii="Arial"/>
                <w:spacing w:val="-2"/>
              </w:rPr>
              <w:t>85000</w:t>
            </w:r>
          </w:p>
        </w:tc>
        <w:tc>
          <w:tcPr>
            <w:tcW w:w="1265" w:type="dxa"/>
            <w:tcBorders>
              <w:top w:val="double" w:sz="6" w:space="0" w:color="9F9F9F"/>
              <w:left w:val="double" w:sz="6" w:space="0" w:color="5E6B77"/>
              <w:bottom w:val="double" w:sz="6" w:space="0" w:color="9F9F9F"/>
              <w:right w:val="double" w:sz="6" w:space="0" w:color="5E6B77"/>
            </w:tcBorders>
          </w:tcPr>
          <w:p w14:paraId="538AFAED" w14:textId="77777777" w:rsidR="0028696E" w:rsidRDefault="0028696E" w:rsidP="00AB78A2">
            <w:pPr>
              <w:pStyle w:val="TableParagraph"/>
              <w:spacing w:line="360" w:lineRule="auto"/>
              <w:ind w:firstLine="709"/>
              <w:rPr>
                <w:rFonts w:ascii="Arial"/>
              </w:rPr>
            </w:pPr>
          </w:p>
          <w:p w14:paraId="15C93D21" w14:textId="77777777" w:rsidR="0028696E" w:rsidRDefault="0028696E" w:rsidP="00AB78A2">
            <w:pPr>
              <w:pStyle w:val="TableParagraph"/>
              <w:spacing w:line="360" w:lineRule="auto"/>
              <w:ind w:firstLine="709"/>
              <w:rPr>
                <w:rFonts w:ascii="Arial"/>
              </w:rPr>
            </w:pPr>
          </w:p>
          <w:p w14:paraId="643AC519" w14:textId="77777777" w:rsidR="0028696E" w:rsidRDefault="0028696E" w:rsidP="00AB78A2">
            <w:pPr>
              <w:pStyle w:val="TableParagraph"/>
              <w:spacing w:line="360" w:lineRule="auto"/>
              <w:ind w:firstLine="709"/>
              <w:rPr>
                <w:rFonts w:ascii="Arial"/>
              </w:rPr>
            </w:pPr>
          </w:p>
          <w:p w14:paraId="3DA82D12" w14:textId="77777777" w:rsidR="0028696E" w:rsidRDefault="0028696E" w:rsidP="00AB78A2">
            <w:pPr>
              <w:pStyle w:val="TableParagraph"/>
              <w:spacing w:before="48" w:line="360" w:lineRule="auto"/>
              <w:ind w:firstLine="709"/>
              <w:rPr>
                <w:rFonts w:ascii="Arial"/>
              </w:rPr>
            </w:pPr>
          </w:p>
          <w:p w14:paraId="77D5CEF9" w14:textId="77777777" w:rsidR="0028696E" w:rsidRDefault="0028696E" w:rsidP="00AB78A2">
            <w:pPr>
              <w:pStyle w:val="TableParagraph"/>
              <w:spacing w:before="1" w:line="360" w:lineRule="auto"/>
              <w:ind w:left="19" w:right="1" w:firstLine="709"/>
              <w:jc w:val="center"/>
              <w:rPr>
                <w:rFonts w:ascii="Arial"/>
              </w:rPr>
            </w:pPr>
            <w:r>
              <w:rPr>
                <w:rFonts w:ascii="Arial"/>
                <w:spacing w:val="-5"/>
              </w:rPr>
              <w:t>57</w:t>
            </w:r>
          </w:p>
        </w:tc>
        <w:tc>
          <w:tcPr>
            <w:tcW w:w="1123" w:type="dxa"/>
            <w:tcBorders>
              <w:top w:val="double" w:sz="6" w:space="0" w:color="9F9F9F"/>
              <w:left w:val="double" w:sz="6" w:space="0" w:color="5E6B77"/>
              <w:bottom w:val="double" w:sz="6" w:space="0" w:color="9F9F9F"/>
              <w:right w:val="double" w:sz="6" w:space="0" w:color="5E6B77"/>
            </w:tcBorders>
          </w:tcPr>
          <w:p w14:paraId="60721294" w14:textId="77777777" w:rsidR="0028696E" w:rsidRDefault="0028696E" w:rsidP="00AB78A2">
            <w:pPr>
              <w:pStyle w:val="TableParagraph"/>
              <w:spacing w:line="360" w:lineRule="auto"/>
              <w:ind w:firstLine="709"/>
              <w:rPr>
                <w:rFonts w:ascii="Arial"/>
                <w:sz w:val="20"/>
              </w:rPr>
            </w:pPr>
          </w:p>
          <w:p w14:paraId="133F95CE" w14:textId="77777777" w:rsidR="0028696E" w:rsidRDefault="0028696E" w:rsidP="00AB78A2">
            <w:pPr>
              <w:pStyle w:val="TableParagraph"/>
              <w:spacing w:line="360" w:lineRule="auto"/>
              <w:ind w:firstLine="709"/>
              <w:rPr>
                <w:rFonts w:ascii="Arial"/>
                <w:sz w:val="20"/>
              </w:rPr>
            </w:pPr>
          </w:p>
          <w:p w14:paraId="0962B1BE" w14:textId="77777777" w:rsidR="0028696E" w:rsidRDefault="0028696E" w:rsidP="00AB78A2">
            <w:pPr>
              <w:pStyle w:val="TableParagraph"/>
              <w:spacing w:line="360" w:lineRule="auto"/>
              <w:ind w:firstLine="709"/>
              <w:rPr>
                <w:rFonts w:ascii="Arial"/>
                <w:sz w:val="20"/>
              </w:rPr>
            </w:pPr>
          </w:p>
          <w:p w14:paraId="2A497874" w14:textId="77777777" w:rsidR="0028696E" w:rsidRDefault="0028696E" w:rsidP="00AB78A2">
            <w:pPr>
              <w:pStyle w:val="TableParagraph"/>
              <w:spacing w:before="152" w:line="360" w:lineRule="auto"/>
              <w:ind w:firstLine="709"/>
              <w:rPr>
                <w:rFonts w:ascii="Arial"/>
                <w:sz w:val="20"/>
              </w:rPr>
            </w:pPr>
          </w:p>
          <w:p w14:paraId="5F9EB6FB"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842</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66DEA7E7"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06DC3844" w14:textId="77777777" w:rsidR="0028696E" w:rsidRDefault="0028696E" w:rsidP="00AB78A2">
            <w:pPr>
              <w:spacing w:line="360" w:lineRule="auto"/>
              <w:ind w:firstLine="709"/>
              <w:rPr>
                <w:sz w:val="2"/>
                <w:szCs w:val="2"/>
              </w:rPr>
            </w:pPr>
          </w:p>
        </w:tc>
      </w:tr>
      <w:tr w:rsidR="0028696E" w14:paraId="1CFA3748" w14:textId="77777777" w:rsidTr="006929AD">
        <w:trPr>
          <w:trHeight w:val="2069"/>
        </w:trPr>
        <w:tc>
          <w:tcPr>
            <w:tcW w:w="1285" w:type="dxa"/>
            <w:vMerge/>
            <w:tcBorders>
              <w:top w:val="nil"/>
              <w:left w:val="double" w:sz="6" w:space="0" w:color="BCD5ED"/>
              <w:bottom w:val="double" w:sz="6" w:space="0" w:color="5E6B77"/>
              <w:right w:val="double" w:sz="6" w:space="0" w:color="5E6B77"/>
            </w:tcBorders>
            <w:shd w:val="clear" w:color="auto" w:fill="D9D9D9"/>
          </w:tcPr>
          <w:p w14:paraId="1803C7D1"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4156395" w14:textId="77777777" w:rsidR="0028696E" w:rsidRDefault="0028696E" w:rsidP="00AB78A2">
            <w:pPr>
              <w:pStyle w:val="TableParagraph"/>
              <w:spacing w:before="103" w:line="360" w:lineRule="auto"/>
              <w:ind w:left="38" w:right="71" w:firstLine="709"/>
              <w:rPr>
                <w:rFonts w:ascii="Arial"/>
              </w:rPr>
            </w:pPr>
            <w:r>
              <w:rPr>
                <w:rFonts w:ascii="Arial"/>
              </w:rPr>
              <w:t xml:space="preserve"># </w:t>
            </w:r>
            <w:proofErr w:type="spellStart"/>
            <w:r>
              <w:rPr>
                <w:rFonts w:ascii="Arial"/>
              </w:rPr>
              <w:t>людей</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мають</w:t>
            </w:r>
            <w:proofErr w:type="spellEnd"/>
            <w:r>
              <w:rPr>
                <w:rFonts w:ascii="Arial"/>
              </w:rPr>
              <w:t xml:space="preserve"> </w:t>
            </w:r>
            <w:proofErr w:type="spellStart"/>
            <w:r>
              <w:rPr>
                <w:rFonts w:ascii="Arial"/>
              </w:rPr>
              <w:t>безпечні</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доступні</w:t>
            </w:r>
            <w:proofErr w:type="spellEnd"/>
            <w:r>
              <w:rPr>
                <w:rFonts w:ascii="Arial"/>
              </w:rPr>
              <w:t xml:space="preserve"> </w:t>
            </w:r>
            <w:proofErr w:type="spellStart"/>
            <w:r>
              <w:rPr>
                <w:rFonts w:ascii="Arial"/>
              </w:rPr>
              <w:t>канали</w:t>
            </w:r>
            <w:proofErr w:type="spellEnd"/>
            <w:r>
              <w:rPr>
                <w:rFonts w:ascii="Arial"/>
              </w:rPr>
              <w:t xml:space="preserve"> </w:t>
            </w:r>
            <w:proofErr w:type="spellStart"/>
            <w:r>
              <w:rPr>
                <w:rFonts w:ascii="Arial"/>
              </w:rPr>
              <w:t>для</w:t>
            </w:r>
            <w:proofErr w:type="spellEnd"/>
            <w:r>
              <w:rPr>
                <w:rFonts w:ascii="Arial"/>
              </w:rPr>
              <w:t xml:space="preserve"> </w:t>
            </w:r>
            <w:proofErr w:type="spellStart"/>
            <w:r>
              <w:rPr>
                <w:rFonts w:ascii="Arial"/>
              </w:rPr>
              <w:t>повідомлення</w:t>
            </w:r>
            <w:proofErr w:type="spellEnd"/>
            <w:r>
              <w:rPr>
                <w:rFonts w:ascii="Arial"/>
              </w:rPr>
              <w:t xml:space="preserve"> </w:t>
            </w:r>
            <w:proofErr w:type="spellStart"/>
            <w:r>
              <w:rPr>
                <w:rFonts w:ascii="Arial"/>
              </w:rPr>
              <w:t>про</w:t>
            </w:r>
            <w:proofErr w:type="spellEnd"/>
            <w:r>
              <w:rPr>
                <w:rFonts w:ascii="Arial"/>
              </w:rPr>
              <w:t xml:space="preserve"> </w:t>
            </w:r>
            <w:proofErr w:type="spellStart"/>
            <w:r>
              <w:rPr>
                <w:rFonts w:ascii="Arial"/>
              </w:rPr>
              <w:t>сексуальну</w:t>
            </w:r>
            <w:proofErr w:type="spellEnd"/>
            <w:r>
              <w:rPr>
                <w:rFonts w:ascii="Arial"/>
              </w:rPr>
              <w:t xml:space="preserve"> </w:t>
            </w:r>
            <w:proofErr w:type="spellStart"/>
            <w:r>
              <w:rPr>
                <w:rFonts w:ascii="Arial"/>
              </w:rPr>
              <w:lastRenderedPageBreak/>
              <w:t>експлуатацію</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насильство</w:t>
            </w:r>
            <w:proofErr w:type="spellEnd"/>
            <w:r>
              <w:rPr>
                <w:rFonts w:ascii="Arial"/>
              </w:rPr>
              <w:t xml:space="preserve"> </w:t>
            </w:r>
            <w:r>
              <w:rPr>
                <w:rFonts w:ascii="Arial"/>
              </w:rPr>
              <w:t>з</w:t>
            </w:r>
            <w:r>
              <w:rPr>
                <w:rFonts w:ascii="Arial"/>
              </w:rPr>
              <w:t xml:space="preserve"> </w:t>
            </w:r>
            <w:proofErr w:type="spellStart"/>
            <w:r>
              <w:rPr>
                <w:rFonts w:ascii="Arial"/>
              </w:rPr>
              <w:t>боку</w:t>
            </w:r>
            <w:proofErr w:type="spellEnd"/>
            <w:r>
              <w:rPr>
                <w:rFonts w:ascii="Arial"/>
              </w:rPr>
              <w:t xml:space="preserve"> </w:t>
            </w:r>
            <w:proofErr w:type="spellStart"/>
            <w:r>
              <w:rPr>
                <w:rFonts w:ascii="Arial"/>
              </w:rPr>
              <w:t>гуманітарних</w:t>
            </w:r>
            <w:proofErr w:type="spellEnd"/>
            <w:r>
              <w:rPr>
                <w:rFonts w:ascii="Arial"/>
              </w:rPr>
              <w:t xml:space="preserve"> </w:t>
            </w:r>
            <w:proofErr w:type="spellStart"/>
            <w:r>
              <w:rPr>
                <w:rFonts w:ascii="Arial"/>
              </w:rPr>
              <w:t>працівників</w:t>
            </w:r>
            <w:proofErr w:type="spellEnd"/>
            <w:r>
              <w:rPr>
                <w:rFonts w:ascii="Arial"/>
              </w:rPr>
              <w:t xml:space="preserve"> (AWP CP Ind 5, </w:t>
            </w:r>
            <w:proofErr w:type="spellStart"/>
            <w:r>
              <w:rPr>
                <w:rFonts w:ascii="Arial"/>
              </w:rPr>
              <w:t>Активність</w:t>
            </w:r>
            <w:proofErr w:type="spellEnd"/>
            <w:r>
              <w:rPr>
                <w:rFonts w:ascii="Arial"/>
              </w:rPr>
              <w:t xml:space="preserve"> 1.3.2)</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239A2FFC" w14:textId="77777777" w:rsidR="0028696E" w:rsidRDefault="0028696E" w:rsidP="00AB78A2">
            <w:pPr>
              <w:pStyle w:val="TableParagraph"/>
              <w:spacing w:before="55" w:line="360" w:lineRule="auto"/>
              <w:ind w:left="21" w:right="5" w:firstLine="709"/>
              <w:jc w:val="center"/>
              <w:rPr>
                <w:rFonts w:ascii="Arial"/>
              </w:rPr>
            </w:pPr>
            <w:r>
              <w:rPr>
                <w:rFonts w:ascii="Arial"/>
                <w:spacing w:val="-4"/>
              </w:rPr>
              <w:lastRenderedPageBreak/>
              <w:t>9000</w:t>
            </w:r>
          </w:p>
        </w:tc>
        <w:tc>
          <w:tcPr>
            <w:tcW w:w="1265" w:type="dxa"/>
            <w:tcBorders>
              <w:top w:val="double" w:sz="6" w:space="0" w:color="9F9F9F"/>
              <w:left w:val="double" w:sz="6" w:space="0" w:color="5E6B77"/>
              <w:bottom w:val="double" w:sz="6" w:space="0" w:color="9F9F9F"/>
              <w:right w:val="double" w:sz="6" w:space="0" w:color="5E6B77"/>
            </w:tcBorders>
          </w:tcPr>
          <w:p w14:paraId="6D2F9CC1" w14:textId="77777777" w:rsidR="0028696E" w:rsidRDefault="0028696E" w:rsidP="00AB78A2">
            <w:pPr>
              <w:pStyle w:val="TableParagraph"/>
              <w:spacing w:line="360" w:lineRule="auto"/>
              <w:ind w:firstLine="709"/>
              <w:rPr>
                <w:rFonts w:ascii="Arial"/>
                <w:sz w:val="20"/>
              </w:rPr>
            </w:pPr>
          </w:p>
          <w:p w14:paraId="569D7985" w14:textId="77777777" w:rsidR="0028696E" w:rsidRDefault="0028696E" w:rsidP="00AB78A2">
            <w:pPr>
              <w:pStyle w:val="TableParagraph"/>
              <w:spacing w:line="360" w:lineRule="auto"/>
              <w:ind w:firstLine="709"/>
              <w:rPr>
                <w:rFonts w:ascii="Arial"/>
                <w:sz w:val="20"/>
              </w:rPr>
            </w:pPr>
          </w:p>
          <w:p w14:paraId="724BC23F" w14:textId="77777777" w:rsidR="0028696E" w:rsidRDefault="0028696E" w:rsidP="00AB78A2">
            <w:pPr>
              <w:pStyle w:val="TableParagraph"/>
              <w:spacing w:line="360" w:lineRule="auto"/>
              <w:ind w:firstLine="709"/>
              <w:rPr>
                <w:rFonts w:ascii="Arial"/>
                <w:sz w:val="20"/>
              </w:rPr>
            </w:pPr>
          </w:p>
          <w:p w14:paraId="5F67F068" w14:textId="77777777" w:rsidR="0028696E" w:rsidRDefault="0028696E" w:rsidP="00AB78A2">
            <w:pPr>
              <w:pStyle w:val="TableParagraph"/>
              <w:spacing w:before="15" w:line="360" w:lineRule="auto"/>
              <w:ind w:firstLine="709"/>
              <w:rPr>
                <w:rFonts w:ascii="Arial"/>
                <w:sz w:val="20"/>
              </w:rPr>
            </w:pPr>
          </w:p>
          <w:p w14:paraId="317EB9FF" w14:textId="77777777" w:rsidR="0028696E" w:rsidRDefault="0028696E" w:rsidP="00AB78A2">
            <w:pPr>
              <w:pStyle w:val="TableParagraph"/>
              <w:spacing w:line="360" w:lineRule="auto"/>
              <w:ind w:left="19" w:right="5" w:firstLine="709"/>
              <w:jc w:val="center"/>
              <w:rPr>
                <w:rFonts w:ascii="Arial"/>
                <w:sz w:val="20"/>
              </w:rPr>
            </w:pPr>
            <w:r>
              <w:rPr>
                <w:rFonts w:ascii="Arial"/>
                <w:spacing w:val="-5"/>
                <w:sz w:val="20"/>
              </w:rPr>
              <w:t>114</w:t>
            </w:r>
          </w:p>
        </w:tc>
        <w:tc>
          <w:tcPr>
            <w:tcW w:w="1123" w:type="dxa"/>
            <w:tcBorders>
              <w:top w:val="double" w:sz="6" w:space="0" w:color="9F9F9F"/>
              <w:left w:val="double" w:sz="6" w:space="0" w:color="5E6B77"/>
              <w:bottom w:val="double" w:sz="6" w:space="0" w:color="9F9F9F"/>
              <w:right w:val="double" w:sz="6" w:space="0" w:color="5E6B77"/>
            </w:tcBorders>
          </w:tcPr>
          <w:p w14:paraId="65B23AE9" w14:textId="77777777" w:rsidR="0028696E" w:rsidRDefault="0028696E" w:rsidP="00AB78A2">
            <w:pPr>
              <w:pStyle w:val="TableParagraph"/>
              <w:spacing w:line="360" w:lineRule="auto"/>
              <w:ind w:firstLine="709"/>
              <w:rPr>
                <w:rFonts w:ascii="Arial"/>
                <w:sz w:val="20"/>
              </w:rPr>
            </w:pPr>
          </w:p>
          <w:p w14:paraId="018ADD3B" w14:textId="77777777" w:rsidR="0028696E" w:rsidRDefault="0028696E" w:rsidP="00AB78A2">
            <w:pPr>
              <w:pStyle w:val="TableParagraph"/>
              <w:spacing w:line="360" w:lineRule="auto"/>
              <w:ind w:firstLine="709"/>
              <w:rPr>
                <w:rFonts w:ascii="Arial"/>
                <w:sz w:val="20"/>
              </w:rPr>
            </w:pPr>
          </w:p>
          <w:p w14:paraId="4755D914" w14:textId="77777777" w:rsidR="0028696E" w:rsidRDefault="0028696E" w:rsidP="00AB78A2">
            <w:pPr>
              <w:pStyle w:val="TableParagraph"/>
              <w:spacing w:line="360" w:lineRule="auto"/>
              <w:ind w:firstLine="709"/>
              <w:rPr>
                <w:rFonts w:ascii="Arial"/>
                <w:sz w:val="20"/>
              </w:rPr>
            </w:pPr>
          </w:p>
          <w:p w14:paraId="4375BA65" w14:textId="77777777" w:rsidR="0028696E" w:rsidRDefault="0028696E" w:rsidP="00AB78A2">
            <w:pPr>
              <w:pStyle w:val="TableParagraph"/>
              <w:spacing w:before="15" w:line="360" w:lineRule="auto"/>
              <w:ind w:firstLine="709"/>
              <w:rPr>
                <w:rFonts w:ascii="Arial"/>
                <w:sz w:val="20"/>
              </w:rPr>
            </w:pPr>
          </w:p>
          <w:p w14:paraId="167C89BD"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747</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42BCD15B"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60B864A7" w14:textId="77777777" w:rsidR="0028696E" w:rsidRDefault="0028696E" w:rsidP="00AB78A2">
            <w:pPr>
              <w:spacing w:line="360" w:lineRule="auto"/>
              <w:ind w:firstLine="709"/>
              <w:rPr>
                <w:sz w:val="2"/>
                <w:szCs w:val="2"/>
              </w:rPr>
            </w:pPr>
          </w:p>
        </w:tc>
      </w:tr>
      <w:tr w:rsidR="0028696E" w14:paraId="6FA484FF" w14:textId="77777777" w:rsidTr="006929AD">
        <w:trPr>
          <w:trHeight w:val="1197"/>
        </w:trPr>
        <w:tc>
          <w:tcPr>
            <w:tcW w:w="1285" w:type="dxa"/>
            <w:vMerge/>
            <w:tcBorders>
              <w:top w:val="nil"/>
              <w:left w:val="double" w:sz="6" w:space="0" w:color="BCD5ED"/>
              <w:bottom w:val="double" w:sz="6" w:space="0" w:color="5E6B77"/>
              <w:right w:val="double" w:sz="6" w:space="0" w:color="5E6B77"/>
            </w:tcBorders>
            <w:shd w:val="clear" w:color="auto" w:fill="D9D9D9"/>
          </w:tcPr>
          <w:p w14:paraId="46278C1D"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76370EE5" w14:textId="77777777" w:rsidR="0028696E" w:rsidRPr="00F35806" w:rsidRDefault="0028696E" w:rsidP="00AB78A2">
            <w:pPr>
              <w:pStyle w:val="TableParagraph"/>
              <w:spacing w:before="105" w:line="360" w:lineRule="auto"/>
              <w:ind w:left="38" w:right="80" w:firstLine="709"/>
              <w:rPr>
                <w:rFonts w:ascii="Arial"/>
                <w:lang w:val="ru-RU"/>
              </w:rPr>
            </w:pPr>
            <w:r w:rsidRPr="00F35806">
              <w:rPr>
                <w:rFonts w:ascii="Arial"/>
                <w:lang w:val="ru-RU"/>
              </w:rPr>
              <w:t xml:space="preserve"># </w:t>
            </w:r>
            <w:proofErr w:type="spellStart"/>
            <w:r w:rsidRPr="00F35806">
              <w:rPr>
                <w:rFonts w:ascii="Arial"/>
                <w:lang w:val="ru-RU"/>
              </w:rPr>
              <w:t>працівників</w:t>
            </w:r>
            <w:proofErr w:type="spellEnd"/>
            <w:r w:rsidRPr="00F35806">
              <w:rPr>
                <w:rFonts w:ascii="Arial"/>
                <w:lang w:val="ru-RU"/>
              </w:rPr>
              <w:t xml:space="preserve">, </w:t>
            </w:r>
            <w:proofErr w:type="spellStart"/>
            <w:r w:rsidRPr="00F35806">
              <w:rPr>
                <w:rFonts w:ascii="Arial"/>
                <w:lang w:val="ru-RU"/>
              </w:rPr>
              <w:t>що</w:t>
            </w:r>
            <w:proofErr w:type="spellEnd"/>
            <w:r w:rsidRPr="00F35806">
              <w:rPr>
                <w:rFonts w:ascii="Arial"/>
                <w:lang w:val="ru-RU"/>
              </w:rPr>
              <w:t xml:space="preserve"> </w:t>
            </w:r>
            <w:proofErr w:type="spellStart"/>
            <w:r w:rsidRPr="00F35806">
              <w:rPr>
                <w:rFonts w:ascii="Arial"/>
                <w:lang w:val="ru-RU"/>
              </w:rPr>
              <w:t>працюють</w:t>
            </w:r>
            <w:proofErr w:type="spellEnd"/>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передовій</w:t>
            </w:r>
            <w:proofErr w:type="spellEnd"/>
            <w:r w:rsidRPr="00F35806">
              <w:rPr>
                <w:rFonts w:ascii="Arial"/>
                <w:lang w:val="ru-RU"/>
              </w:rPr>
              <w:t xml:space="preserve">, </w:t>
            </w:r>
            <w:proofErr w:type="spellStart"/>
            <w:r w:rsidRPr="00F35806">
              <w:rPr>
                <w:rFonts w:ascii="Arial"/>
                <w:lang w:val="ru-RU"/>
              </w:rPr>
              <w:t>пройшли</w:t>
            </w:r>
            <w:proofErr w:type="spellEnd"/>
            <w:r w:rsidRPr="00F35806">
              <w:rPr>
                <w:rFonts w:ascii="Arial"/>
                <w:lang w:val="ru-RU"/>
              </w:rPr>
              <w:t xml:space="preserve"> </w:t>
            </w:r>
            <w:proofErr w:type="spellStart"/>
            <w:r w:rsidRPr="00F35806">
              <w:rPr>
                <w:rFonts w:ascii="Arial"/>
                <w:lang w:val="ru-RU"/>
              </w:rPr>
              <w:t>навчання</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матеріалами</w:t>
            </w:r>
            <w:proofErr w:type="spellEnd"/>
            <w:r w:rsidRPr="00F35806">
              <w:rPr>
                <w:rFonts w:ascii="Arial"/>
                <w:lang w:val="ru-RU"/>
              </w:rPr>
              <w:t xml:space="preserve"> </w:t>
            </w:r>
            <w:r w:rsidRPr="00F35806">
              <w:rPr>
                <w:rFonts w:ascii="Arial"/>
                <w:lang w:val="ru-RU"/>
              </w:rPr>
              <w:t>на</w:t>
            </w:r>
            <w:r w:rsidRPr="00F35806">
              <w:rPr>
                <w:rFonts w:ascii="Arial"/>
                <w:lang w:val="ru-RU"/>
              </w:rPr>
              <w:t xml:space="preserve"> </w:t>
            </w:r>
            <w:r w:rsidRPr="00F35806">
              <w:rPr>
                <w:rFonts w:ascii="Arial"/>
                <w:lang w:val="ru-RU"/>
              </w:rPr>
              <w:t>тему</w:t>
            </w:r>
            <w:r w:rsidRPr="00F35806">
              <w:rPr>
                <w:rFonts w:ascii="Arial"/>
                <w:lang w:val="ru-RU"/>
              </w:rPr>
              <w:t xml:space="preserve"> </w:t>
            </w:r>
            <w:r w:rsidRPr="00F35806">
              <w:rPr>
                <w:rFonts w:ascii="Arial"/>
                <w:lang w:val="ru-RU"/>
              </w:rPr>
              <w:t>гендеру</w:t>
            </w:r>
          </w:p>
          <w:p w14:paraId="394369A4" w14:textId="77777777" w:rsidR="0028696E" w:rsidRDefault="0028696E" w:rsidP="00AB78A2">
            <w:pPr>
              <w:pStyle w:val="TableParagraph"/>
              <w:spacing w:line="360" w:lineRule="auto"/>
              <w:ind w:left="38" w:firstLine="709"/>
              <w:rPr>
                <w:rFonts w:ascii="Arial"/>
              </w:rPr>
            </w:pPr>
            <w:proofErr w:type="spellStart"/>
            <w:r>
              <w:rPr>
                <w:rFonts w:ascii="Arial"/>
              </w:rPr>
              <w:t>Дискримінаційні</w:t>
            </w:r>
            <w:proofErr w:type="spellEnd"/>
            <w:r>
              <w:rPr>
                <w:rFonts w:ascii="Arial"/>
              </w:rPr>
              <w:t xml:space="preserve"> </w:t>
            </w:r>
            <w:proofErr w:type="spellStart"/>
            <w:r>
              <w:rPr>
                <w:rFonts w:ascii="Arial"/>
              </w:rPr>
              <w:t>ролі</w:t>
            </w:r>
            <w:proofErr w:type="spellEnd"/>
          </w:p>
        </w:tc>
        <w:tc>
          <w:tcPr>
            <w:tcW w:w="864" w:type="dxa"/>
            <w:tcBorders>
              <w:top w:val="double" w:sz="6" w:space="0" w:color="9F9F9F"/>
              <w:left w:val="double" w:sz="6" w:space="0" w:color="5E6B77"/>
              <w:bottom w:val="double" w:sz="6" w:space="0" w:color="5E6B77"/>
              <w:right w:val="double" w:sz="6" w:space="0" w:color="5E6B77"/>
            </w:tcBorders>
            <w:shd w:val="clear" w:color="auto" w:fill="D9D9D9"/>
          </w:tcPr>
          <w:p w14:paraId="6A389B8E" w14:textId="77777777" w:rsidR="0028696E" w:rsidRDefault="0028696E" w:rsidP="00AB78A2">
            <w:pPr>
              <w:pStyle w:val="TableParagraph"/>
              <w:spacing w:before="57" w:line="360" w:lineRule="auto"/>
              <w:ind w:left="21" w:right="3" w:firstLine="709"/>
              <w:jc w:val="center"/>
              <w:rPr>
                <w:rFonts w:ascii="Arial"/>
              </w:rPr>
            </w:pPr>
            <w:r>
              <w:rPr>
                <w:rFonts w:ascii="Arial"/>
                <w:spacing w:val="-5"/>
              </w:rPr>
              <w:t>190</w:t>
            </w:r>
          </w:p>
        </w:tc>
        <w:tc>
          <w:tcPr>
            <w:tcW w:w="1265" w:type="dxa"/>
            <w:tcBorders>
              <w:top w:val="double" w:sz="6" w:space="0" w:color="9F9F9F"/>
              <w:left w:val="double" w:sz="6" w:space="0" w:color="5E6B77"/>
              <w:bottom w:val="double" w:sz="6" w:space="0" w:color="5E6B77"/>
              <w:right w:val="double" w:sz="6" w:space="0" w:color="5E6B77"/>
            </w:tcBorders>
          </w:tcPr>
          <w:p w14:paraId="18B494C5" w14:textId="77777777" w:rsidR="0028696E" w:rsidRDefault="0028696E" w:rsidP="00AB78A2">
            <w:pPr>
              <w:pStyle w:val="TableParagraph"/>
              <w:spacing w:before="236" w:line="360" w:lineRule="auto"/>
              <w:ind w:firstLine="709"/>
              <w:rPr>
                <w:rFonts w:ascii="Arial"/>
              </w:rPr>
            </w:pPr>
          </w:p>
          <w:p w14:paraId="62BBF88B" w14:textId="77777777" w:rsidR="0028696E" w:rsidRDefault="0028696E" w:rsidP="00AB78A2">
            <w:pPr>
              <w:pStyle w:val="TableParagraph"/>
              <w:spacing w:line="360" w:lineRule="auto"/>
              <w:ind w:left="19" w:right="1" w:firstLine="709"/>
              <w:jc w:val="center"/>
              <w:rPr>
                <w:rFonts w:ascii="Arial"/>
              </w:rPr>
            </w:pPr>
            <w:r>
              <w:rPr>
                <w:rFonts w:ascii="Arial"/>
                <w:spacing w:val="-5"/>
              </w:rPr>
              <w:t>18</w:t>
            </w:r>
          </w:p>
        </w:tc>
        <w:tc>
          <w:tcPr>
            <w:tcW w:w="1123" w:type="dxa"/>
            <w:tcBorders>
              <w:top w:val="double" w:sz="6" w:space="0" w:color="9F9F9F"/>
              <w:left w:val="double" w:sz="6" w:space="0" w:color="5E6B77"/>
              <w:bottom w:val="double" w:sz="6" w:space="0" w:color="5E6B77"/>
              <w:right w:val="double" w:sz="6" w:space="0" w:color="5E6B77"/>
            </w:tcBorders>
          </w:tcPr>
          <w:p w14:paraId="603AE86D" w14:textId="77777777" w:rsidR="0028696E" w:rsidRDefault="0028696E" w:rsidP="00AB78A2">
            <w:pPr>
              <w:pStyle w:val="TableParagraph"/>
              <w:spacing w:line="360" w:lineRule="auto"/>
              <w:ind w:firstLine="709"/>
              <w:rPr>
                <w:rFonts w:ascii="Arial"/>
                <w:sz w:val="20"/>
              </w:rPr>
            </w:pPr>
          </w:p>
          <w:p w14:paraId="4EF38812" w14:textId="77777777" w:rsidR="0028696E" w:rsidRDefault="0028696E" w:rsidP="00AB78A2">
            <w:pPr>
              <w:pStyle w:val="TableParagraph"/>
              <w:spacing w:before="43" w:line="360" w:lineRule="auto"/>
              <w:ind w:firstLine="709"/>
              <w:rPr>
                <w:rFonts w:ascii="Arial"/>
                <w:sz w:val="20"/>
              </w:rPr>
            </w:pPr>
          </w:p>
          <w:p w14:paraId="6FB7F8A5"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138</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7FCAD789"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23BB9DE1" w14:textId="77777777" w:rsidR="0028696E" w:rsidRDefault="0028696E" w:rsidP="00AB78A2">
            <w:pPr>
              <w:spacing w:line="360" w:lineRule="auto"/>
              <w:ind w:firstLine="709"/>
              <w:rPr>
                <w:sz w:val="2"/>
                <w:szCs w:val="2"/>
              </w:rPr>
            </w:pPr>
          </w:p>
        </w:tc>
      </w:tr>
      <w:tr w:rsidR="0028696E" w14:paraId="3F4F65D6" w14:textId="77777777" w:rsidTr="006929AD">
        <w:trPr>
          <w:trHeight w:val="1437"/>
        </w:trPr>
        <w:tc>
          <w:tcPr>
            <w:tcW w:w="1285" w:type="dxa"/>
            <w:tcBorders>
              <w:top w:val="double" w:sz="6" w:space="0" w:color="5E6B77"/>
              <w:left w:val="nil"/>
              <w:bottom w:val="nil"/>
              <w:right w:val="nil"/>
            </w:tcBorders>
            <w:shd w:val="clear" w:color="auto" w:fill="D9D9D9"/>
          </w:tcPr>
          <w:p w14:paraId="158F16B0" w14:textId="77777777" w:rsidR="0028696E" w:rsidRDefault="0028696E" w:rsidP="00AB78A2">
            <w:pPr>
              <w:pStyle w:val="TableParagraph"/>
              <w:spacing w:line="360" w:lineRule="auto"/>
              <w:ind w:firstLine="709"/>
            </w:pPr>
          </w:p>
        </w:tc>
        <w:tc>
          <w:tcPr>
            <w:tcW w:w="13279" w:type="dxa"/>
            <w:gridSpan w:val="6"/>
            <w:tcBorders>
              <w:top w:val="double" w:sz="6" w:space="0" w:color="5E6B77"/>
              <w:left w:val="nil"/>
              <w:bottom w:val="nil"/>
              <w:right w:val="nil"/>
            </w:tcBorders>
          </w:tcPr>
          <w:p w14:paraId="2D660EB8" w14:textId="77777777" w:rsidR="0028696E" w:rsidRDefault="0028696E" w:rsidP="00AB78A2">
            <w:pPr>
              <w:pStyle w:val="TableParagraph"/>
              <w:spacing w:line="360" w:lineRule="auto"/>
              <w:ind w:firstLine="709"/>
            </w:pPr>
          </w:p>
        </w:tc>
      </w:tr>
    </w:tbl>
    <w:p w14:paraId="64029709" w14:textId="77777777" w:rsidR="0028696E" w:rsidRDefault="0028696E" w:rsidP="00AB78A2">
      <w:pPr>
        <w:pStyle w:val="TableParagraph"/>
        <w:spacing w:line="360" w:lineRule="auto"/>
        <w:ind w:firstLine="709"/>
        <w:sectPr w:rsidR="0028696E">
          <w:pgSz w:w="15840" w:h="12240" w:orient="landscape"/>
          <w:pgMar w:top="1440" w:right="0" w:bottom="0" w:left="720" w:header="1084" w:footer="0" w:gutter="0"/>
          <w:cols w:space="720"/>
        </w:sectPr>
      </w:pPr>
    </w:p>
    <w:p w14:paraId="52691B5F" w14:textId="77777777" w:rsidR="0028696E" w:rsidRDefault="0028696E" w:rsidP="00AB78A2">
      <w:pPr>
        <w:pStyle w:val="af0"/>
        <w:spacing w:before="7" w:line="360" w:lineRule="auto"/>
        <w:ind w:firstLine="709"/>
        <w:rPr>
          <w:sz w:val="10"/>
        </w:rPr>
      </w:pPr>
    </w:p>
    <w:tbl>
      <w:tblPr>
        <w:tblStyle w:val="TableNormal"/>
        <w:tblW w:w="0" w:type="auto"/>
        <w:tblInd w:w="332"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285"/>
        <w:gridCol w:w="2201"/>
        <w:gridCol w:w="864"/>
        <w:gridCol w:w="1265"/>
        <w:gridCol w:w="1123"/>
        <w:gridCol w:w="909"/>
        <w:gridCol w:w="6917"/>
      </w:tblGrid>
      <w:tr w:rsidR="0028696E" w14:paraId="09D3C15F" w14:textId="77777777" w:rsidTr="006929AD">
        <w:trPr>
          <w:trHeight w:val="665"/>
        </w:trPr>
        <w:tc>
          <w:tcPr>
            <w:tcW w:w="1285" w:type="dxa"/>
            <w:vMerge w:val="restart"/>
            <w:tcBorders>
              <w:left w:val="double" w:sz="6" w:space="0" w:color="BCD5ED"/>
              <w:bottom w:val="double" w:sz="6" w:space="0" w:color="5E6B77"/>
              <w:right w:val="double" w:sz="6" w:space="0" w:color="5E6B77"/>
            </w:tcBorders>
            <w:shd w:val="clear" w:color="auto" w:fill="D9D9D9"/>
          </w:tcPr>
          <w:p w14:paraId="254BE2F4"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B4E8381" w14:textId="77777777" w:rsidR="0028696E" w:rsidRDefault="0028696E" w:rsidP="00AB78A2">
            <w:pPr>
              <w:pStyle w:val="TableParagraph"/>
              <w:spacing w:before="64" w:line="360" w:lineRule="auto"/>
              <w:ind w:left="38" w:right="124" w:firstLine="709"/>
              <w:rPr>
                <w:rFonts w:ascii="Arial"/>
              </w:rPr>
            </w:pPr>
            <w:proofErr w:type="spellStart"/>
            <w:r>
              <w:rPr>
                <w:rFonts w:ascii="Arial"/>
              </w:rPr>
              <w:t>та</w:t>
            </w:r>
            <w:proofErr w:type="spellEnd"/>
            <w:r>
              <w:rPr>
                <w:rFonts w:ascii="Arial"/>
              </w:rPr>
              <w:t xml:space="preserve"> </w:t>
            </w:r>
            <w:proofErr w:type="spellStart"/>
            <w:r>
              <w:rPr>
                <w:rFonts w:ascii="Arial"/>
              </w:rPr>
              <w:t>практики</w:t>
            </w:r>
            <w:proofErr w:type="spellEnd"/>
            <w:r>
              <w:rPr>
                <w:rFonts w:ascii="Arial"/>
              </w:rPr>
              <w:t xml:space="preserve"> (</w:t>
            </w:r>
            <w:r>
              <w:rPr>
                <w:rFonts w:ascii="Arial"/>
              </w:rPr>
              <w:t>ПСЕН</w:t>
            </w:r>
            <w:r>
              <w:rPr>
                <w:rFonts w:ascii="Arial"/>
              </w:rPr>
              <w:t>)</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3E17D60A" w14:textId="77777777" w:rsidR="0028696E" w:rsidRDefault="0028696E" w:rsidP="00AB78A2">
            <w:pPr>
              <w:pStyle w:val="TableParagraph"/>
              <w:spacing w:line="360" w:lineRule="auto"/>
              <w:ind w:firstLine="709"/>
            </w:pPr>
          </w:p>
        </w:tc>
        <w:tc>
          <w:tcPr>
            <w:tcW w:w="1265" w:type="dxa"/>
            <w:tcBorders>
              <w:top w:val="double" w:sz="6" w:space="0" w:color="9F9F9F"/>
              <w:left w:val="double" w:sz="6" w:space="0" w:color="5E6B77"/>
              <w:bottom w:val="double" w:sz="6" w:space="0" w:color="9F9F9F"/>
              <w:right w:val="double" w:sz="6" w:space="0" w:color="5E6B77"/>
            </w:tcBorders>
          </w:tcPr>
          <w:p w14:paraId="337AFFF2" w14:textId="77777777" w:rsidR="0028696E" w:rsidRDefault="0028696E" w:rsidP="00AB78A2">
            <w:pPr>
              <w:pStyle w:val="TableParagraph"/>
              <w:spacing w:line="360" w:lineRule="auto"/>
              <w:ind w:firstLine="709"/>
            </w:pPr>
          </w:p>
        </w:tc>
        <w:tc>
          <w:tcPr>
            <w:tcW w:w="1123" w:type="dxa"/>
            <w:tcBorders>
              <w:top w:val="double" w:sz="6" w:space="0" w:color="9F9F9F"/>
              <w:left w:val="double" w:sz="6" w:space="0" w:color="5E6B77"/>
              <w:bottom w:val="double" w:sz="6" w:space="0" w:color="9F9F9F"/>
              <w:right w:val="double" w:sz="6" w:space="0" w:color="5E6B77"/>
            </w:tcBorders>
          </w:tcPr>
          <w:p w14:paraId="10B9B73E" w14:textId="77777777" w:rsidR="0028696E" w:rsidRDefault="0028696E" w:rsidP="00AB78A2">
            <w:pPr>
              <w:pStyle w:val="TableParagraph"/>
              <w:spacing w:line="360" w:lineRule="auto"/>
              <w:ind w:firstLine="709"/>
            </w:pP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3FB76E36" w14:textId="77777777" w:rsidR="0028696E" w:rsidRDefault="0028696E" w:rsidP="00AB78A2">
            <w:pPr>
              <w:pStyle w:val="TableParagraph"/>
              <w:spacing w:line="360" w:lineRule="auto"/>
              <w:ind w:firstLine="709"/>
            </w:pPr>
          </w:p>
        </w:tc>
        <w:tc>
          <w:tcPr>
            <w:tcW w:w="6917" w:type="dxa"/>
            <w:vMerge w:val="restart"/>
            <w:tcBorders>
              <w:left w:val="double" w:sz="6" w:space="0" w:color="5E6B77"/>
              <w:bottom w:val="double" w:sz="6" w:space="0" w:color="9F9F9F"/>
              <w:right w:val="double" w:sz="6" w:space="0" w:color="5E6B77"/>
            </w:tcBorders>
          </w:tcPr>
          <w:p w14:paraId="7B0BD94B" w14:textId="77777777" w:rsidR="0028696E" w:rsidRDefault="0028696E" w:rsidP="00AB78A2">
            <w:pPr>
              <w:pStyle w:val="TableParagraph"/>
              <w:spacing w:before="61" w:line="360" w:lineRule="auto"/>
              <w:ind w:left="252" w:right="15" w:firstLine="709"/>
              <w:jc w:val="both"/>
              <w:rPr>
                <w:sz w:val="24"/>
              </w:rPr>
            </w:pPr>
            <w:r>
              <w:rPr>
                <w:sz w:val="24"/>
              </w:rPr>
              <w:t xml:space="preserve">У </w:t>
            </w:r>
            <w:proofErr w:type="spellStart"/>
            <w:r>
              <w:rPr>
                <w:sz w:val="24"/>
              </w:rPr>
              <w:t>період</w:t>
            </w:r>
            <w:proofErr w:type="spellEnd"/>
            <w:r>
              <w:rPr>
                <w:sz w:val="24"/>
              </w:rPr>
              <w:t xml:space="preserve"> з 21 </w:t>
            </w:r>
            <w:proofErr w:type="spellStart"/>
            <w:r>
              <w:rPr>
                <w:sz w:val="24"/>
              </w:rPr>
              <w:t>по</w:t>
            </w:r>
            <w:proofErr w:type="spellEnd"/>
            <w:r>
              <w:rPr>
                <w:sz w:val="24"/>
              </w:rPr>
              <w:t xml:space="preserve"> 22 </w:t>
            </w:r>
            <w:proofErr w:type="spellStart"/>
            <w:r>
              <w:rPr>
                <w:sz w:val="24"/>
              </w:rPr>
              <w:t>квітня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Маневицької</w:t>
            </w:r>
            <w:proofErr w:type="spellEnd"/>
            <w:r>
              <w:rPr>
                <w:sz w:val="24"/>
              </w:rPr>
              <w:t xml:space="preserve"> (21/04, 9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Камін-Каширської</w:t>
            </w:r>
            <w:proofErr w:type="spellEnd"/>
            <w:r>
              <w:rPr>
                <w:sz w:val="24"/>
              </w:rPr>
              <w:t xml:space="preserve"> (22/04, 8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територіальних</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першу</w:t>
            </w:r>
            <w:proofErr w:type="spellEnd"/>
            <w:r>
              <w:rPr>
                <w:sz w:val="24"/>
              </w:rPr>
              <w:t xml:space="preserve"> </w:t>
            </w:r>
            <w:proofErr w:type="spellStart"/>
            <w:r>
              <w:rPr>
                <w:sz w:val="24"/>
              </w:rPr>
              <w:t>консультацію</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w:t>
            </w:r>
            <w:proofErr w:type="spellStart"/>
            <w:r>
              <w:rPr>
                <w:sz w:val="24"/>
              </w:rPr>
              <w:t>щодо</w:t>
            </w:r>
            <w:proofErr w:type="spellEnd"/>
            <w:r>
              <w:rPr>
                <w:sz w:val="24"/>
              </w:rPr>
              <w:t xml:space="preserve"> </w:t>
            </w:r>
            <w:proofErr w:type="spellStart"/>
            <w:r>
              <w:rPr>
                <w:sz w:val="24"/>
              </w:rPr>
              <w:t>Комплексної</w:t>
            </w:r>
            <w:proofErr w:type="spellEnd"/>
            <w:r>
              <w:rPr>
                <w:sz w:val="24"/>
              </w:rPr>
              <w:t xml:space="preserve"> </w:t>
            </w:r>
            <w:proofErr w:type="spellStart"/>
            <w:r>
              <w:rPr>
                <w:sz w:val="24"/>
              </w:rPr>
              <w:t>послуги</w:t>
            </w:r>
            <w:proofErr w:type="spellEnd"/>
            <w:r>
              <w:rPr>
                <w:sz w:val="24"/>
              </w:rPr>
              <w:t xml:space="preserve"> з </w:t>
            </w:r>
            <w:proofErr w:type="spellStart"/>
            <w:r>
              <w:rPr>
                <w:sz w:val="24"/>
              </w:rPr>
              <w:t>формування</w:t>
            </w:r>
            <w:proofErr w:type="spellEnd"/>
            <w:r>
              <w:rPr>
                <w:sz w:val="24"/>
              </w:rPr>
              <w:t xml:space="preserve"> </w:t>
            </w:r>
            <w:proofErr w:type="spellStart"/>
            <w:r>
              <w:rPr>
                <w:sz w:val="24"/>
              </w:rPr>
              <w:t>життєстійкості</w:t>
            </w:r>
            <w:proofErr w:type="spellEnd"/>
            <w:r>
              <w:rPr>
                <w:sz w:val="24"/>
              </w:rPr>
              <w:t xml:space="preserve"> (</w:t>
            </w:r>
            <w:proofErr w:type="spellStart"/>
            <w:r>
              <w:rPr>
                <w:sz w:val="24"/>
              </w:rPr>
              <w:t>Психосоціальна</w:t>
            </w:r>
            <w:proofErr w:type="spellEnd"/>
            <w:r>
              <w:rPr>
                <w:sz w:val="24"/>
              </w:rPr>
              <w:t xml:space="preserve"> </w:t>
            </w:r>
            <w:proofErr w:type="spellStart"/>
            <w:r>
              <w:rPr>
                <w:sz w:val="24"/>
              </w:rPr>
              <w:t>підтримка</w:t>
            </w:r>
            <w:proofErr w:type="spellEnd"/>
            <w:r>
              <w:rPr>
                <w:sz w:val="24"/>
              </w:rPr>
              <w:t xml:space="preserve"> «</w:t>
            </w:r>
            <w:proofErr w:type="spellStart"/>
            <w:r>
              <w:rPr>
                <w:sz w:val="24"/>
              </w:rPr>
              <w:t>Наслідки</w:t>
            </w:r>
            <w:proofErr w:type="spellEnd"/>
            <w:r>
              <w:rPr>
                <w:sz w:val="24"/>
              </w:rPr>
              <w:t xml:space="preserve"> </w:t>
            </w:r>
            <w:proofErr w:type="spellStart"/>
            <w:r>
              <w:rPr>
                <w:sz w:val="24"/>
              </w:rPr>
              <w:t>травм</w:t>
            </w:r>
            <w:proofErr w:type="spellEnd"/>
            <w:r>
              <w:rPr>
                <w:sz w:val="24"/>
              </w:rPr>
              <w:t xml:space="preserve"> </w:t>
            </w:r>
            <w:proofErr w:type="spellStart"/>
            <w:r>
              <w:rPr>
                <w:sz w:val="24"/>
              </w:rPr>
              <w:t>дитинства</w:t>
            </w:r>
            <w:proofErr w:type="spellEnd"/>
            <w:r>
              <w:rPr>
                <w:sz w:val="24"/>
              </w:rPr>
              <w:t>»).</w:t>
            </w:r>
          </w:p>
          <w:p w14:paraId="109BFD9F" w14:textId="02018AEF" w:rsidR="0028696E" w:rsidRDefault="0028696E" w:rsidP="00AB78A2">
            <w:pPr>
              <w:pStyle w:val="TableParagraph"/>
              <w:spacing w:line="360" w:lineRule="auto"/>
              <w:ind w:left="252" w:right="18" w:firstLine="709"/>
              <w:jc w:val="both"/>
              <w:rPr>
                <w:sz w:val="24"/>
              </w:rPr>
            </w:pPr>
            <w:r>
              <w:rPr>
                <w:sz w:val="24"/>
              </w:rPr>
              <w:t xml:space="preserve">У </w:t>
            </w:r>
            <w:proofErr w:type="spellStart"/>
            <w:r>
              <w:rPr>
                <w:sz w:val="24"/>
              </w:rPr>
              <w:t>період</w:t>
            </w:r>
            <w:proofErr w:type="spellEnd"/>
            <w:r>
              <w:rPr>
                <w:sz w:val="24"/>
              </w:rPr>
              <w:t xml:space="preserve"> з 25</w:t>
            </w:r>
            <w:r w:rsidR="00B24CB9">
              <w:rPr>
                <w:sz w:val="24"/>
                <w:lang w:val="uk-UA"/>
              </w:rPr>
              <w:t xml:space="preserve"> квітня</w:t>
            </w:r>
            <w:r>
              <w:rPr>
                <w:sz w:val="24"/>
              </w:rPr>
              <w:t xml:space="preserve"> </w:t>
            </w:r>
            <w:r>
              <w:rPr>
                <w:sz w:val="24"/>
                <w:vertAlign w:val="superscript"/>
              </w:rPr>
              <w:t xml:space="preserve"> </w:t>
            </w:r>
            <w:proofErr w:type="spellStart"/>
            <w:r>
              <w:rPr>
                <w:sz w:val="24"/>
              </w:rPr>
              <w:t>по</w:t>
            </w:r>
            <w:proofErr w:type="spellEnd"/>
            <w:r>
              <w:rPr>
                <w:sz w:val="24"/>
              </w:rPr>
              <w:t xml:space="preserve"> 16 </w:t>
            </w:r>
            <w:proofErr w:type="spellStart"/>
            <w:r>
              <w:rPr>
                <w:sz w:val="24"/>
              </w:rPr>
              <w:t>травня</w:t>
            </w:r>
            <w:proofErr w:type="spellEnd"/>
            <w:r>
              <w:rPr>
                <w:sz w:val="24"/>
              </w:rPr>
              <w:t xml:space="preserve"> </w:t>
            </w:r>
            <w:proofErr w:type="spellStart"/>
            <w:r>
              <w:rPr>
                <w:sz w:val="24"/>
              </w:rPr>
              <w:t>надавачі</w:t>
            </w:r>
            <w:proofErr w:type="spellEnd"/>
            <w:r>
              <w:rPr>
                <w:sz w:val="24"/>
              </w:rPr>
              <w:t xml:space="preserve"> </w:t>
            </w:r>
            <w:proofErr w:type="spellStart"/>
            <w:r>
              <w:rPr>
                <w:sz w:val="24"/>
              </w:rPr>
              <w:t>соціальних</w:t>
            </w:r>
            <w:proofErr w:type="spellEnd"/>
            <w:r>
              <w:rPr>
                <w:sz w:val="24"/>
              </w:rPr>
              <w:t xml:space="preserve"> </w:t>
            </w:r>
            <w:proofErr w:type="spellStart"/>
            <w:r>
              <w:rPr>
                <w:sz w:val="24"/>
              </w:rPr>
              <w:t>послуг</w:t>
            </w:r>
            <w:proofErr w:type="spellEnd"/>
            <w:r>
              <w:rPr>
                <w:sz w:val="24"/>
              </w:rPr>
              <w:t xml:space="preserve"> </w:t>
            </w:r>
            <w:proofErr w:type="spellStart"/>
            <w:r>
              <w:rPr>
                <w:sz w:val="24"/>
              </w:rPr>
              <w:t>та</w:t>
            </w:r>
            <w:proofErr w:type="spellEnd"/>
            <w:r>
              <w:rPr>
                <w:sz w:val="24"/>
              </w:rPr>
              <w:t xml:space="preserve"> </w:t>
            </w:r>
            <w:proofErr w:type="spellStart"/>
            <w:r>
              <w:rPr>
                <w:sz w:val="24"/>
              </w:rPr>
              <w:t>спеціалісти</w:t>
            </w:r>
            <w:proofErr w:type="spellEnd"/>
            <w:r>
              <w:rPr>
                <w:sz w:val="24"/>
              </w:rPr>
              <w:t xml:space="preserve"> </w:t>
            </w:r>
            <w:proofErr w:type="spellStart"/>
            <w:r>
              <w:rPr>
                <w:sz w:val="24"/>
              </w:rPr>
              <w:t>соціальної</w:t>
            </w:r>
            <w:proofErr w:type="spellEnd"/>
            <w:r>
              <w:rPr>
                <w:sz w:val="24"/>
              </w:rPr>
              <w:t xml:space="preserve"> </w:t>
            </w:r>
            <w:proofErr w:type="spellStart"/>
            <w:r>
              <w:rPr>
                <w:sz w:val="24"/>
              </w:rPr>
              <w:t>сфери</w:t>
            </w:r>
            <w:proofErr w:type="spellEnd"/>
            <w:r>
              <w:rPr>
                <w:sz w:val="24"/>
              </w:rPr>
              <w:t xml:space="preserve"> з </w:t>
            </w:r>
            <w:proofErr w:type="spellStart"/>
            <w:r>
              <w:rPr>
                <w:sz w:val="24"/>
              </w:rPr>
              <w:t>Рожищенської</w:t>
            </w:r>
            <w:proofErr w:type="spellEnd"/>
            <w:r>
              <w:rPr>
                <w:sz w:val="24"/>
              </w:rPr>
              <w:t xml:space="preserve"> (25/04, 7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Турійської</w:t>
            </w:r>
            <w:proofErr w:type="spellEnd"/>
            <w:r>
              <w:rPr>
                <w:sz w:val="24"/>
              </w:rPr>
              <w:t xml:space="preserve"> (12/05, 5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Локачинської</w:t>
            </w:r>
            <w:proofErr w:type="spellEnd"/>
            <w:r>
              <w:rPr>
                <w:sz w:val="24"/>
              </w:rPr>
              <w:t xml:space="preserve"> (13/05, 10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Олицької</w:t>
            </w:r>
            <w:proofErr w:type="spellEnd"/>
            <w:r>
              <w:rPr>
                <w:sz w:val="24"/>
              </w:rPr>
              <w:t xml:space="preserve"> (14/05, 12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Голобської</w:t>
            </w:r>
            <w:proofErr w:type="spellEnd"/>
            <w:r>
              <w:rPr>
                <w:sz w:val="24"/>
              </w:rPr>
              <w:t xml:space="preserve"> (15/05, 6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територіальних</w:t>
            </w:r>
            <w:proofErr w:type="spellEnd"/>
            <w:r>
              <w:rPr>
                <w:sz w:val="24"/>
              </w:rPr>
              <w:t xml:space="preserve"> </w:t>
            </w:r>
            <w:proofErr w:type="spellStart"/>
            <w:r>
              <w:rPr>
                <w:sz w:val="24"/>
              </w:rPr>
              <w:t>громад</w:t>
            </w:r>
            <w:proofErr w:type="spellEnd"/>
            <w:r>
              <w:rPr>
                <w:sz w:val="24"/>
              </w:rPr>
              <w:t xml:space="preserve"> </w:t>
            </w:r>
            <w:proofErr w:type="spellStart"/>
            <w:r>
              <w:rPr>
                <w:sz w:val="24"/>
              </w:rPr>
              <w:t>отримали</w:t>
            </w:r>
            <w:proofErr w:type="spellEnd"/>
            <w:r>
              <w:rPr>
                <w:sz w:val="24"/>
              </w:rPr>
              <w:t xml:space="preserve"> </w:t>
            </w:r>
            <w:proofErr w:type="spellStart"/>
            <w:r>
              <w:rPr>
                <w:sz w:val="24"/>
              </w:rPr>
              <w:t>першу</w:t>
            </w:r>
            <w:proofErr w:type="spellEnd"/>
            <w:r>
              <w:rPr>
                <w:sz w:val="24"/>
              </w:rPr>
              <w:t xml:space="preserve"> </w:t>
            </w:r>
            <w:proofErr w:type="spellStart"/>
            <w:r>
              <w:rPr>
                <w:sz w:val="24"/>
              </w:rPr>
              <w:t>консультацію</w:t>
            </w:r>
            <w:proofErr w:type="spellEnd"/>
            <w:r>
              <w:rPr>
                <w:sz w:val="24"/>
              </w:rPr>
              <w:t xml:space="preserve"> </w:t>
            </w:r>
            <w:proofErr w:type="spellStart"/>
            <w:r>
              <w:rPr>
                <w:sz w:val="24"/>
              </w:rPr>
              <w:t>від</w:t>
            </w:r>
            <w:proofErr w:type="spellEnd"/>
            <w:r>
              <w:rPr>
                <w:sz w:val="24"/>
              </w:rPr>
              <w:t xml:space="preserve"> </w:t>
            </w:r>
            <w:proofErr w:type="spellStart"/>
            <w:r>
              <w:rPr>
                <w:sz w:val="24"/>
              </w:rPr>
              <w:t>експертів</w:t>
            </w:r>
            <w:proofErr w:type="spellEnd"/>
            <w:r>
              <w:rPr>
                <w:sz w:val="24"/>
              </w:rPr>
              <w:t xml:space="preserve"> з </w:t>
            </w:r>
            <w:proofErr w:type="spellStart"/>
            <w:r>
              <w:rPr>
                <w:sz w:val="24"/>
              </w:rPr>
              <w:t>Комплексної</w:t>
            </w:r>
            <w:proofErr w:type="spellEnd"/>
            <w:r>
              <w:rPr>
                <w:sz w:val="24"/>
              </w:rPr>
              <w:t xml:space="preserve"> </w:t>
            </w:r>
            <w:proofErr w:type="spellStart"/>
            <w:r>
              <w:rPr>
                <w:sz w:val="24"/>
              </w:rPr>
              <w:t>послуги</w:t>
            </w:r>
            <w:proofErr w:type="spellEnd"/>
            <w:r>
              <w:rPr>
                <w:sz w:val="24"/>
              </w:rPr>
              <w:t xml:space="preserve"> з </w:t>
            </w:r>
            <w:proofErr w:type="spellStart"/>
            <w:r>
              <w:rPr>
                <w:sz w:val="24"/>
              </w:rPr>
              <w:t>формування</w:t>
            </w:r>
            <w:proofErr w:type="spellEnd"/>
            <w:r>
              <w:rPr>
                <w:sz w:val="24"/>
              </w:rPr>
              <w:t xml:space="preserve"> </w:t>
            </w:r>
            <w:proofErr w:type="spellStart"/>
            <w:r>
              <w:rPr>
                <w:sz w:val="24"/>
              </w:rPr>
              <w:t>життєстійкості</w:t>
            </w:r>
            <w:proofErr w:type="spellEnd"/>
            <w:r>
              <w:rPr>
                <w:sz w:val="24"/>
              </w:rPr>
              <w:t xml:space="preserve"> (</w:t>
            </w:r>
            <w:proofErr w:type="spellStart"/>
            <w:r>
              <w:rPr>
                <w:sz w:val="24"/>
              </w:rPr>
              <w:t>Позитивне</w:t>
            </w:r>
            <w:proofErr w:type="spellEnd"/>
            <w:r>
              <w:rPr>
                <w:sz w:val="24"/>
              </w:rPr>
              <w:t xml:space="preserve"> </w:t>
            </w:r>
            <w:proofErr w:type="spellStart"/>
            <w:r>
              <w:rPr>
                <w:sz w:val="24"/>
              </w:rPr>
              <w:t>батьківство</w:t>
            </w:r>
            <w:proofErr w:type="spellEnd"/>
            <w:r>
              <w:rPr>
                <w:sz w:val="24"/>
              </w:rPr>
              <w:t xml:space="preserve"> «</w:t>
            </w:r>
            <w:proofErr w:type="spellStart"/>
            <w:r>
              <w:rPr>
                <w:sz w:val="24"/>
              </w:rPr>
              <w:t>Роль</w:t>
            </w:r>
            <w:proofErr w:type="spellEnd"/>
            <w:r>
              <w:rPr>
                <w:sz w:val="24"/>
              </w:rPr>
              <w:t xml:space="preserve"> </w:t>
            </w:r>
            <w:proofErr w:type="spellStart"/>
            <w:r>
              <w:rPr>
                <w:sz w:val="24"/>
              </w:rPr>
              <w:t>сім'ї</w:t>
            </w:r>
            <w:proofErr w:type="spellEnd"/>
            <w:r>
              <w:rPr>
                <w:sz w:val="24"/>
              </w:rPr>
              <w:t xml:space="preserve"> в </w:t>
            </w:r>
            <w:proofErr w:type="spellStart"/>
            <w:r>
              <w:rPr>
                <w:sz w:val="24"/>
              </w:rPr>
              <w:t>задоволення</w:t>
            </w:r>
            <w:proofErr w:type="spellEnd"/>
            <w:r>
              <w:rPr>
                <w:sz w:val="24"/>
              </w:rPr>
              <w:t xml:space="preserve"> </w:t>
            </w:r>
            <w:proofErr w:type="spellStart"/>
            <w:r>
              <w:rPr>
                <w:sz w:val="24"/>
              </w:rPr>
              <w:t>потреб</w:t>
            </w:r>
            <w:proofErr w:type="spellEnd"/>
            <w:r>
              <w:rPr>
                <w:sz w:val="24"/>
              </w:rPr>
              <w:t xml:space="preserve"> </w:t>
            </w:r>
            <w:proofErr w:type="spellStart"/>
            <w:r>
              <w:rPr>
                <w:sz w:val="24"/>
              </w:rPr>
              <w:t>дитини</w:t>
            </w:r>
            <w:proofErr w:type="spellEnd"/>
            <w:r>
              <w:rPr>
                <w:sz w:val="24"/>
              </w:rPr>
              <w:t>").</w:t>
            </w:r>
          </w:p>
          <w:p w14:paraId="4B5D7B7A" w14:textId="77777777" w:rsidR="0028696E" w:rsidRDefault="0028696E" w:rsidP="00AB78A2">
            <w:pPr>
              <w:pStyle w:val="TableParagraph"/>
              <w:spacing w:before="20" w:line="360" w:lineRule="auto"/>
              <w:ind w:firstLine="709"/>
              <w:rPr>
                <w:rFonts w:ascii="Arial"/>
                <w:sz w:val="24"/>
              </w:rPr>
            </w:pPr>
          </w:p>
          <w:p w14:paraId="5C56D26F" w14:textId="77777777" w:rsidR="0028696E" w:rsidRDefault="0028696E" w:rsidP="00AB78A2">
            <w:pPr>
              <w:pStyle w:val="TableParagraph"/>
              <w:spacing w:line="360" w:lineRule="auto"/>
              <w:ind w:left="39" w:firstLine="709"/>
              <w:rPr>
                <w:sz w:val="24"/>
              </w:rPr>
            </w:pPr>
            <w:r>
              <w:rPr>
                <w:sz w:val="24"/>
              </w:rPr>
              <w:t xml:space="preserve">Станом </w:t>
            </w:r>
            <w:proofErr w:type="spellStart"/>
            <w:r>
              <w:rPr>
                <w:sz w:val="24"/>
              </w:rPr>
              <w:t>на</w:t>
            </w:r>
            <w:proofErr w:type="spellEnd"/>
            <w:r>
              <w:rPr>
                <w:sz w:val="24"/>
              </w:rPr>
              <w:t xml:space="preserve"> </w:t>
            </w:r>
            <w:proofErr w:type="spellStart"/>
            <w:r>
              <w:rPr>
                <w:sz w:val="24"/>
              </w:rPr>
              <w:t>кінець</w:t>
            </w:r>
            <w:proofErr w:type="spellEnd"/>
            <w:r>
              <w:rPr>
                <w:sz w:val="24"/>
              </w:rPr>
              <w:t xml:space="preserve"> </w:t>
            </w:r>
            <w:proofErr w:type="spellStart"/>
            <w:r>
              <w:rPr>
                <w:sz w:val="24"/>
              </w:rPr>
              <w:t>звітного</w:t>
            </w:r>
            <w:proofErr w:type="spellEnd"/>
            <w:r>
              <w:rPr>
                <w:sz w:val="24"/>
              </w:rPr>
              <w:t xml:space="preserve"> </w:t>
            </w:r>
            <w:proofErr w:type="spellStart"/>
            <w:r>
              <w:rPr>
                <w:sz w:val="24"/>
              </w:rPr>
              <w:t>періоду</w:t>
            </w:r>
            <w:proofErr w:type="spellEnd"/>
            <w:r>
              <w:rPr>
                <w:sz w:val="24"/>
              </w:rPr>
              <w:t xml:space="preserve"> 18 </w:t>
            </w:r>
            <w:proofErr w:type="spellStart"/>
            <w:r>
              <w:rPr>
                <w:sz w:val="24"/>
              </w:rPr>
              <w:t>працівників</w:t>
            </w:r>
            <w:proofErr w:type="spellEnd"/>
            <w:r>
              <w:rPr>
                <w:sz w:val="24"/>
              </w:rPr>
              <w:t xml:space="preserve"> </w:t>
            </w:r>
            <w:proofErr w:type="spellStart"/>
            <w:r>
              <w:rPr>
                <w:sz w:val="24"/>
              </w:rPr>
              <w:t>первинної</w:t>
            </w:r>
            <w:proofErr w:type="spellEnd"/>
            <w:r>
              <w:rPr>
                <w:sz w:val="24"/>
              </w:rPr>
              <w:t xml:space="preserve"> </w:t>
            </w:r>
            <w:proofErr w:type="spellStart"/>
            <w:r>
              <w:rPr>
                <w:sz w:val="24"/>
              </w:rPr>
              <w:t>ланки</w:t>
            </w:r>
            <w:proofErr w:type="spellEnd"/>
            <w:r>
              <w:rPr>
                <w:sz w:val="24"/>
              </w:rPr>
              <w:t xml:space="preserve"> з </w:t>
            </w:r>
            <w:proofErr w:type="spellStart"/>
            <w:r>
              <w:rPr>
                <w:sz w:val="24"/>
              </w:rPr>
              <w:t>цільових</w:t>
            </w:r>
            <w:proofErr w:type="spellEnd"/>
            <w:r>
              <w:rPr>
                <w:sz w:val="24"/>
              </w:rPr>
              <w:t xml:space="preserve"> </w:t>
            </w:r>
            <w:proofErr w:type="spellStart"/>
            <w:r>
              <w:rPr>
                <w:sz w:val="24"/>
              </w:rPr>
              <w:t>проєктних</w:t>
            </w:r>
            <w:proofErr w:type="spellEnd"/>
            <w:r>
              <w:rPr>
                <w:sz w:val="24"/>
              </w:rPr>
              <w:t xml:space="preserve"> </w:t>
            </w:r>
            <w:proofErr w:type="spellStart"/>
            <w:r>
              <w:rPr>
                <w:sz w:val="24"/>
              </w:rPr>
              <w:t>громад</w:t>
            </w:r>
            <w:proofErr w:type="spellEnd"/>
            <w:r>
              <w:rPr>
                <w:sz w:val="24"/>
              </w:rPr>
              <w:t xml:space="preserve"> </w:t>
            </w:r>
            <w:proofErr w:type="spellStart"/>
            <w:r>
              <w:rPr>
                <w:sz w:val="24"/>
              </w:rPr>
              <w:t>пройшли</w:t>
            </w:r>
            <w:proofErr w:type="spellEnd"/>
            <w:r>
              <w:rPr>
                <w:sz w:val="24"/>
              </w:rPr>
              <w:t xml:space="preserve"> </w:t>
            </w:r>
            <w:proofErr w:type="spellStart"/>
            <w:r>
              <w:rPr>
                <w:sz w:val="24"/>
              </w:rPr>
              <w:t>навчання</w:t>
            </w:r>
            <w:proofErr w:type="spellEnd"/>
            <w:r>
              <w:rPr>
                <w:sz w:val="24"/>
              </w:rPr>
              <w:t xml:space="preserve"> </w:t>
            </w:r>
            <w:r>
              <w:rPr>
                <w:sz w:val="24"/>
              </w:rPr>
              <w:lastRenderedPageBreak/>
              <w:t xml:space="preserve">з </w:t>
            </w:r>
            <w:proofErr w:type="spellStart"/>
            <w:r>
              <w:rPr>
                <w:sz w:val="24"/>
              </w:rPr>
              <w:t>матеріалами</w:t>
            </w:r>
            <w:proofErr w:type="spellEnd"/>
            <w:r>
              <w:rPr>
                <w:sz w:val="24"/>
              </w:rPr>
              <w:t xml:space="preserve"> </w:t>
            </w:r>
            <w:proofErr w:type="spellStart"/>
            <w:r>
              <w:rPr>
                <w:sz w:val="24"/>
              </w:rPr>
              <w:t>про</w:t>
            </w:r>
            <w:proofErr w:type="spellEnd"/>
            <w:r>
              <w:rPr>
                <w:sz w:val="24"/>
              </w:rPr>
              <w:t xml:space="preserve"> </w:t>
            </w:r>
            <w:proofErr w:type="spellStart"/>
            <w:r>
              <w:rPr>
                <w:sz w:val="24"/>
              </w:rPr>
              <w:t>гендерні</w:t>
            </w:r>
            <w:proofErr w:type="spellEnd"/>
            <w:r>
              <w:rPr>
                <w:sz w:val="24"/>
              </w:rPr>
              <w:t xml:space="preserve"> </w:t>
            </w:r>
            <w:proofErr w:type="spellStart"/>
            <w:r>
              <w:rPr>
                <w:sz w:val="24"/>
              </w:rPr>
              <w:t>дискримінаційні</w:t>
            </w:r>
            <w:proofErr w:type="spellEnd"/>
            <w:r>
              <w:rPr>
                <w:sz w:val="24"/>
              </w:rPr>
              <w:t xml:space="preserve"> </w:t>
            </w:r>
            <w:proofErr w:type="spellStart"/>
            <w:r>
              <w:rPr>
                <w:sz w:val="24"/>
              </w:rPr>
              <w:t>ролі</w:t>
            </w:r>
            <w:proofErr w:type="spellEnd"/>
            <w:r>
              <w:rPr>
                <w:sz w:val="24"/>
              </w:rPr>
              <w:t xml:space="preserve"> </w:t>
            </w:r>
            <w:proofErr w:type="spellStart"/>
            <w:r>
              <w:rPr>
                <w:sz w:val="24"/>
              </w:rPr>
              <w:t>та</w:t>
            </w:r>
            <w:proofErr w:type="spellEnd"/>
            <w:r>
              <w:rPr>
                <w:sz w:val="24"/>
              </w:rPr>
              <w:t xml:space="preserve"> </w:t>
            </w:r>
            <w:proofErr w:type="spellStart"/>
            <w:r>
              <w:rPr>
                <w:sz w:val="24"/>
              </w:rPr>
              <w:t>практики</w:t>
            </w:r>
            <w:proofErr w:type="spellEnd"/>
            <w:r>
              <w:rPr>
                <w:sz w:val="24"/>
              </w:rPr>
              <w:t xml:space="preserve"> (ЗСЕН).</w:t>
            </w:r>
          </w:p>
        </w:tc>
      </w:tr>
      <w:tr w:rsidR="0028696E" w14:paraId="402151D2" w14:textId="77777777" w:rsidTr="006929AD">
        <w:trPr>
          <w:trHeight w:val="2134"/>
        </w:trPr>
        <w:tc>
          <w:tcPr>
            <w:tcW w:w="1285" w:type="dxa"/>
            <w:vMerge/>
            <w:tcBorders>
              <w:top w:val="nil"/>
              <w:left w:val="double" w:sz="6" w:space="0" w:color="BCD5ED"/>
              <w:bottom w:val="double" w:sz="6" w:space="0" w:color="5E6B77"/>
              <w:right w:val="double" w:sz="6" w:space="0" w:color="5E6B77"/>
            </w:tcBorders>
            <w:shd w:val="clear" w:color="auto" w:fill="D9D9D9"/>
          </w:tcPr>
          <w:p w14:paraId="1BAE1336"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0023ACDA" w14:textId="77777777" w:rsidR="0028696E" w:rsidRDefault="0028696E" w:rsidP="00AB78A2">
            <w:pPr>
              <w:pStyle w:val="TableParagraph"/>
              <w:spacing w:before="105" w:line="360" w:lineRule="auto"/>
              <w:ind w:left="38" w:right="71" w:firstLine="709"/>
              <w:rPr>
                <w:rFonts w:ascii="Arial"/>
              </w:rPr>
            </w:pPr>
            <w:r>
              <w:rPr>
                <w:rFonts w:ascii="Arial"/>
              </w:rPr>
              <w:t xml:space="preserve"># </w:t>
            </w:r>
            <w:proofErr w:type="spellStart"/>
            <w:r>
              <w:rPr>
                <w:rFonts w:ascii="Arial"/>
              </w:rPr>
              <w:t>людей</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пройшли</w:t>
            </w:r>
            <w:proofErr w:type="spellEnd"/>
            <w:r>
              <w:rPr>
                <w:rFonts w:ascii="Arial"/>
              </w:rPr>
              <w:t xml:space="preserve"> </w:t>
            </w:r>
            <w:proofErr w:type="spellStart"/>
            <w:r>
              <w:rPr>
                <w:rFonts w:ascii="Arial"/>
              </w:rPr>
              <w:t>навчання</w:t>
            </w:r>
            <w:proofErr w:type="spellEnd"/>
            <w:r>
              <w:rPr>
                <w:rFonts w:ascii="Arial"/>
              </w:rPr>
              <w:t xml:space="preserve"> </w:t>
            </w:r>
            <w:r>
              <w:rPr>
                <w:rFonts w:ascii="Arial"/>
              </w:rPr>
              <w:t>з</w:t>
            </w:r>
            <w:r>
              <w:rPr>
                <w:rFonts w:ascii="Arial"/>
              </w:rPr>
              <w:t xml:space="preserve"> </w:t>
            </w:r>
            <w:proofErr w:type="spellStart"/>
            <w:r>
              <w:rPr>
                <w:rFonts w:ascii="Arial"/>
              </w:rPr>
              <w:t>питань</w:t>
            </w:r>
            <w:proofErr w:type="spellEnd"/>
            <w:r>
              <w:rPr>
                <w:rFonts w:ascii="Arial"/>
              </w:rPr>
              <w:t xml:space="preserve"> </w:t>
            </w:r>
            <w:proofErr w:type="spellStart"/>
            <w:r>
              <w:rPr>
                <w:rFonts w:ascii="Arial"/>
              </w:rPr>
              <w:t>психічного</w:t>
            </w:r>
            <w:proofErr w:type="spellEnd"/>
            <w:r>
              <w:rPr>
                <w:rFonts w:ascii="Arial"/>
              </w:rPr>
              <w:t xml:space="preserve"> </w:t>
            </w:r>
            <w:proofErr w:type="spellStart"/>
            <w:r>
              <w:rPr>
                <w:rFonts w:ascii="Arial"/>
              </w:rPr>
              <w:t>здоров</w:t>
            </w:r>
            <w:r>
              <w:rPr>
                <w:rFonts w:ascii="Arial"/>
              </w:rPr>
              <w:t>'</w:t>
            </w:r>
            <w:r>
              <w:rPr>
                <w:rFonts w:ascii="Arial"/>
              </w:rPr>
              <w:t>я</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психосоціальної</w:t>
            </w:r>
            <w:proofErr w:type="spellEnd"/>
            <w:r>
              <w:rPr>
                <w:rFonts w:ascii="Arial"/>
              </w:rPr>
              <w:t xml:space="preserve"> </w:t>
            </w:r>
            <w:proofErr w:type="spellStart"/>
            <w:r>
              <w:rPr>
                <w:rFonts w:ascii="Arial"/>
              </w:rPr>
              <w:t>підтримки</w:t>
            </w:r>
            <w:proofErr w:type="spellEnd"/>
            <w:r>
              <w:rPr>
                <w:rFonts w:ascii="Arial"/>
              </w:rPr>
              <w:t xml:space="preserve"> </w:t>
            </w:r>
            <w:proofErr w:type="spellStart"/>
            <w:r>
              <w:rPr>
                <w:rFonts w:ascii="Arial"/>
              </w:rPr>
              <w:t>на</w:t>
            </w:r>
            <w:proofErr w:type="spellEnd"/>
            <w:r>
              <w:rPr>
                <w:rFonts w:ascii="Arial"/>
              </w:rPr>
              <w:t xml:space="preserve"> </w:t>
            </w:r>
            <w:proofErr w:type="spellStart"/>
            <w:r>
              <w:rPr>
                <w:rFonts w:ascii="Arial"/>
              </w:rPr>
              <w:t>рівні</w:t>
            </w:r>
            <w:proofErr w:type="spellEnd"/>
            <w:r>
              <w:rPr>
                <w:rFonts w:ascii="Arial"/>
              </w:rPr>
              <w:t xml:space="preserve"> </w:t>
            </w:r>
            <w:proofErr w:type="spellStart"/>
            <w:r>
              <w:rPr>
                <w:rFonts w:ascii="Arial"/>
              </w:rPr>
              <w:t>громади</w:t>
            </w:r>
            <w:proofErr w:type="spellEnd"/>
            <w:r>
              <w:rPr>
                <w:rFonts w:ascii="Arial"/>
              </w:rPr>
              <w:t xml:space="preserve"> (AWP CP Ind 8)</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73AADD71" w14:textId="77777777" w:rsidR="0028696E" w:rsidRDefault="0028696E" w:rsidP="00AB78A2">
            <w:pPr>
              <w:pStyle w:val="TableParagraph"/>
              <w:spacing w:before="57" w:line="360" w:lineRule="auto"/>
              <w:ind w:left="21" w:right="5" w:firstLine="709"/>
              <w:jc w:val="center"/>
              <w:rPr>
                <w:rFonts w:ascii="Arial"/>
              </w:rPr>
            </w:pPr>
            <w:r>
              <w:rPr>
                <w:rFonts w:ascii="Arial"/>
                <w:spacing w:val="-5"/>
              </w:rPr>
              <w:t>40</w:t>
            </w:r>
          </w:p>
        </w:tc>
        <w:tc>
          <w:tcPr>
            <w:tcW w:w="1265" w:type="dxa"/>
            <w:tcBorders>
              <w:top w:val="double" w:sz="6" w:space="0" w:color="9F9F9F"/>
              <w:left w:val="double" w:sz="6" w:space="0" w:color="5E6B77"/>
              <w:bottom w:val="double" w:sz="6" w:space="0" w:color="9F9F9F"/>
              <w:right w:val="double" w:sz="6" w:space="0" w:color="5E6B77"/>
            </w:tcBorders>
          </w:tcPr>
          <w:p w14:paraId="7CFE255F" w14:textId="77777777" w:rsidR="0028696E" w:rsidRDefault="0028696E" w:rsidP="00AB78A2">
            <w:pPr>
              <w:pStyle w:val="TableParagraph"/>
              <w:spacing w:line="360" w:lineRule="auto"/>
              <w:ind w:firstLine="709"/>
              <w:rPr>
                <w:rFonts w:ascii="Arial"/>
                <w:sz w:val="20"/>
              </w:rPr>
            </w:pPr>
          </w:p>
          <w:p w14:paraId="3CEC9656" w14:textId="77777777" w:rsidR="0028696E" w:rsidRDefault="0028696E" w:rsidP="00AB78A2">
            <w:pPr>
              <w:pStyle w:val="TableParagraph"/>
              <w:spacing w:line="360" w:lineRule="auto"/>
              <w:ind w:firstLine="709"/>
              <w:rPr>
                <w:rFonts w:ascii="Arial"/>
                <w:sz w:val="20"/>
              </w:rPr>
            </w:pPr>
          </w:p>
          <w:p w14:paraId="5B503F93" w14:textId="77777777" w:rsidR="0028696E" w:rsidRDefault="0028696E" w:rsidP="00AB78A2">
            <w:pPr>
              <w:pStyle w:val="TableParagraph"/>
              <w:spacing w:line="360" w:lineRule="auto"/>
              <w:ind w:firstLine="709"/>
              <w:rPr>
                <w:rFonts w:ascii="Arial"/>
                <w:sz w:val="20"/>
              </w:rPr>
            </w:pPr>
          </w:p>
          <w:p w14:paraId="30A3DE8B" w14:textId="77777777" w:rsidR="0028696E" w:rsidRDefault="0028696E" w:rsidP="00AB78A2">
            <w:pPr>
              <w:pStyle w:val="TableParagraph"/>
              <w:spacing w:before="46" w:line="360" w:lineRule="auto"/>
              <w:ind w:firstLine="709"/>
              <w:rPr>
                <w:rFonts w:ascii="Arial"/>
                <w:sz w:val="20"/>
              </w:rPr>
            </w:pPr>
          </w:p>
          <w:p w14:paraId="199D42CE" w14:textId="77777777" w:rsidR="0028696E" w:rsidRDefault="0028696E" w:rsidP="00AB78A2">
            <w:pPr>
              <w:pStyle w:val="TableParagraph"/>
              <w:spacing w:line="360" w:lineRule="auto"/>
              <w:ind w:left="19" w:right="5" w:firstLine="709"/>
              <w:jc w:val="center"/>
              <w:rPr>
                <w:rFonts w:ascii="Arial"/>
                <w:sz w:val="20"/>
              </w:rPr>
            </w:pPr>
            <w:r>
              <w:rPr>
                <w:rFonts w:ascii="Arial"/>
                <w:spacing w:val="-5"/>
                <w:sz w:val="20"/>
              </w:rPr>
              <w:t>40</w:t>
            </w:r>
          </w:p>
        </w:tc>
        <w:tc>
          <w:tcPr>
            <w:tcW w:w="1123" w:type="dxa"/>
            <w:tcBorders>
              <w:top w:val="double" w:sz="6" w:space="0" w:color="9F9F9F"/>
              <w:left w:val="double" w:sz="6" w:space="0" w:color="5E6B77"/>
              <w:bottom w:val="double" w:sz="6" w:space="0" w:color="9F9F9F"/>
              <w:right w:val="double" w:sz="6" w:space="0" w:color="5E6B77"/>
            </w:tcBorders>
          </w:tcPr>
          <w:p w14:paraId="4118972D" w14:textId="77777777" w:rsidR="0028696E" w:rsidRDefault="0028696E" w:rsidP="00AB78A2">
            <w:pPr>
              <w:pStyle w:val="TableParagraph"/>
              <w:spacing w:line="360" w:lineRule="auto"/>
              <w:ind w:firstLine="709"/>
              <w:rPr>
                <w:rFonts w:ascii="Arial"/>
                <w:sz w:val="20"/>
              </w:rPr>
            </w:pPr>
          </w:p>
          <w:p w14:paraId="676C77FB" w14:textId="77777777" w:rsidR="0028696E" w:rsidRDefault="0028696E" w:rsidP="00AB78A2">
            <w:pPr>
              <w:pStyle w:val="TableParagraph"/>
              <w:spacing w:line="360" w:lineRule="auto"/>
              <w:ind w:firstLine="709"/>
              <w:rPr>
                <w:rFonts w:ascii="Arial"/>
                <w:sz w:val="20"/>
              </w:rPr>
            </w:pPr>
          </w:p>
          <w:p w14:paraId="4743C1D5" w14:textId="77777777" w:rsidR="0028696E" w:rsidRDefault="0028696E" w:rsidP="00AB78A2">
            <w:pPr>
              <w:pStyle w:val="TableParagraph"/>
              <w:spacing w:line="360" w:lineRule="auto"/>
              <w:ind w:firstLine="709"/>
              <w:rPr>
                <w:rFonts w:ascii="Arial"/>
                <w:sz w:val="20"/>
              </w:rPr>
            </w:pPr>
          </w:p>
          <w:p w14:paraId="0D6FE691" w14:textId="77777777" w:rsidR="0028696E" w:rsidRDefault="0028696E" w:rsidP="00AB78A2">
            <w:pPr>
              <w:pStyle w:val="TableParagraph"/>
              <w:spacing w:before="46" w:line="360" w:lineRule="auto"/>
              <w:ind w:firstLine="709"/>
              <w:rPr>
                <w:rFonts w:ascii="Arial"/>
                <w:sz w:val="20"/>
              </w:rPr>
            </w:pPr>
          </w:p>
          <w:p w14:paraId="18ED0884"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40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586C8080"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9F9F9F"/>
              <w:right w:val="double" w:sz="6" w:space="0" w:color="5E6B77"/>
            </w:tcBorders>
          </w:tcPr>
          <w:p w14:paraId="558A9274" w14:textId="77777777" w:rsidR="0028696E" w:rsidRDefault="0028696E" w:rsidP="00AB78A2">
            <w:pPr>
              <w:spacing w:line="360" w:lineRule="auto"/>
              <w:ind w:firstLine="709"/>
              <w:rPr>
                <w:sz w:val="2"/>
                <w:szCs w:val="2"/>
              </w:rPr>
            </w:pPr>
          </w:p>
        </w:tc>
      </w:tr>
      <w:tr w:rsidR="0028696E" w14:paraId="32DB5A61" w14:textId="77777777" w:rsidTr="006929AD">
        <w:trPr>
          <w:trHeight w:val="2342"/>
        </w:trPr>
        <w:tc>
          <w:tcPr>
            <w:tcW w:w="1285" w:type="dxa"/>
            <w:vMerge/>
            <w:tcBorders>
              <w:top w:val="nil"/>
              <w:left w:val="double" w:sz="6" w:space="0" w:color="BCD5ED"/>
              <w:bottom w:val="double" w:sz="6" w:space="0" w:color="5E6B77"/>
              <w:right w:val="double" w:sz="6" w:space="0" w:color="5E6B77"/>
            </w:tcBorders>
            <w:shd w:val="clear" w:color="auto" w:fill="D9D9D9"/>
          </w:tcPr>
          <w:p w14:paraId="594CAB6C"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D5928AC" w14:textId="77777777" w:rsidR="0028696E" w:rsidRDefault="0028696E" w:rsidP="00AB78A2">
            <w:pPr>
              <w:pStyle w:val="TableParagraph"/>
              <w:spacing w:before="103" w:line="360" w:lineRule="auto"/>
              <w:ind w:left="38" w:right="71" w:firstLine="709"/>
              <w:rPr>
                <w:rFonts w:ascii="Arial"/>
              </w:rPr>
            </w:pPr>
            <w:r>
              <w:rPr>
                <w:rFonts w:ascii="Arial"/>
              </w:rPr>
              <w:t xml:space="preserve"># </w:t>
            </w:r>
            <w:proofErr w:type="spellStart"/>
            <w:r>
              <w:rPr>
                <w:rFonts w:ascii="Arial"/>
              </w:rPr>
              <w:t>осіб</w:t>
            </w:r>
            <w:proofErr w:type="spellEnd"/>
            <w:r>
              <w:rPr>
                <w:rFonts w:ascii="Arial"/>
              </w:rPr>
              <w:t xml:space="preserve">, </w:t>
            </w:r>
            <w:proofErr w:type="spellStart"/>
            <w:r>
              <w:rPr>
                <w:rFonts w:ascii="Arial"/>
              </w:rPr>
              <w:t>дітей</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опікунів</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мають</w:t>
            </w:r>
            <w:proofErr w:type="spellEnd"/>
            <w:r>
              <w:rPr>
                <w:rFonts w:ascii="Arial"/>
              </w:rPr>
              <w:t xml:space="preserve"> </w:t>
            </w:r>
            <w:proofErr w:type="spellStart"/>
            <w:r>
              <w:rPr>
                <w:rFonts w:ascii="Arial"/>
              </w:rPr>
              <w:t>доступ</w:t>
            </w:r>
            <w:proofErr w:type="spellEnd"/>
            <w:r>
              <w:rPr>
                <w:rFonts w:ascii="Arial"/>
              </w:rPr>
              <w:t xml:space="preserve"> </w:t>
            </w:r>
            <w:proofErr w:type="spellStart"/>
            <w:r>
              <w:rPr>
                <w:rFonts w:ascii="Arial"/>
              </w:rPr>
              <w:t>до</w:t>
            </w:r>
            <w:proofErr w:type="spellEnd"/>
            <w:r>
              <w:rPr>
                <w:rFonts w:ascii="Arial"/>
              </w:rPr>
              <w:t xml:space="preserve"> </w:t>
            </w:r>
            <w:proofErr w:type="spellStart"/>
            <w:r>
              <w:rPr>
                <w:rFonts w:ascii="Arial"/>
              </w:rPr>
              <w:t>соціальних</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захисту</w:t>
            </w:r>
            <w:proofErr w:type="spellEnd"/>
            <w:r>
              <w:rPr>
                <w:rFonts w:ascii="Arial"/>
              </w:rPr>
              <w:t xml:space="preserve"> (AWP CP Ind 7, KFW 2,</w:t>
            </w:r>
          </w:p>
          <w:p w14:paraId="107A318B" w14:textId="77777777" w:rsidR="0028696E" w:rsidRDefault="0028696E" w:rsidP="00AB78A2">
            <w:pPr>
              <w:pStyle w:val="TableParagraph"/>
              <w:spacing w:line="360" w:lineRule="auto"/>
              <w:ind w:left="38" w:firstLine="709"/>
              <w:rPr>
                <w:rFonts w:ascii="Arial"/>
              </w:rPr>
            </w:pPr>
            <w:proofErr w:type="spellStart"/>
            <w:r>
              <w:rPr>
                <w:rFonts w:ascii="Arial"/>
              </w:rPr>
              <w:t>Вихід</w:t>
            </w:r>
            <w:proofErr w:type="spellEnd"/>
            <w:r>
              <w:rPr>
                <w:rFonts w:ascii="Arial"/>
              </w:rPr>
              <w:t xml:space="preserve"> 1.3, </w:t>
            </w:r>
            <w:proofErr w:type="spellStart"/>
            <w:r>
              <w:rPr>
                <w:rFonts w:ascii="Arial"/>
              </w:rPr>
              <w:t>Активність</w:t>
            </w:r>
            <w:proofErr w:type="spellEnd"/>
          </w:p>
          <w:p w14:paraId="3ACB5A11" w14:textId="77777777" w:rsidR="0028696E" w:rsidRDefault="0028696E" w:rsidP="00AB78A2">
            <w:pPr>
              <w:pStyle w:val="TableParagraph"/>
              <w:spacing w:before="18" w:line="360" w:lineRule="auto"/>
              <w:ind w:left="38" w:firstLine="709"/>
              <w:rPr>
                <w:rFonts w:ascii="Arial"/>
              </w:rPr>
            </w:pPr>
            <w:r>
              <w:rPr>
                <w:rFonts w:ascii="Arial"/>
                <w:spacing w:val="-2"/>
              </w:rPr>
              <w:t>1.3.3)</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264B1D56" w14:textId="77777777" w:rsidR="0028696E" w:rsidRDefault="0028696E" w:rsidP="00AB78A2">
            <w:pPr>
              <w:pStyle w:val="TableParagraph"/>
              <w:spacing w:before="55" w:line="360" w:lineRule="auto"/>
              <w:ind w:left="21" w:right="3" w:firstLine="709"/>
              <w:jc w:val="center"/>
              <w:rPr>
                <w:rFonts w:ascii="Arial"/>
              </w:rPr>
            </w:pPr>
            <w:r>
              <w:rPr>
                <w:rFonts w:ascii="Arial"/>
                <w:spacing w:val="-2"/>
              </w:rPr>
              <w:t>12000</w:t>
            </w:r>
          </w:p>
        </w:tc>
        <w:tc>
          <w:tcPr>
            <w:tcW w:w="1265" w:type="dxa"/>
            <w:tcBorders>
              <w:top w:val="double" w:sz="6" w:space="0" w:color="9F9F9F"/>
              <w:left w:val="double" w:sz="6" w:space="0" w:color="5E6B77"/>
              <w:bottom w:val="double" w:sz="6" w:space="0" w:color="9F9F9F"/>
              <w:right w:val="double" w:sz="6" w:space="0" w:color="5E6B77"/>
            </w:tcBorders>
          </w:tcPr>
          <w:p w14:paraId="2AB139F2" w14:textId="77777777" w:rsidR="0028696E" w:rsidRDefault="0028696E" w:rsidP="00AB78A2">
            <w:pPr>
              <w:pStyle w:val="TableParagraph"/>
              <w:spacing w:line="360" w:lineRule="auto"/>
              <w:ind w:firstLine="709"/>
              <w:rPr>
                <w:rFonts w:ascii="Arial"/>
                <w:sz w:val="20"/>
              </w:rPr>
            </w:pPr>
          </w:p>
          <w:p w14:paraId="6C08BA40" w14:textId="77777777" w:rsidR="0028696E" w:rsidRDefault="0028696E" w:rsidP="00AB78A2">
            <w:pPr>
              <w:pStyle w:val="TableParagraph"/>
              <w:spacing w:line="360" w:lineRule="auto"/>
              <w:ind w:firstLine="709"/>
              <w:rPr>
                <w:rFonts w:ascii="Arial"/>
                <w:sz w:val="20"/>
              </w:rPr>
            </w:pPr>
          </w:p>
          <w:p w14:paraId="25DE1214" w14:textId="77777777" w:rsidR="0028696E" w:rsidRDefault="0028696E" w:rsidP="00AB78A2">
            <w:pPr>
              <w:pStyle w:val="TableParagraph"/>
              <w:spacing w:line="360" w:lineRule="auto"/>
              <w:ind w:firstLine="709"/>
              <w:rPr>
                <w:rFonts w:ascii="Arial"/>
                <w:sz w:val="20"/>
              </w:rPr>
            </w:pPr>
          </w:p>
          <w:p w14:paraId="5368413C" w14:textId="77777777" w:rsidR="0028696E" w:rsidRDefault="0028696E" w:rsidP="00AB78A2">
            <w:pPr>
              <w:pStyle w:val="TableParagraph"/>
              <w:spacing w:before="149" w:line="360" w:lineRule="auto"/>
              <w:ind w:firstLine="709"/>
              <w:rPr>
                <w:rFonts w:ascii="Arial"/>
                <w:sz w:val="20"/>
              </w:rPr>
            </w:pPr>
          </w:p>
          <w:p w14:paraId="619B8EEF" w14:textId="77777777" w:rsidR="0028696E" w:rsidRDefault="0028696E" w:rsidP="00AB78A2">
            <w:pPr>
              <w:pStyle w:val="TableParagraph"/>
              <w:spacing w:before="1" w:line="360" w:lineRule="auto"/>
              <w:ind w:left="19"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9F9F9F"/>
              <w:right w:val="double" w:sz="6" w:space="0" w:color="5E6B77"/>
            </w:tcBorders>
          </w:tcPr>
          <w:p w14:paraId="27C7557F" w14:textId="77777777" w:rsidR="0028696E" w:rsidRDefault="0028696E" w:rsidP="00AB78A2">
            <w:pPr>
              <w:pStyle w:val="TableParagraph"/>
              <w:spacing w:line="360" w:lineRule="auto"/>
              <w:ind w:firstLine="709"/>
              <w:rPr>
                <w:rFonts w:ascii="Arial"/>
                <w:sz w:val="20"/>
              </w:rPr>
            </w:pPr>
          </w:p>
          <w:p w14:paraId="2527A77B" w14:textId="77777777" w:rsidR="0028696E" w:rsidRDefault="0028696E" w:rsidP="00AB78A2">
            <w:pPr>
              <w:pStyle w:val="TableParagraph"/>
              <w:spacing w:line="360" w:lineRule="auto"/>
              <w:ind w:firstLine="709"/>
              <w:rPr>
                <w:rFonts w:ascii="Arial"/>
                <w:sz w:val="20"/>
              </w:rPr>
            </w:pPr>
          </w:p>
          <w:p w14:paraId="7D50D1F4" w14:textId="77777777" w:rsidR="0028696E" w:rsidRDefault="0028696E" w:rsidP="00AB78A2">
            <w:pPr>
              <w:pStyle w:val="TableParagraph"/>
              <w:spacing w:line="360" w:lineRule="auto"/>
              <w:ind w:firstLine="709"/>
              <w:rPr>
                <w:rFonts w:ascii="Arial"/>
                <w:sz w:val="20"/>
              </w:rPr>
            </w:pPr>
          </w:p>
          <w:p w14:paraId="2093674B" w14:textId="77777777" w:rsidR="0028696E" w:rsidRDefault="0028696E" w:rsidP="00AB78A2">
            <w:pPr>
              <w:pStyle w:val="TableParagraph"/>
              <w:spacing w:before="149" w:line="360" w:lineRule="auto"/>
              <w:ind w:firstLine="709"/>
              <w:rPr>
                <w:rFonts w:ascii="Arial"/>
                <w:sz w:val="20"/>
              </w:rPr>
            </w:pPr>
          </w:p>
          <w:p w14:paraId="51EE6037" w14:textId="77777777" w:rsidR="0028696E" w:rsidRDefault="0028696E" w:rsidP="00AB78A2">
            <w:pPr>
              <w:pStyle w:val="TableParagraph"/>
              <w:spacing w:before="1" w:line="360" w:lineRule="auto"/>
              <w:ind w:left="19" w:right="2" w:firstLine="709"/>
              <w:jc w:val="center"/>
              <w:rPr>
                <w:rFonts w:ascii="Arial"/>
                <w:sz w:val="20"/>
              </w:rPr>
            </w:pPr>
            <w:r>
              <w:rPr>
                <w:rFonts w:ascii="Arial"/>
                <w:spacing w:val="-10"/>
                <w:sz w:val="2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40EE121F"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9F9F9F"/>
              <w:right w:val="double" w:sz="6" w:space="0" w:color="5E6B77"/>
            </w:tcBorders>
          </w:tcPr>
          <w:p w14:paraId="0839F792" w14:textId="77777777" w:rsidR="0028696E" w:rsidRDefault="0028696E" w:rsidP="00AB78A2">
            <w:pPr>
              <w:spacing w:line="360" w:lineRule="auto"/>
              <w:ind w:firstLine="709"/>
              <w:rPr>
                <w:sz w:val="2"/>
                <w:szCs w:val="2"/>
              </w:rPr>
            </w:pPr>
          </w:p>
        </w:tc>
      </w:tr>
      <w:tr w:rsidR="0028696E" w14:paraId="0CEBEC6F" w14:textId="77777777" w:rsidTr="006929AD">
        <w:trPr>
          <w:trHeight w:val="2902"/>
        </w:trPr>
        <w:tc>
          <w:tcPr>
            <w:tcW w:w="1285" w:type="dxa"/>
            <w:vMerge/>
            <w:tcBorders>
              <w:top w:val="nil"/>
              <w:left w:val="double" w:sz="6" w:space="0" w:color="BCD5ED"/>
              <w:bottom w:val="double" w:sz="6" w:space="0" w:color="5E6B77"/>
              <w:right w:val="double" w:sz="6" w:space="0" w:color="5E6B77"/>
            </w:tcBorders>
            <w:shd w:val="clear" w:color="auto" w:fill="D9D9D9"/>
          </w:tcPr>
          <w:p w14:paraId="242719E0"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0B1869AA" w14:textId="77777777" w:rsidR="0028696E" w:rsidRDefault="0028696E" w:rsidP="00AB78A2">
            <w:pPr>
              <w:pStyle w:val="TableParagraph"/>
              <w:spacing w:before="103" w:line="360" w:lineRule="auto"/>
              <w:ind w:left="38" w:right="71" w:firstLine="709"/>
              <w:rPr>
                <w:rFonts w:ascii="Arial"/>
              </w:rPr>
            </w:pPr>
            <w:r>
              <w:rPr>
                <w:rFonts w:ascii="Arial"/>
              </w:rPr>
              <w:t xml:space="preserve"># </w:t>
            </w:r>
            <w:proofErr w:type="spellStart"/>
            <w:r>
              <w:rPr>
                <w:rFonts w:ascii="Arial"/>
              </w:rPr>
              <w:t>дітей</w:t>
            </w:r>
            <w:proofErr w:type="spellEnd"/>
            <w:r>
              <w:rPr>
                <w:rFonts w:ascii="Arial"/>
              </w:rPr>
              <w:t xml:space="preserve">, </w:t>
            </w:r>
            <w:proofErr w:type="spellStart"/>
            <w:r>
              <w:rPr>
                <w:rFonts w:ascii="Arial"/>
              </w:rPr>
              <w:t>молоді</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опікунів</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мають</w:t>
            </w:r>
            <w:proofErr w:type="spellEnd"/>
            <w:r>
              <w:rPr>
                <w:rFonts w:ascii="Arial"/>
              </w:rPr>
              <w:t xml:space="preserve"> </w:t>
            </w:r>
            <w:proofErr w:type="spellStart"/>
            <w:r>
              <w:rPr>
                <w:rFonts w:ascii="Arial"/>
              </w:rPr>
              <w:t>доступ</w:t>
            </w:r>
            <w:proofErr w:type="spellEnd"/>
            <w:r>
              <w:rPr>
                <w:rFonts w:ascii="Arial"/>
              </w:rPr>
              <w:t xml:space="preserve"> </w:t>
            </w:r>
            <w:proofErr w:type="spellStart"/>
            <w:r>
              <w:rPr>
                <w:rFonts w:ascii="Arial"/>
              </w:rPr>
              <w:t>до</w:t>
            </w:r>
            <w:proofErr w:type="spellEnd"/>
            <w:r>
              <w:rPr>
                <w:rFonts w:ascii="Arial"/>
              </w:rPr>
              <w:t xml:space="preserve"> </w:t>
            </w:r>
            <w:proofErr w:type="spellStart"/>
            <w:r>
              <w:rPr>
                <w:rFonts w:ascii="Arial"/>
              </w:rPr>
              <w:t>втручань</w:t>
            </w:r>
            <w:proofErr w:type="spellEnd"/>
            <w:r>
              <w:rPr>
                <w:rFonts w:ascii="Arial"/>
              </w:rPr>
              <w:t xml:space="preserve"> </w:t>
            </w:r>
            <w:r>
              <w:rPr>
                <w:rFonts w:ascii="Arial"/>
              </w:rPr>
              <w:t>у</w:t>
            </w:r>
            <w:r>
              <w:rPr>
                <w:rFonts w:ascii="Arial"/>
              </w:rPr>
              <w:t xml:space="preserve"> </w:t>
            </w:r>
            <w:proofErr w:type="spellStart"/>
            <w:r>
              <w:rPr>
                <w:rFonts w:ascii="Arial"/>
              </w:rPr>
              <w:t>сфері</w:t>
            </w:r>
            <w:proofErr w:type="spellEnd"/>
            <w:r>
              <w:rPr>
                <w:rFonts w:ascii="Arial"/>
              </w:rPr>
              <w:t xml:space="preserve"> </w:t>
            </w:r>
            <w:proofErr w:type="spellStart"/>
            <w:r>
              <w:rPr>
                <w:rFonts w:ascii="Arial"/>
              </w:rPr>
              <w:t>психічного</w:t>
            </w:r>
            <w:proofErr w:type="spellEnd"/>
            <w:r>
              <w:rPr>
                <w:rFonts w:ascii="Arial"/>
              </w:rPr>
              <w:t xml:space="preserve"> </w:t>
            </w:r>
            <w:proofErr w:type="spellStart"/>
            <w:r>
              <w:rPr>
                <w:rFonts w:ascii="Arial"/>
              </w:rPr>
              <w:t>здоров</w:t>
            </w:r>
            <w:r>
              <w:rPr>
                <w:rFonts w:ascii="Arial"/>
              </w:rPr>
              <w:t>'</w:t>
            </w:r>
            <w:r>
              <w:rPr>
                <w:rFonts w:ascii="Arial"/>
              </w:rPr>
              <w:t>я</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психосоціальної</w:t>
            </w:r>
            <w:proofErr w:type="spellEnd"/>
            <w:r>
              <w:rPr>
                <w:rFonts w:ascii="Arial"/>
              </w:rPr>
              <w:t xml:space="preserve"> </w:t>
            </w:r>
            <w:proofErr w:type="spellStart"/>
            <w:r>
              <w:rPr>
                <w:rFonts w:ascii="Arial"/>
              </w:rPr>
              <w:t>підтримки</w:t>
            </w:r>
            <w:proofErr w:type="spellEnd"/>
            <w:r>
              <w:rPr>
                <w:rFonts w:ascii="Arial"/>
              </w:rPr>
              <w:t xml:space="preserve"> (AWP CP Ind 8)</w:t>
            </w:r>
          </w:p>
        </w:tc>
        <w:tc>
          <w:tcPr>
            <w:tcW w:w="864" w:type="dxa"/>
            <w:tcBorders>
              <w:top w:val="double" w:sz="6" w:space="0" w:color="9F9F9F"/>
              <w:left w:val="double" w:sz="6" w:space="0" w:color="5E6B77"/>
              <w:bottom w:val="double" w:sz="6" w:space="0" w:color="5E6B77"/>
              <w:right w:val="double" w:sz="6" w:space="0" w:color="5E6B77"/>
            </w:tcBorders>
            <w:shd w:val="clear" w:color="auto" w:fill="D9D9D9"/>
          </w:tcPr>
          <w:p w14:paraId="429A5694" w14:textId="77777777" w:rsidR="0028696E" w:rsidRDefault="0028696E" w:rsidP="00AB78A2">
            <w:pPr>
              <w:pStyle w:val="TableParagraph"/>
              <w:spacing w:before="55" w:line="360" w:lineRule="auto"/>
              <w:ind w:left="21" w:right="5" w:firstLine="709"/>
              <w:jc w:val="center"/>
              <w:rPr>
                <w:rFonts w:ascii="Arial"/>
              </w:rPr>
            </w:pPr>
            <w:r>
              <w:rPr>
                <w:rFonts w:ascii="Arial"/>
                <w:spacing w:val="-4"/>
              </w:rPr>
              <w:t>1500</w:t>
            </w:r>
          </w:p>
        </w:tc>
        <w:tc>
          <w:tcPr>
            <w:tcW w:w="1265" w:type="dxa"/>
            <w:tcBorders>
              <w:top w:val="double" w:sz="6" w:space="0" w:color="9F9F9F"/>
              <w:left w:val="double" w:sz="6" w:space="0" w:color="5E6B77"/>
              <w:bottom w:val="double" w:sz="6" w:space="0" w:color="5E6B77"/>
              <w:right w:val="double" w:sz="6" w:space="0" w:color="5E6B77"/>
            </w:tcBorders>
          </w:tcPr>
          <w:p w14:paraId="35F851F8" w14:textId="77777777" w:rsidR="0028696E" w:rsidRDefault="0028696E" w:rsidP="00AB78A2">
            <w:pPr>
              <w:pStyle w:val="TableParagraph"/>
              <w:spacing w:line="360" w:lineRule="auto"/>
              <w:ind w:firstLine="709"/>
              <w:rPr>
                <w:rFonts w:ascii="Arial"/>
                <w:sz w:val="20"/>
              </w:rPr>
            </w:pPr>
          </w:p>
          <w:p w14:paraId="126D67A5" w14:textId="77777777" w:rsidR="0028696E" w:rsidRDefault="0028696E" w:rsidP="00AB78A2">
            <w:pPr>
              <w:pStyle w:val="TableParagraph"/>
              <w:spacing w:line="360" w:lineRule="auto"/>
              <w:ind w:firstLine="709"/>
              <w:rPr>
                <w:rFonts w:ascii="Arial"/>
                <w:sz w:val="20"/>
              </w:rPr>
            </w:pPr>
          </w:p>
          <w:p w14:paraId="0A2DE289" w14:textId="77777777" w:rsidR="0028696E" w:rsidRDefault="0028696E" w:rsidP="00AB78A2">
            <w:pPr>
              <w:pStyle w:val="TableParagraph"/>
              <w:spacing w:line="360" w:lineRule="auto"/>
              <w:ind w:firstLine="709"/>
              <w:rPr>
                <w:rFonts w:ascii="Arial"/>
                <w:sz w:val="20"/>
              </w:rPr>
            </w:pPr>
          </w:p>
          <w:p w14:paraId="1D586116" w14:textId="77777777" w:rsidR="0028696E" w:rsidRDefault="0028696E" w:rsidP="00AB78A2">
            <w:pPr>
              <w:pStyle w:val="TableParagraph"/>
              <w:spacing w:line="360" w:lineRule="auto"/>
              <w:ind w:firstLine="709"/>
              <w:rPr>
                <w:rFonts w:ascii="Arial"/>
                <w:sz w:val="20"/>
              </w:rPr>
            </w:pPr>
          </w:p>
          <w:p w14:paraId="62914F20" w14:textId="77777777" w:rsidR="0028696E" w:rsidRDefault="0028696E" w:rsidP="00AB78A2">
            <w:pPr>
              <w:pStyle w:val="TableParagraph"/>
              <w:spacing w:before="200" w:line="360" w:lineRule="auto"/>
              <w:ind w:firstLine="709"/>
              <w:rPr>
                <w:rFonts w:ascii="Arial"/>
                <w:sz w:val="20"/>
              </w:rPr>
            </w:pPr>
          </w:p>
          <w:p w14:paraId="7B95590F" w14:textId="77777777" w:rsidR="0028696E" w:rsidRDefault="0028696E" w:rsidP="00AB78A2">
            <w:pPr>
              <w:pStyle w:val="TableParagraph"/>
              <w:spacing w:before="1" w:line="360" w:lineRule="auto"/>
              <w:ind w:left="19"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5E6B77"/>
              <w:right w:val="double" w:sz="6" w:space="0" w:color="5E6B77"/>
            </w:tcBorders>
          </w:tcPr>
          <w:p w14:paraId="2B869DDF" w14:textId="77777777" w:rsidR="0028696E" w:rsidRDefault="0028696E" w:rsidP="00AB78A2">
            <w:pPr>
              <w:pStyle w:val="TableParagraph"/>
              <w:spacing w:line="360" w:lineRule="auto"/>
              <w:ind w:firstLine="709"/>
              <w:rPr>
                <w:rFonts w:ascii="Arial"/>
                <w:sz w:val="20"/>
              </w:rPr>
            </w:pPr>
          </w:p>
          <w:p w14:paraId="66632C95" w14:textId="77777777" w:rsidR="0028696E" w:rsidRDefault="0028696E" w:rsidP="00AB78A2">
            <w:pPr>
              <w:pStyle w:val="TableParagraph"/>
              <w:spacing w:line="360" w:lineRule="auto"/>
              <w:ind w:firstLine="709"/>
              <w:rPr>
                <w:rFonts w:ascii="Arial"/>
                <w:sz w:val="20"/>
              </w:rPr>
            </w:pPr>
          </w:p>
          <w:p w14:paraId="05B22F4B" w14:textId="77777777" w:rsidR="0028696E" w:rsidRDefault="0028696E" w:rsidP="00AB78A2">
            <w:pPr>
              <w:pStyle w:val="TableParagraph"/>
              <w:spacing w:line="360" w:lineRule="auto"/>
              <w:ind w:firstLine="709"/>
              <w:rPr>
                <w:rFonts w:ascii="Arial"/>
                <w:sz w:val="20"/>
              </w:rPr>
            </w:pPr>
          </w:p>
          <w:p w14:paraId="1FCCF796" w14:textId="77777777" w:rsidR="0028696E" w:rsidRDefault="0028696E" w:rsidP="00AB78A2">
            <w:pPr>
              <w:pStyle w:val="TableParagraph"/>
              <w:spacing w:line="360" w:lineRule="auto"/>
              <w:ind w:firstLine="709"/>
              <w:rPr>
                <w:rFonts w:ascii="Arial"/>
                <w:sz w:val="20"/>
              </w:rPr>
            </w:pPr>
          </w:p>
          <w:p w14:paraId="1542F6D5" w14:textId="77777777" w:rsidR="0028696E" w:rsidRDefault="0028696E" w:rsidP="00AB78A2">
            <w:pPr>
              <w:pStyle w:val="TableParagraph"/>
              <w:spacing w:before="200" w:line="360" w:lineRule="auto"/>
              <w:ind w:firstLine="709"/>
              <w:rPr>
                <w:rFonts w:ascii="Arial"/>
                <w:sz w:val="20"/>
              </w:rPr>
            </w:pPr>
          </w:p>
          <w:p w14:paraId="45040BD7" w14:textId="77777777" w:rsidR="0028696E" w:rsidRDefault="0028696E" w:rsidP="00AB78A2">
            <w:pPr>
              <w:pStyle w:val="TableParagraph"/>
              <w:spacing w:before="1" w:line="360" w:lineRule="auto"/>
              <w:ind w:left="19" w:right="2" w:firstLine="709"/>
              <w:jc w:val="center"/>
              <w:rPr>
                <w:rFonts w:ascii="Arial"/>
                <w:sz w:val="20"/>
              </w:rPr>
            </w:pPr>
            <w:r>
              <w:rPr>
                <w:rFonts w:ascii="Arial"/>
                <w:spacing w:val="-10"/>
                <w:sz w:val="20"/>
              </w:rPr>
              <w:t>0</w:t>
            </w:r>
          </w:p>
        </w:tc>
        <w:tc>
          <w:tcPr>
            <w:tcW w:w="909" w:type="dxa"/>
            <w:tcBorders>
              <w:top w:val="double" w:sz="6" w:space="0" w:color="5E6B77"/>
              <w:left w:val="double" w:sz="6" w:space="0" w:color="5E6B77"/>
              <w:bottom w:val="double" w:sz="6" w:space="0" w:color="9F9F9F"/>
              <w:right w:val="double" w:sz="6" w:space="0" w:color="5E6B77"/>
            </w:tcBorders>
            <w:shd w:val="clear" w:color="auto" w:fill="92D050"/>
          </w:tcPr>
          <w:p w14:paraId="4747155D"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9F9F9F"/>
              <w:right w:val="double" w:sz="6" w:space="0" w:color="5E6B77"/>
            </w:tcBorders>
          </w:tcPr>
          <w:p w14:paraId="0D0B7DF6" w14:textId="77777777" w:rsidR="0028696E" w:rsidRDefault="0028696E" w:rsidP="00AB78A2">
            <w:pPr>
              <w:spacing w:line="360" w:lineRule="auto"/>
              <w:ind w:firstLine="709"/>
              <w:rPr>
                <w:sz w:val="2"/>
                <w:szCs w:val="2"/>
              </w:rPr>
            </w:pPr>
          </w:p>
        </w:tc>
      </w:tr>
      <w:tr w:rsidR="0028696E" w:rsidRPr="00F35806" w14:paraId="76BB0959" w14:textId="77777777" w:rsidTr="006929AD">
        <w:trPr>
          <w:trHeight w:val="1321"/>
        </w:trPr>
        <w:tc>
          <w:tcPr>
            <w:tcW w:w="1285" w:type="dxa"/>
            <w:tcBorders>
              <w:top w:val="double" w:sz="6" w:space="0" w:color="5E6B77"/>
              <w:left w:val="double" w:sz="6" w:space="0" w:color="BCD5ED"/>
              <w:bottom w:val="double" w:sz="6" w:space="0" w:color="5E6B77"/>
              <w:right w:val="double" w:sz="6" w:space="0" w:color="5E6B77"/>
            </w:tcBorders>
            <w:shd w:val="clear" w:color="auto" w:fill="D9D9D9"/>
          </w:tcPr>
          <w:p w14:paraId="51DA1C4A" w14:textId="77777777" w:rsidR="0028696E" w:rsidRDefault="0028696E" w:rsidP="00AB78A2">
            <w:pPr>
              <w:pStyle w:val="TableParagraph"/>
              <w:spacing w:before="191" w:line="360" w:lineRule="auto"/>
              <w:ind w:left="37" w:firstLine="709"/>
              <w:rPr>
                <w:rFonts w:ascii="Arial"/>
                <w:sz w:val="20"/>
              </w:rPr>
            </w:pPr>
            <w:proofErr w:type="spellStart"/>
            <w:r>
              <w:rPr>
                <w:rFonts w:ascii="Arial"/>
                <w:sz w:val="20"/>
              </w:rPr>
              <w:t>Висновок</w:t>
            </w:r>
            <w:proofErr w:type="spellEnd"/>
            <w:r>
              <w:rPr>
                <w:rFonts w:ascii="Arial"/>
                <w:sz w:val="20"/>
              </w:rPr>
              <w:t xml:space="preserve"> 2. </w:t>
            </w:r>
            <w:proofErr w:type="spellStart"/>
            <w:r>
              <w:rPr>
                <w:rFonts w:ascii="Arial"/>
                <w:sz w:val="20"/>
              </w:rPr>
              <w:t>Зміцніть</w:t>
            </w:r>
            <w:proofErr w:type="spellEnd"/>
            <w:r>
              <w:rPr>
                <w:rFonts w:ascii="Arial"/>
                <w:sz w:val="20"/>
              </w:rPr>
              <w:t xml:space="preserve"> </w:t>
            </w:r>
            <w:proofErr w:type="spellStart"/>
            <w:r>
              <w:rPr>
                <w:rFonts w:ascii="Arial"/>
                <w:sz w:val="20"/>
              </w:rPr>
              <w:t>захист</w:t>
            </w:r>
            <w:proofErr w:type="spellEnd"/>
            <w:r>
              <w:rPr>
                <w:rFonts w:ascii="Arial"/>
                <w:sz w:val="20"/>
              </w:rPr>
              <w:t xml:space="preserve"> </w:t>
            </w:r>
            <w:proofErr w:type="spellStart"/>
            <w:r>
              <w:rPr>
                <w:rFonts w:ascii="Arial"/>
                <w:sz w:val="20"/>
              </w:rPr>
              <w:t>дітей</w:t>
            </w:r>
            <w:proofErr w:type="spellEnd"/>
          </w:p>
        </w:tc>
        <w:tc>
          <w:tcPr>
            <w:tcW w:w="2201" w:type="dxa"/>
            <w:tcBorders>
              <w:top w:val="double" w:sz="6" w:space="0" w:color="5E6B77"/>
              <w:left w:val="double" w:sz="6" w:space="0" w:color="5E6B77"/>
              <w:bottom w:val="single" w:sz="6" w:space="0" w:color="5E6B77"/>
              <w:right w:val="double" w:sz="6" w:space="0" w:color="5E6B77"/>
            </w:tcBorders>
            <w:shd w:val="clear" w:color="auto" w:fill="D9D9D9"/>
          </w:tcPr>
          <w:p w14:paraId="377C250A" w14:textId="77777777" w:rsidR="0028696E" w:rsidRPr="00F35806" w:rsidRDefault="0028696E" w:rsidP="00AB78A2">
            <w:pPr>
              <w:pStyle w:val="TableParagraph"/>
              <w:spacing w:before="55"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спеціалістів</w:t>
            </w:r>
            <w:proofErr w:type="spellEnd"/>
            <w:r w:rsidRPr="00F35806">
              <w:rPr>
                <w:rFonts w:ascii="Arial"/>
                <w:lang w:val="ru-RU"/>
              </w:rPr>
              <w:t xml:space="preserve"> </w:t>
            </w:r>
            <w:proofErr w:type="spellStart"/>
            <w:r w:rsidRPr="00F35806">
              <w:rPr>
                <w:rFonts w:ascii="Arial"/>
                <w:lang w:val="ru-RU"/>
              </w:rPr>
              <w:t>посилили</w:t>
            </w:r>
            <w:proofErr w:type="spellEnd"/>
            <w:r w:rsidRPr="00F35806">
              <w:rPr>
                <w:rFonts w:ascii="Arial"/>
                <w:lang w:val="ru-RU"/>
              </w:rPr>
              <w:t xml:space="preserve"> </w:t>
            </w:r>
            <w:proofErr w:type="spellStart"/>
            <w:r w:rsidRPr="00F35806">
              <w:rPr>
                <w:rFonts w:ascii="Arial"/>
                <w:lang w:val="ru-RU"/>
              </w:rPr>
              <w:t>свій</w:t>
            </w:r>
            <w:proofErr w:type="spellEnd"/>
            <w:r w:rsidRPr="00F35806">
              <w:rPr>
                <w:rFonts w:ascii="Arial"/>
                <w:lang w:val="ru-RU"/>
              </w:rPr>
              <w:t xml:space="preserve"> </w:t>
            </w:r>
            <w:proofErr w:type="spellStart"/>
            <w:r w:rsidRPr="00F35806">
              <w:rPr>
                <w:rFonts w:ascii="Arial"/>
                <w:lang w:val="ru-RU"/>
              </w:rPr>
              <w:t>потенціал</w:t>
            </w:r>
            <w:proofErr w:type="spellEnd"/>
            <w:r w:rsidRPr="00F35806">
              <w:rPr>
                <w:rFonts w:ascii="Arial"/>
                <w:lang w:val="ru-RU"/>
              </w:rPr>
              <w:t xml:space="preserve"> </w:t>
            </w:r>
            <w:r w:rsidRPr="00F35806">
              <w:rPr>
                <w:rFonts w:ascii="Arial"/>
                <w:lang w:val="ru-RU"/>
              </w:rPr>
              <w:t>у</w:t>
            </w:r>
          </w:p>
          <w:p w14:paraId="30A5C886" w14:textId="77777777" w:rsidR="0028696E" w:rsidRPr="00F35806" w:rsidRDefault="0028696E" w:rsidP="00AB78A2">
            <w:pPr>
              <w:pStyle w:val="TableParagraph"/>
              <w:spacing w:line="360" w:lineRule="auto"/>
              <w:ind w:left="38" w:firstLine="709"/>
              <w:rPr>
                <w:rFonts w:ascii="Arial"/>
                <w:lang w:val="ru-RU"/>
              </w:rPr>
            </w:pPr>
            <w:proofErr w:type="spellStart"/>
            <w:r w:rsidRPr="00F35806">
              <w:rPr>
                <w:rFonts w:ascii="Arial"/>
                <w:lang w:val="ru-RU"/>
              </w:rPr>
              <w:t>впровадження</w:t>
            </w:r>
            <w:proofErr w:type="spellEnd"/>
            <w:r w:rsidRPr="00F35806">
              <w:rPr>
                <w:rFonts w:ascii="Arial"/>
                <w:lang w:val="ru-RU"/>
              </w:rPr>
              <w:t xml:space="preserve"> </w:t>
            </w:r>
            <w:proofErr w:type="spellStart"/>
            <w:r w:rsidRPr="00F35806">
              <w:rPr>
                <w:rFonts w:ascii="Arial"/>
                <w:lang w:val="ru-RU"/>
              </w:rPr>
              <w:t>реформи</w:t>
            </w:r>
            <w:proofErr w:type="spellEnd"/>
            <w:r w:rsidRPr="00F35806">
              <w:rPr>
                <w:rFonts w:ascii="Arial"/>
                <w:lang w:val="ru-RU"/>
              </w:rPr>
              <w:t xml:space="preserve"> </w:t>
            </w:r>
            <w:r w:rsidRPr="00F35806">
              <w:rPr>
                <w:rFonts w:ascii="Arial"/>
                <w:lang w:val="ru-RU"/>
              </w:rPr>
              <w:t>«</w:t>
            </w:r>
            <w:proofErr w:type="spellStart"/>
            <w:r w:rsidRPr="00F35806">
              <w:rPr>
                <w:rFonts w:ascii="Arial"/>
                <w:lang w:val="ru-RU"/>
              </w:rPr>
              <w:t>Краща</w:t>
            </w:r>
            <w:proofErr w:type="spellEnd"/>
            <w:r w:rsidRPr="00F35806">
              <w:rPr>
                <w:rFonts w:ascii="Arial"/>
                <w:lang w:val="ru-RU"/>
              </w:rPr>
              <w:t xml:space="preserve"> </w:t>
            </w:r>
            <w:proofErr w:type="spellStart"/>
            <w:r w:rsidRPr="00F35806">
              <w:rPr>
                <w:rFonts w:ascii="Arial"/>
                <w:lang w:val="ru-RU"/>
              </w:rPr>
              <w:t>медична</w:t>
            </w:r>
            <w:proofErr w:type="spellEnd"/>
            <w:r w:rsidRPr="00F35806">
              <w:rPr>
                <w:rFonts w:ascii="Arial"/>
                <w:lang w:val="ru-RU"/>
              </w:rPr>
              <w:t xml:space="preserve"> </w:t>
            </w:r>
            <w:proofErr w:type="spellStart"/>
            <w:r w:rsidRPr="00F35806">
              <w:rPr>
                <w:rFonts w:ascii="Arial"/>
                <w:lang w:val="ru-RU"/>
              </w:rPr>
              <w:t>допомога</w:t>
            </w:r>
            <w:proofErr w:type="spellEnd"/>
            <w:r w:rsidRPr="00F35806">
              <w:rPr>
                <w:rFonts w:ascii="Arial"/>
                <w:lang w:val="ru-RU"/>
              </w:rPr>
              <w:t>»</w:t>
            </w:r>
            <w:r w:rsidRPr="00F35806">
              <w:rPr>
                <w:rFonts w:ascii="Arial"/>
                <w:lang w:val="ru-RU"/>
              </w:rPr>
              <w:t xml:space="preserve"> </w:t>
            </w:r>
            <w:r w:rsidRPr="00F35806">
              <w:rPr>
                <w:rFonts w:ascii="Arial"/>
                <w:lang w:val="ru-RU"/>
              </w:rPr>
              <w:t>в</w:t>
            </w:r>
            <w:r w:rsidRPr="00F35806">
              <w:rPr>
                <w:rFonts w:ascii="Arial"/>
                <w:lang w:val="ru-RU"/>
              </w:rPr>
              <w:t xml:space="preserve"> </w:t>
            </w:r>
            <w:proofErr w:type="spellStart"/>
            <w:r w:rsidRPr="00F35806">
              <w:rPr>
                <w:rFonts w:ascii="Arial"/>
                <w:lang w:val="ru-RU"/>
              </w:rPr>
              <w:t>області</w:t>
            </w:r>
            <w:proofErr w:type="spellEnd"/>
          </w:p>
        </w:tc>
        <w:tc>
          <w:tcPr>
            <w:tcW w:w="864" w:type="dxa"/>
            <w:tcBorders>
              <w:top w:val="double" w:sz="6" w:space="0" w:color="5E6B77"/>
              <w:left w:val="double" w:sz="6" w:space="0" w:color="5E6B77"/>
              <w:bottom w:val="single" w:sz="6" w:space="0" w:color="5E6B77"/>
              <w:right w:val="double" w:sz="6" w:space="0" w:color="5E6B77"/>
            </w:tcBorders>
            <w:shd w:val="clear" w:color="auto" w:fill="D9D9D9"/>
          </w:tcPr>
          <w:p w14:paraId="630A98FD" w14:textId="77777777" w:rsidR="0028696E" w:rsidRDefault="0028696E" w:rsidP="00AB78A2">
            <w:pPr>
              <w:pStyle w:val="TableParagraph"/>
              <w:spacing w:before="55" w:line="360" w:lineRule="auto"/>
              <w:ind w:left="21" w:right="3" w:firstLine="709"/>
              <w:jc w:val="center"/>
              <w:rPr>
                <w:rFonts w:ascii="Arial"/>
              </w:rPr>
            </w:pPr>
            <w:r>
              <w:rPr>
                <w:rFonts w:ascii="Arial"/>
                <w:spacing w:val="-5"/>
              </w:rPr>
              <w:t>950</w:t>
            </w:r>
          </w:p>
        </w:tc>
        <w:tc>
          <w:tcPr>
            <w:tcW w:w="1265" w:type="dxa"/>
            <w:tcBorders>
              <w:top w:val="double" w:sz="6" w:space="0" w:color="5E6B77"/>
              <w:left w:val="double" w:sz="6" w:space="0" w:color="5E6B77"/>
              <w:bottom w:val="single" w:sz="6" w:space="0" w:color="5E6B77"/>
              <w:right w:val="double" w:sz="6" w:space="0" w:color="5E6B77"/>
            </w:tcBorders>
          </w:tcPr>
          <w:p w14:paraId="289C19B9" w14:textId="77777777" w:rsidR="0028696E" w:rsidRDefault="0028696E" w:rsidP="00AB78A2">
            <w:pPr>
              <w:pStyle w:val="TableParagraph"/>
              <w:spacing w:line="360" w:lineRule="auto"/>
              <w:ind w:firstLine="709"/>
              <w:rPr>
                <w:rFonts w:ascii="Arial"/>
                <w:sz w:val="20"/>
              </w:rPr>
            </w:pPr>
          </w:p>
          <w:p w14:paraId="079392B2" w14:textId="77777777" w:rsidR="0028696E" w:rsidRDefault="0028696E" w:rsidP="00AB78A2">
            <w:pPr>
              <w:pStyle w:val="TableParagraph"/>
              <w:spacing w:before="103" w:line="360" w:lineRule="auto"/>
              <w:ind w:firstLine="709"/>
              <w:rPr>
                <w:rFonts w:ascii="Arial"/>
                <w:sz w:val="20"/>
              </w:rPr>
            </w:pPr>
          </w:p>
          <w:p w14:paraId="436F6AE4" w14:textId="77777777" w:rsidR="0028696E" w:rsidRDefault="0028696E" w:rsidP="00AB78A2">
            <w:pPr>
              <w:pStyle w:val="TableParagraph"/>
              <w:spacing w:line="360" w:lineRule="auto"/>
              <w:ind w:left="19" w:firstLine="709"/>
              <w:jc w:val="center"/>
              <w:rPr>
                <w:rFonts w:ascii="Arial"/>
                <w:sz w:val="20"/>
              </w:rPr>
            </w:pPr>
            <w:r>
              <w:rPr>
                <w:rFonts w:ascii="Arial"/>
                <w:spacing w:val="-10"/>
                <w:sz w:val="20"/>
              </w:rPr>
              <w:t>0</w:t>
            </w:r>
          </w:p>
        </w:tc>
        <w:tc>
          <w:tcPr>
            <w:tcW w:w="1123" w:type="dxa"/>
            <w:tcBorders>
              <w:top w:val="double" w:sz="6" w:space="0" w:color="5E6B77"/>
              <w:left w:val="double" w:sz="6" w:space="0" w:color="5E6B77"/>
              <w:bottom w:val="thickThinMediumGap" w:sz="3" w:space="0" w:color="5E6B77"/>
              <w:right w:val="double" w:sz="6" w:space="0" w:color="5E6B77"/>
            </w:tcBorders>
          </w:tcPr>
          <w:p w14:paraId="24647775" w14:textId="77777777" w:rsidR="0028696E" w:rsidRDefault="0028696E" w:rsidP="00AB78A2">
            <w:pPr>
              <w:pStyle w:val="TableParagraph"/>
              <w:spacing w:line="360" w:lineRule="auto"/>
              <w:ind w:firstLine="709"/>
              <w:rPr>
                <w:rFonts w:ascii="Arial"/>
                <w:sz w:val="20"/>
              </w:rPr>
            </w:pPr>
          </w:p>
          <w:p w14:paraId="3D479A0C" w14:textId="77777777" w:rsidR="0028696E" w:rsidRDefault="0028696E" w:rsidP="00AB78A2">
            <w:pPr>
              <w:pStyle w:val="TableParagraph"/>
              <w:spacing w:before="103" w:line="360" w:lineRule="auto"/>
              <w:ind w:firstLine="709"/>
              <w:rPr>
                <w:rFonts w:ascii="Arial"/>
                <w:sz w:val="20"/>
              </w:rPr>
            </w:pPr>
          </w:p>
          <w:p w14:paraId="7EED9054"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126</w:t>
            </w:r>
          </w:p>
        </w:tc>
        <w:tc>
          <w:tcPr>
            <w:tcW w:w="909" w:type="dxa"/>
            <w:tcBorders>
              <w:top w:val="double" w:sz="6" w:space="0" w:color="9F9F9F"/>
              <w:left w:val="double" w:sz="6" w:space="0" w:color="5E6B77"/>
              <w:bottom w:val="double" w:sz="6" w:space="0" w:color="5E6B77"/>
              <w:right w:val="double" w:sz="6" w:space="0" w:color="5E6B77"/>
            </w:tcBorders>
            <w:shd w:val="clear" w:color="auto" w:fill="92D050"/>
          </w:tcPr>
          <w:p w14:paraId="7AC6DBC6" w14:textId="77777777" w:rsidR="0028696E" w:rsidRDefault="0028696E" w:rsidP="00AB78A2">
            <w:pPr>
              <w:pStyle w:val="TableParagraph"/>
              <w:spacing w:line="360" w:lineRule="auto"/>
              <w:ind w:firstLine="709"/>
            </w:pPr>
          </w:p>
        </w:tc>
        <w:tc>
          <w:tcPr>
            <w:tcW w:w="6917" w:type="dxa"/>
            <w:tcBorders>
              <w:top w:val="double" w:sz="6" w:space="0" w:color="9F9F9F"/>
              <w:left w:val="double" w:sz="6" w:space="0" w:color="5E6B77"/>
              <w:bottom w:val="double" w:sz="6" w:space="0" w:color="5E6B77"/>
              <w:right w:val="double" w:sz="6" w:space="0" w:color="5E6B77"/>
            </w:tcBorders>
          </w:tcPr>
          <w:p w14:paraId="39EA4579" w14:textId="77777777" w:rsidR="0028696E" w:rsidRPr="00F35806" w:rsidRDefault="0028696E" w:rsidP="00AB78A2">
            <w:pPr>
              <w:pStyle w:val="TableParagraph"/>
              <w:spacing w:before="52" w:line="360" w:lineRule="auto"/>
              <w:ind w:left="39" w:firstLine="709"/>
              <w:rPr>
                <w:sz w:val="24"/>
                <w:lang w:val="ru-RU"/>
              </w:rPr>
            </w:pPr>
            <w:proofErr w:type="spellStart"/>
            <w:r w:rsidRPr="00F35806">
              <w:rPr>
                <w:sz w:val="24"/>
                <w:u w:val="single"/>
                <w:lang w:val="ru-RU"/>
              </w:rPr>
              <w:t>Соціальна</w:t>
            </w:r>
            <w:proofErr w:type="spellEnd"/>
            <w:r w:rsidRPr="00F35806">
              <w:rPr>
                <w:sz w:val="24"/>
                <w:u w:val="single"/>
                <w:lang w:val="ru-RU"/>
              </w:rPr>
              <w:t xml:space="preserve"> </w:t>
            </w:r>
            <w:r w:rsidRPr="00F35806">
              <w:rPr>
                <w:spacing w:val="-2"/>
                <w:sz w:val="24"/>
                <w:lang w:val="ru-RU"/>
              </w:rPr>
              <w:t>квартира:</w:t>
            </w:r>
          </w:p>
          <w:p w14:paraId="6B780740" w14:textId="77777777" w:rsidR="0028696E" w:rsidRPr="00F35806" w:rsidRDefault="0028696E" w:rsidP="00AB78A2">
            <w:pPr>
              <w:pStyle w:val="TableParagraph"/>
              <w:spacing w:before="24" w:line="360" w:lineRule="auto"/>
              <w:ind w:left="39" w:firstLine="709"/>
              <w:rPr>
                <w:sz w:val="24"/>
                <w:lang w:val="ru-RU"/>
              </w:rPr>
            </w:pPr>
            <w:proofErr w:type="spellStart"/>
            <w:r w:rsidRPr="00F35806">
              <w:rPr>
                <w:sz w:val="24"/>
                <w:lang w:val="ru-RU"/>
              </w:rPr>
              <w:t>Протягом</w:t>
            </w:r>
            <w:proofErr w:type="spellEnd"/>
            <w:r w:rsidRPr="00F35806">
              <w:rPr>
                <w:sz w:val="24"/>
                <w:lang w:val="ru-RU"/>
              </w:rPr>
              <w:t xml:space="preserve"> </w:t>
            </w:r>
            <w:proofErr w:type="spellStart"/>
            <w:r w:rsidRPr="00F35806">
              <w:rPr>
                <w:sz w:val="24"/>
                <w:lang w:val="ru-RU"/>
              </w:rPr>
              <w:t>звітного</w:t>
            </w:r>
            <w:proofErr w:type="spellEnd"/>
            <w:r w:rsidRPr="00F35806">
              <w:rPr>
                <w:sz w:val="24"/>
                <w:lang w:val="ru-RU"/>
              </w:rPr>
              <w:t xml:space="preserve"> </w:t>
            </w:r>
            <w:proofErr w:type="spellStart"/>
            <w:r w:rsidRPr="00F35806">
              <w:rPr>
                <w:sz w:val="24"/>
                <w:lang w:val="ru-RU"/>
              </w:rPr>
              <w:t>періоду</w:t>
            </w:r>
            <w:proofErr w:type="spellEnd"/>
            <w:r w:rsidRPr="00F35806">
              <w:rPr>
                <w:sz w:val="24"/>
                <w:lang w:val="ru-RU"/>
              </w:rPr>
              <w:t xml:space="preserve"> до </w:t>
            </w:r>
            <w:proofErr w:type="spellStart"/>
            <w:r w:rsidRPr="00F35806">
              <w:rPr>
                <w:sz w:val="24"/>
                <w:lang w:val="ru-RU"/>
              </w:rPr>
              <w:t>фахівців</w:t>
            </w:r>
            <w:proofErr w:type="spellEnd"/>
            <w:r w:rsidRPr="00F35806">
              <w:rPr>
                <w:sz w:val="24"/>
                <w:lang w:val="ru-RU"/>
              </w:rPr>
              <w:t xml:space="preserve"> </w:t>
            </w:r>
            <w:proofErr w:type="spellStart"/>
            <w:r w:rsidRPr="00F35806">
              <w:rPr>
                <w:sz w:val="24"/>
                <w:lang w:val="ru-RU"/>
              </w:rPr>
              <w:t>соціального</w:t>
            </w:r>
            <w:proofErr w:type="spellEnd"/>
            <w:r w:rsidRPr="00F35806">
              <w:rPr>
                <w:sz w:val="24"/>
                <w:lang w:val="ru-RU"/>
              </w:rPr>
              <w:t xml:space="preserve"> </w:t>
            </w:r>
            <w:proofErr w:type="spellStart"/>
            <w:r w:rsidRPr="00F35806">
              <w:rPr>
                <w:sz w:val="24"/>
                <w:lang w:val="ru-RU"/>
              </w:rPr>
              <w:t>житла</w:t>
            </w:r>
            <w:proofErr w:type="spellEnd"/>
            <w:r w:rsidRPr="00F35806">
              <w:rPr>
                <w:sz w:val="24"/>
                <w:lang w:val="ru-RU"/>
              </w:rPr>
              <w:t xml:space="preserve"> </w:t>
            </w:r>
            <w:proofErr w:type="spellStart"/>
            <w:r w:rsidRPr="00F35806">
              <w:rPr>
                <w:sz w:val="24"/>
                <w:lang w:val="ru-RU"/>
              </w:rPr>
              <w:t>звернулися</w:t>
            </w:r>
            <w:proofErr w:type="spellEnd"/>
            <w:r w:rsidRPr="00F35806">
              <w:rPr>
                <w:sz w:val="24"/>
                <w:lang w:val="ru-RU"/>
              </w:rPr>
              <w:t xml:space="preserve"> </w:t>
            </w:r>
            <w:proofErr w:type="spellStart"/>
            <w:r w:rsidRPr="00F35806">
              <w:rPr>
                <w:sz w:val="24"/>
                <w:lang w:val="ru-RU"/>
              </w:rPr>
              <w:t>чотири</w:t>
            </w:r>
            <w:proofErr w:type="spellEnd"/>
            <w:r w:rsidRPr="00F35806">
              <w:rPr>
                <w:sz w:val="24"/>
                <w:lang w:val="ru-RU"/>
              </w:rPr>
              <w:t xml:space="preserve"> </w:t>
            </w:r>
            <w:proofErr w:type="spellStart"/>
            <w:r w:rsidRPr="00F35806">
              <w:rPr>
                <w:sz w:val="24"/>
                <w:lang w:val="ru-RU"/>
              </w:rPr>
              <w:t>нових</w:t>
            </w:r>
            <w:proofErr w:type="spellEnd"/>
            <w:r w:rsidRPr="00F35806">
              <w:rPr>
                <w:sz w:val="24"/>
                <w:lang w:val="ru-RU"/>
              </w:rPr>
              <w:t xml:space="preserve"> </w:t>
            </w:r>
            <w:proofErr w:type="spellStart"/>
            <w:r w:rsidRPr="00F35806">
              <w:rPr>
                <w:sz w:val="24"/>
                <w:lang w:val="ru-RU"/>
              </w:rPr>
              <w:t>клієнти</w:t>
            </w:r>
            <w:proofErr w:type="spellEnd"/>
            <w:r w:rsidRPr="00F35806">
              <w:rPr>
                <w:sz w:val="24"/>
                <w:lang w:val="ru-RU"/>
              </w:rPr>
              <w:t xml:space="preserve"> з </w:t>
            </w:r>
            <w:proofErr w:type="spellStart"/>
            <w:r w:rsidRPr="00F35806">
              <w:rPr>
                <w:sz w:val="24"/>
                <w:lang w:val="ru-RU"/>
              </w:rPr>
              <w:t>проханням</w:t>
            </w:r>
            <w:proofErr w:type="spellEnd"/>
            <w:r w:rsidRPr="00F35806">
              <w:rPr>
                <w:sz w:val="24"/>
                <w:lang w:val="ru-RU"/>
              </w:rPr>
              <w:t xml:space="preserve"> </w:t>
            </w:r>
            <w:proofErr w:type="spellStart"/>
            <w:r w:rsidRPr="00F35806">
              <w:rPr>
                <w:sz w:val="24"/>
                <w:lang w:val="ru-RU"/>
              </w:rPr>
              <w:t>отримати</w:t>
            </w:r>
            <w:proofErr w:type="spellEnd"/>
            <w:r w:rsidRPr="00F35806">
              <w:rPr>
                <w:sz w:val="24"/>
                <w:lang w:val="ru-RU"/>
              </w:rPr>
              <w:t xml:space="preserve"> </w:t>
            </w:r>
            <w:proofErr w:type="spellStart"/>
            <w:r w:rsidRPr="00F35806">
              <w:rPr>
                <w:sz w:val="24"/>
                <w:lang w:val="ru-RU"/>
              </w:rPr>
              <w:t>соціально-психологічні</w:t>
            </w:r>
            <w:proofErr w:type="spellEnd"/>
            <w:r w:rsidRPr="00F35806">
              <w:rPr>
                <w:sz w:val="24"/>
                <w:lang w:val="ru-RU"/>
              </w:rPr>
              <w:t xml:space="preserve"> </w:t>
            </w:r>
            <w:proofErr w:type="spellStart"/>
            <w:r w:rsidRPr="00F35806">
              <w:rPr>
                <w:sz w:val="24"/>
                <w:lang w:val="ru-RU"/>
              </w:rPr>
              <w:t>послуги</w:t>
            </w:r>
            <w:proofErr w:type="spellEnd"/>
            <w:r w:rsidRPr="00F35806">
              <w:rPr>
                <w:sz w:val="24"/>
                <w:lang w:val="ru-RU"/>
              </w:rPr>
              <w:t xml:space="preserve"> </w:t>
            </w:r>
            <w:proofErr w:type="spellStart"/>
            <w:r w:rsidRPr="00F35806">
              <w:rPr>
                <w:sz w:val="24"/>
                <w:lang w:val="ru-RU"/>
              </w:rPr>
              <w:t>дистанційно</w:t>
            </w:r>
            <w:proofErr w:type="spellEnd"/>
            <w:r w:rsidRPr="00F35806">
              <w:rPr>
                <w:sz w:val="24"/>
                <w:lang w:val="ru-RU"/>
              </w:rPr>
              <w:t>:</w:t>
            </w:r>
          </w:p>
        </w:tc>
      </w:tr>
      <w:tr w:rsidR="0028696E" w:rsidRPr="00F35806" w14:paraId="5F8173CF" w14:textId="77777777" w:rsidTr="006929AD">
        <w:trPr>
          <w:trHeight w:val="1010"/>
        </w:trPr>
        <w:tc>
          <w:tcPr>
            <w:tcW w:w="4350" w:type="dxa"/>
            <w:gridSpan w:val="3"/>
            <w:tcBorders>
              <w:top w:val="nil"/>
              <w:left w:val="nil"/>
              <w:bottom w:val="nil"/>
              <w:right w:val="nil"/>
            </w:tcBorders>
          </w:tcPr>
          <w:p w14:paraId="00629924" w14:textId="77777777" w:rsidR="0028696E" w:rsidRPr="00F35806" w:rsidRDefault="0028696E" w:rsidP="00AB78A2">
            <w:pPr>
              <w:pStyle w:val="TableParagraph"/>
              <w:spacing w:line="360" w:lineRule="auto"/>
              <w:ind w:firstLine="709"/>
              <w:rPr>
                <w:lang w:val="ru-RU"/>
              </w:rPr>
            </w:pPr>
          </w:p>
        </w:tc>
        <w:tc>
          <w:tcPr>
            <w:tcW w:w="10214" w:type="dxa"/>
            <w:gridSpan w:val="4"/>
            <w:tcBorders>
              <w:top w:val="nil"/>
              <w:left w:val="nil"/>
              <w:bottom w:val="nil"/>
              <w:right w:val="nil"/>
            </w:tcBorders>
          </w:tcPr>
          <w:p w14:paraId="6199ACA7" w14:textId="77777777" w:rsidR="0028696E" w:rsidRPr="00F35806" w:rsidRDefault="0028696E" w:rsidP="00AB78A2">
            <w:pPr>
              <w:pStyle w:val="TableParagraph"/>
              <w:spacing w:line="360" w:lineRule="auto"/>
              <w:ind w:firstLine="709"/>
              <w:rPr>
                <w:lang w:val="ru-RU"/>
              </w:rPr>
            </w:pPr>
          </w:p>
        </w:tc>
      </w:tr>
    </w:tbl>
    <w:p w14:paraId="0444BF11" w14:textId="77777777" w:rsidR="0028696E" w:rsidRPr="00F35806" w:rsidRDefault="0028696E" w:rsidP="00AB78A2">
      <w:pPr>
        <w:pStyle w:val="TableParagraph"/>
        <w:spacing w:line="360" w:lineRule="auto"/>
        <w:ind w:firstLine="709"/>
        <w:rPr>
          <w:lang w:val="ru-RU"/>
        </w:rPr>
        <w:sectPr w:rsidR="0028696E" w:rsidRPr="00F35806">
          <w:pgSz w:w="15840" w:h="12240" w:orient="landscape"/>
          <w:pgMar w:top="1440" w:right="0" w:bottom="0" w:left="720" w:header="1084" w:footer="0" w:gutter="0"/>
          <w:cols w:space="720"/>
        </w:sectPr>
      </w:pPr>
    </w:p>
    <w:p w14:paraId="5C62B41C" w14:textId="77777777" w:rsidR="0028696E" w:rsidRPr="00F35806" w:rsidRDefault="0028696E" w:rsidP="00AB78A2">
      <w:pPr>
        <w:pStyle w:val="af0"/>
        <w:spacing w:before="1" w:line="360" w:lineRule="auto"/>
        <w:ind w:firstLine="709"/>
        <w:rPr>
          <w:sz w:val="14"/>
          <w:lang w:val="ru-RU"/>
        </w:rPr>
      </w:pPr>
    </w:p>
    <w:tbl>
      <w:tblPr>
        <w:tblStyle w:val="TableNormal"/>
        <w:tblW w:w="0" w:type="auto"/>
        <w:tblInd w:w="332" w:type="dxa"/>
        <w:tblBorders>
          <w:top w:val="double" w:sz="6" w:space="0" w:color="5E6B77"/>
          <w:left w:val="double" w:sz="6" w:space="0" w:color="5E6B77"/>
          <w:bottom w:val="double" w:sz="6" w:space="0" w:color="5E6B77"/>
          <w:right w:val="double" w:sz="6" w:space="0" w:color="5E6B77"/>
          <w:insideH w:val="double" w:sz="6" w:space="0" w:color="5E6B77"/>
          <w:insideV w:val="double" w:sz="6" w:space="0" w:color="5E6B77"/>
        </w:tblBorders>
        <w:tblLayout w:type="fixed"/>
        <w:tblLook w:val="01E0" w:firstRow="1" w:lastRow="1" w:firstColumn="1" w:lastColumn="1" w:noHBand="0" w:noVBand="0"/>
      </w:tblPr>
      <w:tblGrid>
        <w:gridCol w:w="1285"/>
        <w:gridCol w:w="2201"/>
        <w:gridCol w:w="864"/>
        <w:gridCol w:w="1265"/>
        <w:gridCol w:w="1123"/>
        <w:gridCol w:w="909"/>
        <w:gridCol w:w="6917"/>
      </w:tblGrid>
      <w:tr w:rsidR="0028696E" w:rsidRPr="00F35806" w14:paraId="2CB7DD9D" w14:textId="77777777" w:rsidTr="006929AD">
        <w:trPr>
          <w:trHeight w:val="836"/>
        </w:trPr>
        <w:tc>
          <w:tcPr>
            <w:tcW w:w="1285" w:type="dxa"/>
            <w:vMerge w:val="restart"/>
            <w:tcBorders>
              <w:left w:val="double" w:sz="6" w:space="0" w:color="BCD5ED"/>
            </w:tcBorders>
            <w:shd w:val="clear" w:color="auto" w:fill="D9D9D9"/>
          </w:tcPr>
          <w:p w14:paraId="51A47435" w14:textId="77777777" w:rsidR="0028696E" w:rsidRDefault="0028696E" w:rsidP="00AB78A2">
            <w:pPr>
              <w:pStyle w:val="TableParagraph"/>
              <w:spacing w:before="24" w:line="360" w:lineRule="auto"/>
              <w:ind w:left="37" w:firstLine="709"/>
              <w:rPr>
                <w:rFonts w:ascii="Arial"/>
                <w:sz w:val="20"/>
              </w:rPr>
            </w:pPr>
            <w:proofErr w:type="spellStart"/>
            <w:r>
              <w:rPr>
                <w:rFonts w:ascii="Arial"/>
                <w:sz w:val="20"/>
              </w:rPr>
              <w:t>системи</w:t>
            </w:r>
            <w:proofErr w:type="spellEnd"/>
            <w:r>
              <w:rPr>
                <w:rFonts w:ascii="Arial"/>
                <w:sz w:val="20"/>
              </w:rPr>
              <w:t xml:space="preserve"> </w:t>
            </w:r>
            <w:r>
              <w:rPr>
                <w:rFonts w:ascii="Arial"/>
                <w:sz w:val="20"/>
              </w:rPr>
              <w:t>у</w:t>
            </w:r>
            <w:r>
              <w:rPr>
                <w:rFonts w:ascii="Arial"/>
                <w:sz w:val="20"/>
              </w:rPr>
              <w:t xml:space="preserve"> </w:t>
            </w:r>
            <w:proofErr w:type="spellStart"/>
            <w:r>
              <w:rPr>
                <w:rFonts w:ascii="Arial"/>
                <w:sz w:val="20"/>
              </w:rPr>
              <w:t>Волинській</w:t>
            </w:r>
            <w:proofErr w:type="spellEnd"/>
            <w:r>
              <w:rPr>
                <w:rFonts w:ascii="Arial"/>
                <w:sz w:val="20"/>
              </w:rPr>
              <w:t xml:space="preserve"> </w:t>
            </w:r>
            <w:proofErr w:type="spellStart"/>
            <w:r>
              <w:rPr>
                <w:rFonts w:ascii="Arial"/>
                <w:sz w:val="20"/>
              </w:rPr>
              <w:t>області</w:t>
            </w:r>
            <w:proofErr w:type="spellEnd"/>
          </w:p>
        </w:tc>
        <w:tc>
          <w:tcPr>
            <w:tcW w:w="2201" w:type="dxa"/>
            <w:tcBorders>
              <w:bottom w:val="single" w:sz="6" w:space="0" w:color="5E6B77"/>
            </w:tcBorders>
            <w:shd w:val="clear" w:color="auto" w:fill="D9D9D9"/>
          </w:tcPr>
          <w:p w14:paraId="2D0AED85" w14:textId="77777777" w:rsidR="0028696E" w:rsidRPr="00F35806" w:rsidRDefault="0028696E" w:rsidP="00AB78A2">
            <w:pPr>
              <w:pStyle w:val="TableParagraph"/>
              <w:spacing w:before="24" w:line="360" w:lineRule="auto"/>
              <w:ind w:left="38" w:firstLine="709"/>
              <w:rPr>
                <w:rFonts w:ascii="Arial"/>
                <w:lang w:val="ru-RU"/>
              </w:rPr>
            </w:pPr>
            <w:r w:rsidRPr="00F35806">
              <w:rPr>
                <w:rFonts w:ascii="Arial"/>
                <w:lang w:val="ru-RU"/>
              </w:rPr>
              <w:t>та</w:t>
            </w:r>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рівні</w:t>
            </w:r>
            <w:proofErr w:type="spellEnd"/>
            <w:r w:rsidRPr="00F35806">
              <w:rPr>
                <w:rFonts w:ascii="Arial"/>
                <w:lang w:val="ru-RU"/>
              </w:rPr>
              <w:t xml:space="preserve"> </w:t>
            </w:r>
            <w:proofErr w:type="spellStart"/>
            <w:r w:rsidRPr="00F35806">
              <w:rPr>
                <w:rFonts w:ascii="Arial"/>
                <w:lang w:val="ru-RU"/>
              </w:rPr>
              <w:t>громади</w:t>
            </w:r>
            <w:proofErr w:type="spellEnd"/>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1746E01C" w14:textId="77777777" w:rsidR="0028696E" w:rsidRDefault="0028696E" w:rsidP="00AB78A2">
            <w:pPr>
              <w:pStyle w:val="TableParagraph"/>
              <w:spacing w:line="360" w:lineRule="auto"/>
              <w:ind w:left="38" w:firstLine="709"/>
              <w:rPr>
                <w:rFonts w:ascii="Arial"/>
              </w:rPr>
            </w:pPr>
            <w:proofErr w:type="spellStart"/>
            <w:r>
              <w:rPr>
                <w:rFonts w:ascii="Arial"/>
              </w:rPr>
              <w:t>Вправа</w:t>
            </w:r>
            <w:proofErr w:type="spellEnd"/>
            <w:r>
              <w:rPr>
                <w:rFonts w:ascii="Arial"/>
              </w:rPr>
              <w:t xml:space="preserve"> 1.3.2)</w:t>
            </w:r>
          </w:p>
        </w:tc>
        <w:tc>
          <w:tcPr>
            <w:tcW w:w="864" w:type="dxa"/>
            <w:tcBorders>
              <w:bottom w:val="single" w:sz="6" w:space="0" w:color="5E6B77"/>
            </w:tcBorders>
            <w:shd w:val="clear" w:color="auto" w:fill="D9D9D9"/>
          </w:tcPr>
          <w:p w14:paraId="15104F04" w14:textId="77777777" w:rsidR="0028696E" w:rsidRDefault="0028696E" w:rsidP="00AB78A2">
            <w:pPr>
              <w:pStyle w:val="TableParagraph"/>
              <w:spacing w:line="360" w:lineRule="auto"/>
              <w:ind w:firstLine="709"/>
            </w:pPr>
          </w:p>
        </w:tc>
        <w:tc>
          <w:tcPr>
            <w:tcW w:w="1265" w:type="dxa"/>
            <w:tcBorders>
              <w:bottom w:val="single" w:sz="6" w:space="0" w:color="5E6B77"/>
            </w:tcBorders>
          </w:tcPr>
          <w:p w14:paraId="2DB412D0" w14:textId="77777777" w:rsidR="0028696E" w:rsidRDefault="0028696E" w:rsidP="00AB78A2">
            <w:pPr>
              <w:pStyle w:val="TableParagraph"/>
              <w:spacing w:line="360" w:lineRule="auto"/>
              <w:ind w:firstLine="709"/>
            </w:pPr>
          </w:p>
        </w:tc>
        <w:tc>
          <w:tcPr>
            <w:tcW w:w="1123" w:type="dxa"/>
            <w:tcBorders>
              <w:bottom w:val="thickThinMediumGap" w:sz="3" w:space="0" w:color="5E6B77"/>
            </w:tcBorders>
          </w:tcPr>
          <w:p w14:paraId="70427E8A" w14:textId="77777777" w:rsidR="0028696E" w:rsidRDefault="0028696E" w:rsidP="00AB78A2">
            <w:pPr>
              <w:pStyle w:val="TableParagraph"/>
              <w:spacing w:line="360" w:lineRule="auto"/>
              <w:ind w:firstLine="709"/>
            </w:pPr>
          </w:p>
        </w:tc>
        <w:tc>
          <w:tcPr>
            <w:tcW w:w="909" w:type="dxa"/>
            <w:tcBorders>
              <w:top w:val="double" w:sz="6" w:space="0" w:color="9F9F9F"/>
              <w:bottom w:val="double" w:sz="6" w:space="0" w:color="9F9F9F"/>
            </w:tcBorders>
            <w:shd w:val="clear" w:color="auto" w:fill="92D050"/>
          </w:tcPr>
          <w:p w14:paraId="41FD7130" w14:textId="77777777" w:rsidR="0028696E" w:rsidRDefault="0028696E" w:rsidP="00AB78A2">
            <w:pPr>
              <w:pStyle w:val="TableParagraph"/>
              <w:spacing w:line="360" w:lineRule="auto"/>
              <w:ind w:firstLine="709"/>
            </w:pPr>
          </w:p>
        </w:tc>
        <w:tc>
          <w:tcPr>
            <w:tcW w:w="6917" w:type="dxa"/>
            <w:vMerge w:val="restart"/>
            <w:tcBorders>
              <w:top w:val="double" w:sz="6" w:space="0" w:color="9F9F9F"/>
            </w:tcBorders>
          </w:tcPr>
          <w:p w14:paraId="32EC1E6C" w14:textId="77777777" w:rsidR="0028696E" w:rsidRPr="00F35806" w:rsidRDefault="0028696E" w:rsidP="00FF73B9">
            <w:pPr>
              <w:pStyle w:val="TableParagraph"/>
              <w:numPr>
                <w:ilvl w:val="0"/>
                <w:numId w:val="31"/>
              </w:numPr>
              <w:tabs>
                <w:tab w:val="left" w:pos="759"/>
              </w:tabs>
              <w:spacing w:before="21" w:line="360" w:lineRule="auto"/>
              <w:ind w:right="14" w:firstLine="709"/>
              <w:jc w:val="both"/>
              <w:rPr>
                <w:sz w:val="24"/>
                <w:lang w:val="ru-RU"/>
              </w:rPr>
            </w:pPr>
            <w:proofErr w:type="spellStart"/>
            <w:r w:rsidRPr="00F35806">
              <w:rPr>
                <w:sz w:val="24"/>
                <w:lang w:val="ru-RU"/>
              </w:rPr>
              <w:t>Пільговик</w:t>
            </w:r>
            <w:proofErr w:type="spellEnd"/>
            <w:r w:rsidRPr="00F35806">
              <w:rPr>
                <w:sz w:val="24"/>
                <w:lang w:val="ru-RU"/>
              </w:rPr>
              <w:t xml:space="preserve"> з </w:t>
            </w:r>
            <w:proofErr w:type="spellStart"/>
            <w:r w:rsidRPr="00F35806">
              <w:rPr>
                <w:sz w:val="24"/>
                <w:lang w:val="ru-RU"/>
              </w:rPr>
              <w:t>інвалідністю</w:t>
            </w:r>
            <w:proofErr w:type="spellEnd"/>
            <w:r w:rsidRPr="00F35806">
              <w:rPr>
                <w:sz w:val="24"/>
                <w:lang w:val="ru-RU"/>
              </w:rPr>
              <w:t xml:space="preserve"> з </w:t>
            </w:r>
            <w:proofErr w:type="spellStart"/>
            <w:r w:rsidRPr="00F35806">
              <w:rPr>
                <w:sz w:val="24"/>
                <w:lang w:val="ru-RU"/>
              </w:rPr>
              <w:t>дитинства</w:t>
            </w:r>
            <w:proofErr w:type="spellEnd"/>
            <w:r w:rsidRPr="00F35806">
              <w:rPr>
                <w:sz w:val="24"/>
                <w:lang w:val="ru-RU"/>
              </w:rPr>
              <w:t xml:space="preserve"> (</w:t>
            </w:r>
            <w:proofErr w:type="spellStart"/>
            <w:r w:rsidRPr="00F35806">
              <w:rPr>
                <w:sz w:val="24"/>
                <w:lang w:val="ru-RU"/>
              </w:rPr>
              <w:t>важка</w:t>
            </w:r>
            <w:proofErr w:type="spellEnd"/>
            <w:r w:rsidRPr="00F35806">
              <w:rPr>
                <w:sz w:val="24"/>
                <w:lang w:val="ru-RU"/>
              </w:rPr>
              <w:t xml:space="preserve"> форма ДЦП) (28 </w:t>
            </w:r>
            <w:proofErr w:type="spellStart"/>
            <w:r w:rsidRPr="00F35806">
              <w:rPr>
                <w:sz w:val="24"/>
                <w:lang w:val="ru-RU"/>
              </w:rPr>
              <w:t>років</w:t>
            </w:r>
            <w:proofErr w:type="spellEnd"/>
            <w:r w:rsidRPr="00F35806">
              <w:rPr>
                <w:sz w:val="24"/>
                <w:lang w:val="ru-RU"/>
              </w:rPr>
              <w:t xml:space="preserve">), </w:t>
            </w:r>
            <w:proofErr w:type="spellStart"/>
            <w:r w:rsidRPr="00F35806">
              <w:rPr>
                <w:sz w:val="24"/>
                <w:lang w:val="ru-RU"/>
              </w:rPr>
              <w:t>пересувається</w:t>
            </w:r>
            <w:proofErr w:type="spellEnd"/>
            <w:r w:rsidRPr="00F35806">
              <w:rPr>
                <w:sz w:val="24"/>
                <w:lang w:val="ru-RU"/>
              </w:rPr>
              <w:t xml:space="preserve"> на </w:t>
            </w:r>
            <w:proofErr w:type="spellStart"/>
            <w:r w:rsidRPr="00F35806">
              <w:rPr>
                <w:sz w:val="24"/>
                <w:lang w:val="ru-RU"/>
              </w:rPr>
              <w:t>кріслі</w:t>
            </w:r>
            <w:proofErr w:type="spellEnd"/>
            <w:r w:rsidRPr="00F35806">
              <w:rPr>
                <w:sz w:val="24"/>
                <w:lang w:val="ru-RU"/>
              </w:rPr>
              <w:t xml:space="preserve"> </w:t>
            </w:r>
            <w:proofErr w:type="spellStart"/>
            <w:r w:rsidRPr="00F35806">
              <w:rPr>
                <w:sz w:val="24"/>
                <w:lang w:val="ru-RU"/>
              </w:rPr>
              <w:t>колісному</w:t>
            </w:r>
            <w:proofErr w:type="spellEnd"/>
            <w:r w:rsidRPr="00F35806">
              <w:rPr>
                <w:sz w:val="24"/>
                <w:lang w:val="ru-RU"/>
              </w:rPr>
              <w:t xml:space="preserve">. </w:t>
            </w:r>
            <w:proofErr w:type="spellStart"/>
            <w:r w:rsidRPr="00F35806">
              <w:rPr>
                <w:sz w:val="24"/>
                <w:lang w:val="ru-RU"/>
              </w:rPr>
              <w:t>Має</w:t>
            </w:r>
            <w:proofErr w:type="spellEnd"/>
            <w:r w:rsidRPr="00F35806">
              <w:rPr>
                <w:sz w:val="24"/>
                <w:lang w:val="ru-RU"/>
              </w:rPr>
              <w:t xml:space="preserve"> </w:t>
            </w:r>
            <w:proofErr w:type="spellStart"/>
            <w:r w:rsidRPr="00F35806">
              <w:rPr>
                <w:sz w:val="24"/>
                <w:lang w:val="ru-RU"/>
              </w:rPr>
              <w:t>двох</w:t>
            </w:r>
            <w:proofErr w:type="spellEnd"/>
            <w:r w:rsidRPr="00F35806">
              <w:rPr>
                <w:sz w:val="24"/>
                <w:lang w:val="ru-RU"/>
              </w:rPr>
              <w:t xml:space="preserve"> </w:t>
            </w:r>
            <w:proofErr w:type="spellStart"/>
            <w:r w:rsidRPr="00F35806">
              <w:rPr>
                <w:sz w:val="24"/>
                <w:lang w:val="ru-RU"/>
              </w:rPr>
              <w:t>малолітніх</w:t>
            </w:r>
            <w:proofErr w:type="spellEnd"/>
            <w:r w:rsidRPr="00F35806">
              <w:rPr>
                <w:sz w:val="24"/>
                <w:lang w:val="ru-RU"/>
              </w:rPr>
              <w:t xml:space="preserve"> </w:t>
            </w:r>
            <w:proofErr w:type="spellStart"/>
            <w:r w:rsidRPr="00F35806">
              <w:rPr>
                <w:sz w:val="24"/>
                <w:lang w:val="ru-RU"/>
              </w:rPr>
              <w:t>дітей</w:t>
            </w:r>
            <w:proofErr w:type="spellEnd"/>
            <w:r w:rsidRPr="00F35806">
              <w:rPr>
                <w:sz w:val="24"/>
                <w:lang w:val="ru-RU"/>
              </w:rPr>
              <w:t xml:space="preserve"> (5 та 2 роки), </w:t>
            </w:r>
            <w:proofErr w:type="spellStart"/>
            <w:r w:rsidRPr="00F35806">
              <w:rPr>
                <w:sz w:val="24"/>
                <w:lang w:val="ru-RU"/>
              </w:rPr>
              <w:t>живе</w:t>
            </w:r>
            <w:proofErr w:type="spellEnd"/>
            <w:r w:rsidRPr="00F35806">
              <w:rPr>
                <w:sz w:val="24"/>
                <w:lang w:val="ru-RU"/>
              </w:rPr>
              <w:t xml:space="preserve"> з </w:t>
            </w:r>
            <w:proofErr w:type="spellStart"/>
            <w:r w:rsidRPr="00F35806">
              <w:rPr>
                <w:sz w:val="24"/>
                <w:lang w:val="ru-RU"/>
              </w:rPr>
              <w:t>чоловіком</w:t>
            </w:r>
            <w:proofErr w:type="spellEnd"/>
            <w:r w:rsidRPr="00F35806">
              <w:rPr>
                <w:sz w:val="24"/>
                <w:lang w:val="ru-RU"/>
              </w:rPr>
              <w:t xml:space="preserve">, </w:t>
            </w:r>
            <w:proofErr w:type="spellStart"/>
            <w:r w:rsidRPr="00F35806">
              <w:rPr>
                <w:sz w:val="24"/>
                <w:lang w:val="ru-RU"/>
              </w:rPr>
              <w:t>який</w:t>
            </w:r>
            <w:proofErr w:type="spellEnd"/>
            <w:r w:rsidRPr="00F35806">
              <w:rPr>
                <w:sz w:val="24"/>
                <w:lang w:val="ru-RU"/>
              </w:rPr>
              <w:t xml:space="preserve"> до </w:t>
            </w:r>
            <w:proofErr w:type="spellStart"/>
            <w:r w:rsidRPr="00F35806">
              <w:rPr>
                <w:sz w:val="24"/>
                <w:lang w:val="ru-RU"/>
              </w:rPr>
              <w:t>недавнього</w:t>
            </w:r>
            <w:proofErr w:type="spellEnd"/>
            <w:r w:rsidRPr="00F35806">
              <w:rPr>
                <w:sz w:val="24"/>
                <w:lang w:val="ru-RU"/>
              </w:rPr>
              <w:t xml:space="preserve"> часу </w:t>
            </w:r>
            <w:proofErr w:type="spellStart"/>
            <w:r w:rsidRPr="00F35806">
              <w:rPr>
                <w:sz w:val="24"/>
                <w:lang w:val="ru-RU"/>
              </w:rPr>
              <w:t>забезпечував</w:t>
            </w:r>
            <w:proofErr w:type="spellEnd"/>
            <w:r w:rsidRPr="00F35806">
              <w:rPr>
                <w:sz w:val="24"/>
                <w:lang w:val="ru-RU"/>
              </w:rPr>
              <w:t xml:space="preserve"> догляд. До ВС </w:t>
            </w:r>
            <w:proofErr w:type="spellStart"/>
            <w:r w:rsidRPr="00F35806">
              <w:rPr>
                <w:sz w:val="24"/>
                <w:lang w:val="ru-RU"/>
              </w:rPr>
              <w:t>звернулася</w:t>
            </w:r>
            <w:proofErr w:type="spellEnd"/>
            <w:r w:rsidRPr="00F35806">
              <w:rPr>
                <w:sz w:val="24"/>
                <w:lang w:val="ru-RU"/>
              </w:rPr>
              <w:t xml:space="preserve"> у </w:t>
            </w:r>
            <w:proofErr w:type="spellStart"/>
            <w:r w:rsidRPr="00F35806">
              <w:rPr>
                <w:sz w:val="24"/>
                <w:lang w:val="ru-RU"/>
              </w:rPr>
              <w:t>зв'язку</w:t>
            </w:r>
            <w:proofErr w:type="spellEnd"/>
            <w:r w:rsidRPr="00F35806">
              <w:rPr>
                <w:sz w:val="24"/>
                <w:lang w:val="ru-RU"/>
              </w:rPr>
              <w:t xml:space="preserve"> з </w:t>
            </w:r>
            <w:proofErr w:type="spellStart"/>
            <w:r w:rsidRPr="00F35806">
              <w:rPr>
                <w:sz w:val="24"/>
                <w:lang w:val="ru-RU"/>
              </w:rPr>
              <w:t>ситуацією</w:t>
            </w:r>
            <w:proofErr w:type="spellEnd"/>
            <w:r w:rsidRPr="00F35806">
              <w:rPr>
                <w:sz w:val="24"/>
                <w:lang w:val="ru-RU"/>
              </w:rPr>
              <w:t xml:space="preserve"> </w:t>
            </w:r>
            <w:proofErr w:type="spellStart"/>
            <w:r w:rsidRPr="00F35806">
              <w:rPr>
                <w:sz w:val="24"/>
                <w:lang w:val="ru-RU"/>
              </w:rPr>
              <w:t>домашнього</w:t>
            </w:r>
            <w:proofErr w:type="spellEnd"/>
            <w:r w:rsidRPr="00F35806">
              <w:rPr>
                <w:sz w:val="24"/>
                <w:lang w:val="ru-RU"/>
              </w:rPr>
              <w:t xml:space="preserve"> </w:t>
            </w:r>
            <w:proofErr w:type="spellStart"/>
            <w:r w:rsidRPr="00F35806">
              <w:rPr>
                <w:sz w:val="24"/>
                <w:lang w:val="ru-RU"/>
              </w:rPr>
              <w:t>насильства</w:t>
            </w:r>
            <w:proofErr w:type="spellEnd"/>
            <w:r w:rsidRPr="00F35806">
              <w:rPr>
                <w:sz w:val="24"/>
                <w:lang w:val="ru-RU"/>
              </w:rPr>
              <w:t xml:space="preserve"> з боку </w:t>
            </w:r>
            <w:proofErr w:type="spellStart"/>
            <w:r w:rsidRPr="00F35806">
              <w:rPr>
                <w:sz w:val="24"/>
                <w:lang w:val="ru-RU"/>
              </w:rPr>
              <w:t>її</w:t>
            </w:r>
            <w:proofErr w:type="spellEnd"/>
            <w:r w:rsidRPr="00F35806">
              <w:rPr>
                <w:sz w:val="24"/>
                <w:lang w:val="ru-RU"/>
              </w:rPr>
              <w:t xml:space="preserve"> </w:t>
            </w:r>
            <w:proofErr w:type="spellStart"/>
            <w:r w:rsidRPr="00F35806">
              <w:rPr>
                <w:sz w:val="24"/>
                <w:lang w:val="ru-RU"/>
              </w:rPr>
              <w:t>чоловіка</w:t>
            </w:r>
            <w:proofErr w:type="spellEnd"/>
            <w:r w:rsidRPr="00F35806">
              <w:rPr>
                <w:sz w:val="24"/>
                <w:lang w:val="ru-RU"/>
              </w:rPr>
              <w:t xml:space="preserve">. </w:t>
            </w:r>
            <w:proofErr w:type="spellStart"/>
            <w:r w:rsidRPr="00F35806">
              <w:rPr>
                <w:sz w:val="24"/>
                <w:lang w:val="ru-RU"/>
              </w:rPr>
              <w:t>Первинну</w:t>
            </w:r>
            <w:proofErr w:type="spellEnd"/>
            <w:r w:rsidRPr="00F35806">
              <w:rPr>
                <w:sz w:val="24"/>
                <w:lang w:val="ru-RU"/>
              </w:rPr>
              <w:t xml:space="preserve"> </w:t>
            </w:r>
            <w:proofErr w:type="spellStart"/>
            <w:r w:rsidRPr="00F35806">
              <w:rPr>
                <w:sz w:val="24"/>
                <w:lang w:val="ru-RU"/>
              </w:rPr>
              <w:t>консультацію</w:t>
            </w:r>
            <w:proofErr w:type="spellEnd"/>
            <w:r w:rsidRPr="00F35806">
              <w:rPr>
                <w:sz w:val="24"/>
                <w:lang w:val="ru-RU"/>
              </w:rPr>
              <w:t xml:space="preserve"> </w:t>
            </w:r>
            <w:proofErr w:type="spellStart"/>
            <w:r w:rsidRPr="00F35806">
              <w:rPr>
                <w:sz w:val="24"/>
                <w:lang w:val="ru-RU"/>
              </w:rPr>
              <w:t>надала</w:t>
            </w:r>
            <w:proofErr w:type="spellEnd"/>
            <w:r w:rsidRPr="00F35806">
              <w:rPr>
                <w:sz w:val="24"/>
                <w:lang w:val="ru-RU"/>
              </w:rPr>
              <w:t xml:space="preserve"> </w:t>
            </w:r>
            <w:proofErr w:type="spellStart"/>
            <w:r w:rsidRPr="00F35806">
              <w:rPr>
                <w:sz w:val="24"/>
                <w:lang w:val="ru-RU"/>
              </w:rPr>
              <w:t>соціальний</w:t>
            </w:r>
            <w:proofErr w:type="spellEnd"/>
            <w:r w:rsidRPr="00F35806">
              <w:rPr>
                <w:sz w:val="24"/>
                <w:lang w:val="ru-RU"/>
              </w:rPr>
              <w:t xml:space="preserve"> </w:t>
            </w:r>
            <w:proofErr w:type="spellStart"/>
            <w:r w:rsidRPr="00F35806">
              <w:rPr>
                <w:sz w:val="24"/>
                <w:lang w:val="ru-RU"/>
              </w:rPr>
              <w:t>працівник</w:t>
            </w:r>
            <w:proofErr w:type="spellEnd"/>
            <w:r w:rsidRPr="00F35806">
              <w:rPr>
                <w:sz w:val="24"/>
                <w:lang w:val="ru-RU"/>
              </w:rPr>
              <w:t xml:space="preserve">, яка направила </w:t>
            </w:r>
            <w:proofErr w:type="spellStart"/>
            <w:r w:rsidRPr="00F35806">
              <w:rPr>
                <w:sz w:val="24"/>
                <w:lang w:val="ru-RU"/>
              </w:rPr>
              <w:t>клієнта</w:t>
            </w:r>
            <w:proofErr w:type="spellEnd"/>
            <w:r w:rsidRPr="00F35806">
              <w:rPr>
                <w:sz w:val="24"/>
                <w:lang w:val="ru-RU"/>
              </w:rPr>
              <w:t xml:space="preserve"> до </w:t>
            </w:r>
            <w:proofErr w:type="spellStart"/>
            <w:r w:rsidRPr="00F35806">
              <w:rPr>
                <w:sz w:val="24"/>
                <w:lang w:val="ru-RU"/>
              </w:rPr>
              <w:t>служби</w:t>
            </w:r>
            <w:proofErr w:type="spellEnd"/>
            <w:r w:rsidRPr="00F35806">
              <w:rPr>
                <w:sz w:val="24"/>
                <w:lang w:val="ru-RU"/>
              </w:rPr>
              <w:t xml:space="preserve"> у справах </w:t>
            </w:r>
            <w:proofErr w:type="spellStart"/>
            <w:r w:rsidRPr="00F35806">
              <w:rPr>
                <w:sz w:val="24"/>
                <w:lang w:val="ru-RU"/>
              </w:rPr>
              <w:t>дітей</w:t>
            </w:r>
            <w:proofErr w:type="spellEnd"/>
            <w:r w:rsidRPr="00F35806">
              <w:rPr>
                <w:sz w:val="24"/>
                <w:lang w:val="ru-RU"/>
              </w:rPr>
              <w:t xml:space="preserve"> </w:t>
            </w:r>
            <w:proofErr w:type="spellStart"/>
            <w:r w:rsidRPr="00F35806">
              <w:rPr>
                <w:sz w:val="24"/>
                <w:lang w:val="ru-RU"/>
              </w:rPr>
              <w:t>Ковельської</w:t>
            </w:r>
            <w:proofErr w:type="spellEnd"/>
            <w:r w:rsidRPr="00F35806">
              <w:rPr>
                <w:sz w:val="24"/>
                <w:lang w:val="ru-RU"/>
              </w:rPr>
              <w:t xml:space="preserve"> </w:t>
            </w:r>
            <w:proofErr w:type="spellStart"/>
            <w:r w:rsidRPr="00F35806">
              <w:rPr>
                <w:sz w:val="24"/>
                <w:lang w:val="ru-RU"/>
              </w:rPr>
              <w:t>міської</w:t>
            </w:r>
            <w:proofErr w:type="spellEnd"/>
            <w:r w:rsidRPr="00F35806">
              <w:rPr>
                <w:sz w:val="24"/>
                <w:lang w:val="ru-RU"/>
              </w:rPr>
              <w:t xml:space="preserve"> ради. 24 </w:t>
            </w:r>
            <w:proofErr w:type="spellStart"/>
            <w:r w:rsidRPr="00F35806">
              <w:rPr>
                <w:sz w:val="24"/>
                <w:lang w:val="ru-RU"/>
              </w:rPr>
              <w:t>квітня</w:t>
            </w:r>
            <w:proofErr w:type="spellEnd"/>
            <w:r w:rsidRPr="00F35806">
              <w:rPr>
                <w:sz w:val="24"/>
                <w:lang w:val="ru-RU"/>
              </w:rPr>
              <w:t xml:space="preserve"> 2025 року </w:t>
            </w:r>
            <w:proofErr w:type="spellStart"/>
            <w:r w:rsidRPr="00F35806">
              <w:rPr>
                <w:sz w:val="24"/>
                <w:lang w:val="ru-RU"/>
              </w:rPr>
              <w:t>надійшов</w:t>
            </w:r>
            <w:proofErr w:type="spellEnd"/>
            <w:r w:rsidRPr="00F35806">
              <w:rPr>
                <w:sz w:val="24"/>
                <w:lang w:val="ru-RU"/>
              </w:rPr>
              <w:t xml:space="preserve"> </w:t>
            </w:r>
            <w:proofErr w:type="spellStart"/>
            <w:r w:rsidRPr="00F35806">
              <w:rPr>
                <w:sz w:val="24"/>
                <w:lang w:val="ru-RU"/>
              </w:rPr>
              <w:t>офіційний</w:t>
            </w:r>
            <w:proofErr w:type="spellEnd"/>
            <w:r w:rsidRPr="00F35806">
              <w:rPr>
                <w:sz w:val="24"/>
                <w:lang w:val="ru-RU"/>
              </w:rPr>
              <w:t xml:space="preserve"> запит </w:t>
            </w:r>
            <w:proofErr w:type="spellStart"/>
            <w:r w:rsidRPr="00F35806">
              <w:rPr>
                <w:sz w:val="24"/>
                <w:lang w:val="ru-RU"/>
              </w:rPr>
              <w:t>від</w:t>
            </w:r>
            <w:proofErr w:type="spellEnd"/>
            <w:r w:rsidRPr="00F35806">
              <w:rPr>
                <w:sz w:val="24"/>
                <w:lang w:val="ru-RU"/>
              </w:rPr>
              <w:t xml:space="preserve"> </w:t>
            </w:r>
            <w:proofErr w:type="spellStart"/>
            <w:r w:rsidRPr="00F35806">
              <w:rPr>
                <w:sz w:val="24"/>
                <w:lang w:val="ru-RU"/>
              </w:rPr>
              <w:t>управління</w:t>
            </w:r>
            <w:proofErr w:type="spellEnd"/>
            <w:r w:rsidRPr="00F35806">
              <w:rPr>
                <w:sz w:val="24"/>
                <w:lang w:val="ru-RU"/>
              </w:rPr>
              <w:t xml:space="preserve"> </w:t>
            </w:r>
            <w:proofErr w:type="spellStart"/>
            <w:r w:rsidRPr="00F35806">
              <w:rPr>
                <w:sz w:val="24"/>
                <w:lang w:val="ru-RU"/>
              </w:rPr>
              <w:t>соціального</w:t>
            </w:r>
            <w:proofErr w:type="spellEnd"/>
            <w:r w:rsidRPr="00F35806">
              <w:rPr>
                <w:sz w:val="24"/>
                <w:lang w:val="ru-RU"/>
              </w:rPr>
              <w:t xml:space="preserve"> </w:t>
            </w:r>
            <w:proofErr w:type="spellStart"/>
            <w:r w:rsidRPr="00F35806">
              <w:rPr>
                <w:sz w:val="24"/>
                <w:lang w:val="ru-RU"/>
              </w:rPr>
              <w:t>захисту</w:t>
            </w:r>
            <w:proofErr w:type="spellEnd"/>
            <w:r w:rsidRPr="00F35806">
              <w:rPr>
                <w:sz w:val="24"/>
                <w:lang w:val="ru-RU"/>
              </w:rPr>
              <w:t xml:space="preserve"> </w:t>
            </w:r>
            <w:proofErr w:type="spellStart"/>
            <w:r w:rsidRPr="00F35806">
              <w:rPr>
                <w:sz w:val="24"/>
                <w:lang w:val="ru-RU"/>
              </w:rPr>
              <w:t>населення</w:t>
            </w:r>
            <w:proofErr w:type="spellEnd"/>
            <w:r w:rsidRPr="00F35806">
              <w:rPr>
                <w:sz w:val="24"/>
                <w:lang w:val="ru-RU"/>
              </w:rPr>
              <w:t xml:space="preserve"> </w:t>
            </w:r>
            <w:proofErr w:type="spellStart"/>
            <w:r w:rsidRPr="00F35806">
              <w:rPr>
                <w:sz w:val="24"/>
                <w:lang w:val="ru-RU"/>
              </w:rPr>
              <w:t>міста</w:t>
            </w:r>
            <w:proofErr w:type="spellEnd"/>
            <w:r w:rsidRPr="00F35806">
              <w:rPr>
                <w:sz w:val="24"/>
                <w:lang w:val="ru-RU"/>
              </w:rPr>
              <w:t xml:space="preserve"> Ковеля </w:t>
            </w:r>
            <w:proofErr w:type="spellStart"/>
            <w:r w:rsidRPr="00F35806">
              <w:rPr>
                <w:sz w:val="24"/>
                <w:lang w:val="ru-RU"/>
              </w:rPr>
              <w:t>щодо</w:t>
            </w:r>
            <w:proofErr w:type="spellEnd"/>
            <w:r w:rsidRPr="00F35806">
              <w:rPr>
                <w:sz w:val="24"/>
                <w:lang w:val="ru-RU"/>
              </w:rPr>
              <w:t xml:space="preserve"> </w:t>
            </w:r>
            <w:proofErr w:type="spellStart"/>
            <w:r w:rsidRPr="00F35806">
              <w:rPr>
                <w:sz w:val="24"/>
                <w:lang w:val="ru-RU"/>
              </w:rPr>
              <w:t>можливості</w:t>
            </w:r>
            <w:proofErr w:type="spellEnd"/>
            <w:r w:rsidRPr="00F35806">
              <w:rPr>
                <w:sz w:val="24"/>
                <w:lang w:val="ru-RU"/>
              </w:rPr>
              <w:t xml:space="preserve"> </w:t>
            </w:r>
            <w:proofErr w:type="spellStart"/>
            <w:r w:rsidRPr="00F35806">
              <w:rPr>
                <w:sz w:val="24"/>
                <w:lang w:val="ru-RU"/>
              </w:rPr>
              <w:t>поселення</w:t>
            </w:r>
            <w:proofErr w:type="spellEnd"/>
            <w:r w:rsidRPr="00F35806">
              <w:rPr>
                <w:sz w:val="24"/>
                <w:lang w:val="ru-RU"/>
              </w:rPr>
              <w:t xml:space="preserve"> </w:t>
            </w:r>
            <w:proofErr w:type="spellStart"/>
            <w:r w:rsidRPr="00F35806">
              <w:rPr>
                <w:sz w:val="24"/>
                <w:lang w:val="ru-RU"/>
              </w:rPr>
              <w:t>жінки</w:t>
            </w:r>
            <w:proofErr w:type="spellEnd"/>
            <w:r w:rsidRPr="00F35806">
              <w:rPr>
                <w:sz w:val="24"/>
                <w:lang w:val="ru-RU"/>
              </w:rPr>
              <w:t xml:space="preserve"> з </w:t>
            </w:r>
            <w:proofErr w:type="spellStart"/>
            <w:r w:rsidRPr="00F35806">
              <w:rPr>
                <w:sz w:val="24"/>
                <w:lang w:val="ru-RU"/>
              </w:rPr>
              <w:t>дітьми</w:t>
            </w:r>
            <w:proofErr w:type="spellEnd"/>
            <w:r w:rsidRPr="00F35806">
              <w:rPr>
                <w:sz w:val="24"/>
                <w:lang w:val="ru-RU"/>
              </w:rPr>
              <w:t xml:space="preserve"> у </w:t>
            </w:r>
            <w:proofErr w:type="spellStart"/>
            <w:r w:rsidRPr="00F35806">
              <w:rPr>
                <w:sz w:val="24"/>
                <w:lang w:val="ru-RU"/>
              </w:rPr>
              <w:t>соціальну</w:t>
            </w:r>
            <w:proofErr w:type="spellEnd"/>
            <w:r w:rsidRPr="00F35806">
              <w:rPr>
                <w:sz w:val="24"/>
                <w:lang w:val="ru-RU"/>
              </w:rPr>
              <w:t xml:space="preserve"> квартиру. </w:t>
            </w:r>
            <w:proofErr w:type="spellStart"/>
            <w:r w:rsidRPr="00F35806">
              <w:rPr>
                <w:sz w:val="24"/>
                <w:lang w:val="ru-RU"/>
              </w:rPr>
              <w:t>Після</w:t>
            </w:r>
            <w:proofErr w:type="spellEnd"/>
            <w:r w:rsidRPr="00F35806">
              <w:rPr>
                <w:sz w:val="24"/>
                <w:lang w:val="ru-RU"/>
              </w:rPr>
              <w:t xml:space="preserve"> </w:t>
            </w:r>
            <w:proofErr w:type="spellStart"/>
            <w:r w:rsidRPr="00F35806">
              <w:rPr>
                <w:sz w:val="24"/>
                <w:lang w:val="ru-RU"/>
              </w:rPr>
              <w:t>колегіального</w:t>
            </w:r>
            <w:proofErr w:type="spellEnd"/>
            <w:r w:rsidRPr="00F35806">
              <w:rPr>
                <w:sz w:val="24"/>
                <w:lang w:val="ru-RU"/>
              </w:rPr>
              <w:t xml:space="preserve"> </w:t>
            </w:r>
            <w:proofErr w:type="spellStart"/>
            <w:r w:rsidRPr="00F35806">
              <w:rPr>
                <w:sz w:val="24"/>
                <w:lang w:val="ru-RU"/>
              </w:rPr>
              <w:t>обговорення</w:t>
            </w:r>
            <w:proofErr w:type="spellEnd"/>
            <w:r w:rsidRPr="00F35806">
              <w:rPr>
                <w:sz w:val="24"/>
                <w:lang w:val="ru-RU"/>
              </w:rPr>
              <w:t xml:space="preserve"> </w:t>
            </w:r>
            <w:proofErr w:type="spellStart"/>
            <w:r w:rsidRPr="00F35806">
              <w:rPr>
                <w:sz w:val="24"/>
                <w:lang w:val="ru-RU"/>
              </w:rPr>
              <w:t>партнери</w:t>
            </w:r>
            <w:proofErr w:type="spellEnd"/>
            <w:r w:rsidRPr="00F35806">
              <w:rPr>
                <w:sz w:val="24"/>
                <w:lang w:val="ru-RU"/>
              </w:rPr>
              <w:t xml:space="preserve"> </w:t>
            </w:r>
            <w:proofErr w:type="spellStart"/>
            <w:r w:rsidRPr="00F35806">
              <w:rPr>
                <w:sz w:val="24"/>
                <w:lang w:val="ru-RU"/>
              </w:rPr>
              <w:t>вирішили</w:t>
            </w:r>
            <w:proofErr w:type="spellEnd"/>
            <w:r w:rsidRPr="00F35806">
              <w:rPr>
                <w:sz w:val="24"/>
                <w:lang w:val="ru-RU"/>
              </w:rPr>
              <w:t xml:space="preserve"> </w:t>
            </w:r>
            <w:proofErr w:type="spellStart"/>
            <w:r w:rsidRPr="00F35806">
              <w:rPr>
                <w:sz w:val="24"/>
                <w:lang w:val="ru-RU"/>
              </w:rPr>
              <w:t>відмовитися</w:t>
            </w:r>
            <w:proofErr w:type="spellEnd"/>
            <w:r w:rsidRPr="00F35806">
              <w:rPr>
                <w:sz w:val="24"/>
                <w:lang w:val="ru-RU"/>
              </w:rPr>
              <w:t xml:space="preserve"> </w:t>
            </w:r>
            <w:proofErr w:type="spellStart"/>
            <w:r w:rsidRPr="00F35806">
              <w:rPr>
                <w:sz w:val="24"/>
                <w:lang w:val="ru-RU"/>
              </w:rPr>
              <w:t>від</w:t>
            </w:r>
            <w:proofErr w:type="spellEnd"/>
            <w:r w:rsidRPr="00F35806">
              <w:rPr>
                <w:sz w:val="24"/>
                <w:lang w:val="ru-RU"/>
              </w:rPr>
              <w:t xml:space="preserve"> </w:t>
            </w:r>
            <w:proofErr w:type="spellStart"/>
            <w:r w:rsidRPr="00F35806">
              <w:rPr>
                <w:sz w:val="24"/>
                <w:lang w:val="ru-RU"/>
              </w:rPr>
              <w:t>поселення</w:t>
            </w:r>
            <w:proofErr w:type="spellEnd"/>
            <w:r w:rsidRPr="00F35806">
              <w:rPr>
                <w:sz w:val="24"/>
                <w:lang w:val="ru-RU"/>
              </w:rPr>
              <w:t xml:space="preserve"> через </w:t>
            </w:r>
            <w:proofErr w:type="spellStart"/>
            <w:r w:rsidRPr="00F35806">
              <w:rPr>
                <w:sz w:val="24"/>
                <w:lang w:val="ru-RU"/>
              </w:rPr>
              <w:t>відсутність</w:t>
            </w:r>
            <w:proofErr w:type="spellEnd"/>
            <w:r w:rsidRPr="00F35806">
              <w:rPr>
                <w:sz w:val="24"/>
                <w:lang w:val="ru-RU"/>
              </w:rPr>
              <w:t xml:space="preserve"> </w:t>
            </w:r>
            <w:proofErr w:type="spellStart"/>
            <w:r w:rsidRPr="00F35806">
              <w:rPr>
                <w:sz w:val="24"/>
                <w:lang w:val="ru-RU"/>
              </w:rPr>
              <w:t>ресурсів</w:t>
            </w:r>
            <w:proofErr w:type="spellEnd"/>
            <w:r w:rsidRPr="00F35806">
              <w:rPr>
                <w:sz w:val="24"/>
                <w:lang w:val="ru-RU"/>
              </w:rPr>
              <w:t xml:space="preserve"> для </w:t>
            </w:r>
            <w:proofErr w:type="spellStart"/>
            <w:r w:rsidRPr="00F35806">
              <w:rPr>
                <w:sz w:val="24"/>
                <w:lang w:val="ru-RU"/>
              </w:rPr>
              <w:t>забезпечення</w:t>
            </w:r>
            <w:proofErr w:type="spellEnd"/>
            <w:r w:rsidRPr="00F35806">
              <w:rPr>
                <w:sz w:val="24"/>
                <w:lang w:val="ru-RU"/>
              </w:rPr>
              <w:t xml:space="preserve"> </w:t>
            </w:r>
            <w:proofErr w:type="spellStart"/>
            <w:r w:rsidRPr="00F35806">
              <w:rPr>
                <w:sz w:val="24"/>
                <w:lang w:val="ru-RU"/>
              </w:rPr>
              <w:t>цілодобового</w:t>
            </w:r>
            <w:proofErr w:type="spellEnd"/>
            <w:r w:rsidRPr="00F35806">
              <w:rPr>
                <w:sz w:val="24"/>
                <w:lang w:val="ru-RU"/>
              </w:rPr>
              <w:t xml:space="preserve"> догляду за </w:t>
            </w:r>
            <w:proofErr w:type="spellStart"/>
            <w:r w:rsidRPr="00F35806">
              <w:rPr>
                <w:sz w:val="24"/>
                <w:lang w:val="ru-RU"/>
              </w:rPr>
              <w:t>жінкою</w:t>
            </w:r>
            <w:proofErr w:type="spellEnd"/>
            <w:r w:rsidRPr="00F35806">
              <w:rPr>
                <w:sz w:val="24"/>
                <w:lang w:val="ru-RU"/>
              </w:rPr>
              <w:t xml:space="preserve"> з </w:t>
            </w:r>
            <w:proofErr w:type="spellStart"/>
            <w:r w:rsidRPr="00F35806">
              <w:rPr>
                <w:sz w:val="24"/>
                <w:lang w:val="ru-RU"/>
              </w:rPr>
              <w:t>інвалідністю</w:t>
            </w:r>
            <w:proofErr w:type="spellEnd"/>
            <w:r w:rsidRPr="00F35806">
              <w:rPr>
                <w:sz w:val="24"/>
                <w:lang w:val="ru-RU"/>
              </w:rPr>
              <w:t xml:space="preserve"> та </w:t>
            </w:r>
            <w:proofErr w:type="spellStart"/>
            <w:r w:rsidRPr="00F35806">
              <w:rPr>
                <w:sz w:val="24"/>
                <w:lang w:val="ru-RU"/>
              </w:rPr>
              <w:t>її</w:t>
            </w:r>
            <w:proofErr w:type="spellEnd"/>
            <w:r w:rsidRPr="00F35806">
              <w:rPr>
                <w:sz w:val="24"/>
                <w:lang w:val="ru-RU"/>
              </w:rPr>
              <w:t xml:space="preserve"> </w:t>
            </w:r>
            <w:proofErr w:type="spellStart"/>
            <w:r w:rsidRPr="00F35806">
              <w:rPr>
                <w:sz w:val="24"/>
                <w:lang w:val="ru-RU"/>
              </w:rPr>
              <w:t>дітьми</w:t>
            </w:r>
            <w:proofErr w:type="spellEnd"/>
            <w:r w:rsidRPr="00F35806">
              <w:rPr>
                <w:sz w:val="24"/>
                <w:lang w:val="ru-RU"/>
              </w:rPr>
              <w:t xml:space="preserve">. </w:t>
            </w:r>
            <w:proofErr w:type="spellStart"/>
            <w:r w:rsidRPr="00F35806">
              <w:rPr>
                <w:sz w:val="24"/>
                <w:lang w:val="ru-RU"/>
              </w:rPr>
              <w:t>Крім</w:t>
            </w:r>
            <w:proofErr w:type="spellEnd"/>
            <w:r w:rsidRPr="00F35806">
              <w:rPr>
                <w:sz w:val="24"/>
                <w:lang w:val="ru-RU"/>
              </w:rPr>
              <w:t xml:space="preserve"> того, були </w:t>
            </w:r>
            <w:proofErr w:type="spellStart"/>
            <w:r w:rsidRPr="00F35806">
              <w:rPr>
                <w:sz w:val="24"/>
                <w:lang w:val="ru-RU"/>
              </w:rPr>
              <w:t>надані</w:t>
            </w:r>
            <w:proofErr w:type="spellEnd"/>
            <w:r w:rsidRPr="00F35806">
              <w:rPr>
                <w:sz w:val="24"/>
                <w:lang w:val="ru-RU"/>
              </w:rPr>
              <w:t xml:space="preserve"> </w:t>
            </w:r>
            <w:proofErr w:type="spellStart"/>
            <w:r w:rsidRPr="00F35806">
              <w:rPr>
                <w:sz w:val="24"/>
                <w:lang w:val="ru-RU"/>
              </w:rPr>
              <w:t>консультації</w:t>
            </w:r>
            <w:proofErr w:type="spellEnd"/>
            <w:r w:rsidRPr="00F35806">
              <w:rPr>
                <w:sz w:val="24"/>
                <w:lang w:val="ru-RU"/>
              </w:rPr>
              <w:t xml:space="preserve"> </w:t>
            </w:r>
            <w:proofErr w:type="spellStart"/>
            <w:r w:rsidRPr="00F35806">
              <w:rPr>
                <w:sz w:val="24"/>
                <w:lang w:val="ru-RU"/>
              </w:rPr>
              <w:t>близьким</w:t>
            </w:r>
            <w:proofErr w:type="spellEnd"/>
            <w:r w:rsidRPr="00F35806">
              <w:rPr>
                <w:sz w:val="24"/>
                <w:lang w:val="ru-RU"/>
              </w:rPr>
              <w:t xml:space="preserve"> </w:t>
            </w:r>
            <w:proofErr w:type="spellStart"/>
            <w:r w:rsidRPr="00F35806">
              <w:rPr>
                <w:sz w:val="24"/>
                <w:lang w:val="ru-RU"/>
              </w:rPr>
              <w:t>колегам</w:t>
            </w:r>
            <w:proofErr w:type="spellEnd"/>
            <w:r w:rsidRPr="00F35806">
              <w:rPr>
                <w:sz w:val="24"/>
                <w:lang w:val="ru-RU"/>
              </w:rPr>
              <w:t xml:space="preserve"> </w:t>
            </w:r>
            <w:proofErr w:type="spellStart"/>
            <w:r w:rsidRPr="00F35806">
              <w:rPr>
                <w:sz w:val="24"/>
                <w:lang w:val="ru-RU"/>
              </w:rPr>
              <w:t>щодо</w:t>
            </w:r>
            <w:proofErr w:type="spellEnd"/>
            <w:r w:rsidRPr="00F35806">
              <w:rPr>
                <w:sz w:val="24"/>
                <w:lang w:val="ru-RU"/>
              </w:rPr>
              <w:t xml:space="preserve"> </w:t>
            </w:r>
            <w:proofErr w:type="spellStart"/>
            <w:r w:rsidRPr="00F35806">
              <w:rPr>
                <w:sz w:val="24"/>
                <w:lang w:val="ru-RU"/>
              </w:rPr>
              <w:t>можливостей</w:t>
            </w:r>
            <w:proofErr w:type="spellEnd"/>
            <w:r w:rsidRPr="00F35806">
              <w:rPr>
                <w:sz w:val="24"/>
                <w:lang w:val="ru-RU"/>
              </w:rPr>
              <w:t xml:space="preserve"> </w:t>
            </w:r>
            <w:proofErr w:type="spellStart"/>
            <w:r w:rsidRPr="00F35806">
              <w:rPr>
                <w:sz w:val="24"/>
                <w:lang w:val="ru-RU"/>
              </w:rPr>
              <w:t>психологічної</w:t>
            </w:r>
            <w:proofErr w:type="spellEnd"/>
            <w:r w:rsidRPr="00F35806">
              <w:rPr>
                <w:sz w:val="24"/>
                <w:lang w:val="ru-RU"/>
              </w:rPr>
              <w:t xml:space="preserve"> </w:t>
            </w:r>
            <w:proofErr w:type="spellStart"/>
            <w:r w:rsidRPr="00F35806">
              <w:rPr>
                <w:sz w:val="24"/>
                <w:lang w:val="ru-RU"/>
              </w:rPr>
              <w:t>підтримки</w:t>
            </w:r>
            <w:proofErr w:type="spellEnd"/>
            <w:r w:rsidRPr="00F35806">
              <w:rPr>
                <w:sz w:val="24"/>
                <w:lang w:val="ru-RU"/>
              </w:rPr>
              <w:t xml:space="preserve"> та </w:t>
            </w:r>
            <w:proofErr w:type="spellStart"/>
            <w:r w:rsidRPr="00F35806">
              <w:rPr>
                <w:sz w:val="24"/>
                <w:lang w:val="ru-RU"/>
              </w:rPr>
              <w:t>джерел</w:t>
            </w:r>
            <w:proofErr w:type="spellEnd"/>
            <w:r w:rsidRPr="00F35806">
              <w:rPr>
                <w:sz w:val="24"/>
                <w:lang w:val="ru-RU"/>
              </w:rPr>
              <w:t xml:space="preserve"> </w:t>
            </w:r>
            <w:proofErr w:type="spellStart"/>
            <w:r w:rsidRPr="00F35806">
              <w:rPr>
                <w:sz w:val="24"/>
                <w:lang w:val="ru-RU"/>
              </w:rPr>
              <w:t>соціальної</w:t>
            </w:r>
            <w:proofErr w:type="spellEnd"/>
            <w:r w:rsidRPr="00F35806">
              <w:rPr>
                <w:sz w:val="24"/>
                <w:lang w:val="ru-RU"/>
              </w:rPr>
              <w:t xml:space="preserve"> </w:t>
            </w:r>
            <w:proofErr w:type="spellStart"/>
            <w:r w:rsidRPr="00F35806">
              <w:rPr>
                <w:sz w:val="24"/>
                <w:lang w:val="ru-RU"/>
              </w:rPr>
              <w:t>допомоги</w:t>
            </w:r>
            <w:proofErr w:type="spellEnd"/>
            <w:r w:rsidRPr="00F35806">
              <w:rPr>
                <w:sz w:val="24"/>
                <w:lang w:val="ru-RU"/>
              </w:rPr>
              <w:t xml:space="preserve"> людям з </w:t>
            </w:r>
            <w:proofErr w:type="spellStart"/>
            <w:r w:rsidRPr="00F35806">
              <w:rPr>
                <w:sz w:val="24"/>
                <w:lang w:val="ru-RU"/>
              </w:rPr>
              <w:t>інвалідністю</w:t>
            </w:r>
            <w:proofErr w:type="spellEnd"/>
            <w:r w:rsidRPr="00F35806">
              <w:rPr>
                <w:sz w:val="24"/>
                <w:lang w:val="ru-RU"/>
              </w:rPr>
              <w:t xml:space="preserve">. </w:t>
            </w:r>
            <w:proofErr w:type="spellStart"/>
            <w:r w:rsidRPr="00F35806">
              <w:rPr>
                <w:sz w:val="24"/>
                <w:lang w:val="ru-RU"/>
              </w:rPr>
              <w:t>Клієнта</w:t>
            </w:r>
            <w:proofErr w:type="spellEnd"/>
            <w:r w:rsidRPr="00F35806">
              <w:rPr>
                <w:sz w:val="24"/>
                <w:lang w:val="ru-RU"/>
              </w:rPr>
              <w:t xml:space="preserve"> </w:t>
            </w:r>
            <w:proofErr w:type="spellStart"/>
            <w:r w:rsidRPr="00F35806">
              <w:rPr>
                <w:sz w:val="24"/>
                <w:lang w:val="ru-RU"/>
              </w:rPr>
              <w:t>було</w:t>
            </w:r>
            <w:proofErr w:type="spellEnd"/>
            <w:r w:rsidRPr="00F35806">
              <w:rPr>
                <w:sz w:val="24"/>
                <w:lang w:val="ru-RU"/>
              </w:rPr>
              <w:t xml:space="preserve"> направлено до </w:t>
            </w:r>
            <w:proofErr w:type="spellStart"/>
            <w:r w:rsidRPr="00F35806">
              <w:rPr>
                <w:sz w:val="24"/>
                <w:lang w:val="ru-RU"/>
              </w:rPr>
              <w:t>відповідних</w:t>
            </w:r>
            <w:proofErr w:type="spellEnd"/>
            <w:r w:rsidRPr="00F35806">
              <w:rPr>
                <w:sz w:val="24"/>
                <w:lang w:val="ru-RU"/>
              </w:rPr>
              <w:t xml:space="preserve"> </w:t>
            </w:r>
            <w:proofErr w:type="spellStart"/>
            <w:r w:rsidRPr="00F35806">
              <w:rPr>
                <w:sz w:val="24"/>
                <w:lang w:val="ru-RU"/>
              </w:rPr>
              <w:t>державних</w:t>
            </w:r>
            <w:proofErr w:type="spellEnd"/>
            <w:r w:rsidRPr="00F35806">
              <w:rPr>
                <w:sz w:val="24"/>
                <w:lang w:val="ru-RU"/>
              </w:rPr>
              <w:t xml:space="preserve"> </w:t>
            </w:r>
            <w:proofErr w:type="spellStart"/>
            <w:r w:rsidRPr="00F35806">
              <w:rPr>
                <w:sz w:val="24"/>
                <w:lang w:val="ru-RU"/>
              </w:rPr>
              <w:t>органів</w:t>
            </w:r>
            <w:proofErr w:type="spellEnd"/>
            <w:r w:rsidRPr="00F35806">
              <w:rPr>
                <w:sz w:val="24"/>
                <w:lang w:val="ru-RU"/>
              </w:rPr>
              <w:t xml:space="preserve">, </w:t>
            </w:r>
            <w:proofErr w:type="spellStart"/>
            <w:r w:rsidRPr="00F35806">
              <w:rPr>
                <w:sz w:val="24"/>
                <w:lang w:val="ru-RU"/>
              </w:rPr>
              <w:t>які</w:t>
            </w:r>
            <w:proofErr w:type="spellEnd"/>
            <w:r w:rsidRPr="00F35806">
              <w:rPr>
                <w:sz w:val="24"/>
                <w:lang w:val="ru-RU"/>
              </w:rPr>
              <w:t xml:space="preserve"> </w:t>
            </w:r>
            <w:proofErr w:type="spellStart"/>
            <w:r w:rsidRPr="00F35806">
              <w:rPr>
                <w:sz w:val="24"/>
                <w:lang w:val="ru-RU"/>
              </w:rPr>
              <w:t>опікуються</w:t>
            </w:r>
            <w:proofErr w:type="spellEnd"/>
            <w:r w:rsidRPr="00F35806">
              <w:rPr>
                <w:sz w:val="24"/>
                <w:lang w:val="ru-RU"/>
              </w:rPr>
              <w:t xml:space="preserve"> </w:t>
            </w:r>
            <w:proofErr w:type="spellStart"/>
            <w:r w:rsidRPr="00F35806">
              <w:rPr>
                <w:sz w:val="24"/>
                <w:lang w:val="ru-RU"/>
              </w:rPr>
              <w:t>питаннями</w:t>
            </w:r>
            <w:proofErr w:type="spellEnd"/>
            <w:r w:rsidRPr="00F35806">
              <w:rPr>
                <w:sz w:val="24"/>
                <w:lang w:val="ru-RU"/>
              </w:rPr>
              <w:t xml:space="preserve"> </w:t>
            </w:r>
            <w:proofErr w:type="spellStart"/>
            <w:r w:rsidRPr="00F35806">
              <w:rPr>
                <w:sz w:val="24"/>
                <w:lang w:val="ru-RU"/>
              </w:rPr>
              <w:t>запобігання</w:t>
            </w:r>
            <w:proofErr w:type="spellEnd"/>
            <w:r w:rsidRPr="00F35806">
              <w:rPr>
                <w:sz w:val="24"/>
                <w:lang w:val="ru-RU"/>
              </w:rPr>
              <w:t xml:space="preserve"> та </w:t>
            </w:r>
            <w:proofErr w:type="spellStart"/>
            <w:r w:rsidRPr="00F35806">
              <w:rPr>
                <w:sz w:val="24"/>
                <w:lang w:val="ru-RU"/>
              </w:rPr>
              <w:t>реагування</w:t>
            </w:r>
            <w:proofErr w:type="spellEnd"/>
            <w:r w:rsidRPr="00F35806">
              <w:rPr>
                <w:sz w:val="24"/>
                <w:lang w:val="ru-RU"/>
              </w:rPr>
              <w:t xml:space="preserve"> на </w:t>
            </w:r>
            <w:proofErr w:type="spellStart"/>
            <w:r w:rsidRPr="00F35806">
              <w:rPr>
                <w:sz w:val="24"/>
                <w:lang w:val="ru-RU"/>
              </w:rPr>
              <w:t>домашнє</w:t>
            </w:r>
            <w:proofErr w:type="spellEnd"/>
            <w:r w:rsidRPr="00F35806">
              <w:rPr>
                <w:sz w:val="24"/>
                <w:lang w:val="ru-RU"/>
              </w:rPr>
              <w:t xml:space="preserve"> </w:t>
            </w:r>
            <w:proofErr w:type="spellStart"/>
            <w:r w:rsidRPr="00F35806">
              <w:rPr>
                <w:sz w:val="24"/>
                <w:lang w:val="ru-RU"/>
              </w:rPr>
              <w:t>насильство</w:t>
            </w:r>
            <w:proofErr w:type="spellEnd"/>
            <w:r w:rsidRPr="00F35806">
              <w:rPr>
                <w:sz w:val="24"/>
                <w:lang w:val="ru-RU"/>
              </w:rPr>
              <w:t>.</w:t>
            </w:r>
          </w:p>
          <w:p w14:paraId="2757E2DD" w14:textId="77777777" w:rsidR="0028696E" w:rsidRPr="00F35806" w:rsidRDefault="0028696E" w:rsidP="00FF73B9">
            <w:pPr>
              <w:pStyle w:val="TableParagraph"/>
              <w:numPr>
                <w:ilvl w:val="0"/>
                <w:numId w:val="31"/>
              </w:numPr>
              <w:tabs>
                <w:tab w:val="left" w:pos="759"/>
              </w:tabs>
              <w:spacing w:line="360" w:lineRule="auto"/>
              <w:ind w:right="12" w:firstLine="709"/>
              <w:jc w:val="both"/>
              <w:rPr>
                <w:sz w:val="24"/>
                <w:lang w:val="ru-RU"/>
              </w:rPr>
            </w:pPr>
            <w:r w:rsidRPr="00F35806">
              <w:rPr>
                <w:sz w:val="24"/>
                <w:lang w:val="ru-RU"/>
              </w:rPr>
              <w:t xml:space="preserve">10 травня 2025 року </w:t>
            </w:r>
            <w:proofErr w:type="spellStart"/>
            <w:r w:rsidRPr="00F35806">
              <w:rPr>
                <w:sz w:val="24"/>
                <w:lang w:val="ru-RU"/>
              </w:rPr>
              <w:t>зателефонувала</w:t>
            </w:r>
            <w:proofErr w:type="spellEnd"/>
            <w:r w:rsidRPr="00F35806">
              <w:rPr>
                <w:sz w:val="24"/>
                <w:lang w:val="ru-RU"/>
              </w:rPr>
              <w:t xml:space="preserve"> </w:t>
            </w:r>
            <w:proofErr w:type="spellStart"/>
            <w:r w:rsidRPr="00F35806">
              <w:rPr>
                <w:sz w:val="24"/>
                <w:lang w:val="ru-RU"/>
              </w:rPr>
              <w:t>пільговик</w:t>
            </w:r>
            <w:proofErr w:type="spellEnd"/>
            <w:r w:rsidRPr="00F35806">
              <w:rPr>
                <w:sz w:val="24"/>
                <w:lang w:val="ru-RU"/>
              </w:rPr>
              <w:t xml:space="preserve"> (27 </w:t>
            </w:r>
            <w:proofErr w:type="spellStart"/>
            <w:r w:rsidRPr="00F35806">
              <w:rPr>
                <w:sz w:val="24"/>
                <w:lang w:val="ru-RU"/>
              </w:rPr>
              <w:t>років</w:t>
            </w:r>
            <w:proofErr w:type="spellEnd"/>
            <w:r w:rsidRPr="00F35806">
              <w:rPr>
                <w:sz w:val="24"/>
                <w:lang w:val="ru-RU"/>
              </w:rPr>
              <w:t xml:space="preserve">) з </w:t>
            </w:r>
            <w:proofErr w:type="spellStart"/>
            <w:r w:rsidRPr="00F35806">
              <w:rPr>
                <w:sz w:val="24"/>
                <w:lang w:val="ru-RU"/>
              </w:rPr>
              <w:t>проханням</w:t>
            </w:r>
            <w:proofErr w:type="spellEnd"/>
            <w:r w:rsidRPr="00F35806">
              <w:rPr>
                <w:sz w:val="24"/>
                <w:lang w:val="ru-RU"/>
              </w:rPr>
              <w:t xml:space="preserve"> про </w:t>
            </w:r>
            <w:proofErr w:type="spellStart"/>
            <w:r w:rsidRPr="00F35806">
              <w:rPr>
                <w:sz w:val="24"/>
                <w:lang w:val="ru-RU"/>
              </w:rPr>
              <w:t>термінову</w:t>
            </w:r>
            <w:proofErr w:type="spellEnd"/>
            <w:r w:rsidRPr="00F35806">
              <w:rPr>
                <w:sz w:val="24"/>
                <w:lang w:val="ru-RU"/>
              </w:rPr>
              <w:t xml:space="preserve"> </w:t>
            </w:r>
            <w:proofErr w:type="spellStart"/>
            <w:r w:rsidRPr="00F35806">
              <w:rPr>
                <w:sz w:val="24"/>
                <w:lang w:val="ru-RU"/>
              </w:rPr>
              <w:t>соціально-психологічну</w:t>
            </w:r>
            <w:proofErr w:type="spellEnd"/>
            <w:r w:rsidRPr="00F35806">
              <w:rPr>
                <w:sz w:val="24"/>
                <w:lang w:val="ru-RU"/>
              </w:rPr>
              <w:t xml:space="preserve"> </w:t>
            </w:r>
            <w:proofErr w:type="spellStart"/>
            <w:r w:rsidRPr="00F35806">
              <w:rPr>
                <w:sz w:val="24"/>
                <w:lang w:val="ru-RU"/>
              </w:rPr>
              <w:t>допомогу</w:t>
            </w:r>
            <w:proofErr w:type="spellEnd"/>
            <w:r w:rsidRPr="00F35806">
              <w:rPr>
                <w:sz w:val="24"/>
                <w:lang w:val="ru-RU"/>
              </w:rPr>
              <w:t xml:space="preserve">. Вона </w:t>
            </w:r>
            <w:proofErr w:type="spellStart"/>
            <w:r w:rsidRPr="00F35806">
              <w:rPr>
                <w:sz w:val="24"/>
                <w:lang w:val="ru-RU"/>
              </w:rPr>
              <w:t>проживає</w:t>
            </w:r>
            <w:proofErr w:type="spellEnd"/>
            <w:r w:rsidRPr="00F35806">
              <w:rPr>
                <w:sz w:val="24"/>
                <w:lang w:val="ru-RU"/>
              </w:rPr>
              <w:t xml:space="preserve"> з </w:t>
            </w:r>
            <w:proofErr w:type="spellStart"/>
            <w:r w:rsidRPr="00F35806">
              <w:rPr>
                <w:sz w:val="24"/>
                <w:lang w:val="ru-RU"/>
              </w:rPr>
              <w:t>чоловіком</w:t>
            </w:r>
            <w:proofErr w:type="spellEnd"/>
            <w:r w:rsidRPr="00F35806">
              <w:rPr>
                <w:sz w:val="24"/>
                <w:lang w:val="ru-RU"/>
              </w:rPr>
              <w:t xml:space="preserve"> і </w:t>
            </w:r>
            <w:proofErr w:type="spellStart"/>
            <w:r w:rsidRPr="00F35806">
              <w:rPr>
                <w:sz w:val="24"/>
                <w:lang w:val="ru-RU"/>
              </w:rPr>
              <w:t>трьома</w:t>
            </w:r>
            <w:proofErr w:type="spellEnd"/>
            <w:r w:rsidRPr="00F35806">
              <w:rPr>
                <w:sz w:val="24"/>
                <w:lang w:val="ru-RU"/>
              </w:rPr>
              <w:t xml:space="preserve"> </w:t>
            </w:r>
            <w:proofErr w:type="spellStart"/>
            <w:r w:rsidRPr="00F35806">
              <w:rPr>
                <w:sz w:val="24"/>
                <w:lang w:val="ru-RU"/>
              </w:rPr>
              <w:t>дітьми</w:t>
            </w:r>
            <w:proofErr w:type="spellEnd"/>
            <w:r w:rsidRPr="00F35806">
              <w:rPr>
                <w:sz w:val="24"/>
                <w:lang w:val="ru-RU"/>
              </w:rPr>
              <w:t xml:space="preserve"> (одна </w:t>
            </w:r>
            <w:proofErr w:type="spellStart"/>
            <w:r w:rsidRPr="00F35806">
              <w:rPr>
                <w:sz w:val="24"/>
                <w:lang w:val="ru-RU"/>
              </w:rPr>
              <w:t>дитина</w:t>
            </w:r>
            <w:proofErr w:type="spellEnd"/>
            <w:r w:rsidRPr="00F35806">
              <w:rPr>
                <w:sz w:val="24"/>
                <w:lang w:val="ru-RU"/>
              </w:rPr>
              <w:t xml:space="preserve"> </w:t>
            </w:r>
            <w:proofErr w:type="spellStart"/>
            <w:r w:rsidRPr="00F35806">
              <w:rPr>
                <w:sz w:val="24"/>
                <w:lang w:val="ru-RU"/>
              </w:rPr>
              <w:t>від</w:t>
            </w:r>
            <w:proofErr w:type="spellEnd"/>
            <w:r w:rsidRPr="00F35806">
              <w:rPr>
                <w:sz w:val="24"/>
                <w:lang w:val="ru-RU"/>
              </w:rPr>
              <w:t xml:space="preserve"> </w:t>
            </w:r>
            <w:proofErr w:type="spellStart"/>
            <w:r w:rsidRPr="00F35806">
              <w:rPr>
                <w:sz w:val="24"/>
                <w:lang w:val="ru-RU"/>
              </w:rPr>
              <w:t>попереднього</w:t>
            </w:r>
            <w:proofErr w:type="spellEnd"/>
            <w:r w:rsidRPr="00F35806">
              <w:rPr>
                <w:sz w:val="24"/>
                <w:lang w:val="ru-RU"/>
              </w:rPr>
              <w:t xml:space="preserve"> </w:t>
            </w:r>
            <w:proofErr w:type="spellStart"/>
            <w:r w:rsidRPr="00F35806">
              <w:rPr>
                <w:sz w:val="24"/>
                <w:lang w:val="ru-RU"/>
              </w:rPr>
              <w:t>шлюбу</w:t>
            </w:r>
            <w:proofErr w:type="spellEnd"/>
            <w:r w:rsidRPr="00F35806">
              <w:rPr>
                <w:sz w:val="24"/>
                <w:lang w:val="ru-RU"/>
              </w:rPr>
              <w:t xml:space="preserve">, </w:t>
            </w:r>
            <w:proofErr w:type="spellStart"/>
            <w:r w:rsidRPr="00F35806">
              <w:rPr>
                <w:sz w:val="24"/>
                <w:lang w:val="ru-RU"/>
              </w:rPr>
              <w:t>дві</w:t>
            </w:r>
            <w:proofErr w:type="spellEnd"/>
            <w:r w:rsidRPr="00F35806">
              <w:rPr>
                <w:sz w:val="24"/>
                <w:lang w:val="ru-RU"/>
              </w:rPr>
              <w:t xml:space="preserve"> </w:t>
            </w:r>
            <w:proofErr w:type="spellStart"/>
            <w:r w:rsidRPr="00F35806">
              <w:rPr>
                <w:sz w:val="24"/>
                <w:lang w:val="ru-RU"/>
              </w:rPr>
              <w:lastRenderedPageBreak/>
              <w:t>від</w:t>
            </w:r>
            <w:proofErr w:type="spellEnd"/>
            <w:r w:rsidRPr="00F35806">
              <w:rPr>
                <w:sz w:val="24"/>
                <w:lang w:val="ru-RU"/>
              </w:rPr>
              <w:t xml:space="preserve"> </w:t>
            </w:r>
            <w:proofErr w:type="spellStart"/>
            <w:r w:rsidRPr="00F35806">
              <w:rPr>
                <w:sz w:val="24"/>
                <w:lang w:val="ru-RU"/>
              </w:rPr>
              <w:t>нинішнього</w:t>
            </w:r>
            <w:proofErr w:type="spellEnd"/>
            <w:r w:rsidRPr="00F35806">
              <w:rPr>
                <w:sz w:val="24"/>
                <w:lang w:val="ru-RU"/>
              </w:rPr>
              <w:t xml:space="preserve"> </w:t>
            </w:r>
            <w:proofErr w:type="spellStart"/>
            <w:r w:rsidRPr="00F35806">
              <w:rPr>
                <w:sz w:val="24"/>
                <w:lang w:val="ru-RU"/>
              </w:rPr>
              <w:t>чоловіка</w:t>
            </w:r>
            <w:proofErr w:type="spellEnd"/>
            <w:r w:rsidRPr="00F35806">
              <w:rPr>
                <w:sz w:val="24"/>
                <w:lang w:val="ru-RU"/>
              </w:rPr>
              <w:t xml:space="preserve">). У </w:t>
            </w:r>
            <w:proofErr w:type="spellStart"/>
            <w:r w:rsidRPr="00F35806">
              <w:rPr>
                <w:sz w:val="24"/>
                <w:lang w:val="ru-RU"/>
              </w:rPr>
              <w:t>сім'ї</w:t>
            </w:r>
            <w:proofErr w:type="spellEnd"/>
            <w:r w:rsidRPr="00F35806">
              <w:rPr>
                <w:sz w:val="24"/>
                <w:lang w:val="ru-RU"/>
              </w:rPr>
              <w:t xml:space="preserve"> </w:t>
            </w:r>
            <w:proofErr w:type="spellStart"/>
            <w:r w:rsidRPr="00F35806">
              <w:rPr>
                <w:sz w:val="24"/>
                <w:lang w:val="ru-RU"/>
              </w:rPr>
              <w:t>зафіксовано</w:t>
            </w:r>
            <w:proofErr w:type="spellEnd"/>
            <w:r w:rsidRPr="00F35806">
              <w:rPr>
                <w:sz w:val="24"/>
                <w:lang w:val="ru-RU"/>
              </w:rPr>
              <w:t xml:space="preserve"> </w:t>
            </w:r>
            <w:proofErr w:type="spellStart"/>
            <w:r w:rsidRPr="00F35806">
              <w:rPr>
                <w:sz w:val="24"/>
                <w:lang w:val="ru-RU"/>
              </w:rPr>
              <w:t>психологічне</w:t>
            </w:r>
            <w:proofErr w:type="spellEnd"/>
            <w:r w:rsidRPr="00F35806">
              <w:rPr>
                <w:sz w:val="24"/>
                <w:lang w:val="ru-RU"/>
              </w:rPr>
              <w:t xml:space="preserve"> та </w:t>
            </w:r>
            <w:proofErr w:type="spellStart"/>
            <w:r w:rsidRPr="00F35806">
              <w:rPr>
                <w:sz w:val="24"/>
                <w:lang w:val="ru-RU"/>
              </w:rPr>
              <w:t>економічне</w:t>
            </w:r>
            <w:proofErr w:type="spellEnd"/>
            <w:r w:rsidRPr="00F35806">
              <w:rPr>
                <w:sz w:val="24"/>
                <w:lang w:val="ru-RU"/>
              </w:rPr>
              <w:t xml:space="preserve"> </w:t>
            </w:r>
            <w:proofErr w:type="spellStart"/>
            <w:r w:rsidRPr="00F35806">
              <w:rPr>
                <w:sz w:val="24"/>
                <w:lang w:val="ru-RU"/>
              </w:rPr>
              <w:t>насильство</w:t>
            </w:r>
            <w:proofErr w:type="spellEnd"/>
            <w:r w:rsidRPr="00F35806">
              <w:rPr>
                <w:sz w:val="24"/>
                <w:lang w:val="ru-RU"/>
              </w:rPr>
              <w:t xml:space="preserve">. </w:t>
            </w:r>
            <w:proofErr w:type="spellStart"/>
            <w:r w:rsidRPr="00F35806">
              <w:rPr>
                <w:sz w:val="24"/>
                <w:lang w:val="ru-RU"/>
              </w:rPr>
              <w:t>Клієнт</w:t>
            </w:r>
            <w:proofErr w:type="spellEnd"/>
            <w:r w:rsidRPr="00F35806">
              <w:rPr>
                <w:sz w:val="24"/>
                <w:lang w:val="ru-RU"/>
              </w:rPr>
              <w:t xml:space="preserve"> </w:t>
            </w:r>
            <w:proofErr w:type="spellStart"/>
            <w:r w:rsidRPr="00F35806">
              <w:rPr>
                <w:sz w:val="24"/>
                <w:lang w:val="ru-RU"/>
              </w:rPr>
              <w:t>перебував</w:t>
            </w:r>
            <w:proofErr w:type="spellEnd"/>
            <w:r w:rsidRPr="00F35806">
              <w:rPr>
                <w:sz w:val="24"/>
                <w:lang w:val="ru-RU"/>
              </w:rPr>
              <w:t xml:space="preserve"> у </w:t>
            </w:r>
            <w:proofErr w:type="spellStart"/>
            <w:r w:rsidRPr="00F35806">
              <w:rPr>
                <w:sz w:val="24"/>
                <w:lang w:val="ru-RU"/>
              </w:rPr>
              <w:t>стані</w:t>
            </w:r>
            <w:proofErr w:type="spellEnd"/>
            <w:r w:rsidRPr="00F35806">
              <w:rPr>
                <w:sz w:val="24"/>
                <w:lang w:val="ru-RU"/>
              </w:rPr>
              <w:t xml:space="preserve"> </w:t>
            </w:r>
            <w:proofErr w:type="spellStart"/>
            <w:r w:rsidRPr="00F35806">
              <w:rPr>
                <w:sz w:val="24"/>
                <w:lang w:val="ru-RU"/>
              </w:rPr>
              <w:t>глибокої</w:t>
            </w:r>
            <w:proofErr w:type="spellEnd"/>
            <w:r w:rsidRPr="00F35806">
              <w:rPr>
                <w:sz w:val="24"/>
                <w:lang w:val="ru-RU"/>
              </w:rPr>
              <w:t xml:space="preserve"> </w:t>
            </w:r>
            <w:proofErr w:type="spellStart"/>
            <w:r w:rsidRPr="00F35806">
              <w:rPr>
                <w:sz w:val="24"/>
                <w:lang w:val="ru-RU"/>
              </w:rPr>
              <w:t>психологічної</w:t>
            </w:r>
            <w:proofErr w:type="spellEnd"/>
            <w:r w:rsidRPr="00F35806">
              <w:rPr>
                <w:sz w:val="24"/>
                <w:lang w:val="ru-RU"/>
              </w:rPr>
              <w:t xml:space="preserve"> </w:t>
            </w:r>
            <w:proofErr w:type="spellStart"/>
            <w:r w:rsidRPr="00F35806">
              <w:rPr>
                <w:sz w:val="24"/>
                <w:lang w:val="ru-RU"/>
              </w:rPr>
              <w:t>кризи</w:t>
            </w:r>
            <w:proofErr w:type="spellEnd"/>
            <w:r w:rsidRPr="00F35806">
              <w:rPr>
                <w:sz w:val="24"/>
                <w:lang w:val="ru-RU"/>
              </w:rPr>
              <w:t xml:space="preserve">, з </w:t>
            </w:r>
            <w:proofErr w:type="spellStart"/>
            <w:r w:rsidRPr="00F35806">
              <w:rPr>
                <w:sz w:val="24"/>
                <w:lang w:val="ru-RU"/>
              </w:rPr>
              <w:t>ознаками</w:t>
            </w:r>
            <w:proofErr w:type="spellEnd"/>
            <w:r w:rsidRPr="00F35806">
              <w:rPr>
                <w:sz w:val="24"/>
                <w:lang w:val="ru-RU"/>
              </w:rPr>
              <w:t xml:space="preserve"> </w:t>
            </w:r>
            <w:proofErr w:type="spellStart"/>
            <w:r w:rsidRPr="00F35806">
              <w:rPr>
                <w:sz w:val="24"/>
                <w:lang w:val="ru-RU"/>
              </w:rPr>
              <w:t>суїцидальних</w:t>
            </w:r>
            <w:proofErr w:type="spellEnd"/>
            <w:r w:rsidRPr="00F35806">
              <w:rPr>
                <w:sz w:val="24"/>
                <w:lang w:val="ru-RU"/>
              </w:rPr>
              <w:t xml:space="preserve"> </w:t>
            </w:r>
            <w:proofErr w:type="spellStart"/>
            <w:r w:rsidRPr="00F35806">
              <w:rPr>
                <w:sz w:val="24"/>
                <w:lang w:val="ru-RU"/>
              </w:rPr>
              <w:t>намірів</w:t>
            </w:r>
            <w:proofErr w:type="spellEnd"/>
            <w:r w:rsidRPr="00F35806">
              <w:rPr>
                <w:sz w:val="24"/>
                <w:lang w:val="ru-RU"/>
              </w:rPr>
              <w:t xml:space="preserve">. </w:t>
            </w:r>
            <w:proofErr w:type="spellStart"/>
            <w:r w:rsidRPr="00F35806">
              <w:rPr>
                <w:sz w:val="24"/>
                <w:lang w:val="ru-RU"/>
              </w:rPr>
              <w:t>Невідкладну</w:t>
            </w:r>
            <w:proofErr w:type="spellEnd"/>
            <w:r w:rsidRPr="00F35806">
              <w:rPr>
                <w:sz w:val="24"/>
                <w:lang w:val="ru-RU"/>
              </w:rPr>
              <w:t xml:space="preserve"> </w:t>
            </w:r>
            <w:proofErr w:type="spellStart"/>
            <w:r w:rsidRPr="00F35806">
              <w:rPr>
                <w:sz w:val="24"/>
                <w:lang w:val="ru-RU"/>
              </w:rPr>
              <w:t>психологічну</w:t>
            </w:r>
            <w:proofErr w:type="spellEnd"/>
            <w:r w:rsidRPr="00F35806">
              <w:rPr>
                <w:sz w:val="24"/>
                <w:lang w:val="ru-RU"/>
              </w:rPr>
              <w:t xml:space="preserve"> </w:t>
            </w:r>
            <w:proofErr w:type="spellStart"/>
            <w:r w:rsidRPr="00F35806">
              <w:rPr>
                <w:sz w:val="24"/>
                <w:lang w:val="ru-RU"/>
              </w:rPr>
              <w:t>консультацію</w:t>
            </w:r>
            <w:proofErr w:type="spellEnd"/>
            <w:r w:rsidRPr="00F35806">
              <w:rPr>
                <w:sz w:val="24"/>
                <w:lang w:val="ru-RU"/>
              </w:rPr>
              <w:t xml:space="preserve"> та </w:t>
            </w:r>
            <w:proofErr w:type="spellStart"/>
            <w:r w:rsidRPr="00F35806">
              <w:rPr>
                <w:sz w:val="24"/>
                <w:lang w:val="ru-RU"/>
              </w:rPr>
              <w:t>соціальну</w:t>
            </w:r>
            <w:proofErr w:type="spellEnd"/>
            <w:r w:rsidRPr="00F35806">
              <w:rPr>
                <w:sz w:val="24"/>
                <w:lang w:val="ru-RU"/>
              </w:rPr>
              <w:t xml:space="preserve"> </w:t>
            </w:r>
            <w:proofErr w:type="spellStart"/>
            <w:r w:rsidRPr="00F35806">
              <w:rPr>
                <w:sz w:val="24"/>
                <w:lang w:val="ru-RU"/>
              </w:rPr>
              <w:t>підтримку</w:t>
            </w:r>
            <w:proofErr w:type="spellEnd"/>
            <w:r w:rsidRPr="00F35806">
              <w:rPr>
                <w:sz w:val="24"/>
                <w:lang w:val="ru-RU"/>
              </w:rPr>
              <w:t xml:space="preserve"> надавала </w:t>
            </w:r>
            <w:proofErr w:type="spellStart"/>
            <w:r w:rsidRPr="00F35806">
              <w:rPr>
                <w:sz w:val="24"/>
                <w:lang w:val="ru-RU"/>
              </w:rPr>
              <w:t>керівник</w:t>
            </w:r>
            <w:proofErr w:type="spellEnd"/>
            <w:r w:rsidRPr="00F35806">
              <w:rPr>
                <w:sz w:val="24"/>
                <w:lang w:val="ru-RU"/>
              </w:rPr>
              <w:t xml:space="preserve"> СК. </w:t>
            </w:r>
            <w:proofErr w:type="spellStart"/>
            <w:r w:rsidRPr="00F35806">
              <w:rPr>
                <w:sz w:val="24"/>
                <w:lang w:val="ru-RU"/>
              </w:rPr>
              <w:t>Надано</w:t>
            </w:r>
            <w:proofErr w:type="spellEnd"/>
            <w:r w:rsidRPr="00F35806">
              <w:rPr>
                <w:sz w:val="24"/>
                <w:lang w:val="ru-RU"/>
              </w:rPr>
              <w:t xml:space="preserve"> </w:t>
            </w:r>
            <w:proofErr w:type="spellStart"/>
            <w:r w:rsidRPr="00F35806">
              <w:rPr>
                <w:sz w:val="24"/>
                <w:lang w:val="ru-RU"/>
              </w:rPr>
              <w:t>інформацію</w:t>
            </w:r>
            <w:proofErr w:type="spellEnd"/>
            <w:r w:rsidRPr="00F35806">
              <w:rPr>
                <w:sz w:val="24"/>
                <w:lang w:val="ru-RU"/>
              </w:rPr>
              <w:t xml:space="preserve"> про </w:t>
            </w:r>
            <w:proofErr w:type="spellStart"/>
            <w:r w:rsidRPr="00F35806">
              <w:rPr>
                <w:sz w:val="24"/>
                <w:lang w:val="ru-RU"/>
              </w:rPr>
              <w:t>місцеві</w:t>
            </w:r>
            <w:proofErr w:type="spellEnd"/>
            <w:r w:rsidRPr="00F35806">
              <w:rPr>
                <w:sz w:val="24"/>
                <w:lang w:val="ru-RU"/>
              </w:rPr>
              <w:t xml:space="preserve"> </w:t>
            </w:r>
            <w:proofErr w:type="spellStart"/>
            <w:r w:rsidRPr="00F35806">
              <w:rPr>
                <w:sz w:val="24"/>
                <w:lang w:val="ru-RU"/>
              </w:rPr>
              <w:t>служби</w:t>
            </w:r>
            <w:proofErr w:type="spellEnd"/>
            <w:r w:rsidRPr="00F35806">
              <w:rPr>
                <w:sz w:val="24"/>
                <w:lang w:val="ru-RU"/>
              </w:rPr>
              <w:t xml:space="preserve"> на </w:t>
            </w:r>
            <w:proofErr w:type="spellStart"/>
            <w:r w:rsidRPr="00F35806">
              <w:rPr>
                <w:sz w:val="24"/>
                <w:lang w:val="ru-RU"/>
              </w:rPr>
              <w:t>Волині</w:t>
            </w:r>
            <w:proofErr w:type="spellEnd"/>
            <w:r w:rsidRPr="00F35806">
              <w:rPr>
                <w:sz w:val="24"/>
                <w:lang w:val="ru-RU"/>
              </w:rPr>
              <w:t xml:space="preserve">, </w:t>
            </w:r>
            <w:proofErr w:type="spellStart"/>
            <w:r w:rsidRPr="00F35806">
              <w:rPr>
                <w:sz w:val="24"/>
                <w:lang w:val="ru-RU"/>
              </w:rPr>
              <w:t>які</w:t>
            </w:r>
            <w:proofErr w:type="spellEnd"/>
            <w:r w:rsidRPr="00F35806">
              <w:rPr>
                <w:sz w:val="24"/>
                <w:lang w:val="ru-RU"/>
              </w:rPr>
              <w:t xml:space="preserve"> </w:t>
            </w:r>
            <w:proofErr w:type="spellStart"/>
            <w:r w:rsidRPr="00F35806">
              <w:rPr>
                <w:sz w:val="24"/>
                <w:lang w:val="ru-RU"/>
              </w:rPr>
              <w:t>спеціалізуються</w:t>
            </w:r>
            <w:proofErr w:type="spellEnd"/>
            <w:r w:rsidRPr="00F35806">
              <w:rPr>
                <w:sz w:val="24"/>
                <w:lang w:val="ru-RU"/>
              </w:rPr>
              <w:t xml:space="preserve"> на </w:t>
            </w:r>
            <w:proofErr w:type="spellStart"/>
            <w:r w:rsidRPr="00F35806">
              <w:rPr>
                <w:sz w:val="24"/>
                <w:lang w:val="ru-RU"/>
              </w:rPr>
              <w:t>допомозі</w:t>
            </w:r>
            <w:proofErr w:type="spellEnd"/>
            <w:r w:rsidRPr="00F35806">
              <w:rPr>
                <w:sz w:val="24"/>
                <w:lang w:val="ru-RU"/>
              </w:rPr>
              <w:t xml:space="preserve"> </w:t>
            </w:r>
            <w:proofErr w:type="spellStart"/>
            <w:r w:rsidRPr="00F35806">
              <w:rPr>
                <w:sz w:val="24"/>
                <w:lang w:val="ru-RU"/>
              </w:rPr>
              <w:t>постраждалим</w:t>
            </w:r>
            <w:proofErr w:type="spellEnd"/>
            <w:r w:rsidRPr="00F35806">
              <w:rPr>
                <w:sz w:val="24"/>
                <w:lang w:val="ru-RU"/>
              </w:rPr>
              <w:t xml:space="preserve"> </w:t>
            </w:r>
            <w:proofErr w:type="spellStart"/>
            <w:r w:rsidRPr="00F35806">
              <w:rPr>
                <w:sz w:val="24"/>
                <w:lang w:val="ru-RU"/>
              </w:rPr>
              <w:t>від</w:t>
            </w:r>
            <w:proofErr w:type="spellEnd"/>
            <w:r w:rsidRPr="00F35806">
              <w:rPr>
                <w:sz w:val="24"/>
                <w:lang w:val="ru-RU"/>
              </w:rPr>
              <w:t xml:space="preserve"> </w:t>
            </w:r>
            <w:proofErr w:type="spellStart"/>
            <w:r w:rsidRPr="00F35806">
              <w:rPr>
                <w:sz w:val="24"/>
                <w:lang w:val="ru-RU"/>
              </w:rPr>
              <w:t>домашнього</w:t>
            </w:r>
            <w:proofErr w:type="spellEnd"/>
            <w:r w:rsidRPr="00F35806">
              <w:rPr>
                <w:sz w:val="24"/>
                <w:lang w:val="ru-RU"/>
              </w:rPr>
              <w:t xml:space="preserve"> </w:t>
            </w:r>
            <w:proofErr w:type="spellStart"/>
            <w:r w:rsidRPr="00F35806">
              <w:rPr>
                <w:sz w:val="24"/>
                <w:lang w:val="ru-RU"/>
              </w:rPr>
              <w:t>насильства</w:t>
            </w:r>
            <w:proofErr w:type="spellEnd"/>
            <w:r w:rsidRPr="00F35806">
              <w:rPr>
                <w:sz w:val="24"/>
                <w:lang w:val="ru-RU"/>
              </w:rPr>
              <w:t xml:space="preserve">. </w:t>
            </w:r>
            <w:proofErr w:type="spellStart"/>
            <w:r w:rsidRPr="00F35806">
              <w:rPr>
                <w:sz w:val="24"/>
                <w:lang w:val="ru-RU"/>
              </w:rPr>
              <w:t>Було</w:t>
            </w:r>
            <w:proofErr w:type="spellEnd"/>
            <w:r w:rsidRPr="00F35806">
              <w:rPr>
                <w:sz w:val="24"/>
                <w:lang w:val="ru-RU"/>
              </w:rPr>
              <w:t xml:space="preserve"> обговорено </w:t>
            </w:r>
            <w:proofErr w:type="spellStart"/>
            <w:r w:rsidRPr="00F35806">
              <w:rPr>
                <w:sz w:val="24"/>
                <w:lang w:val="ru-RU"/>
              </w:rPr>
              <w:t>можливість</w:t>
            </w:r>
            <w:proofErr w:type="spellEnd"/>
            <w:r w:rsidRPr="00F35806">
              <w:rPr>
                <w:sz w:val="24"/>
                <w:lang w:val="ru-RU"/>
              </w:rPr>
              <w:t xml:space="preserve"> </w:t>
            </w:r>
            <w:proofErr w:type="spellStart"/>
            <w:r w:rsidRPr="00F35806">
              <w:rPr>
                <w:sz w:val="24"/>
                <w:lang w:val="ru-RU"/>
              </w:rPr>
              <w:t>юридичного</w:t>
            </w:r>
            <w:proofErr w:type="spellEnd"/>
            <w:r w:rsidRPr="00F35806">
              <w:rPr>
                <w:sz w:val="24"/>
                <w:lang w:val="ru-RU"/>
              </w:rPr>
              <w:t xml:space="preserve"> </w:t>
            </w:r>
            <w:proofErr w:type="spellStart"/>
            <w:r w:rsidRPr="00F35806">
              <w:rPr>
                <w:sz w:val="24"/>
                <w:lang w:val="ru-RU"/>
              </w:rPr>
              <w:t>супроводу</w:t>
            </w:r>
            <w:proofErr w:type="spellEnd"/>
            <w:r w:rsidRPr="00F35806">
              <w:rPr>
                <w:sz w:val="24"/>
                <w:lang w:val="ru-RU"/>
              </w:rPr>
              <w:t xml:space="preserve"> та </w:t>
            </w:r>
            <w:proofErr w:type="spellStart"/>
            <w:r w:rsidRPr="00F35806">
              <w:rPr>
                <w:sz w:val="24"/>
                <w:lang w:val="ru-RU"/>
              </w:rPr>
              <w:t>варіанти</w:t>
            </w:r>
            <w:proofErr w:type="spellEnd"/>
            <w:r w:rsidRPr="00F35806">
              <w:rPr>
                <w:sz w:val="24"/>
                <w:lang w:val="ru-RU"/>
              </w:rPr>
              <w:t xml:space="preserve"> </w:t>
            </w:r>
            <w:proofErr w:type="spellStart"/>
            <w:r w:rsidRPr="00F35806">
              <w:rPr>
                <w:sz w:val="24"/>
                <w:lang w:val="ru-RU"/>
              </w:rPr>
              <w:t>поселення</w:t>
            </w:r>
            <w:proofErr w:type="spellEnd"/>
            <w:r w:rsidRPr="00F35806">
              <w:rPr>
                <w:sz w:val="24"/>
                <w:lang w:val="ru-RU"/>
              </w:rPr>
              <w:t xml:space="preserve"> в </w:t>
            </w:r>
            <w:proofErr w:type="spellStart"/>
            <w:r w:rsidRPr="00F35806">
              <w:rPr>
                <w:sz w:val="24"/>
                <w:lang w:val="ru-RU"/>
              </w:rPr>
              <w:t>соціальну</w:t>
            </w:r>
            <w:proofErr w:type="spellEnd"/>
            <w:r w:rsidRPr="00F35806">
              <w:rPr>
                <w:sz w:val="24"/>
                <w:lang w:val="ru-RU"/>
              </w:rPr>
              <w:t xml:space="preserve"> квартиру.</w:t>
            </w:r>
          </w:p>
          <w:p w14:paraId="71A6F2A7" w14:textId="77777777" w:rsidR="0028696E" w:rsidRPr="00F35806" w:rsidRDefault="0028696E" w:rsidP="00AB78A2">
            <w:pPr>
              <w:pStyle w:val="TableParagraph"/>
              <w:spacing w:line="360" w:lineRule="auto"/>
              <w:ind w:left="39" w:right="17" w:firstLine="709"/>
              <w:jc w:val="both"/>
              <w:rPr>
                <w:sz w:val="24"/>
                <w:lang w:val="ru-RU"/>
              </w:rPr>
            </w:pPr>
            <w:proofErr w:type="spellStart"/>
            <w:r w:rsidRPr="00F35806">
              <w:rPr>
                <w:sz w:val="24"/>
                <w:lang w:val="ru-RU"/>
              </w:rPr>
              <w:t>Попередні</w:t>
            </w:r>
            <w:proofErr w:type="spellEnd"/>
            <w:r w:rsidRPr="00F35806">
              <w:rPr>
                <w:sz w:val="24"/>
                <w:lang w:val="ru-RU"/>
              </w:rPr>
              <w:t xml:space="preserve"> </w:t>
            </w:r>
            <w:proofErr w:type="spellStart"/>
            <w:r w:rsidRPr="00F35806">
              <w:rPr>
                <w:sz w:val="24"/>
                <w:lang w:val="ru-RU"/>
              </w:rPr>
              <w:t>бенефіціари</w:t>
            </w:r>
            <w:proofErr w:type="spellEnd"/>
            <w:r w:rsidRPr="00F35806">
              <w:rPr>
                <w:sz w:val="24"/>
                <w:lang w:val="ru-RU"/>
              </w:rPr>
              <w:t xml:space="preserve"> </w:t>
            </w:r>
            <w:proofErr w:type="spellStart"/>
            <w:r w:rsidRPr="00F35806">
              <w:rPr>
                <w:sz w:val="24"/>
                <w:lang w:val="ru-RU"/>
              </w:rPr>
              <w:t>перебувають</w:t>
            </w:r>
            <w:proofErr w:type="spellEnd"/>
            <w:r w:rsidRPr="00F35806">
              <w:rPr>
                <w:sz w:val="24"/>
                <w:lang w:val="ru-RU"/>
              </w:rPr>
              <w:t xml:space="preserve"> </w:t>
            </w:r>
            <w:proofErr w:type="spellStart"/>
            <w:r w:rsidRPr="00F35806">
              <w:rPr>
                <w:sz w:val="24"/>
                <w:lang w:val="ru-RU"/>
              </w:rPr>
              <w:t>під</w:t>
            </w:r>
            <w:proofErr w:type="spellEnd"/>
            <w:r w:rsidRPr="00F35806">
              <w:rPr>
                <w:sz w:val="24"/>
                <w:lang w:val="ru-RU"/>
              </w:rPr>
              <w:t xml:space="preserve"> кейс-менеджментом </w:t>
            </w:r>
            <w:proofErr w:type="spellStart"/>
            <w:r w:rsidRPr="00F35806">
              <w:rPr>
                <w:sz w:val="24"/>
                <w:lang w:val="ru-RU"/>
              </w:rPr>
              <w:t>спеціалістів</w:t>
            </w:r>
            <w:proofErr w:type="spellEnd"/>
            <w:r w:rsidRPr="00F35806">
              <w:rPr>
                <w:sz w:val="24"/>
                <w:lang w:val="ru-RU"/>
              </w:rPr>
              <w:t xml:space="preserve"> у </w:t>
            </w:r>
            <w:proofErr w:type="spellStart"/>
            <w:r w:rsidRPr="00F35806">
              <w:rPr>
                <w:sz w:val="24"/>
                <w:lang w:val="ru-RU"/>
              </w:rPr>
              <w:t>соціальній</w:t>
            </w:r>
            <w:proofErr w:type="spellEnd"/>
            <w:r w:rsidRPr="00F35806">
              <w:rPr>
                <w:sz w:val="24"/>
                <w:lang w:val="ru-RU"/>
              </w:rPr>
              <w:t xml:space="preserve"> </w:t>
            </w:r>
            <w:proofErr w:type="spellStart"/>
            <w:r w:rsidRPr="00F35806">
              <w:rPr>
                <w:sz w:val="24"/>
                <w:lang w:val="ru-RU"/>
              </w:rPr>
              <w:t>квартирі</w:t>
            </w:r>
            <w:proofErr w:type="spellEnd"/>
            <w:r w:rsidRPr="00F35806">
              <w:rPr>
                <w:sz w:val="24"/>
                <w:lang w:val="ru-RU"/>
              </w:rPr>
              <w:t>.</w:t>
            </w:r>
          </w:p>
        </w:tc>
      </w:tr>
      <w:tr w:rsidR="0028696E" w14:paraId="79921E9C" w14:textId="77777777" w:rsidTr="006929AD">
        <w:trPr>
          <w:trHeight w:val="2086"/>
        </w:trPr>
        <w:tc>
          <w:tcPr>
            <w:tcW w:w="1285" w:type="dxa"/>
            <w:vMerge/>
            <w:tcBorders>
              <w:top w:val="nil"/>
              <w:left w:val="double" w:sz="6" w:space="0" w:color="BCD5ED"/>
            </w:tcBorders>
            <w:shd w:val="clear" w:color="auto" w:fill="D9D9D9"/>
          </w:tcPr>
          <w:p w14:paraId="24BDAE12" w14:textId="77777777" w:rsidR="0028696E" w:rsidRPr="00F35806" w:rsidRDefault="0028696E" w:rsidP="00AB78A2">
            <w:pPr>
              <w:spacing w:line="360" w:lineRule="auto"/>
              <w:ind w:firstLine="709"/>
              <w:rPr>
                <w:sz w:val="2"/>
                <w:szCs w:val="2"/>
                <w:lang w:val="ru-RU"/>
              </w:rPr>
            </w:pPr>
          </w:p>
        </w:tc>
        <w:tc>
          <w:tcPr>
            <w:tcW w:w="2201" w:type="dxa"/>
            <w:tcBorders>
              <w:top w:val="single" w:sz="6" w:space="0" w:color="5E6B77"/>
              <w:bottom w:val="single" w:sz="6" w:space="0" w:color="9F9F9F"/>
            </w:tcBorders>
            <w:shd w:val="clear" w:color="auto" w:fill="D9D9D9"/>
          </w:tcPr>
          <w:p w14:paraId="1BCBC0CF" w14:textId="77777777" w:rsidR="0028696E" w:rsidRPr="00F35806" w:rsidRDefault="0028696E" w:rsidP="00AB78A2">
            <w:pPr>
              <w:pStyle w:val="TableParagraph"/>
              <w:spacing w:before="8" w:line="360" w:lineRule="auto"/>
              <w:ind w:left="38" w:firstLine="709"/>
              <w:rPr>
                <w:rFonts w:ascii="Arial"/>
                <w:lang w:val="ru-RU"/>
              </w:rPr>
            </w:pPr>
            <w:r w:rsidRPr="00F35806">
              <w:rPr>
                <w:rFonts w:ascii="Arial"/>
                <w:lang w:val="ru-RU"/>
              </w:rPr>
              <w:t xml:space="preserve"># </w:t>
            </w:r>
            <w:r w:rsidRPr="00F35806">
              <w:rPr>
                <w:rFonts w:ascii="Arial"/>
                <w:lang w:val="ru-RU"/>
              </w:rPr>
              <w:t>людей</w:t>
            </w:r>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займаються</w:t>
            </w:r>
            <w:proofErr w:type="spellEnd"/>
            <w:r w:rsidRPr="00F35806">
              <w:rPr>
                <w:rFonts w:ascii="Arial"/>
                <w:lang w:val="ru-RU"/>
              </w:rPr>
              <w:t xml:space="preserve"> </w:t>
            </w:r>
            <w:proofErr w:type="spellStart"/>
            <w:r w:rsidRPr="00F35806">
              <w:rPr>
                <w:rFonts w:ascii="Arial"/>
                <w:lang w:val="ru-RU"/>
              </w:rPr>
              <w:t>адвокаційною</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інформаційною</w:t>
            </w:r>
            <w:proofErr w:type="spellEnd"/>
            <w:r w:rsidRPr="00F35806">
              <w:rPr>
                <w:rFonts w:ascii="Arial"/>
                <w:lang w:val="ru-RU"/>
              </w:rPr>
              <w:t xml:space="preserve"> </w:t>
            </w:r>
            <w:proofErr w:type="spellStart"/>
            <w:r w:rsidRPr="00F35806">
              <w:rPr>
                <w:rFonts w:ascii="Arial"/>
                <w:lang w:val="ru-RU"/>
              </w:rPr>
              <w:t>кампанією</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популяризації</w:t>
            </w:r>
            <w:proofErr w:type="spellEnd"/>
            <w:r w:rsidRPr="00F35806">
              <w:rPr>
                <w:rFonts w:ascii="Arial"/>
                <w:lang w:val="ru-RU"/>
              </w:rPr>
              <w:t xml:space="preserve"> </w:t>
            </w:r>
            <w:proofErr w:type="spellStart"/>
            <w:r w:rsidRPr="00F35806">
              <w:rPr>
                <w:rFonts w:ascii="Arial"/>
                <w:lang w:val="ru-RU"/>
              </w:rPr>
              <w:t>сімейних</w:t>
            </w:r>
            <w:proofErr w:type="spellEnd"/>
            <w:r w:rsidRPr="00F35806">
              <w:rPr>
                <w:rFonts w:ascii="Arial"/>
                <w:lang w:val="ru-RU"/>
              </w:rPr>
              <w:t xml:space="preserve"> </w:t>
            </w:r>
            <w:r w:rsidRPr="00F35806">
              <w:rPr>
                <w:rFonts w:ascii="Arial"/>
                <w:lang w:val="ru-RU"/>
              </w:rPr>
              <w:t>форм</w:t>
            </w:r>
            <w:r w:rsidRPr="00F35806">
              <w:rPr>
                <w:rFonts w:ascii="Arial"/>
                <w:lang w:val="ru-RU"/>
              </w:rPr>
              <w:t xml:space="preserve"> (</w:t>
            </w:r>
            <w:r>
              <w:rPr>
                <w:rFonts w:ascii="Arial"/>
              </w:rPr>
              <w:t>KFW</w:t>
            </w:r>
            <w:r w:rsidRPr="00F35806">
              <w:rPr>
                <w:rFonts w:ascii="Arial"/>
                <w:lang w:val="ru-RU"/>
              </w:rPr>
              <w:t xml:space="preserve"> 2, </w:t>
            </w:r>
            <w:r>
              <w:rPr>
                <w:rFonts w:ascii="Arial"/>
              </w:rPr>
              <w:t>Output</w:t>
            </w:r>
            <w:r w:rsidRPr="00F35806">
              <w:rPr>
                <w:rFonts w:ascii="Arial"/>
                <w:lang w:val="ru-RU"/>
              </w:rPr>
              <w:t xml:space="preserve"> 1.3,</w:t>
            </w:r>
          </w:p>
          <w:p w14:paraId="72B077A0" w14:textId="77777777" w:rsidR="0028696E" w:rsidRDefault="0028696E" w:rsidP="00AB78A2">
            <w:pPr>
              <w:pStyle w:val="TableParagraph"/>
              <w:spacing w:before="2" w:line="360" w:lineRule="auto"/>
              <w:ind w:left="38" w:firstLine="709"/>
              <w:rPr>
                <w:rFonts w:ascii="Arial"/>
              </w:rPr>
            </w:pPr>
            <w:proofErr w:type="spellStart"/>
            <w:r>
              <w:rPr>
                <w:rFonts w:ascii="Arial"/>
              </w:rPr>
              <w:t>вправа</w:t>
            </w:r>
            <w:proofErr w:type="spellEnd"/>
            <w:r>
              <w:rPr>
                <w:rFonts w:ascii="Arial"/>
              </w:rPr>
              <w:t xml:space="preserve"> 1.3.2; </w:t>
            </w:r>
            <w:r>
              <w:rPr>
                <w:rFonts w:ascii="Arial"/>
              </w:rPr>
              <w:t>АРМ</w:t>
            </w:r>
          </w:p>
          <w:p w14:paraId="76EA1854" w14:textId="77777777" w:rsidR="0028696E" w:rsidRDefault="0028696E" w:rsidP="00AB78A2">
            <w:pPr>
              <w:pStyle w:val="TableParagraph"/>
              <w:spacing w:line="360" w:lineRule="auto"/>
              <w:ind w:left="38" w:firstLine="709"/>
              <w:rPr>
                <w:rFonts w:ascii="Arial"/>
              </w:rPr>
            </w:pPr>
            <w:r>
              <w:rPr>
                <w:rFonts w:ascii="Arial"/>
              </w:rPr>
              <w:t>КП</w:t>
            </w:r>
            <w:r>
              <w:rPr>
                <w:rFonts w:ascii="Arial"/>
              </w:rPr>
              <w:t xml:space="preserve"> </w:t>
            </w:r>
            <w:proofErr w:type="spellStart"/>
            <w:r>
              <w:rPr>
                <w:rFonts w:ascii="Arial"/>
              </w:rPr>
              <w:t>інд</w:t>
            </w:r>
            <w:proofErr w:type="spellEnd"/>
            <w:r>
              <w:rPr>
                <w:rFonts w:ascii="Arial"/>
              </w:rPr>
              <w:t xml:space="preserve"> 6)</w:t>
            </w:r>
          </w:p>
        </w:tc>
        <w:tc>
          <w:tcPr>
            <w:tcW w:w="864" w:type="dxa"/>
            <w:tcBorders>
              <w:top w:val="single" w:sz="6" w:space="0" w:color="5E6B77"/>
              <w:bottom w:val="single" w:sz="6" w:space="0" w:color="9F9F9F"/>
            </w:tcBorders>
            <w:shd w:val="clear" w:color="auto" w:fill="D9D9D9"/>
          </w:tcPr>
          <w:p w14:paraId="0DB43B3D" w14:textId="77777777" w:rsidR="0028696E" w:rsidRDefault="0028696E" w:rsidP="00AB78A2">
            <w:pPr>
              <w:pStyle w:val="TableParagraph"/>
              <w:spacing w:before="8" w:line="360" w:lineRule="auto"/>
              <w:ind w:left="21" w:firstLine="709"/>
              <w:jc w:val="center"/>
              <w:rPr>
                <w:rFonts w:ascii="Arial"/>
              </w:rPr>
            </w:pPr>
            <w:r>
              <w:rPr>
                <w:rFonts w:ascii="Arial"/>
                <w:spacing w:val="-4"/>
              </w:rPr>
              <w:t>9,900</w:t>
            </w:r>
          </w:p>
        </w:tc>
        <w:tc>
          <w:tcPr>
            <w:tcW w:w="1265" w:type="dxa"/>
            <w:tcBorders>
              <w:top w:val="single" w:sz="6" w:space="0" w:color="5E6B77"/>
              <w:bottom w:val="single" w:sz="6" w:space="0" w:color="9F9F9F"/>
            </w:tcBorders>
          </w:tcPr>
          <w:p w14:paraId="56515C37" w14:textId="77777777" w:rsidR="0028696E" w:rsidRDefault="0028696E" w:rsidP="00AB78A2">
            <w:pPr>
              <w:pStyle w:val="TableParagraph"/>
              <w:spacing w:line="360" w:lineRule="auto"/>
              <w:ind w:firstLine="709"/>
              <w:rPr>
                <w:rFonts w:ascii="Arial"/>
                <w:sz w:val="20"/>
              </w:rPr>
            </w:pPr>
          </w:p>
          <w:p w14:paraId="0A4B87A5" w14:textId="77777777" w:rsidR="0028696E" w:rsidRDefault="0028696E" w:rsidP="00AB78A2">
            <w:pPr>
              <w:pStyle w:val="TableParagraph"/>
              <w:spacing w:line="360" w:lineRule="auto"/>
              <w:ind w:firstLine="709"/>
              <w:rPr>
                <w:rFonts w:ascii="Arial"/>
                <w:sz w:val="20"/>
              </w:rPr>
            </w:pPr>
          </w:p>
          <w:p w14:paraId="0E9F7A5E" w14:textId="77777777" w:rsidR="0028696E" w:rsidRDefault="0028696E" w:rsidP="00AB78A2">
            <w:pPr>
              <w:pStyle w:val="TableParagraph"/>
              <w:spacing w:before="206" w:line="360" w:lineRule="auto"/>
              <w:ind w:firstLine="709"/>
              <w:rPr>
                <w:rFonts w:ascii="Arial"/>
                <w:sz w:val="20"/>
              </w:rPr>
            </w:pPr>
          </w:p>
          <w:p w14:paraId="17262F2F" w14:textId="77777777" w:rsidR="0028696E" w:rsidRDefault="0028696E" w:rsidP="00AB78A2">
            <w:pPr>
              <w:pStyle w:val="TableParagraph"/>
              <w:spacing w:line="360" w:lineRule="auto"/>
              <w:ind w:left="19" w:right="5" w:firstLine="709"/>
              <w:jc w:val="center"/>
              <w:rPr>
                <w:rFonts w:ascii="Arial"/>
                <w:sz w:val="20"/>
              </w:rPr>
            </w:pPr>
            <w:r>
              <w:rPr>
                <w:rFonts w:ascii="Arial"/>
                <w:spacing w:val="-5"/>
                <w:sz w:val="20"/>
              </w:rPr>
              <w:t>69</w:t>
            </w:r>
          </w:p>
        </w:tc>
        <w:tc>
          <w:tcPr>
            <w:tcW w:w="1123" w:type="dxa"/>
            <w:tcBorders>
              <w:top w:val="thinThickMediumGap" w:sz="3" w:space="0" w:color="5E6B77"/>
              <w:bottom w:val="thickThinMediumGap" w:sz="3" w:space="0" w:color="9F9F9F"/>
            </w:tcBorders>
          </w:tcPr>
          <w:p w14:paraId="2EECD90B" w14:textId="77777777" w:rsidR="0028696E" w:rsidRDefault="0028696E" w:rsidP="00AB78A2">
            <w:pPr>
              <w:pStyle w:val="TableParagraph"/>
              <w:spacing w:line="360" w:lineRule="auto"/>
              <w:ind w:firstLine="709"/>
              <w:rPr>
                <w:rFonts w:ascii="Arial"/>
                <w:sz w:val="20"/>
              </w:rPr>
            </w:pPr>
          </w:p>
          <w:p w14:paraId="4F4F52F6" w14:textId="77777777" w:rsidR="0028696E" w:rsidRDefault="0028696E" w:rsidP="00AB78A2">
            <w:pPr>
              <w:pStyle w:val="TableParagraph"/>
              <w:spacing w:line="360" w:lineRule="auto"/>
              <w:ind w:firstLine="709"/>
              <w:rPr>
                <w:rFonts w:ascii="Arial"/>
                <w:sz w:val="20"/>
              </w:rPr>
            </w:pPr>
          </w:p>
          <w:p w14:paraId="312E8AA6" w14:textId="77777777" w:rsidR="0028696E" w:rsidRDefault="0028696E" w:rsidP="00AB78A2">
            <w:pPr>
              <w:pStyle w:val="TableParagraph"/>
              <w:spacing w:before="206" w:line="360" w:lineRule="auto"/>
              <w:ind w:firstLine="709"/>
              <w:rPr>
                <w:rFonts w:ascii="Arial"/>
                <w:sz w:val="20"/>
              </w:rPr>
            </w:pPr>
          </w:p>
          <w:p w14:paraId="6189CFA1" w14:textId="77777777" w:rsidR="0028696E" w:rsidRDefault="0028696E" w:rsidP="00AB78A2">
            <w:pPr>
              <w:pStyle w:val="TableParagraph"/>
              <w:spacing w:line="360" w:lineRule="auto"/>
              <w:ind w:left="19" w:right="3" w:firstLine="709"/>
              <w:jc w:val="center"/>
              <w:rPr>
                <w:rFonts w:ascii="Arial"/>
                <w:sz w:val="20"/>
              </w:rPr>
            </w:pPr>
            <w:r>
              <w:rPr>
                <w:rFonts w:ascii="Arial"/>
                <w:spacing w:val="-5"/>
                <w:sz w:val="20"/>
              </w:rPr>
              <w:t>273</w:t>
            </w:r>
          </w:p>
        </w:tc>
        <w:tc>
          <w:tcPr>
            <w:tcW w:w="909" w:type="dxa"/>
            <w:tcBorders>
              <w:top w:val="double" w:sz="6" w:space="0" w:color="9F9F9F"/>
              <w:bottom w:val="double" w:sz="6" w:space="0" w:color="9F9F9F"/>
            </w:tcBorders>
            <w:shd w:val="clear" w:color="auto" w:fill="92D050"/>
          </w:tcPr>
          <w:p w14:paraId="7EEF3EB5" w14:textId="77777777" w:rsidR="0028696E" w:rsidRDefault="0028696E" w:rsidP="00AB78A2">
            <w:pPr>
              <w:pStyle w:val="TableParagraph"/>
              <w:spacing w:line="360" w:lineRule="auto"/>
              <w:ind w:firstLine="709"/>
            </w:pPr>
          </w:p>
        </w:tc>
        <w:tc>
          <w:tcPr>
            <w:tcW w:w="6917" w:type="dxa"/>
            <w:vMerge/>
            <w:tcBorders>
              <w:top w:val="nil"/>
            </w:tcBorders>
          </w:tcPr>
          <w:p w14:paraId="3B45A32F" w14:textId="77777777" w:rsidR="0028696E" w:rsidRDefault="0028696E" w:rsidP="00AB78A2">
            <w:pPr>
              <w:spacing w:line="360" w:lineRule="auto"/>
              <w:ind w:firstLine="709"/>
              <w:rPr>
                <w:sz w:val="2"/>
                <w:szCs w:val="2"/>
              </w:rPr>
            </w:pPr>
          </w:p>
        </w:tc>
      </w:tr>
      <w:tr w:rsidR="0028696E" w14:paraId="235CF9C2" w14:textId="77777777" w:rsidTr="006929AD">
        <w:trPr>
          <w:trHeight w:val="2573"/>
        </w:trPr>
        <w:tc>
          <w:tcPr>
            <w:tcW w:w="1285" w:type="dxa"/>
            <w:vMerge/>
            <w:tcBorders>
              <w:top w:val="nil"/>
              <w:left w:val="double" w:sz="6" w:space="0" w:color="BCD5ED"/>
            </w:tcBorders>
            <w:shd w:val="clear" w:color="auto" w:fill="D9D9D9"/>
          </w:tcPr>
          <w:p w14:paraId="75AD2D05" w14:textId="77777777" w:rsidR="0028696E" w:rsidRDefault="0028696E" w:rsidP="00AB78A2">
            <w:pPr>
              <w:spacing w:line="360" w:lineRule="auto"/>
              <w:ind w:firstLine="709"/>
              <w:rPr>
                <w:sz w:val="2"/>
                <w:szCs w:val="2"/>
              </w:rPr>
            </w:pPr>
          </w:p>
        </w:tc>
        <w:tc>
          <w:tcPr>
            <w:tcW w:w="2201" w:type="dxa"/>
            <w:tcBorders>
              <w:top w:val="single" w:sz="6" w:space="0" w:color="9F9F9F"/>
              <w:bottom w:val="double" w:sz="6" w:space="0" w:color="9F9F9F"/>
            </w:tcBorders>
            <w:shd w:val="clear" w:color="auto" w:fill="D9D9D9"/>
          </w:tcPr>
          <w:p w14:paraId="0FA51DD1" w14:textId="77777777" w:rsidR="0028696E" w:rsidRDefault="0028696E" w:rsidP="00AB78A2">
            <w:pPr>
              <w:pStyle w:val="TableParagraph"/>
              <w:spacing w:before="11" w:line="360" w:lineRule="auto"/>
              <w:ind w:left="38" w:right="46" w:firstLine="709"/>
              <w:rPr>
                <w:rFonts w:ascii="Arial"/>
              </w:rPr>
            </w:pPr>
            <w:r>
              <w:rPr>
                <w:rFonts w:ascii="Arial"/>
              </w:rPr>
              <w:t xml:space="preserve"># </w:t>
            </w:r>
            <w:proofErr w:type="spellStart"/>
            <w:r>
              <w:rPr>
                <w:rFonts w:ascii="Arial"/>
              </w:rPr>
              <w:t>осіб</w:t>
            </w:r>
            <w:proofErr w:type="spellEnd"/>
            <w:r>
              <w:rPr>
                <w:rFonts w:ascii="Arial"/>
              </w:rPr>
              <w:t xml:space="preserve">, </w:t>
            </w:r>
            <w:proofErr w:type="spellStart"/>
            <w:r>
              <w:rPr>
                <w:rFonts w:ascii="Arial"/>
              </w:rPr>
              <w:t>дітей</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опікунів</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мають</w:t>
            </w:r>
            <w:proofErr w:type="spellEnd"/>
            <w:r>
              <w:rPr>
                <w:rFonts w:ascii="Arial"/>
              </w:rPr>
              <w:t xml:space="preserve"> </w:t>
            </w:r>
            <w:proofErr w:type="spellStart"/>
            <w:r>
              <w:rPr>
                <w:rFonts w:ascii="Arial"/>
              </w:rPr>
              <w:t>доступ</w:t>
            </w:r>
            <w:proofErr w:type="spellEnd"/>
            <w:r>
              <w:rPr>
                <w:rFonts w:ascii="Arial"/>
              </w:rPr>
              <w:t xml:space="preserve"> </w:t>
            </w:r>
            <w:proofErr w:type="spellStart"/>
            <w:r>
              <w:rPr>
                <w:rFonts w:ascii="Arial"/>
              </w:rPr>
              <w:t>до</w:t>
            </w:r>
            <w:proofErr w:type="spellEnd"/>
            <w:r>
              <w:rPr>
                <w:rFonts w:ascii="Arial"/>
              </w:rPr>
              <w:t xml:space="preserve"> </w:t>
            </w:r>
            <w:proofErr w:type="spellStart"/>
            <w:r>
              <w:rPr>
                <w:rFonts w:ascii="Arial"/>
              </w:rPr>
              <w:t>соціальних</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послуг</w:t>
            </w:r>
            <w:proofErr w:type="spellEnd"/>
            <w:r>
              <w:rPr>
                <w:rFonts w:ascii="Arial"/>
              </w:rPr>
              <w:t xml:space="preserve"> </w:t>
            </w:r>
            <w:proofErr w:type="spellStart"/>
            <w:r>
              <w:rPr>
                <w:rFonts w:ascii="Arial"/>
              </w:rPr>
              <w:t>підтриманого</w:t>
            </w:r>
            <w:proofErr w:type="spellEnd"/>
            <w:r>
              <w:rPr>
                <w:rFonts w:ascii="Arial"/>
              </w:rPr>
              <w:t xml:space="preserve"> </w:t>
            </w:r>
            <w:proofErr w:type="spellStart"/>
            <w:r>
              <w:rPr>
                <w:rFonts w:ascii="Arial"/>
              </w:rPr>
              <w:t>проживання</w:t>
            </w:r>
            <w:proofErr w:type="spellEnd"/>
            <w:r>
              <w:rPr>
                <w:rFonts w:ascii="Arial"/>
              </w:rPr>
              <w:t xml:space="preserve"> </w:t>
            </w:r>
            <w:proofErr w:type="spellStart"/>
            <w:r>
              <w:rPr>
                <w:rFonts w:ascii="Arial"/>
              </w:rPr>
              <w:t>для</w:t>
            </w:r>
            <w:proofErr w:type="spellEnd"/>
            <w:r>
              <w:rPr>
                <w:rFonts w:ascii="Arial"/>
              </w:rPr>
              <w:t xml:space="preserve"> </w:t>
            </w:r>
            <w:proofErr w:type="spellStart"/>
            <w:r>
              <w:rPr>
                <w:rFonts w:ascii="Arial"/>
              </w:rPr>
              <w:t>жінок</w:t>
            </w:r>
            <w:proofErr w:type="spellEnd"/>
            <w:r>
              <w:rPr>
                <w:rFonts w:ascii="Arial"/>
              </w:rPr>
              <w:t xml:space="preserve"> </w:t>
            </w:r>
            <w:r>
              <w:rPr>
                <w:rFonts w:ascii="Arial"/>
              </w:rPr>
              <w:t>з</w:t>
            </w:r>
            <w:r>
              <w:rPr>
                <w:rFonts w:ascii="Arial"/>
              </w:rPr>
              <w:t xml:space="preserve"> </w:t>
            </w:r>
            <w:proofErr w:type="spellStart"/>
            <w:r>
              <w:rPr>
                <w:rFonts w:ascii="Arial"/>
              </w:rPr>
              <w:t>дітьми</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перебувають</w:t>
            </w:r>
            <w:proofErr w:type="spellEnd"/>
            <w:r>
              <w:rPr>
                <w:rFonts w:ascii="Arial"/>
              </w:rPr>
              <w:t xml:space="preserve"> </w:t>
            </w:r>
            <w:r>
              <w:rPr>
                <w:rFonts w:ascii="Arial"/>
              </w:rPr>
              <w:t>у</w:t>
            </w:r>
            <w:r>
              <w:rPr>
                <w:rFonts w:ascii="Arial"/>
              </w:rPr>
              <w:t xml:space="preserve"> </w:t>
            </w:r>
            <w:proofErr w:type="spellStart"/>
            <w:r>
              <w:rPr>
                <w:rFonts w:ascii="Arial"/>
              </w:rPr>
              <w:t>складних</w:t>
            </w:r>
            <w:proofErr w:type="spellEnd"/>
            <w:r>
              <w:rPr>
                <w:rFonts w:ascii="Arial"/>
              </w:rPr>
              <w:t xml:space="preserve"> </w:t>
            </w:r>
            <w:proofErr w:type="spellStart"/>
            <w:r>
              <w:rPr>
                <w:rFonts w:ascii="Arial"/>
              </w:rPr>
              <w:t>життєвих</w:t>
            </w:r>
            <w:proofErr w:type="spellEnd"/>
            <w:r>
              <w:rPr>
                <w:rFonts w:ascii="Arial"/>
              </w:rPr>
              <w:t xml:space="preserve"> </w:t>
            </w:r>
            <w:proofErr w:type="spellStart"/>
            <w:r>
              <w:rPr>
                <w:rFonts w:ascii="Arial"/>
              </w:rPr>
              <w:t>обставинах</w:t>
            </w:r>
            <w:proofErr w:type="spellEnd"/>
            <w:r>
              <w:rPr>
                <w:rFonts w:ascii="Arial"/>
              </w:rPr>
              <w:t xml:space="preserve"> (AWP CP Ind 7 )</w:t>
            </w:r>
          </w:p>
        </w:tc>
        <w:tc>
          <w:tcPr>
            <w:tcW w:w="864" w:type="dxa"/>
            <w:tcBorders>
              <w:top w:val="single" w:sz="6" w:space="0" w:color="9F9F9F"/>
              <w:bottom w:val="double" w:sz="6" w:space="0" w:color="9F9F9F"/>
            </w:tcBorders>
            <w:shd w:val="clear" w:color="auto" w:fill="D9D9D9"/>
          </w:tcPr>
          <w:p w14:paraId="4C759E49" w14:textId="77777777" w:rsidR="0028696E" w:rsidRDefault="0028696E" w:rsidP="00AB78A2">
            <w:pPr>
              <w:pStyle w:val="TableParagraph"/>
              <w:spacing w:before="11" w:line="360" w:lineRule="auto"/>
              <w:ind w:left="21" w:right="5" w:firstLine="709"/>
              <w:jc w:val="center"/>
              <w:rPr>
                <w:rFonts w:ascii="Arial"/>
              </w:rPr>
            </w:pPr>
            <w:r>
              <w:rPr>
                <w:rFonts w:ascii="Arial"/>
                <w:spacing w:val="-5"/>
              </w:rPr>
              <w:t>50</w:t>
            </w:r>
          </w:p>
        </w:tc>
        <w:tc>
          <w:tcPr>
            <w:tcW w:w="1265" w:type="dxa"/>
            <w:tcBorders>
              <w:top w:val="single" w:sz="6" w:space="0" w:color="9F9F9F"/>
              <w:bottom w:val="double" w:sz="6" w:space="0" w:color="9F9F9F"/>
            </w:tcBorders>
          </w:tcPr>
          <w:p w14:paraId="57463BAC" w14:textId="77777777" w:rsidR="0028696E" w:rsidRDefault="0028696E" w:rsidP="00AB78A2">
            <w:pPr>
              <w:pStyle w:val="TableParagraph"/>
              <w:spacing w:line="360" w:lineRule="auto"/>
              <w:ind w:firstLine="709"/>
              <w:rPr>
                <w:rFonts w:ascii="Arial"/>
                <w:sz w:val="20"/>
              </w:rPr>
            </w:pPr>
          </w:p>
          <w:p w14:paraId="3C6C1791" w14:textId="77777777" w:rsidR="0028696E" w:rsidRDefault="0028696E" w:rsidP="00AB78A2">
            <w:pPr>
              <w:pStyle w:val="TableParagraph"/>
              <w:spacing w:line="360" w:lineRule="auto"/>
              <w:ind w:firstLine="709"/>
              <w:rPr>
                <w:rFonts w:ascii="Arial"/>
                <w:sz w:val="20"/>
              </w:rPr>
            </w:pPr>
          </w:p>
          <w:p w14:paraId="19D0E69A" w14:textId="77777777" w:rsidR="0028696E" w:rsidRDefault="0028696E" w:rsidP="00AB78A2">
            <w:pPr>
              <w:pStyle w:val="TableParagraph"/>
              <w:spacing w:line="360" w:lineRule="auto"/>
              <w:ind w:firstLine="709"/>
              <w:rPr>
                <w:rFonts w:ascii="Arial"/>
                <w:sz w:val="20"/>
              </w:rPr>
            </w:pPr>
          </w:p>
          <w:p w14:paraId="7E2B5C03" w14:textId="77777777" w:rsidR="0028696E" w:rsidRDefault="0028696E" w:rsidP="00AB78A2">
            <w:pPr>
              <w:pStyle w:val="TableParagraph"/>
              <w:spacing w:line="360" w:lineRule="auto"/>
              <w:ind w:firstLine="709"/>
              <w:rPr>
                <w:rFonts w:ascii="Arial"/>
                <w:sz w:val="20"/>
              </w:rPr>
            </w:pPr>
          </w:p>
          <w:p w14:paraId="6075D686" w14:textId="77777777" w:rsidR="0028696E" w:rsidRDefault="0028696E" w:rsidP="00AB78A2">
            <w:pPr>
              <w:pStyle w:val="TableParagraph"/>
              <w:spacing w:line="360" w:lineRule="auto"/>
              <w:ind w:firstLine="709"/>
              <w:rPr>
                <w:rFonts w:ascii="Arial"/>
                <w:sz w:val="20"/>
              </w:rPr>
            </w:pPr>
          </w:p>
          <w:p w14:paraId="23B3C133" w14:textId="77777777" w:rsidR="0028696E" w:rsidRDefault="0028696E" w:rsidP="00AB78A2">
            <w:pPr>
              <w:pStyle w:val="TableParagraph"/>
              <w:spacing w:line="360" w:lineRule="auto"/>
              <w:ind w:left="19" w:firstLine="709"/>
              <w:jc w:val="center"/>
              <w:rPr>
                <w:rFonts w:ascii="Arial"/>
                <w:sz w:val="20"/>
              </w:rPr>
            </w:pPr>
            <w:r>
              <w:rPr>
                <w:rFonts w:ascii="Arial"/>
                <w:spacing w:val="-10"/>
                <w:sz w:val="20"/>
              </w:rPr>
              <w:t>2</w:t>
            </w:r>
          </w:p>
        </w:tc>
        <w:tc>
          <w:tcPr>
            <w:tcW w:w="1123" w:type="dxa"/>
            <w:tcBorders>
              <w:top w:val="thinThickMediumGap" w:sz="3" w:space="0" w:color="9F9F9F"/>
              <w:bottom w:val="double" w:sz="6" w:space="0" w:color="9F9F9F"/>
            </w:tcBorders>
          </w:tcPr>
          <w:p w14:paraId="4207984B" w14:textId="77777777" w:rsidR="0028696E" w:rsidRDefault="0028696E" w:rsidP="00AB78A2">
            <w:pPr>
              <w:pStyle w:val="TableParagraph"/>
              <w:spacing w:line="360" w:lineRule="auto"/>
              <w:ind w:firstLine="709"/>
              <w:rPr>
                <w:rFonts w:ascii="Arial"/>
                <w:sz w:val="20"/>
              </w:rPr>
            </w:pPr>
          </w:p>
          <w:p w14:paraId="386A5C20" w14:textId="77777777" w:rsidR="0028696E" w:rsidRDefault="0028696E" w:rsidP="00AB78A2">
            <w:pPr>
              <w:pStyle w:val="TableParagraph"/>
              <w:spacing w:line="360" w:lineRule="auto"/>
              <w:ind w:firstLine="709"/>
              <w:rPr>
                <w:rFonts w:ascii="Arial"/>
                <w:sz w:val="20"/>
              </w:rPr>
            </w:pPr>
          </w:p>
          <w:p w14:paraId="635CFA29" w14:textId="77777777" w:rsidR="0028696E" w:rsidRDefault="0028696E" w:rsidP="00AB78A2">
            <w:pPr>
              <w:pStyle w:val="TableParagraph"/>
              <w:spacing w:line="360" w:lineRule="auto"/>
              <w:ind w:firstLine="709"/>
              <w:rPr>
                <w:rFonts w:ascii="Arial"/>
                <w:sz w:val="20"/>
              </w:rPr>
            </w:pPr>
          </w:p>
          <w:p w14:paraId="00F5DC20" w14:textId="77777777" w:rsidR="0028696E" w:rsidRDefault="0028696E" w:rsidP="00AB78A2">
            <w:pPr>
              <w:pStyle w:val="TableParagraph"/>
              <w:spacing w:line="360" w:lineRule="auto"/>
              <w:ind w:firstLine="709"/>
              <w:rPr>
                <w:rFonts w:ascii="Arial"/>
                <w:sz w:val="20"/>
              </w:rPr>
            </w:pPr>
          </w:p>
          <w:p w14:paraId="730A7A4F" w14:textId="77777777" w:rsidR="0028696E" w:rsidRDefault="0028696E" w:rsidP="00AB78A2">
            <w:pPr>
              <w:pStyle w:val="TableParagraph"/>
              <w:spacing w:line="360" w:lineRule="auto"/>
              <w:ind w:firstLine="709"/>
              <w:rPr>
                <w:rFonts w:ascii="Arial"/>
                <w:sz w:val="20"/>
              </w:rPr>
            </w:pPr>
          </w:p>
          <w:p w14:paraId="74031BDD" w14:textId="77777777" w:rsidR="0028696E" w:rsidRDefault="0028696E" w:rsidP="00AB78A2">
            <w:pPr>
              <w:pStyle w:val="TableParagraph"/>
              <w:spacing w:line="360" w:lineRule="auto"/>
              <w:ind w:left="19" w:right="2" w:firstLine="709"/>
              <w:jc w:val="center"/>
              <w:rPr>
                <w:rFonts w:ascii="Arial"/>
                <w:sz w:val="20"/>
              </w:rPr>
            </w:pPr>
            <w:r>
              <w:rPr>
                <w:rFonts w:ascii="Arial"/>
                <w:spacing w:val="-10"/>
                <w:sz w:val="20"/>
              </w:rPr>
              <w:t>6</w:t>
            </w:r>
          </w:p>
        </w:tc>
        <w:tc>
          <w:tcPr>
            <w:tcW w:w="909" w:type="dxa"/>
            <w:tcBorders>
              <w:top w:val="double" w:sz="6" w:space="0" w:color="9F9F9F"/>
              <w:bottom w:val="double" w:sz="6" w:space="0" w:color="9F9F9F"/>
            </w:tcBorders>
            <w:shd w:val="clear" w:color="auto" w:fill="92D050"/>
          </w:tcPr>
          <w:p w14:paraId="3650D9B5" w14:textId="77777777" w:rsidR="0028696E" w:rsidRDefault="0028696E" w:rsidP="00AB78A2">
            <w:pPr>
              <w:pStyle w:val="TableParagraph"/>
              <w:spacing w:line="360" w:lineRule="auto"/>
              <w:ind w:firstLine="709"/>
            </w:pPr>
          </w:p>
        </w:tc>
        <w:tc>
          <w:tcPr>
            <w:tcW w:w="6917" w:type="dxa"/>
            <w:vMerge/>
            <w:tcBorders>
              <w:top w:val="nil"/>
            </w:tcBorders>
          </w:tcPr>
          <w:p w14:paraId="56BCC84C" w14:textId="77777777" w:rsidR="0028696E" w:rsidRDefault="0028696E" w:rsidP="00AB78A2">
            <w:pPr>
              <w:spacing w:line="360" w:lineRule="auto"/>
              <w:ind w:firstLine="709"/>
              <w:rPr>
                <w:sz w:val="2"/>
                <w:szCs w:val="2"/>
              </w:rPr>
            </w:pPr>
          </w:p>
        </w:tc>
      </w:tr>
      <w:tr w:rsidR="0028696E" w14:paraId="5A0B17C7" w14:textId="77777777" w:rsidTr="006929AD">
        <w:trPr>
          <w:trHeight w:val="1834"/>
        </w:trPr>
        <w:tc>
          <w:tcPr>
            <w:tcW w:w="1285" w:type="dxa"/>
            <w:vMerge/>
            <w:tcBorders>
              <w:top w:val="nil"/>
              <w:left w:val="double" w:sz="6" w:space="0" w:color="BCD5ED"/>
            </w:tcBorders>
            <w:shd w:val="clear" w:color="auto" w:fill="D9D9D9"/>
          </w:tcPr>
          <w:p w14:paraId="40E63B67" w14:textId="77777777" w:rsidR="0028696E" w:rsidRDefault="0028696E" w:rsidP="00AB78A2">
            <w:pPr>
              <w:spacing w:line="360" w:lineRule="auto"/>
              <w:ind w:firstLine="709"/>
              <w:rPr>
                <w:sz w:val="2"/>
                <w:szCs w:val="2"/>
              </w:rPr>
            </w:pPr>
          </w:p>
        </w:tc>
        <w:tc>
          <w:tcPr>
            <w:tcW w:w="2201" w:type="dxa"/>
            <w:tcBorders>
              <w:top w:val="double" w:sz="6" w:space="0" w:color="9F9F9F"/>
              <w:bottom w:val="double" w:sz="6" w:space="0" w:color="9F9F9F"/>
            </w:tcBorders>
            <w:shd w:val="clear" w:color="auto" w:fill="D9D9D9"/>
          </w:tcPr>
          <w:p w14:paraId="5B81B389" w14:textId="77777777" w:rsidR="0028696E" w:rsidRDefault="0028696E" w:rsidP="00AB78A2">
            <w:pPr>
              <w:pStyle w:val="TableParagraph"/>
              <w:spacing w:before="30" w:line="360" w:lineRule="auto"/>
              <w:ind w:left="38" w:right="71" w:firstLine="709"/>
              <w:rPr>
                <w:rFonts w:ascii="Arial"/>
              </w:rPr>
            </w:pPr>
            <w:r>
              <w:rPr>
                <w:rFonts w:ascii="Arial"/>
              </w:rPr>
              <w:t xml:space="preserve"># </w:t>
            </w:r>
            <w:proofErr w:type="spellStart"/>
            <w:r>
              <w:rPr>
                <w:rFonts w:ascii="Arial"/>
              </w:rPr>
              <w:t>людей</w:t>
            </w:r>
            <w:proofErr w:type="spellEnd"/>
            <w:r>
              <w:rPr>
                <w:rFonts w:ascii="Arial"/>
              </w:rPr>
              <w:t xml:space="preserve">, </w:t>
            </w:r>
            <w:proofErr w:type="spellStart"/>
            <w:r>
              <w:rPr>
                <w:rFonts w:ascii="Arial"/>
              </w:rPr>
              <w:t>які</w:t>
            </w:r>
            <w:proofErr w:type="spellEnd"/>
            <w:r>
              <w:rPr>
                <w:rFonts w:ascii="Arial"/>
              </w:rPr>
              <w:t xml:space="preserve"> </w:t>
            </w:r>
            <w:proofErr w:type="spellStart"/>
            <w:r>
              <w:rPr>
                <w:rFonts w:ascii="Arial"/>
              </w:rPr>
              <w:t>мають</w:t>
            </w:r>
            <w:proofErr w:type="spellEnd"/>
            <w:r>
              <w:rPr>
                <w:rFonts w:ascii="Arial"/>
              </w:rPr>
              <w:t xml:space="preserve"> </w:t>
            </w:r>
            <w:proofErr w:type="spellStart"/>
            <w:r>
              <w:rPr>
                <w:rFonts w:ascii="Arial"/>
              </w:rPr>
              <w:t>безпечні</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доступні</w:t>
            </w:r>
            <w:proofErr w:type="spellEnd"/>
            <w:r>
              <w:rPr>
                <w:rFonts w:ascii="Arial"/>
              </w:rPr>
              <w:t xml:space="preserve"> </w:t>
            </w:r>
            <w:proofErr w:type="spellStart"/>
            <w:r>
              <w:rPr>
                <w:rFonts w:ascii="Arial"/>
              </w:rPr>
              <w:t>канали</w:t>
            </w:r>
            <w:proofErr w:type="spellEnd"/>
            <w:r>
              <w:rPr>
                <w:rFonts w:ascii="Arial"/>
              </w:rPr>
              <w:t xml:space="preserve"> </w:t>
            </w:r>
            <w:proofErr w:type="spellStart"/>
            <w:r>
              <w:rPr>
                <w:rFonts w:ascii="Arial"/>
              </w:rPr>
              <w:t>для</w:t>
            </w:r>
            <w:proofErr w:type="spellEnd"/>
            <w:r>
              <w:rPr>
                <w:rFonts w:ascii="Arial"/>
              </w:rPr>
              <w:t xml:space="preserve"> </w:t>
            </w:r>
            <w:proofErr w:type="spellStart"/>
            <w:r>
              <w:rPr>
                <w:rFonts w:ascii="Arial"/>
              </w:rPr>
              <w:t>повідомлення</w:t>
            </w:r>
            <w:proofErr w:type="spellEnd"/>
            <w:r>
              <w:rPr>
                <w:rFonts w:ascii="Arial"/>
              </w:rPr>
              <w:t xml:space="preserve"> </w:t>
            </w:r>
            <w:proofErr w:type="spellStart"/>
            <w:r>
              <w:rPr>
                <w:rFonts w:ascii="Arial"/>
              </w:rPr>
              <w:t>про</w:t>
            </w:r>
            <w:proofErr w:type="spellEnd"/>
            <w:r>
              <w:rPr>
                <w:rFonts w:ascii="Arial"/>
              </w:rPr>
              <w:t xml:space="preserve"> </w:t>
            </w:r>
            <w:proofErr w:type="spellStart"/>
            <w:r>
              <w:rPr>
                <w:rFonts w:ascii="Arial"/>
              </w:rPr>
              <w:t>сексуальну</w:t>
            </w:r>
            <w:proofErr w:type="spellEnd"/>
            <w:r>
              <w:rPr>
                <w:rFonts w:ascii="Arial"/>
              </w:rPr>
              <w:t xml:space="preserve"> </w:t>
            </w:r>
            <w:proofErr w:type="spellStart"/>
            <w:r>
              <w:rPr>
                <w:rFonts w:ascii="Arial"/>
              </w:rPr>
              <w:t>експлуатацію</w:t>
            </w:r>
            <w:proofErr w:type="spellEnd"/>
            <w:r>
              <w:rPr>
                <w:rFonts w:ascii="Arial"/>
              </w:rPr>
              <w:t xml:space="preserve"> </w:t>
            </w:r>
            <w:proofErr w:type="spellStart"/>
            <w:r>
              <w:rPr>
                <w:rFonts w:ascii="Arial"/>
              </w:rPr>
              <w:t>та</w:t>
            </w:r>
            <w:proofErr w:type="spellEnd"/>
            <w:r>
              <w:rPr>
                <w:rFonts w:ascii="Arial"/>
              </w:rPr>
              <w:t xml:space="preserve"> </w:t>
            </w:r>
            <w:proofErr w:type="spellStart"/>
            <w:r>
              <w:rPr>
                <w:rFonts w:ascii="Arial"/>
              </w:rPr>
              <w:t>насильство</w:t>
            </w:r>
            <w:proofErr w:type="spellEnd"/>
            <w:r>
              <w:rPr>
                <w:rFonts w:ascii="Arial"/>
              </w:rPr>
              <w:t xml:space="preserve"> </w:t>
            </w:r>
            <w:r>
              <w:rPr>
                <w:rFonts w:ascii="Arial"/>
              </w:rPr>
              <w:t>з</w:t>
            </w:r>
            <w:r>
              <w:rPr>
                <w:rFonts w:ascii="Arial"/>
              </w:rPr>
              <w:t xml:space="preserve"> </w:t>
            </w:r>
            <w:proofErr w:type="spellStart"/>
            <w:r>
              <w:rPr>
                <w:rFonts w:ascii="Arial"/>
              </w:rPr>
              <w:t>боку</w:t>
            </w:r>
            <w:proofErr w:type="spellEnd"/>
            <w:r>
              <w:rPr>
                <w:rFonts w:ascii="Arial"/>
              </w:rPr>
              <w:t xml:space="preserve"> </w:t>
            </w:r>
            <w:proofErr w:type="spellStart"/>
            <w:r>
              <w:rPr>
                <w:rFonts w:ascii="Arial"/>
              </w:rPr>
              <w:t>гуманітарних</w:t>
            </w:r>
            <w:proofErr w:type="spellEnd"/>
            <w:r>
              <w:rPr>
                <w:rFonts w:ascii="Arial"/>
              </w:rPr>
              <w:t xml:space="preserve"> </w:t>
            </w:r>
            <w:proofErr w:type="spellStart"/>
            <w:r>
              <w:rPr>
                <w:rFonts w:ascii="Arial"/>
              </w:rPr>
              <w:t>працівників</w:t>
            </w:r>
            <w:proofErr w:type="spellEnd"/>
            <w:r>
              <w:rPr>
                <w:rFonts w:ascii="Arial"/>
              </w:rPr>
              <w:t xml:space="preserve"> (AWP CP Ind 5, </w:t>
            </w:r>
            <w:proofErr w:type="spellStart"/>
            <w:r>
              <w:rPr>
                <w:rFonts w:ascii="Arial"/>
              </w:rPr>
              <w:t>Активність</w:t>
            </w:r>
            <w:proofErr w:type="spellEnd"/>
            <w:r>
              <w:rPr>
                <w:rFonts w:ascii="Arial"/>
              </w:rPr>
              <w:t xml:space="preserve"> 1.3.2)</w:t>
            </w:r>
          </w:p>
        </w:tc>
        <w:tc>
          <w:tcPr>
            <w:tcW w:w="864" w:type="dxa"/>
            <w:tcBorders>
              <w:top w:val="double" w:sz="6" w:space="0" w:color="9F9F9F"/>
              <w:bottom w:val="double" w:sz="6" w:space="0" w:color="9F9F9F"/>
            </w:tcBorders>
            <w:shd w:val="clear" w:color="auto" w:fill="D9D9D9"/>
          </w:tcPr>
          <w:p w14:paraId="19D175CC" w14:textId="77777777" w:rsidR="0028696E" w:rsidRDefault="0028696E" w:rsidP="00AB78A2">
            <w:pPr>
              <w:pStyle w:val="TableParagraph"/>
              <w:spacing w:before="30" w:line="360" w:lineRule="auto"/>
              <w:ind w:left="21" w:right="3" w:firstLine="709"/>
              <w:jc w:val="center"/>
              <w:rPr>
                <w:rFonts w:ascii="Arial"/>
              </w:rPr>
            </w:pPr>
            <w:r>
              <w:rPr>
                <w:rFonts w:ascii="Arial"/>
                <w:spacing w:val="-5"/>
              </w:rPr>
              <w:t>900</w:t>
            </w:r>
          </w:p>
        </w:tc>
        <w:tc>
          <w:tcPr>
            <w:tcW w:w="1265" w:type="dxa"/>
            <w:tcBorders>
              <w:top w:val="double" w:sz="6" w:space="0" w:color="9F9F9F"/>
              <w:bottom w:val="double" w:sz="6" w:space="0" w:color="9F9F9F"/>
            </w:tcBorders>
          </w:tcPr>
          <w:p w14:paraId="13A0E396" w14:textId="77777777" w:rsidR="0028696E" w:rsidRDefault="0028696E" w:rsidP="00AB78A2">
            <w:pPr>
              <w:pStyle w:val="TableParagraph"/>
              <w:spacing w:line="360" w:lineRule="auto"/>
              <w:ind w:firstLine="709"/>
              <w:rPr>
                <w:rFonts w:ascii="Arial"/>
              </w:rPr>
            </w:pPr>
          </w:p>
          <w:p w14:paraId="1E47A81E" w14:textId="77777777" w:rsidR="0028696E" w:rsidRDefault="0028696E" w:rsidP="00AB78A2">
            <w:pPr>
              <w:pStyle w:val="TableParagraph"/>
              <w:spacing w:line="360" w:lineRule="auto"/>
              <w:ind w:firstLine="709"/>
              <w:rPr>
                <w:rFonts w:ascii="Arial"/>
              </w:rPr>
            </w:pPr>
          </w:p>
          <w:p w14:paraId="3E094A56" w14:textId="77777777" w:rsidR="0028696E" w:rsidRDefault="0028696E" w:rsidP="00AB78A2">
            <w:pPr>
              <w:pStyle w:val="TableParagraph"/>
              <w:spacing w:before="20" w:line="360" w:lineRule="auto"/>
              <w:ind w:firstLine="709"/>
              <w:rPr>
                <w:rFonts w:ascii="Arial"/>
              </w:rPr>
            </w:pPr>
          </w:p>
          <w:p w14:paraId="05758B01" w14:textId="77777777" w:rsidR="0028696E" w:rsidRDefault="0028696E" w:rsidP="00AB78A2">
            <w:pPr>
              <w:pStyle w:val="TableParagraph"/>
              <w:spacing w:line="360" w:lineRule="auto"/>
              <w:ind w:left="19" w:right="1" w:firstLine="709"/>
              <w:jc w:val="center"/>
              <w:rPr>
                <w:rFonts w:ascii="Arial"/>
              </w:rPr>
            </w:pPr>
            <w:r>
              <w:rPr>
                <w:rFonts w:ascii="Arial"/>
                <w:spacing w:val="-5"/>
              </w:rPr>
              <w:t>27</w:t>
            </w:r>
          </w:p>
        </w:tc>
        <w:tc>
          <w:tcPr>
            <w:tcW w:w="1123" w:type="dxa"/>
            <w:tcBorders>
              <w:top w:val="double" w:sz="6" w:space="0" w:color="9F9F9F"/>
              <w:bottom w:val="double" w:sz="6" w:space="0" w:color="9F9F9F"/>
            </w:tcBorders>
          </w:tcPr>
          <w:p w14:paraId="09625CF7" w14:textId="77777777" w:rsidR="0028696E" w:rsidRDefault="0028696E" w:rsidP="00AB78A2">
            <w:pPr>
              <w:pStyle w:val="TableParagraph"/>
              <w:spacing w:line="360" w:lineRule="auto"/>
              <w:ind w:firstLine="709"/>
              <w:rPr>
                <w:rFonts w:ascii="Arial"/>
              </w:rPr>
            </w:pPr>
          </w:p>
          <w:p w14:paraId="1D951AAB" w14:textId="77777777" w:rsidR="0028696E" w:rsidRDefault="0028696E" w:rsidP="00AB78A2">
            <w:pPr>
              <w:pStyle w:val="TableParagraph"/>
              <w:spacing w:line="360" w:lineRule="auto"/>
              <w:ind w:firstLine="709"/>
              <w:rPr>
                <w:rFonts w:ascii="Arial"/>
              </w:rPr>
            </w:pPr>
          </w:p>
          <w:p w14:paraId="7C2CC8AA" w14:textId="77777777" w:rsidR="0028696E" w:rsidRDefault="0028696E" w:rsidP="00AB78A2">
            <w:pPr>
              <w:pStyle w:val="TableParagraph"/>
              <w:spacing w:before="20" w:line="360" w:lineRule="auto"/>
              <w:ind w:firstLine="709"/>
              <w:rPr>
                <w:rFonts w:ascii="Arial"/>
              </w:rPr>
            </w:pPr>
          </w:p>
          <w:p w14:paraId="5D1B2AF3" w14:textId="77777777" w:rsidR="0028696E" w:rsidRDefault="0028696E" w:rsidP="00AB78A2">
            <w:pPr>
              <w:pStyle w:val="TableParagraph"/>
              <w:spacing w:line="360" w:lineRule="auto"/>
              <w:ind w:left="19" w:right="3" w:firstLine="709"/>
              <w:jc w:val="center"/>
              <w:rPr>
                <w:rFonts w:ascii="Arial"/>
              </w:rPr>
            </w:pPr>
            <w:r>
              <w:rPr>
                <w:rFonts w:ascii="Arial"/>
                <w:spacing w:val="-5"/>
              </w:rPr>
              <w:t>93</w:t>
            </w:r>
          </w:p>
        </w:tc>
        <w:tc>
          <w:tcPr>
            <w:tcW w:w="909" w:type="dxa"/>
            <w:tcBorders>
              <w:top w:val="double" w:sz="6" w:space="0" w:color="9F9F9F"/>
              <w:bottom w:val="double" w:sz="6" w:space="0" w:color="9F9F9F"/>
            </w:tcBorders>
            <w:shd w:val="clear" w:color="auto" w:fill="92D050"/>
          </w:tcPr>
          <w:p w14:paraId="764B9C98" w14:textId="77777777" w:rsidR="0028696E" w:rsidRDefault="0028696E" w:rsidP="00AB78A2">
            <w:pPr>
              <w:pStyle w:val="TableParagraph"/>
              <w:spacing w:line="360" w:lineRule="auto"/>
              <w:ind w:firstLine="709"/>
            </w:pPr>
          </w:p>
        </w:tc>
        <w:tc>
          <w:tcPr>
            <w:tcW w:w="6917" w:type="dxa"/>
            <w:vMerge/>
            <w:tcBorders>
              <w:top w:val="nil"/>
            </w:tcBorders>
          </w:tcPr>
          <w:p w14:paraId="4DC357C6" w14:textId="77777777" w:rsidR="0028696E" w:rsidRDefault="0028696E" w:rsidP="00AB78A2">
            <w:pPr>
              <w:spacing w:line="360" w:lineRule="auto"/>
              <w:ind w:firstLine="709"/>
              <w:rPr>
                <w:sz w:val="2"/>
                <w:szCs w:val="2"/>
              </w:rPr>
            </w:pPr>
          </w:p>
        </w:tc>
      </w:tr>
      <w:tr w:rsidR="0028696E" w14:paraId="39F0B167" w14:textId="77777777" w:rsidTr="006929AD">
        <w:trPr>
          <w:trHeight w:val="1775"/>
        </w:trPr>
        <w:tc>
          <w:tcPr>
            <w:tcW w:w="1285" w:type="dxa"/>
            <w:vMerge/>
            <w:tcBorders>
              <w:top w:val="nil"/>
              <w:left w:val="double" w:sz="6" w:space="0" w:color="BCD5ED"/>
            </w:tcBorders>
            <w:shd w:val="clear" w:color="auto" w:fill="D9D9D9"/>
          </w:tcPr>
          <w:p w14:paraId="769C06C1" w14:textId="77777777" w:rsidR="0028696E" w:rsidRDefault="0028696E" w:rsidP="00AB78A2">
            <w:pPr>
              <w:spacing w:line="360" w:lineRule="auto"/>
              <w:ind w:firstLine="709"/>
              <w:rPr>
                <w:sz w:val="2"/>
                <w:szCs w:val="2"/>
              </w:rPr>
            </w:pPr>
          </w:p>
        </w:tc>
        <w:tc>
          <w:tcPr>
            <w:tcW w:w="2201" w:type="dxa"/>
            <w:tcBorders>
              <w:top w:val="double" w:sz="6" w:space="0" w:color="9F9F9F"/>
            </w:tcBorders>
            <w:shd w:val="clear" w:color="auto" w:fill="D9D9D9"/>
          </w:tcPr>
          <w:p w14:paraId="5ABC15AB" w14:textId="77777777" w:rsidR="0028696E" w:rsidRPr="00F35806" w:rsidRDefault="0028696E" w:rsidP="00AB78A2">
            <w:pPr>
              <w:pStyle w:val="TableParagraph"/>
              <w:spacing w:before="30"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працівників</w:t>
            </w:r>
            <w:proofErr w:type="spellEnd"/>
            <w:r w:rsidRPr="00F35806">
              <w:rPr>
                <w:rFonts w:ascii="Arial"/>
                <w:lang w:val="ru-RU"/>
              </w:rPr>
              <w:t xml:space="preserve">, </w:t>
            </w:r>
            <w:proofErr w:type="spellStart"/>
            <w:r w:rsidRPr="00F35806">
              <w:rPr>
                <w:rFonts w:ascii="Arial"/>
                <w:lang w:val="ru-RU"/>
              </w:rPr>
              <w:t>що</w:t>
            </w:r>
            <w:proofErr w:type="spellEnd"/>
            <w:r w:rsidRPr="00F35806">
              <w:rPr>
                <w:rFonts w:ascii="Arial"/>
                <w:lang w:val="ru-RU"/>
              </w:rPr>
              <w:t xml:space="preserve"> </w:t>
            </w:r>
            <w:proofErr w:type="spellStart"/>
            <w:r w:rsidRPr="00F35806">
              <w:rPr>
                <w:rFonts w:ascii="Arial"/>
                <w:lang w:val="ru-RU"/>
              </w:rPr>
              <w:t>працюють</w:t>
            </w:r>
            <w:proofErr w:type="spellEnd"/>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передовій</w:t>
            </w:r>
            <w:proofErr w:type="spellEnd"/>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пройшли</w:t>
            </w:r>
            <w:proofErr w:type="spellEnd"/>
            <w:r w:rsidRPr="00F35806">
              <w:rPr>
                <w:rFonts w:ascii="Arial"/>
                <w:lang w:val="ru-RU"/>
              </w:rPr>
              <w:t xml:space="preserve"> </w:t>
            </w:r>
            <w:proofErr w:type="spellStart"/>
            <w:r w:rsidRPr="00F35806">
              <w:rPr>
                <w:rFonts w:ascii="Arial"/>
                <w:lang w:val="ru-RU"/>
              </w:rPr>
              <w:t>навчання</w:t>
            </w:r>
            <w:proofErr w:type="spellEnd"/>
            <w:r w:rsidRPr="00F35806">
              <w:rPr>
                <w:rFonts w:ascii="Arial"/>
                <w:lang w:val="ru-RU"/>
              </w:rPr>
              <w:t xml:space="preserve"> </w:t>
            </w:r>
            <w:r w:rsidRPr="00F35806">
              <w:rPr>
                <w:rFonts w:ascii="Arial"/>
                <w:lang w:val="ru-RU"/>
              </w:rPr>
              <w:t>з</w:t>
            </w:r>
            <w:r w:rsidRPr="00F35806">
              <w:rPr>
                <w:rFonts w:ascii="Arial"/>
                <w:lang w:val="ru-RU"/>
              </w:rPr>
              <w:t xml:space="preserve"> </w:t>
            </w:r>
            <w:proofErr w:type="spellStart"/>
            <w:r w:rsidRPr="00F35806">
              <w:rPr>
                <w:rFonts w:ascii="Arial"/>
                <w:lang w:val="ru-RU"/>
              </w:rPr>
              <w:t>матеріалами</w:t>
            </w:r>
            <w:proofErr w:type="spellEnd"/>
            <w:r w:rsidRPr="00F35806">
              <w:rPr>
                <w:rFonts w:ascii="Arial"/>
                <w:lang w:val="ru-RU"/>
              </w:rPr>
              <w:t xml:space="preserve"> </w:t>
            </w:r>
            <w:r w:rsidRPr="00F35806">
              <w:rPr>
                <w:rFonts w:ascii="Arial"/>
                <w:lang w:val="ru-RU"/>
              </w:rPr>
              <w:t>про</w:t>
            </w:r>
            <w:r w:rsidRPr="00F35806">
              <w:rPr>
                <w:rFonts w:ascii="Arial"/>
                <w:lang w:val="ru-RU"/>
              </w:rPr>
              <w:t xml:space="preserve"> </w:t>
            </w:r>
            <w:proofErr w:type="spellStart"/>
            <w:r w:rsidRPr="00F35806">
              <w:rPr>
                <w:rFonts w:ascii="Arial"/>
                <w:lang w:val="ru-RU"/>
              </w:rPr>
              <w:t>гендерні</w:t>
            </w:r>
            <w:proofErr w:type="spellEnd"/>
            <w:r w:rsidRPr="00F35806">
              <w:rPr>
                <w:rFonts w:ascii="Arial"/>
                <w:lang w:val="ru-RU"/>
              </w:rPr>
              <w:t xml:space="preserve"> </w:t>
            </w:r>
            <w:proofErr w:type="spellStart"/>
            <w:r w:rsidRPr="00F35806">
              <w:rPr>
                <w:rFonts w:ascii="Arial"/>
                <w:lang w:val="ru-RU"/>
              </w:rPr>
              <w:t>дискримінаційні</w:t>
            </w:r>
            <w:proofErr w:type="spellEnd"/>
            <w:r w:rsidRPr="00F35806">
              <w:rPr>
                <w:rFonts w:ascii="Arial"/>
                <w:lang w:val="ru-RU"/>
              </w:rPr>
              <w:t xml:space="preserve"> </w:t>
            </w:r>
            <w:proofErr w:type="spellStart"/>
            <w:r w:rsidRPr="00F35806">
              <w:rPr>
                <w:rFonts w:ascii="Arial"/>
                <w:lang w:val="ru-RU"/>
              </w:rPr>
              <w:t>ролі</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r w:rsidRPr="00F35806">
              <w:rPr>
                <w:rFonts w:ascii="Arial"/>
                <w:lang w:val="ru-RU"/>
              </w:rPr>
              <w:t>практики</w:t>
            </w:r>
          </w:p>
        </w:tc>
        <w:tc>
          <w:tcPr>
            <w:tcW w:w="864" w:type="dxa"/>
            <w:tcBorders>
              <w:top w:val="double" w:sz="6" w:space="0" w:color="9F9F9F"/>
            </w:tcBorders>
            <w:shd w:val="clear" w:color="auto" w:fill="D9D9D9"/>
          </w:tcPr>
          <w:p w14:paraId="7C982F30" w14:textId="77777777" w:rsidR="0028696E" w:rsidRDefault="0028696E" w:rsidP="00AB78A2">
            <w:pPr>
              <w:pStyle w:val="TableParagraph"/>
              <w:spacing w:before="30" w:line="360" w:lineRule="auto"/>
              <w:ind w:left="21" w:right="3" w:firstLine="709"/>
              <w:jc w:val="center"/>
              <w:rPr>
                <w:rFonts w:ascii="Arial"/>
              </w:rPr>
            </w:pPr>
            <w:r>
              <w:rPr>
                <w:rFonts w:ascii="Arial"/>
                <w:spacing w:val="-5"/>
              </w:rPr>
              <w:t>190</w:t>
            </w:r>
          </w:p>
        </w:tc>
        <w:tc>
          <w:tcPr>
            <w:tcW w:w="1265" w:type="dxa"/>
            <w:tcBorders>
              <w:top w:val="double" w:sz="6" w:space="0" w:color="9F9F9F"/>
            </w:tcBorders>
          </w:tcPr>
          <w:p w14:paraId="75573E1E" w14:textId="77777777" w:rsidR="0028696E" w:rsidRDefault="0028696E" w:rsidP="00AB78A2">
            <w:pPr>
              <w:pStyle w:val="TableParagraph"/>
              <w:spacing w:line="360" w:lineRule="auto"/>
              <w:ind w:firstLine="709"/>
              <w:rPr>
                <w:rFonts w:ascii="Arial"/>
              </w:rPr>
            </w:pPr>
          </w:p>
          <w:p w14:paraId="2EF70481" w14:textId="77777777" w:rsidR="0028696E" w:rsidRDefault="0028696E" w:rsidP="00AB78A2">
            <w:pPr>
              <w:pStyle w:val="TableParagraph"/>
              <w:spacing w:before="244" w:line="360" w:lineRule="auto"/>
              <w:ind w:firstLine="709"/>
              <w:rPr>
                <w:rFonts w:ascii="Arial"/>
              </w:rPr>
            </w:pPr>
          </w:p>
          <w:p w14:paraId="5574893A" w14:textId="77777777" w:rsidR="0028696E" w:rsidRDefault="0028696E" w:rsidP="00AB78A2">
            <w:pPr>
              <w:pStyle w:val="TableParagraph"/>
              <w:spacing w:line="360" w:lineRule="auto"/>
              <w:ind w:left="19" w:right="1" w:firstLine="709"/>
              <w:jc w:val="center"/>
              <w:rPr>
                <w:rFonts w:ascii="Arial"/>
              </w:rPr>
            </w:pPr>
            <w:r>
              <w:rPr>
                <w:rFonts w:ascii="Arial"/>
                <w:spacing w:val="-5"/>
              </w:rPr>
              <w:t>25</w:t>
            </w:r>
          </w:p>
        </w:tc>
        <w:tc>
          <w:tcPr>
            <w:tcW w:w="1123" w:type="dxa"/>
            <w:tcBorders>
              <w:top w:val="double" w:sz="6" w:space="0" w:color="9F9F9F"/>
            </w:tcBorders>
          </w:tcPr>
          <w:p w14:paraId="72C15108" w14:textId="77777777" w:rsidR="0028696E" w:rsidRDefault="0028696E" w:rsidP="00AB78A2">
            <w:pPr>
              <w:pStyle w:val="TableParagraph"/>
              <w:spacing w:line="360" w:lineRule="auto"/>
              <w:ind w:firstLine="709"/>
              <w:rPr>
                <w:rFonts w:ascii="Arial"/>
              </w:rPr>
            </w:pPr>
          </w:p>
          <w:p w14:paraId="7D4E8D60" w14:textId="77777777" w:rsidR="0028696E" w:rsidRDefault="0028696E" w:rsidP="00AB78A2">
            <w:pPr>
              <w:pStyle w:val="TableParagraph"/>
              <w:spacing w:before="244" w:line="360" w:lineRule="auto"/>
              <w:ind w:firstLine="709"/>
              <w:rPr>
                <w:rFonts w:ascii="Arial"/>
              </w:rPr>
            </w:pPr>
          </w:p>
          <w:p w14:paraId="49928440" w14:textId="77777777" w:rsidR="0028696E" w:rsidRDefault="0028696E" w:rsidP="00AB78A2">
            <w:pPr>
              <w:pStyle w:val="TableParagraph"/>
              <w:spacing w:line="360" w:lineRule="auto"/>
              <w:ind w:left="19" w:right="3" w:firstLine="709"/>
              <w:jc w:val="center"/>
              <w:rPr>
                <w:rFonts w:ascii="Arial"/>
              </w:rPr>
            </w:pPr>
            <w:r>
              <w:rPr>
                <w:rFonts w:ascii="Arial"/>
                <w:spacing w:val="-5"/>
              </w:rPr>
              <w:t>25</w:t>
            </w:r>
          </w:p>
        </w:tc>
        <w:tc>
          <w:tcPr>
            <w:tcW w:w="909" w:type="dxa"/>
            <w:tcBorders>
              <w:top w:val="double" w:sz="6" w:space="0" w:color="9F9F9F"/>
            </w:tcBorders>
            <w:shd w:val="clear" w:color="auto" w:fill="92D050"/>
          </w:tcPr>
          <w:p w14:paraId="14E86624" w14:textId="77777777" w:rsidR="0028696E" w:rsidRDefault="0028696E" w:rsidP="00AB78A2">
            <w:pPr>
              <w:pStyle w:val="TableParagraph"/>
              <w:spacing w:line="360" w:lineRule="auto"/>
              <w:ind w:firstLine="709"/>
            </w:pPr>
          </w:p>
        </w:tc>
        <w:tc>
          <w:tcPr>
            <w:tcW w:w="6917" w:type="dxa"/>
            <w:vMerge/>
            <w:tcBorders>
              <w:top w:val="nil"/>
            </w:tcBorders>
          </w:tcPr>
          <w:p w14:paraId="32A33338" w14:textId="77777777" w:rsidR="0028696E" w:rsidRDefault="0028696E" w:rsidP="00AB78A2">
            <w:pPr>
              <w:spacing w:line="360" w:lineRule="auto"/>
              <w:ind w:firstLine="709"/>
              <w:rPr>
                <w:sz w:val="2"/>
                <w:szCs w:val="2"/>
              </w:rPr>
            </w:pPr>
          </w:p>
        </w:tc>
      </w:tr>
    </w:tbl>
    <w:p w14:paraId="61D28FE3" w14:textId="77777777" w:rsidR="0028696E" w:rsidRDefault="0028696E" w:rsidP="00AB78A2">
      <w:pPr>
        <w:spacing w:line="360" w:lineRule="auto"/>
        <w:ind w:firstLine="709"/>
        <w:rPr>
          <w:sz w:val="2"/>
          <w:szCs w:val="2"/>
        </w:rPr>
        <w:sectPr w:rsidR="0028696E">
          <w:pgSz w:w="15840" w:h="12240" w:orient="landscape"/>
          <w:pgMar w:top="1440" w:right="0" w:bottom="280" w:left="720" w:header="1084" w:footer="0" w:gutter="0"/>
          <w:cols w:space="720"/>
        </w:sectPr>
      </w:pPr>
    </w:p>
    <w:p w14:paraId="65E6DEA4" w14:textId="77777777" w:rsidR="0028696E" w:rsidRDefault="0028696E" w:rsidP="00AB78A2">
      <w:pPr>
        <w:pStyle w:val="af0"/>
        <w:spacing w:before="11" w:line="360" w:lineRule="auto"/>
        <w:ind w:firstLine="709"/>
        <w:rPr>
          <w:sz w:val="12"/>
        </w:rPr>
      </w:pPr>
    </w:p>
    <w:tbl>
      <w:tblPr>
        <w:tblStyle w:val="TableNormal"/>
        <w:tblW w:w="0" w:type="auto"/>
        <w:tblInd w:w="317"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300"/>
        <w:gridCol w:w="2201"/>
        <w:gridCol w:w="864"/>
        <w:gridCol w:w="1265"/>
        <w:gridCol w:w="1123"/>
        <w:gridCol w:w="909"/>
        <w:gridCol w:w="6917"/>
      </w:tblGrid>
      <w:tr w:rsidR="0028696E" w14:paraId="0B0010ED" w14:textId="77777777" w:rsidTr="006929AD">
        <w:trPr>
          <w:trHeight w:val="5110"/>
        </w:trPr>
        <w:tc>
          <w:tcPr>
            <w:tcW w:w="1300" w:type="dxa"/>
            <w:tcBorders>
              <w:left w:val="double" w:sz="6" w:space="0" w:color="BCD5ED"/>
              <w:bottom w:val="double" w:sz="6" w:space="0" w:color="5E6B77"/>
              <w:right w:val="double" w:sz="6" w:space="0" w:color="5E6B77"/>
            </w:tcBorders>
          </w:tcPr>
          <w:p w14:paraId="64F817FC"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1CBD19A8" w14:textId="77777777" w:rsidR="0028696E" w:rsidRDefault="0028696E" w:rsidP="00AB78A2">
            <w:pPr>
              <w:pStyle w:val="TableParagraph"/>
              <w:spacing w:line="360" w:lineRule="auto"/>
              <w:ind w:firstLine="709"/>
            </w:pP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1D8E0638" w14:textId="77777777" w:rsidR="0028696E" w:rsidRDefault="0028696E" w:rsidP="00AB78A2">
            <w:pPr>
              <w:pStyle w:val="TableParagraph"/>
              <w:spacing w:line="360" w:lineRule="auto"/>
              <w:ind w:firstLine="709"/>
            </w:pPr>
          </w:p>
        </w:tc>
        <w:tc>
          <w:tcPr>
            <w:tcW w:w="1265" w:type="dxa"/>
            <w:tcBorders>
              <w:top w:val="double" w:sz="6" w:space="0" w:color="9F9F9F"/>
              <w:left w:val="double" w:sz="6" w:space="0" w:color="5E6B77"/>
              <w:bottom w:val="double" w:sz="6" w:space="0" w:color="9F9F9F"/>
              <w:right w:val="double" w:sz="6" w:space="0" w:color="5E6B77"/>
            </w:tcBorders>
          </w:tcPr>
          <w:p w14:paraId="6C91510E" w14:textId="77777777" w:rsidR="0028696E" w:rsidRDefault="0028696E" w:rsidP="00AB78A2">
            <w:pPr>
              <w:pStyle w:val="TableParagraph"/>
              <w:spacing w:line="360" w:lineRule="auto"/>
              <w:ind w:firstLine="709"/>
            </w:pPr>
          </w:p>
        </w:tc>
        <w:tc>
          <w:tcPr>
            <w:tcW w:w="1123" w:type="dxa"/>
            <w:tcBorders>
              <w:top w:val="double" w:sz="6" w:space="0" w:color="9F9F9F"/>
              <w:left w:val="double" w:sz="6" w:space="0" w:color="5E6B77"/>
              <w:bottom w:val="double" w:sz="6" w:space="0" w:color="9F9F9F"/>
              <w:right w:val="double" w:sz="6" w:space="0" w:color="5E6B77"/>
            </w:tcBorders>
          </w:tcPr>
          <w:p w14:paraId="1DDF8790" w14:textId="77777777" w:rsidR="0028696E" w:rsidRDefault="0028696E" w:rsidP="00AB78A2">
            <w:pPr>
              <w:pStyle w:val="TableParagraph"/>
              <w:spacing w:line="360" w:lineRule="auto"/>
              <w:ind w:firstLine="709"/>
            </w:pPr>
          </w:p>
        </w:tc>
        <w:tc>
          <w:tcPr>
            <w:tcW w:w="909" w:type="dxa"/>
            <w:tcBorders>
              <w:top w:val="double" w:sz="6" w:space="0" w:color="9F9F9F"/>
              <w:left w:val="double" w:sz="6" w:space="0" w:color="5E6B77"/>
              <w:bottom w:val="double" w:sz="6" w:space="0" w:color="9F9F9F"/>
              <w:right w:val="double" w:sz="6" w:space="0" w:color="5E6B77"/>
            </w:tcBorders>
            <w:shd w:val="clear" w:color="auto" w:fill="92D050"/>
          </w:tcPr>
          <w:p w14:paraId="2360745C" w14:textId="77777777" w:rsidR="0028696E" w:rsidRDefault="0028696E" w:rsidP="00AB78A2">
            <w:pPr>
              <w:pStyle w:val="TableParagraph"/>
              <w:spacing w:line="360" w:lineRule="auto"/>
              <w:ind w:firstLine="709"/>
            </w:pPr>
          </w:p>
        </w:tc>
        <w:tc>
          <w:tcPr>
            <w:tcW w:w="6917" w:type="dxa"/>
            <w:tcBorders>
              <w:left w:val="double" w:sz="6" w:space="0" w:color="5E6B77"/>
              <w:bottom w:val="double" w:sz="6" w:space="0" w:color="9F9F9F"/>
              <w:right w:val="double" w:sz="6" w:space="0" w:color="5E6B77"/>
            </w:tcBorders>
          </w:tcPr>
          <w:p w14:paraId="465CA71E" w14:textId="77777777" w:rsidR="0028696E" w:rsidRDefault="0028696E" w:rsidP="00AB78A2">
            <w:pPr>
              <w:pStyle w:val="TableParagraph"/>
              <w:spacing w:before="55" w:line="360" w:lineRule="auto"/>
              <w:ind w:firstLine="709"/>
              <w:rPr>
                <w:rFonts w:ascii="Arial"/>
                <w:sz w:val="24"/>
              </w:rPr>
            </w:pPr>
          </w:p>
          <w:p w14:paraId="6B83FE7D" w14:textId="77777777" w:rsidR="0028696E" w:rsidRDefault="0028696E" w:rsidP="00AB78A2">
            <w:pPr>
              <w:pStyle w:val="TableParagraph"/>
              <w:spacing w:before="1" w:line="360" w:lineRule="auto"/>
              <w:ind w:left="38" w:right="13" w:firstLine="709"/>
              <w:jc w:val="both"/>
              <w:rPr>
                <w:sz w:val="24"/>
              </w:rPr>
            </w:pPr>
            <w:proofErr w:type="spellStart"/>
            <w:r>
              <w:rPr>
                <w:sz w:val="24"/>
              </w:rPr>
              <w:t>Протягом</w:t>
            </w:r>
            <w:proofErr w:type="spellEnd"/>
            <w:r>
              <w:rPr>
                <w:sz w:val="24"/>
              </w:rPr>
              <w:t xml:space="preserve"> </w:t>
            </w:r>
            <w:proofErr w:type="spellStart"/>
            <w:r>
              <w:rPr>
                <w:sz w:val="24"/>
              </w:rPr>
              <w:t>звітного</w:t>
            </w:r>
            <w:proofErr w:type="spellEnd"/>
            <w:r>
              <w:rPr>
                <w:sz w:val="24"/>
              </w:rPr>
              <w:t xml:space="preserve"> </w:t>
            </w:r>
            <w:proofErr w:type="spellStart"/>
            <w:r>
              <w:rPr>
                <w:sz w:val="24"/>
              </w:rPr>
              <w:t>періоду</w:t>
            </w:r>
            <w:proofErr w:type="spellEnd"/>
            <w:r>
              <w:rPr>
                <w:sz w:val="24"/>
              </w:rPr>
              <w:t xml:space="preserve"> </w:t>
            </w:r>
            <w:proofErr w:type="spellStart"/>
            <w:r>
              <w:rPr>
                <w:sz w:val="24"/>
              </w:rPr>
              <w:t>було</w:t>
            </w:r>
            <w:proofErr w:type="spellEnd"/>
            <w:r>
              <w:rPr>
                <w:sz w:val="24"/>
              </w:rPr>
              <w:t xml:space="preserve"> </w:t>
            </w:r>
            <w:proofErr w:type="spellStart"/>
            <w:r>
              <w:rPr>
                <w:sz w:val="24"/>
              </w:rPr>
              <w:t>розпочато</w:t>
            </w:r>
            <w:proofErr w:type="spellEnd"/>
            <w:r>
              <w:rPr>
                <w:sz w:val="24"/>
              </w:rPr>
              <w:t xml:space="preserve"> </w:t>
            </w:r>
            <w:proofErr w:type="spellStart"/>
            <w:r>
              <w:rPr>
                <w:sz w:val="24"/>
              </w:rPr>
              <w:t>серію</w:t>
            </w:r>
            <w:proofErr w:type="spellEnd"/>
            <w:r>
              <w:rPr>
                <w:sz w:val="24"/>
              </w:rPr>
              <w:t xml:space="preserve"> </w:t>
            </w:r>
            <w:proofErr w:type="spellStart"/>
            <w:r>
              <w:rPr>
                <w:sz w:val="24"/>
              </w:rPr>
              <w:t>тренінгів</w:t>
            </w:r>
            <w:proofErr w:type="spellEnd"/>
            <w:r>
              <w:rPr>
                <w:sz w:val="24"/>
              </w:rPr>
              <w:t xml:space="preserve"> </w:t>
            </w:r>
            <w:proofErr w:type="spellStart"/>
            <w:r>
              <w:rPr>
                <w:sz w:val="24"/>
              </w:rPr>
              <w:t>на</w:t>
            </w:r>
            <w:proofErr w:type="spellEnd"/>
            <w:r>
              <w:rPr>
                <w:sz w:val="24"/>
              </w:rPr>
              <w:t xml:space="preserve"> </w:t>
            </w:r>
            <w:proofErr w:type="spellStart"/>
            <w:r>
              <w:rPr>
                <w:sz w:val="24"/>
              </w:rPr>
              <w:t>тему</w:t>
            </w:r>
            <w:proofErr w:type="spellEnd"/>
            <w:r>
              <w:rPr>
                <w:sz w:val="24"/>
              </w:rPr>
              <w:t xml:space="preserve"> «</w:t>
            </w:r>
            <w:proofErr w:type="spellStart"/>
            <w:r>
              <w:rPr>
                <w:sz w:val="24"/>
              </w:rPr>
              <w:t>Інтегрована</w:t>
            </w:r>
            <w:proofErr w:type="spellEnd"/>
            <w:r>
              <w:rPr>
                <w:sz w:val="24"/>
              </w:rPr>
              <w:t xml:space="preserve"> </w:t>
            </w:r>
            <w:proofErr w:type="spellStart"/>
            <w:r>
              <w:rPr>
                <w:sz w:val="24"/>
              </w:rPr>
              <w:t>взаємодія</w:t>
            </w:r>
            <w:proofErr w:type="spellEnd"/>
            <w:r>
              <w:rPr>
                <w:sz w:val="24"/>
              </w:rPr>
              <w:t xml:space="preserve"> у </w:t>
            </w:r>
            <w:proofErr w:type="spellStart"/>
            <w:r>
              <w:rPr>
                <w:sz w:val="24"/>
              </w:rPr>
              <w:t>протидії</w:t>
            </w:r>
            <w:proofErr w:type="spellEnd"/>
            <w:r>
              <w:rPr>
                <w:sz w:val="24"/>
              </w:rPr>
              <w:t xml:space="preserve"> ГЗН: </w:t>
            </w:r>
            <w:proofErr w:type="spellStart"/>
            <w:r>
              <w:rPr>
                <w:sz w:val="24"/>
              </w:rPr>
              <w:t>міжвідомчий</w:t>
            </w:r>
            <w:proofErr w:type="spellEnd"/>
            <w:r>
              <w:rPr>
                <w:sz w:val="24"/>
              </w:rPr>
              <w:t xml:space="preserve"> </w:t>
            </w:r>
            <w:proofErr w:type="spellStart"/>
            <w:r>
              <w:rPr>
                <w:sz w:val="24"/>
              </w:rPr>
              <w:t>підхід</w:t>
            </w:r>
            <w:proofErr w:type="spellEnd"/>
            <w:r>
              <w:rPr>
                <w:sz w:val="24"/>
              </w:rPr>
              <w:t xml:space="preserve">, </w:t>
            </w:r>
            <w:proofErr w:type="spellStart"/>
            <w:r>
              <w:rPr>
                <w:sz w:val="24"/>
              </w:rPr>
              <w:t>орієнтований</w:t>
            </w:r>
            <w:proofErr w:type="spellEnd"/>
            <w:r>
              <w:rPr>
                <w:sz w:val="24"/>
              </w:rPr>
              <w:t xml:space="preserve"> </w:t>
            </w:r>
            <w:proofErr w:type="spellStart"/>
            <w:r>
              <w:rPr>
                <w:sz w:val="24"/>
              </w:rPr>
              <w:t>на</w:t>
            </w:r>
            <w:proofErr w:type="spellEnd"/>
            <w:r>
              <w:rPr>
                <w:sz w:val="24"/>
              </w:rPr>
              <w:t xml:space="preserve"> </w:t>
            </w:r>
            <w:proofErr w:type="spellStart"/>
            <w:r>
              <w:rPr>
                <w:sz w:val="24"/>
              </w:rPr>
              <w:t>постраждалих</w:t>
            </w:r>
            <w:proofErr w:type="spellEnd"/>
            <w:r>
              <w:rPr>
                <w:sz w:val="24"/>
              </w:rPr>
              <w:t xml:space="preserve">», 14-15 </w:t>
            </w:r>
            <w:proofErr w:type="spellStart"/>
            <w:r>
              <w:rPr>
                <w:sz w:val="24"/>
              </w:rPr>
              <w:t>травня</w:t>
            </w:r>
            <w:proofErr w:type="spellEnd"/>
            <w:r>
              <w:rPr>
                <w:sz w:val="24"/>
              </w:rPr>
              <w:t xml:space="preserve"> (25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Маневицька</w:t>
            </w:r>
            <w:proofErr w:type="spellEnd"/>
            <w:r>
              <w:rPr>
                <w:sz w:val="24"/>
              </w:rPr>
              <w:t xml:space="preserve"> (1 </w:t>
            </w:r>
            <w:proofErr w:type="spellStart"/>
            <w:r>
              <w:rPr>
                <w:sz w:val="24"/>
              </w:rPr>
              <w:t>унікальний</w:t>
            </w:r>
            <w:proofErr w:type="spellEnd"/>
            <w:r>
              <w:rPr>
                <w:sz w:val="24"/>
              </w:rPr>
              <w:t xml:space="preserve"> </w:t>
            </w:r>
            <w:proofErr w:type="spellStart"/>
            <w:r>
              <w:rPr>
                <w:sz w:val="24"/>
              </w:rPr>
              <w:t>учасник</w:t>
            </w:r>
            <w:proofErr w:type="spellEnd"/>
            <w:r>
              <w:rPr>
                <w:sz w:val="24"/>
              </w:rPr>
              <w:t xml:space="preserve">), </w:t>
            </w:r>
            <w:proofErr w:type="spellStart"/>
            <w:r>
              <w:rPr>
                <w:sz w:val="24"/>
              </w:rPr>
              <w:t>Камін-Каширська</w:t>
            </w:r>
            <w:proofErr w:type="spellEnd"/>
            <w:r>
              <w:rPr>
                <w:sz w:val="24"/>
              </w:rPr>
              <w:t xml:space="preserve"> (3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Турійська</w:t>
            </w:r>
            <w:proofErr w:type="spellEnd"/>
            <w:r>
              <w:rPr>
                <w:sz w:val="24"/>
              </w:rPr>
              <w:t xml:space="preserve"> (3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Локачинська</w:t>
            </w:r>
            <w:proofErr w:type="spellEnd"/>
            <w:r>
              <w:rPr>
                <w:sz w:val="24"/>
              </w:rPr>
              <w:t xml:space="preserve"> (3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Підгайцівська</w:t>
            </w:r>
            <w:proofErr w:type="spellEnd"/>
            <w:r>
              <w:rPr>
                <w:sz w:val="24"/>
              </w:rPr>
              <w:t xml:space="preserve"> (4 </w:t>
            </w:r>
            <w:proofErr w:type="spellStart"/>
            <w:r>
              <w:rPr>
                <w:sz w:val="24"/>
              </w:rPr>
              <w:t>унікальні</w:t>
            </w:r>
            <w:proofErr w:type="spellEnd"/>
            <w:r>
              <w:rPr>
                <w:sz w:val="24"/>
              </w:rPr>
              <w:t xml:space="preserve"> </w:t>
            </w:r>
            <w:proofErr w:type="spellStart"/>
            <w:r>
              <w:rPr>
                <w:sz w:val="24"/>
              </w:rPr>
              <w:t>учасники</w:t>
            </w:r>
            <w:proofErr w:type="spellEnd"/>
            <w:r>
              <w:rPr>
                <w:sz w:val="24"/>
              </w:rPr>
              <w:t xml:space="preserve">), </w:t>
            </w:r>
            <w:proofErr w:type="spellStart"/>
            <w:r>
              <w:rPr>
                <w:sz w:val="24"/>
              </w:rPr>
              <w:t>Поромівська</w:t>
            </w:r>
            <w:proofErr w:type="spellEnd"/>
            <w:r>
              <w:rPr>
                <w:sz w:val="24"/>
              </w:rPr>
              <w:t xml:space="preserve"> (3 </w:t>
            </w:r>
            <w:proofErr w:type="spellStart"/>
            <w:r>
              <w:rPr>
                <w:sz w:val="24"/>
              </w:rPr>
              <w:t>унікальних</w:t>
            </w:r>
            <w:proofErr w:type="spellEnd"/>
            <w:r>
              <w:rPr>
                <w:sz w:val="24"/>
              </w:rPr>
              <w:t xml:space="preserve"> </w:t>
            </w:r>
            <w:proofErr w:type="spellStart"/>
            <w:r>
              <w:rPr>
                <w:sz w:val="24"/>
              </w:rPr>
              <w:t>учасника</w:t>
            </w:r>
            <w:proofErr w:type="spellEnd"/>
            <w:r>
              <w:rPr>
                <w:sz w:val="24"/>
              </w:rPr>
              <w:t xml:space="preserve">), </w:t>
            </w:r>
            <w:proofErr w:type="spellStart"/>
            <w:r>
              <w:rPr>
                <w:sz w:val="24"/>
              </w:rPr>
              <w:t>Устилузька</w:t>
            </w:r>
            <w:proofErr w:type="spellEnd"/>
            <w:r>
              <w:rPr>
                <w:sz w:val="24"/>
              </w:rPr>
              <w:t xml:space="preserve"> (1 </w:t>
            </w:r>
            <w:proofErr w:type="spellStart"/>
            <w:r>
              <w:rPr>
                <w:sz w:val="24"/>
              </w:rPr>
              <w:t>унікальний</w:t>
            </w:r>
            <w:proofErr w:type="spellEnd"/>
            <w:r>
              <w:rPr>
                <w:sz w:val="24"/>
              </w:rPr>
              <w:t xml:space="preserve"> </w:t>
            </w:r>
            <w:proofErr w:type="spellStart"/>
            <w:r>
              <w:rPr>
                <w:sz w:val="24"/>
              </w:rPr>
              <w:t>учасник</w:t>
            </w:r>
            <w:proofErr w:type="spellEnd"/>
            <w:r>
              <w:rPr>
                <w:sz w:val="24"/>
              </w:rPr>
              <w:t xml:space="preserve">),  </w:t>
            </w:r>
            <w:proofErr w:type="spellStart"/>
            <w:r>
              <w:rPr>
                <w:sz w:val="24"/>
              </w:rPr>
              <w:t>Луцька</w:t>
            </w:r>
            <w:proofErr w:type="spellEnd"/>
            <w:r>
              <w:rPr>
                <w:sz w:val="24"/>
              </w:rPr>
              <w:t xml:space="preserve"> (7 </w:t>
            </w:r>
            <w:proofErr w:type="spellStart"/>
            <w:r>
              <w:rPr>
                <w:sz w:val="24"/>
              </w:rPr>
              <w:t>унікальних</w:t>
            </w:r>
            <w:proofErr w:type="spellEnd"/>
            <w:r>
              <w:rPr>
                <w:sz w:val="24"/>
              </w:rPr>
              <w:t xml:space="preserve"> </w:t>
            </w:r>
            <w:proofErr w:type="spellStart"/>
            <w:r>
              <w:rPr>
                <w:sz w:val="24"/>
              </w:rPr>
              <w:t>учасників</w:t>
            </w:r>
            <w:proofErr w:type="spellEnd"/>
            <w:r>
              <w:rPr>
                <w:sz w:val="24"/>
              </w:rPr>
              <w:t xml:space="preserve">) </w:t>
            </w:r>
            <w:proofErr w:type="spellStart"/>
            <w:r>
              <w:rPr>
                <w:sz w:val="24"/>
              </w:rPr>
              <w:t>громад</w:t>
            </w:r>
            <w:proofErr w:type="spellEnd"/>
            <w:r>
              <w:rPr>
                <w:sz w:val="24"/>
              </w:rPr>
              <w:t>).</w:t>
            </w:r>
          </w:p>
          <w:p w14:paraId="41C70463" w14:textId="77777777" w:rsidR="0028696E" w:rsidRDefault="0028696E" w:rsidP="00AB78A2">
            <w:pPr>
              <w:pStyle w:val="TableParagraph"/>
              <w:spacing w:line="360" w:lineRule="auto"/>
              <w:ind w:left="38" w:right="17" w:firstLine="709"/>
              <w:rPr>
                <w:sz w:val="24"/>
              </w:rPr>
            </w:pPr>
            <w:proofErr w:type="spellStart"/>
            <w:r>
              <w:rPr>
                <w:b/>
                <w:sz w:val="24"/>
              </w:rPr>
              <w:t>Ключові</w:t>
            </w:r>
            <w:proofErr w:type="spellEnd"/>
            <w:r>
              <w:rPr>
                <w:b/>
                <w:sz w:val="24"/>
              </w:rPr>
              <w:t xml:space="preserve"> </w:t>
            </w:r>
            <w:proofErr w:type="spellStart"/>
            <w:r>
              <w:rPr>
                <w:b/>
                <w:sz w:val="24"/>
              </w:rPr>
              <w:t>теми</w:t>
            </w:r>
            <w:proofErr w:type="spellEnd"/>
            <w:r>
              <w:rPr>
                <w:b/>
                <w:sz w:val="24"/>
              </w:rPr>
              <w:t xml:space="preserve"> </w:t>
            </w:r>
            <w:proofErr w:type="spellStart"/>
            <w:r>
              <w:rPr>
                <w:b/>
                <w:sz w:val="24"/>
              </w:rPr>
              <w:t>тренінгу</w:t>
            </w:r>
            <w:proofErr w:type="spellEnd"/>
            <w:r>
              <w:rPr>
                <w:b/>
                <w:sz w:val="24"/>
              </w:rPr>
              <w:t xml:space="preserve">: </w:t>
            </w:r>
            <w:proofErr w:type="spellStart"/>
            <w:r>
              <w:rPr>
                <w:sz w:val="24"/>
              </w:rPr>
              <w:t>розуміння</w:t>
            </w:r>
            <w:proofErr w:type="spellEnd"/>
            <w:r>
              <w:rPr>
                <w:sz w:val="24"/>
              </w:rPr>
              <w:t xml:space="preserve"> </w:t>
            </w:r>
            <w:proofErr w:type="spellStart"/>
            <w:r>
              <w:rPr>
                <w:sz w:val="24"/>
              </w:rPr>
              <w:t>природи</w:t>
            </w:r>
            <w:proofErr w:type="spellEnd"/>
            <w:r>
              <w:rPr>
                <w:sz w:val="24"/>
              </w:rPr>
              <w:t xml:space="preserve"> </w:t>
            </w:r>
            <w:proofErr w:type="spellStart"/>
            <w:r>
              <w:rPr>
                <w:sz w:val="24"/>
              </w:rPr>
              <w:t>та</w:t>
            </w:r>
            <w:proofErr w:type="spellEnd"/>
            <w:r>
              <w:rPr>
                <w:sz w:val="24"/>
              </w:rPr>
              <w:t xml:space="preserve"> </w:t>
            </w:r>
            <w:proofErr w:type="spellStart"/>
            <w:r>
              <w:rPr>
                <w:sz w:val="24"/>
              </w:rPr>
              <w:t>форм</w:t>
            </w:r>
            <w:proofErr w:type="spellEnd"/>
            <w:r>
              <w:rPr>
                <w:sz w:val="24"/>
              </w:rPr>
              <w:t xml:space="preserve"> </w:t>
            </w:r>
            <w:proofErr w:type="spellStart"/>
            <w:r>
              <w:rPr>
                <w:sz w:val="24"/>
              </w:rPr>
              <w:t>ґендерно</w:t>
            </w:r>
            <w:proofErr w:type="spellEnd"/>
            <w:r>
              <w:rPr>
                <w:sz w:val="24"/>
              </w:rPr>
              <w:t xml:space="preserve"> </w:t>
            </w:r>
            <w:proofErr w:type="spellStart"/>
            <w:r>
              <w:rPr>
                <w:sz w:val="24"/>
              </w:rPr>
              <w:t>зумовленого</w:t>
            </w:r>
            <w:proofErr w:type="spellEnd"/>
            <w:r>
              <w:rPr>
                <w:sz w:val="24"/>
              </w:rPr>
              <w:t xml:space="preserve"> </w:t>
            </w:r>
            <w:proofErr w:type="spellStart"/>
            <w:r>
              <w:rPr>
                <w:sz w:val="24"/>
              </w:rPr>
              <w:t>насильства</w:t>
            </w:r>
            <w:proofErr w:type="spellEnd"/>
            <w:r>
              <w:rPr>
                <w:sz w:val="24"/>
              </w:rPr>
              <w:t xml:space="preserve"> (ГЗН), </w:t>
            </w:r>
            <w:proofErr w:type="spellStart"/>
            <w:r>
              <w:rPr>
                <w:sz w:val="24"/>
              </w:rPr>
              <w:t>навчання</w:t>
            </w:r>
            <w:proofErr w:type="spellEnd"/>
            <w:r>
              <w:rPr>
                <w:sz w:val="24"/>
              </w:rPr>
              <w:t xml:space="preserve"> </w:t>
            </w:r>
            <w:proofErr w:type="spellStart"/>
            <w:r>
              <w:rPr>
                <w:sz w:val="24"/>
              </w:rPr>
              <w:t>ранньому</w:t>
            </w:r>
            <w:proofErr w:type="spellEnd"/>
            <w:r>
              <w:rPr>
                <w:sz w:val="24"/>
              </w:rPr>
              <w:t xml:space="preserve"> </w:t>
            </w:r>
            <w:proofErr w:type="spellStart"/>
            <w:r>
              <w:rPr>
                <w:sz w:val="24"/>
              </w:rPr>
              <w:t>виявленню</w:t>
            </w:r>
            <w:proofErr w:type="spellEnd"/>
            <w:r>
              <w:rPr>
                <w:sz w:val="24"/>
              </w:rPr>
              <w:t xml:space="preserve"> </w:t>
            </w:r>
            <w:proofErr w:type="spellStart"/>
            <w:r>
              <w:rPr>
                <w:sz w:val="24"/>
              </w:rPr>
              <w:t>ознак</w:t>
            </w:r>
            <w:proofErr w:type="spellEnd"/>
            <w:r>
              <w:rPr>
                <w:sz w:val="24"/>
              </w:rPr>
              <w:t xml:space="preserve"> </w:t>
            </w:r>
            <w:proofErr w:type="spellStart"/>
            <w:r>
              <w:rPr>
                <w:sz w:val="24"/>
              </w:rPr>
              <w:t>насильства</w:t>
            </w:r>
            <w:proofErr w:type="spellEnd"/>
            <w:r>
              <w:rPr>
                <w:sz w:val="24"/>
              </w:rPr>
              <w:t xml:space="preserve">, </w:t>
            </w:r>
            <w:proofErr w:type="spellStart"/>
            <w:r>
              <w:rPr>
                <w:sz w:val="24"/>
              </w:rPr>
              <w:t>оволодіння</w:t>
            </w:r>
            <w:proofErr w:type="spellEnd"/>
            <w:r>
              <w:rPr>
                <w:sz w:val="24"/>
              </w:rPr>
              <w:t xml:space="preserve"> </w:t>
            </w:r>
            <w:proofErr w:type="spellStart"/>
            <w:r>
              <w:rPr>
                <w:sz w:val="24"/>
              </w:rPr>
              <w:t>протоколами</w:t>
            </w:r>
            <w:proofErr w:type="spellEnd"/>
            <w:r>
              <w:rPr>
                <w:sz w:val="24"/>
              </w:rPr>
              <w:t xml:space="preserve"> </w:t>
            </w:r>
            <w:proofErr w:type="spellStart"/>
            <w:r>
              <w:rPr>
                <w:sz w:val="24"/>
              </w:rPr>
              <w:t>реагування</w:t>
            </w:r>
            <w:proofErr w:type="spellEnd"/>
            <w:r>
              <w:rPr>
                <w:sz w:val="24"/>
              </w:rPr>
              <w:t xml:space="preserve"> </w:t>
            </w:r>
            <w:proofErr w:type="spellStart"/>
            <w:r>
              <w:rPr>
                <w:sz w:val="24"/>
              </w:rPr>
              <w:t>та</w:t>
            </w:r>
            <w:proofErr w:type="spellEnd"/>
            <w:r>
              <w:rPr>
                <w:sz w:val="24"/>
              </w:rPr>
              <w:t xml:space="preserve"> </w:t>
            </w:r>
            <w:proofErr w:type="spellStart"/>
            <w:r>
              <w:rPr>
                <w:sz w:val="24"/>
              </w:rPr>
              <w:t>міжсекторальної</w:t>
            </w:r>
            <w:proofErr w:type="spellEnd"/>
            <w:r>
              <w:rPr>
                <w:sz w:val="24"/>
              </w:rPr>
              <w:t xml:space="preserve"> </w:t>
            </w:r>
            <w:proofErr w:type="spellStart"/>
            <w:r>
              <w:rPr>
                <w:sz w:val="24"/>
              </w:rPr>
              <w:t>співпраці</w:t>
            </w:r>
            <w:proofErr w:type="spellEnd"/>
            <w:r>
              <w:rPr>
                <w:sz w:val="24"/>
              </w:rPr>
              <w:t xml:space="preserve">, </w:t>
            </w:r>
            <w:proofErr w:type="spellStart"/>
            <w:r>
              <w:rPr>
                <w:sz w:val="24"/>
              </w:rPr>
              <w:t>розвиток</w:t>
            </w:r>
            <w:proofErr w:type="spellEnd"/>
            <w:r>
              <w:rPr>
                <w:sz w:val="24"/>
              </w:rPr>
              <w:t xml:space="preserve"> </w:t>
            </w:r>
            <w:proofErr w:type="spellStart"/>
            <w:r>
              <w:rPr>
                <w:sz w:val="24"/>
              </w:rPr>
              <w:t>комунікативних</w:t>
            </w:r>
            <w:proofErr w:type="spellEnd"/>
            <w:r>
              <w:rPr>
                <w:sz w:val="24"/>
              </w:rPr>
              <w:t xml:space="preserve"> </w:t>
            </w:r>
            <w:proofErr w:type="spellStart"/>
            <w:r>
              <w:rPr>
                <w:sz w:val="24"/>
              </w:rPr>
              <w:t>навичок</w:t>
            </w:r>
            <w:proofErr w:type="spellEnd"/>
            <w:r>
              <w:rPr>
                <w:sz w:val="24"/>
              </w:rPr>
              <w:t xml:space="preserve"> з </w:t>
            </w:r>
            <w:proofErr w:type="spellStart"/>
            <w:r>
              <w:rPr>
                <w:sz w:val="24"/>
              </w:rPr>
              <w:t>постраждалими</w:t>
            </w:r>
            <w:proofErr w:type="spellEnd"/>
            <w:r>
              <w:rPr>
                <w:sz w:val="24"/>
              </w:rPr>
              <w:t xml:space="preserve">, </w:t>
            </w:r>
            <w:proofErr w:type="spellStart"/>
            <w:r>
              <w:rPr>
                <w:sz w:val="24"/>
              </w:rPr>
              <w:t>підвищення</w:t>
            </w:r>
            <w:proofErr w:type="spellEnd"/>
            <w:r>
              <w:rPr>
                <w:sz w:val="24"/>
              </w:rPr>
              <w:t xml:space="preserve"> </w:t>
            </w:r>
            <w:proofErr w:type="spellStart"/>
            <w:r>
              <w:rPr>
                <w:sz w:val="24"/>
              </w:rPr>
              <w:t>мотивації</w:t>
            </w:r>
            <w:proofErr w:type="spellEnd"/>
            <w:r>
              <w:rPr>
                <w:sz w:val="24"/>
              </w:rPr>
              <w:t xml:space="preserve"> </w:t>
            </w:r>
            <w:proofErr w:type="spellStart"/>
            <w:r>
              <w:rPr>
                <w:sz w:val="24"/>
              </w:rPr>
              <w:t>до</w:t>
            </w:r>
            <w:proofErr w:type="spellEnd"/>
            <w:r>
              <w:rPr>
                <w:sz w:val="24"/>
              </w:rPr>
              <w:t xml:space="preserve"> </w:t>
            </w:r>
            <w:proofErr w:type="spellStart"/>
            <w:r>
              <w:rPr>
                <w:sz w:val="24"/>
              </w:rPr>
              <w:t>дій</w:t>
            </w:r>
            <w:proofErr w:type="spellEnd"/>
            <w:r>
              <w:rPr>
                <w:sz w:val="24"/>
              </w:rPr>
              <w:t xml:space="preserve">, </w:t>
            </w:r>
            <w:proofErr w:type="spellStart"/>
            <w:r>
              <w:rPr>
                <w:sz w:val="24"/>
              </w:rPr>
              <w:t>подолання</w:t>
            </w:r>
            <w:proofErr w:type="spellEnd"/>
            <w:r>
              <w:rPr>
                <w:sz w:val="24"/>
              </w:rPr>
              <w:t xml:space="preserve"> </w:t>
            </w:r>
            <w:proofErr w:type="spellStart"/>
            <w:r>
              <w:rPr>
                <w:sz w:val="24"/>
              </w:rPr>
              <w:t>професійного</w:t>
            </w:r>
            <w:proofErr w:type="spellEnd"/>
            <w:r>
              <w:rPr>
                <w:sz w:val="24"/>
              </w:rPr>
              <w:t xml:space="preserve"> </w:t>
            </w:r>
            <w:proofErr w:type="spellStart"/>
            <w:r>
              <w:rPr>
                <w:sz w:val="24"/>
              </w:rPr>
              <w:t>вигорання</w:t>
            </w:r>
            <w:proofErr w:type="spellEnd"/>
            <w:r>
              <w:rPr>
                <w:sz w:val="24"/>
              </w:rPr>
              <w:t xml:space="preserve"> </w:t>
            </w:r>
            <w:proofErr w:type="spellStart"/>
            <w:r>
              <w:rPr>
                <w:sz w:val="24"/>
              </w:rPr>
              <w:t>та</w:t>
            </w:r>
            <w:proofErr w:type="spellEnd"/>
            <w:r>
              <w:rPr>
                <w:sz w:val="24"/>
              </w:rPr>
              <w:t xml:space="preserve"> </w:t>
            </w:r>
            <w:proofErr w:type="spellStart"/>
            <w:r>
              <w:rPr>
                <w:sz w:val="24"/>
              </w:rPr>
              <w:t>низка</w:t>
            </w:r>
            <w:proofErr w:type="spellEnd"/>
            <w:r>
              <w:rPr>
                <w:sz w:val="24"/>
              </w:rPr>
              <w:t xml:space="preserve"> </w:t>
            </w:r>
            <w:proofErr w:type="spellStart"/>
            <w:r>
              <w:rPr>
                <w:sz w:val="24"/>
              </w:rPr>
              <w:t>інших</w:t>
            </w:r>
            <w:proofErr w:type="spellEnd"/>
            <w:r>
              <w:rPr>
                <w:sz w:val="24"/>
              </w:rPr>
              <w:t xml:space="preserve"> </w:t>
            </w:r>
            <w:proofErr w:type="spellStart"/>
            <w:r>
              <w:rPr>
                <w:sz w:val="24"/>
              </w:rPr>
              <w:t>пов'язаних</w:t>
            </w:r>
            <w:proofErr w:type="spellEnd"/>
            <w:r>
              <w:rPr>
                <w:sz w:val="24"/>
              </w:rPr>
              <w:t xml:space="preserve"> </w:t>
            </w:r>
            <w:proofErr w:type="spellStart"/>
            <w:r>
              <w:rPr>
                <w:sz w:val="24"/>
              </w:rPr>
              <w:t>питань</w:t>
            </w:r>
            <w:proofErr w:type="spellEnd"/>
            <w:r>
              <w:rPr>
                <w:sz w:val="24"/>
              </w:rPr>
              <w:t xml:space="preserve">. </w:t>
            </w:r>
            <w:hyperlink r:id="rId19">
              <w:r>
                <w:rPr>
                  <w:color w:val="0000FF"/>
                  <w:spacing w:val="-2"/>
                  <w:sz w:val="24"/>
                  <w:u w:val="single" w:color="0000FF"/>
                </w:rPr>
                <w:t>https://www.facebook.com/share/p/15UrCPjAZL/?mibextid=wwXIfr</w:t>
              </w:r>
            </w:hyperlink>
          </w:p>
        </w:tc>
      </w:tr>
      <w:tr w:rsidR="0028696E" w:rsidRPr="00F35806" w14:paraId="780440FA" w14:textId="77777777" w:rsidTr="006929AD">
        <w:trPr>
          <w:trHeight w:val="883"/>
        </w:trPr>
        <w:tc>
          <w:tcPr>
            <w:tcW w:w="1300" w:type="dxa"/>
            <w:vMerge w:val="restart"/>
            <w:tcBorders>
              <w:top w:val="double" w:sz="6" w:space="0" w:color="5E6B77"/>
              <w:left w:val="double" w:sz="6" w:space="0" w:color="BCD5ED"/>
              <w:bottom w:val="double" w:sz="6" w:space="0" w:color="5E6B77"/>
              <w:right w:val="double" w:sz="6" w:space="0" w:color="5E6B77"/>
            </w:tcBorders>
            <w:shd w:val="clear" w:color="auto" w:fill="D9D9D9"/>
          </w:tcPr>
          <w:p w14:paraId="1C96081A" w14:textId="77777777" w:rsidR="0028696E" w:rsidRPr="00F35806" w:rsidRDefault="0028696E" w:rsidP="00AB78A2">
            <w:pPr>
              <w:pStyle w:val="TableParagraph"/>
              <w:spacing w:before="27" w:line="360" w:lineRule="auto"/>
              <w:ind w:left="51" w:right="42" w:firstLine="709"/>
              <w:rPr>
                <w:rFonts w:ascii="Arial"/>
                <w:sz w:val="20"/>
                <w:lang w:val="ru-RU"/>
              </w:rPr>
            </w:pPr>
            <w:proofErr w:type="spellStart"/>
            <w:r w:rsidRPr="00F35806">
              <w:rPr>
                <w:rFonts w:ascii="Arial"/>
                <w:sz w:val="20"/>
                <w:lang w:val="ru-RU"/>
              </w:rPr>
              <w:t>Висновок</w:t>
            </w:r>
            <w:proofErr w:type="spellEnd"/>
            <w:r w:rsidRPr="00F35806">
              <w:rPr>
                <w:rFonts w:ascii="Arial"/>
                <w:sz w:val="20"/>
                <w:lang w:val="ru-RU"/>
              </w:rPr>
              <w:t xml:space="preserve"> 3. </w:t>
            </w:r>
            <w:proofErr w:type="spellStart"/>
            <w:r w:rsidRPr="00F35806">
              <w:rPr>
                <w:rFonts w:ascii="Arial"/>
                <w:sz w:val="20"/>
                <w:lang w:val="ru-RU"/>
              </w:rPr>
              <w:t>Підтримка</w:t>
            </w:r>
            <w:proofErr w:type="spellEnd"/>
            <w:r w:rsidRPr="00F35806">
              <w:rPr>
                <w:rFonts w:ascii="Arial"/>
                <w:sz w:val="20"/>
                <w:lang w:val="ru-RU"/>
              </w:rPr>
              <w:t xml:space="preserve"> </w:t>
            </w:r>
            <w:r w:rsidRPr="00F35806">
              <w:rPr>
                <w:rFonts w:ascii="Arial"/>
                <w:sz w:val="20"/>
                <w:lang w:val="ru-RU"/>
              </w:rPr>
              <w:t>та</w:t>
            </w:r>
            <w:r w:rsidRPr="00F35806">
              <w:rPr>
                <w:rFonts w:ascii="Arial"/>
                <w:sz w:val="20"/>
                <w:lang w:val="ru-RU"/>
              </w:rPr>
              <w:t xml:space="preserve"> </w:t>
            </w:r>
            <w:proofErr w:type="spellStart"/>
            <w:r w:rsidRPr="00F35806">
              <w:rPr>
                <w:rFonts w:ascii="Arial"/>
                <w:sz w:val="20"/>
                <w:lang w:val="ru-RU"/>
              </w:rPr>
              <w:t>розвиток</w:t>
            </w:r>
            <w:proofErr w:type="spellEnd"/>
            <w:r w:rsidRPr="00F35806">
              <w:rPr>
                <w:rFonts w:ascii="Arial"/>
                <w:sz w:val="20"/>
                <w:lang w:val="ru-RU"/>
              </w:rPr>
              <w:t xml:space="preserve"> </w:t>
            </w:r>
            <w:proofErr w:type="spellStart"/>
            <w:r w:rsidRPr="00F35806">
              <w:rPr>
                <w:rFonts w:ascii="Arial"/>
                <w:sz w:val="20"/>
                <w:lang w:val="ru-RU"/>
              </w:rPr>
              <w:t>сімейних</w:t>
            </w:r>
            <w:proofErr w:type="spellEnd"/>
            <w:r w:rsidRPr="00F35806">
              <w:rPr>
                <w:rFonts w:ascii="Arial"/>
                <w:sz w:val="20"/>
                <w:lang w:val="ru-RU"/>
              </w:rPr>
              <w:t xml:space="preserve"> </w:t>
            </w:r>
            <w:r w:rsidRPr="00F35806">
              <w:rPr>
                <w:rFonts w:ascii="Arial"/>
                <w:sz w:val="20"/>
                <w:lang w:val="ru-RU"/>
              </w:rPr>
              <w:t>форм</w:t>
            </w:r>
            <w:r w:rsidRPr="00F35806">
              <w:rPr>
                <w:rFonts w:ascii="Arial"/>
                <w:sz w:val="20"/>
                <w:lang w:val="ru-RU"/>
              </w:rPr>
              <w:t xml:space="preserve"> </w:t>
            </w:r>
            <w:r w:rsidRPr="00F35806">
              <w:rPr>
                <w:rFonts w:ascii="Arial"/>
                <w:sz w:val="20"/>
                <w:lang w:val="ru-RU"/>
              </w:rPr>
              <w:t>у</w:t>
            </w:r>
            <w:r w:rsidRPr="00F35806">
              <w:rPr>
                <w:rFonts w:ascii="Arial"/>
                <w:sz w:val="20"/>
                <w:lang w:val="ru-RU"/>
              </w:rPr>
              <w:t xml:space="preserve"> </w:t>
            </w:r>
            <w:proofErr w:type="spellStart"/>
            <w:r w:rsidRPr="00F35806">
              <w:rPr>
                <w:rFonts w:ascii="Arial"/>
                <w:sz w:val="20"/>
                <w:lang w:val="ru-RU"/>
              </w:rPr>
              <w:t>Волинській</w:t>
            </w:r>
            <w:proofErr w:type="spellEnd"/>
            <w:r w:rsidRPr="00F35806">
              <w:rPr>
                <w:rFonts w:ascii="Arial"/>
                <w:sz w:val="20"/>
                <w:lang w:val="ru-RU"/>
              </w:rPr>
              <w:t xml:space="preserve"> </w:t>
            </w:r>
            <w:proofErr w:type="spellStart"/>
            <w:r w:rsidRPr="00F35806">
              <w:rPr>
                <w:rFonts w:ascii="Arial"/>
                <w:sz w:val="20"/>
                <w:lang w:val="ru-RU"/>
              </w:rPr>
              <w:lastRenderedPageBreak/>
              <w:t>області</w:t>
            </w:r>
            <w:proofErr w:type="spellEnd"/>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42C1832B" w14:textId="77777777" w:rsidR="0028696E" w:rsidRPr="00F35806" w:rsidRDefault="0028696E" w:rsidP="00AB78A2">
            <w:pPr>
              <w:pStyle w:val="TableParagraph"/>
              <w:spacing w:before="28" w:line="360" w:lineRule="auto"/>
              <w:ind w:left="38" w:right="95" w:firstLine="709"/>
              <w:rPr>
                <w:rFonts w:ascii="Arial"/>
                <w:lang w:val="ru-RU"/>
              </w:rPr>
            </w:pPr>
            <w:r w:rsidRPr="00F35806">
              <w:rPr>
                <w:rFonts w:ascii="Arial"/>
                <w:lang w:val="ru-RU"/>
              </w:rPr>
              <w:lastRenderedPageBreak/>
              <w:t xml:space="preserve"># </w:t>
            </w:r>
            <w:proofErr w:type="spellStart"/>
            <w:r w:rsidRPr="00F35806">
              <w:rPr>
                <w:rFonts w:ascii="Arial"/>
                <w:lang w:val="ru-RU"/>
              </w:rPr>
              <w:t>сімей</w:t>
            </w:r>
            <w:proofErr w:type="spellEnd"/>
            <w:r w:rsidRPr="00F35806">
              <w:rPr>
                <w:rFonts w:ascii="Arial"/>
                <w:lang w:val="ru-RU"/>
              </w:rPr>
              <w:t xml:space="preserve">, </w:t>
            </w:r>
            <w:proofErr w:type="spellStart"/>
            <w:r w:rsidRPr="00F35806">
              <w:rPr>
                <w:rFonts w:ascii="Arial"/>
                <w:lang w:val="ru-RU"/>
              </w:rPr>
              <w:t>навчених</w:t>
            </w:r>
            <w:proofErr w:type="spellEnd"/>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сімейних</w:t>
            </w:r>
            <w:proofErr w:type="spellEnd"/>
            <w:r w:rsidRPr="00F35806">
              <w:rPr>
                <w:rFonts w:ascii="Arial"/>
                <w:lang w:val="ru-RU"/>
              </w:rPr>
              <w:t xml:space="preserve"> </w:t>
            </w:r>
            <w:r w:rsidRPr="00F35806">
              <w:rPr>
                <w:rFonts w:ascii="Arial"/>
                <w:lang w:val="ru-RU"/>
              </w:rPr>
              <w:t>формах</w:t>
            </w:r>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14D1EB88" w14:textId="77777777" w:rsidR="0028696E" w:rsidRDefault="0028696E" w:rsidP="00AB78A2">
            <w:pPr>
              <w:pStyle w:val="TableParagraph"/>
              <w:spacing w:before="28" w:line="360" w:lineRule="auto"/>
              <w:ind w:left="21" w:right="6" w:firstLine="709"/>
              <w:jc w:val="center"/>
              <w:rPr>
                <w:rFonts w:ascii="Arial"/>
              </w:rPr>
            </w:pPr>
            <w:r>
              <w:rPr>
                <w:rFonts w:ascii="Arial"/>
                <w:spacing w:val="-5"/>
              </w:rPr>
              <w:t>75</w:t>
            </w:r>
          </w:p>
        </w:tc>
        <w:tc>
          <w:tcPr>
            <w:tcW w:w="1265" w:type="dxa"/>
            <w:tcBorders>
              <w:top w:val="double" w:sz="6" w:space="0" w:color="9F9F9F"/>
              <w:left w:val="double" w:sz="6" w:space="0" w:color="5E6B77"/>
              <w:bottom w:val="double" w:sz="6" w:space="0" w:color="9F9F9F"/>
              <w:right w:val="double" w:sz="6" w:space="0" w:color="5E6B77"/>
            </w:tcBorders>
          </w:tcPr>
          <w:p w14:paraId="54456AE4" w14:textId="77777777" w:rsidR="0028696E" w:rsidRDefault="0028696E" w:rsidP="00AB78A2">
            <w:pPr>
              <w:pStyle w:val="TableParagraph"/>
              <w:spacing w:before="85" w:line="360" w:lineRule="auto"/>
              <w:ind w:firstLine="709"/>
              <w:rPr>
                <w:rFonts w:ascii="Arial"/>
                <w:sz w:val="20"/>
              </w:rPr>
            </w:pPr>
          </w:p>
          <w:p w14:paraId="0622864C"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9F9F9F"/>
              <w:right w:val="double" w:sz="6" w:space="0" w:color="5E6B77"/>
            </w:tcBorders>
          </w:tcPr>
          <w:p w14:paraId="7586C070" w14:textId="77777777" w:rsidR="0028696E" w:rsidRDefault="0028696E" w:rsidP="00AB78A2">
            <w:pPr>
              <w:pStyle w:val="TableParagraph"/>
              <w:spacing w:before="85" w:line="360" w:lineRule="auto"/>
              <w:ind w:firstLine="709"/>
              <w:rPr>
                <w:rFonts w:ascii="Arial"/>
                <w:sz w:val="20"/>
              </w:rPr>
            </w:pPr>
          </w:p>
          <w:p w14:paraId="4D9176AF" w14:textId="77777777" w:rsidR="0028696E" w:rsidRDefault="0028696E" w:rsidP="00AB78A2">
            <w:pPr>
              <w:pStyle w:val="TableParagraph"/>
              <w:spacing w:line="360" w:lineRule="auto"/>
              <w:ind w:left="19" w:right="4" w:firstLine="709"/>
              <w:jc w:val="center"/>
              <w:rPr>
                <w:rFonts w:ascii="Arial"/>
                <w:sz w:val="20"/>
              </w:rPr>
            </w:pPr>
            <w:r>
              <w:rPr>
                <w:rFonts w:ascii="Arial"/>
                <w:spacing w:val="-5"/>
                <w:sz w:val="20"/>
              </w:rPr>
              <w:t>23</w:t>
            </w:r>
          </w:p>
        </w:tc>
        <w:tc>
          <w:tcPr>
            <w:tcW w:w="909" w:type="dxa"/>
            <w:tcBorders>
              <w:top w:val="double" w:sz="6" w:space="0" w:color="9F9F9F"/>
              <w:left w:val="double" w:sz="6" w:space="0" w:color="5E6B77"/>
              <w:bottom w:val="double" w:sz="6" w:space="0" w:color="9F9F9F"/>
              <w:right w:val="double" w:sz="6" w:space="0" w:color="5E6B77"/>
            </w:tcBorders>
            <w:shd w:val="clear" w:color="auto" w:fill="92D050"/>
          </w:tcPr>
          <w:p w14:paraId="6082E3ED" w14:textId="77777777" w:rsidR="0028696E" w:rsidRDefault="0028696E" w:rsidP="00AB78A2">
            <w:pPr>
              <w:pStyle w:val="TableParagraph"/>
              <w:spacing w:line="360" w:lineRule="auto"/>
              <w:ind w:firstLine="709"/>
            </w:pPr>
          </w:p>
        </w:tc>
        <w:tc>
          <w:tcPr>
            <w:tcW w:w="6917" w:type="dxa"/>
            <w:vMerge w:val="restart"/>
            <w:tcBorders>
              <w:top w:val="double" w:sz="6" w:space="0" w:color="9F9F9F"/>
              <w:left w:val="double" w:sz="6" w:space="0" w:color="5E6B77"/>
              <w:bottom w:val="double" w:sz="6" w:space="0" w:color="5E6B77"/>
              <w:right w:val="double" w:sz="6" w:space="0" w:color="5E6B77"/>
            </w:tcBorders>
          </w:tcPr>
          <w:p w14:paraId="186ED876" w14:textId="77777777" w:rsidR="0028696E" w:rsidRPr="00F35806" w:rsidRDefault="0028696E" w:rsidP="00AB78A2">
            <w:pPr>
              <w:pStyle w:val="TableParagraph"/>
              <w:spacing w:before="24" w:line="360" w:lineRule="auto"/>
              <w:ind w:left="38" w:right="15" w:firstLine="709"/>
              <w:jc w:val="both"/>
              <w:rPr>
                <w:sz w:val="24"/>
                <w:lang w:val="ru-RU"/>
              </w:rPr>
            </w:pPr>
            <w:proofErr w:type="spellStart"/>
            <w:r>
              <w:rPr>
                <w:sz w:val="24"/>
              </w:rPr>
              <w:t>Протягом</w:t>
            </w:r>
            <w:proofErr w:type="spellEnd"/>
            <w:r>
              <w:rPr>
                <w:sz w:val="24"/>
              </w:rPr>
              <w:t xml:space="preserve"> </w:t>
            </w:r>
            <w:proofErr w:type="spellStart"/>
            <w:r>
              <w:rPr>
                <w:sz w:val="24"/>
              </w:rPr>
              <w:t>звітного</w:t>
            </w:r>
            <w:proofErr w:type="spellEnd"/>
            <w:r>
              <w:rPr>
                <w:sz w:val="24"/>
              </w:rPr>
              <w:t xml:space="preserve"> </w:t>
            </w:r>
            <w:proofErr w:type="spellStart"/>
            <w:r>
              <w:rPr>
                <w:sz w:val="24"/>
              </w:rPr>
              <w:t>періоду</w:t>
            </w:r>
            <w:proofErr w:type="spellEnd"/>
            <w:r>
              <w:rPr>
                <w:sz w:val="24"/>
              </w:rPr>
              <w:t xml:space="preserve"> з </w:t>
            </w:r>
            <w:proofErr w:type="spellStart"/>
            <w:r>
              <w:rPr>
                <w:sz w:val="24"/>
              </w:rPr>
              <w:t>метою</w:t>
            </w:r>
            <w:proofErr w:type="spellEnd"/>
            <w:r>
              <w:rPr>
                <w:sz w:val="24"/>
              </w:rPr>
              <w:t xml:space="preserve"> </w:t>
            </w:r>
            <w:proofErr w:type="spellStart"/>
            <w:r>
              <w:rPr>
                <w:sz w:val="24"/>
              </w:rPr>
              <w:t>посилення</w:t>
            </w:r>
            <w:proofErr w:type="spellEnd"/>
            <w:r>
              <w:rPr>
                <w:sz w:val="24"/>
              </w:rPr>
              <w:t xml:space="preserve"> </w:t>
            </w:r>
            <w:proofErr w:type="spellStart"/>
            <w:r>
              <w:rPr>
                <w:sz w:val="24"/>
              </w:rPr>
              <w:t>компетентностей</w:t>
            </w:r>
            <w:proofErr w:type="spellEnd"/>
            <w:r>
              <w:rPr>
                <w:sz w:val="24"/>
              </w:rPr>
              <w:t xml:space="preserve"> </w:t>
            </w:r>
            <w:proofErr w:type="spellStart"/>
            <w:r>
              <w:rPr>
                <w:sz w:val="24"/>
              </w:rPr>
              <w:t>спеціалістів</w:t>
            </w:r>
            <w:proofErr w:type="spellEnd"/>
            <w:r>
              <w:rPr>
                <w:sz w:val="24"/>
              </w:rPr>
              <w:t xml:space="preserve"> з </w:t>
            </w:r>
            <w:proofErr w:type="spellStart"/>
            <w:r>
              <w:rPr>
                <w:sz w:val="24"/>
              </w:rPr>
              <w:t>питань</w:t>
            </w:r>
            <w:proofErr w:type="spellEnd"/>
            <w:r>
              <w:rPr>
                <w:sz w:val="24"/>
              </w:rPr>
              <w:t xml:space="preserve"> </w:t>
            </w:r>
            <w:proofErr w:type="spellStart"/>
            <w:r>
              <w:rPr>
                <w:sz w:val="24"/>
              </w:rPr>
              <w:t>реінтеграції</w:t>
            </w:r>
            <w:proofErr w:type="spellEnd"/>
            <w:r>
              <w:rPr>
                <w:sz w:val="24"/>
              </w:rPr>
              <w:t xml:space="preserve"> </w:t>
            </w:r>
            <w:proofErr w:type="spellStart"/>
            <w:r>
              <w:rPr>
                <w:sz w:val="24"/>
              </w:rPr>
              <w:t>дітей</w:t>
            </w:r>
            <w:proofErr w:type="spellEnd"/>
            <w:r>
              <w:rPr>
                <w:sz w:val="24"/>
              </w:rPr>
              <w:t xml:space="preserve"> у </w:t>
            </w:r>
            <w:proofErr w:type="spellStart"/>
            <w:r>
              <w:rPr>
                <w:sz w:val="24"/>
              </w:rPr>
              <w:t>сім'ї</w:t>
            </w:r>
            <w:proofErr w:type="spellEnd"/>
            <w:r>
              <w:rPr>
                <w:sz w:val="24"/>
              </w:rPr>
              <w:t xml:space="preserve"> — </w:t>
            </w:r>
            <w:proofErr w:type="spellStart"/>
            <w:r>
              <w:rPr>
                <w:sz w:val="24"/>
              </w:rPr>
              <w:t>шляхом</w:t>
            </w:r>
            <w:proofErr w:type="spellEnd"/>
            <w:r>
              <w:rPr>
                <w:sz w:val="24"/>
              </w:rPr>
              <w:t xml:space="preserve"> </w:t>
            </w:r>
            <w:proofErr w:type="spellStart"/>
            <w:r>
              <w:rPr>
                <w:sz w:val="24"/>
              </w:rPr>
              <w:t>оволодіння</w:t>
            </w:r>
            <w:proofErr w:type="spellEnd"/>
            <w:r>
              <w:rPr>
                <w:sz w:val="24"/>
              </w:rPr>
              <w:t xml:space="preserve"> </w:t>
            </w:r>
            <w:proofErr w:type="spellStart"/>
            <w:r>
              <w:rPr>
                <w:sz w:val="24"/>
              </w:rPr>
              <w:t>законодавчою</w:t>
            </w:r>
            <w:proofErr w:type="spellEnd"/>
            <w:r>
              <w:rPr>
                <w:sz w:val="24"/>
              </w:rPr>
              <w:t xml:space="preserve"> </w:t>
            </w:r>
            <w:proofErr w:type="spellStart"/>
            <w:r>
              <w:rPr>
                <w:sz w:val="24"/>
              </w:rPr>
              <w:t>базою</w:t>
            </w:r>
            <w:proofErr w:type="spellEnd"/>
            <w:r>
              <w:rPr>
                <w:sz w:val="24"/>
              </w:rPr>
              <w:t xml:space="preserve">, </w:t>
            </w:r>
            <w:proofErr w:type="spellStart"/>
            <w:r>
              <w:rPr>
                <w:sz w:val="24"/>
              </w:rPr>
              <w:t>психологічними</w:t>
            </w:r>
            <w:proofErr w:type="spellEnd"/>
            <w:r>
              <w:rPr>
                <w:sz w:val="24"/>
              </w:rPr>
              <w:t xml:space="preserve"> </w:t>
            </w:r>
            <w:proofErr w:type="spellStart"/>
            <w:r>
              <w:rPr>
                <w:sz w:val="24"/>
              </w:rPr>
              <w:t>аспектами</w:t>
            </w:r>
            <w:proofErr w:type="spellEnd"/>
            <w:r>
              <w:rPr>
                <w:sz w:val="24"/>
              </w:rPr>
              <w:t xml:space="preserve">, </w:t>
            </w:r>
            <w:proofErr w:type="spellStart"/>
            <w:r>
              <w:rPr>
                <w:sz w:val="24"/>
              </w:rPr>
              <w:t>алгоритмів</w:t>
            </w:r>
            <w:proofErr w:type="spellEnd"/>
            <w:r>
              <w:rPr>
                <w:sz w:val="24"/>
              </w:rPr>
              <w:t xml:space="preserve"> </w:t>
            </w:r>
            <w:proofErr w:type="spellStart"/>
            <w:r>
              <w:rPr>
                <w:sz w:val="24"/>
              </w:rPr>
              <w:t>ведення</w:t>
            </w:r>
            <w:proofErr w:type="spellEnd"/>
            <w:r>
              <w:rPr>
                <w:sz w:val="24"/>
              </w:rPr>
              <w:t xml:space="preserve"> </w:t>
            </w:r>
            <w:proofErr w:type="spellStart"/>
            <w:r>
              <w:rPr>
                <w:sz w:val="24"/>
              </w:rPr>
              <w:t>випадків</w:t>
            </w:r>
            <w:proofErr w:type="spellEnd"/>
            <w:r>
              <w:rPr>
                <w:sz w:val="24"/>
              </w:rPr>
              <w:t xml:space="preserve">, </w:t>
            </w:r>
            <w:proofErr w:type="spellStart"/>
            <w:r>
              <w:rPr>
                <w:sz w:val="24"/>
              </w:rPr>
              <w:t>розробки</w:t>
            </w:r>
            <w:proofErr w:type="spellEnd"/>
            <w:r>
              <w:rPr>
                <w:sz w:val="24"/>
              </w:rPr>
              <w:t xml:space="preserve"> </w:t>
            </w:r>
            <w:proofErr w:type="spellStart"/>
            <w:r>
              <w:rPr>
                <w:sz w:val="24"/>
              </w:rPr>
              <w:t>планів</w:t>
            </w:r>
            <w:proofErr w:type="spellEnd"/>
            <w:r>
              <w:rPr>
                <w:sz w:val="24"/>
              </w:rPr>
              <w:t xml:space="preserve"> </w:t>
            </w:r>
            <w:proofErr w:type="spellStart"/>
            <w:r>
              <w:rPr>
                <w:sz w:val="24"/>
              </w:rPr>
              <w:t>реінтеграції</w:t>
            </w:r>
            <w:proofErr w:type="spellEnd"/>
            <w:r>
              <w:rPr>
                <w:sz w:val="24"/>
              </w:rPr>
              <w:t xml:space="preserve"> </w:t>
            </w:r>
            <w:proofErr w:type="spellStart"/>
            <w:r>
              <w:rPr>
                <w:sz w:val="24"/>
              </w:rPr>
              <w:t>із</w:t>
            </w:r>
            <w:proofErr w:type="spellEnd"/>
            <w:r>
              <w:rPr>
                <w:sz w:val="24"/>
              </w:rPr>
              <w:t xml:space="preserve"> </w:t>
            </w:r>
            <w:proofErr w:type="spellStart"/>
            <w:r>
              <w:rPr>
                <w:sz w:val="24"/>
              </w:rPr>
              <w:t>залученням</w:t>
            </w:r>
            <w:proofErr w:type="spellEnd"/>
            <w:r>
              <w:rPr>
                <w:sz w:val="24"/>
              </w:rPr>
              <w:t xml:space="preserve"> </w:t>
            </w:r>
            <w:proofErr w:type="spellStart"/>
            <w:r>
              <w:rPr>
                <w:sz w:val="24"/>
              </w:rPr>
              <w:t>міжвідомчої</w:t>
            </w:r>
            <w:proofErr w:type="spellEnd"/>
            <w:r>
              <w:rPr>
                <w:sz w:val="24"/>
              </w:rPr>
              <w:t xml:space="preserve"> </w:t>
            </w:r>
            <w:proofErr w:type="spellStart"/>
            <w:r>
              <w:rPr>
                <w:sz w:val="24"/>
              </w:rPr>
              <w:t>та</w:t>
            </w:r>
            <w:proofErr w:type="spellEnd"/>
            <w:r>
              <w:rPr>
                <w:sz w:val="24"/>
              </w:rPr>
              <w:t xml:space="preserve"> </w:t>
            </w:r>
            <w:proofErr w:type="spellStart"/>
            <w:r>
              <w:rPr>
                <w:sz w:val="24"/>
              </w:rPr>
              <w:t>громадської</w:t>
            </w:r>
            <w:proofErr w:type="spellEnd"/>
            <w:r>
              <w:rPr>
                <w:sz w:val="24"/>
              </w:rPr>
              <w:t xml:space="preserve"> </w:t>
            </w:r>
            <w:proofErr w:type="spellStart"/>
            <w:r>
              <w:rPr>
                <w:sz w:val="24"/>
              </w:rPr>
              <w:t>підтримки</w:t>
            </w:r>
            <w:proofErr w:type="spellEnd"/>
            <w:r>
              <w:rPr>
                <w:sz w:val="24"/>
              </w:rPr>
              <w:t xml:space="preserve"> — </w:t>
            </w:r>
            <w:proofErr w:type="spellStart"/>
            <w:r>
              <w:rPr>
                <w:sz w:val="24"/>
              </w:rPr>
              <w:t>було</w:t>
            </w:r>
            <w:proofErr w:type="spellEnd"/>
            <w:r>
              <w:rPr>
                <w:sz w:val="24"/>
              </w:rPr>
              <w:t xml:space="preserve"> </w:t>
            </w:r>
            <w:proofErr w:type="spellStart"/>
            <w:r>
              <w:rPr>
                <w:sz w:val="24"/>
              </w:rPr>
              <w:t>проведено</w:t>
            </w:r>
            <w:proofErr w:type="spellEnd"/>
            <w:r>
              <w:rPr>
                <w:sz w:val="24"/>
              </w:rPr>
              <w:t xml:space="preserve"> </w:t>
            </w:r>
            <w:proofErr w:type="spellStart"/>
            <w:r>
              <w:rPr>
                <w:sz w:val="24"/>
              </w:rPr>
              <w:t>останні</w:t>
            </w:r>
            <w:proofErr w:type="spellEnd"/>
            <w:r>
              <w:rPr>
                <w:sz w:val="24"/>
              </w:rPr>
              <w:t xml:space="preserve"> </w:t>
            </w:r>
            <w:proofErr w:type="spellStart"/>
            <w:r>
              <w:rPr>
                <w:sz w:val="24"/>
              </w:rPr>
              <w:t>триденні</w:t>
            </w:r>
            <w:proofErr w:type="spellEnd"/>
            <w:r>
              <w:rPr>
                <w:sz w:val="24"/>
              </w:rPr>
              <w:t xml:space="preserve"> </w:t>
            </w:r>
            <w:proofErr w:type="spellStart"/>
            <w:r>
              <w:rPr>
                <w:sz w:val="24"/>
              </w:rPr>
              <w:t>тренінгові</w:t>
            </w:r>
            <w:proofErr w:type="spellEnd"/>
            <w:r>
              <w:rPr>
                <w:sz w:val="24"/>
              </w:rPr>
              <w:t xml:space="preserve"> </w:t>
            </w:r>
            <w:proofErr w:type="spellStart"/>
            <w:r>
              <w:rPr>
                <w:sz w:val="24"/>
              </w:rPr>
              <w:t>сесії</w:t>
            </w:r>
            <w:proofErr w:type="spellEnd"/>
            <w:r>
              <w:rPr>
                <w:sz w:val="24"/>
              </w:rPr>
              <w:t xml:space="preserve"> з </w:t>
            </w:r>
            <w:proofErr w:type="spellStart"/>
            <w:r>
              <w:rPr>
                <w:sz w:val="24"/>
              </w:rPr>
              <w:t>питань</w:t>
            </w:r>
            <w:proofErr w:type="spellEnd"/>
            <w:r>
              <w:rPr>
                <w:sz w:val="24"/>
              </w:rPr>
              <w:t xml:space="preserve"> </w:t>
            </w:r>
            <w:proofErr w:type="spellStart"/>
            <w:r>
              <w:rPr>
                <w:sz w:val="24"/>
              </w:rPr>
              <w:lastRenderedPageBreak/>
              <w:t>реінтеграції</w:t>
            </w:r>
            <w:proofErr w:type="spellEnd"/>
            <w:r>
              <w:rPr>
                <w:sz w:val="24"/>
              </w:rPr>
              <w:t xml:space="preserve"> </w:t>
            </w:r>
            <w:proofErr w:type="spellStart"/>
            <w:r>
              <w:rPr>
                <w:sz w:val="24"/>
              </w:rPr>
              <w:t>дітей</w:t>
            </w:r>
            <w:proofErr w:type="spellEnd"/>
            <w:r>
              <w:rPr>
                <w:sz w:val="24"/>
              </w:rPr>
              <w:t xml:space="preserve"> у </w:t>
            </w:r>
            <w:proofErr w:type="spellStart"/>
            <w:r>
              <w:rPr>
                <w:sz w:val="24"/>
              </w:rPr>
              <w:t>біологічні</w:t>
            </w:r>
            <w:proofErr w:type="spellEnd"/>
            <w:r>
              <w:rPr>
                <w:sz w:val="24"/>
              </w:rPr>
              <w:t xml:space="preserve"> </w:t>
            </w:r>
            <w:proofErr w:type="spellStart"/>
            <w:r>
              <w:rPr>
                <w:sz w:val="24"/>
              </w:rPr>
              <w:t>сім'ї</w:t>
            </w:r>
            <w:proofErr w:type="spellEnd"/>
            <w:r>
              <w:rPr>
                <w:sz w:val="24"/>
              </w:rPr>
              <w:t xml:space="preserve">. </w:t>
            </w:r>
            <w:r w:rsidRPr="00F35806">
              <w:rPr>
                <w:sz w:val="24"/>
                <w:lang w:val="ru-RU"/>
              </w:rPr>
              <w:t xml:space="preserve">У </w:t>
            </w:r>
            <w:proofErr w:type="spellStart"/>
            <w:r w:rsidRPr="00F35806">
              <w:rPr>
                <w:sz w:val="24"/>
                <w:lang w:val="ru-RU"/>
              </w:rPr>
              <w:t>тренінгах</w:t>
            </w:r>
            <w:proofErr w:type="spellEnd"/>
            <w:r w:rsidRPr="00F35806">
              <w:rPr>
                <w:sz w:val="24"/>
                <w:lang w:val="ru-RU"/>
              </w:rPr>
              <w:t xml:space="preserve"> взяли участь </w:t>
            </w:r>
            <w:proofErr w:type="spellStart"/>
            <w:r w:rsidRPr="00F35806">
              <w:rPr>
                <w:sz w:val="24"/>
                <w:lang w:val="ru-RU"/>
              </w:rPr>
              <w:t>фахівці</w:t>
            </w:r>
            <w:proofErr w:type="spellEnd"/>
            <w:r w:rsidRPr="00F35806">
              <w:rPr>
                <w:sz w:val="24"/>
                <w:lang w:val="ru-RU"/>
              </w:rPr>
              <w:t xml:space="preserve"> з 3 </w:t>
            </w:r>
            <w:proofErr w:type="spellStart"/>
            <w:r w:rsidRPr="00F35806">
              <w:rPr>
                <w:sz w:val="24"/>
                <w:lang w:val="ru-RU"/>
              </w:rPr>
              <w:t>територіальних</w:t>
            </w:r>
            <w:proofErr w:type="spellEnd"/>
            <w:r w:rsidRPr="00F35806">
              <w:rPr>
                <w:sz w:val="24"/>
                <w:lang w:val="ru-RU"/>
              </w:rPr>
              <w:t xml:space="preserve"> громад </w:t>
            </w:r>
            <w:proofErr w:type="spellStart"/>
            <w:r w:rsidRPr="00F35806">
              <w:rPr>
                <w:sz w:val="24"/>
                <w:lang w:val="ru-RU"/>
              </w:rPr>
              <w:t>Волинської</w:t>
            </w:r>
            <w:proofErr w:type="spellEnd"/>
            <w:r w:rsidRPr="00F35806">
              <w:rPr>
                <w:sz w:val="24"/>
                <w:lang w:val="ru-RU"/>
              </w:rPr>
              <w:t xml:space="preserve"> </w:t>
            </w:r>
            <w:proofErr w:type="spellStart"/>
            <w:r w:rsidRPr="00F35806">
              <w:rPr>
                <w:sz w:val="24"/>
                <w:lang w:val="ru-RU"/>
              </w:rPr>
              <w:t>області</w:t>
            </w:r>
            <w:proofErr w:type="spellEnd"/>
            <w:r w:rsidRPr="00F35806">
              <w:rPr>
                <w:sz w:val="24"/>
                <w:lang w:val="ru-RU"/>
              </w:rPr>
              <w:t>).</w:t>
            </w:r>
          </w:p>
          <w:p w14:paraId="6F72E6C7" w14:textId="77777777" w:rsidR="0028696E" w:rsidRPr="00F35806" w:rsidRDefault="0028696E" w:rsidP="00AB78A2">
            <w:pPr>
              <w:pStyle w:val="TableParagraph"/>
              <w:spacing w:before="1" w:line="360" w:lineRule="auto"/>
              <w:ind w:firstLine="709"/>
              <w:rPr>
                <w:rFonts w:ascii="Arial"/>
                <w:sz w:val="24"/>
                <w:lang w:val="ru-RU"/>
              </w:rPr>
            </w:pPr>
          </w:p>
          <w:p w14:paraId="260C5E2D" w14:textId="77777777" w:rsidR="0028696E" w:rsidRPr="00F35806" w:rsidRDefault="0028696E" w:rsidP="00AB78A2">
            <w:pPr>
              <w:pStyle w:val="TableParagraph"/>
              <w:tabs>
                <w:tab w:val="left" w:pos="758"/>
                <w:tab w:val="left" w:pos="1358"/>
              </w:tabs>
              <w:spacing w:before="1" w:line="360" w:lineRule="auto"/>
              <w:ind w:left="758" w:right="68" w:firstLine="709"/>
              <w:rPr>
                <w:sz w:val="24"/>
                <w:lang w:val="ru-RU"/>
              </w:rPr>
            </w:pPr>
            <w:r w:rsidRPr="00F35806">
              <w:rPr>
                <w:spacing w:val="-10"/>
                <w:sz w:val="24"/>
                <w:lang w:val="ru-RU"/>
              </w:rPr>
              <w:t>-</w:t>
            </w:r>
            <w:r w:rsidRPr="00F35806">
              <w:rPr>
                <w:sz w:val="24"/>
                <w:lang w:val="ru-RU"/>
              </w:rPr>
              <w:tab/>
              <w:t xml:space="preserve">28/04 – 30/04 – 21 </w:t>
            </w:r>
            <w:proofErr w:type="spellStart"/>
            <w:r w:rsidRPr="00F35806">
              <w:rPr>
                <w:sz w:val="24"/>
                <w:lang w:val="ru-RU"/>
              </w:rPr>
              <w:t>унікальний</w:t>
            </w:r>
            <w:proofErr w:type="spellEnd"/>
            <w:r w:rsidRPr="00F35806">
              <w:rPr>
                <w:sz w:val="24"/>
                <w:lang w:val="ru-RU"/>
              </w:rPr>
              <w:t xml:space="preserve"> </w:t>
            </w:r>
            <w:proofErr w:type="spellStart"/>
            <w:r w:rsidRPr="00F35806">
              <w:rPr>
                <w:sz w:val="24"/>
                <w:lang w:val="ru-RU"/>
              </w:rPr>
              <w:t>учасник</w:t>
            </w:r>
            <w:proofErr w:type="spellEnd"/>
            <w:r w:rsidRPr="00F35806">
              <w:rPr>
                <w:sz w:val="24"/>
                <w:lang w:val="ru-RU"/>
              </w:rPr>
              <w:t>, (</w:t>
            </w:r>
            <w:proofErr w:type="spellStart"/>
            <w:r w:rsidRPr="00F35806">
              <w:rPr>
                <w:sz w:val="24"/>
                <w:lang w:val="ru-RU"/>
              </w:rPr>
              <w:t>Підгайцівська</w:t>
            </w:r>
            <w:proofErr w:type="spellEnd"/>
            <w:r w:rsidRPr="00F35806">
              <w:rPr>
                <w:sz w:val="24"/>
                <w:lang w:val="ru-RU"/>
              </w:rPr>
              <w:t xml:space="preserve"> громада – 7,</w:t>
            </w:r>
            <w:r w:rsidRPr="00F35806">
              <w:rPr>
                <w:sz w:val="24"/>
                <w:lang w:val="ru-RU"/>
              </w:rPr>
              <w:tab/>
            </w:r>
            <w:proofErr w:type="spellStart"/>
            <w:r w:rsidRPr="00F35806">
              <w:rPr>
                <w:sz w:val="24"/>
                <w:lang w:val="ru-RU"/>
              </w:rPr>
              <w:t>Рожищенська</w:t>
            </w:r>
            <w:proofErr w:type="spellEnd"/>
            <w:r w:rsidRPr="00F35806">
              <w:rPr>
                <w:sz w:val="24"/>
                <w:lang w:val="ru-RU"/>
              </w:rPr>
              <w:t xml:space="preserve"> громада – 7, </w:t>
            </w:r>
            <w:proofErr w:type="spellStart"/>
            <w:r w:rsidRPr="00F35806">
              <w:rPr>
                <w:sz w:val="24"/>
                <w:lang w:val="ru-RU"/>
              </w:rPr>
              <w:t>Устилузька</w:t>
            </w:r>
            <w:proofErr w:type="spellEnd"/>
            <w:r w:rsidRPr="00F35806">
              <w:rPr>
                <w:sz w:val="24"/>
                <w:lang w:val="ru-RU"/>
              </w:rPr>
              <w:t xml:space="preserve"> громада – 7):</w:t>
            </w:r>
          </w:p>
          <w:p w14:paraId="43859DD1" w14:textId="77777777" w:rsidR="0028696E" w:rsidRPr="00F35806" w:rsidRDefault="0028696E" w:rsidP="00AB78A2">
            <w:pPr>
              <w:pStyle w:val="TableParagraph"/>
              <w:spacing w:line="360" w:lineRule="auto"/>
              <w:ind w:left="758" w:firstLine="709"/>
              <w:rPr>
                <w:sz w:val="24"/>
                <w:lang w:val="ru-RU"/>
              </w:rPr>
            </w:pPr>
            <w:hyperlink r:id="rId20">
              <w:r>
                <w:rPr>
                  <w:color w:val="0000FF"/>
                  <w:spacing w:val="-2"/>
                  <w:sz w:val="24"/>
                  <w:u w:val="single" w:color="0000FF"/>
                </w:rPr>
                <w:t>https</w:t>
              </w:r>
              <w:r w:rsidRPr="00F35806">
                <w:rPr>
                  <w:color w:val="0000FF"/>
                  <w:spacing w:val="-2"/>
                  <w:sz w:val="24"/>
                  <w:u w:val="single" w:color="0000FF"/>
                  <w:lang w:val="ru-RU"/>
                </w:rPr>
                <w:t>://</w:t>
              </w:r>
              <w:proofErr w:type="spellStart"/>
              <w:r>
                <w:rPr>
                  <w:color w:val="0000FF"/>
                  <w:spacing w:val="-2"/>
                  <w:sz w:val="24"/>
                  <w:u w:val="single" w:color="0000FF"/>
                </w:rPr>
                <w:t>pidgayci</w:t>
              </w:r>
              <w:proofErr w:type="spellEnd"/>
              <w:r w:rsidRPr="00F35806">
                <w:rPr>
                  <w:color w:val="0000FF"/>
                  <w:spacing w:val="-2"/>
                  <w:sz w:val="24"/>
                  <w:u w:val="single" w:color="0000FF"/>
                  <w:lang w:val="ru-RU"/>
                </w:rPr>
                <w:t>-</w:t>
              </w:r>
              <w:proofErr w:type="spellStart"/>
              <w:r>
                <w:rPr>
                  <w:color w:val="0000FF"/>
                  <w:spacing w:val="-2"/>
                  <w:sz w:val="24"/>
                  <w:u w:val="single" w:color="0000FF"/>
                </w:rPr>
                <w:t>gromada</w:t>
              </w:r>
              <w:proofErr w:type="spellEnd"/>
              <w:r w:rsidRPr="00F35806">
                <w:rPr>
                  <w:color w:val="0000FF"/>
                  <w:spacing w:val="-2"/>
                  <w:sz w:val="24"/>
                  <w:u w:val="single" w:color="0000FF"/>
                  <w:lang w:val="ru-RU"/>
                </w:rPr>
                <w:t>.</w:t>
              </w:r>
              <w:r>
                <w:rPr>
                  <w:color w:val="0000FF"/>
                  <w:spacing w:val="-2"/>
                  <w:sz w:val="24"/>
                  <w:u w:val="single" w:color="0000FF"/>
                </w:rPr>
                <w:t>gov</w:t>
              </w:r>
              <w:r w:rsidRPr="00F35806">
                <w:rPr>
                  <w:color w:val="0000FF"/>
                  <w:spacing w:val="-2"/>
                  <w:sz w:val="24"/>
                  <w:u w:val="single" w:color="0000FF"/>
                  <w:lang w:val="ru-RU"/>
                </w:rPr>
                <w:t>.</w:t>
              </w:r>
              <w:proofErr w:type="spellStart"/>
              <w:r>
                <w:rPr>
                  <w:color w:val="0000FF"/>
                  <w:spacing w:val="-2"/>
                  <w:sz w:val="24"/>
                  <w:u w:val="single" w:color="0000FF"/>
                </w:rPr>
                <w:t>ua</w:t>
              </w:r>
              <w:proofErr w:type="spellEnd"/>
              <w:r w:rsidRPr="00F35806">
                <w:rPr>
                  <w:color w:val="0000FF"/>
                  <w:spacing w:val="-2"/>
                  <w:sz w:val="24"/>
                  <w:u w:val="single" w:color="0000FF"/>
                  <w:lang w:val="ru-RU"/>
                </w:rPr>
                <w:t>/</w:t>
              </w:r>
              <w:r>
                <w:rPr>
                  <w:color w:val="0000FF"/>
                  <w:spacing w:val="-2"/>
                  <w:sz w:val="24"/>
                  <w:u w:val="single" w:color="0000FF"/>
                </w:rPr>
                <w:t>news</w:t>
              </w:r>
              <w:r w:rsidRPr="00F35806">
                <w:rPr>
                  <w:color w:val="0000FF"/>
                  <w:spacing w:val="-2"/>
                  <w:sz w:val="24"/>
                  <w:u w:val="single" w:color="0000FF"/>
                  <w:lang w:val="ru-RU"/>
                </w:rPr>
                <w:t>/1746190251/</w:t>
              </w:r>
            </w:hyperlink>
          </w:p>
        </w:tc>
      </w:tr>
      <w:tr w:rsidR="0028696E" w14:paraId="7F937726" w14:textId="77777777" w:rsidTr="006929AD">
        <w:trPr>
          <w:trHeight w:val="1327"/>
        </w:trPr>
        <w:tc>
          <w:tcPr>
            <w:tcW w:w="1300" w:type="dxa"/>
            <w:vMerge/>
            <w:tcBorders>
              <w:top w:val="nil"/>
              <w:left w:val="double" w:sz="6" w:space="0" w:color="BCD5ED"/>
              <w:bottom w:val="double" w:sz="6" w:space="0" w:color="5E6B77"/>
              <w:right w:val="double" w:sz="6" w:space="0" w:color="5E6B77"/>
            </w:tcBorders>
            <w:shd w:val="clear" w:color="auto" w:fill="D9D9D9"/>
          </w:tcPr>
          <w:p w14:paraId="563D9FCB" w14:textId="77777777" w:rsidR="0028696E" w:rsidRPr="00F35806" w:rsidRDefault="0028696E" w:rsidP="00AB78A2">
            <w:pPr>
              <w:spacing w:line="360" w:lineRule="auto"/>
              <w:ind w:firstLine="709"/>
              <w:rPr>
                <w:sz w:val="2"/>
                <w:szCs w:val="2"/>
                <w:lang w:val="ru-RU"/>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15281B05" w14:textId="77777777" w:rsidR="0028696E" w:rsidRPr="00F35806" w:rsidRDefault="0028696E" w:rsidP="00AB78A2">
            <w:pPr>
              <w:pStyle w:val="TableParagraph"/>
              <w:spacing w:before="28" w:line="360" w:lineRule="auto"/>
              <w:ind w:left="38" w:right="95" w:firstLine="709"/>
              <w:rPr>
                <w:rFonts w:ascii="Arial"/>
                <w:lang w:val="ru-RU"/>
              </w:rPr>
            </w:pPr>
            <w:r w:rsidRPr="00F35806">
              <w:rPr>
                <w:rFonts w:ascii="Arial"/>
                <w:lang w:val="ru-RU"/>
              </w:rPr>
              <w:t xml:space="preserve"># </w:t>
            </w:r>
            <w:proofErr w:type="spellStart"/>
            <w:r w:rsidRPr="00F35806">
              <w:rPr>
                <w:rFonts w:ascii="Arial"/>
                <w:lang w:val="ru-RU"/>
              </w:rPr>
              <w:t>спеціалістів</w:t>
            </w:r>
            <w:proofErr w:type="spellEnd"/>
            <w:r w:rsidRPr="00F35806">
              <w:rPr>
                <w:rFonts w:ascii="Arial"/>
                <w:lang w:val="ru-RU"/>
              </w:rPr>
              <w:t xml:space="preserve">, </w:t>
            </w:r>
            <w:proofErr w:type="spellStart"/>
            <w:r w:rsidRPr="00F35806">
              <w:rPr>
                <w:rFonts w:ascii="Arial"/>
                <w:lang w:val="ru-RU"/>
              </w:rPr>
              <w:t>здатних</w:t>
            </w:r>
            <w:proofErr w:type="spellEnd"/>
            <w:r w:rsidRPr="00F35806">
              <w:rPr>
                <w:rFonts w:ascii="Arial"/>
                <w:lang w:val="ru-RU"/>
              </w:rPr>
              <w:t xml:space="preserve"> </w:t>
            </w:r>
            <w:r w:rsidRPr="00F35806">
              <w:rPr>
                <w:rFonts w:ascii="Arial"/>
                <w:lang w:val="ru-RU"/>
              </w:rPr>
              <w:t>до</w:t>
            </w:r>
            <w:r w:rsidRPr="00F35806">
              <w:rPr>
                <w:rFonts w:ascii="Arial"/>
                <w:lang w:val="ru-RU"/>
              </w:rPr>
              <w:t xml:space="preserve"> </w:t>
            </w:r>
            <w:proofErr w:type="spellStart"/>
            <w:r w:rsidRPr="00F35806">
              <w:rPr>
                <w:rFonts w:ascii="Arial"/>
                <w:lang w:val="ru-RU"/>
              </w:rPr>
              <w:t>інтеграції</w:t>
            </w:r>
            <w:proofErr w:type="spellEnd"/>
          </w:p>
          <w:p w14:paraId="3EA1545A" w14:textId="77777777" w:rsidR="0028696E" w:rsidRPr="00F35806" w:rsidRDefault="0028696E" w:rsidP="00AB78A2">
            <w:pPr>
              <w:pStyle w:val="TableParagraph"/>
              <w:spacing w:line="360" w:lineRule="auto"/>
              <w:ind w:left="38" w:right="95" w:firstLine="709"/>
              <w:rPr>
                <w:rFonts w:ascii="Arial"/>
                <w:lang w:val="ru-RU"/>
              </w:rPr>
            </w:pPr>
            <w:r w:rsidRPr="00F35806">
              <w:rPr>
                <w:rFonts w:ascii="Arial"/>
                <w:lang w:val="ru-RU"/>
              </w:rPr>
              <w:t>/</w:t>
            </w:r>
            <w:proofErr w:type="spellStart"/>
            <w:r w:rsidRPr="00F35806">
              <w:rPr>
                <w:rFonts w:ascii="Arial"/>
                <w:lang w:val="ru-RU"/>
              </w:rPr>
              <w:t>реінтеграція</w:t>
            </w:r>
            <w:proofErr w:type="spellEnd"/>
            <w:r w:rsidRPr="00F35806">
              <w:rPr>
                <w:rFonts w:ascii="Arial"/>
                <w:lang w:val="ru-RU"/>
              </w:rPr>
              <w:t xml:space="preserve"> </w:t>
            </w:r>
            <w:proofErr w:type="spellStart"/>
            <w:r w:rsidRPr="00F35806">
              <w:rPr>
                <w:rFonts w:ascii="Arial"/>
                <w:lang w:val="ru-RU"/>
              </w:rPr>
              <w:lastRenderedPageBreak/>
              <w:t>дитини</w:t>
            </w:r>
            <w:proofErr w:type="spellEnd"/>
            <w:r w:rsidRPr="00F35806">
              <w:rPr>
                <w:rFonts w:ascii="Arial"/>
                <w:lang w:val="ru-RU"/>
              </w:rPr>
              <w:t xml:space="preserve"> </w:t>
            </w:r>
            <w:r w:rsidRPr="00F35806">
              <w:rPr>
                <w:rFonts w:ascii="Arial"/>
                <w:lang w:val="ru-RU"/>
              </w:rPr>
              <w:t>в</w:t>
            </w:r>
            <w:r w:rsidRPr="00F35806">
              <w:rPr>
                <w:rFonts w:ascii="Arial"/>
                <w:lang w:val="ru-RU"/>
              </w:rPr>
              <w:t xml:space="preserve"> </w:t>
            </w:r>
            <w:proofErr w:type="spellStart"/>
            <w:r w:rsidRPr="00F35806">
              <w:rPr>
                <w:rFonts w:ascii="Arial"/>
                <w:lang w:val="ru-RU"/>
              </w:rPr>
              <w:t>сім</w:t>
            </w:r>
            <w:r w:rsidRPr="00F35806">
              <w:rPr>
                <w:rFonts w:ascii="Arial"/>
                <w:lang w:val="ru-RU"/>
              </w:rPr>
              <w:t>'</w:t>
            </w:r>
            <w:r w:rsidRPr="00F35806">
              <w:rPr>
                <w:rFonts w:ascii="Arial"/>
                <w:lang w:val="ru-RU"/>
              </w:rPr>
              <w:t>ю</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суспільство</w:t>
            </w:r>
            <w:proofErr w:type="spellEnd"/>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4E2DC9C0" w14:textId="77777777" w:rsidR="0028696E" w:rsidRDefault="0028696E" w:rsidP="00AB78A2">
            <w:pPr>
              <w:pStyle w:val="TableParagraph"/>
              <w:spacing w:before="28" w:line="360" w:lineRule="auto"/>
              <w:ind w:left="21" w:right="6" w:firstLine="709"/>
              <w:jc w:val="center"/>
              <w:rPr>
                <w:rFonts w:ascii="Arial"/>
              </w:rPr>
            </w:pPr>
            <w:r>
              <w:rPr>
                <w:rFonts w:ascii="Arial"/>
                <w:spacing w:val="-5"/>
              </w:rPr>
              <w:lastRenderedPageBreak/>
              <w:t>90</w:t>
            </w:r>
          </w:p>
        </w:tc>
        <w:tc>
          <w:tcPr>
            <w:tcW w:w="1265" w:type="dxa"/>
            <w:tcBorders>
              <w:top w:val="double" w:sz="6" w:space="0" w:color="9F9F9F"/>
              <w:left w:val="double" w:sz="6" w:space="0" w:color="5E6B77"/>
              <w:bottom w:val="double" w:sz="6" w:space="0" w:color="9F9F9F"/>
              <w:right w:val="double" w:sz="6" w:space="0" w:color="5E6B77"/>
            </w:tcBorders>
          </w:tcPr>
          <w:p w14:paraId="4DA1A869" w14:textId="77777777" w:rsidR="0028696E" w:rsidRDefault="0028696E" w:rsidP="00AB78A2">
            <w:pPr>
              <w:pStyle w:val="TableParagraph"/>
              <w:spacing w:line="360" w:lineRule="auto"/>
              <w:ind w:firstLine="709"/>
              <w:rPr>
                <w:rFonts w:ascii="Arial"/>
                <w:sz w:val="20"/>
              </w:rPr>
            </w:pPr>
          </w:p>
          <w:p w14:paraId="4DC69FEE" w14:textId="77777777" w:rsidR="0028696E" w:rsidRDefault="0028696E" w:rsidP="00AB78A2">
            <w:pPr>
              <w:pStyle w:val="TableParagraph"/>
              <w:spacing w:before="76" w:line="360" w:lineRule="auto"/>
              <w:ind w:firstLine="709"/>
              <w:rPr>
                <w:rFonts w:ascii="Arial"/>
                <w:sz w:val="20"/>
              </w:rPr>
            </w:pPr>
          </w:p>
          <w:p w14:paraId="57F25ADB" w14:textId="77777777" w:rsidR="0028696E" w:rsidRDefault="0028696E" w:rsidP="00AB78A2">
            <w:pPr>
              <w:pStyle w:val="TableParagraph"/>
              <w:spacing w:line="360" w:lineRule="auto"/>
              <w:ind w:left="19" w:right="7" w:firstLine="709"/>
              <w:jc w:val="center"/>
              <w:rPr>
                <w:rFonts w:ascii="Arial"/>
                <w:sz w:val="20"/>
              </w:rPr>
            </w:pPr>
            <w:r>
              <w:rPr>
                <w:rFonts w:ascii="Arial"/>
                <w:spacing w:val="-5"/>
                <w:sz w:val="20"/>
              </w:rPr>
              <w:t>46</w:t>
            </w:r>
          </w:p>
        </w:tc>
        <w:tc>
          <w:tcPr>
            <w:tcW w:w="1123" w:type="dxa"/>
            <w:tcBorders>
              <w:top w:val="double" w:sz="6" w:space="0" w:color="9F9F9F"/>
              <w:left w:val="double" w:sz="6" w:space="0" w:color="5E6B77"/>
              <w:bottom w:val="double" w:sz="6" w:space="0" w:color="9F9F9F"/>
              <w:right w:val="double" w:sz="6" w:space="0" w:color="5E6B77"/>
            </w:tcBorders>
          </w:tcPr>
          <w:p w14:paraId="079464E5" w14:textId="77777777" w:rsidR="0028696E" w:rsidRDefault="0028696E" w:rsidP="00AB78A2">
            <w:pPr>
              <w:pStyle w:val="TableParagraph"/>
              <w:spacing w:line="360" w:lineRule="auto"/>
              <w:ind w:firstLine="709"/>
              <w:rPr>
                <w:rFonts w:ascii="Arial"/>
                <w:sz w:val="20"/>
              </w:rPr>
            </w:pPr>
          </w:p>
          <w:p w14:paraId="62EF56CB" w14:textId="77777777" w:rsidR="0028696E" w:rsidRDefault="0028696E" w:rsidP="00AB78A2">
            <w:pPr>
              <w:pStyle w:val="TableParagraph"/>
              <w:spacing w:before="76" w:line="360" w:lineRule="auto"/>
              <w:ind w:firstLine="709"/>
              <w:rPr>
                <w:rFonts w:ascii="Arial"/>
                <w:sz w:val="20"/>
              </w:rPr>
            </w:pPr>
          </w:p>
          <w:p w14:paraId="12E18D07" w14:textId="77777777" w:rsidR="0028696E" w:rsidRDefault="0028696E" w:rsidP="00AB78A2">
            <w:pPr>
              <w:pStyle w:val="TableParagraph"/>
              <w:spacing w:line="360" w:lineRule="auto"/>
              <w:ind w:left="19" w:right="5" w:firstLine="709"/>
              <w:jc w:val="center"/>
              <w:rPr>
                <w:rFonts w:ascii="Arial"/>
                <w:sz w:val="20"/>
              </w:rPr>
            </w:pPr>
            <w:r>
              <w:rPr>
                <w:rFonts w:ascii="Arial"/>
                <w:spacing w:val="-5"/>
                <w:sz w:val="20"/>
              </w:rPr>
              <w:t>194</w:t>
            </w:r>
          </w:p>
        </w:tc>
        <w:tc>
          <w:tcPr>
            <w:tcW w:w="909" w:type="dxa"/>
            <w:tcBorders>
              <w:top w:val="double" w:sz="6" w:space="0" w:color="9F9F9F"/>
              <w:left w:val="double" w:sz="6" w:space="0" w:color="5E6B77"/>
              <w:bottom w:val="double" w:sz="6" w:space="0" w:color="9F9F9F"/>
              <w:right w:val="double" w:sz="6" w:space="0" w:color="5E6B77"/>
            </w:tcBorders>
            <w:shd w:val="clear" w:color="auto" w:fill="92D050"/>
          </w:tcPr>
          <w:p w14:paraId="71EC12DE"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089CB9E0" w14:textId="77777777" w:rsidR="0028696E" w:rsidRDefault="0028696E" w:rsidP="00AB78A2">
            <w:pPr>
              <w:spacing w:line="360" w:lineRule="auto"/>
              <w:ind w:firstLine="709"/>
              <w:rPr>
                <w:sz w:val="2"/>
                <w:szCs w:val="2"/>
              </w:rPr>
            </w:pPr>
          </w:p>
        </w:tc>
      </w:tr>
      <w:tr w:rsidR="0028696E" w14:paraId="09BB7AA1" w14:textId="77777777" w:rsidTr="006929AD">
        <w:trPr>
          <w:trHeight w:val="881"/>
        </w:trPr>
        <w:tc>
          <w:tcPr>
            <w:tcW w:w="1300" w:type="dxa"/>
            <w:vMerge/>
            <w:tcBorders>
              <w:top w:val="nil"/>
              <w:left w:val="double" w:sz="6" w:space="0" w:color="BCD5ED"/>
              <w:bottom w:val="double" w:sz="6" w:space="0" w:color="5E6B77"/>
              <w:right w:val="double" w:sz="6" w:space="0" w:color="5E6B77"/>
            </w:tcBorders>
            <w:shd w:val="clear" w:color="auto" w:fill="D9D9D9"/>
          </w:tcPr>
          <w:p w14:paraId="574EF686"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0B544721" w14:textId="77777777" w:rsidR="0028696E" w:rsidRPr="00F35806" w:rsidRDefault="0028696E" w:rsidP="00AB78A2">
            <w:pPr>
              <w:pStyle w:val="TableParagraph"/>
              <w:spacing w:before="28"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дітей</w:t>
            </w:r>
            <w:proofErr w:type="spellEnd"/>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направляються</w:t>
            </w:r>
            <w:proofErr w:type="spellEnd"/>
            <w:r w:rsidRPr="00F35806">
              <w:rPr>
                <w:rFonts w:ascii="Arial"/>
                <w:lang w:val="ru-RU"/>
              </w:rPr>
              <w:t xml:space="preserve"> </w:t>
            </w:r>
            <w:r w:rsidRPr="00F35806">
              <w:rPr>
                <w:rFonts w:ascii="Arial"/>
                <w:lang w:val="ru-RU"/>
              </w:rPr>
              <w:t>на</w:t>
            </w:r>
            <w:r w:rsidRPr="00F35806">
              <w:rPr>
                <w:rFonts w:ascii="Arial"/>
                <w:lang w:val="ru-RU"/>
              </w:rPr>
              <w:t xml:space="preserve"> </w:t>
            </w:r>
            <w:proofErr w:type="spellStart"/>
            <w:r w:rsidRPr="00F35806">
              <w:rPr>
                <w:rFonts w:ascii="Arial"/>
                <w:lang w:val="ru-RU"/>
              </w:rPr>
              <w:t>біологічну</w:t>
            </w:r>
            <w:proofErr w:type="spellEnd"/>
            <w:r w:rsidRPr="00F35806">
              <w:rPr>
                <w:rFonts w:ascii="Arial"/>
                <w:lang w:val="ru-RU"/>
              </w:rPr>
              <w:t xml:space="preserve"> </w:t>
            </w:r>
            <w:proofErr w:type="spellStart"/>
            <w:r w:rsidRPr="00F35806">
              <w:rPr>
                <w:rFonts w:ascii="Arial"/>
                <w:lang w:val="ru-RU"/>
              </w:rPr>
              <w:t>або</w:t>
            </w:r>
            <w:proofErr w:type="spellEnd"/>
            <w:r w:rsidRPr="00F35806">
              <w:rPr>
                <w:rFonts w:ascii="Arial"/>
                <w:lang w:val="ru-RU"/>
              </w:rPr>
              <w:t xml:space="preserve"> </w:t>
            </w:r>
            <w:proofErr w:type="spellStart"/>
            <w:r w:rsidRPr="00F35806">
              <w:rPr>
                <w:rFonts w:ascii="Arial"/>
                <w:lang w:val="ru-RU"/>
              </w:rPr>
              <w:t>сімейну</w:t>
            </w:r>
            <w:proofErr w:type="spellEnd"/>
            <w:r w:rsidRPr="00F35806">
              <w:rPr>
                <w:rFonts w:ascii="Arial"/>
                <w:lang w:val="ru-RU"/>
              </w:rPr>
              <w:t xml:space="preserve"> </w:t>
            </w:r>
            <w:proofErr w:type="spellStart"/>
            <w:r w:rsidRPr="00F35806">
              <w:rPr>
                <w:rFonts w:ascii="Arial"/>
                <w:lang w:val="ru-RU"/>
              </w:rPr>
              <w:t>опіку</w:t>
            </w:r>
            <w:proofErr w:type="spellEnd"/>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3B39654D" w14:textId="77777777" w:rsidR="0028696E" w:rsidRDefault="0028696E" w:rsidP="00AB78A2">
            <w:pPr>
              <w:pStyle w:val="TableParagraph"/>
              <w:spacing w:before="28" w:line="360" w:lineRule="auto"/>
              <w:ind w:left="21" w:right="4" w:firstLine="709"/>
              <w:jc w:val="center"/>
              <w:rPr>
                <w:rFonts w:ascii="Arial"/>
              </w:rPr>
            </w:pPr>
            <w:r>
              <w:rPr>
                <w:rFonts w:ascii="Arial"/>
                <w:spacing w:val="-5"/>
              </w:rPr>
              <w:t>100</w:t>
            </w:r>
          </w:p>
        </w:tc>
        <w:tc>
          <w:tcPr>
            <w:tcW w:w="1265" w:type="dxa"/>
            <w:tcBorders>
              <w:top w:val="double" w:sz="6" w:space="0" w:color="9F9F9F"/>
              <w:left w:val="double" w:sz="6" w:space="0" w:color="5E6B77"/>
              <w:bottom w:val="double" w:sz="6" w:space="0" w:color="9F9F9F"/>
              <w:right w:val="double" w:sz="6" w:space="0" w:color="5E6B77"/>
            </w:tcBorders>
          </w:tcPr>
          <w:p w14:paraId="23F00A2D" w14:textId="77777777" w:rsidR="0028696E" w:rsidRDefault="0028696E" w:rsidP="00AB78A2">
            <w:pPr>
              <w:pStyle w:val="TableParagraph"/>
              <w:spacing w:before="83" w:line="360" w:lineRule="auto"/>
              <w:ind w:firstLine="709"/>
              <w:rPr>
                <w:rFonts w:ascii="Arial"/>
                <w:sz w:val="20"/>
              </w:rPr>
            </w:pPr>
          </w:p>
          <w:p w14:paraId="4AC31399"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9F9F9F"/>
              <w:right w:val="double" w:sz="6" w:space="0" w:color="5E6B77"/>
            </w:tcBorders>
          </w:tcPr>
          <w:p w14:paraId="38D3B7B7" w14:textId="77777777" w:rsidR="0028696E" w:rsidRDefault="0028696E" w:rsidP="00AB78A2">
            <w:pPr>
              <w:pStyle w:val="TableParagraph"/>
              <w:spacing w:before="83" w:line="360" w:lineRule="auto"/>
              <w:ind w:firstLine="709"/>
              <w:rPr>
                <w:rFonts w:ascii="Arial"/>
                <w:sz w:val="20"/>
              </w:rPr>
            </w:pPr>
          </w:p>
          <w:p w14:paraId="2D3BA6DF" w14:textId="77777777" w:rsidR="0028696E" w:rsidRDefault="0028696E" w:rsidP="00AB78A2">
            <w:pPr>
              <w:pStyle w:val="TableParagraph"/>
              <w:spacing w:line="360" w:lineRule="auto"/>
              <w:ind w:left="19" w:right="4" w:firstLine="709"/>
              <w:jc w:val="center"/>
              <w:rPr>
                <w:rFonts w:ascii="Arial"/>
                <w:sz w:val="20"/>
              </w:rPr>
            </w:pPr>
            <w:r>
              <w:rPr>
                <w:rFonts w:ascii="Arial"/>
                <w:spacing w:val="-10"/>
                <w:sz w:val="20"/>
              </w:rPr>
              <w:t>0</w:t>
            </w:r>
          </w:p>
        </w:tc>
        <w:tc>
          <w:tcPr>
            <w:tcW w:w="909" w:type="dxa"/>
            <w:tcBorders>
              <w:top w:val="double" w:sz="6" w:space="0" w:color="9F9F9F"/>
              <w:left w:val="double" w:sz="6" w:space="0" w:color="5E6B77"/>
              <w:bottom w:val="double" w:sz="6" w:space="0" w:color="9F9F9F"/>
              <w:right w:val="double" w:sz="6" w:space="0" w:color="5E6B77"/>
            </w:tcBorders>
            <w:shd w:val="clear" w:color="auto" w:fill="92D050"/>
          </w:tcPr>
          <w:p w14:paraId="647D861C"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3E8EDCDA" w14:textId="77777777" w:rsidR="0028696E" w:rsidRDefault="0028696E" w:rsidP="00AB78A2">
            <w:pPr>
              <w:spacing w:line="360" w:lineRule="auto"/>
              <w:ind w:firstLine="709"/>
              <w:rPr>
                <w:sz w:val="2"/>
                <w:szCs w:val="2"/>
              </w:rPr>
            </w:pPr>
          </w:p>
        </w:tc>
      </w:tr>
      <w:tr w:rsidR="0028696E" w14:paraId="0A869C85" w14:textId="77777777" w:rsidTr="006929AD">
        <w:trPr>
          <w:trHeight w:val="877"/>
        </w:trPr>
        <w:tc>
          <w:tcPr>
            <w:tcW w:w="1300" w:type="dxa"/>
            <w:vMerge/>
            <w:tcBorders>
              <w:top w:val="nil"/>
              <w:left w:val="double" w:sz="6" w:space="0" w:color="BCD5ED"/>
              <w:bottom w:val="double" w:sz="6" w:space="0" w:color="5E6B77"/>
              <w:right w:val="double" w:sz="6" w:space="0" w:color="5E6B77"/>
            </w:tcBorders>
            <w:shd w:val="clear" w:color="auto" w:fill="D9D9D9"/>
          </w:tcPr>
          <w:p w14:paraId="785C2762"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025FE3F3" w14:textId="77777777" w:rsidR="0028696E" w:rsidRPr="00F35806" w:rsidRDefault="0028696E" w:rsidP="00AB78A2">
            <w:pPr>
              <w:pStyle w:val="TableParagraph"/>
              <w:spacing w:before="30"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Діти</w:t>
            </w:r>
            <w:proofErr w:type="spellEnd"/>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перебувають</w:t>
            </w:r>
            <w:proofErr w:type="spellEnd"/>
            <w:r w:rsidRPr="00F35806">
              <w:rPr>
                <w:rFonts w:ascii="Arial"/>
                <w:lang w:val="ru-RU"/>
              </w:rPr>
              <w:t xml:space="preserve"> </w:t>
            </w:r>
            <w:r w:rsidRPr="00F35806">
              <w:rPr>
                <w:rFonts w:ascii="Arial"/>
                <w:lang w:val="ru-RU"/>
              </w:rPr>
              <w:t>в</w:t>
            </w:r>
            <w:r w:rsidRPr="00F35806">
              <w:rPr>
                <w:rFonts w:ascii="Arial"/>
                <w:lang w:val="ru-RU"/>
              </w:rPr>
              <w:t xml:space="preserve"> </w:t>
            </w:r>
            <w:r w:rsidRPr="00F35806">
              <w:rPr>
                <w:rFonts w:ascii="Arial"/>
                <w:lang w:val="ru-RU"/>
              </w:rPr>
              <w:t>альтернативному</w:t>
            </w:r>
            <w:r w:rsidRPr="00F35806">
              <w:rPr>
                <w:rFonts w:ascii="Arial"/>
                <w:lang w:val="ru-RU"/>
              </w:rPr>
              <w:t xml:space="preserve"> </w:t>
            </w:r>
            <w:proofErr w:type="spellStart"/>
            <w:r w:rsidRPr="00F35806">
              <w:rPr>
                <w:rFonts w:ascii="Arial"/>
                <w:lang w:val="ru-RU"/>
              </w:rPr>
              <w:t>догляді</w:t>
            </w:r>
            <w:proofErr w:type="spellEnd"/>
            <w:r w:rsidRPr="00F35806">
              <w:rPr>
                <w:rFonts w:ascii="Arial"/>
                <w:lang w:val="ru-RU"/>
              </w:rPr>
              <w:t xml:space="preserve">, </w:t>
            </w:r>
            <w:proofErr w:type="spellStart"/>
            <w:r w:rsidRPr="00F35806">
              <w:rPr>
                <w:rFonts w:ascii="Arial"/>
                <w:lang w:val="ru-RU"/>
              </w:rPr>
              <w:t>мають</w:t>
            </w:r>
            <w:proofErr w:type="spellEnd"/>
            <w:r w:rsidRPr="00F35806">
              <w:rPr>
                <w:rFonts w:ascii="Arial"/>
                <w:lang w:val="ru-RU"/>
              </w:rPr>
              <w:t xml:space="preserve"> </w:t>
            </w:r>
            <w:r w:rsidRPr="00F35806">
              <w:rPr>
                <w:rFonts w:ascii="Arial"/>
                <w:lang w:val="ru-RU"/>
              </w:rPr>
              <w:t>доступ</w:t>
            </w:r>
            <w:r w:rsidRPr="00F35806">
              <w:rPr>
                <w:rFonts w:ascii="Arial"/>
                <w:lang w:val="ru-RU"/>
              </w:rPr>
              <w:t xml:space="preserve"> </w:t>
            </w:r>
            <w:r w:rsidRPr="00F35806">
              <w:rPr>
                <w:rFonts w:ascii="Arial"/>
                <w:lang w:val="ru-RU"/>
              </w:rPr>
              <w:t>до</w:t>
            </w:r>
          </w:p>
        </w:tc>
        <w:tc>
          <w:tcPr>
            <w:tcW w:w="864" w:type="dxa"/>
            <w:tcBorders>
              <w:top w:val="double" w:sz="6" w:space="0" w:color="9F9F9F"/>
              <w:left w:val="double" w:sz="6" w:space="0" w:color="5E6B77"/>
              <w:bottom w:val="double" w:sz="6" w:space="0" w:color="5E6B77"/>
              <w:right w:val="double" w:sz="6" w:space="0" w:color="5E6B77"/>
            </w:tcBorders>
            <w:shd w:val="clear" w:color="auto" w:fill="D9D9D9"/>
          </w:tcPr>
          <w:p w14:paraId="33B892CE" w14:textId="77777777" w:rsidR="0028696E" w:rsidRDefault="0028696E" w:rsidP="00AB78A2">
            <w:pPr>
              <w:pStyle w:val="TableParagraph"/>
              <w:spacing w:before="30" w:line="360" w:lineRule="auto"/>
              <w:ind w:left="21" w:right="4" w:firstLine="709"/>
              <w:jc w:val="center"/>
              <w:rPr>
                <w:rFonts w:ascii="Arial"/>
              </w:rPr>
            </w:pPr>
            <w:r>
              <w:rPr>
                <w:rFonts w:ascii="Arial"/>
                <w:spacing w:val="-5"/>
              </w:rPr>
              <w:t>255</w:t>
            </w:r>
          </w:p>
        </w:tc>
        <w:tc>
          <w:tcPr>
            <w:tcW w:w="1265" w:type="dxa"/>
            <w:tcBorders>
              <w:top w:val="double" w:sz="6" w:space="0" w:color="9F9F9F"/>
              <w:left w:val="double" w:sz="6" w:space="0" w:color="5E6B77"/>
              <w:bottom w:val="double" w:sz="6" w:space="0" w:color="5E6B77"/>
              <w:right w:val="double" w:sz="6" w:space="0" w:color="5E6B77"/>
            </w:tcBorders>
          </w:tcPr>
          <w:p w14:paraId="4AE4C526" w14:textId="77777777" w:rsidR="0028696E" w:rsidRDefault="0028696E" w:rsidP="00AB78A2">
            <w:pPr>
              <w:pStyle w:val="TableParagraph"/>
              <w:spacing w:before="85" w:line="360" w:lineRule="auto"/>
              <w:ind w:firstLine="709"/>
              <w:rPr>
                <w:rFonts w:ascii="Arial"/>
                <w:sz w:val="20"/>
              </w:rPr>
            </w:pPr>
          </w:p>
          <w:p w14:paraId="456C2B41"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0</w:t>
            </w:r>
          </w:p>
        </w:tc>
        <w:tc>
          <w:tcPr>
            <w:tcW w:w="1123" w:type="dxa"/>
            <w:tcBorders>
              <w:top w:val="double" w:sz="6" w:space="0" w:color="9F9F9F"/>
              <w:left w:val="double" w:sz="6" w:space="0" w:color="5E6B77"/>
              <w:bottom w:val="double" w:sz="6" w:space="0" w:color="5E6B77"/>
              <w:right w:val="double" w:sz="6" w:space="0" w:color="5E6B77"/>
            </w:tcBorders>
          </w:tcPr>
          <w:p w14:paraId="61C43E65" w14:textId="77777777" w:rsidR="0028696E" w:rsidRDefault="0028696E" w:rsidP="00AB78A2">
            <w:pPr>
              <w:pStyle w:val="TableParagraph"/>
              <w:spacing w:before="85" w:line="360" w:lineRule="auto"/>
              <w:ind w:firstLine="709"/>
              <w:rPr>
                <w:rFonts w:ascii="Arial"/>
                <w:sz w:val="20"/>
              </w:rPr>
            </w:pPr>
          </w:p>
          <w:p w14:paraId="409A841B" w14:textId="77777777" w:rsidR="0028696E" w:rsidRDefault="0028696E" w:rsidP="00AB78A2">
            <w:pPr>
              <w:pStyle w:val="TableParagraph"/>
              <w:spacing w:line="360" w:lineRule="auto"/>
              <w:ind w:left="19" w:right="4" w:firstLine="709"/>
              <w:jc w:val="center"/>
              <w:rPr>
                <w:rFonts w:ascii="Arial"/>
                <w:sz w:val="20"/>
              </w:rPr>
            </w:pPr>
            <w:r>
              <w:rPr>
                <w:rFonts w:ascii="Arial"/>
                <w:spacing w:val="-10"/>
                <w:sz w:val="20"/>
              </w:rPr>
              <w:t>0</w:t>
            </w:r>
          </w:p>
        </w:tc>
        <w:tc>
          <w:tcPr>
            <w:tcW w:w="909" w:type="dxa"/>
            <w:tcBorders>
              <w:top w:val="double" w:sz="6" w:space="0" w:color="9F9F9F"/>
              <w:left w:val="double" w:sz="6" w:space="0" w:color="5E6B77"/>
              <w:bottom w:val="double" w:sz="6" w:space="0" w:color="5E6B77"/>
              <w:right w:val="double" w:sz="6" w:space="0" w:color="5E6B77"/>
            </w:tcBorders>
            <w:shd w:val="clear" w:color="auto" w:fill="92D050"/>
          </w:tcPr>
          <w:p w14:paraId="02CACA5E"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38C2215C" w14:textId="77777777" w:rsidR="0028696E" w:rsidRDefault="0028696E" w:rsidP="00AB78A2">
            <w:pPr>
              <w:spacing w:line="360" w:lineRule="auto"/>
              <w:ind w:firstLine="709"/>
              <w:rPr>
                <w:sz w:val="2"/>
                <w:szCs w:val="2"/>
              </w:rPr>
            </w:pPr>
          </w:p>
        </w:tc>
      </w:tr>
    </w:tbl>
    <w:p w14:paraId="692F597B" w14:textId="77777777" w:rsidR="0028696E" w:rsidRDefault="0028696E" w:rsidP="00AB78A2">
      <w:pPr>
        <w:spacing w:line="360" w:lineRule="auto"/>
        <w:ind w:firstLine="709"/>
        <w:rPr>
          <w:sz w:val="2"/>
          <w:szCs w:val="2"/>
        </w:rPr>
        <w:sectPr w:rsidR="0028696E">
          <w:pgSz w:w="15840" w:h="12240" w:orient="landscape"/>
          <w:pgMar w:top="1440" w:right="0" w:bottom="280" w:left="720" w:header="1084" w:footer="0" w:gutter="0"/>
          <w:cols w:space="720"/>
        </w:sectPr>
      </w:pPr>
    </w:p>
    <w:p w14:paraId="5888A23E" w14:textId="77777777" w:rsidR="0028696E" w:rsidRDefault="0028696E" w:rsidP="00AB78A2">
      <w:pPr>
        <w:pStyle w:val="af0"/>
        <w:spacing w:before="11" w:line="360" w:lineRule="auto"/>
        <w:ind w:firstLine="709"/>
        <w:rPr>
          <w:sz w:val="12"/>
        </w:rPr>
      </w:pPr>
    </w:p>
    <w:tbl>
      <w:tblPr>
        <w:tblStyle w:val="TableNormal"/>
        <w:tblW w:w="0" w:type="auto"/>
        <w:tblInd w:w="317"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300"/>
        <w:gridCol w:w="2201"/>
        <w:gridCol w:w="864"/>
        <w:gridCol w:w="1265"/>
        <w:gridCol w:w="1123"/>
        <w:gridCol w:w="909"/>
        <w:gridCol w:w="6917"/>
      </w:tblGrid>
      <w:tr w:rsidR="0028696E" w14:paraId="63F24A54" w14:textId="77777777" w:rsidTr="006929AD">
        <w:trPr>
          <w:trHeight w:val="4104"/>
        </w:trPr>
        <w:tc>
          <w:tcPr>
            <w:tcW w:w="1300" w:type="dxa"/>
            <w:tcBorders>
              <w:left w:val="double" w:sz="6" w:space="0" w:color="BCD5ED"/>
              <w:bottom w:val="double" w:sz="6" w:space="0" w:color="5E6B77"/>
              <w:right w:val="double" w:sz="6" w:space="0" w:color="5E6B77"/>
            </w:tcBorders>
            <w:shd w:val="clear" w:color="auto" w:fill="D9D9D9"/>
          </w:tcPr>
          <w:p w14:paraId="0CC50735"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7DB23831" w14:textId="77777777" w:rsidR="0028696E" w:rsidRPr="00F35806" w:rsidRDefault="0028696E" w:rsidP="00AB78A2">
            <w:pPr>
              <w:pStyle w:val="TableParagraph"/>
              <w:spacing w:before="37" w:line="360" w:lineRule="auto"/>
              <w:ind w:left="38" w:firstLine="709"/>
              <w:rPr>
                <w:rFonts w:ascii="Arial"/>
                <w:lang w:val="ru-RU"/>
              </w:rPr>
            </w:pPr>
            <w:proofErr w:type="spellStart"/>
            <w:r w:rsidRPr="00F35806">
              <w:rPr>
                <w:rFonts w:ascii="Arial"/>
                <w:lang w:val="ru-RU"/>
              </w:rPr>
              <w:t>Соціальні</w:t>
            </w:r>
            <w:proofErr w:type="spellEnd"/>
            <w:r w:rsidRPr="00F35806">
              <w:rPr>
                <w:rFonts w:ascii="Arial"/>
                <w:lang w:val="ru-RU"/>
              </w:rPr>
              <w:t xml:space="preserve"> </w:t>
            </w:r>
            <w:proofErr w:type="spellStart"/>
            <w:r w:rsidRPr="00F35806">
              <w:rPr>
                <w:rFonts w:ascii="Arial"/>
                <w:lang w:val="ru-RU"/>
              </w:rPr>
              <w:t>послуги</w:t>
            </w:r>
            <w:proofErr w:type="spellEnd"/>
            <w:r w:rsidRPr="00F35806">
              <w:rPr>
                <w:rFonts w:ascii="Arial"/>
                <w:lang w:val="ru-RU"/>
              </w:rPr>
              <w:t xml:space="preserve"> </w:t>
            </w:r>
            <w:r w:rsidRPr="00F35806">
              <w:rPr>
                <w:rFonts w:ascii="Arial"/>
                <w:lang w:val="ru-RU"/>
              </w:rPr>
              <w:t>та</w:t>
            </w:r>
            <w:r w:rsidRPr="00F35806">
              <w:rPr>
                <w:rFonts w:ascii="Arial"/>
                <w:lang w:val="ru-RU"/>
              </w:rPr>
              <w:t xml:space="preserve"> </w:t>
            </w:r>
            <w:proofErr w:type="spellStart"/>
            <w:r w:rsidRPr="00F35806">
              <w:rPr>
                <w:rFonts w:ascii="Arial"/>
                <w:lang w:val="ru-RU"/>
              </w:rPr>
              <w:t>послуги</w:t>
            </w:r>
            <w:proofErr w:type="spellEnd"/>
            <w:r w:rsidRPr="00F35806">
              <w:rPr>
                <w:rFonts w:ascii="Arial"/>
                <w:lang w:val="ru-RU"/>
              </w:rPr>
              <w:t xml:space="preserve"> </w:t>
            </w:r>
            <w:proofErr w:type="spellStart"/>
            <w:r w:rsidRPr="00F35806">
              <w:rPr>
                <w:rFonts w:ascii="Arial"/>
                <w:lang w:val="ru-RU"/>
              </w:rPr>
              <w:t>захисту</w:t>
            </w:r>
            <w:proofErr w:type="spellEnd"/>
          </w:p>
        </w:tc>
        <w:tc>
          <w:tcPr>
            <w:tcW w:w="864" w:type="dxa"/>
            <w:tcBorders>
              <w:top w:val="double" w:sz="6" w:space="0" w:color="9F9F9F"/>
              <w:left w:val="double" w:sz="6" w:space="0" w:color="5E6B77"/>
              <w:bottom w:val="double" w:sz="6" w:space="0" w:color="9F9F9F"/>
              <w:right w:val="double" w:sz="6" w:space="0" w:color="5E6B77"/>
            </w:tcBorders>
            <w:shd w:val="clear" w:color="auto" w:fill="D9D9D9"/>
          </w:tcPr>
          <w:p w14:paraId="3922BBFE" w14:textId="77777777" w:rsidR="0028696E" w:rsidRPr="00F35806" w:rsidRDefault="0028696E" w:rsidP="00AB78A2">
            <w:pPr>
              <w:pStyle w:val="TableParagraph"/>
              <w:spacing w:line="360" w:lineRule="auto"/>
              <w:ind w:firstLine="709"/>
              <w:rPr>
                <w:lang w:val="ru-RU"/>
              </w:rPr>
            </w:pPr>
          </w:p>
        </w:tc>
        <w:tc>
          <w:tcPr>
            <w:tcW w:w="1265" w:type="dxa"/>
            <w:tcBorders>
              <w:top w:val="double" w:sz="6" w:space="0" w:color="9F9F9F"/>
              <w:left w:val="double" w:sz="6" w:space="0" w:color="5E6B77"/>
              <w:bottom w:val="double" w:sz="6" w:space="0" w:color="9F9F9F"/>
              <w:right w:val="double" w:sz="6" w:space="0" w:color="5E6B77"/>
            </w:tcBorders>
          </w:tcPr>
          <w:p w14:paraId="0492D36C" w14:textId="77777777" w:rsidR="0028696E" w:rsidRPr="00F35806" w:rsidRDefault="0028696E" w:rsidP="00AB78A2">
            <w:pPr>
              <w:pStyle w:val="TableParagraph"/>
              <w:spacing w:line="360" w:lineRule="auto"/>
              <w:ind w:firstLine="709"/>
              <w:rPr>
                <w:lang w:val="ru-RU"/>
              </w:rPr>
            </w:pPr>
          </w:p>
        </w:tc>
        <w:tc>
          <w:tcPr>
            <w:tcW w:w="1123" w:type="dxa"/>
            <w:tcBorders>
              <w:top w:val="double" w:sz="6" w:space="0" w:color="9F9F9F"/>
              <w:left w:val="double" w:sz="6" w:space="0" w:color="5E6B77"/>
              <w:bottom w:val="double" w:sz="6" w:space="0" w:color="9F9F9F"/>
              <w:right w:val="double" w:sz="6" w:space="0" w:color="5E6B77"/>
            </w:tcBorders>
          </w:tcPr>
          <w:p w14:paraId="0FC5890A" w14:textId="77777777" w:rsidR="0028696E" w:rsidRPr="00F35806" w:rsidRDefault="0028696E" w:rsidP="00AB78A2">
            <w:pPr>
              <w:pStyle w:val="TableParagraph"/>
              <w:spacing w:line="360" w:lineRule="auto"/>
              <w:ind w:firstLine="709"/>
              <w:rPr>
                <w:lang w:val="ru-RU"/>
              </w:rPr>
            </w:pPr>
          </w:p>
        </w:tc>
        <w:tc>
          <w:tcPr>
            <w:tcW w:w="909" w:type="dxa"/>
            <w:tcBorders>
              <w:top w:val="double" w:sz="6" w:space="0" w:color="9F9F9F"/>
              <w:left w:val="double" w:sz="6" w:space="0" w:color="5E6B77"/>
              <w:bottom w:val="double" w:sz="6" w:space="0" w:color="9F9F9F"/>
              <w:right w:val="double" w:sz="6" w:space="0" w:color="5E6B77"/>
            </w:tcBorders>
            <w:shd w:val="clear" w:color="auto" w:fill="92D050"/>
          </w:tcPr>
          <w:p w14:paraId="2826FDF4" w14:textId="77777777" w:rsidR="0028696E" w:rsidRPr="00F35806" w:rsidRDefault="0028696E" w:rsidP="00AB78A2">
            <w:pPr>
              <w:pStyle w:val="TableParagraph"/>
              <w:spacing w:line="360" w:lineRule="auto"/>
              <w:ind w:firstLine="709"/>
              <w:rPr>
                <w:lang w:val="ru-RU"/>
              </w:rPr>
            </w:pPr>
          </w:p>
        </w:tc>
        <w:tc>
          <w:tcPr>
            <w:tcW w:w="6917" w:type="dxa"/>
            <w:tcBorders>
              <w:left w:val="double" w:sz="6" w:space="0" w:color="5E6B77"/>
              <w:bottom w:val="double" w:sz="6" w:space="0" w:color="9F9F9F"/>
              <w:right w:val="double" w:sz="6" w:space="0" w:color="5E6B77"/>
            </w:tcBorders>
          </w:tcPr>
          <w:p w14:paraId="7AE951C1" w14:textId="77777777" w:rsidR="0028696E" w:rsidRDefault="0028696E" w:rsidP="00AB78A2">
            <w:pPr>
              <w:pStyle w:val="TableParagraph"/>
              <w:spacing w:before="34" w:line="360" w:lineRule="auto"/>
              <w:ind w:left="38" w:firstLine="709"/>
              <w:rPr>
                <w:sz w:val="24"/>
              </w:rPr>
            </w:pPr>
            <w:r w:rsidRPr="00F35806">
              <w:rPr>
                <w:sz w:val="24"/>
                <w:lang w:val="ru-RU"/>
              </w:rPr>
              <w:t xml:space="preserve">У </w:t>
            </w:r>
            <w:proofErr w:type="spellStart"/>
            <w:r w:rsidRPr="00F35806">
              <w:rPr>
                <w:sz w:val="24"/>
                <w:lang w:val="ru-RU"/>
              </w:rPr>
              <w:t>період</w:t>
            </w:r>
            <w:proofErr w:type="spellEnd"/>
            <w:r w:rsidRPr="00F35806">
              <w:rPr>
                <w:sz w:val="24"/>
                <w:lang w:val="ru-RU"/>
              </w:rPr>
              <w:t xml:space="preserve"> з 6 по 8 травня з метою </w:t>
            </w:r>
            <w:proofErr w:type="spellStart"/>
            <w:r w:rsidRPr="00F35806">
              <w:rPr>
                <w:sz w:val="24"/>
                <w:lang w:val="ru-RU"/>
              </w:rPr>
              <w:t>підвищення</w:t>
            </w:r>
            <w:proofErr w:type="spellEnd"/>
            <w:r w:rsidRPr="00F35806">
              <w:rPr>
                <w:sz w:val="24"/>
                <w:lang w:val="ru-RU"/>
              </w:rPr>
              <w:t xml:space="preserve"> </w:t>
            </w:r>
            <w:proofErr w:type="spellStart"/>
            <w:r w:rsidRPr="00F35806">
              <w:rPr>
                <w:sz w:val="24"/>
                <w:lang w:val="ru-RU"/>
              </w:rPr>
              <w:t>компетентності</w:t>
            </w:r>
            <w:proofErr w:type="spellEnd"/>
            <w:r w:rsidRPr="00F35806">
              <w:rPr>
                <w:sz w:val="24"/>
                <w:lang w:val="ru-RU"/>
              </w:rPr>
              <w:t xml:space="preserve"> </w:t>
            </w:r>
            <w:proofErr w:type="spellStart"/>
            <w:r w:rsidRPr="00F35806">
              <w:rPr>
                <w:sz w:val="24"/>
                <w:lang w:val="ru-RU"/>
              </w:rPr>
              <w:t>фахівців</w:t>
            </w:r>
            <w:proofErr w:type="spellEnd"/>
            <w:r w:rsidRPr="00F35806">
              <w:rPr>
                <w:sz w:val="24"/>
                <w:lang w:val="ru-RU"/>
              </w:rPr>
              <w:t xml:space="preserve"> </w:t>
            </w:r>
            <w:proofErr w:type="spellStart"/>
            <w:r w:rsidRPr="00F35806">
              <w:rPr>
                <w:sz w:val="24"/>
                <w:lang w:val="ru-RU"/>
              </w:rPr>
              <w:t>соціальної</w:t>
            </w:r>
            <w:proofErr w:type="spellEnd"/>
            <w:r w:rsidRPr="00F35806">
              <w:rPr>
                <w:sz w:val="24"/>
                <w:lang w:val="ru-RU"/>
              </w:rPr>
              <w:t xml:space="preserve"> </w:t>
            </w:r>
            <w:proofErr w:type="spellStart"/>
            <w:r w:rsidRPr="00F35806">
              <w:rPr>
                <w:sz w:val="24"/>
                <w:lang w:val="ru-RU"/>
              </w:rPr>
              <w:t>сфери</w:t>
            </w:r>
            <w:proofErr w:type="spellEnd"/>
            <w:r w:rsidRPr="00F35806">
              <w:rPr>
                <w:sz w:val="24"/>
                <w:lang w:val="ru-RU"/>
              </w:rPr>
              <w:t xml:space="preserve"> у </w:t>
            </w:r>
            <w:proofErr w:type="spellStart"/>
            <w:r w:rsidRPr="00F35806">
              <w:rPr>
                <w:sz w:val="24"/>
                <w:lang w:val="ru-RU"/>
              </w:rPr>
              <w:t>спілкуванні</w:t>
            </w:r>
            <w:proofErr w:type="spellEnd"/>
            <w:r w:rsidRPr="00F35806">
              <w:rPr>
                <w:sz w:val="24"/>
                <w:lang w:val="ru-RU"/>
              </w:rPr>
              <w:t xml:space="preserve"> з </w:t>
            </w:r>
            <w:proofErr w:type="spellStart"/>
            <w:r w:rsidRPr="00F35806">
              <w:rPr>
                <w:sz w:val="24"/>
                <w:lang w:val="ru-RU"/>
              </w:rPr>
              <w:t>потенційними</w:t>
            </w:r>
            <w:proofErr w:type="spellEnd"/>
            <w:r w:rsidRPr="00F35806">
              <w:rPr>
                <w:sz w:val="24"/>
                <w:lang w:val="ru-RU"/>
              </w:rPr>
              <w:t xml:space="preserve"> кандидатами на </w:t>
            </w:r>
            <w:proofErr w:type="spellStart"/>
            <w:r w:rsidRPr="00F35806">
              <w:rPr>
                <w:sz w:val="24"/>
                <w:lang w:val="ru-RU"/>
              </w:rPr>
              <w:t>створення</w:t>
            </w:r>
            <w:proofErr w:type="spellEnd"/>
            <w:r w:rsidRPr="00F35806">
              <w:rPr>
                <w:sz w:val="24"/>
                <w:lang w:val="ru-RU"/>
              </w:rPr>
              <w:t xml:space="preserve"> </w:t>
            </w:r>
            <w:proofErr w:type="spellStart"/>
            <w:r w:rsidRPr="00F35806">
              <w:rPr>
                <w:sz w:val="24"/>
                <w:lang w:val="ru-RU"/>
              </w:rPr>
              <w:t>сімейного</w:t>
            </w:r>
            <w:proofErr w:type="spellEnd"/>
            <w:r w:rsidRPr="00F35806">
              <w:rPr>
                <w:sz w:val="24"/>
                <w:lang w:val="ru-RU"/>
              </w:rPr>
              <w:t xml:space="preserve"> догляду, </w:t>
            </w:r>
            <w:proofErr w:type="spellStart"/>
            <w:r w:rsidRPr="00F35806">
              <w:rPr>
                <w:sz w:val="24"/>
                <w:lang w:val="ru-RU"/>
              </w:rPr>
              <w:t>використовуючи</w:t>
            </w:r>
            <w:proofErr w:type="spellEnd"/>
            <w:r w:rsidRPr="00F35806">
              <w:rPr>
                <w:sz w:val="24"/>
                <w:lang w:val="ru-RU"/>
              </w:rPr>
              <w:t xml:space="preserve"> </w:t>
            </w:r>
            <w:proofErr w:type="spellStart"/>
            <w:r w:rsidRPr="00F35806">
              <w:rPr>
                <w:sz w:val="24"/>
                <w:lang w:val="ru-RU"/>
              </w:rPr>
              <w:t>психологічні</w:t>
            </w:r>
            <w:proofErr w:type="spellEnd"/>
            <w:r w:rsidRPr="00F35806">
              <w:rPr>
                <w:sz w:val="24"/>
                <w:lang w:val="ru-RU"/>
              </w:rPr>
              <w:t xml:space="preserve"> </w:t>
            </w:r>
            <w:proofErr w:type="spellStart"/>
            <w:r w:rsidRPr="00F35806">
              <w:rPr>
                <w:sz w:val="24"/>
                <w:lang w:val="ru-RU"/>
              </w:rPr>
              <w:t>методи</w:t>
            </w:r>
            <w:proofErr w:type="spellEnd"/>
            <w:r w:rsidRPr="00F35806">
              <w:rPr>
                <w:sz w:val="24"/>
                <w:lang w:val="ru-RU"/>
              </w:rPr>
              <w:t xml:space="preserve">, </w:t>
            </w:r>
            <w:proofErr w:type="spellStart"/>
            <w:r w:rsidRPr="00F35806">
              <w:rPr>
                <w:sz w:val="24"/>
                <w:lang w:val="ru-RU"/>
              </w:rPr>
              <w:t>техніки</w:t>
            </w:r>
            <w:proofErr w:type="spellEnd"/>
            <w:r w:rsidRPr="00F35806">
              <w:rPr>
                <w:sz w:val="24"/>
                <w:lang w:val="ru-RU"/>
              </w:rPr>
              <w:t xml:space="preserve"> </w:t>
            </w:r>
            <w:proofErr w:type="spellStart"/>
            <w:r w:rsidRPr="00F35806">
              <w:rPr>
                <w:sz w:val="24"/>
                <w:lang w:val="ru-RU"/>
              </w:rPr>
              <w:t>комунікації</w:t>
            </w:r>
            <w:proofErr w:type="spellEnd"/>
            <w:r w:rsidRPr="00F35806">
              <w:rPr>
                <w:sz w:val="24"/>
                <w:lang w:val="ru-RU"/>
              </w:rPr>
              <w:t xml:space="preserve"> </w:t>
            </w:r>
            <w:r>
              <w:rPr>
                <w:sz w:val="24"/>
              </w:rPr>
              <w:t>HR</w:t>
            </w:r>
            <w:r w:rsidRPr="00F35806">
              <w:rPr>
                <w:sz w:val="24"/>
                <w:lang w:val="ru-RU"/>
              </w:rPr>
              <w:t xml:space="preserve"> та </w:t>
            </w:r>
            <w:proofErr w:type="spellStart"/>
            <w:r w:rsidRPr="00F35806">
              <w:rPr>
                <w:sz w:val="24"/>
                <w:lang w:val="ru-RU"/>
              </w:rPr>
              <w:t>емпатичний</w:t>
            </w:r>
            <w:proofErr w:type="spellEnd"/>
            <w:r w:rsidRPr="00F35806">
              <w:rPr>
                <w:sz w:val="24"/>
                <w:lang w:val="ru-RU"/>
              </w:rPr>
              <w:t xml:space="preserve"> </w:t>
            </w:r>
            <w:proofErr w:type="spellStart"/>
            <w:r w:rsidRPr="00F35806">
              <w:rPr>
                <w:sz w:val="24"/>
                <w:lang w:val="ru-RU"/>
              </w:rPr>
              <w:t>підхід</w:t>
            </w:r>
            <w:proofErr w:type="spellEnd"/>
            <w:r w:rsidRPr="00F35806">
              <w:rPr>
                <w:sz w:val="24"/>
                <w:lang w:val="ru-RU"/>
              </w:rPr>
              <w:t xml:space="preserve">, </w:t>
            </w:r>
            <w:proofErr w:type="spellStart"/>
            <w:r w:rsidRPr="00F35806">
              <w:rPr>
                <w:sz w:val="24"/>
                <w:lang w:val="ru-RU"/>
              </w:rPr>
              <w:t>враховуючи</w:t>
            </w:r>
            <w:proofErr w:type="spellEnd"/>
            <w:r w:rsidRPr="00F35806">
              <w:rPr>
                <w:sz w:val="24"/>
                <w:lang w:val="ru-RU"/>
              </w:rPr>
              <w:t xml:space="preserve"> </w:t>
            </w:r>
            <w:proofErr w:type="spellStart"/>
            <w:r w:rsidRPr="00F35806">
              <w:rPr>
                <w:sz w:val="24"/>
                <w:lang w:val="ru-RU"/>
              </w:rPr>
              <w:t>аспекти</w:t>
            </w:r>
            <w:proofErr w:type="spellEnd"/>
            <w:r w:rsidRPr="00F35806">
              <w:rPr>
                <w:sz w:val="24"/>
                <w:lang w:val="ru-RU"/>
              </w:rPr>
              <w:t xml:space="preserve"> гендерно </w:t>
            </w:r>
            <w:proofErr w:type="spellStart"/>
            <w:r w:rsidRPr="00F35806">
              <w:rPr>
                <w:sz w:val="24"/>
                <w:lang w:val="ru-RU"/>
              </w:rPr>
              <w:t>зумовленого</w:t>
            </w:r>
            <w:proofErr w:type="spellEnd"/>
            <w:r w:rsidRPr="00F35806">
              <w:rPr>
                <w:sz w:val="24"/>
                <w:lang w:val="ru-RU"/>
              </w:rPr>
              <w:t xml:space="preserve"> </w:t>
            </w:r>
            <w:proofErr w:type="spellStart"/>
            <w:r w:rsidRPr="00F35806">
              <w:rPr>
                <w:sz w:val="24"/>
                <w:lang w:val="ru-RU"/>
              </w:rPr>
              <w:t>насильства</w:t>
            </w:r>
            <w:proofErr w:type="spellEnd"/>
            <w:r w:rsidRPr="00F35806">
              <w:rPr>
                <w:sz w:val="24"/>
                <w:lang w:val="ru-RU"/>
              </w:rPr>
              <w:t xml:space="preserve"> (ГЗН) та </w:t>
            </w:r>
            <w:proofErr w:type="spellStart"/>
            <w:r w:rsidRPr="00F35806">
              <w:rPr>
                <w:sz w:val="24"/>
                <w:lang w:val="ru-RU"/>
              </w:rPr>
              <w:t>динаміку</w:t>
            </w:r>
            <w:proofErr w:type="spellEnd"/>
            <w:r w:rsidRPr="00F35806">
              <w:rPr>
                <w:sz w:val="24"/>
                <w:lang w:val="ru-RU"/>
              </w:rPr>
              <w:t xml:space="preserve"> </w:t>
            </w:r>
            <w:proofErr w:type="spellStart"/>
            <w:r w:rsidRPr="00F35806">
              <w:rPr>
                <w:sz w:val="24"/>
                <w:lang w:val="ru-RU"/>
              </w:rPr>
              <w:t>влади</w:t>
            </w:r>
            <w:proofErr w:type="spellEnd"/>
            <w:r w:rsidRPr="00F35806">
              <w:rPr>
                <w:sz w:val="24"/>
                <w:lang w:val="ru-RU"/>
              </w:rPr>
              <w:t xml:space="preserve">, з метою </w:t>
            </w:r>
            <w:proofErr w:type="spellStart"/>
            <w:r w:rsidRPr="00F35806">
              <w:rPr>
                <w:sz w:val="24"/>
                <w:lang w:val="ru-RU"/>
              </w:rPr>
              <w:t>розширення</w:t>
            </w:r>
            <w:proofErr w:type="spellEnd"/>
            <w:r w:rsidRPr="00F35806">
              <w:rPr>
                <w:sz w:val="24"/>
                <w:lang w:val="ru-RU"/>
              </w:rPr>
              <w:t xml:space="preserve"> </w:t>
            </w:r>
            <w:proofErr w:type="spellStart"/>
            <w:r w:rsidRPr="00F35806">
              <w:rPr>
                <w:sz w:val="24"/>
                <w:lang w:val="ru-RU"/>
              </w:rPr>
              <w:t>мережі</w:t>
            </w:r>
            <w:proofErr w:type="spellEnd"/>
            <w:r w:rsidRPr="00F35806">
              <w:rPr>
                <w:sz w:val="24"/>
                <w:lang w:val="ru-RU"/>
              </w:rPr>
              <w:t xml:space="preserve"> </w:t>
            </w:r>
            <w:proofErr w:type="spellStart"/>
            <w:r w:rsidRPr="00F35806">
              <w:rPr>
                <w:sz w:val="24"/>
                <w:lang w:val="ru-RU"/>
              </w:rPr>
              <w:t>сімейного</w:t>
            </w:r>
            <w:proofErr w:type="spellEnd"/>
            <w:r w:rsidRPr="00F35806">
              <w:rPr>
                <w:sz w:val="24"/>
                <w:lang w:val="ru-RU"/>
              </w:rPr>
              <w:t xml:space="preserve"> догляду у </w:t>
            </w:r>
            <w:proofErr w:type="spellStart"/>
            <w:r w:rsidRPr="00F35806">
              <w:rPr>
                <w:sz w:val="24"/>
                <w:lang w:val="ru-RU"/>
              </w:rPr>
              <w:t>Волинській</w:t>
            </w:r>
            <w:proofErr w:type="spellEnd"/>
            <w:r w:rsidRPr="00F35806">
              <w:rPr>
                <w:sz w:val="24"/>
                <w:lang w:val="ru-RU"/>
              </w:rPr>
              <w:t xml:space="preserve"> </w:t>
            </w:r>
            <w:proofErr w:type="spellStart"/>
            <w:r w:rsidRPr="00F35806">
              <w:rPr>
                <w:sz w:val="24"/>
                <w:lang w:val="ru-RU"/>
              </w:rPr>
              <w:t>області</w:t>
            </w:r>
            <w:proofErr w:type="spellEnd"/>
            <w:r w:rsidRPr="00F35806">
              <w:rPr>
                <w:sz w:val="24"/>
                <w:lang w:val="ru-RU"/>
              </w:rPr>
              <w:t xml:space="preserve"> та </w:t>
            </w:r>
            <w:proofErr w:type="spellStart"/>
            <w:r w:rsidRPr="00F35806">
              <w:rPr>
                <w:sz w:val="24"/>
                <w:lang w:val="ru-RU"/>
              </w:rPr>
              <w:t>створення</w:t>
            </w:r>
            <w:proofErr w:type="spellEnd"/>
            <w:r w:rsidRPr="00F35806">
              <w:rPr>
                <w:sz w:val="24"/>
                <w:lang w:val="ru-RU"/>
              </w:rPr>
              <w:t xml:space="preserve"> </w:t>
            </w:r>
            <w:proofErr w:type="spellStart"/>
            <w:r w:rsidRPr="00F35806">
              <w:rPr>
                <w:sz w:val="24"/>
                <w:lang w:val="ru-RU"/>
              </w:rPr>
              <w:t>кращих</w:t>
            </w:r>
            <w:proofErr w:type="spellEnd"/>
            <w:r w:rsidRPr="00F35806">
              <w:rPr>
                <w:sz w:val="24"/>
                <w:lang w:val="ru-RU"/>
              </w:rPr>
              <w:t xml:space="preserve"> умов для </w:t>
            </w:r>
            <w:proofErr w:type="spellStart"/>
            <w:r w:rsidRPr="00F35806">
              <w:rPr>
                <w:sz w:val="24"/>
                <w:lang w:val="ru-RU"/>
              </w:rPr>
              <w:t>дітей</w:t>
            </w:r>
            <w:proofErr w:type="spellEnd"/>
            <w:r w:rsidRPr="00F35806">
              <w:rPr>
                <w:sz w:val="24"/>
                <w:lang w:val="ru-RU"/>
              </w:rPr>
              <w:t xml:space="preserve">, </w:t>
            </w:r>
            <w:proofErr w:type="spellStart"/>
            <w:r w:rsidRPr="00F35806">
              <w:rPr>
                <w:sz w:val="24"/>
                <w:lang w:val="ru-RU"/>
              </w:rPr>
              <w:t>які</w:t>
            </w:r>
            <w:proofErr w:type="spellEnd"/>
            <w:r w:rsidRPr="00F35806">
              <w:rPr>
                <w:sz w:val="24"/>
                <w:lang w:val="ru-RU"/>
              </w:rPr>
              <w:t xml:space="preserve"> </w:t>
            </w:r>
            <w:proofErr w:type="spellStart"/>
            <w:r w:rsidRPr="00F35806">
              <w:rPr>
                <w:sz w:val="24"/>
                <w:lang w:val="ru-RU"/>
              </w:rPr>
              <w:t>потребують</w:t>
            </w:r>
            <w:proofErr w:type="spellEnd"/>
            <w:r w:rsidRPr="00F35806">
              <w:rPr>
                <w:sz w:val="24"/>
                <w:lang w:val="ru-RU"/>
              </w:rPr>
              <w:t xml:space="preserve"> </w:t>
            </w:r>
            <w:proofErr w:type="spellStart"/>
            <w:r w:rsidRPr="00F35806">
              <w:rPr>
                <w:sz w:val="24"/>
                <w:lang w:val="ru-RU"/>
              </w:rPr>
              <w:t>сімейне</w:t>
            </w:r>
            <w:proofErr w:type="spellEnd"/>
            <w:r w:rsidRPr="00F35806">
              <w:rPr>
                <w:sz w:val="24"/>
                <w:lang w:val="ru-RU"/>
              </w:rPr>
              <w:t xml:space="preserve"> тепло і </w:t>
            </w:r>
            <w:proofErr w:type="spellStart"/>
            <w:r w:rsidRPr="00F35806">
              <w:rPr>
                <w:sz w:val="24"/>
                <w:lang w:val="ru-RU"/>
              </w:rPr>
              <w:t>турбота</w:t>
            </w:r>
            <w:proofErr w:type="spellEnd"/>
            <w:r w:rsidRPr="00F35806">
              <w:rPr>
                <w:sz w:val="24"/>
                <w:lang w:val="ru-RU"/>
              </w:rPr>
              <w:t xml:space="preserve">», три </w:t>
            </w:r>
            <w:proofErr w:type="spellStart"/>
            <w:r w:rsidRPr="00F35806">
              <w:rPr>
                <w:sz w:val="24"/>
                <w:lang w:val="ru-RU"/>
              </w:rPr>
              <w:t>одноденні</w:t>
            </w:r>
            <w:proofErr w:type="spellEnd"/>
            <w:r w:rsidRPr="00F35806">
              <w:rPr>
                <w:sz w:val="24"/>
                <w:lang w:val="ru-RU"/>
              </w:rPr>
              <w:t xml:space="preserve"> </w:t>
            </w:r>
            <w:proofErr w:type="spellStart"/>
            <w:r w:rsidRPr="00F35806">
              <w:rPr>
                <w:sz w:val="24"/>
                <w:lang w:val="ru-RU"/>
              </w:rPr>
              <w:t>тренінги</w:t>
            </w:r>
            <w:proofErr w:type="spellEnd"/>
            <w:r w:rsidRPr="00F35806">
              <w:rPr>
                <w:sz w:val="24"/>
                <w:lang w:val="ru-RU"/>
              </w:rPr>
              <w:t xml:space="preserve"> </w:t>
            </w:r>
            <w:proofErr w:type="spellStart"/>
            <w:r w:rsidRPr="00F35806">
              <w:rPr>
                <w:sz w:val="24"/>
                <w:lang w:val="ru-RU"/>
              </w:rPr>
              <w:t>під</w:t>
            </w:r>
            <w:proofErr w:type="spellEnd"/>
            <w:r w:rsidRPr="00F35806">
              <w:rPr>
                <w:sz w:val="24"/>
                <w:lang w:val="ru-RU"/>
              </w:rPr>
              <w:t xml:space="preserve"> </w:t>
            </w:r>
            <w:proofErr w:type="spellStart"/>
            <w:r w:rsidRPr="00F35806">
              <w:rPr>
                <w:sz w:val="24"/>
                <w:lang w:val="ru-RU"/>
              </w:rPr>
              <w:t>назвою</w:t>
            </w:r>
            <w:proofErr w:type="spellEnd"/>
            <w:r w:rsidRPr="00F35806">
              <w:rPr>
                <w:sz w:val="24"/>
                <w:lang w:val="ru-RU"/>
              </w:rPr>
              <w:t xml:space="preserve"> «</w:t>
            </w:r>
            <w:proofErr w:type="spellStart"/>
            <w:r w:rsidRPr="00F35806">
              <w:rPr>
                <w:sz w:val="24"/>
                <w:lang w:val="ru-RU"/>
              </w:rPr>
              <w:t>Набір</w:t>
            </w:r>
            <w:proofErr w:type="spellEnd"/>
            <w:r w:rsidRPr="00F35806">
              <w:rPr>
                <w:sz w:val="24"/>
                <w:lang w:val="ru-RU"/>
              </w:rPr>
              <w:t xml:space="preserve"> </w:t>
            </w:r>
            <w:proofErr w:type="spellStart"/>
            <w:r w:rsidRPr="00F35806">
              <w:rPr>
                <w:sz w:val="24"/>
                <w:lang w:val="ru-RU"/>
              </w:rPr>
              <w:t>кандидатів</w:t>
            </w:r>
            <w:proofErr w:type="spellEnd"/>
            <w:r w:rsidRPr="00F35806">
              <w:rPr>
                <w:sz w:val="24"/>
                <w:lang w:val="ru-RU"/>
              </w:rPr>
              <w:t xml:space="preserve"> для </w:t>
            </w:r>
            <w:proofErr w:type="spellStart"/>
            <w:r w:rsidRPr="00F35806">
              <w:rPr>
                <w:sz w:val="24"/>
                <w:lang w:val="ru-RU"/>
              </w:rPr>
              <w:t>сімейного</w:t>
            </w:r>
            <w:proofErr w:type="spellEnd"/>
            <w:r w:rsidRPr="00F35806">
              <w:rPr>
                <w:sz w:val="24"/>
                <w:lang w:val="ru-RU"/>
              </w:rPr>
              <w:t xml:space="preserve"> догляду. </w:t>
            </w:r>
            <w:proofErr w:type="spellStart"/>
            <w:r w:rsidRPr="00F35806">
              <w:rPr>
                <w:sz w:val="24"/>
                <w:lang w:val="ru-RU"/>
              </w:rPr>
              <w:t>Ефективна</w:t>
            </w:r>
            <w:proofErr w:type="spellEnd"/>
            <w:r w:rsidRPr="00F35806">
              <w:rPr>
                <w:sz w:val="24"/>
                <w:lang w:val="ru-RU"/>
              </w:rPr>
              <w:t xml:space="preserve"> </w:t>
            </w:r>
            <w:proofErr w:type="spellStart"/>
            <w:r w:rsidRPr="00F35806">
              <w:rPr>
                <w:sz w:val="24"/>
                <w:lang w:val="ru-RU"/>
              </w:rPr>
              <w:t>комунікація</w:t>
            </w:r>
            <w:proofErr w:type="spellEnd"/>
            <w:r w:rsidRPr="00F35806">
              <w:rPr>
                <w:sz w:val="24"/>
                <w:lang w:val="ru-RU"/>
              </w:rPr>
              <w:t xml:space="preserve">» (06/05 – 21 </w:t>
            </w:r>
            <w:proofErr w:type="spellStart"/>
            <w:r w:rsidRPr="00F35806">
              <w:rPr>
                <w:sz w:val="24"/>
                <w:lang w:val="ru-RU"/>
              </w:rPr>
              <w:t>унікальний</w:t>
            </w:r>
            <w:proofErr w:type="spellEnd"/>
            <w:r w:rsidRPr="00F35806">
              <w:rPr>
                <w:sz w:val="24"/>
                <w:lang w:val="ru-RU"/>
              </w:rPr>
              <w:t xml:space="preserve"> </w:t>
            </w:r>
            <w:proofErr w:type="spellStart"/>
            <w:r w:rsidRPr="00F35806">
              <w:rPr>
                <w:sz w:val="24"/>
                <w:lang w:val="ru-RU"/>
              </w:rPr>
              <w:t>учасник</w:t>
            </w:r>
            <w:proofErr w:type="spellEnd"/>
            <w:r w:rsidRPr="00F35806">
              <w:rPr>
                <w:sz w:val="24"/>
                <w:lang w:val="ru-RU"/>
              </w:rPr>
              <w:t xml:space="preserve">, 07/05 – 21 </w:t>
            </w:r>
            <w:proofErr w:type="spellStart"/>
            <w:r w:rsidRPr="00F35806">
              <w:rPr>
                <w:sz w:val="24"/>
                <w:lang w:val="ru-RU"/>
              </w:rPr>
              <w:t>унікальний</w:t>
            </w:r>
            <w:proofErr w:type="spellEnd"/>
            <w:r w:rsidRPr="00F35806">
              <w:rPr>
                <w:sz w:val="24"/>
                <w:lang w:val="ru-RU"/>
              </w:rPr>
              <w:t xml:space="preserve"> </w:t>
            </w:r>
            <w:proofErr w:type="spellStart"/>
            <w:r w:rsidRPr="00F35806">
              <w:rPr>
                <w:sz w:val="24"/>
                <w:lang w:val="ru-RU"/>
              </w:rPr>
              <w:t>учасник</w:t>
            </w:r>
            <w:proofErr w:type="spellEnd"/>
            <w:r w:rsidRPr="00F35806">
              <w:rPr>
                <w:sz w:val="24"/>
                <w:lang w:val="ru-RU"/>
              </w:rPr>
              <w:t xml:space="preserve">, 08/05 – 21 </w:t>
            </w:r>
            <w:proofErr w:type="spellStart"/>
            <w:r w:rsidRPr="00F35806">
              <w:rPr>
                <w:sz w:val="24"/>
                <w:lang w:val="ru-RU"/>
              </w:rPr>
              <w:t>унікальний</w:t>
            </w:r>
            <w:proofErr w:type="spellEnd"/>
            <w:r w:rsidRPr="00F35806">
              <w:rPr>
                <w:sz w:val="24"/>
                <w:lang w:val="ru-RU"/>
              </w:rPr>
              <w:t xml:space="preserve"> </w:t>
            </w:r>
            <w:proofErr w:type="spellStart"/>
            <w:r w:rsidRPr="00F35806">
              <w:rPr>
                <w:sz w:val="24"/>
                <w:lang w:val="ru-RU"/>
              </w:rPr>
              <w:t>учасник</w:t>
            </w:r>
            <w:proofErr w:type="spellEnd"/>
            <w:r w:rsidRPr="00F35806">
              <w:rPr>
                <w:sz w:val="24"/>
                <w:lang w:val="ru-RU"/>
              </w:rPr>
              <w:t xml:space="preserve">). </w:t>
            </w:r>
            <w:hyperlink r:id="rId21">
              <w:r>
                <w:rPr>
                  <w:color w:val="0000FF"/>
                  <w:spacing w:val="-2"/>
                  <w:sz w:val="24"/>
                  <w:u w:val="single" w:color="0000FF"/>
                </w:rPr>
                <w:t>https://www.facebook.com/share/p/16Pw24KE6X/?mibextid=wwXIfr</w:t>
              </w:r>
            </w:hyperlink>
          </w:p>
        </w:tc>
      </w:tr>
      <w:tr w:rsidR="0028696E" w:rsidRPr="00F35806" w14:paraId="17EBEA01" w14:textId="77777777" w:rsidTr="006929AD">
        <w:trPr>
          <w:trHeight w:val="1831"/>
        </w:trPr>
        <w:tc>
          <w:tcPr>
            <w:tcW w:w="1300" w:type="dxa"/>
            <w:vMerge w:val="restart"/>
            <w:tcBorders>
              <w:top w:val="double" w:sz="6" w:space="0" w:color="5E6B77"/>
              <w:left w:val="double" w:sz="6" w:space="0" w:color="BCD5ED"/>
              <w:bottom w:val="double" w:sz="6" w:space="0" w:color="5E6B77"/>
              <w:right w:val="double" w:sz="6" w:space="0" w:color="5E6B77"/>
            </w:tcBorders>
            <w:shd w:val="clear" w:color="auto" w:fill="D9D9D9"/>
          </w:tcPr>
          <w:p w14:paraId="611A6409" w14:textId="77777777" w:rsidR="0028696E" w:rsidRPr="00F35806" w:rsidRDefault="0028696E" w:rsidP="00AB78A2">
            <w:pPr>
              <w:pStyle w:val="TableParagraph"/>
              <w:spacing w:before="27" w:line="360" w:lineRule="auto"/>
              <w:ind w:left="51" w:right="42" w:firstLine="709"/>
              <w:rPr>
                <w:rFonts w:ascii="Arial"/>
                <w:sz w:val="20"/>
                <w:lang w:val="ru-RU"/>
              </w:rPr>
            </w:pPr>
            <w:proofErr w:type="spellStart"/>
            <w:r w:rsidRPr="00F35806">
              <w:rPr>
                <w:rFonts w:ascii="Arial"/>
                <w:sz w:val="20"/>
                <w:lang w:val="ru-RU"/>
              </w:rPr>
              <w:t>Висновок</w:t>
            </w:r>
            <w:proofErr w:type="spellEnd"/>
            <w:r w:rsidRPr="00F35806">
              <w:rPr>
                <w:rFonts w:ascii="Arial"/>
                <w:sz w:val="20"/>
                <w:lang w:val="ru-RU"/>
              </w:rPr>
              <w:t xml:space="preserve"> 4. </w:t>
            </w:r>
            <w:proofErr w:type="spellStart"/>
            <w:r w:rsidRPr="00F35806">
              <w:rPr>
                <w:rFonts w:ascii="Arial"/>
                <w:sz w:val="20"/>
                <w:lang w:val="ru-RU"/>
              </w:rPr>
              <w:t>Повернення</w:t>
            </w:r>
            <w:proofErr w:type="spellEnd"/>
            <w:r w:rsidRPr="00F35806">
              <w:rPr>
                <w:rFonts w:ascii="Arial"/>
                <w:sz w:val="20"/>
                <w:lang w:val="ru-RU"/>
              </w:rPr>
              <w:t xml:space="preserve"> </w:t>
            </w:r>
            <w:r w:rsidRPr="00F35806">
              <w:rPr>
                <w:rFonts w:ascii="Arial"/>
                <w:sz w:val="20"/>
                <w:lang w:val="ru-RU"/>
              </w:rPr>
              <w:t>та</w:t>
            </w:r>
            <w:r w:rsidRPr="00F35806">
              <w:rPr>
                <w:rFonts w:ascii="Arial"/>
                <w:sz w:val="20"/>
                <w:lang w:val="ru-RU"/>
              </w:rPr>
              <w:t xml:space="preserve"> </w:t>
            </w:r>
            <w:proofErr w:type="spellStart"/>
            <w:r w:rsidRPr="00F35806">
              <w:rPr>
                <w:rFonts w:ascii="Arial"/>
                <w:sz w:val="20"/>
                <w:lang w:val="ru-RU"/>
              </w:rPr>
              <w:t>реінтеграція</w:t>
            </w:r>
            <w:proofErr w:type="spellEnd"/>
            <w:r w:rsidRPr="00F35806">
              <w:rPr>
                <w:rFonts w:ascii="Arial"/>
                <w:sz w:val="20"/>
                <w:lang w:val="ru-RU"/>
              </w:rPr>
              <w:t xml:space="preserve"> </w:t>
            </w:r>
            <w:proofErr w:type="spellStart"/>
            <w:r w:rsidRPr="00F35806">
              <w:rPr>
                <w:rFonts w:ascii="Arial"/>
                <w:sz w:val="20"/>
                <w:lang w:val="ru-RU"/>
              </w:rPr>
              <w:t>евакуйованих</w:t>
            </w:r>
            <w:proofErr w:type="spellEnd"/>
            <w:r w:rsidRPr="00F35806">
              <w:rPr>
                <w:rFonts w:ascii="Arial"/>
                <w:sz w:val="20"/>
                <w:lang w:val="ru-RU"/>
              </w:rPr>
              <w:t xml:space="preserve"> </w:t>
            </w:r>
            <w:proofErr w:type="spellStart"/>
            <w:r w:rsidRPr="00F35806">
              <w:rPr>
                <w:rFonts w:ascii="Arial"/>
                <w:sz w:val="20"/>
                <w:lang w:val="ru-RU"/>
              </w:rPr>
              <w:t>дітей</w:t>
            </w:r>
            <w:proofErr w:type="spellEnd"/>
            <w:r w:rsidRPr="00F35806">
              <w:rPr>
                <w:rFonts w:ascii="Arial"/>
                <w:sz w:val="20"/>
                <w:lang w:val="ru-RU"/>
              </w:rPr>
              <w:t xml:space="preserve"> </w:t>
            </w:r>
            <w:r w:rsidRPr="00F35806">
              <w:rPr>
                <w:rFonts w:ascii="Arial"/>
                <w:sz w:val="20"/>
                <w:lang w:val="ru-RU"/>
              </w:rPr>
              <w:t>з</w:t>
            </w:r>
            <w:r w:rsidRPr="00F35806">
              <w:rPr>
                <w:rFonts w:ascii="Arial"/>
                <w:sz w:val="20"/>
                <w:lang w:val="ru-RU"/>
              </w:rPr>
              <w:t xml:space="preserve"> </w:t>
            </w:r>
            <w:proofErr w:type="spellStart"/>
            <w:r w:rsidRPr="00F35806">
              <w:rPr>
                <w:rFonts w:ascii="Arial"/>
                <w:sz w:val="20"/>
                <w:lang w:val="ru-RU"/>
              </w:rPr>
              <w:t>інтернатів</w:t>
            </w:r>
            <w:proofErr w:type="spellEnd"/>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4C7CA036" w14:textId="77777777" w:rsidR="0028696E" w:rsidRPr="00F35806" w:rsidRDefault="0028696E" w:rsidP="00AB78A2">
            <w:pPr>
              <w:pStyle w:val="TableParagraph"/>
              <w:spacing w:before="28"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дітей</w:t>
            </w:r>
            <w:proofErr w:type="spellEnd"/>
            <w:r w:rsidRPr="00F35806">
              <w:rPr>
                <w:rFonts w:ascii="Arial"/>
                <w:lang w:val="ru-RU"/>
              </w:rPr>
              <w:t xml:space="preserve">, </w:t>
            </w:r>
            <w:proofErr w:type="spellStart"/>
            <w:r w:rsidRPr="00F35806">
              <w:rPr>
                <w:rFonts w:ascii="Arial"/>
                <w:lang w:val="ru-RU"/>
              </w:rPr>
              <w:t>евакуйованих</w:t>
            </w:r>
            <w:proofErr w:type="spellEnd"/>
            <w:r w:rsidRPr="00F35806">
              <w:rPr>
                <w:rFonts w:ascii="Arial"/>
                <w:lang w:val="ru-RU"/>
              </w:rPr>
              <w:t xml:space="preserve"> </w:t>
            </w:r>
            <w:r w:rsidRPr="00F35806">
              <w:rPr>
                <w:rFonts w:ascii="Arial"/>
                <w:lang w:val="ru-RU"/>
              </w:rPr>
              <w:t>за</w:t>
            </w:r>
            <w:r w:rsidRPr="00F35806">
              <w:rPr>
                <w:rFonts w:ascii="Arial"/>
                <w:lang w:val="ru-RU"/>
              </w:rPr>
              <w:t xml:space="preserve"> </w:t>
            </w:r>
            <w:r w:rsidRPr="00F35806">
              <w:rPr>
                <w:rFonts w:ascii="Arial"/>
                <w:lang w:val="ru-RU"/>
              </w:rPr>
              <w:t>кордон</w:t>
            </w:r>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скористалися</w:t>
            </w:r>
            <w:proofErr w:type="spellEnd"/>
            <w:r w:rsidRPr="00F35806">
              <w:rPr>
                <w:rFonts w:ascii="Arial"/>
                <w:lang w:val="ru-RU"/>
              </w:rPr>
              <w:t xml:space="preserve"> </w:t>
            </w:r>
            <w:proofErr w:type="spellStart"/>
            <w:r w:rsidRPr="00F35806">
              <w:rPr>
                <w:rFonts w:ascii="Arial"/>
                <w:lang w:val="ru-RU"/>
              </w:rPr>
              <w:t>індивідуальним</w:t>
            </w:r>
            <w:proofErr w:type="spellEnd"/>
            <w:r w:rsidRPr="00F35806">
              <w:rPr>
                <w:rFonts w:ascii="Arial"/>
                <w:lang w:val="ru-RU"/>
              </w:rPr>
              <w:t xml:space="preserve"> </w:t>
            </w:r>
            <w:proofErr w:type="spellStart"/>
            <w:r w:rsidRPr="00F35806">
              <w:rPr>
                <w:rFonts w:ascii="Arial"/>
                <w:lang w:val="ru-RU"/>
              </w:rPr>
              <w:t>обстеженням</w:t>
            </w:r>
            <w:proofErr w:type="spellEnd"/>
            <w:r w:rsidRPr="00F35806">
              <w:rPr>
                <w:rFonts w:ascii="Arial"/>
                <w:lang w:val="ru-RU"/>
              </w:rPr>
              <w:t xml:space="preserve"> (</w:t>
            </w:r>
            <w:r>
              <w:rPr>
                <w:rFonts w:ascii="Arial"/>
              </w:rPr>
              <w:t>AWP</w:t>
            </w:r>
            <w:r w:rsidRPr="00F35806">
              <w:rPr>
                <w:rFonts w:ascii="Arial"/>
                <w:lang w:val="ru-RU"/>
              </w:rPr>
              <w:t xml:space="preserve"> </w:t>
            </w:r>
            <w:r>
              <w:rPr>
                <w:rFonts w:ascii="Arial"/>
              </w:rPr>
              <w:t>CP</w:t>
            </w:r>
            <w:r w:rsidRPr="00F35806">
              <w:rPr>
                <w:rFonts w:ascii="Arial"/>
                <w:lang w:val="ru-RU"/>
              </w:rPr>
              <w:t xml:space="preserve"> </w:t>
            </w:r>
            <w:r>
              <w:rPr>
                <w:rFonts w:ascii="Arial"/>
              </w:rPr>
              <w:t>Ind</w:t>
            </w:r>
            <w:r w:rsidRPr="00F35806">
              <w:rPr>
                <w:rFonts w:ascii="Arial"/>
                <w:lang w:val="ru-RU"/>
              </w:rPr>
              <w:t xml:space="preserve">. 2&amp;7, </w:t>
            </w:r>
            <w:r>
              <w:rPr>
                <w:rFonts w:ascii="Arial"/>
              </w:rPr>
              <w:t>Act</w:t>
            </w:r>
            <w:r w:rsidRPr="00F35806">
              <w:rPr>
                <w:rFonts w:ascii="Arial"/>
                <w:lang w:val="ru-RU"/>
              </w:rPr>
              <w:t xml:space="preserve"> 1.3.2)</w:t>
            </w:r>
          </w:p>
        </w:tc>
        <w:tc>
          <w:tcPr>
            <w:tcW w:w="864" w:type="dxa"/>
            <w:tcBorders>
              <w:top w:val="double" w:sz="6" w:space="0" w:color="9F9F9F"/>
              <w:left w:val="double" w:sz="6" w:space="0" w:color="5E6B77"/>
              <w:bottom w:val="double" w:sz="6" w:space="0" w:color="5E6B77"/>
              <w:right w:val="double" w:sz="6" w:space="0" w:color="5E6B77"/>
            </w:tcBorders>
            <w:shd w:val="clear" w:color="auto" w:fill="D9D9D9"/>
          </w:tcPr>
          <w:p w14:paraId="641B0385" w14:textId="77777777" w:rsidR="0028696E" w:rsidRDefault="0028696E" w:rsidP="00AB78A2">
            <w:pPr>
              <w:pStyle w:val="TableParagraph"/>
              <w:spacing w:before="28" w:line="360" w:lineRule="auto"/>
              <w:ind w:left="21" w:right="6" w:firstLine="709"/>
              <w:jc w:val="center"/>
              <w:rPr>
                <w:rFonts w:ascii="Arial"/>
              </w:rPr>
            </w:pPr>
            <w:r>
              <w:rPr>
                <w:rFonts w:ascii="Arial"/>
                <w:spacing w:val="-5"/>
              </w:rPr>
              <w:t>75</w:t>
            </w:r>
          </w:p>
        </w:tc>
        <w:tc>
          <w:tcPr>
            <w:tcW w:w="1265" w:type="dxa"/>
            <w:tcBorders>
              <w:top w:val="double" w:sz="6" w:space="0" w:color="9F9F9F"/>
              <w:left w:val="double" w:sz="6" w:space="0" w:color="5E6B77"/>
              <w:bottom w:val="double" w:sz="6" w:space="0" w:color="5E6B77"/>
              <w:right w:val="double" w:sz="6" w:space="0" w:color="5E6B77"/>
            </w:tcBorders>
          </w:tcPr>
          <w:p w14:paraId="7B62DF3A" w14:textId="77777777" w:rsidR="0028696E" w:rsidRDefault="0028696E" w:rsidP="00AB78A2">
            <w:pPr>
              <w:pStyle w:val="TableParagraph"/>
              <w:spacing w:line="360" w:lineRule="auto"/>
              <w:ind w:firstLine="709"/>
              <w:rPr>
                <w:rFonts w:ascii="Arial"/>
                <w:sz w:val="20"/>
              </w:rPr>
            </w:pPr>
          </w:p>
          <w:p w14:paraId="1B1AB314" w14:textId="77777777" w:rsidR="0028696E" w:rsidRDefault="0028696E" w:rsidP="00AB78A2">
            <w:pPr>
              <w:pStyle w:val="TableParagraph"/>
              <w:spacing w:line="360" w:lineRule="auto"/>
              <w:ind w:firstLine="709"/>
              <w:rPr>
                <w:rFonts w:ascii="Arial"/>
                <w:sz w:val="20"/>
              </w:rPr>
            </w:pPr>
          </w:p>
          <w:p w14:paraId="6A54B53E" w14:textId="77777777" w:rsidR="0028696E" w:rsidRDefault="0028696E" w:rsidP="00AB78A2">
            <w:pPr>
              <w:pStyle w:val="TableParagraph"/>
              <w:spacing w:before="98" w:line="360" w:lineRule="auto"/>
              <w:ind w:firstLine="709"/>
              <w:rPr>
                <w:rFonts w:ascii="Arial"/>
                <w:sz w:val="20"/>
              </w:rPr>
            </w:pPr>
          </w:p>
          <w:p w14:paraId="4EBA0774"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3</w:t>
            </w:r>
          </w:p>
        </w:tc>
        <w:tc>
          <w:tcPr>
            <w:tcW w:w="1123" w:type="dxa"/>
            <w:tcBorders>
              <w:top w:val="double" w:sz="6" w:space="0" w:color="9F9F9F"/>
              <w:left w:val="double" w:sz="6" w:space="0" w:color="5E6B77"/>
              <w:bottom w:val="double" w:sz="6" w:space="0" w:color="5E6B77"/>
              <w:right w:val="double" w:sz="6" w:space="0" w:color="5E6B77"/>
            </w:tcBorders>
          </w:tcPr>
          <w:p w14:paraId="51BCD79D" w14:textId="77777777" w:rsidR="0028696E" w:rsidRDefault="0028696E" w:rsidP="00AB78A2">
            <w:pPr>
              <w:pStyle w:val="TableParagraph"/>
              <w:spacing w:line="360" w:lineRule="auto"/>
              <w:ind w:firstLine="709"/>
              <w:rPr>
                <w:rFonts w:ascii="Arial"/>
                <w:sz w:val="20"/>
              </w:rPr>
            </w:pPr>
          </w:p>
          <w:p w14:paraId="54A88025" w14:textId="77777777" w:rsidR="0028696E" w:rsidRDefault="0028696E" w:rsidP="00AB78A2">
            <w:pPr>
              <w:pStyle w:val="TableParagraph"/>
              <w:spacing w:line="360" w:lineRule="auto"/>
              <w:ind w:firstLine="709"/>
              <w:rPr>
                <w:rFonts w:ascii="Arial"/>
                <w:sz w:val="20"/>
              </w:rPr>
            </w:pPr>
          </w:p>
          <w:p w14:paraId="5F48EAAC" w14:textId="77777777" w:rsidR="0028696E" w:rsidRDefault="0028696E" w:rsidP="00AB78A2">
            <w:pPr>
              <w:pStyle w:val="TableParagraph"/>
              <w:spacing w:before="98" w:line="360" w:lineRule="auto"/>
              <w:ind w:firstLine="709"/>
              <w:rPr>
                <w:rFonts w:ascii="Arial"/>
                <w:sz w:val="20"/>
              </w:rPr>
            </w:pPr>
          </w:p>
          <w:p w14:paraId="0B5FC385" w14:textId="77777777" w:rsidR="0028696E" w:rsidRDefault="0028696E" w:rsidP="00AB78A2">
            <w:pPr>
              <w:pStyle w:val="TableParagraph"/>
              <w:spacing w:line="360" w:lineRule="auto"/>
              <w:ind w:left="19" w:right="4" w:firstLine="709"/>
              <w:jc w:val="center"/>
              <w:rPr>
                <w:rFonts w:ascii="Arial"/>
                <w:sz w:val="20"/>
              </w:rPr>
            </w:pPr>
            <w:r>
              <w:rPr>
                <w:rFonts w:ascii="Arial"/>
                <w:spacing w:val="-10"/>
                <w:sz w:val="20"/>
              </w:rPr>
              <w:t>3</w:t>
            </w:r>
          </w:p>
        </w:tc>
        <w:tc>
          <w:tcPr>
            <w:tcW w:w="909" w:type="dxa"/>
            <w:tcBorders>
              <w:top w:val="double" w:sz="6" w:space="0" w:color="9F9F9F"/>
              <w:left w:val="double" w:sz="6" w:space="0" w:color="5E6B77"/>
              <w:bottom w:val="double" w:sz="6" w:space="0" w:color="5E6B77"/>
              <w:right w:val="double" w:sz="6" w:space="0" w:color="5E6B77"/>
            </w:tcBorders>
            <w:shd w:val="clear" w:color="auto" w:fill="92D050"/>
          </w:tcPr>
          <w:p w14:paraId="73DC8288" w14:textId="77777777" w:rsidR="0028696E" w:rsidRDefault="0028696E" w:rsidP="00AB78A2">
            <w:pPr>
              <w:pStyle w:val="TableParagraph"/>
              <w:spacing w:line="360" w:lineRule="auto"/>
              <w:ind w:firstLine="709"/>
            </w:pPr>
          </w:p>
        </w:tc>
        <w:tc>
          <w:tcPr>
            <w:tcW w:w="6917" w:type="dxa"/>
            <w:vMerge w:val="restart"/>
            <w:tcBorders>
              <w:top w:val="double" w:sz="6" w:space="0" w:color="9F9F9F"/>
              <w:left w:val="double" w:sz="6" w:space="0" w:color="5E6B77"/>
              <w:bottom w:val="double" w:sz="6" w:space="0" w:color="5E6B77"/>
              <w:right w:val="double" w:sz="6" w:space="0" w:color="5E6B77"/>
            </w:tcBorders>
          </w:tcPr>
          <w:p w14:paraId="6D88849A" w14:textId="77777777" w:rsidR="0028696E" w:rsidRDefault="0028696E" w:rsidP="00AB78A2">
            <w:pPr>
              <w:pStyle w:val="TableParagraph"/>
              <w:spacing w:before="24" w:line="360" w:lineRule="auto"/>
              <w:ind w:left="38" w:right="19" w:firstLine="709"/>
              <w:jc w:val="both"/>
              <w:rPr>
                <w:sz w:val="24"/>
              </w:rPr>
            </w:pPr>
            <w:proofErr w:type="spellStart"/>
            <w:r>
              <w:rPr>
                <w:sz w:val="24"/>
              </w:rPr>
              <w:t>Протягом</w:t>
            </w:r>
            <w:proofErr w:type="spellEnd"/>
            <w:r>
              <w:rPr>
                <w:sz w:val="24"/>
              </w:rPr>
              <w:t xml:space="preserve"> </w:t>
            </w:r>
            <w:proofErr w:type="spellStart"/>
            <w:r>
              <w:rPr>
                <w:sz w:val="24"/>
              </w:rPr>
              <w:t>звітного</w:t>
            </w:r>
            <w:proofErr w:type="spellEnd"/>
            <w:r>
              <w:rPr>
                <w:sz w:val="24"/>
              </w:rPr>
              <w:t xml:space="preserve"> </w:t>
            </w:r>
            <w:proofErr w:type="spellStart"/>
            <w:r>
              <w:rPr>
                <w:sz w:val="24"/>
              </w:rPr>
              <w:t>періоду</w:t>
            </w:r>
            <w:proofErr w:type="spellEnd"/>
            <w:r>
              <w:rPr>
                <w:sz w:val="24"/>
              </w:rPr>
              <w:t xml:space="preserve"> 3 </w:t>
            </w:r>
            <w:proofErr w:type="spellStart"/>
            <w:r>
              <w:rPr>
                <w:sz w:val="24"/>
              </w:rPr>
              <w:t>дитини</w:t>
            </w:r>
            <w:proofErr w:type="spellEnd"/>
            <w:r>
              <w:rPr>
                <w:sz w:val="24"/>
              </w:rPr>
              <w:t xml:space="preserve"> (1 </w:t>
            </w:r>
            <w:proofErr w:type="spellStart"/>
            <w:r>
              <w:rPr>
                <w:sz w:val="24"/>
              </w:rPr>
              <w:t>дівчинка</w:t>
            </w:r>
            <w:proofErr w:type="spellEnd"/>
            <w:r>
              <w:rPr>
                <w:sz w:val="24"/>
              </w:rPr>
              <w:t xml:space="preserve"> </w:t>
            </w:r>
            <w:proofErr w:type="spellStart"/>
            <w:r>
              <w:rPr>
                <w:sz w:val="24"/>
              </w:rPr>
              <w:t>та</w:t>
            </w:r>
            <w:proofErr w:type="spellEnd"/>
            <w:r>
              <w:rPr>
                <w:sz w:val="24"/>
              </w:rPr>
              <w:t xml:space="preserve"> 2 </w:t>
            </w:r>
            <w:proofErr w:type="spellStart"/>
            <w:r>
              <w:rPr>
                <w:sz w:val="24"/>
              </w:rPr>
              <w:t>хлопчики</w:t>
            </w:r>
            <w:proofErr w:type="spellEnd"/>
            <w:r>
              <w:rPr>
                <w:sz w:val="24"/>
              </w:rPr>
              <w:t xml:space="preserve">), </w:t>
            </w:r>
            <w:proofErr w:type="spellStart"/>
            <w:r>
              <w:rPr>
                <w:sz w:val="24"/>
              </w:rPr>
              <w:t>евакуйовані</w:t>
            </w:r>
            <w:proofErr w:type="spellEnd"/>
            <w:r>
              <w:rPr>
                <w:sz w:val="24"/>
              </w:rPr>
              <w:t xml:space="preserve"> </w:t>
            </w:r>
            <w:proofErr w:type="spellStart"/>
            <w:r>
              <w:rPr>
                <w:sz w:val="24"/>
              </w:rPr>
              <w:t>за</w:t>
            </w:r>
            <w:proofErr w:type="spellEnd"/>
            <w:r>
              <w:rPr>
                <w:sz w:val="24"/>
              </w:rPr>
              <w:t xml:space="preserve"> </w:t>
            </w:r>
            <w:proofErr w:type="spellStart"/>
            <w:r>
              <w:rPr>
                <w:sz w:val="24"/>
              </w:rPr>
              <w:t>кордон</w:t>
            </w:r>
            <w:proofErr w:type="spellEnd"/>
            <w:r>
              <w:rPr>
                <w:sz w:val="24"/>
              </w:rPr>
              <w:t xml:space="preserve">, </w:t>
            </w:r>
            <w:proofErr w:type="spellStart"/>
            <w:r>
              <w:rPr>
                <w:sz w:val="24"/>
              </w:rPr>
              <w:t>були</w:t>
            </w:r>
            <w:proofErr w:type="spellEnd"/>
            <w:r>
              <w:rPr>
                <w:sz w:val="24"/>
              </w:rPr>
              <w:t xml:space="preserve"> </w:t>
            </w:r>
            <w:proofErr w:type="spellStart"/>
            <w:r>
              <w:rPr>
                <w:sz w:val="24"/>
              </w:rPr>
              <w:t>влаштовані</w:t>
            </w:r>
            <w:proofErr w:type="spellEnd"/>
            <w:r>
              <w:rPr>
                <w:sz w:val="24"/>
              </w:rPr>
              <w:t xml:space="preserve"> </w:t>
            </w:r>
            <w:proofErr w:type="spellStart"/>
            <w:r>
              <w:rPr>
                <w:sz w:val="24"/>
              </w:rPr>
              <w:t>на</w:t>
            </w:r>
            <w:proofErr w:type="spellEnd"/>
            <w:r>
              <w:rPr>
                <w:sz w:val="24"/>
              </w:rPr>
              <w:t xml:space="preserve"> </w:t>
            </w:r>
            <w:proofErr w:type="spellStart"/>
            <w:r>
              <w:rPr>
                <w:sz w:val="24"/>
              </w:rPr>
              <w:t>виховання</w:t>
            </w:r>
            <w:proofErr w:type="spellEnd"/>
            <w:r>
              <w:rPr>
                <w:sz w:val="24"/>
              </w:rPr>
              <w:t xml:space="preserve"> </w:t>
            </w:r>
            <w:proofErr w:type="spellStart"/>
            <w:r>
              <w:rPr>
                <w:sz w:val="24"/>
              </w:rPr>
              <w:t>та</w:t>
            </w:r>
            <w:proofErr w:type="spellEnd"/>
            <w:r>
              <w:rPr>
                <w:sz w:val="24"/>
              </w:rPr>
              <w:t xml:space="preserve"> </w:t>
            </w:r>
            <w:proofErr w:type="spellStart"/>
            <w:r>
              <w:rPr>
                <w:sz w:val="24"/>
              </w:rPr>
              <w:t>постійне</w:t>
            </w:r>
            <w:proofErr w:type="spellEnd"/>
            <w:r>
              <w:rPr>
                <w:sz w:val="24"/>
              </w:rPr>
              <w:t xml:space="preserve"> </w:t>
            </w:r>
            <w:proofErr w:type="spellStart"/>
            <w:r>
              <w:rPr>
                <w:sz w:val="24"/>
              </w:rPr>
              <w:t>проживання</w:t>
            </w:r>
            <w:proofErr w:type="spellEnd"/>
            <w:r>
              <w:rPr>
                <w:sz w:val="24"/>
              </w:rPr>
              <w:t xml:space="preserve"> в </w:t>
            </w:r>
            <w:proofErr w:type="spellStart"/>
            <w:r>
              <w:rPr>
                <w:sz w:val="24"/>
              </w:rPr>
              <w:t>нову</w:t>
            </w:r>
            <w:proofErr w:type="spellEnd"/>
            <w:r>
              <w:rPr>
                <w:sz w:val="24"/>
              </w:rPr>
              <w:t xml:space="preserve"> </w:t>
            </w:r>
            <w:proofErr w:type="spellStart"/>
            <w:r>
              <w:rPr>
                <w:sz w:val="24"/>
              </w:rPr>
              <w:t>прийомну</w:t>
            </w:r>
            <w:proofErr w:type="spellEnd"/>
            <w:r>
              <w:rPr>
                <w:sz w:val="24"/>
              </w:rPr>
              <w:t xml:space="preserve"> </w:t>
            </w:r>
            <w:proofErr w:type="spellStart"/>
            <w:r>
              <w:rPr>
                <w:sz w:val="24"/>
              </w:rPr>
              <w:t>сім'ю</w:t>
            </w:r>
            <w:proofErr w:type="spellEnd"/>
            <w:r>
              <w:rPr>
                <w:sz w:val="24"/>
              </w:rPr>
              <w:t xml:space="preserve"> в </w:t>
            </w:r>
            <w:proofErr w:type="spellStart"/>
            <w:r>
              <w:rPr>
                <w:sz w:val="24"/>
              </w:rPr>
              <w:t>Камінь-Каширській</w:t>
            </w:r>
            <w:proofErr w:type="spellEnd"/>
            <w:r>
              <w:rPr>
                <w:sz w:val="24"/>
              </w:rPr>
              <w:t xml:space="preserve"> </w:t>
            </w:r>
            <w:proofErr w:type="spellStart"/>
            <w:r>
              <w:rPr>
                <w:sz w:val="24"/>
              </w:rPr>
              <w:t>громаді</w:t>
            </w:r>
            <w:proofErr w:type="spellEnd"/>
            <w:r>
              <w:rPr>
                <w:sz w:val="24"/>
              </w:rPr>
              <w:t xml:space="preserve"> </w:t>
            </w:r>
            <w:proofErr w:type="spellStart"/>
            <w:r>
              <w:rPr>
                <w:sz w:val="24"/>
              </w:rPr>
              <w:t>Волинської</w:t>
            </w:r>
            <w:proofErr w:type="spellEnd"/>
            <w:r>
              <w:rPr>
                <w:sz w:val="24"/>
              </w:rPr>
              <w:t xml:space="preserve"> </w:t>
            </w:r>
            <w:proofErr w:type="spellStart"/>
            <w:r>
              <w:rPr>
                <w:sz w:val="24"/>
              </w:rPr>
              <w:t>області</w:t>
            </w:r>
            <w:proofErr w:type="spellEnd"/>
            <w:r>
              <w:rPr>
                <w:sz w:val="24"/>
              </w:rPr>
              <w:t>.</w:t>
            </w:r>
          </w:p>
          <w:p w14:paraId="2954090C" w14:textId="77777777" w:rsidR="0028696E" w:rsidRPr="00F35806" w:rsidRDefault="0028696E" w:rsidP="00AB78A2">
            <w:pPr>
              <w:pStyle w:val="TableParagraph"/>
              <w:spacing w:before="168" w:line="360" w:lineRule="auto"/>
              <w:ind w:left="38" w:right="16" w:firstLine="709"/>
              <w:jc w:val="both"/>
              <w:rPr>
                <w:sz w:val="24"/>
                <w:lang w:val="ru-RU"/>
              </w:rPr>
            </w:pPr>
            <w:proofErr w:type="spellStart"/>
            <w:r w:rsidRPr="00F35806">
              <w:rPr>
                <w:sz w:val="24"/>
                <w:lang w:val="ru-RU"/>
              </w:rPr>
              <w:t>Експерт</w:t>
            </w:r>
            <w:proofErr w:type="spellEnd"/>
            <w:r w:rsidRPr="00F35806">
              <w:rPr>
                <w:sz w:val="24"/>
                <w:lang w:val="ru-RU"/>
              </w:rPr>
              <w:t xml:space="preserve"> проекту </w:t>
            </w:r>
            <w:proofErr w:type="spellStart"/>
            <w:r w:rsidRPr="00F35806">
              <w:rPr>
                <w:sz w:val="24"/>
                <w:lang w:val="ru-RU"/>
              </w:rPr>
              <w:t>завершує</w:t>
            </w:r>
            <w:proofErr w:type="spellEnd"/>
            <w:r w:rsidRPr="00F35806">
              <w:rPr>
                <w:sz w:val="24"/>
                <w:lang w:val="ru-RU"/>
              </w:rPr>
              <w:t xml:space="preserve"> </w:t>
            </w:r>
            <w:proofErr w:type="spellStart"/>
            <w:r w:rsidRPr="00F35806">
              <w:rPr>
                <w:sz w:val="24"/>
                <w:lang w:val="ru-RU"/>
              </w:rPr>
              <w:t>розробку</w:t>
            </w:r>
            <w:proofErr w:type="spellEnd"/>
            <w:r w:rsidRPr="00F35806">
              <w:rPr>
                <w:sz w:val="24"/>
                <w:lang w:val="ru-RU"/>
              </w:rPr>
              <w:t xml:space="preserve"> </w:t>
            </w:r>
            <w:proofErr w:type="spellStart"/>
            <w:r w:rsidRPr="00F35806">
              <w:rPr>
                <w:sz w:val="24"/>
                <w:lang w:val="ru-RU"/>
              </w:rPr>
              <w:t>негайних</w:t>
            </w:r>
            <w:proofErr w:type="spellEnd"/>
            <w:r w:rsidRPr="00F35806">
              <w:rPr>
                <w:sz w:val="24"/>
                <w:lang w:val="ru-RU"/>
              </w:rPr>
              <w:t xml:space="preserve"> та </w:t>
            </w:r>
            <w:proofErr w:type="spellStart"/>
            <w:r w:rsidRPr="00F35806">
              <w:rPr>
                <w:sz w:val="24"/>
                <w:lang w:val="ru-RU"/>
              </w:rPr>
              <w:t>довгострокових</w:t>
            </w:r>
            <w:proofErr w:type="spellEnd"/>
            <w:r w:rsidRPr="00F35806">
              <w:rPr>
                <w:sz w:val="24"/>
                <w:lang w:val="ru-RU"/>
              </w:rPr>
              <w:t xml:space="preserve"> </w:t>
            </w:r>
            <w:proofErr w:type="spellStart"/>
            <w:r w:rsidRPr="00F35806">
              <w:rPr>
                <w:sz w:val="24"/>
                <w:lang w:val="ru-RU"/>
              </w:rPr>
              <w:t>пакетів</w:t>
            </w:r>
            <w:proofErr w:type="spellEnd"/>
            <w:r w:rsidRPr="00F35806">
              <w:rPr>
                <w:sz w:val="24"/>
                <w:lang w:val="ru-RU"/>
              </w:rPr>
              <w:t xml:space="preserve"> </w:t>
            </w:r>
            <w:proofErr w:type="spellStart"/>
            <w:r w:rsidRPr="00F35806">
              <w:rPr>
                <w:sz w:val="24"/>
                <w:lang w:val="ru-RU"/>
              </w:rPr>
              <w:t>підтримки</w:t>
            </w:r>
            <w:proofErr w:type="spellEnd"/>
            <w:r w:rsidRPr="00F35806">
              <w:rPr>
                <w:sz w:val="24"/>
                <w:lang w:val="ru-RU"/>
              </w:rPr>
              <w:t xml:space="preserve"> </w:t>
            </w:r>
            <w:proofErr w:type="spellStart"/>
            <w:r w:rsidRPr="00F35806">
              <w:rPr>
                <w:sz w:val="24"/>
                <w:lang w:val="ru-RU"/>
              </w:rPr>
              <w:t>реінтеграції</w:t>
            </w:r>
            <w:proofErr w:type="spellEnd"/>
            <w:r w:rsidRPr="00F35806">
              <w:rPr>
                <w:sz w:val="24"/>
                <w:lang w:val="ru-RU"/>
              </w:rPr>
              <w:t>.</w:t>
            </w:r>
          </w:p>
        </w:tc>
      </w:tr>
      <w:tr w:rsidR="0028696E" w14:paraId="72F5FE61" w14:textId="77777777" w:rsidTr="006929AD">
        <w:trPr>
          <w:trHeight w:val="1582"/>
        </w:trPr>
        <w:tc>
          <w:tcPr>
            <w:tcW w:w="1300" w:type="dxa"/>
            <w:vMerge/>
            <w:tcBorders>
              <w:top w:val="nil"/>
              <w:left w:val="double" w:sz="6" w:space="0" w:color="BCD5ED"/>
              <w:bottom w:val="double" w:sz="6" w:space="0" w:color="5E6B77"/>
              <w:right w:val="double" w:sz="6" w:space="0" w:color="5E6B77"/>
            </w:tcBorders>
            <w:shd w:val="clear" w:color="auto" w:fill="D9D9D9"/>
          </w:tcPr>
          <w:p w14:paraId="507CD745" w14:textId="77777777" w:rsidR="0028696E" w:rsidRPr="00F35806" w:rsidRDefault="0028696E" w:rsidP="00AB78A2">
            <w:pPr>
              <w:spacing w:line="360" w:lineRule="auto"/>
              <w:ind w:firstLine="709"/>
              <w:rPr>
                <w:sz w:val="2"/>
                <w:szCs w:val="2"/>
                <w:lang w:val="ru-RU"/>
              </w:rPr>
            </w:pPr>
          </w:p>
        </w:tc>
        <w:tc>
          <w:tcPr>
            <w:tcW w:w="2201" w:type="dxa"/>
            <w:tcBorders>
              <w:top w:val="double" w:sz="6" w:space="0" w:color="9F9F9F"/>
              <w:left w:val="double" w:sz="6" w:space="0" w:color="5E6B77"/>
              <w:bottom w:val="double" w:sz="6" w:space="0" w:color="9F9F9F"/>
              <w:right w:val="double" w:sz="6" w:space="0" w:color="5E6B77"/>
            </w:tcBorders>
            <w:shd w:val="clear" w:color="auto" w:fill="D9D9D9"/>
          </w:tcPr>
          <w:p w14:paraId="605B40AA" w14:textId="77777777" w:rsidR="0028696E" w:rsidRPr="00F35806" w:rsidRDefault="0028696E" w:rsidP="00AB78A2">
            <w:pPr>
              <w:pStyle w:val="TableParagraph"/>
              <w:spacing w:before="30" w:line="360" w:lineRule="auto"/>
              <w:ind w:left="38" w:firstLine="709"/>
              <w:rPr>
                <w:rFonts w:ascii="Arial"/>
                <w:lang w:val="ru-RU"/>
              </w:rPr>
            </w:pPr>
            <w:r w:rsidRPr="00F35806">
              <w:rPr>
                <w:rFonts w:ascii="Arial"/>
                <w:lang w:val="ru-RU"/>
              </w:rPr>
              <w:t xml:space="preserve"># </w:t>
            </w:r>
            <w:proofErr w:type="spellStart"/>
            <w:r w:rsidRPr="00F35806">
              <w:rPr>
                <w:rFonts w:ascii="Arial"/>
                <w:lang w:val="ru-RU"/>
              </w:rPr>
              <w:t>повернутим</w:t>
            </w:r>
            <w:proofErr w:type="spellEnd"/>
            <w:r w:rsidRPr="00F35806">
              <w:rPr>
                <w:rFonts w:ascii="Arial"/>
                <w:lang w:val="ru-RU"/>
              </w:rPr>
              <w:t xml:space="preserve"> </w:t>
            </w:r>
            <w:proofErr w:type="spellStart"/>
            <w:r w:rsidRPr="00F35806">
              <w:rPr>
                <w:rFonts w:ascii="Arial"/>
                <w:lang w:val="ru-RU"/>
              </w:rPr>
              <w:t>дітям</w:t>
            </w:r>
            <w:proofErr w:type="spellEnd"/>
            <w:r w:rsidRPr="00F35806">
              <w:rPr>
                <w:rFonts w:ascii="Arial"/>
                <w:lang w:val="ru-RU"/>
              </w:rPr>
              <w:t xml:space="preserve">, </w:t>
            </w:r>
            <w:proofErr w:type="spellStart"/>
            <w:r w:rsidRPr="00F35806">
              <w:rPr>
                <w:rFonts w:ascii="Arial"/>
                <w:lang w:val="ru-RU"/>
              </w:rPr>
              <w:t>яким</w:t>
            </w:r>
            <w:proofErr w:type="spellEnd"/>
            <w:r w:rsidRPr="00F35806">
              <w:rPr>
                <w:rFonts w:ascii="Arial"/>
                <w:lang w:val="ru-RU"/>
              </w:rPr>
              <w:t xml:space="preserve"> </w:t>
            </w:r>
            <w:proofErr w:type="spellStart"/>
            <w:r w:rsidRPr="00F35806">
              <w:rPr>
                <w:rFonts w:ascii="Arial"/>
                <w:lang w:val="ru-RU"/>
              </w:rPr>
              <w:t>надано</w:t>
            </w:r>
            <w:proofErr w:type="spellEnd"/>
            <w:r w:rsidRPr="00F35806">
              <w:rPr>
                <w:rFonts w:ascii="Arial"/>
                <w:lang w:val="ru-RU"/>
              </w:rPr>
              <w:t xml:space="preserve"> </w:t>
            </w:r>
            <w:proofErr w:type="spellStart"/>
            <w:r w:rsidRPr="00F35806">
              <w:rPr>
                <w:rFonts w:ascii="Arial"/>
                <w:lang w:val="ru-RU"/>
              </w:rPr>
              <w:t>негайну</w:t>
            </w:r>
            <w:proofErr w:type="spellEnd"/>
            <w:r w:rsidRPr="00F35806">
              <w:rPr>
                <w:rFonts w:ascii="Arial"/>
                <w:lang w:val="ru-RU"/>
              </w:rPr>
              <w:t>/</w:t>
            </w:r>
            <w:proofErr w:type="spellStart"/>
            <w:r w:rsidRPr="00F35806">
              <w:rPr>
                <w:rFonts w:ascii="Arial"/>
                <w:lang w:val="ru-RU"/>
              </w:rPr>
              <w:t>термінову</w:t>
            </w:r>
            <w:proofErr w:type="spellEnd"/>
            <w:r w:rsidRPr="00F35806">
              <w:rPr>
                <w:rFonts w:ascii="Arial"/>
                <w:lang w:val="ru-RU"/>
              </w:rPr>
              <w:t xml:space="preserve"> </w:t>
            </w:r>
            <w:proofErr w:type="spellStart"/>
            <w:r w:rsidRPr="00F35806">
              <w:rPr>
                <w:rFonts w:ascii="Arial"/>
                <w:lang w:val="ru-RU"/>
              </w:rPr>
              <w:t>підтримку</w:t>
            </w:r>
            <w:proofErr w:type="spellEnd"/>
            <w:r w:rsidRPr="00F35806">
              <w:rPr>
                <w:rFonts w:ascii="Arial"/>
                <w:lang w:val="ru-RU"/>
              </w:rPr>
              <w:t xml:space="preserve"> </w:t>
            </w:r>
            <w:proofErr w:type="spellStart"/>
            <w:r w:rsidRPr="00F35806">
              <w:rPr>
                <w:rFonts w:ascii="Arial"/>
                <w:lang w:val="ru-RU"/>
              </w:rPr>
              <w:t>після</w:t>
            </w:r>
            <w:proofErr w:type="spellEnd"/>
            <w:r w:rsidRPr="00F35806">
              <w:rPr>
                <w:rFonts w:ascii="Arial"/>
                <w:lang w:val="ru-RU"/>
              </w:rPr>
              <w:t xml:space="preserve"> </w:t>
            </w:r>
            <w:proofErr w:type="spellStart"/>
            <w:r w:rsidRPr="00F35806">
              <w:rPr>
                <w:rFonts w:ascii="Arial"/>
                <w:lang w:val="ru-RU"/>
              </w:rPr>
              <w:t>повернення</w:t>
            </w:r>
            <w:proofErr w:type="spellEnd"/>
            <w:r w:rsidRPr="00F35806">
              <w:rPr>
                <w:rFonts w:ascii="Arial"/>
                <w:lang w:val="ru-RU"/>
              </w:rPr>
              <w:t xml:space="preserve"> (</w:t>
            </w:r>
            <w:r>
              <w:rPr>
                <w:rFonts w:ascii="Arial"/>
              </w:rPr>
              <w:t>AWP</w:t>
            </w:r>
            <w:r w:rsidRPr="00F35806">
              <w:rPr>
                <w:rFonts w:ascii="Arial"/>
                <w:lang w:val="ru-RU"/>
              </w:rPr>
              <w:t xml:space="preserve"> </w:t>
            </w:r>
            <w:r>
              <w:rPr>
                <w:rFonts w:ascii="Arial"/>
              </w:rPr>
              <w:t>CP</w:t>
            </w:r>
            <w:r w:rsidRPr="00F35806">
              <w:rPr>
                <w:rFonts w:ascii="Arial"/>
                <w:lang w:val="ru-RU"/>
              </w:rPr>
              <w:t xml:space="preserve"> </w:t>
            </w:r>
            <w:r>
              <w:rPr>
                <w:rFonts w:ascii="Arial"/>
              </w:rPr>
              <w:lastRenderedPageBreak/>
              <w:t>Ind</w:t>
            </w:r>
            <w:r w:rsidRPr="00F35806">
              <w:rPr>
                <w:rFonts w:ascii="Arial"/>
                <w:lang w:val="ru-RU"/>
              </w:rPr>
              <w:t xml:space="preserve">. 2&amp;7, </w:t>
            </w:r>
            <w:r>
              <w:rPr>
                <w:rFonts w:ascii="Arial"/>
              </w:rPr>
              <w:t>Act</w:t>
            </w:r>
            <w:r w:rsidRPr="00F35806">
              <w:rPr>
                <w:rFonts w:ascii="Arial"/>
                <w:lang w:val="ru-RU"/>
              </w:rPr>
              <w:t xml:space="preserve"> 1.3.2)</w:t>
            </w:r>
          </w:p>
        </w:tc>
        <w:tc>
          <w:tcPr>
            <w:tcW w:w="864" w:type="dxa"/>
            <w:tcBorders>
              <w:top w:val="double" w:sz="6" w:space="0" w:color="5E6B77"/>
              <w:left w:val="double" w:sz="6" w:space="0" w:color="5E6B77"/>
              <w:bottom w:val="double" w:sz="6" w:space="0" w:color="5E6B77"/>
              <w:right w:val="double" w:sz="6" w:space="0" w:color="5E6B77"/>
            </w:tcBorders>
            <w:shd w:val="clear" w:color="auto" w:fill="D9D9D9"/>
          </w:tcPr>
          <w:p w14:paraId="27CCA85B" w14:textId="77777777" w:rsidR="0028696E" w:rsidRDefault="0028696E" w:rsidP="00AB78A2">
            <w:pPr>
              <w:pStyle w:val="TableParagraph"/>
              <w:spacing w:before="30" w:line="360" w:lineRule="auto"/>
              <w:ind w:left="21" w:right="6" w:firstLine="709"/>
              <w:jc w:val="center"/>
              <w:rPr>
                <w:rFonts w:ascii="Arial"/>
              </w:rPr>
            </w:pPr>
            <w:r>
              <w:rPr>
                <w:rFonts w:ascii="Arial"/>
                <w:spacing w:val="-5"/>
              </w:rPr>
              <w:lastRenderedPageBreak/>
              <w:t>75</w:t>
            </w:r>
          </w:p>
        </w:tc>
        <w:tc>
          <w:tcPr>
            <w:tcW w:w="1265" w:type="dxa"/>
            <w:tcBorders>
              <w:top w:val="double" w:sz="6" w:space="0" w:color="5E6B77"/>
              <w:left w:val="double" w:sz="6" w:space="0" w:color="5E6B77"/>
              <w:bottom w:val="double" w:sz="6" w:space="0" w:color="5E6B77"/>
              <w:right w:val="double" w:sz="6" w:space="0" w:color="5E6B77"/>
            </w:tcBorders>
          </w:tcPr>
          <w:p w14:paraId="7163626E" w14:textId="77777777" w:rsidR="0028696E" w:rsidRDefault="0028696E" w:rsidP="00AB78A2">
            <w:pPr>
              <w:pStyle w:val="TableParagraph"/>
              <w:spacing w:line="360" w:lineRule="auto"/>
              <w:ind w:firstLine="709"/>
              <w:rPr>
                <w:rFonts w:ascii="Arial"/>
                <w:sz w:val="20"/>
              </w:rPr>
            </w:pPr>
          </w:p>
          <w:p w14:paraId="0CC3F8B8" w14:textId="77777777" w:rsidR="0028696E" w:rsidRDefault="0028696E" w:rsidP="00AB78A2">
            <w:pPr>
              <w:pStyle w:val="TableParagraph"/>
              <w:spacing w:before="203" w:line="360" w:lineRule="auto"/>
              <w:ind w:firstLine="709"/>
              <w:rPr>
                <w:rFonts w:ascii="Arial"/>
                <w:sz w:val="20"/>
              </w:rPr>
            </w:pPr>
          </w:p>
          <w:p w14:paraId="55296DE7"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0</w:t>
            </w:r>
          </w:p>
        </w:tc>
        <w:tc>
          <w:tcPr>
            <w:tcW w:w="1123" w:type="dxa"/>
            <w:tcBorders>
              <w:top w:val="double" w:sz="6" w:space="0" w:color="5E6B77"/>
              <w:left w:val="double" w:sz="6" w:space="0" w:color="5E6B77"/>
              <w:bottom w:val="double" w:sz="6" w:space="0" w:color="5E6B77"/>
              <w:right w:val="double" w:sz="6" w:space="0" w:color="5E6B77"/>
            </w:tcBorders>
          </w:tcPr>
          <w:p w14:paraId="316A2690" w14:textId="77777777" w:rsidR="0028696E" w:rsidRDefault="0028696E" w:rsidP="00AB78A2">
            <w:pPr>
              <w:pStyle w:val="TableParagraph"/>
              <w:spacing w:line="360" w:lineRule="auto"/>
              <w:ind w:firstLine="709"/>
              <w:rPr>
                <w:rFonts w:ascii="Arial"/>
                <w:sz w:val="20"/>
              </w:rPr>
            </w:pPr>
          </w:p>
          <w:p w14:paraId="50562E84" w14:textId="77777777" w:rsidR="0028696E" w:rsidRDefault="0028696E" w:rsidP="00AB78A2">
            <w:pPr>
              <w:pStyle w:val="TableParagraph"/>
              <w:spacing w:before="203" w:line="360" w:lineRule="auto"/>
              <w:ind w:firstLine="709"/>
              <w:rPr>
                <w:rFonts w:ascii="Arial"/>
                <w:sz w:val="20"/>
              </w:rPr>
            </w:pPr>
          </w:p>
          <w:p w14:paraId="15434D61" w14:textId="77777777" w:rsidR="0028696E" w:rsidRDefault="0028696E" w:rsidP="00AB78A2">
            <w:pPr>
              <w:pStyle w:val="TableParagraph"/>
              <w:spacing w:line="360" w:lineRule="auto"/>
              <w:ind w:left="19" w:right="4" w:firstLine="709"/>
              <w:jc w:val="center"/>
              <w:rPr>
                <w:rFonts w:ascii="Arial"/>
                <w:sz w:val="20"/>
              </w:rPr>
            </w:pPr>
            <w:r>
              <w:rPr>
                <w:rFonts w:ascii="Arial"/>
                <w:spacing w:val="-10"/>
                <w:sz w:val="2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51FC4A65"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56BEDB75" w14:textId="77777777" w:rsidR="0028696E" w:rsidRDefault="0028696E" w:rsidP="00AB78A2">
            <w:pPr>
              <w:spacing w:line="360" w:lineRule="auto"/>
              <w:ind w:firstLine="709"/>
              <w:rPr>
                <w:sz w:val="2"/>
                <w:szCs w:val="2"/>
              </w:rPr>
            </w:pPr>
          </w:p>
        </w:tc>
      </w:tr>
      <w:tr w:rsidR="0028696E" w14:paraId="0E883C9E" w14:textId="77777777" w:rsidTr="006929AD">
        <w:trPr>
          <w:trHeight w:val="1576"/>
        </w:trPr>
        <w:tc>
          <w:tcPr>
            <w:tcW w:w="1300" w:type="dxa"/>
            <w:vMerge/>
            <w:tcBorders>
              <w:top w:val="nil"/>
              <w:left w:val="double" w:sz="6" w:space="0" w:color="BCD5ED"/>
              <w:bottom w:val="double" w:sz="6" w:space="0" w:color="5E6B77"/>
              <w:right w:val="double" w:sz="6" w:space="0" w:color="5E6B77"/>
            </w:tcBorders>
            <w:shd w:val="clear" w:color="auto" w:fill="D9D9D9"/>
          </w:tcPr>
          <w:p w14:paraId="622CB823" w14:textId="77777777" w:rsidR="0028696E" w:rsidRDefault="0028696E" w:rsidP="00AB78A2">
            <w:pPr>
              <w:spacing w:line="360" w:lineRule="auto"/>
              <w:ind w:firstLine="709"/>
              <w:rPr>
                <w:sz w:val="2"/>
                <w:szCs w:val="2"/>
              </w:rPr>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68A0FBF1" w14:textId="77777777" w:rsidR="0028696E" w:rsidRDefault="0028696E" w:rsidP="00AB78A2">
            <w:pPr>
              <w:pStyle w:val="TableParagraph"/>
              <w:spacing w:before="28" w:line="360" w:lineRule="auto"/>
              <w:ind w:left="38" w:right="96" w:firstLine="709"/>
              <w:rPr>
                <w:rFonts w:ascii="Arial"/>
              </w:rPr>
            </w:pPr>
            <w:r>
              <w:rPr>
                <w:rFonts w:ascii="Arial"/>
              </w:rPr>
              <w:t xml:space="preserve"># </w:t>
            </w:r>
            <w:proofErr w:type="spellStart"/>
            <w:r>
              <w:rPr>
                <w:rFonts w:ascii="Arial"/>
              </w:rPr>
              <w:t>повернутим</w:t>
            </w:r>
            <w:proofErr w:type="spellEnd"/>
            <w:r>
              <w:rPr>
                <w:rFonts w:ascii="Arial"/>
              </w:rPr>
              <w:t xml:space="preserve"> </w:t>
            </w:r>
            <w:proofErr w:type="spellStart"/>
            <w:r>
              <w:rPr>
                <w:rFonts w:ascii="Arial"/>
              </w:rPr>
              <w:t>дітям</w:t>
            </w:r>
            <w:proofErr w:type="spellEnd"/>
            <w:r>
              <w:rPr>
                <w:rFonts w:ascii="Arial"/>
              </w:rPr>
              <w:t xml:space="preserve"> </w:t>
            </w:r>
            <w:proofErr w:type="spellStart"/>
            <w:r>
              <w:rPr>
                <w:rFonts w:ascii="Arial"/>
              </w:rPr>
              <w:t>надається</w:t>
            </w:r>
            <w:proofErr w:type="spellEnd"/>
            <w:r>
              <w:rPr>
                <w:rFonts w:ascii="Arial"/>
              </w:rPr>
              <w:t xml:space="preserve"> </w:t>
            </w:r>
            <w:proofErr w:type="spellStart"/>
            <w:r>
              <w:rPr>
                <w:rFonts w:ascii="Arial"/>
              </w:rPr>
              <w:t>середньо</w:t>
            </w:r>
            <w:proofErr w:type="spellEnd"/>
            <w:r>
              <w:rPr>
                <w:rFonts w:ascii="Arial"/>
              </w:rPr>
              <w:t>-/</w:t>
            </w:r>
            <w:proofErr w:type="spellStart"/>
            <w:r>
              <w:rPr>
                <w:rFonts w:ascii="Arial"/>
              </w:rPr>
              <w:t>довгострокова</w:t>
            </w:r>
            <w:proofErr w:type="spellEnd"/>
            <w:r>
              <w:rPr>
                <w:rFonts w:ascii="Arial"/>
              </w:rPr>
              <w:t xml:space="preserve"> </w:t>
            </w:r>
            <w:proofErr w:type="spellStart"/>
            <w:r>
              <w:rPr>
                <w:rFonts w:ascii="Arial"/>
              </w:rPr>
              <w:t>підтримка</w:t>
            </w:r>
            <w:proofErr w:type="spellEnd"/>
            <w:r>
              <w:rPr>
                <w:rFonts w:ascii="Arial"/>
              </w:rPr>
              <w:t xml:space="preserve"> </w:t>
            </w:r>
            <w:proofErr w:type="spellStart"/>
            <w:r>
              <w:rPr>
                <w:rFonts w:ascii="Arial"/>
              </w:rPr>
              <w:t>реінтеграції</w:t>
            </w:r>
            <w:proofErr w:type="spellEnd"/>
            <w:r>
              <w:rPr>
                <w:rFonts w:ascii="Arial"/>
              </w:rPr>
              <w:t xml:space="preserve"> (AWP CP Ind. 2&amp;7, Act 1.3.2)</w:t>
            </w:r>
          </w:p>
        </w:tc>
        <w:tc>
          <w:tcPr>
            <w:tcW w:w="864" w:type="dxa"/>
            <w:tcBorders>
              <w:top w:val="double" w:sz="6" w:space="0" w:color="5E6B77"/>
              <w:left w:val="double" w:sz="6" w:space="0" w:color="5E6B77"/>
              <w:bottom w:val="double" w:sz="6" w:space="0" w:color="5E6B77"/>
              <w:right w:val="double" w:sz="6" w:space="0" w:color="5E6B77"/>
            </w:tcBorders>
            <w:shd w:val="clear" w:color="auto" w:fill="D9D9D9"/>
          </w:tcPr>
          <w:p w14:paraId="02EE359B" w14:textId="77777777" w:rsidR="0028696E" w:rsidRDefault="0028696E" w:rsidP="00AB78A2">
            <w:pPr>
              <w:pStyle w:val="TableParagraph"/>
              <w:spacing w:before="28" w:line="360" w:lineRule="auto"/>
              <w:ind w:left="21" w:right="6" w:firstLine="709"/>
              <w:jc w:val="center"/>
              <w:rPr>
                <w:rFonts w:ascii="Arial"/>
              </w:rPr>
            </w:pPr>
            <w:r>
              <w:rPr>
                <w:rFonts w:ascii="Arial"/>
                <w:spacing w:val="-5"/>
              </w:rPr>
              <w:t>75</w:t>
            </w:r>
          </w:p>
        </w:tc>
        <w:tc>
          <w:tcPr>
            <w:tcW w:w="1265" w:type="dxa"/>
            <w:tcBorders>
              <w:top w:val="double" w:sz="6" w:space="0" w:color="5E6B77"/>
              <w:left w:val="double" w:sz="6" w:space="0" w:color="5E6B77"/>
              <w:bottom w:val="double" w:sz="6" w:space="0" w:color="5E6B77"/>
              <w:right w:val="double" w:sz="6" w:space="0" w:color="5E6B77"/>
            </w:tcBorders>
          </w:tcPr>
          <w:p w14:paraId="078B21C0" w14:textId="77777777" w:rsidR="0028696E" w:rsidRDefault="0028696E" w:rsidP="00AB78A2">
            <w:pPr>
              <w:pStyle w:val="TableParagraph"/>
              <w:spacing w:line="360" w:lineRule="auto"/>
              <w:ind w:firstLine="709"/>
              <w:rPr>
                <w:rFonts w:ascii="Arial"/>
                <w:sz w:val="20"/>
              </w:rPr>
            </w:pPr>
          </w:p>
          <w:p w14:paraId="7F9A7D31" w14:textId="77777777" w:rsidR="0028696E" w:rsidRDefault="0028696E" w:rsidP="00AB78A2">
            <w:pPr>
              <w:pStyle w:val="TableParagraph"/>
              <w:spacing w:before="203" w:line="360" w:lineRule="auto"/>
              <w:ind w:firstLine="709"/>
              <w:rPr>
                <w:rFonts w:ascii="Arial"/>
                <w:sz w:val="20"/>
              </w:rPr>
            </w:pPr>
          </w:p>
          <w:p w14:paraId="64C1CBB5" w14:textId="77777777" w:rsidR="0028696E" w:rsidRDefault="0028696E" w:rsidP="00AB78A2">
            <w:pPr>
              <w:pStyle w:val="TableParagraph"/>
              <w:spacing w:line="360" w:lineRule="auto"/>
              <w:ind w:left="19" w:right="1" w:firstLine="709"/>
              <w:jc w:val="center"/>
              <w:rPr>
                <w:rFonts w:ascii="Arial"/>
                <w:sz w:val="20"/>
              </w:rPr>
            </w:pPr>
            <w:r>
              <w:rPr>
                <w:rFonts w:ascii="Arial"/>
                <w:spacing w:val="-10"/>
                <w:sz w:val="20"/>
              </w:rPr>
              <w:t>0</w:t>
            </w:r>
          </w:p>
        </w:tc>
        <w:tc>
          <w:tcPr>
            <w:tcW w:w="1123" w:type="dxa"/>
            <w:tcBorders>
              <w:top w:val="double" w:sz="6" w:space="0" w:color="5E6B77"/>
              <w:left w:val="double" w:sz="6" w:space="0" w:color="5E6B77"/>
              <w:bottom w:val="double" w:sz="6" w:space="0" w:color="5E6B77"/>
              <w:right w:val="double" w:sz="6" w:space="0" w:color="5E6B77"/>
            </w:tcBorders>
          </w:tcPr>
          <w:p w14:paraId="79B0C6AD" w14:textId="77777777" w:rsidR="0028696E" w:rsidRDefault="0028696E" w:rsidP="00AB78A2">
            <w:pPr>
              <w:pStyle w:val="TableParagraph"/>
              <w:spacing w:line="360" w:lineRule="auto"/>
              <w:ind w:firstLine="709"/>
              <w:rPr>
                <w:rFonts w:ascii="Arial"/>
                <w:sz w:val="20"/>
              </w:rPr>
            </w:pPr>
          </w:p>
          <w:p w14:paraId="0DC2D895" w14:textId="77777777" w:rsidR="0028696E" w:rsidRDefault="0028696E" w:rsidP="00AB78A2">
            <w:pPr>
              <w:pStyle w:val="TableParagraph"/>
              <w:spacing w:before="203" w:line="360" w:lineRule="auto"/>
              <w:ind w:firstLine="709"/>
              <w:rPr>
                <w:rFonts w:ascii="Arial"/>
                <w:sz w:val="20"/>
              </w:rPr>
            </w:pPr>
          </w:p>
          <w:p w14:paraId="06FB77D1" w14:textId="77777777" w:rsidR="0028696E" w:rsidRDefault="0028696E" w:rsidP="00AB78A2">
            <w:pPr>
              <w:pStyle w:val="TableParagraph"/>
              <w:spacing w:line="360" w:lineRule="auto"/>
              <w:ind w:left="19" w:right="4" w:firstLine="709"/>
              <w:jc w:val="center"/>
              <w:rPr>
                <w:rFonts w:ascii="Arial"/>
                <w:sz w:val="20"/>
              </w:rPr>
            </w:pPr>
            <w:r>
              <w:rPr>
                <w:rFonts w:ascii="Arial"/>
                <w:spacing w:val="-10"/>
                <w:sz w:val="20"/>
              </w:rPr>
              <w:t>0</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78303C6D" w14:textId="77777777" w:rsidR="0028696E" w:rsidRDefault="0028696E" w:rsidP="00AB78A2">
            <w:pPr>
              <w:pStyle w:val="TableParagraph"/>
              <w:spacing w:line="360" w:lineRule="auto"/>
              <w:ind w:firstLine="709"/>
            </w:pPr>
          </w:p>
        </w:tc>
        <w:tc>
          <w:tcPr>
            <w:tcW w:w="6917" w:type="dxa"/>
            <w:vMerge/>
            <w:tcBorders>
              <w:top w:val="nil"/>
              <w:left w:val="double" w:sz="6" w:space="0" w:color="5E6B77"/>
              <w:bottom w:val="double" w:sz="6" w:space="0" w:color="5E6B77"/>
              <w:right w:val="double" w:sz="6" w:space="0" w:color="5E6B77"/>
            </w:tcBorders>
          </w:tcPr>
          <w:p w14:paraId="6D8B27F1" w14:textId="77777777" w:rsidR="0028696E" w:rsidRDefault="0028696E" w:rsidP="00AB78A2">
            <w:pPr>
              <w:spacing w:line="360" w:lineRule="auto"/>
              <w:ind w:firstLine="709"/>
              <w:rPr>
                <w:sz w:val="2"/>
                <w:szCs w:val="2"/>
              </w:rPr>
            </w:pPr>
          </w:p>
        </w:tc>
      </w:tr>
    </w:tbl>
    <w:p w14:paraId="1B8A3AD0" w14:textId="77777777" w:rsidR="0028696E" w:rsidRDefault="0028696E" w:rsidP="00AB78A2">
      <w:pPr>
        <w:spacing w:line="360" w:lineRule="auto"/>
        <w:ind w:firstLine="709"/>
        <w:rPr>
          <w:sz w:val="2"/>
          <w:szCs w:val="2"/>
        </w:rPr>
        <w:sectPr w:rsidR="0028696E">
          <w:pgSz w:w="15840" w:h="12240" w:orient="landscape"/>
          <w:pgMar w:top="1440" w:right="0" w:bottom="280" w:left="720" w:header="1084" w:footer="0" w:gutter="0"/>
          <w:cols w:space="720"/>
        </w:sectPr>
      </w:pPr>
    </w:p>
    <w:p w14:paraId="20FF06FF" w14:textId="77777777" w:rsidR="0028696E" w:rsidRDefault="0028696E" w:rsidP="00AB78A2">
      <w:pPr>
        <w:pStyle w:val="af0"/>
        <w:spacing w:before="11" w:line="360" w:lineRule="auto"/>
        <w:ind w:firstLine="709"/>
        <w:rPr>
          <w:sz w:val="12"/>
        </w:rPr>
      </w:pPr>
    </w:p>
    <w:tbl>
      <w:tblPr>
        <w:tblStyle w:val="TableNormal"/>
        <w:tblW w:w="0" w:type="auto"/>
        <w:tblInd w:w="332" w:type="dxa"/>
        <w:tblBorders>
          <w:top w:val="single" w:sz="6" w:space="0" w:color="BCD5ED"/>
          <w:left w:val="single" w:sz="6" w:space="0" w:color="BCD5ED"/>
          <w:bottom w:val="single" w:sz="6" w:space="0" w:color="BCD5ED"/>
          <w:right w:val="single" w:sz="6" w:space="0" w:color="BCD5ED"/>
          <w:insideH w:val="single" w:sz="6" w:space="0" w:color="BCD5ED"/>
          <w:insideV w:val="single" w:sz="6" w:space="0" w:color="BCD5ED"/>
        </w:tblBorders>
        <w:tblLayout w:type="fixed"/>
        <w:tblLook w:val="01E0" w:firstRow="1" w:lastRow="1" w:firstColumn="1" w:lastColumn="1" w:noHBand="0" w:noVBand="0"/>
      </w:tblPr>
      <w:tblGrid>
        <w:gridCol w:w="1285"/>
        <w:gridCol w:w="2201"/>
        <w:gridCol w:w="864"/>
        <w:gridCol w:w="1265"/>
        <w:gridCol w:w="1123"/>
        <w:gridCol w:w="909"/>
        <w:gridCol w:w="6917"/>
      </w:tblGrid>
      <w:tr w:rsidR="0028696E" w14:paraId="564A84C3" w14:textId="77777777" w:rsidTr="006929AD">
        <w:trPr>
          <w:trHeight w:val="1589"/>
        </w:trPr>
        <w:tc>
          <w:tcPr>
            <w:tcW w:w="1285" w:type="dxa"/>
            <w:tcBorders>
              <w:left w:val="double" w:sz="6" w:space="0" w:color="BCD5ED"/>
              <w:bottom w:val="double" w:sz="6" w:space="0" w:color="5E6B77"/>
              <w:right w:val="double" w:sz="6" w:space="0" w:color="5E6B77"/>
            </w:tcBorders>
            <w:shd w:val="clear" w:color="auto" w:fill="D9D9D9"/>
          </w:tcPr>
          <w:p w14:paraId="72BC1869" w14:textId="77777777" w:rsidR="0028696E" w:rsidRDefault="0028696E" w:rsidP="00AB78A2">
            <w:pPr>
              <w:pStyle w:val="TableParagraph"/>
              <w:spacing w:line="360" w:lineRule="auto"/>
              <w:ind w:firstLine="709"/>
            </w:pPr>
          </w:p>
        </w:tc>
        <w:tc>
          <w:tcPr>
            <w:tcW w:w="2201" w:type="dxa"/>
            <w:tcBorders>
              <w:top w:val="double" w:sz="6" w:space="0" w:color="9F9F9F"/>
              <w:left w:val="double" w:sz="6" w:space="0" w:color="5E6B77"/>
              <w:bottom w:val="double" w:sz="6" w:space="0" w:color="5E6B77"/>
              <w:right w:val="double" w:sz="6" w:space="0" w:color="5E6B77"/>
            </w:tcBorders>
            <w:shd w:val="clear" w:color="auto" w:fill="D9D9D9"/>
          </w:tcPr>
          <w:p w14:paraId="350161B1" w14:textId="77777777" w:rsidR="0028696E" w:rsidRPr="00F35806" w:rsidRDefault="0028696E" w:rsidP="00AB78A2">
            <w:pPr>
              <w:pStyle w:val="TableParagraph"/>
              <w:spacing w:before="37" w:line="360" w:lineRule="auto"/>
              <w:ind w:left="38" w:right="21" w:firstLine="709"/>
              <w:rPr>
                <w:rFonts w:ascii="Arial"/>
                <w:lang w:val="ru-RU"/>
              </w:rPr>
            </w:pPr>
            <w:r w:rsidRPr="00F35806">
              <w:rPr>
                <w:rFonts w:ascii="Arial"/>
                <w:lang w:val="ru-RU"/>
              </w:rPr>
              <w:t xml:space="preserve"># </w:t>
            </w:r>
            <w:proofErr w:type="spellStart"/>
            <w:r w:rsidRPr="00F35806">
              <w:rPr>
                <w:rFonts w:ascii="Arial"/>
                <w:lang w:val="ru-RU"/>
              </w:rPr>
              <w:t>повернутих</w:t>
            </w:r>
            <w:proofErr w:type="spellEnd"/>
            <w:r w:rsidRPr="00F35806">
              <w:rPr>
                <w:rFonts w:ascii="Arial"/>
                <w:lang w:val="ru-RU"/>
              </w:rPr>
              <w:t xml:space="preserve"> </w:t>
            </w:r>
            <w:r w:rsidRPr="00F35806">
              <w:rPr>
                <w:rFonts w:ascii="Arial"/>
                <w:lang w:val="ru-RU"/>
              </w:rPr>
              <w:t>за</w:t>
            </w:r>
            <w:r w:rsidRPr="00F35806">
              <w:rPr>
                <w:rFonts w:ascii="Arial"/>
                <w:lang w:val="ru-RU"/>
              </w:rPr>
              <w:t xml:space="preserve"> </w:t>
            </w:r>
            <w:r w:rsidRPr="00F35806">
              <w:rPr>
                <w:rFonts w:ascii="Arial"/>
                <w:lang w:val="ru-RU"/>
              </w:rPr>
              <w:t>кордон</w:t>
            </w:r>
            <w:r w:rsidRPr="00F35806">
              <w:rPr>
                <w:rFonts w:ascii="Arial"/>
                <w:lang w:val="ru-RU"/>
              </w:rPr>
              <w:t xml:space="preserve"> </w:t>
            </w:r>
            <w:proofErr w:type="spellStart"/>
            <w:r w:rsidRPr="00F35806">
              <w:rPr>
                <w:rFonts w:ascii="Arial"/>
                <w:lang w:val="ru-RU"/>
              </w:rPr>
              <w:t>дітей</w:t>
            </w:r>
            <w:proofErr w:type="spellEnd"/>
            <w:r w:rsidRPr="00F35806">
              <w:rPr>
                <w:rFonts w:ascii="Arial"/>
                <w:lang w:val="ru-RU"/>
              </w:rPr>
              <w:t xml:space="preserve">, </w:t>
            </w:r>
            <w:proofErr w:type="spellStart"/>
            <w:r w:rsidRPr="00F35806">
              <w:rPr>
                <w:rFonts w:ascii="Arial"/>
                <w:lang w:val="ru-RU"/>
              </w:rPr>
              <w:t>які</w:t>
            </w:r>
            <w:proofErr w:type="spellEnd"/>
            <w:r w:rsidRPr="00F35806">
              <w:rPr>
                <w:rFonts w:ascii="Arial"/>
                <w:lang w:val="ru-RU"/>
              </w:rPr>
              <w:t xml:space="preserve"> </w:t>
            </w:r>
            <w:proofErr w:type="spellStart"/>
            <w:r w:rsidRPr="00F35806">
              <w:rPr>
                <w:rFonts w:ascii="Arial"/>
                <w:lang w:val="ru-RU"/>
              </w:rPr>
              <w:t>скористалися</w:t>
            </w:r>
            <w:proofErr w:type="spellEnd"/>
            <w:r w:rsidRPr="00F35806">
              <w:rPr>
                <w:rFonts w:ascii="Arial"/>
                <w:lang w:val="ru-RU"/>
              </w:rPr>
              <w:t xml:space="preserve"> </w:t>
            </w:r>
            <w:proofErr w:type="spellStart"/>
            <w:r w:rsidRPr="00F35806">
              <w:rPr>
                <w:rFonts w:ascii="Arial"/>
                <w:lang w:val="ru-RU"/>
              </w:rPr>
              <w:t>влаштуванням</w:t>
            </w:r>
            <w:proofErr w:type="spellEnd"/>
            <w:r w:rsidRPr="00F35806">
              <w:rPr>
                <w:rFonts w:ascii="Arial"/>
                <w:lang w:val="ru-RU"/>
              </w:rPr>
              <w:t xml:space="preserve"> </w:t>
            </w:r>
            <w:proofErr w:type="spellStart"/>
            <w:r w:rsidRPr="00F35806">
              <w:rPr>
                <w:rFonts w:ascii="Arial"/>
                <w:lang w:val="ru-RU"/>
              </w:rPr>
              <w:t>під</w:t>
            </w:r>
            <w:proofErr w:type="spellEnd"/>
            <w:r w:rsidRPr="00F35806">
              <w:rPr>
                <w:rFonts w:ascii="Arial"/>
                <w:lang w:val="ru-RU"/>
              </w:rPr>
              <w:t xml:space="preserve"> </w:t>
            </w:r>
            <w:proofErr w:type="spellStart"/>
            <w:r w:rsidRPr="00F35806">
              <w:rPr>
                <w:rFonts w:ascii="Arial"/>
                <w:lang w:val="ru-RU"/>
              </w:rPr>
              <w:t>сімейний</w:t>
            </w:r>
            <w:proofErr w:type="spellEnd"/>
            <w:r w:rsidRPr="00F35806">
              <w:rPr>
                <w:rFonts w:ascii="Arial"/>
                <w:lang w:val="ru-RU"/>
              </w:rPr>
              <w:t xml:space="preserve"> </w:t>
            </w:r>
            <w:r w:rsidRPr="00F35806">
              <w:rPr>
                <w:rFonts w:ascii="Arial"/>
                <w:lang w:val="ru-RU"/>
              </w:rPr>
              <w:t>догляд</w:t>
            </w:r>
            <w:r w:rsidRPr="00F35806">
              <w:rPr>
                <w:rFonts w:ascii="Arial"/>
                <w:lang w:val="ru-RU"/>
              </w:rPr>
              <w:t xml:space="preserve"> (</w:t>
            </w:r>
            <w:r>
              <w:rPr>
                <w:rFonts w:ascii="Arial"/>
              </w:rPr>
              <w:t>AWP</w:t>
            </w:r>
            <w:r w:rsidRPr="00F35806">
              <w:rPr>
                <w:rFonts w:ascii="Arial"/>
                <w:lang w:val="ru-RU"/>
              </w:rPr>
              <w:t xml:space="preserve"> </w:t>
            </w:r>
            <w:r>
              <w:rPr>
                <w:rFonts w:ascii="Arial"/>
              </w:rPr>
              <w:t>CP</w:t>
            </w:r>
            <w:r w:rsidRPr="00F35806">
              <w:rPr>
                <w:rFonts w:ascii="Arial"/>
                <w:lang w:val="ru-RU"/>
              </w:rPr>
              <w:t xml:space="preserve"> </w:t>
            </w:r>
            <w:r>
              <w:rPr>
                <w:rFonts w:ascii="Arial"/>
              </w:rPr>
              <w:t>Ind</w:t>
            </w:r>
            <w:r w:rsidRPr="00F35806">
              <w:rPr>
                <w:rFonts w:ascii="Arial"/>
                <w:lang w:val="ru-RU"/>
              </w:rPr>
              <w:t xml:space="preserve">. 2&amp;7, </w:t>
            </w:r>
            <w:r>
              <w:rPr>
                <w:rFonts w:ascii="Arial"/>
              </w:rPr>
              <w:t>Act</w:t>
            </w:r>
            <w:r w:rsidRPr="00F35806">
              <w:rPr>
                <w:rFonts w:ascii="Arial"/>
                <w:lang w:val="ru-RU"/>
              </w:rPr>
              <w:t xml:space="preserve"> 1.3.2)</w:t>
            </w:r>
          </w:p>
        </w:tc>
        <w:tc>
          <w:tcPr>
            <w:tcW w:w="864" w:type="dxa"/>
            <w:tcBorders>
              <w:top w:val="double" w:sz="6" w:space="0" w:color="5E6B77"/>
              <w:left w:val="double" w:sz="6" w:space="0" w:color="5E6B77"/>
              <w:bottom w:val="double" w:sz="6" w:space="0" w:color="5E6B77"/>
              <w:right w:val="double" w:sz="6" w:space="0" w:color="5E6B77"/>
            </w:tcBorders>
            <w:shd w:val="clear" w:color="auto" w:fill="D9D9D9"/>
          </w:tcPr>
          <w:p w14:paraId="110D8C5C" w14:textId="77777777" w:rsidR="0028696E" w:rsidRDefault="0028696E" w:rsidP="00AB78A2">
            <w:pPr>
              <w:pStyle w:val="TableParagraph"/>
              <w:spacing w:before="37" w:line="360" w:lineRule="auto"/>
              <w:ind w:left="21" w:right="5" w:firstLine="709"/>
              <w:jc w:val="center"/>
              <w:rPr>
                <w:rFonts w:ascii="Arial"/>
              </w:rPr>
            </w:pPr>
            <w:r>
              <w:rPr>
                <w:rFonts w:ascii="Arial"/>
                <w:spacing w:val="-5"/>
              </w:rPr>
              <w:t>75</w:t>
            </w:r>
          </w:p>
        </w:tc>
        <w:tc>
          <w:tcPr>
            <w:tcW w:w="1265" w:type="dxa"/>
            <w:tcBorders>
              <w:top w:val="double" w:sz="6" w:space="0" w:color="5E6B77"/>
              <w:left w:val="double" w:sz="6" w:space="0" w:color="5E6B77"/>
              <w:bottom w:val="double" w:sz="6" w:space="0" w:color="5E6B77"/>
              <w:right w:val="double" w:sz="6" w:space="0" w:color="5E6B77"/>
            </w:tcBorders>
          </w:tcPr>
          <w:p w14:paraId="4FCE5CB8" w14:textId="77777777" w:rsidR="0028696E" w:rsidRDefault="0028696E" w:rsidP="00AB78A2">
            <w:pPr>
              <w:pStyle w:val="TableParagraph"/>
              <w:spacing w:line="360" w:lineRule="auto"/>
              <w:ind w:firstLine="709"/>
              <w:rPr>
                <w:rFonts w:ascii="Arial"/>
              </w:rPr>
            </w:pPr>
          </w:p>
          <w:p w14:paraId="3AC7DAA2" w14:textId="77777777" w:rsidR="0028696E" w:rsidRDefault="0028696E" w:rsidP="00AB78A2">
            <w:pPr>
              <w:pStyle w:val="TableParagraph"/>
              <w:spacing w:before="153" w:line="360" w:lineRule="auto"/>
              <w:ind w:firstLine="709"/>
              <w:rPr>
                <w:rFonts w:ascii="Arial"/>
              </w:rPr>
            </w:pPr>
          </w:p>
          <w:p w14:paraId="201B3FE3" w14:textId="77777777" w:rsidR="0028696E" w:rsidRDefault="0028696E" w:rsidP="00AB78A2">
            <w:pPr>
              <w:pStyle w:val="TableParagraph"/>
              <w:spacing w:line="360" w:lineRule="auto"/>
              <w:ind w:left="19" w:right="3" w:firstLine="709"/>
              <w:jc w:val="center"/>
              <w:rPr>
                <w:rFonts w:ascii="Arial"/>
              </w:rPr>
            </w:pPr>
            <w:r>
              <w:rPr>
                <w:rFonts w:ascii="Arial"/>
                <w:spacing w:val="-10"/>
              </w:rPr>
              <w:t>3</w:t>
            </w:r>
          </w:p>
        </w:tc>
        <w:tc>
          <w:tcPr>
            <w:tcW w:w="1123" w:type="dxa"/>
            <w:tcBorders>
              <w:top w:val="double" w:sz="6" w:space="0" w:color="5E6B77"/>
              <w:left w:val="double" w:sz="6" w:space="0" w:color="5E6B77"/>
              <w:bottom w:val="double" w:sz="6" w:space="0" w:color="5E6B77"/>
              <w:right w:val="double" w:sz="6" w:space="0" w:color="5E6B77"/>
            </w:tcBorders>
          </w:tcPr>
          <w:p w14:paraId="506EA26F" w14:textId="77777777" w:rsidR="0028696E" w:rsidRDefault="0028696E" w:rsidP="00AB78A2">
            <w:pPr>
              <w:pStyle w:val="TableParagraph"/>
              <w:spacing w:line="360" w:lineRule="auto"/>
              <w:ind w:firstLine="709"/>
              <w:rPr>
                <w:rFonts w:ascii="Arial"/>
              </w:rPr>
            </w:pPr>
          </w:p>
          <w:p w14:paraId="3F5A544A" w14:textId="77777777" w:rsidR="0028696E" w:rsidRDefault="0028696E" w:rsidP="00AB78A2">
            <w:pPr>
              <w:pStyle w:val="TableParagraph"/>
              <w:spacing w:before="153" w:line="360" w:lineRule="auto"/>
              <w:ind w:firstLine="709"/>
              <w:rPr>
                <w:rFonts w:ascii="Arial"/>
              </w:rPr>
            </w:pPr>
          </w:p>
          <w:p w14:paraId="07607E2B" w14:textId="77777777" w:rsidR="0028696E" w:rsidRDefault="0028696E" w:rsidP="00AB78A2">
            <w:pPr>
              <w:pStyle w:val="TableParagraph"/>
              <w:spacing w:line="360" w:lineRule="auto"/>
              <w:ind w:left="19" w:firstLine="709"/>
              <w:jc w:val="center"/>
              <w:rPr>
                <w:rFonts w:ascii="Arial"/>
              </w:rPr>
            </w:pPr>
            <w:r>
              <w:rPr>
                <w:rFonts w:ascii="Arial"/>
                <w:spacing w:val="-10"/>
              </w:rPr>
              <w:t>3</w:t>
            </w:r>
          </w:p>
        </w:tc>
        <w:tc>
          <w:tcPr>
            <w:tcW w:w="909" w:type="dxa"/>
            <w:tcBorders>
              <w:top w:val="double" w:sz="6" w:space="0" w:color="5E6B77"/>
              <w:left w:val="double" w:sz="6" w:space="0" w:color="5E6B77"/>
              <w:bottom w:val="double" w:sz="6" w:space="0" w:color="5E6B77"/>
              <w:right w:val="double" w:sz="6" w:space="0" w:color="5E6B77"/>
            </w:tcBorders>
            <w:shd w:val="clear" w:color="auto" w:fill="92D050"/>
          </w:tcPr>
          <w:p w14:paraId="1BD4DE96" w14:textId="77777777" w:rsidR="0028696E" w:rsidRDefault="0028696E" w:rsidP="00AB78A2">
            <w:pPr>
              <w:pStyle w:val="TableParagraph"/>
              <w:spacing w:line="360" w:lineRule="auto"/>
              <w:ind w:firstLine="709"/>
            </w:pPr>
          </w:p>
        </w:tc>
        <w:tc>
          <w:tcPr>
            <w:tcW w:w="6917" w:type="dxa"/>
            <w:tcBorders>
              <w:left w:val="double" w:sz="6" w:space="0" w:color="5E6B77"/>
              <w:bottom w:val="double" w:sz="6" w:space="0" w:color="5E6B77"/>
              <w:right w:val="double" w:sz="6" w:space="0" w:color="5E6B77"/>
            </w:tcBorders>
          </w:tcPr>
          <w:p w14:paraId="506BE55A" w14:textId="77777777" w:rsidR="0028696E" w:rsidRDefault="0028696E" w:rsidP="00AB78A2">
            <w:pPr>
              <w:pStyle w:val="TableParagraph"/>
              <w:spacing w:line="360" w:lineRule="auto"/>
              <w:ind w:firstLine="709"/>
            </w:pPr>
          </w:p>
        </w:tc>
      </w:tr>
      <w:tr w:rsidR="0028696E" w:rsidRPr="00F35806" w14:paraId="2815F3F8" w14:textId="77777777" w:rsidTr="006929AD">
        <w:trPr>
          <w:trHeight w:val="1464"/>
        </w:trPr>
        <w:tc>
          <w:tcPr>
            <w:tcW w:w="1285" w:type="dxa"/>
            <w:tcBorders>
              <w:top w:val="double" w:sz="6" w:space="0" w:color="5E6B77"/>
              <w:left w:val="double" w:sz="6" w:space="0" w:color="BCD5ED"/>
              <w:bottom w:val="double" w:sz="6" w:space="0" w:color="5E6B77"/>
              <w:right w:val="double" w:sz="6" w:space="0" w:color="5E6B77"/>
            </w:tcBorders>
            <w:shd w:val="clear" w:color="auto" w:fill="D9D9D9"/>
          </w:tcPr>
          <w:p w14:paraId="03D4093B" w14:textId="77777777" w:rsidR="0028696E" w:rsidRPr="00F35806" w:rsidRDefault="0028696E" w:rsidP="00AB78A2">
            <w:pPr>
              <w:pStyle w:val="TableParagraph"/>
              <w:spacing w:before="30" w:line="360" w:lineRule="auto"/>
              <w:ind w:left="37" w:firstLine="709"/>
              <w:rPr>
                <w:rFonts w:ascii="Arial"/>
                <w:sz w:val="20"/>
                <w:lang w:val="ru-RU"/>
              </w:rPr>
            </w:pPr>
            <w:proofErr w:type="spellStart"/>
            <w:r w:rsidRPr="00F35806">
              <w:rPr>
                <w:rFonts w:ascii="Arial"/>
                <w:sz w:val="20"/>
                <w:lang w:val="ru-RU"/>
              </w:rPr>
              <w:t>Виклики</w:t>
            </w:r>
            <w:proofErr w:type="spellEnd"/>
            <w:r w:rsidRPr="00F35806">
              <w:rPr>
                <w:rFonts w:ascii="Arial"/>
                <w:sz w:val="20"/>
                <w:lang w:val="ru-RU"/>
              </w:rPr>
              <w:t xml:space="preserve"> / </w:t>
            </w:r>
            <w:proofErr w:type="spellStart"/>
            <w:r w:rsidRPr="00F35806">
              <w:rPr>
                <w:rFonts w:ascii="Arial"/>
                <w:sz w:val="20"/>
                <w:lang w:val="ru-RU"/>
              </w:rPr>
              <w:t>вузькі</w:t>
            </w:r>
            <w:proofErr w:type="spellEnd"/>
            <w:r w:rsidRPr="00F35806">
              <w:rPr>
                <w:rFonts w:ascii="Arial"/>
                <w:sz w:val="20"/>
                <w:lang w:val="ru-RU"/>
              </w:rPr>
              <w:t xml:space="preserve"> </w:t>
            </w:r>
            <w:proofErr w:type="spellStart"/>
            <w:r w:rsidRPr="00F35806">
              <w:rPr>
                <w:rFonts w:ascii="Arial"/>
                <w:sz w:val="20"/>
                <w:lang w:val="ru-RU"/>
              </w:rPr>
              <w:t>місця</w:t>
            </w:r>
            <w:proofErr w:type="spellEnd"/>
            <w:r w:rsidRPr="00F35806">
              <w:rPr>
                <w:rFonts w:ascii="Arial"/>
                <w:sz w:val="20"/>
                <w:lang w:val="ru-RU"/>
              </w:rPr>
              <w:t xml:space="preserve">, </w:t>
            </w:r>
            <w:r w:rsidRPr="00F35806">
              <w:rPr>
                <w:rFonts w:ascii="Arial"/>
                <w:sz w:val="20"/>
                <w:lang w:val="ru-RU"/>
              </w:rPr>
              <w:t>з</w:t>
            </w:r>
            <w:r w:rsidRPr="00F35806">
              <w:rPr>
                <w:rFonts w:ascii="Arial"/>
                <w:sz w:val="20"/>
                <w:lang w:val="ru-RU"/>
              </w:rPr>
              <w:t xml:space="preserve"> </w:t>
            </w:r>
            <w:proofErr w:type="spellStart"/>
            <w:r w:rsidRPr="00F35806">
              <w:rPr>
                <w:rFonts w:ascii="Arial"/>
                <w:sz w:val="20"/>
                <w:lang w:val="ru-RU"/>
              </w:rPr>
              <w:t>якими</w:t>
            </w:r>
            <w:proofErr w:type="spellEnd"/>
            <w:r w:rsidRPr="00F35806">
              <w:rPr>
                <w:rFonts w:ascii="Arial"/>
                <w:sz w:val="20"/>
                <w:lang w:val="ru-RU"/>
              </w:rPr>
              <w:t xml:space="preserve"> </w:t>
            </w:r>
            <w:proofErr w:type="spellStart"/>
            <w:r w:rsidRPr="00F35806">
              <w:rPr>
                <w:rFonts w:ascii="Arial"/>
                <w:sz w:val="20"/>
                <w:lang w:val="ru-RU"/>
              </w:rPr>
              <w:t>зіткнулися</w:t>
            </w:r>
            <w:proofErr w:type="spellEnd"/>
            <w:r w:rsidRPr="00F35806">
              <w:rPr>
                <w:rFonts w:ascii="Arial"/>
                <w:sz w:val="20"/>
                <w:lang w:val="ru-RU"/>
              </w:rPr>
              <w:t xml:space="preserve"> </w:t>
            </w:r>
            <w:r w:rsidRPr="00F35806">
              <w:rPr>
                <w:rFonts w:ascii="Arial"/>
                <w:sz w:val="20"/>
                <w:lang w:val="ru-RU"/>
              </w:rPr>
              <w:t>у</w:t>
            </w:r>
            <w:r w:rsidRPr="00F35806">
              <w:rPr>
                <w:rFonts w:ascii="Arial"/>
                <w:sz w:val="20"/>
                <w:lang w:val="ru-RU"/>
              </w:rPr>
              <w:t xml:space="preserve"> </w:t>
            </w:r>
            <w:proofErr w:type="spellStart"/>
            <w:r w:rsidRPr="00F35806">
              <w:rPr>
                <w:rFonts w:ascii="Arial"/>
                <w:sz w:val="20"/>
                <w:lang w:val="ru-RU"/>
              </w:rPr>
              <w:t>звітному</w:t>
            </w:r>
            <w:proofErr w:type="spellEnd"/>
            <w:r w:rsidRPr="00F35806">
              <w:rPr>
                <w:rFonts w:ascii="Arial"/>
                <w:sz w:val="20"/>
                <w:lang w:val="ru-RU"/>
              </w:rPr>
              <w:t xml:space="preserve"> </w:t>
            </w:r>
            <w:proofErr w:type="spellStart"/>
            <w:r w:rsidRPr="00F35806">
              <w:rPr>
                <w:rFonts w:ascii="Arial"/>
                <w:sz w:val="20"/>
                <w:lang w:val="ru-RU"/>
              </w:rPr>
              <w:t>періоді</w:t>
            </w:r>
            <w:proofErr w:type="spellEnd"/>
          </w:p>
        </w:tc>
        <w:tc>
          <w:tcPr>
            <w:tcW w:w="13279" w:type="dxa"/>
            <w:gridSpan w:val="6"/>
            <w:tcBorders>
              <w:top w:val="double" w:sz="6" w:space="0" w:color="5E6B77"/>
              <w:left w:val="double" w:sz="6" w:space="0" w:color="5E6B77"/>
              <w:bottom w:val="double" w:sz="6" w:space="0" w:color="5E6B77"/>
              <w:right w:val="double" w:sz="6" w:space="0" w:color="5E6B77"/>
            </w:tcBorders>
          </w:tcPr>
          <w:p w14:paraId="7872CE7C" w14:textId="0DA6EE9B" w:rsidR="0028696E" w:rsidRPr="00F35806" w:rsidRDefault="0028696E" w:rsidP="00FF73B9">
            <w:pPr>
              <w:pStyle w:val="TableParagraph"/>
              <w:numPr>
                <w:ilvl w:val="0"/>
                <w:numId w:val="30"/>
              </w:numPr>
              <w:tabs>
                <w:tab w:val="left" w:pos="758"/>
              </w:tabs>
              <w:spacing w:before="24" w:line="360" w:lineRule="auto"/>
              <w:ind w:firstLine="709"/>
              <w:rPr>
                <w:sz w:val="24"/>
                <w:lang w:val="ru-RU"/>
              </w:rPr>
            </w:pPr>
            <w:proofErr w:type="spellStart"/>
            <w:r w:rsidRPr="00F35806">
              <w:rPr>
                <w:sz w:val="24"/>
                <w:lang w:val="ru-RU"/>
              </w:rPr>
              <w:t>Маневицька</w:t>
            </w:r>
            <w:proofErr w:type="spellEnd"/>
            <w:r w:rsidRPr="00F35806">
              <w:rPr>
                <w:sz w:val="24"/>
                <w:lang w:val="ru-RU"/>
              </w:rPr>
              <w:t xml:space="preserve"> та </w:t>
            </w:r>
            <w:proofErr w:type="spellStart"/>
            <w:r w:rsidRPr="00F35806">
              <w:rPr>
                <w:sz w:val="24"/>
                <w:lang w:val="ru-RU"/>
              </w:rPr>
              <w:t>Камінь-Каширська</w:t>
            </w:r>
            <w:proofErr w:type="spellEnd"/>
            <w:r w:rsidRPr="00F35806">
              <w:rPr>
                <w:sz w:val="24"/>
                <w:lang w:val="ru-RU"/>
              </w:rPr>
              <w:t xml:space="preserve"> </w:t>
            </w:r>
            <w:proofErr w:type="spellStart"/>
            <w:r w:rsidRPr="00F35806">
              <w:rPr>
                <w:sz w:val="24"/>
                <w:lang w:val="ru-RU"/>
              </w:rPr>
              <w:t>громади</w:t>
            </w:r>
            <w:proofErr w:type="spellEnd"/>
            <w:r w:rsidRPr="00F35806">
              <w:rPr>
                <w:sz w:val="24"/>
                <w:lang w:val="ru-RU"/>
              </w:rPr>
              <w:t xml:space="preserve"> </w:t>
            </w:r>
            <w:proofErr w:type="spellStart"/>
            <w:r w:rsidRPr="00F35806">
              <w:rPr>
                <w:sz w:val="24"/>
                <w:lang w:val="ru-RU"/>
              </w:rPr>
              <w:t>демонструють</w:t>
            </w:r>
            <w:proofErr w:type="spellEnd"/>
            <w:r w:rsidRPr="00F35806">
              <w:rPr>
                <w:sz w:val="24"/>
                <w:lang w:val="ru-RU"/>
              </w:rPr>
              <w:t xml:space="preserve"> </w:t>
            </w:r>
            <w:proofErr w:type="spellStart"/>
            <w:r w:rsidRPr="00F35806">
              <w:rPr>
                <w:sz w:val="24"/>
                <w:lang w:val="ru-RU"/>
              </w:rPr>
              <w:t>небажання</w:t>
            </w:r>
            <w:proofErr w:type="spellEnd"/>
            <w:r w:rsidRPr="00F35806">
              <w:rPr>
                <w:sz w:val="24"/>
                <w:lang w:val="ru-RU"/>
              </w:rPr>
              <w:t xml:space="preserve"> </w:t>
            </w:r>
            <w:proofErr w:type="spellStart"/>
            <w:r w:rsidRPr="00F35806">
              <w:rPr>
                <w:sz w:val="24"/>
                <w:lang w:val="ru-RU"/>
              </w:rPr>
              <w:t>працювати</w:t>
            </w:r>
            <w:proofErr w:type="spellEnd"/>
            <w:r w:rsidRPr="00F35806">
              <w:rPr>
                <w:sz w:val="24"/>
                <w:lang w:val="ru-RU"/>
              </w:rPr>
              <w:t xml:space="preserve"> над </w:t>
            </w:r>
            <w:proofErr w:type="spellStart"/>
            <w:r w:rsidRPr="00F35806">
              <w:rPr>
                <w:sz w:val="24"/>
                <w:lang w:val="ru-RU"/>
              </w:rPr>
              <w:t>створенням</w:t>
            </w:r>
            <w:proofErr w:type="spellEnd"/>
            <w:r w:rsidRPr="00F35806">
              <w:rPr>
                <w:sz w:val="24"/>
                <w:lang w:val="ru-RU"/>
              </w:rPr>
              <w:t xml:space="preserve"> </w:t>
            </w:r>
            <w:proofErr w:type="spellStart"/>
            <w:r w:rsidRPr="00F35806">
              <w:rPr>
                <w:sz w:val="24"/>
                <w:lang w:val="ru-RU"/>
              </w:rPr>
              <w:t>нових</w:t>
            </w:r>
            <w:proofErr w:type="spellEnd"/>
            <w:r w:rsidRPr="00F35806">
              <w:rPr>
                <w:sz w:val="24"/>
                <w:lang w:val="ru-RU"/>
              </w:rPr>
              <w:t xml:space="preserve"> </w:t>
            </w:r>
            <w:proofErr w:type="spellStart"/>
            <w:r w:rsidRPr="00F35806">
              <w:rPr>
                <w:sz w:val="24"/>
                <w:lang w:val="ru-RU"/>
              </w:rPr>
              <w:t>соціальних</w:t>
            </w:r>
            <w:proofErr w:type="spellEnd"/>
            <w:r w:rsidRPr="00F35806">
              <w:rPr>
                <w:sz w:val="24"/>
                <w:lang w:val="ru-RU"/>
              </w:rPr>
              <w:t xml:space="preserve"> </w:t>
            </w:r>
            <w:proofErr w:type="spellStart"/>
            <w:r w:rsidR="00B24CB9">
              <w:rPr>
                <w:sz w:val="24"/>
                <w:lang w:val="ru-RU"/>
              </w:rPr>
              <w:t>послуг</w:t>
            </w:r>
            <w:proofErr w:type="spellEnd"/>
            <w:r w:rsidRPr="00F35806">
              <w:rPr>
                <w:sz w:val="24"/>
                <w:lang w:val="ru-RU"/>
              </w:rPr>
              <w:t>.</w:t>
            </w:r>
          </w:p>
          <w:p w14:paraId="676851C6" w14:textId="77777777" w:rsidR="0028696E" w:rsidRPr="00F35806" w:rsidRDefault="0028696E" w:rsidP="00FF73B9">
            <w:pPr>
              <w:pStyle w:val="TableParagraph"/>
              <w:numPr>
                <w:ilvl w:val="0"/>
                <w:numId w:val="30"/>
              </w:numPr>
              <w:tabs>
                <w:tab w:val="left" w:pos="756"/>
                <w:tab w:val="left" w:pos="758"/>
              </w:tabs>
              <w:spacing w:line="360" w:lineRule="auto"/>
              <w:ind w:right="408" w:firstLine="709"/>
              <w:rPr>
                <w:rFonts w:ascii="Arial"/>
                <w:lang w:val="ru-RU"/>
              </w:rPr>
            </w:pPr>
            <w:r w:rsidRPr="00F35806">
              <w:rPr>
                <w:sz w:val="24"/>
                <w:lang w:val="ru-RU"/>
              </w:rPr>
              <w:t xml:space="preserve">Челендж </w:t>
            </w:r>
            <w:proofErr w:type="spellStart"/>
            <w:r w:rsidRPr="00F35806">
              <w:rPr>
                <w:sz w:val="24"/>
                <w:lang w:val="ru-RU"/>
              </w:rPr>
              <w:t>полягав</w:t>
            </w:r>
            <w:proofErr w:type="spellEnd"/>
            <w:r w:rsidRPr="00F35806">
              <w:rPr>
                <w:sz w:val="24"/>
                <w:lang w:val="ru-RU"/>
              </w:rPr>
              <w:t xml:space="preserve"> у </w:t>
            </w:r>
            <w:proofErr w:type="spellStart"/>
            <w:r w:rsidRPr="00F35806">
              <w:rPr>
                <w:sz w:val="24"/>
                <w:lang w:val="ru-RU"/>
              </w:rPr>
              <w:t>залученні</w:t>
            </w:r>
            <w:proofErr w:type="spellEnd"/>
            <w:r w:rsidRPr="00F35806">
              <w:rPr>
                <w:sz w:val="24"/>
                <w:lang w:val="ru-RU"/>
              </w:rPr>
              <w:t xml:space="preserve"> </w:t>
            </w:r>
            <w:proofErr w:type="spellStart"/>
            <w:r w:rsidRPr="00F35806">
              <w:rPr>
                <w:sz w:val="24"/>
                <w:lang w:val="ru-RU"/>
              </w:rPr>
              <w:t>учасників</w:t>
            </w:r>
            <w:proofErr w:type="spellEnd"/>
            <w:r w:rsidRPr="00F35806">
              <w:rPr>
                <w:sz w:val="24"/>
                <w:lang w:val="ru-RU"/>
              </w:rPr>
              <w:t xml:space="preserve"> </w:t>
            </w:r>
            <w:proofErr w:type="spellStart"/>
            <w:r w:rsidRPr="00F35806">
              <w:rPr>
                <w:sz w:val="24"/>
                <w:lang w:val="ru-RU"/>
              </w:rPr>
              <w:t>навчання</w:t>
            </w:r>
            <w:proofErr w:type="spellEnd"/>
            <w:r w:rsidRPr="00F35806">
              <w:rPr>
                <w:sz w:val="24"/>
                <w:lang w:val="ru-RU"/>
              </w:rPr>
              <w:t xml:space="preserve"> з </w:t>
            </w:r>
            <w:proofErr w:type="spellStart"/>
            <w:r w:rsidRPr="00F35806">
              <w:rPr>
                <w:sz w:val="24"/>
                <w:lang w:val="ru-RU"/>
              </w:rPr>
              <w:t>цільових</w:t>
            </w:r>
            <w:proofErr w:type="spellEnd"/>
            <w:r w:rsidRPr="00F35806">
              <w:rPr>
                <w:sz w:val="24"/>
                <w:lang w:val="ru-RU"/>
              </w:rPr>
              <w:t xml:space="preserve"> громад проекту, </w:t>
            </w:r>
            <w:proofErr w:type="spellStart"/>
            <w:r w:rsidRPr="00F35806">
              <w:rPr>
                <w:sz w:val="24"/>
                <w:lang w:val="ru-RU"/>
              </w:rPr>
              <w:t>адже</w:t>
            </w:r>
            <w:proofErr w:type="spellEnd"/>
            <w:r w:rsidRPr="00F35806">
              <w:rPr>
                <w:sz w:val="24"/>
                <w:lang w:val="ru-RU"/>
              </w:rPr>
              <w:t xml:space="preserve"> </w:t>
            </w:r>
            <w:proofErr w:type="spellStart"/>
            <w:r w:rsidRPr="00F35806">
              <w:rPr>
                <w:sz w:val="24"/>
                <w:lang w:val="ru-RU"/>
              </w:rPr>
              <w:t>навчання</w:t>
            </w:r>
            <w:proofErr w:type="spellEnd"/>
            <w:r w:rsidRPr="00F35806">
              <w:rPr>
                <w:sz w:val="24"/>
                <w:lang w:val="ru-RU"/>
              </w:rPr>
              <w:t xml:space="preserve"> проходило </w:t>
            </w:r>
            <w:proofErr w:type="spellStart"/>
            <w:r w:rsidRPr="00F35806">
              <w:rPr>
                <w:sz w:val="24"/>
                <w:lang w:val="ru-RU"/>
              </w:rPr>
              <w:t>паралельно</w:t>
            </w:r>
            <w:proofErr w:type="spellEnd"/>
            <w:r w:rsidRPr="00F35806">
              <w:rPr>
                <w:sz w:val="24"/>
                <w:lang w:val="ru-RU"/>
              </w:rPr>
              <w:t xml:space="preserve"> з </w:t>
            </w:r>
            <w:proofErr w:type="spellStart"/>
            <w:r w:rsidRPr="00F35806">
              <w:rPr>
                <w:sz w:val="24"/>
                <w:lang w:val="ru-RU"/>
              </w:rPr>
              <w:t>навчанням</w:t>
            </w:r>
            <w:proofErr w:type="spellEnd"/>
            <w:r w:rsidRPr="00F35806">
              <w:rPr>
                <w:sz w:val="24"/>
                <w:lang w:val="ru-RU"/>
              </w:rPr>
              <w:t xml:space="preserve"> </w:t>
            </w:r>
            <w:proofErr w:type="spellStart"/>
            <w:r w:rsidRPr="00F35806">
              <w:rPr>
                <w:sz w:val="24"/>
                <w:lang w:val="ru-RU"/>
              </w:rPr>
              <w:t>від</w:t>
            </w:r>
            <w:proofErr w:type="spellEnd"/>
            <w:r w:rsidRPr="00F35806">
              <w:rPr>
                <w:sz w:val="24"/>
                <w:lang w:val="ru-RU"/>
              </w:rPr>
              <w:t xml:space="preserve"> </w:t>
            </w:r>
            <w:proofErr w:type="spellStart"/>
            <w:r w:rsidRPr="00F35806">
              <w:rPr>
                <w:sz w:val="24"/>
                <w:lang w:val="ru-RU"/>
              </w:rPr>
              <w:t>партнерів</w:t>
            </w:r>
            <w:proofErr w:type="spellEnd"/>
            <w:r w:rsidRPr="00F35806">
              <w:rPr>
                <w:sz w:val="24"/>
                <w:lang w:val="ru-RU"/>
              </w:rPr>
              <w:t xml:space="preserve"> проекту, де були </w:t>
            </w:r>
            <w:proofErr w:type="spellStart"/>
            <w:r w:rsidRPr="00F35806">
              <w:rPr>
                <w:sz w:val="24"/>
                <w:lang w:val="ru-RU"/>
              </w:rPr>
              <w:t>залучені</w:t>
            </w:r>
            <w:proofErr w:type="spellEnd"/>
            <w:r w:rsidRPr="00F35806">
              <w:rPr>
                <w:sz w:val="24"/>
                <w:lang w:val="ru-RU"/>
              </w:rPr>
              <w:t xml:space="preserve"> </w:t>
            </w:r>
            <w:proofErr w:type="spellStart"/>
            <w:r w:rsidRPr="00F35806">
              <w:rPr>
                <w:sz w:val="24"/>
                <w:lang w:val="ru-RU"/>
              </w:rPr>
              <w:t>ті</w:t>
            </w:r>
            <w:proofErr w:type="spellEnd"/>
            <w:r w:rsidRPr="00F35806">
              <w:rPr>
                <w:sz w:val="24"/>
                <w:lang w:val="ru-RU"/>
              </w:rPr>
              <w:t xml:space="preserve"> ж </w:t>
            </w:r>
            <w:proofErr w:type="spellStart"/>
            <w:r w:rsidRPr="00F35806">
              <w:rPr>
                <w:sz w:val="24"/>
                <w:lang w:val="ru-RU"/>
              </w:rPr>
              <w:t>фахівці</w:t>
            </w:r>
            <w:proofErr w:type="spellEnd"/>
            <w:r w:rsidRPr="00F35806">
              <w:rPr>
                <w:sz w:val="24"/>
                <w:lang w:val="ru-RU"/>
              </w:rPr>
              <w:t xml:space="preserve"> та </w:t>
            </w:r>
            <w:proofErr w:type="spellStart"/>
            <w:r w:rsidRPr="00F35806">
              <w:rPr>
                <w:sz w:val="24"/>
                <w:lang w:val="ru-RU"/>
              </w:rPr>
              <w:t>експерти</w:t>
            </w:r>
            <w:proofErr w:type="spellEnd"/>
            <w:r w:rsidRPr="00F35806">
              <w:rPr>
                <w:sz w:val="24"/>
                <w:lang w:val="ru-RU"/>
              </w:rPr>
              <w:t>.</w:t>
            </w:r>
          </w:p>
        </w:tc>
      </w:tr>
      <w:tr w:rsidR="0028696E" w:rsidRPr="00F35806" w14:paraId="4C1D1A4E" w14:textId="77777777" w:rsidTr="006929AD">
        <w:trPr>
          <w:trHeight w:val="1168"/>
        </w:trPr>
        <w:tc>
          <w:tcPr>
            <w:tcW w:w="1285" w:type="dxa"/>
            <w:tcBorders>
              <w:top w:val="double" w:sz="6" w:space="0" w:color="5E6B77"/>
              <w:left w:val="double" w:sz="6" w:space="0" w:color="BCD5ED"/>
              <w:bottom w:val="double" w:sz="6" w:space="0" w:color="5E6B77"/>
              <w:right w:val="double" w:sz="6" w:space="0" w:color="5E6B77"/>
            </w:tcBorders>
            <w:shd w:val="clear" w:color="auto" w:fill="D9D9D9"/>
          </w:tcPr>
          <w:p w14:paraId="6D3D3F2B" w14:textId="77777777" w:rsidR="0028696E" w:rsidRDefault="0028696E" w:rsidP="00AB78A2">
            <w:pPr>
              <w:pStyle w:val="TableParagraph"/>
              <w:spacing w:before="27" w:line="360" w:lineRule="auto"/>
              <w:ind w:left="37" w:right="118" w:firstLine="709"/>
              <w:rPr>
                <w:rFonts w:ascii="Arial"/>
                <w:sz w:val="20"/>
              </w:rPr>
            </w:pPr>
            <w:proofErr w:type="spellStart"/>
            <w:r>
              <w:rPr>
                <w:rFonts w:ascii="Arial"/>
                <w:spacing w:val="-2"/>
                <w:sz w:val="20"/>
              </w:rPr>
              <w:t>Запропонований</w:t>
            </w:r>
            <w:proofErr w:type="spellEnd"/>
            <w:r>
              <w:rPr>
                <w:rFonts w:ascii="Arial"/>
                <w:spacing w:val="-2"/>
                <w:sz w:val="20"/>
              </w:rPr>
              <w:t xml:space="preserve"> </w:t>
            </w:r>
            <w:proofErr w:type="spellStart"/>
            <w:r>
              <w:rPr>
                <w:rFonts w:ascii="Arial"/>
                <w:spacing w:val="-2"/>
                <w:sz w:val="20"/>
              </w:rPr>
              <w:t>подальший</w:t>
            </w:r>
            <w:proofErr w:type="spellEnd"/>
            <w:r>
              <w:rPr>
                <w:rFonts w:ascii="Arial"/>
                <w:spacing w:val="-2"/>
                <w:sz w:val="20"/>
              </w:rPr>
              <w:t xml:space="preserve"> </w:t>
            </w:r>
            <w:proofErr w:type="spellStart"/>
            <w:r>
              <w:rPr>
                <w:rFonts w:ascii="Arial"/>
                <w:spacing w:val="-2"/>
                <w:sz w:val="20"/>
              </w:rPr>
              <w:t>шлях</w:t>
            </w:r>
            <w:proofErr w:type="spellEnd"/>
          </w:p>
        </w:tc>
        <w:tc>
          <w:tcPr>
            <w:tcW w:w="13279" w:type="dxa"/>
            <w:gridSpan w:val="6"/>
            <w:tcBorders>
              <w:top w:val="double" w:sz="6" w:space="0" w:color="5E6B77"/>
              <w:left w:val="double" w:sz="6" w:space="0" w:color="5E6B77"/>
              <w:bottom w:val="double" w:sz="6" w:space="0" w:color="5E6B77"/>
              <w:right w:val="double" w:sz="6" w:space="0" w:color="5E6B77"/>
            </w:tcBorders>
          </w:tcPr>
          <w:p w14:paraId="61AD38CC" w14:textId="77777777" w:rsidR="0028696E" w:rsidRPr="00F35806" w:rsidRDefault="0028696E" w:rsidP="00FF73B9">
            <w:pPr>
              <w:pStyle w:val="TableParagraph"/>
              <w:numPr>
                <w:ilvl w:val="0"/>
                <w:numId w:val="29"/>
              </w:numPr>
              <w:tabs>
                <w:tab w:val="left" w:pos="758"/>
              </w:tabs>
              <w:spacing w:before="22" w:line="360" w:lineRule="auto"/>
              <w:ind w:right="141" w:firstLine="709"/>
              <w:rPr>
                <w:sz w:val="24"/>
                <w:lang w:val="ru-RU"/>
              </w:rPr>
            </w:pPr>
            <w:r w:rsidRPr="00F35806">
              <w:rPr>
                <w:sz w:val="24"/>
                <w:lang w:val="ru-RU"/>
              </w:rPr>
              <w:t xml:space="preserve">Ми </w:t>
            </w:r>
            <w:proofErr w:type="spellStart"/>
            <w:r w:rsidRPr="00F35806">
              <w:rPr>
                <w:sz w:val="24"/>
                <w:lang w:val="ru-RU"/>
              </w:rPr>
              <w:t>шукаємо</w:t>
            </w:r>
            <w:proofErr w:type="spellEnd"/>
            <w:r w:rsidRPr="00F35806">
              <w:rPr>
                <w:sz w:val="24"/>
                <w:lang w:val="ru-RU"/>
              </w:rPr>
              <w:t xml:space="preserve"> шляхи </w:t>
            </w:r>
            <w:proofErr w:type="spellStart"/>
            <w:r w:rsidRPr="00F35806">
              <w:rPr>
                <w:sz w:val="24"/>
                <w:lang w:val="ru-RU"/>
              </w:rPr>
              <w:t>налагодження</w:t>
            </w:r>
            <w:proofErr w:type="spellEnd"/>
            <w:r w:rsidRPr="00F35806">
              <w:rPr>
                <w:sz w:val="24"/>
                <w:lang w:val="ru-RU"/>
              </w:rPr>
              <w:t xml:space="preserve"> </w:t>
            </w:r>
            <w:proofErr w:type="spellStart"/>
            <w:r w:rsidRPr="00F35806">
              <w:rPr>
                <w:sz w:val="24"/>
                <w:lang w:val="ru-RU"/>
              </w:rPr>
              <w:t>співпраці</w:t>
            </w:r>
            <w:proofErr w:type="spellEnd"/>
            <w:r w:rsidRPr="00F35806">
              <w:rPr>
                <w:sz w:val="24"/>
                <w:lang w:val="ru-RU"/>
              </w:rPr>
              <w:t xml:space="preserve">. Ми також провели </w:t>
            </w:r>
            <w:proofErr w:type="spellStart"/>
            <w:r w:rsidRPr="00F35806">
              <w:rPr>
                <w:sz w:val="24"/>
                <w:lang w:val="ru-RU"/>
              </w:rPr>
              <w:t>зустріч</w:t>
            </w:r>
            <w:proofErr w:type="spellEnd"/>
            <w:r w:rsidRPr="00F35806">
              <w:rPr>
                <w:sz w:val="24"/>
                <w:lang w:val="ru-RU"/>
              </w:rPr>
              <w:t xml:space="preserve"> </w:t>
            </w:r>
            <w:proofErr w:type="spellStart"/>
            <w:r w:rsidRPr="00F35806">
              <w:rPr>
                <w:sz w:val="24"/>
                <w:lang w:val="ru-RU"/>
              </w:rPr>
              <w:t>зі</w:t>
            </w:r>
            <w:proofErr w:type="spellEnd"/>
            <w:r w:rsidRPr="00F35806">
              <w:rPr>
                <w:sz w:val="24"/>
                <w:lang w:val="ru-RU"/>
              </w:rPr>
              <w:t xml:space="preserve"> </w:t>
            </w:r>
            <w:proofErr w:type="spellStart"/>
            <w:r w:rsidRPr="00F35806">
              <w:rPr>
                <w:sz w:val="24"/>
                <w:lang w:val="ru-RU"/>
              </w:rPr>
              <w:t>співробітником</w:t>
            </w:r>
            <w:proofErr w:type="spellEnd"/>
            <w:r w:rsidRPr="00F35806">
              <w:rPr>
                <w:sz w:val="24"/>
                <w:lang w:val="ru-RU"/>
              </w:rPr>
              <w:t xml:space="preserve"> ЮНІСЕФ і </w:t>
            </w:r>
            <w:proofErr w:type="spellStart"/>
            <w:r w:rsidRPr="00F35806">
              <w:rPr>
                <w:sz w:val="24"/>
                <w:lang w:val="ru-RU"/>
              </w:rPr>
              <w:t>домовилися</w:t>
            </w:r>
            <w:proofErr w:type="spellEnd"/>
            <w:r w:rsidRPr="00F35806">
              <w:rPr>
                <w:sz w:val="24"/>
                <w:lang w:val="ru-RU"/>
              </w:rPr>
              <w:t xml:space="preserve"> про </w:t>
            </w:r>
            <w:proofErr w:type="spellStart"/>
            <w:r w:rsidRPr="00F35806">
              <w:rPr>
                <w:sz w:val="24"/>
                <w:lang w:val="ru-RU"/>
              </w:rPr>
              <w:t>подальші</w:t>
            </w:r>
            <w:proofErr w:type="spellEnd"/>
            <w:r w:rsidRPr="00F35806">
              <w:rPr>
                <w:sz w:val="24"/>
                <w:lang w:val="ru-RU"/>
              </w:rPr>
              <w:t xml:space="preserve"> кроки. Для </w:t>
            </w:r>
            <w:proofErr w:type="spellStart"/>
            <w:r w:rsidRPr="00F35806">
              <w:rPr>
                <w:sz w:val="24"/>
                <w:lang w:val="ru-RU"/>
              </w:rPr>
              <w:t>всіх</w:t>
            </w:r>
            <w:proofErr w:type="spellEnd"/>
            <w:r w:rsidRPr="00F35806">
              <w:rPr>
                <w:sz w:val="24"/>
                <w:lang w:val="ru-RU"/>
              </w:rPr>
              <w:t xml:space="preserve"> громад </w:t>
            </w:r>
            <w:proofErr w:type="spellStart"/>
            <w:r w:rsidRPr="00F35806">
              <w:rPr>
                <w:sz w:val="24"/>
                <w:lang w:val="ru-RU"/>
              </w:rPr>
              <w:t>було</w:t>
            </w:r>
            <w:proofErr w:type="spellEnd"/>
            <w:r w:rsidRPr="00F35806">
              <w:rPr>
                <w:sz w:val="24"/>
                <w:lang w:val="ru-RU"/>
              </w:rPr>
              <w:t xml:space="preserve"> </w:t>
            </w:r>
            <w:proofErr w:type="spellStart"/>
            <w:r w:rsidRPr="00F35806">
              <w:rPr>
                <w:sz w:val="24"/>
                <w:lang w:val="ru-RU"/>
              </w:rPr>
              <w:t>прийнято</w:t>
            </w:r>
            <w:proofErr w:type="spellEnd"/>
            <w:r w:rsidRPr="00F35806">
              <w:rPr>
                <w:sz w:val="24"/>
                <w:lang w:val="ru-RU"/>
              </w:rPr>
              <w:t xml:space="preserve"> </w:t>
            </w:r>
            <w:proofErr w:type="spellStart"/>
            <w:r w:rsidRPr="00F35806">
              <w:rPr>
                <w:sz w:val="24"/>
                <w:lang w:val="ru-RU"/>
              </w:rPr>
              <w:t>рішення</w:t>
            </w:r>
            <w:proofErr w:type="spellEnd"/>
            <w:r w:rsidRPr="00F35806">
              <w:rPr>
                <w:sz w:val="24"/>
                <w:lang w:val="ru-RU"/>
              </w:rPr>
              <w:t xml:space="preserve"> провести </w:t>
            </w:r>
            <w:proofErr w:type="spellStart"/>
            <w:r w:rsidRPr="00F35806">
              <w:rPr>
                <w:sz w:val="24"/>
                <w:lang w:val="ru-RU"/>
              </w:rPr>
              <w:t>зустріч</w:t>
            </w:r>
            <w:proofErr w:type="spellEnd"/>
            <w:r w:rsidRPr="00F35806">
              <w:rPr>
                <w:sz w:val="24"/>
                <w:lang w:val="ru-RU"/>
              </w:rPr>
              <w:t xml:space="preserve"> з </w:t>
            </w:r>
            <w:proofErr w:type="spellStart"/>
            <w:r w:rsidRPr="00F35806">
              <w:rPr>
                <w:sz w:val="24"/>
                <w:lang w:val="ru-RU"/>
              </w:rPr>
              <w:t>офіцером</w:t>
            </w:r>
            <w:proofErr w:type="spellEnd"/>
            <w:r w:rsidRPr="00F35806">
              <w:rPr>
                <w:sz w:val="24"/>
                <w:lang w:val="ru-RU"/>
              </w:rPr>
              <w:t xml:space="preserve"> ЮНІСЕФ, </w:t>
            </w:r>
            <w:proofErr w:type="spellStart"/>
            <w:r w:rsidRPr="00F35806">
              <w:rPr>
                <w:sz w:val="24"/>
                <w:lang w:val="ru-RU"/>
              </w:rPr>
              <w:t>щоб</w:t>
            </w:r>
            <w:proofErr w:type="spellEnd"/>
            <w:r w:rsidRPr="00F35806">
              <w:rPr>
                <w:sz w:val="24"/>
                <w:lang w:val="ru-RU"/>
              </w:rPr>
              <w:t xml:space="preserve"> </w:t>
            </w:r>
            <w:proofErr w:type="spellStart"/>
            <w:r w:rsidRPr="00F35806">
              <w:rPr>
                <w:sz w:val="24"/>
                <w:lang w:val="ru-RU"/>
              </w:rPr>
              <w:t>обговорити</w:t>
            </w:r>
            <w:proofErr w:type="spellEnd"/>
            <w:r w:rsidRPr="00F35806">
              <w:rPr>
                <w:sz w:val="24"/>
                <w:lang w:val="ru-RU"/>
              </w:rPr>
              <w:t xml:space="preserve"> </w:t>
            </w:r>
            <w:proofErr w:type="spellStart"/>
            <w:r w:rsidRPr="00F35806">
              <w:rPr>
                <w:sz w:val="24"/>
                <w:lang w:val="ru-RU"/>
              </w:rPr>
              <w:t>плани</w:t>
            </w:r>
            <w:proofErr w:type="spellEnd"/>
            <w:r w:rsidRPr="00F35806">
              <w:rPr>
                <w:sz w:val="24"/>
                <w:lang w:val="ru-RU"/>
              </w:rPr>
              <w:t xml:space="preserve"> </w:t>
            </w:r>
            <w:proofErr w:type="spellStart"/>
            <w:r w:rsidRPr="00F35806">
              <w:rPr>
                <w:sz w:val="24"/>
                <w:lang w:val="ru-RU"/>
              </w:rPr>
              <w:t>дій</w:t>
            </w:r>
            <w:proofErr w:type="spellEnd"/>
            <w:r w:rsidRPr="00F35806">
              <w:rPr>
                <w:sz w:val="24"/>
                <w:lang w:val="ru-RU"/>
              </w:rPr>
              <w:t>.</w:t>
            </w:r>
          </w:p>
          <w:p w14:paraId="4D68E4C4" w14:textId="77777777" w:rsidR="0028696E" w:rsidRPr="00F35806" w:rsidRDefault="0028696E" w:rsidP="00FF73B9">
            <w:pPr>
              <w:pStyle w:val="TableParagraph"/>
              <w:numPr>
                <w:ilvl w:val="0"/>
                <w:numId w:val="29"/>
              </w:numPr>
              <w:tabs>
                <w:tab w:val="left" w:pos="756"/>
                <w:tab w:val="left" w:pos="758"/>
              </w:tabs>
              <w:spacing w:line="360" w:lineRule="auto"/>
              <w:ind w:right="605" w:firstLine="709"/>
              <w:rPr>
                <w:rFonts w:ascii="Arial"/>
                <w:sz w:val="20"/>
                <w:lang w:val="ru-RU"/>
              </w:rPr>
            </w:pPr>
            <w:r w:rsidRPr="00F35806">
              <w:rPr>
                <w:sz w:val="24"/>
                <w:lang w:val="ru-RU"/>
              </w:rPr>
              <w:t xml:space="preserve">Проводиться систематична </w:t>
            </w:r>
            <w:proofErr w:type="spellStart"/>
            <w:r w:rsidRPr="00F35806">
              <w:rPr>
                <w:sz w:val="24"/>
                <w:lang w:val="ru-RU"/>
              </w:rPr>
              <w:t>комунікація</w:t>
            </w:r>
            <w:proofErr w:type="spellEnd"/>
            <w:r w:rsidRPr="00F35806">
              <w:rPr>
                <w:sz w:val="24"/>
                <w:lang w:val="ru-RU"/>
              </w:rPr>
              <w:t xml:space="preserve"> з партнерами проекту, </w:t>
            </w:r>
            <w:proofErr w:type="spellStart"/>
            <w:r w:rsidRPr="00F35806">
              <w:rPr>
                <w:sz w:val="24"/>
                <w:lang w:val="ru-RU"/>
              </w:rPr>
              <w:t>заповнюється</w:t>
            </w:r>
            <w:proofErr w:type="spellEnd"/>
            <w:r w:rsidRPr="00F35806">
              <w:rPr>
                <w:sz w:val="24"/>
                <w:lang w:val="ru-RU"/>
              </w:rPr>
              <w:t xml:space="preserve"> </w:t>
            </w:r>
            <w:proofErr w:type="spellStart"/>
            <w:r w:rsidRPr="00F35806">
              <w:rPr>
                <w:sz w:val="24"/>
                <w:lang w:val="ru-RU"/>
              </w:rPr>
              <w:t>спільний</w:t>
            </w:r>
            <w:proofErr w:type="spellEnd"/>
            <w:r w:rsidRPr="00F35806">
              <w:rPr>
                <w:sz w:val="24"/>
                <w:lang w:val="ru-RU"/>
              </w:rPr>
              <w:t xml:space="preserve"> </w:t>
            </w:r>
            <w:proofErr w:type="spellStart"/>
            <w:r w:rsidRPr="00F35806">
              <w:rPr>
                <w:sz w:val="24"/>
                <w:lang w:val="ru-RU"/>
              </w:rPr>
              <w:t>календар</w:t>
            </w:r>
            <w:proofErr w:type="spellEnd"/>
            <w:r w:rsidRPr="00F35806">
              <w:rPr>
                <w:sz w:val="24"/>
                <w:lang w:val="ru-RU"/>
              </w:rPr>
              <w:t xml:space="preserve"> </w:t>
            </w:r>
            <w:proofErr w:type="spellStart"/>
            <w:r w:rsidRPr="00F35806">
              <w:rPr>
                <w:sz w:val="24"/>
                <w:lang w:val="ru-RU"/>
              </w:rPr>
              <w:t>подій</w:t>
            </w:r>
            <w:proofErr w:type="spellEnd"/>
            <w:r w:rsidRPr="00F35806">
              <w:rPr>
                <w:sz w:val="24"/>
                <w:lang w:val="ru-RU"/>
              </w:rPr>
              <w:t xml:space="preserve"> в рамках проекту, проводиться </w:t>
            </w:r>
            <w:proofErr w:type="spellStart"/>
            <w:r w:rsidRPr="00F35806">
              <w:rPr>
                <w:sz w:val="24"/>
                <w:lang w:val="ru-RU"/>
              </w:rPr>
              <w:t>попереднє</w:t>
            </w:r>
            <w:proofErr w:type="spellEnd"/>
            <w:r w:rsidRPr="00F35806">
              <w:rPr>
                <w:sz w:val="24"/>
                <w:lang w:val="ru-RU"/>
              </w:rPr>
              <w:t xml:space="preserve"> </w:t>
            </w:r>
            <w:proofErr w:type="spellStart"/>
            <w:r w:rsidRPr="00F35806">
              <w:rPr>
                <w:sz w:val="24"/>
                <w:lang w:val="ru-RU"/>
              </w:rPr>
              <w:t>планування</w:t>
            </w:r>
            <w:proofErr w:type="spellEnd"/>
            <w:r w:rsidRPr="00F35806">
              <w:rPr>
                <w:sz w:val="24"/>
                <w:lang w:val="ru-RU"/>
              </w:rPr>
              <w:t xml:space="preserve"> </w:t>
            </w:r>
            <w:proofErr w:type="spellStart"/>
            <w:r w:rsidRPr="00F35806">
              <w:rPr>
                <w:sz w:val="24"/>
                <w:lang w:val="ru-RU"/>
              </w:rPr>
              <w:t>заходів</w:t>
            </w:r>
            <w:proofErr w:type="spellEnd"/>
            <w:r w:rsidRPr="00F35806">
              <w:rPr>
                <w:sz w:val="24"/>
                <w:lang w:val="ru-RU"/>
              </w:rPr>
              <w:t xml:space="preserve"> на </w:t>
            </w:r>
            <w:proofErr w:type="spellStart"/>
            <w:r w:rsidRPr="00F35806">
              <w:rPr>
                <w:sz w:val="24"/>
                <w:lang w:val="ru-RU"/>
              </w:rPr>
              <w:t>майбутній</w:t>
            </w:r>
            <w:proofErr w:type="spellEnd"/>
            <w:r w:rsidRPr="00F35806">
              <w:rPr>
                <w:sz w:val="24"/>
                <w:lang w:val="ru-RU"/>
              </w:rPr>
              <w:t xml:space="preserve"> </w:t>
            </w:r>
            <w:proofErr w:type="spellStart"/>
            <w:r w:rsidRPr="00F35806">
              <w:rPr>
                <w:sz w:val="24"/>
                <w:lang w:val="ru-RU"/>
              </w:rPr>
              <w:t>період</w:t>
            </w:r>
            <w:proofErr w:type="spellEnd"/>
            <w:r w:rsidRPr="00F35806">
              <w:rPr>
                <w:sz w:val="24"/>
                <w:lang w:val="ru-RU"/>
              </w:rPr>
              <w:t>.</w:t>
            </w:r>
          </w:p>
        </w:tc>
      </w:tr>
    </w:tbl>
    <w:p w14:paraId="1386F9C8" w14:textId="77777777" w:rsidR="0028696E" w:rsidRPr="00F35806" w:rsidRDefault="0028696E" w:rsidP="00AB78A2">
      <w:pPr>
        <w:spacing w:line="360" w:lineRule="auto"/>
        <w:ind w:firstLine="709"/>
        <w:rPr>
          <w:lang w:val="ru-RU"/>
        </w:rPr>
      </w:pPr>
    </w:p>
    <w:p w14:paraId="1ECB013C" w14:textId="77777777" w:rsidR="0028696E" w:rsidRPr="0028696E" w:rsidRDefault="0028696E" w:rsidP="00AB78A2">
      <w:pPr>
        <w:pStyle w:val="ad"/>
        <w:spacing w:line="360" w:lineRule="auto"/>
        <w:ind w:firstLine="709"/>
        <w:jc w:val="both"/>
        <w:rPr>
          <w:sz w:val="28"/>
          <w:szCs w:val="28"/>
          <w:lang w:val="ru-RU"/>
        </w:rPr>
        <w:sectPr w:rsidR="0028696E" w:rsidRPr="0028696E" w:rsidSect="0028696E">
          <w:pgSz w:w="16838" w:h="11906" w:orient="landscape"/>
          <w:pgMar w:top="1418" w:right="851" w:bottom="851" w:left="851" w:header="709" w:footer="709" w:gutter="0"/>
          <w:cols w:space="708"/>
          <w:docGrid w:linePitch="360"/>
        </w:sectPr>
      </w:pPr>
    </w:p>
    <w:p w14:paraId="378B1A04" w14:textId="0175C9CA" w:rsidR="004457DE" w:rsidRPr="00FE1906" w:rsidRDefault="004457DE" w:rsidP="00AB78A2">
      <w:pPr>
        <w:pStyle w:val="ad"/>
        <w:spacing w:line="360" w:lineRule="auto"/>
        <w:ind w:firstLine="709"/>
        <w:jc w:val="both"/>
        <w:rPr>
          <w:sz w:val="28"/>
          <w:szCs w:val="28"/>
        </w:rPr>
      </w:pPr>
    </w:p>
    <w:p w14:paraId="20B47AFC" w14:textId="0C844193"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Додаток Б</w:t>
      </w:r>
    </w:p>
    <w:p w14:paraId="46DEE39F"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p>
    <w:p w14:paraId="6FCF2EF0" w14:textId="77777777" w:rsidR="00EC3B76" w:rsidRPr="00EC3B76" w:rsidRDefault="00EC3B76" w:rsidP="00EC3B76">
      <w:pPr>
        <w:spacing w:line="240" w:lineRule="auto"/>
        <w:ind w:firstLine="709"/>
        <w:jc w:val="both"/>
        <w:rPr>
          <w:rFonts w:ascii="Times New Roman" w:eastAsia="Calibri" w:hAnsi="Times New Roman" w:cs="Times New Roman"/>
          <w:b/>
          <w:sz w:val="28"/>
          <w:szCs w:val="28"/>
          <w:highlight w:val="white"/>
        </w:rPr>
      </w:pPr>
      <w:r w:rsidRPr="00EC3B76">
        <w:rPr>
          <w:rFonts w:ascii="Times New Roman" w:eastAsia="Calibri" w:hAnsi="Times New Roman" w:cs="Times New Roman"/>
          <w:b/>
          <w:sz w:val="28"/>
          <w:szCs w:val="28"/>
        </w:rPr>
        <w:t xml:space="preserve">Проєкт: </w:t>
      </w:r>
      <w:r w:rsidRPr="00EC3B76">
        <w:rPr>
          <w:rFonts w:ascii="Times New Roman" w:eastAsia="Calibri" w:hAnsi="Times New Roman" w:cs="Times New Roman"/>
          <w:b/>
          <w:sz w:val="28"/>
          <w:szCs w:val="28"/>
          <w:highlight w:val="white"/>
        </w:rPr>
        <w:t>Підтримка реформи Кращого Догляду у Волинській області шляхом посилення соціальних послуг та системи догляду за дітьми</w:t>
      </w:r>
    </w:p>
    <w:p w14:paraId="7A48A7C4" w14:textId="77777777" w:rsidR="00EC3B76" w:rsidRPr="00EC3B76" w:rsidRDefault="00EC3B76" w:rsidP="00EC3B76">
      <w:pPr>
        <w:spacing w:line="240" w:lineRule="auto"/>
        <w:ind w:firstLine="709"/>
        <w:jc w:val="both"/>
        <w:rPr>
          <w:rFonts w:ascii="Times New Roman" w:eastAsia="Calibri" w:hAnsi="Times New Roman" w:cs="Times New Roman"/>
          <w:b/>
          <w:sz w:val="28"/>
          <w:szCs w:val="28"/>
          <w:highlight w:val="white"/>
        </w:rPr>
      </w:pPr>
    </w:p>
    <w:p w14:paraId="505910B3"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bookmarkStart w:id="2" w:name="_heading=h.gjdgxs" w:colFirst="0" w:colLast="0"/>
      <w:bookmarkEnd w:id="2"/>
      <w:r w:rsidRPr="00EC3B76">
        <w:rPr>
          <w:rFonts w:ascii="Times New Roman" w:eastAsia="Calibri" w:hAnsi="Times New Roman" w:cs="Times New Roman"/>
          <w:b/>
          <w:sz w:val="28"/>
          <w:szCs w:val="28"/>
        </w:rPr>
        <w:t>Організація: ГС «Українська мережа за права дитини»</w:t>
      </w:r>
    </w:p>
    <w:p w14:paraId="03E27EAB"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p>
    <w:p w14:paraId="23221F38" w14:textId="77777777" w:rsidR="00EC3B76" w:rsidRPr="00EC3B76" w:rsidRDefault="00EC3B76" w:rsidP="00EC3B76">
      <w:pPr>
        <w:spacing w:line="240" w:lineRule="auto"/>
        <w:ind w:firstLine="709"/>
        <w:jc w:val="both"/>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 xml:space="preserve">Звіт </w:t>
      </w:r>
    </w:p>
    <w:p w14:paraId="6F146A8D" w14:textId="77777777" w:rsidR="00EC3B76" w:rsidRPr="00EC3B76" w:rsidRDefault="00EC3B76" w:rsidP="00EC3B76">
      <w:pPr>
        <w:spacing w:line="240" w:lineRule="auto"/>
        <w:ind w:firstLine="709"/>
        <w:jc w:val="both"/>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Про проведення воркшопу з організації надання  послуги життєстійкості "Психосоціальна підтримка"</w:t>
      </w:r>
    </w:p>
    <w:p w14:paraId="7D48A0CD"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proofErr w:type="spellStart"/>
      <w:r w:rsidRPr="00EC3B76">
        <w:rPr>
          <w:rFonts w:ascii="Times New Roman" w:eastAsia="Calibri" w:hAnsi="Times New Roman" w:cs="Times New Roman"/>
          <w:b/>
          <w:i/>
          <w:sz w:val="28"/>
          <w:szCs w:val="28"/>
        </w:rPr>
        <w:t>Голобська</w:t>
      </w:r>
      <w:proofErr w:type="spellEnd"/>
      <w:r w:rsidRPr="00EC3B76">
        <w:rPr>
          <w:rFonts w:ascii="Times New Roman" w:eastAsia="Calibri" w:hAnsi="Times New Roman" w:cs="Times New Roman"/>
          <w:b/>
          <w:i/>
          <w:sz w:val="28"/>
          <w:szCs w:val="28"/>
        </w:rPr>
        <w:t xml:space="preserve"> ТГ</w:t>
      </w:r>
    </w:p>
    <w:p w14:paraId="664DC2CB"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Дата    14.08.2025                                                                                           </w:t>
      </w:r>
    </w:p>
    <w:p w14:paraId="5036DC5B"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Локація </w:t>
      </w:r>
      <w:r w:rsidRPr="00EC3B76">
        <w:rPr>
          <w:rFonts w:ascii="Times New Roman" w:eastAsia="Calibri" w:hAnsi="Times New Roman" w:cs="Times New Roman"/>
          <w:b/>
          <w:sz w:val="28"/>
          <w:szCs w:val="28"/>
          <w:lang w:val="en-US"/>
        </w:rPr>
        <w:t>zoom</w:t>
      </w:r>
    </w:p>
    <w:p w14:paraId="63B07D80" w14:textId="77777777" w:rsidR="00EC3B76" w:rsidRPr="00EC3B76" w:rsidRDefault="00EC3B76" w:rsidP="00EC3B76">
      <w:pPr>
        <w:shd w:val="clear" w:color="auto" w:fill="FFFFFF"/>
        <w:spacing w:after="30" w:line="240" w:lineRule="auto"/>
        <w:ind w:right="240"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Мета воркшопу:</w:t>
      </w:r>
    </w:p>
    <w:p w14:paraId="04CB8DAA" w14:textId="77777777" w:rsidR="00EC3B76" w:rsidRPr="00EC3B76" w:rsidRDefault="00EC3B76" w:rsidP="00EC3B76">
      <w:pPr>
        <w:shd w:val="clear" w:color="auto" w:fill="FFFFFF"/>
        <w:spacing w:after="30" w:line="240" w:lineRule="auto"/>
        <w:ind w:right="240" w:firstLine="709"/>
        <w:jc w:val="both"/>
        <w:rPr>
          <w:rFonts w:ascii="Times New Roman" w:eastAsia="Calibri" w:hAnsi="Times New Roman" w:cs="Times New Roman"/>
          <w:bCs/>
          <w:sz w:val="28"/>
          <w:szCs w:val="28"/>
        </w:rPr>
      </w:pPr>
      <w:r w:rsidRPr="00EC3B76">
        <w:rPr>
          <w:rFonts w:ascii="Times New Roman" w:eastAsia="Calibri" w:hAnsi="Times New Roman" w:cs="Times New Roman"/>
          <w:bCs/>
          <w:sz w:val="28"/>
          <w:szCs w:val="28"/>
        </w:rPr>
        <w:t>Забезпечити учасників комплексними знаннями, практичними навичками та інструментами для ефективної організації та надання послуги життєстійкості "Психосоціальна підтримка" на місцевому рівні, з урахуванням сучасних викликів та потреб суспільства.</w:t>
      </w:r>
    </w:p>
    <w:p w14:paraId="10067765"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Кількість експертних днів:</w:t>
      </w:r>
      <w:r w:rsidRPr="00EC3B76">
        <w:rPr>
          <w:rFonts w:ascii="Times New Roman" w:eastAsia="Calibri" w:hAnsi="Times New Roman" w:cs="Times New Roman"/>
          <w:sz w:val="28"/>
          <w:szCs w:val="28"/>
        </w:rPr>
        <w:t xml:space="preserve"> 1</w:t>
      </w:r>
    </w:p>
    <w:p w14:paraId="631F1FDA"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Експерт:</w:t>
      </w:r>
      <w:r w:rsidRPr="00EC3B76">
        <w:rPr>
          <w:rFonts w:ascii="Times New Roman" w:eastAsia="Calibri" w:hAnsi="Times New Roman" w:cs="Times New Roman"/>
          <w:sz w:val="28"/>
          <w:szCs w:val="28"/>
        </w:rPr>
        <w:t xml:space="preserve"> </w:t>
      </w:r>
      <w:proofErr w:type="spellStart"/>
      <w:r w:rsidRPr="00EC3B76">
        <w:rPr>
          <w:rFonts w:ascii="Times New Roman" w:eastAsia="Calibri" w:hAnsi="Times New Roman" w:cs="Times New Roman"/>
          <w:sz w:val="28"/>
          <w:szCs w:val="28"/>
        </w:rPr>
        <w:t>Пона</w:t>
      </w:r>
      <w:proofErr w:type="spellEnd"/>
      <w:r w:rsidRPr="00EC3B76">
        <w:rPr>
          <w:rFonts w:ascii="Times New Roman" w:eastAsia="Calibri" w:hAnsi="Times New Roman" w:cs="Times New Roman"/>
          <w:sz w:val="28"/>
          <w:szCs w:val="28"/>
        </w:rPr>
        <w:t xml:space="preserve"> Л. М.</w:t>
      </w:r>
    </w:p>
    <w:tbl>
      <w:tblPr>
        <w:tblW w:w="468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0"/>
        <w:gridCol w:w="970"/>
      </w:tblGrid>
      <w:tr w:rsidR="00EC3B76" w:rsidRPr="00EC3B76" w14:paraId="3C10912F" w14:textId="77777777" w:rsidTr="001E1D12">
        <w:trPr>
          <w:trHeight w:val="262"/>
        </w:trPr>
        <w:tc>
          <w:tcPr>
            <w:tcW w:w="3710" w:type="dxa"/>
            <w:tcBorders>
              <w:top w:val="nil"/>
              <w:left w:val="nil"/>
              <w:bottom w:val="nil"/>
              <w:right w:val="single" w:sz="4" w:space="0" w:color="000000"/>
            </w:tcBorders>
          </w:tcPr>
          <w:p w14:paraId="3C15D6F2"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Загальна кількість учасників (цільова і нецільова аудиторії):</w:t>
            </w:r>
          </w:p>
        </w:tc>
        <w:tc>
          <w:tcPr>
            <w:tcW w:w="970" w:type="dxa"/>
            <w:tcBorders>
              <w:top w:val="single" w:sz="4" w:space="0" w:color="000000"/>
              <w:left w:val="single" w:sz="4" w:space="0" w:color="000000"/>
              <w:bottom w:val="single" w:sz="4" w:space="0" w:color="000000"/>
              <w:right w:val="single" w:sz="4" w:space="0" w:color="000000"/>
            </w:tcBorders>
          </w:tcPr>
          <w:p w14:paraId="2CE3D935" w14:textId="77777777" w:rsidR="00EC3B76" w:rsidRPr="00EC3B76" w:rsidRDefault="00EC3B76" w:rsidP="00EC3B76">
            <w:pPr>
              <w:tabs>
                <w:tab w:val="left" w:pos="210"/>
              </w:tabs>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6</w:t>
            </w:r>
          </w:p>
        </w:tc>
      </w:tr>
      <w:tr w:rsidR="00EC3B76" w:rsidRPr="00EC3B76" w14:paraId="0308C3B9" w14:textId="77777777" w:rsidTr="001E1D12">
        <w:tc>
          <w:tcPr>
            <w:tcW w:w="3710" w:type="dxa"/>
            <w:tcBorders>
              <w:top w:val="nil"/>
              <w:left w:val="nil"/>
              <w:bottom w:val="nil"/>
              <w:right w:val="single" w:sz="4" w:space="0" w:color="000000"/>
            </w:tcBorders>
          </w:tcPr>
          <w:p w14:paraId="629E8420" w14:textId="77777777" w:rsidR="00EC3B76" w:rsidRPr="00EC3B76" w:rsidRDefault="00EC3B76" w:rsidP="00EC3B76">
            <w:pPr>
              <w:spacing w:line="240" w:lineRule="auto"/>
              <w:ind w:left="2203"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чоловіків </w:t>
            </w:r>
          </w:p>
        </w:tc>
        <w:tc>
          <w:tcPr>
            <w:tcW w:w="970" w:type="dxa"/>
            <w:tcBorders>
              <w:top w:val="single" w:sz="4" w:space="0" w:color="000000"/>
              <w:left w:val="single" w:sz="4" w:space="0" w:color="000000"/>
              <w:bottom w:val="single" w:sz="4" w:space="0" w:color="000000"/>
              <w:right w:val="single" w:sz="4" w:space="0" w:color="000000"/>
            </w:tcBorders>
          </w:tcPr>
          <w:p w14:paraId="763FA779"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19234CBE" w14:textId="77777777" w:rsidTr="001E1D12">
        <w:trPr>
          <w:trHeight w:val="62"/>
        </w:trPr>
        <w:tc>
          <w:tcPr>
            <w:tcW w:w="3710" w:type="dxa"/>
            <w:tcBorders>
              <w:top w:val="nil"/>
              <w:left w:val="nil"/>
              <w:bottom w:val="nil"/>
              <w:right w:val="single" w:sz="4" w:space="0" w:color="000000"/>
            </w:tcBorders>
          </w:tcPr>
          <w:p w14:paraId="02493FF1" w14:textId="77777777" w:rsidR="00EC3B76" w:rsidRPr="00EC3B76" w:rsidRDefault="00EC3B76" w:rsidP="00EC3B76">
            <w:pPr>
              <w:spacing w:line="240" w:lineRule="auto"/>
              <w:ind w:left="2203"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жінок</w:t>
            </w:r>
          </w:p>
        </w:tc>
        <w:tc>
          <w:tcPr>
            <w:tcW w:w="970" w:type="dxa"/>
            <w:tcBorders>
              <w:top w:val="single" w:sz="4" w:space="0" w:color="000000"/>
              <w:left w:val="single" w:sz="4" w:space="0" w:color="000000"/>
              <w:bottom w:val="single" w:sz="4" w:space="0" w:color="000000"/>
              <w:right w:val="single" w:sz="4" w:space="0" w:color="000000"/>
            </w:tcBorders>
          </w:tcPr>
          <w:p w14:paraId="4F26A8B7"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6</w:t>
            </w:r>
          </w:p>
        </w:tc>
      </w:tr>
    </w:tbl>
    <w:p w14:paraId="7A43E62B" w14:textId="77777777" w:rsidR="00EC3B76" w:rsidRPr="00EC3B76" w:rsidRDefault="00EC3B76" w:rsidP="00EC3B76">
      <w:pPr>
        <w:spacing w:line="240" w:lineRule="auto"/>
        <w:ind w:firstLine="709"/>
        <w:jc w:val="both"/>
        <w:rPr>
          <w:rFonts w:ascii="Times New Roman" w:eastAsia="Calibri" w:hAnsi="Times New Roman" w:cs="Times New Roman"/>
          <w:i/>
          <w:sz w:val="28"/>
          <w:szCs w:val="28"/>
        </w:rPr>
      </w:pPr>
    </w:p>
    <w:p w14:paraId="19E1F4F6" w14:textId="77777777" w:rsidR="00EC3B76" w:rsidRPr="00EC3B76" w:rsidRDefault="00EC3B76" w:rsidP="00EC3B76">
      <w:pPr>
        <w:spacing w:line="240" w:lineRule="auto"/>
        <w:ind w:firstLine="709"/>
        <w:jc w:val="both"/>
        <w:rPr>
          <w:rFonts w:ascii="Times New Roman" w:eastAsia="Calibri" w:hAnsi="Times New Roman" w:cs="Times New Roman"/>
          <w:i/>
          <w:sz w:val="28"/>
          <w:szCs w:val="28"/>
        </w:rPr>
      </w:pPr>
      <w:r w:rsidRPr="00EC3B76">
        <w:rPr>
          <w:rFonts w:ascii="Times New Roman" w:eastAsia="Calibri" w:hAnsi="Times New Roman" w:cs="Times New Roman"/>
          <w:i/>
          <w:sz w:val="28"/>
          <w:szCs w:val="28"/>
        </w:rPr>
        <w:t>(оберіть потрібний список відповідно до індикатора, за яким проводиться тренінг)</w:t>
      </w:r>
    </w:p>
    <w:tbl>
      <w:tblPr>
        <w:tblW w:w="87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6"/>
        <w:gridCol w:w="957"/>
        <w:gridCol w:w="2190"/>
        <w:gridCol w:w="1961"/>
      </w:tblGrid>
      <w:tr w:rsidR="00EC3B76" w:rsidRPr="00EC3B76" w14:paraId="24B0791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C7F463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Голова ТГ, заступник ТГ, представники сільської ради</w:t>
            </w:r>
          </w:p>
        </w:tc>
        <w:tc>
          <w:tcPr>
            <w:tcW w:w="1961" w:type="dxa"/>
            <w:tcBorders>
              <w:top w:val="single" w:sz="6" w:space="0" w:color="000000"/>
              <w:left w:val="single" w:sz="6" w:space="0" w:color="000000"/>
              <w:bottom w:val="single" w:sz="6" w:space="0" w:color="000000"/>
              <w:right w:val="single" w:sz="4" w:space="0" w:color="000000"/>
            </w:tcBorders>
          </w:tcPr>
          <w:p w14:paraId="09B5F624"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96B234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122B2DD"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Надавачі соціальних послуг</w:t>
            </w:r>
          </w:p>
        </w:tc>
        <w:tc>
          <w:tcPr>
            <w:tcW w:w="1961" w:type="dxa"/>
            <w:tcBorders>
              <w:top w:val="single" w:sz="6" w:space="0" w:color="000000"/>
              <w:left w:val="single" w:sz="6" w:space="0" w:color="000000"/>
              <w:bottom w:val="single" w:sz="6" w:space="0" w:color="000000"/>
              <w:right w:val="single" w:sz="4" w:space="0" w:color="000000"/>
            </w:tcBorders>
          </w:tcPr>
          <w:p w14:paraId="4B3488A6"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9E9815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E34D52C"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lastRenderedPageBreak/>
              <w:t>Відділ культури</w:t>
            </w:r>
          </w:p>
        </w:tc>
        <w:tc>
          <w:tcPr>
            <w:tcW w:w="1961" w:type="dxa"/>
            <w:tcBorders>
              <w:top w:val="single" w:sz="6" w:space="0" w:color="000000"/>
              <w:left w:val="single" w:sz="6" w:space="0" w:color="000000"/>
              <w:bottom w:val="single" w:sz="6" w:space="0" w:color="000000"/>
              <w:right w:val="single" w:sz="4" w:space="0" w:color="000000"/>
            </w:tcBorders>
          </w:tcPr>
          <w:p w14:paraId="2BE2E149"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4277B02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E14B070"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Туризм, молодь</w:t>
            </w:r>
          </w:p>
        </w:tc>
        <w:tc>
          <w:tcPr>
            <w:tcW w:w="1961" w:type="dxa"/>
            <w:tcBorders>
              <w:top w:val="single" w:sz="6" w:space="0" w:color="000000"/>
              <w:left w:val="single" w:sz="6" w:space="0" w:color="000000"/>
              <w:bottom w:val="single" w:sz="6" w:space="0" w:color="000000"/>
              <w:right w:val="single" w:sz="4" w:space="0" w:color="000000"/>
            </w:tcBorders>
          </w:tcPr>
          <w:p w14:paraId="0AC1A8DC"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DEBF3E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4AE874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ССД</w:t>
            </w:r>
          </w:p>
        </w:tc>
        <w:tc>
          <w:tcPr>
            <w:tcW w:w="1961" w:type="dxa"/>
            <w:tcBorders>
              <w:top w:val="single" w:sz="6" w:space="0" w:color="000000"/>
              <w:left w:val="single" w:sz="6" w:space="0" w:color="000000"/>
              <w:bottom w:val="single" w:sz="6" w:space="0" w:color="000000"/>
              <w:right w:val="single" w:sz="4" w:space="0" w:color="000000"/>
            </w:tcBorders>
          </w:tcPr>
          <w:p w14:paraId="3688ECAA"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AC8269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FF7A21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Поліція (</w:t>
            </w:r>
            <w:proofErr w:type="spellStart"/>
            <w:r w:rsidRPr="00EC3B76">
              <w:rPr>
                <w:rFonts w:ascii="Times New Roman" w:eastAsia="Calibri" w:hAnsi="Times New Roman" w:cs="Times New Roman"/>
                <w:sz w:val="28"/>
                <w:szCs w:val="28"/>
              </w:rPr>
              <w:t>дільничий</w:t>
            </w:r>
            <w:proofErr w:type="spellEnd"/>
            <w:r w:rsidRPr="00EC3B76">
              <w:rPr>
                <w:rFonts w:ascii="Times New Roman" w:eastAsia="Calibri" w:hAnsi="Times New Roman" w:cs="Times New Roman"/>
                <w:sz w:val="28"/>
                <w:szCs w:val="28"/>
              </w:rPr>
              <w:t>)</w:t>
            </w:r>
          </w:p>
        </w:tc>
        <w:tc>
          <w:tcPr>
            <w:tcW w:w="1961" w:type="dxa"/>
            <w:tcBorders>
              <w:top w:val="single" w:sz="6" w:space="0" w:color="000000"/>
              <w:left w:val="single" w:sz="6" w:space="0" w:color="000000"/>
              <w:bottom w:val="single" w:sz="6" w:space="0" w:color="000000"/>
              <w:right w:val="single" w:sz="4" w:space="0" w:color="000000"/>
            </w:tcBorders>
          </w:tcPr>
          <w:p w14:paraId="7A12B574"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0398F8D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B7C533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Ювенальна превенція</w:t>
            </w:r>
          </w:p>
        </w:tc>
        <w:tc>
          <w:tcPr>
            <w:tcW w:w="1961" w:type="dxa"/>
            <w:tcBorders>
              <w:top w:val="single" w:sz="6" w:space="0" w:color="000000"/>
              <w:left w:val="single" w:sz="6" w:space="0" w:color="000000"/>
              <w:bottom w:val="single" w:sz="6" w:space="0" w:color="000000"/>
              <w:right w:val="single" w:sz="4" w:space="0" w:color="000000"/>
            </w:tcBorders>
          </w:tcPr>
          <w:p w14:paraId="5B91CE02"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4016C84B"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E8E5ED1"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Освіта</w:t>
            </w:r>
          </w:p>
        </w:tc>
        <w:tc>
          <w:tcPr>
            <w:tcW w:w="1961" w:type="dxa"/>
            <w:tcBorders>
              <w:top w:val="single" w:sz="6" w:space="0" w:color="000000"/>
              <w:left w:val="single" w:sz="6" w:space="0" w:color="000000"/>
              <w:bottom w:val="single" w:sz="6" w:space="0" w:color="000000"/>
              <w:right w:val="single" w:sz="4" w:space="0" w:color="000000"/>
            </w:tcBorders>
          </w:tcPr>
          <w:p w14:paraId="56D83930"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0C40FAB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50EC7A1"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Охорона здоров'я</w:t>
            </w:r>
          </w:p>
        </w:tc>
        <w:tc>
          <w:tcPr>
            <w:tcW w:w="1961" w:type="dxa"/>
            <w:tcBorders>
              <w:top w:val="single" w:sz="6" w:space="0" w:color="000000"/>
              <w:left w:val="single" w:sz="6" w:space="0" w:color="000000"/>
              <w:bottom w:val="single" w:sz="6" w:space="0" w:color="000000"/>
              <w:right w:val="single" w:sz="4" w:space="0" w:color="000000"/>
            </w:tcBorders>
          </w:tcPr>
          <w:p w14:paraId="630D31E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54D4CFB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3DDDE25"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ЦНСП (КЗ, КНП) </w:t>
            </w:r>
          </w:p>
        </w:tc>
        <w:tc>
          <w:tcPr>
            <w:tcW w:w="1961" w:type="dxa"/>
            <w:tcBorders>
              <w:top w:val="single" w:sz="6" w:space="0" w:color="000000"/>
              <w:left w:val="single" w:sz="6" w:space="0" w:color="000000"/>
              <w:bottom w:val="single" w:sz="6" w:space="0" w:color="000000"/>
              <w:right w:val="single" w:sz="4" w:space="0" w:color="000000"/>
            </w:tcBorders>
          </w:tcPr>
          <w:p w14:paraId="61A011B9"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4</w:t>
            </w:r>
          </w:p>
        </w:tc>
      </w:tr>
      <w:tr w:rsidR="00EC3B76" w:rsidRPr="00EC3B76" w14:paraId="3F8FD637"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3312302"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ЦНАП</w:t>
            </w:r>
          </w:p>
        </w:tc>
        <w:tc>
          <w:tcPr>
            <w:tcW w:w="1961" w:type="dxa"/>
            <w:tcBorders>
              <w:top w:val="single" w:sz="6" w:space="0" w:color="000000"/>
              <w:left w:val="single" w:sz="6" w:space="0" w:color="000000"/>
              <w:bottom w:val="single" w:sz="6" w:space="0" w:color="000000"/>
              <w:right w:val="single" w:sz="4" w:space="0" w:color="000000"/>
            </w:tcBorders>
          </w:tcPr>
          <w:p w14:paraId="0F18A573"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6141662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C19D79F"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Старостати</w:t>
            </w:r>
          </w:p>
        </w:tc>
        <w:tc>
          <w:tcPr>
            <w:tcW w:w="1961" w:type="dxa"/>
            <w:tcBorders>
              <w:top w:val="single" w:sz="6" w:space="0" w:color="000000"/>
              <w:left w:val="single" w:sz="6" w:space="0" w:color="000000"/>
              <w:bottom w:val="single" w:sz="6" w:space="0" w:color="000000"/>
              <w:right w:val="single" w:sz="4" w:space="0" w:color="000000"/>
            </w:tcBorders>
          </w:tcPr>
          <w:p w14:paraId="5671A7DB"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7A9F662C"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4F7FD92"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 </w:t>
            </w:r>
            <w:proofErr w:type="spellStart"/>
            <w:r w:rsidRPr="00EC3B76">
              <w:rPr>
                <w:rFonts w:ascii="Times New Roman" w:eastAsia="Calibri" w:hAnsi="Times New Roman" w:cs="Times New Roman"/>
                <w:sz w:val="28"/>
                <w:szCs w:val="28"/>
              </w:rPr>
              <w:t>Інклюзивно</w:t>
            </w:r>
            <w:proofErr w:type="spellEnd"/>
            <w:r w:rsidRPr="00EC3B76">
              <w:rPr>
                <w:rFonts w:ascii="Times New Roman" w:eastAsia="Calibri" w:hAnsi="Times New Roman" w:cs="Times New Roman"/>
                <w:sz w:val="28"/>
                <w:szCs w:val="28"/>
              </w:rPr>
              <w:t>-ресурсні центри (ІРЦ)</w:t>
            </w:r>
          </w:p>
        </w:tc>
        <w:tc>
          <w:tcPr>
            <w:tcW w:w="1961" w:type="dxa"/>
            <w:tcBorders>
              <w:top w:val="single" w:sz="6" w:space="0" w:color="000000"/>
              <w:left w:val="single" w:sz="6" w:space="0" w:color="000000"/>
              <w:bottom w:val="single" w:sz="6" w:space="0" w:color="000000"/>
              <w:right w:val="single" w:sz="4" w:space="0" w:color="000000"/>
            </w:tcBorders>
          </w:tcPr>
          <w:p w14:paraId="58C78DFF"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636DD88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01F8D76"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Посадова особа з питань сім'ї та дітей</w:t>
            </w:r>
          </w:p>
        </w:tc>
        <w:tc>
          <w:tcPr>
            <w:tcW w:w="1961" w:type="dxa"/>
            <w:tcBorders>
              <w:top w:val="single" w:sz="6" w:space="0" w:color="000000"/>
              <w:left w:val="single" w:sz="6" w:space="0" w:color="000000"/>
              <w:bottom w:val="single" w:sz="6" w:space="0" w:color="000000"/>
              <w:right w:val="single" w:sz="4" w:space="0" w:color="000000"/>
            </w:tcBorders>
          </w:tcPr>
          <w:p w14:paraId="6582BBDC"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2022A7B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8180185"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Представники волонтерського руху</w:t>
            </w:r>
          </w:p>
        </w:tc>
        <w:tc>
          <w:tcPr>
            <w:tcW w:w="1961" w:type="dxa"/>
            <w:tcBorders>
              <w:top w:val="single" w:sz="6" w:space="0" w:color="000000"/>
              <w:left w:val="single" w:sz="6" w:space="0" w:color="000000"/>
              <w:bottom w:val="single" w:sz="6" w:space="0" w:color="000000"/>
              <w:right w:val="single" w:sz="4" w:space="0" w:color="000000"/>
            </w:tcBorders>
          </w:tcPr>
          <w:p w14:paraId="1BFEFC52"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002A3C5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C87D2DE"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Представники НГО</w:t>
            </w:r>
          </w:p>
        </w:tc>
        <w:tc>
          <w:tcPr>
            <w:tcW w:w="1961" w:type="dxa"/>
            <w:tcBorders>
              <w:top w:val="single" w:sz="6" w:space="0" w:color="000000"/>
              <w:left w:val="single" w:sz="6" w:space="0" w:color="000000"/>
              <w:bottom w:val="single" w:sz="6" w:space="0" w:color="000000"/>
              <w:right w:val="single" w:sz="4" w:space="0" w:color="000000"/>
            </w:tcBorders>
          </w:tcPr>
          <w:p w14:paraId="31B176E0"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1542CD4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F592AE5"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Спеціаліст фінансового відділу</w:t>
            </w:r>
          </w:p>
        </w:tc>
        <w:tc>
          <w:tcPr>
            <w:tcW w:w="1961" w:type="dxa"/>
            <w:tcBorders>
              <w:top w:val="single" w:sz="6" w:space="0" w:color="000000"/>
              <w:left w:val="single" w:sz="6" w:space="0" w:color="000000"/>
              <w:bottom w:val="single" w:sz="6" w:space="0" w:color="000000"/>
              <w:right w:val="single" w:sz="4" w:space="0" w:color="000000"/>
            </w:tcBorders>
          </w:tcPr>
          <w:p w14:paraId="4ACF7EDD"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39B3B2F"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EC9492C"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Інше (вкажіть) центр життєстійкості </w:t>
            </w:r>
          </w:p>
        </w:tc>
        <w:tc>
          <w:tcPr>
            <w:tcW w:w="1961" w:type="dxa"/>
            <w:tcBorders>
              <w:top w:val="single" w:sz="6" w:space="0" w:color="000000"/>
              <w:left w:val="single" w:sz="6" w:space="0" w:color="000000"/>
              <w:bottom w:val="single" w:sz="6" w:space="0" w:color="000000"/>
              <w:right w:val="single" w:sz="4" w:space="0" w:color="000000"/>
            </w:tcBorders>
          </w:tcPr>
          <w:p w14:paraId="4B0901EA"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2</w:t>
            </w:r>
          </w:p>
        </w:tc>
      </w:tr>
      <w:tr w:rsidR="00EC3B76" w:rsidRPr="00EC3B76" w14:paraId="5ED13892" w14:textId="77777777" w:rsidTr="001E1D12">
        <w:trPr>
          <w:gridAfter w:val="2"/>
          <w:wAfter w:w="4151" w:type="dxa"/>
          <w:trHeight w:val="262"/>
        </w:trPr>
        <w:tc>
          <w:tcPr>
            <w:tcW w:w="3646" w:type="dxa"/>
            <w:tcBorders>
              <w:top w:val="nil"/>
              <w:left w:val="nil"/>
              <w:bottom w:val="nil"/>
              <w:right w:val="single" w:sz="4" w:space="0" w:color="000000"/>
            </w:tcBorders>
          </w:tcPr>
          <w:p w14:paraId="653A575C"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Загальна кількість учасників (цільова аудиторія):</w:t>
            </w:r>
          </w:p>
        </w:tc>
        <w:tc>
          <w:tcPr>
            <w:tcW w:w="957" w:type="dxa"/>
            <w:tcBorders>
              <w:top w:val="single" w:sz="4" w:space="0" w:color="000000"/>
              <w:left w:val="single" w:sz="4" w:space="0" w:color="000000"/>
              <w:bottom w:val="single" w:sz="4" w:space="0" w:color="000000"/>
              <w:right w:val="single" w:sz="4" w:space="0" w:color="000000"/>
            </w:tcBorders>
          </w:tcPr>
          <w:p w14:paraId="0A3643BC" w14:textId="77777777" w:rsidR="00EC3B76" w:rsidRPr="00EC3B76" w:rsidRDefault="00EC3B76" w:rsidP="00EC3B76">
            <w:pPr>
              <w:tabs>
                <w:tab w:val="left" w:pos="210"/>
              </w:tabs>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6</w:t>
            </w:r>
          </w:p>
        </w:tc>
      </w:tr>
      <w:tr w:rsidR="00EC3B76" w:rsidRPr="00EC3B76" w14:paraId="5F678255" w14:textId="77777777" w:rsidTr="001E1D12">
        <w:trPr>
          <w:gridAfter w:val="2"/>
          <w:wAfter w:w="4151" w:type="dxa"/>
        </w:trPr>
        <w:tc>
          <w:tcPr>
            <w:tcW w:w="3646" w:type="dxa"/>
            <w:tcBorders>
              <w:top w:val="nil"/>
              <w:left w:val="nil"/>
              <w:bottom w:val="nil"/>
              <w:right w:val="single" w:sz="4" w:space="0" w:color="000000"/>
            </w:tcBorders>
          </w:tcPr>
          <w:p w14:paraId="1B741880" w14:textId="77777777" w:rsidR="00EC3B76" w:rsidRPr="00EC3B76" w:rsidRDefault="00EC3B76" w:rsidP="00EC3B76">
            <w:pPr>
              <w:spacing w:line="240" w:lineRule="auto"/>
              <w:ind w:left="2203"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чоловіків </w:t>
            </w:r>
          </w:p>
        </w:tc>
        <w:tc>
          <w:tcPr>
            <w:tcW w:w="957" w:type="dxa"/>
            <w:tcBorders>
              <w:top w:val="single" w:sz="4" w:space="0" w:color="000000"/>
              <w:left w:val="single" w:sz="4" w:space="0" w:color="000000"/>
              <w:bottom w:val="single" w:sz="4" w:space="0" w:color="000000"/>
              <w:right w:val="single" w:sz="4" w:space="0" w:color="000000"/>
            </w:tcBorders>
          </w:tcPr>
          <w:p w14:paraId="4FDCA9B6"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p>
        </w:tc>
      </w:tr>
      <w:tr w:rsidR="00EC3B76" w:rsidRPr="00EC3B76" w14:paraId="3192454A" w14:textId="77777777" w:rsidTr="001E1D12">
        <w:trPr>
          <w:gridAfter w:val="2"/>
          <w:wAfter w:w="4151" w:type="dxa"/>
          <w:trHeight w:val="62"/>
        </w:trPr>
        <w:tc>
          <w:tcPr>
            <w:tcW w:w="3646" w:type="dxa"/>
            <w:tcBorders>
              <w:top w:val="nil"/>
              <w:left w:val="nil"/>
              <w:bottom w:val="nil"/>
              <w:right w:val="single" w:sz="4" w:space="0" w:color="000000"/>
            </w:tcBorders>
          </w:tcPr>
          <w:p w14:paraId="20FFE134" w14:textId="77777777" w:rsidR="00EC3B76" w:rsidRPr="00EC3B76" w:rsidRDefault="00EC3B76" w:rsidP="00EC3B76">
            <w:pPr>
              <w:spacing w:line="240" w:lineRule="auto"/>
              <w:ind w:left="2203"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жінок</w:t>
            </w:r>
          </w:p>
        </w:tc>
        <w:tc>
          <w:tcPr>
            <w:tcW w:w="957" w:type="dxa"/>
            <w:tcBorders>
              <w:top w:val="single" w:sz="4" w:space="0" w:color="000000"/>
              <w:left w:val="single" w:sz="4" w:space="0" w:color="000000"/>
              <w:bottom w:val="single" w:sz="4" w:space="0" w:color="000000"/>
              <w:right w:val="single" w:sz="4" w:space="0" w:color="000000"/>
            </w:tcBorders>
          </w:tcPr>
          <w:p w14:paraId="136F5811" w14:textId="77777777" w:rsidR="00EC3B76" w:rsidRPr="00EC3B76" w:rsidRDefault="00EC3B76" w:rsidP="00EC3B76">
            <w:pPr>
              <w:spacing w:line="240" w:lineRule="auto"/>
              <w:ind w:firstLine="709"/>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6</w:t>
            </w:r>
          </w:p>
        </w:tc>
      </w:tr>
      <w:tr w:rsidR="00EC3B76" w:rsidRPr="00EC3B76" w14:paraId="6360D218" w14:textId="77777777" w:rsidTr="001E1D12">
        <w:trPr>
          <w:gridAfter w:val="3"/>
          <w:wAfter w:w="5108" w:type="dxa"/>
          <w:trHeight w:val="62"/>
        </w:trPr>
        <w:tc>
          <w:tcPr>
            <w:tcW w:w="3646" w:type="dxa"/>
            <w:tcBorders>
              <w:top w:val="nil"/>
              <w:left w:val="nil"/>
              <w:bottom w:val="nil"/>
              <w:right w:val="single" w:sz="4" w:space="0" w:color="000000"/>
            </w:tcBorders>
          </w:tcPr>
          <w:p w14:paraId="5378FBCD" w14:textId="77777777" w:rsidR="00EC3B76" w:rsidRPr="00EC3B76" w:rsidRDefault="00EC3B76" w:rsidP="00EC3B76">
            <w:pPr>
              <w:spacing w:line="240" w:lineRule="auto"/>
              <w:ind w:left="2203" w:firstLine="709"/>
              <w:jc w:val="both"/>
              <w:rPr>
                <w:rFonts w:ascii="Times New Roman" w:eastAsia="Calibri" w:hAnsi="Times New Roman" w:cs="Times New Roman"/>
                <w:sz w:val="28"/>
                <w:szCs w:val="28"/>
              </w:rPr>
            </w:pPr>
          </w:p>
        </w:tc>
      </w:tr>
    </w:tbl>
    <w:p w14:paraId="1468CEC5"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lastRenderedPageBreak/>
        <w:t xml:space="preserve">   </w:t>
      </w:r>
    </w:p>
    <w:p w14:paraId="13D10C33"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
          <w:sz w:val="28"/>
          <w:szCs w:val="28"/>
        </w:rPr>
      </w:pPr>
    </w:p>
    <w:p w14:paraId="55CDAF95"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Основні результати заходу</w:t>
      </w:r>
    </w:p>
    <w:p w14:paraId="4ED5C3AA"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Cs/>
          <w:sz w:val="28"/>
          <w:szCs w:val="28"/>
        </w:rPr>
      </w:pPr>
      <w:r w:rsidRPr="00EC3B76">
        <w:rPr>
          <w:rFonts w:ascii="Times New Roman" w:eastAsia="Calibri" w:hAnsi="Times New Roman" w:cs="Times New Roman"/>
          <w:bCs/>
          <w:sz w:val="28"/>
          <w:szCs w:val="28"/>
        </w:rPr>
        <w:t xml:space="preserve">Захід проходив на платформі </w:t>
      </w:r>
      <w:r w:rsidRPr="00EC3B76">
        <w:rPr>
          <w:rFonts w:ascii="Times New Roman" w:eastAsia="Calibri" w:hAnsi="Times New Roman" w:cs="Times New Roman"/>
          <w:bCs/>
          <w:sz w:val="28"/>
          <w:szCs w:val="28"/>
          <w:lang w:val="en-US"/>
        </w:rPr>
        <w:t>zoom</w:t>
      </w:r>
      <w:r w:rsidRPr="00EC3B76">
        <w:rPr>
          <w:rFonts w:ascii="Times New Roman" w:eastAsia="Calibri" w:hAnsi="Times New Roman" w:cs="Times New Roman"/>
          <w:bCs/>
          <w:sz w:val="28"/>
          <w:szCs w:val="28"/>
        </w:rPr>
        <w:t xml:space="preserve">. </w:t>
      </w:r>
    </w:p>
    <w:p w14:paraId="79C0371B"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Cs/>
          <w:sz w:val="28"/>
          <w:szCs w:val="28"/>
        </w:rPr>
      </w:pPr>
      <w:proofErr w:type="spellStart"/>
      <w:r w:rsidRPr="00EC3B76">
        <w:rPr>
          <w:rFonts w:ascii="Times New Roman" w:eastAsia="Calibri" w:hAnsi="Times New Roman" w:cs="Times New Roman"/>
          <w:bCs/>
          <w:sz w:val="28"/>
          <w:szCs w:val="28"/>
        </w:rPr>
        <w:t>Голобська</w:t>
      </w:r>
      <w:proofErr w:type="spellEnd"/>
      <w:r w:rsidRPr="00EC3B76">
        <w:rPr>
          <w:rFonts w:ascii="Times New Roman" w:eastAsia="Calibri" w:hAnsi="Times New Roman" w:cs="Times New Roman"/>
          <w:bCs/>
          <w:sz w:val="28"/>
          <w:szCs w:val="28"/>
        </w:rPr>
        <w:t xml:space="preserve"> громада має центр життєстійкості. Активно працює над розвитком системи психосоціальної підтримки жителів . </w:t>
      </w:r>
    </w:p>
    <w:p w14:paraId="5E0F0BA8" w14:textId="77777777" w:rsidR="00EC3B76" w:rsidRPr="00EC3B76" w:rsidRDefault="00EC3B76" w:rsidP="00EC3B76">
      <w:pPr>
        <w:keepNext/>
        <w:keepLines/>
        <w:spacing w:before="40" w:line="240" w:lineRule="auto"/>
        <w:ind w:firstLine="709"/>
        <w:jc w:val="both"/>
        <w:rPr>
          <w:rFonts w:ascii="Times New Roman" w:eastAsia="Calibri" w:hAnsi="Times New Roman" w:cs="Times New Roman"/>
          <w:bCs/>
          <w:sz w:val="28"/>
          <w:szCs w:val="28"/>
        </w:rPr>
      </w:pPr>
      <w:r w:rsidRPr="00EC3B76">
        <w:rPr>
          <w:rFonts w:ascii="Times New Roman" w:eastAsia="Calibri" w:hAnsi="Times New Roman" w:cs="Times New Roman"/>
          <w:bCs/>
          <w:sz w:val="28"/>
          <w:szCs w:val="28"/>
        </w:rPr>
        <w:t>Серед ключових запитів учасників – робота з дітьми. Мова йшла про різні категорії дітей, формування системи забезпечення психосоціальної безпеки та дієві форми і методи роботи.</w:t>
      </w:r>
    </w:p>
    <w:p w14:paraId="023F07D3"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Кризова ситуація – це подія, що загрожує безпеці та емоційному стану дитини. Це може бути війна, природна катастрофа, втрата близької людини або насильство. У такі моменти діти особливо вразливі, і їхні емоції потребують особливої уваги та розуміння. Наша підтримка допомагає їм пережити травму, відновити почуття безпеки та знайти сили рухатися далі.</w:t>
      </w:r>
    </w:p>
    <w:p w14:paraId="471BCA52" w14:textId="77777777" w:rsidR="00EC3B76" w:rsidRPr="00EC3B76" w:rsidRDefault="00EC3B76" w:rsidP="00EC3B76">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Основні кроки для підтримки дитини</w:t>
      </w:r>
    </w:p>
    <w:p w14:paraId="102D8D20" w14:textId="77777777" w:rsidR="00EC3B76" w:rsidRPr="00EC3B76" w:rsidRDefault="00EC3B76" w:rsidP="00EC3B76">
      <w:pPr>
        <w:spacing w:before="100" w:beforeAutospacing="1" w:after="100" w:afterAutospacing="1" w:line="240" w:lineRule="auto"/>
        <w:ind w:firstLine="709"/>
        <w:jc w:val="both"/>
        <w:outlineLvl w:val="3"/>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1. Створення безпечного простору</w:t>
      </w:r>
    </w:p>
    <w:p w14:paraId="3E8BCD3B"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Найважливіше — забезпечити фізичну та емоційну безпеку. Дитина має знати, що вона захищена і поруч є дорослий, на якого можна покластися.</w:t>
      </w:r>
    </w:p>
    <w:p w14:paraId="144D2AA6" w14:textId="77777777" w:rsidR="00EC3B76" w:rsidRPr="00EC3B76" w:rsidRDefault="00EC3B76" w:rsidP="00594021">
      <w:pPr>
        <w:numPr>
          <w:ilvl w:val="0"/>
          <w:numId w:val="49"/>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Забезпечте базові потреби:</w:t>
      </w:r>
      <w:r w:rsidRPr="00EC3B76">
        <w:rPr>
          <w:rFonts w:ascii="Times New Roman" w:eastAsia="Times New Roman" w:hAnsi="Times New Roman" w:cs="Times New Roman"/>
          <w:sz w:val="28"/>
          <w:szCs w:val="28"/>
        </w:rPr>
        <w:t xml:space="preserve"> їжа, вода, тепло, дах над головою. Це основа, яка дає відчуття стабільності.</w:t>
      </w:r>
    </w:p>
    <w:p w14:paraId="6F69F074" w14:textId="77777777" w:rsidR="00EC3B76" w:rsidRPr="00EC3B76" w:rsidRDefault="00EC3B76" w:rsidP="00594021">
      <w:pPr>
        <w:numPr>
          <w:ilvl w:val="0"/>
          <w:numId w:val="49"/>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Дотримуйтеся рутини:</w:t>
      </w:r>
      <w:r w:rsidRPr="00EC3B76">
        <w:rPr>
          <w:rFonts w:ascii="Times New Roman" w:eastAsia="Times New Roman" w:hAnsi="Times New Roman" w:cs="Times New Roman"/>
          <w:sz w:val="28"/>
          <w:szCs w:val="28"/>
        </w:rPr>
        <w:t xml:space="preserve"> наскільки це можливо, зберігайте звичний розпорядок дня. Це допомагає дитині відчувати контроль над ситуацією та знижує тривогу. Наприклад, збережіть час для ігор, навчання та відпочинку.</w:t>
      </w:r>
    </w:p>
    <w:p w14:paraId="4E3A7D4A" w14:textId="77777777" w:rsidR="00EC3B76" w:rsidRPr="00EC3B76" w:rsidRDefault="00EC3B76" w:rsidP="00594021">
      <w:pPr>
        <w:numPr>
          <w:ilvl w:val="0"/>
          <w:numId w:val="49"/>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Створіть "куточок безпеки":</w:t>
      </w:r>
      <w:r w:rsidRPr="00EC3B76">
        <w:rPr>
          <w:rFonts w:ascii="Times New Roman" w:eastAsia="Times New Roman" w:hAnsi="Times New Roman" w:cs="Times New Roman"/>
          <w:sz w:val="28"/>
          <w:szCs w:val="28"/>
        </w:rPr>
        <w:t xml:space="preserve"> облаштуйте місце, де дитина може усамітнитися, щоб відчути спокій. Це може бути намет з ковдр, куточок з м'якими іграшками або будь-яке інше місце, яке асоціюється з комфортом.</w:t>
      </w:r>
    </w:p>
    <w:p w14:paraId="34E55022" w14:textId="77777777" w:rsidR="00EC3B76" w:rsidRPr="00EC3B76" w:rsidRDefault="00EC3B76" w:rsidP="00EC3B76">
      <w:pPr>
        <w:spacing w:before="100" w:beforeAutospacing="1" w:after="100" w:afterAutospacing="1" w:line="240" w:lineRule="auto"/>
        <w:ind w:firstLine="709"/>
        <w:jc w:val="both"/>
        <w:outlineLvl w:val="3"/>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2. Спілкування та емоційна підтримка</w:t>
      </w:r>
    </w:p>
    <w:p w14:paraId="5C3FF06E"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Говоріть з дитиною відкрито та чесно, але без зайвих деталей, що можуть її налякати.</w:t>
      </w:r>
    </w:p>
    <w:p w14:paraId="1BF7A220" w14:textId="77777777" w:rsidR="00EC3B76" w:rsidRPr="00EC3B76" w:rsidRDefault="00EC3B76" w:rsidP="00594021">
      <w:pPr>
        <w:numPr>
          <w:ilvl w:val="0"/>
          <w:numId w:val="50"/>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Слухайте уважно:</w:t>
      </w:r>
      <w:r w:rsidRPr="00EC3B76">
        <w:rPr>
          <w:rFonts w:ascii="Times New Roman" w:eastAsia="Times New Roman" w:hAnsi="Times New Roman" w:cs="Times New Roman"/>
          <w:sz w:val="28"/>
          <w:szCs w:val="28"/>
        </w:rPr>
        <w:t xml:space="preserve"> дайте дитині можливість виговоритися. Заохочуйте її ділитися своїми почуттями. Ви можете сказати: "Я бачу, що тобі сумно. Розкажи мені, що ти відчуваєш".</w:t>
      </w:r>
    </w:p>
    <w:p w14:paraId="06136A43" w14:textId="77777777" w:rsidR="00EC3B76" w:rsidRPr="00EC3B76" w:rsidRDefault="00EC3B76" w:rsidP="00594021">
      <w:pPr>
        <w:numPr>
          <w:ilvl w:val="0"/>
          <w:numId w:val="50"/>
        </w:numPr>
        <w:spacing w:before="100" w:beforeAutospacing="1" w:after="100" w:afterAutospacing="1" w:line="240" w:lineRule="auto"/>
        <w:ind w:firstLine="709"/>
        <w:jc w:val="both"/>
        <w:rPr>
          <w:rFonts w:ascii="Times New Roman" w:eastAsia="Times New Roman" w:hAnsi="Times New Roman" w:cs="Times New Roman"/>
          <w:sz w:val="28"/>
          <w:szCs w:val="28"/>
        </w:rPr>
      </w:pPr>
      <w:proofErr w:type="spellStart"/>
      <w:r w:rsidRPr="00EC3B76">
        <w:rPr>
          <w:rFonts w:ascii="Times New Roman" w:eastAsia="Times New Roman" w:hAnsi="Times New Roman" w:cs="Times New Roman"/>
          <w:b/>
          <w:bCs/>
          <w:sz w:val="28"/>
          <w:szCs w:val="28"/>
        </w:rPr>
        <w:t>Визнавайте</w:t>
      </w:r>
      <w:proofErr w:type="spellEnd"/>
      <w:r w:rsidRPr="00EC3B76">
        <w:rPr>
          <w:rFonts w:ascii="Times New Roman" w:eastAsia="Times New Roman" w:hAnsi="Times New Roman" w:cs="Times New Roman"/>
          <w:b/>
          <w:bCs/>
          <w:sz w:val="28"/>
          <w:szCs w:val="28"/>
        </w:rPr>
        <w:t xml:space="preserve"> її емоції:</w:t>
      </w:r>
      <w:r w:rsidRPr="00EC3B76">
        <w:rPr>
          <w:rFonts w:ascii="Times New Roman" w:eastAsia="Times New Roman" w:hAnsi="Times New Roman" w:cs="Times New Roman"/>
          <w:sz w:val="28"/>
          <w:szCs w:val="28"/>
        </w:rPr>
        <w:t xml:space="preserve"> не знецінюйте почуття дитини, навіть якщо вони здаються нелогічними. Скажіть: "Я розумію, що тобі страшно" </w:t>
      </w:r>
      <w:r w:rsidRPr="00EC3B76">
        <w:rPr>
          <w:rFonts w:ascii="Times New Roman" w:eastAsia="Times New Roman" w:hAnsi="Times New Roman" w:cs="Times New Roman"/>
          <w:sz w:val="28"/>
          <w:szCs w:val="28"/>
        </w:rPr>
        <w:lastRenderedPageBreak/>
        <w:t>або "Це нормально, що ти злишся". Це показує, що ви приймаєте її такою, якою вона є.</w:t>
      </w:r>
    </w:p>
    <w:p w14:paraId="31E04E81" w14:textId="77777777" w:rsidR="00EC3B76" w:rsidRPr="00EC3B76" w:rsidRDefault="00EC3B76" w:rsidP="00594021">
      <w:pPr>
        <w:numPr>
          <w:ilvl w:val="0"/>
          <w:numId w:val="50"/>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Заспокоюйте:</w:t>
      </w:r>
      <w:r w:rsidRPr="00EC3B76">
        <w:rPr>
          <w:rFonts w:ascii="Times New Roman" w:eastAsia="Times New Roman" w:hAnsi="Times New Roman" w:cs="Times New Roman"/>
          <w:sz w:val="28"/>
          <w:szCs w:val="28"/>
        </w:rPr>
        <w:t xml:space="preserve"> використовуйте дотики, якщо дитина не проти. Обійми, </w:t>
      </w:r>
      <w:proofErr w:type="spellStart"/>
      <w:r w:rsidRPr="00EC3B76">
        <w:rPr>
          <w:rFonts w:ascii="Times New Roman" w:eastAsia="Times New Roman" w:hAnsi="Times New Roman" w:cs="Times New Roman"/>
          <w:sz w:val="28"/>
          <w:szCs w:val="28"/>
        </w:rPr>
        <w:t>погладжування</w:t>
      </w:r>
      <w:proofErr w:type="spellEnd"/>
      <w:r w:rsidRPr="00EC3B76">
        <w:rPr>
          <w:rFonts w:ascii="Times New Roman" w:eastAsia="Times New Roman" w:hAnsi="Times New Roman" w:cs="Times New Roman"/>
          <w:sz w:val="28"/>
          <w:szCs w:val="28"/>
        </w:rPr>
        <w:t xml:space="preserve"> по спині або тримання за руку допомагають відчути вашу підтримку та любов.</w:t>
      </w:r>
    </w:p>
    <w:p w14:paraId="05306D41" w14:textId="77777777" w:rsidR="00EC3B76" w:rsidRPr="00EC3B76" w:rsidRDefault="00EC3B76" w:rsidP="00594021">
      <w:pPr>
        <w:numPr>
          <w:ilvl w:val="0"/>
          <w:numId w:val="50"/>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Використовуйте метафори та ігри:</w:t>
      </w:r>
      <w:r w:rsidRPr="00EC3B76">
        <w:rPr>
          <w:rFonts w:ascii="Times New Roman" w:eastAsia="Times New Roman" w:hAnsi="Times New Roman" w:cs="Times New Roman"/>
          <w:sz w:val="28"/>
          <w:szCs w:val="28"/>
        </w:rPr>
        <w:t xml:space="preserve"> молодші діти можуть не мати слів, щоб описати свої почуття. Запропонуйте їм намалювати свої страхи, зліпити їх з пластиліну або програти ситуацію за допомогою іграшок. Це допомагає вивільнити емоції.</w:t>
      </w:r>
    </w:p>
    <w:p w14:paraId="2DDC078B" w14:textId="77777777" w:rsidR="00EC3B76" w:rsidRPr="00EC3B76" w:rsidRDefault="00EC3B76" w:rsidP="00EC3B76">
      <w:pPr>
        <w:spacing w:before="100" w:beforeAutospacing="1" w:after="100" w:afterAutospacing="1" w:line="240" w:lineRule="auto"/>
        <w:ind w:firstLine="709"/>
        <w:jc w:val="both"/>
        <w:outlineLvl w:val="3"/>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3. Відновлення та адаптація</w:t>
      </w:r>
    </w:p>
    <w:p w14:paraId="6D1A2A6C"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Після пережитого стресу діти потребують допомоги у відновленні та адаптації до нових умов.</w:t>
      </w:r>
    </w:p>
    <w:p w14:paraId="1FDA63A7" w14:textId="77777777" w:rsidR="00EC3B76" w:rsidRPr="00EC3B76" w:rsidRDefault="00EC3B76" w:rsidP="00594021">
      <w:pPr>
        <w:numPr>
          <w:ilvl w:val="0"/>
          <w:numId w:val="51"/>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 xml:space="preserve">Відновлення соціальних </w:t>
      </w:r>
      <w:proofErr w:type="spellStart"/>
      <w:r w:rsidRPr="00EC3B76">
        <w:rPr>
          <w:rFonts w:ascii="Times New Roman" w:eastAsia="Times New Roman" w:hAnsi="Times New Roman" w:cs="Times New Roman"/>
          <w:b/>
          <w:bCs/>
          <w:sz w:val="28"/>
          <w:szCs w:val="28"/>
        </w:rPr>
        <w:t>зв'язків</w:t>
      </w:r>
      <w:proofErr w:type="spellEnd"/>
      <w:r w:rsidRPr="00EC3B76">
        <w:rPr>
          <w:rFonts w:ascii="Times New Roman" w:eastAsia="Times New Roman" w:hAnsi="Times New Roman" w:cs="Times New Roman"/>
          <w:b/>
          <w:bCs/>
          <w:sz w:val="28"/>
          <w:szCs w:val="28"/>
        </w:rPr>
        <w:t>:</w:t>
      </w:r>
      <w:r w:rsidRPr="00EC3B76">
        <w:rPr>
          <w:rFonts w:ascii="Times New Roman" w:eastAsia="Times New Roman" w:hAnsi="Times New Roman" w:cs="Times New Roman"/>
          <w:sz w:val="28"/>
          <w:szCs w:val="28"/>
        </w:rPr>
        <w:t xml:space="preserve"> заохочуйте дитину спілкуватися з однолітками та друзями, брати участь у групових заходах. Це допомагає повернутися до нормального життя.</w:t>
      </w:r>
    </w:p>
    <w:p w14:paraId="182DBF3C" w14:textId="77777777" w:rsidR="00EC3B76" w:rsidRPr="00EC3B76" w:rsidRDefault="00EC3B76" w:rsidP="00594021">
      <w:pPr>
        <w:numPr>
          <w:ilvl w:val="0"/>
          <w:numId w:val="51"/>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Допомога у розв'язанні проблем:</w:t>
      </w:r>
      <w:r w:rsidRPr="00EC3B76">
        <w:rPr>
          <w:rFonts w:ascii="Times New Roman" w:eastAsia="Times New Roman" w:hAnsi="Times New Roman" w:cs="Times New Roman"/>
          <w:sz w:val="28"/>
          <w:szCs w:val="28"/>
        </w:rPr>
        <w:t xml:space="preserve"> вчіть дитину, як справлятися з труднощами. Обговорюйте разом можливі варіанти дій, щоб вона відчувала, що може впливати на ситуацію.</w:t>
      </w:r>
    </w:p>
    <w:p w14:paraId="2E0E11CD" w14:textId="77777777" w:rsidR="00EC3B76" w:rsidRPr="00EC3B76" w:rsidRDefault="00EC3B76" w:rsidP="00594021">
      <w:pPr>
        <w:numPr>
          <w:ilvl w:val="0"/>
          <w:numId w:val="51"/>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Професійна допомога:</w:t>
      </w:r>
      <w:r w:rsidRPr="00EC3B76">
        <w:rPr>
          <w:rFonts w:ascii="Times New Roman" w:eastAsia="Times New Roman" w:hAnsi="Times New Roman" w:cs="Times New Roman"/>
          <w:sz w:val="28"/>
          <w:szCs w:val="28"/>
        </w:rPr>
        <w:t xml:space="preserve"> якщо ви помічаєте тривожні симптоми, такі як постійні кошмари, панічні атаки, агресія або повна апатія, не вагайтеся звернутися до дитячого психолога. Це не є ознакою слабкості, а навпаки – свідчить про відповідальне ставлення до здоров'я дитини.</w:t>
      </w:r>
    </w:p>
    <w:p w14:paraId="6CCDB75E"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Допомога дітям у кризовій ситуації — це не лише про захист, а й про інвестицію в їхнє майбутнє. Ваша підтримка може стати тією основою, яка допоможе їм вирости стійкими, </w:t>
      </w:r>
      <w:proofErr w:type="spellStart"/>
      <w:r w:rsidRPr="00EC3B76">
        <w:rPr>
          <w:rFonts w:ascii="Times New Roman" w:eastAsia="Times New Roman" w:hAnsi="Times New Roman" w:cs="Times New Roman"/>
          <w:sz w:val="28"/>
          <w:szCs w:val="28"/>
        </w:rPr>
        <w:t>емоційно</w:t>
      </w:r>
      <w:proofErr w:type="spellEnd"/>
      <w:r w:rsidRPr="00EC3B76">
        <w:rPr>
          <w:rFonts w:ascii="Times New Roman" w:eastAsia="Times New Roman" w:hAnsi="Times New Roman" w:cs="Times New Roman"/>
          <w:sz w:val="28"/>
          <w:szCs w:val="28"/>
        </w:rPr>
        <w:t xml:space="preserve"> зрілими та щасливими.</w:t>
      </w:r>
    </w:p>
    <w:p w14:paraId="2B007F72" w14:textId="77777777" w:rsidR="00EC3B76" w:rsidRPr="00EC3B76" w:rsidRDefault="00EC3B76" w:rsidP="00EC3B76">
      <w:pPr>
        <w:spacing w:line="240" w:lineRule="auto"/>
        <w:ind w:firstLine="709"/>
        <w:jc w:val="both"/>
        <w:rPr>
          <w:rFonts w:ascii="Times New Roman" w:eastAsia="Times New Roman" w:hAnsi="Times New Roman" w:cs="Times New Roman"/>
          <w:sz w:val="28"/>
          <w:szCs w:val="28"/>
        </w:rPr>
      </w:pPr>
      <w:r w:rsidRPr="00EC3B76">
        <w:rPr>
          <w:rFonts w:ascii="Times New Roman" w:hAnsi="Times New Roman" w:cs="Times New Roman"/>
          <w:noProof/>
          <w:sz w:val="28"/>
          <w:szCs w:val="28"/>
        </w:rPr>
        <w:drawing>
          <wp:inline distT="0" distB="0" distL="0" distR="0" wp14:anchorId="7098BA5A" wp14:editId="2E320D67">
            <wp:extent cx="5940425" cy="34086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408680"/>
                    </a:xfrm>
                    <a:prstGeom prst="rect">
                      <a:avLst/>
                    </a:prstGeom>
                    <a:noFill/>
                    <a:ln>
                      <a:noFill/>
                    </a:ln>
                  </pic:spPr>
                </pic:pic>
              </a:graphicData>
            </a:graphic>
          </wp:inline>
        </w:drawing>
      </w:r>
    </w:p>
    <w:p w14:paraId="4D25FA47" w14:textId="77777777" w:rsidR="00EC3B76" w:rsidRDefault="00EC3B76" w:rsidP="00EC3B76">
      <w:pPr>
        <w:spacing w:line="240" w:lineRule="auto"/>
        <w:ind w:firstLine="709"/>
        <w:jc w:val="both"/>
        <w:rPr>
          <w:rFonts w:ascii="Times New Roman" w:eastAsia="Times New Roman" w:hAnsi="Times New Roman" w:cs="Times New Roman"/>
          <w:sz w:val="28"/>
          <w:szCs w:val="28"/>
        </w:rPr>
      </w:pPr>
    </w:p>
    <w:p w14:paraId="7A05EEA3" w14:textId="77777777" w:rsidR="00B24CB9" w:rsidRPr="00EC3B76" w:rsidRDefault="00B24CB9" w:rsidP="00EC3B76">
      <w:pPr>
        <w:spacing w:line="240" w:lineRule="auto"/>
        <w:ind w:firstLine="709"/>
        <w:jc w:val="both"/>
        <w:rPr>
          <w:rFonts w:ascii="Times New Roman" w:eastAsia="Times New Roman" w:hAnsi="Times New Roman" w:cs="Times New Roman"/>
          <w:sz w:val="28"/>
          <w:szCs w:val="28"/>
        </w:rPr>
      </w:pPr>
    </w:p>
    <w:p w14:paraId="44FF42AB" w14:textId="77777777" w:rsidR="00EC3B76" w:rsidRPr="00EC3B76" w:rsidRDefault="00EC3B76" w:rsidP="00EC3B76">
      <w:pPr>
        <w:spacing w:line="240" w:lineRule="auto"/>
        <w:ind w:firstLine="709"/>
        <w:jc w:val="both"/>
        <w:rPr>
          <w:rFonts w:ascii="Times New Roman" w:eastAsia="Times New Roman" w:hAnsi="Times New Roman" w:cs="Times New Roman"/>
          <w:sz w:val="28"/>
          <w:szCs w:val="28"/>
        </w:rPr>
      </w:pPr>
      <w:r w:rsidRPr="00EC3B76">
        <w:rPr>
          <w:rFonts w:ascii="Times New Roman" w:hAnsi="Times New Roman" w:cs="Times New Roman"/>
          <w:noProof/>
          <w:sz w:val="28"/>
          <w:szCs w:val="28"/>
        </w:rPr>
        <w:drawing>
          <wp:inline distT="0" distB="0" distL="0" distR="0" wp14:anchorId="5138E1E3" wp14:editId="0E3EA785">
            <wp:extent cx="5940425" cy="31807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180715"/>
                    </a:xfrm>
                    <a:prstGeom prst="rect">
                      <a:avLst/>
                    </a:prstGeom>
                    <a:noFill/>
                    <a:ln>
                      <a:noFill/>
                    </a:ln>
                  </pic:spPr>
                </pic:pic>
              </a:graphicData>
            </a:graphic>
          </wp:inline>
        </w:drawing>
      </w:r>
    </w:p>
    <w:p w14:paraId="0FAD81E6" w14:textId="77777777" w:rsidR="00EC3B76" w:rsidRPr="00EC3B76" w:rsidRDefault="00EC3B76" w:rsidP="00EC3B76">
      <w:pPr>
        <w:spacing w:line="240" w:lineRule="auto"/>
        <w:ind w:firstLine="709"/>
        <w:jc w:val="both"/>
        <w:rPr>
          <w:rFonts w:ascii="Times New Roman" w:eastAsia="Times New Roman" w:hAnsi="Times New Roman" w:cs="Times New Roman"/>
          <w:sz w:val="28"/>
          <w:szCs w:val="28"/>
        </w:rPr>
      </w:pPr>
    </w:p>
    <w:p w14:paraId="255426B0" w14:textId="50A0D39B" w:rsidR="00EC3B76" w:rsidRPr="00EC3B76" w:rsidRDefault="00EC3B76" w:rsidP="00B24CB9">
      <w:pPr>
        <w:spacing w:line="240" w:lineRule="auto"/>
        <w:ind w:firstLine="709"/>
        <w:jc w:val="both"/>
        <w:rPr>
          <w:rFonts w:ascii="Times New Roman" w:eastAsia="Times New Roman" w:hAnsi="Times New Roman" w:cs="Times New Roman"/>
          <w:sz w:val="28"/>
          <w:szCs w:val="28"/>
        </w:rPr>
      </w:pPr>
      <w:r w:rsidRPr="00EC3B76">
        <w:rPr>
          <w:rFonts w:ascii="Times New Roman" w:hAnsi="Times New Roman" w:cs="Times New Roman"/>
          <w:noProof/>
          <w:sz w:val="28"/>
          <w:szCs w:val="28"/>
        </w:rPr>
        <w:drawing>
          <wp:inline distT="0" distB="0" distL="0" distR="0" wp14:anchorId="14AD5BEE" wp14:editId="59AC7F4B">
            <wp:extent cx="5940425" cy="29114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911475"/>
                    </a:xfrm>
                    <a:prstGeom prst="rect">
                      <a:avLst/>
                    </a:prstGeom>
                    <a:noFill/>
                    <a:ln>
                      <a:noFill/>
                    </a:ln>
                  </pic:spPr>
                </pic:pic>
              </a:graphicData>
            </a:graphic>
          </wp:inline>
        </w:drawing>
      </w:r>
    </w:p>
    <w:p w14:paraId="285CF51F" w14:textId="77777777" w:rsidR="00EC3B76" w:rsidRPr="00EC3B76" w:rsidRDefault="00EC3B76" w:rsidP="00EC3B76">
      <w:pPr>
        <w:spacing w:line="240" w:lineRule="auto"/>
        <w:ind w:firstLine="709"/>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Рекомендації</w:t>
      </w:r>
    </w:p>
    <w:p w14:paraId="11346F2C"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Підтримка дітей, які пережили кризу, є завданням не лише для батьків чи опікунів, а й для всієї громади та фахівців, які працюють із сім'ями. Координація зусиль та професійний підхід допомагають створити стабільне середовище, де діти можуть відновитися та знову відчути себе в безпеці.</w:t>
      </w:r>
    </w:p>
    <w:p w14:paraId="23999459" w14:textId="77777777" w:rsidR="00EC3B76" w:rsidRPr="00EC3B76" w:rsidRDefault="00EC3B76" w:rsidP="00EC3B76">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Рекомендації для громади</w:t>
      </w:r>
    </w:p>
    <w:p w14:paraId="55DCD7FF"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Громада відіграє ключову роль у створенні мережі підтримки. Навіть невеликі ініціативи можуть мати значний вплив.</w:t>
      </w:r>
    </w:p>
    <w:p w14:paraId="2C72921F" w14:textId="77777777" w:rsidR="00B24CB9" w:rsidRPr="00B24CB9" w:rsidRDefault="00B24CB9" w:rsidP="00B24CB9">
      <w:pPr>
        <w:spacing w:before="100" w:beforeAutospacing="1" w:after="100" w:afterAutospacing="1" w:line="240" w:lineRule="auto"/>
        <w:ind w:left="1429"/>
        <w:jc w:val="both"/>
        <w:rPr>
          <w:rFonts w:ascii="Times New Roman" w:eastAsia="Times New Roman" w:hAnsi="Times New Roman" w:cs="Times New Roman"/>
          <w:sz w:val="28"/>
          <w:szCs w:val="28"/>
        </w:rPr>
      </w:pPr>
    </w:p>
    <w:p w14:paraId="726F02D7" w14:textId="77777777" w:rsidR="00B24CB9" w:rsidRPr="00B24CB9" w:rsidRDefault="00B24CB9" w:rsidP="00B24CB9">
      <w:pPr>
        <w:spacing w:before="100" w:beforeAutospacing="1" w:after="100" w:afterAutospacing="1" w:line="240" w:lineRule="auto"/>
        <w:ind w:left="1429"/>
        <w:jc w:val="both"/>
        <w:rPr>
          <w:rFonts w:ascii="Times New Roman" w:eastAsia="Times New Roman" w:hAnsi="Times New Roman" w:cs="Times New Roman"/>
          <w:sz w:val="28"/>
          <w:szCs w:val="28"/>
        </w:rPr>
      </w:pPr>
    </w:p>
    <w:p w14:paraId="14573E49" w14:textId="425C8534" w:rsidR="00EC3B76" w:rsidRPr="00EC3B76" w:rsidRDefault="00EC3B76" w:rsidP="00594021">
      <w:pPr>
        <w:numPr>
          <w:ilvl w:val="0"/>
          <w:numId w:val="52"/>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Організація безпечних просторів:</w:t>
      </w:r>
      <w:r w:rsidRPr="00EC3B76">
        <w:rPr>
          <w:rFonts w:ascii="Times New Roman" w:eastAsia="Times New Roman" w:hAnsi="Times New Roman" w:cs="Times New Roman"/>
          <w:sz w:val="28"/>
          <w:szCs w:val="28"/>
        </w:rPr>
        <w:t xml:space="preserve"> створюйте центри, де діти можуть проводити час у безпечному середовищі, займатися творчістю, грати в ігри. Це може бути шкільний спортзал, приміщення бібліотеки або волонтерський центр.</w:t>
      </w:r>
    </w:p>
    <w:p w14:paraId="71FD3887" w14:textId="77777777" w:rsidR="00EC3B76" w:rsidRPr="00EC3B76" w:rsidRDefault="00EC3B76" w:rsidP="00594021">
      <w:pPr>
        <w:numPr>
          <w:ilvl w:val="0"/>
          <w:numId w:val="52"/>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Інформаційна підтримка:</w:t>
      </w:r>
      <w:r w:rsidRPr="00EC3B76">
        <w:rPr>
          <w:rFonts w:ascii="Times New Roman" w:eastAsia="Times New Roman" w:hAnsi="Times New Roman" w:cs="Times New Roman"/>
          <w:sz w:val="28"/>
          <w:szCs w:val="28"/>
        </w:rPr>
        <w:t xml:space="preserve"> поширюйте інформацію про надання психологічної допомоги, контакти кризових центрів та безкоштовних гарячих ліній. Плакати, буклети та інформація в соціальних мережах можуть допомогти тим, хто соромиться просити про допомогу.</w:t>
      </w:r>
    </w:p>
    <w:p w14:paraId="1A6E9439" w14:textId="77777777" w:rsidR="00EC3B76" w:rsidRPr="00EC3B76" w:rsidRDefault="00EC3B76" w:rsidP="00594021">
      <w:pPr>
        <w:numPr>
          <w:ilvl w:val="0"/>
          <w:numId w:val="52"/>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Створення волонтерських груп:</w:t>
      </w:r>
      <w:r w:rsidRPr="00EC3B76">
        <w:rPr>
          <w:rFonts w:ascii="Times New Roman" w:eastAsia="Times New Roman" w:hAnsi="Times New Roman" w:cs="Times New Roman"/>
          <w:sz w:val="28"/>
          <w:szCs w:val="28"/>
        </w:rPr>
        <w:t xml:space="preserve"> залучайте членів громади до роботи з дітьми. Волонтери можуть проводити майстер-класи, читати книжки, організовувати спортивні заходи. Це допомагає дітям відволіктися від травматичних спогадів та повернутися до нормального життя.</w:t>
      </w:r>
    </w:p>
    <w:p w14:paraId="1F3907E1" w14:textId="77777777" w:rsidR="00EC3B76" w:rsidRPr="00EC3B76" w:rsidRDefault="00EC3B76" w:rsidP="00EC3B76">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Рекомендації для соціальних працівників</w:t>
      </w:r>
    </w:p>
    <w:p w14:paraId="69F00CEA"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Соціальні працівники — це фахівці, які працюють безпосередньо з дітьми та сім'ями. Їхня робота має ґрунтуватися на принципах чуйності, професіоналізму та індивідуального підходу.</w:t>
      </w:r>
    </w:p>
    <w:p w14:paraId="392C6678" w14:textId="77777777" w:rsidR="00EC3B76" w:rsidRPr="00EC3B76" w:rsidRDefault="00EC3B76" w:rsidP="00594021">
      <w:pPr>
        <w:numPr>
          <w:ilvl w:val="0"/>
          <w:numId w:val="53"/>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Оцінка потреб та індивідуальний план:</w:t>
      </w:r>
      <w:r w:rsidRPr="00EC3B76">
        <w:rPr>
          <w:rFonts w:ascii="Times New Roman" w:eastAsia="Times New Roman" w:hAnsi="Times New Roman" w:cs="Times New Roman"/>
          <w:sz w:val="28"/>
          <w:szCs w:val="28"/>
        </w:rPr>
        <w:t xml:space="preserve"> проводьте комплексну оцінку фізичних, емоційних та соціальних потреб дитини. На основі цього розробляйте індивідуальний план підтримки, що включає доступ до психолога, освітніх послуг, медичної допомоги та соціальних програм.</w:t>
      </w:r>
    </w:p>
    <w:p w14:paraId="7763CDED" w14:textId="77777777" w:rsidR="00EC3B76" w:rsidRPr="00EC3B76" w:rsidRDefault="00EC3B76" w:rsidP="00594021">
      <w:pPr>
        <w:numPr>
          <w:ilvl w:val="0"/>
          <w:numId w:val="53"/>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Співпраця з іншими фахівцями:</w:t>
      </w:r>
      <w:r w:rsidRPr="00EC3B76">
        <w:rPr>
          <w:rFonts w:ascii="Times New Roman" w:eastAsia="Times New Roman" w:hAnsi="Times New Roman" w:cs="Times New Roman"/>
          <w:sz w:val="28"/>
          <w:szCs w:val="28"/>
        </w:rPr>
        <w:t xml:space="preserve"> налагоджуйте комунікацію з психологами, лікарями, вчителями та представниками правоохоронних органів. Тільки спільна робота забезпечує всебічну підтримку.</w:t>
      </w:r>
    </w:p>
    <w:p w14:paraId="4ADFF01D" w14:textId="77777777" w:rsidR="00EC3B76" w:rsidRPr="00EC3B76" w:rsidRDefault="00EC3B76" w:rsidP="00594021">
      <w:pPr>
        <w:numPr>
          <w:ilvl w:val="0"/>
          <w:numId w:val="53"/>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Надання інформації та навчання:</w:t>
      </w:r>
      <w:r w:rsidRPr="00EC3B76">
        <w:rPr>
          <w:rFonts w:ascii="Times New Roman" w:eastAsia="Times New Roman" w:hAnsi="Times New Roman" w:cs="Times New Roman"/>
          <w:sz w:val="28"/>
          <w:szCs w:val="28"/>
        </w:rPr>
        <w:t xml:space="preserve"> навчайте батьків та опікунів, як спілкуватися з дитиною, що пережила травму. Проводьте тренінги та семінари про ознаки травматизації та ефективні методи підтримки.</w:t>
      </w:r>
    </w:p>
    <w:p w14:paraId="0C0B5B7C" w14:textId="77777777" w:rsidR="00EC3B76" w:rsidRPr="00EC3B76" w:rsidRDefault="00EC3B76" w:rsidP="00EC3B76">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rPr>
      </w:pPr>
      <w:r w:rsidRPr="00EC3B76">
        <w:rPr>
          <w:rFonts w:ascii="Times New Roman" w:eastAsia="Times New Roman" w:hAnsi="Times New Roman" w:cs="Times New Roman"/>
          <w:b/>
          <w:bCs/>
          <w:sz w:val="28"/>
          <w:szCs w:val="28"/>
        </w:rPr>
        <w:t>Загальні принципи підтримки</w:t>
      </w:r>
    </w:p>
    <w:p w14:paraId="2AC15A72" w14:textId="77777777"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Незалежно від ролі — чи то член громади, чи соціальний працівник — важливо дотримуватися цих принципів:</w:t>
      </w:r>
    </w:p>
    <w:p w14:paraId="56B79C4F" w14:textId="77777777" w:rsidR="00EC3B76" w:rsidRPr="00EC3B76" w:rsidRDefault="00EC3B76" w:rsidP="00594021">
      <w:pPr>
        <w:numPr>
          <w:ilvl w:val="0"/>
          <w:numId w:val="54"/>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Емпатія та чутливість:</w:t>
      </w:r>
      <w:r w:rsidRPr="00EC3B76">
        <w:rPr>
          <w:rFonts w:ascii="Times New Roman" w:eastAsia="Times New Roman" w:hAnsi="Times New Roman" w:cs="Times New Roman"/>
          <w:sz w:val="28"/>
          <w:szCs w:val="28"/>
        </w:rPr>
        <w:t xml:space="preserve"> ставтеся до кожної дитини та її історії з глибоким розумінням. Пам’ятайте, що травма може проявлятися по-різному, і не існує єдиного правильного способу реагувати.</w:t>
      </w:r>
    </w:p>
    <w:p w14:paraId="5CF454D2" w14:textId="77777777" w:rsidR="00EC3B76" w:rsidRPr="00EC3B76" w:rsidRDefault="00EC3B76" w:rsidP="00594021">
      <w:pPr>
        <w:numPr>
          <w:ilvl w:val="0"/>
          <w:numId w:val="54"/>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Терпіння:</w:t>
      </w:r>
      <w:r w:rsidRPr="00EC3B76">
        <w:rPr>
          <w:rFonts w:ascii="Times New Roman" w:eastAsia="Times New Roman" w:hAnsi="Times New Roman" w:cs="Times New Roman"/>
          <w:sz w:val="28"/>
          <w:szCs w:val="28"/>
        </w:rPr>
        <w:t xml:space="preserve"> процес відновлення займає час. Будьте терплячими та </w:t>
      </w:r>
      <w:proofErr w:type="spellStart"/>
      <w:r w:rsidRPr="00EC3B76">
        <w:rPr>
          <w:rFonts w:ascii="Times New Roman" w:eastAsia="Times New Roman" w:hAnsi="Times New Roman" w:cs="Times New Roman"/>
          <w:sz w:val="28"/>
          <w:szCs w:val="28"/>
        </w:rPr>
        <w:t>надавайте</w:t>
      </w:r>
      <w:proofErr w:type="spellEnd"/>
      <w:r w:rsidRPr="00EC3B76">
        <w:rPr>
          <w:rFonts w:ascii="Times New Roman" w:eastAsia="Times New Roman" w:hAnsi="Times New Roman" w:cs="Times New Roman"/>
          <w:sz w:val="28"/>
          <w:szCs w:val="28"/>
        </w:rPr>
        <w:t xml:space="preserve"> дитині стільки часу, скільки їй потрібно, щоб адаптуватися.</w:t>
      </w:r>
    </w:p>
    <w:p w14:paraId="4BD8D3F5" w14:textId="77777777" w:rsidR="00B24CB9" w:rsidRDefault="00EC3B76" w:rsidP="00594021">
      <w:pPr>
        <w:numPr>
          <w:ilvl w:val="0"/>
          <w:numId w:val="54"/>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b/>
          <w:bCs/>
          <w:sz w:val="28"/>
          <w:szCs w:val="28"/>
        </w:rPr>
        <w:t>Відновлення відчуття контролю:</w:t>
      </w:r>
      <w:r w:rsidRPr="00EC3B76">
        <w:rPr>
          <w:rFonts w:ascii="Times New Roman" w:eastAsia="Times New Roman" w:hAnsi="Times New Roman" w:cs="Times New Roman"/>
          <w:sz w:val="28"/>
          <w:szCs w:val="28"/>
        </w:rPr>
        <w:t xml:space="preserve"> </w:t>
      </w:r>
      <w:proofErr w:type="spellStart"/>
      <w:r w:rsidRPr="00EC3B76">
        <w:rPr>
          <w:rFonts w:ascii="Times New Roman" w:eastAsia="Times New Roman" w:hAnsi="Times New Roman" w:cs="Times New Roman"/>
          <w:sz w:val="28"/>
          <w:szCs w:val="28"/>
        </w:rPr>
        <w:t>надавайте</w:t>
      </w:r>
      <w:proofErr w:type="spellEnd"/>
      <w:r w:rsidRPr="00EC3B76">
        <w:rPr>
          <w:rFonts w:ascii="Times New Roman" w:eastAsia="Times New Roman" w:hAnsi="Times New Roman" w:cs="Times New Roman"/>
          <w:sz w:val="28"/>
          <w:szCs w:val="28"/>
        </w:rPr>
        <w:t xml:space="preserve"> дитині можливість приймати невеликі рішення. Наприклад, дозвольте їй самій </w:t>
      </w:r>
    </w:p>
    <w:p w14:paraId="637C8332" w14:textId="77777777" w:rsidR="00B24CB9" w:rsidRDefault="00B24CB9" w:rsidP="00B24CB9">
      <w:pPr>
        <w:spacing w:before="100" w:beforeAutospacing="1" w:after="100" w:afterAutospacing="1" w:line="240" w:lineRule="auto"/>
        <w:ind w:left="1429"/>
        <w:jc w:val="both"/>
        <w:rPr>
          <w:rFonts w:ascii="Times New Roman" w:eastAsia="Times New Roman" w:hAnsi="Times New Roman" w:cs="Times New Roman"/>
          <w:sz w:val="28"/>
          <w:szCs w:val="28"/>
        </w:rPr>
      </w:pPr>
    </w:p>
    <w:p w14:paraId="3CCCCD1B" w14:textId="77777777" w:rsidR="00B24CB9" w:rsidRDefault="00B24CB9" w:rsidP="00B24CB9">
      <w:pPr>
        <w:spacing w:before="100" w:beforeAutospacing="1" w:after="100" w:afterAutospacing="1" w:line="240" w:lineRule="auto"/>
        <w:ind w:left="1429"/>
        <w:jc w:val="both"/>
        <w:rPr>
          <w:rFonts w:ascii="Times New Roman" w:eastAsia="Times New Roman" w:hAnsi="Times New Roman" w:cs="Times New Roman"/>
          <w:sz w:val="28"/>
          <w:szCs w:val="28"/>
        </w:rPr>
      </w:pPr>
    </w:p>
    <w:p w14:paraId="5696EBE3" w14:textId="786EB64E" w:rsidR="00B24CB9" w:rsidRPr="00B24CB9" w:rsidRDefault="00EC3B76" w:rsidP="00B24CB9">
      <w:pPr>
        <w:numPr>
          <w:ilvl w:val="0"/>
          <w:numId w:val="54"/>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обрати, чим вона хоче займатися сьогодні, або у що грати. Це допомагає відновити втрачене почуття контролю над власним життям.</w:t>
      </w:r>
    </w:p>
    <w:p w14:paraId="18A47C7D" w14:textId="581C73E5" w:rsidR="00EC3B76" w:rsidRPr="00EC3B76" w:rsidRDefault="00EC3B76" w:rsidP="00EC3B76">
      <w:pPr>
        <w:spacing w:before="100" w:beforeAutospacing="1" w:after="100" w:afterAutospacing="1" w:line="240" w:lineRule="auto"/>
        <w:ind w:firstLine="709"/>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Важливо пам'ятати, що кожна дитина є унікальною, і підхід до неї має бути індивідуальним. Лише об'єднавши зусилля, ми зможемо створити безпечне та турботливе середовище, де кожна дитина, яка пережила кризу, зможе відновитися та розкрити свій потенціал.</w:t>
      </w:r>
    </w:p>
    <w:p w14:paraId="79489568" w14:textId="7050602E" w:rsidR="00EC3B76" w:rsidRDefault="00EC3B76">
      <w:pPr>
        <w:rPr>
          <w:rFonts w:ascii="Times New Roman" w:hAnsi="Times New Roman" w:cs="Times New Roman"/>
          <w:sz w:val="28"/>
          <w:szCs w:val="28"/>
        </w:rPr>
      </w:pPr>
      <w:r>
        <w:rPr>
          <w:rFonts w:ascii="Times New Roman" w:hAnsi="Times New Roman" w:cs="Times New Roman"/>
          <w:sz w:val="28"/>
          <w:szCs w:val="28"/>
        </w:rPr>
        <w:br w:type="page"/>
      </w:r>
    </w:p>
    <w:p w14:paraId="5686A9CA" w14:textId="59DA9D2D" w:rsidR="00EC3B76" w:rsidRDefault="00EC3B76" w:rsidP="00EC3B76">
      <w:pPr>
        <w:spacing w:before="100" w:beforeAutospacing="1" w:after="100" w:afterAutospacing="1" w:line="240" w:lineRule="auto"/>
        <w:ind w:firstLine="709"/>
        <w:jc w:val="right"/>
        <w:outlineLvl w:val="2"/>
        <w:rPr>
          <w:rFonts w:ascii="Times New Roman" w:hAnsi="Times New Roman" w:cs="Times New Roman"/>
          <w:sz w:val="28"/>
          <w:szCs w:val="28"/>
        </w:rPr>
      </w:pPr>
      <w:proofErr w:type="spellStart"/>
      <w:r>
        <w:rPr>
          <w:rFonts w:ascii="Times New Roman" w:hAnsi="Times New Roman" w:cs="Times New Roman"/>
          <w:sz w:val="28"/>
          <w:szCs w:val="28"/>
        </w:rPr>
        <w:lastRenderedPageBreak/>
        <w:t>Добаток</w:t>
      </w:r>
      <w:proofErr w:type="spellEnd"/>
      <w:r>
        <w:rPr>
          <w:rFonts w:ascii="Times New Roman" w:hAnsi="Times New Roman" w:cs="Times New Roman"/>
          <w:sz w:val="28"/>
          <w:szCs w:val="28"/>
        </w:rPr>
        <w:t xml:space="preserve"> В.</w:t>
      </w:r>
    </w:p>
    <w:p w14:paraId="4A35F32B" w14:textId="77777777" w:rsidR="00EC3B76" w:rsidRDefault="00EC3B76" w:rsidP="00EC3B76">
      <w:pPr>
        <w:spacing w:line="240" w:lineRule="auto"/>
        <w:rPr>
          <w:rFonts w:ascii="Calibri" w:eastAsia="Calibri" w:hAnsi="Calibri" w:cs="Calibri"/>
          <w:b/>
        </w:rPr>
      </w:pPr>
    </w:p>
    <w:p w14:paraId="12BE91CA" w14:textId="77777777" w:rsidR="00EC3B76" w:rsidRDefault="00EC3B76" w:rsidP="00EC3B76">
      <w:pPr>
        <w:spacing w:line="240" w:lineRule="auto"/>
        <w:rPr>
          <w:rFonts w:ascii="Calibri" w:eastAsia="Calibri" w:hAnsi="Calibri" w:cs="Calibri"/>
          <w:b/>
        </w:rPr>
      </w:pPr>
    </w:p>
    <w:p w14:paraId="33EBABB4" w14:textId="77777777" w:rsidR="00EC3B76" w:rsidRDefault="00EC3B76" w:rsidP="00EC3B76">
      <w:pPr>
        <w:spacing w:line="240" w:lineRule="auto"/>
        <w:rPr>
          <w:rFonts w:ascii="Calibri" w:eastAsia="Calibri" w:hAnsi="Calibri" w:cs="Calibri"/>
          <w:b/>
          <w:highlight w:val="white"/>
        </w:rPr>
      </w:pPr>
      <w:r>
        <w:rPr>
          <w:rFonts w:ascii="Calibri" w:eastAsia="Calibri" w:hAnsi="Calibri" w:cs="Calibri"/>
          <w:b/>
        </w:rPr>
        <w:t xml:space="preserve">Проєкт: </w:t>
      </w:r>
      <w:r>
        <w:rPr>
          <w:rFonts w:ascii="Calibri" w:eastAsia="Calibri" w:hAnsi="Calibri" w:cs="Calibri"/>
          <w:b/>
          <w:highlight w:val="white"/>
        </w:rPr>
        <w:t>Підтримка реформи Кращого Догляду у Волинській області шляхом посилення соціальних послуг та системи догляду за дітьми</w:t>
      </w:r>
    </w:p>
    <w:p w14:paraId="7326F081" w14:textId="77777777" w:rsidR="00EC3B76" w:rsidRDefault="00EC3B76" w:rsidP="00EC3B76">
      <w:pPr>
        <w:spacing w:line="240" w:lineRule="auto"/>
        <w:rPr>
          <w:rFonts w:ascii="Calibri" w:eastAsia="Calibri" w:hAnsi="Calibri" w:cs="Calibri"/>
          <w:b/>
          <w:highlight w:val="white"/>
        </w:rPr>
      </w:pPr>
    </w:p>
    <w:p w14:paraId="37E57615" w14:textId="77777777" w:rsidR="00EC3B76" w:rsidRDefault="00EC3B76" w:rsidP="00EC3B76">
      <w:pPr>
        <w:spacing w:line="240" w:lineRule="auto"/>
        <w:rPr>
          <w:rFonts w:ascii="Calibri" w:eastAsia="Calibri" w:hAnsi="Calibri" w:cs="Calibri"/>
          <w:b/>
        </w:rPr>
      </w:pPr>
      <w:r>
        <w:rPr>
          <w:rFonts w:ascii="Calibri" w:eastAsia="Calibri" w:hAnsi="Calibri" w:cs="Calibri"/>
          <w:b/>
        </w:rPr>
        <w:t>Організація: ГС «Українська мережа за права дитини»</w:t>
      </w:r>
    </w:p>
    <w:p w14:paraId="78EFC8C9" w14:textId="77777777" w:rsidR="00EC3B76" w:rsidRDefault="00EC3B76" w:rsidP="00EC3B76">
      <w:pPr>
        <w:spacing w:line="240" w:lineRule="auto"/>
        <w:jc w:val="center"/>
        <w:rPr>
          <w:rFonts w:ascii="Calibri" w:eastAsia="Calibri" w:hAnsi="Calibri" w:cs="Calibri"/>
          <w:b/>
        </w:rPr>
      </w:pPr>
    </w:p>
    <w:p w14:paraId="21F6B9F6" w14:textId="77777777" w:rsidR="00EC3B76" w:rsidRPr="00EC3B76" w:rsidRDefault="00EC3B76" w:rsidP="00EC3B76">
      <w:pPr>
        <w:spacing w:line="240" w:lineRule="auto"/>
        <w:jc w:val="center"/>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 xml:space="preserve">Звіт </w:t>
      </w:r>
    </w:p>
    <w:p w14:paraId="1148DE6C" w14:textId="77777777" w:rsidR="00EC3B76" w:rsidRPr="00EC3B76" w:rsidRDefault="00EC3B76" w:rsidP="00EC3B76">
      <w:pPr>
        <w:spacing w:line="240" w:lineRule="auto"/>
        <w:jc w:val="center"/>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Про проведення воркшопу з організації надання  послуги життєстійкості "Психосоціальна підтримка"</w:t>
      </w:r>
    </w:p>
    <w:p w14:paraId="338996B9" w14:textId="77777777" w:rsidR="00EC3B76" w:rsidRPr="00EC3B76" w:rsidRDefault="00EC3B76" w:rsidP="00EC3B76">
      <w:pPr>
        <w:spacing w:line="240" w:lineRule="auto"/>
        <w:jc w:val="center"/>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Турійська ТГ</w:t>
      </w:r>
    </w:p>
    <w:p w14:paraId="4068079B" w14:textId="77777777" w:rsidR="00EC3B76" w:rsidRPr="00EC3B76" w:rsidRDefault="00EC3B76" w:rsidP="00EC3B76">
      <w:pPr>
        <w:spacing w:line="240" w:lineRule="auto"/>
        <w:jc w:val="center"/>
        <w:rPr>
          <w:rFonts w:ascii="Times New Roman" w:eastAsia="Calibri" w:hAnsi="Times New Roman" w:cs="Times New Roman"/>
          <w:b/>
          <w:sz w:val="28"/>
          <w:szCs w:val="28"/>
        </w:rPr>
      </w:pPr>
    </w:p>
    <w:p w14:paraId="71F89B53"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Дата    08.07.2025                                                                                           </w:t>
      </w:r>
    </w:p>
    <w:p w14:paraId="696BAD12"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Локація </w:t>
      </w:r>
      <w:proofErr w:type="spellStart"/>
      <w:r w:rsidRPr="00EC3B76">
        <w:rPr>
          <w:rFonts w:ascii="Times New Roman" w:eastAsia="Calibri" w:hAnsi="Times New Roman" w:cs="Times New Roman"/>
          <w:b/>
          <w:sz w:val="28"/>
          <w:szCs w:val="28"/>
        </w:rPr>
        <w:t>zoom</w:t>
      </w:r>
      <w:proofErr w:type="spellEnd"/>
    </w:p>
    <w:p w14:paraId="62DB775C"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Тема: Перша психологічна та соціальна допомога.</w:t>
      </w:r>
    </w:p>
    <w:p w14:paraId="187EECE0" w14:textId="77777777" w:rsidR="00EC3B76" w:rsidRPr="00EC3B76" w:rsidRDefault="00EC3B76" w:rsidP="00EC3B76">
      <w:pPr>
        <w:spacing w:line="240" w:lineRule="auto"/>
        <w:rPr>
          <w:rFonts w:ascii="Times New Roman" w:eastAsia="Calibri" w:hAnsi="Times New Roman" w:cs="Times New Roman"/>
          <w:b/>
          <w:sz w:val="28"/>
          <w:szCs w:val="28"/>
        </w:rPr>
      </w:pPr>
    </w:p>
    <w:p w14:paraId="585208CB" w14:textId="77777777" w:rsidR="00EC3B76" w:rsidRPr="00EC3B76" w:rsidRDefault="00EC3B76" w:rsidP="00EC3B76">
      <w:pPr>
        <w:tabs>
          <w:tab w:val="left" w:pos="851"/>
        </w:tabs>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Мета воркшопу:</w:t>
      </w:r>
    </w:p>
    <w:p w14:paraId="5E282F28" w14:textId="77777777" w:rsidR="00EC3B76" w:rsidRPr="00EC3B76" w:rsidRDefault="00EC3B76" w:rsidP="00EC3B76">
      <w:pPr>
        <w:tabs>
          <w:tab w:val="left" w:pos="851"/>
        </w:tabs>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Забезпечити учасників комплексними знаннями, практичними навичками та інструментами для ефективної організації та надання послуги життєстійкості "Психосоціальна підтримка" на місцевому рівні, з урахуванням сучасних викликів та потреб суспільства.</w:t>
      </w:r>
    </w:p>
    <w:p w14:paraId="46A60273" w14:textId="77777777" w:rsidR="00EC3B76" w:rsidRPr="00EC3B76" w:rsidRDefault="00EC3B76" w:rsidP="00EC3B76">
      <w:pPr>
        <w:shd w:val="clear" w:color="auto" w:fill="FFFFFF"/>
        <w:spacing w:after="30" w:line="240" w:lineRule="auto"/>
        <w:ind w:right="240"/>
        <w:rPr>
          <w:rFonts w:ascii="Times New Roman" w:eastAsia="Calibri" w:hAnsi="Times New Roman" w:cs="Times New Roman"/>
          <w:b/>
          <w:sz w:val="28"/>
          <w:szCs w:val="28"/>
        </w:rPr>
      </w:pPr>
    </w:p>
    <w:p w14:paraId="69B8C559"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Кількість експертних днів:</w:t>
      </w:r>
      <w:r w:rsidRPr="00EC3B76">
        <w:rPr>
          <w:rFonts w:ascii="Times New Roman" w:eastAsia="Calibri" w:hAnsi="Times New Roman" w:cs="Times New Roman"/>
          <w:sz w:val="28"/>
          <w:szCs w:val="28"/>
        </w:rPr>
        <w:t xml:space="preserve"> 1</w:t>
      </w:r>
    </w:p>
    <w:p w14:paraId="7077E3C9" w14:textId="77777777" w:rsidR="00EC3B76" w:rsidRPr="00EC3B76" w:rsidRDefault="00EC3B76" w:rsidP="00EC3B76">
      <w:pPr>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Експерт:</w:t>
      </w:r>
      <w:r w:rsidRPr="00EC3B76">
        <w:rPr>
          <w:rFonts w:ascii="Times New Roman" w:eastAsia="Calibri" w:hAnsi="Times New Roman" w:cs="Times New Roman"/>
          <w:sz w:val="28"/>
          <w:szCs w:val="28"/>
        </w:rPr>
        <w:t xml:space="preserve"> </w:t>
      </w:r>
      <w:proofErr w:type="spellStart"/>
      <w:r w:rsidRPr="00EC3B76">
        <w:rPr>
          <w:rFonts w:ascii="Times New Roman" w:eastAsia="Calibri" w:hAnsi="Times New Roman" w:cs="Times New Roman"/>
          <w:sz w:val="28"/>
          <w:szCs w:val="28"/>
        </w:rPr>
        <w:t>Пона</w:t>
      </w:r>
      <w:proofErr w:type="spellEnd"/>
      <w:r w:rsidRPr="00EC3B76">
        <w:rPr>
          <w:rFonts w:ascii="Times New Roman" w:eastAsia="Calibri" w:hAnsi="Times New Roman" w:cs="Times New Roman"/>
          <w:sz w:val="28"/>
          <w:szCs w:val="28"/>
        </w:rPr>
        <w:t xml:space="preserve"> Л. М.</w:t>
      </w:r>
    </w:p>
    <w:tbl>
      <w:tblPr>
        <w:tblW w:w="468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0"/>
        <w:gridCol w:w="970"/>
      </w:tblGrid>
      <w:tr w:rsidR="00EC3B76" w:rsidRPr="00EC3B76" w14:paraId="526B1F23" w14:textId="77777777" w:rsidTr="001E1D12">
        <w:trPr>
          <w:trHeight w:val="262"/>
        </w:trPr>
        <w:tc>
          <w:tcPr>
            <w:tcW w:w="3710" w:type="dxa"/>
            <w:tcBorders>
              <w:top w:val="nil"/>
              <w:left w:val="nil"/>
              <w:bottom w:val="nil"/>
              <w:right w:val="single" w:sz="4" w:space="0" w:color="000000"/>
            </w:tcBorders>
          </w:tcPr>
          <w:p w14:paraId="426A8AE8" w14:textId="77777777" w:rsidR="00EC3B76" w:rsidRPr="00EC3B76" w:rsidRDefault="00EC3B76" w:rsidP="001E1D12">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Загальна кількість учасників (цільова і нецільова аудиторії):</w:t>
            </w:r>
          </w:p>
        </w:tc>
        <w:tc>
          <w:tcPr>
            <w:tcW w:w="970" w:type="dxa"/>
            <w:tcBorders>
              <w:top w:val="single" w:sz="4" w:space="0" w:color="000000"/>
              <w:left w:val="single" w:sz="4" w:space="0" w:color="000000"/>
              <w:bottom w:val="single" w:sz="4" w:space="0" w:color="000000"/>
              <w:right w:val="single" w:sz="4" w:space="0" w:color="000000"/>
            </w:tcBorders>
          </w:tcPr>
          <w:p w14:paraId="0C5FCDE9" w14:textId="77777777" w:rsidR="00EC3B76" w:rsidRPr="00EC3B76" w:rsidRDefault="00EC3B76" w:rsidP="001E1D12">
            <w:pPr>
              <w:tabs>
                <w:tab w:val="left" w:pos="210"/>
              </w:tabs>
              <w:spacing w:line="240" w:lineRule="auto"/>
              <w:jc w:val="center"/>
              <w:rPr>
                <w:rFonts w:ascii="Times New Roman" w:eastAsia="Calibri" w:hAnsi="Times New Roman" w:cs="Times New Roman"/>
                <w:sz w:val="28"/>
                <w:szCs w:val="28"/>
              </w:rPr>
            </w:pPr>
            <w:r w:rsidRPr="00EC3B76">
              <w:rPr>
                <w:rFonts w:ascii="Times New Roman" w:eastAsia="Calibri" w:hAnsi="Times New Roman" w:cs="Times New Roman"/>
                <w:sz w:val="28"/>
                <w:szCs w:val="28"/>
              </w:rPr>
              <w:t>8</w:t>
            </w:r>
          </w:p>
        </w:tc>
      </w:tr>
      <w:tr w:rsidR="00EC3B76" w:rsidRPr="00EC3B76" w14:paraId="7FC76CE6" w14:textId="77777777" w:rsidTr="001E1D12">
        <w:tc>
          <w:tcPr>
            <w:tcW w:w="3710" w:type="dxa"/>
            <w:tcBorders>
              <w:top w:val="nil"/>
              <w:left w:val="nil"/>
              <w:bottom w:val="nil"/>
              <w:right w:val="single" w:sz="4" w:space="0" w:color="000000"/>
            </w:tcBorders>
          </w:tcPr>
          <w:p w14:paraId="72966418" w14:textId="77777777" w:rsidR="00EC3B76" w:rsidRPr="00EC3B76" w:rsidRDefault="00EC3B76" w:rsidP="001E1D12">
            <w:pPr>
              <w:spacing w:line="240" w:lineRule="auto"/>
              <w:ind w:left="2203"/>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чоловіків </w:t>
            </w:r>
          </w:p>
        </w:tc>
        <w:tc>
          <w:tcPr>
            <w:tcW w:w="970" w:type="dxa"/>
            <w:tcBorders>
              <w:top w:val="single" w:sz="4" w:space="0" w:color="000000"/>
              <w:left w:val="single" w:sz="4" w:space="0" w:color="000000"/>
              <w:bottom w:val="single" w:sz="4" w:space="0" w:color="000000"/>
              <w:right w:val="single" w:sz="4" w:space="0" w:color="000000"/>
            </w:tcBorders>
          </w:tcPr>
          <w:p w14:paraId="0E8AD985" w14:textId="77777777" w:rsidR="00EC3B76" w:rsidRPr="00EC3B76" w:rsidRDefault="00EC3B76" w:rsidP="001E1D12">
            <w:pPr>
              <w:spacing w:line="240" w:lineRule="auto"/>
              <w:jc w:val="center"/>
              <w:rPr>
                <w:rFonts w:ascii="Times New Roman" w:eastAsia="Calibri" w:hAnsi="Times New Roman" w:cs="Times New Roman"/>
                <w:sz w:val="28"/>
                <w:szCs w:val="28"/>
              </w:rPr>
            </w:pPr>
          </w:p>
        </w:tc>
      </w:tr>
      <w:tr w:rsidR="00EC3B76" w:rsidRPr="00EC3B76" w14:paraId="63DE8A8A" w14:textId="77777777" w:rsidTr="001E1D12">
        <w:trPr>
          <w:trHeight w:val="62"/>
        </w:trPr>
        <w:tc>
          <w:tcPr>
            <w:tcW w:w="3710" w:type="dxa"/>
            <w:tcBorders>
              <w:top w:val="nil"/>
              <w:left w:val="nil"/>
              <w:bottom w:val="nil"/>
              <w:right w:val="single" w:sz="4" w:space="0" w:color="000000"/>
            </w:tcBorders>
          </w:tcPr>
          <w:p w14:paraId="20A9AC7E" w14:textId="77777777" w:rsidR="00EC3B76" w:rsidRPr="00EC3B76" w:rsidRDefault="00EC3B76" w:rsidP="001E1D12">
            <w:pPr>
              <w:spacing w:line="240" w:lineRule="auto"/>
              <w:ind w:left="2203"/>
              <w:rPr>
                <w:rFonts w:ascii="Times New Roman" w:eastAsia="Calibri" w:hAnsi="Times New Roman" w:cs="Times New Roman"/>
                <w:sz w:val="28"/>
                <w:szCs w:val="28"/>
              </w:rPr>
            </w:pPr>
            <w:r w:rsidRPr="00EC3B76">
              <w:rPr>
                <w:rFonts w:ascii="Times New Roman" w:eastAsia="Calibri" w:hAnsi="Times New Roman" w:cs="Times New Roman"/>
                <w:sz w:val="28"/>
                <w:szCs w:val="28"/>
              </w:rPr>
              <w:t>жінок</w:t>
            </w:r>
          </w:p>
        </w:tc>
        <w:tc>
          <w:tcPr>
            <w:tcW w:w="970" w:type="dxa"/>
            <w:tcBorders>
              <w:top w:val="single" w:sz="4" w:space="0" w:color="000000"/>
              <w:left w:val="single" w:sz="4" w:space="0" w:color="000000"/>
              <w:bottom w:val="single" w:sz="4" w:space="0" w:color="000000"/>
              <w:right w:val="single" w:sz="4" w:space="0" w:color="000000"/>
            </w:tcBorders>
          </w:tcPr>
          <w:p w14:paraId="284B17D8" w14:textId="77777777" w:rsidR="00EC3B76" w:rsidRPr="00EC3B76" w:rsidRDefault="00EC3B76" w:rsidP="001E1D12">
            <w:pPr>
              <w:spacing w:line="240" w:lineRule="auto"/>
              <w:jc w:val="center"/>
              <w:rPr>
                <w:rFonts w:ascii="Times New Roman" w:eastAsia="Calibri" w:hAnsi="Times New Roman" w:cs="Times New Roman"/>
                <w:sz w:val="28"/>
                <w:szCs w:val="28"/>
              </w:rPr>
            </w:pPr>
            <w:r w:rsidRPr="00EC3B76">
              <w:rPr>
                <w:rFonts w:ascii="Times New Roman" w:eastAsia="Calibri" w:hAnsi="Times New Roman" w:cs="Times New Roman"/>
                <w:sz w:val="28"/>
                <w:szCs w:val="28"/>
              </w:rPr>
              <w:t>8</w:t>
            </w:r>
          </w:p>
        </w:tc>
      </w:tr>
    </w:tbl>
    <w:p w14:paraId="6B75BE80" w14:textId="77777777" w:rsidR="00EC3B76" w:rsidRDefault="00EC3B76" w:rsidP="00EC3B76">
      <w:pPr>
        <w:spacing w:line="240" w:lineRule="auto"/>
        <w:rPr>
          <w:rFonts w:ascii="Calibri" w:eastAsia="Calibri" w:hAnsi="Calibri" w:cs="Calibri"/>
          <w:i/>
        </w:rPr>
      </w:pPr>
    </w:p>
    <w:p w14:paraId="1F1A23B2" w14:textId="77777777" w:rsidR="00EC3B76" w:rsidRDefault="00EC3B76" w:rsidP="00EC3B76">
      <w:pPr>
        <w:spacing w:line="240" w:lineRule="auto"/>
        <w:rPr>
          <w:rFonts w:ascii="Calibri" w:eastAsia="Calibri" w:hAnsi="Calibri" w:cs="Calibri"/>
          <w:i/>
        </w:rPr>
      </w:pPr>
      <w:r>
        <w:rPr>
          <w:rFonts w:ascii="Calibri" w:eastAsia="Calibri" w:hAnsi="Calibri" w:cs="Calibri"/>
          <w:i/>
        </w:rPr>
        <w:t>(оберіть потрібний список відповідно до індикатора, за яким проводиться тренінг)</w:t>
      </w:r>
    </w:p>
    <w:tbl>
      <w:tblPr>
        <w:tblW w:w="87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6"/>
        <w:gridCol w:w="957"/>
        <w:gridCol w:w="2190"/>
        <w:gridCol w:w="1961"/>
      </w:tblGrid>
      <w:tr w:rsidR="00EC3B76" w14:paraId="5E8DC516"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8D82C6B" w14:textId="77777777" w:rsidR="00EC3B76" w:rsidRDefault="00EC3B76" w:rsidP="001E1D12">
            <w:pPr>
              <w:spacing w:line="240" w:lineRule="auto"/>
              <w:rPr>
                <w:rFonts w:ascii="Calibri" w:eastAsia="Calibri" w:hAnsi="Calibri" w:cs="Calibri"/>
              </w:rPr>
            </w:pPr>
            <w:r>
              <w:rPr>
                <w:rFonts w:ascii="Calibri" w:eastAsia="Calibri" w:hAnsi="Calibri" w:cs="Calibri"/>
              </w:rPr>
              <w:t>Голова ТГ, заступник ТГ</w:t>
            </w:r>
          </w:p>
        </w:tc>
        <w:tc>
          <w:tcPr>
            <w:tcW w:w="1961" w:type="dxa"/>
            <w:tcBorders>
              <w:top w:val="single" w:sz="6" w:space="0" w:color="000000"/>
              <w:left w:val="single" w:sz="6" w:space="0" w:color="000000"/>
              <w:bottom w:val="single" w:sz="6" w:space="0" w:color="000000"/>
              <w:right w:val="single" w:sz="4" w:space="0" w:color="000000"/>
            </w:tcBorders>
          </w:tcPr>
          <w:p w14:paraId="282CED06" w14:textId="77777777" w:rsidR="00EC3B76" w:rsidRDefault="00EC3B76" w:rsidP="001E1D12">
            <w:pPr>
              <w:spacing w:line="240" w:lineRule="auto"/>
              <w:rPr>
                <w:rFonts w:ascii="Calibri" w:eastAsia="Calibri" w:hAnsi="Calibri" w:cs="Calibri"/>
              </w:rPr>
            </w:pPr>
          </w:p>
        </w:tc>
      </w:tr>
      <w:tr w:rsidR="00EC3B76" w14:paraId="2E520AD7"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7FCEC8E3" w14:textId="77777777" w:rsidR="00EC3B76" w:rsidRDefault="00EC3B76" w:rsidP="001E1D12">
            <w:pPr>
              <w:spacing w:line="240" w:lineRule="auto"/>
              <w:rPr>
                <w:rFonts w:ascii="Calibri" w:eastAsia="Calibri" w:hAnsi="Calibri" w:cs="Calibri"/>
              </w:rPr>
            </w:pPr>
            <w:r>
              <w:rPr>
                <w:rFonts w:ascii="Calibri" w:eastAsia="Calibri" w:hAnsi="Calibri" w:cs="Calibri"/>
              </w:rPr>
              <w:t xml:space="preserve">Відділ </w:t>
            </w:r>
            <w:proofErr w:type="spellStart"/>
            <w:r>
              <w:rPr>
                <w:rFonts w:ascii="Calibri" w:eastAsia="Calibri" w:hAnsi="Calibri" w:cs="Calibri"/>
              </w:rPr>
              <w:t>соц.захисту</w:t>
            </w:r>
            <w:proofErr w:type="spellEnd"/>
          </w:p>
        </w:tc>
        <w:tc>
          <w:tcPr>
            <w:tcW w:w="1961" w:type="dxa"/>
            <w:tcBorders>
              <w:top w:val="single" w:sz="6" w:space="0" w:color="000000"/>
              <w:left w:val="single" w:sz="6" w:space="0" w:color="000000"/>
              <w:bottom w:val="single" w:sz="6" w:space="0" w:color="000000"/>
              <w:right w:val="single" w:sz="4" w:space="0" w:color="000000"/>
            </w:tcBorders>
          </w:tcPr>
          <w:p w14:paraId="3AFD9BE2" w14:textId="77777777" w:rsidR="00EC3B76" w:rsidRDefault="00EC3B76" w:rsidP="001E1D12">
            <w:pPr>
              <w:spacing w:line="240" w:lineRule="auto"/>
              <w:rPr>
                <w:rFonts w:ascii="Calibri" w:eastAsia="Calibri" w:hAnsi="Calibri" w:cs="Calibri"/>
              </w:rPr>
            </w:pPr>
            <w:r>
              <w:rPr>
                <w:rFonts w:ascii="Calibri" w:eastAsia="Calibri" w:hAnsi="Calibri" w:cs="Calibri"/>
              </w:rPr>
              <w:t>1</w:t>
            </w:r>
          </w:p>
        </w:tc>
      </w:tr>
      <w:tr w:rsidR="00EC3B76" w14:paraId="0356F0DB"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3F7251F" w14:textId="77777777" w:rsidR="00B24CB9" w:rsidRDefault="00B24CB9" w:rsidP="001E1D12">
            <w:pPr>
              <w:spacing w:line="240" w:lineRule="auto"/>
              <w:rPr>
                <w:rFonts w:ascii="Calibri" w:eastAsia="Calibri" w:hAnsi="Calibri" w:cs="Calibri"/>
              </w:rPr>
            </w:pPr>
          </w:p>
          <w:p w14:paraId="1C769680" w14:textId="2B57F51F" w:rsidR="00EC3B76" w:rsidRDefault="00EC3B76" w:rsidP="001E1D12">
            <w:pPr>
              <w:spacing w:line="240" w:lineRule="auto"/>
              <w:rPr>
                <w:rFonts w:ascii="Calibri" w:eastAsia="Calibri" w:hAnsi="Calibri" w:cs="Calibri"/>
              </w:rPr>
            </w:pPr>
            <w:r>
              <w:rPr>
                <w:rFonts w:ascii="Calibri" w:eastAsia="Calibri" w:hAnsi="Calibri" w:cs="Calibri"/>
              </w:rPr>
              <w:t>Відділ культури</w:t>
            </w:r>
          </w:p>
        </w:tc>
        <w:tc>
          <w:tcPr>
            <w:tcW w:w="1961" w:type="dxa"/>
            <w:tcBorders>
              <w:top w:val="single" w:sz="6" w:space="0" w:color="000000"/>
              <w:left w:val="single" w:sz="6" w:space="0" w:color="000000"/>
              <w:bottom w:val="single" w:sz="6" w:space="0" w:color="000000"/>
              <w:right w:val="single" w:sz="4" w:space="0" w:color="000000"/>
            </w:tcBorders>
          </w:tcPr>
          <w:p w14:paraId="0C786F6A" w14:textId="77777777" w:rsidR="00EC3B76" w:rsidRDefault="00EC3B76" w:rsidP="001E1D12">
            <w:pPr>
              <w:spacing w:line="240" w:lineRule="auto"/>
              <w:rPr>
                <w:rFonts w:ascii="Calibri" w:eastAsia="Calibri" w:hAnsi="Calibri" w:cs="Calibri"/>
              </w:rPr>
            </w:pPr>
          </w:p>
        </w:tc>
      </w:tr>
      <w:tr w:rsidR="00EC3B76" w14:paraId="7EE58DCF"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962AFA4" w14:textId="77777777" w:rsidR="00EC3B76" w:rsidRDefault="00EC3B76" w:rsidP="001E1D12">
            <w:pPr>
              <w:spacing w:line="240" w:lineRule="auto"/>
              <w:rPr>
                <w:rFonts w:ascii="Calibri" w:eastAsia="Calibri" w:hAnsi="Calibri" w:cs="Calibri"/>
              </w:rPr>
            </w:pPr>
            <w:r>
              <w:rPr>
                <w:rFonts w:ascii="Calibri" w:eastAsia="Calibri" w:hAnsi="Calibri" w:cs="Calibri"/>
              </w:rPr>
              <w:t>Туризм, молодь</w:t>
            </w:r>
          </w:p>
        </w:tc>
        <w:tc>
          <w:tcPr>
            <w:tcW w:w="1961" w:type="dxa"/>
            <w:tcBorders>
              <w:top w:val="single" w:sz="6" w:space="0" w:color="000000"/>
              <w:left w:val="single" w:sz="6" w:space="0" w:color="000000"/>
              <w:bottom w:val="single" w:sz="6" w:space="0" w:color="000000"/>
              <w:right w:val="single" w:sz="4" w:space="0" w:color="000000"/>
            </w:tcBorders>
          </w:tcPr>
          <w:p w14:paraId="19F8F541" w14:textId="77777777" w:rsidR="00EC3B76" w:rsidRDefault="00EC3B76" w:rsidP="001E1D12">
            <w:pPr>
              <w:spacing w:line="240" w:lineRule="auto"/>
              <w:rPr>
                <w:rFonts w:ascii="Calibri" w:eastAsia="Calibri" w:hAnsi="Calibri" w:cs="Calibri"/>
              </w:rPr>
            </w:pPr>
          </w:p>
        </w:tc>
      </w:tr>
      <w:tr w:rsidR="00EC3B76" w14:paraId="730B591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77E3E2D" w14:textId="77777777" w:rsidR="00EC3B76" w:rsidRDefault="00EC3B76" w:rsidP="001E1D12">
            <w:pPr>
              <w:spacing w:line="240" w:lineRule="auto"/>
              <w:rPr>
                <w:rFonts w:ascii="Calibri" w:eastAsia="Calibri" w:hAnsi="Calibri" w:cs="Calibri"/>
              </w:rPr>
            </w:pPr>
            <w:r>
              <w:rPr>
                <w:rFonts w:ascii="Calibri" w:eastAsia="Calibri" w:hAnsi="Calibri" w:cs="Calibri"/>
              </w:rPr>
              <w:t>ССД</w:t>
            </w:r>
          </w:p>
        </w:tc>
        <w:tc>
          <w:tcPr>
            <w:tcW w:w="1961" w:type="dxa"/>
            <w:tcBorders>
              <w:top w:val="single" w:sz="6" w:space="0" w:color="000000"/>
              <w:left w:val="single" w:sz="6" w:space="0" w:color="000000"/>
              <w:bottom w:val="single" w:sz="6" w:space="0" w:color="000000"/>
              <w:right w:val="single" w:sz="4" w:space="0" w:color="000000"/>
            </w:tcBorders>
          </w:tcPr>
          <w:p w14:paraId="5124277A" w14:textId="77777777" w:rsidR="00EC3B76" w:rsidRDefault="00EC3B76" w:rsidP="001E1D12">
            <w:pPr>
              <w:spacing w:line="240" w:lineRule="auto"/>
              <w:rPr>
                <w:rFonts w:ascii="Calibri" w:eastAsia="Calibri" w:hAnsi="Calibri" w:cs="Calibri"/>
              </w:rPr>
            </w:pPr>
            <w:r>
              <w:rPr>
                <w:rFonts w:ascii="Calibri" w:eastAsia="Calibri" w:hAnsi="Calibri" w:cs="Calibri"/>
              </w:rPr>
              <w:t>2</w:t>
            </w:r>
          </w:p>
        </w:tc>
      </w:tr>
      <w:tr w:rsidR="00EC3B76" w14:paraId="7AE1758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564FB02" w14:textId="77777777" w:rsidR="00EC3B76" w:rsidRDefault="00EC3B76" w:rsidP="001E1D12">
            <w:pPr>
              <w:spacing w:line="240" w:lineRule="auto"/>
              <w:rPr>
                <w:rFonts w:ascii="Calibri" w:eastAsia="Calibri" w:hAnsi="Calibri" w:cs="Calibri"/>
              </w:rPr>
            </w:pPr>
            <w:r>
              <w:rPr>
                <w:rFonts w:ascii="Calibri" w:eastAsia="Calibri" w:hAnsi="Calibri" w:cs="Calibri"/>
              </w:rPr>
              <w:t>Поліція (</w:t>
            </w:r>
            <w:proofErr w:type="spellStart"/>
            <w:r>
              <w:rPr>
                <w:rFonts w:ascii="Calibri" w:eastAsia="Calibri" w:hAnsi="Calibri" w:cs="Calibri"/>
              </w:rPr>
              <w:t>дільничий</w:t>
            </w:r>
            <w:proofErr w:type="spellEnd"/>
            <w:r>
              <w:rPr>
                <w:rFonts w:ascii="Calibri" w:eastAsia="Calibri" w:hAnsi="Calibri" w:cs="Calibri"/>
              </w:rPr>
              <w:t>)</w:t>
            </w:r>
          </w:p>
        </w:tc>
        <w:tc>
          <w:tcPr>
            <w:tcW w:w="1961" w:type="dxa"/>
            <w:tcBorders>
              <w:top w:val="single" w:sz="6" w:space="0" w:color="000000"/>
              <w:left w:val="single" w:sz="6" w:space="0" w:color="000000"/>
              <w:bottom w:val="single" w:sz="6" w:space="0" w:color="000000"/>
              <w:right w:val="single" w:sz="4" w:space="0" w:color="000000"/>
            </w:tcBorders>
          </w:tcPr>
          <w:p w14:paraId="5DFE2BC1" w14:textId="77777777" w:rsidR="00EC3B76" w:rsidRDefault="00EC3B76" w:rsidP="001E1D12">
            <w:pPr>
              <w:spacing w:line="240" w:lineRule="auto"/>
              <w:rPr>
                <w:rFonts w:ascii="Calibri" w:eastAsia="Calibri" w:hAnsi="Calibri" w:cs="Calibri"/>
              </w:rPr>
            </w:pPr>
          </w:p>
        </w:tc>
      </w:tr>
      <w:tr w:rsidR="00EC3B76" w14:paraId="5172F10C"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665F9BB" w14:textId="77777777" w:rsidR="00EC3B76" w:rsidRDefault="00EC3B76" w:rsidP="001E1D12">
            <w:pPr>
              <w:spacing w:line="240" w:lineRule="auto"/>
              <w:rPr>
                <w:rFonts w:ascii="Calibri" w:eastAsia="Calibri" w:hAnsi="Calibri" w:cs="Calibri"/>
              </w:rPr>
            </w:pPr>
            <w:r>
              <w:rPr>
                <w:rFonts w:ascii="Calibri" w:eastAsia="Calibri" w:hAnsi="Calibri" w:cs="Calibri"/>
              </w:rPr>
              <w:t>Ювенальна превенція</w:t>
            </w:r>
          </w:p>
        </w:tc>
        <w:tc>
          <w:tcPr>
            <w:tcW w:w="1961" w:type="dxa"/>
            <w:tcBorders>
              <w:top w:val="single" w:sz="6" w:space="0" w:color="000000"/>
              <w:left w:val="single" w:sz="6" w:space="0" w:color="000000"/>
              <w:bottom w:val="single" w:sz="6" w:space="0" w:color="000000"/>
              <w:right w:val="single" w:sz="4" w:space="0" w:color="000000"/>
            </w:tcBorders>
          </w:tcPr>
          <w:p w14:paraId="012A5E5E" w14:textId="77777777" w:rsidR="00EC3B76" w:rsidRDefault="00EC3B76" w:rsidP="001E1D12">
            <w:pPr>
              <w:spacing w:line="240" w:lineRule="auto"/>
              <w:rPr>
                <w:rFonts w:ascii="Calibri" w:eastAsia="Calibri" w:hAnsi="Calibri" w:cs="Calibri"/>
              </w:rPr>
            </w:pPr>
          </w:p>
        </w:tc>
      </w:tr>
      <w:tr w:rsidR="00EC3B76" w14:paraId="79E2A9C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1963C57" w14:textId="77777777" w:rsidR="00EC3B76" w:rsidRDefault="00EC3B76" w:rsidP="001E1D12">
            <w:pPr>
              <w:spacing w:line="240" w:lineRule="auto"/>
              <w:rPr>
                <w:rFonts w:ascii="Calibri" w:eastAsia="Calibri" w:hAnsi="Calibri" w:cs="Calibri"/>
              </w:rPr>
            </w:pPr>
            <w:r>
              <w:rPr>
                <w:rFonts w:ascii="Calibri" w:eastAsia="Calibri" w:hAnsi="Calibri" w:cs="Calibri"/>
              </w:rPr>
              <w:t>Освіта</w:t>
            </w:r>
          </w:p>
        </w:tc>
        <w:tc>
          <w:tcPr>
            <w:tcW w:w="1961" w:type="dxa"/>
            <w:tcBorders>
              <w:top w:val="single" w:sz="6" w:space="0" w:color="000000"/>
              <w:left w:val="single" w:sz="6" w:space="0" w:color="000000"/>
              <w:bottom w:val="single" w:sz="6" w:space="0" w:color="000000"/>
              <w:right w:val="single" w:sz="4" w:space="0" w:color="000000"/>
            </w:tcBorders>
          </w:tcPr>
          <w:p w14:paraId="3B95B8E3" w14:textId="77777777" w:rsidR="00EC3B76" w:rsidRDefault="00EC3B76" w:rsidP="001E1D12">
            <w:pPr>
              <w:spacing w:line="240" w:lineRule="auto"/>
              <w:rPr>
                <w:rFonts w:ascii="Calibri" w:eastAsia="Calibri" w:hAnsi="Calibri" w:cs="Calibri"/>
              </w:rPr>
            </w:pPr>
          </w:p>
        </w:tc>
      </w:tr>
      <w:tr w:rsidR="00EC3B76" w14:paraId="198C492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798959C" w14:textId="77777777" w:rsidR="00EC3B76" w:rsidRDefault="00EC3B76" w:rsidP="001E1D12">
            <w:pPr>
              <w:spacing w:line="240" w:lineRule="auto"/>
              <w:rPr>
                <w:rFonts w:ascii="Calibri" w:eastAsia="Calibri" w:hAnsi="Calibri" w:cs="Calibri"/>
              </w:rPr>
            </w:pPr>
            <w:r>
              <w:rPr>
                <w:rFonts w:ascii="Calibri" w:eastAsia="Calibri" w:hAnsi="Calibri" w:cs="Calibri"/>
              </w:rPr>
              <w:t>Охорона здоров'я</w:t>
            </w:r>
          </w:p>
        </w:tc>
        <w:tc>
          <w:tcPr>
            <w:tcW w:w="1961" w:type="dxa"/>
            <w:tcBorders>
              <w:top w:val="single" w:sz="6" w:space="0" w:color="000000"/>
              <w:left w:val="single" w:sz="6" w:space="0" w:color="000000"/>
              <w:bottom w:val="single" w:sz="6" w:space="0" w:color="000000"/>
              <w:right w:val="single" w:sz="4" w:space="0" w:color="000000"/>
            </w:tcBorders>
          </w:tcPr>
          <w:p w14:paraId="03B03274" w14:textId="77777777" w:rsidR="00EC3B76" w:rsidRDefault="00EC3B76" w:rsidP="001E1D12">
            <w:pPr>
              <w:spacing w:line="240" w:lineRule="auto"/>
              <w:rPr>
                <w:rFonts w:ascii="Calibri" w:eastAsia="Calibri" w:hAnsi="Calibri" w:cs="Calibri"/>
              </w:rPr>
            </w:pPr>
          </w:p>
        </w:tc>
      </w:tr>
      <w:tr w:rsidR="00EC3B76" w14:paraId="61B3B37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5DE71A6" w14:textId="77777777" w:rsidR="00EC3B76" w:rsidRDefault="00EC3B76" w:rsidP="001E1D12">
            <w:pPr>
              <w:spacing w:line="240" w:lineRule="auto"/>
              <w:rPr>
                <w:rFonts w:ascii="Calibri" w:eastAsia="Calibri" w:hAnsi="Calibri" w:cs="Calibri"/>
              </w:rPr>
            </w:pPr>
            <w:r>
              <w:rPr>
                <w:rFonts w:ascii="Calibri" w:eastAsia="Calibri" w:hAnsi="Calibri" w:cs="Calibri"/>
              </w:rPr>
              <w:t xml:space="preserve">ЦНСП (КЗ, КНП) </w:t>
            </w:r>
          </w:p>
        </w:tc>
        <w:tc>
          <w:tcPr>
            <w:tcW w:w="1961" w:type="dxa"/>
            <w:tcBorders>
              <w:top w:val="single" w:sz="6" w:space="0" w:color="000000"/>
              <w:left w:val="single" w:sz="6" w:space="0" w:color="000000"/>
              <w:bottom w:val="single" w:sz="6" w:space="0" w:color="000000"/>
              <w:right w:val="single" w:sz="4" w:space="0" w:color="000000"/>
            </w:tcBorders>
          </w:tcPr>
          <w:p w14:paraId="31BAAE0B" w14:textId="77777777" w:rsidR="00EC3B76" w:rsidRDefault="00EC3B76" w:rsidP="001E1D12">
            <w:pPr>
              <w:spacing w:line="240" w:lineRule="auto"/>
              <w:rPr>
                <w:rFonts w:ascii="Calibri" w:eastAsia="Calibri" w:hAnsi="Calibri" w:cs="Calibri"/>
              </w:rPr>
            </w:pPr>
            <w:r>
              <w:rPr>
                <w:rFonts w:ascii="Calibri" w:eastAsia="Calibri" w:hAnsi="Calibri" w:cs="Calibri"/>
              </w:rPr>
              <w:t>4</w:t>
            </w:r>
          </w:p>
        </w:tc>
      </w:tr>
      <w:tr w:rsidR="00EC3B76" w14:paraId="2296F24B"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5F7A88D" w14:textId="77777777" w:rsidR="00EC3B76" w:rsidRDefault="00EC3B76" w:rsidP="001E1D12">
            <w:pPr>
              <w:spacing w:line="240" w:lineRule="auto"/>
              <w:rPr>
                <w:rFonts w:ascii="Calibri" w:eastAsia="Calibri" w:hAnsi="Calibri" w:cs="Calibri"/>
              </w:rPr>
            </w:pPr>
            <w:r>
              <w:rPr>
                <w:rFonts w:ascii="Calibri" w:eastAsia="Calibri" w:hAnsi="Calibri" w:cs="Calibri"/>
              </w:rPr>
              <w:t>ЦНАП</w:t>
            </w:r>
          </w:p>
        </w:tc>
        <w:tc>
          <w:tcPr>
            <w:tcW w:w="1961" w:type="dxa"/>
            <w:tcBorders>
              <w:top w:val="single" w:sz="6" w:space="0" w:color="000000"/>
              <w:left w:val="single" w:sz="6" w:space="0" w:color="000000"/>
              <w:bottom w:val="single" w:sz="6" w:space="0" w:color="000000"/>
              <w:right w:val="single" w:sz="4" w:space="0" w:color="000000"/>
            </w:tcBorders>
          </w:tcPr>
          <w:p w14:paraId="490A1365" w14:textId="77777777" w:rsidR="00EC3B76" w:rsidRDefault="00EC3B76" w:rsidP="001E1D12">
            <w:pPr>
              <w:spacing w:line="240" w:lineRule="auto"/>
              <w:rPr>
                <w:rFonts w:ascii="Calibri" w:eastAsia="Calibri" w:hAnsi="Calibri" w:cs="Calibri"/>
              </w:rPr>
            </w:pPr>
          </w:p>
        </w:tc>
      </w:tr>
      <w:tr w:rsidR="00EC3B76" w14:paraId="57B3A53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3D9F09B" w14:textId="77777777" w:rsidR="00EC3B76" w:rsidRDefault="00EC3B76" w:rsidP="001E1D12">
            <w:pPr>
              <w:spacing w:line="240" w:lineRule="auto"/>
              <w:rPr>
                <w:rFonts w:ascii="Calibri" w:eastAsia="Calibri" w:hAnsi="Calibri" w:cs="Calibri"/>
              </w:rPr>
            </w:pPr>
            <w:r>
              <w:rPr>
                <w:rFonts w:ascii="Calibri" w:eastAsia="Calibri" w:hAnsi="Calibri" w:cs="Calibri"/>
              </w:rPr>
              <w:t>Старостати</w:t>
            </w:r>
          </w:p>
        </w:tc>
        <w:tc>
          <w:tcPr>
            <w:tcW w:w="1961" w:type="dxa"/>
            <w:tcBorders>
              <w:top w:val="single" w:sz="6" w:space="0" w:color="000000"/>
              <w:left w:val="single" w:sz="6" w:space="0" w:color="000000"/>
              <w:bottom w:val="single" w:sz="6" w:space="0" w:color="000000"/>
              <w:right w:val="single" w:sz="4" w:space="0" w:color="000000"/>
            </w:tcBorders>
          </w:tcPr>
          <w:p w14:paraId="2AF0171E" w14:textId="77777777" w:rsidR="00EC3B76" w:rsidRDefault="00EC3B76" w:rsidP="001E1D12">
            <w:pPr>
              <w:spacing w:line="240" w:lineRule="auto"/>
              <w:rPr>
                <w:rFonts w:ascii="Calibri" w:eastAsia="Calibri" w:hAnsi="Calibri" w:cs="Calibri"/>
              </w:rPr>
            </w:pPr>
          </w:p>
        </w:tc>
      </w:tr>
      <w:tr w:rsidR="00EC3B76" w14:paraId="720D9EF4"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1D5846C" w14:textId="77777777" w:rsidR="00EC3B76" w:rsidRDefault="00EC3B76" w:rsidP="001E1D12">
            <w:pPr>
              <w:spacing w:line="240" w:lineRule="auto"/>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Інклюзивно</w:t>
            </w:r>
            <w:proofErr w:type="spellEnd"/>
            <w:r>
              <w:rPr>
                <w:rFonts w:ascii="Calibri" w:eastAsia="Calibri" w:hAnsi="Calibri" w:cs="Calibri"/>
              </w:rPr>
              <w:t>-ресурсні центри (ІРЦ)</w:t>
            </w:r>
          </w:p>
        </w:tc>
        <w:tc>
          <w:tcPr>
            <w:tcW w:w="1961" w:type="dxa"/>
            <w:tcBorders>
              <w:top w:val="single" w:sz="6" w:space="0" w:color="000000"/>
              <w:left w:val="single" w:sz="6" w:space="0" w:color="000000"/>
              <w:bottom w:val="single" w:sz="6" w:space="0" w:color="000000"/>
              <w:right w:val="single" w:sz="4" w:space="0" w:color="000000"/>
            </w:tcBorders>
          </w:tcPr>
          <w:p w14:paraId="1745F67C" w14:textId="77777777" w:rsidR="00EC3B76" w:rsidRDefault="00EC3B76" w:rsidP="001E1D12">
            <w:pPr>
              <w:spacing w:line="240" w:lineRule="auto"/>
              <w:rPr>
                <w:rFonts w:ascii="Calibri" w:eastAsia="Calibri" w:hAnsi="Calibri" w:cs="Calibri"/>
              </w:rPr>
            </w:pPr>
          </w:p>
        </w:tc>
      </w:tr>
      <w:tr w:rsidR="00EC3B76" w14:paraId="75E3679B"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F97E16B" w14:textId="77777777" w:rsidR="00EC3B76" w:rsidRDefault="00EC3B76" w:rsidP="001E1D12">
            <w:pPr>
              <w:spacing w:line="240" w:lineRule="auto"/>
              <w:rPr>
                <w:rFonts w:ascii="Calibri" w:eastAsia="Calibri" w:hAnsi="Calibri" w:cs="Calibri"/>
              </w:rPr>
            </w:pPr>
            <w:r>
              <w:rPr>
                <w:rFonts w:ascii="Calibri" w:eastAsia="Calibri" w:hAnsi="Calibri" w:cs="Calibri"/>
              </w:rPr>
              <w:t>Посадова особа з питань сім'ї та дітей</w:t>
            </w:r>
          </w:p>
        </w:tc>
        <w:tc>
          <w:tcPr>
            <w:tcW w:w="1961" w:type="dxa"/>
            <w:tcBorders>
              <w:top w:val="single" w:sz="6" w:space="0" w:color="000000"/>
              <w:left w:val="single" w:sz="6" w:space="0" w:color="000000"/>
              <w:bottom w:val="single" w:sz="6" w:space="0" w:color="000000"/>
              <w:right w:val="single" w:sz="4" w:space="0" w:color="000000"/>
            </w:tcBorders>
          </w:tcPr>
          <w:p w14:paraId="50AF7334" w14:textId="77777777" w:rsidR="00EC3B76" w:rsidRDefault="00EC3B76" w:rsidP="001E1D12">
            <w:pPr>
              <w:spacing w:line="240" w:lineRule="auto"/>
              <w:rPr>
                <w:rFonts w:ascii="Calibri" w:eastAsia="Calibri" w:hAnsi="Calibri" w:cs="Calibri"/>
              </w:rPr>
            </w:pPr>
          </w:p>
        </w:tc>
      </w:tr>
      <w:tr w:rsidR="00EC3B76" w14:paraId="298712F9"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00A9DB8" w14:textId="77777777" w:rsidR="00EC3B76" w:rsidRDefault="00EC3B76" w:rsidP="001E1D12">
            <w:pPr>
              <w:spacing w:line="240" w:lineRule="auto"/>
              <w:rPr>
                <w:rFonts w:ascii="Calibri" w:eastAsia="Calibri" w:hAnsi="Calibri" w:cs="Calibri"/>
              </w:rPr>
            </w:pPr>
            <w:r>
              <w:rPr>
                <w:rFonts w:ascii="Calibri" w:eastAsia="Calibri" w:hAnsi="Calibri" w:cs="Calibri"/>
              </w:rPr>
              <w:t>Представники волонтерського руху</w:t>
            </w:r>
          </w:p>
        </w:tc>
        <w:tc>
          <w:tcPr>
            <w:tcW w:w="1961" w:type="dxa"/>
            <w:tcBorders>
              <w:top w:val="single" w:sz="6" w:space="0" w:color="000000"/>
              <w:left w:val="single" w:sz="6" w:space="0" w:color="000000"/>
              <w:bottom w:val="single" w:sz="6" w:space="0" w:color="000000"/>
              <w:right w:val="single" w:sz="4" w:space="0" w:color="000000"/>
            </w:tcBorders>
          </w:tcPr>
          <w:p w14:paraId="225171CA" w14:textId="77777777" w:rsidR="00EC3B76" w:rsidRDefault="00EC3B76" w:rsidP="001E1D12">
            <w:pPr>
              <w:spacing w:line="240" w:lineRule="auto"/>
              <w:rPr>
                <w:rFonts w:ascii="Calibri" w:eastAsia="Calibri" w:hAnsi="Calibri" w:cs="Calibri"/>
              </w:rPr>
            </w:pPr>
          </w:p>
        </w:tc>
      </w:tr>
      <w:tr w:rsidR="00EC3B76" w14:paraId="07E30C6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DEFA3F6" w14:textId="77777777" w:rsidR="00EC3B76" w:rsidRDefault="00EC3B76" w:rsidP="001E1D12">
            <w:pPr>
              <w:spacing w:line="240" w:lineRule="auto"/>
              <w:rPr>
                <w:rFonts w:ascii="Calibri" w:eastAsia="Calibri" w:hAnsi="Calibri" w:cs="Calibri"/>
              </w:rPr>
            </w:pPr>
            <w:r>
              <w:rPr>
                <w:rFonts w:ascii="Calibri" w:eastAsia="Calibri" w:hAnsi="Calibri" w:cs="Calibri"/>
              </w:rPr>
              <w:t>Представники НГО</w:t>
            </w:r>
          </w:p>
        </w:tc>
        <w:tc>
          <w:tcPr>
            <w:tcW w:w="1961" w:type="dxa"/>
            <w:tcBorders>
              <w:top w:val="single" w:sz="6" w:space="0" w:color="000000"/>
              <w:left w:val="single" w:sz="6" w:space="0" w:color="000000"/>
              <w:bottom w:val="single" w:sz="6" w:space="0" w:color="000000"/>
              <w:right w:val="single" w:sz="4" w:space="0" w:color="000000"/>
            </w:tcBorders>
          </w:tcPr>
          <w:p w14:paraId="2D71F57A" w14:textId="77777777" w:rsidR="00EC3B76" w:rsidRDefault="00EC3B76" w:rsidP="001E1D12">
            <w:pPr>
              <w:spacing w:line="240" w:lineRule="auto"/>
              <w:rPr>
                <w:rFonts w:ascii="Calibri" w:eastAsia="Calibri" w:hAnsi="Calibri" w:cs="Calibri"/>
              </w:rPr>
            </w:pPr>
          </w:p>
        </w:tc>
      </w:tr>
      <w:tr w:rsidR="00EC3B76" w14:paraId="6D40B5C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C5ED4E2" w14:textId="77777777" w:rsidR="00EC3B76" w:rsidRDefault="00EC3B76" w:rsidP="001E1D12">
            <w:pPr>
              <w:spacing w:line="240" w:lineRule="auto"/>
              <w:rPr>
                <w:rFonts w:ascii="Calibri" w:eastAsia="Calibri" w:hAnsi="Calibri" w:cs="Calibri"/>
              </w:rPr>
            </w:pPr>
            <w:r>
              <w:rPr>
                <w:rFonts w:ascii="Calibri" w:eastAsia="Calibri" w:hAnsi="Calibri" w:cs="Calibri"/>
              </w:rPr>
              <w:t>Спеціаліст фінансового відділу</w:t>
            </w:r>
          </w:p>
        </w:tc>
        <w:tc>
          <w:tcPr>
            <w:tcW w:w="1961" w:type="dxa"/>
            <w:tcBorders>
              <w:top w:val="single" w:sz="6" w:space="0" w:color="000000"/>
              <w:left w:val="single" w:sz="6" w:space="0" w:color="000000"/>
              <w:bottom w:val="single" w:sz="6" w:space="0" w:color="000000"/>
              <w:right w:val="single" w:sz="4" w:space="0" w:color="000000"/>
            </w:tcBorders>
          </w:tcPr>
          <w:p w14:paraId="4D19AE4E" w14:textId="77777777" w:rsidR="00EC3B76" w:rsidRDefault="00EC3B76" w:rsidP="001E1D12">
            <w:pPr>
              <w:spacing w:line="240" w:lineRule="auto"/>
              <w:rPr>
                <w:rFonts w:ascii="Calibri" w:eastAsia="Calibri" w:hAnsi="Calibri" w:cs="Calibri"/>
              </w:rPr>
            </w:pPr>
          </w:p>
        </w:tc>
      </w:tr>
      <w:tr w:rsidR="00EC3B76" w14:paraId="453E782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689C1FE" w14:textId="77777777" w:rsidR="00EC3B76" w:rsidRDefault="00EC3B76" w:rsidP="001E1D12">
            <w:pPr>
              <w:spacing w:line="240" w:lineRule="auto"/>
              <w:rPr>
                <w:rFonts w:ascii="Calibri" w:eastAsia="Calibri" w:hAnsi="Calibri" w:cs="Calibri"/>
              </w:rPr>
            </w:pPr>
            <w:r>
              <w:rPr>
                <w:rFonts w:ascii="Calibri" w:eastAsia="Calibri" w:hAnsi="Calibri" w:cs="Calibri"/>
              </w:rPr>
              <w:t>Інше (вкажіть) центр життєстійкості</w:t>
            </w:r>
          </w:p>
        </w:tc>
        <w:tc>
          <w:tcPr>
            <w:tcW w:w="1961" w:type="dxa"/>
            <w:tcBorders>
              <w:top w:val="single" w:sz="6" w:space="0" w:color="000000"/>
              <w:left w:val="single" w:sz="6" w:space="0" w:color="000000"/>
              <w:bottom w:val="single" w:sz="6" w:space="0" w:color="000000"/>
              <w:right w:val="single" w:sz="4" w:space="0" w:color="000000"/>
            </w:tcBorders>
          </w:tcPr>
          <w:p w14:paraId="4DE42A7A" w14:textId="77777777" w:rsidR="00EC3B76" w:rsidRDefault="00EC3B76" w:rsidP="001E1D12">
            <w:pPr>
              <w:spacing w:line="240" w:lineRule="auto"/>
              <w:rPr>
                <w:rFonts w:ascii="Calibri" w:eastAsia="Calibri" w:hAnsi="Calibri" w:cs="Calibri"/>
              </w:rPr>
            </w:pPr>
            <w:r>
              <w:rPr>
                <w:rFonts w:ascii="Calibri" w:eastAsia="Calibri" w:hAnsi="Calibri" w:cs="Calibri"/>
              </w:rPr>
              <w:t>1</w:t>
            </w:r>
          </w:p>
        </w:tc>
      </w:tr>
      <w:tr w:rsidR="00EC3B76" w14:paraId="5907DE8A" w14:textId="77777777" w:rsidTr="001E1D12">
        <w:trPr>
          <w:gridAfter w:val="2"/>
          <w:wAfter w:w="4151" w:type="dxa"/>
          <w:trHeight w:val="262"/>
        </w:trPr>
        <w:tc>
          <w:tcPr>
            <w:tcW w:w="3646" w:type="dxa"/>
            <w:tcBorders>
              <w:top w:val="nil"/>
              <w:left w:val="nil"/>
              <w:bottom w:val="nil"/>
              <w:right w:val="single" w:sz="4" w:space="0" w:color="000000"/>
            </w:tcBorders>
          </w:tcPr>
          <w:p w14:paraId="0894C80A" w14:textId="77777777" w:rsidR="00EC3B76" w:rsidRDefault="00EC3B76" w:rsidP="001E1D12">
            <w:pPr>
              <w:spacing w:line="240" w:lineRule="auto"/>
              <w:rPr>
                <w:rFonts w:ascii="Calibri" w:eastAsia="Calibri" w:hAnsi="Calibri" w:cs="Calibri"/>
                <w:b/>
              </w:rPr>
            </w:pPr>
            <w:r>
              <w:rPr>
                <w:rFonts w:ascii="Calibri" w:eastAsia="Calibri" w:hAnsi="Calibri" w:cs="Calibri"/>
                <w:b/>
              </w:rPr>
              <w:t>Загальна кількість учасників (цільова аудиторія):</w:t>
            </w:r>
          </w:p>
        </w:tc>
        <w:tc>
          <w:tcPr>
            <w:tcW w:w="957" w:type="dxa"/>
            <w:tcBorders>
              <w:top w:val="single" w:sz="4" w:space="0" w:color="000000"/>
              <w:left w:val="single" w:sz="4" w:space="0" w:color="000000"/>
              <w:bottom w:val="single" w:sz="4" w:space="0" w:color="000000"/>
              <w:right w:val="single" w:sz="4" w:space="0" w:color="000000"/>
            </w:tcBorders>
          </w:tcPr>
          <w:p w14:paraId="4ECAE6DF" w14:textId="77777777" w:rsidR="00EC3B76" w:rsidRDefault="00EC3B76" w:rsidP="001E1D12">
            <w:pPr>
              <w:tabs>
                <w:tab w:val="left" w:pos="210"/>
              </w:tabs>
              <w:spacing w:line="240" w:lineRule="auto"/>
              <w:jc w:val="center"/>
              <w:rPr>
                <w:rFonts w:ascii="Calibri" w:eastAsia="Calibri" w:hAnsi="Calibri" w:cs="Calibri"/>
                <w:sz w:val="20"/>
                <w:szCs w:val="20"/>
              </w:rPr>
            </w:pPr>
            <w:r>
              <w:rPr>
                <w:rFonts w:ascii="Calibri" w:eastAsia="Calibri" w:hAnsi="Calibri" w:cs="Calibri"/>
                <w:sz w:val="20"/>
                <w:szCs w:val="20"/>
              </w:rPr>
              <w:t>8</w:t>
            </w:r>
          </w:p>
        </w:tc>
      </w:tr>
      <w:tr w:rsidR="00EC3B76" w14:paraId="343D897E" w14:textId="77777777" w:rsidTr="001E1D12">
        <w:trPr>
          <w:gridAfter w:val="2"/>
          <w:wAfter w:w="4151" w:type="dxa"/>
        </w:trPr>
        <w:tc>
          <w:tcPr>
            <w:tcW w:w="3646" w:type="dxa"/>
            <w:tcBorders>
              <w:top w:val="nil"/>
              <w:left w:val="nil"/>
              <w:bottom w:val="nil"/>
              <w:right w:val="single" w:sz="4" w:space="0" w:color="000000"/>
            </w:tcBorders>
          </w:tcPr>
          <w:p w14:paraId="1DF132B2"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 xml:space="preserve">чоловіків </w:t>
            </w:r>
          </w:p>
        </w:tc>
        <w:tc>
          <w:tcPr>
            <w:tcW w:w="957" w:type="dxa"/>
            <w:tcBorders>
              <w:top w:val="single" w:sz="4" w:space="0" w:color="000000"/>
              <w:left w:val="single" w:sz="4" w:space="0" w:color="000000"/>
              <w:bottom w:val="single" w:sz="4" w:space="0" w:color="000000"/>
              <w:right w:val="single" w:sz="4" w:space="0" w:color="000000"/>
            </w:tcBorders>
          </w:tcPr>
          <w:p w14:paraId="493292FB" w14:textId="77777777" w:rsidR="00EC3B76" w:rsidRDefault="00EC3B76" w:rsidP="001E1D12">
            <w:pPr>
              <w:spacing w:line="240" w:lineRule="auto"/>
              <w:jc w:val="center"/>
              <w:rPr>
                <w:rFonts w:ascii="Calibri" w:eastAsia="Calibri" w:hAnsi="Calibri" w:cs="Calibri"/>
                <w:sz w:val="20"/>
                <w:szCs w:val="20"/>
              </w:rPr>
            </w:pPr>
          </w:p>
        </w:tc>
      </w:tr>
      <w:tr w:rsidR="00EC3B76" w14:paraId="7CCED7A0" w14:textId="77777777" w:rsidTr="001E1D12">
        <w:trPr>
          <w:gridAfter w:val="2"/>
          <w:wAfter w:w="4151" w:type="dxa"/>
          <w:trHeight w:val="62"/>
        </w:trPr>
        <w:tc>
          <w:tcPr>
            <w:tcW w:w="3646" w:type="dxa"/>
            <w:tcBorders>
              <w:top w:val="nil"/>
              <w:left w:val="nil"/>
              <w:bottom w:val="nil"/>
              <w:right w:val="single" w:sz="4" w:space="0" w:color="000000"/>
            </w:tcBorders>
          </w:tcPr>
          <w:p w14:paraId="37D0663D"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жінок</w:t>
            </w:r>
          </w:p>
        </w:tc>
        <w:tc>
          <w:tcPr>
            <w:tcW w:w="957" w:type="dxa"/>
            <w:tcBorders>
              <w:top w:val="single" w:sz="4" w:space="0" w:color="000000"/>
              <w:left w:val="single" w:sz="4" w:space="0" w:color="000000"/>
              <w:bottom w:val="single" w:sz="4" w:space="0" w:color="000000"/>
              <w:right w:val="single" w:sz="4" w:space="0" w:color="000000"/>
            </w:tcBorders>
          </w:tcPr>
          <w:p w14:paraId="50EF063B" w14:textId="77777777" w:rsidR="00EC3B76" w:rsidRDefault="00EC3B76" w:rsidP="001E1D12">
            <w:pPr>
              <w:spacing w:line="240" w:lineRule="auto"/>
              <w:jc w:val="center"/>
              <w:rPr>
                <w:rFonts w:ascii="Calibri" w:eastAsia="Calibri" w:hAnsi="Calibri" w:cs="Calibri"/>
                <w:sz w:val="20"/>
                <w:szCs w:val="20"/>
              </w:rPr>
            </w:pPr>
            <w:r>
              <w:rPr>
                <w:rFonts w:ascii="Calibri" w:eastAsia="Calibri" w:hAnsi="Calibri" w:cs="Calibri"/>
                <w:sz w:val="20"/>
                <w:szCs w:val="20"/>
              </w:rPr>
              <w:t>8</w:t>
            </w:r>
          </w:p>
        </w:tc>
      </w:tr>
    </w:tbl>
    <w:p w14:paraId="26331F4B" w14:textId="77777777" w:rsidR="00EC3B76" w:rsidRDefault="00EC3B76" w:rsidP="00EC3B76">
      <w:pPr>
        <w:keepNext/>
        <w:keepLines/>
        <w:spacing w:before="40" w:line="240" w:lineRule="auto"/>
        <w:jc w:val="both"/>
        <w:rPr>
          <w:rFonts w:ascii="Calibri" w:eastAsia="Calibri" w:hAnsi="Calibri" w:cs="Calibri"/>
          <w:b/>
        </w:rPr>
      </w:pPr>
    </w:p>
    <w:p w14:paraId="124457FE" w14:textId="77777777" w:rsidR="00EC3B76" w:rsidRPr="00EC3B76" w:rsidRDefault="00EC3B76" w:rsidP="00EC3B76">
      <w:pPr>
        <w:keepNext/>
        <w:keepLines/>
        <w:spacing w:before="40" w:line="240" w:lineRule="auto"/>
        <w:jc w:val="both"/>
        <w:rPr>
          <w:rFonts w:ascii="Times New Roman" w:eastAsia="Calibri" w:hAnsi="Times New Roman" w:cs="Times New Roman"/>
          <w:b/>
          <w:sz w:val="28"/>
          <w:szCs w:val="28"/>
        </w:rPr>
      </w:pPr>
    </w:p>
    <w:p w14:paraId="62F05349" w14:textId="77777777" w:rsidR="00EC3B76" w:rsidRPr="00EC3B76" w:rsidRDefault="00EC3B76" w:rsidP="00EC3B76">
      <w:pPr>
        <w:keepNext/>
        <w:keepLines/>
        <w:spacing w:before="40"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Основні результати заходу</w:t>
      </w:r>
    </w:p>
    <w:p w14:paraId="38B7F136"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Захід проходив на платформі </w:t>
      </w:r>
      <w:proofErr w:type="spellStart"/>
      <w:r w:rsidRPr="00EC3B76">
        <w:rPr>
          <w:rFonts w:ascii="Times New Roman" w:eastAsia="Calibri" w:hAnsi="Times New Roman" w:cs="Times New Roman"/>
          <w:sz w:val="28"/>
          <w:szCs w:val="28"/>
        </w:rPr>
        <w:t>zoom</w:t>
      </w:r>
      <w:proofErr w:type="spellEnd"/>
      <w:r w:rsidRPr="00EC3B76">
        <w:rPr>
          <w:rFonts w:ascii="Times New Roman" w:eastAsia="Calibri" w:hAnsi="Times New Roman" w:cs="Times New Roman"/>
          <w:sz w:val="28"/>
          <w:szCs w:val="28"/>
        </w:rPr>
        <w:t xml:space="preserve">. </w:t>
      </w:r>
    </w:p>
    <w:p w14:paraId="03AD685B" w14:textId="77777777" w:rsidR="00EC3B76" w:rsidRPr="00EC3B76" w:rsidRDefault="00EC3B76" w:rsidP="00EC3B76">
      <w:pPr>
        <w:spacing w:before="280"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 Воркшоп, присвячений організації послуги життєстійкості "психосоціальна підтримка", став значним кроком до зміцнення громади. Це був не просто навчальний захід, а справжній каталізатор змін, що дозволив учасникам не лише засвоїти нові знання, а й активно попрацювати над проблемними питаннями, що є найбільш актуальними для громади, враховуючи поточні виклики . Завдяки цій інтенсивній роботі  досягли низки конкретних і відчутних результатів.</w:t>
      </w:r>
    </w:p>
    <w:p w14:paraId="2E892654" w14:textId="77777777" w:rsidR="00EC3B76" w:rsidRPr="00EC3B76" w:rsidRDefault="00EC3B76" w:rsidP="00EC3B76">
      <w:pPr>
        <w:spacing w:before="280"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1. підвищення професійних компетенцій та єдності підходів</w:t>
      </w:r>
    </w:p>
    <w:p w14:paraId="5CE039B1" w14:textId="77777777" w:rsidR="00B24CB9" w:rsidRDefault="00B24CB9" w:rsidP="00594021">
      <w:pPr>
        <w:numPr>
          <w:ilvl w:val="0"/>
          <w:numId w:val="56"/>
        </w:numPr>
        <w:spacing w:before="280" w:after="0" w:line="240" w:lineRule="auto"/>
        <w:jc w:val="both"/>
        <w:rPr>
          <w:rFonts w:ascii="Times New Roman" w:eastAsia="Calibri" w:hAnsi="Times New Roman" w:cs="Times New Roman"/>
          <w:sz w:val="28"/>
          <w:szCs w:val="28"/>
        </w:rPr>
      </w:pPr>
    </w:p>
    <w:p w14:paraId="5087D7CE" w14:textId="77777777" w:rsidR="00B24CB9" w:rsidRDefault="00B24CB9" w:rsidP="00B24CB9">
      <w:pPr>
        <w:spacing w:before="280" w:after="0" w:line="240" w:lineRule="auto"/>
        <w:ind w:left="720"/>
        <w:jc w:val="both"/>
        <w:rPr>
          <w:rFonts w:ascii="Times New Roman" w:eastAsia="Calibri" w:hAnsi="Times New Roman" w:cs="Times New Roman"/>
          <w:sz w:val="28"/>
          <w:szCs w:val="28"/>
        </w:rPr>
      </w:pPr>
    </w:p>
    <w:p w14:paraId="5E9031FD" w14:textId="211227A6" w:rsidR="00EC3B76" w:rsidRPr="00EC3B76" w:rsidRDefault="00EC3B76" w:rsidP="00594021">
      <w:pPr>
        <w:numPr>
          <w:ilvl w:val="0"/>
          <w:numId w:val="56"/>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єдине розуміння життєстійкості та </w:t>
      </w:r>
      <w:proofErr w:type="spellStart"/>
      <w:r w:rsidRPr="00EC3B76">
        <w:rPr>
          <w:rFonts w:ascii="Times New Roman" w:eastAsia="Calibri" w:hAnsi="Times New Roman" w:cs="Times New Roman"/>
          <w:sz w:val="28"/>
          <w:szCs w:val="28"/>
        </w:rPr>
        <w:t>псп</w:t>
      </w:r>
      <w:proofErr w:type="spellEnd"/>
      <w:r w:rsidRPr="00EC3B76">
        <w:rPr>
          <w:rFonts w:ascii="Times New Roman" w:eastAsia="Calibri" w:hAnsi="Times New Roman" w:cs="Times New Roman"/>
          <w:sz w:val="28"/>
          <w:szCs w:val="28"/>
        </w:rPr>
        <w:t>: усі учасники тепер мають спільне та поглиблене розуміння концепції життєстійкості та ключової ролі психосоціальної підтримки (</w:t>
      </w:r>
      <w:proofErr w:type="spellStart"/>
      <w:r w:rsidRPr="00EC3B76">
        <w:rPr>
          <w:rFonts w:ascii="Times New Roman" w:eastAsia="Calibri" w:hAnsi="Times New Roman" w:cs="Times New Roman"/>
          <w:sz w:val="28"/>
          <w:szCs w:val="28"/>
        </w:rPr>
        <w:t>псп</w:t>
      </w:r>
      <w:proofErr w:type="spellEnd"/>
      <w:r w:rsidRPr="00EC3B76">
        <w:rPr>
          <w:rFonts w:ascii="Times New Roman" w:eastAsia="Calibri" w:hAnsi="Times New Roman" w:cs="Times New Roman"/>
          <w:sz w:val="28"/>
          <w:szCs w:val="28"/>
        </w:rPr>
        <w:t>) у її формуванні. це гарантує єдиний та узгоджений підхід до надання послуг.</w:t>
      </w:r>
    </w:p>
    <w:p w14:paraId="5CDAB011" w14:textId="77777777" w:rsidR="00EC3B76" w:rsidRPr="00EC3B76" w:rsidRDefault="00EC3B76" w:rsidP="00594021">
      <w:pPr>
        <w:numPr>
          <w:ilvl w:val="0"/>
          <w:numId w:val="56"/>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зростання кваліфікації фахівців: кожен учасник значно розширив свої знання та практичні навички з надання </w:t>
      </w:r>
      <w:proofErr w:type="spellStart"/>
      <w:r w:rsidRPr="00EC3B76">
        <w:rPr>
          <w:rFonts w:ascii="Times New Roman" w:eastAsia="Calibri" w:hAnsi="Times New Roman" w:cs="Times New Roman"/>
          <w:sz w:val="28"/>
          <w:szCs w:val="28"/>
        </w:rPr>
        <w:t>псп</w:t>
      </w:r>
      <w:proofErr w:type="spellEnd"/>
      <w:r w:rsidRPr="00EC3B76">
        <w:rPr>
          <w:rFonts w:ascii="Times New Roman" w:eastAsia="Calibri" w:hAnsi="Times New Roman" w:cs="Times New Roman"/>
          <w:sz w:val="28"/>
          <w:szCs w:val="28"/>
        </w:rPr>
        <w:t>. це включає ефективні методи оцінки потреб та роботи з різними групами населення, що дозволить надавати більш цілеспрямовану та ефективну допомогу.</w:t>
      </w:r>
    </w:p>
    <w:p w14:paraId="4CA1715D" w14:textId="77777777" w:rsidR="00EC3B76" w:rsidRPr="00EC3B76" w:rsidRDefault="00EC3B76" w:rsidP="00EC3B76">
      <w:pPr>
        <w:spacing w:before="280"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2. створення дієвих механізмів надання послуг</w:t>
      </w:r>
    </w:p>
    <w:p w14:paraId="6886D9EB" w14:textId="77777777" w:rsidR="00EC3B76" w:rsidRPr="00EC3B76" w:rsidRDefault="00EC3B76" w:rsidP="00594021">
      <w:pPr>
        <w:numPr>
          <w:ilvl w:val="0"/>
          <w:numId w:val="57"/>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розробка практичних моделей послуг: під час воркшопу були сформовані конкретні моделі функціонування центрів або пунктів </w:t>
      </w:r>
      <w:proofErr w:type="spellStart"/>
      <w:r w:rsidRPr="00EC3B76">
        <w:rPr>
          <w:rFonts w:ascii="Times New Roman" w:eastAsia="Calibri" w:hAnsi="Times New Roman" w:cs="Times New Roman"/>
          <w:sz w:val="28"/>
          <w:szCs w:val="28"/>
        </w:rPr>
        <w:t>псп</w:t>
      </w:r>
      <w:proofErr w:type="spellEnd"/>
      <w:r w:rsidRPr="00EC3B76">
        <w:rPr>
          <w:rFonts w:ascii="Times New Roman" w:eastAsia="Calibri" w:hAnsi="Times New Roman" w:cs="Times New Roman"/>
          <w:sz w:val="28"/>
          <w:szCs w:val="28"/>
        </w:rPr>
        <w:t>. ці моделі враховують алгоритми взаємодії, чітко визначають функціонал персоналу та деталізують процеси, адаптовані до унікальних умов нашої громади.</w:t>
      </w:r>
    </w:p>
    <w:p w14:paraId="1863041C" w14:textId="77777777" w:rsidR="00EC3B76" w:rsidRPr="00EC3B76" w:rsidRDefault="00EC3B76" w:rsidP="00594021">
      <w:pPr>
        <w:numPr>
          <w:ilvl w:val="0"/>
          <w:numId w:val="57"/>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впровадження інструментів оцінки потреб: учасники тепер вміють ефективно використовувати методики системного виявлення психосоціальних потреб населення. це дозволяє надавати релевантну та своєчасну підтримку, відповідаючи на реальні запити громади.</w:t>
      </w:r>
    </w:p>
    <w:p w14:paraId="29A163B1" w14:textId="77777777" w:rsidR="00EC3B76" w:rsidRPr="00EC3B76" w:rsidRDefault="00EC3B76" w:rsidP="00EC3B76">
      <w:pPr>
        <w:spacing w:before="280"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3. зміцнення співпраці та забезпечення сталості</w:t>
      </w:r>
    </w:p>
    <w:p w14:paraId="2F7A35A6" w14:textId="77777777" w:rsidR="00EC3B76" w:rsidRPr="00EC3B76" w:rsidRDefault="00EC3B76" w:rsidP="00594021">
      <w:pPr>
        <w:numPr>
          <w:ilvl w:val="0"/>
          <w:numId w:val="58"/>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налагодження міцної співпраці: воркшоп значно сприяв встановленню ефективних </w:t>
      </w:r>
      <w:proofErr w:type="spellStart"/>
      <w:r w:rsidRPr="00EC3B76">
        <w:rPr>
          <w:rFonts w:ascii="Times New Roman" w:eastAsia="Calibri" w:hAnsi="Times New Roman" w:cs="Times New Roman"/>
          <w:sz w:val="28"/>
          <w:szCs w:val="28"/>
        </w:rPr>
        <w:t>зв'язків</w:t>
      </w:r>
      <w:proofErr w:type="spellEnd"/>
      <w:r w:rsidRPr="00EC3B76">
        <w:rPr>
          <w:rFonts w:ascii="Times New Roman" w:eastAsia="Calibri" w:hAnsi="Times New Roman" w:cs="Times New Roman"/>
          <w:sz w:val="28"/>
          <w:szCs w:val="28"/>
        </w:rPr>
        <w:t xml:space="preserve"> між представниками органів влади, соціальних служб, медичних установ та громадських організацій. така комплексна та скоординована взаємодія є запорукою всебічної допомоги.</w:t>
      </w:r>
    </w:p>
    <w:p w14:paraId="7E68EB8E" w14:textId="77777777" w:rsidR="00EC3B76" w:rsidRPr="00EC3B76" w:rsidRDefault="00EC3B76" w:rsidP="00594021">
      <w:pPr>
        <w:numPr>
          <w:ilvl w:val="0"/>
          <w:numId w:val="58"/>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формування інформаційних кампаній: ми обговорили ключові елементи комунікаційних стратегій, спрямованих на інформування населення про доступність послуг та подолання будь-якої стигматизації, пов'язаної зі зверненням за психологічною допомогою.</w:t>
      </w:r>
    </w:p>
    <w:p w14:paraId="1A21A704" w14:textId="77777777" w:rsidR="00EC3B76" w:rsidRPr="00EC3B76" w:rsidRDefault="00EC3B76" w:rsidP="00EC3B76">
      <w:p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Учасники воркшопу з </w:t>
      </w:r>
      <w:r w:rsidRPr="00EC3B76">
        <w:rPr>
          <w:rFonts w:ascii="Times New Roman" w:eastAsia="Calibri" w:hAnsi="Times New Roman" w:cs="Times New Roman"/>
          <w:b/>
          <w:sz w:val="28"/>
          <w:szCs w:val="28"/>
        </w:rPr>
        <w:t>психосоціальної підтримки</w:t>
      </w:r>
      <w:r w:rsidRPr="00EC3B76">
        <w:rPr>
          <w:rFonts w:ascii="Times New Roman" w:eastAsia="Calibri" w:hAnsi="Times New Roman" w:cs="Times New Roman"/>
          <w:sz w:val="28"/>
          <w:szCs w:val="28"/>
        </w:rPr>
        <w:t xml:space="preserve">  ставили дуже різноманітні питання, які стосувалися як теоретичних аспектів, так і практичних викликів у наданні допомоги.</w:t>
      </w:r>
    </w:p>
    <w:p w14:paraId="181104D2" w14:textId="77777777" w:rsidR="00EC3B76" w:rsidRPr="00EC3B76" w:rsidRDefault="00EC3B76" w:rsidP="00594021">
      <w:pPr>
        <w:numPr>
          <w:ilvl w:val="0"/>
          <w:numId w:val="55"/>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 ефективно організувати послугу психосоціальної підтримки на рівні громади/організації?</w:t>
      </w:r>
    </w:p>
    <w:p w14:paraId="5FF2A0E3" w14:textId="77777777" w:rsidR="00EC3B76" w:rsidRPr="00EC3B76" w:rsidRDefault="00EC3B76" w:rsidP="00594021">
      <w:pPr>
        <w:numPr>
          <w:ilvl w:val="0"/>
          <w:numId w:val="55"/>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Які ресурси (людські, матеріальні) необхідні для створення якісної послуги?</w:t>
      </w:r>
    </w:p>
    <w:p w14:paraId="7A1311EF" w14:textId="77777777" w:rsidR="00EC3B76" w:rsidRPr="00EC3B76" w:rsidRDefault="00EC3B76" w:rsidP="00594021">
      <w:pPr>
        <w:numPr>
          <w:ilvl w:val="0"/>
          <w:numId w:val="55"/>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 здійснювати координацію між різними установами та фахівцями, які надають психосоціальну підтримку?</w:t>
      </w:r>
    </w:p>
    <w:p w14:paraId="48A3E620" w14:textId="77777777" w:rsidR="00EC3B76" w:rsidRPr="00EC3B76" w:rsidRDefault="00EC3B76" w:rsidP="00594021">
      <w:pPr>
        <w:numPr>
          <w:ilvl w:val="0"/>
          <w:numId w:val="55"/>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Які існують механізми направлення до інших спеціалістів (психологів, психіатрів, соціальних працівників)?</w:t>
      </w:r>
    </w:p>
    <w:p w14:paraId="52C02D78" w14:textId="77777777" w:rsidR="00EC3B76" w:rsidRPr="00EC3B76" w:rsidRDefault="00EC3B76" w:rsidP="00594021">
      <w:pPr>
        <w:numPr>
          <w:ilvl w:val="0"/>
          <w:numId w:val="55"/>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 оцінювати ефективність наданої психосоціальної підтримки?</w:t>
      </w:r>
    </w:p>
    <w:p w14:paraId="319D3840" w14:textId="77777777" w:rsidR="00EC3B76" w:rsidRDefault="00EC3B76" w:rsidP="00594021">
      <w:pPr>
        <w:numPr>
          <w:ilvl w:val="0"/>
          <w:numId w:val="55"/>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Які юридичні та етичні аспекти потрібно враховувати при наданні послуги?</w:t>
      </w:r>
    </w:p>
    <w:p w14:paraId="239909B4" w14:textId="77777777" w:rsidR="00B24CB9" w:rsidRPr="00EC3B76" w:rsidRDefault="00B24CB9" w:rsidP="00B24CB9">
      <w:pPr>
        <w:spacing w:after="280" w:line="240" w:lineRule="auto"/>
        <w:ind w:left="720"/>
        <w:jc w:val="both"/>
        <w:rPr>
          <w:rFonts w:ascii="Times New Roman" w:eastAsia="Calibri" w:hAnsi="Times New Roman" w:cs="Times New Roman"/>
          <w:sz w:val="28"/>
          <w:szCs w:val="28"/>
        </w:rPr>
      </w:pPr>
    </w:p>
    <w:p w14:paraId="7783B90D" w14:textId="77777777" w:rsidR="00EC3B76" w:rsidRPr="00EC3B76" w:rsidRDefault="00EC3B76" w:rsidP="00EC3B76">
      <w:pPr>
        <w:spacing w:after="280" w:line="240" w:lineRule="auto"/>
        <w:jc w:val="both"/>
        <w:rPr>
          <w:rFonts w:ascii="Times New Roman" w:eastAsia="Calibri" w:hAnsi="Times New Roman" w:cs="Times New Roman"/>
          <w:sz w:val="28"/>
          <w:szCs w:val="28"/>
        </w:rPr>
      </w:pPr>
    </w:p>
    <w:p w14:paraId="135F24B5" w14:textId="77777777" w:rsidR="00EC3B76" w:rsidRPr="00EC3B76" w:rsidRDefault="00EC3B76" w:rsidP="00EC3B76">
      <w:pPr>
        <w:spacing w:before="280" w:after="280" w:line="240" w:lineRule="auto"/>
        <w:jc w:val="both"/>
        <w:rPr>
          <w:rFonts w:ascii="Times New Roman" w:eastAsia="Calibri" w:hAnsi="Times New Roman" w:cs="Times New Roman"/>
          <w:sz w:val="28"/>
          <w:szCs w:val="28"/>
        </w:rPr>
      </w:pPr>
      <w:r w:rsidRPr="00EC3B76">
        <w:rPr>
          <w:rFonts w:ascii="Times New Roman" w:hAnsi="Times New Roman" w:cs="Times New Roman"/>
          <w:noProof/>
          <w:sz w:val="28"/>
          <w:szCs w:val="28"/>
        </w:rPr>
        <w:drawing>
          <wp:inline distT="0" distB="0" distL="0" distR="0" wp14:anchorId="3C9D080C" wp14:editId="6F4A825B">
            <wp:extent cx="5940425" cy="3341370"/>
            <wp:effectExtent l="0" t="0" r="0" b="0"/>
            <wp:docPr id="1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940425" cy="3341370"/>
                    </a:xfrm>
                    <a:prstGeom prst="rect">
                      <a:avLst/>
                    </a:prstGeom>
                    <a:ln/>
                  </pic:spPr>
                </pic:pic>
              </a:graphicData>
            </a:graphic>
          </wp:inline>
        </w:drawing>
      </w:r>
    </w:p>
    <w:p w14:paraId="440FE655"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p>
    <w:p w14:paraId="310415A9"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r w:rsidRPr="00EC3B76">
        <w:rPr>
          <w:rFonts w:ascii="Times New Roman" w:hAnsi="Times New Roman" w:cs="Times New Roman"/>
          <w:noProof/>
          <w:sz w:val="28"/>
          <w:szCs w:val="28"/>
        </w:rPr>
        <w:drawing>
          <wp:inline distT="0" distB="0" distL="0" distR="0" wp14:anchorId="1877E0A3" wp14:editId="49F17F31">
            <wp:extent cx="5940425" cy="3341370"/>
            <wp:effectExtent l="0" t="0" r="0" b="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0425" cy="3341370"/>
                    </a:xfrm>
                    <a:prstGeom prst="rect">
                      <a:avLst/>
                    </a:prstGeom>
                    <a:ln/>
                  </pic:spPr>
                </pic:pic>
              </a:graphicData>
            </a:graphic>
          </wp:inline>
        </w:drawing>
      </w:r>
    </w:p>
    <w:p w14:paraId="04BFB284"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p>
    <w:p w14:paraId="49301552"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p>
    <w:p w14:paraId="54AEBA70" w14:textId="77777777" w:rsidR="00EC3B76" w:rsidRPr="00EC3B76" w:rsidRDefault="00EC3B76" w:rsidP="00EC3B76">
      <w:pPr>
        <w:spacing w:line="240" w:lineRule="auto"/>
        <w:jc w:val="both"/>
        <w:rPr>
          <w:rFonts w:ascii="Times New Roman" w:eastAsia="Calibri" w:hAnsi="Times New Roman" w:cs="Times New Roman"/>
          <w:b/>
          <w:sz w:val="28"/>
          <w:szCs w:val="28"/>
        </w:rPr>
      </w:pPr>
    </w:p>
    <w:p w14:paraId="4E3337BF" w14:textId="77777777" w:rsidR="00EC3B76" w:rsidRPr="00EC3B76" w:rsidRDefault="00EC3B76" w:rsidP="00EC3B76">
      <w:pPr>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Рекомендації</w:t>
      </w:r>
    </w:p>
    <w:p w14:paraId="1DEE8B28" w14:textId="77777777" w:rsidR="00EC3B76" w:rsidRPr="00EC3B76" w:rsidRDefault="00EC3B76" w:rsidP="00594021">
      <w:pPr>
        <w:numPr>
          <w:ilvl w:val="0"/>
          <w:numId w:val="59"/>
        </w:numPr>
        <w:spacing w:before="280"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Розробити місцеву дорожню карту/план дій:</w:t>
      </w:r>
      <w:r w:rsidRPr="00EC3B76">
        <w:rPr>
          <w:rFonts w:ascii="Times New Roman" w:eastAsia="Calibri" w:hAnsi="Times New Roman" w:cs="Times New Roman"/>
          <w:sz w:val="28"/>
          <w:szCs w:val="28"/>
        </w:rPr>
        <w:t xml:space="preserve"> На основі отриманих знань, учасникам слід розробити конкретний покроковий план впровадження послуги, визначивши відповідальних осіб, терміни та необхідні ресурси.</w:t>
      </w:r>
    </w:p>
    <w:p w14:paraId="023FFF93" w14:textId="77777777" w:rsidR="00B24CB9" w:rsidRPr="00B24CB9" w:rsidRDefault="00B24CB9" w:rsidP="00B24CB9">
      <w:pPr>
        <w:spacing w:before="280" w:after="0" w:line="240" w:lineRule="auto"/>
        <w:ind w:left="720"/>
        <w:jc w:val="both"/>
        <w:rPr>
          <w:rFonts w:ascii="Times New Roman" w:eastAsia="Calibri" w:hAnsi="Times New Roman" w:cs="Times New Roman"/>
          <w:sz w:val="28"/>
          <w:szCs w:val="28"/>
        </w:rPr>
      </w:pPr>
    </w:p>
    <w:p w14:paraId="635D3F2B" w14:textId="4115F40A" w:rsidR="00EC3B76" w:rsidRPr="00EC3B76" w:rsidRDefault="00EC3B76" w:rsidP="00594021">
      <w:pPr>
        <w:numPr>
          <w:ilvl w:val="0"/>
          <w:numId w:val="60"/>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Забезпечити інтеграцію ПСП у місцеві програми:</w:t>
      </w:r>
      <w:r w:rsidRPr="00EC3B76">
        <w:rPr>
          <w:rFonts w:ascii="Times New Roman" w:eastAsia="Calibri" w:hAnsi="Times New Roman" w:cs="Times New Roman"/>
          <w:sz w:val="28"/>
          <w:szCs w:val="28"/>
        </w:rPr>
        <w:t xml:space="preserve"> Рекомендувати включити питання психосоціальної підтримки до існуючих місцевих програм розвитку, соціального захисту або охорони здоров'я, щоб забезпечити стале фінансування та розвиток.</w:t>
      </w:r>
    </w:p>
    <w:p w14:paraId="0B4D32F6" w14:textId="77777777" w:rsidR="00EC3B76" w:rsidRPr="00EC3B76" w:rsidRDefault="00EC3B76" w:rsidP="00594021">
      <w:pPr>
        <w:numPr>
          <w:ilvl w:val="0"/>
          <w:numId w:val="60"/>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Налагодити формалізовану міжвідомчу співпрацю:</w:t>
      </w:r>
      <w:r w:rsidRPr="00EC3B76">
        <w:rPr>
          <w:rFonts w:ascii="Times New Roman" w:eastAsia="Calibri" w:hAnsi="Times New Roman" w:cs="Times New Roman"/>
          <w:sz w:val="28"/>
          <w:szCs w:val="28"/>
        </w:rPr>
        <w:t xml:space="preserve"> Заохочувати підписання меморандумів про співпрацю або угод між ключовими установами (освіта, медицина, соціальні служби, громадські організації, поліція, ДСНС) для ефективного обміну інформацією та спільного надання послуг.</w:t>
      </w:r>
    </w:p>
    <w:p w14:paraId="2BA8AEC8" w14:textId="77777777" w:rsidR="00EC3B76" w:rsidRPr="00EC3B76" w:rsidRDefault="00EC3B76" w:rsidP="00594021">
      <w:pPr>
        <w:numPr>
          <w:ilvl w:val="0"/>
          <w:numId w:val="60"/>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 xml:space="preserve">Забезпечити системне навчання та </w:t>
      </w:r>
      <w:proofErr w:type="spellStart"/>
      <w:r w:rsidRPr="00EC3B76">
        <w:rPr>
          <w:rFonts w:ascii="Times New Roman" w:eastAsia="Calibri" w:hAnsi="Times New Roman" w:cs="Times New Roman"/>
          <w:b/>
          <w:sz w:val="28"/>
          <w:szCs w:val="28"/>
        </w:rPr>
        <w:t>супервізію</w:t>
      </w:r>
      <w:proofErr w:type="spellEnd"/>
      <w:r w:rsidRPr="00EC3B76">
        <w:rPr>
          <w:rFonts w:ascii="Times New Roman" w:eastAsia="Calibri" w:hAnsi="Times New Roman" w:cs="Times New Roman"/>
          <w:b/>
          <w:sz w:val="28"/>
          <w:szCs w:val="28"/>
        </w:rPr>
        <w:t>:</w:t>
      </w:r>
      <w:r w:rsidRPr="00EC3B76">
        <w:rPr>
          <w:rFonts w:ascii="Times New Roman" w:eastAsia="Calibri" w:hAnsi="Times New Roman" w:cs="Times New Roman"/>
          <w:sz w:val="28"/>
          <w:szCs w:val="28"/>
        </w:rPr>
        <w:t xml:space="preserve"> Рекомендувати створити систему регулярного підвищення кваліфікації для фахівців та волонтерів, які надають ПСП, а також обов'язкову </w:t>
      </w:r>
      <w:proofErr w:type="spellStart"/>
      <w:r w:rsidRPr="00EC3B76">
        <w:rPr>
          <w:rFonts w:ascii="Times New Roman" w:eastAsia="Calibri" w:hAnsi="Times New Roman" w:cs="Times New Roman"/>
          <w:sz w:val="28"/>
          <w:szCs w:val="28"/>
        </w:rPr>
        <w:t>супервізію</w:t>
      </w:r>
      <w:proofErr w:type="spellEnd"/>
      <w:r w:rsidRPr="00EC3B76">
        <w:rPr>
          <w:rFonts w:ascii="Times New Roman" w:eastAsia="Calibri" w:hAnsi="Times New Roman" w:cs="Times New Roman"/>
          <w:sz w:val="28"/>
          <w:szCs w:val="28"/>
        </w:rPr>
        <w:t xml:space="preserve"> для запобігання вигоранню та підтримки професійного зростання.</w:t>
      </w:r>
    </w:p>
    <w:p w14:paraId="0145F6F7" w14:textId="77777777" w:rsidR="00EC3B76" w:rsidRPr="00EC3B76" w:rsidRDefault="00EC3B76" w:rsidP="00594021">
      <w:pPr>
        <w:numPr>
          <w:ilvl w:val="0"/>
          <w:numId w:val="60"/>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Розробити програму навчання волонтерів:</w:t>
      </w:r>
      <w:r w:rsidRPr="00EC3B76">
        <w:rPr>
          <w:rFonts w:ascii="Times New Roman" w:eastAsia="Calibri" w:hAnsi="Times New Roman" w:cs="Times New Roman"/>
          <w:sz w:val="28"/>
          <w:szCs w:val="28"/>
        </w:rPr>
        <w:t xml:space="preserve"> Створити адаптовані програми навчання для волонтерів, які бажають долучитися до надання психосоціальної підтримки, з акцентом на безпеку, етику та базові навички.</w:t>
      </w:r>
    </w:p>
    <w:p w14:paraId="74202011" w14:textId="77777777" w:rsidR="00EC3B76" w:rsidRPr="00EC3B76" w:rsidRDefault="00EC3B76" w:rsidP="00594021">
      <w:pPr>
        <w:numPr>
          <w:ilvl w:val="0"/>
          <w:numId w:val="61"/>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Сформувати реєстр кваліфікованих фахівців:</w:t>
      </w:r>
      <w:r w:rsidRPr="00EC3B76">
        <w:rPr>
          <w:rFonts w:ascii="Times New Roman" w:eastAsia="Calibri" w:hAnsi="Times New Roman" w:cs="Times New Roman"/>
          <w:sz w:val="28"/>
          <w:szCs w:val="28"/>
        </w:rPr>
        <w:t xml:space="preserve"> Створити місцеву базу даних фахівців, які пройшли навчання з ПСП, для швидкої мобілізації у разі потреби та ефективного розподілу навантаження.</w:t>
      </w:r>
    </w:p>
    <w:p w14:paraId="0F7B312E" w14:textId="77777777" w:rsidR="00EC3B76" w:rsidRPr="00EC3B76" w:rsidRDefault="00EC3B76" w:rsidP="00594021">
      <w:pPr>
        <w:numPr>
          <w:ilvl w:val="0"/>
          <w:numId w:val="61"/>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Визначити доступні приміщення та обладнання:</w:t>
      </w:r>
      <w:r w:rsidRPr="00EC3B76">
        <w:rPr>
          <w:rFonts w:ascii="Times New Roman" w:eastAsia="Calibri" w:hAnsi="Times New Roman" w:cs="Times New Roman"/>
          <w:sz w:val="28"/>
          <w:szCs w:val="28"/>
        </w:rPr>
        <w:t xml:space="preserve"> Рекомендувати громаді виділити або адаптувати приміщення для надання послуг ПСП, забезпечивши конфіденційність, безпеку та відповідне обладнання (меблі, засоби зв'язку, канцтовари тощо).</w:t>
      </w:r>
    </w:p>
    <w:p w14:paraId="041A5A40" w14:textId="77777777" w:rsidR="00EC3B76" w:rsidRPr="00EC3B76" w:rsidRDefault="00EC3B76" w:rsidP="00594021">
      <w:pPr>
        <w:numPr>
          <w:ilvl w:val="0"/>
          <w:numId w:val="61"/>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Запровадити механізми оцінки ефективності:</w:t>
      </w:r>
      <w:r w:rsidRPr="00EC3B76">
        <w:rPr>
          <w:rFonts w:ascii="Times New Roman" w:eastAsia="Calibri" w:hAnsi="Times New Roman" w:cs="Times New Roman"/>
          <w:sz w:val="28"/>
          <w:szCs w:val="28"/>
        </w:rPr>
        <w:t xml:space="preserve"> Рекомендувати регулярний збір даних та аналіз показників ефективності послуги (наприклад, кількість звернень, результати опитувань отримувачів послуг, динаміка психоемоційного стану) для її постійного покращення.</w:t>
      </w:r>
    </w:p>
    <w:p w14:paraId="020506FF" w14:textId="77777777" w:rsidR="00EC3B76" w:rsidRPr="00EC3B76" w:rsidRDefault="00EC3B76" w:rsidP="00594021">
      <w:pPr>
        <w:numPr>
          <w:ilvl w:val="0"/>
          <w:numId w:val="62"/>
        </w:numPr>
        <w:spacing w:before="280"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Розробити та впровадити інформаційну кампанію:</w:t>
      </w:r>
      <w:r w:rsidRPr="00EC3B76">
        <w:rPr>
          <w:rFonts w:ascii="Times New Roman" w:eastAsia="Calibri" w:hAnsi="Times New Roman" w:cs="Times New Roman"/>
          <w:sz w:val="28"/>
          <w:szCs w:val="28"/>
        </w:rPr>
        <w:t xml:space="preserve"> Рекомендовано створити інформаційні матеріали (буклети, плакати, оголошення в ЗМІ та соціальних мережах) для інформування населення про доступність послуг ПСП, їхню користь та способи звернення.</w:t>
      </w:r>
    </w:p>
    <w:p w14:paraId="15EA0B87" w14:textId="77777777" w:rsidR="00EC3B76" w:rsidRPr="00EC3B76" w:rsidRDefault="00EC3B76" w:rsidP="00594021">
      <w:pPr>
        <w:numPr>
          <w:ilvl w:val="0"/>
          <w:numId w:val="62"/>
        </w:numPr>
        <w:spacing w:after="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 xml:space="preserve">Проводити регулярні заходи з </w:t>
      </w:r>
      <w:proofErr w:type="spellStart"/>
      <w:r w:rsidRPr="00EC3B76">
        <w:rPr>
          <w:rFonts w:ascii="Times New Roman" w:eastAsia="Calibri" w:hAnsi="Times New Roman" w:cs="Times New Roman"/>
          <w:b/>
          <w:sz w:val="28"/>
          <w:szCs w:val="28"/>
        </w:rPr>
        <w:t>дестигматизації</w:t>
      </w:r>
      <w:proofErr w:type="spellEnd"/>
      <w:r w:rsidRPr="00EC3B76">
        <w:rPr>
          <w:rFonts w:ascii="Times New Roman" w:eastAsia="Calibri" w:hAnsi="Times New Roman" w:cs="Times New Roman"/>
          <w:b/>
          <w:sz w:val="28"/>
          <w:szCs w:val="28"/>
        </w:rPr>
        <w:t>:</w:t>
      </w:r>
      <w:r w:rsidRPr="00EC3B76">
        <w:rPr>
          <w:rFonts w:ascii="Times New Roman" w:eastAsia="Calibri" w:hAnsi="Times New Roman" w:cs="Times New Roman"/>
          <w:sz w:val="28"/>
          <w:szCs w:val="28"/>
        </w:rPr>
        <w:t xml:space="preserve"> Організовувати просвітницькі заходи, "круглі столи", зустрічі з населенням, спрямовані на подолання стигми щодо звернень за психосоціальною допомогою.</w:t>
      </w:r>
    </w:p>
    <w:p w14:paraId="4EC8F7EF" w14:textId="77777777" w:rsidR="00EC3B76" w:rsidRPr="00EC3B76" w:rsidRDefault="00EC3B76" w:rsidP="00594021">
      <w:pPr>
        <w:numPr>
          <w:ilvl w:val="0"/>
          <w:numId w:val="62"/>
        </w:numPr>
        <w:spacing w:after="280"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Створити механізм зворотного зв'язку:</w:t>
      </w:r>
      <w:r w:rsidRPr="00EC3B76">
        <w:rPr>
          <w:rFonts w:ascii="Times New Roman" w:eastAsia="Calibri" w:hAnsi="Times New Roman" w:cs="Times New Roman"/>
          <w:sz w:val="28"/>
          <w:szCs w:val="28"/>
        </w:rPr>
        <w:t xml:space="preserve"> Запровадити анонімні скриньки для звернень, гарячі лінії або онлайн-форми для отримання зворотного зв'язку від отримувачів послуг щодо якості та доступності допомоги.</w:t>
      </w:r>
    </w:p>
    <w:p w14:paraId="0EDC7E05"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3BDB3266" w14:textId="77777777" w:rsidR="00EC3B76" w:rsidRDefault="00EC3B76" w:rsidP="00EC3B76">
      <w:pPr>
        <w:spacing w:line="240" w:lineRule="auto"/>
        <w:jc w:val="both"/>
        <w:rPr>
          <w:rFonts w:ascii="Calibri" w:eastAsia="Calibri" w:hAnsi="Calibri" w:cs="Calibri"/>
        </w:rPr>
      </w:pPr>
    </w:p>
    <w:p w14:paraId="63294FD0" w14:textId="77777777" w:rsidR="00EC3B76" w:rsidRDefault="00EC3B76" w:rsidP="00EC3B76">
      <w:pPr>
        <w:spacing w:line="240" w:lineRule="auto"/>
        <w:jc w:val="both"/>
        <w:rPr>
          <w:rFonts w:ascii="Calibri" w:eastAsia="Calibri" w:hAnsi="Calibri" w:cs="Calibri"/>
        </w:rPr>
      </w:pPr>
    </w:p>
    <w:p w14:paraId="42E7D9D2" w14:textId="77777777" w:rsidR="00EC3B76" w:rsidRDefault="00EC3B76" w:rsidP="00EC3B76"/>
    <w:p w14:paraId="539C1F69" w14:textId="77777777" w:rsidR="00EC3B76" w:rsidRDefault="00EC3B76" w:rsidP="00EC3B76"/>
    <w:p w14:paraId="276DDBFC" w14:textId="0466B02E" w:rsidR="00EC3B76" w:rsidRDefault="00EC3B76" w:rsidP="00EC3B76">
      <w:pPr>
        <w:jc w:val="right"/>
        <w:rPr>
          <w:rFonts w:ascii="Times New Roman" w:hAnsi="Times New Roman" w:cs="Times New Roman"/>
          <w:sz w:val="28"/>
          <w:szCs w:val="28"/>
        </w:rPr>
      </w:pPr>
      <w:r w:rsidRPr="00EC3B76">
        <w:rPr>
          <w:rFonts w:ascii="Times New Roman" w:hAnsi="Times New Roman" w:cs="Times New Roman"/>
          <w:sz w:val="28"/>
          <w:szCs w:val="28"/>
        </w:rPr>
        <w:t>Додаток</w:t>
      </w:r>
      <w:r>
        <w:rPr>
          <w:rFonts w:ascii="Times New Roman" w:hAnsi="Times New Roman" w:cs="Times New Roman"/>
          <w:sz w:val="28"/>
          <w:szCs w:val="28"/>
        </w:rPr>
        <w:t xml:space="preserve"> Г</w:t>
      </w:r>
    </w:p>
    <w:p w14:paraId="31F55F38" w14:textId="77777777" w:rsidR="00EC3B76" w:rsidRDefault="00EC3B76" w:rsidP="00EC3B76">
      <w:pPr>
        <w:spacing w:line="240" w:lineRule="auto"/>
        <w:rPr>
          <w:rFonts w:ascii="Calibri" w:eastAsia="Calibri" w:hAnsi="Calibri" w:cs="Calibri"/>
          <w:b/>
        </w:rPr>
      </w:pPr>
    </w:p>
    <w:p w14:paraId="2D52B113" w14:textId="77777777" w:rsidR="00EC3B76" w:rsidRDefault="00EC3B76" w:rsidP="00EC3B76">
      <w:pPr>
        <w:spacing w:line="240" w:lineRule="auto"/>
        <w:rPr>
          <w:rFonts w:ascii="Calibri" w:eastAsia="Calibri" w:hAnsi="Calibri" w:cs="Calibri"/>
          <w:b/>
        </w:rPr>
      </w:pPr>
    </w:p>
    <w:p w14:paraId="585FF58D" w14:textId="77777777" w:rsidR="00EC3B76" w:rsidRPr="00EC3B76" w:rsidRDefault="00EC3B76" w:rsidP="00EC3B76">
      <w:pPr>
        <w:spacing w:line="240" w:lineRule="auto"/>
        <w:rPr>
          <w:rFonts w:ascii="Times New Roman" w:eastAsia="Calibri" w:hAnsi="Times New Roman" w:cs="Times New Roman"/>
          <w:b/>
          <w:sz w:val="28"/>
          <w:szCs w:val="28"/>
          <w:highlight w:val="white"/>
        </w:rPr>
      </w:pPr>
      <w:r w:rsidRPr="00EC3B76">
        <w:rPr>
          <w:rFonts w:ascii="Times New Roman" w:eastAsia="Calibri" w:hAnsi="Times New Roman" w:cs="Times New Roman"/>
          <w:b/>
          <w:sz w:val="28"/>
          <w:szCs w:val="28"/>
        </w:rPr>
        <w:t xml:space="preserve">Проєкт: </w:t>
      </w:r>
      <w:r w:rsidRPr="00EC3B76">
        <w:rPr>
          <w:rFonts w:ascii="Times New Roman" w:eastAsia="Calibri" w:hAnsi="Times New Roman" w:cs="Times New Roman"/>
          <w:b/>
          <w:sz w:val="28"/>
          <w:szCs w:val="28"/>
          <w:highlight w:val="white"/>
        </w:rPr>
        <w:t>Підтримка реформи Кращого Догляду у Волинській області шляхом посилення соціальних послуг та системи догляду за дітьми</w:t>
      </w:r>
    </w:p>
    <w:p w14:paraId="745BFF48" w14:textId="77777777" w:rsidR="00EC3B76" w:rsidRPr="00EC3B76" w:rsidRDefault="00EC3B76" w:rsidP="00EC3B76">
      <w:pPr>
        <w:spacing w:line="240" w:lineRule="auto"/>
        <w:rPr>
          <w:rFonts w:ascii="Times New Roman" w:eastAsia="Calibri" w:hAnsi="Times New Roman" w:cs="Times New Roman"/>
          <w:b/>
          <w:sz w:val="28"/>
          <w:szCs w:val="28"/>
          <w:highlight w:val="white"/>
        </w:rPr>
      </w:pPr>
    </w:p>
    <w:p w14:paraId="085D5DED"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Організація: ГС «Українська мережа за права дитини»</w:t>
      </w:r>
    </w:p>
    <w:p w14:paraId="00E90ED0" w14:textId="77777777" w:rsidR="00EC3B76" w:rsidRPr="00EC3B76" w:rsidRDefault="00EC3B76" w:rsidP="00EC3B76">
      <w:pPr>
        <w:spacing w:line="240" w:lineRule="auto"/>
        <w:jc w:val="center"/>
        <w:rPr>
          <w:rFonts w:ascii="Times New Roman" w:eastAsia="Calibri" w:hAnsi="Times New Roman" w:cs="Times New Roman"/>
          <w:b/>
          <w:sz w:val="28"/>
          <w:szCs w:val="28"/>
        </w:rPr>
      </w:pPr>
    </w:p>
    <w:p w14:paraId="07EA0082" w14:textId="77777777" w:rsidR="00EC3B76" w:rsidRPr="00EC3B76" w:rsidRDefault="00EC3B76" w:rsidP="00EC3B76">
      <w:pPr>
        <w:spacing w:line="240" w:lineRule="auto"/>
        <w:jc w:val="center"/>
        <w:rPr>
          <w:rFonts w:ascii="Times New Roman" w:eastAsia="Calibri" w:hAnsi="Times New Roman" w:cs="Times New Roman"/>
          <w:b/>
          <w:i/>
          <w:sz w:val="28"/>
          <w:szCs w:val="28"/>
        </w:rPr>
      </w:pPr>
      <w:r w:rsidRPr="00EC3B76">
        <w:rPr>
          <w:rFonts w:ascii="Times New Roman" w:eastAsia="Calibri" w:hAnsi="Times New Roman" w:cs="Times New Roman"/>
          <w:b/>
          <w:i/>
          <w:sz w:val="28"/>
          <w:szCs w:val="28"/>
        </w:rPr>
        <w:t xml:space="preserve">Звіт </w:t>
      </w:r>
    </w:p>
    <w:p w14:paraId="37221E85" w14:textId="77777777" w:rsidR="00EC3B76" w:rsidRPr="00EC3B76" w:rsidRDefault="00EC3B76" w:rsidP="00EC3B76">
      <w:pPr>
        <w:spacing w:line="240" w:lineRule="auto"/>
        <w:jc w:val="center"/>
        <w:rPr>
          <w:rFonts w:ascii="Times New Roman" w:eastAsia="Calibri" w:hAnsi="Times New Roman" w:cs="Times New Roman"/>
          <w:b/>
          <w:sz w:val="28"/>
          <w:szCs w:val="28"/>
        </w:rPr>
      </w:pPr>
      <w:r w:rsidRPr="00EC3B76">
        <w:rPr>
          <w:rFonts w:ascii="Times New Roman" w:eastAsia="Calibri" w:hAnsi="Times New Roman" w:cs="Times New Roman"/>
          <w:b/>
          <w:i/>
          <w:sz w:val="28"/>
          <w:szCs w:val="28"/>
        </w:rPr>
        <w:t xml:space="preserve">Про проведення консультації з організації надання послуги життєстійкості «Психосоціальна підтримка» в </w:t>
      </w:r>
      <w:proofErr w:type="spellStart"/>
      <w:r w:rsidRPr="00EC3B76">
        <w:rPr>
          <w:rFonts w:ascii="Times New Roman" w:eastAsia="Calibri" w:hAnsi="Times New Roman" w:cs="Times New Roman"/>
          <w:b/>
          <w:i/>
          <w:sz w:val="28"/>
          <w:szCs w:val="28"/>
        </w:rPr>
        <w:t>Голобській</w:t>
      </w:r>
      <w:proofErr w:type="spellEnd"/>
      <w:r w:rsidRPr="00EC3B76">
        <w:rPr>
          <w:rFonts w:ascii="Times New Roman" w:eastAsia="Calibri" w:hAnsi="Times New Roman" w:cs="Times New Roman"/>
          <w:b/>
          <w:i/>
          <w:sz w:val="28"/>
          <w:szCs w:val="28"/>
        </w:rPr>
        <w:t xml:space="preserve"> ТГ</w:t>
      </w:r>
    </w:p>
    <w:p w14:paraId="32F9A880"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Дата    02.07.2025                                                                                           </w:t>
      </w:r>
    </w:p>
    <w:p w14:paraId="2EC1FFEE" w14:textId="77777777" w:rsidR="00EC3B76" w:rsidRPr="00EC3B76" w:rsidRDefault="00EC3B76" w:rsidP="00EC3B76">
      <w:pPr>
        <w:spacing w:line="240" w:lineRule="auto"/>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Локація </w:t>
      </w:r>
      <w:proofErr w:type="spellStart"/>
      <w:r w:rsidRPr="00EC3B76">
        <w:rPr>
          <w:rFonts w:ascii="Times New Roman" w:eastAsia="Calibri" w:hAnsi="Times New Roman" w:cs="Times New Roman"/>
          <w:b/>
          <w:sz w:val="28"/>
          <w:szCs w:val="28"/>
        </w:rPr>
        <w:t>zoom</w:t>
      </w:r>
      <w:proofErr w:type="spellEnd"/>
    </w:p>
    <w:p w14:paraId="63842799" w14:textId="77777777" w:rsidR="00EC3B76" w:rsidRPr="00EC3B76" w:rsidRDefault="00EC3B76" w:rsidP="00EC3B76">
      <w:pPr>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Тема : “ Наслідки дитячих травм”</w:t>
      </w:r>
    </w:p>
    <w:p w14:paraId="5FF00620" w14:textId="77777777" w:rsidR="00EC3B76" w:rsidRPr="00EC3B76" w:rsidRDefault="00EC3B76" w:rsidP="00EC3B76">
      <w:pPr>
        <w:tabs>
          <w:tab w:val="left" w:pos="851"/>
        </w:tabs>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b/>
          <w:sz w:val="28"/>
          <w:szCs w:val="28"/>
        </w:rPr>
        <w:t xml:space="preserve">Мета заходу: </w:t>
      </w:r>
      <w:r w:rsidRPr="00EC3B76">
        <w:rPr>
          <w:rFonts w:ascii="Times New Roman" w:eastAsia="Calibri" w:hAnsi="Times New Roman" w:cs="Times New Roman"/>
          <w:sz w:val="28"/>
          <w:szCs w:val="28"/>
        </w:rPr>
        <w:t>допомогти суб'єктами соціальної роботи, соціальним працівникам, спеціалістам центрів життєстійкості  зрозуміти вплив травматичного досвіду дитинства на поточне життя дитини і її майбутнє, емоційний стан, поведінку та стосунки, а також розробити стратегії для зцілення та покращення якості життя.</w:t>
      </w:r>
    </w:p>
    <w:p w14:paraId="1627E8E5" w14:textId="77777777" w:rsidR="00EC3B76" w:rsidRPr="00EC3B76" w:rsidRDefault="00EC3B76" w:rsidP="00EC3B76">
      <w:pPr>
        <w:tabs>
          <w:tab w:val="left" w:pos="851"/>
        </w:tabs>
        <w:spacing w:line="240" w:lineRule="auto"/>
        <w:jc w:val="both"/>
        <w:rPr>
          <w:rFonts w:ascii="Times New Roman" w:eastAsia="Calibri" w:hAnsi="Times New Roman" w:cs="Times New Roman"/>
          <w:b/>
          <w:sz w:val="28"/>
          <w:szCs w:val="28"/>
        </w:rPr>
      </w:pPr>
    </w:p>
    <w:p w14:paraId="141E68EB" w14:textId="77777777" w:rsidR="00EC3B76" w:rsidRDefault="00EC3B76" w:rsidP="00EC3B76">
      <w:pPr>
        <w:shd w:val="clear" w:color="auto" w:fill="FFFFFF"/>
        <w:spacing w:after="30" w:line="240" w:lineRule="auto"/>
        <w:ind w:right="240"/>
        <w:rPr>
          <w:rFonts w:ascii="Calibri" w:eastAsia="Calibri" w:hAnsi="Calibri" w:cs="Calibri"/>
          <w:b/>
        </w:rPr>
      </w:pPr>
    </w:p>
    <w:p w14:paraId="6DABBD09" w14:textId="77777777" w:rsidR="00EC3B76" w:rsidRDefault="00EC3B76" w:rsidP="00EC3B76">
      <w:pPr>
        <w:spacing w:line="240" w:lineRule="auto"/>
        <w:jc w:val="both"/>
        <w:rPr>
          <w:rFonts w:ascii="Calibri" w:eastAsia="Calibri" w:hAnsi="Calibri" w:cs="Calibri"/>
        </w:rPr>
      </w:pPr>
      <w:r>
        <w:rPr>
          <w:rFonts w:ascii="Calibri" w:eastAsia="Calibri" w:hAnsi="Calibri" w:cs="Calibri"/>
          <w:b/>
        </w:rPr>
        <w:t>Кількість експертних днів:</w:t>
      </w:r>
      <w:r>
        <w:rPr>
          <w:rFonts w:ascii="Calibri" w:eastAsia="Calibri" w:hAnsi="Calibri" w:cs="Calibri"/>
        </w:rPr>
        <w:t xml:space="preserve"> 1</w:t>
      </w:r>
    </w:p>
    <w:p w14:paraId="707FEEEA" w14:textId="77777777" w:rsidR="00EC3B76" w:rsidRDefault="00EC3B76" w:rsidP="00EC3B76">
      <w:pPr>
        <w:spacing w:line="240" w:lineRule="auto"/>
        <w:jc w:val="both"/>
        <w:rPr>
          <w:rFonts w:ascii="Calibri" w:eastAsia="Calibri" w:hAnsi="Calibri" w:cs="Calibri"/>
          <w:b/>
        </w:rPr>
      </w:pPr>
      <w:r>
        <w:rPr>
          <w:rFonts w:ascii="Calibri" w:eastAsia="Calibri" w:hAnsi="Calibri" w:cs="Calibri"/>
          <w:b/>
        </w:rPr>
        <w:t>Експерт:</w:t>
      </w:r>
      <w:r>
        <w:rPr>
          <w:rFonts w:ascii="Calibri" w:eastAsia="Calibri" w:hAnsi="Calibri" w:cs="Calibri"/>
        </w:rPr>
        <w:t xml:space="preserve"> </w:t>
      </w:r>
      <w:proofErr w:type="spellStart"/>
      <w:r>
        <w:rPr>
          <w:rFonts w:ascii="Calibri" w:eastAsia="Calibri" w:hAnsi="Calibri" w:cs="Calibri"/>
        </w:rPr>
        <w:t>Пона</w:t>
      </w:r>
      <w:proofErr w:type="spellEnd"/>
      <w:r>
        <w:rPr>
          <w:rFonts w:ascii="Calibri" w:eastAsia="Calibri" w:hAnsi="Calibri" w:cs="Calibri"/>
        </w:rPr>
        <w:t xml:space="preserve"> Л. М.</w:t>
      </w:r>
    </w:p>
    <w:tbl>
      <w:tblPr>
        <w:tblW w:w="468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0"/>
        <w:gridCol w:w="970"/>
      </w:tblGrid>
      <w:tr w:rsidR="00EC3B76" w14:paraId="4018BEC5" w14:textId="77777777" w:rsidTr="001E1D12">
        <w:trPr>
          <w:trHeight w:val="262"/>
        </w:trPr>
        <w:tc>
          <w:tcPr>
            <w:tcW w:w="3710" w:type="dxa"/>
            <w:tcBorders>
              <w:top w:val="nil"/>
              <w:left w:val="nil"/>
              <w:bottom w:val="nil"/>
              <w:right w:val="single" w:sz="4" w:space="0" w:color="000000"/>
            </w:tcBorders>
          </w:tcPr>
          <w:p w14:paraId="76FD6F88" w14:textId="77777777" w:rsidR="00EC3B76" w:rsidRDefault="00EC3B76" w:rsidP="001E1D12">
            <w:pPr>
              <w:spacing w:line="240" w:lineRule="auto"/>
              <w:rPr>
                <w:rFonts w:ascii="Calibri" w:eastAsia="Calibri" w:hAnsi="Calibri" w:cs="Calibri"/>
                <w:b/>
              </w:rPr>
            </w:pPr>
            <w:r>
              <w:rPr>
                <w:rFonts w:ascii="Calibri" w:eastAsia="Calibri" w:hAnsi="Calibri" w:cs="Calibri"/>
                <w:b/>
              </w:rPr>
              <w:t>Загальна кількість учасників (цільова і нецільова аудиторії):</w:t>
            </w:r>
          </w:p>
        </w:tc>
        <w:tc>
          <w:tcPr>
            <w:tcW w:w="970" w:type="dxa"/>
            <w:tcBorders>
              <w:top w:val="single" w:sz="4" w:space="0" w:color="000000"/>
              <w:left w:val="single" w:sz="4" w:space="0" w:color="000000"/>
              <w:bottom w:val="single" w:sz="4" w:space="0" w:color="000000"/>
              <w:right w:val="single" w:sz="4" w:space="0" w:color="000000"/>
            </w:tcBorders>
          </w:tcPr>
          <w:p w14:paraId="73AC9D3A" w14:textId="77777777" w:rsidR="00EC3B76" w:rsidRDefault="00EC3B76" w:rsidP="001E1D12">
            <w:pPr>
              <w:tabs>
                <w:tab w:val="left" w:pos="210"/>
              </w:tabs>
              <w:spacing w:line="240" w:lineRule="auto"/>
              <w:jc w:val="center"/>
              <w:rPr>
                <w:rFonts w:ascii="Calibri" w:eastAsia="Calibri" w:hAnsi="Calibri" w:cs="Calibri"/>
              </w:rPr>
            </w:pPr>
            <w:r>
              <w:rPr>
                <w:rFonts w:ascii="Calibri" w:eastAsia="Calibri" w:hAnsi="Calibri" w:cs="Calibri"/>
              </w:rPr>
              <w:t>4</w:t>
            </w:r>
          </w:p>
        </w:tc>
      </w:tr>
      <w:tr w:rsidR="00EC3B76" w14:paraId="6C0AC506" w14:textId="77777777" w:rsidTr="001E1D12">
        <w:tc>
          <w:tcPr>
            <w:tcW w:w="3710" w:type="dxa"/>
            <w:tcBorders>
              <w:top w:val="nil"/>
              <w:left w:val="nil"/>
              <w:bottom w:val="nil"/>
              <w:right w:val="single" w:sz="4" w:space="0" w:color="000000"/>
            </w:tcBorders>
          </w:tcPr>
          <w:p w14:paraId="105B596C"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 xml:space="preserve">чоловіків </w:t>
            </w:r>
          </w:p>
        </w:tc>
        <w:tc>
          <w:tcPr>
            <w:tcW w:w="970" w:type="dxa"/>
            <w:tcBorders>
              <w:top w:val="single" w:sz="4" w:space="0" w:color="000000"/>
              <w:left w:val="single" w:sz="4" w:space="0" w:color="000000"/>
              <w:bottom w:val="single" w:sz="4" w:space="0" w:color="000000"/>
              <w:right w:val="single" w:sz="4" w:space="0" w:color="000000"/>
            </w:tcBorders>
          </w:tcPr>
          <w:p w14:paraId="1B822D26" w14:textId="77777777" w:rsidR="00EC3B76" w:rsidRDefault="00EC3B76" w:rsidP="001E1D12">
            <w:pPr>
              <w:spacing w:line="240" w:lineRule="auto"/>
              <w:jc w:val="center"/>
              <w:rPr>
                <w:rFonts w:ascii="Calibri" w:eastAsia="Calibri" w:hAnsi="Calibri" w:cs="Calibri"/>
              </w:rPr>
            </w:pPr>
          </w:p>
        </w:tc>
      </w:tr>
      <w:tr w:rsidR="00EC3B76" w14:paraId="35376555" w14:textId="77777777" w:rsidTr="001E1D12">
        <w:trPr>
          <w:trHeight w:val="62"/>
        </w:trPr>
        <w:tc>
          <w:tcPr>
            <w:tcW w:w="3710" w:type="dxa"/>
            <w:tcBorders>
              <w:top w:val="nil"/>
              <w:left w:val="nil"/>
              <w:bottom w:val="nil"/>
              <w:right w:val="single" w:sz="4" w:space="0" w:color="000000"/>
            </w:tcBorders>
          </w:tcPr>
          <w:p w14:paraId="74355630"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жінок</w:t>
            </w:r>
          </w:p>
        </w:tc>
        <w:tc>
          <w:tcPr>
            <w:tcW w:w="970" w:type="dxa"/>
            <w:tcBorders>
              <w:top w:val="single" w:sz="4" w:space="0" w:color="000000"/>
              <w:left w:val="single" w:sz="4" w:space="0" w:color="000000"/>
              <w:bottom w:val="single" w:sz="4" w:space="0" w:color="000000"/>
              <w:right w:val="single" w:sz="4" w:space="0" w:color="000000"/>
            </w:tcBorders>
          </w:tcPr>
          <w:p w14:paraId="3D385591" w14:textId="77777777" w:rsidR="00EC3B76" w:rsidRDefault="00EC3B76" w:rsidP="001E1D12">
            <w:pPr>
              <w:spacing w:line="240" w:lineRule="auto"/>
              <w:jc w:val="center"/>
              <w:rPr>
                <w:rFonts w:ascii="Calibri" w:eastAsia="Calibri" w:hAnsi="Calibri" w:cs="Calibri"/>
              </w:rPr>
            </w:pPr>
            <w:r>
              <w:rPr>
                <w:rFonts w:ascii="Calibri" w:eastAsia="Calibri" w:hAnsi="Calibri" w:cs="Calibri"/>
              </w:rPr>
              <w:t>4</w:t>
            </w:r>
          </w:p>
        </w:tc>
      </w:tr>
    </w:tbl>
    <w:p w14:paraId="29373690" w14:textId="77777777" w:rsidR="00EC3B76" w:rsidRDefault="00EC3B76" w:rsidP="00EC3B76">
      <w:pPr>
        <w:spacing w:line="240" w:lineRule="auto"/>
        <w:rPr>
          <w:rFonts w:ascii="Calibri" w:eastAsia="Calibri" w:hAnsi="Calibri" w:cs="Calibri"/>
          <w:i/>
        </w:rPr>
      </w:pPr>
    </w:p>
    <w:p w14:paraId="4634ED22" w14:textId="77777777" w:rsidR="00EC3B76" w:rsidRDefault="00EC3B76" w:rsidP="00EC3B76">
      <w:pPr>
        <w:spacing w:line="240" w:lineRule="auto"/>
        <w:rPr>
          <w:rFonts w:ascii="Calibri" w:eastAsia="Calibri" w:hAnsi="Calibri" w:cs="Calibri"/>
          <w:i/>
        </w:rPr>
      </w:pPr>
      <w:r>
        <w:rPr>
          <w:rFonts w:ascii="Calibri" w:eastAsia="Calibri" w:hAnsi="Calibri" w:cs="Calibri"/>
          <w:i/>
        </w:rPr>
        <w:t>(оберіть потрібний список відповідно до індикатора, за яким проводиться тренінг)</w:t>
      </w:r>
    </w:p>
    <w:tbl>
      <w:tblPr>
        <w:tblW w:w="87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6"/>
        <w:gridCol w:w="957"/>
        <w:gridCol w:w="2190"/>
        <w:gridCol w:w="1961"/>
      </w:tblGrid>
      <w:tr w:rsidR="00EC3B76" w14:paraId="29703C7E"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7779FB61" w14:textId="77777777" w:rsidR="00EC3B76" w:rsidRDefault="00EC3B76" w:rsidP="001E1D12">
            <w:pPr>
              <w:spacing w:line="240" w:lineRule="auto"/>
              <w:rPr>
                <w:rFonts w:ascii="Calibri" w:eastAsia="Calibri" w:hAnsi="Calibri" w:cs="Calibri"/>
              </w:rPr>
            </w:pPr>
            <w:r>
              <w:rPr>
                <w:rFonts w:ascii="Calibri" w:eastAsia="Calibri" w:hAnsi="Calibri" w:cs="Calibri"/>
              </w:rPr>
              <w:t>Голова ТГ, заступник ТГ</w:t>
            </w:r>
          </w:p>
        </w:tc>
        <w:tc>
          <w:tcPr>
            <w:tcW w:w="1961" w:type="dxa"/>
            <w:tcBorders>
              <w:top w:val="single" w:sz="6" w:space="0" w:color="000000"/>
              <w:left w:val="single" w:sz="6" w:space="0" w:color="000000"/>
              <w:bottom w:val="single" w:sz="6" w:space="0" w:color="000000"/>
              <w:right w:val="single" w:sz="4" w:space="0" w:color="000000"/>
            </w:tcBorders>
          </w:tcPr>
          <w:p w14:paraId="1DADA3C3" w14:textId="77777777" w:rsidR="00EC3B76" w:rsidRDefault="00EC3B76" w:rsidP="001E1D12">
            <w:pPr>
              <w:spacing w:line="240" w:lineRule="auto"/>
              <w:rPr>
                <w:rFonts w:ascii="Calibri" w:eastAsia="Calibri" w:hAnsi="Calibri" w:cs="Calibri"/>
              </w:rPr>
            </w:pPr>
          </w:p>
        </w:tc>
      </w:tr>
      <w:tr w:rsidR="00EC3B76" w14:paraId="7CE1784F"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1CD80A5" w14:textId="77777777" w:rsidR="00EC3B76" w:rsidRDefault="00EC3B76" w:rsidP="001E1D12">
            <w:pPr>
              <w:spacing w:line="240" w:lineRule="auto"/>
              <w:rPr>
                <w:rFonts w:ascii="Calibri" w:eastAsia="Calibri" w:hAnsi="Calibri" w:cs="Calibri"/>
              </w:rPr>
            </w:pPr>
            <w:r>
              <w:rPr>
                <w:rFonts w:ascii="Calibri" w:eastAsia="Calibri" w:hAnsi="Calibri" w:cs="Calibri"/>
              </w:rPr>
              <w:t>Надавачі соціальних послуг</w:t>
            </w:r>
          </w:p>
        </w:tc>
        <w:tc>
          <w:tcPr>
            <w:tcW w:w="1961" w:type="dxa"/>
            <w:tcBorders>
              <w:top w:val="single" w:sz="6" w:space="0" w:color="000000"/>
              <w:left w:val="single" w:sz="6" w:space="0" w:color="000000"/>
              <w:bottom w:val="single" w:sz="6" w:space="0" w:color="000000"/>
              <w:right w:val="single" w:sz="4" w:space="0" w:color="000000"/>
            </w:tcBorders>
          </w:tcPr>
          <w:p w14:paraId="53CD0FBC" w14:textId="77777777" w:rsidR="00EC3B76" w:rsidRDefault="00EC3B76" w:rsidP="001E1D12">
            <w:pPr>
              <w:spacing w:line="240" w:lineRule="auto"/>
              <w:rPr>
                <w:rFonts w:ascii="Calibri" w:eastAsia="Calibri" w:hAnsi="Calibri" w:cs="Calibri"/>
              </w:rPr>
            </w:pPr>
          </w:p>
        </w:tc>
      </w:tr>
      <w:tr w:rsidR="00EC3B76" w14:paraId="44CC5F0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70D166CE" w14:textId="77777777" w:rsidR="00EC3B76" w:rsidRDefault="00EC3B76" w:rsidP="001E1D12">
            <w:pPr>
              <w:spacing w:line="240" w:lineRule="auto"/>
              <w:rPr>
                <w:rFonts w:ascii="Calibri" w:eastAsia="Calibri" w:hAnsi="Calibri" w:cs="Calibri"/>
              </w:rPr>
            </w:pPr>
            <w:r>
              <w:rPr>
                <w:rFonts w:ascii="Calibri" w:eastAsia="Calibri" w:hAnsi="Calibri" w:cs="Calibri"/>
              </w:rPr>
              <w:t>Відділ культури</w:t>
            </w:r>
          </w:p>
        </w:tc>
        <w:tc>
          <w:tcPr>
            <w:tcW w:w="1961" w:type="dxa"/>
            <w:tcBorders>
              <w:top w:val="single" w:sz="6" w:space="0" w:color="000000"/>
              <w:left w:val="single" w:sz="6" w:space="0" w:color="000000"/>
              <w:bottom w:val="single" w:sz="6" w:space="0" w:color="000000"/>
              <w:right w:val="single" w:sz="4" w:space="0" w:color="000000"/>
            </w:tcBorders>
          </w:tcPr>
          <w:p w14:paraId="2C61F3A2" w14:textId="77777777" w:rsidR="00EC3B76" w:rsidRDefault="00EC3B76" w:rsidP="001E1D12">
            <w:pPr>
              <w:spacing w:line="240" w:lineRule="auto"/>
              <w:rPr>
                <w:rFonts w:ascii="Calibri" w:eastAsia="Calibri" w:hAnsi="Calibri" w:cs="Calibri"/>
              </w:rPr>
            </w:pPr>
          </w:p>
        </w:tc>
      </w:tr>
      <w:tr w:rsidR="00EC3B76" w14:paraId="237C329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F6551F9" w14:textId="77777777" w:rsidR="00EC3B76" w:rsidRDefault="00EC3B76" w:rsidP="001E1D12">
            <w:pPr>
              <w:spacing w:line="240" w:lineRule="auto"/>
              <w:rPr>
                <w:rFonts w:ascii="Calibri" w:eastAsia="Calibri" w:hAnsi="Calibri" w:cs="Calibri"/>
              </w:rPr>
            </w:pPr>
            <w:r>
              <w:rPr>
                <w:rFonts w:ascii="Calibri" w:eastAsia="Calibri" w:hAnsi="Calibri" w:cs="Calibri"/>
              </w:rPr>
              <w:t>Туризм, молодь</w:t>
            </w:r>
          </w:p>
        </w:tc>
        <w:tc>
          <w:tcPr>
            <w:tcW w:w="1961" w:type="dxa"/>
            <w:tcBorders>
              <w:top w:val="single" w:sz="6" w:space="0" w:color="000000"/>
              <w:left w:val="single" w:sz="6" w:space="0" w:color="000000"/>
              <w:bottom w:val="single" w:sz="6" w:space="0" w:color="000000"/>
              <w:right w:val="single" w:sz="4" w:space="0" w:color="000000"/>
            </w:tcBorders>
          </w:tcPr>
          <w:p w14:paraId="1D06A888" w14:textId="77777777" w:rsidR="00EC3B76" w:rsidRDefault="00EC3B76" w:rsidP="001E1D12">
            <w:pPr>
              <w:spacing w:line="240" w:lineRule="auto"/>
              <w:rPr>
                <w:rFonts w:ascii="Calibri" w:eastAsia="Calibri" w:hAnsi="Calibri" w:cs="Calibri"/>
              </w:rPr>
            </w:pPr>
          </w:p>
        </w:tc>
      </w:tr>
      <w:tr w:rsidR="00EC3B76" w14:paraId="20E336E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EAE7644" w14:textId="77777777" w:rsidR="00EC3B76" w:rsidRDefault="00EC3B76" w:rsidP="001E1D12">
            <w:pPr>
              <w:spacing w:line="240" w:lineRule="auto"/>
              <w:rPr>
                <w:rFonts w:ascii="Calibri" w:eastAsia="Calibri" w:hAnsi="Calibri" w:cs="Calibri"/>
              </w:rPr>
            </w:pPr>
            <w:r>
              <w:rPr>
                <w:rFonts w:ascii="Calibri" w:eastAsia="Calibri" w:hAnsi="Calibri" w:cs="Calibri"/>
              </w:rPr>
              <w:t>ССД</w:t>
            </w:r>
          </w:p>
        </w:tc>
        <w:tc>
          <w:tcPr>
            <w:tcW w:w="1961" w:type="dxa"/>
            <w:tcBorders>
              <w:top w:val="single" w:sz="6" w:space="0" w:color="000000"/>
              <w:left w:val="single" w:sz="6" w:space="0" w:color="000000"/>
              <w:bottom w:val="single" w:sz="6" w:space="0" w:color="000000"/>
              <w:right w:val="single" w:sz="4" w:space="0" w:color="000000"/>
            </w:tcBorders>
          </w:tcPr>
          <w:p w14:paraId="35FC089D" w14:textId="77777777" w:rsidR="00EC3B76" w:rsidRDefault="00EC3B76" w:rsidP="001E1D12">
            <w:pPr>
              <w:spacing w:line="240" w:lineRule="auto"/>
              <w:rPr>
                <w:rFonts w:ascii="Calibri" w:eastAsia="Calibri" w:hAnsi="Calibri" w:cs="Calibri"/>
              </w:rPr>
            </w:pPr>
            <w:r>
              <w:rPr>
                <w:rFonts w:ascii="Calibri" w:eastAsia="Calibri" w:hAnsi="Calibri" w:cs="Calibri"/>
              </w:rPr>
              <w:t>1</w:t>
            </w:r>
          </w:p>
        </w:tc>
      </w:tr>
      <w:tr w:rsidR="00EC3B76" w14:paraId="04A1775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22F7AD1" w14:textId="77777777" w:rsidR="00B24CB9" w:rsidRDefault="00B24CB9" w:rsidP="001E1D12">
            <w:pPr>
              <w:spacing w:line="240" w:lineRule="auto"/>
              <w:rPr>
                <w:rFonts w:ascii="Calibri" w:eastAsia="Calibri" w:hAnsi="Calibri" w:cs="Calibri"/>
              </w:rPr>
            </w:pPr>
          </w:p>
          <w:p w14:paraId="47BDAA16" w14:textId="6C3C5901" w:rsidR="00EC3B76" w:rsidRDefault="00EC3B76" w:rsidP="001E1D12">
            <w:pPr>
              <w:spacing w:line="240" w:lineRule="auto"/>
              <w:rPr>
                <w:rFonts w:ascii="Calibri" w:eastAsia="Calibri" w:hAnsi="Calibri" w:cs="Calibri"/>
              </w:rPr>
            </w:pPr>
            <w:r>
              <w:rPr>
                <w:rFonts w:ascii="Calibri" w:eastAsia="Calibri" w:hAnsi="Calibri" w:cs="Calibri"/>
              </w:rPr>
              <w:t>Поліція (</w:t>
            </w:r>
            <w:proofErr w:type="spellStart"/>
            <w:r>
              <w:rPr>
                <w:rFonts w:ascii="Calibri" w:eastAsia="Calibri" w:hAnsi="Calibri" w:cs="Calibri"/>
              </w:rPr>
              <w:t>дільничий</w:t>
            </w:r>
            <w:proofErr w:type="spellEnd"/>
            <w:r>
              <w:rPr>
                <w:rFonts w:ascii="Calibri" w:eastAsia="Calibri" w:hAnsi="Calibri" w:cs="Calibri"/>
              </w:rPr>
              <w:t>)</w:t>
            </w:r>
          </w:p>
        </w:tc>
        <w:tc>
          <w:tcPr>
            <w:tcW w:w="1961" w:type="dxa"/>
            <w:tcBorders>
              <w:top w:val="single" w:sz="6" w:space="0" w:color="000000"/>
              <w:left w:val="single" w:sz="6" w:space="0" w:color="000000"/>
              <w:bottom w:val="single" w:sz="6" w:space="0" w:color="000000"/>
              <w:right w:val="single" w:sz="4" w:space="0" w:color="000000"/>
            </w:tcBorders>
          </w:tcPr>
          <w:p w14:paraId="5232DEFD" w14:textId="77777777" w:rsidR="00EC3B76" w:rsidRDefault="00EC3B76" w:rsidP="001E1D12">
            <w:pPr>
              <w:spacing w:line="240" w:lineRule="auto"/>
              <w:rPr>
                <w:rFonts w:ascii="Calibri" w:eastAsia="Calibri" w:hAnsi="Calibri" w:cs="Calibri"/>
              </w:rPr>
            </w:pPr>
          </w:p>
        </w:tc>
      </w:tr>
      <w:tr w:rsidR="00EC3B76" w14:paraId="0627010E"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416B0504" w14:textId="77777777" w:rsidR="00EC3B76" w:rsidRDefault="00EC3B76" w:rsidP="001E1D12">
            <w:pPr>
              <w:spacing w:line="240" w:lineRule="auto"/>
              <w:rPr>
                <w:rFonts w:ascii="Calibri" w:eastAsia="Calibri" w:hAnsi="Calibri" w:cs="Calibri"/>
              </w:rPr>
            </w:pPr>
            <w:r>
              <w:rPr>
                <w:rFonts w:ascii="Calibri" w:eastAsia="Calibri" w:hAnsi="Calibri" w:cs="Calibri"/>
              </w:rPr>
              <w:t>Ювенальна превенція</w:t>
            </w:r>
          </w:p>
        </w:tc>
        <w:tc>
          <w:tcPr>
            <w:tcW w:w="1961" w:type="dxa"/>
            <w:tcBorders>
              <w:top w:val="single" w:sz="6" w:space="0" w:color="000000"/>
              <w:left w:val="single" w:sz="6" w:space="0" w:color="000000"/>
              <w:bottom w:val="single" w:sz="6" w:space="0" w:color="000000"/>
              <w:right w:val="single" w:sz="4" w:space="0" w:color="000000"/>
            </w:tcBorders>
          </w:tcPr>
          <w:p w14:paraId="41AC32D6" w14:textId="77777777" w:rsidR="00EC3B76" w:rsidRDefault="00EC3B76" w:rsidP="001E1D12">
            <w:pPr>
              <w:spacing w:line="240" w:lineRule="auto"/>
              <w:rPr>
                <w:rFonts w:ascii="Calibri" w:eastAsia="Calibri" w:hAnsi="Calibri" w:cs="Calibri"/>
              </w:rPr>
            </w:pPr>
          </w:p>
        </w:tc>
      </w:tr>
      <w:tr w:rsidR="00EC3B76" w14:paraId="3BEE37F4"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1602A3D" w14:textId="77777777" w:rsidR="00EC3B76" w:rsidRDefault="00EC3B76" w:rsidP="001E1D12">
            <w:pPr>
              <w:spacing w:line="240" w:lineRule="auto"/>
              <w:rPr>
                <w:rFonts w:ascii="Calibri" w:eastAsia="Calibri" w:hAnsi="Calibri" w:cs="Calibri"/>
              </w:rPr>
            </w:pPr>
            <w:r>
              <w:rPr>
                <w:rFonts w:ascii="Calibri" w:eastAsia="Calibri" w:hAnsi="Calibri" w:cs="Calibri"/>
              </w:rPr>
              <w:t>Освіта</w:t>
            </w:r>
          </w:p>
        </w:tc>
        <w:tc>
          <w:tcPr>
            <w:tcW w:w="1961" w:type="dxa"/>
            <w:tcBorders>
              <w:top w:val="single" w:sz="6" w:space="0" w:color="000000"/>
              <w:left w:val="single" w:sz="6" w:space="0" w:color="000000"/>
              <w:bottom w:val="single" w:sz="6" w:space="0" w:color="000000"/>
              <w:right w:val="single" w:sz="4" w:space="0" w:color="000000"/>
            </w:tcBorders>
          </w:tcPr>
          <w:p w14:paraId="014129D3" w14:textId="77777777" w:rsidR="00EC3B76" w:rsidRDefault="00EC3B76" w:rsidP="001E1D12">
            <w:pPr>
              <w:spacing w:line="240" w:lineRule="auto"/>
              <w:rPr>
                <w:rFonts w:ascii="Calibri" w:eastAsia="Calibri" w:hAnsi="Calibri" w:cs="Calibri"/>
              </w:rPr>
            </w:pPr>
          </w:p>
        </w:tc>
      </w:tr>
      <w:tr w:rsidR="00EC3B76" w14:paraId="3F1855B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CE55D3D" w14:textId="77777777" w:rsidR="00EC3B76" w:rsidRDefault="00EC3B76" w:rsidP="001E1D12">
            <w:pPr>
              <w:spacing w:line="240" w:lineRule="auto"/>
              <w:rPr>
                <w:rFonts w:ascii="Calibri" w:eastAsia="Calibri" w:hAnsi="Calibri" w:cs="Calibri"/>
              </w:rPr>
            </w:pPr>
            <w:r>
              <w:rPr>
                <w:rFonts w:ascii="Calibri" w:eastAsia="Calibri" w:hAnsi="Calibri" w:cs="Calibri"/>
              </w:rPr>
              <w:t>Охорона здоров'я</w:t>
            </w:r>
          </w:p>
        </w:tc>
        <w:tc>
          <w:tcPr>
            <w:tcW w:w="1961" w:type="dxa"/>
            <w:tcBorders>
              <w:top w:val="single" w:sz="6" w:space="0" w:color="000000"/>
              <w:left w:val="single" w:sz="6" w:space="0" w:color="000000"/>
              <w:bottom w:val="single" w:sz="6" w:space="0" w:color="000000"/>
              <w:right w:val="single" w:sz="4" w:space="0" w:color="000000"/>
            </w:tcBorders>
          </w:tcPr>
          <w:p w14:paraId="4636CB0C" w14:textId="77777777" w:rsidR="00EC3B76" w:rsidRDefault="00EC3B76" w:rsidP="001E1D12">
            <w:pPr>
              <w:spacing w:line="240" w:lineRule="auto"/>
              <w:rPr>
                <w:rFonts w:ascii="Calibri" w:eastAsia="Calibri" w:hAnsi="Calibri" w:cs="Calibri"/>
              </w:rPr>
            </w:pPr>
          </w:p>
        </w:tc>
      </w:tr>
      <w:tr w:rsidR="00EC3B76" w14:paraId="430B33A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39C21F9" w14:textId="77777777" w:rsidR="00EC3B76" w:rsidRDefault="00EC3B76" w:rsidP="001E1D12">
            <w:pPr>
              <w:spacing w:line="240" w:lineRule="auto"/>
              <w:rPr>
                <w:rFonts w:ascii="Calibri" w:eastAsia="Calibri" w:hAnsi="Calibri" w:cs="Calibri"/>
              </w:rPr>
            </w:pPr>
            <w:r>
              <w:rPr>
                <w:rFonts w:ascii="Calibri" w:eastAsia="Calibri" w:hAnsi="Calibri" w:cs="Calibri"/>
              </w:rPr>
              <w:t xml:space="preserve">ЦНСП (КЗ, КНП) </w:t>
            </w:r>
          </w:p>
        </w:tc>
        <w:tc>
          <w:tcPr>
            <w:tcW w:w="1961" w:type="dxa"/>
            <w:tcBorders>
              <w:top w:val="single" w:sz="6" w:space="0" w:color="000000"/>
              <w:left w:val="single" w:sz="6" w:space="0" w:color="000000"/>
              <w:bottom w:val="single" w:sz="6" w:space="0" w:color="000000"/>
              <w:right w:val="single" w:sz="4" w:space="0" w:color="000000"/>
            </w:tcBorders>
          </w:tcPr>
          <w:p w14:paraId="37D0098D" w14:textId="77777777" w:rsidR="00EC3B76" w:rsidRDefault="00EC3B76" w:rsidP="001E1D12">
            <w:pPr>
              <w:spacing w:line="240" w:lineRule="auto"/>
              <w:rPr>
                <w:rFonts w:ascii="Calibri" w:eastAsia="Calibri" w:hAnsi="Calibri" w:cs="Calibri"/>
              </w:rPr>
            </w:pPr>
            <w:r>
              <w:rPr>
                <w:rFonts w:ascii="Calibri" w:eastAsia="Calibri" w:hAnsi="Calibri" w:cs="Calibri"/>
              </w:rPr>
              <w:t>3</w:t>
            </w:r>
          </w:p>
        </w:tc>
      </w:tr>
      <w:tr w:rsidR="00EC3B76" w14:paraId="5925FA4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FC84CF4" w14:textId="77777777" w:rsidR="00EC3B76" w:rsidRDefault="00EC3B76" w:rsidP="001E1D12">
            <w:pPr>
              <w:spacing w:line="240" w:lineRule="auto"/>
              <w:rPr>
                <w:rFonts w:ascii="Calibri" w:eastAsia="Calibri" w:hAnsi="Calibri" w:cs="Calibri"/>
              </w:rPr>
            </w:pPr>
            <w:r>
              <w:rPr>
                <w:rFonts w:ascii="Calibri" w:eastAsia="Calibri" w:hAnsi="Calibri" w:cs="Calibri"/>
              </w:rPr>
              <w:t>ЦНАП</w:t>
            </w:r>
          </w:p>
        </w:tc>
        <w:tc>
          <w:tcPr>
            <w:tcW w:w="1961" w:type="dxa"/>
            <w:tcBorders>
              <w:top w:val="single" w:sz="6" w:space="0" w:color="000000"/>
              <w:left w:val="single" w:sz="6" w:space="0" w:color="000000"/>
              <w:bottom w:val="single" w:sz="6" w:space="0" w:color="000000"/>
              <w:right w:val="single" w:sz="4" w:space="0" w:color="000000"/>
            </w:tcBorders>
          </w:tcPr>
          <w:p w14:paraId="623CFF96" w14:textId="77777777" w:rsidR="00EC3B76" w:rsidRDefault="00EC3B76" w:rsidP="001E1D12">
            <w:pPr>
              <w:spacing w:line="240" w:lineRule="auto"/>
              <w:rPr>
                <w:rFonts w:ascii="Calibri" w:eastAsia="Calibri" w:hAnsi="Calibri" w:cs="Calibri"/>
              </w:rPr>
            </w:pPr>
          </w:p>
        </w:tc>
      </w:tr>
      <w:tr w:rsidR="00EC3B76" w14:paraId="14D4B02C"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0FE6482" w14:textId="77777777" w:rsidR="00EC3B76" w:rsidRDefault="00EC3B76" w:rsidP="001E1D12">
            <w:pPr>
              <w:spacing w:line="240" w:lineRule="auto"/>
              <w:rPr>
                <w:rFonts w:ascii="Calibri" w:eastAsia="Calibri" w:hAnsi="Calibri" w:cs="Calibri"/>
              </w:rPr>
            </w:pPr>
            <w:r>
              <w:rPr>
                <w:rFonts w:ascii="Calibri" w:eastAsia="Calibri" w:hAnsi="Calibri" w:cs="Calibri"/>
              </w:rPr>
              <w:t>Старостати</w:t>
            </w:r>
          </w:p>
        </w:tc>
        <w:tc>
          <w:tcPr>
            <w:tcW w:w="1961" w:type="dxa"/>
            <w:tcBorders>
              <w:top w:val="single" w:sz="6" w:space="0" w:color="000000"/>
              <w:left w:val="single" w:sz="6" w:space="0" w:color="000000"/>
              <w:bottom w:val="single" w:sz="6" w:space="0" w:color="000000"/>
              <w:right w:val="single" w:sz="4" w:space="0" w:color="000000"/>
            </w:tcBorders>
          </w:tcPr>
          <w:p w14:paraId="5A62A159" w14:textId="77777777" w:rsidR="00EC3B76" w:rsidRDefault="00EC3B76" w:rsidP="001E1D12">
            <w:pPr>
              <w:spacing w:line="240" w:lineRule="auto"/>
              <w:rPr>
                <w:rFonts w:ascii="Calibri" w:eastAsia="Calibri" w:hAnsi="Calibri" w:cs="Calibri"/>
              </w:rPr>
            </w:pPr>
          </w:p>
        </w:tc>
      </w:tr>
      <w:tr w:rsidR="00EC3B76" w14:paraId="34CF859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E773D7C" w14:textId="77777777" w:rsidR="00EC3B76" w:rsidRDefault="00EC3B76" w:rsidP="001E1D12">
            <w:pPr>
              <w:spacing w:line="240" w:lineRule="auto"/>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Інклюзивно</w:t>
            </w:r>
            <w:proofErr w:type="spellEnd"/>
            <w:r>
              <w:rPr>
                <w:rFonts w:ascii="Calibri" w:eastAsia="Calibri" w:hAnsi="Calibri" w:cs="Calibri"/>
              </w:rPr>
              <w:t>-ресурсні центри (ІРЦ)</w:t>
            </w:r>
          </w:p>
        </w:tc>
        <w:tc>
          <w:tcPr>
            <w:tcW w:w="1961" w:type="dxa"/>
            <w:tcBorders>
              <w:top w:val="single" w:sz="6" w:space="0" w:color="000000"/>
              <w:left w:val="single" w:sz="6" w:space="0" w:color="000000"/>
              <w:bottom w:val="single" w:sz="6" w:space="0" w:color="000000"/>
              <w:right w:val="single" w:sz="4" w:space="0" w:color="000000"/>
            </w:tcBorders>
          </w:tcPr>
          <w:p w14:paraId="7F7E8C0B" w14:textId="77777777" w:rsidR="00EC3B76" w:rsidRDefault="00EC3B76" w:rsidP="001E1D12">
            <w:pPr>
              <w:spacing w:line="240" w:lineRule="auto"/>
              <w:rPr>
                <w:rFonts w:ascii="Calibri" w:eastAsia="Calibri" w:hAnsi="Calibri" w:cs="Calibri"/>
              </w:rPr>
            </w:pPr>
          </w:p>
        </w:tc>
      </w:tr>
      <w:tr w:rsidR="00EC3B76" w14:paraId="4465B7B9"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8440A62" w14:textId="77777777" w:rsidR="00EC3B76" w:rsidRDefault="00EC3B76" w:rsidP="001E1D12">
            <w:pPr>
              <w:spacing w:line="240" w:lineRule="auto"/>
              <w:rPr>
                <w:rFonts w:ascii="Calibri" w:eastAsia="Calibri" w:hAnsi="Calibri" w:cs="Calibri"/>
              </w:rPr>
            </w:pPr>
            <w:r>
              <w:rPr>
                <w:rFonts w:ascii="Calibri" w:eastAsia="Calibri" w:hAnsi="Calibri" w:cs="Calibri"/>
              </w:rPr>
              <w:t>Посадова особа з питань сім'ї та дітей</w:t>
            </w:r>
          </w:p>
        </w:tc>
        <w:tc>
          <w:tcPr>
            <w:tcW w:w="1961" w:type="dxa"/>
            <w:tcBorders>
              <w:top w:val="single" w:sz="6" w:space="0" w:color="000000"/>
              <w:left w:val="single" w:sz="6" w:space="0" w:color="000000"/>
              <w:bottom w:val="single" w:sz="6" w:space="0" w:color="000000"/>
              <w:right w:val="single" w:sz="4" w:space="0" w:color="000000"/>
            </w:tcBorders>
          </w:tcPr>
          <w:p w14:paraId="054F0B00" w14:textId="77777777" w:rsidR="00EC3B76" w:rsidRDefault="00EC3B76" w:rsidP="001E1D12">
            <w:pPr>
              <w:spacing w:line="240" w:lineRule="auto"/>
              <w:rPr>
                <w:rFonts w:ascii="Calibri" w:eastAsia="Calibri" w:hAnsi="Calibri" w:cs="Calibri"/>
              </w:rPr>
            </w:pPr>
          </w:p>
        </w:tc>
      </w:tr>
      <w:tr w:rsidR="00EC3B76" w14:paraId="5904F62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D45FAF1" w14:textId="77777777" w:rsidR="00EC3B76" w:rsidRDefault="00EC3B76" w:rsidP="001E1D12">
            <w:pPr>
              <w:spacing w:line="240" w:lineRule="auto"/>
              <w:rPr>
                <w:rFonts w:ascii="Calibri" w:eastAsia="Calibri" w:hAnsi="Calibri" w:cs="Calibri"/>
              </w:rPr>
            </w:pPr>
            <w:r>
              <w:rPr>
                <w:rFonts w:ascii="Calibri" w:eastAsia="Calibri" w:hAnsi="Calibri" w:cs="Calibri"/>
              </w:rPr>
              <w:t>Представники волонтерського руху</w:t>
            </w:r>
          </w:p>
        </w:tc>
        <w:tc>
          <w:tcPr>
            <w:tcW w:w="1961" w:type="dxa"/>
            <w:tcBorders>
              <w:top w:val="single" w:sz="6" w:space="0" w:color="000000"/>
              <w:left w:val="single" w:sz="6" w:space="0" w:color="000000"/>
              <w:bottom w:val="single" w:sz="6" w:space="0" w:color="000000"/>
              <w:right w:val="single" w:sz="4" w:space="0" w:color="000000"/>
            </w:tcBorders>
          </w:tcPr>
          <w:p w14:paraId="50B8B502" w14:textId="77777777" w:rsidR="00EC3B76" w:rsidRDefault="00EC3B76" w:rsidP="001E1D12">
            <w:pPr>
              <w:spacing w:line="240" w:lineRule="auto"/>
              <w:rPr>
                <w:rFonts w:ascii="Calibri" w:eastAsia="Calibri" w:hAnsi="Calibri" w:cs="Calibri"/>
              </w:rPr>
            </w:pPr>
          </w:p>
        </w:tc>
      </w:tr>
      <w:tr w:rsidR="00EC3B76" w14:paraId="13D320F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E64FE21" w14:textId="77777777" w:rsidR="00EC3B76" w:rsidRDefault="00EC3B76" w:rsidP="001E1D12">
            <w:pPr>
              <w:spacing w:line="240" w:lineRule="auto"/>
              <w:rPr>
                <w:rFonts w:ascii="Calibri" w:eastAsia="Calibri" w:hAnsi="Calibri" w:cs="Calibri"/>
              </w:rPr>
            </w:pPr>
            <w:r>
              <w:rPr>
                <w:rFonts w:ascii="Calibri" w:eastAsia="Calibri" w:hAnsi="Calibri" w:cs="Calibri"/>
              </w:rPr>
              <w:t>Представники НГО</w:t>
            </w:r>
          </w:p>
        </w:tc>
        <w:tc>
          <w:tcPr>
            <w:tcW w:w="1961" w:type="dxa"/>
            <w:tcBorders>
              <w:top w:val="single" w:sz="6" w:space="0" w:color="000000"/>
              <w:left w:val="single" w:sz="6" w:space="0" w:color="000000"/>
              <w:bottom w:val="single" w:sz="6" w:space="0" w:color="000000"/>
              <w:right w:val="single" w:sz="4" w:space="0" w:color="000000"/>
            </w:tcBorders>
          </w:tcPr>
          <w:p w14:paraId="73761366" w14:textId="77777777" w:rsidR="00EC3B76" w:rsidRDefault="00EC3B76" w:rsidP="001E1D12">
            <w:pPr>
              <w:spacing w:line="240" w:lineRule="auto"/>
              <w:rPr>
                <w:rFonts w:ascii="Calibri" w:eastAsia="Calibri" w:hAnsi="Calibri" w:cs="Calibri"/>
              </w:rPr>
            </w:pPr>
          </w:p>
        </w:tc>
      </w:tr>
      <w:tr w:rsidR="00EC3B76" w14:paraId="62DD3D6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5A4C01C" w14:textId="77777777" w:rsidR="00EC3B76" w:rsidRDefault="00EC3B76" w:rsidP="001E1D12">
            <w:pPr>
              <w:spacing w:line="240" w:lineRule="auto"/>
              <w:rPr>
                <w:rFonts w:ascii="Calibri" w:eastAsia="Calibri" w:hAnsi="Calibri" w:cs="Calibri"/>
              </w:rPr>
            </w:pPr>
            <w:r>
              <w:rPr>
                <w:rFonts w:ascii="Calibri" w:eastAsia="Calibri" w:hAnsi="Calibri" w:cs="Calibri"/>
              </w:rPr>
              <w:t>Спеціаліст фінансового відділу</w:t>
            </w:r>
          </w:p>
        </w:tc>
        <w:tc>
          <w:tcPr>
            <w:tcW w:w="1961" w:type="dxa"/>
            <w:tcBorders>
              <w:top w:val="single" w:sz="6" w:space="0" w:color="000000"/>
              <w:left w:val="single" w:sz="6" w:space="0" w:color="000000"/>
              <w:bottom w:val="single" w:sz="6" w:space="0" w:color="000000"/>
              <w:right w:val="single" w:sz="4" w:space="0" w:color="000000"/>
            </w:tcBorders>
          </w:tcPr>
          <w:p w14:paraId="3C6AA8DF" w14:textId="77777777" w:rsidR="00EC3B76" w:rsidRDefault="00EC3B76" w:rsidP="001E1D12">
            <w:pPr>
              <w:spacing w:line="240" w:lineRule="auto"/>
              <w:rPr>
                <w:rFonts w:ascii="Calibri" w:eastAsia="Calibri" w:hAnsi="Calibri" w:cs="Calibri"/>
              </w:rPr>
            </w:pPr>
          </w:p>
        </w:tc>
      </w:tr>
      <w:tr w:rsidR="00EC3B76" w14:paraId="10CF8217"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C89F382" w14:textId="77777777" w:rsidR="00EC3B76" w:rsidRDefault="00EC3B76" w:rsidP="001E1D12">
            <w:pPr>
              <w:spacing w:line="240" w:lineRule="auto"/>
              <w:rPr>
                <w:rFonts w:ascii="Calibri" w:eastAsia="Calibri" w:hAnsi="Calibri" w:cs="Calibri"/>
              </w:rPr>
            </w:pPr>
            <w:r>
              <w:rPr>
                <w:rFonts w:ascii="Calibri" w:eastAsia="Calibri" w:hAnsi="Calibri" w:cs="Calibri"/>
              </w:rPr>
              <w:t>Інше (вкажіть) батьки -вихователі ДБСТ</w:t>
            </w:r>
          </w:p>
        </w:tc>
        <w:tc>
          <w:tcPr>
            <w:tcW w:w="1961" w:type="dxa"/>
            <w:tcBorders>
              <w:top w:val="single" w:sz="6" w:space="0" w:color="000000"/>
              <w:left w:val="single" w:sz="6" w:space="0" w:color="000000"/>
              <w:bottom w:val="single" w:sz="6" w:space="0" w:color="000000"/>
              <w:right w:val="single" w:sz="4" w:space="0" w:color="000000"/>
            </w:tcBorders>
          </w:tcPr>
          <w:p w14:paraId="334FA090" w14:textId="77777777" w:rsidR="00EC3B76" w:rsidRDefault="00EC3B76" w:rsidP="001E1D12">
            <w:pPr>
              <w:spacing w:line="240" w:lineRule="auto"/>
              <w:rPr>
                <w:rFonts w:ascii="Calibri" w:eastAsia="Calibri" w:hAnsi="Calibri" w:cs="Calibri"/>
              </w:rPr>
            </w:pPr>
          </w:p>
        </w:tc>
      </w:tr>
      <w:tr w:rsidR="00EC3B76" w14:paraId="3C7009B8" w14:textId="77777777" w:rsidTr="001E1D12">
        <w:trPr>
          <w:gridAfter w:val="2"/>
          <w:wAfter w:w="4151" w:type="dxa"/>
          <w:trHeight w:val="262"/>
        </w:trPr>
        <w:tc>
          <w:tcPr>
            <w:tcW w:w="3646" w:type="dxa"/>
            <w:tcBorders>
              <w:top w:val="nil"/>
              <w:left w:val="nil"/>
              <w:bottom w:val="nil"/>
              <w:right w:val="single" w:sz="4" w:space="0" w:color="000000"/>
            </w:tcBorders>
          </w:tcPr>
          <w:p w14:paraId="03BE74AA" w14:textId="77777777" w:rsidR="00EC3B76" w:rsidRDefault="00EC3B76" w:rsidP="001E1D12">
            <w:pPr>
              <w:spacing w:line="240" w:lineRule="auto"/>
              <w:rPr>
                <w:rFonts w:ascii="Calibri" w:eastAsia="Calibri" w:hAnsi="Calibri" w:cs="Calibri"/>
                <w:b/>
              </w:rPr>
            </w:pPr>
            <w:r>
              <w:rPr>
                <w:rFonts w:ascii="Calibri" w:eastAsia="Calibri" w:hAnsi="Calibri" w:cs="Calibri"/>
                <w:b/>
              </w:rPr>
              <w:t>Загальна кількість учасників (цільова аудиторія):</w:t>
            </w:r>
          </w:p>
        </w:tc>
        <w:tc>
          <w:tcPr>
            <w:tcW w:w="957" w:type="dxa"/>
            <w:tcBorders>
              <w:top w:val="single" w:sz="4" w:space="0" w:color="000000"/>
              <w:left w:val="single" w:sz="4" w:space="0" w:color="000000"/>
              <w:bottom w:val="single" w:sz="4" w:space="0" w:color="000000"/>
              <w:right w:val="single" w:sz="4" w:space="0" w:color="000000"/>
            </w:tcBorders>
          </w:tcPr>
          <w:p w14:paraId="3C8E5C19" w14:textId="77777777" w:rsidR="00EC3B76" w:rsidRDefault="00EC3B76" w:rsidP="001E1D12">
            <w:pPr>
              <w:tabs>
                <w:tab w:val="left" w:pos="210"/>
              </w:tabs>
              <w:spacing w:line="240" w:lineRule="auto"/>
              <w:jc w:val="center"/>
              <w:rPr>
                <w:rFonts w:ascii="Calibri" w:eastAsia="Calibri" w:hAnsi="Calibri" w:cs="Calibri"/>
                <w:sz w:val="20"/>
                <w:szCs w:val="20"/>
              </w:rPr>
            </w:pPr>
            <w:r>
              <w:rPr>
                <w:rFonts w:ascii="Calibri" w:eastAsia="Calibri" w:hAnsi="Calibri" w:cs="Calibri"/>
                <w:sz w:val="20"/>
                <w:szCs w:val="20"/>
              </w:rPr>
              <w:t>4</w:t>
            </w:r>
          </w:p>
        </w:tc>
      </w:tr>
      <w:tr w:rsidR="00EC3B76" w14:paraId="79CDC12F" w14:textId="77777777" w:rsidTr="001E1D12">
        <w:trPr>
          <w:gridAfter w:val="2"/>
          <w:wAfter w:w="4151" w:type="dxa"/>
        </w:trPr>
        <w:tc>
          <w:tcPr>
            <w:tcW w:w="3646" w:type="dxa"/>
            <w:tcBorders>
              <w:top w:val="nil"/>
              <w:left w:val="nil"/>
              <w:bottom w:val="nil"/>
              <w:right w:val="single" w:sz="4" w:space="0" w:color="000000"/>
            </w:tcBorders>
          </w:tcPr>
          <w:p w14:paraId="31319B21"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 xml:space="preserve">чоловіків </w:t>
            </w:r>
          </w:p>
        </w:tc>
        <w:tc>
          <w:tcPr>
            <w:tcW w:w="957" w:type="dxa"/>
            <w:tcBorders>
              <w:top w:val="single" w:sz="4" w:space="0" w:color="000000"/>
              <w:left w:val="single" w:sz="4" w:space="0" w:color="000000"/>
              <w:bottom w:val="single" w:sz="4" w:space="0" w:color="000000"/>
              <w:right w:val="single" w:sz="4" w:space="0" w:color="000000"/>
            </w:tcBorders>
          </w:tcPr>
          <w:p w14:paraId="57191F2C" w14:textId="77777777" w:rsidR="00EC3B76" w:rsidRDefault="00EC3B76" w:rsidP="001E1D12">
            <w:pPr>
              <w:spacing w:line="240" w:lineRule="auto"/>
              <w:jc w:val="center"/>
              <w:rPr>
                <w:rFonts w:ascii="Calibri" w:eastAsia="Calibri" w:hAnsi="Calibri" w:cs="Calibri"/>
                <w:sz w:val="20"/>
                <w:szCs w:val="20"/>
              </w:rPr>
            </w:pPr>
          </w:p>
        </w:tc>
      </w:tr>
      <w:tr w:rsidR="00EC3B76" w14:paraId="7A922D0C" w14:textId="77777777" w:rsidTr="001E1D12">
        <w:trPr>
          <w:gridAfter w:val="2"/>
          <w:wAfter w:w="4151" w:type="dxa"/>
          <w:trHeight w:val="62"/>
        </w:trPr>
        <w:tc>
          <w:tcPr>
            <w:tcW w:w="3646" w:type="dxa"/>
            <w:tcBorders>
              <w:top w:val="nil"/>
              <w:left w:val="nil"/>
              <w:bottom w:val="nil"/>
              <w:right w:val="single" w:sz="4" w:space="0" w:color="000000"/>
            </w:tcBorders>
          </w:tcPr>
          <w:p w14:paraId="65791EFC" w14:textId="77777777" w:rsidR="00EC3B76" w:rsidRDefault="00EC3B76" w:rsidP="001E1D12">
            <w:pPr>
              <w:spacing w:line="240" w:lineRule="auto"/>
              <w:ind w:left="2203"/>
              <w:rPr>
                <w:rFonts w:ascii="Calibri" w:eastAsia="Calibri" w:hAnsi="Calibri" w:cs="Calibri"/>
              </w:rPr>
            </w:pPr>
            <w:r>
              <w:rPr>
                <w:rFonts w:ascii="Calibri" w:eastAsia="Calibri" w:hAnsi="Calibri" w:cs="Calibri"/>
              </w:rPr>
              <w:t>жінок</w:t>
            </w:r>
          </w:p>
        </w:tc>
        <w:tc>
          <w:tcPr>
            <w:tcW w:w="957" w:type="dxa"/>
            <w:tcBorders>
              <w:top w:val="single" w:sz="4" w:space="0" w:color="000000"/>
              <w:left w:val="single" w:sz="4" w:space="0" w:color="000000"/>
              <w:bottom w:val="single" w:sz="4" w:space="0" w:color="000000"/>
              <w:right w:val="single" w:sz="4" w:space="0" w:color="000000"/>
            </w:tcBorders>
          </w:tcPr>
          <w:p w14:paraId="72A68D93" w14:textId="77777777" w:rsidR="00EC3B76" w:rsidRDefault="00EC3B76" w:rsidP="001E1D12">
            <w:pPr>
              <w:spacing w:line="240" w:lineRule="auto"/>
              <w:jc w:val="center"/>
              <w:rPr>
                <w:rFonts w:ascii="Calibri" w:eastAsia="Calibri" w:hAnsi="Calibri" w:cs="Calibri"/>
                <w:sz w:val="20"/>
                <w:szCs w:val="20"/>
              </w:rPr>
            </w:pPr>
            <w:r>
              <w:rPr>
                <w:rFonts w:ascii="Calibri" w:eastAsia="Calibri" w:hAnsi="Calibri" w:cs="Calibri"/>
                <w:sz w:val="20"/>
                <w:szCs w:val="20"/>
              </w:rPr>
              <w:t>4</w:t>
            </w:r>
          </w:p>
        </w:tc>
      </w:tr>
    </w:tbl>
    <w:p w14:paraId="54D70DE2" w14:textId="77777777" w:rsidR="00EC3B76" w:rsidRDefault="00EC3B76" w:rsidP="00EC3B76">
      <w:pPr>
        <w:keepNext/>
        <w:keepLines/>
        <w:spacing w:before="40" w:line="240" w:lineRule="auto"/>
        <w:jc w:val="both"/>
        <w:rPr>
          <w:rFonts w:ascii="Calibri" w:eastAsia="Calibri" w:hAnsi="Calibri" w:cs="Calibri"/>
          <w:b/>
        </w:rPr>
      </w:pPr>
    </w:p>
    <w:p w14:paraId="593C7FED" w14:textId="77777777" w:rsidR="00EC3B76" w:rsidRPr="00EC3B76" w:rsidRDefault="00EC3B76" w:rsidP="00EC3B76">
      <w:pPr>
        <w:keepNext/>
        <w:keepLines/>
        <w:spacing w:before="40" w:line="240" w:lineRule="auto"/>
        <w:jc w:val="both"/>
        <w:rPr>
          <w:rFonts w:ascii="Times New Roman" w:eastAsia="Calibri" w:hAnsi="Times New Roman" w:cs="Times New Roman"/>
          <w:b/>
          <w:sz w:val="28"/>
          <w:szCs w:val="28"/>
        </w:rPr>
      </w:pPr>
    </w:p>
    <w:p w14:paraId="0104855D" w14:textId="77777777" w:rsidR="00EC3B76" w:rsidRPr="00EC3B76" w:rsidRDefault="00EC3B76" w:rsidP="00EC3B76">
      <w:pPr>
        <w:keepNext/>
        <w:keepLines/>
        <w:spacing w:before="40"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Основні результати заходу</w:t>
      </w:r>
    </w:p>
    <w:p w14:paraId="257CE13B"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Захід проходив на платформі </w:t>
      </w:r>
      <w:proofErr w:type="spellStart"/>
      <w:r w:rsidRPr="00EC3B76">
        <w:rPr>
          <w:rFonts w:ascii="Times New Roman" w:eastAsia="Calibri" w:hAnsi="Times New Roman" w:cs="Times New Roman"/>
          <w:sz w:val="28"/>
          <w:szCs w:val="28"/>
        </w:rPr>
        <w:t>zoom</w:t>
      </w:r>
      <w:proofErr w:type="spellEnd"/>
      <w:r w:rsidRPr="00EC3B76">
        <w:rPr>
          <w:rFonts w:ascii="Times New Roman" w:eastAsia="Calibri" w:hAnsi="Times New Roman" w:cs="Times New Roman"/>
          <w:sz w:val="28"/>
          <w:szCs w:val="28"/>
        </w:rPr>
        <w:t xml:space="preserve">. </w:t>
      </w:r>
    </w:p>
    <w:p w14:paraId="42D960DD"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p>
    <w:p w14:paraId="2865C7C1" w14:textId="77777777" w:rsidR="00EC3B76" w:rsidRPr="00EC3B76" w:rsidRDefault="00EC3B76" w:rsidP="00EC3B76">
      <w:pPr>
        <w:keepNext/>
        <w:keepLines/>
        <w:spacing w:before="40"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Головна тема  консультативної  роботи – «Уламки дитячих травм». </w:t>
      </w:r>
    </w:p>
    <w:p w14:paraId="63AD0197"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7F22ECD2"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b/>
          <w:color w:val="000000"/>
          <w:sz w:val="28"/>
          <w:szCs w:val="28"/>
        </w:rPr>
        <w:t xml:space="preserve">  </w:t>
      </w:r>
      <w:r w:rsidRPr="00EC3B76">
        <w:rPr>
          <w:rFonts w:ascii="Times New Roman" w:eastAsia="Calibri" w:hAnsi="Times New Roman" w:cs="Times New Roman"/>
          <w:color w:val="000000"/>
          <w:sz w:val="28"/>
          <w:szCs w:val="28"/>
        </w:rPr>
        <w:t>Консультація "Уламки дитячих травм" – це надзвичайно важлива ініціатива для соціальних працівників, яка надає їм необхідні знання та інструменти для ефективної роботи з людьми, що пережили дитячі травми. Основні результати та ключові висновки такої консультації включають:</w:t>
      </w:r>
    </w:p>
    <w:p w14:paraId="79E434DD"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42CCF6CC"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Глибоке розуміння природи дитячої травми</w:t>
      </w:r>
    </w:p>
    <w:p w14:paraId="3637F41D" w14:textId="77777777" w:rsidR="00B24CB9"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 xml:space="preserve">Соціальні працівники отримують детальне розуміння сутності дитячої травми, її різновидів (фізичне, емоційне, сексуальне насильство, занедбаність, втрата, </w:t>
      </w:r>
    </w:p>
    <w:p w14:paraId="68AB4BA2" w14:textId="77777777" w:rsidR="00B24CB9" w:rsidRDefault="00B24CB9"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4C24DB55" w14:textId="1B9CC7D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 xml:space="preserve">свідчення насильства тощо) та механізмів впливу на розвиток дитини та її подальше життя. Це охоплює знання про вплив травми на мозок, емоційну регуляцію, формування прив'язаності та поведінкові </w:t>
      </w:r>
      <w:proofErr w:type="spellStart"/>
      <w:r w:rsidRPr="00EC3B76">
        <w:rPr>
          <w:rFonts w:ascii="Times New Roman" w:eastAsia="Calibri" w:hAnsi="Times New Roman" w:cs="Times New Roman"/>
          <w:color w:val="000000"/>
          <w:sz w:val="28"/>
          <w:szCs w:val="28"/>
        </w:rPr>
        <w:t>патерни</w:t>
      </w:r>
      <w:proofErr w:type="spellEnd"/>
      <w:r w:rsidRPr="00EC3B76">
        <w:rPr>
          <w:rFonts w:ascii="Times New Roman" w:eastAsia="Calibri" w:hAnsi="Times New Roman" w:cs="Times New Roman"/>
          <w:color w:val="000000"/>
          <w:sz w:val="28"/>
          <w:szCs w:val="28"/>
        </w:rPr>
        <w:t>.</w:t>
      </w:r>
    </w:p>
    <w:p w14:paraId="3CFF22F2"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22EC7A4E"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Навички виявлення ознак та симптомів травми</w:t>
      </w:r>
    </w:p>
    <w:p w14:paraId="651CB463"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Консультація допомагає соціальним працівникам навчитися розпізнавати як неявні, так і явні ознаки дитячої травми у дітей та дорослих. Це можуть бути поведінкові проблеми, емоційні розлади (тривога, депресія), труднощі у стосунках, проблеми з навчанням або роботою, а також фізичні симптоми, пов'язані з травмою.</w:t>
      </w:r>
    </w:p>
    <w:p w14:paraId="194120B2"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72900143"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Засвоєння травма-інформованого підходу</w:t>
      </w:r>
    </w:p>
    <w:p w14:paraId="198D54D0"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 xml:space="preserve">Одним із ключових результатів є засвоєння принципів травма-інформованого підходу в практиці. Це означає, що соціальні працівники </w:t>
      </w:r>
      <w:proofErr w:type="spellStart"/>
      <w:r w:rsidRPr="00EC3B76">
        <w:rPr>
          <w:rFonts w:ascii="Times New Roman" w:eastAsia="Calibri" w:hAnsi="Times New Roman" w:cs="Times New Roman"/>
          <w:color w:val="000000"/>
          <w:sz w:val="28"/>
          <w:szCs w:val="28"/>
        </w:rPr>
        <w:t>вчаться</w:t>
      </w:r>
      <w:proofErr w:type="spellEnd"/>
      <w:r w:rsidRPr="00EC3B76">
        <w:rPr>
          <w:rFonts w:ascii="Times New Roman" w:eastAsia="Calibri" w:hAnsi="Times New Roman" w:cs="Times New Roman"/>
          <w:color w:val="000000"/>
          <w:sz w:val="28"/>
          <w:szCs w:val="28"/>
        </w:rPr>
        <w:t xml:space="preserve"> враховувати можливий досвід травми у клієнта при плануванні та наданні допомоги, створюючи безпечне та підтримуюче середовище, уникаючи </w:t>
      </w:r>
      <w:proofErr w:type="spellStart"/>
      <w:r w:rsidRPr="00EC3B76">
        <w:rPr>
          <w:rFonts w:ascii="Times New Roman" w:eastAsia="Calibri" w:hAnsi="Times New Roman" w:cs="Times New Roman"/>
          <w:color w:val="000000"/>
          <w:sz w:val="28"/>
          <w:szCs w:val="28"/>
        </w:rPr>
        <w:t>ретравматизації</w:t>
      </w:r>
      <w:proofErr w:type="spellEnd"/>
      <w:r w:rsidRPr="00EC3B76">
        <w:rPr>
          <w:rFonts w:ascii="Times New Roman" w:eastAsia="Calibri" w:hAnsi="Times New Roman" w:cs="Times New Roman"/>
          <w:color w:val="000000"/>
          <w:sz w:val="28"/>
          <w:szCs w:val="28"/>
        </w:rPr>
        <w:t xml:space="preserve"> та зосереджуючись на сильних сторонах клієнта.</w:t>
      </w:r>
    </w:p>
    <w:p w14:paraId="5DFB7193"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1240EF38"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Розвиток навичок ефективної комунікації</w:t>
      </w:r>
    </w:p>
    <w:p w14:paraId="6025F083"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Консультація акцентує увагу на важливості спеціальних навичок комунікації при роботі з травмованими особами. Це включає активне слухання, емпатію, терпіння, використання недирективних технік, допомогу у вираженні емоцій та створення довірчих стосунків.</w:t>
      </w:r>
    </w:p>
    <w:p w14:paraId="2A88C222"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5B8C6572"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Ознайомлення з методами підтримки та відновлення</w:t>
      </w:r>
    </w:p>
    <w:p w14:paraId="341CB11D"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 xml:space="preserve">Соціальні працівники отримують інформацію про різні методи та стратегії підтримки та відновлення для осіб, що пережили травму. Це може включати психосоціальну підтримку, направлення до психологів та психотерапевтів, допомогу у розвитку </w:t>
      </w:r>
      <w:proofErr w:type="spellStart"/>
      <w:r w:rsidRPr="00EC3B76">
        <w:rPr>
          <w:rFonts w:ascii="Times New Roman" w:eastAsia="Calibri" w:hAnsi="Times New Roman" w:cs="Times New Roman"/>
          <w:color w:val="000000"/>
          <w:sz w:val="28"/>
          <w:szCs w:val="28"/>
        </w:rPr>
        <w:t>копінг</w:t>
      </w:r>
      <w:proofErr w:type="spellEnd"/>
      <w:r w:rsidRPr="00EC3B76">
        <w:rPr>
          <w:rFonts w:ascii="Times New Roman" w:eastAsia="Calibri" w:hAnsi="Times New Roman" w:cs="Times New Roman"/>
          <w:color w:val="000000"/>
          <w:sz w:val="28"/>
          <w:szCs w:val="28"/>
        </w:rPr>
        <w:t>-стратегій, підтримку сімей та роботу з громадою.</w:t>
      </w:r>
    </w:p>
    <w:p w14:paraId="4BC37230"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24006E4F"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Значення самодопомоги та запобігання вигоранню</w:t>
      </w:r>
    </w:p>
    <w:p w14:paraId="1903A424" w14:textId="77777777" w:rsidR="00B24CB9" w:rsidRDefault="00B24CB9"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52BE3808" w14:textId="77777777" w:rsidR="00B24CB9" w:rsidRDefault="00B24CB9"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3F94A27E" w14:textId="3BBCBD7D"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 xml:space="preserve">Оскільки робота з травмованими клієнтами може бути </w:t>
      </w:r>
      <w:proofErr w:type="spellStart"/>
      <w:r w:rsidRPr="00EC3B76">
        <w:rPr>
          <w:rFonts w:ascii="Times New Roman" w:eastAsia="Calibri" w:hAnsi="Times New Roman" w:cs="Times New Roman"/>
          <w:color w:val="000000"/>
          <w:sz w:val="28"/>
          <w:szCs w:val="28"/>
        </w:rPr>
        <w:t>емоційно</w:t>
      </w:r>
      <w:proofErr w:type="spellEnd"/>
      <w:r w:rsidRPr="00EC3B76">
        <w:rPr>
          <w:rFonts w:ascii="Times New Roman" w:eastAsia="Calibri" w:hAnsi="Times New Roman" w:cs="Times New Roman"/>
          <w:color w:val="000000"/>
          <w:sz w:val="28"/>
          <w:szCs w:val="28"/>
        </w:rPr>
        <w:t xml:space="preserve"> виснажливою, консультація також підкреслює важливість самодопомоги, </w:t>
      </w:r>
      <w:proofErr w:type="spellStart"/>
      <w:r w:rsidRPr="00EC3B76">
        <w:rPr>
          <w:rFonts w:ascii="Times New Roman" w:eastAsia="Calibri" w:hAnsi="Times New Roman" w:cs="Times New Roman"/>
          <w:color w:val="000000"/>
          <w:sz w:val="28"/>
          <w:szCs w:val="28"/>
        </w:rPr>
        <w:t>супервізії</w:t>
      </w:r>
      <w:proofErr w:type="spellEnd"/>
      <w:r w:rsidRPr="00EC3B76">
        <w:rPr>
          <w:rFonts w:ascii="Times New Roman" w:eastAsia="Calibri" w:hAnsi="Times New Roman" w:cs="Times New Roman"/>
          <w:color w:val="000000"/>
          <w:sz w:val="28"/>
          <w:szCs w:val="28"/>
        </w:rPr>
        <w:t xml:space="preserve"> та запобігання професійному вигоранню для самих соціальних працівників.</w:t>
      </w:r>
    </w:p>
    <w:p w14:paraId="442A94CA"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309ADB21"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Розробка індивідуальних планів допомоги</w:t>
      </w:r>
    </w:p>
    <w:p w14:paraId="3FD56159"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r w:rsidRPr="00EC3B76">
        <w:rPr>
          <w:rFonts w:ascii="Times New Roman" w:eastAsia="Calibri" w:hAnsi="Times New Roman" w:cs="Times New Roman"/>
          <w:color w:val="000000"/>
          <w:sz w:val="28"/>
          <w:szCs w:val="28"/>
        </w:rPr>
        <w:t>Засвоєні знання та навички допомагають соціальним працівникам більш ефективно розробляти індивідуальні плани допомоги, які враховують унікальні потреби та травматичний досвід кожного клієнта.</w:t>
      </w:r>
    </w:p>
    <w:p w14:paraId="78045D6F"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color w:val="000000"/>
          <w:sz w:val="28"/>
          <w:szCs w:val="28"/>
        </w:rPr>
      </w:pPr>
    </w:p>
    <w:p w14:paraId="5A815DD0" w14:textId="77777777" w:rsidR="00EC3B76" w:rsidRPr="00EC3B76" w:rsidRDefault="00EC3B76" w:rsidP="00EC3B76">
      <w:pPr>
        <w:pBdr>
          <w:top w:val="nil"/>
          <w:left w:val="nil"/>
          <w:bottom w:val="nil"/>
          <w:right w:val="nil"/>
          <w:between w:val="nil"/>
        </w:pBdr>
        <w:jc w:val="both"/>
        <w:rPr>
          <w:rFonts w:ascii="Times New Roman" w:eastAsia="Calibri" w:hAnsi="Times New Roman" w:cs="Times New Roman"/>
          <w:b/>
          <w:color w:val="000000"/>
          <w:sz w:val="28"/>
          <w:szCs w:val="28"/>
        </w:rPr>
      </w:pPr>
      <w:r w:rsidRPr="00EC3B76">
        <w:rPr>
          <w:rFonts w:ascii="Times New Roman" w:eastAsia="Calibri" w:hAnsi="Times New Roman" w:cs="Times New Roman"/>
          <w:color w:val="000000"/>
          <w:sz w:val="28"/>
          <w:szCs w:val="28"/>
        </w:rPr>
        <w:t xml:space="preserve">Загалом, консультація "Уламки дитячих травм" є цінною інвестицією у професійний розвиток соціальних працівників. Вона дозволяє їм надавати більш якісну, </w:t>
      </w:r>
      <w:proofErr w:type="spellStart"/>
      <w:r w:rsidRPr="00EC3B76">
        <w:rPr>
          <w:rFonts w:ascii="Times New Roman" w:eastAsia="Calibri" w:hAnsi="Times New Roman" w:cs="Times New Roman"/>
          <w:color w:val="000000"/>
          <w:sz w:val="28"/>
          <w:szCs w:val="28"/>
        </w:rPr>
        <w:t>емпатичну</w:t>
      </w:r>
      <w:proofErr w:type="spellEnd"/>
      <w:r w:rsidRPr="00EC3B76">
        <w:rPr>
          <w:rFonts w:ascii="Times New Roman" w:eastAsia="Calibri" w:hAnsi="Times New Roman" w:cs="Times New Roman"/>
          <w:color w:val="000000"/>
          <w:sz w:val="28"/>
          <w:szCs w:val="28"/>
        </w:rPr>
        <w:t xml:space="preserve"> та ефективну допомогу тим, хто найбільше її потребує, сприяючи їхньому відновленню та покращенню якості життя.</w:t>
      </w:r>
      <w:r w:rsidRPr="00EC3B76">
        <w:rPr>
          <w:rFonts w:ascii="Times New Roman" w:eastAsia="Calibri" w:hAnsi="Times New Roman" w:cs="Times New Roman"/>
          <w:b/>
          <w:color w:val="000000"/>
          <w:sz w:val="28"/>
          <w:szCs w:val="28"/>
        </w:rPr>
        <w:t xml:space="preserve"> </w:t>
      </w:r>
    </w:p>
    <w:p w14:paraId="2FF8E362" w14:textId="77777777" w:rsidR="00EC3B76" w:rsidRPr="00EC3B76" w:rsidRDefault="00EC3B76" w:rsidP="00EC3B76">
      <w:pPr>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 xml:space="preserve">  </w:t>
      </w:r>
      <w:r w:rsidRPr="00EC3B76">
        <w:rPr>
          <w:rFonts w:ascii="Times New Roman" w:hAnsi="Times New Roman" w:cs="Times New Roman"/>
          <w:noProof/>
          <w:sz w:val="28"/>
          <w:szCs w:val="28"/>
        </w:rPr>
        <w:drawing>
          <wp:inline distT="0" distB="0" distL="0" distR="0" wp14:anchorId="46AA4D87" wp14:editId="0E6D19E0">
            <wp:extent cx="2720340" cy="20040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b="4747"/>
                    <a:stretch>
                      <a:fillRect/>
                    </a:stretch>
                  </pic:blipFill>
                  <pic:spPr>
                    <a:xfrm>
                      <a:off x="0" y="0"/>
                      <a:ext cx="2720340" cy="2004060"/>
                    </a:xfrm>
                    <a:prstGeom prst="rect">
                      <a:avLst/>
                    </a:prstGeom>
                    <a:ln/>
                  </pic:spPr>
                </pic:pic>
              </a:graphicData>
            </a:graphic>
          </wp:inline>
        </w:drawing>
      </w:r>
      <w:r w:rsidRPr="00EC3B76">
        <w:rPr>
          <w:rFonts w:ascii="Times New Roman" w:eastAsia="Calibri" w:hAnsi="Times New Roman" w:cs="Times New Roman"/>
          <w:b/>
          <w:sz w:val="28"/>
          <w:szCs w:val="28"/>
        </w:rPr>
        <w:t xml:space="preserve">    </w:t>
      </w:r>
      <w:r w:rsidRPr="00EC3B76">
        <w:rPr>
          <w:rFonts w:ascii="Times New Roman" w:hAnsi="Times New Roman" w:cs="Times New Roman"/>
          <w:noProof/>
          <w:sz w:val="28"/>
          <w:szCs w:val="28"/>
        </w:rPr>
        <w:drawing>
          <wp:inline distT="0" distB="0" distL="0" distR="0" wp14:anchorId="0A865416" wp14:editId="5E547BD3">
            <wp:extent cx="2994660" cy="240792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b="5608"/>
                    <a:stretch>
                      <a:fillRect/>
                    </a:stretch>
                  </pic:blipFill>
                  <pic:spPr>
                    <a:xfrm>
                      <a:off x="0" y="0"/>
                      <a:ext cx="2994660" cy="2407920"/>
                    </a:xfrm>
                    <a:prstGeom prst="rect">
                      <a:avLst/>
                    </a:prstGeom>
                    <a:ln/>
                  </pic:spPr>
                </pic:pic>
              </a:graphicData>
            </a:graphic>
          </wp:inline>
        </w:drawing>
      </w:r>
    </w:p>
    <w:p w14:paraId="7A37F2E0" w14:textId="77777777" w:rsidR="00EC3B76" w:rsidRPr="00EC3B76" w:rsidRDefault="00EC3B76" w:rsidP="00EC3B76">
      <w:pPr>
        <w:spacing w:line="240" w:lineRule="auto"/>
        <w:jc w:val="both"/>
        <w:rPr>
          <w:rFonts w:ascii="Times New Roman" w:eastAsia="Calibri" w:hAnsi="Times New Roman" w:cs="Times New Roman"/>
          <w:b/>
          <w:sz w:val="28"/>
          <w:szCs w:val="28"/>
        </w:rPr>
      </w:pPr>
    </w:p>
    <w:p w14:paraId="4F6D7821" w14:textId="77777777" w:rsidR="00EC3B76" w:rsidRPr="00EC3B76" w:rsidRDefault="00EC3B76" w:rsidP="00EC3B76">
      <w:pPr>
        <w:spacing w:line="240" w:lineRule="auto"/>
        <w:jc w:val="both"/>
        <w:rPr>
          <w:rFonts w:ascii="Times New Roman" w:eastAsia="Calibri" w:hAnsi="Times New Roman" w:cs="Times New Roman"/>
          <w:b/>
          <w:sz w:val="28"/>
          <w:szCs w:val="28"/>
        </w:rPr>
      </w:pPr>
    </w:p>
    <w:p w14:paraId="35A67476" w14:textId="77777777" w:rsidR="00EC3B76" w:rsidRPr="00EC3B76" w:rsidRDefault="00EC3B76" w:rsidP="00EC3B76">
      <w:pPr>
        <w:spacing w:line="240" w:lineRule="auto"/>
        <w:jc w:val="both"/>
        <w:rPr>
          <w:rFonts w:ascii="Times New Roman" w:eastAsia="Calibri" w:hAnsi="Times New Roman" w:cs="Times New Roman"/>
          <w:b/>
          <w:sz w:val="28"/>
          <w:szCs w:val="28"/>
        </w:rPr>
      </w:pPr>
      <w:r w:rsidRPr="00EC3B76">
        <w:rPr>
          <w:rFonts w:ascii="Times New Roman" w:eastAsia="Calibri" w:hAnsi="Times New Roman" w:cs="Times New Roman"/>
          <w:b/>
          <w:sz w:val="28"/>
          <w:szCs w:val="28"/>
        </w:rPr>
        <w:t>Рекомендації</w:t>
      </w:r>
    </w:p>
    <w:p w14:paraId="4DCEB0FA"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Робота з дітьми, які пережили психологічну травму, вимагає від соціальних працівників глибокого розуміння, емпатії та володіння специфічними навичками. Зважаючи на виклики, з якими зіштовхується Україна, ці рекомендації є особливо актуальними для надання ефективної допомоги.</w:t>
      </w:r>
    </w:p>
    <w:p w14:paraId="0D68460F"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74545BC1"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1. Застосовуйте травма інформаційний підхід у всій роботі</w:t>
      </w:r>
    </w:p>
    <w:p w14:paraId="6350DEB1"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Розумійте вплив травми: Завжди пам'ятайте, що поведінка дитини (агресія, замкнутість, труднощі з навчанням) часто є не "поганою поведінкою", а реакцією на травму. Це допоможе уникнути осуду та краще зрозуміти потреби дитини.</w:t>
      </w:r>
    </w:p>
    <w:p w14:paraId="307C1594"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23548A1C"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Створюйте безпечне середовище: Ваше завдання — забезпечити фізичну та психологічну безпеку. Це означає передбачуваність, стабільність, чіткі межі та відсутність залякування. Будьте надійним дорослим, якому можна довіряти.</w:t>
      </w:r>
    </w:p>
    <w:p w14:paraId="7D43289D"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147A0413"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Сприяйте відновленню контролю: Травма часто забирає у дитини відчуття контролю. </w:t>
      </w:r>
      <w:proofErr w:type="spellStart"/>
      <w:r w:rsidRPr="00EC3B76">
        <w:rPr>
          <w:rFonts w:ascii="Times New Roman" w:eastAsia="Calibri" w:hAnsi="Times New Roman" w:cs="Times New Roman"/>
          <w:sz w:val="28"/>
          <w:szCs w:val="28"/>
        </w:rPr>
        <w:t>Надавайте</w:t>
      </w:r>
      <w:proofErr w:type="spellEnd"/>
      <w:r w:rsidRPr="00EC3B76">
        <w:rPr>
          <w:rFonts w:ascii="Times New Roman" w:eastAsia="Calibri" w:hAnsi="Times New Roman" w:cs="Times New Roman"/>
          <w:sz w:val="28"/>
          <w:szCs w:val="28"/>
        </w:rPr>
        <w:t xml:space="preserve"> дітям можливість вибору (там, де це можливо) та залучайте їх до прийняття рішень щодо їхньої допомоги.</w:t>
      </w:r>
    </w:p>
    <w:p w14:paraId="27FB1C41"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6777AACC"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Підтримуйте саморегуляцію: Навчайте дітей простим технікам заспокоєння – дихальні вправи, техніки заземлення ("тут і зараз"). Допоможіть їм розпізнавати свої емоції та </w:t>
      </w:r>
      <w:proofErr w:type="spellStart"/>
      <w:r w:rsidRPr="00EC3B76">
        <w:rPr>
          <w:rFonts w:ascii="Times New Roman" w:eastAsia="Calibri" w:hAnsi="Times New Roman" w:cs="Times New Roman"/>
          <w:sz w:val="28"/>
          <w:szCs w:val="28"/>
        </w:rPr>
        <w:t>конструктивно</w:t>
      </w:r>
      <w:proofErr w:type="spellEnd"/>
      <w:r w:rsidRPr="00EC3B76">
        <w:rPr>
          <w:rFonts w:ascii="Times New Roman" w:eastAsia="Calibri" w:hAnsi="Times New Roman" w:cs="Times New Roman"/>
          <w:sz w:val="28"/>
          <w:szCs w:val="28"/>
        </w:rPr>
        <w:t xml:space="preserve"> їх виражати.</w:t>
      </w:r>
    </w:p>
    <w:p w14:paraId="74E0555C"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5D3790EC"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2. Розвивайте навички ефективної комунікації та оцінки</w:t>
      </w:r>
    </w:p>
    <w:p w14:paraId="37BF9A28"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Слухайте активно та </w:t>
      </w:r>
      <w:proofErr w:type="spellStart"/>
      <w:r w:rsidRPr="00EC3B76">
        <w:rPr>
          <w:rFonts w:ascii="Times New Roman" w:eastAsia="Calibri" w:hAnsi="Times New Roman" w:cs="Times New Roman"/>
          <w:sz w:val="28"/>
          <w:szCs w:val="28"/>
        </w:rPr>
        <w:t>емпатично</w:t>
      </w:r>
      <w:proofErr w:type="spellEnd"/>
      <w:r w:rsidRPr="00EC3B76">
        <w:rPr>
          <w:rFonts w:ascii="Times New Roman" w:eastAsia="Calibri" w:hAnsi="Times New Roman" w:cs="Times New Roman"/>
          <w:sz w:val="28"/>
          <w:szCs w:val="28"/>
        </w:rPr>
        <w:t>: Дайте дитині та її батькам можливість висловитися без переривань чи оцінок. Виявляйте співчуття та розуміння.</w:t>
      </w:r>
    </w:p>
    <w:p w14:paraId="4C89C400"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5C311B2D"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Використовуйте вікові та травма-чутливі питання: Формулюйте запитання так, щоб вони були зрозумілими для дитини. Замість "Що ти відчуваєш?" краще запитати "Що зараз відбувається всередині тебе?". Пам'ятайте, що діти можуть виражати травму через гру або малюнки.</w:t>
      </w:r>
    </w:p>
    <w:p w14:paraId="62EC6BC1"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22EEC639"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Спостерігайте за невербальними сигналами: Звертайте увагу на позу, міміку, жести дитини. Часто невербальні прояви говорять більше, ніж слова.</w:t>
      </w:r>
    </w:p>
    <w:p w14:paraId="3D373CE4"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0B27DBE9"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Оцінюйте ризики та захисні фактори: Виявляйте не лише травматичний досвід, а й наявні ресурси дитини, сім'ї та громади (підтримуючі дорослі, стабільне середовище, хобі, успіхи в навчанні). Це ключ до розробки ефективного плану допомоги.</w:t>
      </w:r>
    </w:p>
    <w:p w14:paraId="132C2E66"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20FCADBD"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3. Забезпечуйте координацію та співпрацю</w:t>
      </w:r>
    </w:p>
    <w:p w14:paraId="18A1E55C"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Будуйте </w:t>
      </w:r>
      <w:proofErr w:type="spellStart"/>
      <w:r w:rsidRPr="00EC3B76">
        <w:rPr>
          <w:rFonts w:ascii="Times New Roman" w:eastAsia="Calibri" w:hAnsi="Times New Roman" w:cs="Times New Roman"/>
          <w:sz w:val="28"/>
          <w:szCs w:val="28"/>
        </w:rPr>
        <w:t>мультидисциплінарну</w:t>
      </w:r>
      <w:proofErr w:type="spellEnd"/>
      <w:r w:rsidRPr="00EC3B76">
        <w:rPr>
          <w:rFonts w:ascii="Times New Roman" w:eastAsia="Calibri" w:hAnsi="Times New Roman" w:cs="Times New Roman"/>
          <w:sz w:val="28"/>
          <w:szCs w:val="28"/>
        </w:rPr>
        <w:t xml:space="preserve"> команду: Робота з травмою </w:t>
      </w:r>
      <w:proofErr w:type="spellStart"/>
      <w:r w:rsidRPr="00EC3B76">
        <w:rPr>
          <w:rFonts w:ascii="Times New Roman" w:eastAsia="Calibri" w:hAnsi="Times New Roman" w:cs="Times New Roman"/>
          <w:sz w:val="28"/>
          <w:szCs w:val="28"/>
        </w:rPr>
        <w:t>рідко</w:t>
      </w:r>
      <w:proofErr w:type="spellEnd"/>
      <w:r w:rsidRPr="00EC3B76">
        <w:rPr>
          <w:rFonts w:ascii="Times New Roman" w:eastAsia="Calibri" w:hAnsi="Times New Roman" w:cs="Times New Roman"/>
          <w:sz w:val="28"/>
          <w:szCs w:val="28"/>
        </w:rPr>
        <w:t xml:space="preserve"> є справою однієї людини. Активно співпрацюйте з психологами, психіатрами, педагогами, медиками, юристами та іншими фахівцями.</w:t>
      </w:r>
    </w:p>
    <w:p w14:paraId="15E8A8A8"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32145833" w14:textId="77777777" w:rsidR="00B24CB9" w:rsidRDefault="00B24CB9" w:rsidP="00EC3B76">
      <w:pPr>
        <w:spacing w:line="240" w:lineRule="auto"/>
        <w:jc w:val="both"/>
        <w:rPr>
          <w:rFonts w:ascii="Times New Roman" w:eastAsia="Calibri" w:hAnsi="Times New Roman" w:cs="Times New Roman"/>
          <w:sz w:val="28"/>
          <w:szCs w:val="28"/>
        </w:rPr>
      </w:pPr>
    </w:p>
    <w:p w14:paraId="7A8B0D51" w14:textId="77777777" w:rsidR="00B24CB9" w:rsidRDefault="00B24CB9" w:rsidP="00EC3B76">
      <w:pPr>
        <w:spacing w:line="240" w:lineRule="auto"/>
        <w:jc w:val="both"/>
        <w:rPr>
          <w:rFonts w:ascii="Times New Roman" w:eastAsia="Calibri" w:hAnsi="Times New Roman" w:cs="Times New Roman"/>
          <w:sz w:val="28"/>
          <w:szCs w:val="28"/>
        </w:rPr>
      </w:pPr>
    </w:p>
    <w:p w14:paraId="4280CFC0" w14:textId="77777777" w:rsidR="00B24CB9" w:rsidRDefault="00B24CB9" w:rsidP="00EC3B76">
      <w:pPr>
        <w:spacing w:line="240" w:lineRule="auto"/>
        <w:jc w:val="both"/>
        <w:rPr>
          <w:rFonts w:ascii="Times New Roman" w:eastAsia="Calibri" w:hAnsi="Times New Roman" w:cs="Times New Roman"/>
          <w:sz w:val="28"/>
          <w:szCs w:val="28"/>
        </w:rPr>
      </w:pPr>
    </w:p>
    <w:p w14:paraId="199AEB48" w14:textId="438AE505"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Залучайте сім'ю: Батьки або опікуни є ключовими фігурами в житті дитини. Працюйте з ними, надаючи інформацію, підтримку та навчаючи їх, як підтримувати дитину. Пам'ятайте, що вони також можуть потребувати допомоги.</w:t>
      </w:r>
    </w:p>
    <w:p w14:paraId="6740F01C"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414862E6"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Співпрацюйте зі школою/дитячим садком: Забезпечте, щоб навчальні заклади були поінформовані про травматичний досвід дитини (з дотриманням конфіденційності) та могли адаптувати освітній процес до її потреб. Запропонуйте рекомендації щодо створення </w:t>
      </w:r>
      <w:proofErr w:type="spellStart"/>
      <w:r w:rsidRPr="00EC3B76">
        <w:rPr>
          <w:rFonts w:ascii="Times New Roman" w:eastAsia="Calibri" w:hAnsi="Times New Roman" w:cs="Times New Roman"/>
          <w:sz w:val="28"/>
          <w:szCs w:val="28"/>
        </w:rPr>
        <w:t>травмоінформованого</w:t>
      </w:r>
      <w:proofErr w:type="spellEnd"/>
      <w:r w:rsidRPr="00EC3B76">
        <w:rPr>
          <w:rFonts w:ascii="Times New Roman" w:eastAsia="Calibri" w:hAnsi="Times New Roman" w:cs="Times New Roman"/>
          <w:sz w:val="28"/>
          <w:szCs w:val="28"/>
        </w:rPr>
        <w:t xml:space="preserve"> освітнього середовища.</w:t>
      </w:r>
    </w:p>
    <w:p w14:paraId="1106EDA5"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51D78F7C"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4. Піклуйтеся про власне психічне здоров'я</w:t>
      </w:r>
    </w:p>
    <w:p w14:paraId="55A858E5" w14:textId="77777777" w:rsidR="00EC3B76" w:rsidRPr="00EC3B76" w:rsidRDefault="00EC3B76" w:rsidP="00EC3B76">
      <w:pPr>
        <w:spacing w:line="240" w:lineRule="auto"/>
        <w:jc w:val="both"/>
        <w:rPr>
          <w:rFonts w:ascii="Times New Roman" w:eastAsia="Calibri" w:hAnsi="Times New Roman" w:cs="Times New Roman"/>
          <w:sz w:val="28"/>
          <w:szCs w:val="28"/>
        </w:rPr>
      </w:pPr>
      <w:proofErr w:type="spellStart"/>
      <w:r w:rsidRPr="00EC3B76">
        <w:rPr>
          <w:rFonts w:ascii="Times New Roman" w:eastAsia="Calibri" w:hAnsi="Times New Roman" w:cs="Times New Roman"/>
          <w:sz w:val="28"/>
          <w:szCs w:val="28"/>
        </w:rPr>
        <w:t>Розпізнавайте</w:t>
      </w:r>
      <w:proofErr w:type="spellEnd"/>
      <w:r w:rsidRPr="00EC3B76">
        <w:rPr>
          <w:rFonts w:ascii="Times New Roman" w:eastAsia="Calibri" w:hAnsi="Times New Roman" w:cs="Times New Roman"/>
          <w:sz w:val="28"/>
          <w:szCs w:val="28"/>
        </w:rPr>
        <w:t xml:space="preserve"> ознаки вторинної травматизації та вигорання: Робота з травмою є </w:t>
      </w:r>
      <w:proofErr w:type="spellStart"/>
      <w:r w:rsidRPr="00EC3B76">
        <w:rPr>
          <w:rFonts w:ascii="Times New Roman" w:eastAsia="Calibri" w:hAnsi="Times New Roman" w:cs="Times New Roman"/>
          <w:sz w:val="28"/>
          <w:szCs w:val="28"/>
        </w:rPr>
        <w:t>емоційно</w:t>
      </w:r>
      <w:proofErr w:type="spellEnd"/>
      <w:r w:rsidRPr="00EC3B76">
        <w:rPr>
          <w:rFonts w:ascii="Times New Roman" w:eastAsia="Calibri" w:hAnsi="Times New Roman" w:cs="Times New Roman"/>
          <w:sz w:val="28"/>
          <w:szCs w:val="28"/>
        </w:rPr>
        <w:t xml:space="preserve"> виснажливою. Звертайте увагу на власні відчуття: втому, цинізм, проблеми зі сном, дратівливість, втрату емпатії.</w:t>
      </w:r>
    </w:p>
    <w:p w14:paraId="366722A8"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2DA95C3A"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Практикуйте самодопомогу: Регулярно використовуйте техніки релаксації, займайтеся хобі, підтримуйте здоровий сон та харчування. Виділяйте час для відновлення.</w:t>
      </w:r>
    </w:p>
    <w:p w14:paraId="5543E4B3"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28A999BF"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Шукайте </w:t>
      </w:r>
      <w:proofErr w:type="spellStart"/>
      <w:r w:rsidRPr="00EC3B76">
        <w:rPr>
          <w:rFonts w:ascii="Times New Roman" w:eastAsia="Calibri" w:hAnsi="Times New Roman" w:cs="Times New Roman"/>
          <w:sz w:val="28"/>
          <w:szCs w:val="28"/>
        </w:rPr>
        <w:t>супервізію</w:t>
      </w:r>
      <w:proofErr w:type="spellEnd"/>
      <w:r w:rsidRPr="00EC3B76">
        <w:rPr>
          <w:rFonts w:ascii="Times New Roman" w:eastAsia="Calibri" w:hAnsi="Times New Roman" w:cs="Times New Roman"/>
          <w:sz w:val="28"/>
          <w:szCs w:val="28"/>
        </w:rPr>
        <w:t xml:space="preserve"> та підтримку: Регулярні </w:t>
      </w:r>
      <w:proofErr w:type="spellStart"/>
      <w:r w:rsidRPr="00EC3B76">
        <w:rPr>
          <w:rFonts w:ascii="Times New Roman" w:eastAsia="Calibri" w:hAnsi="Times New Roman" w:cs="Times New Roman"/>
          <w:sz w:val="28"/>
          <w:szCs w:val="28"/>
        </w:rPr>
        <w:t>супервізії</w:t>
      </w:r>
      <w:proofErr w:type="spellEnd"/>
      <w:r w:rsidRPr="00EC3B76">
        <w:rPr>
          <w:rFonts w:ascii="Times New Roman" w:eastAsia="Calibri" w:hAnsi="Times New Roman" w:cs="Times New Roman"/>
          <w:sz w:val="28"/>
          <w:szCs w:val="28"/>
        </w:rPr>
        <w:t xml:space="preserve"> з досвідченими колегами або наставниками є критично важливими. Обговорюйте складні випадки, шукайте поради, не соромтеся звертатися за власною психологічною підтримкою.</w:t>
      </w:r>
    </w:p>
    <w:p w14:paraId="0D7BEB63"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6601F4E0"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Обмежуйте інформаційний потік: В умовах війни важливо дозувати новини та інформацію, що може </w:t>
      </w:r>
      <w:proofErr w:type="spellStart"/>
      <w:r w:rsidRPr="00EC3B76">
        <w:rPr>
          <w:rFonts w:ascii="Times New Roman" w:eastAsia="Calibri" w:hAnsi="Times New Roman" w:cs="Times New Roman"/>
          <w:sz w:val="28"/>
          <w:szCs w:val="28"/>
        </w:rPr>
        <w:t>ретравматизувати</w:t>
      </w:r>
      <w:proofErr w:type="spellEnd"/>
      <w:r w:rsidRPr="00EC3B76">
        <w:rPr>
          <w:rFonts w:ascii="Times New Roman" w:eastAsia="Calibri" w:hAnsi="Times New Roman" w:cs="Times New Roman"/>
          <w:sz w:val="28"/>
          <w:szCs w:val="28"/>
        </w:rPr>
        <w:t xml:space="preserve"> вас.</w:t>
      </w:r>
    </w:p>
    <w:p w14:paraId="741C3340"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78E72472"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5. Постійно навчайтеся та розвивайтеся</w:t>
      </w:r>
    </w:p>
    <w:p w14:paraId="566E0F8A"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Поглиблюйте знання про травму: Відвідуйте тренінги, семінари, читайте спеціалізовану літературу з питань дитячої психологічної травми та ефективних методів втручання.</w:t>
      </w:r>
    </w:p>
    <w:p w14:paraId="57571126"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4239CDD9" w14:textId="77777777"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 xml:space="preserve">Будьте в курсі сучасних підходів: Вивчайте доказові методики, такі як </w:t>
      </w:r>
      <w:proofErr w:type="spellStart"/>
      <w:r w:rsidRPr="00EC3B76">
        <w:rPr>
          <w:rFonts w:ascii="Times New Roman" w:eastAsia="Calibri" w:hAnsi="Times New Roman" w:cs="Times New Roman"/>
          <w:sz w:val="28"/>
          <w:szCs w:val="28"/>
        </w:rPr>
        <w:t>травмофокусована</w:t>
      </w:r>
      <w:proofErr w:type="spellEnd"/>
      <w:r w:rsidRPr="00EC3B76">
        <w:rPr>
          <w:rFonts w:ascii="Times New Roman" w:eastAsia="Calibri" w:hAnsi="Times New Roman" w:cs="Times New Roman"/>
          <w:sz w:val="28"/>
          <w:szCs w:val="28"/>
        </w:rPr>
        <w:t xml:space="preserve"> </w:t>
      </w:r>
      <w:proofErr w:type="spellStart"/>
      <w:r w:rsidRPr="00EC3B76">
        <w:rPr>
          <w:rFonts w:ascii="Times New Roman" w:eastAsia="Calibri" w:hAnsi="Times New Roman" w:cs="Times New Roman"/>
          <w:sz w:val="28"/>
          <w:szCs w:val="28"/>
        </w:rPr>
        <w:t>когнітивно</w:t>
      </w:r>
      <w:proofErr w:type="spellEnd"/>
      <w:r w:rsidRPr="00EC3B76">
        <w:rPr>
          <w:rFonts w:ascii="Times New Roman" w:eastAsia="Calibri" w:hAnsi="Times New Roman" w:cs="Times New Roman"/>
          <w:sz w:val="28"/>
          <w:szCs w:val="28"/>
        </w:rPr>
        <w:t>-поведінкова терапія (TF-CBT), ігрова терапія, ДПДГ (EMDR) та інші.</w:t>
      </w:r>
    </w:p>
    <w:p w14:paraId="3E9ADF04" w14:textId="77777777" w:rsidR="00EC3B76" w:rsidRPr="00EC3B76" w:rsidRDefault="00EC3B76" w:rsidP="00EC3B76">
      <w:pPr>
        <w:spacing w:line="240" w:lineRule="auto"/>
        <w:jc w:val="both"/>
        <w:rPr>
          <w:rFonts w:ascii="Times New Roman" w:eastAsia="Calibri" w:hAnsi="Times New Roman" w:cs="Times New Roman"/>
          <w:sz w:val="28"/>
          <w:szCs w:val="28"/>
        </w:rPr>
      </w:pPr>
    </w:p>
    <w:p w14:paraId="689DD358" w14:textId="77777777" w:rsidR="00B24CB9" w:rsidRDefault="00B24CB9" w:rsidP="00EC3B76">
      <w:pPr>
        <w:spacing w:line="240" w:lineRule="auto"/>
        <w:jc w:val="both"/>
        <w:rPr>
          <w:rFonts w:ascii="Times New Roman" w:eastAsia="Calibri" w:hAnsi="Times New Roman" w:cs="Times New Roman"/>
          <w:sz w:val="28"/>
          <w:szCs w:val="28"/>
        </w:rPr>
      </w:pPr>
    </w:p>
    <w:p w14:paraId="68BC8EF2" w14:textId="77777777" w:rsidR="00B24CB9" w:rsidRDefault="00B24CB9" w:rsidP="00EC3B76">
      <w:pPr>
        <w:spacing w:line="240" w:lineRule="auto"/>
        <w:jc w:val="both"/>
        <w:rPr>
          <w:rFonts w:ascii="Times New Roman" w:eastAsia="Calibri" w:hAnsi="Times New Roman" w:cs="Times New Roman"/>
          <w:sz w:val="28"/>
          <w:szCs w:val="28"/>
        </w:rPr>
      </w:pPr>
    </w:p>
    <w:p w14:paraId="566A667B" w14:textId="09C1BEAC" w:rsidR="00EC3B76" w:rsidRPr="00EC3B76" w:rsidRDefault="00EC3B76" w:rsidP="00EC3B76">
      <w:pPr>
        <w:spacing w:line="240" w:lineRule="auto"/>
        <w:jc w:val="both"/>
        <w:rPr>
          <w:rFonts w:ascii="Times New Roman" w:eastAsia="Calibri" w:hAnsi="Times New Roman" w:cs="Times New Roman"/>
          <w:sz w:val="28"/>
          <w:szCs w:val="28"/>
        </w:rPr>
      </w:pPr>
      <w:r w:rsidRPr="00EC3B76">
        <w:rPr>
          <w:rFonts w:ascii="Times New Roman" w:eastAsia="Calibri" w:hAnsi="Times New Roman" w:cs="Times New Roman"/>
          <w:sz w:val="28"/>
          <w:szCs w:val="28"/>
        </w:rPr>
        <w:t>Діліться досвідом: Обмінюйтеся знаннями та досвідом з колегами, беріть участь у професійних спільнотах.</w:t>
      </w:r>
    </w:p>
    <w:p w14:paraId="4AEA6835" w14:textId="77777777" w:rsidR="00EC3B76" w:rsidRDefault="00EC3B76" w:rsidP="00EC3B76">
      <w:pPr>
        <w:spacing w:line="240" w:lineRule="auto"/>
        <w:jc w:val="both"/>
        <w:rPr>
          <w:rFonts w:ascii="Calibri" w:eastAsia="Calibri" w:hAnsi="Calibri" w:cs="Calibri"/>
        </w:rPr>
      </w:pPr>
    </w:p>
    <w:p w14:paraId="1DAC85D5" w14:textId="77777777" w:rsidR="00EC3B76" w:rsidRDefault="00EC3B76" w:rsidP="00EC3B76">
      <w:pPr>
        <w:spacing w:line="240" w:lineRule="auto"/>
        <w:jc w:val="both"/>
        <w:rPr>
          <w:rFonts w:ascii="Calibri" w:eastAsia="Calibri" w:hAnsi="Calibri" w:cs="Calibri"/>
        </w:rPr>
      </w:pPr>
    </w:p>
    <w:p w14:paraId="7E970847" w14:textId="77777777" w:rsidR="00EC3B76" w:rsidRDefault="00EC3B76" w:rsidP="00EC3B76">
      <w:pPr>
        <w:spacing w:line="240" w:lineRule="auto"/>
        <w:jc w:val="both"/>
        <w:rPr>
          <w:rFonts w:ascii="Calibri" w:eastAsia="Calibri" w:hAnsi="Calibri" w:cs="Calibri"/>
        </w:rPr>
      </w:pPr>
    </w:p>
    <w:p w14:paraId="03258C13" w14:textId="77777777" w:rsidR="00EC3B76" w:rsidRDefault="00EC3B76" w:rsidP="00EC3B76">
      <w:pPr>
        <w:spacing w:line="240" w:lineRule="auto"/>
        <w:jc w:val="both"/>
        <w:rPr>
          <w:rFonts w:ascii="Calibri" w:eastAsia="Calibri" w:hAnsi="Calibri" w:cs="Calibri"/>
        </w:rPr>
      </w:pPr>
    </w:p>
    <w:p w14:paraId="527B672E" w14:textId="77777777" w:rsidR="00EC3B76" w:rsidRDefault="00EC3B76" w:rsidP="00EC3B76">
      <w:pPr>
        <w:spacing w:line="240" w:lineRule="auto"/>
        <w:jc w:val="both"/>
        <w:rPr>
          <w:rFonts w:ascii="Calibri" w:eastAsia="Calibri" w:hAnsi="Calibri" w:cs="Calibri"/>
        </w:rPr>
      </w:pPr>
    </w:p>
    <w:p w14:paraId="633224FB" w14:textId="77777777" w:rsidR="00EC3B76" w:rsidRDefault="00EC3B76" w:rsidP="00EC3B76">
      <w:pPr>
        <w:spacing w:line="240" w:lineRule="auto"/>
        <w:jc w:val="both"/>
        <w:rPr>
          <w:rFonts w:ascii="Calibri" w:eastAsia="Calibri" w:hAnsi="Calibri" w:cs="Calibri"/>
        </w:rPr>
      </w:pPr>
    </w:p>
    <w:p w14:paraId="15C196CA" w14:textId="77777777" w:rsidR="00EC3B76" w:rsidRDefault="00EC3B76" w:rsidP="00EC3B76">
      <w:pPr>
        <w:spacing w:line="240" w:lineRule="auto"/>
        <w:jc w:val="both"/>
        <w:rPr>
          <w:rFonts w:ascii="Calibri" w:eastAsia="Calibri" w:hAnsi="Calibri" w:cs="Calibri"/>
        </w:rPr>
      </w:pPr>
    </w:p>
    <w:p w14:paraId="29DA5D28" w14:textId="77777777" w:rsidR="00B24CB9" w:rsidRDefault="00B24CB9" w:rsidP="00EC3B76">
      <w:pPr>
        <w:jc w:val="right"/>
      </w:pPr>
    </w:p>
    <w:p w14:paraId="311D0256" w14:textId="77777777" w:rsidR="00B24CB9" w:rsidRDefault="00B24CB9" w:rsidP="00EC3B76">
      <w:pPr>
        <w:jc w:val="right"/>
      </w:pPr>
    </w:p>
    <w:p w14:paraId="39378629" w14:textId="77777777" w:rsidR="00B24CB9" w:rsidRDefault="00B24CB9" w:rsidP="00EC3B76">
      <w:pPr>
        <w:jc w:val="right"/>
      </w:pPr>
    </w:p>
    <w:p w14:paraId="27A855B4" w14:textId="77777777" w:rsidR="00B24CB9" w:rsidRDefault="00B24CB9" w:rsidP="00EC3B76">
      <w:pPr>
        <w:jc w:val="right"/>
      </w:pPr>
    </w:p>
    <w:p w14:paraId="3397D1F7" w14:textId="77777777" w:rsidR="00B24CB9" w:rsidRDefault="00B24CB9" w:rsidP="00EC3B76">
      <w:pPr>
        <w:jc w:val="right"/>
      </w:pPr>
    </w:p>
    <w:p w14:paraId="67496ED5" w14:textId="77777777" w:rsidR="00B24CB9" w:rsidRDefault="00B24CB9" w:rsidP="00EC3B76">
      <w:pPr>
        <w:jc w:val="right"/>
      </w:pPr>
    </w:p>
    <w:p w14:paraId="0467F77F" w14:textId="77777777" w:rsidR="00B24CB9" w:rsidRDefault="00B24CB9" w:rsidP="00EC3B76">
      <w:pPr>
        <w:jc w:val="right"/>
      </w:pPr>
    </w:p>
    <w:p w14:paraId="2C6BEB12" w14:textId="77777777" w:rsidR="00B24CB9" w:rsidRDefault="00B24CB9" w:rsidP="00EC3B76">
      <w:pPr>
        <w:jc w:val="right"/>
      </w:pPr>
    </w:p>
    <w:p w14:paraId="1CDB66EB" w14:textId="77777777" w:rsidR="00B24CB9" w:rsidRDefault="00B24CB9" w:rsidP="00EC3B76">
      <w:pPr>
        <w:jc w:val="right"/>
      </w:pPr>
    </w:p>
    <w:p w14:paraId="570495EE" w14:textId="77777777" w:rsidR="00B24CB9" w:rsidRDefault="00B24CB9" w:rsidP="00EC3B76">
      <w:pPr>
        <w:jc w:val="right"/>
      </w:pPr>
    </w:p>
    <w:p w14:paraId="123D265E" w14:textId="77777777" w:rsidR="00B24CB9" w:rsidRDefault="00B24CB9" w:rsidP="00EC3B76">
      <w:pPr>
        <w:jc w:val="right"/>
      </w:pPr>
    </w:p>
    <w:p w14:paraId="3FE05A20" w14:textId="77777777" w:rsidR="00B24CB9" w:rsidRDefault="00B24CB9" w:rsidP="00EC3B76">
      <w:pPr>
        <w:jc w:val="right"/>
      </w:pPr>
    </w:p>
    <w:p w14:paraId="7B84E598" w14:textId="77777777" w:rsidR="00B24CB9" w:rsidRDefault="00B24CB9" w:rsidP="00EC3B76">
      <w:pPr>
        <w:jc w:val="right"/>
      </w:pPr>
    </w:p>
    <w:p w14:paraId="37F87109" w14:textId="77777777" w:rsidR="00B24CB9" w:rsidRDefault="00B24CB9" w:rsidP="00EC3B76">
      <w:pPr>
        <w:jc w:val="right"/>
      </w:pPr>
    </w:p>
    <w:p w14:paraId="382699E3" w14:textId="77777777" w:rsidR="00B24CB9" w:rsidRDefault="00B24CB9" w:rsidP="00EC3B76">
      <w:pPr>
        <w:jc w:val="right"/>
      </w:pPr>
    </w:p>
    <w:p w14:paraId="2AB57BC3" w14:textId="77777777" w:rsidR="00B24CB9" w:rsidRDefault="00B24CB9" w:rsidP="00EC3B76">
      <w:pPr>
        <w:jc w:val="right"/>
      </w:pPr>
    </w:p>
    <w:p w14:paraId="7EE6FEB8" w14:textId="77777777" w:rsidR="00B24CB9" w:rsidRDefault="00B24CB9" w:rsidP="00EC3B76">
      <w:pPr>
        <w:jc w:val="right"/>
      </w:pPr>
    </w:p>
    <w:p w14:paraId="2D2E16EF" w14:textId="77777777" w:rsidR="00B24CB9" w:rsidRDefault="00B24CB9" w:rsidP="00EC3B76">
      <w:pPr>
        <w:jc w:val="right"/>
      </w:pPr>
    </w:p>
    <w:p w14:paraId="1B6F769C" w14:textId="77777777" w:rsidR="00B24CB9" w:rsidRDefault="00B24CB9" w:rsidP="00EC3B76">
      <w:pPr>
        <w:jc w:val="right"/>
      </w:pPr>
    </w:p>
    <w:p w14:paraId="31F81FC5" w14:textId="77777777" w:rsidR="00B24CB9" w:rsidRDefault="00B24CB9" w:rsidP="00EC3B76">
      <w:pPr>
        <w:jc w:val="right"/>
      </w:pPr>
    </w:p>
    <w:p w14:paraId="4D03DBD6" w14:textId="77777777" w:rsidR="00B24CB9" w:rsidRDefault="00B24CB9" w:rsidP="00EC3B76">
      <w:pPr>
        <w:jc w:val="right"/>
      </w:pPr>
    </w:p>
    <w:p w14:paraId="3EC2828C" w14:textId="16E7931F" w:rsidR="00EC3B76" w:rsidRDefault="00EC3B76" w:rsidP="00EC3B76">
      <w:pPr>
        <w:jc w:val="right"/>
      </w:pPr>
      <w:r>
        <w:lastRenderedPageBreak/>
        <w:t>Додаток Д.</w:t>
      </w:r>
    </w:p>
    <w:p w14:paraId="662CE9D1" w14:textId="77777777" w:rsidR="00EC3B76" w:rsidRDefault="00EC3B76" w:rsidP="00EC3B76">
      <w:pPr>
        <w:spacing w:line="240" w:lineRule="auto"/>
        <w:rPr>
          <w:rFonts w:ascii="Calibri" w:eastAsia="Calibri" w:hAnsi="Calibri" w:cs="Calibri"/>
          <w:b/>
        </w:rPr>
      </w:pPr>
    </w:p>
    <w:p w14:paraId="6412DE1A" w14:textId="77777777" w:rsidR="00EC3B76" w:rsidRPr="00AE1AAF" w:rsidRDefault="00EC3B76" w:rsidP="00AE1AAF">
      <w:pPr>
        <w:spacing w:line="240" w:lineRule="auto"/>
        <w:jc w:val="both"/>
        <w:rPr>
          <w:rFonts w:ascii="Calibri" w:eastAsia="Calibri" w:hAnsi="Calibri" w:cs="Calibri"/>
          <w:b/>
          <w:sz w:val="28"/>
          <w:szCs w:val="28"/>
        </w:rPr>
      </w:pPr>
    </w:p>
    <w:p w14:paraId="42DF69DB" w14:textId="77777777" w:rsidR="00EC3B76" w:rsidRPr="00AE1AAF" w:rsidRDefault="00EC3B76" w:rsidP="00AE1AAF">
      <w:pPr>
        <w:spacing w:line="240" w:lineRule="auto"/>
        <w:jc w:val="both"/>
        <w:rPr>
          <w:rFonts w:ascii="Times New Roman" w:eastAsia="Times New Roman" w:hAnsi="Times New Roman" w:cs="Times New Roman"/>
          <w:b/>
          <w:sz w:val="28"/>
          <w:szCs w:val="28"/>
          <w:highlight w:val="white"/>
        </w:rPr>
      </w:pPr>
      <w:r w:rsidRPr="00AE1AAF">
        <w:rPr>
          <w:rFonts w:ascii="Times New Roman" w:eastAsia="Times New Roman" w:hAnsi="Times New Roman" w:cs="Times New Roman"/>
          <w:b/>
          <w:sz w:val="28"/>
          <w:szCs w:val="28"/>
        </w:rPr>
        <w:t xml:space="preserve">Проєкт: </w:t>
      </w:r>
      <w:r w:rsidRPr="00AE1AAF">
        <w:rPr>
          <w:rFonts w:ascii="Times New Roman" w:eastAsia="Times New Roman" w:hAnsi="Times New Roman" w:cs="Times New Roman"/>
          <w:b/>
          <w:sz w:val="28"/>
          <w:szCs w:val="28"/>
          <w:highlight w:val="white"/>
        </w:rPr>
        <w:t>Підтримка реформи Кращого Догляду у Волинській області шляхом посилення соціальних послуг та системи догляду за дітьми</w:t>
      </w:r>
    </w:p>
    <w:p w14:paraId="0FECCB4E" w14:textId="77777777" w:rsidR="00EC3B76" w:rsidRPr="00AE1AAF" w:rsidRDefault="00EC3B76" w:rsidP="00AE1AAF">
      <w:pPr>
        <w:spacing w:line="240" w:lineRule="auto"/>
        <w:jc w:val="both"/>
        <w:rPr>
          <w:rFonts w:ascii="Times New Roman" w:eastAsia="Times New Roman" w:hAnsi="Times New Roman" w:cs="Times New Roman"/>
          <w:b/>
          <w:sz w:val="28"/>
          <w:szCs w:val="28"/>
          <w:highlight w:val="white"/>
        </w:rPr>
      </w:pPr>
    </w:p>
    <w:p w14:paraId="0A403386" w14:textId="77777777" w:rsidR="00EC3B76" w:rsidRPr="00AE1AAF" w:rsidRDefault="00EC3B76" w:rsidP="00AE1AAF">
      <w:pPr>
        <w:spacing w:line="240" w:lineRule="auto"/>
        <w:jc w:val="both"/>
        <w:rPr>
          <w:rFonts w:ascii="Times New Roman" w:eastAsia="Times New Roman" w:hAnsi="Times New Roman" w:cs="Times New Roman"/>
          <w:b/>
          <w:sz w:val="28"/>
          <w:szCs w:val="28"/>
        </w:rPr>
      </w:pPr>
      <w:r w:rsidRPr="00AE1AAF">
        <w:rPr>
          <w:rFonts w:ascii="Times New Roman" w:eastAsia="Times New Roman" w:hAnsi="Times New Roman" w:cs="Times New Roman"/>
          <w:b/>
          <w:sz w:val="28"/>
          <w:szCs w:val="28"/>
        </w:rPr>
        <w:t>Організація: ГС «Українська мережа за права дитини»</w:t>
      </w:r>
    </w:p>
    <w:p w14:paraId="5C055A65" w14:textId="77777777" w:rsidR="00EC3B76" w:rsidRPr="00AE1AAF" w:rsidRDefault="00EC3B76" w:rsidP="00AE1AAF">
      <w:pPr>
        <w:spacing w:line="240" w:lineRule="auto"/>
        <w:jc w:val="both"/>
        <w:rPr>
          <w:rFonts w:ascii="Times New Roman" w:eastAsia="Times New Roman" w:hAnsi="Times New Roman" w:cs="Times New Roman"/>
          <w:b/>
          <w:sz w:val="28"/>
          <w:szCs w:val="28"/>
        </w:rPr>
      </w:pPr>
    </w:p>
    <w:p w14:paraId="5469AFCE" w14:textId="77777777" w:rsidR="00EC3B76" w:rsidRPr="00AE1AAF" w:rsidRDefault="00EC3B76" w:rsidP="00AE1AAF">
      <w:pPr>
        <w:spacing w:line="240" w:lineRule="auto"/>
        <w:jc w:val="both"/>
        <w:rPr>
          <w:rFonts w:ascii="Times New Roman" w:eastAsia="Times New Roman" w:hAnsi="Times New Roman" w:cs="Times New Roman"/>
          <w:b/>
          <w:i/>
          <w:sz w:val="28"/>
          <w:szCs w:val="28"/>
        </w:rPr>
      </w:pPr>
      <w:r w:rsidRPr="00AE1AAF">
        <w:rPr>
          <w:rFonts w:ascii="Times New Roman" w:eastAsia="Times New Roman" w:hAnsi="Times New Roman" w:cs="Times New Roman"/>
          <w:b/>
          <w:i/>
          <w:sz w:val="28"/>
          <w:szCs w:val="28"/>
        </w:rPr>
        <w:t xml:space="preserve">Звіт </w:t>
      </w:r>
    </w:p>
    <w:p w14:paraId="758A46E0" w14:textId="77777777" w:rsidR="00EC3B76" w:rsidRPr="00AE1AAF" w:rsidRDefault="00EC3B76" w:rsidP="00AE1AAF">
      <w:pPr>
        <w:spacing w:before="240" w:after="240" w:line="240" w:lineRule="auto"/>
        <w:jc w:val="both"/>
        <w:rPr>
          <w:rFonts w:ascii="Times New Roman" w:eastAsia="Times New Roman" w:hAnsi="Times New Roman" w:cs="Times New Roman"/>
          <w:b/>
          <w:sz w:val="28"/>
          <w:szCs w:val="28"/>
        </w:rPr>
      </w:pPr>
      <w:r w:rsidRPr="00AE1AAF">
        <w:rPr>
          <w:rFonts w:ascii="Times New Roman" w:eastAsia="Times New Roman" w:hAnsi="Times New Roman" w:cs="Times New Roman"/>
          <w:b/>
          <w:sz w:val="28"/>
          <w:szCs w:val="28"/>
        </w:rPr>
        <w:t>щодо проведення тренінгу «Психосоціальна підтримка. Послуга життєстійкості»</w:t>
      </w:r>
    </w:p>
    <w:p w14:paraId="54CE05CC" w14:textId="77777777" w:rsidR="00EC3B76" w:rsidRPr="00AE1AAF" w:rsidRDefault="00EC3B76" w:rsidP="00AE1AAF">
      <w:pPr>
        <w:spacing w:line="240" w:lineRule="auto"/>
        <w:jc w:val="both"/>
        <w:rPr>
          <w:rFonts w:ascii="Times New Roman" w:eastAsia="Times New Roman" w:hAnsi="Times New Roman" w:cs="Times New Roman"/>
          <w:b/>
          <w:i/>
          <w:sz w:val="28"/>
          <w:szCs w:val="28"/>
          <w:highlight w:val="yellow"/>
        </w:rPr>
      </w:pPr>
    </w:p>
    <w:p w14:paraId="7EC137DA" w14:textId="77777777" w:rsidR="00EC3B76" w:rsidRPr="00AE1AAF" w:rsidRDefault="00EC3B76" w:rsidP="00AE1AAF">
      <w:pPr>
        <w:spacing w:line="240" w:lineRule="auto"/>
        <w:jc w:val="both"/>
        <w:rPr>
          <w:rFonts w:ascii="Times New Roman" w:eastAsia="Times New Roman" w:hAnsi="Times New Roman" w:cs="Times New Roman"/>
          <w:b/>
          <w:sz w:val="28"/>
          <w:szCs w:val="28"/>
        </w:rPr>
      </w:pPr>
      <w:r w:rsidRPr="00AE1AAF">
        <w:rPr>
          <w:rFonts w:ascii="Times New Roman" w:eastAsia="Times New Roman" w:hAnsi="Times New Roman" w:cs="Times New Roman"/>
          <w:b/>
          <w:sz w:val="28"/>
          <w:szCs w:val="28"/>
        </w:rPr>
        <w:t xml:space="preserve">Дата  28-29. 04. 2025                                                                                             </w:t>
      </w:r>
    </w:p>
    <w:p w14:paraId="558890BE" w14:textId="77777777" w:rsidR="00EC3B76" w:rsidRPr="00AE1AAF" w:rsidRDefault="00EC3B76" w:rsidP="00AE1AAF">
      <w:pPr>
        <w:spacing w:line="240" w:lineRule="auto"/>
        <w:jc w:val="both"/>
        <w:rPr>
          <w:rFonts w:ascii="Times New Roman" w:eastAsia="Times New Roman" w:hAnsi="Times New Roman" w:cs="Times New Roman"/>
          <w:b/>
          <w:sz w:val="28"/>
          <w:szCs w:val="28"/>
        </w:rPr>
      </w:pPr>
      <w:r w:rsidRPr="00AE1AAF">
        <w:rPr>
          <w:rFonts w:ascii="Times New Roman" w:eastAsia="Times New Roman" w:hAnsi="Times New Roman" w:cs="Times New Roman"/>
          <w:b/>
          <w:sz w:val="28"/>
          <w:szCs w:val="28"/>
        </w:rPr>
        <w:t xml:space="preserve">Локація- Луцьк </w:t>
      </w:r>
    </w:p>
    <w:p w14:paraId="7325AE40" w14:textId="77777777" w:rsidR="00EC3B76" w:rsidRPr="00AE1AAF" w:rsidRDefault="00EC3B76" w:rsidP="00AE1AAF">
      <w:pPr>
        <w:spacing w:line="240" w:lineRule="auto"/>
        <w:jc w:val="both"/>
        <w:rPr>
          <w:rFonts w:ascii="Times New Roman" w:eastAsia="Times New Roman" w:hAnsi="Times New Roman" w:cs="Times New Roman"/>
          <w:b/>
          <w:sz w:val="28"/>
          <w:szCs w:val="28"/>
        </w:rPr>
      </w:pPr>
    </w:p>
    <w:p w14:paraId="079AB64E" w14:textId="77777777" w:rsidR="00EC3B76" w:rsidRPr="00AE1AAF" w:rsidRDefault="00EC3B76" w:rsidP="00AE1AAF">
      <w:pPr>
        <w:shd w:val="clear" w:color="auto" w:fill="FFFFFF"/>
        <w:spacing w:after="30" w:line="240" w:lineRule="auto"/>
        <w:ind w:right="240"/>
        <w:jc w:val="both"/>
        <w:rPr>
          <w:rFonts w:ascii="Times New Roman" w:eastAsia="Times New Roman" w:hAnsi="Times New Roman" w:cs="Times New Roman"/>
          <w:b/>
          <w:sz w:val="28"/>
          <w:szCs w:val="28"/>
        </w:rPr>
      </w:pPr>
      <w:r w:rsidRPr="00AE1AAF">
        <w:rPr>
          <w:rFonts w:ascii="Times New Roman" w:eastAsia="Times New Roman" w:hAnsi="Times New Roman" w:cs="Times New Roman"/>
          <w:b/>
          <w:sz w:val="28"/>
          <w:szCs w:val="28"/>
        </w:rPr>
        <w:t>Мета тренінгу: підвищити професійну компетентність учасників щодо психосоціальної підтримки мешканців громади</w:t>
      </w:r>
    </w:p>
    <w:p w14:paraId="555074EC" w14:textId="77777777" w:rsidR="00EC3B76" w:rsidRPr="00AE1AAF" w:rsidRDefault="00EC3B76" w:rsidP="00AE1AAF">
      <w:pPr>
        <w:spacing w:line="240" w:lineRule="auto"/>
        <w:jc w:val="both"/>
        <w:rPr>
          <w:rFonts w:ascii="Times New Roman" w:eastAsia="Times New Roman" w:hAnsi="Times New Roman" w:cs="Times New Roman"/>
          <w:sz w:val="28"/>
          <w:szCs w:val="28"/>
        </w:rPr>
      </w:pPr>
      <w:r w:rsidRPr="00AE1AAF">
        <w:rPr>
          <w:rFonts w:ascii="Times New Roman" w:eastAsia="Times New Roman" w:hAnsi="Times New Roman" w:cs="Times New Roman"/>
          <w:b/>
          <w:sz w:val="28"/>
          <w:szCs w:val="28"/>
        </w:rPr>
        <w:t>Кількість експертних днів:</w:t>
      </w:r>
      <w:r w:rsidRPr="00AE1AAF">
        <w:rPr>
          <w:rFonts w:ascii="Times New Roman" w:eastAsia="Times New Roman" w:hAnsi="Times New Roman" w:cs="Times New Roman"/>
          <w:sz w:val="28"/>
          <w:szCs w:val="28"/>
        </w:rPr>
        <w:t xml:space="preserve"> 3</w:t>
      </w:r>
    </w:p>
    <w:p w14:paraId="0AA2707B" w14:textId="77777777" w:rsidR="00EC3B76" w:rsidRDefault="00EC3B76" w:rsidP="00EC3B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Експерт: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Пона</w:t>
      </w:r>
      <w:proofErr w:type="spellEnd"/>
      <w:r>
        <w:rPr>
          <w:rFonts w:ascii="Times New Roman" w:eastAsia="Times New Roman" w:hAnsi="Times New Roman" w:cs="Times New Roman"/>
        </w:rPr>
        <w:t xml:space="preserve"> Л. М.</w:t>
      </w:r>
    </w:p>
    <w:tbl>
      <w:tblPr>
        <w:tblW w:w="468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0"/>
        <w:gridCol w:w="970"/>
      </w:tblGrid>
      <w:tr w:rsidR="00EC3B76" w14:paraId="5938460B" w14:textId="77777777" w:rsidTr="001E1D12">
        <w:trPr>
          <w:trHeight w:val="262"/>
        </w:trPr>
        <w:tc>
          <w:tcPr>
            <w:tcW w:w="3710" w:type="dxa"/>
            <w:tcBorders>
              <w:top w:val="nil"/>
              <w:left w:val="nil"/>
              <w:bottom w:val="nil"/>
              <w:right w:val="single" w:sz="4" w:space="0" w:color="000000"/>
            </w:tcBorders>
          </w:tcPr>
          <w:p w14:paraId="14C1E3FF" w14:textId="77777777" w:rsidR="00EC3B76" w:rsidRDefault="00EC3B76" w:rsidP="001E1D12">
            <w:pPr>
              <w:spacing w:line="240" w:lineRule="auto"/>
              <w:rPr>
                <w:rFonts w:ascii="Times New Roman" w:eastAsia="Times New Roman" w:hAnsi="Times New Roman" w:cs="Times New Roman"/>
                <w:b/>
              </w:rPr>
            </w:pPr>
            <w:r>
              <w:rPr>
                <w:rFonts w:ascii="Times New Roman" w:eastAsia="Times New Roman" w:hAnsi="Times New Roman" w:cs="Times New Roman"/>
                <w:b/>
              </w:rPr>
              <w:t>Загальна кількість учасників (цільова і нецільова аудиторії):</w:t>
            </w:r>
          </w:p>
        </w:tc>
        <w:tc>
          <w:tcPr>
            <w:tcW w:w="970" w:type="dxa"/>
            <w:tcBorders>
              <w:top w:val="single" w:sz="4" w:space="0" w:color="000000"/>
              <w:left w:val="single" w:sz="4" w:space="0" w:color="000000"/>
              <w:bottom w:val="single" w:sz="4" w:space="0" w:color="000000"/>
              <w:right w:val="single" w:sz="4" w:space="0" w:color="000000"/>
            </w:tcBorders>
          </w:tcPr>
          <w:p w14:paraId="6D5461C9" w14:textId="77777777" w:rsidR="00EC3B76" w:rsidRDefault="00EC3B76" w:rsidP="001E1D12">
            <w:pPr>
              <w:tabs>
                <w:tab w:val="left" w:pos="210"/>
              </w:tabs>
              <w:spacing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EC3B76" w14:paraId="69583E95" w14:textId="77777777" w:rsidTr="001E1D12">
        <w:tc>
          <w:tcPr>
            <w:tcW w:w="3710" w:type="dxa"/>
            <w:tcBorders>
              <w:top w:val="nil"/>
              <w:left w:val="nil"/>
              <w:bottom w:val="nil"/>
              <w:right w:val="single" w:sz="4" w:space="0" w:color="000000"/>
            </w:tcBorders>
          </w:tcPr>
          <w:p w14:paraId="5EE3EEBC" w14:textId="77777777" w:rsidR="00EC3B76" w:rsidRDefault="00EC3B76" w:rsidP="001E1D12">
            <w:pPr>
              <w:spacing w:line="240" w:lineRule="auto"/>
              <w:ind w:left="2203"/>
              <w:rPr>
                <w:rFonts w:ascii="Times New Roman" w:eastAsia="Times New Roman" w:hAnsi="Times New Roman" w:cs="Times New Roman"/>
              </w:rPr>
            </w:pPr>
            <w:r>
              <w:rPr>
                <w:rFonts w:ascii="Times New Roman" w:eastAsia="Times New Roman" w:hAnsi="Times New Roman" w:cs="Times New Roman"/>
              </w:rPr>
              <w:t xml:space="preserve">чоловіків </w:t>
            </w:r>
          </w:p>
        </w:tc>
        <w:tc>
          <w:tcPr>
            <w:tcW w:w="970" w:type="dxa"/>
            <w:tcBorders>
              <w:top w:val="single" w:sz="4" w:space="0" w:color="000000"/>
              <w:left w:val="single" w:sz="4" w:space="0" w:color="000000"/>
              <w:bottom w:val="single" w:sz="4" w:space="0" w:color="000000"/>
              <w:right w:val="single" w:sz="4" w:space="0" w:color="000000"/>
            </w:tcBorders>
          </w:tcPr>
          <w:p w14:paraId="694A7ADC" w14:textId="77777777" w:rsidR="00EC3B76" w:rsidRDefault="00EC3B76" w:rsidP="001E1D12">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C3B76" w14:paraId="7B476F12" w14:textId="77777777" w:rsidTr="001E1D12">
        <w:trPr>
          <w:trHeight w:val="62"/>
        </w:trPr>
        <w:tc>
          <w:tcPr>
            <w:tcW w:w="3710" w:type="dxa"/>
            <w:tcBorders>
              <w:top w:val="nil"/>
              <w:left w:val="nil"/>
              <w:bottom w:val="nil"/>
              <w:right w:val="single" w:sz="4" w:space="0" w:color="000000"/>
            </w:tcBorders>
          </w:tcPr>
          <w:p w14:paraId="7965D336" w14:textId="77777777" w:rsidR="00EC3B76" w:rsidRDefault="00EC3B76" w:rsidP="001E1D12">
            <w:pPr>
              <w:spacing w:line="240" w:lineRule="auto"/>
              <w:ind w:left="2203"/>
              <w:rPr>
                <w:rFonts w:ascii="Times New Roman" w:eastAsia="Times New Roman" w:hAnsi="Times New Roman" w:cs="Times New Roman"/>
              </w:rPr>
            </w:pPr>
            <w:r>
              <w:rPr>
                <w:rFonts w:ascii="Times New Roman" w:eastAsia="Times New Roman" w:hAnsi="Times New Roman" w:cs="Times New Roman"/>
              </w:rPr>
              <w:t>жінок</w:t>
            </w:r>
          </w:p>
        </w:tc>
        <w:tc>
          <w:tcPr>
            <w:tcW w:w="970" w:type="dxa"/>
            <w:tcBorders>
              <w:top w:val="single" w:sz="4" w:space="0" w:color="000000"/>
              <w:left w:val="single" w:sz="4" w:space="0" w:color="000000"/>
              <w:bottom w:val="single" w:sz="4" w:space="0" w:color="000000"/>
              <w:right w:val="single" w:sz="4" w:space="0" w:color="000000"/>
            </w:tcBorders>
          </w:tcPr>
          <w:p w14:paraId="5264ACD6" w14:textId="77777777" w:rsidR="00EC3B76" w:rsidRDefault="00EC3B76" w:rsidP="001E1D12">
            <w:pPr>
              <w:spacing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bl>
    <w:p w14:paraId="7E7D03DD" w14:textId="77777777" w:rsidR="00EC3B76" w:rsidRDefault="00EC3B76" w:rsidP="00EC3B76">
      <w:pPr>
        <w:spacing w:line="240" w:lineRule="auto"/>
        <w:rPr>
          <w:rFonts w:ascii="Times New Roman" w:eastAsia="Times New Roman" w:hAnsi="Times New Roman" w:cs="Times New Roman"/>
          <w:i/>
        </w:rPr>
      </w:pPr>
    </w:p>
    <w:p w14:paraId="1D0A3F15" w14:textId="77777777" w:rsidR="00EC3B76" w:rsidRDefault="00EC3B76" w:rsidP="00EC3B76">
      <w:pPr>
        <w:spacing w:line="240" w:lineRule="auto"/>
        <w:rPr>
          <w:rFonts w:ascii="Times New Roman" w:eastAsia="Times New Roman" w:hAnsi="Times New Roman" w:cs="Times New Roman"/>
          <w:i/>
        </w:rPr>
      </w:pPr>
      <w:r>
        <w:rPr>
          <w:rFonts w:ascii="Times New Roman" w:eastAsia="Times New Roman" w:hAnsi="Times New Roman" w:cs="Times New Roman"/>
          <w:i/>
        </w:rPr>
        <w:t>(оберіть потрібний список відповідно до індикатора, за яким проводиться тренінг)</w:t>
      </w:r>
    </w:p>
    <w:tbl>
      <w:tblPr>
        <w:tblW w:w="87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6"/>
        <w:gridCol w:w="957"/>
        <w:gridCol w:w="2190"/>
        <w:gridCol w:w="1961"/>
      </w:tblGrid>
      <w:tr w:rsidR="00EC3B76" w14:paraId="679F72E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D22BD9B"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Голова ТГ, заступник ТГ</w:t>
            </w:r>
          </w:p>
        </w:tc>
        <w:tc>
          <w:tcPr>
            <w:tcW w:w="1961" w:type="dxa"/>
            <w:tcBorders>
              <w:top w:val="single" w:sz="6" w:space="0" w:color="000000"/>
              <w:left w:val="single" w:sz="6" w:space="0" w:color="000000"/>
              <w:bottom w:val="single" w:sz="6" w:space="0" w:color="000000"/>
              <w:right w:val="single" w:sz="4" w:space="0" w:color="000000"/>
            </w:tcBorders>
          </w:tcPr>
          <w:p w14:paraId="28D0A6E5" w14:textId="77777777" w:rsidR="00EC3B76" w:rsidRDefault="00EC3B76" w:rsidP="001E1D12">
            <w:pPr>
              <w:spacing w:line="240" w:lineRule="auto"/>
              <w:rPr>
                <w:rFonts w:ascii="Times New Roman" w:eastAsia="Times New Roman" w:hAnsi="Times New Roman" w:cs="Times New Roman"/>
              </w:rPr>
            </w:pPr>
          </w:p>
        </w:tc>
      </w:tr>
      <w:tr w:rsidR="00EC3B76" w14:paraId="05FF283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B07442E"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орган соціального захисту</w:t>
            </w:r>
          </w:p>
        </w:tc>
        <w:tc>
          <w:tcPr>
            <w:tcW w:w="1961" w:type="dxa"/>
            <w:tcBorders>
              <w:top w:val="single" w:sz="6" w:space="0" w:color="000000"/>
              <w:left w:val="single" w:sz="6" w:space="0" w:color="000000"/>
              <w:bottom w:val="single" w:sz="6" w:space="0" w:color="000000"/>
              <w:right w:val="single" w:sz="4" w:space="0" w:color="000000"/>
            </w:tcBorders>
          </w:tcPr>
          <w:p w14:paraId="10CF9120" w14:textId="77777777" w:rsidR="00EC3B76" w:rsidRDefault="00EC3B76" w:rsidP="001E1D12">
            <w:pPr>
              <w:spacing w:line="240" w:lineRule="auto"/>
              <w:rPr>
                <w:rFonts w:ascii="Times New Roman" w:eastAsia="Times New Roman" w:hAnsi="Times New Roman" w:cs="Times New Roman"/>
              </w:rPr>
            </w:pPr>
          </w:p>
        </w:tc>
      </w:tr>
      <w:tr w:rsidR="00EC3B76" w14:paraId="348B1D9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8B639D8"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Відділ культури, бібліотеки</w:t>
            </w:r>
          </w:p>
        </w:tc>
        <w:tc>
          <w:tcPr>
            <w:tcW w:w="1961" w:type="dxa"/>
            <w:tcBorders>
              <w:top w:val="single" w:sz="6" w:space="0" w:color="000000"/>
              <w:left w:val="single" w:sz="6" w:space="0" w:color="000000"/>
              <w:bottom w:val="single" w:sz="6" w:space="0" w:color="000000"/>
              <w:right w:val="single" w:sz="4" w:space="0" w:color="000000"/>
            </w:tcBorders>
          </w:tcPr>
          <w:p w14:paraId="71D5DCF8"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EC3B76" w14:paraId="36DE6EC1"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7FA06BC"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Туризм, молодь</w:t>
            </w:r>
          </w:p>
        </w:tc>
        <w:tc>
          <w:tcPr>
            <w:tcW w:w="1961" w:type="dxa"/>
            <w:tcBorders>
              <w:top w:val="single" w:sz="6" w:space="0" w:color="000000"/>
              <w:left w:val="single" w:sz="6" w:space="0" w:color="000000"/>
              <w:bottom w:val="single" w:sz="6" w:space="0" w:color="000000"/>
              <w:right w:val="single" w:sz="4" w:space="0" w:color="000000"/>
            </w:tcBorders>
          </w:tcPr>
          <w:p w14:paraId="2DE149F1" w14:textId="77777777" w:rsidR="00EC3B76" w:rsidRDefault="00EC3B76" w:rsidP="001E1D12">
            <w:pPr>
              <w:spacing w:line="240" w:lineRule="auto"/>
              <w:rPr>
                <w:rFonts w:ascii="Times New Roman" w:eastAsia="Times New Roman" w:hAnsi="Times New Roman" w:cs="Times New Roman"/>
              </w:rPr>
            </w:pPr>
          </w:p>
        </w:tc>
      </w:tr>
      <w:tr w:rsidR="00EC3B76" w14:paraId="17DEC4A7"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E4BB18A"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ССД</w:t>
            </w:r>
          </w:p>
        </w:tc>
        <w:tc>
          <w:tcPr>
            <w:tcW w:w="1961" w:type="dxa"/>
            <w:tcBorders>
              <w:top w:val="single" w:sz="6" w:space="0" w:color="000000"/>
              <w:left w:val="single" w:sz="6" w:space="0" w:color="000000"/>
              <w:bottom w:val="single" w:sz="6" w:space="0" w:color="000000"/>
              <w:right w:val="single" w:sz="4" w:space="0" w:color="000000"/>
            </w:tcBorders>
          </w:tcPr>
          <w:p w14:paraId="08E6C34B"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1</w:t>
            </w:r>
          </w:p>
        </w:tc>
      </w:tr>
      <w:tr w:rsidR="00EC3B76" w14:paraId="1BD1D1E7"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82AFB2E"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Поліція (</w:t>
            </w:r>
            <w:proofErr w:type="spellStart"/>
            <w:r>
              <w:rPr>
                <w:rFonts w:ascii="Times New Roman" w:eastAsia="Times New Roman" w:hAnsi="Times New Roman" w:cs="Times New Roman"/>
              </w:rPr>
              <w:t>дільничий</w:t>
            </w:r>
            <w:proofErr w:type="spellEnd"/>
            <w:r>
              <w:rPr>
                <w:rFonts w:ascii="Times New Roman" w:eastAsia="Times New Roman" w:hAnsi="Times New Roman" w:cs="Times New Roman"/>
              </w:rPr>
              <w:t>)</w:t>
            </w:r>
          </w:p>
        </w:tc>
        <w:tc>
          <w:tcPr>
            <w:tcW w:w="1961" w:type="dxa"/>
            <w:tcBorders>
              <w:top w:val="single" w:sz="6" w:space="0" w:color="000000"/>
              <w:left w:val="single" w:sz="6" w:space="0" w:color="000000"/>
              <w:bottom w:val="single" w:sz="6" w:space="0" w:color="000000"/>
              <w:right w:val="single" w:sz="4" w:space="0" w:color="000000"/>
            </w:tcBorders>
          </w:tcPr>
          <w:p w14:paraId="03F2FC9D" w14:textId="77777777" w:rsidR="00EC3B76" w:rsidRDefault="00EC3B76" w:rsidP="001E1D12">
            <w:pPr>
              <w:spacing w:line="240" w:lineRule="auto"/>
              <w:rPr>
                <w:rFonts w:ascii="Times New Roman" w:eastAsia="Times New Roman" w:hAnsi="Times New Roman" w:cs="Times New Roman"/>
              </w:rPr>
            </w:pPr>
          </w:p>
        </w:tc>
      </w:tr>
      <w:tr w:rsidR="00EC3B76" w14:paraId="7BA512FA"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B6E4D9A"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Ювенальна превенція</w:t>
            </w:r>
          </w:p>
        </w:tc>
        <w:tc>
          <w:tcPr>
            <w:tcW w:w="1961" w:type="dxa"/>
            <w:tcBorders>
              <w:top w:val="single" w:sz="6" w:space="0" w:color="000000"/>
              <w:left w:val="single" w:sz="6" w:space="0" w:color="000000"/>
              <w:bottom w:val="single" w:sz="6" w:space="0" w:color="000000"/>
              <w:right w:val="single" w:sz="4" w:space="0" w:color="000000"/>
            </w:tcBorders>
          </w:tcPr>
          <w:p w14:paraId="31A4001C" w14:textId="77777777" w:rsidR="00EC3B76" w:rsidRDefault="00EC3B76" w:rsidP="001E1D12">
            <w:pPr>
              <w:spacing w:line="240" w:lineRule="auto"/>
              <w:rPr>
                <w:rFonts w:ascii="Times New Roman" w:eastAsia="Times New Roman" w:hAnsi="Times New Roman" w:cs="Times New Roman"/>
              </w:rPr>
            </w:pPr>
          </w:p>
        </w:tc>
      </w:tr>
      <w:tr w:rsidR="00EC3B76" w14:paraId="6EFDD262"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6D5F4BD"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Освіта</w:t>
            </w:r>
          </w:p>
        </w:tc>
        <w:tc>
          <w:tcPr>
            <w:tcW w:w="1961" w:type="dxa"/>
            <w:tcBorders>
              <w:top w:val="single" w:sz="6" w:space="0" w:color="000000"/>
              <w:left w:val="single" w:sz="6" w:space="0" w:color="000000"/>
              <w:bottom w:val="single" w:sz="6" w:space="0" w:color="000000"/>
              <w:right w:val="single" w:sz="4" w:space="0" w:color="000000"/>
            </w:tcBorders>
          </w:tcPr>
          <w:p w14:paraId="591AAA22"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EC3B76" w14:paraId="37702A25"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5A7CBE44" w14:textId="77777777" w:rsidR="00B24CB9" w:rsidRDefault="00B24CB9" w:rsidP="001E1D12">
            <w:pPr>
              <w:spacing w:line="240" w:lineRule="auto"/>
              <w:rPr>
                <w:rFonts w:ascii="Times New Roman" w:eastAsia="Times New Roman" w:hAnsi="Times New Roman" w:cs="Times New Roman"/>
              </w:rPr>
            </w:pPr>
          </w:p>
          <w:p w14:paraId="1A7CF95B" w14:textId="281576D6"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Охорона здоров'я</w:t>
            </w:r>
          </w:p>
        </w:tc>
        <w:tc>
          <w:tcPr>
            <w:tcW w:w="1961" w:type="dxa"/>
            <w:tcBorders>
              <w:top w:val="single" w:sz="6" w:space="0" w:color="000000"/>
              <w:left w:val="single" w:sz="6" w:space="0" w:color="000000"/>
              <w:bottom w:val="single" w:sz="6" w:space="0" w:color="000000"/>
              <w:right w:val="single" w:sz="4" w:space="0" w:color="000000"/>
            </w:tcBorders>
          </w:tcPr>
          <w:p w14:paraId="4776E65C" w14:textId="77777777" w:rsidR="00EC3B76" w:rsidRDefault="00EC3B76" w:rsidP="001E1D12">
            <w:pPr>
              <w:spacing w:line="240" w:lineRule="auto"/>
              <w:rPr>
                <w:rFonts w:ascii="Times New Roman" w:eastAsia="Times New Roman" w:hAnsi="Times New Roman" w:cs="Times New Roman"/>
              </w:rPr>
            </w:pPr>
          </w:p>
        </w:tc>
      </w:tr>
      <w:tr w:rsidR="00EC3B76" w14:paraId="16C1C6A6"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650D954C"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 xml:space="preserve">ЦНСП (КЗ, КНП) </w:t>
            </w:r>
          </w:p>
        </w:tc>
        <w:tc>
          <w:tcPr>
            <w:tcW w:w="1961" w:type="dxa"/>
            <w:tcBorders>
              <w:top w:val="single" w:sz="6" w:space="0" w:color="000000"/>
              <w:left w:val="single" w:sz="6" w:space="0" w:color="000000"/>
              <w:bottom w:val="single" w:sz="6" w:space="0" w:color="000000"/>
              <w:right w:val="single" w:sz="4" w:space="0" w:color="000000"/>
            </w:tcBorders>
          </w:tcPr>
          <w:p w14:paraId="552565DE"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4</w:t>
            </w:r>
          </w:p>
        </w:tc>
      </w:tr>
      <w:tr w:rsidR="00EC3B76" w14:paraId="0CE9F91E"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2EE8F58"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ЦНАП</w:t>
            </w:r>
          </w:p>
        </w:tc>
        <w:tc>
          <w:tcPr>
            <w:tcW w:w="1961" w:type="dxa"/>
            <w:tcBorders>
              <w:top w:val="single" w:sz="6" w:space="0" w:color="000000"/>
              <w:left w:val="single" w:sz="6" w:space="0" w:color="000000"/>
              <w:bottom w:val="single" w:sz="6" w:space="0" w:color="000000"/>
              <w:right w:val="single" w:sz="4" w:space="0" w:color="000000"/>
            </w:tcBorders>
          </w:tcPr>
          <w:p w14:paraId="34FDEFEC" w14:textId="77777777" w:rsidR="00EC3B76" w:rsidRDefault="00EC3B76" w:rsidP="001E1D12">
            <w:pPr>
              <w:spacing w:line="240" w:lineRule="auto"/>
              <w:rPr>
                <w:rFonts w:ascii="Times New Roman" w:eastAsia="Times New Roman" w:hAnsi="Times New Roman" w:cs="Times New Roman"/>
              </w:rPr>
            </w:pPr>
          </w:p>
        </w:tc>
      </w:tr>
      <w:tr w:rsidR="00EC3B76" w14:paraId="09B6493B"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0706B936"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Старостати</w:t>
            </w:r>
          </w:p>
        </w:tc>
        <w:tc>
          <w:tcPr>
            <w:tcW w:w="1961" w:type="dxa"/>
            <w:tcBorders>
              <w:top w:val="single" w:sz="6" w:space="0" w:color="000000"/>
              <w:left w:val="single" w:sz="6" w:space="0" w:color="000000"/>
              <w:bottom w:val="single" w:sz="6" w:space="0" w:color="000000"/>
              <w:right w:val="single" w:sz="4" w:space="0" w:color="000000"/>
            </w:tcBorders>
          </w:tcPr>
          <w:p w14:paraId="27FC00C5" w14:textId="77777777" w:rsidR="00EC3B76" w:rsidRDefault="00EC3B76" w:rsidP="001E1D12">
            <w:pPr>
              <w:spacing w:line="240" w:lineRule="auto"/>
              <w:rPr>
                <w:rFonts w:ascii="Times New Roman" w:eastAsia="Times New Roman" w:hAnsi="Times New Roman" w:cs="Times New Roman"/>
              </w:rPr>
            </w:pPr>
          </w:p>
        </w:tc>
      </w:tr>
      <w:tr w:rsidR="00EC3B76" w14:paraId="33C19C9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312410BC"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Інклюзивно</w:t>
            </w:r>
            <w:proofErr w:type="spellEnd"/>
            <w:r>
              <w:rPr>
                <w:rFonts w:ascii="Times New Roman" w:eastAsia="Times New Roman" w:hAnsi="Times New Roman" w:cs="Times New Roman"/>
              </w:rPr>
              <w:t>-ресурсні центри (ІРЦ)</w:t>
            </w:r>
          </w:p>
        </w:tc>
        <w:tc>
          <w:tcPr>
            <w:tcW w:w="1961" w:type="dxa"/>
            <w:tcBorders>
              <w:top w:val="single" w:sz="6" w:space="0" w:color="000000"/>
              <w:left w:val="single" w:sz="6" w:space="0" w:color="000000"/>
              <w:bottom w:val="single" w:sz="6" w:space="0" w:color="000000"/>
              <w:right w:val="single" w:sz="4" w:space="0" w:color="000000"/>
            </w:tcBorders>
          </w:tcPr>
          <w:p w14:paraId="4FA2CDE5"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2</w:t>
            </w:r>
          </w:p>
        </w:tc>
      </w:tr>
      <w:tr w:rsidR="00EC3B76" w14:paraId="6D30ABAE"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25A20562"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Посадова особа з питань сім'ї та дітей</w:t>
            </w:r>
          </w:p>
        </w:tc>
        <w:tc>
          <w:tcPr>
            <w:tcW w:w="1961" w:type="dxa"/>
            <w:tcBorders>
              <w:top w:val="single" w:sz="6" w:space="0" w:color="000000"/>
              <w:left w:val="single" w:sz="6" w:space="0" w:color="000000"/>
              <w:bottom w:val="single" w:sz="6" w:space="0" w:color="000000"/>
              <w:right w:val="single" w:sz="4" w:space="0" w:color="000000"/>
            </w:tcBorders>
          </w:tcPr>
          <w:p w14:paraId="53B54BFB" w14:textId="77777777" w:rsidR="00EC3B76" w:rsidRDefault="00EC3B76" w:rsidP="001E1D12">
            <w:pPr>
              <w:spacing w:line="240" w:lineRule="auto"/>
              <w:rPr>
                <w:rFonts w:ascii="Times New Roman" w:eastAsia="Times New Roman" w:hAnsi="Times New Roman" w:cs="Times New Roman"/>
              </w:rPr>
            </w:pPr>
          </w:p>
        </w:tc>
      </w:tr>
      <w:tr w:rsidR="00EC3B76" w14:paraId="0E243DD0"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7F3727B2"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Представники волонтерського руху</w:t>
            </w:r>
          </w:p>
        </w:tc>
        <w:tc>
          <w:tcPr>
            <w:tcW w:w="1961" w:type="dxa"/>
            <w:tcBorders>
              <w:top w:val="single" w:sz="6" w:space="0" w:color="000000"/>
              <w:left w:val="single" w:sz="6" w:space="0" w:color="000000"/>
              <w:bottom w:val="single" w:sz="6" w:space="0" w:color="000000"/>
              <w:right w:val="single" w:sz="4" w:space="0" w:color="000000"/>
            </w:tcBorders>
          </w:tcPr>
          <w:p w14:paraId="01FAD0AD"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1</w:t>
            </w:r>
          </w:p>
        </w:tc>
      </w:tr>
      <w:tr w:rsidR="00EC3B76" w14:paraId="7026E203"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F641A8D"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Представники селищної ради</w:t>
            </w:r>
          </w:p>
        </w:tc>
        <w:tc>
          <w:tcPr>
            <w:tcW w:w="1961" w:type="dxa"/>
            <w:tcBorders>
              <w:top w:val="single" w:sz="6" w:space="0" w:color="000000"/>
              <w:left w:val="single" w:sz="6" w:space="0" w:color="000000"/>
              <w:bottom w:val="single" w:sz="6" w:space="0" w:color="000000"/>
              <w:right w:val="single" w:sz="4" w:space="0" w:color="000000"/>
            </w:tcBorders>
          </w:tcPr>
          <w:p w14:paraId="5E5B505D" w14:textId="77777777" w:rsidR="00EC3B76" w:rsidRDefault="00EC3B76" w:rsidP="001E1D12">
            <w:pPr>
              <w:spacing w:line="240" w:lineRule="auto"/>
              <w:rPr>
                <w:rFonts w:ascii="Times New Roman" w:eastAsia="Times New Roman" w:hAnsi="Times New Roman" w:cs="Times New Roman"/>
              </w:rPr>
            </w:pPr>
          </w:p>
        </w:tc>
      </w:tr>
      <w:tr w:rsidR="00EC3B76" w14:paraId="313D522D"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EB99251" w14:textId="77777777" w:rsidR="00EC3B76" w:rsidRDefault="00EC3B76" w:rsidP="001E1D12">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Бенефіціари</w:t>
            </w:r>
            <w:proofErr w:type="spellEnd"/>
          </w:p>
        </w:tc>
        <w:tc>
          <w:tcPr>
            <w:tcW w:w="1961" w:type="dxa"/>
            <w:tcBorders>
              <w:top w:val="single" w:sz="6" w:space="0" w:color="000000"/>
              <w:left w:val="single" w:sz="6" w:space="0" w:color="000000"/>
              <w:bottom w:val="single" w:sz="6" w:space="0" w:color="000000"/>
              <w:right w:val="single" w:sz="4" w:space="0" w:color="000000"/>
            </w:tcBorders>
          </w:tcPr>
          <w:p w14:paraId="502EDF67" w14:textId="77777777" w:rsidR="00EC3B76" w:rsidRDefault="00EC3B76" w:rsidP="001E1D12">
            <w:pPr>
              <w:spacing w:line="240" w:lineRule="auto"/>
              <w:rPr>
                <w:rFonts w:ascii="Times New Roman" w:eastAsia="Times New Roman" w:hAnsi="Times New Roman" w:cs="Times New Roman"/>
              </w:rPr>
            </w:pPr>
          </w:p>
        </w:tc>
      </w:tr>
      <w:tr w:rsidR="00EC3B76" w14:paraId="26E608E9" w14:textId="77777777" w:rsidTr="001E1D12">
        <w:tc>
          <w:tcPr>
            <w:tcW w:w="6793" w:type="dxa"/>
            <w:gridSpan w:val="3"/>
            <w:tcBorders>
              <w:top w:val="single" w:sz="6" w:space="0" w:color="000000"/>
              <w:left w:val="single" w:sz="6" w:space="0" w:color="000000"/>
              <w:bottom w:val="single" w:sz="6" w:space="0" w:color="000000"/>
              <w:right w:val="single" w:sz="6" w:space="0" w:color="000000"/>
            </w:tcBorders>
          </w:tcPr>
          <w:p w14:paraId="1886676F"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Інше (вкажіть)представники НГО</w:t>
            </w:r>
          </w:p>
        </w:tc>
        <w:tc>
          <w:tcPr>
            <w:tcW w:w="1961" w:type="dxa"/>
            <w:tcBorders>
              <w:top w:val="single" w:sz="6" w:space="0" w:color="000000"/>
              <w:left w:val="single" w:sz="6" w:space="0" w:color="000000"/>
              <w:bottom w:val="single" w:sz="6" w:space="0" w:color="000000"/>
              <w:right w:val="single" w:sz="4" w:space="0" w:color="000000"/>
            </w:tcBorders>
          </w:tcPr>
          <w:p w14:paraId="773AD40E" w14:textId="77777777" w:rsidR="00EC3B76" w:rsidRDefault="00EC3B76" w:rsidP="001E1D12">
            <w:pPr>
              <w:spacing w:line="240" w:lineRule="auto"/>
              <w:rPr>
                <w:rFonts w:ascii="Times New Roman" w:eastAsia="Times New Roman" w:hAnsi="Times New Roman" w:cs="Times New Roman"/>
              </w:rPr>
            </w:pPr>
            <w:r>
              <w:rPr>
                <w:rFonts w:ascii="Times New Roman" w:eastAsia="Times New Roman" w:hAnsi="Times New Roman" w:cs="Times New Roman"/>
              </w:rPr>
              <w:t>1</w:t>
            </w:r>
          </w:p>
        </w:tc>
      </w:tr>
      <w:tr w:rsidR="00EC3B76" w14:paraId="68BCD0C8" w14:textId="77777777" w:rsidTr="001E1D12">
        <w:trPr>
          <w:gridAfter w:val="2"/>
          <w:wAfter w:w="4151" w:type="dxa"/>
          <w:trHeight w:val="262"/>
        </w:trPr>
        <w:tc>
          <w:tcPr>
            <w:tcW w:w="3646" w:type="dxa"/>
            <w:tcBorders>
              <w:top w:val="nil"/>
              <w:left w:val="nil"/>
              <w:bottom w:val="nil"/>
              <w:right w:val="single" w:sz="4" w:space="0" w:color="000000"/>
            </w:tcBorders>
          </w:tcPr>
          <w:p w14:paraId="61F094CE" w14:textId="77777777" w:rsidR="00EC3B76" w:rsidRDefault="00EC3B76" w:rsidP="001E1D12">
            <w:pPr>
              <w:spacing w:line="240" w:lineRule="auto"/>
              <w:rPr>
                <w:rFonts w:ascii="Times New Roman" w:eastAsia="Times New Roman" w:hAnsi="Times New Roman" w:cs="Times New Roman"/>
                <w:b/>
              </w:rPr>
            </w:pPr>
            <w:r>
              <w:rPr>
                <w:rFonts w:ascii="Times New Roman" w:eastAsia="Times New Roman" w:hAnsi="Times New Roman" w:cs="Times New Roman"/>
                <w:b/>
              </w:rPr>
              <w:t>Загальна кількість учасників (цільова аудиторія):</w:t>
            </w:r>
          </w:p>
        </w:tc>
        <w:tc>
          <w:tcPr>
            <w:tcW w:w="957" w:type="dxa"/>
            <w:tcBorders>
              <w:top w:val="single" w:sz="4" w:space="0" w:color="000000"/>
              <w:left w:val="single" w:sz="4" w:space="0" w:color="000000"/>
              <w:bottom w:val="single" w:sz="4" w:space="0" w:color="000000"/>
              <w:right w:val="single" w:sz="4" w:space="0" w:color="000000"/>
            </w:tcBorders>
          </w:tcPr>
          <w:p w14:paraId="65898B95" w14:textId="77777777" w:rsidR="00EC3B76" w:rsidRDefault="00EC3B76" w:rsidP="001E1D12">
            <w:pPr>
              <w:tabs>
                <w:tab w:val="left" w:pos="210"/>
              </w:tabs>
              <w:spacing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EC3B76" w14:paraId="21E41D5E" w14:textId="77777777" w:rsidTr="001E1D12">
        <w:trPr>
          <w:gridAfter w:val="2"/>
          <w:wAfter w:w="4151" w:type="dxa"/>
        </w:trPr>
        <w:tc>
          <w:tcPr>
            <w:tcW w:w="3646" w:type="dxa"/>
            <w:tcBorders>
              <w:top w:val="nil"/>
              <w:left w:val="nil"/>
              <w:bottom w:val="nil"/>
              <w:right w:val="single" w:sz="4" w:space="0" w:color="000000"/>
            </w:tcBorders>
          </w:tcPr>
          <w:p w14:paraId="2EA279F3" w14:textId="77777777" w:rsidR="00EC3B76" w:rsidRDefault="00EC3B76" w:rsidP="001E1D12">
            <w:pPr>
              <w:spacing w:line="240" w:lineRule="auto"/>
              <w:ind w:left="2203"/>
              <w:rPr>
                <w:rFonts w:ascii="Times New Roman" w:eastAsia="Times New Roman" w:hAnsi="Times New Roman" w:cs="Times New Roman"/>
              </w:rPr>
            </w:pPr>
            <w:r>
              <w:rPr>
                <w:rFonts w:ascii="Times New Roman" w:eastAsia="Times New Roman" w:hAnsi="Times New Roman" w:cs="Times New Roman"/>
              </w:rPr>
              <w:t xml:space="preserve">чоловіків </w:t>
            </w:r>
          </w:p>
        </w:tc>
        <w:tc>
          <w:tcPr>
            <w:tcW w:w="957" w:type="dxa"/>
            <w:tcBorders>
              <w:top w:val="single" w:sz="4" w:space="0" w:color="000000"/>
              <w:left w:val="single" w:sz="4" w:space="0" w:color="000000"/>
              <w:bottom w:val="single" w:sz="4" w:space="0" w:color="000000"/>
              <w:right w:val="single" w:sz="4" w:space="0" w:color="000000"/>
            </w:tcBorders>
          </w:tcPr>
          <w:p w14:paraId="2A2D2B55" w14:textId="77777777" w:rsidR="00EC3B76" w:rsidRDefault="00EC3B76" w:rsidP="001E1D12">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C3B76" w14:paraId="0060364D" w14:textId="77777777" w:rsidTr="001E1D12">
        <w:trPr>
          <w:gridAfter w:val="2"/>
          <w:wAfter w:w="4151" w:type="dxa"/>
          <w:trHeight w:val="62"/>
        </w:trPr>
        <w:tc>
          <w:tcPr>
            <w:tcW w:w="3646" w:type="dxa"/>
            <w:tcBorders>
              <w:top w:val="nil"/>
              <w:left w:val="nil"/>
              <w:bottom w:val="nil"/>
              <w:right w:val="single" w:sz="4" w:space="0" w:color="000000"/>
            </w:tcBorders>
          </w:tcPr>
          <w:p w14:paraId="47476F8C" w14:textId="77777777" w:rsidR="00EC3B76" w:rsidRDefault="00EC3B76" w:rsidP="001E1D12">
            <w:pPr>
              <w:spacing w:line="240" w:lineRule="auto"/>
              <w:ind w:left="2203"/>
              <w:rPr>
                <w:rFonts w:ascii="Times New Roman" w:eastAsia="Times New Roman" w:hAnsi="Times New Roman" w:cs="Times New Roman"/>
              </w:rPr>
            </w:pPr>
            <w:r>
              <w:rPr>
                <w:rFonts w:ascii="Times New Roman" w:eastAsia="Times New Roman" w:hAnsi="Times New Roman" w:cs="Times New Roman"/>
              </w:rPr>
              <w:t>жінок</w:t>
            </w:r>
          </w:p>
        </w:tc>
        <w:tc>
          <w:tcPr>
            <w:tcW w:w="957" w:type="dxa"/>
            <w:tcBorders>
              <w:top w:val="single" w:sz="4" w:space="0" w:color="000000"/>
              <w:left w:val="single" w:sz="4" w:space="0" w:color="000000"/>
              <w:bottom w:val="single" w:sz="4" w:space="0" w:color="000000"/>
              <w:right w:val="single" w:sz="4" w:space="0" w:color="000000"/>
            </w:tcBorders>
          </w:tcPr>
          <w:p w14:paraId="1A8F23E1" w14:textId="77777777" w:rsidR="00EC3B76" w:rsidRDefault="00EC3B76" w:rsidP="001E1D12">
            <w:pPr>
              <w:spacing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bl>
    <w:p w14:paraId="060FC6FF" w14:textId="77777777" w:rsidR="00EC3B76" w:rsidRDefault="00EC3B76" w:rsidP="00EC3B76">
      <w:pPr>
        <w:keepNext/>
        <w:keepLines/>
        <w:spacing w:before="40" w:line="240" w:lineRule="auto"/>
        <w:jc w:val="both"/>
        <w:rPr>
          <w:rFonts w:ascii="Times New Roman" w:eastAsia="Times New Roman" w:hAnsi="Times New Roman" w:cs="Times New Roman"/>
          <w:b/>
        </w:rPr>
      </w:pPr>
    </w:p>
    <w:p w14:paraId="2651DFC2" w14:textId="77777777" w:rsidR="00EC3B76" w:rsidRDefault="00EC3B76" w:rsidP="00EC3B76">
      <w:pPr>
        <w:keepNext/>
        <w:keepLines/>
        <w:spacing w:before="40" w:line="240" w:lineRule="auto"/>
        <w:jc w:val="both"/>
        <w:rPr>
          <w:rFonts w:ascii="Times New Roman" w:eastAsia="Times New Roman" w:hAnsi="Times New Roman" w:cs="Times New Roman"/>
          <w:b/>
        </w:rPr>
      </w:pPr>
    </w:p>
    <w:p w14:paraId="2E01E364" w14:textId="77777777" w:rsidR="00EC3B76" w:rsidRPr="00EC3B76" w:rsidRDefault="00EC3B76" w:rsidP="00EC3B76">
      <w:pPr>
        <w:keepNext/>
        <w:keepLines/>
        <w:spacing w:before="40" w:line="240" w:lineRule="auto"/>
        <w:jc w:val="both"/>
        <w:rPr>
          <w:rFonts w:ascii="Times New Roman" w:eastAsia="Times New Roman" w:hAnsi="Times New Roman" w:cs="Times New Roman"/>
          <w:b/>
          <w:sz w:val="28"/>
          <w:szCs w:val="28"/>
        </w:rPr>
      </w:pPr>
      <w:r w:rsidRPr="00EC3B76">
        <w:rPr>
          <w:rFonts w:ascii="Times New Roman" w:eastAsia="Times New Roman" w:hAnsi="Times New Roman" w:cs="Times New Roman"/>
          <w:b/>
          <w:sz w:val="28"/>
          <w:szCs w:val="28"/>
        </w:rPr>
        <w:t>Основні результати заходу</w:t>
      </w:r>
    </w:p>
    <w:p w14:paraId="197D32AF" w14:textId="77777777" w:rsidR="00EC3B76" w:rsidRPr="00EC3B76" w:rsidRDefault="00EC3B76" w:rsidP="00EC3B76">
      <w:pPr>
        <w:spacing w:line="259" w:lineRule="auto"/>
        <w:jc w:val="both"/>
        <w:rPr>
          <w:rFonts w:ascii="Times New Roman" w:eastAsia="Times New Roman" w:hAnsi="Times New Roman" w:cs="Times New Roman"/>
          <w:b/>
          <w:sz w:val="28"/>
          <w:szCs w:val="28"/>
        </w:rPr>
      </w:pPr>
      <w:r w:rsidRPr="00EC3B76">
        <w:rPr>
          <w:rFonts w:ascii="Times New Roman" w:eastAsia="Times New Roman" w:hAnsi="Times New Roman" w:cs="Times New Roman"/>
          <w:b/>
          <w:sz w:val="28"/>
          <w:szCs w:val="28"/>
        </w:rPr>
        <w:t>Завдання тренінгу:</w:t>
      </w:r>
    </w:p>
    <w:p w14:paraId="730E1A02"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b/>
          <w:sz w:val="28"/>
          <w:szCs w:val="28"/>
        </w:rPr>
        <w:t>•</w:t>
      </w:r>
      <w:r w:rsidRPr="00EC3B76">
        <w:rPr>
          <w:rFonts w:ascii="Times New Roman" w:eastAsia="Times New Roman" w:hAnsi="Times New Roman" w:cs="Times New Roman"/>
          <w:b/>
          <w:sz w:val="28"/>
          <w:szCs w:val="28"/>
        </w:rPr>
        <w:tab/>
      </w:r>
      <w:r w:rsidRPr="00EC3B76">
        <w:rPr>
          <w:rFonts w:ascii="Times New Roman" w:eastAsia="Times New Roman" w:hAnsi="Times New Roman" w:cs="Times New Roman"/>
          <w:sz w:val="28"/>
          <w:szCs w:val="28"/>
        </w:rPr>
        <w:t xml:space="preserve"> ознайомити з чинним законодавством щодо комплексної послуги життєстійкості, як складової психосоціальної підтримки</w:t>
      </w:r>
    </w:p>
    <w:p w14:paraId="7F08AA48"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w:t>
      </w:r>
      <w:r w:rsidRPr="00EC3B76">
        <w:rPr>
          <w:rFonts w:ascii="Times New Roman" w:eastAsia="Times New Roman" w:hAnsi="Times New Roman" w:cs="Times New Roman"/>
          <w:sz w:val="28"/>
          <w:szCs w:val="28"/>
        </w:rPr>
        <w:tab/>
        <w:t>розглянути роль та місце надавачів психосоціальної підтримки в житті громади</w:t>
      </w:r>
    </w:p>
    <w:p w14:paraId="0A7995CE"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w:t>
      </w:r>
      <w:r w:rsidRPr="00EC3B76">
        <w:rPr>
          <w:rFonts w:ascii="Times New Roman" w:eastAsia="Times New Roman" w:hAnsi="Times New Roman" w:cs="Times New Roman"/>
          <w:sz w:val="28"/>
          <w:szCs w:val="28"/>
        </w:rPr>
        <w:tab/>
        <w:t>розглянути можливі форми та методи роботи;</w:t>
      </w:r>
    </w:p>
    <w:p w14:paraId="7574A6DF"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w:t>
      </w:r>
      <w:r w:rsidRPr="00EC3B76">
        <w:rPr>
          <w:rFonts w:ascii="Times New Roman" w:eastAsia="Times New Roman" w:hAnsi="Times New Roman" w:cs="Times New Roman"/>
          <w:sz w:val="28"/>
          <w:szCs w:val="28"/>
        </w:rPr>
        <w:tab/>
        <w:t xml:space="preserve">визначити необхідні дії  в забезпечення якості психосоціальної підтримки та залученні громади; </w:t>
      </w:r>
    </w:p>
    <w:p w14:paraId="1732AB35"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w:t>
      </w:r>
      <w:r w:rsidRPr="00EC3B76">
        <w:rPr>
          <w:rFonts w:ascii="Times New Roman" w:eastAsia="Times New Roman" w:hAnsi="Times New Roman" w:cs="Times New Roman"/>
          <w:sz w:val="28"/>
          <w:szCs w:val="28"/>
        </w:rPr>
        <w:tab/>
        <w:t>відпрацювати особливості  групових форм роботи;</w:t>
      </w:r>
    </w:p>
    <w:p w14:paraId="0DDEBCD7"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w:t>
      </w:r>
      <w:r w:rsidRPr="00EC3B76">
        <w:rPr>
          <w:rFonts w:ascii="Times New Roman" w:eastAsia="Times New Roman" w:hAnsi="Times New Roman" w:cs="Times New Roman"/>
          <w:sz w:val="28"/>
          <w:szCs w:val="28"/>
        </w:rPr>
        <w:tab/>
        <w:t>сформувати стратегію розвитку піклування про психічне здоров’я в громаді.</w:t>
      </w:r>
    </w:p>
    <w:p w14:paraId="34FF3A81"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3E743BC2"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Учасники тренінгу,  представники 5 громад Волинської області- </w:t>
      </w:r>
      <w:proofErr w:type="spellStart"/>
      <w:r w:rsidRPr="00EC3B76">
        <w:rPr>
          <w:rFonts w:ascii="Times New Roman" w:eastAsia="Times New Roman" w:hAnsi="Times New Roman" w:cs="Times New Roman"/>
          <w:sz w:val="28"/>
          <w:szCs w:val="28"/>
        </w:rPr>
        <w:t>Голоби</w:t>
      </w:r>
      <w:proofErr w:type="spellEnd"/>
      <w:r w:rsidRPr="00EC3B76">
        <w:rPr>
          <w:rFonts w:ascii="Times New Roman" w:eastAsia="Times New Roman" w:hAnsi="Times New Roman" w:cs="Times New Roman"/>
          <w:sz w:val="28"/>
          <w:szCs w:val="28"/>
        </w:rPr>
        <w:t xml:space="preserve">, Локачі, Устилуг, Турійськ, Поромів. </w:t>
      </w:r>
    </w:p>
    <w:p w14:paraId="46445E5F" w14:textId="77777777" w:rsidR="00B24CB9" w:rsidRDefault="00B24CB9" w:rsidP="00EC3B76">
      <w:pPr>
        <w:spacing w:line="259" w:lineRule="auto"/>
        <w:jc w:val="both"/>
        <w:rPr>
          <w:rFonts w:ascii="Times New Roman" w:eastAsia="Times New Roman" w:hAnsi="Times New Roman" w:cs="Times New Roman"/>
          <w:sz w:val="28"/>
          <w:szCs w:val="28"/>
        </w:rPr>
      </w:pPr>
    </w:p>
    <w:p w14:paraId="41968B5E" w14:textId="77777777" w:rsidR="00B24CB9" w:rsidRDefault="00B24CB9" w:rsidP="00EC3B76">
      <w:pPr>
        <w:spacing w:line="259" w:lineRule="auto"/>
        <w:jc w:val="both"/>
        <w:rPr>
          <w:rFonts w:ascii="Times New Roman" w:eastAsia="Times New Roman" w:hAnsi="Times New Roman" w:cs="Times New Roman"/>
          <w:sz w:val="28"/>
          <w:szCs w:val="28"/>
        </w:rPr>
      </w:pPr>
    </w:p>
    <w:p w14:paraId="499010E1" w14:textId="77777777" w:rsidR="00B24CB9" w:rsidRDefault="00B24CB9" w:rsidP="00EC3B76">
      <w:pPr>
        <w:spacing w:line="259" w:lineRule="auto"/>
        <w:jc w:val="both"/>
        <w:rPr>
          <w:rFonts w:ascii="Times New Roman" w:eastAsia="Times New Roman" w:hAnsi="Times New Roman" w:cs="Times New Roman"/>
          <w:sz w:val="28"/>
          <w:szCs w:val="28"/>
        </w:rPr>
      </w:pPr>
    </w:p>
    <w:p w14:paraId="0C25539A" w14:textId="476D5CDB"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Дводенна програма була насичена інтерактивними форматами навчання, включаючи лекційні блоки, практичні завдання, дискусійні майданчики, рольові симуляції та обмін особистим досвідом. </w:t>
      </w:r>
    </w:p>
    <w:p w14:paraId="0F04F16C"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36AA3CD1" wp14:editId="3BEBE3FC">
            <wp:extent cx="1943100" cy="2460216"/>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1943100" cy="2460216"/>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r w:rsidRPr="00EC3B76">
        <w:rPr>
          <w:rFonts w:ascii="Times New Roman" w:eastAsia="Times New Roman" w:hAnsi="Times New Roman" w:cs="Times New Roman"/>
          <w:noProof/>
          <w:sz w:val="28"/>
          <w:szCs w:val="28"/>
        </w:rPr>
        <w:drawing>
          <wp:inline distT="0" distB="0" distL="0" distR="0" wp14:anchorId="63960E04" wp14:editId="0EA496A2">
            <wp:extent cx="1600200" cy="2450691"/>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1600200" cy="2450691"/>
                    </a:xfrm>
                    <a:prstGeom prst="rect">
                      <a:avLst/>
                    </a:prstGeom>
                    <a:ln/>
                  </pic:spPr>
                </pic:pic>
              </a:graphicData>
            </a:graphic>
          </wp:inline>
        </w:drawing>
      </w:r>
    </w:p>
    <w:p w14:paraId="4BAE71BC"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Ключові тематичні напрямки:</w:t>
      </w:r>
    </w:p>
    <w:p w14:paraId="7E4E074B"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127ACBD3"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День 1: Засадничі аспекти психосоціальної підтримки</w:t>
      </w:r>
    </w:p>
    <w:p w14:paraId="0BEA0FA2"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2D667340"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Розкрито сутність психосоціальної підтримки та її критичну роль в умовах кризових ситуацій.</w:t>
      </w:r>
    </w:p>
    <w:p w14:paraId="4E6016F8"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Детально розглянуто основні принципи надання першої психологічної допомоги.</w:t>
      </w:r>
    </w:p>
    <w:p w14:paraId="575E1530"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Надано інструменти для ідентифікації ознак стресу, травматичних переживань та інших психологічних труднощів.</w:t>
      </w:r>
    </w:p>
    <w:p w14:paraId="4F5FBE42"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Опрацьовано практичні техніки самодопомоги та методи управління стресом.</w:t>
      </w:r>
    </w:p>
    <w:p w14:paraId="2712D26E"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Акцентовано увагу на етичних нормах у процесі надання психосоціальної підтримки.</w:t>
      </w:r>
    </w:p>
    <w:p w14:paraId="181F8162"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5B337CE6" wp14:editId="614B584C">
            <wp:extent cx="2893378" cy="2209800"/>
            <wp:effectExtent l="0" t="0" r="0" b="0"/>
            <wp:docPr id="5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2893378" cy="2209800"/>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r w:rsidRPr="00EC3B76">
        <w:rPr>
          <w:rFonts w:ascii="Times New Roman" w:eastAsia="Times New Roman" w:hAnsi="Times New Roman" w:cs="Times New Roman"/>
          <w:noProof/>
          <w:sz w:val="28"/>
          <w:szCs w:val="28"/>
        </w:rPr>
        <w:drawing>
          <wp:inline distT="0" distB="0" distL="0" distR="0" wp14:anchorId="22874629" wp14:editId="3A9B519C">
            <wp:extent cx="2167245" cy="2162175"/>
            <wp:effectExtent l="0" t="0" r="0" b="0"/>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2167245" cy="2162175"/>
                    </a:xfrm>
                    <a:prstGeom prst="rect">
                      <a:avLst/>
                    </a:prstGeom>
                    <a:ln/>
                  </pic:spPr>
                </pic:pic>
              </a:graphicData>
            </a:graphic>
          </wp:inline>
        </w:drawing>
      </w:r>
    </w:p>
    <w:p w14:paraId="72693D78" w14:textId="77777777" w:rsidR="00B24CB9" w:rsidRDefault="00B24CB9" w:rsidP="00EC3B76">
      <w:pPr>
        <w:spacing w:line="259" w:lineRule="auto"/>
        <w:jc w:val="both"/>
        <w:rPr>
          <w:rFonts w:ascii="Times New Roman" w:eastAsia="Times New Roman" w:hAnsi="Times New Roman" w:cs="Times New Roman"/>
          <w:sz w:val="28"/>
          <w:szCs w:val="28"/>
        </w:rPr>
      </w:pPr>
    </w:p>
    <w:p w14:paraId="76EA6E38" w14:textId="4A681EF4"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День 2: Відновлення після травми та робота з її наслідками</w:t>
      </w:r>
    </w:p>
    <w:p w14:paraId="1A935049"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Розглянуто концепцію психологічної травми, її багатогранний вплив на особистість та громаду в цілому.</w:t>
      </w:r>
    </w:p>
    <w:p w14:paraId="207BB067"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Вивчено дієві стратегії відновлення після пережитих травматичних подій.</w:t>
      </w:r>
    </w:p>
    <w:p w14:paraId="442B1584"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Приділено значну увагу особливостям роботи з емоціями та ненасильницькою комунікацією.</w:t>
      </w:r>
    </w:p>
    <w:p w14:paraId="43E54856"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Обговорено специфіку підтримки вразливих категорій населення, включаючи дітей, літніх людей та внутрішньо переміщених осіб.</w:t>
      </w:r>
    </w:p>
    <w:p w14:paraId="4E14EDD9"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Проаналізовано шляхи залучення наявних ресурсів громади до процесу відновлення.</w:t>
      </w:r>
    </w:p>
    <w:p w14:paraId="13F5792C"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Визначено ефективні механізми залучення волонтерського потенціалу та громадських організацій.</w:t>
      </w:r>
    </w:p>
    <w:p w14:paraId="4B365092"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Обговорено стратегії інформаційно-просвітницької роботи серед населення.</w:t>
      </w:r>
    </w:p>
    <w:p w14:paraId="7DBDC4BB"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7396A8C8" wp14:editId="75D5FC0F">
            <wp:extent cx="3588893" cy="2670504"/>
            <wp:effectExtent l="0" t="0" r="0" b="0"/>
            <wp:docPr id="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3588893" cy="2670504"/>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r w:rsidRPr="00EC3B76">
        <w:rPr>
          <w:rFonts w:ascii="Times New Roman" w:eastAsia="Times New Roman" w:hAnsi="Times New Roman" w:cs="Times New Roman"/>
          <w:noProof/>
          <w:sz w:val="28"/>
          <w:szCs w:val="28"/>
        </w:rPr>
        <w:drawing>
          <wp:inline distT="0" distB="0" distL="0" distR="0" wp14:anchorId="2D33D1F2" wp14:editId="380A0C8D">
            <wp:extent cx="1676400" cy="2674620"/>
            <wp:effectExtent l="0" t="0" r="0" b="0"/>
            <wp:docPr id="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a:srcRect/>
                    <a:stretch>
                      <a:fillRect/>
                    </a:stretch>
                  </pic:blipFill>
                  <pic:spPr>
                    <a:xfrm>
                      <a:off x="0" y="0"/>
                      <a:ext cx="1676400" cy="2674620"/>
                    </a:xfrm>
                    <a:prstGeom prst="rect">
                      <a:avLst/>
                    </a:prstGeom>
                    <a:ln/>
                  </pic:spPr>
                </pic:pic>
              </a:graphicData>
            </a:graphic>
          </wp:inline>
        </w:drawing>
      </w:r>
    </w:p>
    <w:p w14:paraId="74313603"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Ключові результати тренінгу:</w:t>
      </w:r>
    </w:p>
    <w:p w14:paraId="1EF20981"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46634971"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Учасники поглибили свої знання щодо фундаментальних принципів психосоціальної підтримки, процесів відновлення та методології організації відповідної роботи на місцевому рівні.</w:t>
      </w:r>
    </w:p>
    <w:p w14:paraId="6A055B00"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Учасники набули практичних навичок з надання першої психологічної допомоги, застосування технік саморегуляції та роботи з наслідками травматичних подій.</w:t>
      </w:r>
    </w:p>
    <w:p w14:paraId="6A80FEDE"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Сформовано чітке розуміння значущості </w:t>
      </w:r>
      <w:proofErr w:type="spellStart"/>
      <w:r w:rsidRPr="00EC3B76">
        <w:rPr>
          <w:rFonts w:ascii="Times New Roman" w:eastAsia="Times New Roman" w:hAnsi="Times New Roman" w:cs="Times New Roman"/>
          <w:sz w:val="28"/>
          <w:szCs w:val="28"/>
        </w:rPr>
        <w:t>міжсекторальної</w:t>
      </w:r>
      <w:proofErr w:type="spellEnd"/>
      <w:r w:rsidRPr="00EC3B76">
        <w:rPr>
          <w:rFonts w:ascii="Times New Roman" w:eastAsia="Times New Roman" w:hAnsi="Times New Roman" w:cs="Times New Roman"/>
          <w:sz w:val="28"/>
          <w:szCs w:val="28"/>
        </w:rPr>
        <w:t xml:space="preserve"> взаємодії та мобілізації ресурсів громади для забезпечення ефективної психосоціальної підтримки.</w:t>
      </w:r>
    </w:p>
    <w:p w14:paraId="7B86A971" w14:textId="77777777" w:rsidR="00B24CB9" w:rsidRDefault="00B24CB9" w:rsidP="00EC3B76">
      <w:pPr>
        <w:spacing w:line="259" w:lineRule="auto"/>
        <w:jc w:val="both"/>
        <w:rPr>
          <w:rFonts w:ascii="Times New Roman" w:eastAsia="Times New Roman" w:hAnsi="Times New Roman" w:cs="Times New Roman"/>
          <w:sz w:val="28"/>
          <w:szCs w:val="28"/>
        </w:rPr>
      </w:pPr>
    </w:p>
    <w:p w14:paraId="71BE6BC1" w14:textId="177841F2"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Розроблено попередні плани щодо впровадження психосоціальних ініціатив у громадах учасників.</w:t>
      </w:r>
    </w:p>
    <w:p w14:paraId="3138B48A"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Налагоджено професійні зв'язки та відбувся цінний обмін досвідом між представниками різних організацій та активістами.</w:t>
      </w:r>
    </w:p>
    <w:p w14:paraId="6772DB7C"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Подальші кроки:</w:t>
      </w:r>
    </w:p>
    <w:p w14:paraId="3C5B1D95"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Заплановано проведення серії </w:t>
      </w:r>
      <w:proofErr w:type="spellStart"/>
      <w:r w:rsidRPr="00EC3B76">
        <w:rPr>
          <w:rFonts w:ascii="Times New Roman" w:eastAsia="Times New Roman" w:hAnsi="Times New Roman" w:cs="Times New Roman"/>
          <w:sz w:val="28"/>
          <w:szCs w:val="28"/>
        </w:rPr>
        <w:t>супервізійних</w:t>
      </w:r>
      <w:proofErr w:type="spellEnd"/>
      <w:r w:rsidRPr="00EC3B76">
        <w:rPr>
          <w:rFonts w:ascii="Times New Roman" w:eastAsia="Times New Roman" w:hAnsi="Times New Roman" w:cs="Times New Roman"/>
          <w:sz w:val="28"/>
          <w:szCs w:val="28"/>
        </w:rPr>
        <w:t xml:space="preserve"> сесій для забезпечення підтримки учасників у процесі практичного застосування отриманих знань та навичок.</w:t>
      </w:r>
    </w:p>
    <w:p w14:paraId="0E8AA86F"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Буде надано методичну допомогу громадам у впровадженні групових форм роботи в громадах.</w:t>
      </w:r>
    </w:p>
    <w:p w14:paraId="786C72DA"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Розглядається можливість організації наступних навчальних заходів для розширення пулу кваліфікованих фахівців з психосоціальної підтримки в регіоні.</w:t>
      </w:r>
    </w:p>
    <w:p w14:paraId="737F0ECD"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Ініційовано створення онлайн-платформи для обміну інформаційними матеріалами та успішними практиками у сфері психосоціальної підтримки.</w:t>
      </w:r>
    </w:p>
    <w:p w14:paraId="6C67C72E"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74905CAE" wp14:editId="614068C8">
            <wp:extent cx="2522220" cy="3398520"/>
            <wp:effectExtent l="0" t="0" r="0" b="0"/>
            <wp:docPr id="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t="15579" b="23939"/>
                    <a:stretch>
                      <a:fillRect/>
                    </a:stretch>
                  </pic:blipFill>
                  <pic:spPr>
                    <a:xfrm>
                      <a:off x="0" y="0"/>
                      <a:ext cx="2522220" cy="3398520"/>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r w:rsidRPr="00EC3B76">
        <w:rPr>
          <w:rFonts w:ascii="Times New Roman" w:eastAsia="Times New Roman" w:hAnsi="Times New Roman" w:cs="Times New Roman"/>
          <w:noProof/>
          <w:sz w:val="28"/>
          <w:szCs w:val="28"/>
        </w:rPr>
        <w:drawing>
          <wp:inline distT="0" distB="0" distL="0" distR="0" wp14:anchorId="7F00BE4F" wp14:editId="5A91CDFD">
            <wp:extent cx="2689860" cy="3436620"/>
            <wp:effectExtent l="0" t="0" r="0" b="0"/>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t="13874" r="3277" b="27094"/>
                    <a:stretch>
                      <a:fillRect/>
                    </a:stretch>
                  </pic:blipFill>
                  <pic:spPr>
                    <a:xfrm>
                      <a:off x="0" y="0"/>
                      <a:ext cx="2689860" cy="3436620"/>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p>
    <w:p w14:paraId="64512186" w14:textId="77777777" w:rsidR="00EC3B76" w:rsidRDefault="00EC3B76" w:rsidP="00EC3B76">
      <w:pPr>
        <w:spacing w:line="259" w:lineRule="auto"/>
        <w:jc w:val="both"/>
        <w:rPr>
          <w:rFonts w:ascii="Times New Roman" w:eastAsia="Times New Roman" w:hAnsi="Times New Roman" w:cs="Times New Roman"/>
          <w:sz w:val="28"/>
          <w:szCs w:val="28"/>
        </w:rPr>
      </w:pPr>
    </w:p>
    <w:p w14:paraId="63F31EBD" w14:textId="77777777" w:rsidR="00B24CB9" w:rsidRDefault="00B24CB9" w:rsidP="00EC3B76">
      <w:pPr>
        <w:spacing w:line="259" w:lineRule="auto"/>
        <w:jc w:val="both"/>
        <w:rPr>
          <w:rFonts w:ascii="Times New Roman" w:eastAsia="Times New Roman" w:hAnsi="Times New Roman" w:cs="Times New Roman"/>
          <w:sz w:val="28"/>
          <w:szCs w:val="28"/>
        </w:rPr>
      </w:pPr>
    </w:p>
    <w:p w14:paraId="723D60C9" w14:textId="77777777" w:rsidR="00B24CB9" w:rsidRDefault="00B24CB9" w:rsidP="00EC3B76">
      <w:pPr>
        <w:spacing w:line="259" w:lineRule="auto"/>
        <w:jc w:val="both"/>
        <w:rPr>
          <w:rFonts w:ascii="Times New Roman" w:eastAsia="Times New Roman" w:hAnsi="Times New Roman" w:cs="Times New Roman"/>
          <w:sz w:val="28"/>
          <w:szCs w:val="28"/>
        </w:rPr>
      </w:pPr>
    </w:p>
    <w:p w14:paraId="0030E49A" w14:textId="77777777" w:rsidR="00B24CB9" w:rsidRDefault="00B24CB9" w:rsidP="00EC3B76">
      <w:pPr>
        <w:spacing w:line="259" w:lineRule="auto"/>
        <w:jc w:val="both"/>
        <w:rPr>
          <w:rFonts w:ascii="Times New Roman" w:eastAsia="Times New Roman" w:hAnsi="Times New Roman" w:cs="Times New Roman"/>
          <w:sz w:val="28"/>
          <w:szCs w:val="28"/>
        </w:rPr>
      </w:pPr>
    </w:p>
    <w:p w14:paraId="23BBD49F" w14:textId="77777777" w:rsidR="00B24CB9" w:rsidRDefault="00B24CB9" w:rsidP="00EC3B76">
      <w:pPr>
        <w:spacing w:line="259" w:lineRule="auto"/>
        <w:jc w:val="both"/>
        <w:rPr>
          <w:rFonts w:ascii="Times New Roman" w:eastAsia="Times New Roman" w:hAnsi="Times New Roman" w:cs="Times New Roman"/>
          <w:sz w:val="28"/>
          <w:szCs w:val="28"/>
        </w:rPr>
      </w:pPr>
    </w:p>
    <w:p w14:paraId="4D678688" w14:textId="77777777" w:rsidR="00B24CB9" w:rsidRDefault="00B24CB9" w:rsidP="00EC3B76">
      <w:pPr>
        <w:spacing w:line="259" w:lineRule="auto"/>
        <w:jc w:val="both"/>
        <w:rPr>
          <w:rFonts w:ascii="Times New Roman" w:eastAsia="Times New Roman" w:hAnsi="Times New Roman" w:cs="Times New Roman"/>
          <w:sz w:val="28"/>
          <w:szCs w:val="28"/>
        </w:rPr>
      </w:pPr>
    </w:p>
    <w:p w14:paraId="162EC463" w14:textId="77777777" w:rsidR="00B24CB9" w:rsidRDefault="00B24CB9" w:rsidP="00EC3B76">
      <w:pPr>
        <w:spacing w:line="259" w:lineRule="auto"/>
        <w:jc w:val="both"/>
        <w:rPr>
          <w:rFonts w:ascii="Times New Roman" w:eastAsia="Times New Roman" w:hAnsi="Times New Roman" w:cs="Times New Roman"/>
          <w:sz w:val="28"/>
          <w:szCs w:val="28"/>
        </w:rPr>
      </w:pPr>
    </w:p>
    <w:p w14:paraId="368D38FC" w14:textId="77777777" w:rsidR="00B24CB9" w:rsidRPr="00EC3B76" w:rsidRDefault="00B24CB9" w:rsidP="00EC3B76">
      <w:pPr>
        <w:spacing w:line="259" w:lineRule="auto"/>
        <w:jc w:val="both"/>
        <w:rPr>
          <w:rFonts w:ascii="Times New Roman" w:eastAsia="Times New Roman" w:hAnsi="Times New Roman" w:cs="Times New Roman"/>
          <w:sz w:val="28"/>
          <w:szCs w:val="28"/>
        </w:rPr>
      </w:pPr>
    </w:p>
    <w:p w14:paraId="17800E97"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26985554" wp14:editId="3D0E3901">
            <wp:extent cx="2819676" cy="2093743"/>
            <wp:effectExtent l="0" t="0" r="0" b="0"/>
            <wp:docPr id="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l="17713" r="18072"/>
                    <a:stretch>
                      <a:fillRect/>
                    </a:stretch>
                  </pic:blipFill>
                  <pic:spPr>
                    <a:xfrm>
                      <a:off x="0" y="0"/>
                      <a:ext cx="2819676" cy="2093743"/>
                    </a:xfrm>
                    <a:prstGeom prst="rect">
                      <a:avLst/>
                    </a:prstGeom>
                    <a:ln/>
                  </pic:spPr>
                </pic:pic>
              </a:graphicData>
            </a:graphic>
          </wp:inline>
        </w:drawing>
      </w:r>
      <w:r w:rsidRPr="00EC3B76">
        <w:rPr>
          <w:rFonts w:ascii="Times New Roman" w:eastAsia="Times New Roman" w:hAnsi="Times New Roman" w:cs="Times New Roman"/>
          <w:sz w:val="28"/>
          <w:szCs w:val="28"/>
        </w:rPr>
        <w:t xml:space="preserve">   </w:t>
      </w:r>
    </w:p>
    <w:p w14:paraId="26BC6277"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65ADABC2" wp14:editId="52A32DDB">
            <wp:extent cx="3704770" cy="2192307"/>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26173" r="9551"/>
                    <a:stretch>
                      <a:fillRect/>
                    </a:stretch>
                  </pic:blipFill>
                  <pic:spPr>
                    <a:xfrm>
                      <a:off x="0" y="0"/>
                      <a:ext cx="3704770" cy="2192307"/>
                    </a:xfrm>
                    <a:prstGeom prst="rect">
                      <a:avLst/>
                    </a:prstGeom>
                    <a:ln/>
                  </pic:spPr>
                </pic:pic>
              </a:graphicData>
            </a:graphic>
          </wp:inline>
        </w:drawing>
      </w:r>
    </w:p>
    <w:p w14:paraId="241A3E22"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1DCE5C18"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noProof/>
          <w:sz w:val="28"/>
          <w:szCs w:val="28"/>
        </w:rPr>
        <w:drawing>
          <wp:inline distT="0" distB="0" distL="0" distR="0" wp14:anchorId="5923187A" wp14:editId="326EEC11">
            <wp:extent cx="2369820" cy="2438400"/>
            <wp:effectExtent l="0" t="0" r="0" b="0"/>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t="13232" b="26276"/>
                    <a:stretch>
                      <a:fillRect/>
                    </a:stretch>
                  </pic:blipFill>
                  <pic:spPr>
                    <a:xfrm>
                      <a:off x="0" y="0"/>
                      <a:ext cx="2369820" cy="2438400"/>
                    </a:xfrm>
                    <a:prstGeom prst="rect">
                      <a:avLst/>
                    </a:prstGeom>
                    <a:ln/>
                  </pic:spPr>
                </pic:pic>
              </a:graphicData>
            </a:graphic>
          </wp:inline>
        </w:drawing>
      </w:r>
    </w:p>
    <w:p w14:paraId="10AFD1F9"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Підсумок:</w:t>
      </w:r>
    </w:p>
    <w:p w14:paraId="4416FB59"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5D173EE1" w14:textId="77777777" w:rsidR="00B24CB9"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Проведений тренінг став важливою подією для представників громади, засвідчивши їхню високу зацікавленість та готовність до активної роботи у сфері психосоціальної підтримки. Отримані знання та набуті навички стануть міцним підґрунтям для розвитку ефективної системи психосоціальної допомоги на </w:t>
      </w:r>
    </w:p>
    <w:p w14:paraId="69457BA8" w14:textId="77777777" w:rsidR="00B24CB9" w:rsidRDefault="00B24CB9" w:rsidP="00EC3B76">
      <w:pPr>
        <w:spacing w:line="259" w:lineRule="auto"/>
        <w:jc w:val="both"/>
        <w:rPr>
          <w:rFonts w:ascii="Times New Roman" w:eastAsia="Times New Roman" w:hAnsi="Times New Roman" w:cs="Times New Roman"/>
          <w:sz w:val="28"/>
          <w:szCs w:val="28"/>
        </w:rPr>
      </w:pPr>
    </w:p>
    <w:p w14:paraId="57ABE1C0" w14:textId="77777777" w:rsidR="00B24CB9" w:rsidRDefault="00B24CB9" w:rsidP="00EC3B76">
      <w:pPr>
        <w:spacing w:line="259" w:lineRule="auto"/>
        <w:jc w:val="both"/>
        <w:rPr>
          <w:rFonts w:ascii="Times New Roman" w:eastAsia="Times New Roman" w:hAnsi="Times New Roman" w:cs="Times New Roman"/>
          <w:sz w:val="28"/>
          <w:szCs w:val="28"/>
        </w:rPr>
      </w:pPr>
    </w:p>
    <w:p w14:paraId="40B56085" w14:textId="29A5C60E"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місцевому рівні та сприятимуть підвищенню психологічної стійкості населення в умовах криз.</w:t>
      </w:r>
    </w:p>
    <w:p w14:paraId="0944AA55"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2A473474" w14:textId="77777777" w:rsidR="00EC3B76" w:rsidRPr="00EC3B76" w:rsidRDefault="00EC3B76" w:rsidP="00EC3B76">
      <w:pPr>
        <w:spacing w:line="259"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Учасники проживали і </w:t>
      </w:r>
      <w:proofErr w:type="spellStart"/>
      <w:r w:rsidRPr="00EC3B76">
        <w:rPr>
          <w:rFonts w:ascii="Times New Roman" w:eastAsia="Times New Roman" w:hAnsi="Times New Roman" w:cs="Times New Roman"/>
          <w:sz w:val="28"/>
          <w:szCs w:val="28"/>
        </w:rPr>
        <w:t>пропрацьовували</w:t>
      </w:r>
      <w:proofErr w:type="spellEnd"/>
      <w:r w:rsidRPr="00EC3B76">
        <w:rPr>
          <w:rFonts w:ascii="Times New Roman" w:eastAsia="Times New Roman" w:hAnsi="Times New Roman" w:cs="Times New Roman"/>
          <w:sz w:val="28"/>
          <w:szCs w:val="28"/>
        </w:rPr>
        <w:t xml:space="preserve"> практичні вправи, формували власну базу допомоги та підтримки</w:t>
      </w:r>
    </w:p>
    <w:p w14:paraId="08B41B1D" w14:textId="77777777" w:rsidR="00EC3B76" w:rsidRPr="00EC3B76" w:rsidRDefault="00EC3B76" w:rsidP="00EC3B76">
      <w:pPr>
        <w:spacing w:line="259" w:lineRule="auto"/>
        <w:jc w:val="both"/>
        <w:rPr>
          <w:rFonts w:ascii="Times New Roman" w:eastAsia="Times New Roman" w:hAnsi="Times New Roman" w:cs="Times New Roman"/>
          <w:sz w:val="28"/>
          <w:szCs w:val="28"/>
        </w:rPr>
      </w:pPr>
    </w:p>
    <w:p w14:paraId="0080DA44" w14:textId="77777777" w:rsidR="00EC3B76" w:rsidRPr="00EC3B76" w:rsidRDefault="00EC3B76" w:rsidP="00EC3B76">
      <w:pPr>
        <w:spacing w:line="240" w:lineRule="auto"/>
        <w:jc w:val="both"/>
        <w:rPr>
          <w:rFonts w:ascii="Times New Roman" w:eastAsia="Times New Roman" w:hAnsi="Times New Roman" w:cs="Times New Roman"/>
          <w:b/>
          <w:sz w:val="28"/>
          <w:szCs w:val="28"/>
        </w:rPr>
      </w:pPr>
      <w:r w:rsidRPr="00EC3B76">
        <w:rPr>
          <w:rFonts w:ascii="Times New Roman" w:eastAsia="Times New Roman" w:hAnsi="Times New Roman" w:cs="Times New Roman"/>
          <w:b/>
          <w:sz w:val="28"/>
          <w:szCs w:val="28"/>
        </w:rPr>
        <w:t>Рекомендації</w:t>
      </w:r>
    </w:p>
    <w:p w14:paraId="6A42150D" w14:textId="77777777"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Для забезпечення ефективної та якісної психосоціальної підтримки в громадах рекомендуємо враховувати наступні ключові аспекти:</w:t>
      </w:r>
    </w:p>
    <w:p w14:paraId="042E9654" w14:textId="77777777" w:rsidR="00EC3B76" w:rsidRPr="00EC3B76" w:rsidRDefault="00EC3B76" w:rsidP="00EC3B76">
      <w:pPr>
        <w:jc w:val="both"/>
        <w:rPr>
          <w:rFonts w:ascii="Times New Roman" w:eastAsia="Times New Roman" w:hAnsi="Times New Roman" w:cs="Times New Roman"/>
          <w:sz w:val="28"/>
          <w:szCs w:val="28"/>
        </w:rPr>
      </w:pPr>
    </w:p>
    <w:p w14:paraId="0A49C419" w14:textId="77777777"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Орієнтація на життєвий цикл. Важливо застосовувати підхід, що враховує різні етапи життя людини та їхній вплив на психічне здоров'я. Слід брати до уваги досвід дитинства, підліткового віку, зрілості та старіння, оскільки кожен з цих періодів може мати специфічні наслідки для емоційного благополуччя.</w:t>
      </w:r>
    </w:p>
    <w:p w14:paraId="4AF4B3AB" w14:textId="77777777" w:rsidR="00EC3B76" w:rsidRPr="00EC3B76" w:rsidRDefault="00EC3B76" w:rsidP="00EC3B76">
      <w:pPr>
        <w:jc w:val="both"/>
        <w:rPr>
          <w:rFonts w:ascii="Times New Roman" w:eastAsia="Times New Roman" w:hAnsi="Times New Roman" w:cs="Times New Roman"/>
          <w:sz w:val="28"/>
          <w:szCs w:val="28"/>
        </w:rPr>
      </w:pPr>
    </w:p>
    <w:p w14:paraId="289D96FE" w14:textId="77777777"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Пріоритетність раннього втручання. Раннє виявлення та своєчасна підтримка при виникненні проблем з психічним здоров'ям у дітей та підлітків має вирішальне значення. Інвестиції в ранні втручання можуть запобігти поглибленню труднощів та сприяти їхньому ефективнішому подоланню в майбутньому.</w:t>
      </w:r>
    </w:p>
    <w:p w14:paraId="40B64904" w14:textId="77777777" w:rsidR="00EC3B76" w:rsidRPr="00EC3B76" w:rsidRDefault="00EC3B76" w:rsidP="00EC3B76">
      <w:pPr>
        <w:jc w:val="both"/>
        <w:rPr>
          <w:rFonts w:ascii="Times New Roman" w:eastAsia="Times New Roman" w:hAnsi="Times New Roman" w:cs="Times New Roman"/>
          <w:sz w:val="28"/>
          <w:szCs w:val="28"/>
        </w:rPr>
      </w:pPr>
    </w:p>
    <w:p w14:paraId="2C1C07E1" w14:textId="77777777"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Застосування підходу, орієнтованого на травму. Травматичний досвід, незалежно від віку, може мати довготривалі наслідки для психічного стану. Тому надання допомоги повинно бути чутливим до пережитих травм, враховувати їхній вплив та сприяти безпечному відновленню.</w:t>
      </w:r>
    </w:p>
    <w:p w14:paraId="4A670C05" w14:textId="77777777" w:rsidR="00EC3B76" w:rsidRPr="00EC3B76" w:rsidRDefault="00EC3B76" w:rsidP="00EC3B76">
      <w:pPr>
        <w:jc w:val="both"/>
        <w:rPr>
          <w:rFonts w:ascii="Times New Roman" w:eastAsia="Times New Roman" w:hAnsi="Times New Roman" w:cs="Times New Roman"/>
          <w:sz w:val="28"/>
          <w:szCs w:val="28"/>
        </w:rPr>
      </w:pPr>
    </w:p>
    <w:p w14:paraId="6E44E804" w14:textId="77777777"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Урахування змін та життєвих подій. Значні життєві зміни, такі як створення сім'ї, народження дітей, завершення кар'єри або втрата близьких, є потенційними джерелами стресу. Психосоціальна підтримка має враховувати, як люди переживають ці переходи та надавати допомогу в адаптації до нових обставин.</w:t>
      </w:r>
    </w:p>
    <w:p w14:paraId="6485D73D" w14:textId="77777777" w:rsidR="00EC3B76" w:rsidRPr="00EC3B76" w:rsidRDefault="00EC3B76" w:rsidP="00EC3B76">
      <w:pPr>
        <w:jc w:val="both"/>
        <w:rPr>
          <w:rFonts w:ascii="Times New Roman" w:eastAsia="Times New Roman" w:hAnsi="Times New Roman" w:cs="Times New Roman"/>
          <w:sz w:val="28"/>
          <w:szCs w:val="28"/>
        </w:rPr>
      </w:pPr>
    </w:p>
    <w:p w14:paraId="3FB0ACC1" w14:textId="77777777" w:rsidR="00B24CB9" w:rsidRDefault="00EC3B76" w:rsidP="00EC3B76">
      <w:pPr>
        <w:jc w:val="both"/>
        <w:rPr>
          <w:rFonts w:ascii="Times New Roman" w:eastAsia="Times New Roman" w:hAnsi="Times New Roman" w:cs="Times New Roman"/>
          <w:sz w:val="28"/>
          <w:szCs w:val="28"/>
        </w:rPr>
      </w:pPr>
      <w:proofErr w:type="spellStart"/>
      <w:r w:rsidRPr="00EC3B76">
        <w:rPr>
          <w:rFonts w:ascii="Times New Roman" w:eastAsia="Times New Roman" w:hAnsi="Times New Roman" w:cs="Times New Roman"/>
          <w:sz w:val="28"/>
          <w:szCs w:val="28"/>
        </w:rPr>
        <w:t>Проактивна</w:t>
      </w:r>
      <w:proofErr w:type="spellEnd"/>
      <w:r w:rsidRPr="00EC3B76">
        <w:rPr>
          <w:rFonts w:ascii="Times New Roman" w:eastAsia="Times New Roman" w:hAnsi="Times New Roman" w:cs="Times New Roman"/>
          <w:sz w:val="28"/>
          <w:szCs w:val="28"/>
        </w:rPr>
        <w:t xml:space="preserve"> профілактика протягом усього життя. Профілактичні заходи в рамках психосоціальної підтримки повинні охоплювати всі вікові групи. Це включає програми зміцнення психічного здоров'я в освітніх закладах, ініціативи </w:t>
      </w:r>
    </w:p>
    <w:p w14:paraId="702F8C3E" w14:textId="77777777" w:rsidR="00B24CB9" w:rsidRDefault="00B24CB9" w:rsidP="00EC3B76">
      <w:pPr>
        <w:jc w:val="both"/>
        <w:rPr>
          <w:rFonts w:ascii="Times New Roman" w:eastAsia="Times New Roman" w:hAnsi="Times New Roman" w:cs="Times New Roman"/>
          <w:sz w:val="28"/>
          <w:szCs w:val="28"/>
        </w:rPr>
      </w:pPr>
    </w:p>
    <w:p w14:paraId="7D9F2DAD" w14:textId="77E03A75" w:rsidR="00EC3B76" w:rsidRPr="00EC3B76" w:rsidRDefault="00EC3B76" w:rsidP="00EC3B76">
      <w:pPr>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на робочих місцях, а також програми, спрямовані на підтримку активного та здорового старіння.. </w:t>
      </w:r>
    </w:p>
    <w:p w14:paraId="5EA842FA" w14:textId="77777777" w:rsidR="00EC3B76" w:rsidRPr="00EC3B76" w:rsidRDefault="00EC3B76" w:rsidP="00EC3B76">
      <w:pPr>
        <w:spacing w:line="240"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Забезпечення довготривалого догляду та підтримки. Особи, які перебувають у складних життєвих обставинах, мають інвалідність або потребують підтримки у зв'язку з віком, потребують не лише короткочасної допомоги, а й тривалого, адаптованого до їхніх потреб догляду та підтримки. Це сприятиме їхньому активному залученню до життя громади та підтриманню гідної якості життя.</w:t>
      </w:r>
    </w:p>
    <w:p w14:paraId="781E57D8" w14:textId="77777777" w:rsidR="00EC3B76" w:rsidRPr="00EC3B76" w:rsidRDefault="00EC3B76" w:rsidP="00EC3B76">
      <w:pPr>
        <w:spacing w:line="240" w:lineRule="auto"/>
        <w:jc w:val="both"/>
        <w:rPr>
          <w:rFonts w:ascii="Times New Roman" w:eastAsia="Times New Roman" w:hAnsi="Times New Roman" w:cs="Times New Roman"/>
          <w:sz w:val="28"/>
          <w:szCs w:val="28"/>
        </w:rPr>
      </w:pPr>
    </w:p>
    <w:p w14:paraId="3F1CF04E" w14:textId="77777777" w:rsidR="00EC3B76" w:rsidRPr="00EC3B76" w:rsidRDefault="00EC3B76" w:rsidP="00EC3B76">
      <w:pPr>
        <w:spacing w:line="240"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Впровадження підходу, орієнтованого на відновлення (</w:t>
      </w:r>
      <w:proofErr w:type="spellStart"/>
      <w:r w:rsidRPr="00EC3B76">
        <w:rPr>
          <w:rFonts w:ascii="Times New Roman" w:eastAsia="Times New Roman" w:hAnsi="Times New Roman" w:cs="Times New Roman"/>
          <w:sz w:val="28"/>
          <w:szCs w:val="28"/>
        </w:rPr>
        <w:t>recovery</w:t>
      </w:r>
      <w:proofErr w:type="spellEnd"/>
      <w:r w:rsidRPr="00EC3B76">
        <w:rPr>
          <w:rFonts w:ascii="Times New Roman" w:eastAsia="Times New Roman" w:hAnsi="Times New Roman" w:cs="Times New Roman"/>
          <w:sz w:val="28"/>
          <w:szCs w:val="28"/>
        </w:rPr>
        <w:t xml:space="preserve"> </w:t>
      </w:r>
      <w:proofErr w:type="spellStart"/>
      <w:r w:rsidRPr="00EC3B76">
        <w:rPr>
          <w:rFonts w:ascii="Times New Roman" w:eastAsia="Times New Roman" w:hAnsi="Times New Roman" w:cs="Times New Roman"/>
          <w:sz w:val="28"/>
          <w:szCs w:val="28"/>
        </w:rPr>
        <w:t>approach</w:t>
      </w:r>
      <w:proofErr w:type="spellEnd"/>
      <w:r w:rsidRPr="00EC3B76">
        <w:rPr>
          <w:rFonts w:ascii="Times New Roman" w:eastAsia="Times New Roman" w:hAnsi="Times New Roman" w:cs="Times New Roman"/>
          <w:sz w:val="28"/>
          <w:szCs w:val="28"/>
        </w:rPr>
        <w:t>). Цей сучасний підхід є ключовим у наданні психосоціальної підтримки. На відміну від традиційної зосередженості на симптомах та проблемах, він акцентує увагу на процесі відновлення особистості. Підхід ґрунтується на переконанні, що кожна людина, незалежно від складності її життєвої ситуації чи наявності стресових факторів, здатна вести змістовне життя та реалізувати свій потенціал.</w:t>
      </w:r>
    </w:p>
    <w:p w14:paraId="543BBD79" w14:textId="77777777" w:rsidR="00EC3B76" w:rsidRPr="00EC3B76" w:rsidRDefault="00EC3B76" w:rsidP="00EC3B76">
      <w:pPr>
        <w:spacing w:line="240" w:lineRule="auto"/>
        <w:jc w:val="both"/>
        <w:rPr>
          <w:rFonts w:ascii="Times New Roman" w:eastAsia="Times New Roman" w:hAnsi="Times New Roman" w:cs="Times New Roman"/>
          <w:sz w:val="28"/>
          <w:szCs w:val="28"/>
        </w:rPr>
      </w:pPr>
    </w:p>
    <w:p w14:paraId="12E09C55" w14:textId="77777777" w:rsidR="00EC3B76" w:rsidRPr="00EC3B76" w:rsidRDefault="00EC3B76" w:rsidP="00EC3B76">
      <w:pPr>
        <w:spacing w:line="240" w:lineRule="auto"/>
        <w:jc w:val="both"/>
        <w:rPr>
          <w:rFonts w:ascii="Times New Roman" w:eastAsia="Times New Roman" w:hAnsi="Times New Roman" w:cs="Times New Roman"/>
          <w:sz w:val="28"/>
          <w:szCs w:val="28"/>
        </w:rPr>
      </w:pPr>
      <w:r w:rsidRPr="00EC3B76">
        <w:rPr>
          <w:rFonts w:ascii="Times New Roman" w:eastAsia="Times New Roman" w:hAnsi="Times New Roman" w:cs="Times New Roman"/>
          <w:sz w:val="28"/>
          <w:szCs w:val="28"/>
        </w:rPr>
        <w:t xml:space="preserve">Сприяння життєстійкості, самовизначенню та загальному добробуту. Підхід, орієнтований на відновлення, </w:t>
      </w:r>
      <w:proofErr w:type="spellStart"/>
      <w:r w:rsidRPr="00EC3B76">
        <w:rPr>
          <w:rFonts w:ascii="Times New Roman" w:eastAsia="Times New Roman" w:hAnsi="Times New Roman" w:cs="Times New Roman"/>
          <w:sz w:val="28"/>
          <w:szCs w:val="28"/>
        </w:rPr>
        <w:t>переносить</w:t>
      </w:r>
      <w:proofErr w:type="spellEnd"/>
      <w:r w:rsidRPr="00EC3B76">
        <w:rPr>
          <w:rFonts w:ascii="Times New Roman" w:eastAsia="Times New Roman" w:hAnsi="Times New Roman" w:cs="Times New Roman"/>
          <w:sz w:val="28"/>
          <w:szCs w:val="28"/>
        </w:rPr>
        <w:t xml:space="preserve"> фокус допомоги на індивідуальний, тривалий процес зростання та розвитку. Він передбачає підтримку у розвитку особистої стійкості, зміцненні почуття власної гідності та самостійності, а також сприяння загальному фізичному та психологічному благополуччю людини. Робота громади має бути спрямована на створення умов, які заохочують ці процеси та підтримують індивідуальний шлях кожної людини до відновлення.</w:t>
      </w:r>
    </w:p>
    <w:p w14:paraId="4DDA2665" w14:textId="77777777" w:rsidR="00EC3B76" w:rsidRPr="00EC3B76" w:rsidRDefault="00EC3B76" w:rsidP="00EC3B76">
      <w:pPr>
        <w:spacing w:line="240" w:lineRule="auto"/>
        <w:jc w:val="both"/>
        <w:rPr>
          <w:rFonts w:ascii="Times New Roman" w:eastAsia="Times New Roman" w:hAnsi="Times New Roman" w:cs="Times New Roman"/>
          <w:sz w:val="28"/>
          <w:szCs w:val="28"/>
        </w:rPr>
      </w:pPr>
    </w:p>
    <w:p w14:paraId="44FFCF67" w14:textId="77777777" w:rsidR="00EC3B76" w:rsidRPr="00EC3B76" w:rsidRDefault="00EC3B76" w:rsidP="00EC3B76">
      <w:pPr>
        <w:spacing w:line="240" w:lineRule="auto"/>
        <w:jc w:val="both"/>
        <w:rPr>
          <w:rFonts w:ascii="Times New Roman" w:eastAsia="Times New Roman" w:hAnsi="Times New Roman" w:cs="Times New Roman"/>
          <w:sz w:val="28"/>
          <w:szCs w:val="28"/>
        </w:rPr>
      </w:pPr>
    </w:p>
    <w:p w14:paraId="052D9795" w14:textId="77777777" w:rsidR="00EC3B76" w:rsidRPr="00C91BB8" w:rsidRDefault="00EC3B76" w:rsidP="00C91BB8">
      <w:pPr>
        <w:spacing w:line="240" w:lineRule="auto"/>
        <w:jc w:val="both"/>
        <w:rPr>
          <w:rFonts w:ascii="Times New Roman" w:eastAsia="Times New Roman" w:hAnsi="Times New Roman" w:cs="Times New Roman"/>
          <w:sz w:val="28"/>
          <w:szCs w:val="28"/>
        </w:rPr>
      </w:pPr>
    </w:p>
    <w:p w14:paraId="29DECD70" w14:textId="77777777" w:rsidR="00EC3B76" w:rsidRPr="00C91BB8" w:rsidRDefault="00EC3B76" w:rsidP="00C91BB8">
      <w:pPr>
        <w:spacing w:line="240" w:lineRule="auto"/>
        <w:jc w:val="both"/>
        <w:rPr>
          <w:rFonts w:ascii="Times New Roman" w:eastAsia="Times New Roman" w:hAnsi="Times New Roman" w:cs="Times New Roman"/>
          <w:sz w:val="28"/>
          <w:szCs w:val="28"/>
        </w:rPr>
      </w:pPr>
    </w:p>
    <w:p w14:paraId="637C0EB6" w14:textId="77777777" w:rsidR="00EC3B76" w:rsidRDefault="00EC3B76" w:rsidP="00EC3B76">
      <w:pPr>
        <w:spacing w:line="240" w:lineRule="auto"/>
        <w:jc w:val="both"/>
        <w:rPr>
          <w:rFonts w:ascii="Times New Roman" w:eastAsia="Times New Roman" w:hAnsi="Times New Roman" w:cs="Times New Roman"/>
        </w:rPr>
      </w:pPr>
    </w:p>
    <w:p w14:paraId="294D51D5" w14:textId="77777777" w:rsidR="00EC3B76" w:rsidRDefault="00EC3B76" w:rsidP="00EC3B76">
      <w:pPr>
        <w:rPr>
          <w:rFonts w:ascii="Times New Roman" w:eastAsia="Times New Roman" w:hAnsi="Times New Roman" w:cs="Times New Roman"/>
        </w:rPr>
      </w:pPr>
    </w:p>
    <w:p w14:paraId="16491992" w14:textId="77777777" w:rsidR="00EC3B76" w:rsidRDefault="00EC3B76" w:rsidP="00EC3B76">
      <w:pPr>
        <w:rPr>
          <w:rFonts w:ascii="Times New Roman" w:eastAsia="Times New Roman" w:hAnsi="Times New Roman" w:cs="Times New Roman"/>
        </w:rPr>
      </w:pPr>
    </w:p>
    <w:p w14:paraId="0D66AA91" w14:textId="77777777" w:rsidR="00EC3B76" w:rsidRDefault="00EC3B76" w:rsidP="00EC3B76"/>
    <w:p w14:paraId="7C7DEC23" w14:textId="77777777" w:rsidR="00EC3B76" w:rsidRDefault="00EC3B76" w:rsidP="00EC3B76">
      <w:pPr>
        <w:jc w:val="both"/>
      </w:pPr>
    </w:p>
    <w:p w14:paraId="4717136B" w14:textId="77777777" w:rsidR="00EC3B76" w:rsidRDefault="00EC3B76" w:rsidP="00EC3B76"/>
    <w:p w14:paraId="5B50D28D" w14:textId="77777777" w:rsidR="00EC3B76" w:rsidRDefault="00EC3B76" w:rsidP="00EC3B76"/>
    <w:p w14:paraId="72818DF4" w14:textId="77777777" w:rsidR="00EC3B76" w:rsidRPr="00EC3B76" w:rsidRDefault="00EC3B76" w:rsidP="00EC3B76">
      <w:pPr>
        <w:jc w:val="both"/>
        <w:rPr>
          <w:rFonts w:ascii="Times New Roman" w:hAnsi="Times New Roman" w:cs="Times New Roman"/>
          <w:sz w:val="28"/>
          <w:szCs w:val="28"/>
        </w:rPr>
      </w:pPr>
    </w:p>
    <w:p w14:paraId="32CCA622" w14:textId="77777777" w:rsidR="00EC3B76" w:rsidRPr="00EC3B76" w:rsidRDefault="00EC3B76" w:rsidP="00EC3B76">
      <w:pPr>
        <w:spacing w:before="100" w:beforeAutospacing="1" w:after="100" w:afterAutospacing="1" w:line="240" w:lineRule="auto"/>
        <w:ind w:firstLine="709"/>
        <w:jc w:val="right"/>
        <w:outlineLvl w:val="2"/>
        <w:rPr>
          <w:rFonts w:ascii="Times New Roman" w:hAnsi="Times New Roman" w:cs="Times New Roman"/>
          <w:sz w:val="28"/>
          <w:szCs w:val="28"/>
        </w:rPr>
      </w:pPr>
    </w:p>
    <w:p w14:paraId="1DFA8FD9" w14:textId="77777777" w:rsidR="00275227" w:rsidRPr="00EC3B76" w:rsidRDefault="00275227" w:rsidP="00EC3B76">
      <w:pPr>
        <w:spacing w:line="240" w:lineRule="auto"/>
        <w:ind w:firstLine="709"/>
        <w:jc w:val="both"/>
        <w:rPr>
          <w:rFonts w:ascii="Times New Roman" w:hAnsi="Times New Roman" w:cs="Times New Roman"/>
          <w:sz w:val="28"/>
          <w:szCs w:val="28"/>
        </w:rPr>
      </w:pPr>
    </w:p>
    <w:sectPr w:rsidR="00275227" w:rsidRPr="00EC3B7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F3BBB" w14:textId="77777777" w:rsidR="00D320E1" w:rsidRDefault="00D320E1" w:rsidP="005D77C3">
      <w:pPr>
        <w:spacing w:after="0" w:line="240" w:lineRule="auto"/>
      </w:pPr>
      <w:r>
        <w:separator/>
      </w:r>
    </w:p>
  </w:endnote>
  <w:endnote w:type="continuationSeparator" w:id="0">
    <w:p w14:paraId="2259BCAC" w14:textId="77777777" w:rsidR="00D320E1" w:rsidRDefault="00D320E1" w:rsidP="005D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47F56" w14:textId="77777777" w:rsidR="00D320E1" w:rsidRDefault="00D320E1" w:rsidP="005D77C3">
      <w:pPr>
        <w:spacing w:after="0" w:line="240" w:lineRule="auto"/>
      </w:pPr>
      <w:r>
        <w:separator/>
      </w:r>
    </w:p>
  </w:footnote>
  <w:footnote w:type="continuationSeparator" w:id="0">
    <w:p w14:paraId="30CBFA26" w14:textId="77777777" w:rsidR="00D320E1" w:rsidRDefault="00D320E1" w:rsidP="005D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2290" w14:textId="77777777" w:rsidR="00B53A45" w:rsidRDefault="002B2C93">
    <w:pPr>
      <w:pStyle w:val="af0"/>
      <w:spacing w:line="14" w:lineRule="auto"/>
      <w:rPr>
        <w:sz w:val="20"/>
      </w:rPr>
    </w:pPr>
    <w:r>
      <w:rPr>
        <w:noProof/>
        <w:sz w:val="20"/>
      </w:rPr>
      <mc:AlternateContent>
        <mc:Choice Requires="wps">
          <w:drawing>
            <wp:anchor distT="0" distB="0" distL="0" distR="0" simplePos="0" relativeHeight="251659264" behindDoc="1" locked="0" layoutInCell="1" allowOverlap="1" wp14:anchorId="5DF79F6F" wp14:editId="7FAC5018">
              <wp:simplePos x="0" y="0"/>
              <wp:positionH relativeFrom="page">
                <wp:posOffset>627380</wp:posOffset>
              </wp:positionH>
              <wp:positionV relativeFrom="page">
                <wp:posOffset>675344</wp:posOffset>
              </wp:positionV>
              <wp:extent cx="358775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0" cy="196215"/>
                      </a:xfrm>
                      <a:prstGeom prst="rect">
                        <a:avLst/>
                      </a:prstGeom>
                    </wps:spPr>
                    <wps:txbx>
                      <w:txbxContent>
                        <w:p w14:paraId="595219A8" w14:textId="77777777" w:rsidR="00B53A45" w:rsidRPr="00F35806" w:rsidRDefault="002B2C93">
                          <w:pPr>
                            <w:spacing w:before="12"/>
                            <w:ind w:left="20"/>
                            <w:rPr>
                              <w:rFonts w:ascii="Arial"/>
                              <w:b/>
                              <w:lang w:val="ru-RU"/>
                            </w:rPr>
                          </w:pPr>
                          <w:r w:rsidRPr="00F35806">
                            <w:rPr>
                              <w:rFonts w:ascii="Arial"/>
                              <w:b/>
                              <w:color w:val="0099FF"/>
                              <w:highlight w:val="cyan"/>
                              <w:lang w:val="ru-RU"/>
                            </w:rPr>
                            <w:t>ПОПЕРЕДНІЙ</w:t>
                          </w:r>
                          <w:r w:rsidRPr="00F35806">
                            <w:rPr>
                              <w:rFonts w:ascii="Arial"/>
                              <w:b/>
                              <w:color w:val="0099FF"/>
                              <w:highlight w:val="cyan"/>
                              <w:lang w:val="ru-RU"/>
                            </w:rPr>
                            <w:t xml:space="preserve"> </w:t>
                          </w:r>
                          <w:r w:rsidRPr="00F35806">
                            <w:rPr>
                              <w:rFonts w:ascii="Arial"/>
                              <w:b/>
                              <w:color w:val="0099FF"/>
                              <w:lang w:val="ru-RU"/>
                            </w:rPr>
                            <w:t>Стандартний</w:t>
                          </w:r>
                          <w:r w:rsidRPr="00F35806">
                            <w:rPr>
                              <w:rFonts w:ascii="Arial"/>
                              <w:b/>
                              <w:color w:val="0099FF"/>
                              <w:lang w:val="ru-RU"/>
                            </w:rPr>
                            <w:t xml:space="preserve"> </w:t>
                          </w:r>
                          <w:r w:rsidRPr="00F35806">
                            <w:rPr>
                              <w:rFonts w:ascii="Arial"/>
                              <w:b/>
                              <w:color w:val="0099FF"/>
                              <w:lang w:val="ru-RU"/>
                            </w:rPr>
                            <w:t>звіт</w:t>
                          </w:r>
                          <w:r w:rsidRPr="00F35806">
                            <w:rPr>
                              <w:rFonts w:ascii="Arial"/>
                              <w:b/>
                              <w:color w:val="0099FF"/>
                              <w:lang w:val="ru-RU"/>
                            </w:rPr>
                            <w:t xml:space="preserve"> </w:t>
                          </w:r>
                          <w:r w:rsidRPr="00F35806">
                            <w:rPr>
                              <w:rFonts w:ascii="Arial"/>
                              <w:b/>
                              <w:color w:val="0099FF"/>
                              <w:lang w:val="ru-RU"/>
                            </w:rPr>
                            <w:t>про</w:t>
                          </w:r>
                          <w:r w:rsidRPr="00F35806">
                            <w:rPr>
                              <w:rFonts w:ascii="Arial"/>
                              <w:b/>
                              <w:color w:val="0099FF"/>
                              <w:lang w:val="ru-RU"/>
                            </w:rPr>
                            <w:t xml:space="preserve"> </w:t>
                          </w:r>
                          <w:r w:rsidRPr="00F35806">
                            <w:rPr>
                              <w:rFonts w:ascii="Arial"/>
                              <w:b/>
                              <w:color w:val="0099FF"/>
                              <w:lang w:val="ru-RU"/>
                            </w:rPr>
                            <w:t>хід</w:t>
                          </w:r>
                          <w:r w:rsidRPr="00F35806">
                            <w:rPr>
                              <w:rFonts w:ascii="Arial"/>
                              <w:b/>
                              <w:color w:val="0099FF"/>
                              <w:lang w:val="ru-RU"/>
                            </w:rPr>
                            <w:t xml:space="preserve"> </w:t>
                          </w:r>
                          <w:r w:rsidRPr="00F35806">
                            <w:rPr>
                              <w:rFonts w:ascii="Arial"/>
                              <w:b/>
                              <w:color w:val="0099FF"/>
                              <w:lang w:val="ru-RU"/>
                            </w:rPr>
                            <w:t>роботи</w:t>
                          </w:r>
                          <w:r w:rsidRPr="00F35806">
                            <w:rPr>
                              <w:rFonts w:ascii="Arial"/>
                              <w:b/>
                              <w:color w:val="0099FF"/>
                              <w:lang w:val="ru-RU"/>
                            </w:rPr>
                            <w:t xml:space="preserve"> </w:t>
                          </w:r>
                          <w:r w:rsidRPr="00F35806">
                            <w:rPr>
                              <w:rFonts w:ascii="Arial"/>
                              <w:b/>
                              <w:color w:val="0099FF"/>
                              <w:lang w:val="ru-RU"/>
                            </w:rPr>
                            <w:t>сидячого</w:t>
                          </w:r>
                          <w:r w:rsidRPr="00F35806">
                            <w:rPr>
                              <w:rFonts w:ascii="Arial"/>
                              <w:b/>
                              <w:color w:val="0099FF"/>
                              <w:lang w:val="ru-RU"/>
                            </w:rPr>
                            <w:t xml:space="preserve"> </w:t>
                          </w:r>
                          <w:r w:rsidRPr="00F35806">
                            <w:rPr>
                              <w:rFonts w:ascii="Arial"/>
                              <w:b/>
                              <w:color w:val="0099FF"/>
                              <w:lang w:val="ru-RU"/>
                            </w:rPr>
                            <w:t>представника</w:t>
                          </w:r>
                        </w:p>
                      </w:txbxContent>
                    </wps:txbx>
                    <wps:bodyPr wrap="square" lIns="0" tIns="0" rIns="0" bIns="0" rtlCol="0">
                      <a:noAutofit/>
                    </wps:bodyPr>
                  </wps:wsp>
                </a:graphicData>
              </a:graphic>
            </wp:anchor>
          </w:drawing>
        </mc:Choice>
        <mc:Fallback>
          <w:pict>
            <v:shapetype w14:anchorId="5DF79F6F" id="_x0000_t202" coordsize="21600,21600" o:spt="202" path="m,l,21600r21600,l21600,xe">
              <v:stroke joinstyle="miter"/>
              <v:path gradientshapeok="t" o:connecttype="rect"/>
            </v:shapetype>
            <v:shape id="Textbox 1" o:spid="_x0000_s1026" type="#_x0000_t202" style="position:absolute;margin-left:49.4pt;margin-top:53.2pt;width:282.5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" filled="f" stroked="f">
              <v:textbox inset="0,0,0,0">
                <w:txbxContent>
                  <w:p w14:paraId="595219A8" w14:textId="77777777" w:rsidR="00B53A45" w:rsidRPr="00F35806" w:rsidRDefault="002B2C93">
                    <w:pPr>
                      <w:spacing w:before="12"/>
                      <w:ind w:left="20"/>
                      <w:rPr>
                        <w:rFonts w:ascii="Arial"/>
                        <w:b/>
                        <w:lang w:val="ru-RU"/>
                      </w:rPr>
                    </w:pPr>
                    <w:r w:rsidRPr="00F35806">
                      <w:rPr>
                        <w:rFonts w:ascii="Arial"/>
                        <w:b/>
                        <w:color w:val="0099FF"/>
                        <w:highlight w:val="cyan"/>
                        <w:lang w:val="ru-RU"/>
                      </w:rPr>
                      <w:t>ПОПЕРЕДНІЙ</w:t>
                    </w:r>
                    <w:r w:rsidRPr="00F35806">
                      <w:rPr>
                        <w:rFonts w:ascii="Arial"/>
                        <w:b/>
                        <w:color w:val="0099FF"/>
                        <w:highlight w:val="cyan"/>
                        <w:lang w:val="ru-RU"/>
                      </w:rPr>
                      <w:t xml:space="preserve"> </w:t>
                    </w:r>
                    <w:r w:rsidRPr="00F35806">
                      <w:rPr>
                        <w:rFonts w:ascii="Arial"/>
                        <w:b/>
                        <w:color w:val="0099FF"/>
                        <w:lang w:val="ru-RU"/>
                      </w:rPr>
                      <w:t>Стандартний</w:t>
                    </w:r>
                    <w:r w:rsidRPr="00F35806">
                      <w:rPr>
                        <w:rFonts w:ascii="Arial"/>
                        <w:b/>
                        <w:color w:val="0099FF"/>
                        <w:lang w:val="ru-RU"/>
                      </w:rPr>
                      <w:t xml:space="preserve"> </w:t>
                    </w:r>
                    <w:r w:rsidRPr="00F35806">
                      <w:rPr>
                        <w:rFonts w:ascii="Arial"/>
                        <w:b/>
                        <w:color w:val="0099FF"/>
                        <w:lang w:val="ru-RU"/>
                      </w:rPr>
                      <w:t>звіт</w:t>
                    </w:r>
                    <w:r w:rsidRPr="00F35806">
                      <w:rPr>
                        <w:rFonts w:ascii="Arial"/>
                        <w:b/>
                        <w:color w:val="0099FF"/>
                        <w:lang w:val="ru-RU"/>
                      </w:rPr>
                      <w:t xml:space="preserve"> </w:t>
                    </w:r>
                    <w:r w:rsidRPr="00F35806">
                      <w:rPr>
                        <w:rFonts w:ascii="Arial"/>
                        <w:b/>
                        <w:color w:val="0099FF"/>
                        <w:lang w:val="ru-RU"/>
                      </w:rPr>
                      <w:t>про</w:t>
                    </w:r>
                    <w:r w:rsidRPr="00F35806">
                      <w:rPr>
                        <w:rFonts w:ascii="Arial"/>
                        <w:b/>
                        <w:color w:val="0099FF"/>
                        <w:lang w:val="ru-RU"/>
                      </w:rPr>
                      <w:t xml:space="preserve"> </w:t>
                    </w:r>
                    <w:r w:rsidRPr="00F35806">
                      <w:rPr>
                        <w:rFonts w:ascii="Arial"/>
                        <w:b/>
                        <w:color w:val="0099FF"/>
                        <w:lang w:val="ru-RU"/>
                      </w:rPr>
                      <w:t>хід</w:t>
                    </w:r>
                    <w:r w:rsidRPr="00F35806">
                      <w:rPr>
                        <w:rFonts w:ascii="Arial"/>
                        <w:b/>
                        <w:color w:val="0099FF"/>
                        <w:lang w:val="ru-RU"/>
                      </w:rPr>
                      <w:t xml:space="preserve"> </w:t>
                    </w:r>
                    <w:r w:rsidRPr="00F35806">
                      <w:rPr>
                        <w:rFonts w:ascii="Arial"/>
                        <w:b/>
                        <w:color w:val="0099FF"/>
                        <w:lang w:val="ru-RU"/>
                      </w:rPr>
                      <w:t>роботи</w:t>
                    </w:r>
                    <w:r w:rsidRPr="00F35806">
                      <w:rPr>
                        <w:rFonts w:ascii="Arial"/>
                        <w:b/>
                        <w:color w:val="0099FF"/>
                        <w:lang w:val="ru-RU"/>
                      </w:rPr>
                      <w:t xml:space="preserve"> </w:t>
                    </w:r>
                    <w:r w:rsidRPr="00F35806">
                      <w:rPr>
                        <w:rFonts w:ascii="Arial"/>
                        <w:b/>
                        <w:color w:val="0099FF"/>
                        <w:lang w:val="ru-RU"/>
                      </w:rPr>
                      <w:t>сидячого</w:t>
                    </w:r>
                    <w:r w:rsidRPr="00F35806">
                      <w:rPr>
                        <w:rFonts w:ascii="Arial"/>
                        <w:b/>
                        <w:color w:val="0099FF"/>
                        <w:lang w:val="ru-RU"/>
                      </w:rPr>
                      <w:t xml:space="preserve"> </w:t>
                    </w:r>
                    <w:r w:rsidRPr="00F35806">
                      <w:rPr>
                        <w:rFonts w:ascii="Arial"/>
                        <w:b/>
                        <w:color w:val="0099FF"/>
                        <w:lang w:val="ru-RU"/>
                      </w:rPr>
                      <w:t>представника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C73"/>
    <w:multiLevelType w:val="multilevel"/>
    <w:tmpl w:val="A11C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74728"/>
    <w:multiLevelType w:val="multilevel"/>
    <w:tmpl w:val="2B22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40AE1"/>
    <w:multiLevelType w:val="multilevel"/>
    <w:tmpl w:val="14B48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8858E4"/>
    <w:multiLevelType w:val="multilevel"/>
    <w:tmpl w:val="BFAA5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8F42AC"/>
    <w:multiLevelType w:val="multilevel"/>
    <w:tmpl w:val="F9E2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A4148"/>
    <w:multiLevelType w:val="multilevel"/>
    <w:tmpl w:val="652C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540DB"/>
    <w:multiLevelType w:val="multilevel"/>
    <w:tmpl w:val="802A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2006A"/>
    <w:multiLevelType w:val="multilevel"/>
    <w:tmpl w:val="0F7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63719"/>
    <w:multiLevelType w:val="multilevel"/>
    <w:tmpl w:val="DE0C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869CB"/>
    <w:multiLevelType w:val="multilevel"/>
    <w:tmpl w:val="E316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0B16B6"/>
    <w:multiLevelType w:val="multilevel"/>
    <w:tmpl w:val="0C1A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929DE"/>
    <w:multiLevelType w:val="multilevel"/>
    <w:tmpl w:val="C972C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D63BBE"/>
    <w:multiLevelType w:val="multilevel"/>
    <w:tmpl w:val="5136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F51986"/>
    <w:multiLevelType w:val="multilevel"/>
    <w:tmpl w:val="E32CB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DA22B9"/>
    <w:multiLevelType w:val="multilevel"/>
    <w:tmpl w:val="78F8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C7A7A"/>
    <w:multiLevelType w:val="multilevel"/>
    <w:tmpl w:val="BF8E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F516CF"/>
    <w:multiLevelType w:val="multilevel"/>
    <w:tmpl w:val="788C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6273A1"/>
    <w:multiLevelType w:val="multilevel"/>
    <w:tmpl w:val="7470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303CC9"/>
    <w:multiLevelType w:val="multilevel"/>
    <w:tmpl w:val="3494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CF70CE"/>
    <w:multiLevelType w:val="multilevel"/>
    <w:tmpl w:val="ABC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4D0D"/>
    <w:multiLevelType w:val="multilevel"/>
    <w:tmpl w:val="7B0E2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1FE5007"/>
    <w:multiLevelType w:val="multilevel"/>
    <w:tmpl w:val="C6D8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0810E7"/>
    <w:multiLevelType w:val="multilevel"/>
    <w:tmpl w:val="4F00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E409A7"/>
    <w:multiLevelType w:val="multilevel"/>
    <w:tmpl w:val="D452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A87566"/>
    <w:multiLevelType w:val="multilevel"/>
    <w:tmpl w:val="29A2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0B76B8"/>
    <w:multiLevelType w:val="multilevel"/>
    <w:tmpl w:val="648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4A7221"/>
    <w:multiLevelType w:val="multilevel"/>
    <w:tmpl w:val="4DF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9A71B4"/>
    <w:multiLevelType w:val="multilevel"/>
    <w:tmpl w:val="C65A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C153F"/>
    <w:multiLevelType w:val="multilevel"/>
    <w:tmpl w:val="6F9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5A0CE2"/>
    <w:multiLevelType w:val="multilevel"/>
    <w:tmpl w:val="F74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9226B9"/>
    <w:multiLevelType w:val="hybridMultilevel"/>
    <w:tmpl w:val="6396113A"/>
    <w:lvl w:ilvl="0" w:tplc="53B4A348">
      <w:start w:val="1"/>
      <w:numFmt w:val="russianUpper"/>
      <w:lvlText w:val="%1."/>
      <w:lvlJc w:val="left"/>
      <w:pPr>
        <w:ind w:left="758" w:hanging="360"/>
      </w:pPr>
      <w:rPr>
        <w:rFonts w:hint="default"/>
        <w:spacing w:val="0"/>
        <w:w w:val="100"/>
        <w:lang w:val="en-US" w:eastAsia="en-US" w:bidi="ar-SA"/>
      </w:rPr>
    </w:lvl>
    <w:lvl w:ilvl="1" w:tplc="6E38F596">
      <w:numFmt w:val="bullet"/>
      <w:lvlText w:val="•"/>
      <w:lvlJc w:val="left"/>
      <w:pPr>
        <w:ind w:left="2007" w:hanging="360"/>
      </w:pPr>
      <w:rPr>
        <w:rFonts w:hint="default"/>
        <w:lang w:val="en-US" w:eastAsia="en-US" w:bidi="ar-SA"/>
      </w:rPr>
    </w:lvl>
    <w:lvl w:ilvl="2" w:tplc="180C0CC2">
      <w:numFmt w:val="bullet"/>
      <w:lvlText w:val="•"/>
      <w:lvlJc w:val="left"/>
      <w:pPr>
        <w:ind w:left="3254" w:hanging="360"/>
      </w:pPr>
      <w:rPr>
        <w:rFonts w:hint="default"/>
        <w:lang w:val="en-US" w:eastAsia="en-US" w:bidi="ar-SA"/>
      </w:rPr>
    </w:lvl>
    <w:lvl w:ilvl="3" w:tplc="B2BA3F02">
      <w:numFmt w:val="bullet"/>
      <w:lvlText w:val="•"/>
      <w:lvlJc w:val="left"/>
      <w:pPr>
        <w:ind w:left="4502" w:hanging="360"/>
      </w:pPr>
      <w:rPr>
        <w:rFonts w:hint="default"/>
        <w:lang w:val="en-US" w:eastAsia="en-US" w:bidi="ar-SA"/>
      </w:rPr>
    </w:lvl>
    <w:lvl w:ilvl="4" w:tplc="93886514">
      <w:numFmt w:val="bullet"/>
      <w:lvlText w:val="•"/>
      <w:lvlJc w:val="left"/>
      <w:pPr>
        <w:ind w:left="5749" w:hanging="360"/>
      </w:pPr>
      <w:rPr>
        <w:rFonts w:hint="default"/>
        <w:lang w:val="en-US" w:eastAsia="en-US" w:bidi="ar-SA"/>
      </w:rPr>
    </w:lvl>
    <w:lvl w:ilvl="5" w:tplc="1500FB40">
      <w:numFmt w:val="bullet"/>
      <w:lvlText w:val="•"/>
      <w:lvlJc w:val="left"/>
      <w:pPr>
        <w:ind w:left="6997" w:hanging="360"/>
      </w:pPr>
      <w:rPr>
        <w:rFonts w:hint="default"/>
        <w:lang w:val="en-US" w:eastAsia="en-US" w:bidi="ar-SA"/>
      </w:rPr>
    </w:lvl>
    <w:lvl w:ilvl="6" w:tplc="6C3E1608">
      <w:numFmt w:val="bullet"/>
      <w:lvlText w:val="•"/>
      <w:lvlJc w:val="left"/>
      <w:pPr>
        <w:ind w:left="8244" w:hanging="360"/>
      </w:pPr>
      <w:rPr>
        <w:rFonts w:hint="default"/>
        <w:lang w:val="en-US" w:eastAsia="en-US" w:bidi="ar-SA"/>
      </w:rPr>
    </w:lvl>
    <w:lvl w:ilvl="7" w:tplc="A2342700">
      <w:numFmt w:val="bullet"/>
      <w:lvlText w:val="•"/>
      <w:lvlJc w:val="left"/>
      <w:pPr>
        <w:ind w:left="9491" w:hanging="360"/>
      </w:pPr>
      <w:rPr>
        <w:rFonts w:hint="default"/>
        <w:lang w:val="en-US" w:eastAsia="en-US" w:bidi="ar-SA"/>
      </w:rPr>
    </w:lvl>
    <w:lvl w:ilvl="8" w:tplc="93D84946">
      <w:numFmt w:val="bullet"/>
      <w:lvlText w:val="•"/>
      <w:lvlJc w:val="left"/>
      <w:pPr>
        <w:ind w:left="10739" w:hanging="360"/>
      </w:pPr>
      <w:rPr>
        <w:rFonts w:hint="default"/>
        <w:lang w:val="en-US" w:eastAsia="en-US" w:bidi="ar-SA"/>
      </w:rPr>
    </w:lvl>
  </w:abstractNum>
  <w:abstractNum w:abstractNumId="31" w15:restartNumberingAfterBreak="0">
    <w:nsid w:val="39FA6122"/>
    <w:multiLevelType w:val="multilevel"/>
    <w:tmpl w:val="5B2E5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3665DF"/>
    <w:multiLevelType w:val="multilevel"/>
    <w:tmpl w:val="C298C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D151975"/>
    <w:multiLevelType w:val="multilevel"/>
    <w:tmpl w:val="B374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4128F0"/>
    <w:multiLevelType w:val="multilevel"/>
    <w:tmpl w:val="89D2D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D54D65"/>
    <w:multiLevelType w:val="multilevel"/>
    <w:tmpl w:val="B268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EC56C6"/>
    <w:multiLevelType w:val="multilevel"/>
    <w:tmpl w:val="4CD4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CC5238"/>
    <w:multiLevelType w:val="hybridMultilevel"/>
    <w:tmpl w:val="09126C08"/>
    <w:lvl w:ilvl="0" w:tplc="CC88FA78">
      <w:start w:val="1"/>
      <w:numFmt w:val="russianUpper"/>
      <w:lvlText w:val="%1."/>
      <w:lvlJc w:val="left"/>
      <w:pPr>
        <w:ind w:left="758" w:hanging="360"/>
      </w:pPr>
      <w:rPr>
        <w:rFonts w:hint="default"/>
        <w:spacing w:val="0"/>
        <w:w w:val="100"/>
        <w:lang w:val="en-US" w:eastAsia="en-US" w:bidi="ar-SA"/>
      </w:rPr>
    </w:lvl>
    <w:lvl w:ilvl="1" w:tplc="902C69D2">
      <w:numFmt w:val="bullet"/>
      <w:lvlText w:val="•"/>
      <w:lvlJc w:val="left"/>
      <w:pPr>
        <w:ind w:left="2007" w:hanging="360"/>
      </w:pPr>
      <w:rPr>
        <w:rFonts w:hint="default"/>
        <w:lang w:val="en-US" w:eastAsia="en-US" w:bidi="ar-SA"/>
      </w:rPr>
    </w:lvl>
    <w:lvl w:ilvl="2" w:tplc="2C90DE0E">
      <w:numFmt w:val="bullet"/>
      <w:lvlText w:val="•"/>
      <w:lvlJc w:val="left"/>
      <w:pPr>
        <w:ind w:left="3254" w:hanging="360"/>
      </w:pPr>
      <w:rPr>
        <w:rFonts w:hint="default"/>
        <w:lang w:val="en-US" w:eastAsia="en-US" w:bidi="ar-SA"/>
      </w:rPr>
    </w:lvl>
    <w:lvl w:ilvl="3" w:tplc="77405AD4">
      <w:numFmt w:val="bullet"/>
      <w:lvlText w:val="•"/>
      <w:lvlJc w:val="left"/>
      <w:pPr>
        <w:ind w:left="4502" w:hanging="360"/>
      </w:pPr>
      <w:rPr>
        <w:rFonts w:hint="default"/>
        <w:lang w:val="en-US" w:eastAsia="en-US" w:bidi="ar-SA"/>
      </w:rPr>
    </w:lvl>
    <w:lvl w:ilvl="4" w:tplc="0DF820FC">
      <w:numFmt w:val="bullet"/>
      <w:lvlText w:val="•"/>
      <w:lvlJc w:val="left"/>
      <w:pPr>
        <w:ind w:left="5749" w:hanging="360"/>
      </w:pPr>
      <w:rPr>
        <w:rFonts w:hint="default"/>
        <w:lang w:val="en-US" w:eastAsia="en-US" w:bidi="ar-SA"/>
      </w:rPr>
    </w:lvl>
    <w:lvl w:ilvl="5" w:tplc="DE96A2E6">
      <w:numFmt w:val="bullet"/>
      <w:lvlText w:val="•"/>
      <w:lvlJc w:val="left"/>
      <w:pPr>
        <w:ind w:left="6997" w:hanging="360"/>
      </w:pPr>
      <w:rPr>
        <w:rFonts w:hint="default"/>
        <w:lang w:val="en-US" w:eastAsia="en-US" w:bidi="ar-SA"/>
      </w:rPr>
    </w:lvl>
    <w:lvl w:ilvl="6" w:tplc="DB2A7EB2">
      <w:numFmt w:val="bullet"/>
      <w:lvlText w:val="•"/>
      <w:lvlJc w:val="left"/>
      <w:pPr>
        <w:ind w:left="8244" w:hanging="360"/>
      </w:pPr>
      <w:rPr>
        <w:rFonts w:hint="default"/>
        <w:lang w:val="en-US" w:eastAsia="en-US" w:bidi="ar-SA"/>
      </w:rPr>
    </w:lvl>
    <w:lvl w:ilvl="7" w:tplc="F2EE3138">
      <w:numFmt w:val="bullet"/>
      <w:lvlText w:val="•"/>
      <w:lvlJc w:val="left"/>
      <w:pPr>
        <w:ind w:left="9491" w:hanging="360"/>
      </w:pPr>
      <w:rPr>
        <w:rFonts w:hint="default"/>
        <w:lang w:val="en-US" w:eastAsia="en-US" w:bidi="ar-SA"/>
      </w:rPr>
    </w:lvl>
    <w:lvl w:ilvl="8" w:tplc="AEC8DC10">
      <w:numFmt w:val="bullet"/>
      <w:lvlText w:val="•"/>
      <w:lvlJc w:val="left"/>
      <w:pPr>
        <w:ind w:left="10739" w:hanging="360"/>
      </w:pPr>
      <w:rPr>
        <w:rFonts w:hint="default"/>
        <w:lang w:val="en-US" w:eastAsia="en-US" w:bidi="ar-SA"/>
      </w:rPr>
    </w:lvl>
  </w:abstractNum>
  <w:abstractNum w:abstractNumId="38" w15:restartNumberingAfterBreak="0">
    <w:nsid w:val="3FE90D6D"/>
    <w:multiLevelType w:val="multilevel"/>
    <w:tmpl w:val="91D2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943CE9"/>
    <w:multiLevelType w:val="multilevel"/>
    <w:tmpl w:val="D70A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5125A"/>
    <w:multiLevelType w:val="multilevel"/>
    <w:tmpl w:val="60A89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FB0C14"/>
    <w:multiLevelType w:val="multilevel"/>
    <w:tmpl w:val="2FB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4A33DE"/>
    <w:multiLevelType w:val="multilevel"/>
    <w:tmpl w:val="16AA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AA346E"/>
    <w:multiLevelType w:val="multilevel"/>
    <w:tmpl w:val="43A2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195517"/>
    <w:multiLevelType w:val="multilevel"/>
    <w:tmpl w:val="38BE2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E4914E6"/>
    <w:multiLevelType w:val="multilevel"/>
    <w:tmpl w:val="E09C43BA"/>
    <w:lvl w:ilvl="0">
      <w:start w:val="1"/>
      <w:numFmt w:val="decimal"/>
      <w:lvlText w:val="%1"/>
      <w:lvlJc w:val="left"/>
      <w:pPr>
        <w:ind w:left="645" w:hanging="645"/>
      </w:pPr>
      <w:rPr>
        <w:rFonts w:hint="default"/>
      </w:rPr>
    </w:lvl>
    <w:lvl w:ilvl="1">
      <w:start w:val="1"/>
      <w:numFmt w:val="decimal"/>
      <w:lvlText w:val="%1.%2"/>
      <w:lvlJc w:val="left"/>
      <w:pPr>
        <w:ind w:left="999" w:hanging="64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6" w15:restartNumberingAfterBreak="0">
    <w:nsid w:val="4F8610C5"/>
    <w:multiLevelType w:val="multilevel"/>
    <w:tmpl w:val="3246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B214CE"/>
    <w:multiLevelType w:val="multilevel"/>
    <w:tmpl w:val="9FB2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FD72E79"/>
    <w:multiLevelType w:val="multilevel"/>
    <w:tmpl w:val="035AE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59B713C"/>
    <w:multiLevelType w:val="multilevel"/>
    <w:tmpl w:val="B7E4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6181C47"/>
    <w:multiLevelType w:val="multilevel"/>
    <w:tmpl w:val="2E0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F64B1E"/>
    <w:multiLevelType w:val="multilevel"/>
    <w:tmpl w:val="2184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240DB8"/>
    <w:multiLevelType w:val="multilevel"/>
    <w:tmpl w:val="F2E8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B41B27"/>
    <w:multiLevelType w:val="multilevel"/>
    <w:tmpl w:val="C2ACC8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996F3F"/>
    <w:multiLevelType w:val="multilevel"/>
    <w:tmpl w:val="4AB68F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AD55AE1"/>
    <w:multiLevelType w:val="multilevel"/>
    <w:tmpl w:val="53E2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5A61DC"/>
    <w:multiLevelType w:val="multilevel"/>
    <w:tmpl w:val="E324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3B0578"/>
    <w:multiLevelType w:val="multilevel"/>
    <w:tmpl w:val="EA1E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3B151F"/>
    <w:multiLevelType w:val="multilevel"/>
    <w:tmpl w:val="D2CA1E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4DD446D"/>
    <w:multiLevelType w:val="multilevel"/>
    <w:tmpl w:val="A11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2A4053"/>
    <w:multiLevelType w:val="hybridMultilevel"/>
    <w:tmpl w:val="D632E392"/>
    <w:lvl w:ilvl="0" w:tplc="E936624A">
      <w:start w:val="1"/>
      <w:numFmt w:val="russianUpper"/>
      <w:lvlText w:val="%1)"/>
      <w:lvlJc w:val="left"/>
      <w:pPr>
        <w:ind w:left="75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6E0C6">
      <w:numFmt w:val="bullet"/>
      <w:lvlText w:val="•"/>
      <w:lvlJc w:val="left"/>
      <w:pPr>
        <w:ind w:left="1371" w:hanging="360"/>
      </w:pPr>
      <w:rPr>
        <w:rFonts w:hint="default"/>
        <w:lang w:val="en-US" w:eastAsia="en-US" w:bidi="ar-SA"/>
      </w:rPr>
    </w:lvl>
    <w:lvl w:ilvl="2" w:tplc="CC961842">
      <w:numFmt w:val="bullet"/>
      <w:lvlText w:val="•"/>
      <w:lvlJc w:val="left"/>
      <w:pPr>
        <w:ind w:left="1982" w:hanging="360"/>
      </w:pPr>
      <w:rPr>
        <w:rFonts w:hint="default"/>
        <w:lang w:val="en-US" w:eastAsia="en-US" w:bidi="ar-SA"/>
      </w:rPr>
    </w:lvl>
    <w:lvl w:ilvl="3" w:tplc="02B8CFF6">
      <w:numFmt w:val="bullet"/>
      <w:lvlText w:val="•"/>
      <w:lvlJc w:val="left"/>
      <w:pPr>
        <w:ind w:left="2593" w:hanging="360"/>
      </w:pPr>
      <w:rPr>
        <w:rFonts w:hint="default"/>
        <w:lang w:val="en-US" w:eastAsia="en-US" w:bidi="ar-SA"/>
      </w:rPr>
    </w:lvl>
    <w:lvl w:ilvl="4" w:tplc="A32C5E80">
      <w:numFmt w:val="bullet"/>
      <w:lvlText w:val="•"/>
      <w:lvlJc w:val="left"/>
      <w:pPr>
        <w:ind w:left="3204" w:hanging="360"/>
      </w:pPr>
      <w:rPr>
        <w:rFonts w:hint="default"/>
        <w:lang w:val="en-US" w:eastAsia="en-US" w:bidi="ar-SA"/>
      </w:rPr>
    </w:lvl>
    <w:lvl w:ilvl="5" w:tplc="DFCEA262">
      <w:numFmt w:val="bullet"/>
      <w:lvlText w:val="•"/>
      <w:lvlJc w:val="left"/>
      <w:pPr>
        <w:ind w:left="3816" w:hanging="360"/>
      </w:pPr>
      <w:rPr>
        <w:rFonts w:hint="default"/>
        <w:lang w:val="en-US" w:eastAsia="en-US" w:bidi="ar-SA"/>
      </w:rPr>
    </w:lvl>
    <w:lvl w:ilvl="6" w:tplc="0FC2D46C">
      <w:numFmt w:val="bullet"/>
      <w:lvlText w:val="•"/>
      <w:lvlJc w:val="left"/>
      <w:pPr>
        <w:ind w:left="4427" w:hanging="360"/>
      </w:pPr>
      <w:rPr>
        <w:rFonts w:hint="default"/>
        <w:lang w:val="en-US" w:eastAsia="en-US" w:bidi="ar-SA"/>
      </w:rPr>
    </w:lvl>
    <w:lvl w:ilvl="7" w:tplc="F1E0C7A2">
      <w:numFmt w:val="bullet"/>
      <w:lvlText w:val="•"/>
      <w:lvlJc w:val="left"/>
      <w:pPr>
        <w:ind w:left="5038" w:hanging="360"/>
      </w:pPr>
      <w:rPr>
        <w:rFonts w:hint="default"/>
        <w:lang w:val="en-US" w:eastAsia="en-US" w:bidi="ar-SA"/>
      </w:rPr>
    </w:lvl>
    <w:lvl w:ilvl="8" w:tplc="3F06569A">
      <w:numFmt w:val="bullet"/>
      <w:lvlText w:val="•"/>
      <w:lvlJc w:val="left"/>
      <w:pPr>
        <w:ind w:left="5649" w:hanging="360"/>
      </w:pPr>
      <w:rPr>
        <w:rFonts w:hint="default"/>
        <w:lang w:val="en-US" w:eastAsia="en-US" w:bidi="ar-SA"/>
      </w:rPr>
    </w:lvl>
  </w:abstractNum>
  <w:abstractNum w:abstractNumId="61" w15:restartNumberingAfterBreak="0">
    <w:nsid w:val="66837C26"/>
    <w:multiLevelType w:val="multilevel"/>
    <w:tmpl w:val="27E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045F33"/>
    <w:multiLevelType w:val="multilevel"/>
    <w:tmpl w:val="F9FA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B9A3E03"/>
    <w:multiLevelType w:val="multilevel"/>
    <w:tmpl w:val="685E7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645A56"/>
    <w:multiLevelType w:val="multilevel"/>
    <w:tmpl w:val="D36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ED67C9"/>
    <w:multiLevelType w:val="multilevel"/>
    <w:tmpl w:val="B7F2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A61D3C"/>
    <w:multiLevelType w:val="multilevel"/>
    <w:tmpl w:val="9C38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C9738C"/>
    <w:multiLevelType w:val="multilevel"/>
    <w:tmpl w:val="177A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6C58BB"/>
    <w:multiLevelType w:val="multilevel"/>
    <w:tmpl w:val="ADA65B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AB41074"/>
    <w:multiLevelType w:val="multilevel"/>
    <w:tmpl w:val="AE00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D16DDB"/>
    <w:multiLevelType w:val="multilevel"/>
    <w:tmpl w:val="9282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FC75C7"/>
    <w:multiLevelType w:val="multilevel"/>
    <w:tmpl w:val="45BE05C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3149219">
    <w:abstractNumId w:val="62"/>
  </w:num>
  <w:num w:numId="2" w16cid:durableId="1306276359">
    <w:abstractNumId w:val="50"/>
  </w:num>
  <w:num w:numId="3" w16cid:durableId="554387446">
    <w:abstractNumId w:val="9"/>
  </w:num>
  <w:num w:numId="4" w16cid:durableId="938297449">
    <w:abstractNumId w:val="55"/>
  </w:num>
  <w:num w:numId="5" w16cid:durableId="1423453650">
    <w:abstractNumId w:val="7"/>
  </w:num>
  <w:num w:numId="6" w16cid:durableId="1182360596">
    <w:abstractNumId w:val="47"/>
  </w:num>
  <w:num w:numId="7" w16cid:durableId="1649284140">
    <w:abstractNumId w:val="10"/>
  </w:num>
  <w:num w:numId="8" w16cid:durableId="71393175">
    <w:abstractNumId w:val="23"/>
  </w:num>
  <w:num w:numId="9" w16cid:durableId="1769424960">
    <w:abstractNumId w:val="64"/>
  </w:num>
  <w:num w:numId="10" w16cid:durableId="535391069">
    <w:abstractNumId w:val="25"/>
  </w:num>
  <w:num w:numId="11" w16cid:durableId="748503619">
    <w:abstractNumId w:val="65"/>
  </w:num>
  <w:num w:numId="12" w16cid:durableId="135152099">
    <w:abstractNumId w:val="41"/>
  </w:num>
  <w:num w:numId="13" w16cid:durableId="1131249455">
    <w:abstractNumId w:val="61"/>
  </w:num>
  <w:num w:numId="14" w16cid:durableId="1988512336">
    <w:abstractNumId w:val="56"/>
  </w:num>
  <w:num w:numId="15" w16cid:durableId="2060589131">
    <w:abstractNumId w:val="6"/>
  </w:num>
  <w:num w:numId="16" w16cid:durableId="1361322603">
    <w:abstractNumId w:val="19"/>
  </w:num>
  <w:num w:numId="17" w16cid:durableId="1538270863">
    <w:abstractNumId w:val="1"/>
  </w:num>
  <w:num w:numId="18" w16cid:durableId="590512024">
    <w:abstractNumId w:val="22"/>
  </w:num>
  <w:num w:numId="19" w16cid:durableId="1961690404">
    <w:abstractNumId w:val="52"/>
  </w:num>
  <w:num w:numId="20" w16cid:durableId="1584994816">
    <w:abstractNumId w:val="57"/>
  </w:num>
  <w:num w:numId="21" w16cid:durableId="1165703410">
    <w:abstractNumId w:val="5"/>
  </w:num>
  <w:num w:numId="22" w16cid:durableId="1579903381">
    <w:abstractNumId w:val="66"/>
  </w:num>
  <w:num w:numId="23" w16cid:durableId="310594826">
    <w:abstractNumId w:val="36"/>
  </w:num>
  <w:num w:numId="24" w16cid:durableId="1876233691">
    <w:abstractNumId w:val="35"/>
  </w:num>
  <w:num w:numId="25" w16cid:durableId="148520371">
    <w:abstractNumId w:val="59"/>
  </w:num>
  <w:num w:numId="26" w16cid:durableId="118191213">
    <w:abstractNumId w:val="67"/>
  </w:num>
  <w:num w:numId="27" w16cid:durableId="1387990593">
    <w:abstractNumId w:val="26"/>
  </w:num>
  <w:num w:numId="28" w16cid:durableId="565456112">
    <w:abstractNumId w:val="39"/>
  </w:num>
  <w:num w:numId="29" w16cid:durableId="138574915">
    <w:abstractNumId w:val="30"/>
  </w:num>
  <w:num w:numId="30" w16cid:durableId="1794399196">
    <w:abstractNumId w:val="37"/>
  </w:num>
  <w:num w:numId="31" w16cid:durableId="1248340960">
    <w:abstractNumId w:val="60"/>
  </w:num>
  <w:num w:numId="32" w16cid:durableId="1310211753">
    <w:abstractNumId w:val="33"/>
  </w:num>
  <w:num w:numId="33" w16cid:durableId="508494410">
    <w:abstractNumId w:val="31"/>
  </w:num>
  <w:num w:numId="34" w16cid:durableId="343017664">
    <w:abstractNumId w:val="40"/>
  </w:num>
  <w:num w:numId="35" w16cid:durableId="1005327949">
    <w:abstractNumId w:val="45"/>
  </w:num>
  <w:num w:numId="36" w16cid:durableId="873927222">
    <w:abstractNumId w:val="11"/>
  </w:num>
  <w:num w:numId="37" w16cid:durableId="1164323934">
    <w:abstractNumId w:val="46"/>
  </w:num>
  <w:num w:numId="38" w16cid:durableId="1447967834">
    <w:abstractNumId w:val="12"/>
  </w:num>
  <w:num w:numId="39" w16cid:durableId="1967851077">
    <w:abstractNumId w:val="70"/>
  </w:num>
  <w:num w:numId="40" w16cid:durableId="296378815">
    <w:abstractNumId w:val="29"/>
  </w:num>
  <w:num w:numId="41" w16cid:durableId="504588784">
    <w:abstractNumId w:val="21"/>
  </w:num>
  <w:num w:numId="42" w16cid:durableId="1964072850">
    <w:abstractNumId w:val="69"/>
  </w:num>
  <w:num w:numId="43" w16cid:durableId="1559823050">
    <w:abstractNumId w:val="51"/>
  </w:num>
  <w:num w:numId="44" w16cid:durableId="395668606">
    <w:abstractNumId w:val="16"/>
  </w:num>
  <w:num w:numId="45" w16cid:durableId="372310854">
    <w:abstractNumId w:val="28"/>
  </w:num>
  <w:num w:numId="46" w16cid:durableId="623653888">
    <w:abstractNumId w:val="15"/>
  </w:num>
  <w:num w:numId="47" w16cid:durableId="807208159">
    <w:abstractNumId w:val="27"/>
  </w:num>
  <w:num w:numId="48" w16cid:durableId="687564494">
    <w:abstractNumId w:val="42"/>
  </w:num>
  <w:num w:numId="49" w16cid:durableId="993413072">
    <w:abstractNumId w:val="8"/>
  </w:num>
  <w:num w:numId="50" w16cid:durableId="1600867849">
    <w:abstractNumId w:val="17"/>
  </w:num>
  <w:num w:numId="51" w16cid:durableId="591741778">
    <w:abstractNumId w:val="4"/>
  </w:num>
  <w:num w:numId="52" w16cid:durableId="1120687327">
    <w:abstractNumId w:val="24"/>
  </w:num>
  <w:num w:numId="53" w16cid:durableId="751699839">
    <w:abstractNumId w:val="18"/>
  </w:num>
  <w:num w:numId="54" w16cid:durableId="727144886">
    <w:abstractNumId w:val="14"/>
  </w:num>
  <w:num w:numId="55" w16cid:durableId="560017521">
    <w:abstractNumId w:val="49"/>
  </w:num>
  <w:num w:numId="56" w16cid:durableId="1383552952">
    <w:abstractNumId w:val="32"/>
  </w:num>
  <w:num w:numId="57" w16cid:durableId="1437750955">
    <w:abstractNumId w:val="13"/>
  </w:num>
  <w:num w:numId="58" w16cid:durableId="1679506666">
    <w:abstractNumId w:val="44"/>
  </w:num>
  <w:num w:numId="59" w16cid:durableId="808017792">
    <w:abstractNumId w:val="2"/>
  </w:num>
  <w:num w:numId="60" w16cid:durableId="1555121912">
    <w:abstractNumId w:val="54"/>
  </w:num>
  <w:num w:numId="61" w16cid:durableId="1702852148">
    <w:abstractNumId w:val="58"/>
  </w:num>
  <w:num w:numId="62" w16cid:durableId="1714189839">
    <w:abstractNumId w:val="20"/>
  </w:num>
  <w:num w:numId="63" w16cid:durableId="1621910895">
    <w:abstractNumId w:val="63"/>
  </w:num>
  <w:num w:numId="64" w16cid:durableId="940335888">
    <w:abstractNumId w:val="43"/>
  </w:num>
  <w:num w:numId="65" w16cid:durableId="1867710756">
    <w:abstractNumId w:val="34"/>
  </w:num>
  <w:num w:numId="66" w16cid:durableId="1567106217">
    <w:abstractNumId w:val="0"/>
  </w:num>
  <w:num w:numId="67" w16cid:durableId="1898129279">
    <w:abstractNumId w:val="48"/>
  </w:num>
  <w:num w:numId="68" w16cid:durableId="1263949786">
    <w:abstractNumId w:val="3"/>
  </w:num>
  <w:num w:numId="69" w16cid:durableId="2011633652">
    <w:abstractNumId w:val="68"/>
  </w:num>
  <w:num w:numId="70" w16cid:durableId="1107506050">
    <w:abstractNumId w:val="53"/>
  </w:num>
  <w:num w:numId="71" w16cid:durableId="1630042150">
    <w:abstractNumId w:val="71"/>
  </w:num>
  <w:num w:numId="72" w16cid:durableId="2021540140">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7E"/>
    <w:rsid w:val="0000243D"/>
    <w:rsid w:val="00212A2F"/>
    <w:rsid w:val="00213648"/>
    <w:rsid w:val="0024285C"/>
    <w:rsid w:val="002507FA"/>
    <w:rsid w:val="00274E13"/>
    <w:rsid w:val="00275227"/>
    <w:rsid w:val="0028696E"/>
    <w:rsid w:val="002B2C93"/>
    <w:rsid w:val="002B4556"/>
    <w:rsid w:val="002E6477"/>
    <w:rsid w:val="003422F6"/>
    <w:rsid w:val="003871D4"/>
    <w:rsid w:val="004113A1"/>
    <w:rsid w:val="004457DE"/>
    <w:rsid w:val="004777F8"/>
    <w:rsid w:val="004A0D16"/>
    <w:rsid w:val="004D5845"/>
    <w:rsid w:val="004F7DB7"/>
    <w:rsid w:val="00544EA1"/>
    <w:rsid w:val="00560A8A"/>
    <w:rsid w:val="00565E9A"/>
    <w:rsid w:val="005671F4"/>
    <w:rsid w:val="00575250"/>
    <w:rsid w:val="00594021"/>
    <w:rsid w:val="005B7C8D"/>
    <w:rsid w:val="005C1A13"/>
    <w:rsid w:val="005D77C3"/>
    <w:rsid w:val="005D784D"/>
    <w:rsid w:val="006B6765"/>
    <w:rsid w:val="006C687E"/>
    <w:rsid w:val="00735CB6"/>
    <w:rsid w:val="007578CC"/>
    <w:rsid w:val="00774E62"/>
    <w:rsid w:val="0078611B"/>
    <w:rsid w:val="007864A3"/>
    <w:rsid w:val="007924E3"/>
    <w:rsid w:val="007B4953"/>
    <w:rsid w:val="007E5FC7"/>
    <w:rsid w:val="008A34C9"/>
    <w:rsid w:val="00926568"/>
    <w:rsid w:val="00A11E85"/>
    <w:rsid w:val="00AB78A2"/>
    <w:rsid w:val="00AE1AAF"/>
    <w:rsid w:val="00B24CB9"/>
    <w:rsid w:val="00B53A45"/>
    <w:rsid w:val="00B57826"/>
    <w:rsid w:val="00B8183D"/>
    <w:rsid w:val="00B82CC7"/>
    <w:rsid w:val="00BA5900"/>
    <w:rsid w:val="00BC2002"/>
    <w:rsid w:val="00BD0753"/>
    <w:rsid w:val="00C91BB8"/>
    <w:rsid w:val="00CA1DF7"/>
    <w:rsid w:val="00CE74FE"/>
    <w:rsid w:val="00D320E1"/>
    <w:rsid w:val="00DB72AE"/>
    <w:rsid w:val="00DC63DC"/>
    <w:rsid w:val="00DD45DA"/>
    <w:rsid w:val="00DE5C9D"/>
    <w:rsid w:val="00E51B47"/>
    <w:rsid w:val="00EC3B76"/>
    <w:rsid w:val="00F20F19"/>
    <w:rsid w:val="00F43907"/>
    <w:rsid w:val="00F55F4C"/>
    <w:rsid w:val="00FB480B"/>
    <w:rsid w:val="00FE1906"/>
    <w:rsid w:val="00FF73B9"/>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3088"/>
  <w15:chartTrackingRefBased/>
  <w15:docId w15:val="{3E1521A2-7B51-4ABB-B3BB-DF55867C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C68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6C68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6C687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6C687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C687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C687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C687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C687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C687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87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6C687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6C687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6C687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C687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C687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C687E"/>
    <w:rPr>
      <w:rFonts w:eastAsiaTheme="majorEastAsia" w:cstheme="majorBidi"/>
      <w:color w:val="595959" w:themeColor="text1" w:themeTint="A6"/>
    </w:rPr>
  </w:style>
  <w:style w:type="character" w:customStyle="1" w:styleId="80">
    <w:name w:val="Заголовок 8 Знак"/>
    <w:basedOn w:val="a0"/>
    <w:link w:val="8"/>
    <w:uiPriority w:val="9"/>
    <w:semiHidden/>
    <w:rsid w:val="006C687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C687E"/>
    <w:rPr>
      <w:rFonts w:eastAsiaTheme="majorEastAsia" w:cstheme="majorBidi"/>
      <w:color w:val="272727" w:themeColor="text1" w:themeTint="D8"/>
    </w:rPr>
  </w:style>
  <w:style w:type="paragraph" w:styleId="a3">
    <w:name w:val="Title"/>
    <w:basedOn w:val="a"/>
    <w:next w:val="a"/>
    <w:link w:val="a4"/>
    <w:uiPriority w:val="10"/>
    <w:qFormat/>
    <w:rsid w:val="006C68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C68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687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C68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C687E"/>
    <w:pPr>
      <w:spacing w:before="160"/>
      <w:jc w:val="center"/>
    </w:pPr>
    <w:rPr>
      <w:i/>
      <w:iCs/>
      <w:color w:val="404040" w:themeColor="text1" w:themeTint="BF"/>
    </w:rPr>
  </w:style>
  <w:style w:type="character" w:customStyle="1" w:styleId="22">
    <w:name w:val="Цитата 2 Знак"/>
    <w:basedOn w:val="a0"/>
    <w:link w:val="21"/>
    <w:uiPriority w:val="29"/>
    <w:rsid w:val="006C687E"/>
    <w:rPr>
      <w:i/>
      <w:iCs/>
      <w:color w:val="404040" w:themeColor="text1" w:themeTint="BF"/>
    </w:rPr>
  </w:style>
  <w:style w:type="paragraph" w:styleId="a7">
    <w:name w:val="List Paragraph"/>
    <w:basedOn w:val="a"/>
    <w:uiPriority w:val="34"/>
    <w:qFormat/>
    <w:rsid w:val="006C687E"/>
    <w:pPr>
      <w:ind w:left="720"/>
      <w:contextualSpacing/>
    </w:pPr>
  </w:style>
  <w:style w:type="character" w:styleId="a8">
    <w:name w:val="Intense Emphasis"/>
    <w:basedOn w:val="a0"/>
    <w:uiPriority w:val="21"/>
    <w:qFormat/>
    <w:rsid w:val="006C687E"/>
    <w:rPr>
      <w:i/>
      <w:iCs/>
      <w:color w:val="2F5496" w:themeColor="accent1" w:themeShade="BF"/>
    </w:rPr>
  </w:style>
  <w:style w:type="paragraph" w:styleId="a9">
    <w:name w:val="Intense Quote"/>
    <w:basedOn w:val="a"/>
    <w:next w:val="a"/>
    <w:link w:val="aa"/>
    <w:uiPriority w:val="30"/>
    <w:qFormat/>
    <w:rsid w:val="006C68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C687E"/>
    <w:rPr>
      <w:i/>
      <w:iCs/>
      <w:color w:val="2F5496" w:themeColor="accent1" w:themeShade="BF"/>
    </w:rPr>
  </w:style>
  <w:style w:type="character" w:styleId="ab">
    <w:name w:val="Intense Reference"/>
    <w:basedOn w:val="a0"/>
    <w:uiPriority w:val="32"/>
    <w:qFormat/>
    <w:rsid w:val="006C687E"/>
    <w:rPr>
      <w:b/>
      <w:bCs/>
      <w:smallCaps/>
      <w:color w:val="2F5496" w:themeColor="accent1" w:themeShade="BF"/>
      <w:spacing w:val="5"/>
    </w:rPr>
  </w:style>
  <w:style w:type="character" w:styleId="ac">
    <w:name w:val="Strong"/>
    <w:basedOn w:val="a0"/>
    <w:uiPriority w:val="22"/>
    <w:qFormat/>
    <w:rsid w:val="00735CB6"/>
    <w:rPr>
      <w:b/>
      <w:bCs/>
    </w:rPr>
  </w:style>
  <w:style w:type="paragraph" w:styleId="ad">
    <w:name w:val="Normal (Web)"/>
    <w:basedOn w:val="a"/>
    <w:uiPriority w:val="99"/>
    <w:semiHidden/>
    <w:unhideWhenUsed/>
    <w:rsid w:val="00735CB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e">
    <w:name w:val="Hyperlink"/>
    <w:basedOn w:val="a0"/>
    <w:uiPriority w:val="99"/>
    <w:unhideWhenUsed/>
    <w:rsid w:val="00FE1906"/>
    <w:rPr>
      <w:color w:val="0563C1" w:themeColor="hyperlink"/>
      <w:u w:val="single"/>
    </w:rPr>
  </w:style>
  <w:style w:type="character" w:styleId="af">
    <w:name w:val="Unresolved Mention"/>
    <w:basedOn w:val="a0"/>
    <w:uiPriority w:val="99"/>
    <w:semiHidden/>
    <w:unhideWhenUsed/>
    <w:rsid w:val="00FE1906"/>
    <w:rPr>
      <w:color w:val="605E5C"/>
      <w:shd w:val="clear" w:color="auto" w:fill="E1DFDD"/>
    </w:rPr>
  </w:style>
  <w:style w:type="table" w:customStyle="1" w:styleId="TableNormal">
    <w:name w:val="Table Normal"/>
    <w:uiPriority w:val="2"/>
    <w:semiHidden/>
    <w:unhideWhenUsed/>
    <w:qFormat/>
    <w:rsid w:val="0028696E"/>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af0">
    <w:name w:val="Body Text"/>
    <w:basedOn w:val="a"/>
    <w:link w:val="af1"/>
    <w:uiPriority w:val="1"/>
    <w:qFormat/>
    <w:rsid w:val="0028696E"/>
    <w:pPr>
      <w:widowControl w:val="0"/>
      <w:autoSpaceDE w:val="0"/>
      <w:autoSpaceDN w:val="0"/>
      <w:spacing w:after="0" w:line="240" w:lineRule="auto"/>
    </w:pPr>
    <w:rPr>
      <w:rFonts w:ascii="Arial" w:eastAsia="Arial" w:hAnsi="Arial" w:cs="Arial"/>
      <w:kern w:val="0"/>
      <w:sz w:val="18"/>
      <w:szCs w:val="18"/>
      <w:lang w:val="en-US" w:eastAsia="en-US"/>
      <w14:ligatures w14:val="none"/>
    </w:rPr>
  </w:style>
  <w:style w:type="character" w:customStyle="1" w:styleId="af1">
    <w:name w:val="Основной текст Знак"/>
    <w:basedOn w:val="a0"/>
    <w:link w:val="af0"/>
    <w:uiPriority w:val="1"/>
    <w:rsid w:val="0028696E"/>
    <w:rPr>
      <w:rFonts w:ascii="Arial" w:eastAsia="Arial" w:hAnsi="Arial" w:cs="Arial"/>
      <w:kern w:val="0"/>
      <w:sz w:val="18"/>
      <w:szCs w:val="18"/>
      <w:lang w:val="en-US" w:eastAsia="en-US"/>
      <w14:ligatures w14:val="none"/>
    </w:rPr>
  </w:style>
  <w:style w:type="paragraph" w:customStyle="1" w:styleId="TableParagraph">
    <w:name w:val="Table Paragraph"/>
    <w:basedOn w:val="a"/>
    <w:uiPriority w:val="1"/>
    <w:qFormat/>
    <w:rsid w:val="0028696E"/>
    <w:pPr>
      <w:widowControl w:val="0"/>
      <w:autoSpaceDE w:val="0"/>
      <w:autoSpaceDN w:val="0"/>
      <w:spacing w:after="0" w:line="240" w:lineRule="auto"/>
    </w:pPr>
    <w:rPr>
      <w:rFonts w:ascii="Times New Roman" w:eastAsia="Times New Roman" w:hAnsi="Times New Roman" w:cs="Times New Roman"/>
      <w:kern w:val="0"/>
      <w:sz w:val="22"/>
      <w:szCs w:val="22"/>
      <w:lang w:val="en-US" w:eastAsia="en-US"/>
      <w14:ligatures w14:val="none"/>
    </w:rPr>
  </w:style>
  <w:style w:type="paragraph" w:styleId="af2">
    <w:name w:val="header"/>
    <w:basedOn w:val="a"/>
    <w:link w:val="af3"/>
    <w:uiPriority w:val="99"/>
    <w:unhideWhenUsed/>
    <w:rsid w:val="005D77C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D77C3"/>
  </w:style>
  <w:style w:type="paragraph" w:styleId="af4">
    <w:name w:val="footer"/>
    <w:basedOn w:val="a"/>
    <w:link w:val="af5"/>
    <w:uiPriority w:val="99"/>
    <w:unhideWhenUsed/>
    <w:rsid w:val="005D77C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D77C3"/>
  </w:style>
  <w:style w:type="character" w:styleId="af6">
    <w:name w:val="annotation reference"/>
    <w:basedOn w:val="a0"/>
    <w:uiPriority w:val="99"/>
    <w:semiHidden/>
    <w:unhideWhenUsed/>
    <w:rsid w:val="005D77C3"/>
    <w:rPr>
      <w:sz w:val="16"/>
      <w:szCs w:val="16"/>
    </w:rPr>
  </w:style>
  <w:style w:type="paragraph" w:styleId="af7">
    <w:name w:val="annotation text"/>
    <w:basedOn w:val="a"/>
    <w:link w:val="af8"/>
    <w:uiPriority w:val="99"/>
    <w:semiHidden/>
    <w:unhideWhenUsed/>
    <w:rsid w:val="005D77C3"/>
    <w:pPr>
      <w:spacing w:line="240" w:lineRule="auto"/>
    </w:pPr>
    <w:rPr>
      <w:sz w:val="20"/>
      <w:szCs w:val="20"/>
    </w:rPr>
  </w:style>
  <w:style w:type="character" w:customStyle="1" w:styleId="af8">
    <w:name w:val="Текст примечания Знак"/>
    <w:basedOn w:val="a0"/>
    <w:link w:val="af7"/>
    <w:uiPriority w:val="99"/>
    <w:semiHidden/>
    <w:rsid w:val="005D77C3"/>
    <w:rPr>
      <w:sz w:val="20"/>
      <w:szCs w:val="20"/>
    </w:rPr>
  </w:style>
  <w:style w:type="paragraph" w:styleId="af9">
    <w:name w:val="annotation subject"/>
    <w:basedOn w:val="af7"/>
    <w:next w:val="af7"/>
    <w:link w:val="afa"/>
    <w:uiPriority w:val="99"/>
    <w:semiHidden/>
    <w:unhideWhenUsed/>
    <w:rsid w:val="005D77C3"/>
    <w:rPr>
      <w:b/>
      <w:bCs/>
    </w:rPr>
  </w:style>
  <w:style w:type="character" w:customStyle="1" w:styleId="afa">
    <w:name w:val="Тема примечания Знак"/>
    <w:basedOn w:val="af8"/>
    <w:link w:val="af9"/>
    <w:uiPriority w:val="99"/>
    <w:semiHidden/>
    <w:rsid w:val="005D77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7548">
      <w:bodyDiv w:val="1"/>
      <w:marLeft w:val="0"/>
      <w:marRight w:val="0"/>
      <w:marTop w:val="0"/>
      <w:marBottom w:val="0"/>
      <w:divBdr>
        <w:top w:val="none" w:sz="0" w:space="0" w:color="auto"/>
        <w:left w:val="none" w:sz="0" w:space="0" w:color="auto"/>
        <w:bottom w:val="none" w:sz="0" w:space="0" w:color="auto"/>
        <w:right w:val="none" w:sz="0" w:space="0" w:color="auto"/>
      </w:divBdr>
    </w:div>
    <w:div w:id="62685116">
      <w:bodyDiv w:val="1"/>
      <w:marLeft w:val="0"/>
      <w:marRight w:val="0"/>
      <w:marTop w:val="0"/>
      <w:marBottom w:val="0"/>
      <w:divBdr>
        <w:top w:val="none" w:sz="0" w:space="0" w:color="auto"/>
        <w:left w:val="none" w:sz="0" w:space="0" w:color="auto"/>
        <w:bottom w:val="none" w:sz="0" w:space="0" w:color="auto"/>
        <w:right w:val="none" w:sz="0" w:space="0" w:color="auto"/>
      </w:divBdr>
    </w:div>
    <w:div w:id="165754106">
      <w:bodyDiv w:val="1"/>
      <w:marLeft w:val="0"/>
      <w:marRight w:val="0"/>
      <w:marTop w:val="0"/>
      <w:marBottom w:val="0"/>
      <w:divBdr>
        <w:top w:val="none" w:sz="0" w:space="0" w:color="auto"/>
        <w:left w:val="none" w:sz="0" w:space="0" w:color="auto"/>
        <w:bottom w:val="none" w:sz="0" w:space="0" w:color="auto"/>
        <w:right w:val="none" w:sz="0" w:space="0" w:color="auto"/>
      </w:divBdr>
    </w:div>
    <w:div w:id="249505027">
      <w:bodyDiv w:val="1"/>
      <w:marLeft w:val="0"/>
      <w:marRight w:val="0"/>
      <w:marTop w:val="0"/>
      <w:marBottom w:val="0"/>
      <w:divBdr>
        <w:top w:val="none" w:sz="0" w:space="0" w:color="auto"/>
        <w:left w:val="none" w:sz="0" w:space="0" w:color="auto"/>
        <w:bottom w:val="none" w:sz="0" w:space="0" w:color="auto"/>
        <w:right w:val="none" w:sz="0" w:space="0" w:color="auto"/>
      </w:divBdr>
    </w:div>
    <w:div w:id="360129249">
      <w:bodyDiv w:val="1"/>
      <w:marLeft w:val="0"/>
      <w:marRight w:val="0"/>
      <w:marTop w:val="0"/>
      <w:marBottom w:val="0"/>
      <w:divBdr>
        <w:top w:val="none" w:sz="0" w:space="0" w:color="auto"/>
        <w:left w:val="none" w:sz="0" w:space="0" w:color="auto"/>
        <w:bottom w:val="none" w:sz="0" w:space="0" w:color="auto"/>
        <w:right w:val="none" w:sz="0" w:space="0" w:color="auto"/>
      </w:divBdr>
    </w:div>
    <w:div w:id="424493827">
      <w:bodyDiv w:val="1"/>
      <w:marLeft w:val="0"/>
      <w:marRight w:val="0"/>
      <w:marTop w:val="0"/>
      <w:marBottom w:val="0"/>
      <w:divBdr>
        <w:top w:val="none" w:sz="0" w:space="0" w:color="auto"/>
        <w:left w:val="none" w:sz="0" w:space="0" w:color="auto"/>
        <w:bottom w:val="none" w:sz="0" w:space="0" w:color="auto"/>
        <w:right w:val="none" w:sz="0" w:space="0" w:color="auto"/>
      </w:divBdr>
    </w:div>
    <w:div w:id="449511661">
      <w:bodyDiv w:val="1"/>
      <w:marLeft w:val="0"/>
      <w:marRight w:val="0"/>
      <w:marTop w:val="0"/>
      <w:marBottom w:val="0"/>
      <w:divBdr>
        <w:top w:val="none" w:sz="0" w:space="0" w:color="auto"/>
        <w:left w:val="none" w:sz="0" w:space="0" w:color="auto"/>
        <w:bottom w:val="none" w:sz="0" w:space="0" w:color="auto"/>
        <w:right w:val="none" w:sz="0" w:space="0" w:color="auto"/>
      </w:divBdr>
    </w:div>
    <w:div w:id="511338487">
      <w:bodyDiv w:val="1"/>
      <w:marLeft w:val="0"/>
      <w:marRight w:val="0"/>
      <w:marTop w:val="0"/>
      <w:marBottom w:val="0"/>
      <w:divBdr>
        <w:top w:val="none" w:sz="0" w:space="0" w:color="auto"/>
        <w:left w:val="none" w:sz="0" w:space="0" w:color="auto"/>
        <w:bottom w:val="none" w:sz="0" w:space="0" w:color="auto"/>
        <w:right w:val="none" w:sz="0" w:space="0" w:color="auto"/>
      </w:divBdr>
    </w:div>
    <w:div w:id="627978197">
      <w:bodyDiv w:val="1"/>
      <w:marLeft w:val="0"/>
      <w:marRight w:val="0"/>
      <w:marTop w:val="0"/>
      <w:marBottom w:val="0"/>
      <w:divBdr>
        <w:top w:val="none" w:sz="0" w:space="0" w:color="auto"/>
        <w:left w:val="none" w:sz="0" w:space="0" w:color="auto"/>
        <w:bottom w:val="none" w:sz="0" w:space="0" w:color="auto"/>
        <w:right w:val="none" w:sz="0" w:space="0" w:color="auto"/>
      </w:divBdr>
      <w:divsChild>
        <w:div w:id="1385636794">
          <w:marLeft w:val="0"/>
          <w:marRight w:val="0"/>
          <w:marTop w:val="0"/>
          <w:marBottom w:val="0"/>
          <w:divBdr>
            <w:top w:val="none" w:sz="0" w:space="0" w:color="auto"/>
            <w:left w:val="none" w:sz="0" w:space="0" w:color="auto"/>
            <w:bottom w:val="none" w:sz="0" w:space="0" w:color="auto"/>
            <w:right w:val="none" w:sz="0" w:space="0" w:color="auto"/>
          </w:divBdr>
        </w:div>
      </w:divsChild>
    </w:div>
    <w:div w:id="825315169">
      <w:bodyDiv w:val="1"/>
      <w:marLeft w:val="0"/>
      <w:marRight w:val="0"/>
      <w:marTop w:val="0"/>
      <w:marBottom w:val="0"/>
      <w:divBdr>
        <w:top w:val="none" w:sz="0" w:space="0" w:color="auto"/>
        <w:left w:val="none" w:sz="0" w:space="0" w:color="auto"/>
        <w:bottom w:val="none" w:sz="0" w:space="0" w:color="auto"/>
        <w:right w:val="none" w:sz="0" w:space="0" w:color="auto"/>
      </w:divBdr>
    </w:div>
    <w:div w:id="839350278">
      <w:bodyDiv w:val="1"/>
      <w:marLeft w:val="0"/>
      <w:marRight w:val="0"/>
      <w:marTop w:val="0"/>
      <w:marBottom w:val="0"/>
      <w:divBdr>
        <w:top w:val="none" w:sz="0" w:space="0" w:color="auto"/>
        <w:left w:val="none" w:sz="0" w:space="0" w:color="auto"/>
        <w:bottom w:val="none" w:sz="0" w:space="0" w:color="auto"/>
        <w:right w:val="none" w:sz="0" w:space="0" w:color="auto"/>
      </w:divBdr>
    </w:div>
    <w:div w:id="850485609">
      <w:bodyDiv w:val="1"/>
      <w:marLeft w:val="0"/>
      <w:marRight w:val="0"/>
      <w:marTop w:val="0"/>
      <w:marBottom w:val="0"/>
      <w:divBdr>
        <w:top w:val="none" w:sz="0" w:space="0" w:color="auto"/>
        <w:left w:val="none" w:sz="0" w:space="0" w:color="auto"/>
        <w:bottom w:val="none" w:sz="0" w:space="0" w:color="auto"/>
        <w:right w:val="none" w:sz="0" w:space="0" w:color="auto"/>
      </w:divBdr>
    </w:div>
    <w:div w:id="939335168">
      <w:bodyDiv w:val="1"/>
      <w:marLeft w:val="0"/>
      <w:marRight w:val="0"/>
      <w:marTop w:val="0"/>
      <w:marBottom w:val="0"/>
      <w:divBdr>
        <w:top w:val="none" w:sz="0" w:space="0" w:color="auto"/>
        <w:left w:val="none" w:sz="0" w:space="0" w:color="auto"/>
        <w:bottom w:val="none" w:sz="0" w:space="0" w:color="auto"/>
        <w:right w:val="none" w:sz="0" w:space="0" w:color="auto"/>
      </w:divBdr>
    </w:div>
    <w:div w:id="967206496">
      <w:bodyDiv w:val="1"/>
      <w:marLeft w:val="0"/>
      <w:marRight w:val="0"/>
      <w:marTop w:val="0"/>
      <w:marBottom w:val="0"/>
      <w:divBdr>
        <w:top w:val="none" w:sz="0" w:space="0" w:color="auto"/>
        <w:left w:val="none" w:sz="0" w:space="0" w:color="auto"/>
        <w:bottom w:val="none" w:sz="0" w:space="0" w:color="auto"/>
        <w:right w:val="none" w:sz="0" w:space="0" w:color="auto"/>
      </w:divBdr>
    </w:div>
    <w:div w:id="1127940794">
      <w:bodyDiv w:val="1"/>
      <w:marLeft w:val="0"/>
      <w:marRight w:val="0"/>
      <w:marTop w:val="0"/>
      <w:marBottom w:val="0"/>
      <w:divBdr>
        <w:top w:val="none" w:sz="0" w:space="0" w:color="auto"/>
        <w:left w:val="none" w:sz="0" w:space="0" w:color="auto"/>
        <w:bottom w:val="none" w:sz="0" w:space="0" w:color="auto"/>
        <w:right w:val="none" w:sz="0" w:space="0" w:color="auto"/>
      </w:divBdr>
    </w:div>
    <w:div w:id="1175998792">
      <w:bodyDiv w:val="1"/>
      <w:marLeft w:val="0"/>
      <w:marRight w:val="0"/>
      <w:marTop w:val="0"/>
      <w:marBottom w:val="0"/>
      <w:divBdr>
        <w:top w:val="none" w:sz="0" w:space="0" w:color="auto"/>
        <w:left w:val="none" w:sz="0" w:space="0" w:color="auto"/>
        <w:bottom w:val="none" w:sz="0" w:space="0" w:color="auto"/>
        <w:right w:val="none" w:sz="0" w:space="0" w:color="auto"/>
      </w:divBdr>
    </w:div>
    <w:div w:id="1182552054">
      <w:bodyDiv w:val="1"/>
      <w:marLeft w:val="0"/>
      <w:marRight w:val="0"/>
      <w:marTop w:val="0"/>
      <w:marBottom w:val="0"/>
      <w:divBdr>
        <w:top w:val="none" w:sz="0" w:space="0" w:color="auto"/>
        <w:left w:val="none" w:sz="0" w:space="0" w:color="auto"/>
        <w:bottom w:val="none" w:sz="0" w:space="0" w:color="auto"/>
        <w:right w:val="none" w:sz="0" w:space="0" w:color="auto"/>
      </w:divBdr>
    </w:div>
    <w:div w:id="1213497214">
      <w:bodyDiv w:val="1"/>
      <w:marLeft w:val="0"/>
      <w:marRight w:val="0"/>
      <w:marTop w:val="0"/>
      <w:marBottom w:val="0"/>
      <w:divBdr>
        <w:top w:val="none" w:sz="0" w:space="0" w:color="auto"/>
        <w:left w:val="none" w:sz="0" w:space="0" w:color="auto"/>
        <w:bottom w:val="none" w:sz="0" w:space="0" w:color="auto"/>
        <w:right w:val="none" w:sz="0" w:space="0" w:color="auto"/>
      </w:divBdr>
    </w:div>
    <w:div w:id="1279752940">
      <w:bodyDiv w:val="1"/>
      <w:marLeft w:val="0"/>
      <w:marRight w:val="0"/>
      <w:marTop w:val="0"/>
      <w:marBottom w:val="0"/>
      <w:divBdr>
        <w:top w:val="none" w:sz="0" w:space="0" w:color="auto"/>
        <w:left w:val="none" w:sz="0" w:space="0" w:color="auto"/>
        <w:bottom w:val="none" w:sz="0" w:space="0" w:color="auto"/>
        <w:right w:val="none" w:sz="0" w:space="0" w:color="auto"/>
      </w:divBdr>
    </w:div>
    <w:div w:id="1317221205">
      <w:bodyDiv w:val="1"/>
      <w:marLeft w:val="0"/>
      <w:marRight w:val="0"/>
      <w:marTop w:val="0"/>
      <w:marBottom w:val="0"/>
      <w:divBdr>
        <w:top w:val="none" w:sz="0" w:space="0" w:color="auto"/>
        <w:left w:val="none" w:sz="0" w:space="0" w:color="auto"/>
        <w:bottom w:val="none" w:sz="0" w:space="0" w:color="auto"/>
        <w:right w:val="none" w:sz="0" w:space="0" w:color="auto"/>
      </w:divBdr>
      <w:divsChild>
        <w:div w:id="373970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051860">
      <w:bodyDiv w:val="1"/>
      <w:marLeft w:val="0"/>
      <w:marRight w:val="0"/>
      <w:marTop w:val="0"/>
      <w:marBottom w:val="0"/>
      <w:divBdr>
        <w:top w:val="none" w:sz="0" w:space="0" w:color="auto"/>
        <w:left w:val="none" w:sz="0" w:space="0" w:color="auto"/>
        <w:bottom w:val="none" w:sz="0" w:space="0" w:color="auto"/>
        <w:right w:val="none" w:sz="0" w:space="0" w:color="auto"/>
      </w:divBdr>
    </w:div>
    <w:div w:id="1422415676">
      <w:bodyDiv w:val="1"/>
      <w:marLeft w:val="0"/>
      <w:marRight w:val="0"/>
      <w:marTop w:val="0"/>
      <w:marBottom w:val="0"/>
      <w:divBdr>
        <w:top w:val="none" w:sz="0" w:space="0" w:color="auto"/>
        <w:left w:val="none" w:sz="0" w:space="0" w:color="auto"/>
        <w:bottom w:val="none" w:sz="0" w:space="0" w:color="auto"/>
        <w:right w:val="none" w:sz="0" w:space="0" w:color="auto"/>
      </w:divBdr>
    </w:div>
    <w:div w:id="1561163531">
      <w:bodyDiv w:val="1"/>
      <w:marLeft w:val="0"/>
      <w:marRight w:val="0"/>
      <w:marTop w:val="0"/>
      <w:marBottom w:val="0"/>
      <w:divBdr>
        <w:top w:val="none" w:sz="0" w:space="0" w:color="auto"/>
        <w:left w:val="none" w:sz="0" w:space="0" w:color="auto"/>
        <w:bottom w:val="none" w:sz="0" w:space="0" w:color="auto"/>
        <w:right w:val="none" w:sz="0" w:space="0" w:color="auto"/>
      </w:divBdr>
    </w:div>
    <w:div w:id="1589466488">
      <w:bodyDiv w:val="1"/>
      <w:marLeft w:val="0"/>
      <w:marRight w:val="0"/>
      <w:marTop w:val="0"/>
      <w:marBottom w:val="0"/>
      <w:divBdr>
        <w:top w:val="none" w:sz="0" w:space="0" w:color="auto"/>
        <w:left w:val="none" w:sz="0" w:space="0" w:color="auto"/>
        <w:bottom w:val="none" w:sz="0" w:space="0" w:color="auto"/>
        <w:right w:val="none" w:sz="0" w:space="0" w:color="auto"/>
      </w:divBdr>
    </w:div>
    <w:div w:id="1602180045">
      <w:bodyDiv w:val="1"/>
      <w:marLeft w:val="0"/>
      <w:marRight w:val="0"/>
      <w:marTop w:val="0"/>
      <w:marBottom w:val="0"/>
      <w:divBdr>
        <w:top w:val="none" w:sz="0" w:space="0" w:color="auto"/>
        <w:left w:val="none" w:sz="0" w:space="0" w:color="auto"/>
        <w:bottom w:val="none" w:sz="0" w:space="0" w:color="auto"/>
        <w:right w:val="none" w:sz="0" w:space="0" w:color="auto"/>
      </w:divBdr>
    </w:div>
    <w:div w:id="1624337587">
      <w:bodyDiv w:val="1"/>
      <w:marLeft w:val="0"/>
      <w:marRight w:val="0"/>
      <w:marTop w:val="0"/>
      <w:marBottom w:val="0"/>
      <w:divBdr>
        <w:top w:val="none" w:sz="0" w:space="0" w:color="auto"/>
        <w:left w:val="none" w:sz="0" w:space="0" w:color="auto"/>
        <w:bottom w:val="none" w:sz="0" w:space="0" w:color="auto"/>
        <w:right w:val="none" w:sz="0" w:space="0" w:color="auto"/>
      </w:divBdr>
    </w:div>
    <w:div w:id="1655643447">
      <w:bodyDiv w:val="1"/>
      <w:marLeft w:val="0"/>
      <w:marRight w:val="0"/>
      <w:marTop w:val="0"/>
      <w:marBottom w:val="0"/>
      <w:divBdr>
        <w:top w:val="none" w:sz="0" w:space="0" w:color="auto"/>
        <w:left w:val="none" w:sz="0" w:space="0" w:color="auto"/>
        <w:bottom w:val="none" w:sz="0" w:space="0" w:color="auto"/>
        <w:right w:val="none" w:sz="0" w:space="0" w:color="auto"/>
      </w:divBdr>
    </w:div>
    <w:div w:id="1730031769">
      <w:bodyDiv w:val="1"/>
      <w:marLeft w:val="0"/>
      <w:marRight w:val="0"/>
      <w:marTop w:val="0"/>
      <w:marBottom w:val="0"/>
      <w:divBdr>
        <w:top w:val="none" w:sz="0" w:space="0" w:color="auto"/>
        <w:left w:val="none" w:sz="0" w:space="0" w:color="auto"/>
        <w:bottom w:val="none" w:sz="0" w:space="0" w:color="auto"/>
        <w:right w:val="none" w:sz="0" w:space="0" w:color="auto"/>
      </w:divBdr>
    </w:div>
    <w:div w:id="1806847254">
      <w:bodyDiv w:val="1"/>
      <w:marLeft w:val="0"/>
      <w:marRight w:val="0"/>
      <w:marTop w:val="0"/>
      <w:marBottom w:val="0"/>
      <w:divBdr>
        <w:top w:val="none" w:sz="0" w:space="0" w:color="auto"/>
        <w:left w:val="none" w:sz="0" w:space="0" w:color="auto"/>
        <w:bottom w:val="none" w:sz="0" w:space="0" w:color="auto"/>
        <w:right w:val="none" w:sz="0" w:space="0" w:color="auto"/>
      </w:divBdr>
    </w:div>
    <w:div w:id="1853378649">
      <w:bodyDiv w:val="1"/>
      <w:marLeft w:val="0"/>
      <w:marRight w:val="0"/>
      <w:marTop w:val="0"/>
      <w:marBottom w:val="0"/>
      <w:divBdr>
        <w:top w:val="none" w:sz="0" w:space="0" w:color="auto"/>
        <w:left w:val="none" w:sz="0" w:space="0" w:color="auto"/>
        <w:bottom w:val="none" w:sz="0" w:space="0" w:color="auto"/>
        <w:right w:val="none" w:sz="0" w:space="0" w:color="auto"/>
      </w:divBdr>
    </w:div>
    <w:div w:id="1869023802">
      <w:bodyDiv w:val="1"/>
      <w:marLeft w:val="0"/>
      <w:marRight w:val="0"/>
      <w:marTop w:val="0"/>
      <w:marBottom w:val="0"/>
      <w:divBdr>
        <w:top w:val="none" w:sz="0" w:space="0" w:color="auto"/>
        <w:left w:val="none" w:sz="0" w:space="0" w:color="auto"/>
        <w:bottom w:val="none" w:sz="0" w:space="0" w:color="auto"/>
        <w:right w:val="none" w:sz="0" w:space="0" w:color="auto"/>
      </w:divBdr>
    </w:div>
    <w:div w:id="203823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hare/p/1E1optE7N7/" TargetMode="External"/><Relationship Id="rId18" Type="http://schemas.openxmlformats.org/officeDocument/2006/relationships/hyperlink" Target="https://www.facebook.com/share/p/16WavWMUvT/" TargetMode="External"/><Relationship Id="rId26" Type="http://schemas.openxmlformats.org/officeDocument/2006/relationships/image" Target="media/image5.png"/><Relationship Id="rId39" Type="http://schemas.openxmlformats.org/officeDocument/2006/relationships/image" Target="media/image18.jpg"/><Relationship Id="rId21" Type="http://schemas.openxmlformats.org/officeDocument/2006/relationships/hyperlink" Target="https://www.facebook.com/share/p/16Pw24KE6X/?mibextid=wwXIfr" TargetMode="External"/><Relationship Id="rId34" Type="http://schemas.openxmlformats.org/officeDocument/2006/relationships/image" Target="media/image13.jpg"/><Relationship Id="rId7" Type="http://schemas.openxmlformats.org/officeDocument/2006/relationships/hyperlink" Target="https://zakon.rada.gov.ua/laws/show/2671-19" TargetMode="External"/><Relationship Id="rId2" Type="http://schemas.openxmlformats.org/officeDocument/2006/relationships/styles" Target="styles.xml"/><Relationship Id="rId16" Type="http://schemas.openxmlformats.org/officeDocument/2006/relationships/hyperlink" Target="https://www.facebook.com/share/p/1AXoTsSh5K/" TargetMode="External"/><Relationship Id="rId20" Type="http://schemas.openxmlformats.org/officeDocument/2006/relationships/hyperlink" Target="https://pidgayci-gromada.gov.ua/news/1746190251/"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balprotectioncluster.org/sites/default/files/2022-05/iasc_mhpss_guidelines_ukrainian_0.pdf" TargetMode="External"/><Relationship Id="rId24"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mon.gov.ua/news/poradi-vid-ekspertiv-yunisef-yak-pidtrimati-ditey-u-stresovikh-situatsiyakh" TargetMode="External"/><Relationship Id="rId19" Type="http://schemas.openxmlformats.org/officeDocument/2006/relationships/hyperlink" Target="https://www.facebook.com/share/p/15UrCPjAZL/?mibextid=wwXIfr" TargetMode="Externa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zakon.rada.gov.ua/laws/show/374-2025-%D1%80" TargetMode="External"/><Relationship Id="rId14" Type="http://schemas.openxmlformats.org/officeDocument/2006/relationships/hyperlink" Target="https://www.facebook.com/share/p/1AhLiYCWEv/"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image" Target="media/image14.png"/><Relationship Id="rId8" Type="http://schemas.openxmlformats.org/officeDocument/2006/relationships/hyperlink" Target="https://zakon.rada.gov.ua/laws/show/1201-2024-%D1%80" TargetMode="External"/><Relationship Id="rId3" Type="http://schemas.openxmlformats.org/officeDocument/2006/relationships/settings" Target="settings.xml"/><Relationship Id="rId12" Type="http://schemas.openxmlformats.org/officeDocument/2006/relationships/hyperlink" Target="https://zakon.rada.gov.ua/laws/show/99-2021-%D0%BF" TargetMode="External"/><Relationship Id="rId17" Type="http://schemas.openxmlformats.org/officeDocument/2006/relationships/hyperlink" Target="https://www.facebook.com/share/p/16N51GtMrJ/" TargetMode="Externa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19510</Words>
  <Characters>111212</Characters>
  <Application>Microsoft Office Word</Application>
  <DocSecurity>0</DocSecurity>
  <Lines>926</Lines>
  <Paragraphs>260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Антипова</dc:creator>
  <cp:keywords/>
  <dc:description/>
  <cp:lastModifiedBy>Наталія Завацька</cp:lastModifiedBy>
  <cp:revision>4</cp:revision>
  <dcterms:created xsi:type="dcterms:W3CDTF">2025-12-25T15:28:00Z</dcterms:created>
  <dcterms:modified xsi:type="dcterms:W3CDTF">2025-12-25T15:29:00Z</dcterms:modified>
</cp:coreProperties>
</file>