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5FF8" w14:textId="4F646E16" w:rsidR="00FF7024" w:rsidRPr="002114D4" w:rsidRDefault="00FF7024" w:rsidP="00265723">
      <w:pPr>
        <w:spacing w:line="360" w:lineRule="auto"/>
        <w:jc w:val="center"/>
        <w:rPr>
          <w:b/>
          <w:bCs/>
          <w:sz w:val="28"/>
          <w:szCs w:val="28"/>
        </w:rPr>
      </w:pPr>
      <w:bookmarkStart w:id="0" w:name="_Hlk215580993"/>
      <w:r w:rsidRPr="002114D4">
        <w:rPr>
          <w:b/>
          <w:bCs/>
          <w:sz w:val="28"/>
          <w:szCs w:val="28"/>
        </w:rPr>
        <w:t>РОЗДІЛ 1</w:t>
      </w:r>
    </w:p>
    <w:p w14:paraId="249C3337" w14:textId="77777777" w:rsidR="00DC3628" w:rsidRPr="002114D4" w:rsidRDefault="00DC3628" w:rsidP="00265723">
      <w:pPr>
        <w:spacing w:line="360" w:lineRule="auto"/>
        <w:jc w:val="center"/>
        <w:rPr>
          <w:b/>
          <w:bCs/>
          <w:sz w:val="28"/>
          <w:szCs w:val="28"/>
        </w:rPr>
      </w:pPr>
    </w:p>
    <w:p w14:paraId="2D60146F" w14:textId="77777777" w:rsidR="00DC3628" w:rsidRPr="002114D4" w:rsidRDefault="00DC3628" w:rsidP="00265723">
      <w:pPr>
        <w:spacing w:line="360" w:lineRule="auto"/>
        <w:jc w:val="center"/>
        <w:rPr>
          <w:b/>
          <w:bCs/>
          <w:sz w:val="28"/>
          <w:szCs w:val="28"/>
        </w:rPr>
      </w:pPr>
    </w:p>
    <w:p w14:paraId="6658A0DB" w14:textId="7F76B7FC" w:rsidR="00FF7024" w:rsidRPr="002114D4" w:rsidRDefault="00FF7024" w:rsidP="00265723">
      <w:pPr>
        <w:spacing w:line="360" w:lineRule="auto"/>
        <w:jc w:val="center"/>
        <w:rPr>
          <w:b/>
          <w:bCs/>
          <w:sz w:val="28"/>
          <w:szCs w:val="28"/>
        </w:rPr>
      </w:pPr>
      <w:r w:rsidRPr="002114D4">
        <w:rPr>
          <w:b/>
          <w:bCs/>
          <w:sz w:val="28"/>
          <w:szCs w:val="28"/>
        </w:rPr>
        <w:t>ТЕОРЕТИЧНІ ОСНОВИ ВИВЧЕННЯ ПОДРУЖНІХ КОНФЛІКТІВ</w:t>
      </w:r>
    </w:p>
    <w:p w14:paraId="4C430C85" w14:textId="77777777" w:rsidR="00DC3628" w:rsidRPr="002114D4" w:rsidRDefault="00DC3628" w:rsidP="00265723">
      <w:pPr>
        <w:spacing w:line="360" w:lineRule="auto"/>
        <w:jc w:val="center"/>
        <w:rPr>
          <w:b/>
          <w:bCs/>
          <w:sz w:val="28"/>
          <w:szCs w:val="28"/>
        </w:rPr>
      </w:pPr>
    </w:p>
    <w:p w14:paraId="459E375D" w14:textId="43443816" w:rsidR="00FF7024" w:rsidRPr="002114D4" w:rsidRDefault="00DC3628" w:rsidP="00DC3628">
      <w:pPr>
        <w:pStyle w:val="a9"/>
        <w:numPr>
          <w:ilvl w:val="1"/>
          <w:numId w:val="4"/>
        </w:numPr>
        <w:spacing w:line="360" w:lineRule="auto"/>
        <w:ind w:hanging="11"/>
        <w:jc w:val="both"/>
        <w:rPr>
          <w:b/>
          <w:bCs/>
          <w:sz w:val="28"/>
          <w:szCs w:val="28"/>
        </w:rPr>
      </w:pPr>
      <w:r w:rsidRPr="002114D4">
        <w:rPr>
          <w:b/>
          <w:bCs/>
          <w:sz w:val="28"/>
          <w:szCs w:val="28"/>
        </w:rPr>
        <w:t xml:space="preserve"> </w:t>
      </w:r>
      <w:r w:rsidR="00FF7024" w:rsidRPr="002114D4">
        <w:rPr>
          <w:b/>
          <w:bCs/>
          <w:sz w:val="28"/>
          <w:szCs w:val="28"/>
        </w:rPr>
        <w:t>Сутність подружніх конфліктів та їх характерні риси</w:t>
      </w:r>
    </w:p>
    <w:p w14:paraId="07612259" w14:textId="77777777" w:rsidR="00742C88" w:rsidRPr="002114D4" w:rsidRDefault="00742C88" w:rsidP="00742C88">
      <w:pPr>
        <w:spacing w:line="360" w:lineRule="auto"/>
        <w:jc w:val="center"/>
        <w:rPr>
          <w:sz w:val="28"/>
          <w:szCs w:val="28"/>
        </w:rPr>
      </w:pPr>
    </w:p>
    <w:p w14:paraId="32F12115" w14:textId="55FCFFF9" w:rsidR="00742C88" w:rsidRPr="002114D4" w:rsidRDefault="0015370E" w:rsidP="0015370E">
      <w:pPr>
        <w:spacing w:line="360" w:lineRule="auto"/>
        <w:jc w:val="both"/>
        <w:rPr>
          <w:sz w:val="28"/>
          <w:szCs w:val="28"/>
        </w:rPr>
      </w:pPr>
      <w:r w:rsidRPr="002114D4">
        <w:rPr>
          <w:sz w:val="28"/>
          <w:szCs w:val="28"/>
        </w:rPr>
        <w:t xml:space="preserve">          Під час будь-якої тривалої взаємодії людей неминучими є зіткнення їх інтересів.  Жодна сім’я не може обійтися без ситуацій суперечливості потреб, прагнень та дій, що породжує родинні сварки та конфлікти [2, с. 94]</w:t>
      </w:r>
      <w:r w:rsidR="000D3105" w:rsidRPr="002114D4">
        <w:rPr>
          <w:sz w:val="28"/>
          <w:szCs w:val="28"/>
        </w:rPr>
        <w:t>.</w:t>
      </w:r>
    </w:p>
    <w:p w14:paraId="50D355DB" w14:textId="4D3DB543" w:rsidR="0015370E" w:rsidRPr="002114D4" w:rsidRDefault="0015370E" w:rsidP="0015370E">
      <w:pPr>
        <w:spacing w:line="360" w:lineRule="auto"/>
        <w:ind w:firstLine="708"/>
        <w:jc w:val="both"/>
        <w:rPr>
          <w:sz w:val="28"/>
          <w:szCs w:val="28"/>
        </w:rPr>
      </w:pPr>
      <w:r w:rsidRPr="002114D4">
        <w:rPr>
          <w:sz w:val="28"/>
          <w:szCs w:val="28"/>
        </w:rPr>
        <w:t xml:space="preserve">Як визначають вчені, конфлікт - це усвідомлене зіткнення, протидія мінімум двох людей, груп, на основі їх взаємно протилежних, несумісних потреб, інтересів, цілей, типів поведінки, стосунків, установок, істотно значущих для особистості й групи. </w:t>
      </w:r>
    </w:p>
    <w:p w14:paraId="6B415D99" w14:textId="153E0C7F" w:rsidR="0015370E" w:rsidRPr="002114D4" w:rsidRDefault="0015370E" w:rsidP="0015370E">
      <w:pPr>
        <w:spacing w:line="360" w:lineRule="auto"/>
        <w:ind w:firstLine="708"/>
        <w:jc w:val="both"/>
        <w:rPr>
          <w:sz w:val="28"/>
          <w:szCs w:val="28"/>
        </w:rPr>
      </w:pPr>
      <w:r w:rsidRPr="002114D4">
        <w:rPr>
          <w:sz w:val="28"/>
          <w:szCs w:val="28"/>
        </w:rPr>
        <w:t>Конфлікти соціально обумовлені й опосередковані індивідуальними особливостями психіки людей. Вони пов'язані з гострими емоційними переживаннями – афектами, з дією пізнавальних стереотипів - способів інтерпретації конфліктної ситуації, і одночасно із гнучкістю й «винахідливістю» особистості або групи в пошуках і виборі шляхів конфліктного, тобто ведучого до посилення конфлікту, поведінки.</w:t>
      </w:r>
    </w:p>
    <w:p w14:paraId="157EFC56" w14:textId="63D05972" w:rsidR="0015370E" w:rsidRPr="002114D4" w:rsidRDefault="0015370E" w:rsidP="0015370E">
      <w:pPr>
        <w:spacing w:line="360" w:lineRule="auto"/>
        <w:ind w:firstLine="708"/>
        <w:jc w:val="both"/>
        <w:rPr>
          <w:sz w:val="28"/>
          <w:szCs w:val="28"/>
        </w:rPr>
      </w:pPr>
      <w:r w:rsidRPr="002114D4">
        <w:rPr>
          <w:sz w:val="28"/>
          <w:szCs w:val="28"/>
        </w:rPr>
        <w:t>Учасники сімейних конфліктів часто не є протиборчими сторонами, що адекватно усвідомлюють свою мету, скоріше вони жертви власних неусвідомлюваних особистісних особливостей і неправильного, не відповідної реальності, бачення ситуації й самих себе. Для сімейних конфліктів характерні вкрай неоднозначні й тому неадекватні ситуації, пов'язані з особливостями поведінки людей у конфліктах. Поведінка, що демонструється часто маскує щирі почуття й уявлення про конфліктну ситуацію, а також один про одного. Так, за грубими й гучними зіткненнями чоловіка й жінки можуть ховатися прихильність і любов, а за підкресленою ввічливістю - емоційний розрив, хронічний конфлікт, іноді й ненависть.</w:t>
      </w:r>
    </w:p>
    <w:bookmarkEnd w:id="0"/>
    <w:p w14:paraId="11E2F3A3" w14:textId="6E2D9E90" w:rsidR="002F5D55" w:rsidRPr="002114D4" w:rsidRDefault="002F5D55" w:rsidP="002F5D55">
      <w:pPr>
        <w:spacing w:line="360" w:lineRule="auto"/>
        <w:ind w:firstLine="708"/>
        <w:jc w:val="both"/>
        <w:rPr>
          <w:sz w:val="28"/>
          <w:szCs w:val="28"/>
        </w:rPr>
      </w:pPr>
      <w:r w:rsidRPr="002114D4">
        <w:rPr>
          <w:sz w:val="28"/>
          <w:szCs w:val="28"/>
        </w:rPr>
        <w:lastRenderedPageBreak/>
        <w:t>Для попередження й розв’язання сімейних конфліктів, необхідно враховувати такі особливості.</w:t>
      </w:r>
    </w:p>
    <w:p w14:paraId="602B7889" w14:textId="32BEFE13" w:rsidR="002F5D55" w:rsidRPr="002114D4" w:rsidRDefault="002F5D55" w:rsidP="002F5D55">
      <w:pPr>
        <w:spacing w:line="360" w:lineRule="auto"/>
        <w:ind w:firstLine="708"/>
        <w:jc w:val="both"/>
        <w:rPr>
          <w:sz w:val="28"/>
          <w:szCs w:val="28"/>
        </w:rPr>
      </w:pPr>
      <w:r w:rsidRPr="002114D4">
        <w:rPr>
          <w:sz w:val="28"/>
          <w:szCs w:val="28"/>
        </w:rPr>
        <w:t xml:space="preserve">1. </w:t>
      </w:r>
      <w:r w:rsidR="00A3371A" w:rsidRPr="002114D4">
        <w:rPr>
          <w:sz w:val="28"/>
          <w:szCs w:val="28"/>
        </w:rPr>
        <w:t>Сімейні</w:t>
      </w:r>
      <w:r w:rsidRPr="002114D4">
        <w:rPr>
          <w:sz w:val="28"/>
          <w:szCs w:val="28"/>
        </w:rPr>
        <w:t xml:space="preserve"> конфлікти відрізняються особливим предметом, специфіка конфліктів обумовлена унікальністю сімейних взаємостосунків. Важливою особливістю сімейних стосунків є їх основний зміст, що полягає у міжособистісних стосунках (любов, родинність), а також у правових та моральних обставинах, пов’язаних з реалізацією функцій сім’ї.</w:t>
      </w:r>
    </w:p>
    <w:p w14:paraId="0DFEB4DA" w14:textId="4453CD49" w:rsidR="002F5D55" w:rsidRPr="002114D4" w:rsidRDefault="002F5D55" w:rsidP="002F5D55">
      <w:pPr>
        <w:spacing w:line="360" w:lineRule="auto"/>
        <w:ind w:firstLine="708"/>
        <w:jc w:val="both"/>
        <w:rPr>
          <w:sz w:val="28"/>
          <w:szCs w:val="28"/>
        </w:rPr>
      </w:pPr>
      <w:r w:rsidRPr="002114D4">
        <w:rPr>
          <w:sz w:val="28"/>
          <w:szCs w:val="28"/>
        </w:rPr>
        <w:t>2. Сімейні конфлікти мають різні причини, найважливішими з яких є:</w:t>
      </w:r>
    </w:p>
    <w:p w14:paraId="7F6CDACB" w14:textId="77777777" w:rsidR="002F5D55" w:rsidRPr="002114D4" w:rsidRDefault="002F5D55" w:rsidP="002F5D55">
      <w:pPr>
        <w:spacing w:line="360" w:lineRule="auto"/>
        <w:ind w:firstLine="708"/>
        <w:jc w:val="both"/>
        <w:rPr>
          <w:sz w:val="28"/>
          <w:szCs w:val="28"/>
        </w:rPr>
      </w:pPr>
      <w:r w:rsidRPr="002114D4">
        <w:rPr>
          <w:sz w:val="28"/>
          <w:szCs w:val="28"/>
        </w:rPr>
        <w:t>- обмеження свободи й активності, самовираження членів сім’ї;</w:t>
      </w:r>
    </w:p>
    <w:p w14:paraId="0E12A884" w14:textId="77777777" w:rsidR="002F5D55" w:rsidRPr="002114D4" w:rsidRDefault="002F5D55" w:rsidP="002F5D55">
      <w:pPr>
        <w:spacing w:line="360" w:lineRule="auto"/>
        <w:ind w:firstLine="708"/>
        <w:jc w:val="both"/>
        <w:rPr>
          <w:sz w:val="28"/>
          <w:szCs w:val="28"/>
        </w:rPr>
      </w:pPr>
      <w:r w:rsidRPr="002114D4">
        <w:rPr>
          <w:sz w:val="28"/>
          <w:szCs w:val="28"/>
        </w:rPr>
        <w:t>- девіантна поведінка одного або декількох членів сім’ї</w:t>
      </w:r>
    </w:p>
    <w:p w14:paraId="7CD792B6" w14:textId="77777777" w:rsidR="002F5D55" w:rsidRPr="002114D4" w:rsidRDefault="002F5D55" w:rsidP="002F5D55">
      <w:pPr>
        <w:spacing w:line="360" w:lineRule="auto"/>
        <w:ind w:firstLine="708"/>
        <w:jc w:val="both"/>
        <w:rPr>
          <w:sz w:val="28"/>
          <w:szCs w:val="28"/>
        </w:rPr>
      </w:pPr>
      <w:r w:rsidRPr="002114D4">
        <w:rPr>
          <w:sz w:val="28"/>
          <w:szCs w:val="28"/>
        </w:rPr>
        <w:t>(вживання психоактивних речовин тощо);</w:t>
      </w:r>
    </w:p>
    <w:p w14:paraId="75244A3F" w14:textId="77777777" w:rsidR="002F5D55" w:rsidRPr="002114D4" w:rsidRDefault="002F5D55" w:rsidP="002F5D55">
      <w:pPr>
        <w:spacing w:line="360" w:lineRule="auto"/>
        <w:ind w:firstLine="708"/>
        <w:jc w:val="both"/>
        <w:rPr>
          <w:sz w:val="28"/>
          <w:szCs w:val="28"/>
        </w:rPr>
      </w:pPr>
      <w:r w:rsidRPr="002114D4">
        <w:rPr>
          <w:sz w:val="28"/>
          <w:szCs w:val="28"/>
        </w:rPr>
        <w:t>- наявність протилежних інтересів, прагнень, обмеженість</w:t>
      </w:r>
    </w:p>
    <w:p w14:paraId="0C415617" w14:textId="77777777" w:rsidR="002F5D55" w:rsidRPr="002114D4" w:rsidRDefault="002F5D55" w:rsidP="002F5D55">
      <w:pPr>
        <w:spacing w:line="360" w:lineRule="auto"/>
        <w:ind w:firstLine="708"/>
        <w:jc w:val="both"/>
        <w:rPr>
          <w:sz w:val="28"/>
          <w:szCs w:val="28"/>
        </w:rPr>
      </w:pPr>
      <w:r w:rsidRPr="002114D4">
        <w:rPr>
          <w:sz w:val="28"/>
          <w:szCs w:val="28"/>
        </w:rPr>
        <w:t>можливостей для задоволення потреб одного з членів сім’ї (на його</w:t>
      </w:r>
    </w:p>
    <w:p w14:paraId="419065EE" w14:textId="77777777" w:rsidR="002F5D55" w:rsidRPr="002114D4" w:rsidRDefault="002F5D55" w:rsidP="002F5D55">
      <w:pPr>
        <w:spacing w:line="360" w:lineRule="auto"/>
        <w:ind w:firstLine="708"/>
        <w:jc w:val="both"/>
        <w:rPr>
          <w:sz w:val="28"/>
          <w:szCs w:val="28"/>
        </w:rPr>
      </w:pPr>
      <w:r w:rsidRPr="002114D4">
        <w:rPr>
          <w:sz w:val="28"/>
          <w:szCs w:val="28"/>
        </w:rPr>
        <w:t>думку);</w:t>
      </w:r>
    </w:p>
    <w:p w14:paraId="5BA3306E" w14:textId="77777777" w:rsidR="002F5D55" w:rsidRPr="002114D4" w:rsidRDefault="002F5D55" w:rsidP="002F5D55">
      <w:pPr>
        <w:spacing w:line="360" w:lineRule="auto"/>
        <w:ind w:firstLine="708"/>
        <w:jc w:val="both"/>
        <w:rPr>
          <w:sz w:val="28"/>
          <w:szCs w:val="28"/>
        </w:rPr>
      </w:pPr>
      <w:r w:rsidRPr="002114D4">
        <w:rPr>
          <w:sz w:val="28"/>
          <w:szCs w:val="28"/>
        </w:rPr>
        <w:t>- авторитарний тип взаємостосунків, що склалися у сім’ї;</w:t>
      </w:r>
    </w:p>
    <w:p w14:paraId="1E85C50E" w14:textId="77777777" w:rsidR="002F5D55" w:rsidRPr="002114D4" w:rsidRDefault="002F5D55" w:rsidP="002F5D55">
      <w:pPr>
        <w:spacing w:line="360" w:lineRule="auto"/>
        <w:ind w:firstLine="708"/>
        <w:jc w:val="both"/>
        <w:rPr>
          <w:sz w:val="28"/>
          <w:szCs w:val="28"/>
        </w:rPr>
      </w:pPr>
      <w:r w:rsidRPr="002114D4">
        <w:rPr>
          <w:sz w:val="28"/>
          <w:szCs w:val="28"/>
        </w:rPr>
        <w:t>- авторитарне вторгнення родичів у подружні стосунки;</w:t>
      </w:r>
    </w:p>
    <w:p w14:paraId="0CE55C71" w14:textId="77777777" w:rsidR="002F5D55" w:rsidRPr="002114D4" w:rsidRDefault="002F5D55" w:rsidP="002F5D55">
      <w:pPr>
        <w:spacing w:line="360" w:lineRule="auto"/>
        <w:ind w:firstLine="708"/>
        <w:jc w:val="both"/>
        <w:rPr>
          <w:sz w:val="28"/>
          <w:szCs w:val="28"/>
        </w:rPr>
      </w:pPr>
      <w:r w:rsidRPr="002114D4">
        <w:rPr>
          <w:sz w:val="28"/>
          <w:szCs w:val="28"/>
        </w:rPr>
        <w:t>- сексуальна дисгармонія у шлюбі тощо.</w:t>
      </w:r>
    </w:p>
    <w:p w14:paraId="1447E278" w14:textId="73C9DC72" w:rsidR="002F5D55" w:rsidRPr="002114D4" w:rsidRDefault="002F5D55" w:rsidP="002F5D55">
      <w:pPr>
        <w:spacing w:line="360" w:lineRule="auto"/>
        <w:ind w:firstLine="708"/>
        <w:jc w:val="both"/>
        <w:rPr>
          <w:sz w:val="28"/>
          <w:szCs w:val="28"/>
        </w:rPr>
      </w:pPr>
      <w:r w:rsidRPr="002114D4">
        <w:rPr>
          <w:sz w:val="28"/>
          <w:szCs w:val="28"/>
        </w:rPr>
        <w:t xml:space="preserve">Під час аналізу сімейних конфліктів важливо враховувати соціальні фактори мікро- та </w:t>
      </w:r>
      <w:proofErr w:type="spellStart"/>
      <w:r w:rsidRPr="002114D4">
        <w:rPr>
          <w:sz w:val="28"/>
          <w:szCs w:val="28"/>
        </w:rPr>
        <w:t>макро</w:t>
      </w:r>
      <w:proofErr w:type="spellEnd"/>
      <w:r w:rsidRPr="002114D4">
        <w:rPr>
          <w:sz w:val="28"/>
          <w:szCs w:val="28"/>
        </w:rPr>
        <w:t>- середовища. До факторів мікросередовища належать: погіршання матеріального становища сім’ї, зайнятість одного або обох партнерів на роботі, неможливість нормального працевлаштування подружжя або інших членів сім’ї, довготривала відсутність житла, відсутність можливості влаштування дітей у дитячі установи тощо.</w:t>
      </w:r>
    </w:p>
    <w:p w14:paraId="32D595B6" w14:textId="549F992A" w:rsidR="002F5D55" w:rsidRPr="002114D4" w:rsidRDefault="002F5D55" w:rsidP="002F5D55">
      <w:pPr>
        <w:spacing w:line="360" w:lineRule="auto"/>
        <w:ind w:firstLine="708"/>
        <w:jc w:val="both"/>
        <w:rPr>
          <w:sz w:val="28"/>
          <w:szCs w:val="28"/>
        </w:rPr>
      </w:pPr>
      <w:r w:rsidRPr="002114D4">
        <w:rPr>
          <w:sz w:val="28"/>
          <w:szCs w:val="28"/>
        </w:rPr>
        <w:t>3. Протікання конфлікту як процесу характеризується чотирма основними стадіями</w:t>
      </w:r>
      <w:r w:rsidR="00A3371A" w:rsidRPr="002114D4">
        <w:rPr>
          <w:sz w:val="28"/>
          <w:szCs w:val="28"/>
        </w:rPr>
        <w:t>:</w:t>
      </w:r>
    </w:p>
    <w:p w14:paraId="280382DE" w14:textId="2CC95031" w:rsidR="002F5D55" w:rsidRPr="002114D4" w:rsidRDefault="002F5D55" w:rsidP="002F5D55">
      <w:pPr>
        <w:spacing w:line="360" w:lineRule="auto"/>
        <w:ind w:firstLine="708"/>
        <w:jc w:val="both"/>
        <w:rPr>
          <w:sz w:val="28"/>
          <w:szCs w:val="28"/>
        </w:rPr>
      </w:pPr>
      <w:r w:rsidRPr="002114D4">
        <w:rPr>
          <w:sz w:val="28"/>
          <w:szCs w:val="28"/>
        </w:rPr>
        <w:t xml:space="preserve">- виникнення об'єктивної конфліктної ситуації; </w:t>
      </w:r>
    </w:p>
    <w:p w14:paraId="4F9FECA8" w14:textId="68FE17F9" w:rsidR="002F5D55" w:rsidRPr="002114D4" w:rsidRDefault="002F5D55" w:rsidP="002F5D55">
      <w:pPr>
        <w:spacing w:line="360" w:lineRule="auto"/>
        <w:ind w:firstLine="708"/>
        <w:jc w:val="both"/>
        <w:rPr>
          <w:sz w:val="28"/>
          <w:szCs w:val="28"/>
        </w:rPr>
      </w:pPr>
      <w:r w:rsidRPr="002114D4">
        <w:rPr>
          <w:sz w:val="28"/>
          <w:szCs w:val="28"/>
        </w:rPr>
        <w:t xml:space="preserve">- усвідомлення об'єктивної конфліктної ситуації; </w:t>
      </w:r>
    </w:p>
    <w:p w14:paraId="45DFBFFF" w14:textId="23FC01BE" w:rsidR="002F5D55" w:rsidRPr="002114D4" w:rsidRDefault="002F5D55" w:rsidP="002F5D55">
      <w:pPr>
        <w:spacing w:line="360" w:lineRule="auto"/>
        <w:ind w:firstLine="708"/>
        <w:jc w:val="both"/>
        <w:rPr>
          <w:sz w:val="28"/>
          <w:szCs w:val="28"/>
        </w:rPr>
      </w:pPr>
      <w:r w:rsidRPr="002114D4">
        <w:rPr>
          <w:sz w:val="28"/>
          <w:szCs w:val="28"/>
        </w:rPr>
        <w:t xml:space="preserve">- перехід до конфліктної поведінки; </w:t>
      </w:r>
    </w:p>
    <w:p w14:paraId="28FC9B46" w14:textId="2287418E" w:rsidR="002F5D55" w:rsidRPr="002114D4" w:rsidRDefault="002F5D55" w:rsidP="002F5D55">
      <w:pPr>
        <w:spacing w:line="360" w:lineRule="auto"/>
        <w:ind w:firstLine="708"/>
        <w:jc w:val="both"/>
        <w:rPr>
          <w:sz w:val="28"/>
          <w:szCs w:val="28"/>
        </w:rPr>
      </w:pPr>
      <w:r w:rsidRPr="002114D4">
        <w:rPr>
          <w:sz w:val="28"/>
          <w:szCs w:val="28"/>
        </w:rPr>
        <w:t>- вирішення конфлікту.</w:t>
      </w:r>
    </w:p>
    <w:p w14:paraId="77D49A65" w14:textId="326BFD0F" w:rsidR="002F5D55" w:rsidRPr="002114D4" w:rsidRDefault="002F5D55" w:rsidP="002F5D55">
      <w:pPr>
        <w:spacing w:line="360" w:lineRule="auto"/>
        <w:ind w:firstLine="708"/>
        <w:jc w:val="both"/>
        <w:rPr>
          <w:sz w:val="28"/>
          <w:szCs w:val="28"/>
        </w:rPr>
      </w:pPr>
      <w:r w:rsidRPr="002114D4">
        <w:rPr>
          <w:sz w:val="28"/>
          <w:szCs w:val="28"/>
        </w:rPr>
        <w:lastRenderedPageBreak/>
        <w:t>Сімейні конфлікти відрізняються підвищеною емоційністю, швидкістю протікання кожної стадії, формами протидії (докори, образи, сварки, сімейний скандал, порушення спілкування тощо), а також засобами їх розв’язання (досягнення згоди, примирення, взаємні поступки, розлучення тощо).</w:t>
      </w:r>
    </w:p>
    <w:p w14:paraId="4AC93015" w14:textId="7ADE5199" w:rsidR="002F5D55" w:rsidRPr="002114D4" w:rsidRDefault="002F5D55" w:rsidP="00C77516">
      <w:pPr>
        <w:spacing w:line="360" w:lineRule="auto"/>
        <w:ind w:firstLine="708"/>
        <w:jc w:val="both"/>
        <w:rPr>
          <w:sz w:val="28"/>
          <w:szCs w:val="28"/>
        </w:rPr>
      </w:pPr>
      <w:r w:rsidRPr="002114D4">
        <w:rPr>
          <w:sz w:val="28"/>
          <w:szCs w:val="28"/>
        </w:rPr>
        <w:t>Конфлікт стає реальністю тільки після усвідомлення протиріч,</w:t>
      </w:r>
      <w:r w:rsidR="00D15383" w:rsidRPr="002114D4">
        <w:rPr>
          <w:sz w:val="28"/>
          <w:szCs w:val="28"/>
        </w:rPr>
        <w:t xml:space="preserve"> </w:t>
      </w:r>
      <w:r w:rsidRPr="002114D4">
        <w:rPr>
          <w:sz w:val="28"/>
          <w:szCs w:val="28"/>
        </w:rPr>
        <w:t>тому що тільки сприйняття ситуації як конфліктної породжує</w:t>
      </w:r>
      <w:r w:rsidR="00D15383" w:rsidRPr="002114D4">
        <w:rPr>
          <w:sz w:val="28"/>
          <w:szCs w:val="28"/>
        </w:rPr>
        <w:t xml:space="preserve"> </w:t>
      </w:r>
      <w:r w:rsidRPr="002114D4">
        <w:rPr>
          <w:sz w:val="28"/>
          <w:szCs w:val="28"/>
        </w:rPr>
        <w:t>відповідну поведінку (із цього випливає: протиріччя можуть бути</w:t>
      </w:r>
      <w:r w:rsidR="00D15383" w:rsidRPr="002114D4">
        <w:rPr>
          <w:sz w:val="28"/>
          <w:szCs w:val="28"/>
        </w:rPr>
        <w:t xml:space="preserve"> </w:t>
      </w:r>
      <w:r w:rsidRPr="002114D4">
        <w:rPr>
          <w:sz w:val="28"/>
          <w:szCs w:val="28"/>
        </w:rPr>
        <w:t>не тільки об'єктивними, але й суб'єктивними). Перехід до</w:t>
      </w:r>
      <w:r w:rsidR="00D15383" w:rsidRPr="002114D4">
        <w:rPr>
          <w:sz w:val="28"/>
          <w:szCs w:val="28"/>
        </w:rPr>
        <w:t xml:space="preserve"> </w:t>
      </w:r>
      <w:r w:rsidRPr="002114D4">
        <w:rPr>
          <w:sz w:val="28"/>
          <w:szCs w:val="28"/>
        </w:rPr>
        <w:t>конфліктної поведінки - це дії, спрямовані на досягнення своїх</w:t>
      </w:r>
      <w:r w:rsidR="00D15383" w:rsidRPr="002114D4">
        <w:rPr>
          <w:sz w:val="28"/>
          <w:szCs w:val="28"/>
        </w:rPr>
        <w:t xml:space="preserve"> </w:t>
      </w:r>
      <w:r w:rsidRPr="002114D4">
        <w:rPr>
          <w:sz w:val="28"/>
          <w:szCs w:val="28"/>
        </w:rPr>
        <w:t>цілей, і блокування досягнення протилежною стороною її прагнень</w:t>
      </w:r>
      <w:r w:rsidR="00D15383" w:rsidRPr="002114D4">
        <w:rPr>
          <w:sz w:val="28"/>
          <w:szCs w:val="28"/>
        </w:rPr>
        <w:t xml:space="preserve"> </w:t>
      </w:r>
      <w:r w:rsidRPr="002114D4">
        <w:rPr>
          <w:sz w:val="28"/>
          <w:szCs w:val="28"/>
        </w:rPr>
        <w:t>і намірів. Істотно, що й дії опонента також повинні</w:t>
      </w:r>
      <w:r w:rsidR="00D15383" w:rsidRPr="002114D4">
        <w:rPr>
          <w:sz w:val="28"/>
          <w:szCs w:val="28"/>
        </w:rPr>
        <w:t xml:space="preserve"> </w:t>
      </w:r>
      <w:r w:rsidRPr="002114D4">
        <w:rPr>
          <w:sz w:val="28"/>
          <w:szCs w:val="28"/>
        </w:rPr>
        <w:t>усвідомлюватися ним як конфліктні. Ця стадія пов'язана із</w:t>
      </w:r>
      <w:r w:rsidR="00D15383" w:rsidRPr="002114D4">
        <w:rPr>
          <w:sz w:val="28"/>
          <w:szCs w:val="28"/>
        </w:rPr>
        <w:t xml:space="preserve"> </w:t>
      </w:r>
      <w:r w:rsidRPr="002114D4">
        <w:rPr>
          <w:sz w:val="28"/>
          <w:szCs w:val="28"/>
        </w:rPr>
        <w:t>загостренням емоційного тону взаємин і прогресуючою їх</w:t>
      </w:r>
      <w:r w:rsidR="00D15383" w:rsidRPr="002114D4">
        <w:rPr>
          <w:sz w:val="28"/>
          <w:szCs w:val="28"/>
        </w:rPr>
        <w:t xml:space="preserve"> </w:t>
      </w:r>
      <w:r w:rsidRPr="002114D4">
        <w:rPr>
          <w:sz w:val="28"/>
          <w:szCs w:val="28"/>
        </w:rPr>
        <w:t>дестабілізацією. Однак дії учасників виконують одночасно й</w:t>
      </w:r>
      <w:r w:rsidR="00D15383" w:rsidRPr="002114D4">
        <w:rPr>
          <w:sz w:val="28"/>
          <w:szCs w:val="28"/>
        </w:rPr>
        <w:t xml:space="preserve"> </w:t>
      </w:r>
      <w:r w:rsidRPr="002114D4">
        <w:rPr>
          <w:sz w:val="28"/>
          <w:szCs w:val="28"/>
        </w:rPr>
        <w:t>своєрідну пізнавальну функцію, коли ескалація й розвиток</w:t>
      </w:r>
      <w:r w:rsidR="00D15383" w:rsidRPr="002114D4">
        <w:rPr>
          <w:sz w:val="28"/>
          <w:szCs w:val="28"/>
        </w:rPr>
        <w:t xml:space="preserve"> </w:t>
      </w:r>
      <w:r w:rsidRPr="002114D4">
        <w:rPr>
          <w:sz w:val="28"/>
          <w:szCs w:val="28"/>
        </w:rPr>
        <w:t>конфлікту призводять до більш глибокого, хоча й не завжди більш</w:t>
      </w:r>
      <w:r w:rsidR="00D15383" w:rsidRPr="002114D4">
        <w:rPr>
          <w:sz w:val="28"/>
          <w:szCs w:val="28"/>
        </w:rPr>
        <w:t xml:space="preserve"> </w:t>
      </w:r>
      <w:r w:rsidRPr="002114D4">
        <w:rPr>
          <w:sz w:val="28"/>
          <w:szCs w:val="28"/>
        </w:rPr>
        <w:t>точного розуміння ситуації</w:t>
      </w:r>
      <w:r w:rsidR="00C77516" w:rsidRPr="002114D4">
        <w:rPr>
          <w:sz w:val="28"/>
          <w:szCs w:val="28"/>
        </w:rPr>
        <w:t xml:space="preserve"> [1, с. 72-74]</w:t>
      </w:r>
      <w:r w:rsidR="000D3105" w:rsidRPr="002114D4">
        <w:rPr>
          <w:sz w:val="28"/>
          <w:szCs w:val="28"/>
        </w:rPr>
        <w:t>.</w:t>
      </w:r>
    </w:p>
    <w:p w14:paraId="6E45083B" w14:textId="584EB533" w:rsidR="00C77516" w:rsidRPr="002114D4" w:rsidRDefault="00C77516" w:rsidP="00C77516">
      <w:pPr>
        <w:spacing w:line="360" w:lineRule="auto"/>
        <w:ind w:firstLine="708"/>
        <w:jc w:val="both"/>
        <w:rPr>
          <w:sz w:val="28"/>
          <w:szCs w:val="28"/>
        </w:rPr>
      </w:pPr>
      <w:r w:rsidRPr="002114D4">
        <w:rPr>
          <w:sz w:val="28"/>
          <w:szCs w:val="28"/>
        </w:rPr>
        <w:t xml:space="preserve">Насправді в подружньому житті непросто домовитися. Найвідповідальнішим періодом подружнього життя можна вважати початковий період, коли молодята стикаються не з інтимними проблемами та проблемами задоволення, а з сімейними та сімейними проблемами. Період «шліфування» — дуже складний етап у стосунках між чоловіком і дружиною, адже між чоловіком і дружиною багато відмінностей: виховання, мораль, ставлення, відповідальність, домашня робота тощо, при зустрічі виникатимуть конфлікти. Андре </w:t>
      </w:r>
      <w:proofErr w:type="spellStart"/>
      <w:r w:rsidRPr="002114D4">
        <w:rPr>
          <w:sz w:val="28"/>
          <w:szCs w:val="28"/>
        </w:rPr>
        <w:t>Моруя</w:t>
      </w:r>
      <w:proofErr w:type="spellEnd"/>
      <w:r w:rsidRPr="002114D4">
        <w:rPr>
          <w:sz w:val="28"/>
          <w:szCs w:val="28"/>
        </w:rPr>
        <w:t>, великий знавець стосунків, дуже влучно і яскраво змальовує складність подружніх стосунків: ось два човни, що наближаються і гойдаються на хвилях, їхні боки стикаються і починають рипіти [3]</w:t>
      </w:r>
      <w:r w:rsidR="000D3105" w:rsidRPr="002114D4">
        <w:rPr>
          <w:sz w:val="28"/>
          <w:szCs w:val="28"/>
        </w:rPr>
        <w:t>.</w:t>
      </w:r>
    </w:p>
    <w:p w14:paraId="7D1EA23A" w14:textId="781F1903" w:rsidR="002F5D55" w:rsidRPr="002114D4" w:rsidRDefault="002F5D55" w:rsidP="00D15383">
      <w:pPr>
        <w:spacing w:line="360" w:lineRule="auto"/>
        <w:ind w:firstLine="708"/>
        <w:jc w:val="both"/>
        <w:rPr>
          <w:sz w:val="28"/>
          <w:szCs w:val="28"/>
        </w:rPr>
      </w:pPr>
      <w:r w:rsidRPr="002114D4">
        <w:rPr>
          <w:sz w:val="28"/>
          <w:szCs w:val="28"/>
        </w:rPr>
        <w:t>Суттєвою особливістю сімейних конфліктів є важкі соціальні</w:t>
      </w:r>
      <w:r w:rsidR="00D15383" w:rsidRPr="002114D4">
        <w:rPr>
          <w:sz w:val="28"/>
          <w:szCs w:val="28"/>
        </w:rPr>
        <w:t xml:space="preserve"> </w:t>
      </w:r>
      <w:r w:rsidRPr="002114D4">
        <w:rPr>
          <w:sz w:val="28"/>
          <w:szCs w:val="28"/>
        </w:rPr>
        <w:t>наслідки. Нерідко конфлікти можуть закінчуватися трагічно,</w:t>
      </w:r>
      <w:r w:rsidR="00D15383" w:rsidRPr="002114D4">
        <w:rPr>
          <w:sz w:val="28"/>
          <w:szCs w:val="28"/>
        </w:rPr>
        <w:t xml:space="preserve"> </w:t>
      </w:r>
      <w:r w:rsidRPr="002114D4">
        <w:rPr>
          <w:sz w:val="28"/>
          <w:szCs w:val="28"/>
        </w:rPr>
        <w:t>призводити до різних захворювань, особливо важкі наслідки</w:t>
      </w:r>
      <w:r w:rsidR="00D15383" w:rsidRPr="002114D4">
        <w:rPr>
          <w:sz w:val="28"/>
          <w:szCs w:val="28"/>
        </w:rPr>
        <w:t xml:space="preserve"> </w:t>
      </w:r>
      <w:r w:rsidRPr="002114D4">
        <w:rPr>
          <w:sz w:val="28"/>
          <w:szCs w:val="28"/>
        </w:rPr>
        <w:t>конфлікт</w:t>
      </w:r>
      <w:r w:rsidR="00C77516" w:rsidRPr="002114D4">
        <w:rPr>
          <w:sz w:val="28"/>
          <w:szCs w:val="28"/>
        </w:rPr>
        <w:t>и</w:t>
      </w:r>
      <w:r w:rsidRPr="002114D4">
        <w:rPr>
          <w:sz w:val="28"/>
          <w:szCs w:val="28"/>
        </w:rPr>
        <w:t xml:space="preserve"> мають для дітей</w:t>
      </w:r>
      <w:r w:rsidR="00FD4958" w:rsidRPr="002114D4">
        <w:rPr>
          <w:sz w:val="28"/>
          <w:szCs w:val="28"/>
        </w:rPr>
        <w:t xml:space="preserve"> [1, с</w:t>
      </w:r>
      <w:r w:rsidR="00C77516" w:rsidRPr="002114D4">
        <w:rPr>
          <w:sz w:val="28"/>
          <w:szCs w:val="28"/>
        </w:rPr>
        <w:t xml:space="preserve">. </w:t>
      </w:r>
      <w:r w:rsidR="00FD4958" w:rsidRPr="002114D4">
        <w:rPr>
          <w:sz w:val="28"/>
          <w:szCs w:val="28"/>
        </w:rPr>
        <w:t>74]</w:t>
      </w:r>
      <w:r w:rsidR="000D3105" w:rsidRPr="002114D4">
        <w:rPr>
          <w:sz w:val="28"/>
          <w:szCs w:val="28"/>
        </w:rPr>
        <w:t>.</w:t>
      </w:r>
    </w:p>
    <w:p w14:paraId="3F5C0683" w14:textId="771A8ED4" w:rsidR="00C77516" w:rsidRPr="002114D4" w:rsidRDefault="00C77516" w:rsidP="008C04CE">
      <w:pPr>
        <w:spacing w:line="360" w:lineRule="auto"/>
        <w:ind w:firstLine="708"/>
        <w:jc w:val="both"/>
        <w:rPr>
          <w:color w:val="000000" w:themeColor="text1"/>
          <w:sz w:val="28"/>
          <w:szCs w:val="28"/>
        </w:rPr>
      </w:pPr>
      <w:r w:rsidRPr="002114D4">
        <w:rPr>
          <w:color w:val="000000" w:themeColor="text1"/>
          <w:sz w:val="28"/>
          <w:szCs w:val="28"/>
        </w:rPr>
        <w:t xml:space="preserve">Зміст сімейного конфлікту включає міжособистісні стосунки (кохання, кровні зв’язки) та юридичні та моральні обов’язки, пов’язані з виконанням сімейних функцій, а саме: відтворення, виховання, економіка, розваги (взаємодопомога, підтримка здоров’я), організаційні розваги, спілкування та нагляд. Специфіка </w:t>
      </w:r>
      <w:r w:rsidRPr="002114D4">
        <w:rPr>
          <w:color w:val="000000" w:themeColor="text1"/>
          <w:sz w:val="28"/>
          <w:szCs w:val="28"/>
        </w:rPr>
        <w:lastRenderedPageBreak/>
        <w:t xml:space="preserve">сімейних конфліктних ситуацій проявляється в динаміці та формах мобільності. Загалом, динаміка сімейних конфліктів має класичні фази (виникнення конфлікту, усвідомлення, явна подія непокору, ескалація, кульмінація, закінчення конфлікту, </w:t>
      </w:r>
      <w:proofErr w:type="spellStart"/>
      <w:r w:rsidRPr="002114D4">
        <w:rPr>
          <w:color w:val="000000" w:themeColor="text1"/>
          <w:sz w:val="28"/>
          <w:szCs w:val="28"/>
        </w:rPr>
        <w:t>постконфліктні</w:t>
      </w:r>
      <w:proofErr w:type="spellEnd"/>
      <w:r w:rsidRPr="002114D4">
        <w:rPr>
          <w:color w:val="000000" w:themeColor="text1"/>
          <w:sz w:val="28"/>
          <w:szCs w:val="28"/>
        </w:rPr>
        <w:t xml:space="preserve"> ситуації), але сімейні конфліктні ситуації мають високу емоційність, швидко змінюють стадію. Основними формами протидії в сімейних конфліктах є: звинувачення, взаємні звинувачення, сварки, сімейні скандали, комунікаційні бар’єри.</w:t>
      </w:r>
    </w:p>
    <w:p w14:paraId="23F8E07A" w14:textId="77777777" w:rsidR="00FF7024" w:rsidRPr="002114D4" w:rsidRDefault="00FF7024" w:rsidP="008C04CE">
      <w:pPr>
        <w:spacing w:line="720" w:lineRule="auto"/>
        <w:jc w:val="center"/>
        <w:rPr>
          <w:sz w:val="28"/>
          <w:szCs w:val="28"/>
        </w:rPr>
      </w:pPr>
    </w:p>
    <w:p w14:paraId="2F4D5B0B" w14:textId="01460B57" w:rsidR="00FF7024" w:rsidRPr="002114D4" w:rsidRDefault="00D934E0" w:rsidP="00FD4958">
      <w:pPr>
        <w:pStyle w:val="a9"/>
        <w:numPr>
          <w:ilvl w:val="1"/>
          <w:numId w:val="4"/>
        </w:numPr>
        <w:spacing w:line="360" w:lineRule="auto"/>
        <w:jc w:val="center"/>
        <w:rPr>
          <w:b/>
          <w:bCs/>
          <w:sz w:val="28"/>
          <w:szCs w:val="28"/>
        </w:rPr>
      </w:pPr>
      <w:r w:rsidRPr="002114D4">
        <w:rPr>
          <w:b/>
          <w:bCs/>
          <w:sz w:val="28"/>
          <w:szCs w:val="28"/>
        </w:rPr>
        <w:t>Стилі конфліктної поведінки: типологія та характеристики</w:t>
      </w:r>
    </w:p>
    <w:p w14:paraId="30806E7C" w14:textId="77777777" w:rsidR="00B96B2C" w:rsidRPr="002114D4" w:rsidRDefault="00B96B2C" w:rsidP="00B96B2C">
      <w:pPr>
        <w:spacing w:line="360" w:lineRule="auto"/>
        <w:jc w:val="center"/>
        <w:rPr>
          <w:b/>
          <w:bCs/>
          <w:sz w:val="28"/>
          <w:szCs w:val="28"/>
        </w:rPr>
      </w:pPr>
    </w:p>
    <w:p w14:paraId="52C1CECA" w14:textId="29B31A97" w:rsidR="00B96B2C" w:rsidRPr="002114D4" w:rsidRDefault="00B96B2C" w:rsidP="000A2E30">
      <w:pPr>
        <w:spacing w:line="360" w:lineRule="auto"/>
        <w:ind w:firstLine="708"/>
        <w:jc w:val="both"/>
        <w:rPr>
          <w:sz w:val="28"/>
          <w:szCs w:val="28"/>
        </w:rPr>
      </w:pPr>
      <w:r w:rsidRPr="002114D4">
        <w:rPr>
          <w:sz w:val="28"/>
          <w:szCs w:val="28"/>
        </w:rPr>
        <w:t>Стиль або стратегія конфліктної поведінки – це спосіб здійснення певних інтересів, образ дій із досягнення наміченої мети, манера спілкування, орієнтація на певні форми поведінки в конкретній ситуації протиборства [22].</w:t>
      </w:r>
    </w:p>
    <w:p w14:paraId="434948A7" w14:textId="6A23B40A" w:rsidR="006D06C7" w:rsidRPr="002114D4" w:rsidRDefault="006D06C7" w:rsidP="000A2E30">
      <w:pPr>
        <w:spacing w:line="360" w:lineRule="auto"/>
        <w:ind w:firstLine="708"/>
        <w:jc w:val="both"/>
        <w:rPr>
          <w:sz w:val="28"/>
          <w:szCs w:val="28"/>
        </w:rPr>
      </w:pPr>
      <w:r w:rsidRPr="002114D4">
        <w:rPr>
          <w:sz w:val="28"/>
          <w:szCs w:val="28"/>
        </w:rPr>
        <w:t xml:space="preserve">Широке поширення в конфліктології отримала розроблена К. Томасом і </w:t>
      </w:r>
      <w:r w:rsidR="00A3371A" w:rsidRPr="002114D4">
        <w:rPr>
          <w:sz w:val="28"/>
          <w:szCs w:val="28"/>
        </w:rPr>
        <w:t xml:space="preserve">                      </w:t>
      </w:r>
      <w:r w:rsidRPr="002114D4">
        <w:rPr>
          <w:sz w:val="28"/>
          <w:szCs w:val="28"/>
        </w:rPr>
        <w:t xml:space="preserve">Р. </w:t>
      </w:r>
      <w:proofErr w:type="spellStart"/>
      <w:r w:rsidRPr="002114D4">
        <w:rPr>
          <w:sz w:val="28"/>
          <w:szCs w:val="28"/>
        </w:rPr>
        <w:t>Кіллменом</w:t>
      </w:r>
      <w:proofErr w:type="spellEnd"/>
      <w:r w:rsidRPr="002114D4">
        <w:rPr>
          <w:sz w:val="28"/>
          <w:szCs w:val="28"/>
        </w:rPr>
        <w:t xml:space="preserve"> двомірна модель стратегій поведінки особистості в конфліктній взаємодії. В основі цієї моделі лежать орієнтації учасників конфлікту на свої інтереси і інтереси протилежної сторони. </w:t>
      </w:r>
    </w:p>
    <w:p w14:paraId="161E1B30" w14:textId="6D750F9F" w:rsidR="000A2E30" w:rsidRPr="002114D4" w:rsidRDefault="006D06C7" w:rsidP="000A2E30">
      <w:pPr>
        <w:spacing w:line="360" w:lineRule="auto"/>
        <w:ind w:firstLine="708"/>
        <w:jc w:val="both"/>
        <w:rPr>
          <w:sz w:val="28"/>
          <w:szCs w:val="28"/>
        </w:rPr>
      </w:pPr>
      <w:r w:rsidRPr="002114D4">
        <w:rPr>
          <w:sz w:val="28"/>
          <w:szCs w:val="28"/>
        </w:rPr>
        <w:t xml:space="preserve">У будь-якому конфлікті кожен учасник оцінює і співвідносить свої інтереси і інтереси опонента, ставлячи собі питання: "Що я виграю..?", "Що я втрачу...?", "Яке значення має предмет спору для мого опонента...? " і т. д. На основі такого аналізу він свідомо обирає ту чи іншу стратегію поведінки (догляд, примус, компроміс; поступка чи співпраця). Часто буває так, що відображення цих інтересів відбувається </w:t>
      </w:r>
      <w:proofErr w:type="spellStart"/>
      <w:r w:rsidRPr="002114D4">
        <w:rPr>
          <w:sz w:val="28"/>
          <w:szCs w:val="28"/>
        </w:rPr>
        <w:t>неусвідомлено</w:t>
      </w:r>
      <w:proofErr w:type="spellEnd"/>
      <w:r w:rsidRPr="002114D4">
        <w:rPr>
          <w:sz w:val="28"/>
          <w:szCs w:val="28"/>
        </w:rPr>
        <w:t>, і тоді поведінка в конфліктній взаємодії насичене потужним емоційним напруженням і носить спонтанний характер.</w:t>
      </w:r>
    </w:p>
    <w:p w14:paraId="7D1F80A1" w14:textId="4E1AF3A0" w:rsidR="006D06C7" w:rsidRPr="002114D4" w:rsidRDefault="006D06C7" w:rsidP="000A2E30">
      <w:pPr>
        <w:spacing w:line="360" w:lineRule="auto"/>
        <w:ind w:firstLine="708"/>
        <w:jc w:val="both"/>
        <w:rPr>
          <w:sz w:val="28"/>
          <w:szCs w:val="28"/>
        </w:rPr>
      </w:pPr>
      <w:r w:rsidRPr="002114D4">
        <w:rPr>
          <w:sz w:val="28"/>
          <w:szCs w:val="28"/>
        </w:rPr>
        <w:t>Оцінка інтересів в конфлікті – це якісна характеристика обраного поведінки. У моделі Томаса-</w:t>
      </w:r>
      <w:proofErr w:type="spellStart"/>
      <w:r w:rsidRPr="002114D4">
        <w:rPr>
          <w:sz w:val="28"/>
          <w:szCs w:val="28"/>
        </w:rPr>
        <w:t>Кіллмена</w:t>
      </w:r>
      <w:proofErr w:type="spellEnd"/>
      <w:r w:rsidRPr="002114D4">
        <w:rPr>
          <w:sz w:val="28"/>
          <w:szCs w:val="28"/>
        </w:rPr>
        <w:t xml:space="preserve"> вона співвідноситься з кількісними параметрами: низьким, середнім або високим рівнем спрямованості на інтереси.</w:t>
      </w:r>
    </w:p>
    <w:p w14:paraId="738E51BF" w14:textId="5AFA4E55" w:rsidR="006D06C7" w:rsidRPr="002114D4" w:rsidRDefault="006D06C7" w:rsidP="000A2E30">
      <w:pPr>
        <w:spacing w:line="360" w:lineRule="auto"/>
        <w:ind w:firstLine="708"/>
        <w:jc w:val="both"/>
        <w:rPr>
          <w:sz w:val="28"/>
          <w:szCs w:val="28"/>
        </w:rPr>
      </w:pPr>
      <w:r w:rsidRPr="002114D4">
        <w:rPr>
          <w:sz w:val="28"/>
          <w:szCs w:val="28"/>
        </w:rPr>
        <w:lastRenderedPageBreak/>
        <w:t>При аналізі конфліктів на основі розглянутої моделі важливо пам'ятати, що рівень спрямованості на власні інтереси чи інтереси опонента залежить від трьох обставин:</w:t>
      </w:r>
    </w:p>
    <w:p w14:paraId="06F2AED7" w14:textId="272A299A" w:rsidR="006D06C7" w:rsidRPr="002114D4" w:rsidRDefault="006D06C7" w:rsidP="006D06C7">
      <w:pPr>
        <w:pStyle w:val="a9"/>
        <w:numPr>
          <w:ilvl w:val="0"/>
          <w:numId w:val="14"/>
        </w:numPr>
        <w:spacing w:line="360" w:lineRule="auto"/>
        <w:jc w:val="both"/>
        <w:rPr>
          <w:sz w:val="28"/>
          <w:szCs w:val="28"/>
        </w:rPr>
      </w:pPr>
      <w:r w:rsidRPr="002114D4">
        <w:rPr>
          <w:sz w:val="28"/>
          <w:szCs w:val="28"/>
        </w:rPr>
        <w:t xml:space="preserve">змісту предмета конфлікту;  </w:t>
      </w:r>
    </w:p>
    <w:p w14:paraId="4796B0D3" w14:textId="77777777" w:rsidR="006D06C7" w:rsidRPr="002114D4" w:rsidRDefault="006D06C7" w:rsidP="006D06C7">
      <w:pPr>
        <w:pStyle w:val="a9"/>
        <w:numPr>
          <w:ilvl w:val="0"/>
          <w:numId w:val="14"/>
        </w:numPr>
        <w:spacing w:line="360" w:lineRule="auto"/>
        <w:jc w:val="both"/>
        <w:rPr>
          <w:sz w:val="28"/>
          <w:szCs w:val="28"/>
        </w:rPr>
      </w:pPr>
      <w:r w:rsidRPr="002114D4">
        <w:rPr>
          <w:sz w:val="28"/>
          <w:szCs w:val="28"/>
        </w:rPr>
        <w:t xml:space="preserve">цінності міжособистісних відносин; </w:t>
      </w:r>
    </w:p>
    <w:p w14:paraId="60644729" w14:textId="0EF0D136" w:rsidR="006D06C7" w:rsidRPr="002114D4" w:rsidRDefault="006D06C7" w:rsidP="006D06C7">
      <w:pPr>
        <w:pStyle w:val="a9"/>
        <w:numPr>
          <w:ilvl w:val="0"/>
          <w:numId w:val="14"/>
        </w:numPr>
        <w:spacing w:line="360" w:lineRule="auto"/>
        <w:jc w:val="both"/>
        <w:rPr>
          <w:sz w:val="28"/>
          <w:szCs w:val="28"/>
        </w:rPr>
      </w:pPr>
      <w:r w:rsidRPr="002114D4">
        <w:rPr>
          <w:sz w:val="28"/>
          <w:szCs w:val="28"/>
        </w:rPr>
        <w:t>індивідуально-психологічних особливостей особистості.</w:t>
      </w:r>
    </w:p>
    <w:p w14:paraId="5A4EB052" w14:textId="4149432F" w:rsidR="006D06C7" w:rsidRPr="002114D4" w:rsidRDefault="006D06C7" w:rsidP="006D06C7">
      <w:pPr>
        <w:spacing w:line="360" w:lineRule="auto"/>
        <w:ind w:firstLine="708"/>
        <w:jc w:val="both"/>
        <w:rPr>
          <w:sz w:val="28"/>
          <w:szCs w:val="28"/>
        </w:rPr>
      </w:pPr>
      <w:r w:rsidRPr="002114D4">
        <w:rPr>
          <w:sz w:val="28"/>
          <w:szCs w:val="28"/>
        </w:rPr>
        <w:t>Особливе місце в оцінці моделей і стратегій поведінки особистості в конфлікті займає цінність для неї міжособистісних відносин з протиборчої стороною. Якщо для одного з опонентів міжособистісні відносини з іншим (дружба, любов, товариство, партнерство і т. д.) не представляють ніякої цінності, то і поведінка його в конфлікті буде відрізнятися деструктивним змістом чи крайніми позиціями в стратегії (примус, боротьба, суперництво). І, навпаки, цінність міжособистісних відносин для суб'єкта конфліктної взаємодії, як правило, є суттєвою причиною конструктивної поведінки в конфлікті або спрямованістю такої поведінки на компроміс, співробітництво, догляд або поступку.</w:t>
      </w:r>
    </w:p>
    <w:p w14:paraId="15D16ACB" w14:textId="0C51FDDD" w:rsidR="00872731" w:rsidRPr="002114D4" w:rsidRDefault="00872731" w:rsidP="006D06C7">
      <w:pPr>
        <w:spacing w:line="360" w:lineRule="auto"/>
        <w:ind w:firstLine="708"/>
        <w:jc w:val="both"/>
        <w:rPr>
          <w:sz w:val="28"/>
          <w:szCs w:val="28"/>
        </w:rPr>
      </w:pPr>
      <w:r w:rsidRPr="002114D4">
        <w:rPr>
          <w:sz w:val="28"/>
          <w:szCs w:val="28"/>
        </w:rPr>
        <w:t>Американський психолог К. Томас розробив систему класифікації стилів поведінки індивіда в зовнішньому конфлікті. У цю систему включені п'ять основних стилів: суперництво, співробітництво, компроміс, уникнення, пристосування. З перерахованих стилів тільки один - співробітництво - є активним і ефективним в сенсі визначення результату конфліктної ситуації. Найбільш конфліктним вважається другий активний стиль - суперництво; уникнення і пристосування характеризуються пасивною формою поведінки. Компроміс займає як би проміжне положення, поєднуючи в собі і активну і пасивну форми реагування. Далі наведена характеристика основних систем поведінки людей в конфліктних ситуаціях:</w:t>
      </w:r>
    </w:p>
    <w:p w14:paraId="6A77684D" w14:textId="4EA9923D" w:rsidR="00872731" w:rsidRPr="002114D4" w:rsidRDefault="00872731" w:rsidP="006D06C7">
      <w:pPr>
        <w:spacing w:line="360" w:lineRule="auto"/>
        <w:ind w:firstLine="708"/>
        <w:jc w:val="both"/>
        <w:rPr>
          <w:sz w:val="28"/>
          <w:szCs w:val="28"/>
        </w:rPr>
      </w:pPr>
      <w:r w:rsidRPr="002114D4">
        <w:rPr>
          <w:sz w:val="28"/>
          <w:szCs w:val="28"/>
        </w:rPr>
        <w:t>1. Силова стратегія (</w:t>
      </w:r>
      <w:proofErr w:type="spellStart"/>
      <w:r w:rsidRPr="002114D4">
        <w:rPr>
          <w:sz w:val="28"/>
          <w:szCs w:val="28"/>
        </w:rPr>
        <w:t>competing</w:t>
      </w:r>
      <w:proofErr w:type="spellEnd"/>
      <w:r w:rsidRPr="002114D4">
        <w:rPr>
          <w:sz w:val="28"/>
          <w:szCs w:val="28"/>
        </w:rPr>
        <w:t xml:space="preserve"> – конфронтація, стиль боротьби або</w:t>
      </w:r>
      <w:r w:rsidR="00CD2092" w:rsidRPr="002114D4">
        <w:rPr>
          <w:sz w:val="28"/>
          <w:szCs w:val="28"/>
        </w:rPr>
        <w:t xml:space="preserve"> </w:t>
      </w:r>
      <w:r w:rsidRPr="002114D4">
        <w:rPr>
          <w:sz w:val="28"/>
          <w:szCs w:val="28"/>
        </w:rPr>
        <w:t>суперництво). Суть цієї стратегії полягає в прагненні нав'язати свою волю і</w:t>
      </w:r>
      <w:r w:rsidR="00CD2092" w:rsidRPr="002114D4">
        <w:rPr>
          <w:sz w:val="28"/>
          <w:szCs w:val="28"/>
        </w:rPr>
        <w:t xml:space="preserve"> </w:t>
      </w:r>
      <w:r w:rsidRPr="002114D4">
        <w:rPr>
          <w:sz w:val="28"/>
          <w:szCs w:val="28"/>
        </w:rPr>
        <w:t>вирішити конфлікт за допомогою сили (влади, адміністративних санкцій,</w:t>
      </w:r>
      <w:r w:rsidR="00CD2092" w:rsidRPr="002114D4">
        <w:rPr>
          <w:sz w:val="28"/>
          <w:szCs w:val="28"/>
        </w:rPr>
        <w:t xml:space="preserve"> </w:t>
      </w:r>
      <w:r w:rsidRPr="002114D4">
        <w:rPr>
          <w:sz w:val="28"/>
          <w:szCs w:val="28"/>
        </w:rPr>
        <w:t xml:space="preserve">економічного тиску і </w:t>
      </w:r>
      <w:proofErr w:type="spellStart"/>
      <w:r w:rsidRPr="002114D4">
        <w:rPr>
          <w:sz w:val="28"/>
          <w:szCs w:val="28"/>
        </w:rPr>
        <w:t>т.п</w:t>
      </w:r>
      <w:proofErr w:type="spellEnd"/>
      <w:r w:rsidRPr="002114D4">
        <w:rPr>
          <w:sz w:val="28"/>
          <w:szCs w:val="28"/>
        </w:rPr>
        <w:t>.), не зважаючи на інтереси опонента. Сторона, що</w:t>
      </w:r>
      <w:r w:rsidR="00CD2092" w:rsidRPr="002114D4">
        <w:rPr>
          <w:sz w:val="28"/>
          <w:szCs w:val="28"/>
        </w:rPr>
        <w:t xml:space="preserve"> </w:t>
      </w:r>
      <w:r w:rsidRPr="002114D4">
        <w:rPr>
          <w:sz w:val="28"/>
          <w:szCs w:val="28"/>
        </w:rPr>
        <w:t>використовує цю стратегію прагне повної перемоги над супротивником, немає спільних з ним цілей та інтересів, веде жорстку боротьбу, намагаються</w:t>
      </w:r>
      <w:r w:rsidR="00CD2092" w:rsidRPr="002114D4">
        <w:rPr>
          <w:sz w:val="28"/>
          <w:szCs w:val="28"/>
        </w:rPr>
        <w:t xml:space="preserve"> </w:t>
      </w:r>
      <w:r w:rsidRPr="002114D4">
        <w:rPr>
          <w:sz w:val="28"/>
          <w:szCs w:val="28"/>
        </w:rPr>
        <w:t>задовольнити свої інтереси за рахунок іншої</w:t>
      </w:r>
      <w:r w:rsidR="00CD2092" w:rsidRPr="002114D4">
        <w:rPr>
          <w:sz w:val="28"/>
          <w:szCs w:val="28"/>
        </w:rPr>
        <w:t>.</w:t>
      </w:r>
    </w:p>
    <w:p w14:paraId="13A4C103" w14:textId="77777777" w:rsidR="00A3371A" w:rsidRPr="002114D4" w:rsidRDefault="00CD2092" w:rsidP="006D06C7">
      <w:pPr>
        <w:spacing w:line="360" w:lineRule="auto"/>
        <w:ind w:firstLine="708"/>
        <w:jc w:val="both"/>
        <w:rPr>
          <w:sz w:val="28"/>
          <w:szCs w:val="28"/>
        </w:rPr>
      </w:pPr>
      <w:r w:rsidRPr="002114D4">
        <w:rPr>
          <w:sz w:val="28"/>
          <w:szCs w:val="28"/>
        </w:rPr>
        <w:lastRenderedPageBreak/>
        <w:t xml:space="preserve">Цю стратегію зазвичай використовують тоді, коли: </w:t>
      </w:r>
    </w:p>
    <w:p w14:paraId="43C7062C" w14:textId="77777777" w:rsidR="00A3371A" w:rsidRPr="002114D4" w:rsidRDefault="00CD2092" w:rsidP="006D06C7">
      <w:pPr>
        <w:spacing w:line="360" w:lineRule="auto"/>
        <w:ind w:firstLine="708"/>
        <w:jc w:val="both"/>
        <w:rPr>
          <w:sz w:val="28"/>
          <w:szCs w:val="28"/>
        </w:rPr>
      </w:pPr>
      <w:r w:rsidRPr="002114D4">
        <w:rPr>
          <w:sz w:val="28"/>
          <w:szCs w:val="28"/>
        </w:rPr>
        <w:t xml:space="preserve">- існує явна перевага в силі, ресурсах впливу і впевненість у перемозі; </w:t>
      </w:r>
    </w:p>
    <w:p w14:paraId="7317C44E" w14:textId="71D2EC7A" w:rsidR="00A3371A" w:rsidRPr="002114D4" w:rsidRDefault="00CD2092" w:rsidP="006D06C7">
      <w:pPr>
        <w:spacing w:line="360" w:lineRule="auto"/>
        <w:ind w:firstLine="708"/>
        <w:jc w:val="both"/>
        <w:rPr>
          <w:sz w:val="28"/>
          <w:szCs w:val="28"/>
        </w:rPr>
      </w:pPr>
      <w:r w:rsidRPr="002114D4">
        <w:rPr>
          <w:sz w:val="28"/>
          <w:szCs w:val="28"/>
        </w:rPr>
        <w:t xml:space="preserve">- досягнення мети має високу значимість; </w:t>
      </w:r>
    </w:p>
    <w:p w14:paraId="7378018C" w14:textId="77777777" w:rsidR="00A3371A" w:rsidRPr="002114D4" w:rsidRDefault="00CD2092" w:rsidP="006D06C7">
      <w:pPr>
        <w:spacing w:line="360" w:lineRule="auto"/>
        <w:ind w:firstLine="708"/>
        <w:jc w:val="both"/>
        <w:rPr>
          <w:sz w:val="28"/>
          <w:szCs w:val="28"/>
        </w:rPr>
      </w:pPr>
      <w:r w:rsidRPr="002114D4">
        <w:rPr>
          <w:sz w:val="28"/>
          <w:szCs w:val="28"/>
        </w:rPr>
        <w:t xml:space="preserve">- компроміси ускладнені в силу специфіки об'єкта: його не можна поділити (наприклад, місце президента компанії); </w:t>
      </w:r>
    </w:p>
    <w:p w14:paraId="017FBC7F" w14:textId="77777777" w:rsidR="00A3371A" w:rsidRPr="002114D4" w:rsidRDefault="00CD2092" w:rsidP="006D06C7">
      <w:pPr>
        <w:spacing w:line="360" w:lineRule="auto"/>
        <w:ind w:firstLine="708"/>
        <w:jc w:val="both"/>
        <w:rPr>
          <w:sz w:val="28"/>
          <w:szCs w:val="28"/>
        </w:rPr>
      </w:pPr>
      <w:r w:rsidRPr="002114D4">
        <w:rPr>
          <w:sz w:val="28"/>
          <w:szCs w:val="28"/>
        </w:rPr>
        <w:t xml:space="preserve">- суб'єкт конфлікту впевнений, що пропонований ним варіант вирішення проблеми найкращий в даній ситуації, і в той же час, маючи більш високий ранг, наполягає на прийнятті цього рішення; </w:t>
      </w:r>
    </w:p>
    <w:p w14:paraId="181EB480" w14:textId="5DE05091" w:rsidR="00CD2092" w:rsidRPr="002114D4" w:rsidRDefault="00CD2092" w:rsidP="006D06C7">
      <w:pPr>
        <w:spacing w:line="360" w:lineRule="auto"/>
        <w:ind w:firstLine="708"/>
        <w:jc w:val="both"/>
        <w:rPr>
          <w:sz w:val="28"/>
          <w:szCs w:val="28"/>
        </w:rPr>
      </w:pPr>
      <w:r w:rsidRPr="002114D4">
        <w:rPr>
          <w:sz w:val="28"/>
          <w:szCs w:val="28"/>
        </w:rPr>
        <w:t>- учасник конфлікту в даний момент позбавлений іншого вибору і практично не ризикує що-небудь втратити, діючи рішуче на захист своїх інтересів і прирікаючи опонента на програш.</w:t>
      </w:r>
    </w:p>
    <w:p w14:paraId="19C9B845" w14:textId="7F14C97C" w:rsidR="00CD2092" w:rsidRPr="002114D4" w:rsidRDefault="00433C03" w:rsidP="006D06C7">
      <w:pPr>
        <w:spacing w:line="360" w:lineRule="auto"/>
        <w:ind w:firstLine="708"/>
        <w:jc w:val="both"/>
        <w:rPr>
          <w:sz w:val="28"/>
          <w:szCs w:val="28"/>
        </w:rPr>
      </w:pPr>
      <w:r w:rsidRPr="002114D4">
        <w:rPr>
          <w:sz w:val="28"/>
          <w:szCs w:val="28"/>
        </w:rPr>
        <w:t>Якщо результат використання цієї стратегії сприятиме прогресу та стимулюватиме розвиток, вона може мати суспільно позитивний влив, проте тривале в часі суперництво втрачає ефективність, виснажує ресурси обох сторін, підштовхує до використання більш жорстких методів боротьби або втягування в нього інших сил.</w:t>
      </w:r>
    </w:p>
    <w:p w14:paraId="6A028987" w14:textId="77777777" w:rsidR="00A3371A" w:rsidRPr="002114D4" w:rsidRDefault="00433C03" w:rsidP="006D06C7">
      <w:pPr>
        <w:spacing w:line="360" w:lineRule="auto"/>
        <w:ind w:firstLine="708"/>
        <w:jc w:val="both"/>
        <w:rPr>
          <w:sz w:val="28"/>
          <w:szCs w:val="28"/>
        </w:rPr>
      </w:pPr>
      <w:r w:rsidRPr="002114D4">
        <w:rPr>
          <w:sz w:val="28"/>
          <w:szCs w:val="28"/>
        </w:rPr>
        <w:t xml:space="preserve">Ця стратегія має істотні недоліки. Вона, як правило, не усуває джерело конфлікту, а лише змушує слабшого тимчасово підкоритися. Через якийсь час, особливо при зміні співвідношення сил, конфлікт може </w:t>
      </w:r>
      <w:proofErr w:type="spellStart"/>
      <w:r w:rsidRPr="002114D4">
        <w:rPr>
          <w:sz w:val="28"/>
          <w:szCs w:val="28"/>
        </w:rPr>
        <w:t>поновитися</w:t>
      </w:r>
      <w:proofErr w:type="spellEnd"/>
      <w:r w:rsidRPr="002114D4">
        <w:rPr>
          <w:sz w:val="28"/>
          <w:szCs w:val="28"/>
        </w:rPr>
        <w:t xml:space="preserve">. </w:t>
      </w:r>
    </w:p>
    <w:p w14:paraId="3D426B00" w14:textId="1C6F043E" w:rsidR="00433C03" w:rsidRPr="002114D4" w:rsidRDefault="00433C03" w:rsidP="006D06C7">
      <w:pPr>
        <w:spacing w:line="360" w:lineRule="auto"/>
        <w:ind w:firstLine="708"/>
        <w:jc w:val="both"/>
        <w:rPr>
          <w:sz w:val="28"/>
          <w:szCs w:val="28"/>
        </w:rPr>
      </w:pPr>
      <w:r w:rsidRPr="002114D4">
        <w:rPr>
          <w:sz w:val="28"/>
          <w:szCs w:val="28"/>
        </w:rPr>
        <w:t>Крім того, нав'язане силою підпорядкування часто буває зовнішнім, формальним. Переможений може надавати прихований опір, накопичувати сили і чекати зручного моменту. Переможець же нерідко розслабляється, втрачає готовність до боротьби, втрачає ресурси впливу.</w:t>
      </w:r>
    </w:p>
    <w:p w14:paraId="672DDF26" w14:textId="1F77C8E0" w:rsidR="00433C03" w:rsidRPr="002114D4" w:rsidRDefault="00433C03" w:rsidP="006D06C7">
      <w:pPr>
        <w:spacing w:line="360" w:lineRule="auto"/>
        <w:ind w:firstLine="708"/>
        <w:jc w:val="both"/>
        <w:rPr>
          <w:sz w:val="28"/>
          <w:szCs w:val="28"/>
        </w:rPr>
      </w:pPr>
      <w:r w:rsidRPr="002114D4">
        <w:rPr>
          <w:sz w:val="28"/>
          <w:szCs w:val="28"/>
        </w:rPr>
        <w:t>Силову стратегію часто використовують керівники по відношенню до підлеглих, оскільки за своїм статусом вони мають владу і перевагу в ресурсах впливу. У таких випадках зазвичай з'являються зазначені вище слабкості силового стилю, а крім того, він може викликати у підлеглих фрустрації, відбити у них всяке бажання до прояву ініціативи і активності [23, с. 124-127].</w:t>
      </w:r>
    </w:p>
    <w:p w14:paraId="4473D702" w14:textId="77777777" w:rsidR="00700FC6" w:rsidRPr="002114D4" w:rsidRDefault="00700FC6" w:rsidP="006D06C7">
      <w:pPr>
        <w:spacing w:line="360" w:lineRule="auto"/>
        <w:ind w:firstLine="708"/>
        <w:jc w:val="both"/>
        <w:rPr>
          <w:sz w:val="28"/>
          <w:szCs w:val="28"/>
        </w:rPr>
      </w:pPr>
      <w:r w:rsidRPr="002114D4">
        <w:rPr>
          <w:sz w:val="28"/>
          <w:szCs w:val="28"/>
        </w:rPr>
        <w:t>2. Ухилення (</w:t>
      </w:r>
      <w:proofErr w:type="spellStart"/>
      <w:r w:rsidRPr="002114D4">
        <w:rPr>
          <w:sz w:val="28"/>
          <w:szCs w:val="28"/>
        </w:rPr>
        <w:t>avoiding</w:t>
      </w:r>
      <w:proofErr w:type="spellEnd"/>
      <w:r w:rsidRPr="002114D4">
        <w:rPr>
          <w:sz w:val="28"/>
          <w:szCs w:val="28"/>
        </w:rPr>
        <w:t xml:space="preserve">) як стратегія конфліктної поведінки характеризується відсутністю бажання, можливості або ресурсів вступати в конфліктну взаємодію для реалізації своїх інтересів, при цьому відсутнє бажання і поступитися супротивнику. </w:t>
      </w:r>
    </w:p>
    <w:p w14:paraId="3793F8AA" w14:textId="4D17BE55" w:rsidR="00433C03" w:rsidRPr="002114D4" w:rsidRDefault="00700FC6" w:rsidP="006D06C7">
      <w:pPr>
        <w:spacing w:line="360" w:lineRule="auto"/>
        <w:ind w:firstLine="708"/>
        <w:jc w:val="both"/>
        <w:rPr>
          <w:sz w:val="28"/>
          <w:szCs w:val="28"/>
        </w:rPr>
      </w:pPr>
      <w:r w:rsidRPr="002114D4">
        <w:rPr>
          <w:sz w:val="28"/>
          <w:szCs w:val="28"/>
        </w:rPr>
        <w:lastRenderedPageBreak/>
        <w:t>Ухилення реалізується у вигляді пасивної поведінки, ігноруванні проблеми, відкладенні дій, прагненні уникати гострих ситуацій і не обговорювати питання, які є предметом протиріччя [24].</w:t>
      </w:r>
    </w:p>
    <w:p w14:paraId="1F9C726B" w14:textId="77777777" w:rsidR="0027563D" w:rsidRPr="002114D4" w:rsidRDefault="0027563D" w:rsidP="006D06C7">
      <w:pPr>
        <w:spacing w:line="360" w:lineRule="auto"/>
        <w:ind w:firstLine="708"/>
        <w:jc w:val="both"/>
        <w:rPr>
          <w:sz w:val="28"/>
          <w:szCs w:val="28"/>
        </w:rPr>
      </w:pPr>
      <w:r w:rsidRPr="002114D4">
        <w:rPr>
          <w:sz w:val="28"/>
          <w:szCs w:val="28"/>
        </w:rPr>
        <w:t xml:space="preserve">Ухилення від конфлікту вважається кращим в разі, якщо: </w:t>
      </w:r>
    </w:p>
    <w:p w14:paraId="1888F4F9" w14:textId="77777777" w:rsidR="0027563D" w:rsidRPr="002114D4" w:rsidRDefault="0027563D" w:rsidP="006D06C7">
      <w:pPr>
        <w:spacing w:line="360" w:lineRule="auto"/>
        <w:ind w:firstLine="708"/>
        <w:jc w:val="both"/>
        <w:rPr>
          <w:sz w:val="28"/>
          <w:szCs w:val="28"/>
        </w:rPr>
      </w:pPr>
      <w:r w:rsidRPr="002114D4">
        <w:rPr>
          <w:sz w:val="28"/>
          <w:szCs w:val="28"/>
        </w:rPr>
        <w:t xml:space="preserve">- відчувається брак власних ресурсів, необхідних для конфліктних дій, і перевага противника; </w:t>
      </w:r>
    </w:p>
    <w:p w14:paraId="553704F6" w14:textId="77777777" w:rsidR="0027563D" w:rsidRPr="002114D4" w:rsidRDefault="0027563D" w:rsidP="006D06C7">
      <w:pPr>
        <w:spacing w:line="360" w:lineRule="auto"/>
        <w:ind w:firstLine="708"/>
        <w:jc w:val="both"/>
        <w:rPr>
          <w:sz w:val="28"/>
          <w:szCs w:val="28"/>
        </w:rPr>
      </w:pPr>
      <w:r w:rsidRPr="002114D4">
        <w:rPr>
          <w:sz w:val="28"/>
          <w:szCs w:val="28"/>
        </w:rPr>
        <w:t xml:space="preserve">- значимість проблеми невисока і на протиборство не варто витрачати час і ресурси; </w:t>
      </w:r>
    </w:p>
    <w:p w14:paraId="5EDEE8A6" w14:textId="77777777" w:rsidR="0027563D" w:rsidRPr="002114D4" w:rsidRDefault="0027563D" w:rsidP="006D06C7">
      <w:pPr>
        <w:spacing w:line="360" w:lineRule="auto"/>
        <w:ind w:firstLine="708"/>
        <w:jc w:val="both"/>
        <w:rPr>
          <w:sz w:val="28"/>
          <w:szCs w:val="28"/>
        </w:rPr>
      </w:pPr>
      <w:r w:rsidRPr="002114D4">
        <w:rPr>
          <w:sz w:val="28"/>
          <w:szCs w:val="28"/>
        </w:rPr>
        <w:t xml:space="preserve">- зіткнення відбувається між рівними або близькими за силою (рангом) суб'єктами, що свідомо уникають ускладнень в своїх взаєминах; </w:t>
      </w:r>
    </w:p>
    <w:p w14:paraId="3AFC3118" w14:textId="77777777" w:rsidR="0027563D" w:rsidRPr="002114D4" w:rsidRDefault="0027563D" w:rsidP="006D06C7">
      <w:pPr>
        <w:spacing w:line="360" w:lineRule="auto"/>
        <w:ind w:firstLine="708"/>
        <w:jc w:val="both"/>
        <w:rPr>
          <w:sz w:val="28"/>
          <w:szCs w:val="28"/>
        </w:rPr>
      </w:pPr>
      <w:r w:rsidRPr="002114D4">
        <w:rPr>
          <w:sz w:val="28"/>
          <w:szCs w:val="28"/>
        </w:rPr>
        <w:t xml:space="preserve">- є можливість досягти реалізації інтересів неконфліктний шляхом; </w:t>
      </w:r>
    </w:p>
    <w:p w14:paraId="725C83FB" w14:textId="2890182D" w:rsidR="0027563D" w:rsidRPr="002114D4" w:rsidRDefault="0027563D" w:rsidP="006D06C7">
      <w:pPr>
        <w:spacing w:line="360" w:lineRule="auto"/>
        <w:ind w:firstLine="708"/>
        <w:jc w:val="both"/>
        <w:rPr>
          <w:sz w:val="28"/>
          <w:szCs w:val="28"/>
        </w:rPr>
      </w:pPr>
      <w:r w:rsidRPr="002114D4">
        <w:rPr>
          <w:sz w:val="28"/>
          <w:szCs w:val="28"/>
        </w:rPr>
        <w:t>- доцільно затягнути час, щоб зібрати сили і дочекатися зручної ситуації, слушного моменту.</w:t>
      </w:r>
    </w:p>
    <w:p w14:paraId="0A08B65E" w14:textId="6FCE4D92" w:rsidR="00A77DB5" w:rsidRPr="002114D4" w:rsidRDefault="00A77DB5" w:rsidP="00A77DB5">
      <w:pPr>
        <w:spacing w:line="360" w:lineRule="auto"/>
        <w:ind w:firstLine="708"/>
        <w:jc w:val="both"/>
        <w:rPr>
          <w:sz w:val="28"/>
          <w:szCs w:val="28"/>
        </w:rPr>
      </w:pPr>
      <w:r w:rsidRPr="002114D4">
        <w:rPr>
          <w:sz w:val="28"/>
          <w:szCs w:val="28"/>
        </w:rPr>
        <w:t>Нерідко всі ці три обставини мають місце одночасно. Однак і при їх наявності не завжди можливо ухилення від конфлікту, дуже часто доводиться вибирати стиль поведінки, пов'язаний з односторонніми поступками.</w:t>
      </w:r>
    </w:p>
    <w:p w14:paraId="32012CA7" w14:textId="77777777" w:rsidR="00A3371A" w:rsidRPr="002114D4" w:rsidRDefault="00A77DB5" w:rsidP="00A77DB5">
      <w:pPr>
        <w:spacing w:line="360" w:lineRule="auto"/>
        <w:ind w:firstLine="708"/>
        <w:jc w:val="both"/>
        <w:rPr>
          <w:sz w:val="28"/>
          <w:szCs w:val="28"/>
        </w:rPr>
      </w:pPr>
      <w:r w:rsidRPr="002114D4">
        <w:rPr>
          <w:sz w:val="28"/>
          <w:szCs w:val="28"/>
        </w:rPr>
        <w:t>3. Пристосування (</w:t>
      </w:r>
      <w:proofErr w:type="spellStart"/>
      <w:r w:rsidRPr="002114D4">
        <w:rPr>
          <w:sz w:val="28"/>
          <w:szCs w:val="28"/>
        </w:rPr>
        <w:t>accommodating</w:t>
      </w:r>
      <w:proofErr w:type="spellEnd"/>
      <w:r w:rsidRPr="002114D4">
        <w:rPr>
          <w:sz w:val="28"/>
          <w:szCs w:val="28"/>
        </w:rPr>
        <w:t xml:space="preserve">). Ця стратегія конфліктної поведінки передбачає необхідність пожертвувати своїми інтересами на користь опонента, виконати його вимоги і відмовитися від власних цілей. На відміну від ухилення цей стиль передбачає в більшій мірі враховувати інтереси опонента і не уникати спільних з ним дій. </w:t>
      </w:r>
    </w:p>
    <w:p w14:paraId="1AC795A7" w14:textId="7E62DE90" w:rsidR="00A77DB5" w:rsidRPr="002114D4" w:rsidRDefault="00A77DB5" w:rsidP="00A77DB5">
      <w:pPr>
        <w:spacing w:line="360" w:lineRule="auto"/>
        <w:ind w:firstLine="708"/>
        <w:jc w:val="both"/>
        <w:rPr>
          <w:sz w:val="28"/>
          <w:szCs w:val="28"/>
        </w:rPr>
      </w:pPr>
      <w:r w:rsidRPr="002114D4">
        <w:rPr>
          <w:sz w:val="28"/>
          <w:szCs w:val="28"/>
        </w:rPr>
        <w:t>Вибір даної стратегії може бути викликаний різними причинами, це можуть бути і визнання правоти опонента, і виснаження своїх ресурсів, і визнання безперспективності продовження боротьби, і спроба зберегти сили для подальшої боротьби. Але варто враховувати, що часто поступки однієї зі сторін можуть сприйматися іншою стороною як прояв слабкості і тому можуть викликати ескалацію конфлікту, прагнення цілком добити опонента, що поступається. Ціна вибору такої стратегії буває дуже великою.</w:t>
      </w:r>
    </w:p>
    <w:p w14:paraId="59696F82" w14:textId="77777777" w:rsidR="00A77DB5" w:rsidRPr="002114D4" w:rsidRDefault="00A77DB5" w:rsidP="00A77DB5">
      <w:pPr>
        <w:spacing w:line="360" w:lineRule="auto"/>
        <w:ind w:firstLine="708"/>
        <w:jc w:val="both"/>
        <w:rPr>
          <w:sz w:val="28"/>
          <w:szCs w:val="28"/>
        </w:rPr>
      </w:pPr>
      <w:r w:rsidRPr="002114D4">
        <w:rPr>
          <w:sz w:val="28"/>
          <w:szCs w:val="28"/>
        </w:rPr>
        <w:t xml:space="preserve">Пристосування – це зазвичай вимушена стратегія конфліктної поведінки. </w:t>
      </w:r>
    </w:p>
    <w:p w14:paraId="718BA8EA" w14:textId="77777777" w:rsidR="00A77DB5" w:rsidRPr="002114D4" w:rsidRDefault="00A77DB5" w:rsidP="00A77DB5">
      <w:pPr>
        <w:spacing w:line="360" w:lineRule="auto"/>
        <w:ind w:firstLine="708"/>
        <w:jc w:val="both"/>
        <w:rPr>
          <w:sz w:val="28"/>
          <w:szCs w:val="28"/>
        </w:rPr>
      </w:pPr>
      <w:r w:rsidRPr="002114D4">
        <w:rPr>
          <w:sz w:val="28"/>
          <w:szCs w:val="28"/>
        </w:rPr>
        <w:lastRenderedPageBreak/>
        <w:t xml:space="preserve">Стиль пристосовування може нагадувати стиль ухилення, але на відміну від останнього він передбачає участь у конфлікті, спільні з опонентом дії, він може застосовуватися коли: </w:t>
      </w:r>
    </w:p>
    <w:p w14:paraId="77FB8A97" w14:textId="77777777" w:rsidR="00E23410" w:rsidRPr="002114D4" w:rsidRDefault="00A77DB5" w:rsidP="00A77DB5">
      <w:pPr>
        <w:spacing w:line="360" w:lineRule="auto"/>
        <w:ind w:firstLine="708"/>
        <w:jc w:val="both"/>
        <w:rPr>
          <w:sz w:val="28"/>
          <w:szCs w:val="28"/>
        </w:rPr>
      </w:pPr>
      <w:r w:rsidRPr="002114D4">
        <w:rPr>
          <w:sz w:val="28"/>
          <w:szCs w:val="28"/>
        </w:rPr>
        <w:sym w:font="Symbol" w:char="F02D"/>
      </w:r>
      <w:r w:rsidRPr="002114D4">
        <w:rPr>
          <w:sz w:val="28"/>
          <w:szCs w:val="28"/>
        </w:rPr>
        <w:t xml:space="preserve"> найважливіше завдання – відновлення спокою, стабільності та миру, а не вирішення конфлікту; </w:t>
      </w:r>
    </w:p>
    <w:p w14:paraId="12A4A350" w14:textId="77777777" w:rsidR="00E23410" w:rsidRPr="002114D4" w:rsidRDefault="00E23410" w:rsidP="00A77DB5">
      <w:pPr>
        <w:spacing w:line="360" w:lineRule="auto"/>
        <w:ind w:firstLine="708"/>
        <w:jc w:val="both"/>
        <w:rPr>
          <w:sz w:val="28"/>
          <w:szCs w:val="28"/>
        </w:rPr>
      </w:pPr>
      <w:r w:rsidRPr="002114D4">
        <w:rPr>
          <w:sz w:val="28"/>
          <w:szCs w:val="28"/>
        </w:rPr>
        <w:sym w:font="Symbol" w:char="F02D"/>
      </w:r>
      <w:r w:rsidRPr="002114D4">
        <w:rPr>
          <w:sz w:val="28"/>
          <w:szCs w:val="28"/>
        </w:rPr>
        <w:t xml:space="preserve"> предмет розбіжності не важливий; </w:t>
      </w:r>
    </w:p>
    <w:p w14:paraId="26EAED72" w14:textId="77777777" w:rsidR="00E23410" w:rsidRPr="002114D4" w:rsidRDefault="00E23410" w:rsidP="00E23410">
      <w:pPr>
        <w:spacing w:line="360" w:lineRule="auto"/>
        <w:ind w:left="708"/>
        <w:jc w:val="both"/>
        <w:rPr>
          <w:sz w:val="28"/>
          <w:szCs w:val="28"/>
        </w:rPr>
      </w:pPr>
      <w:r w:rsidRPr="002114D4">
        <w:rPr>
          <w:sz w:val="28"/>
          <w:szCs w:val="28"/>
        </w:rPr>
        <w:sym w:font="Symbol" w:char="F02D"/>
      </w:r>
      <w:r w:rsidRPr="002114D4">
        <w:rPr>
          <w:sz w:val="28"/>
          <w:szCs w:val="28"/>
        </w:rPr>
        <w:t xml:space="preserve"> важливіше зберегти відносини з опонентом, ніж відстоювати власну позицію;  </w:t>
      </w:r>
      <w:r w:rsidRPr="002114D4">
        <w:rPr>
          <w:sz w:val="28"/>
          <w:szCs w:val="28"/>
        </w:rPr>
        <w:sym w:font="Symbol" w:char="F02D"/>
      </w:r>
      <w:r w:rsidRPr="002114D4">
        <w:rPr>
          <w:sz w:val="28"/>
          <w:szCs w:val="28"/>
        </w:rPr>
        <w:t xml:space="preserve"> є усвідомлення помилковості своєї позиції; </w:t>
      </w:r>
    </w:p>
    <w:p w14:paraId="2A2A25D4" w14:textId="658B0F9C" w:rsidR="00A77DB5" w:rsidRPr="002114D4" w:rsidRDefault="00E23410" w:rsidP="00E23410">
      <w:pPr>
        <w:spacing w:line="360" w:lineRule="auto"/>
        <w:ind w:left="708"/>
        <w:jc w:val="both"/>
        <w:rPr>
          <w:color w:val="EE0000"/>
          <w:sz w:val="28"/>
          <w:szCs w:val="28"/>
        </w:rPr>
      </w:pPr>
      <w:r w:rsidRPr="002114D4">
        <w:rPr>
          <w:sz w:val="28"/>
          <w:szCs w:val="28"/>
        </w:rPr>
        <w:sym w:font="Symbol" w:char="F02D"/>
      </w:r>
      <w:r w:rsidRPr="002114D4">
        <w:rPr>
          <w:sz w:val="28"/>
          <w:szCs w:val="28"/>
        </w:rPr>
        <w:t xml:space="preserve"> є розуміння обмеженості своїх ресурсів та низьких шансів перемогти </w:t>
      </w:r>
      <w:r w:rsidRPr="002114D4">
        <w:rPr>
          <w:color w:val="EE0000"/>
          <w:sz w:val="28"/>
          <w:szCs w:val="28"/>
        </w:rPr>
        <w:t>[25]</w:t>
      </w:r>
      <w:r w:rsidR="00A77DB5" w:rsidRPr="002114D4">
        <w:rPr>
          <w:color w:val="EE0000"/>
          <w:sz w:val="28"/>
          <w:szCs w:val="28"/>
        </w:rPr>
        <w:t xml:space="preserve"> </w:t>
      </w:r>
    </w:p>
    <w:p w14:paraId="0850B5BC" w14:textId="77777777" w:rsidR="009D37CB" w:rsidRPr="002114D4" w:rsidRDefault="009D37CB" w:rsidP="009D37CB">
      <w:pPr>
        <w:spacing w:line="360" w:lineRule="auto"/>
        <w:ind w:left="708"/>
        <w:jc w:val="both"/>
        <w:rPr>
          <w:sz w:val="28"/>
          <w:szCs w:val="28"/>
        </w:rPr>
      </w:pPr>
      <w:r w:rsidRPr="002114D4">
        <w:rPr>
          <w:sz w:val="28"/>
          <w:szCs w:val="28"/>
        </w:rPr>
        <w:t xml:space="preserve">Якщо ця стратегія супроводжується усвідомленням власної неправоти в </w:t>
      </w:r>
    </w:p>
    <w:p w14:paraId="693D8C0C" w14:textId="19FBF4CF" w:rsidR="00EB51A8" w:rsidRPr="002114D4" w:rsidRDefault="009D37CB" w:rsidP="009D37CB">
      <w:pPr>
        <w:spacing w:line="360" w:lineRule="auto"/>
        <w:jc w:val="both"/>
        <w:rPr>
          <w:sz w:val="28"/>
          <w:szCs w:val="28"/>
        </w:rPr>
      </w:pPr>
      <w:r w:rsidRPr="002114D4">
        <w:rPr>
          <w:sz w:val="28"/>
          <w:szCs w:val="28"/>
        </w:rPr>
        <w:t>суперечці, то не має негативних організаційних наслідків. Якщо ж пристосування розглядається як вимушене і залишається внутрішній опір з переможцем, то воно має для сторони, що програла приблизно такі ж негативні наслідки, як при силовий стратегії. Різниця полягає лише в збереженні ресурсів, які при силовий стратегії витрачаються на боротьбу.</w:t>
      </w:r>
    </w:p>
    <w:p w14:paraId="6D69095A" w14:textId="18444FF3" w:rsidR="009D37CB" w:rsidRPr="002114D4" w:rsidRDefault="006824DF" w:rsidP="006824DF">
      <w:pPr>
        <w:spacing w:line="360" w:lineRule="auto"/>
        <w:ind w:firstLine="708"/>
        <w:jc w:val="both"/>
        <w:rPr>
          <w:sz w:val="28"/>
          <w:szCs w:val="28"/>
        </w:rPr>
      </w:pPr>
      <w:r w:rsidRPr="002114D4">
        <w:rPr>
          <w:sz w:val="28"/>
          <w:szCs w:val="28"/>
        </w:rPr>
        <w:t>Стратегію пристосування нерідко доводиться застосовувати підлеглим в конфліктах з начальством, а також керівникам нижчої ланки по відношенню до керівників вищої ланки.</w:t>
      </w:r>
    </w:p>
    <w:p w14:paraId="0B200A3E" w14:textId="69B0C1D5" w:rsidR="00FE5006" w:rsidRPr="002114D4" w:rsidRDefault="00FE5006" w:rsidP="006824DF">
      <w:pPr>
        <w:spacing w:line="360" w:lineRule="auto"/>
        <w:ind w:firstLine="708"/>
        <w:jc w:val="both"/>
        <w:rPr>
          <w:sz w:val="28"/>
          <w:szCs w:val="28"/>
        </w:rPr>
      </w:pPr>
      <w:r w:rsidRPr="002114D4">
        <w:rPr>
          <w:sz w:val="28"/>
          <w:szCs w:val="28"/>
        </w:rPr>
        <w:t>4. Співпраця (</w:t>
      </w:r>
      <w:proofErr w:type="spellStart"/>
      <w:r w:rsidRPr="002114D4">
        <w:rPr>
          <w:sz w:val="28"/>
          <w:szCs w:val="28"/>
        </w:rPr>
        <w:t>collaborating</w:t>
      </w:r>
      <w:proofErr w:type="spellEnd"/>
      <w:r w:rsidRPr="002114D4">
        <w:rPr>
          <w:sz w:val="28"/>
          <w:szCs w:val="28"/>
        </w:rPr>
        <w:t>), як і силова стратегія, націлена на максимальну реалізацію учасниками конфлікту власних інтересів, але на відміну від останньої передбачає не індивідуальний, а спільний пошук такого рішення, яке відповідає інтересам всіх сторін. Співпраця означає уважне ознайомлення з позицією опонента, з'ясування причин конфлікту, відмову від досягнення власних цілей за рахунок інтересів опонента, пошук взаємоприйнятних шляхів і рішень та їх спільну реалізацію. Ця стратегія використовується тими, хто сприймає конфлікт як нормальне явище соціального життя, як потребу вирішити ту чи іншу проблему без нанесення шкоди будь-якій стороні.</w:t>
      </w:r>
    </w:p>
    <w:p w14:paraId="34C39C78" w14:textId="77777777" w:rsidR="00FE5006" w:rsidRPr="002114D4" w:rsidRDefault="00FE5006" w:rsidP="006824DF">
      <w:pPr>
        <w:spacing w:line="360" w:lineRule="auto"/>
        <w:ind w:firstLine="708"/>
        <w:jc w:val="both"/>
        <w:rPr>
          <w:sz w:val="28"/>
          <w:szCs w:val="28"/>
        </w:rPr>
      </w:pPr>
      <w:r w:rsidRPr="002114D4">
        <w:rPr>
          <w:sz w:val="28"/>
          <w:szCs w:val="28"/>
        </w:rPr>
        <w:t xml:space="preserve">У конфліктних ситуаціях можливість співпраці проявляється в наступних випадках: </w:t>
      </w:r>
    </w:p>
    <w:p w14:paraId="42C7A6FB" w14:textId="77777777" w:rsidR="00FE5006" w:rsidRPr="002114D4" w:rsidRDefault="00FE5006" w:rsidP="006824DF">
      <w:pPr>
        <w:spacing w:line="360" w:lineRule="auto"/>
        <w:ind w:firstLine="708"/>
        <w:jc w:val="both"/>
        <w:rPr>
          <w:sz w:val="28"/>
          <w:szCs w:val="28"/>
        </w:rPr>
      </w:pPr>
      <w:r w:rsidRPr="002114D4">
        <w:rPr>
          <w:sz w:val="28"/>
          <w:szCs w:val="28"/>
        </w:rPr>
        <w:lastRenderedPageBreak/>
        <w:t xml:space="preserve">- проблема важлива для сторін, кожна сторона не має наміру ухилятися від її спільного рішення; </w:t>
      </w:r>
    </w:p>
    <w:p w14:paraId="29CC384D" w14:textId="77777777" w:rsidR="00FE5006" w:rsidRPr="002114D4" w:rsidRDefault="00FE5006" w:rsidP="006824DF">
      <w:pPr>
        <w:spacing w:line="360" w:lineRule="auto"/>
        <w:ind w:firstLine="708"/>
        <w:jc w:val="both"/>
        <w:rPr>
          <w:sz w:val="28"/>
          <w:szCs w:val="28"/>
        </w:rPr>
      </w:pPr>
      <w:r w:rsidRPr="002114D4">
        <w:rPr>
          <w:sz w:val="28"/>
          <w:szCs w:val="28"/>
        </w:rPr>
        <w:t xml:space="preserve">- сторони мають приблизно однаковий пріоритет або не звертають увагу на його різницю; </w:t>
      </w:r>
    </w:p>
    <w:p w14:paraId="1EE09C31" w14:textId="005DCE9E" w:rsidR="00FE5006" w:rsidRPr="002114D4" w:rsidRDefault="00FE5006" w:rsidP="006824DF">
      <w:pPr>
        <w:spacing w:line="360" w:lineRule="auto"/>
        <w:ind w:firstLine="708"/>
        <w:jc w:val="both"/>
        <w:rPr>
          <w:sz w:val="28"/>
          <w:szCs w:val="28"/>
        </w:rPr>
      </w:pPr>
      <w:r w:rsidRPr="002114D4">
        <w:rPr>
          <w:sz w:val="28"/>
          <w:szCs w:val="28"/>
        </w:rPr>
        <w:t>- сторони поводять себе як партнери, довіряють один одному, зважають на потребами, побоюваннями і перевагами опонентів.</w:t>
      </w:r>
    </w:p>
    <w:p w14:paraId="6C08ED0E" w14:textId="4295C83D" w:rsidR="00FE5006" w:rsidRPr="002114D4" w:rsidRDefault="00FE5006" w:rsidP="006824DF">
      <w:pPr>
        <w:spacing w:line="360" w:lineRule="auto"/>
        <w:ind w:firstLine="708"/>
        <w:jc w:val="both"/>
        <w:rPr>
          <w:sz w:val="28"/>
          <w:szCs w:val="28"/>
        </w:rPr>
      </w:pPr>
      <w:r w:rsidRPr="002114D4">
        <w:rPr>
          <w:sz w:val="28"/>
          <w:szCs w:val="28"/>
        </w:rPr>
        <w:t>Ця стратегія орієнтована на розуміння протилежної позиції, увагу до точки зору опонента і пошук рішення, яке всіх влаштовуватиме. Переваги: можливість віднайти рішення, прийнятне для обох сторін, і перетворитися з опонентів на партнерів. Вона сприяє встановленню взаємоповаги, взаєморозуміння й довіри, що сприяє розвитку тривалих, міцних і стабільних відносин між опонентами в майбутньому. Проте в деяких ситуаціях знайти це рішення може бути дуже важко, особливо, якщо опонент не налаштований на співпрацю. У такому випадку співпраця як стратегія може навіть ускладнити конфлікт і відкласти його вирішення</w:t>
      </w:r>
      <w:r w:rsidR="006357EF" w:rsidRPr="002114D4">
        <w:rPr>
          <w:sz w:val="28"/>
          <w:szCs w:val="28"/>
        </w:rPr>
        <w:t>.</w:t>
      </w:r>
    </w:p>
    <w:p w14:paraId="4AFFF429" w14:textId="14003085" w:rsidR="006357EF" w:rsidRPr="002114D4" w:rsidRDefault="006357EF" w:rsidP="006824DF">
      <w:pPr>
        <w:spacing w:line="360" w:lineRule="auto"/>
        <w:ind w:firstLine="708"/>
        <w:jc w:val="both"/>
        <w:rPr>
          <w:sz w:val="28"/>
          <w:szCs w:val="28"/>
        </w:rPr>
      </w:pPr>
      <w:r w:rsidRPr="002114D4">
        <w:rPr>
          <w:sz w:val="28"/>
          <w:szCs w:val="28"/>
        </w:rPr>
        <w:t>5. Компроміс (</w:t>
      </w:r>
      <w:proofErr w:type="spellStart"/>
      <w:r w:rsidRPr="002114D4">
        <w:rPr>
          <w:sz w:val="28"/>
          <w:szCs w:val="28"/>
        </w:rPr>
        <w:t>compromising</w:t>
      </w:r>
      <w:proofErr w:type="spellEnd"/>
      <w:r w:rsidRPr="002114D4">
        <w:rPr>
          <w:sz w:val="28"/>
          <w:szCs w:val="28"/>
        </w:rPr>
        <w:t>) займає серединне положення, полягає в часткових поступках опонентові в очікуванні подібних дій з його боку в надії уникнути загострення конфлікту. Компроміс – одна з найпоширеніших стратегій конфліктної поведінки, він дозволяє, хоча і частково, задовольнити домагання кожної із залучених в конфлікт сторін. Нерідко компроміс дозволяє швидко і порівняно легко погасити конфлікт або запобігти йому.</w:t>
      </w:r>
    </w:p>
    <w:p w14:paraId="1983BE39" w14:textId="77777777" w:rsidR="00356922" w:rsidRPr="002114D4" w:rsidRDefault="00356922" w:rsidP="006824DF">
      <w:pPr>
        <w:spacing w:line="360" w:lineRule="auto"/>
        <w:ind w:firstLine="708"/>
        <w:jc w:val="both"/>
        <w:rPr>
          <w:sz w:val="28"/>
          <w:szCs w:val="28"/>
        </w:rPr>
      </w:pPr>
      <w:proofErr w:type="spellStart"/>
      <w:r w:rsidRPr="002114D4">
        <w:rPr>
          <w:sz w:val="28"/>
          <w:szCs w:val="28"/>
        </w:rPr>
        <w:t>Д.Скотт</w:t>
      </w:r>
      <w:proofErr w:type="spellEnd"/>
      <w:r w:rsidRPr="002114D4">
        <w:rPr>
          <w:sz w:val="28"/>
          <w:szCs w:val="28"/>
        </w:rPr>
        <w:t xml:space="preserve"> наводить перелік ситуацій, у яких рекомендує застосування цього стилю: </w:t>
      </w:r>
    </w:p>
    <w:p w14:paraId="281FC074" w14:textId="77777777" w:rsidR="00356922" w:rsidRPr="002114D4" w:rsidRDefault="00356922" w:rsidP="006824DF">
      <w:pPr>
        <w:spacing w:line="360" w:lineRule="auto"/>
        <w:ind w:firstLine="708"/>
        <w:jc w:val="both"/>
        <w:rPr>
          <w:sz w:val="28"/>
          <w:szCs w:val="28"/>
        </w:rPr>
      </w:pPr>
      <w:r w:rsidRPr="002114D4">
        <w:rPr>
          <w:sz w:val="28"/>
          <w:szCs w:val="28"/>
        </w:rPr>
        <w:sym w:font="Symbol" w:char="F02D"/>
      </w:r>
      <w:r w:rsidRPr="002114D4">
        <w:rPr>
          <w:sz w:val="28"/>
          <w:szCs w:val="28"/>
        </w:rPr>
        <w:t xml:space="preserve"> сторони мають однакову владу; </w:t>
      </w:r>
    </w:p>
    <w:p w14:paraId="2078C212" w14:textId="77777777" w:rsidR="00356922" w:rsidRPr="002114D4" w:rsidRDefault="00356922" w:rsidP="006824DF">
      <w:pPr>
        <w:spacing w:line="360" w:lineRule="auto"/>
        <w:ind w:firstLine="708"/>
        <w:jc w:val="both"/>
        <w:rPr>
          <w:sz w:val="28"/>
          <w:szCs w:val="28"/>
        </w:rPr>
      </w:pPr>
      <w:r w:rsidRPr="002114D4">
        <w:rPr>
          <w:sz w:val="28"/>
          <w:szCs w:val="28"/>
        </w:rPr>
        <w:sym w:font="Symbol" w:char="F02D"/>
      </w:r>
      <w:r w:rsidRPr="002114D4">
        <w:rPr>
          <w:sz w:val="28"/>
          <w:szCs w:val="28"/>
        </w:rPr>
        <w:t xml:space="preserve"> є бажання вирішити все швидко, тому що немає часу чи тому, що це більш економічний та ефективний шлях; </w:t>
      </w:r>
    </w:p>
    <w:p w14:paraId="1D3586BB" w14:textId="77777777" w:rsidR="00356922" w:rsidRPr="002114D4" w:rsidRDefault="00356922" w:rsidP="006824DF">
      <w:pPr>
        <w:spacing w:line="360" w:lineRule="auto"/>
        <w:ind w:firstLine="708"/>
        <w:jc w:val="both"/>
        <w:rPr>
          <w:sz w:val="28"/>
          <w:szCs w:val="28"/>
        </w:rPr>
      </w:pPr>
      <w:r w:rsidRPr="002114D4">
        <w:rPr>
          <w:sz w:val="28"/>
          <w:szCs w:val="28"/>
        </w:rPr>
        <w:sym w:font="Symbol" w:char="F02D"/>
      </w:r>
      <w:r w:rsidRPr="002114D4">
        <w:rPr>
          <w:sz w:val="28"/>
          <w:szCs w:val="28"/>
        </w:rPr>
        <w:t xml:space="preserve"> опонентів може влаштувати тимчасове рішення; </w:t>
      </w:r>
    </w:p>
    <w:p w14:paraId="73406292" w14:textId="77777777" w:rsidR="00356922" w:rsidRPr="002114D4" w:rsidRDefault="00356922" w:rsidP="006824DF">
      <w:pPr>
        <w:spacing w:line="360" w:lineRule="auto"/>
        <w:ind w:firstLine="708"/>
        <w:jc w:val="both"/>
        <w:rPr>
          <w:sz w:val="28"/>
          <w:szCs w:val="28"/>
        </w:rPr>
      </w:pPr>
      <w:r w:rsidRPr="002114D4">
        <w:rPr>
          <w:sz w:val="28"/>
          <w:szCs w:val="28"/>
        </w:rPr>
        <w:sym w:font="Symbol" w:char="F02D"/>
      </w:r>
      <w:r w:rsidRPr="002114D4">
        <w:rPr>
          <w:sz w:val="28"/>
          <w:szCs w:val="28"/>
        </w:rPr>
        <w:t xml:space="preserve"> опоненти можуть скористатися короткочасною вигодою; </w:t>
      </w:r>
    </w:p>
    <w:p w14:paraId="45402B9A" w14:textId="77777777" w:rsidR="00356922" w:rsidRPr="002114D4" w:rsidRDefault="00356922" w:rsidP="006824DF">
      <w:pPr>
        <w:spacing w:line="360" w:lineRule="auto"/>
        <w:ind w:firstLine="708"/>
        <w:jc w:val="both"/>
        <w:rPr>
          <w:sz w:val="28"/>
          <w:szCs w:val="28"/>
        </w:rPr>
      </w:pPr>
      <w:r w:rsidRPr="002114D4">
        <w:rPr>
          <w:sz w:val="28"/>
          <w:szCs w:val="28"/>
        </w:rPr>
        <w:sym w:font="Symbol" w:char="F02D"/>
      </w:r>
      <w:r w:rsidRPr="002114D4">
        <w:rPr>
          <w:sz w:val="28"/>
          <w:szCs w:val="28"/>
        </w:rPr>
        <w:t xml:space="preserve"> інші стилі неефективні; </w:t>
      </w:r>
    </w:p>
    <w:p w14:paraId="20AC2B03" w14:textId="77777777" w:rsidR="00356922" w:rsidRPr="002114D4" w:rsidRDefault="00356922" w:rsidP="006824DF">
      <w:pPr>
        <w:spacing w:line="360" w:lineRule="auto"/>
        <w:ind w:firstLine="708"/>
        <w:jc w:val="both"/>
        <w:rPr>
          <w:sz w:val="28"/>
          <w:szCs w:val="28"/>
        </w:rPr>
      </w:pPr>
      <w:r w:rsidRPr="002114D4">
        <w:rPr>
          <w:sz w:val="28"/>
          <w:szCs w:val="28"/>
        </w:rPr>
        <w:sym w:font="Symbol" w:char="F02D"/>
      </w:r>
      <w:r w:rsidRPr="002114D4">
        <w:rPr>
          <w:sz w:val="28"/>
          <w:szCs w:val="28"/>
        </w:rPr>
        <w:t xml:space="preserve"> задоволення власного бажання має для учасника конфлікту не дуже велике значення, і він може дещо змінити визначену на початку ціль; </w:t>
      </w:r>
    </w:p>
    <w:p w14:paraId="738C1935" w14:textId="7CB19CFF" w:rsidR="00356922" w:rsidRPr="002114D4" w:rsidRDefault="00356922" w:rsidP="006824DF">
      <w:pPr>
        <w:spacing w:line="360" w:lineRule="auto"/>
        <w:ind w:firstLine="708"/>
        <w:jc w:val="both"/>
        <w:rPr>
          <w:sz w:val="28"/>
          <w:szCs w:val="28"/>
        </w:rPr>
      </w:pPr>
      <w:r w:rsidRPr="002114D4">
        <w:rPr>
          <w:sz w:val="28"/>
          <w:szCs w:val="28"/>
        </w:rPr>
        <w:lastRenderedPageBreak/>
        <w:sym w:font="Symbol" w:char="F02D"/>
      </w:r>
      <w:r w:rsidRPr="002114D4">
        <w:rPr>
          <w:sz w:val="28"/>
          <w:szCs w:val="28"/>
        </w:rPr>
        <w:t xml:space="preserve"> є прагнення зберегти взаємовідносини, і </w:t>
      </w:r>
      <w:proofErr w:type="spellStart"/>
      <w:r w:rsidRPr="002114D4">
        <w:rPr>
          <w:sz w:val="28"/>
          <w:szCs w:val="28"/>
        </w:rPr>
        <w:t>конфліктери</w:t>
      </w:r>
      <w:proofErr w:type="spellEnd"/>
      <w:r w:rsidRPr="002114D4">
        <w:rPr>
          <w:sz w:val="28"/>
          <w:szCs w:val="28"/>
        </w:rPr>
        <w:t xml:space="preserve"> віддають перевагу тому, щоб отримати хоч щось, ніж усе втратити</w:t>
      </w:r>
      <w:r w:rsidR="00526BEB" w:rsidRPr="002114D4">
        <w:rPr>
          <w:sz w:val="28"/>
          <w:szCs w:val="28"/>
        </w:rPr>
        <w:t xml:space="preserve"> [26, с. 75].</w:t>
      </w:r>
    </w:p>
    <w:p w14:paraId="7F9104B3" w14:textId="724E7C42" w:rsidR="00526BEB" w:rsidRPr="002114D4" w:rsidRDefault="00526BEB" w:rsidP="006824DF">
      <w:pPr>
        <w:spacing w:line="360" w:lineRule="auto"/>
        <w:ind w:firstLine="708"/>
        <w:jc w:val="both"/>
        <w:rPr>
          <w:color w:val="000000" w:themeColor="text1"/>
          <w:sz w:val="28"/>
          <w:szCs w:val="28"/>
        </w:rPr>
      </w:pPr>
      <w:r w:rsidRPr="002114D4">
        <w:rPr>
          <w:sz w:val="28"/>
          <w:szCs w:val="28"/>
        </w:rPr>
        <w:t xml:space="preserve">Компроміс як спосіб вирішення конфліктів має і наступні недоліки: він може, особливо на ранній стадії, заблокувати з'ясування джерела конфлікту, запобігти </w:t>
      </w:r>
      <w:r w:rsidRPr="002114D4">
        <w:rPr>
          <w:color w:val="000000" w:themeColor="text1"/>
          <w:sz w:val="28"/>
          <w:szCs w:val="28"/>
        </w:rPr>
        <w:t xml:space="preserve">глибшому аналізу суті проблеми і пошуку оптимальних шляхів її вирішення; він консервує відносини протистояння і взаємного невдоволення, оскільки означає вимушені, неприємні для кожної сторони поступки. В силу цього у опонентів може зберігатися негативне ставлення один до одного, а також почуття, що вони програли або їх обдурили. Якщо при компромісі були принесені в жертву </w:t>
      </w:r>
      <w:proofErr w:type="spellStart"/>
      <w:r w:rsidRPr="002114D4">
        <w:rPr>
          <w:color w:val="000000" w:themeColor="text1"/>
          <w:sz w:val="28"/>
          <w:szCs w:val="28"/>
        </w:rPr>
        <w:t>життєво</w:t>
      </w:r>
      <w:proofErr w:type="spellEnd"/>
      <w:r w:rsidRPr="002114D4">
        <w:rPr>
          <w:color w:val="000000" w:themeColor="text1"/>
          <w:sz w:val="28"/>
          <w:szCs w:val="28"/>
        </w:rPr>
        <w:t xml:space="preserve"> важливі цілі або цінності, то невдоволення може зростати і в кінці кінців призвести до відновлення і загострення конфлікту.</w:t>
      </w:r>
    </w:p>
    <w:p w14:paraId="063A8E7C" w14:textId="7BBEC9F1" w:rsidR="00526BEB" w:rsidRPr="002114D4" w:rsidRDefault="00526BEB" w:rsidP="006824DF">
      <w:pPr>
        <w:spacing w:line="360" w:lineRule="auto"/>
        <w:ind w:firstLine="708"/>
        <w:jc w:val="both"/>
        <w:rPr>
          <w:sz w:val="28"/>
          <w:szCs w:val="28"/>
        </w:rPr>
      </w:pPr>
      <w:r w:rsidRPr="002114D4">
        <w:rPr>
          <w:color w:val="000000" w:themeColor="text1"/>
          <w:sz w:val="28"/>
          <w:szCs w:val="28"/>
        </w:rPr>
        <w:t xml:space="preserve">Ці виокремленні теоретичні стилі конфліктної поведінки можуть використовуватися на практиці у комбінації, при домінуванні однієї з них. Також під </w:t>
      </w:r>
      <w:r w:rsidRPr="002114D4">
        <w:rPr>
          <w:sz w:val="28"/>
          <w:szCs w:val="28"/>
        </w:rPr>
        <w:t>час розвитку конфлікту опоненти можуть змінювати свою стратегію, наприклад, зазвичай на початковому етапі протистояння опоненти схильні більше до стратегії суперництва, але вступивши в конфлікт, усвідомлюють, що вона не буде ефективною, що призводить до її зміни на одну з інших чотирьох [23, с. 130].</w:t>
      </w:r>
    </w:p>
    <w:p w14:paraId="396D6DFA" w14:textId="1FA16880" w:rsidR="00FF7024" w:rsidRPr="002114D4" w:rsidRDefault="00FF7024" w:rsidP="00FD4958">
      <w:pPr>
        <w:spacing w:line="360" w:lineRule="auto"/>
        <w:jc w:val="both"/>
        <w:rPr>
          <w:color w:val="EE0000"/>
          <w:sz w:val="28"/>
          <w:szCs w:val="28"/>
        </w:rPr>
      </w:pPr>
    </w:p>
    <w:p w14:paraId="4AD4B4CA" w14:textId="77777777" w:rsidR="004F390D" w:rsidRPr="002114D4" w:rsidRDefault="004F390D" w:rsidP="00FD4958">
      <w:pPr>
        <w:spacing w:line="360" w:lineRule="auto"/>
        <w:jc w:val="both"/>
        <w:rPr>
          <w:sz w:val="28"/>
          <w:szCs w:val="28"/>
        </w:rPr>
      </w:pPr>
    </w:p>
    <w:p w14:paraId="65352938" w14:textId="5A1291EB" w:rsidR="00FA629A" w:rsidRPr="002114D4" w:rsidRDefault="00A55525" w:rsidP="008C04CE">
      <w:pPr>
        <w:pStyle w:val="a9"/>
        <w:numPr>
          <w:ilvl w:val="1"/>
          <w:numId w:val="4"/>
        </w:numPr>
        <w:spacing w:line="360" w:lineRule="auto"/>
        <w:jc w:val="center"/>
        <w:rPr>
          <w:b/>
          <w:bCs/>
          <w:color w:val="EE0000"/>
          <w:sz w:val="28"/>
          <w:szCs w:val="28"/>
        </w:rPr>
      </w:pPr>
      <w:r w:rsidRPr="002114D4">
        <w:rPr>
          <w:b/>
          <w:bCs/>
          <w:sz w:val="28"/>
          <w:szCs w:val="28"/>
        </w:rPr>
        <w:t xml:space="preserve">Вплив стилю </w:t>
      </w:r>
      <w:r w:rsidR="006A3E48" w:rsidRPr="002114D4">
        <w:rPr>
          <w:b/>
          <w:bCs/>
          <w:sz w:val="28"/>
          <w:szCs w:val="28"/>
        </w:rPr>
        <w:t>конфліктної поведінки на емоційний клімат у шлюбі</w:t>
      </w:r>
    </w:p>
    <w:p w14:paraId="127253A1" w14:textId="77777777" w:rsidR="00A55525" w:rsidRPr="002114D4" w:rsidRDefault="00A55525" w:rsidP="00A55525">
      <w:pPr>
        <w:spacing w:line="360" w:lineRule="auto"/>
        <w:jc w:val="center"/>
        <w:rPr>
          <w:b/>
          <w:bCs/>
          <w:color w:val="EE0000"/>
          <w:sz w:val="28"/>
          <w:szCs w:val="28"/>
        </w:rPr>
      </w:pPr>
    </w:p>
    <w:p w14:paraId="38A54271" w14:textId="77777777" w:rsidR="00A55525" w:rsidRPr="002114D4" w:rsidRDefault="00A55525" w:rsidP="00A55525">
      <w:pPr>
        <w:spacing w:line="360" w:lineRule="auto"/>
        <w:ind w:firstLine="708"/>
        <w:jc w:val="both"/>
        <w:rPr>
          <w:sz w:val="28"/>
          <w:szCs w:val="28"/>
        </w:rPr>
      </w:pPr>
      <w:r w:rsidRPr="002114D4">
        <w:rPr>
          <w:sz w:val="28"/>
          <w:szCs w:val="28"/>
        </w:rPr>
        <w:t xml:space="preserve">Сімейні конфлікти є невід'ємною частиною подружнього життя, проте не сам конфлікт становить небезпеку для стабільності шлюбу, а спосіб, у який партнери реагують на нього. Стиль поведінки у конфліктній ситуації виступає ключовим фактором, що визначає якість емоційного клімату в сім'ї та психологічну задоволеність партнерів взаєминами. Від вибору стратегії реагування залежить, чи стане конфлікт джерелом особистісного та спільного зростання, чи навпаки – причиною дистанціювання, фрустрації та розриву. </w:t>
      </w:r>
    </w:p>
    <w:p w14:paraId="0D14AC69" w14:textId="22AA2FDE" w:rsidR="00A55525" w:rsidRPr="002114D4" w:rsidRDefault="00A55525" w:rsidP="00A55525">
      <w:pPr>
        <w:spacing w:line="360" w:lineRule="auto"/>
        <w:ind w:firstLine="708"/>
        <w:jc w:val="both"/>
        <w:rPr>
          <w:sz w:val="28"/>
          <w:szCs w:val="28"/>
        </w:rPr>
      </w:pPr>
      <w:r w:rsidRPr="002114D4">
        <w:rPr>
          <w:sz w:val="28"/>
          <w:szCs w:val="28"/>
        </w:rPr>
        <w:t xml:space="preserve">Конфлікти між подружжям – це не аномалія, а природна частина будь-яких близьких стосунків. Однак саме стиль, у якому вирішуються  конфлікти, визначає, чи </w:t>
      </w:r>
      <w:r w:rsidRPr="002114D4">
        <w:rPr>
          <w:sz w:val="28"/>
          <w:szCs w:val="28"/>
        </w:rPr>
        <w:lastRenderedPageBreak/>
        <w:t>буде подружній конфлікт джерелом розвитку і зростання, чи він призведе до деструктивних наслідків для емоційного клімату в сім'ї</w:t>
      </w:r>
      <w:r w:rsidR="000D3105" w:rsidRPr="002114D4">
        <w:rPr>
          <w:sz w:val="28"/>
          <w:szCs w:val="28"/>
        </w:rPr>
        <w:t xml:space="preserve"> [4].</w:t>
      </w:r>
    </w:p>
    <w:p w14:paraId="1778689D" w14:textId="561D4F47" w:rsidR="00492BB7" w:rsidRPr="002114D4" w:rsidRDefault="00492BB7" w:rsidP="00A55525">
      <w:pPr>
        <w:spacing w:line="360" w:lineRule="auto"/>
        <w:ind w:firstLine="708"/>
        <w:jc w:val="both"/>
        <w:rPr>
          <w:sz w:val="28"/>
          <w:szCs w:val="28"/>
        </w:rPr>
      </w:pPr>
      <w:r w:rsidRPr="002114D4">
        <w:rPr>
          <w:color w:val="000000" w:themeColor="text1"/>
          <w:sz w:val="28"/>
          <w:szCs w:val="28"/>
        </w:rPr>
        <w:t xml:space="preserve">Одним із найбільш досліджених аспектів конфліктів у шлюбі є  вплив стилю </w:t>
      </w:r>
      <w:r w:rsidRPr="002114D4">
        <w:rPr>
          <w:sz w:val="28"/>
          <w:szCs w:val="28"/>
        </w:rPr>
        <w:t>поведінки в конфліктній ситуації на емоційний фон стосунків. Стиль конфліктної поведінки, сформований під впливом особистісних рис, минулого досвіду, установок та міжособистісної динаміки, напряму впливає на психологічну безпеку в парі [5].</w:t>
      </w:r>
    </w:p>
    <w:p w14:paraId="7003BEB4" w14:textId="6DA890D8" w:rsidR="00492BB7" w:rsidRPr="002114D4" w:rsidRDefault="00492BB7" w:rsidP="00A55525">
      <w:pPr>
        <w:spacing w:line="360" w:lineRule="auto"/>
        <w:ind w:firstLine="708"/>
        <w:jc w:val="both"/>
        <w:rPr>
          <w:sz w:val="28"/>
          <w:szCs w:val="28"/>
        </w:rPr>
      </w:pPr>
      <w:r w:rsidRPr="002114D4">
        <w:rPr>
          <w:sz w:val="28"/>
          <w:szCs w:val="28"/>
        </w:rPr>
        <w:t xml:space="preserve">Важливий аспект, що визначає вплив стилю поведінки у конфлікті на шлюб, є тривалість і сталість обраної стратегії. Повторюване використання деструктивних стилів, таких як уникнення, домінування чи емоційна агресія–призводить до поглиблення непорозумінь, зниження рівня довіри та відчуття емоційної безпеки. </w:t>
      </w:r>
      <w:r w:rsidRPr="002114D4">
        <w:rPr>
          <w:color w:val="000000" w:themeColor="text1"/>
          <w:sz w:val="28"/>
          <w:szCs w:val="28"/>
        </w:rPr>
        <w:t xml:space="preserve">Навпаки, конструктивні стилі – співпраця, компроміс, </w:t>
      </w:r>
      <w:proofErr w:type="spellStart"/>
      <w:r w:rsidRPr="002114D4">
        <w:rPr>
          <w:color w:val="000000" w:themeColor="text1"/>
          <w:sz w:val="28"/>
          <w:szCs w:val="28"/>
        </w:rPr>
        <w:t>асертивне</w:t>
      </w:r>
      <w:proofErr w:type="spellEnd"/>
      <w:r w:rsidRPr="002114D4">
        <w:rPr>
          <w:color w:val="000000" w:themeColor="text1"/>
          <w:sz w:val="28"/>
          <w:szCs w:val="28"/>
        </w:rPr>
        <w:t xml:space="preserve"> вираження почуттів, сприяють зміцненню емоційного контакту та партнерства. У процесі вивчення </w:t>
      </w:r>
      <w:r w:rsidRPr="002114D4">
        <w:rPr>
          <w:sz w:val="28"/>
          <w:szCs w:val="28"/>
        </w:rPr>
        <w:t>конфліктної поведінки в шлюбі варто звернути увагу також на мотиваційні й особистісні аспекти вибору того чи іншого стилю, адже вони безпосередньо впливають на стратегії реагування партнерів у кризових ситуаціях. Так, відповідно до досліджень українських психологів (</w:t>
      </w:r>
      <w:proofErr w:type="spellStart"/>
      <w:r w:rsidRPr="002114D4">
        <w:rPr>
          <w:sz w:val="28"/>
          <w:szCs w:val="28"/>
        </w:rPr>
        <w:t>зокрема,Т.Бабак</w:t>
      </w:r>
      <w:proofErr w:type="spellEnd"/>
      <w:r w:rsidRPr="002114D4">
        <w:rPr>
          <w:sz w:val="28"/>
          <w:szCs w:val="28"/>
        </w:rPr>
        <w:t>, Л. Орбан), стиль конфліктної поведінки часто відображає не лише характерні риси особистості, а й глибинні потреби, зокрема в домінуванні, прийнятті, автономії чи безпеці [6].</w:t>
      </w:r>
    </w:p>
    <w:p w14:paraId="308FA1A2" w14:textId="1BACA880" w:rsidR="00492BB7" w:rsidRPr="002114D4" w:rsidRDefault="00312C63" w:rsidP="00A55525">
      <w:pPr>
        <w:spacing w:line="360" w:lineRule="auto"/>
        <w:ind w:firstLine="708"/>
        <w:jc w:val="both"/>
        <w:rPr>
          <w:sz w:val="28"/>
          <w:szCs w:val="28"/>
        </w:rPr>
      </w:pPr>
      <w:r w:rsidRPr="002114D4">
        <w:rPr>
          <w:sz w:val="28"/>
          <w:szCs w:val="28"/>
        </w:rPr>
        <w:t xml:space="preserve">Дослідження </w:t>
      </w:r>
      <w:proofErr w:type="spellStart"/>
      <w:r w:rsidRPr="002114D4">
        <w:rPr>
          <w:sz w:val="28"/>
          <w:szCs w:val="28"/>
        </w:rPr>
        <w:t>Gottman</w:t>
      </w:r>
      <w:proofErr w:type="spellEnd"/>
      <w:r w:rsidRPr="002114D4">
        <w:rPr>
          <w:sz w:val="28"/>
          <w:szCs w:val="28"/>
        </w:rPr>
        <w:t xml:space="preserve"> </w:t>
      </w:r>
      <w:proofErr w:type="spellStart"/>
      <w:r w:rsidRPr="002114D4">
        <w:rPr>
          <w:sz w:val="28"/>
          <w:szCs w:val="28"/>
        </w:rPr>
        <w:t>Institute</w:t>
      </w:r>
      <w:proofErr w:type="spellEnd"/>
      <w:r w:rsidRPr="002114D4">
        <w:rPr>
          <w:sz w:val="28"/>
          <w:szCs w:val="28"/>
        </w:rPr>
        <w:t xml:space="preserve"> (США), яке протягом 40  років вивчало подружні пари, засвідчило, що спосіб, у який партнери</w:t>
      </w:r>
      <w:r w:rsidR="008B172B" w:rsidRPr="002114D4">
        <w:rPr>
          <w:sz w:val="28"/>
          <w:szCs w:val="28"/>
        </w:rPr>
        <w:t xml:space="preserve"> </w:t>
      </w:r>
      <w:r w:rsidRPr="002114D4">
        <w:rPr>
          <w:sz w:val="28"/>
          <w:szCs w:val="28"/>
        </w:rPr>
        <w:t>сперечаються,</w:t>
      </w:r>
      <w:r w:rsidR="008B172B" w:rsidRPr="002114D4">
        <w:rPr>
          <w:sz w:val="28"/>
          <w:szCs w:val="28"/>
        </w:rPr>
        <w:t xml:space="preserve"> </w:t>
      </w:r>
      <w:r w:rsidRPr="002114D4">
        <w:rPr>
          <w:sz w:val="28"/>
          <w:szCs w:val="28"/>
        </w:rPr>
        <w:t xml:space="preserve">є точнішим </w:t>
      </w:r>
      <w:proofErr w:type="spellStart"/>
      <w:r w:rsidRPr="002114D4">
        <w:rPr>
          <w:sz w:val="28"/>
          <w:szCs w:val="28"/>
        </w:rPr>
        <w:t>предиктором</w:t>
      </w:r>
      <w:proofErr w:type="spellEnd"/>
      <w:r w:rsidRPr="002114D4">
        <w:rPr>
          <w:sz w:val="28"/>
          <w:szCs w:val="28"/>
        </w:rPr>
        <w:t xml:space="preserve"> тривалості шлюбу, ніж задекларований</w:t>
      </w:r>
      <w:r w:rsidR="008B172B" w:rsidRPr="002114D4">
        <w:rPr>
          <w:sz w:val="28"/>
          <w:szCs w:val="28"/>
        </w:rPr>
        <w:t xml:space="preserve"> </w:t>
      </w:r>
      <w:r w:rsidRPr="002114D4">
        <w:rPr>
          <w:sz w:val="28"/>
          <w:szCs w:val="28"/>
        </w:rPr>
        <w:t>рівень</w:t>
      </w:r>
      <w:r w:rsidR="008B172B" w:rsidRPr="002114D4">
        <w:rPr>
          <w:sz w:val="28"/>
          <w:szCs w:val="28"/>
        </w:rPr>
        <w:t xml:space="preserve"> </w:t>
      </w:r>
      <w:r w:rsidRPr="002114D4">
        <w:rPr>
          <w:sz w:val="28"/>
          <w:szCs w:val="28"/>
        </w:rPr>
        <w:t>любові</w:t>
      </w:r>
      <w:r w:rsidR="008B172B" w:rsidRPr="002114D4">
        <w:rPr>
          <w:sz w:val="28"/>
          <w:szCs w:val="28"/>
        </w:rPr>
        <w:t xml:space="preserve"> </w:t>
      </w:r>
      <w:r w:rsidRPr="002114D4">
        <w:rPr>
          <w:sz w:val="28"/>
          <w:szCs w:val="28"/>
        </w:rPr>
        <w:t xml:space="preserve">на його початку. Зокрема, у дослідженнях </w:t>
      </w:r>
      <w:proofErr w:type="spellStart"/>
      <w:r w:rsidRPr="002114D4">
        <w:rPr>
          <w:sz w:val="28"/>
          <w:szCs w:val="28"/>
        </w:rPr>
        <w:t>Дж</w:t>
      </w:r>
      <w:proofErr w:type="spellEnd"/>
      <w:r w:rsidRPr="002114D4">
        <w:rPr>
          <w:sz w:val="28"/>
          <w:szCs w:val="28"/>
        </w:rPr>
        <w:t xml:space="preserve">. </w:t>
      </w:r>
      <w:proofErr w:type="spellStart"/>
      <w:r w:rsidRPr="002114D4">
        <w:rPr>
          <w:sz w:val="28"/>
          <w:szCs w:val="28"/>
        </w:rPr>
        <w:t>Готтмана</w:t>
      </w:r>
      <w:proofErr w:type="spellEnd"/>
      <w:r w:rsidRPr="002114D4">
        <w:rPr>
          <w:sz w:val="28"/>
          <w:szCs w:val="28"/>
        </w:rPr>
        <w:t xml:space="preserve"> було</w:t>
      </w:r>
      <w:r w:rsidR="008B172B" w:rsidRPr="002114D4">
        <w:rPr>
          <w:sz w:val="28"/>
          <w:szCs w:val="28"/>
        </w:rPr>
        <w:t xml:space="preserve"> </w:t>
      </w:r>
      <w:r w:rsidRPr="002114D4">
        <w:rPr>
          <w:sz w:val="28"/>
          <w:szCs w:val="28"/>
        </w:rPr>
        <w:t>виділено</w:t>
      </w:r>
      <w:r w:rsidR="008B172B" w:rsidRPr="002114D4">
        <w:rPr>
          <w:sz w:val="28"/>
          <w:szCs w:val="28"/>
        </w:rPr>
        <w:t xml:space="preserve"> </w:t>
      </w:r>
      <w:r w:rsidRPr="002114D4">
        <w:rPr>
          <w:sz w:val="28"/>
          <w:szCs w:val="28"/>
        </w:rPr>
        <w:t>чотири</w:t>
      </w:r>
      <w:r w:rsidR="008B172B" w:rsidRPr="002114D4">
        <w:rPr>
          <w:sz w:val="28"/>
          <w:szCs w:val="28"/>
        </w:rPr>
        <w:t xml:space="preserve"> </w:t>
      </w:r>
      <w:r w:rsidRPr="002114D4">
        <w:rPr>
          <w:sz w:val="28"/>
          <w:szCs w:val="28"/>
        </w:rPr>
        <w:t>стилі поведінки, які негативно впливають на емоційний клімат</w:t>
      </w:r>
      <w:r w:rsidR="008B172B" w:rsidRPr="002114D4">
        <w:rPr>
          <w:sz w:val="28"/>
          <w:szCs w:val="28"/>
        </w:rPr>
        <w:t xml:space="preserve"> </w:t>
      </w:r>
      <w:r w:rsidRPr="002114D4">
        <w:rPr>
          <w:sz w:val="28"/>
          <w:szCs w:val="28"/>
        </w:rPr>
        <w:t>у</w:t>
      </w:r>
      <w:r w:rsidR="008B172B" w:rsidRPr="002114D4">
        <w:rPr>
          <w:sz w:val="28"/>
          <w:szCs w:val="28"/>
        </w:rPr>
        <w:t xml:space="preserve"> </w:t>
      </w:r>
      <w:r w:rsidRPr="002114D4">
        <w:rPr>
          <w:sz w:val="28"/>
          <w:szCs w:val="28"/>
        </w:rPr>
        <w:t>шлюбі:</w:t>
      </w:r>
      <w:r w:rsidR="008B172B" w:rsidRPr="002114D4">
        <w:rPr>
          <w:sz w:val="28"/>
          <w:szCs w:val="28"/>
        </w:rPr>
        <w:t xml:space="preserve"> </w:t>
      </w:r>
      <w:r w:rsidRPr="002114D4">
        <w:rPr>
          <w:sz w:val="28"/>
          <w:szCs w:val="28"/>
        </w:rPr>
        <w:t>критика, зневага, захисна позиція та «</w:t>
      </w:r>
      <w:proofErr w:type="spellStart"/>
      <w:r w:rsidRPr="002114D4">
        <w:rPr>
          <w:sz w:val="28"/>
          <w:szCs w:val="28"/>
        </w:rPr>
        <w:t>стінобудування</w:t>
      </w:r>
      <w:proofErr w:type="spellEnd"/>
      <w:r w:rsidRPr="002114D4">
        <w:rPr>
          <w:sz w:val="28"/>
          <w:szCs w:val="28"/>
        </w:rPr>
        <w:t>» (емоційне</w:t>
      </w:r>
      <w:r w:rsidR="008B172B" w:rsidRPr="002114D4">
        <w:rPr>
          <w:sz w:val="28"/>
          <w:szCs w:val="28"/>
        </w:rPr>
        <w:t xml:space="preserve"> </w:t>
      </w:r>
      <w:r w:rsidRPr="002114D4">
        <w:rPr>
          <w:sz w:val="28"/>
          <w:szCs w:val="28"/>
        </w:rPr>
        <w:t>закриття).</w:t>
      </w:r>
      <w:r w:rsidR="008B172B" w:rsidRPr="002114D4">
        <w:rPr>
          <w:sz w:val="28"/>
          <w:szCs w:val="28"/>
        </w:rPr>
        <w:t xml:space="preserve"> </w:t>
      </w:r>
      <w:r w:rsidRPr="002114D4">
        <w:rPr>
          <w:sz w:val="28"/>
          <w:szCs w:val="28"/>
        </w:rPr>
        <w:t>Ці</w:t>
      </w:r>
      <w:r w:rsidR="008B172B" w:rsidRPr="002114D4">
        <w:rPr>
          <w:sz w:val="28"/>
          <w:szCs w:val="28"/>
        </w:rPr>
        <w:t xml:space="preserve"> </w:t>
      </w:r>
      <w:proofErr w:type="spellStart"/>
      <w:r w:rsidRPr="002114D4">
        <w:rPr>
          <w:sz w:val="28"/>
          <w:szCs w:val="28"/>
        </w:rPr>
        <w:t>патерни</w:t>
      </w:r>
      <w:proofErr w:type="spellEnd"/>
      <w:r w:rsidRPr="002114D4">
        <w:rPr>
          <w:sz w:val="28"/>
          <w:szCs w:val="28"/>
        </w:rPr>
        <w:t>, які часто поєднуються зі стилем уникнення або конкуренції, ведуть</w:t>
      </w:r>
      <w:r w:rsidR="008B172B" w:rsidRPr="002114D4">
        <w:rPr>
          <w:sz w:val="28"/>
          <w:szCs w:val="28"/>
        </w:rPr>
        <w:t xml:space="preserve"> </w:t>
      </w:r>
      <w:r w:rsidRPr="002114D4">
        <w:rPr>
          <w:sz w:val="28"/>
          <w:szCs w:val="28"/>
        </w:rPr>
        <w:t>до</w:t>
      </w:r>
      <w:r w:rsidR="008B172B" w:rsidRPr="002114D4">
        <w:rPr>
          <w:sz w:val="28"/>
          <w:szCs w:val="28"/>
        </w:rPr>
        <w:t xml:space="preserve"> </w:t>
      </w:r>
      <w:r w:rsidRPr="002114D4">
        <w:rPr>
          <w:sz w:val="28"/>
          <w:szCs w:val="28"/>
        </w:rPr>
        <w:t>наростання емоційної ізоляції та подружнього незадоволення [7].</w:t>
      </w:r>
    </w:p>
    <w:p w14:paraId="3F9081C8" w14:textId="1D18A33B" w:rsidR="008B172B" w:rsidRPr="002114D4" w:rsidRDefault="008B172B" w:rsidP="00A55525">
      <w:pPr>
        <w:spacing w:line="360" w:lineRule="auto"/>
        <w:ind w:firstLine="708"/>
        <w:jc w:val="both"/>
        <w:rPr>
          <w:sz w:val="28"/>
          <w:szCs w:val="28"/>
        </w:rPr>
      </w:pPr>
      <w:r w:rsidRPr="002114D4">
        <w:rPr>
          <w:sz w:val="28"/>
          <w:szCs w:val="28"/>
        </w:rPr>
        <w:t xml:space="preserve">Зокрема, застосування стилю конкуренції в шлюбі часто асоціюється з прагненням до домінування, контролю та відстоювання лише власних інтересів. Цей стиль створює ситуації "виграв – програв", де один з партнерів постійно почувається у програші, що призводить до відчуття фрустрації, пригнічення, втрати впевненості у </w:t>
      </w:r>
      <w:r w:rsidRPr="002114D4">
        <w:rPr>
          <w:sz w:val="28"/>
          <w:szCs w:val="28"/>
        </w:rPr>
        <w:lastRenderedPageBreak/>
        <w:t>собі та наростання емоційної дистанції між подружжям. Це породжує в іншого відчуття меншовартості, емоційного тиску, а з часом–психологічну дистанцію [8]. Тривале застосування цього стилю корелює з вищим рівнем емоційного напруження в шлюбі, а також з підвищеним ризиком виникнення психологічного насильства [9].</w:t>
      </w:r>
    </w:p>
    <w:p w14:paraId="4CFF58DB" w14:textId="1C38C910" w:rsidR="008B172B" w:rsidRPr="002114D4" w:rsidRDefault="005A3FAD" w:rsidP="00A55525">
      <w:pPr>
        <w:spacing w:line="360" w:lineRule="auto"/>
        <w:ind w:firstLine="708"/>
        <w:jc w:val="both"/>
        <w:rPr>
          <w:sz w:val="28"/>
          <w:szCs w:val="28"/>
        </w:rPr>
      </w:pPr>
      <w:r w:rsidRPr="002114D4">
        <w:rPr>
          <w:sz w:val="28"/>
          <w:szCs w:val="28"/>
        </w:rPr>
        <w:t>У подружніх стосунках конкуренція може набувати різних форм–від активної конфронтації до психологічного тиску з прихованою маніпуляцією. Один із важливих наслідків домінування в конфлікті – порушення партнерської рівності, що особливо критично для сучасних шлюбів, де партнери прагнуть симетричних відносин. При цьому одна зі сторін починає виконувати</w:t>
      </w:r>
      <w:r w:rsidR="006E59DD" w:rsidRPr="002114D4">
        <w:rPr>
          <w:sz w:val="28"/>
          <w:szCs w:val="28"/>
        </w:rPr>
        <w:t xml:space="preserve">  </w:t>
      </w:r>
      <w:r w:rsidRPr="002114D4">
        <w:rPr>
          <w:sz w:val="28"/>
          <w:szCs w:val="28"/>
        </w:rPr>
        <w:t>роль</w:t>
      </w:r>
      <w:r w:rsidR="006E59DD" w:rsidRPr="002114D4">
        <w:rPr>
          <w:sz w:val="28"/>
          <w:szCs w:val="28"/>
        </w:rPr>
        <w:t xml:space="preserve"> </w:t>
      </w:r>
      <w:r w:rsidRPr="002114D4">
        <w:rPr>
          <w:sz w:val="28"/>
          <w:szCs w:val="28"/>
        </w:rPr>
        <w:t>«слабкої ланки», що негативно позначається на її самооцінці та почутті безпеки</w:t>
      </w:r>
      <w:r w:rsidR="006E59DD" w:rsidRPr="002114D4">
        <w:rPr>
          <w:sz w:val="28"/>
          <w:szCs w:val="28"/>
        </w:rPr>
        <w:t xml:space="preserve"> </w:t>
      </w:r>
      <w:r w:rsidRPr="002114D4">
        <w:rPr>
          <w:sz w:val="28"/>
          <w:szCs w:val="28"/>
        </w:rPr>
        <w:t>в стосунках [6]. Як наслідок, в подальшому це може призводити</w:t>
      </w:r>
      <w:r w:rsidR="006E59DD" w:rsidRPr="002114D4">
        <w:rPr>
          <w:sz w:val="28"/>
          <w:szCs w:val="28"/>
        </w:rPr>
        <w:t xml:space="preserve"> </w:t>
      </w:r>
      <w:r w:rsidRPr="002114D4">
        <w:rPr>
          <w:sz w:val="28"/>
          <w:szCs w:val="28"/>
        </w:rPr>
        <w:t>до</w:t>
      </w:r>
      <w:r w:rsidR="006E59DD" w:rsidRPr="002114D4">
        <w:rPr>
          <w:sz w:val="28"/>
          <w:szCs w:val="28"/>
        </w:rPr>
        <w:t xml:space="preserve">  </w:t>
      </w:r>
      <w:r w:rsidRPr="002114D4">
        <w:rPr>
          <w:sz w:val="28"/>
          <w:szCs w:val="28"/>
        </w:rPr>
        <w:t>зниження</w:t>
      </w:r>
      <w:r w:rsidR="006E59DD" w:rsidRPr="002114D4">
        <w:rPr>
          <w:sz w:val="28"/>
          <w:szCs w:val="28"/>
        </w:rPr>
        <w:t xml:space="preserve"> </w:t>
      </w:r>
      <w:r w:rsidRPr="002114D4">
        <w:rPr>
          <w:sz w:val="28"/>
          <w:szCs w:val="28"/>
        </w:rPr>
        <w:t>рівня комунікації, психологічного дистанціювання та навіть травматизації.</w:t>
      </w:r>
    </w:p>
    <w:p w14:paraId="38FFD1A9" w14:textId="091CF3ED" w:rsidR="006E59DD" w:rsidRPr="002114D4" w:rsidRDefault="00772357" w:rsidP="00A55525">
      <w:pPr>
        <w:spacing w:line="360" w:lineRule="auto"/>
        <w:ind w:firstLine="708"/>
        <w:jc w:val="both"/>
        <w:rPr>
          <w:sz w:val="28"/>
          <w:szCs w:val="28"/>
        </w:rPr>
      </w:pPr>
      <w:r w:rsidRPr="002114D4">
        <w:rPr>
          <w:color w:val="000000" w:themeColor="text1"/>
          <w:sz w:val="28"/>
          <w:szCs w:val="28"/>
        </w:rPr>
        <w:t xml:space="preserve">Стиль уникнення, на перший погляд, здається "мирним", однак він лише маскує конфлікт і не дозволяє йому бути </w:t>
      </w:r>
      <w:proofErr w:type="spellStart"/>
      <w:r w:rsidRPr="002114D4">
        <w:rPr>
          <w:color w:val="000000" w:themeColor="text1"/>
          <w:sz w:val="28"/>
          <w:szCs w:val="28"/>
        </w:rPr>
        <w:t>конструктивно</w:t>
      </w:r>
      <w:proofErr w:type="spellEnd"/>
      <w:r w:rsidRPr="002114D4">
        <w:rPr>
          <w:color w:val="000000" w:themeColor="text1"/>
          <w:sz w:val="28"/>
          <w:szCs w:val="28"/>
        </w:rPr>
        <w:t xml:space="preserve"> вирішеним. Партнери, які уникають конфлікту, часто накопичують невдоволення, що в подальшому виливається у пасивну агресію або раптові вибухи емоцій. Це погіршує атмосферу довіри й емоційної відкритості, що є критично важливими для стабільного шлюбу. Варто </w:t>
      </w:r>
      <w:r w:rsidRPr="002114D4">
        <w:rPr>
          <w:sz w:val="28"/>
          <w:szCs w:val="28"/>
        </w:rPr>
        <w:t>відзначити, що уникнення конфлікту, окрім вже згаданих наслідків, має й ще одну негативну сторону: воно зменшує здатність до емоційної рефлексії. У партнерів виникає своєрідне емоційне «</w:t>
      </w:r>
      <w:r w:rsidR="00A3371A" w:rsidRPr="002114D4">
        <w:rPr>
          <w:sz w:val="28"/>
          <w:szCs w:val="28"/>
        </w:rPr>
        <w:t>застигання</w:t>
      </w:r>
      <w:r w:rsidRPr="002114D4">
        <w:rPr>
          <w:sz w:val="28"/>
          <w:szCs w:val="28"/>
        </w:rPr>
        <w:t>», де кожен лишається наодинці зі своїми почуттями без можливості їх проговорити чи спільно опрацювати. У подальшому це створює фон хронічного незадоволення, який знижує якість інтимної близькості, навіть за відсутності відкритого конфлікту [10].</w:t>
      </w:r>
    </w:p>
    <w:p w14:paraId="1F2BB8B0" w14:textId="407FE96B" w:rsidR="00772357" w:rsidRPr="002114D4" w:rsidRDefault="006F3892" w:rsidP="00A55525">
      <w:pPr>
        <w:spacing w:line="360" w:lineRule="auto"/>
        <w:ind w:firstLine="708"/>
        <w:jc w:val="both"/>
        <w:rPr>
          <w:sz w:val="28"/>
          <w:szCs w:val="28"/>
        </w:rPr>
      </w:pPr>
      <w:r w:rsidRPr="002114D4">
        <w:rPr>
          <w:sz w:val="28"/>
          <w:szCs w:val="28"/>
        </w:rPr>
        <w:t xml:space="preserve">Пристосування як стиль поведінки може виявитися адаптивним  лише в короткотривалих ситуаціях або якщо інтереси партнера дійсно не зачіпають основні потреби іншого. Проте при хронічному само знеціненні та жертвуванні власними потребами, особливо з боку одного з партнерів, часто виникає внутрішній конфлікт, накопичене невдоволення та емоційне вигорання. Це характерно, зокрема, для жінок, які мають </w:t>
      </w:r>
      <w:proofErr w:type="spellStart"/>
      <w:r w:rsidRPr="002114D4">
        <w:rPr>
          <w:sz w:val="28"/>
          <w:szCs w:val="28"/>
        </w:rPr>
        <w:t>гіперсоціальну</w:t>
      </w:r>
      <w:proofErr w:type="spellEnd"/>
      <w:r w:rsidRPr="002114D4">
        <w:rPr>
          <w:sz w:val="28"/>
          <w:szCs w:val="28"/>
        </w:rPr>
        <w:t xml:space="preserve"> установку на збереження шлюбу за будь-яку ціну [11].</w:t>
      </w:r>
    </w:p>
    <w:p w14:paraId="29B921D7" w14:textId="4A4A9F88" w:rsidR="006F3892" w:rsidRPr="002114D4" w:rsidRDefault="006F3892" w:rsidP="00A55525">
      <w:pPr>
        <w:spacing w:line="360" w:lineRule="auto"/>
        <w:ind w:firstLine="708"/>
        <w:jc w:val="both"/>
        <w:rPr>
          <w:color w:val="000000" w:themeColor="text1"/>
          <w:sz w:val="28"/>
          <w:szCs w:val="28"/>
        </w:rPr>
      </w:pPr>
      <w:r w:rsidRPr="002114D4">
        <w:rPr>
          <w:sz w:val="28"/>
          <w:szCs w:val="28"/>
        </w:rPr>
        <w:lastRenderedPageBreak/>
        <w:t xml:space="preserve">Пристосування як стратегія часто формується у партнерів з високою потребою в схваленні та страхом втрати стосунків. За результатами досліджень, такі особи можуть мати історію інфантильних стратегій прив’язаності або досвід сімейної дисфункції у дитинстві [12]. Тривале пристосування з часом може викликати депресивні або тривожні стани, оскільки партнер пригнічує власні емоції й потреби. </w:t>
      </w:r>
      <w:r w:rsidRPr="002114D4">
        <w:rPr>
          <w:color w:val="000000" w:themeColor="text1"/>
          <w:sz w:val="28"/>
          <w:szCs w:val="28"/>
        </w:rPr>
        <w:t>Особливо це актуально для пар, у яких один із партнерів схильний до емоційного егоцентризму, не здатного помічати й цінувати внесок іншого.</w:t>
      </w:r>
    </w:p>
    <w:p w14:paraId="72A51FE4" w14:textId="4713988A" w:rsidR="006F3892" w:rsidRPr="002114D4" w:rsidRDefault="0023482E" w:rsidP="00A55525">
      <w:pPr>
        <w:spacing w:line="360" w:lineRule="auto"/>
        <w:ind w:firstLine="708"/>
        <w:jc w:val="both"/>
        <w:rPr>
          <w:sz w:val="28"/>
          <w:szCs w:val="28"/>
        </w:rPr>
      </w:pPr>
      <w:r w:rsidRPr="002114D4">
        <w:rPr>
          <w:sz w:val="28"/>
          <w:szCs w:val="28"/>
        </w:rPr>
        <w:t xml:space="preserve">Компроміс є стилем, що дозволяє зберігати баланс інтересів обох партнерів. Він може бути ефективним у випадках, коли обидві сторони готові йти на поступки. Проте, як зазначають дослідники, часте звернення до компромісу без реального усвідомлення глибинних потреб один одного може призводити до відчуття незадоволеності у довготривалій перспективі [5]. Компроміс передбачає взаємні поступки, дослідники застерігають, що компромісний стиль також може мати пастку </w:t>
      </w:r>
      <w:proofErr w:type="spellStart"/>
      <w:r w:rsidRPr="002114D4">
        <w:rPr>
          <w:sz w:val="28"/>
          <w:szCs w:val="28"/>
        </w:rPr>
        <w:t>напіввирішеного</w:t>
      </w:r>
      <w:proofErr w:type="spellEnd"/>
      <w:r w:rsidRPr="002114D4">
        <w:rPr>
          <w:sz w:val="28"/>
          <w:szCs w:val="28"/>
        </w:rPr>
        <w:t xml:space="preserve"> конфлікту: жодна сторона не повністю задоволена, але конфлікт вважається закритим. У повторюваних ситуаціях це може призвести до зростання латентної напруги та формування стійкого фону розчарування у партнері. При відсутності регулярного емоційного зворотного зв’язку така пара починає віддалятися одна від одної, хоча зовні все може виглядати стабільно [13].</w:t>
      </w:r>
    </w:p>
    <w:p w14:paraId="1B91E153" w14:textId="6A93F75A" w:rsidR="0023482E" w:rsidRPr="002114D4" w:rsidRDefault="0023482E" w:rsidP="00A55525">
      <w:pPr>
        <w:spacing w:line="360" w:lineRule="auto"/>
        <w:ind w:firstLine="708"/>
        <w:jc w:val="both"/>
        <w:rPr>
          <w:sz w:val="28"/>
          <w:szCs w:val="28"/>
        </w:rPr>
      </w:pPr>
      <w:r w:rsidRPr="002114D4">
        <w:rPr>
          <w:sz w:val="28"/>
          <w:szCs w:val="28"/>
        </w:rPr>
        <w:t xml:space="preserve">Співпраця – найефективніший стиль для підтримання здорового емоційного клімату в подружжі. Цей стиль передбачає активне слухання, </w:t>
      </w:r>
      <w:proofErr w:type="spellStart"/>
      <w:r w:rsidRPr="002114D4">
        <w:rPr>
          <w:sz w:val="28"/>
          <w:szCs w:val="28"/>
        </w:rPr>
        <w:t>емпатійне</w:t>
      </w:r>
      <w:proofErr w:type="spellEnd"/>
      <w:r w:rsidRPr="002114D4">
        <w:rPr>
          <w:sz w:val="28"/>
          <w:szCs w:val="28"/>
        </w:rPr>
        <w:t xml:space="preserve"> розуміння, відкриту комунікацію та пошук рішень, які задовольняють обидві сторони. Подружні пари, які практикують стиль співпраці, демонструють вищий рівень взаємної підтримки, задоволеності шлюбом та стабільності стосунків [14].</w:t>
      </w:r>
    </w:p>
    <w:p w14:paraId="7A82EF95" w14:textId="4227C795" w:rsidR="0047707B" w:rsidRPr="002114D4" w:rsidRDefault="0047707B" w:rsidP="00A55525">
      <w:pPr>
        <w:spacing w:line="360" w:lineRule="auto"/>
        <w:ind w:firstLine="708"/>
        <w:jc w:val="both"/>
        <w:rPr>
          <w:color w:val="000000" w:themeColor="text1"/>
          <w:sz w:val="28"/>
          <w:szCs w:val="28"/>
        </w:rPr>
      </w:pPr>
      <w:r w:rsidRPr="002114D4">
        <w:rPr>
          <w:sz w:val="28"/>
          <w:szCs w:val="28"/>
        </w:rPr>
        <w:t xml:space="preserve">Стиль співпраці, хоча й вважається найефективнішим, теж потребує емоційної зрілості обох партнерів. Адже лише за умови достатнього рівня емпатії, відповідальності й відкритості обидва учасники конфлікту здатні утримати </w:t>
      </w:r>
      <w:r w:rsidRPr="002114D4">
        <w:rPr>
          <w:color w:val="000000" w:themeColor="text1"/>
          <w:sz w:val="28"/>
          <w:szCs w:val="28"/>
        </w:rPr>
        <w:t xml:space="preserve">конструктивну позицію під час суперечок. Згідно з українськими дослідженнями, пари, які регулярно практикують співпрацю у конфліктних ситуаціях, демонструють вищий рівень психологічної безпеки, більш розвинену здатність до прощення, а також нижчий рівень подружніх стресів. Цікаво, що стиль співпраці також позитивно </w:t>
      </w:r>
      <w:r w:rsidRPr="002114D4">
        <w:rPr>
          <w:color w:val="000000" w:themeColor="text1"/>
          <w:sz w:val="28"/>
          <w:szCs w:val="28"/>
        </w:rPr>
        <w:lastRenderedPageBreak/>
        <w:t>корелює з такими показниками, як задоволеність сексуальним життям і взаємною підтримкою у вихованні дітей.</w:t>
      </w:r>
    </w:p>
    <w:p w14:paraId="15E3CE0F" w14:textId="3B4B004D" w:rsidR="0023482E" w:rsidRPr="002114D4" w:rsidRDefault="0047707B" w:rsidP="00A55525">
      <w:pPr>
        <w:spacing w:line="360" w:lineRule="auto"/>
        <w:ind w:firstLine="708"/>
        <w:jc w:val="both"/>
        <w:rPr>
          <w:sz w:val="28"/>
          <w:szCs w:val="28"/>
        </w:rPr>
      </w:pPr>
      <w:r w:rsidRPr="002114D4">
        <w:rPr>
          <w:color w:val="000000" w:themeColor="text1"/>
          <w:sz w:val="28"/>
          <w:szCs w:val="28"/>
        </w:rPr>
        <w:t xml:space="preserve">Важливим фактором у контексті емоційного клімату є інтенсивність емоційного реагування під час конфлікту. За даними досліджень J. </w:t>
      </w:r>
      <w:proofErr w:type="spellStart"/>
      <w:r w:rsidRPr="002114D4">
        <w:rPr>
          <w:color w:val="000000" w:themeColor="text1"/>
          <w:sz w:val="28"/>
          <w:szCs w:val="28"/>
        </w:rPr>
        <w:t>Gottman</w:t>
      </w:r>
      <w:proofErr w:type="spellEnd"/>
      <w:r w:rsidRPr="002114D4">
        <w:rPr>
          <w:color w:val="000000" w:themeColor="text1"/>
          <w:sz w:val="28"/>
          <w:szCs w:val="28"/>
        </w:rPr>
        <w:t xml:space="preserve">, саме специфіка конфліктної взаємодії (тон голосу, міміка, використання сарказму чи </w:t>
      </w:r>
      <w:r w:rsidRPr="002114D4">
        <w:rPr>
          <w:sz w:val="28"/>
          <w:szCs w:val="28"/>
        </w:rPr>
        <w:t xml:space="preserve">знецінення) є надійним </w:t>
      </w:r>
      <w:proofErr w:type="spellStart"/>
      <w:r w:rsidRPr="002114D4">
        <w:rPr>
          <w:sz w:val="28"/>
          <w:szCs w:val="28"/>
        </w:rPr>
        <w:t>предиктором</w:t>
      </w:r>
      <w:proofErr w:type="spellEnd"/>
      <w:r w:rsidRPr="002114D4">
        <w:rPr>
          <w:sz w:val="28"/>
          <w:szCs w:val="28"/>
        </w:rPr>
        <w:t xml:space="preserve"> </w:t>
      </w:r>
      <w:proofErr w:type="spellStart"/>
      <w:r w:rsidRPr="002114D4">
        <w:rPr>
          <w:sz w:val="28"/>
          <w:szCs w:val="28"/>
        </w:rPr>
        <w:t>довготривалості</w:t>
      </w:r>
      <w:proofErr w:type="spellEnd"/>
      <w:r w:rsidRPr="002114D4">
        <w:rPr>
          <w:sz w:val="28"/>
          <w:szCs w:val="28"/>
        </w:rPr>
        <w:t xml:space="preserve"> шлюбу. Особливу увагу дослідник приділяє так званим «чотирьом вершникам апокаліпсису» – критиці, зневазі, захисній поведінці та емоційному закриттю (</w:t>
      </w:r>
      <w:proofErr w:type="spellStart"/>
      <w:r w:rsidRPr="002114D4">
        <w:rPr>
          <w:sz w:val="28"/>
          <w:szCs w:val="28"/>
        </w:rPr>
        <w:t>stonewalling</w:t>
      </w:r>
      <w:proofErr w:type="spellEnd"/>
      <w:r w:rsidRPr="002114D4">
        <w:rPr>
          <w:sz w:val="28"/>
          <w:szCs w:val="28"/>
        </w:rPr>
        <w:t>), що руйнують шлюбну динаміку [7].</w:t>
      </w:r>
    </w:p>
    <w:p w14:paraId="7D49C37E" w14:textId="388E4007" w:rsidR="0047707B" w:rsidRPr="002114D4" w:rsidRDefault="0047707B" w:rsidP="00A55525">
      <w:pPr>
        <w:spacing w:line="360" w:lineRule="auto"/>
        <w:ind w:firstLine="708"/>
        <w:jc w:val="both"/>
        <w:rPr>
          <w:sz w:val="28"/>
          <w:szCs w:val="28"/>
        </w:rPr>
      </w:pPr>
      <w:r w:rsidRPr="002114D4">
        <w:rPr>
          <w:sz w:val="28"/>
          <w:szCs w:val="28"/>
        </w:rPr>
        <w:t xml:space="preserve">Крім того, стиль конфліктної поведінки має тісний зв'язок із  типом прив’язаності у партнерів. Наприклад, у парах із безпечною прив’язаністю частіше </w:t>
      </w:r>
      <w:r w:rsidRPr="002114D4">
        <w:rPr>
          <w:color w:val="000000" w:themeColor="text1"/>
          <w:sz w:val="28"/>
          <w:szCs w:val="28"/>
        </w:rPr>
        <w:t xml:space="preserve">спостерігається стиль співпраці або конструктивного компромісу. Натомість </w:t>
      </w:r>
      <w:r w:rsidRPr="002114D4">
        <w:rPr>
          <w:sz w:val="28"/>
          <w:szCs w:val="28"/>
        </w:rPr>
        <w:t>тривожна або униклива прив’язаність часто поєднується з уникненням або домінуванням у конфліктних ситуаціях [14].</w:t>
      </w:r>
    </w:p>
    <w:p w14:paraId="29861E78" w14:textId="69431EE2" w:rsidR="0047707B" w:rsidRPr="002114D4" w:rsidRDefault="0047707B" w:rsidP="00A55525">
      <w:pPr>
        <w:spacing w:line="360" w:lineRule="auto"/>
        <w:ind w:firstLine="708"/>
        <w:jc w:val="both"/>
        <w:rPr>
          <w:sz w:val="28"/>
          <w:szCs w:val="28"/>
        </w:rPr>
      </w:pPr>
      <w:r w:rsidRPr="002114D4">
        <w:rPr>
          <w:sz w:val="28"/>
          <w:szCs w:val="28"/>
        </w:rPr>
        <w:t xml:space="preserve">У сучасних дослідженнях також наголошується на ролі емоційного інтелекту партнерів, що виступає посередником між стилем поведінки у конфлікті та якістю емоційного клімату. Високий рівень емоційного інтелекту дозволяє подружжю краще розуміти, регулювати власні емоції, розпізнавати емоції партнера та ефективно </w:t>
      </w:r>
      <w:proofErr w:type="spellStart"/>
      <w:r w:rsidRPr="002114D4">
        <w:rPr>
          <w:sz w:val="28"/>
          <w:szCs w:val="28"/>
        </w:rPr>
        <w:t>комунікувати</w:t>
      </w:r>
      <w:proofErr w:type="spellEnd"/>
      <w:r w:rsidRPr="002114D4">
        <w:rPr>
          <w:sz w:val="28"/>
          <w:szCs w:val="28"/>
        </w:rPr>
        <w:t xml:space="preserve"> у стресових ситуаціях [4].</w:t>
      </w:r>
    </w:p>
    <w:p w14:paraId="42E8123B" w14:textId="51A1271D" w:rsidR="00C00554" w:rsidRPr="002114D4" w:rsidRDefault="00C00554" w:rsidP="00A55525">
      <w:pPr>
        <w:spacing w:line="360" w:lineRule="auto"/>
        <w:ind w:firstLine="708"/>
        <w:jc w:val="both"/>
        <w:rPr>
          <w:color w:val="000000" w:themeColor="text1"/>
          <w:sz w:val="28"/>
          <w:szCs w:val="28"/>
        </w:rPr>
      </w:pPr>
      <w:r w:rsidRPr="002114D4">
        <w:rPr>
          <w:color w:val="000000" w:themeColor="text1"/>
          <w:sz w:val="28"/>
          <w:szCs w:val="28"/>
        </w:rPr>
        <w:t xml:space="preserve">Крім того, у межах подружніх конфліктів важливо брати до уваги гендерні </w:t>
      </w:r>
      <w:r w:rsidRPr="002114D4">
        <w:rPr>
          <w:sz w:val="28"/>
          <w:szCs w:val="28"/>
        </w:rPr>
        <w:t xml:space="preserve">аспекти конфліктної поведінки. Наприклад, дослідження українських науковців </w:t>
      </w:r>
      <w:r w:rsidR="00A3371A" w:rsidRPr="002114D4">
        <w:rPr>
          <w:sz w:val="28"/>
          <w:szCs w:val="28"/>
        </w:rPr>
        <w:t xml:space="preserve">                    </w:t>
      </w:r>
      <w:r w:rsidRPr="002114D4">
        <w:rPr>
          <w:sz w:val="28"/>
          <w:szCs w:val="28"/>
        </w:rPr>
        <w:t xml:space="preserve">(І. </w:t>
      </w:r>
      <w:proofErr w:type="spellStart"/>
      <w:r w:rsidRPr="002114D4">
        <w:rPr>
          <w:sz w:val="28"/>
          <w:szCs w:val="28"/>
        </w:rPr>
        <w:t>Мелюх</w:t>
      </w:r>
      <w:proofErr w:type="spellEnd"/>
      <w:r w:rsidRPr="002114D4">
        <w:rPr>
          <w:sz w:val="28"/>
          <w:szCs w:val="28"/>
        </w:rPr>
        <w:t xml:space="preserve">, Н. Гаврилюк) свідчать про те, що жінки частіше застосовують стратегії емоційного залучення або пристосування, тоді як чоловіки схильні до дистанціювання або уникнення [6]. Така динаміка створює дисбаланс у комунікативному полі, що знижує ефективність вирішення конфліктів і погіршує </w:t>
      </w:r>
      <w:r w:rsidRPr="002114D4">
        <w:rPr>
          <w:color w:val="000000" w:themeColor="text1"/>
          <w:sz w:val="28"/>
          <w:szCs w:val="28"/>
        </w:rPr>
        <w:t xml:space="preserve">емоційний клімат у шлюбі. </w:t>
      </w:r>
    </w:p>
    <w:p w14:paraId="77A7681D" w14:textId="5577A52A" w:rsidR="00C00554" w:rsidRPr="002114D4" w:rsidRDefault="00C00554" w:rsidP="00A55525">
      <w:pPr>
        <w:spacing w:line="360" w:lineRule="auto"/>
        <w:ind w:firstLine="708"/>
        <w:jc w:val="both"/>
        <w:rPr>
          <w:color w:val="000000" w:themeColor="text1"/>
          <w:sz w:val="28"/>
          <w:szCs w:val="28"/>
        </w:rPr>
      </w:pPr>
      <w:r w:rsidRPr="002114D4">
        <w:rPr>
          <w:color w:val="000000" w:themeColor="text1"/>
          <w:sz w:val="28"/>
          <w:szCs w:val="28"/>
        </w:rPr>
        <w:t xml:space="preserve">Також суттєве значення має етап розвитку подружніх стосунків. На ранніх етапах пари схильні більше адаптуватися одне до одного, використовуючи компроміс або пристосування, тоді як у більш зрілих шлюбах зростає схильність до співпраці </w:t>
      </w:r>
      <w:r w:rsidRPr="002114D4">
        <w:rPr>
          <w:color w:val="000000" w:themeColor="text1"/>
          <w:sz w:val="28"/>
          <w:szCs w:val="28"/>
        </w:rPr>
        <w:lastRenderedPageBreak/>
        <w:t xml:space="preserve">або уникнення залежно від рівня до віри, накопичених образ та наявності спільного досвіду конструктивного розв’язання конфліктів. </w:t>
      </w:r>
    </w:p>
    <w:p w14:paraId="242C5684" w14:textId="57EC6746" w:rsidR="00C00554" w:rsidRPr="002114D4" w:rsidRDefault="00C00554" w:rsidP="00A55525">
      <w:pPr>
        <w:spacing w:line="360" w:lineRule="auto"/>
        <w:ind w:firstLine="708"/>
        <w:jc w:val="both"/>
        <w:rPr>
          <w:color w:val="000000" w:themeColor="text1"/>
          <w:sz w:val="28"/>
          <w:szCs w:val="28"/>
        </w:rPr>
      </w:pPr>
      <w:r w:rsidRPr="002114D4">
        <w:rPr>
          <w:color w:val="000000" w:themeColor="text1"/>
          <w:sz w:val="28"/>
          <w:szCs w:val="28"/>
        </w:rPr>
        <w:t>Розглянемо, які саме психологічні наслідки має застосування різних стилів конфліктної поведінки у шлюбному житті. На основі сучасних досліджень вітчизняних та зарубіжних науковців буде проаналізовано, як кожен зі стилів може впливати на задоволення від шлюбу, стабільність стосунків, рівень психологічного стресу та емоційного вигорання у подружніх парах.</w:t>
      </w:r>
    </w:p>
    <w:p w14:paraId="01A73BA5" w14:textId="17919F94" w:rsidR="0047707B" w:rsidRPr="002114D4" w:rsidRDefault="00C00554" w:rsidP="00A55525">
      <w:pPr>
        <w:spacing w:line="360" w:lineRule="auto"/>
        <w:ind w:firstLine="708"/>
        <w:jc w:val="both"/>
        <w:rPr>
          <w:color w:val="000000" w:themeColor="text1"/>
          <w:sz w:val="28"/>
          <w:szCs w:val="28"/>
        </w:rPr>
      </w:pPr>
      <w:r w:rsidRPr="002114D4">
        <w:rPr>
          <w:color w:val="000000" w:themeColor="text1"/>
          <w:sz w:val="28"/>
          <w:szCs w:val="28"/>
        </w:rPr>
        <w:t>Стиль поведінки в конфліктних ситуаціях є ключовим фактором, що впливає на емоційний клімат у шлюбі. Вибір певної стратегії вирішення конфліктів може як зміцнити, так і послабити подружні стосунки.</w:t>
      </w:r>
    </w:p>
    <w:p w14:paraId="2354A8B6" w14:textId="6901120C" w:rsidR="00492BB7" w:rsidRPr="002114D4" w:rsidRDefault="00C00554" w:rsidP="00A55525">
      <w:pPr>
        <w:spacing w:line="360" w:lineRule="auto"/>
        <w:ind w:firstLine="708"/>
        <w:jc w:val="both"/>
        <w:rPr>
          <w:sz w:val="28"/>
          <w:szCs w:val="28"/>
        </w:rPr>
      </w:pPr>
      <w:r w:rsidRPr="002114D4">
        <w:rPr>
          <w:sz w:val="28"/>
          <w:szCs w:val="28"/>
        </w:rPr>
        <w:t>Згідно з дослідженням Оксани Олійник, подружжя найчастіше обирає стратегії «компроміс» (28,12%) та «суперництво» (25%). Жінки частіше схильні до компромісу (37,5%), тоді як чоловіки – до суперництва (31,25%). Найменш популярною є стратегія «уникнення» (9,38%) [15].</w:t>
      </w:r>
    </w:p>
    <w:p w14:paraId="4A6D552F" w14:textId="1CE663AD" w:rsidR="00C00554" w:rsidRPr="002114D4" w:rsidRDefault="00C00554" w:rsidP="00A55525">
      <w:pPr>
        <w:spacing w:line="360" w:lineRule="auto"/>
        <w:ind w:firstLine="708"/>
        <w:jc w:val="both"/>
        <w:rPr>
          <w:sz w:val="28"/>
          <w:szCs w:val="28"/>
        </w:rPr>
      </w:pPr>
      <w:r w:rsidRPr="002114D4">
        <w:rPr>
          <w:sz w:val="28"/>
          <w:szCs w:val="28"/>
        </w:rPr>
        <w:t xml:space="preserve">Інше дослідження, проведене О. </w:t>
      </w:r>
      <w:proofErr w:type="spellStart"/>
      <w:r w:rsidRPr="002114D4">
        <w:rPr>
          <w:sz w:val="28"/>
          <w:szCs w:val="28"/>
        </w:rPr>
        <w:t>Хомовиченко</w:t>
      </w:r>
      <w:proofErr w:type="spellEnd"/>
      <w:r w:rsidRPr="002114D4">
        <w:rPr>
          <w:sz w:val="28"/>
          <w:szCs w:val="28"/>
        </w:rPr>
        <w:t xml:space="preserve"> та І. Власенко, показало, що у чверті жінок домінують стратегії «уникнення» та «пристосування», тоді як п’ята частина обох статей обирає «співробітництво», що сприяє продуктивному вирішенню конфліктів [16].</w:t>
      </w:r>
    </w:p>
    <w:p w14:paraId="5D822748" w14:textId="25316353" w:rsidR="00C00554" w:rsidRPr="002114D4" w:rsidRDefault="00C00554" w:rsidP="00A55525">
      <w:pPr>
        <w:spacing w:line="360" w:lineRule="auto"/>
        <w:ind w:firstLine="708"/>
        <w:jc w:val="both"/>
        <w:rPr>
          <w:sz w:val="28"/>
          <w:szCs w:val="28"/>
        </w:rPr>
      </w:pPr>
      <w:r w:rsidRPr="002114D4">
        <w:rPr>
          <w:sz w:val="28"/>
          <w:szCs w:val="28"/>
        </w:rPr>
        <w:t>Тетяна Зозуль у своєму дослідженні зазначає, що подружжя з суттєвою різницею у віці частіше демонструє пасивне ставлення до конфліктів та заперечує власну вину, що негативно впливає на сімейні стосунки [17].</w:t>
      </w:r>
    </w:p>
    <w:p w14:paraId="3619DB5E" w14:textId="76C97D2D" w:rsidR="00C00554" w:rsidRPr="002114D4" w:rsidRDefault="00C00554" w:rsidP="00A55525">
      <w:pPr>
        <w:spacing w:line="360" w:lineRule="auto"/>
        <w:ind w:firstLine="708"/>
        <w:jc w:val="both"/>
        <w:rPr>
          <w:sz w:val="28"/>
          <w:szCs w:val="28"/>
        </w:rPr>
      </w:pPr>
      <w:r w:rsidRPr="002114D4">
        <w:rPr>
          <w:sz w:val="28"/>
          <w:szCs w:val="28"/>
        </w:rPr>
        <w:t>О. Романенко та М. Лукашенко виявили, що рівень тривожності впливає</w:t>
      </w:r>
      <w:r w:rsidR="004B700A" w:rsidRPr="002114D4">
        <w:rPr>
          <w:sz w:val="28"/>
          <w:szCs w:val="28"/>
        </w:rPr>
        <w:t xml:space="preserve"> </w:t>
      </w:r>
      <w:r w:rsidRPr="002114D4">
        <w:rPr>
          <w:sz w:val="28"/>
          <w:szCs w:val="28"/>
        </w:rPr>
        <w:t>на поведінку в конфліктних ситуаціях. Особи з високим</w:t>
      </w:r>
      <w:r w:rsidR="004B700A" w:rsidRPr="002114D4">
        <w:rPr>
          <w:sz w:val="28"/>
          <w:szCs w:val="28"/>
        </w:rPr>
        <w:t xml:space="preserve"> </w:t>
      </w:r>
      <w:r w:rsidRPr="002114D4">
        <w:rPr>
          <w:sz w:val="28"/>
          <w:szCs w:val="28"/>
        </w:rPr>
        <w:t>рівнем</w:t>
      </w:r>
      <w:r w:rsidR="004B700A" w:rsidRPr="002114D4">
        <w:rPr>
          <w:sz w:val="28"/>
          <w:szCs w:val="28"/>
        </w:rPr>
        <w:t xml:space="preserve"> </w:t>
      </w:r>
      <w:r w:rsidRPr="002114D4">
        <w:rPr>
          <w:sz w:val="28"/>
          <w:szCs w:val="28"/>
        </w:rPr>
        <w:t>тривожності</w:t>
      </w:r>
      <w:r w:rsidR="004B700A" w:rsidRPr="002114D4">
        <w:rPr>
          <w:sz w:val="28"/>
          <w:szCs w:val="28"/>
        </w:rPr>
        <w:t xml:space="preserve"> </w:t>
      </w:r>
      <w:r w:rsidRPr="002114D4">
        <w:rPr>
          <w:sz w:val="28"/>
          <w:szCs w:val="28"/>
        </w:rPr>
        <w:t>частіше використовують стратегії психологічного захисту, що</w:t>
      </w:r>
      <w:r w:rsidR="004B700A" w:rsidRPr="002114D4">
        <w:rPr>
          <w:sz w:val="28"/>
          <w:szCs w:val="28"/>
        </w:rPr>
        <w:t xml:space="preserve"> </w:t>
      </w:r>
      <w:r w:rsidRPr="002114D4">
        <w:rPr>
          <w:sz w:val="28"/>
          <w:szCs w:val="28"/>
        </w:rPr>
        <w:t>може</w:t>
      </w:r>
      <w:r w:rsidR="004B700A" w:rsidRPr="002114D4">
        <w:rPr>
          <w:sz w:val="28"/>
          <w:szCs w:val="28"/>
        </w:rPr>
        <w:t xml:space="preserve"> </w:t>
      </w:r>
      <w:r w:rsidRPr="002114D4">
        <w:rPr>
          <w:sz w:val="28"/>
          <w:szCs w:val="28"/>
        </w:rPr>
        <w:t>ускладнювати вирішення конфліктів [18].</w:t>
      </w:r>
    </w:p>
    <w:p w14:paraId="27AAC1CC" w14:textId="27ABC277" w:rsidR="004B700A" w:rsidRPr="002114D4" w:rsidRDefault="004B700A" w:rsidP="00A55525">
      <w:pPr>
        <w:spacing w:line="360" w:lineRule="auto"/>
        <w:ind w:firstLine="708"/>
        <w:jc w:val="both"/>
        <w:rPr>
          <w:sz w:val="28"/>
          <w:szCs w:val="28"/>
        </w:rPr>
      </w:pPr>
      <w:r w:rsidRPr="002114D4">
        <w:rPr>
          <w:sz w:val="28"/>
          <w:szCs w:val="28"/>
        </w:rPr>
        <w:t>І</w:t>
      </w:r>
      <w:r w:rsidR="00A3371A" w:rsidRPr="002114D4">
        <w:rPr>
          <w:sz w:val="28"/>
          <w:szCs w:val="28"/>
        </w:rPr>
        <w:t>.</w:t>
      </w:r>
      <w:r w:rsidRPr="002114D4">
        <w:rPr>
          <w:sz w:val="28"/>
          <w:szCs w:val="28"/>
        </w:rPr>
        <w:t xml:space="preserve"> </w:t>
      </w:r>
      <w:proofErr w:type="spellStart"/>
      <w:r w:rsidRPr="002114D4">
        <w:rPr>
          <w:sz w:val="28"/>
          <w:szCs w:val="28"/>
        </w:rPr>
        <w:t>Вахоцька</w:t>
      </w:r>
      <w:proofErr w:type="spellEnd"/>
      <w:r w:rsidRPr="002114D4">
        <w:rPr>
          <w:sz w:val="28"/>
          <w:szCs w:val="28"/>
        </w:rPr>
        <w:t xml:space="preserve"> підкреслює, що рівень особистісної зрілості визначає тип поведінки в конфлікті. Гармонійна поведінка сприяє конструктивному вирішенню конфліктів, тоді як </w:t>
      </w:r>
      <w:proofErr w:type="spellStart"/>
      <w:r w:rsidRPr="002114D4">
        <w:rPr>
          <w:sz w:val="28"/>
          <w:szCs w:val="28"/>
        </w:rPr>
        <w:t>агармонійна</w:t>
      </w:r>
      <w:proofErr w:type="spellEnd"/>
      <w:r w:rsidRPr="002114D4">
        <w:rPr>
          <w:sz w:val="28"/>
          <w:szCs w:val="28"/>
        </w:rPr>
        <w:t xml:space="preserve"> – може призводити до ескалації напруги [19].</w:t>
      </w:r>
    </w:p>
    <w:p w14:paraId="396A4FDF" w14:textId="2FEC26C5" w:rsidR="004B700A" w:rsidRPr="002114D4" w:rsidRDefault="004B700A" w:rsidP="00A55525">
      <w:pPr>
        <w:spacing w:line="360" w:lineRule="auto"/>
        <w:ind w:firstLine="708"/>
        <w:jc w:val="both"/>
        <w:rPr>
          <w:sz w:val="28"/>
          <w:szCs w:val="28"/>
        </w:rPr>
      </w:pPr>
      <w:r w:rsidRPr="002114D4">
        <w:rPr>
          <w:color w:val="000000" w:themeColor="text1"/>
          <w:sz w:val="28"/>
          <w:szCs w:val="28"/>
        </w:rPr>
        <w:lastRenderedPageBreak/>
        <w:t>С</w:t>
      </w:r>
      <w:r w:rsidR="00A3371A" w:rsidRPr="002114D4">
        <w:rPr>
          <w:color w:val="000000" w:themeColor="text1"/>
          <w:sz w:val="28"/>
          <w:szCs w:val="28"/>
        </w:rPr>
        <w:t>.</w:t>
      </w:r>
      <w:r w:rsidRPr="002114D4">
        <w:rPr>
          <w:color w:val="000000" w:themeColor="text1"/>
          <w:sz w:val="28"/>
          <w:szCs w:val="28"/>
        </w:rPr>
        <w:t xml:space="preserve"> </w:t>
      </w:r>
      <w:proofErr w:type="spellStart"/>
      <w:r w:rsidRPr="002114D4">
        <w:rPr>
          <w:color w:val="000000" w:themeColor="text1"/>
          <w:sz w:val="28"/>
          <w:szCs w:val="28"/>
        </w:rPr>
        <w:t>Ситнік</w:t>
      </w:r>
      <w:proofErr w:type="spellEnd"/>
      <w:r w:rsidRPr="002114D4">
        <w:rPr>
          <w:color w:val="000000" w:themeColor="text1"/>
          <w:sz w:val="28"/>
          <w:szCs w:val="28"/>
        </w:rPr>
        <w:t xml:space="preserve"> дослідив, що локус контролю впливає на конфліктну поведінку. </w:t>
      </w:r>
      <w:r w:rsidRPr="002114D4">
        <w:rPr>
          <w:sz w:val="28"/>
          <w:szCs w:val="28"/>
        </w:rPr>
        <w:t xml:space="preserve">Особи з </w:t>
      </w:r>
      <w:proofErr w:type="spellStart"/>
      <w:r w:rsidRPr="002114D4">
        <w:rPr>
          <w:sz w:val="28"/>
          <w:szCs w:val="28"/>
        </w:rPr>
        <w:t>екстернальним</w:t>
      </w:r>
      <w:proofErr w:type="spellEnd"/>
      <w:r w:rsidRPr="002114D4">
        <w:rPr>
          <w:sz w:val="28"/>
          <w:szCs w:val="28"/>
        </w:rPr>
        <w:t xml:space="preserve"> локусом контролю частіше вважають, що не можуть впливати на ситуацію, що може призводити до пасивної поведінки в конфліктах [20].</w:t>
      </w:r>
    </w:p>
    <w:p w14:paraId="49044FFC" w14:textId="3D4AFE08" w:rsidR="004B700A" w:rsidRPr="002114D4" w:rsidRDefault="004B700A" w:rsidP="00A55525">
      <w:pPr>
        <w:spacing w:line="360" w:lineRule="auto"/>
        <w:ind w:firstLine="708"/>
        <w:jc w:val="both"/>
        <w:rPr>
          <w:sz w:val="28"/>
          <w:szCs w:val="28"/>
        </w:rPr>
      </w:pPr>
      <w:r w:rsidRPr="002114D4">
        <w:rPr>
          <w:sz w:val="28"/>
          <w:szCs w:val="28"/>
        </w:rPr>
        <w:t>Людмила Кулинич виявила, що жінки частіше використовують стратегію «згладжування», тоді як чоловіки – «пристосування» або «примус», що відображає гендерні особливості у вирішенні конфліктів [21].</w:t>
      </w:r>
    </w:p>
    <w:p w14:paraId="05F189DD" w14:textId="497C15DC" w:rsidR="004B700A" w:rsidRPr="002114D4" w:rsidRDefault="004B700A" w:rsidP="00A55525">
      <w:pPr>
        <w:spacing w:line="360" w:lineRule="auto"/>
        <w:ind w:firstLine="708"/>
        <w:jc w:val="both"/>
        <w:rPr>
          <w:color w:val="000000" w:themeColor="text1"/>
          <w:sz w:val="28"/>
          <w:szCs w:val="28"/>
        </w:rPr>
      </w:pPr>
      <w:r w:rsidRPr="002114D4">
        <w:rPr>
          <w:sz w:val="28"/>
          <w:szCs w:val="28"/>
        </w:rPr>
        <w:t xml:space="preserve">Таким чином, стиль поведінки в конфліктній ситуації чинить суттєвий вплив на </w:t>
      </w:r>
      <w:r w:rsidRPr="002114D4">
        <w:rPr>
          <w:color w:val="000000" w:themeColor="text1"/>
          <w:sz w:val="28"/>
          <w:szCs w:val="28"/>
        </w:rPr>
        <w:t>емоційний клімат у шлюбі, визначаючи не лише миттєвий результат суперечки, а й глибші аспекти подружньої взаємодії – довіру, емоційну близькість, задоволеність, стабільність стосунків. Психологічна робота з подружніми парами має включати розвиток конструктивних конфліктних стратегій, покращення емоційного інтелекту та формування навичок відкритого діалогу як основи для стабільного партнерства.</w:t>
      </w:r>
    </w:p>
    <w:p w14:paraId="16C50F71" w14:textId="77777777" w:rsidR="00A3371A" w:rsidRPr="002114D4" w:rsidRDefault="00A3371A" w:rsidP="000B15E1">
      <w:pPr>
        <w:spacing w:line="360" w:lineRule="auto"/>
        <w:jc w:val="center"/>
        <w:rPr>
          <w:color w:val="000000" w:themeColor="text1"/>
          <w:sz w:val="28"/>
          <w:szCs w:val="28"/>
        </w:rPr>
      </w:pPr>
    </w:p>
    <w:p w14:paraId="6943C7A2" w14:textId="77777777" w:rsidR="00A3371A" w:rsidRPr="002114D4" w:rsidRDefault="00A3371A" w:rsidP="000B15E1">
      <w:pPr>
        <w:spacing w:line="360" w:lineRule="auto"/>
        <w:jc w:val="center"/>
        <w:rPr>
          <w:color w:val="000000" w:themeColor="text1"/>
          <w:sz w:val="28"/>
          <w:szCs w:val="28"/>
        </w:rPr>
      </w:pPr>
    </w:p>
    <w:p w14:paraId="28ECD8C5" w14:textId="77777777" w:rsidR="00A3371A" w:rsidRPr="002114D4" w:rsidRDefault="00A3371A" w:rsidP="000B15E1">
      <w:pPr>
        <w:spacing w:line="360" w:lineRule="auto"/>
        <w:jc w:val="center"/>
        <w:rPr>
          <w:color w:val="000000" w:themeColor="text1"/>
          <w:sz w:val="28"/>
          <w:szCs w:val="28"/>
        </w:rPr>
      </w:pPr>
    </w:p>
    <w:p w14:paraId="651D4F96" w14:textId="77777777" w:rsidR="00A3371A" w:rsidRPr="002114D4" w:rsidRDefault="00A3371A" w:rsidP="000B15E1">
      <w:pPr>
        <w:spacing w:line="360" w:lineRule="auto"/>
        <w:jc w:val="center"/>
        <w:rPr>
          <w:color w:val="000000" w:themeColor="text1"/>
          <w:sz w:val="28"/>
          <w:szCs w:val="28"/>
        </w:rPr>
      </w:pPr>
    </w:p>
    <w:p w14:paraId="307D59DE" w14:textId="77777777" w:rsidR="00A3371A" w:rsidRPr="002114D4" w:rsidRDefault="00A3371A" w:rsidP="000B15E1">
      <w:pPr>
        <w:spacing w:line="360" w:lineRule="auto"/>
        <w:jc w:val="center"/>
        <w:rPr>
          <w:color w:val="000000" w:themeColor="text1"/>
          <w:sz w:val="28"/>
          <w:szCs w:val="28"/>
        </w:rPr>
      </w:pPr>
    </w:p>
    <w:p w14:paraId="558E89F0" w14:textId="77777777" w:rsidR="00A3371A" w:rsidRPr="002114D4" w:rsidRDefault="00A3371A" w:rsidP="000B15E1">
      <w:pPr>
        <w:spacing w:line="360" w:lineRule="auto"/>
        <w:jc w:val="center"/>
        <w:rPr>
          <w:color w:val="000000" w:themeColor="text1"/>
          <w:sz w:val="28"/>
          <w:szCs w:val="28"/>
        </w:rPr>
      </w:pPr>
    </w:p>
    <w:p w14:paraId="5AB032C6" w14:textId="77777777" w:rsidR="00A3371A" w:rsidRPr="002114D4" w:rsidRDefault="00A3371A" w:rsidP="000B15E1">
      <w:pPr>
        <w:spacing w:line="360" w:lineRule="auto"/>
        <w:jc w:val="center"/>
        <w:rPr>
          <w:color w:val="000000" w:themeColor="text1"/>
          <w:sz w:val="28"/>
          <w:szCs w:val="28"/>
        </w:rPr>
      </w:pPr>
    </w:p>
    <w:p w14:paraId="61738089" w14:textId="77777777" w:rsidR="00A3371A" w:rsidRPr="002114D4" w:rsidRDefault="00A3371A" w:rsidP="000B15E1">
      <w:pPr>
        <w:spacing w:line="360" w:lineRule="auto"/>
        <w:jc w:val="center"/>
        <w:rPr>
          <w:color w:val="000000" w:themeColor="text1"/>
          <w:sz w:val="28"/>
          <w:szCs w:val="28"/>
        </w:rPr>
      </w:pPr>
    </w:p>
    <w:p w14:paraId="393511A8" w14:textId="77777777" w:rsidR="00A3371A" w:rsidRPr="002114D4" w:rsidRDefault="00A3371A" w:rsidP="000B15E1">
      <w:pPr>
        <w:spacing w:line="360" w:lineRule="auto"/>
        <w:jc w:val="center"/>
        <w:rPr>
          <w:color w:val="000000" w:themeColor="text1"/>
          <w:sz w:val="28"/>
          <w:szCs w:val="28"/>
        </w:rPr>
      </w:pPr>
    </w:p>
    <w:p w14:paraId="62A6F45D" w14:textId="77777777" w:rsidR="00A3371A" w:rsidRPr="002114D4" w:rsidRDefault="00A3371A" w:rsidP="000B15E1">
      <w:pPr>
        <w:spacing w:line="360" w:lineRule="auto"/>
        <w:jc w:val="center"/>
        <w:rPr>
          <w:color w:val="000000" w:themeColor="text1"/>
          <w:sz w:val="28"/>
          <w:szCs w:val="28"/>
        </w:rPr>
      </w:pPr>
    </w:p>
    <w:p w14:paraId="35CC0CCD" w14:textId="77777777" w:rsidR="00A3371A" w:rsidRPr="002114D4" w:rsidRDefault="00A3371A" w:rsidP="000B15E1">
      <w:pPr>
        <w:spacing w:line="360" w:lineRule="auto"/>
        <w:jc w:val="center"/>
        <w:rPr>
          <w:color w:val="000000" w:themeColor="text1"/>
          <w:sz w:val="28"/>
          <w:szCs w:val="28"/>
        </w:rPr>
      </w:pPr>
    </w:p>
    <w:p w14:paraId="44A50786" w14:textId="77777777" w:rsidR="00A3371A" w:rsidRPr="002114D4" w:rsidRDefault="00A3371A" w:rsidP="000B15E1">
      <w:pPr>
        <w:spacing w:line="360" w:lineRule="auto"/>
        <w:jc w:val="center"/>
        <w:rPr>
          <w:color w:val="000000" w:themeColor="text1"/>
          <w:sz w:val="28"/>
          <w:szCs w:val="28"/>
        </w:rPr>
      </w:pPr>
    </w:p>
    <w:p w14:paraId="4D81FC7D" w14:textId="77777777" w:rsidR="00A3371A" w:rsidRPr="002114D4" w:rsidRDefault="00A3371A" w:rsidP="000B15E1">
      <w:pPr>
        <w:spacing w:line="360" w:lineRule="auto"/>
        <w:jc w:val="center"/>
        <w:rPr>
          <w:color w:val="000000" w:themeColor="text1"/>
          <w:sz w:val="28"/>
          <w:szCs w:val="28"/>
        </w:rPr>
      </w:pPr>
    </w:p>
    <w:p w14:paraId="7D0A576F" w14:textId="77777777" w:rsidR="00A3371A" w:rsidRPr="002114D4" w:rsidRDefault="00A3371A" w:rsidP="000B15E1">
      <w:pPr>
        <w:spacing w:line="360" w:lineRule="auto"/>
        <w:jc w:val="center"/>
        <w:rPr>
          <w:color w:val="000000" w:themeColor="text1"/>
          <w:sz w:val="28"/>
          <w:szCs w:val="28"/>
        </w:rPr>
      </w:pPr>
    </w:p>
    <w:p w14:paraId="130AF8A3" w14:textId="77777777" w:rsidR="00A3371A" w:rsidRPr="002114D4" w:rsidRDefault="00A3371A" w:rsidP="000B15E1">
      <w:pPr>
        <w:spacing w:line="360" w:lineRule="auto"/>
        <w:jc w:val="center"/>
        <w:rPr>
          <w:color w:val="000000" w:themeColor="text1"/>
          <w:sz w:val="28"/>
          <w:szCs w:val="28"/>
        </w:rPr>
      </w:pPr>
    </w:p>
    <w:p w14:paraId="12296CAB" w14:textId="77777777" w:rsidR="00A3371A" w:rsidRPr="002114D4" w:rsidRDefault="00A3371A" w:rsidP="000B15E1">
      <w:pPr>
        <w:spacing w:line="360" w:lineRule="auto"/>
        <w:jc w:val="center"/>
        <w:rPr>
          <w:color w:val="000000" w:themeColor="text1"/>
          <w:sz w:val="28"/>
          <w:szCs w:val="28"/>
        </w:rPr>
      </w:pPr>
    </w:p>
    <w:p w14:paraId="1772266A" w14:textId="77777777" w:rsidR="00A3371A" w:rsidRPr="002114D4" w:rsidRDefault="00A3371A" w:rsidP="000B15E1">
      <w:pPr>
        <w:spacing w:line="360" w:lineRule="auto"/>
        <w:jc w:val="center"/>
        <w:rPr>
          <w:color w:val="000000" w:themeColor="text1"/>
          <w:sz w:val="28"/>
          <w:szCs w:val="28"/>
        </w:rPr>
      </w:pPr>
    </w:p>
    <w:p w14:paraId="3EAAC654" w14:textId="77777777" w:rsidR="00A3371A" w:rsidRPr="002114D4" w:rsidRDefault="00A3371A" w:rsidP="000B15E1">
      <w:pPr>
        <w:spacing w:line="360" w:lineRule="auto"/>
        <w:jc w:val="center"/>
        <w:rPr>
          <w:color w:val="000000" w:themeColor="text1"/>
          <w:sz w:val="28"/>
          <w:szCs w:val="28"/>
        </w:rPr>
      </w:pPr>
    </w:p>
    <w:p w14:paraId="7A4BA078" w14:textId="38874BB3" w:rsidR="00B67E7E" w:rsidRPr="002114D4" w:rsidRDefault="00B67E7E" w:rsidP="000B15E1">
      <w:pPr>
        <w:spacing w:line="360" w:lineRule="auto"/>
        <w:jc w:val="center"/>
        <w:rPr>
          <w:b/>
          <w:bCs/>
          <w:caps/>
          <w:color w:val="000000" w:themeColor="text1"/>
          <w:sz w:val="28"/>
          <w:szCs w:val="28"/>
        </w:rPr>
      </w:pPr>
      <w:r w:rsidRPr="002114D4">
        <w:rPr>
          <w:b/>
          <w:bCs/>
          <w:caps/>
          <w:color w:val="000000" w:themeColor="text1"/>
          <w:sz w:val="28"/>
          <w:szCs w:val="28"/>
        </w:rPr>
        <w:lastRenderedPageBreak/>
        <w:t>Висновки до розділу 1</w:t>
      </w:r>
    </w:p>
    <w:p w14:paraId="6DE48473" w14:textId="77777777" w:rsidR="004B700A" w:rsidRPr="002114D4" w:rsidRDefault="004B700A" w:rsidP="00A55525">
      <w:pPr>
        <w:spacing w:line="360" w:lineRule="auto"/>
        <w:ind w:firstLine="708"/>
        <w:jc w:val="both"/>
        <w:rPr>
          <w:color w:val="000000" w:themeColor="text1"/>
          <w:sz w:val="28"/>
          <w:szCs w:val="28"/>
        </w:rPr>
      </w:pPr>
    </w:p>
    <w:p w14:paraId="7E768624" w14:textId="132ED28D" w:rsidR="00F07E6B" w:rsidRPr="002114D4" w:rsidRDefault="00F07E6B" w:rsidP="00F07E6B">
      <w:pPr>
        <w:spacing w:line="360" w:lineRule="auto"/>
        <w:ind w:firstLine="708"/>
        <w:jc w:val="both"/>
        <w:rPr>
          <w:sz w:val="28"/>
          <w:szCs w:val="28"/>
        </w:rPr>
      </w:pPr>
      <w:r w:rsidRPr="002114D4">
        <w:rPr>
          <w:sz w:val="28"/>
          <w:szCs w:val="28"/>
        </w:rPr>
        <w:t xml:space="preserve">У розділі було здійснено теоретичний аналіз проблеми подружніх конфліктів, їхніх причин, динаміки та впливу стилів конфліктної поведінки на психологічний клімат у шлюбі. Встановлено, що конфлікти є невід’ємною частиною міжособистісної взаємодії подружжя, оскільки в процесі спільного життя неминуче виникають суперечності, пов’язані з різницею у цінностях, потребах, інтересах, життєвому досвіді та емоційних реакціях партнерів. Сам по собі конфлікт не є негативним явищем; навпаки, він може виконувати конструктивну функцію, сприяючи глибшому пізнанню один одного, розвитку толерантності та формуванню ефективних способів комунікації. </w:t>
      </w:r>
    </w:p>
    <w:p w14:paraId="24050113" w14:textId="77777777" w:rsidR="00F07E6B" w:rsidRPr="002114D4" w:rsidRDefault="00F07E6B" w:rsidP="00F07E6B">
      <w:pPr>
        <w:spacing w:line="360" w:lineRule="auto"/>
        <w:ind w:firstLine="708"/>
        <w:jc w:val="both"/>
        <w:rPr>
          <w:sz w:val="28"/>
          <w:szCs w:val="28"/>
        </w:rPr>
      </w:pPr>
      <w:r w:rsidRPr="002114D4">
        <w:rPr>
          <w:sz w:val="28"/>
          <w:szCs w:val="28"/>
        </w:rPr>
        <w:t>Аналіз наукових підходів показав, що стилі конфліктної поведінки є важливим чинником, який визначає, яким чином подружжя долає суперечності. У психологічній літературі виділяють різні типології стилів конфліктної взаємодії, однак найбільш поширеним є поділ за К. Томасом, який виокремлює п’ять основних стилів: уникнення, пристосування, конкуренція (домінування), компроміс і співпраця. Від того, який саме стиль переважає у партнерів, залежить не лише характер розв’язання конкретного конфлікту, але й загальна атмосфера у шлюбі, рівень емоційного контакту, довіри та взаємної підтримки.</w:t>
      </w:r>
    </w:p>
    <w:p w14:paraId="6F070240" w14:textId="77777777" w:rsidR="00F07E6B" w:rsidRPr="002114D4" w:rsidRDefault="00F07E6B" w:rsidP="00F07E6B">
      <w:pPr>
        <w:spacing w:line="360" w:lineRule="auto"/>
        <w:ind w:firstLine="708"/>
        <w:jc w:val="both"/>
        <w:rPr>
          <w:sz w:val="28"/>
          <w:szCs w:val="28"/>
        </w:rPr>
      </w:pPr>
      <w:r w:rsidRPr="002114D4">
        <w:rPr>
          <w:sz w:val="28"/>
          <w:szCs w:val="28"/>
        </w:rPr>
        <w:t>З’ясовано, що деструктивні стилі конфліктної поведінки, такі як уникнення та домінування, призводять до накопичення напруження, невдоволення та емоційного віддалення між подружжям. Уникнення конфліктів часто супроводжується пригніченням негативних емоцій, що з часом спричиняє внутрішні образи та психологічне відчуження. Домінування ж, навпаки, проявляється у прагненні одного з партнерів нав’язати свою точку зору, що створює дисбаланс сил і підриває почуття рівноправності у стосунках. Такі форми поведінки не лише не сприяють вирішенню проблем, а й поглиблюють їх.</w:t>
      </w:r>
    </w:p>
    <w:p w14:paraId="7AEE54F8" w14:textId="7FCD48AB" w:rsidR="00F07E6B" w:rsidRPr="002114D4" w:rsidRDefault="00F07E6B" w:rsidP="00F07E6B">
      <w:pPr>
        <w:spacing w:line="360" w:lineRule="auto"/>
        <w:ind w:firstLine="708"/>
        <w:jc w:val="both"/>
        <w:rPr>
          <w:sz w:val="28"/>
          <w:szCs w:val="28"/>
        </w:rPr>
      </w:pPr>
      <w:r w:rsidRPr="002114D4">
        <w:rPr>
          <w:sz w:val="28"/>
          <w:szCs w:val="28"/>
        </w:rPr>
        <w:t xml:space="preserve">Конструктивні стилі </w:t>
      </w:r>
      <w:r w:rsidR="00A3371A" w:rsidRPr="002114D4">
        <w:rPr>
          <w:sz w:val="28"/>
          <w:szCs w:val="28"/>
        </w:rPr>
        <w:t>−</w:t>
      </w:r>
      <w:r w:rsidRPr="002114D4">
        <w:rPr>
          <w:sz w:val="28"/>
          <w:szCs w:val="28"/>
        </w:rPr>
        <w:t xml:space="preserve"> співпраця та компроміс </w:t>
      </w:r>
      <w:r w:rsidR="00A3371A" w:rsidRPr="002114D4">
        <w:rPr>
          <w:sz w:val="28"/>
          <w:szCs w:val="28"/>
        </w:rPr>
        <w:t>−</w:t>
      </w:r>
      <w:r w:rsidRPr="002114D4">
        <w:rPr>
          <w:sz w:val="28"/>
          <w:szCs w:val="28"/>
        </w:rPr>
        <w:t xml:space="preserve"> навпаки, сприяють збереженню стабільності й гармонії у шлюбі. Вони передбачають відкритий діалог, готовність вислухати партнера, пошук спільного рішення, яке задовольняє обидві </w:t>
      </w:r>
      <w:r w:rsidRPr="002114D4">
        <w:rPr>
          <w:sz w:val="28"/>
          <w:szCs w:val="28"/>
        </w:rPr>
        <w:lastRenderedPageBreak/>
        <w:t>сторони. Застосування цих стилів підвищує рівень взаєморозуміння, емоційної близькості та довіри. Важливою умовою ефективної співпраці є розвиток у партнерів емоційної зрілості, здатності до емпатії, саморегуляції та конструктивного вираження почуттів.</w:t>
      </w:r>
    </w:p>
    <w:p w14:paraId="243EBAE3" w14:textId="77777777" w:rsidR="00F07E6B" w:rsidRPr="002114D4" w:rsidRDefault="00F07E6B" w:rsidP="00F07E6B">
      <w:pPr>
        <w:spacing w:line="360" w:lineRule="auto"/>
        <w:ind w:firstLine="708"/>
        <w:jc w:val="both"/>
        <w:rPr>
          <w:sz w:val="28"/>
          <w:szCs w:val="28"/>
        </w:rPr>
      </w:pPr>
      <w:r w:rsidRPr="002114D4">
        <w:rPr>
          <w:sz w:val="28"/>
          <w:szCs w:val="28"/>
        </w:rPr>
        <w:t>Також відзначено, що стиль конфліктної поведінки формується під впливом особистісних особливостей кожного з подружжя, їхнього життєвого досвіду, моделі батьківської сім’ї, рівня психологічної культури та вміння ефективно спілкуватися. Психологічна сумісність і спільні цінності знижують частоту конфліктів та полегшують їх розв’язання, тоді як невідповідність очікувань чи низький рівень емоційної компетентності ускладнюють міжособистісну взаємодію.</w:t>
      </w:r>
    </w:p>
    <w:p w14:paraId="159455A2" w14:textId="77777777" w:rsidR="00F07E6B" w:rsidRPr="002114D4" w:rsidRDefault="00F07E6B" w:rsidP="00F07E6B">
      <w:pPr>
        <w:spacing w:line="360" w:lineRule="auto"/>
        <w:ind w:firstLine="708"/>
        <w:jc w:val="both"/>
        <w:rPr>
          <w:sz w:val="28"/>
          <w:szCs w:val="28"/>
        </w:rPr>
      </w:pPr>
      <w:r w:rsidRPr="002114D4">
        <w:rPr>
          <w:sz w:val="28"/>
          <w:szCs w:val="28"/>
        </w:rPr>
        <w:t xml:space="preserve">Отже, подружній конфлікт є складним і багатовимірним психологічним явищем, яке не можна розглядати лише як деструктивний процес. Його наслідки залежать від того, наскільки партнери готові до взаєморозуміння, відкритого спілкування й пошуку компромісів. Уміння подружжя </w:t>
      </w:r>
      <w:proofErr w:type="spellStart"/>
      <w:r w:rsidRPr="002114D4">
        <w:rPr>
          <w:sz w:val="28"/>
          <w:szCs w:val="28"/>
        </w:rPr>
        <w:t>конструктивно</w:t>
      </w:r>
      <w:proofErr w:type="spellEnd"/>
      <w:r w:rsidRPr="002114D4">
        <w:rPr>
          <w:sz w:val="28"/>
          <w:szCs w:val="28"/>
        </w:rPr>
        <w:t xml:space="preserve"> долати суперечності є важливим показником зрілості взаємин і запорукою стабільності сімейного життя. Таким чином, формування ефективних стратегій конфліктної поведінки має стати одним із ключових напрямів психологічного супроводу подружніх пар та профілактики сімейних криз.</w:t>
      </w:r>
    </w:p>
    <w:p w14:paraId="77FCB8D5" w14:textId="77777777" w:rsidR="00FF7024" w:rsidRPr="002114D4" w:rsidRDefault="00FF7024" w:rsidP="00B67E7E">
      <w:pPr>
        <w:spacing w:line="360" w:lineRule="auto"/>
        <w:jc w:val="both"/>
        <w:rPr>
          <w:sz w:val="28"/>
          <w:szCs w:val="28"/>
        </w:rPr>
      </w:pPr>
    </w:p>
    <w:p w14:paraId="7892CC73" w14:textId="77777777" w:rsidR="0028132C" w:rsidRPr="002114D4" w:rsidRDefault="0028132C" w:rsidP="00B67E7E">
      <w:pPr>
        <w:spacing w:line="360" w:lineRule="auto"/>
        <w:jc w:val="both"/>
        <w:rPr>
          <w:sz w:val="28"/>
          <w:szCs w:val="28"/>
        </w:rPr>
      </w:pPr>
    </w:p>
    <w:p w14:paraId="30DC94CC" w14:textId="77777777" w:rsidR="0028132C" w:rsidRPr="002114D4" w:rsidRDefault="0028132C" w:rsidP="00B67E7E">
      <w:pPr>
        <w:spacing w:line="360" w:lineRule="auto"/>
        <w:jc w:val="both"/>
        <w:rPr>
          <w:sz w:val="28"/>
          <w:szCs w:val="28"/>
        </w:rPr>
      </w:pPr>
    </w:p>
    <w:p w14:paraId="09AA245D" w14:textId="77777777" w:rsidR="0028132C" w:rsidRPr="002114D4" w:rsidRDefault="0028132C" w:rsidP="00B67E7E">
      <w:pPr>
        <w:spacing w:line="360" w:lineRule="auto"/>
        <w:jc w:val="both"/>
        <w:rPr>
          <w:sz w:val="28"/>
          <w:szCs w:val="28"/>
        </w:rPr>
      </w:pPr>
    </w:p>
    <w:p w14:paraId="79289F9A" w14:textId="77777777" w:rsidR="0028132C" w:rsidRPr="002114D4" w:rsidRDefault="0028132C" w:rsidP="00B67E7E">
      <w:pPr>
        <w:spacing w:line="360" w:lineRule="auto"/>
        <w:jc w:val="both"/>
        <w:rPr>
          <w:sz w:val="28"/>
          <w:szCs w:val="28"/>
        </w:rPr>
      </w:pPr>
    </w:p>
    <w:p w14:paraId="0ECFDCC3" w14:textId="77777777" w:rsidR="0028132C" w:rsidRPr="002114D4" w:rsidRDefault="0028132C" w:rsidP="00B67E7E">
      <w:pPr>
        <w:spacing w:line="360" w:lineRule="auto"/>
        <w:jc w:val="both"/>
        <w:rPr>
          <w:sz w:val="28"/>
          <w:szCs w:val="28"/>
        </w:rPr>
      </w:pPr>
    </w:p>
    <w:p w14:paraId="6F2BF3E0" w14:textId="77777777" w:rsidR="0028132C" w:rsidRPr="002114D4" w:rsidRDefault="0028132C" w:rsidP="00B67E7E">
      <w:pPr>
        <w:spacing w:line="360" w:lineRule="auto"/>
        <w:jc w:val="both"/>
        <w:rPr>
          <w:sz w:val="28"/>
          <w:szCs w:val="28"/>
        </w:rPr>
      </w:pPr>
    </w:p>
    <w:p w14:paraId="6DB8D4B8" w14:textId="77777777" w:rsidR="0028132C" w:rsidRPr="002114D4" w:rsidRDefault="0028132C" w:rsidP="00B67E7E">
      <w:pPr>
        <w:spacing w:line="360" w:lineRule="auto"/>
        <w:jc w:val="both"/>
        <w:rPr>
          <w:sz w:val="28"/>
          <w:szCs w:val="28"/>
        </w:rPr>
      </w:pPr>
    </w:p>
    <w:p w14:paraId="43B6AAE6" w14:textId="77777777" w:rsidR="0028132C" w:rsidRPr="002114D4" w:rsidRDefault="0028132C" w:rsidP="00B67E7E">
      <w:pPr>
        <w:spacing w:line="360" w:lineRule="auto"/>
        <w:jc w:val="both"/>
        <w:rPr>
          <w:sz w:val="28"/>
          <w:szCs w:val="28"/>
        </w:rPr>
      </w:pPr>
    </w:p>
    <w:p w14:paraId="5DA476D6" w14:textId="77777777" w:rsidR="0028132C" w:rsidRPr="002114D4" w:rsidRDefault="0028132C" w:rsidP="00B67E7E">
      <w:pPr>
        <w:spacing w:line="360" w:lineRule="auto"/>
        <w:jc w:val="both"/>
        <w:rPr>
          <w:sz w:val="28"/>
          <w:szCs w:val="28"/>
        </w:rPr>
      </w:pPr>
    </w:p>
    <w:p w14:paraId="21E57BAC" w14:textId="77777777" w:rsidR="0028132C" w:rsidRPr="002114D4" w:rsidRDefault="0028132C" w:rsidP="00B67E7E">
      <w:pPr>
        <w:spacing w:line="360" w:lineRule="auto"/>
        <w:jc w:val="both"/>
        <w:rPr>
          <w:sz w:val="28"/>
          <w:szCs w:val="28"/>
        </w:rPr>
      </w:pPr>
    </w:p>
    <w:p w14:paraId="7E883B3B" w14:textId="77777777" w:rsidR="0028132C" w:rsidRPr="002114D4" w:rsidRDefault="0028132C" w:rsidP="00B67E7E">
      <w:pPr>
        <w:spacing w:line="360" w:lineRule="auto"/>
        <w:jc w:val="both"/>
        <w:rPr>
          <w:sz w:val="28"/>
          <w:szCs w:val="28"/>
        </w:rPr>
      </w:pPr>
    </w:p>
    <w:p w14:paraId="34C671E2" w14:textId="63E98A20" w:rsidR="00FF7024" w:rsidRPr="002114D4" w:rsidRDefault="00C80344" w:rsidP="00265723">
      <w:pPr>
        <w:spacing w:line="360" w:lineRule="auto"/>
        <w:jc w:val="center"/>
        <w:rPr>
          <w:b/>
          <w:bCs/>
          <w:sz w:val="28"/>
          <w:szCs w:val="28"/>
        </w:rPr>
      </w:pPr>
      <w:r w:rsidRPr="002114D4">
        <w:rPr>
          <w:b/>
          <w:bCs/>
          <w:sz w:val="28"/>
          <w:szCs w:val="28"/>
        </w:rPr>
        <w:lastRenderedPageBreak/>
        <w:t>РОЗДІЛ 2</w:t>
      </w:r>
    </w:p>
    <w:p w14:paraId="3E770B49" w14:textId="77777777" w:rsidR="000E74EE" w:rsidRPr="002114D4" w:rsidRDefault="000E74EE" w:rsidP="00265723">
      <w:pPr>
        <w:spacing w:line="360" w:lineRule="auto"/>
        <w:jc w:val="center"/>
        <w:rPr>
          <w:b/>
          <w:bCs/>
          <w:sz w:val="28"/>
          <w:szCs w:val="28"/>
        </w:rPr>
      </w:pPr>
    </w:p>
    <w:p w14:paraId="1FA1F0F7" w14:textId="77777777" w:rsidR="000E74EE" w:rsidRPr="002114D4" w:rsidRDefault="000E74EE" w:rsidP="00265723">
      <w:pPr>
        <w:spacing w:line="360" w:lineRule="auto"/>
        <w:jc w:val="center"/>
        <w:rPr>
          <w:b/>
          <w:bCs/>
          <w:sz w:val="28"/>
          <w:szCs w:val="28"/>
        </w:rPr>
      </w:pPr>
    </w:p>
    <w:p w14:paraId="65447DC2" w14:textId="0F995C4A" w:rsidR="00C80344" w:rsidRPr="002114D4" w:rsidRDefault="00C80344" w:rsidP="00265723">
      <w:pPr>
        <w:spacing w:line="360" w:lineRule="auto"/>
        <w:jc w:val="center"/>
        <w:rPr>
          <w:b/>
          <w:bCs/>
          <w:sz w:val="28"/>
          <w:szCs w:val="28"/>
        </w:rPr>
      </w:pPr>
      <w:r w:rsidRPr="002114D4">
        <w:rPr>
          <w:b/>
          <w:bCs/>
          <w:sz w:val="28"/>
          <w:szCs w:val="28"/>
        </w:rPr>
        <w:t>ЕМПІРИЧНЕ ДОСЛІДЖЕННЯ КОНФЛІКТНОЇ ПОВЕДІНКИ ПОДРУЖЖЯ</w:t>
      </w:r>
    </w:p>
    <w:p w14:paraId="2EA20F09" w14:textId="77777777" w:rsidR="003F6C3C" w:rsidRPr="002114D4" w:rsidRDefault="003F6C3C" w:rsidP="00265723">
      <w:pPr>
        <w:spacing w:line="360" w:lineRule="auto"/>
        <w:jc w:val="center"/>
        <w:rPr>
          <w:b/>
          <w:bCs/>
          <w:sz w:val="28"/>
          <w:szCs w:val="28"/>
        </w:rPr>
      </w:pPr>
    </w:p>
    <w:p w14:paraId="1538CE4E" w14:textId="7D9CE851" w:rsidR="00C80344" w:rsidRPr="002114D4" w:rsidRDefault="000E74EE" w:rsidP="000E74EE">
      <w:pPr>
        <w:spacing w:line="360" w:lineRule="auto"/>
        <w:jc w:val="both"/>
        <w:rPr>
          <w:b/>
          <w:bCs/>
          <w:sz w:val="28"/>
          <w:szCs w:val="28"/>
        </w:rPr>
      </w:pPr>
      <w:r w:rsidRPr="002114D4">
        <w:rPr>
          <w:b/>
          <w:bCs/>
          <w:sz w:val="28"/>
          <w:szCs w:val="28"/>
        </w:rPr>
        <w:t xml:space="preserve">         </w:t>
      </w:r>
      <w:r w:rsidR="00C80344" w:rsidRPr="002114D4">
        <w:rPr>
          <w:b/>
          <w:bCs/>
          <w:sz w:val="28"/>
          <w:szCs w:val="28"/>
        </w:rPr>
        <w:t xml:space="preserve">2.1. </w:t>
      </w:r>
      <w:r w:rsidRPr="002114D4">
        <w:rPr>
          <w:b/>
          <w:bCs/>
          <w:sz w:val="28"/>
          <w:szCs w:val="28"/>
        </w:rPr>
        <w:t xml:space="preserve">Сучасні методи дослідження </w:t>
      </w:r>
      <w:r w:rsidRPr="002114D4">
        <w:rPr>
          <w:b/>
          <w:bCs/>
          <w:color w:val="000000"/>
          <w:sz w:val="26"/>
          <w:szCs w:val="26"/>
        </w:rPr>
        <w:t>конфліктної поведінки подружжя  в шлюбі та організація дослідження</w:t>
      </w:r>
    </w:p>
    <w:p w14:paraId="7AD7D779" w14:textId="77777777" w:rsidR="003F6C3C" w:rsidRPr="002114D4" w:rsidRDefault="003F6C3C" w:rsidP="00265723">
      <w:pPr>
        <w:spacing w:line="360" w:lineRule="auto"/>
        <w:jc w:val="center"/>
        <w:rPr>
          <w:b/>
          <w:bCs/>
          <w:sz w:val="28"/>
          <w:szCs w:val="28"/>
        </w:rPr>
      </w:pPr>
    </w:p>
    <w:p w14:paraId="3409E850" w14:textId="0FD4BDF5" w:rsidR="00FF7024" w:rsidRPr="002114D4" w:rsidRDefault="00790B90" w:rsidP="00790B90">
      <w:pPr>
        <w:spacing w:line="360" w:lineRule="auto"/>
        <w:ind w:firstLine="708"/>
        <w:jc w:val="both"/>
        <w:rPr>
          <w:sz w:val="28"/>
          <w:szCs w:val="28"/>
        </w:rPr>
      </w:pPr>
      <w:r w:rsidRPr="002114D4">
        <w:rPr>
          <w:sz w:val="28"/>
          <w:szCs w:val="28"/>
        </w:rPr>
        <w:t>Згідно теми, нами було проведено дослідження, у якому ми дослідили вплив конфліктної поведінки подружжя на їх стосунки в шлюбі. Метою емпіричного дослідження є визначення психологічних наслідків застосування різних стилів поведінки в конфліктних ситуаціях у подружжя та розробка рекомендацій щодо збереження позитивного емоційного клімату в подружніх стосунках.</w:t>
      </w:r>
    </w:p>
    <w:p w14:paraId="73DFFFCB" w14:textId="2261FC44" w:rsidR="007E49C3" w:rsidRPr="002114D4" w:rsidRDefault="007E49C3" w:rsidP="00790B90">
      <w:pPr>
        <w:spacing w:line="360" w:lineRule="auto"/>
        <w:ind w:firstLine="708"/>
        <w:jc w:val="both"/>
        <w:rPr>
          <w:sz w:val="28"/>
          <w:szCs w:val="28"/>
        </w:rPr>
      </w:pPr>
      <w:r w:rsidRPr="002114D4">
        <w:rPr>
          <w:sz w:val="28"/>
          <w:szCs w:val="28"/>
        </w:rPr>
        <w:t>Дослідження проходило у три послідовні етапи:</w:t>
      </w:r>
    </w:p>
    <w:p w14:paraId="17704EF2" w14:textId="77777777" w:rsidR="007E49C3" w:rsidRPr="002114D4" w:rsidRDefault="007E49C3" w:rsidP="00790B90">
      <w:pPr>
        <w:spacing w:line="360" w:lineRule="auto"/>
        <w:ind w:firstLine="708"/>
        <w:jc w:val="both"/>
        <w:rPr>
          <w:sz w:val="28"/>
          <w:szCs w:val="28"/>
        </w:rPr>
      </w:pPr>
      <w:r w:rsidRPr="002114D4">
        <w:rPr>
          <w:sz w:val="28"/>
          <w:szCs w:val="28"/>
        </w:rPr>
        <w:t xml:space="preserve">1. Підготовчий етап, який складався з двох компонентів: </w:t>
      </w:r>
    </w:p>
    <w:p w14:paraId="7488E58A" w14:textId="591DA038" w:rsidR="007E49C3" w:rsidRPr="002114D4" w:rsidRDefault="007E49C3" w:rsidP="00790B90">
      <w:pPr>
        <w:spacing w:line="360" w:lineRule="auto"/>
        <w:ind w:firstLine="708"/>
        <w:jc w:val="both"/>
        <w:rPr>
          <w:sz w:val="28"/>
          <w:szCs w:val="28"/>
        </w:rPr>
      </w:pPr>
      <w:r w:rsidRPr="002114D4">
        <w:rPr>
          <w:sz w:val="28"/>
          <w:szCs w:val="28"/>
        </w:rPr>
        <w:t>- теоретичний компонент охоплював глибокий аналіз наукової літератури, визначення наукової проблеми та актуальності теми, формулювання об’єкта й предмета дослідження, а також постановку мети та завдань;</w:t>
      </w:r>
    </w:p>
    <w:p w14:paraId="51AA09C8" w14:textId="2DDCBAD5" w:rsidR="007E49C3" w:rsidRPr="002114D4" w:rsidRDefault="007E49C3" w:rsidP="00790B90">
      <w:pPr>
        <w:spacing w:line="360" w:lineRule="auto"/>
        <w:ind w:firstLine="708"/>
        <w:jc w:val="both"/>
        <w:rPr>
          <w:sz w:val="28"/>
          <w:szCs w:val="28"/>
        </w:rPr>
      </w:pPr>
      <w:r w:rsidRPr="002114D4">
        <w:rPr>
          <w:sz w:val="28"/>
          <w:szCs w:val="28"/>
        </w:rPr>
        <w:t xml:space="preserve"> - емпіричний компонент передбачав добір і підготовку  </w:t>
      </w:r>
      <w:proofErr w:type="spellStart"/>
      <w:r w:rsidRPr="002114D4">
        <w:rPr>
          <w:sz w:val="28"/>
          <w:szCs w:val="28"/>
        </w:rPr>
        <w:t>методик</w:t>
      </w:r>
      <w:proofErr w:type="spellEnd"/>
      <w:r w:rsidRPr="002114D4">
        <w:rPr>
          <w:sz w:val="28"/>
          <w:szCs w:val="28"/>
        </w:rPr>
        <w:t xml:space="preserve"> для дослідження, а також попередню обробку зібраних даних.</w:t>
      </w:r>
    </w:p>
    <w:p w14:paraId="1320DFFC" w14:textId="5BCBAB08" w:rsidR="000158EC" w:rsidRPr="002114D4" w:rsidRDefault="000158EC" w:rsidP="00790B90">
      <w:pPr>
        <w:spacing w:line="360" w:lineRule="auto"/>
        <w:ind w:firstLine="708"/>
        <w:jc w:val="both"/>
        <w:rPr>
          <w:sz w:val="28"/>
          <w:szCs w:val="28"/>
        </w:rPr>
      </w:pPr>
      <w:r w:rsidRPr="002114D4">
        <w:rPr>
          <w:sz w:val="28"/>
          <w:szCs w:val="28"/>
        </w:rPr>
        <w:t>2. Етап проведення емпіричного дослідження, під час якого здійснювався збір фактичного матеріалу.</w:t>
      </w:r>
    </w:p>
    <w:p w14:paraId="0DB4E7B6" w14:textId="3CC5E4B0" w:rsidR="000158EC" w:rsidRPr="002114D4" w:rsidRDefault="000158EC" w:rsidP="00790B90">
      <w:pPr>
        <w:spacing w:line="360" w:lineRule="auto"/>
        <w:ind w:firstLine="708"/>
        <w:jc w:val="both"/>
        <w:rPr>
          <w:sz w:val="28"/>
          <w:szCs w:val="28"/>
        </w:rPr>
      </w:pPr>
      <w:r w:rsidRPr="002114D4">
        <w:rPr>
          <w:sz w:val="28"/>
          <w:szCs w:val="28"/>
        </w:rPr>
        <w:t>3. Етап аналізу та інтерпретації результатів, що включав математичну обробку отриманих даних з використанням відповідних статистичних методів.</w:t>
      </w:r>
    </w:p>
    <w:p w14:paraId="64E34E4A" w14:textId="3EB2CAE4" w:rsidR="00FF7024" w:rsidRPr="002114D4" w:rsidRDefault="00D84BFC" w:rsidP="00D84BFC">
      <w:pPr>
        <w:spacing w:line="360" w:lineRule="auto"/>
        <w:ind w:firstLine="708"/>
        <w:jc w:val="both"/>
        <w:rPr>
          <w:sz w:val="28"/>
          <w:szCs w:val="28"/>
        </w:rPr>
      </w:pPr>
      <w:r w:rsidRPr="002114D4">
        <w:rPr>
          <w:sz w:val="28"/>
          <w:szCs w:val="28"/>
        </w:rPr>
        <w:t xml:space="preserve">Респондентам було запропоновано анонімно взяти участь в опитуванні, проведеному за допомогою </w:t>
      </w:r>
      <w:proofErr w:type="spellStart"/>
      <w:r w:rsidRPr="002114D4">
        <w:rPr>
          <w:sz w:val="28"/>
          <w:szCs w:val="28"/>
        </w:rPr>
        <w:t>Google</w:t>
      </w:r>
      <w:proofErr w:type="spellEnd"/>
      <w:r w:rsidRPr="002114D4">
        <w:rPr>
          <w:sz w:val="28"/>
          <w:szCs w:val="28"/>
        </w:rPr>
        <w:t>-форми. Опитувальник містив чотири методики, обґрунтування та опис яких наведено нижче:</w:t>
      </w:r>
    </w:p>
    <w:p w14:paraId="66F2C3EC" w14:textId="4565A79F" w:rsidR="00393556" w:rsidRPr="002114D4" w:rsidRDefault="001C1570" w:rsidP="00393556">
      <w:pPr>
        <w:pStyle w:val="a9"/>
        <w:numPr>
          <w:ilvl w:val="0"/>
          <w:numId w:val="15"/>
        </w:numPr>
        <w:spacing w:line="360" w:lineRule="auto"/>
        <w:jc w:val="both"/>
        <w:rPr>
          <w:sz w:val="28"/>
          <w:szCs w:val="28"/>
        </w:rPr>
      </w:pPr>
      <w:r w:rsidRPr="002114D4">
        <w:rPr>
          <w:sz w:val="28"/>
          <w:szCs w:val="28"/>
        </w:rPr>
        <w:t>Опитувальник «Емоційна взаємодія подружжя» (автор</w:t>
      </w:r>
      <w:r w:rsidR="0095277E" w:rsidRPr="002114D4">
        <w:rPr>
          <w:sz w:val="28"/>
          <w:szCs w:val="28"/>
        </w:rPr>
        <w:t>и</w:t>
      </w:r>
      <w:r w:rsidRPr="002114D4">
        <w:rPr>
          <w:sz w:val="28"/>
          <w:szCs w:val="28"/>
        </w:rPr>
        <w:t xml:space="preserve"> </w:t>
      </w:r>
      <w:proofErr w:type="spellStart"/>
      <w:r w:rsidRPr="002114D4">
        <w:rPr>
          <w:sz w:val="28"/>
          <w:szCs w:val="28"/>
        </w:rPr>
        <w:t>Потапчук</w:t>
      </w:r>
      <w:proofErr w:type="spellEnd"/>
      <w:r w:rsidRPr="002114D4">
        <w:rPr>
          <w:sz w:val="28"/>
          <w:szCs w:val="28"/>
        </w:rPr>
        <w:t xml:space="preserve"> Є.М., </w:t>
      </w:r>
    </w:p>
    <w:p w14:paraId="047C84BD" w14:textId="080B9860" w:rsidR="00393556" w:rsidRPr="002114D4" w:rsidRDefault="001C1570" w:rsidP="00393556">
      <w:pPr>
        <w:spacing w:line="360" w:lineRule="auto"/>
        <w:jc w:val="both"/>
        <w:rPr>
          <w:sz w:val="28"/>
          <w:szCs w:val="28"/>
        </w:rPr>
      </w:pPr>
      <w:proofErr w:type="spellStart"/>
      <w:r w:rsidRPr="002114D4">
        <w:rPr>
          <w:sz w:val="28"/>
          <w:szCs w:val="28"/>
        </w:rPr>
        <w:t>Посвістак</w:t>
      </w:r>
      <w:proofErr w:type="spellEnd"/>
      <w:r w:rsidRPr="002114D4">
        <w:rPr>
          <w:sz w:val="28"/>
          <w:szCs w:val="28"/>
        </w:rPr>
        <w:t xml:space="preserve"> О. А.</w:t>
      </w:r>
      <w:r w:rsidR="00393556" w:rsidRPr="002114D4">
        <w:rPr>
          <w:sz w:val="28"/>
          <w:szCs w:val="28"/>
        </w:rPr>
        <w:t>).</w:t>
      </w:r>
    </w:p>
    <w:p w14:paraId="41BE41E9" w14:textId="0A5FA7B5" w:rsidR="00393556" w:rsidRPr="002114D4" w:rsidRDefault="00393556" w:rsidP="00393556">
      <w:pPr>
        <w:spacing w:line="360" w:lineRule="auto"/>
        <w:ind w:firstLine="708"/>
        <w:jc w:val="both"/>
        <w:rPr>
          <w:sz w:val="28"/>
          <w:szCs w:val="28"/>
        </w:rPr>
      </w:pPr>
      <w:r w:rsidRPr="002114D4">
        <w:rPr>
          <w:sz w:val="28"/>
          <w:szCs w:val="28"/>
        </w:rPr>
        <w:lastRenderedPageBreak/>
        <w:t xml:space="preserve">Однією з ключових </w:t>
      </w:r>
      <w:proofErr w:type="spellStart"/>
      <w:r w:rsidRPr="002114D4">
        <w:rPr>
          <w:sz w:val="28"/>
          <w:szCs w:val="28"/>
        </w:rPr>
        <w:t>методик</w:t>
      </w:r>
      <w:proofErr w:type="spellEnd"/>
      <w:r w:rsidRPr="002114D4">
        <w:rPr>
          <w:sz w:val="28"/>
          <w:szCs w:val="28"/>
        </w:rPr>
        <w:t xml:space="preserve">, що дозволяє дослідити емоційні аспекти подружніх стосунків, є «Опитувальник емоційної взаємодії подружжя» (ЕВП), розроблений українськими науковцями Є. М. </w:t>
      </w:r>
      <w:proofErr w:type="spellStart"/>
      <w:r w:rsidRPr="002114D4">
        <w:rPr>
          <w:sz w:val="28"/>
          <w:szCs w:val="28"/>
        </w:rPr>
        <w:t>Потапчук</w:t>
      </w:r>
      <w:proofErr w:type="spellEnd"/>
      <w:r w:rsidRPr="002114D4">
        <w:rPr>
          <w:sz w:val="28"/>
          <w:szCs w:val="28"/>
        </w:rPr>
        <w:t xml:space="preserve"> та О. А. </w:t>
      </w:r>
      <w:proofErr w:type="spellStart"/>
      <w:r w:rsidRPr="002114D4">
        <w:rPr>
          <w:sz w:val="28"/>
          <w:szCs w:val="28"/>
        </w:rPr>
        <w:t>Посвістак</w:t>
      </w:r>
      <w:proofErr w:type="spellEnd"/>
      <w:r w:rsidRPr="002114D4">
        <w:rPr>
          <w:sz w:val="28"/>
          <w:szCs w:val="28"/>
        </w:rPr>
        <w:t>. Методика має свідоцтво про авторське право №</w:t>
      </w:r>
      <w:r w:rsidR="0095277E" w:rsidRPr="002114D4">
        <w:rPr>
          <w:sz w:val="28"/>
          <w:szCs w:val="28"/>
        </w:rPr>
        <w:t xml:space="preserve"> </w:t>
      </w:r>
      <w:r w:rsidRPr="002114D4">
        <w:rPr>
          <w:sz w:val="28"/>
          <w:szCs w:val="28"/>
        </w:rPr>
        <w:t>71191 від 28 березня 2017</w:t>
      </w:r>
      <w:r w:rsidR="0095277E" w:rsidRPr="002114D4">
        <w:rPr>
          <w:sz w:val="28"/>
          <w:szCs w:val="28"/>
        </w:rPr>
        <w:t xml:space="preserve"> </w:t>
      </w:r>
      <w:r w:rsidRPr="002114D4">
        <w:rPr>
          <w:sz w:val="28"/>
          <w:szCs w:val="28"/>
        </w:rPr>
        <w:t>року та широко застосовується у практиці сімейного консультування, психотерапії, а також у наукових дослідженнях, присвячених проблематиці міжособистісної взаємодії в шлюбі.</w:t>
      </w:r>
    </w:p>
    <w:p w14:paraId="5A1512D9" w14:textId="2439DEE6" w:rsidR="00784A3A" w:rsidRPr="002114D4" w:rsidRDefault="00784A3A" w:rsidP="00393556">
      <w:pPr>
        <w:spacing w:line="360" w:lineRule="auto"/>
        <w:ind w:firstLine="708"/>
        <w:jc w:val="both"/>
        <w:rPr>
          <w:sz w:val="28"/>
          <w:szCs w:val="28"/>
        </w:rPr>
      </w:pPr>
      <w:r w:rsidRPr="002114D4">
        <w:rPr>
          <w:sz w:val="28"/>
          <w:szCs w:val="28"/>
        </w:rPr>
        <w:t>Опитувальник спрямований на вивчення психологічних характеристик емоційної взаємодії між подружжям. Під емоційною взаємодією автори розуміють сукупність процесів, які відображають здатність партнерів помічати, розуміти, приймати емоційні прояви один одного, а також будувати спільну поведінку на основі емоційного резонансу, підтримки та прийняття. Емоційна взаємодія у парі є важливим чинником стабільності шлюбу, його задоволеності та психологічного благополуччя кожного з подружжя.</w:t>
      </w:r>
    </w:p>
    <w:p w14:paraId="36229213" w14:textId="4741B2FD" w:rsidR="003B2F84" w:rsidRPr="002114D4" w:rsidRDefault="003B2F84" w:rsidP="00393556">
      <w:pPr>
        <w:spacing w:line="360" w:lineRule="auto"/>
        <w:ind w:firstLine="708"/>
        <w:jc w:val="both"/>
        <w:rPr>
          <w:sz w:val="28"/>
          <w:szCs w:val="28"/>
        </w:rPr>
      </w:pPr>
      <w:r w:rsidRPr="002114D4">
        <w:rPr>
          <w:sz w:val="28"/>
          <w:szCs w:val="28"/>
        </w:rPr>
        <w:t>Структурно опитувальник складається з 66 тверджень, що  охоплюють різні аспекти емоційної взаємодії. Відповіді фіксуються за п’ятибальною шкалою, де 5 – «абсолютно вірно», а 1 – «повністю не вірно». Така шкала</w:t>
      </w:r>
      <w:r w:rsidR="00ED157E" w:rsidRPr="002114D4">
        <w:rPr>
          <w:sz w:val="28"/>
          <w:szCs w:val="28"/>
        </w:rPr>
        <w:t xml:space="preserve"> дозволяє респонденту висловити ступінь згоди або незгоди з кожним твердженням, що дає змогу отримати більш точні, нюансовані результати.</w:t>
      </w:r>
    </w:p>
    <w:p w14:paraId="70404FFC" w14:textId="53E308BA" w:rsidR="002E494D" w:rsidRPr="002114D4" w:rsidRDefault="002E494D" w:rsidP="00393556">
      <w:pPr>
        <w:spacing w:line="360" w:lineRule="auto"/>
        <w:ind w:firstLine="708"/>
        <w:jc w:val="both"/>
        <w:rPr>
          <w:sz w:val="28"/>
          <w:szCs w:val="28"/>
        </w:rPr>
      </w:pPr>
      <w:r w:rsidRPr="002114D4">
        <w:rPr>
          <w:sz w:val="28"/>
          <w:szCs w:val="28"/>
        </w:rPr>
        <w:t>Опитувальник охоплює три основні блоки, які відображають різні рівні емоційної взаємодії:</w:t>
      </w:r>
    </w:p>
    <w:p w14:paraId="78F10F02" w14:textId="3863BFFD" w:rsidR="002E494D" w:rsidRPr="002114D4" w:rsidRDefault="002E494D" w:rsidP="00393556">
      <w:pPr>
        <w:spacing w:line="360" w:lineRule="auto"/>
        <w:ind w:firstLine="708"/>
        <w:jc w:val="both"/>
        <w:rPr>
          <w:sz w:val="28"/>
          <w:szCs w:val="28"/>
        </w:rPr>
      </w:pPr>
      <w:r w:rsidRPr="002114D4">
        <w:rPr>
          <w:sz w:val="28"/>
          <w:szCs w:val="28"/>
        </w:rPr>
        <w:t xml:space="preserve">1. Блок емоційної чутливості – відображає здатність партнера розпізнавати, інтерпретувати й </w:t>
      </w:r>
      <w:proofErr w:type="spellStart"/>
      <w:r w:rsidRPr="002114D4">
        <w:rPr>
          <w:sz w:val="28"/>
          <w:szCs w:val="28"/>
        </w:rPr>
        <w:t>емоційно</w:t>
      </w:r>
      <w:proofErr w:type="spellEnd"/>
      <w:r w:rsidRPr="002114D4">
        <w:rPr>
          <w:sz w:val="28"/>
          <w:szCs w:val="28"/>
        </w:rPr>
        <w:t xml:space="preserve"> відгукуватися на почуття іншого. Сюди входить емпатія, уважність до настрою партнера та емоційна </w:t>
      </w:r>
      <w:proofErr w:type="spellStart"/>
      <w:r w:rsidRPr="002114D4">
        <w:rPr>
          <w:sz w:val="28"/>
          <w:szCs w:val="28"/>
        </w:rPr>
        <w:t>включеність</w:t>
      </w:r>
      <w:proofErr w:type="spellEnd"/>
      <w:r w:rsidRPr="002114D4">
        <w:rPr>
          <w:sz w:val="28"/>
          <w:szCs w:val="28"/>
        </w:rPr>
        <w:t xml:space="preserve"> у стосунок.</w:t>
      </w:r>
    </w:p>
    <w:p w14:paraId="2A05A0AB" w14:textId="41737750" w:rsidR="0057737C" w:rsidRPr="002114D4" w:rsidRDefault="0057737C" w:rsidP="00393556">
      <w:pPr>
        <w:spacing w:line="360" w:lineRule="auto"/>
        <w:ind w:firstLine="708"/>
        <w:jc w:val="both"/>
        <w:rPr>
          <w:sz w:val="28"/>
          <w:szCs w:val="28"/>
        </w:rPr>
      </w:pPr>
      <w:r w:rsidRPr="002114D4">
        <w:rPr>
          <w:sz w:val="28"/>
          <w:szCs w:val="28"/>
        </w:rPr>
        <w:t>2. Блок емоційного прийняття – характеризує глибину</w:t>
      </w:r>
      <w:r w:rsidR="00B77189" w:rsidRPr="002114D4">
        <w:rPr>
          <w:sz w:val="28"/>
          <w:szCs w:val="28"/>
        </w:rPr>
        <w:t xml:space="preserve">  </w:t>
      </w:r>
      <w:r w:rsidRPr="002114D4">
        <w:rPr>
          <w:sz w:val="28"/>
          <w:szCs w:val="28"/>
        </w:rPr>
        <w:t>емоційного</w:t>
      </w:r>
      <w:r w:rsidR="00B77189" w:rsidRPr="002114D4">
        <w:rPr>
          <w:sz w:val="28"/>
          <w:szCs w:val="28"/>
        </w:rPr>
        <w:t xml:space="preserve"> </w:t>
      </w:r>
      <w:r w:rsidRPr="002114D4">
        <w:rPr>
          <w:sz w:val="28"/>
          <w:szCs w:val="28"/>
        </w:rPr>
        <w:t>ставлення до партнера, прийняття його особистісних</w:t>
      </w:r>
      <w:r w:rsidR="00B77189" w:rsidRPr="002114D4">
        <w:rPr>
          <w:sz w:val="28"/>
          <w:szCs w:val="28"/>
        </w:rPr>
        <w:t xml:space="preserve"> </w:t>
      </w:r>
      <w:r w:rsidRPr="002114D4">
        <w:rPr>
          <w:sz w:val="28"/>
          <w:szCs w:val="28"/>
        </w:rPr>
        <w:t>особливостей,</w:t>
      </w:r>
      <w:r w:rsidR="00B77189" w:rsidRPr="002114D4">
        <w:rPr>
          <w:sz w:val="28"/>
          <w:szCs w:val="28"/>
        </w:rPr>
        <w:t xml:space="preserve"> </w:t>
      </w:r>
      <w:r w:rsidRPr="002114D4">
        <w:rPr>
          <w:sz w:val="28"/>
          <w:szCs w:val="28"/>
        </w:rPr>
        <w:t>наявність безумовного позитивного ставлення, готовність</w:t>
      </w:r>
      <w:r w:rsidR="00B77189" w:rsidRPr="002114D4">
        <w:rPr>
          <w:sz w:val="28"/>
          <w:szCs w:val="28"/>
        </w:rPr>
        <w:t xml:space="preserve"> </w:t>
      </w:r>
      <w:r w:rsidRPr="002114D4">
        <w:rPr>
          <w:sz w:val="28"/>
          <w:szCs w:val="28"/>
        </w:rPr>
        <w:t>до</w:t>
      </w:r>
      <w:r w:rsidR="00B77189" w:rsidRPr="002114D4">
        <w:rPr>
          <w:sz w:val="28"/>
          <w:szCs w:val="28"/>
        </w:rPr>
        <w:t xml:space="preserve"> </w:t>
      </w:r>
      <w:r w:rsidRPr="002114D4">
        <w:rPr>
          <w:sz w:val="28"/>
          <w:szCs w:val="28"/>
        </w:rPr>
        <w:t>компромісу</w:t>
      </w:r>
      <w:r w:rsidR="00B77189" w:rsidRPr="002114D4">
        <w:rPr>
          <w:sz w:val="28"/>
          <w:szCs w:val="28"/>
        </w:rPr>
        <w:t xml:space="preserve"> </w:t>
      </w:r>
      <w:r w:rsidRPr="002114D4">
        <w:rPr>
          <w:sz w:val="28"/>
          <w:szCs w:val="28"/>
        </w:rPr>
        <w:t>та відкритості.</w:t>
      </w:r>
    </w:p>
    <w:p w14:paraId="63C1BA82" w14:textId="4BD62912" w:rsidR="00D72A1E" w:rsidRPr="002114D4" w:rsidRDefault="00D72A1E" w:rsidP="00393556">
      <w:pPr>
        <w:spacing w:line="360" w:lineRule="auto"/>
        <w:ind w:firstLine="708"/>
        <w:jc w:val="both"/>
        <w:rPr>
          <w:sz w:val="28"/>
          <w:szCs w:val="28"/>
        </w:rPr>
      </w:pPr>
      <w:r w:rsidRPr="002114D4">
        <w:rPr>
          <w:sz w:val="28"/>
          <w:szCs w:val="28"/>
        </w:rPr>
        <w:t>3. Блок поведінкової взаємодії – описує практичну сторону емоційного контакту, зокрема підтримку, узгодженість дій, здатність впливати на емоційний стан партнера через поведінку та невербальні сигнали.</w:t>
      </w:r>
    </w:p>
    <w:p w14:paraId="481DD978" w14:textId="56BE7471" w:rsidR="003D2B31" w:rsidRPr="002114D4" w:rsidRDefault="003D2B31" w:rsidP="00393556">
      <w:pPr>
        <w:spacing w:line="360" w:lineRule="auto"/>
        <w:ind w:firstLine="708"/>
        <w:jc w:val="both"/>
        <w:rPr>
          <w:sz w:val="28"/>
          <w:szCs w:val="28"/>
        </w:rPr>
      </w:pPr>
      <w:r w:rsidRPr="002114D4">
        <w:rPr>
          <w:sz w:val="28"/>
          <w:szCs w:val="28"/>
        </w:rPr>
        <w:lastRenderedPageBreak/>
        <w:t>Кожна з 11 характеристик, які досліджуються в межах трьох блоків, представлена шістьма твердженнями – трьома позитивно сформульованими і трьома негативно сформульованими. Така паралельна структура дозволяє виявити як явні, так і приховані особливості подружньої взаємодії. Вона також запобігає тенденції до соціально бажаних відповідей.</w:t>
      </w:r>
      <w:r w:rsidR="004E54AE" w:rsidRPr="002114D4">
        <w:rPr>
          <w:sz w:val="28"/>
          <w:szCs w:val="28"/>
        </w:rPr>
        <w:t xml:space="preserve"> </w:t>
      </w:r>
    </w:p>
    <w:p w14:paraId="27057429" w14:textId="58DA356B" w:rsidR="004E54AE" w:rsidRPr="002114D4" w:rsidRDefault="004E54AE" w:rsidP="00393556">
      <w:pPr>
        <w:spacing w:line="360" w:lineRule="auto"/>
        <w:ind w:firstLine="708"/>
        <w:jc w:val="both"/>
        <w:rPr>
          <w:sz w:val="28"/>
          <w:szCs w:val="28"/>
        </w:rPr>
      </w:pPr>
      <w:r w:rsidRPr="002114D4">
        <w:rPr>
          <w:sz w:val="28"/>
          <w:szCs w:val="28"/>
        </w:rPr>
        <w:t>Підрахунок балів за кожну характеристику здійснюється за формулою: (</w:t>
      </w:r>
      <w:proofErr w:type="spellStart"/>
      <w:r w:rsidRPr="002114D4">
        <w:rPr>
          <w:sz w:val="28"/>
          <w:szCs w:val="28"/>
        </w:rPr>
        <w:t>a+b+c</w:t>
      </w:r>
      <w:proofErr w:type="spellEnd"/>
      <w:r w:rsidRPr="002114D4">
        <w:rPr>
          <w:sz w:val="28"/>
          <w:szCs w:val="28"/>
        </w:rPr>
        <w:t>–d–e–f+1)/5, де a, b, c – оцінки позитивних тверджень, d, e, f–оцінки негативних тверджень. У результаті кожен показник може набувати значення від 0,2 до 5 балів. Чим вищий бал, тим вище вираженість відповідної якості</w:t>
      </w:r>
      <w:r w:rsidR="00314836" w:rsidRPr="002114D4">
        <w:rPr>
          <w:sz w:val="28"/>
          <w:szCs w:val="28"/>
        </w:rPr>
        <w:t xml:space="preserve"> </w:t>
      </w:r>
      <w:r w:rsidRPr="002114D4">
        <w:rPr>
          <w:sz w:val="28"/>
          <w:szCs w:val="28"/>
        </w:rPr>
        <w:t>або</w:t>
      </w:r>
      <w:r w:rsidR="00314836" w:rsidRPr="002114D4">
        <w:rPr>
          <w:sz w:val="28"/>
          <w:szCs w:val="28"/>
        </w:rPr>
        <w:t xml:space="preserve"> </w:t>
      </w:r>
      <w:r w:rsidRPr="002114D4">
        <w:rPr>
          <w:sz w:val="28"/>
          <w:szCs w:val="28"/>
        </w:rPr>
        <w:t>компонента емоційної взаємодії.</w:t>
      </w:r>
    </w:p>
    <w:p w14:paraId="0892F8AC" w14:textId="13BA6ACA" w:rsidR="0063309D" w:rsidRPr="002114D4" w:rsidRDefault="0063309D" w:rsidP="00393556">
      <w:pPr>
        <w:spacing w:line="360" w:lineRule="auto"/>
        <w:ind w:firstLine="708"/>
        <w:jc w:val="both"/>
        <w:rPr>
          <w:sz w:val="28"/>
          <w:szCs w:val="28"/>
        </w:rPr>
      </w:pPr>
      <w:r w:rsidRPr="002114D4">
        <w:rPr>
          <w:sz w:val="28"/>
          <w:szCs w:val="28"/>
        </w:rPr>
        <w:t>Методика дозволяє створити цілісне уявлення про функціонування пари на емоційному рівні. Вона є ефективним інструментом як для психологічної діагностики, так і для моніторингу змін у ході психотерапевтичного або консультативного процесу. Зважаючи на гнучкість та практичність, ЕВП може застосовуватись як у роботі з подружжями, що перебувають у кризі, такі для вивчення особливостей пар з різним рівнем шлюбної задоволеності.</w:t>
      </w:r>
    </w:p>
    <w:p w14:paraId="113B78F0" w14:textId="06ED5293" w:rsidR="0063309D" w:rsidRPr="002114D4" w:rsidRDefault="001766DB" w:rsidP="00393556">
      <w:pPr>
        <w:spacing w:line="360" w:lineRule="auto"/>
        <w:ind w:firstLine="708"/>
        <w:jc w:val="both"/>
        <w:rPr>
          <w:sz w:val="28"/>
          <w:szCs w:val="28"/>
        </w:rPr>
      </w:pPr>
      <w:r w:rsidRPr="002114D4">
        <w:rPr>
          <w:sz w:val="28"/>
          <w:szCs w:val="28"/>
        </w:rPr>
        <w:t xml:space="preserve">Таким чином, «Опитувальник емоційної взаємодії подружжя» є </w:t>
      </w:r>
      <w:proofErr w:type="spellStart"/>
      <w:r w:rsidRPr="002114D4">
        <w:rPr>
          <w:sz w:val="28"/>
          <w:szCs w:val="28"/>
        </w:rPr>
        <w:t>валідним</w:t>
      </w:r>
      <w:proofErr w:type="spellEnd"/>
      <w:r w:rsidRPr="002114D4">
        <w:rPr>
          <w:sz w:val="28"/>
          <w:szCs w:val="28"/>
        </w:rPr>
        <w:t xml:space="preserve"> і надійним </w:t>
      </w:r>
      <w:proofErr w:type="spellStart"/>
      <w:r w:rsidRPr="002114D4">
        <w:rPr>
          <w:sz w:val="28"/>
          <w:szCs w:val="28"/>
        </w:rPr>
        <w:t>психодіагностичним</w:t>
      </w:r>
      <w:proofErr w:type="spellEnd"/>
      <w:r w:rsidRPr="002114D4">
        <w:rPr>
          <w:sz w:val="28"/>
          <w:szCs w:val="28"/>
        </w:rPr>
        <w:t xml:space="preserve"> засобом, що дає змогу глибоко аналізувати особливості емоційного зв’язку в межах подружніх стосунків. Завдяки багаторівневій структурі, методика забезпечує комплексну оцінку взаємодії,  охоплюючи як </w:t>
      </w:r>
      <w:proofErr w:type="spellStart"/>
      <w:r w:rsidRPr="002114D4">
        <w:rPr>
          <w:sz w:val="28"/>
          <w:szCs w:val="28"/>
        </w:rPr>
        <w:t>когнітивно</w:t>
      </w:r>
      <w:proofErr w:type="spellEnd"/>
      <w:r w:rsidRPr="002114D4">
        <w:rPr>
          <w:sz w:val="28"/>
          <w:szCs w:val="28"/>
        </w:rPr>
        <w:t>-емоційні, так і поведінкові компоненти, що дозволяє не лише діагностувати проблеми, але й спрямовувати процес позитивних змін у партнерській динаміці.</w:t>
      </w:r>
    </w:p>
    <w:p w14:paraId="7DBCD5D4" w14:textId="11E02DBF" w:rsidR="00416989" w:rsidRPr="002114D4" w:rsidRDefault="00416989" w:rsidP="00416989">
      <w:pPr>
        <w:pStyle w:val="a9"/>
        <w:numPr>
          <w:ilvl w:val="0"/>
          <w:numId w:val="15"/>
        </w:numPr>
        <w:spacing w:line="360" w:lineRule="auto"/>
        <w:jc w:val="both"/>
        <w:rPr>
          <w:sz w:val="28"/>
          <w:szCs w:val="28"/>
        </w:rPr>
      </w:pPr>
      <w:r w:rsidRPr="002114D4">
        <w:rPr>
          <w:sz w:val="28"/>
          <w:szCs w:val="28"/>
        </w:rPr>
        <w:t>Опитувальник РЕА (розуміння, емоційне тяжіння, авторитетність).</w:t>
      </w:r>
    </w:p>
    <w:p w14:paraId="7C124C73" w14:textId="5E1CFBA4" w:rsidR="00416989" w:rsidRPr="002114D4" w:rsidRDefault="00416989" w:rsidP="00416989">
      <w:pPr>
        <w:spacing w:line="360" w:lineRule="auto"/>
        <w:ind w:firstLine="708"/>
        <w:jc w:val="both"/>
        <w:rPr>
          <w:sz w:val="28"/>
          <w:szCs w:val="28"/>
        </w:rPr>
      </w:pPr>
      <w:r w:rsidRPr="002114D4">
        <w:rPr>
          <w:sz w:val="28"/>
          <w:szCs w:val="28"/>
        </w:rPr>
        <w:t xml:space="preserve">Опитувальник РЕА (розуміння, емоційне тяжіння, авторитетність), розроблений А. </w:t>
      </w:r>
      <w:proofErr w:type="spellStart"/>
      <w:r w:rsidRPr="002114D4">
        <w:rPr>
          <w:sz w:val="28"/>
          <w:szCs w:val="28"/>
        </w:rPr>
        <w:t>Волковою</w:t>
      </w:r>
      <w:proofErr w:type="spellEnd"/>
      <w:r w:rsidRPr="002114D4">
        <w:rPr>
          <w:sz w:val="28"/>
          <w:szCs w:val="28"/>
        </w:rPr>
        <w:t xml:space="preserve">, призначений для вивчення </w:t>
      </w:r>
      <w:proofErr w:type="spellStart"/>
      <w:r w:rsidRPr="002114D4">
        <w:rPr>
          <w:sz w:val="28"/>
          <w:szCs w:val="28"/>
        </w:rPr>
        <w:t>емоційно</w:t>
      </w:r>
      <w:proofErr w:type="spellEnd"/>
      <w:r w:rsidRPr="002114D4">
        <w:rPr>
          <w:sz w:val="28"/>
          <w:szCs w:val="28"/>
        </w:rPr>
        <w:t xml:space="preserve">-психологічних характеристик подружніх стосунків, зокрема таких їх важливих компонентів, як взаєморозуміння, емоційна привабливість партнера та  повага до нього. Методика дозволяє оцінити, наскільки подружжя відчуває себе зрозумілим, </w:t>
      </w:r>
      <w:proofErr w:type="spellStart"/>
      <w:r w:rsidRPr="002114D4">
        <w:rPr>
          <w:sz w:val="28"/>
          <w:szCs w:val="28"/>
        </w:rPr>
        <w:t>емоційно</w:t>
      </w:r>
      <w:proofErr w:type="spellEnd"/>
      <w:r w:rsidRPr="002114D4">
        <w:rPr>
          <w:sz w:val="28"/>
          <w:szCs w:val="28"/>
        </w:rPr>
        <w:t xml:space="preserve"> залученим і прийнятим у шлюбі, а також наскільки високо вони оцінюють один одного як </w:t>
      </w:r>
      <w:r w:rsidRPr="002114D4">
        <w:rPr>
          <w:sz w:val="28"/>
          <w:szCs w:val="28"/>
        </w:rPr>
        <w:lastRenderedPageBreak/>
        <w:t>особистостей. У структурі опитувальника закладено три діагностичні шкали – розуміння, емоційне</w:t>
      </w:r>
      <w:r w:rsidR="003E4E04" w:rsidRPr="002114D4">
        <w:rPr>
          <w:sz w:val="28"/>
          <w:szCs w:val="28"/>
        </w:rPr>
        <w:t xml:space="preserve"> </w:t>
      </w:r>
      <w:r w:rsidRPr="002114D4">
        <w:rPr>
          <w:sz w:val="28"/>
          <w:szCs w:val="28"/>
        </w:rPr>
        <w:t>тяжіння та авторитетність (або повага), кожна з яких</w:t>
      </w:r>
      <w:r w:rsidR="003E4E04" w:rsidRPr="002114D4">
        <w:rPr>
          <w:sz w:val="28"/>
          <w:szCs w:val="28"/>
        </w:rPr>
        <w:t xml:space="preserve"> </w:t>
      </w:r>
      <w:r w:rsidRPr="002114D4">
        <w:rPr>
          <w:sz w:val="28"/>
          <w:szCs w:val="28"/>
        </w:rPr>
        <w:t>представлена</w:t>
      </w:r>
      <w:r w:rsidR="003E4E04" w:rsidRPr="002114D4">
        <w:rPr>
          <w:sz w:val="28"/>
          <w:szCs w:val="28"/>
        </w:rPr>
        <w:t xml:space="preserve"> </w:t>
      </w:r>
      <w:r w:rsidRPr="002114D4">
        <w:rPr>
          <w:sz w:val="28"/>
          <w:szCs w:val="28"/>
        </w:rPr>
        <w:t>п’ятнадцятьма твердженнями. Загальний обсяг методики</w:t>
      </w:r>
      <w:r w:rsidR="003E4E04" w:rsidRPr="002114D4">
        <w:rPr>
          <w:sz w:val="28"/>
          <w:szCs w:val="28"/>
        </w:rPr>
        <w:t xml:space="preserve"> </w:t>
      </w:r>
      <w:r w:rsidRPr="002114D4">
        <w:rPr>
          <w:sz w:val="28"/>
          <w:szCs w:val="28"/>
        </w:rPr>
        <w:t>становить</w:t>
      </w:r>
      <w:r w:rsidR="003E4E04" w:rsidRPr="002114D4">
        <w:rPr>
          <w:sz w:val="28"/>
          <w:szCs w:val="28"/>
        </w:rPr>
        <w:t xml:space="preserve"> </w:t>
      </w:r>
      <w:r w:rsidRPr="002114D4">
        <w:rPr>
          <w:sz w:val="28"/>
          <w:szCs w:val="28"/>
        </w:rPr>
        <w:t>45</w:t>
      </w:r>
      <w:r w:rsidR="003E4E04" w:rsidRPr="002114D4">
        <w:rPr>
          <w:sz w:val="28"/>
          <w:szCs w:val="28"/>
        </w:rPr>
        <w:t xml:space="preserve"> </w:t>
      </w:r>
      <w:r w:rsidRPr="002114D4">
        <w:rPr>
          <w:sz w:val="28"/>
          <w:szCs w:val="28"/>
        </w:rPr>
        <w:t>тверджень, які відображають різні аспекти сприйняття партнера.</w:t>
      </w:r>
    </w:p>
    <w:p w14:paraId="7857A1BD" w14:textId="649A3C99" w:rsidR="003E4E04" w:rsidRPr="002114D4" w:rsidRDefault="00EB564E" w:rsidP="00416989">
      <w:pPr>
        <w:spacing w:line="360" w:lineRule="auto"/>
        <w:ind w:firstLine="708"/>
        <w:jc w:val="both"/>
        <w:rPr>
          <w:sz w:val="28"/>
          <w:szCs w:val="28"/>
        </w:rPr>
      </w:pPr>
      <w:r w:rsidRPr="002114D4">
        <w:rPr>
          <w:sz w:val="28"/>
          <w:szCs w:val="28"/>
        </w:rPr>
        <w:t>Респонденту (одному з подружжя) пропонується самостійно ознайомитися з твердженнями та висловити своє ставлення до кожного з них, обираючи один із варіантів відповіді: «Так» (згоден), «Ні» (не згоден) або «Не</w:t>
      </w:r>
      <w:r w:rsidR="003711A7" w:rsidRPr="002114D4">
        <w:rPr>
          <w:sz w:val="28"/>
          <w:szCs w:val="28"/>
        </w:rPr>
        <w:t xml:space="preserve"> </w:t>
      </w:r>
      <w:r w:rsidRPr="002114D4">
        <w:rPr>
          <w:sz w:val="28"/>
          <w:szCs w:val="28"/>
        </w:rPr>
        <w:t>знаю» (важко сказати). Формулювання тверджень охоплюють як зовнішні прояви поведінки партнера, так і суб’єктивні переживання респондента стосовно його дій, поглядів, емоційного впливу та цінності особистості партнера. Наприклад, твердження першої шкали спрямовані на виявлення глибини розуміння партнера – здатності інтуїтивно вгадувати його настрій,</w:t>
      </w:r>
      <w:r w:rsidR="003711A7" w:rsidRPr="002114D4">
        <w:rPr>
          <w:sz w:val="28"/>
          <w:szCs w:val="28"/>
        </w:rPr>
        <w:t xml:space="preserve"> </w:t>
      </w:r>
      <w:r w:rsidRPr="002114D4">
        <w:rPr>
          <w:sz w:val="28"/>
          <w:szCs w:val="28"/>
        </w:rPr>
        <w:t>передбачати реакції, знати його бажання, інтереси, цінності, тощо. Твердження</w:t>
      </w:r>
      <w:r w:rsidR="003711A7" w:rsidRPr="002114D4">
        <w:rPr>
          <w:sz w:val="28"/>
          <w:szCs w:val="28"/>
        </w:rPr>
        <w:t xml:space="preserve"> другої шкали вказують на рівень емоційної привабливості партнера–наскільки його присутність викликає приємні переживання, позитивний емоційний фон, бажання бути поруч, або ж, навпаки, дратівливість, втому чи бажання дистанціюватися. Третя шкала – авторитетність – дозволяє оцінити ступінь поваги до партнера, прийняття його суджень, емоційне значення його думки, здатність викликати довіру, інтерес до його поглядів і оцінок.</w:t>
      </w:r>
    </w:p>
    <w:p w14:paraId="32FE2F04" w14:textId="01B2D7D3" w:rsidR="00CC5EA3" w:rsidRPr="002114D4" w:rsidRDefault="00CC5EA3" w:rsidP="00416989">
      <w:pPr>
        <w:spacing w:line="360" w:lineRule="auto"/>
        <w:ind w:firstLine="708"/>
        <w:jc w:val="both"/>
        <w:rPr>
          <w:sz w:val="28"/>
          <w:szCs w:val="28"/>
        </w:rPr>
      </w:pPr>
      <w:r w:rsidRPr="002114D4">
        <w:rPr>
          <w:sz w:val="28"/>
          <w:szCs w:val="28"/>
        </w:rPr>
        <w:t>Обробка результатів здійснюється за спеціальним ключем, який передбачає нарахування балів залежно від відповіді: за відповідь, що збігається з ключем («Так» або «Ні»), нараховується 2 бали; за відповідь «Не знаю»–1бал; у випадку відповіді, що не відповідає ключу – 0 балів. Підрахунок проводиться окремо по кожній шкалі. Максимальна кількість балів у межах кожної шкали становить 30. Високі показники за шкалою розуміння свідчать про сформовану образну модель партнера, в якій респондент добре орієнтується, вміє передбачити його поведінку, емоції та потреби, що</w:t>
      </w:r>
      <w:r w:rsidR="006521E0" w:rsidRPr="002114D4">
        <w:rPr>
          <w:sz w:val="28"/>
          <w:szCs w:val="28"/>
        </w:rPr>
        <w:t xml:space="preserve"> </w:t>
      </w:r>
      <w:r w:rsidRPr="002114D4">
        <w:rPr>
          <w:sz w:val="28"/>
          <w:szCs w:val="28"/>
        </w:rPr>
        <w:t>полегшує</w:t>
      </w:r>
      <w:r w:rsidR="006521E0" w:rsidRPr="002114D4">
        <w:rPr>
          <w:sz w:val="28"/>
          <w:szCs w:val="28"/>
        </w:rPr>
        <w:t xml:space="preserve"> </w:t>
      </w:r>
      <w:r w:rsidRPr="002114D4">
        <w:rPr>
          <w:sz w:val="28"/>
          <w:szCs w:val="28"/>
        </w:rPr>
        <w:t>комунікацію і взаємодію. Низькі результати за цією</w:t>
      </w:r>
      <w:r w:rsidR="006521E0" w:rsidRPr="002114D4">
        <w:rPr>
          <w:sz w:val="28"/>
          <w:szCs w:val="28"/>
        </w:rPr>
        <w:t xml:space="preserve"> </w:t>
      </w:r>
      <w:r w:rsidRPr="002114D4">
        <w:rPr>
          <w:sz w:val="28"/>
          <w:szCs w:val="28"/>
        </w:rPr>
        <w:t>шкалою</w:t>
      </w:r>
      <w:r w:rsidR="006521E0" w:rsidRPr="002114D4">
        <w:rPr>
          <w:sz w:val="28"/>
          <w:szCs w:val="28"/>
        </w:rPr>
        <w:t xml:space="preserve"> </w:t>
      </w:r>
      <w:r w:rsidRPr="002114D4">
        <w:rPr>
          <w:sz w:val="28"/>
          <w:szCs w:val="28"/>
        </w:rPr>
        <w:t>можуть</w:t>
      </w:r>
      <w:r w:rsidR="006521E0" w:rsidRPr="002114D4">
        <w:rPr>
          <w:sz w:val="28"/>
          <w:szCs w:val="28"/>
        </w:rPr>
        <w:t xml:space="preserve"> </w:t>
      </w:r>
      <w:r w:rsidRPr="002114D4">
        <w:rPr>
          <w:sz w:val="28"/>
          <w:szCs w:val="28"/>
        </w:rPr>
        <w:t>вказувати</w:t>
      </w:r>
      <w:r w:rsidR="006521E0" w:rsidRPr="002114D4">
        <w:rPr>
          <w:sz w:val="28"/>
          <w:szCs w:val="28"/>
        </w:rPr>
        <w:t xml:space="preserve"> </w:t>
      </w:r>
      <w:r w:rsidRPr="002114D4">
        <w:rPr>
          <w:sz w:val="28"/>
          <w:szCs w:val="28"/>
        </w:rPr>
        <w:t>на нерозуміння партнера, непередбачуваність його дій та думок, а</w:t>
      </w:r>
      <w:r w:rsidR="006521E0" w:rsidRPr="002114D4">
        <w:rPr>
          <w:sz w:val="28"/>
          <w:szCs w:val="28"/>
        </w:rPr>
        <w:t xml:space="preserve"> </w:t>
      </w:r>
      <w:r w:rsidRPr="002114D4">
        <w:rPr>
          <w:sz w:val="28"/>
          <w:szCs w:val="28"/>
        </w:rPr>
        <w:t>також</w:t>
      </w:r>
      <w:r w:rsidR="006521E0" w:rsidRPr="002114D4">
        <w:rPr>
          <w:sz w:val="28"/>
          <w:szCs w:val="28"/>
        </w:rPr>
        <w:t xml:space="preserve"> </w:t>
      </w:r>
      <w:r w:rsidRPr="002114D4">
        <w:rPr>
          <w:sz w:val="28"/>
          <w:szCs w:val="28"/>
        </w:rPr>
        <w:t>труднощі у зчитуванні емоційних сигналів. Високі оцінки</w:t>
      </w:r>
      <w:r w:rsidR="006521E0" w:rsidRPr="002114D4">
        <w:rPr>
          <w:sz w:val="28"/>
          <w:szCs w:val="28"/>
        </w:rPr>
        <w:t xml:space="preserve"> </w:t>
      </w:r>
      <w:r w:rsidRPr="002114D4">
        <w:rPr>
          <w:sz w:val="28"/>
          <w:szCs w:val="28"/>
        </w:rPr>
        <w:t>за</w:t>
      </w:r>
      <w:r w:rsidR="006521E0" w:rsidRPr="002114D4">
        <w:rPr>
          <w:sz w:val="28"/>
          <w:szCs w:val="28"/>
        </w:rPr>
        <w:t xml:space="preserve"> </w:t>
      </w:r>
      <w:r w:rsidRPr="002114D4">
        <w:rPr>
          <w:sz w:val="28"/>
          <w:szCs w:val="28"/>
        </w:rPr>
        <w:t>шкалою</w:t>
      </w:r>
      <w:r w:rsidR="006521E0" w:rsidRPr="002114D4">
        <w:rPr>
          <w:sz w:val="28"/>
          <w:szCs w:val="28"/>
        </w:rPr>
        <w:t xml:space="preserve"> </w:t>
      </w:r>
      <w:r w:rsidRPr="002114D4">
        <w:rPr>
          <w:sz w:val="28"/>
          <w:szCs w:val="28"/>
        </w:rPr>
        <w:t>емоційного тяжіння вказують на наявність позитивного емоційного</w:t>
      </w:r>
      <w:r w:rsidR="006521E0" w:rsidRPr="002114D4">
        <w:rPr>
          <w:sz w:val="28"/>
          <w:szCs w:val="28"/>
        </w:rPr>
        <w:t xml:space="preserve"> </w:t>
      </w:r>
      <w:r w:rsidRPr="002114D4">
        <w:rPr>
          <w:sz w:val="28"/>
          <w:szCs w:val="28"/>
        </w:rPr>
        <w:t>фону</w:t>
      </w:r>
      <w:r w:rsidR="006521E0" w:rsidRPr="002114D4">
        <w:rPr>
          <w:sz w:val="28"/>
          <w:szCs w:val="28"/>
        </w:rPr>
        <w:t xml:space="preserve"> </w:t>
      </w:r>
      <w:r w:rsidRPr="002114D4">
        <w:rPr>
          <w:sz w:val="28"/>
          <w:szCs w:val="28"/>
        </w:rPr>
        <w:t>у</w:t>
      </w:r>
      <w:r w:rsidR="006521E0" w:rsidRPr="002114D4">
        <w:rPr>
          <w:sz w:val="28"/>
          <w:szCs w:val="28"/>
        </w:rPr>
        <w:t xml:space="preserve"> </w:t>
      </w:r>
      <w:r w:rsidRPr="002114D4">
        <w:rPr>
          <w:sz w:val="28"/>
          <w:szCs w:val="28"/>
        </w:rPr>
        <w:t>стосунках, бажання проводити час разом, потребу в близькості та</w:t>
      </w:r>
      <w:r w:rsidR="006521E0" w:rsidRPr="002114D4">
        <w:rPr>
          <w:sz w:val="28"/>
          <w:szCs w:val="28"/>
        </w:rPr>
        <w:t xml:space="preserve"> </w:t>
      </w:r>
      <w:r w:rsidRPr="002114D4">
        <w:rPr>
          <w:sz w:val="28"/>
          <w:szCs w:val="28"/>
        </w:rPr>
        <w:t>відчуття</w:t>
      </w:r>
      <w:r w:rsidR="006521E0" w:rsidRPr="002114D4">
        <w:rPr>
          <w:sz w:val="28"/>
          <w:szCs w:val="28"/>
        </w:rPr>
        <w:t xml:space="preserve"> </w:t>
      </w:r>
      <w:r w:rsidRPr="002114D4">
        <w:rPr>
          <w:sz w:val="28"/>
          <w:szCs w:val="28"/>
        </w:rPr>
        <w:t xml:space="preserve">задоволення від контакту. </w:t>
      </w:r>
      <w:r w:rsidRPr="002114D4">
        <w:rPr>
          <w:sz w:val="28"/>
          <w:szCs w:val="28"/>
        </w:rPr>
        <w:lastRenderedPageBreak/>
        <w:t>Натомість низькі результати можуть</w:t>
      </w:r>
      <w:r w:rsidR="006521E0" w:rsidRPr="002114D4">
        <w:rPr>
          <w:sz w:val="28"/>
          <w:szCs w:val="28"/>
        </w:rPr>
        <w:t xml:space="preserve"> </w:t>
      </w:r>
      <w:r w:rsidRPr="002114D4">
        <w:rPr>
          <w:sz w:val="28"/>
          <w:szCs w:val="28"/>
        </w:rPr>
        <w:t>свідчити</w:t>
      </w:r>
      <w:r w:rsidR="006521E0" w:rsidRPr="002114D4">
        <w:rPr>
          <w:sz w:val="28"/>
          <w:szCs w:val="28"/>
        </w:rPr>
        <w:t xml:space="preserve"> </w:t>
      </w:r>
      <w:r w:rsidRPr="002114D4">
        <w:rPr>
          <w:sz w:val="28"/>
          <w:szCs w:val="28"/>
        </w:rPr>
        <w:t>про</w:t>
      </w:r>
      <w:r w:rsidR="006521E0" w:rsidRPr="002114D4">
        <w:rPr>
          <w:sz w:val="28"/>
          <w:szCs w:val="28"/>
        </w:rPr>
        <w:t xml:space="preserve"> </w:t>
      </w:r>
      <w:r w:rsidRPr="002114D4">
        <w:rPr>
          <w:sz w:val="28"/>
          <w:szCs w:val="28"/>
        </w:rPr>
        <w:t>емоційне віддалення, зниження привабливості партнера, в</w:t>
      </w:r>
      <w:r w:rsidR="006521E0" w:rsidRPr="002114D4">
        <w:rPr>
          <w:sz w:val="28"/>
          <w:szCs w:val="28"/>
        </w:rPr>
        <w:t xml:space="preserve"> </w:t>
      </w:r>
      <w:r w:rsidRPr="002114D4">
        <w:rPr>
          <w:sz w:val="28"/>
          <w:szCs w:val="28"/>
        </w:rPr>
        <w:t>тому</w:t>
      </w:r>
      <w:r w:rsidR="006521E0" w:rsidRPr="002114D4">
        <w:rPr>
          <w:sz w:val="28"/>
          <w:szCs w:val="28"/>
        </w:rPr>
        <w:t xml:space="preserve"> </w:t>
      </w:r>
      <w:r w:rsidRPr="002114D4">
        <w:rPr>
          <w:sz w:val="28"/>
          <w:szCs w:val="28"/>
        </w:rPr>
        <w:t>чи</w:t>
      </w:r>
      <w:r w:rsidR="006521E0" w:rsidRPr="002114D4">
        <w:rPr>
          <w:sz w:val="28"/>
          <w:szCs w:val="28"/>
        </w:rPr>
        <w:t xml:space="preserve"> </w:t>
      </w:r>
      <w:r w:rsidRPr="002114D4">
        <w:rPr>
          <w:sz w:val="28"/>
          <w:szCs w:val="28"/>
        </w:rPr>
        <w:t>навіть</w:t>
      </w:r>
      <w:r w:rsidR="006521E0" w:rsidRPr="002114D4">
        <w:rPr>
          <w:sz w:val="28"/>
          <w:szCs w:val="28"/>
        </w:rPr>
        <w:t xml:space="preserve"> </w:t>
      </w:r>
      <w:r w:rsidRPr="002114D4">
        <w:rPr>
          <w:sz w:val="28"/>
          <w:szCs w:val="28"/>
        </w:rPr>
        <w:t>роздратування від спільного перебування. Шкала авторитетності дозволяє</w:t>
      </w:r>
      <w:r w:rsidR="006521E0" w:rsidRPr="002114D4">
        <w:rPr>
          <w:sz w:val="28"/>
          <w:szCs w:val="28"/>
        </w:rPr>
        <w:t xml:space="preserve"> </w:t>
      </w:r>
      <w:r w:rsidRPr="002114D4">
        <w:rPr>
          <w:sz w:val="28"/>
          <w:szCs w:val="28"/>
        </w:rPr>
        <w:t>визначити, наскільки партнер є значущою фігурою</w:t>
      </w:r>
      <w:r w:rsidR="006521E0" w:rsidRPr="002114D4">
        <w:rPr>
          <w:sz w:val="28"/>
          <w:szCs w:val="28"/>
        </w:rPr>
        <w:t xml:space="preserve"> </w:t>
      </w:r>
      <w:r w:rsidRPr="002114D4">
        <w:rPr>
          <w:sz w:val="28"/>
          <w:szCs w:val="28"/>
        </w:rPr>
        <w:t>для респондента,</w:t>
      </w:r>
      <w:r w:rsidR="006521E0" w:rsidRPr="002114D4">
        <w:rPr>
          <w:sz w:val="28"/>
          <w:szCs w:val="28"/>
        </w:rPr>
        <w:t xml:space="preserve"> </w:t>
      </w:r>
      <w:r w:rsidRPr="002114D4">
        <w:rPr>
          <w:sz w:val="28"/>
          <w:szCs w:val="28"/>
        </w:rPr>
        <w:t>чи</w:t>
      </w:r>
      <w:r w:rsidR="006521E0" w:rsidRPr="002114D4">
        <w:rPr>
          <w:sz w:val="28"/>
          <w:szCs w:val="28"/>
        </w:rPr>
        <w:t xml:space="preserve"> </w:t>
      </w:r>
      <w:r w:rsidRPr="002114D4">
        <w:rPr>
          <w:sz w:val="28"/>
          <w:szCs w:val="28"/>
        </w:rPr>
        <w:t>сприймається як джерело цінних думок, підтримки, приклад для</w:t>
      </w:r>
      <w:r w:rsidR="006521E0" w:rsidRPr="002114D4">
        <w:rPr>
          <w:sz w:val="28"/>
          <w:szCs w:val="28"/>
        </w:rPr>
        <w:t xml:space="preserve"> </w:t>
      </w:r>
      <w:r w:rsidRPr="002114D4">
        <w:rPr>
          <w:sz w:val="28"/>
          <w:szCs w:val="28"/>
        </w:rPr>
        <w:t>наслідування.</w:t>
      </w:r>
      <w:r w:rsidR="006521E0" w:rsidRPr="002114D4">
        <w:rPr>
          <w:sz w:val="28"/>
          <w:szCs w:val="28"/>
        </w:rPr>
        <w:t xml:space="preserve"> </w:t>
      </w:r>
      <w:r w:rsidRPr="002114D4">
        <w:rPr>
          <w:sz w:val="28"/>
          <w:szCs w:val="28"/>
        </w:rPr>
        <w:t>Високі бали вказують на глибоку повагу та емоційне прийняття, тоді як</w:t>
      </w:r>
      <w:r w:rsidR="006521E0" w:rsidRPr="002114D4">
        <w:rPr>
          <w:sz w:val="28"/>
          <w:szCs w:val="28"/>
        </w:rPr>
        <w:t xml:space="preserve"> </w:t>
      </w:r>
      <w:r w:rsidRPr="002114D4">
        <w:rPr>
          <w:sz w:val="28"/>
          <w:szCs w:val="28"/>
        </w:rPr>
        <w:t>низькі– на відсутність довіри, критику, дистанціювання у світоглядному</w:t>
      </w:r>
      <w:r w:rsidR="006521E0" w:rsidRPr="002114D4">
        <w:rPr>
          <w:sz w:val="28"/>
          <w:szCs w:val="28"/>
        </w:rPr>
        <w:t xml:space="preserve"> </w:t>
      </w:r>
      <w:r w:rsidRPr="002114D4">
        <w:rPr>
          <w:sz w:val="28"/>
          <w:szCs w:val="28"/>
        </w:rPr>
        <w:t>або</w:t>
      </w:r>
      <w:r w:rsidR="006521E0" w:rsidRPr="002114D4">
        <w:rPr>
          <w:sz w:val="28"/>
          <w:szCs w:val="28"/>
        </w:rPr>
        <w:t xml:space="preserve"> </w:t>
      </w:r>
      <w:r w:rsidRPr="002114D4">
        <w:rPr>
          <w:sz w:val="28"/>
          <w:szCs w:val="28"/>
        </w:rPr>
        <w:t>особистісному плані.</w:t>
      </w:r>
    </w:p>
    <w:p w14:paraId="252BF3F3" w14:textId="4EFF1F75" w:rsidR="00CC19ED" w:rsidRPr="002114D4" w:rsidRDefault="00CC19ED" w:rsidP="00416989">
      <w:pPr>
        <w:spacing w:line="360" w:lineRule="auto"/>
        <w:ind w:firstLine="708"/>
        <w:jc w:val="both"/>
        <w:rPr>
          <w:sz w:val="28"/>
          <w:szCs w:val="28"/>
        </w:rPr>
      </w:pPr>
      <w:r w:rsidRPr="002114D4">
        <w:rPr>
          <w:sz w:val="28"/>
          <w:szCs w:val="28"/>
        </w:rPr>
        <w:t>Таким чином, опитувальник РЕА є ефективним засобом вивчення глибинних характеристик шлюбної взаємодії, дозволяє дослідити три ключові параметри емоційного та особистісного сприйняття партнера: когнітивне (розуміння), емоційне (тяжіння) та ціннісне (повагу). Він широко використовується у практиці сімейного консультування, психотерапії подружніх пар, а також у психологічних дослідженнях, пов’язаних із проблемами подружньої адаптації, конфліктності, задоволеності шлюбом і стабільності партнерських стосунків.</w:t>
      </w:r>
    </w:p>
    <w:p w14:paraId="76B5E7C1" w14:textId="20A0ED33" w:rsidR="00172EDB" w:rsidRPr="002114D4" w:rsidRDefault="00172EDB" w:rsidP="00416989">
      <w:pPr>
        <w:spacing w:line="360" w:lineRule="auto"/>
        <w:ind w:firstLine="708"/>
        <w:jc w:val="both"/>
        <w:rPr>
          <w:sz w:val="28"/>
          <w:szCs w:val="28"/>
        </w:rPr>
      </w:pPr>
      <w:r w:rsidRPr="002114D4">
        <w:rPr>
          <w:sz w:val="28"/>
          <w:szCs w:val="28"/>
        </w:rPr>
        <w:t xml:space="preserve">3) Тест-опитувальник «Задоволеність шлюбом» (В. </w:t>
      </w:r>
      <w:proofErr w:type="spellStart"/>
      <w:r w:rsidRPr="002114D4">
        <w:rPr>
          <w:sz w:val="28"/>
          <w:szCs w:val="28"/>
        </w:rPr>
        <w:t>Столін</w:t>
      </w:r>
      <w:proofErr w:type="spellEnd"/>
      <w:r w:rsidRPr="002114D4">
        <w:rPr>
          <w:sz w:val="28"/>
          <w:szCs w:val="28"/>
        </w:rPr>
        <w:t xml:space="preserve">, Т. Романова, </w:t>
      </w:r>
      <w:proofErr w:type="spellStart"/>
      <w:r w:rsidRPr="002114D4">
        <w:rPr>
          <w:sz w:val="28"/>
          <w:szCs w:val="28"/>
        </w:rPr>
        <w:t>Г.Бутенко</w:t>
      </w:r>
      <w:proofErr w:type="spellEnd"/>
      <w:r w:rsidRPr="002114D4">
        <w:rPr>
          <w:sz w:val="28"/>
          <w:szCs w:val="28"/>
        </w:rPr>
        <w:t>).</w:t>
      </w:r>
    </w:p>
    <w:p w14:paraId="3994455A" w14:textId="428F38C4" w:rsidR="00172EDB" w:rsidRPr="002114D4" w:rsidRDefault="00172EDB" w:rsidP="00416989">
      <w:pPr>
        <w:spacing w:line="360" w:lineRule="auto"/>
        <w:ind w:firstLine="708"/>
        <w:jc w:val="both"/>
        <w:rPr>
          <w:sz w:val="28"/>
          <w:szCs w:val="28"/>
        </w:rPr>
      </w:pPr>
      <w:r w:rsidRPr="002114D4">
        <w:rPr>
          <w:sz w:val="28"/>
          <w:szCs w:val="28"/>
        </w:rPr>
        <w:t xml:space="preserve">Тест-опитувальник «Задоволеність шлюбом», створений В. </w:t>
      </w:r>
      <w:proofErr w:type="spellStart"/>
      <w:r w:rsidRPr="002114D4">
        <w:rPr>
          <w:sz w:val="28"/>
          <w:szCs w:val="28"/>
        </w:rPr>
        <w:t>Століним</w:t>
      </w:r>
      <w:proofErr w:type="spellEnd"/>
      <w:r w:rsidRPr="002114D4">
        <w:rPr>
          <w:sz w:val="28"/>
          <w:szCs w:val="28"/>
        </w:rPr>
        <w:t xml:space="preserve">, </w:t>
      </w:r>
      <w:r w:rsidR="0095277E" w:rsidRPr="002114D4">
        <w:rPr>
          <w:sz w:val="28"/>
          <w:szCs w:val="28"/>
        </w:rPr>
        <w:t xml:space="preserve">                              </w:t>
      </w:r>
      <w:r w:rsidRPr="002114D4">
        <w:rPr>
          <w:sz w:val="28"/>
          <w:szCs w:val="28"/>
        </w:rPr>
        <w:t>Т.</w:t>
      </w:r>
      <w:r w:rsidR="0095277E" w:rsidRPr="002114D4">
        <w:rPr>
          <w:sz w:val="28"/>
          <w:szCs w:val="28"/>
        </w:rPr>
        <w:t xml:space="preserve"> </w:t>
      </w:r>
      <w:r w:rsidRPr="002114D4">
        <w:rPr>
          <w:sz w:val="28"/>
          <w:szCs w:val="28"/>
        </w:rPr>
        <w:t>Романовою та Г.</w:t>
      </w:r>
      <w:r w:rsidR="0095277E" w:rsidRPr="002114D4">
        <w:rPr>
          <w:sz w:val="28"/>
          <w:szCs w:val="28"/>
        </w:rPr>
        <w:t xml:space="preserve"> </w:t>
      </w:r>
      <w:r w:rsidRPr="002114D4">
        <w:rPr>
          <w:sz w:val="28"/>
          <w:szCs w:val="28"/>
        </w:rPr>
        <w:t xml:space="preserve">Бутенком, є </w:t>
      </w:r>
      <w:proofErr w:type="spellStart"/>
      <w:r w:rsidRPr="002114D4">
        <w:rPr>
          <w:sz w:val="28"/>
          <w:szCs w:val="28"/>
        </w:rPr>
        <w:t>психодіагностичним</w:t>
      </w:r>
      <w:proofErr w:type="spellEnd"/>
      <w:r w:rsidRPr="002114D4">
        <w:rPr>
          <w:sz w:val="28"/>
          <w:szCs w:val="28"/>
        </w:rPr>
        <w:t xml:space="preserve"> інструментом, що дозволяє швидко й досить точно визначити рівень суб'єктивного задоволення особи своїм подружнім життям. Його мета полягає не лише у виявленні ступеня задоволеності одного з партнерів, а й у виявленні ступеня збігу (або незбігу) в оцінках подружжя щодо їхнього шлюбу, що робить методику цінною для аналізу взаємин у межах конкретної пари, а також у дослідженнях різних соціальних груп.</w:t>
      </w:r>
    </w:p>
    <w:p w14:paraId="0C404816" w14:textId="77777777" w:rsidR="0086370A" w:rsidRPr="002114D4" w:rsidRDefault="00192B2D" w:rsidP="0086370A">
      <w:pPr>
        <w:spacing w:line="360" w:lineRule="auto"/>
        <w:ind w:firstLine="708"/>
        <w:jc w:val="both"/>
        <w:rPr>
          <w:sz w:val="28"/>
          <w:szCs w:val="28"/>
        </w:rPr>
      </w:pPr>
      <w:r w:rsidRPr="002114D4">
        <w:rPr>
          <w:sz w:val="28"/>
          <w:szCs w:val="28"/>
        </w:rPr>
        <w:t xml:space="preserve">Методика побудована як одновимірна шкала, яка складається з 24 тверджень, що охоплюють різноманітні сфери подружнього життя: емоційні переживання, оцінку партнера, сприйняття сім’ї з боку, ставлення до себе у шлюбі, очікування та життєві уявлення. Висловлення сформульовані таким чином, щоб охопити як позитивні, так і негативні аспекти подружніх стосунків– почуття радості або розчарування, емоційної близькості або віддалення, поваги або знецінення, а також </w:t>
      </w:r>
      <w:r w:rsidRPr="002114D4">
        <w:rPr>
          <w:sz w:val="28"/>
          <w:szCs w:val="28"/>
        </w:rPr>
        <w:lastRenderedPageBreak/>
        <w:t>такі важливі моменти, як відданість, бажання змінити щось у партнері, оцінка сім’ї з позицій зовнішніх спостерігачів тощо.</w:t>
      </w:r>
    </w:p>
    <w:p w14:paraId="0634D83E" w14:textId="031C5664" w:rsidR="0086370A" w:rsidRPr="002114D4" w:rsidRDefault="0086370A" w:rsidP="0086370A">
      <w:pPr>
        <w:spacing w:line="360" w:lineRule="auto"/>
        <w:ind w:firstLine="708"/>
        <w:jc w:val="both"/>
        <w:rPr>
          <w:sz w:val="28"/>
          <w:szCs w:val="28"/>
        </w:rPr>
      </w:pPr>
      <w:r w:rsidRPr="002114D4">
        <w:rPr>
          <w:sz w:val="28"/>
          <w:szCs w:val="28"/>
        </w:rPr>
        <w:t xml:space="preserve">Опитуваному пропонується прочитати кожне твердження й вибрати один з трьох варіантів відповіді, які, як правило, мають полярне (позитивне/негативне) та проміжне значення: «а» – одна з </w:t>
      </w:r>
      <w:proofErr w:type="spellStart"/>
      <w:r w:rsidRPr="002114D4">
        <w:rPr>
          <w:sz w:val="28"/>
          <w:szCs w:val="28"/>
        </w:rPr>
        <w:t>крайностей</w:t>
      </w:r>
      <w:proofErr w:type="spellEnd"/>
      <w:r w:rsidRPr="002114D4">
        <w:rPr>
          <w:sz w:val="28"/>
          <w:szCs w:val="28"/>
        </w:rPr>
        <w:t>, «в»</w:t>
      </w:r>
      <w:r w:rsidR="0095277E" w:rsidRPr="002114D4">
        <w:rPr>
          <w:sz w:val="28"/>
          <w:szCs w:val="28"/>
        </w:rPr>
        <w:t xml:space="preserve"> </w:t>
      </w:r>
      <w:r w:rsidRPr="002114D4">
        <w:rPr>
          <w:sz w:val="28"/>
          <w:szCs w:val="28"/>
        </w:rPr>
        <w:t>–</w:t>
      </w:r>
      <w:r w:rsidR="0095277E" w:rsidRPr="002114D4">
        <w:rPr>
          <w:sz w:val="28"/>
          <w:szCs w:val="28"/>
        </w:rPr>
        <w:t xml:space="preserve"> </w:t>
      </w:r>
      <w:r w:rsidRPr="002114D4">
        <w:rPr>
          <w:sz w:val="28"/>
          <w:szCs w:val="28"/>
        </w:rPr>
        <w:t>протилежна їй, а «б» – нейтральна, або така, що вказує на невизначеність. Інструкція наголошує на необхідності уникати відповідей на кшталт «важко сказати», але тим не менш така опція залишена в структурі опитувальника ,і їй надається окреме діагностичне значення.</w:t>
      </w:r>
    </w:p>
    <w:p w14:paraId="373169D7" w14:textId="53A7C9E7" w:rsidR="00B00312" w:rsidRPr="002114D4" w:rsidRDefault="00B00312" w:rsidP="0086370A">
      <w:pPr>
        <w:spacing w:line="360" w:lineRule="auto"/>
        <w:ind w:firstLine="708"/>
        <w:jc w:val="both"/>
        <w:rPr>
          <w:sz w:val="28"/>
          <w:szCs w:val="28"/>
        </w:rPr>
      </w:pPr>
      <w:r w:rsidRPr="002114D4">
        <w:rPr>
          <w:sz w:val="28"/>
          <w:szCs w:val="28"/>
        </w:rPr>
        <w:t>Оцінювання результатів здійснюється за спеціальним ключем, який вказує на найбільш психологічно благополучну відповідь на кожне твердження. За відповідність відповіді ключу респондент отримує 2 бали, за обрання проміжного варіанта (як правило – «б») – 1 бал, за невідповідність ключу–0 балів. Таким чином, сума балів за всім опитувальником може коливатися в межах від 0 до 48. Інтерпретація результатів ґрунтується на шкалі ступенів задоволеності шлюбом, де нижчі бали вказують на наявність серйозних проблем, а вищі – на високий рівень емоційного та міжособистісного комфорту у стосунках.</w:t>
      </w:r>
    </w:p>
    <w:p w14:paraId="17E97120" w14:textId="77777777" w:rsidR="004C6C05" w:rsidRPr="002114D4" w:rsidRDefault="004C6C05" w:rsidP="0086370A">
      <w:pPr>
        <w:spacing w:line="360" w:lineRule="auto"/>
        <w:ind w:firstLine="708"/>
        <w:jc w:val="both"/>
        <w:rPr>
          <w:sz w:val="28"/>
          <w:szCs w:val="28"/>
        </w:rPr>
      </w:pPr>
      <w:r w:rsidRPr="002114D4">
        <w:rPr>
          <w:sz w:val="28"/>
          <w:szCs w:val="28"/>
        </w:rPr>
        <w:t xml:space="preserve">Зокрема, виділяють наступні інтервали: </w:t>
      </w:r>
    </w:p>
    <w:p w14:paraId="75D4806F" w14:textId="1B2832A3" w:rsidR="004C6C05" w:rsidRPr="002114D4" w:rsidRDefault="00A81BDF" w:rsidP="0086370A">
      <w:pPr>
        <w:spacing w:line="360" w:lineRule="auto"/>
        <w:ind w:firstLine="708"/>
        <w:jc w:val="both"/>
        <w:rPr>
          <w:sz w:val="28"/>
          <w:szCs w:val="28"/>
        </w:rPr>
      </w:pPr>
      <w:r w:rsidRPr="002114D4">
        <w:rPr>
          <w:sz w:val="28"/>
          <w:szCs w:val="28"/>
        </w:rPr>
        <w:t>-</w:t>
      </w:r>
      <w:r w:rsidR="004C6C05" w:rsidRPr="002114D4">
        <w:rPr>
          <w:sz w:val="28"/>
          <w:szCs w:val="28"/>
        </w:rPr>
        <w:t xml:space="preserve"> 0–16 балів – абсолютно неблагополучні стосунки; </w:t>
      </w:r>
    </w:p>
    <w:p w14:paraId="4199E32B" w14:textId="4C9483A8" w:rsidR="004C6C05" w:rsidRPr="002114D4" w:rsidRDefault="00A81BDF" w:rsidP="0086370A">
      <w:pPr>
        <w:spacing w:line="360" w:lineRule="auto"/>
        <w:ind w:firstLine="708"/>
        <w:jc w:val="both"/>
        <w:rPr>
          <w:sz w:val="28"/>
          <w:szCs w:val="28"/>
        </w:rPr>
      </w:pPr>
      <w:r w:rsidRPr="002114D4">
        <w:rPr>
          <w:sz w:val="28"/>
          <w:szCs w:val="28"/>
        </w:rPr>
        <w:t>-</w:t>
      </w:r>
      <w:r w:rsidR="004C6C05" w:rsidRPr="002114D4">
        <w:rPr>
          <w:sz w:val="28"/>
          <w:szCs w:val="28"/>
        </w:rPr>
        <w:t xml:space="preserve"> 17–22 – неблагополучні; </w:t>
      </w:r>
    </w:p>
    <w:p w14:paraId="4A9E6FAD" w14:textId="21237F01" w:rsidR="004C6C05" w:rsidRPr="002114D4" w:rsidRDefault="00A81BDF" w:rsidP="0086370A">
      <w:pPr>
        <w:spacing w:line="360" w:lineRule="auto"/>
        <w:ind w:firstLine="708"/>
        <w:jc w:val="both"/>
        <w:rPr>
          <w:sz w:val="28"/>
          <w:szCs w:val="28"/>
        </w:rPr>
      </w:pPr>
      <w:r w:rsidRPr="002114D4">
        <w:rPr>
          <w:sz w:val="28"/>
          <w:szCs w:val="28"/>
        </w:rPr>
        <w:t>-</w:t>
      </w:r>
      <w:r w:rsidR="004C6C05" w:rsidRPr="002114D4">
        <w:rPr>
          <w:sz w:val="28"/>
          <w:szCs w:val="28"/>
        </w:rPr>
        <w:t xml:space="preserve"> 23–26 – скоріше неблагополучні; </w:t>
      </w:r>
    </w:p>
    <w:p w14:paraId="18C588F1" w14:textId="55AEE7BC" w:rsidR="004C6C05" w:rsidRPr="002114D4" w:rsidRDefault="00A81BDF" w:rsidP="0086370A">
      <w:pPr>
        <w:spacing w:line="360" w:lineRule="auto"/>
        <w:ind w:firstLine="708"/>
        <w:jc w:val="both"/>
        <w:rPr>
          <w:sz w:val="28"/>
          <w:szCs w:val="28"/>
        </w:rPr>
      </w:pPr>
      <w:r w:rsidRPr="002114D4">
        <w:rPr>
          <w:sz w:val="28"/>
          <w:szCs w:val="28"/>
        </w:rPr>
        <w:t>-</w:t>
      </w:r>
      <w:r w:rsidR="004C6C05" w:rsidRPr="002114D4">
        <w:rPr>
          <w:sz w:val="28"/>
          <w:szCs w:val="28"/>
        </w:rPr>
        <w:t xml:space="preserve"> 27–28 – перехідний рівень; </w:t>
      </w:r>
    </w:p>
    <w:p w14:paraId="7ADC9862" w14:textId="5405ABFC" w:rsidR="004C6C05" w:rsidRPr="002114D4" w:rsidRDefault="00A81BDF" w:rsidP="0086370A">
      <w:pPr>
        <w:spacing w:line="360" w:lineRule="auto"/>
        <w:ind w:firstLine="708"/>
        <w:jc w:val="both"/>
        <w:rPr>
          <w:sz w:val="28"/>
          <w:szCs w:val="28"/>
        </w:rPr>
      </w:pPr>
      <w:r w:rsidRPr="002114D4">
        <w:rPr>
          <w:sz w:val="28"/>
          <w:szCs w:val="28"/>
        </w:rPr>
        <w:t>-</w:t>
      </w:r>
      <w:r w:rsidR="004C6C05" w:rsidRPr="002114D4">
        <w:rPr>
          <w:sz w:val="28"/>
          <w:szCs w:val="28"/>
        </w:rPr>
        <w:t xml:space="preserve"> 29–32 – скоріше благополучні; </w:t>
      </w:r>
    </w:p>
    <w:p w14:paraId="4D490871" w14:textId="3C39F6BE" w:rsidR="004C6C05" w:rsidRPr="002114D4" w:rsidRDefault="00A81BDF" w:rsidP="0086370A">
      <w:pPr>
        <w:spacing w:line="360" w:lineRule="auto"/>
        <w:ind w:firstLine="708"/>
        <w:jc w:val="both"/>
        <w:rPr>
          <w:sz w:val="28"/>
          <w:szCs w:val="28"/>
        </w:rPr>
      </w:pPr>
      <w:r w:rsidRPr="002114D4">
        <w:rPr>
          <w:sz w:val="28"/>
          <w:szCs w:val="28"/>
        </w:rPr>
        <w:t>-</w:t>
      </w:r>
      <w:r w:rsidR="004C6C05" w:rsidRPr="002114D4">
        <w:rPr>
          <w:sz w:val="28"/>
          <w:szCs w:val="28"/>
        </w:rPr>
        <w:t xml:space="preserve"> 33–38 – благополучні; </w:t>
      </w:r>
    </w:p>
    <w:p w14:paraId="058AF376" w14:textId="37047C69" w:rsidR="004C6C05" w:rsidRPr="002114D4" w:rsidRDefault="00A81BDF" w:rsidP="0086370A">
      <w:pPr>
        <w:spacing w:line="360" w:lineRule="auto"/>
        <w:ind w:firstLine="708"/>
        <w:jc w:val="both"/>
        <w:rPr>
          <w:sz w:val="28"/>
          <w:szCs w:val="28"/>
        </w:rPr>
      </w:pPr>
      <w:r w:rsidRPr="002114D4">
        <w:rPr>
          <w:sz w:val="28"/>
          <w:szCs w:val="28"/>
        </w:rPr>
        <w:t>-</w:t>
      </w:r>
      <w:r w:rsidR="004C6C05" w:rsidRPr="002114D4">
        <w:rPr>
          <w:sz w:val="28"/>
          <w:szCs w:val="28"/>
        </w:rPr>
        <w:t xml:space="preserve"> 39–48 – абсолютно благополучні стосунки.</w:t>
      </w:r>
    </w:p>
    <w:p w14:paraId="30DC8142" w14:textId="4594F6B1" w:rsidR="0063309D" w:rsidRPr="002114D4" w:rsidRDefault="000E12A8" w:rsidP="00393556">
      <w:pPr>
        <w:spacing w:line="360" w:lineRule="auto"/>
        <w:ind w:firstLine="708"/>
        <w:jc w:val="both"/>
        <w:rPr>
          <w:sz w:val="28"/>
          <w:szCs w:val="28"/>
        </w:rPr>
      </w:pPr>
      <w:r w:rsidRPr="002114D4">
        <w:rPr>
          <w:sz w:val="28"/>
          <w:szCs w:val="28"/>
        </w:rPr>
        <w:t>Такий розподіл дозволяє як кількісно оцінити рівень задоволеності, так і якісно зрозуміти, в якій зоні перебуває подружжя – чи потребує воно глибшого опрацювання труднощів, чи навпаки – характеризується гармонійними й підтримувальними взаєминами.</w:t>
      </w:r>
    </w:p>
    <w:p w14:paraId="03D3253E" w14:textId="1658E80D" w:rsidR="001D0D04" w:rsidRPr="002114D4" w:rsidRDefault="001D0D04" w:rsidP="00393556">
      <w:pPr>
        <w:spacing w:line="360" w:lineRule="auto"/>
        <w:ind w:firstLine="708"/>
        <w:jc w:val="both"/>
        <w:rPr>
          <w:sz w:val="28"/>
          <w:szCs w:val="28"/>
        </w:rPr>
      </w:pPr>
      <w:r w:rsidRPr="002114D4">
        <w:rPr>
          <w:sz w:val="28"/>
          <w:szCs w:val="28"/>
        </w:rPr>
        <w:t>4) «Визначення стилю поведінки в конфліктній ситуації» (К. Томас).</w:t>
      </w:r>
    </w:p>
    <w:p w14:paraId="642C402C" w14:textId="0B0B0EF4" w:rsidR="001D0D04" w:rsidRPr="002114D4" w:rsidRDefault="00DD6C29" w:rsidP="00DD6C29">
      <w:pPr>
        <w:spacing w:line="360" w:lineRule="auto"/>
        <w:ind w:firstLine="708"/>
        <w:jc w:val="both"/>
        <w:rPr>
          <w:sz w:val="28"/>
          <w:szCs w:val="28"/>
        </w:rPr>
      </w:pPr>
      <w:r w:rsidRPr="002114D4">
        <w:rPr>
          <w:sz w:val="28"/>
          <w:szCs w:val="28"/>
        </w:rPr>
        <w:lastRenderedPageBreak/>
        <w:t>Тест-опитувальник «Визначення стилю поведінки в конфліктній ситуації» є адаптованим варіантом діагностичної методики, розробленої американським психологом Кеннетом Томасом, і призначений для вивчення індивідуальних способів реагування людини на конфліктні ситуації. Дана методика дозволяє ідентифікувати домінуючий стиль поведінки в умовах міжособистісної або соціальної напруги, коли виникає зіткнення інтересів, поглядів чи потреб.</w:t>
      </w:r>
    </w:p>
    <w:p w14:paraId="3717F56A" w14:textId="77777777" w:rsidR="0063309D" w:rsidRPr="002114D4" w:rsidRDefault="0063309D" w:rsidP="00393556">
      <w:pPr>
        <w:spacing w:line="360" w:lineRule="auto"/>
        <w:ind w:firstLine="708"/>
        <w:jc w:val="both"/>
        <w:rPr>
          <w:sz w:val="28"/>
          <w:szCs w:val="28"/>
        </w:rPr>
      </w:pPr>
    </w:p>
    <w:p w14:paraId="1F52BDFF" w14:textId="6B028897" w:rsidR="00393556" w:rsidRPr="002114D4" w:rsidRDefault="000E74EE" w:rsidP="00393556">
      <w:pPr>
        <w:spacing w:line="360" w:lineRule="auto"/>
        <w:jc w:val="both"/>
        <w:rPr>
          <w:b/>
          <w:bCs/>
          <w:sz w:val="28"/>
          <w:szCs w:val="28"/>
        </w:rPr>
      </w:pPr>
      <w:bookmarkStart w:id="1" w:name="_Hlk215580917"/>
      <w:r w:rsidRPr="002114D4">
        <w:rPr>
          <w:b/>
          <w:bCs/>
          <w:sz w:val="28"/>
          <w:szCs w:val="28"/>
        </w:rPr>
        <w:t xml:space="preserve">           2.2. </w:t>
      </w:r>
      <w:bookmarkStart w:id="2" w:name="_Hlk215482647"/>
      <w:r w:rsidRPr="002114D4">
        <w:rPr>
          <w:b/>
          <w:bCs/>
          <w:sz w:val="28"/>
          <w:szCs w:val="28"/>
        </w:rPr>
        <w:t xml:space="preserve">Психологічні особливості поведінки </w:t>
      </w:r>
      <w:r w:rsidR="00DB4D99" w:rsidRPr="002114D4">
        <w:rPr>
          <w:b/>
          <w:bCs/>
          <w:sz w:val="28"/>
          <w:szCs w:val="28"/>
        </w:rPr>
        <w:t xml:space="preserve">подружжя </w:t>
      </w:r>
      <w:r w:rsidRPr="002114D4">
        <w:rPr>
          <w:b/>
          <w:bCs/>
          <w:sz w:val="28"/>
          <w:szCs w:val="28"/>
        </w:rPr>
        <w:t xml:space="preserve">в сімейному конфлікті </w:t>
      </w:r>
    </w:p>
    <w:p w14:paraId="541091FE" w14:textId="77777777" w:rsidR="000E74EE" w:rsidRPr="002114D4" w:rsidRDefault="000E74EE" w:rsidP="00393556">
      <w:pPr>
        <w:spacing w:line="360" w:lineRule="auto"/>
        <w:jc w:val="both"/>
        <w:rPr>
          <w:b/>
          <w:bCs/>
          <w:sz w:val="28"/>
          <w:szCs w:val="28"/>
        </w:rPr>
      </w:pPr>
    </w:p>
    <w:bookmarkEnd w:id="2"/>
    <w:p w14:paraId="5D22F6BF" w14:textId="77777777" w:rsidR="000E74EE" w:rsidRPr="002114D4" w:rsidRDefault="000E74EE" w:rsidP="000E74EE">
      <w:pPr>
        <w:spacing w:line="360" w:lineRule="auto"/>
        <w:ind w:firstLine="709"/>
        <w:jc w:val="both"/>
        <w:rPr>
          <w:sz w:val="28"/>
          <w:szCs w:val="28"/>
        </w:rPr>
      </w:pPr>
      <w:r w:rsidRPr="002114D4">
        <w:rPr>
          <w:sz w:val="28"/>
          <w:szCs w:val="28"/>
        </w:rPr>
        <w:t xml:space="preserve">Сім’я  − феноменальне  утворення, яке демонструє цінність аспектів зростання, виховання та  удосконалення. Особливості подружніх відносин є предметом аналізу психологічних, соціологічних досліджень протягом кількох десятиліть. Значна частина сучасних психологічних розвідок спрямована на  виявлення протиріч, що зумовлюють дисгармонію. </w:t>
      </w:r>
    </w:p>
    <w:p w14:paraId="6E0E5F62" w14:textId="77777777" w:rsidR="000E74EE" w:rsidRPr="002114D4" w:rsidRDefault="000E74EE" w:rsidP="000E74EE">
      <w:pPr>
        <w:spacing w:line="360" w:lineRule="auto"/>
        <w:ind w:firstLine="709"/>
        <w:jc w:val="both"/>
        <w:rPr>
          <w:sz w:val="28"/>
          <w:szCs w:val="28"/>
        </w:rPr>
      </w:pPr>
      <w:r w:rsidRPr="002114D4">
        <w:rPr>
          <w:sz w:val="28"/>
          <w:szCs w:val="28"/>
        </w:rPr>
        <w:t xml:space="preserve">Проблемі сімейних конфліктів, зокрема різним аспектам розлучень, виявленню причин конфліктів, форм конфліктної взаємодії присвячено праці сучасних дослідників. </w:t>
      </w:r>
    </w:p>
    <w:p w14:paraId="2ADBEA73" w14:textId="0C380C8C" w:rsidR="000E74EE" w:rsidRPr="002114D4" w:rsidRDefault="000E74EE" w:rsidP="000E74EE">
      <w:pPr>
        <w:spacing w:line="360" w:lineRule="auto"/>
        <w:ind w:firstLine="709"/>
        <w:jc w:val="both"/>
        <w:rPr>
          <w:sz w:val="28"/>
          <w:szCs w:val="28"/>
        </w:rPr>
      </w:pPr>
      <w:r w:rsidRPr="002114D4">
        <w:rPr>
          <w:sz w:val="28"/>
          <w:szCs w:val="28"/>
        </w:rPr>
        <w:t>Здебільшого наукові праці стосуються вивченню факторів конфліктної взаємодії у  молодих сім’ях: причин розлучення, переживання криз, розподілу сімейних ролей. Проте, на нашу думку, заслуговують на увагу конфлікти у подружжі середнього віку.</w:t>
      </w:r>
    </w:p>
    <w:p w14:paraId="0100700C" w14:textId="5F91F2B7" w:rsidR="000E74EE" w:rsidRPr="002114D4" w:rsidRDefault="000E74EE" w:rsidP="000E74EE">
      <w:pPr>
        <w:spacing w:line="360" w:lineRule="auto"/>
        <w:ind w:firstLine="709"/>
        <w:jc w:val="both"/>
        <w:rPr>
          <w:sz w:val="28"/>
          <w:szCs w:val="28"/>
        </w:rPr>
      </w:pPr>
      <w:r w:rsidRPr="002114D4">
        <w:rPr>
          <w:sz w:val="28"/>
          <w:szCs w:val="28"/>
        </w:rPr>
        <w:t xml:space="preserve">Як базову нами взято дефініцію конфлікту, запропоновану в  словнику «Психологія особистості»: конфлікт − зіткнення на індивідуально-психологічному чи соціально-психологічному рівнях значущих, конкуруючих або несумісних потреб мотивів, інтересів, цілей, дій, вчинків. </w:t>
      </w:r>
    </w:p>
    <w:p w14:paraId="3AB66FFA" w14:textId="3993E4E3" w:rsidR="000E74EE" w:rsidRPr="002114D4" w:rsidRDefault="000E74EE" w:rsidP="000E74EE">
      <w:pPr>
        <w:spacing w:line="360" w:lineRule="auto"/>
        <w:ind w:firstLine="709"/>
        <w:jc w:val="both"/>
        <w:rPr>
          <w:sz w:val="28"/>
          <w:szCs w:val="28"/>
        </w:rPr>
      </w:pPr>
      <w:r w:rsidRPr="002114D4">
        <w:rPr>
          <w:sz w:val="28"/>
          <w:szCs w:val="28"/>
        </w:rPr>
        <w:t xml:space="preserve">К. Левін визначив конфлікт як ситуацію, в якій на індивіда одночасно діють протилежно спрямовані сили приблизно однакової величини. </w:t>
      </w:r>
    </w:p>
    <w:p w14:paraId="23D46F33" w14:textId="1FBA84DD" w:rsidR="000E74EE" w:rsidRPr="002114D4" w:rsidRDefault="000E74EE" w:rsidP="000E74EE">
      <w:pPr>
        <w:spacing w:line="360" w:lineRule="auto"/>
        <w:ind w:firstLine="709"/>
        <w:jc w:val="both"/>
        <w:rPr>
          <w:sz w:val="28"/>
          <w:szCs w:val="28"/>
        </w:rPr>
      </w:pPr>
      <w:r w:rsidRPr="002114D4">
        <w:rPr>
          <w:sz w:val="28"/>
          <w:szCs w:val="28"/>
        </w:rPr>
        <w:t>Вчені прийшли до висновку, що причинами сімейних конфліктів є насамперед незадоволеність потреб подружжя (сексуальних; потреби в  цінності свого «Я»; в  позитивних емоціях; у  взаємодопомозі тощо).</w:t>
      </w:r>
    </w:p>
    <w:p w14:paraId="235DD9CF" w14:textId="77777777" w:rsidR="000E74EE" w:rsidRPr="002114D4" w:rsidRDefault="000E74EE" w:rsidP="000E74EE">
      <w:pPr>
        <w:spacing w:line="360" w:lineRule="auto"/>
        <w:ind w:firstLine="709"/>
        <w:jc w:val="both"/>
        <w:rPr>
          <w:sz w:val="28"/>
          <w:szCs w:val="28"/>
        </w:rPr>
      </w:pPr>
      <w:r w:rsidRPr="002114D4">
        <w:rPr>
          <w:sz w:val="28"/>
          <w:szCs w:val="28"/>
        </w:rPr>
        <w:lastRenderedPageBreak/>
        <w:t>Дослідники виділяють наступні причини порушення сімейних стосунків: розходження уявлень про основні сімейні цінності (конфлікти, пов’язані з розподілом домашніх справ, фінансовими проблемами); порушення спілкування між  подружжям.</w:t>
      </w:r>
    </w:p>
    <w:p w14:paraId="4AE0328B" w14:textId="77777777" w:rsidR="000E74EE" w:rsidRPr="002114D4" w:rsidRDefault="000E74EE" w:rsidP="000E74EE">
      <w:pPr>
        <w:spacing w:line="360" w:lineRule="auto"/>
        <w:ind w:firstLine="709"/>
        <w:jc w:val="both"/>
        <w:rPr>
          <w:sz w:val="28"/>
          <w:szCs w:val="28"/>
        </w:rPr>
      </w:pPr>
      <w:r w:rsidRPr="002114D4">
        <w:rPr>
          <w:sz w:val="28"/>
          <w:szCs w:val="28"/>
        </w:rPr>
        <w:t>З-поміж чинників сімейних конфліктів психологи та  соціологи називають перехідні періоди сімейного циклу, індивідуальні особливості членів сім’ї, особливості комунікації подружжя.</w:t>
      </w:r>
    </w:p>
    <w:bookmarkEnd w:id="1"/>
    <w:p w14:paraId="10D966E9" w14:textId="77777777" w:rsidR="000E74EE" w:rsidRPr="002114D4" w:rsidRDefault="000E74EE" w:rsidP="000E74EE">
      <w:pPr>
        <w:spacing w:line="360" w:lineRule="auto"/>
        <w:ind w:firstLine="709"/>
        <w:jc w:val="both"/>
        <w:rPr>
          <w:sz w:val="28"/>
          <w:szCs w:val="28"/>
        </w:rPr>
      </w:pPr>
      <w:r w:rsidRPr="002114D4">
        <w:rPr>
          <w:sz w:val="28"/>
          <w:szCs w:val="28"/>
        </w:rPr>
        <w:t xml:space="preserve">Автори вказують, що латентні сімейні порушення можуть бути зумовлені дією двох сил: </w:t>
      </w:r>
    </w:p>
    <w:p w14:paraId="6526AC86" w14:textId="77777777" w:rsidR="000E74EE" w:rsidRPr="002114D4" w:rsidRDefault="000E74EE" w:rsidP="000E74EE">
      <w:pPr>
        <w:spacing w:line="360" w:lineRule="auto"/>
        <w:ind w:firstLine="709"/>
        <w:jc w:val="both"/>
        <w:rPr>
          <w:sz w:val="28"/>
          <w:szCs w:val="28"/>
        </w:rPr>
      </w:pPr>
      <w:r w:rsidRPr="002114D4">
        <w:rPr>
          <w:sz w:val="28"/>
          <w:szCs w:val="28"/>
        </w:rPr>
        <w:t xml:space="preserve">а) особливостями </w:t>
      </w:r>
      <w:proofErr w:type="spellStart"/>
      <w:r w:rsidRPr="002114D4">
        <w:rPr>
          <w:sz w:val="28"/>
          <w:szCs w:val="28"/>
        </w:rPr>
        <w:t>внутрішньосімейних</w:t>
      </w:r>
      <w:proofErr w:type="spellEnd"/>
      <w:r w:rsidRPr="002114D4">
        <w:rPr>
          <w:sz w:val="28"/>
          <w:szCs w:val="28"/>
        </w:rPr>
        <w:t xml:space="preserve"> відносин; </w:t>
      </w:r>
    </w:p>
    <w:p w14:paraId="2642BC4D" w14:textId="77777777" w:rsidR="000E74EE" w:rsidRPr="002114D4" w:rsidRDefault="000E74EE" w:rsidP="000E74EE">
      <w:pPr>
        <w:spacing w:line="360" w:lineRule="auto"/>
        <w:ind w:firstLine="709"/>
        <w:jc w:val="both"/>
        <w:rPr>
          <w:sz w:val="28"/>
          <w:szCs w:val="28"/>
        </w:rPr>
      </w:pPr>
      <w:r w:rsidRPr="002114D4">
        <w:rPr>
          <w:sz w:val="28"/>
          <w:szCs w:val="28"/>
        </w:rPr>
        <w:t xml:space="preserve">б) індивідуально-психологічними особливостями членів сім’ї. </w:t>
      </w:r>
    </w:p>
    <w:p w14:paraId="5DC08607" w14:textId="37307489" w:rsidR="000E74EE" w:rsidRPr="002114D4" w:rsidRDefault="000E74EE" w:rsidP="000E74EE">
      <w:pPr>
        <w:spacing w:line="360" w:lineRule="auto"/>
        <w:ind w:firstLine="709"/>
        <w:jc w:val="both"/>
        <w:rPr>
          <w:sz w:val="28"/>
          <w:szCs w:val="28"/>
        </w:rPr>
      </w:pPr>
      <w:r w:rsidRPr="002114D4">
        <w:rPr>
          <w:sz w:val="28"/>
          <w:szCs w:val="28"/>
        </w:rPr>
        <w:t xml:space="preserve">У  першому випадку Е.  </w:t>
      </w:r>
      <w:proofErr w:type="spellStart"/>
      <w:r w:rsidRPr="002114D4">
        <w:rPr>
          <w:sz w:val="28"/>
          <w:szCs w:val="28"/>
        </w:rPr>
        <w:t>Ейдеміллер</w:t>
      </w:r>
      <w:proofErr w:type="spellEnd"/>
      <w:r w:rsidRPr="002114D4">
        <w:rPr>
          <w:sz w:val="28"/>
          <w:szCs w:val="28"/>
        </w:rPr>
        <w:t xml:space="preserve"> і  співавтори виокремлюють такі труднощі, як, зокрема, порушення міжособистісних комунікацій в сім’ї, порушення механізмів інтеграції сім’ї, а в іншому випадку в їх основі лежать сексуальна дисгармонія подружжя, психологічна несумісність (суперечливість темпераментів, акцентуацій характеру тощо), несумісність рівня духовності і  культури.</w:t>
      </w:r>
    </w:p>
    <w:p w14:paraId="39EA6AD4" w14:textId="77777777" w:rsidR="000E74EE" w:rsidRPr="002114D4" w:rsidRDefault="000E74EE" w:rsidP="000E74EE">
      <w:pPr>
        <w:spacing w:line="360" w:lineRule="auto"/>
        <w:ind w:firstLine="709"/>
        <w:jc w:val="both"/>
        <w:rPr>
          <w:sz w:val="28"/>
          <w:szCs w:val="28"/>
        </w:rPr>
      </w:pPr>
      <w:r w:rsidRPr="002114D4">
        <w:rPr>
          <w:sz w:val="28"/>
          <w:szCs w:val="28"/>
        </w:rPr>
        <w:t xml:space="preserve">Стабільність сім’ї значною мірою залежить від того, наскільки подружжю вдається виробити згоду стосовно своїх прав і обов’язків, загальних цілей і завдань, а  також спільну думку щодо основних сімейних сфер. </w:t>
      </w:r>
    </w:p>
    <w:p w14:paraId="3831EE39" w14:textId="77777777" w:rsidR="000E74EE" w:rsidRPr="002114D4" w:rsidRDefault="000E74EE" w:rsidP="000E74EE">
      <w:pPr>
        <w:spacing w:line="360" w:lineRule="auto"/>
        <w:ind w:firstLine="709"/>
        <w:jc w:val="both"/>
        <w:rPr>
          <w:sz w:val="28"/>
          <w:szCs w:val="28"/>
        </w:rPr>
      </w:pPr>
      <w:r w:rsidRPr="002114D4">
        <w:rPr>
          <w:sz w:val="28"/>
          <w:szCs w:val="28"/>
        </w:rPr>
        <w:t xml:space="preserve">Поведінку подружжя вчені розглядають як результат взаємних поступок і  пристосування, оскільки чоловік і  дружина взаємозалежні. Так у  сім’ї формується складна система взаємодії і  співробітництва. </w:t>
      </w:r>
    </w:p>
    <w:p w14:paraId="2D5B3684" w14:textId="77777777" w:rsidR="000E74EE" w:rsidRPr="002114D4" w:rsidRDefault="000E74EE" w:rsidP="000E74EE">
      <w:pPr>
        <w:spacing w:line="360" w:lineRule="auto"/>
        <w:ind w:firstLine="709"/>
        <w:jc w:val="both"/>
        <w:rPr>
          <w:sz w:val="28"/>
          <w:szCs w:val="28"/>
        </w:rPr>
      </w:pPr>
      <w:r w:rsidRPr="002114D4">
        <w:rPr>
          <w:sz w:val="28"/>
          <w:szCs w:val="28"/>
        </w:rPr>
        <w:t xml:space="preserve">При  такому трактуванні конфлікт є сигналом про  суперечність у  потребах, поглядах, інтересах. У  його основі лежать також особистісні прояви кожного з  членів подружжя: гендерні характеристики та  вікова специфіка поведінки, зокрема переживання вікових криз. </w:t>
      </w:r>
    </w:p>
    <w:p w14:paraId="1E3F13F4" w14:textId="77777777" w:rsidR="00573599" w:rsidRPr="002114D4" w:rsidRDefault="00573599" w:rsidP="00573599">
      <w:pPr>
        <w:spacing w:line="360" w:lineRule="auto"/>
        <w:ind w:firstLine="709"/>
        <w:jc w:val="both"/>
        <w:rPr>
          <w:sz w:val="28"/>
          <w:szCs w:val="28"/>
        </w:rPr>
      </w:pPr>
      <w:r w:rsidRPr="002114D4">
        <w:rPr>
          <w:sz w:val="28"/>
          <w:szCs w:val="28"/>
        </w:rPr>
        <w:t xml:space="preserve">більшість причин подружніх конфліктів взаємопов’язані з першим роком спільного життя, адже за результатами дослідження більшість конфліктів виникає між подружжями в яких стаж сімейного життя становить до трьох років – це початкова стадія життєвого циклу сім'ї, на якій відбувається формування </w:t>
      </w:r>
      <w:r w:rsidRPr="002114D4">
        <w:rPr>
          <w:sz w:val="28"/>
          <w:szCs w:val="28"/>
        </w:rPr>
        <w:lastRenderedPageBreak/>
        <w:t xml:space="preserve">індивідуальних стереотипів спілкування, узгодження систем цінностей і вироблення загальної світоглядної позиції подружжя. </w:t>
      </w:r>
    </w:p>
    <w:p w14:paraId="74ED395A" w14:textId="77777777" w:rsidR="00573599" w:rsidRPr="002114D4" w:rsidRDefault="00573599" w:rsidP="00573599">
      <w:pPr>
        <w:spacing w:line="360" w:lineRule="auto"/>
        <w:ind w:firstLine="709"/>
        <w:jc w:val="both"/>
        <w:rPr>
          <w:sz w:val="28"/>
          <w:szCs w:val="28"/>
        </w:rPr>
      </w:pPr>
      <w:r w:rsidRPr="002114D4">
        <w:rPr>
          <w:sz w:val="28"/>
          <w:szCs w:val="28"/>
        </w:rPr>
        <w:t xml:space="preserve">По суті, на цій стадії відбувається взаємне пристосування партнерів, пошук такого типу взаємин, який би задовольняв обох, адже в цей період перед подружньою парою стоїть завдання формування структури сім'ї, розподілу функцій між чоловіком і дружиною та вироблення спільних сімейних цінностей. </w:t>
      </w:r>
    </w:p>
    <w:p w14:paraId="4BBE16FF" w14:textId="77777777" w:rsidR="00573599" w:rsidRPr="002114D4" w:rsidRDefault="00573599" w:rsidP="00573599">
      <w:pPr>
        <w:spacing w:line="360" w:lineRule="auto"/>
        <w:ind w:firstLine="709"/>
        <w:jc w:val="both"/>
        <w:rPr>
          <w:sz w:val="28"/>
          <w:szCs w:val="28"/>
        </w:rPr>
      </w:pPr>
      <w:r w:rsidRPr="002114D4">
        <w:rPr>
          <w:sz w:val="28"/>
          <w:szCs w:val="28"/>
        </w:rPr>
        <w:t xml:space="preserve">Тому кожна молода подружня пара тією чи іншою мірою зустрічається з незбігом думок, оцінок, переконань чоловіка і дружини з різноманітних питань, що і призводить до виникнення різного роду подружніх конфліктів. </w:t>
      </w:r>
    </w:p>
    <w:p w14:paraId="568524A7" w14:textId="77777777" w:rsidR="00573599" w:rsidRPr="002114D4" w:rsidRDefault="00573599" w:rsidP="00573599">
      <w:pPr>
        <w:spacing w:line="360" w:lineRule="auto"/>
        <w:ind w:firstLine="709"/>
        <w:jc w:val="both"/>
        <w:rPr>
          <w:sz w:val="28"/>
          <w:szCs w:val="28"/>
        </w:rPr>
      </w:pPr>
      <w:r w:rsidRPr="002114D4">
        <w:rPr>
          <w:sz w:val="28"/>
          <w:szCs w:val="28"/>
        </w:rPr>
        <w:t xml:space="preserve">Для успішного розв’язання конфлікту, в остаточному підсумку, необхідно, щоб обидві сторони виявили бажання його вирішити. Але якщо таке бажання буде виявлено хоча б однією із сторін, то й це дасть більше можливостей і іншій стороні для зустрічного кроку. </w:t>
      </w:r>
    </w:p>
    <w:p w14:paraId="4CDC09B6" w14:textId="77777777" w:rsidR="00573599" w:rsidRPr="002114D4" w:rsidRDefault="00573599" w:rsidP="00573599">
      <w:pPr>
        <w:spacing w:line="360" w:lineRule="auto"/>
        <w:ind w:firstLine="709"/>
        <w:jc w:val="both"/>
        <w:rPr>
          <w:sz w:val="28"/>
          <w:szCs w:val="28"/>
        </w:rPr>
      </w:pPr>
      <w:r w:rsidRPr="002114D4">
        <w:rPr>
          <w:sz w:val="28"/>
          <w:szCs w:val="28"/>
        </w:rPr>
        <w:t xml:space="preserve">Зробити перший крок на шляху до розв’язання конфлікту завжди досить важко: кожний вважає, що поступитися повинен інший. Тому готовність до розв’язання конфлікту, виявлена однієї із сторін, може зіграти вирішальну роль у розв’язанні конфлікту в цілому. </w:t>
      </w:r>
    </w:p>
    <w:p w14:paraId="078A4CE9" w14:textId="77777777" w:rsidR="000E74EE" w:rsidRPr="002114D4" w:rsidRDefault="000E74EE" w:rsidP="000E74EE">
      <w:pPr>
        <w:spacing w:line="360" w:lineRule="auto"/>
        <w:ind w:firstLine="709"/>
        <w:jc w:val="both"/>
        <w:rPr>
          <w:sz w:val="28"/>
          <w:szCs w:val="28"/>
        </w:rPr>
      </w:pPr>
      <w:r w:rsidRPr="002114D4">
        <w:rPr>
          <w:sz w:val="28"/>
          <w:szCs w:val="28"/>
        </w:rPr>
        <w:t xml:space="preserve">Одна з головних особливостей періоду середньої дорослості полягає в крайньому суб’єктивізмі людини при оцінці свого віку. </w:t>
      </w:r>
    </w:p>
    <w:p w14:paraId="462D4CD0" w14:textId="77777777" w:rsidR="000E74EE" w:rsidRPr="002114D4" w:rsidRDefault="000E74EE" w:rsidP="000E74EE">
      <w:pPr>
        <w:spacing w:line="360" w:lineRule="auto"/>
        <w:ind w:firstLine="709"/>
        <w:jc w:val="both"/>
        <w:rPr>
          <w:sz w:val="28"/>
          <w:szCs w:val="28"/>
        </w:rPr>
      </w:pPr>
      <w:r w:rsidRPr="002114D4">
        <w:rPr>
          <w:sz w:val="28"/>
          <w:szCs w:val="28"/>
        </w:rPr>
        <w:t xml:space="preserve">Зміни відбуваються як на психологічному, так і на біологічному рівні та  тягнуть за  собою зміни в  особистісній сфері. У  людей, які досягли віку середньої дорослості, відзначається відносне  зниження характеристик психофізичних функцій. </w:t>
      </w:r>
    </w:p>
    <w:p w14:paraId="42BB301F" w14:textId="72E7B082" w:rsidR="000E74EE" w:rsidRPr="002114D4" w:rsidRDefault="000E74EE" w:rsidP="000E74EE">
      <w:pPr>
        <w:spacing w:line="360" w:lineRule="auto"/>
        <w:ind w:firstLine="709"/>
        <w:jc w:val="both"/>
        <w:rPr>
          <w:sz w:val="28"/>
          <w:szCs w:val="28"/>
        </w:rPr>
      </w:pPr>
      <w:r w:rsidRPr="002114D4">
        <w:rPr>
          <w:sz w:val="28"/>
          <w:szCs w:val="28"/>
        </w:rPr>
        <w:t xml:space="preserve">Однак це практично не  відображається на  функціонуванні когнітивної сфери людини, дозволяє зберігати трудову і творчу активність. </w:t>
      </w:r>
    </w:p>
    <w:p w14:paraId="5C9266AE" w14:textId="212A6AA9" w:rsidR="000E74EE" w:rsidRPr="002114D4" w:rsidRDefault="000E74EE" w:rsidP="000E74EE">
      <w:pPr>
        <w:spacing w:line="360" w:lineRule="auto"/>
        <w:ind w:firstLine="709"/>
        <w:jc w:val="both"/>
        <w:rPr>
          <w:sz w:val="28"/>
          <w:szCs w:val="28"/>
        </w:rPr>
      </w:pPr>
      <w:r w:rsidRPr="002114D4">
        <w:rPr>
          <w:sz w:val="28"/>
          <w:szCs w:val="28"/>
        </w:rPr>
        <w:t xml:space="preserve">Особливості середнього дорослого віку досліджували Г. </w:t>
      </w:r>
      <w:proofErr w:type="spellStart"/>
      <w:r w:rsidRPr="002114D4">
        <w:rPr>
          <w:sz w:val="28"/>
          <w:szCs w:val="28"/>
        </w:rPr>
        <w:t>Крайг</w:t>
      </w:r>
      <w:proofErr w:type="spellEnd"/>
      <w:r w:rsidRPr="002114D4">
        <w:rPr>
          <w:sz w:val="28"/>
          <w:szCs w:val="28"/>
        </w:rPr>
        <w:t>, Е. </w:t>
      </w:r>
      <w:proofErr w:type="spellStart"/>
      <w:r w:rsidRPr="002114D4">
        <w:rPr>
          <w:sz w:val="28"/>
          <w:szCs w:val="28"/>
        </w:rPr>
        <w:t>Еріксон</w:t>
      </w:r>
      <w:proofErr w:type="spellEnd"/>
      <w:r w:rsidRPr="002114D4">
        <w:rPr>
          <w:sz w:val="28"/>
          <w:szCs w:val="28"/>
        </w:rPr>
        <w:t xml:space="preserve"> та  інші. На  думку Е. </w:t>
      </w:r>
      <w:proofErr w:type="spellStart"/>
      <w:r w:rsidRPr="002114D4">
        <w:rPr>
          <w:sz w:val="28"/>
          <w:szCs w:val="28"/>
        </w:rPr>
        <w:t>Еріксона</w:t>
      </w:r>
      <w:proofErr w:type="spellEnd"/>
      <w:r w:rsidRPr="002114D4">
        <w:rPr>
          <w:sz w:val="28"/>
          <w:szCs w:val="28"/>
        </w:rPr>
        <w:t xml:space="preserve">, головним досягненням дорослості є </w:t>
      </w:r>
      <w:proofErr w:type="spellStart"/>
      <w:r w:rsidRPr="002114D4">
        <w:rPr>
          <w:sz w:val="28"/>
          <w:szCs w:val="28"/>
        </w:rPr>
        <w:t>генеративність</w:t>
      </w:r>
      <w:proofErr w:type="spellEnd"/>
      <w:r w:rsidRPr="002114D4">
        <w:rPr>
          <w:sz w:val="28"/>
          <w:szCs w:val="28"/>
        </w:rPr>
        <w:t xml:space="preserve">. Під  </w:t>
      </w:r>
      <w:proofErr w:type="spellStart"/>
      <w:r w:rsidRPr="002114D4">
        <w:rPr>
          <w:sz w:val="28"/>
          <w:szCs w:val="28"/>
        </w:rPr>
        <w:t>генеративністю</w:t>
      </w:r>
      <w:proofErr w:type="spellEnd"/>
      <w:r w:rsidRPr="002114D4">
        <w:rPr>
          <w:sz w:val="28"/>
          <w:szCs w:val="28"/>
        </w:rPr>
        <w:t xml:space="preserve"> він розуміє намагання кожної людини увічнити себе, </w:t>
      </w:r>
      <w:proofErr w:type="spellStart"/>
      <w:r w:rsidRPr="002114D4">
        <w:rPr>
          <w:sz w:val="28"/>
          <w:szCs w:val="28"/>
        </w:rPr>
        <w:t>внести</w:t>
      </w:r>
      <w:proofErr w:type="spellEnd"/>
      <w:r w:rsidRPr="002114D4">
        <w:rPr>
          <w:sz w:val="28"/>
          <w:szCs w:val="28"/>
        </w:rPr>
        <w:t xml:space="preserve"> значущий внесок у  розвиток суспільства. </w:t>
      </w:r>
    </w:p>
    <w:p w14:paraId="60D3F043" w14:textId="77777777" w:rsidR="000E74EE" w:rsidRPr="002114D4" w:rsidRDefault="000E74EE" w:rsidP="000E74EE">
      <w:pPr>
        <w:spacing w:line="360" w:lineRule="auto"/>
        <w:ind w:firstLine="709"/>
        <w:jc w:val="both"/>
        <w:rPr>
          <w:sz w:val="28"/>
          <w:szCs w:val="28"/>
        </w:rPr>
      </w:pPr>
      <w:r w:rsidRPr="002114D4">
        <w:rPr>
          <w:sz w:val="28"/>
          <w:szCs w:val="28"/>
        </w:rPr>
        <w:lastRenderedPageBreak/>
        <w:t xml:space="preserve">Для людей середнього віку важливим стає переживання </w:t>
      </w:r>
      <w:proofErr w:type="spellStart"/>
      <w:r w:rsidRPr="002114D4">
        <w:rPr>
          <w:sz w:val="28"/>
          <w:szCs w:val="28"/>
        </w:rPr>
        <w:t>потребово</w:t>
      </w:r>
      <w:proofErr w:type="spellEnd"/>
      <w:r w:rsidRPr="002114D4">
        <w:rPr>
          <w:sz w:val="28"/>
          <w:szCs w:val="28"/>
        </w:rPr>
        <w:t xml:space="preserve">-ціннісних компонентів конфлікту. Саме тому найбільш характерною є потреба підкреслення власної гідності та  особистої значущості. </w:t>
      </w:r>
    </w:p>
    <w:p w14:paraId="5ADACC5E" w14:textId="0A95E424" w:rsidR="000E74EE" w:rsidRPr="002114D4" w:rsidRDefault="000E74EE" w:rsidP="000E74EE">
      <w:pPr>
        <w:spacing w:line="360" w:lineRule="auto"/>
        <w:ind w:firstLine="709"/>
        <w:jc w:val="both"/>
        <w:rPr>
          <w:sz w:val="28"/>
          <w:szCs w:val="28"/>
        </w:rPr>
      </w:pPr>
      <w:r w:rsidRPr="002114D4">
        <w:rPr>
          <w:sz w:val="28"/>
          <w:szCs w:val="28"/>
        </w:rPr>
        <w:t xml:space="preserve">Проблема особистісної невизначеності та дисбалансу </w:t>
      </w:r>
      <w:proofErr w:type="spellStart"/>
      <w:r w:rsidRPr="002114D4">
        <w:rPr>
          <w:sz w:val="28"/>
          <w:szCs w:val="28"/>
        </w:rPr>
        <w:t>потребово</w:t>
      </w:r>
      <w:proofErr w:type="spellEnd"/>
      <w:r w:rsidRPr="002114D4">
        <w:rPr>
          <w:sz w:val="28"/>
          <w:szCs w:val="28"/>
        </w:rPr>
        <w:t xml:space="preserve">-ціннісної сфери найчастіше стає передумовою сімейних конфліктів у  представників середнього віку. </w:t>
      </w:r>
    </w:p>
    <w:p w14:paraId="33ED04E8" w14:textId="77777777" w:rsidR="000E74EE" w:rsidRPr="002114D4" w:rsidRDefault="000E74EE" w:rsidP="000E74EE">
      <w:pPr>
        <w:spacing w:line="360" w:lineRule="auto"/>
        <w:ind w:firstLine="709"/>
        <w:jc w:val="both"/>
        <w:rPr>
          <w:sz w:val="28"/>
          <w:szCs w:val="28"/>
        </w:rPr>
      </w:pPr>
      <w:r w:rsidRPr="002114D4">
        <w:rPr>
          <w:sz w:val="28"/>
          <w:szCs w:val="28"/>
        </w:rPr>
        <w:t xml:space="preserve">Жінки віку середньої дорослості сприймають світ інакше, ніж чоловіки: змінюється їхнє ставлення до себе і пов’язані з цим почуття. У чоловіків згадані процеси більшою мірою виражаються в зміні ставлення до зовнішнього світу і взаєминах з  іншими людьми. </w:t>
      </w:r>
    </w:p>
    <w:p w14:paraId="49C9E1D7" w14:textId="03369CCA" w:rsidR="000E74EE" w:rsidRPr="002114D4" w:rsidRDefault="000E74EE" w:rsidP="000E74EE">
      <w:pPr>
        <w:spacing w:line="360" w:lineRule="auto"/>
        <w:ind w:firstLine="709"/>
        <w:jc w:val="both"/>
        <w:rPr>
          <w:sz w:val="28"/>
          <w:szCs w:val="28"/>
        </w:rPr>
      </w:pPr>
      <w:r w:rsidRPr="002114D4">
        <w:rPr>
          <w:sz w:val="28"/>
          <w:szCs w:val="28"/>
        </w:rPr>
        <w:t xml:space="preserve">Для  переживання світу жінкою важливою є наявність у  неї продуктивного внутрішнього простору, а  чоловік схильний ставитися до  простору як до  сфери своєї зовнішньої діяльності. </w:t>
      </w:r>
    </w:p>
    <w:p w14:paraId="173BAB5D" w14:textId="4A97F8C9" w:rsidR="000E74EE" w:rsidRPr="002114D4" w:rsidRDefault="000E74EE" w:rsidP="000E74EE">
      <w:pPr>
        <w:spacing w:line="360" w:lineRule="auto"/>
        <w:ind w:firstLine="709"/>
        <w:jc w:val="both"/>
        <w:rPr>
          <w:sz w:val="28"/>
          <w:szCs w:val="28"/>
        </w:rPr>
      </w:pPr>
      <w:r w:rsidRPr="002114D4">
        <w:rPr>
          <w:sz w:val="28"/>
          <w:szCs w:val="28"/>
        </w:rPr>
        <w:t xml:space="preserve">Чоловіки надають перевагу активному впливу на проблемно-конфліктні ситуації, тоді як жінки виявляють </w:t>
      </w:r>
      <w:proofErr w:type="spellStart"/>
      <w:r w:rsidRPr="002114D4">
        <w:rPr>
          <w:sz w:val="28"/>
          <w:szCs w:val="28"/>
        </w:rPr>
        <w:t>емоційно</w:t>
      </w:r>
      <w:proofErr w:type="spellEnd"/>
      <w:r w:rsidRPr="002114D4">
        <w:rPr>
          <w:sz w:val="28"/>
          <w:szCs w:val="28"/>
        </w:rPr>
        <w:t xml:space="preserve">-експресивні форми впливу. </w:t>
      </w:r>
    </w:p>
    <w:p w14:paraId="245A2CBC" w14:textId="77777777" w:rsidR="000E74EE" w:rsidRPr="002114D4" w:rsidRDefault="000E74EE" w:rsidP="000E74EE">
      <w:pPr>
        <w:spacing w:line="360" w:lineRule="auto"/>
        <w:ind w:firstLine="709"/>
        <w:jc w:val="both"/>
        <w:rPr>
          <w:sz w:val="28"/>
          <w:szCs w:val="28"/>
        </w:rPr>
      </w:pPr>
      <w:r w:rsidRPr="002114D4">
        <w:rPr>
          <w:sz w:val="28"/>
          <w:szCs w:val="28"/>
        </w:rPr>
        <w:t xml:space="preserve">У конфліктних ситуаціях жінки середнього віку частіше орієнтуються на  підтримку сім’ї, а  не  друзів, частіше згадують минулі образи, «старі гріхи» і  помилки, допущені в  минулому. Чоловіки у цих ситуаціях </w:t>
      </w:r>
      <w:proofErr w:type="spellStart"/>
      <w:r w:rsidRPr="002114D4">
        <w:rPr>
          <w:sz w:val="28"/>
          <w:szCs w:val="28"/>
        </w:rPr>
        <w:t>рідко</w:t>
      </w:r>
      <w:proofErr w:type="spellEnd"/>
      <w:r w:rsidRPr="002114D4">
        <w:rPr>
          <w:sz w:val="28"/>
          <w:szCs w:val="28"/>
        </w:rPr>
        <w:t xml:space="preserve"> згадують минулі провини, а більше дотримуються проблеми, через яку стався конфлікт. </w:t>
      </w:r>
    </w:p>
    <w:p w14:paraId="007F11E4" w14:textId="3384625F" w:rsidR="000E74EE" w:rsidRPr="002114D4" w:rsidRDefault="000E74EE" w:rsidP="000E74EE">
      <w:pPr>
        <w:spacing w:line="360" w:lineRule="auto"/>
        <w:ind w:firstLine="709"/>
        <w:jc w:val="both"/>
        <w:rPr>
          <w:sz w:val="28"/>
          <w:szCs w:val="28"/>
        </w:rPr>
      </w:pPr>
      <w:r w:rsidRPr="002114D4">
        <w:rPr>
          <w:sz w:val="28"/>
          <w:szCs w:val="28"/>
        </w:rPr>
        <w:t>Вони схильні до  пошуку підтримки не  в  момент конфліктної ситуації, а  після неї. Саме тому під  час сімейного конфлікту чоловіки здатні більш об’єктивно оцінити характер перебігу, проте не  завжди з  точністю можуть виокремити істинну причину конфлікту.</w:t>
      </w:r>
    </w:p>
    <w:p w14:paraId="478012DB" w14:textId="77777777" w:rsidR="000E74EE" w:rsidRPr="002114D4" w:rsidRDefault="000E74EE" w:rsidP="000E74EE">
      <w:pPr>
        <w:spacing w:line="360" w:lineRule="auto"/>
        <w:ind w:firstLine="709"/>
        <w:jc w:val="both"/>
        <w:rPr>
          <w:sz w:val="28"/>
          <w:szCs w:val="28"/>
        </w:rPr>
      </w:pPr>
      <w:r w:rsidRPr="002114D4">
        <w:rPr>
          <w:sz w:val="28"/>
          <w:szCs w:val="28"/>
        </w:rPr>
        <w:t>Жінки при  вирішенні конфліктів більше орієнтуються на  чужу думку, що пояснюється їх схильністю до </w:t>
      </w:r>
      <w:proofErr w:type="spellStart"/>
      <w:r w:rsidRPr="002114D4">
        <w:rPr>
          <w:sz w:val="28"/>
          <w:szCs w:val="28"/>
        </w:rPr>
        <w:t>конформності</w:t>
      </w:r>
      <w:proofErr w:type="spellEnd"/>
      <w:r w:rsidRPr="002114D4">
        <w:rPr>
          <w:sz w:val="28"/>
          <w:szCs w:val="28"/>
        </w:rPr>
        <w:t xml:space="preserve">. Чоловіки більш чітко розглядають і розрізняють конфліктні ситуації, ніж жінки, і диференціюють свою поведінку залежно від  сфери конфлікту. </w:t>
      </w:r>
    </w:p>
    <w:p w14:paraId="6365BF46" w14:textId="77777777" w:rsidR="000E74EE" w:rsidRPr="002114D4" w:rsidRDefault="000E74EE" w:rsidP="000E74EE">
      <w:pPr>
        <w:spacing w:line="360" w:lineRule="auto"/>
        <w:ind w:firstLine="709"/>
        <w:jc w:val="both"/>
        <w:rPr>
          <w:sz w:val="28"/>
          <w:szCs w:val="28"/>
        </w:rPr>
      </w:pPr>
      <w:r w:rsidRPr="002114D4">
        <w:rPr>
          <w:sz w:val="28"/>
          <w:szCs w:val="28"/>
        </w:rPr>
        <w:t xml:space="preserve">Саме тому їхня поведінка є більш гнучкою порівняно з  жіночою, зокрема у  виборі стратегії конфліктної взаємодії. Дослідження показують, що чоловіки </w:t>
      </w:r>
      <w:r w:rsidRPr="002114D4">
        <w:rPr>
          <w:sz w:val="28"/>
          <w:szCs w:val="28"/>
        </w:rPr>
        <w:lastRenderedPageBreak/>
        <w:t xml:space="preserve">й  жінки мають різні механізми подолання стресу (а конфлікт якраз і  є стрес-фактором). </w:t>
      </w:r>
    </w:p>
    <w:p w14:paraId="08C7B571" w14:textId="075B6202" w:rsidR="000E74EE" w:rsidRPr="002114D4" w:rsidRDefault="000E74EE" w:rsidP="000E74EE">
      <w:pPr>
        <w:spacing w:line="360" w:lineRule="auto"/>
        <w:ind w:firstLine="709"/>
        <w:jc w:val="both"/>
        <w:rPr>
          <w:sz w:val="28"/>
          <w:szCs w:val="28"/>
        </w:rPr>
      </w:pPr>
      <w:r w:rsidRPr="002114D4">
        <w:rPr>
          <w:sz w:val="28"/>
          <w:szCs w:val="28"/>
        </w:rPr>
        <w:t>Продемонстровано, що за  відсутності різниці у кількості життєвих подій жінки частіше оцінюють власні життєві події як більш негативні і меншою мірою контрольовані, порівняно з  чоловіками. Серед подій, що викликають стреси, жінки частіше зазначають сімейні події та  пов’язані зі  здоров’ям, а  чоловіки  − труднощі у  відносинах, фінансах та пов’язані з роботою.</w:t>
      </w:r>
      <w:r w:rsidR="002451C5" w:rsidRPr="002114D4">
        <w:rPr>
          <w:sz w:val="28"/>
          <w:szCs w:val="28"/>
        </w:rPr>
        <w:t xml:space="preserve"> Зазначається також, що жінки частіше демонструють стратегії, пов’язані з  униканням і </w:t>
      </w:r>
      <w:proofErr w:type="spellStart"/>
      <w:r w:rsidR="002451C5" w:rsidRPr="002114D4">
        <w:rPr>
          <w:sz w:val="28"/>
          <w:szCs w:val="28"/>
        </w:rPr>
        <w:t>емоційно</w:t>
      </w:r>
      <w:proofErr w:type="spellEnd"/>
      <w:r w:rsidR="002451C5" w:rsidRPr="002114D4">
        <w:rPr>
          <w:sz w:val="28"/>
          <w:szCs w:val="28"/>
        </w:rPr>
        <w:t>-сфокусовані.</w:t>
      </w:r>
    </w:p>
    <w:p w14:paraId="5CEED4A9" w14:textId="77777777" w:rsidR="000E74EE" w:rsidRPr="002114D4" w:rsidRDefault="000E74EE" w:rsidP="000E74EE">
      <w:pPr>
        <w:spacing w:line="360" w:lineRule="auto"/>
        <w:ind w:firstLine="709"/>
        <w:jc w:val="both"/>
        <w:rPr>
          <w:sz w:val="28"/>
          <w:szCs w:val="28"/>
        </w:rPr>
      </w:pPr>
      <w:r w:rsidRPr="002114D4">
        <w:rPr>
          <w:sz w:val="28"/>
          <w:szCs w:val="28"/>
        </w:rPr>
        <w:t xml:space="preserve">Конфлікт дає змогу послабити психічну напруженість, що є реакцією учасників на конфліктну ситуацію. Конфліктна взаємодія, крім можливих негативних наслідків, знімає у  людини емоційну напруженість, сприяє зниженню інтенсивності негативних емоцій. </w:t>
      </w:r>
    </w:p>
    <w:p w14:paraId="1C876FFC" w14:textId="77777777" w:rsidR="000E74EE" w:rsidRPr="002114D4" w:rsidRDefault="000E74EE" w:rsidP="000E74EE">
      <w:pPr>
        <w:spacing w:line="360" w:lineRule="auto"/>
        <w:ind w:firstLine="709"/>
        <w:jc w:val="both"/>
        <w:rPr>
          <w:sz w:val="28"/>
          <w:szCs w:val="28"/>
        </w:rPr>
      </w:pPr>
      <w:r w:rsidRPr="002114D4">
        <w:rPr>
          <w:sz w:val="28"/>
          <w:szCs w:val="28"/>
        </w:rPr>
        <w:t>Конфлікт є джерелом розвитку особистості, міжособистісних відносин. За  умови його конструктивного вирішення індивід розширює сфери і способи взаємодії з оточуючими. Особливо важливим це є для подолання кризи середнього віку та збереження сімейних відносин.</w:t>
      </w:r>
    </w:p>
    <w:p w14:paraId="10B0815F" w14:textId="77777777" w:rsidR="000E74EE" w:rsidRPr="002114D4" w:rsidRDefault="000E74EE" w:rsidP="000E74EE">
      <w:pPr>
        <w:spacing w:line="360" w:lineRule="auto"/>
        <w:ind w:firstLine="709"/>
        <w:jc w:val="both"/>
        <w:rPr>
          <w:sz w:val="28"/>
          <w:szCs w:val="28"/>
        </w:rPr>
      </w:pPr>
      <w:r w:rsidRPr="002114D4">
        <w:rPr>
          <w:sz w:val="28"/>
          <w:szCs w:val="28"/>
        </w:rPr>
        <w:t xml:space="preserve"> Таким чином, з  конструктивної точки зору, конфлікт є засобом активізації соціального життя сім’ї. Він здатен підтримувати соціальну активність, сприяє попередженню застою, є джерелом нововведень і розвитку. У функціональних сім’ях конфлікти протікають на загальному тлі позитивних взаємин подружжя. </w:t>
      </w:r>
    </w:p>
    <w:p w14:paraId="2E89D786" w14:textId="3C5662EC" w:rsidR="000E74EE" w:rsidRPr="002114D4" w:rsidRDefault="000E74EE" w:rsidP="000E74EE">
      <w:pPr>
        <w:spacing w:line="360" w:lineRule="auto"/>
        <w:ind w:firstLine="709"/>
        <w:jc w:val="both"/>
        <w:rPr>
          <w:sz w:val="28"/>
          <w:szCs w:val="28"/>
        </w:rPr>
      </w:pPr>
      <w:r w:rsidRPr="002114D4">
        <w:rPr>
          <w:sz w:val="28"/>
          <w:szCs w:val="28"/>
        </w:rPr>
        <w:t xml:space="preserve">Конфлікти, які заважають подружжю виробити спільний погляд, призводять до дезорганізації спілкування і співробітництва, розглядаються в літературі як деструктивні. </w:t>
      </w:r>
    </w:p>
    <w:p w14:paraId="645A6FF9" w14:textId="2C42BF7F" w:rsidR="000E74EE" w:rsidRPr="002114D4" w:rsidRDefault="000E74EE" w:rsidP="000E74EE">
      <w:pPr>
        <w:spacing w:line="360" w:lineRule="auto"/>
        <w:ind w:firstLine="709"/>
        <w:jc w:val="both"/>
        <w:rPr>
          <w:sz w:val="28"/>
          <w:szCs w:val="28"/>
        </w:rPr>
      </w:pPr>
      <w:r w:rsidRPr="002114D4">
        <w:rPr>
          <w:sz w:val="28"/>
          <w:szCs w:val="28"/>
        </w:rPr>
        <w:t xml:space="preserve">К. Томас виходив із того, що людям не слід уникати конфліктів або розв’язувати їх будь-якою ціною, а потрібно вміти </w:t>
      </w:r>
      <w:proofErr w:type="spellStart"/>
      <w:r w:rsidRPr="002114D4">
        <w:rPr>
          <w:sz w:val="28"/>
          <w:szCs w:val="28"/>
        </w:rPr>
        <w:t>грамотно</w:t>
      </w:r>
      <w:proofErr w:type="spellEnd"/>
      <w:r w:rsidRPr="002114D4">
        <w:rPr>
          <w:sz w:val="28"/>
          <w:szCs w:val="28"/>
        </w:rPr>
        <w:t xml:space="preserve"> ними керувати. </w:t>
      </w:r>
    </w:p>
    <w:p w14:paraId="31B7E061" w14:textId="6E7F276B" w:rsidR="000E74EE" w:rsidRPr="002114D4" w:rsidRDefault="000E74EE" w:rsidP="000E74EE">
      <w:pPr>
        <w:spacing w:line="360" w:lineRule="auto"/>
        <w:ind w:firstLine="709"/>
        <w:jc w:val="both"/>
        <w:rPr>
          <w:sz w:val="28"/>
          <w:szCs w:val="28"/>
        </w:rPr>
      </w:pPr>
      <w:r w:rsidRPr="002114D4">
        <w:rPr>
          <w:sz w:val="28"/>
          <w:szCs w:val="28"/>
        </w:rPr>
        <w:t xml:space="preserve">К. Томас разом з  Р. </w:t>
      </w:r>
      <w:proofErr w:type="spellStart"/>
      <w:r w:rsidRPr="002114D4">
        <w:rPr>
          <w:sz w:val="28"/>
          <w:szCs w:val="28"/>
        </w:rPr>
        <w:t>Кілманом</w:t>
      </w:r>
      <w:proofErr w:type="spellEnd"/>
      <w:r w:rsidRPr="002114D4">
        <w:rPr>
          <w:sz w:val="28"/>
          <w:szCs w:val="28"/>
        </w:rPr>
        <w:t xml:space="preserve"> (</w:t>
      </w:r>
      <w:proofErr w:type="spellStart"/>
      <w:r w:rsidRPr="002114D4">
        <w:rPr>
          <w:sz w:val="28"/>
          <w:szCs w:val="28"/>
        </w:rPr>
        <w:t>Ralph</w:t>
      </w:r>
      <w:proofErr w:type="spellEnd"/>
      <w:r w:rsidRPr="002114D4">
        <w:rPr>
          <w:sz w:val="28"/>
          <w:szCs w:val="28"/>
        </w:rPr>
        <w:t xml:space="preserve"> </w:t>
      </w:r>
      <w:proofErr w:type="spellStart"/>
      <w:r w:rsidRPr="002114D4">
        <w:rPr>
          <w:sz w:val="28"/>
          <w:szCs w:val="28"/>
        </w:rPr>
        <w:t>Kilmann</w:t>
      </w:r>
      <w:proofErr w:type="spellEnd"/>
      <w:r w:rsidRPr="002114D4">
        <w:rPr>
          <w:sz w:val="28"/>
          <w:szCs w:val="28"/>
        </w:rPr>
        <w:t xml:space="preserve">) запропонував двовимірну модель регулювання конфліктів, перший вимір якої − поведінка особистості, заснована на  увазі до  інтересів інших людей; другий − поведінка, що передбачає ігнорування цілей оточуючих і захист власних інтересів. </w:t>
      </w:r>
    </w:p>
    <w:p w14:paraId="7C0EAB9D" w14:textId="77777777" w:rsidR="000E74EE" w:rsidRPr="002114D4" w:rsidRDefault="000E74EE" w:rsidP="000E74EE">
      <w:pPr>
        <w:spacing w:line="360" w:lineRule="auto"/>
        <w:ind w:firstLine="709"/>
        <w:jc w:val="both"/>
        <w:rPr>
          <w:sz w:val="28"/>
          <w:szCs w:val="28"/>
        </w:rPr>
      </w:pPr>
      <w:r w:rsidRPr="002114D4">
        <w:rPr>
          <w:sz w:val="28"/>
          <w:szCs w:val="28"/>
        </w:rPr>
        <w:lastRenderedPageBreak/>
        <w:t xml:space="preserve">К. Томас виокремив п’ять способів регулювання конфліктів відповідно до  двох основних вимірів (кооперація і напористість): </w:t>
      </w:r>
    </w:p>
    <w:p w14:paraId="357E5498" w14:textId="19264D31" w:rsidR="000E74EE" w:rsidRPr="002114D4" w:rsidRDefault="000E74EE" w:rsidP="000E74EE">
      <w:pPr>
        <w:spacing w:line="360" w:lineRule="auto"/>
        <w:ind w:firstLine="709"/>
        <w:jc w:val="both"/>
        <w:rPr>
          <w:sz w:val="28"/>
          <w:szCs w:val="28"/>
        </w:rPr>
      </w:pPr>
      <w:r w:rsidRPr="002114D4">
        <w:rPr>
          <w:sz w:val="28"/>
          <w:szCs w:val="28"/>
        </w:rPr>
        <w:t xml:space="preserve">- конкуренція  − прагнення досягти своїх інтересів за рахунок іншого; </w:t>
      </w:r>
    </w:p>
    <w:p w14:paraId="2E9F3EB4" w14:textId="65F5320E" w:rsidR="000E74EE" w:rsidRPr="002114D4" w:rsidRDefault="000E74EE" w:rsidP="000E74EE">
      <w:pPr>
        <w:spacing w:line="360" w:lineRule="auto"/>
        <w:ind w:firstLine="709"/>
        <w:jc w:val="both"/>
        <w:rPr>
          <w:sz w:val="28"/>
          <w:szCs w:val="28"/>
        </w:rPr>
      </w:pPr>
      <w:r w:rsidRPr="002114D4">
        <w:rPr>
          <w:sz w:val="28"/>
          <w:szCs w:val="28"/>
        </w:rPr>
        <w:t xml:space="preserve">- пристосування  − принесення в  жертву власних інтересів заради іншого; </w:t>
      </w:r>
    </w:p>
    <w:p w14:paraId="4E1D7015" w14:textId="0C1D5D90" w:rsidR="000E74EE" w:rsidRPr="002114D4" w:rsidRDefault="000E74EE" w:rsidP="000E74EE">
      <w:pPr>
        <w:spacing w:line="360" w:lineRule="auto"/>
        <w:ind w:firstLine="709"/>
        <w:jc w:val="both"/>
        <w:rPr>
          <w:sz w:val="28"/>
          <w:szCs w:val="28"/>
        </w:rPr>
      </w:pPr>
      <w:r w:rsidRPr="002114D4">
        <w:rPr>
          <w:sz w:val="28"/>
          <w:szCs w:val="28"/>
        </w:rPr>
        <w:t xml:space="preserve">- компроміс  − угода на  основі взаємних поступок; пропозиція варіанту, котрий усуває протиріччя; </w:t>
      </w:r>
    </w:p>
    <w:p w14:paraId="701F8591" w14:textId="205BAD02" w:rsidR="000E74EE" w:rsidRPr="002114D4" w:rsidRDefault="000E74EE" w:rsidP="000E74EE">
      <w:pPr>
        <w:spacing w:line="360" w:lineRule="auto"/>
        <w:ind w:firstLine="709"/>
        <w:jc w:val="both"/>
        <w:rPr>
          <w:sz w:val="28"/>
          <w:szCs w:val="28"/>
        </w:rPr>
      </w:pPr>
      <w:r w:rsidRPr="002114D4">
        <w:rPr>
          <w:sz w:val="28"/>
          <w:szCs w:val="28"/>
        </w:rPr>
        <w:t xml:space="preserve">- уникнення  − відсутність прагнення до  кооперації і  відсутність тенденції до досягнення власних цілей; </w:t>
      </w:r>
    </w:p>
    <w:p w14:paraId="23DA90A2" w14:textId="0619F639" w:rsidR="000E74EE" w:rsidRPr="002114D4" w:rsidRDefault="000E74EE" w:rsidP="000E74EE">
      <w:pPr>
        <w:spacing w:line="360" w:lineRule="auto"/>
        <w:ind w:firstLine="709"/>
        <w:jc w:val="both"/>
        <w:rPr>
          <w:sz w:val="28"/>
          <w:szCs w:val="28"/>
        </w:rPr>
      </w:pPr>
      <w:r w:rsidRPr="002114D4">
        <w:rPr>
          <w:sz w:val="28"/>
          <w:szCs w:val="28"/>
        </w:rPr>
        <w:t xml:space="preserve">- співробітництво − учасники ситуації приходять до альтернативи, що повністю задовольняє інтереси обох сторін. </w:t>
      </w:r>
    </w:p>
    <w:p w14:paraId="388E9D63" w14:textId="62B523EC" w:rsidR="002451C5" w:rsidRPr="002114D4" w:rsidRDefault="000E74EE" w:rsidP="000E74EE">
      <w:pPr>
        <w:spacing w:line="360" w:lineRule="auto"/>
        <w:ind w:firstLine="709"/>
        <w:jc w:val="both"/>
        <w:rPr>
          <w:sz w:val="28"/>
          <w:szCs w:val="28"/>
        </w:rPr>
      </w:pPr>
      <w:r w:rsidRPr="002114D4">
        <w:rPr>
          <w:sz w:val="28"/>
          <w:szCs w:val="28"/>
        </w:rPr>
        <w:t>Для дослідження переважаючих стратегій поведінки в  сімейному конфлікті було обрано методику К. Томаса «Стиль поведінки в  конфлікті. Вона включає 30 запитань, які містять по два варіанти відповіді</w:t>
      </w:r>
      <w:r w:rsidR="002451C5" w:rsidRPr="002114D4">
        <w:rPr>
          <w:sz w:val="28"/>
          <w:szCs w:val="28"/>
        </w:rPr>
        <w:t>.</w:t>
      </w:r>
      <w:r w:rsidRPr="002114D4">
        <w:rPr>
          <w:sz w:val="28"/>
          <w:szCs w:val="28"/>
        </w:rPr>
        <w:t xml:space="preserve"> </w:t>
      </w:r>
    </w:p>
    <w:p w14:paraId="3923EBD9" w14:textId="77777777" w:rsidR="002451C5" w:rsidRPr="002114D4" w:rsidRDefault="000E74EE" w:rsidP="000E74EE">
      <w:pPr>
        <w:spacing w:line="360" w:lineRule="auto"/>
        <w:ind w:firstLine="709"/>
        <w:jc w:val="both"/>
        <w:rPr>
          <w:sz w:val="28"/>
          <w:szCs w:val="28"/>
        </w:rPr>
      </w:pPr>
      <w:r w:rsidRPr="002114D4">
        <w:rPr>
          <w:sz w:val="28"/>
          <w:szCs w:val="28"/>
        </w:rPr>
        <w:t xml:space="preserve">Отже, теоретичний аналіз показав, що на поведінку в конфлікті впливають гендерні прояви та вікові особливості подружжя. У сімейних конфліктах жінки схильні тривалий час зосереджувати увагу на причинах, перебігу та наслідках конфлікту. </w:t>
      </w:r>
    </w:p>
    <w:p w14:paraId="6BBE72DF" w14:textId="77777777" w:rsidR="002451C5" w:rsidRPr="002114D4" w:rsidRDefault="000E74EE" w:rsidP="000E74EE">
      <w:pPr>
        <w:spacing w:line="360" w:lineRule="auto"/>
        <w:ind w:firstLine="709"/>
        <w:jc w:val="both"/>
        <w:rPr>
          <w:sz w:val="28"/>
          <w:szCs w:val="28"/>
        </w:rPr>
      </w:pPr>
      <w:r w:rsidRPr="002114D4">
        <w:rPr>
          <w:sz w:val="28"/>
          <w:szCs w:val="28"/>
        </w:rPr>
        <w:t xml:space="preserve">Під час сімейного конфлікту чоловіки здатні більш об’єктивно оцінити характер його перебігу. Чоловіки схильні орієнтуватися у межах різних стратегій вирішення конфлікту. </w:t>
      </w:r>
    </w:p>
    <w:p w14:paraId="78830F0E" w14:textId="77777777" w:rsidR="002451C5" w:rsidRPr="002114D4" w:rsidRDefault="000E74EE" w:rsidP="000E74EE">
      <w:pPr>
        <w:spacing w:line="360" w:lineRule="auto"/>
        <w:ind w:firstLine="709"/>
        <w:jc w:val="both"/>
        <w:rPr>
          <w:sz w:val="28"/>
          <w:szCs w:val="28"/>
        </w:rPr>
      </w:pPr>
      <w:r w:rsidRPr="002114D4">
        <w:rPr>
          <w:sz w:val="28"/>
          <w:szCs w:val="28"/>
        </w:rPr>
        <w:t>Проблема вивчення сімейних конфліктів пов’язана з образом ідеальної сім’ї, що трактується як безконфліктна. Сучасне вивчення сімейних відносин засвідчує, що стабільний шлюб </w:t>
      </w:r>
      <w:r w:rsidR="002451C5" w:rsidRPr="002114D4">
        <w:rPr>
          <w:sz w:val="28"/>
          <w:szCs w:val="28"/>
        </w:rPr>
        <w:t>−</w:t>
      </w:r>
      <w:r w:rsidRPr="002114D4">
        <w:rPr>
          <w:sz w:val="28"/>
          <w:szCs w:val="28"/>
        </w:rPr>
        <w:t xml:space="preserve"> це шлюб, де конфлікти відбуваються без значного негативного впливу на особистість кожного з подружжя. </w:t>
      </w:r>
    </w:p>
    <w:p w14:paraId="56B3B88A" w14:textId="7EAD7377" w:rsidR="002451C5" w:rsidRPr="002114D4" w:rsidRDefault="002451C5" w:rsidP="000E74EE">
      <w:pPr>
        <w:spacing w:line="360" w:lineRule="auto"/>
        <w:ind w:firstLine="709"/>
        <w:jc w:val="both"/>
        <w:rPr>
          <w:sz w:val="28"/>
          <w:szCs w:val="28"/>
        </w:rPr>
      </w:pPr>
      <w:r w:rsidRPr="002114D4">
        <w:rPr>
          <w:sz w:val="28"/>
          <w:szCs w:val="28"/>
        </w:rPr>
        <w:t>Н</w:t>
      </w:r>
      <w:r w:rsidR="000E74EE" w:rsidRPr="002114D4">
        <w:rPr>
          <w:sz w:val="28"/>
          <w:szCs w:val="28"/>
        </w:rPr>
        <w:t xml:space="preserve">егативний вплив конфлікту зменшується завдяки адекватному реагуванню шлюбних партнерів на конфлікт та умінню </w:t>
      </w:r>
      <w:proofErr w:type="spellStart"/>
      <w:r w:rsidR="000E74EE" w:rsidRPr="002114D4">
        <w:rPr>
          <w:sz w:val="28"/>
          <w:szCs w:val="28"/>
        </w:rPr>
        <w:t>грамотно</w:t>
      </w:r>
      <w:proofErr w:type="spellEnd"/>
      <w:r w:rsidR="000E74EE" w:rsidRPr="002114D4">
        <w:rPr>
          <w:sz w:val="28"/>
          <w:szCs w:val="28"/>
        </w:rPr>
        <w:t xml:space="preserve"> його урегульовувати і вирішувати</w:t>
      </w:r>
      <w:r w:rsidRPr="002114D4">
        <w:rPr>
          <w:sz w:val="28"/>
          <w:szCs w:val="28"/>
        </w:rPr>
        <w:t>.</w:t>
      </w:r>
      <w:r w:rsidR="000E74EE" w:rsidRPr="002114D4">
        <w:rPr>
          <w:sz w:val="28"/>
          <w:szCs w:val="28"/>
        </w:rPr>
        <w:t xml:space="preserve"> </w:t>
      </w:r>
    </w:p>
    <w:p w14:paraId="5883F166" w14:textId="5C37707D" w:rsidR="002451C5" w:rsidRPr="002114D4" w:rsidRDefault="000E74EE" w:rsidP="000E74EE">
      <w:pPr>
        <w:spacing w:line="360" w:lineRule="auto"/>
        <w:ind w:firstLine="709"/>
        <w:jc w:val="both"/>
        <w:rPr>
          <w:sz w:val="28"/>
          <w:szCs w:val="28"/>
        </w:rPr>
      </w:pPr>
      <w:r w:rsidRPr="002114D4">
        <w:rPr>
          <w:sz w:val="28"/>
          <w:szCs w:val="28"/>
        </w:rPr>
        <w:t xml:space="preserve">Конструктивні та  деструктивні аспекти подружнього конфлікту. Розуміння специфіки конфлікту неможливе без  виявлення його конструктивних </w:t>
      </w:r>
      <w:r w:rsidRPr="002114D4">
        <w:rPr>
          <w:sz w:val="28"/>
          <w:szCs w:val="28"/>
        </w:rPr>
        <w:lastRenderedPageBreak/>
        <w:t>та  деструктивних аспектів. Як правило, найбільш очевидними, а  тому тими, які фіксуються в свідомості, є деструктивні функції конфліктів</w:t>
      </w:r>
      <w:r w:rsidR="002451C5" w:rsidRPr="002114D4">
        <w:rPr>
          <w:sz w:val="28"/>
          <w:szCs w:val="28"/>
        </w:rPr>
        <w:t>.</w:t>
      </w:r>
      <w:r w:rsidRPr="002114D4">
        <w:rPr>
          <w:sz w:val="28"/>
          <w:szCs w:val="28"/>
        </w:rPr>
        <w:t xml:space="preserve"> </w:t>
      </w:r>
    </w:p>
    <w:p w14:paraId="0A911DAD" w14:textId="77777777" w:rsidR="002451C5" w:rsidRPr="002114D4" w:rsidRDefault="000E74EE" w:rsidP="000E74EE">
      <w:pPr>
        <w:spacing w:line="360" w:lineRule="auto"/>
        <w:ind w:firstLine="709"/>
        <w:jc w:val="both"/>
        <w:rPr>
          <w:sz w:val="28"/>
          <w:szCs w:val="28"/>
        </w:rPr>
      </w:pPr>
      <w:r w:rsidRPr="002114D4">
        <w:rPr>
          <w:sz w:val="28"/>
          <w:szCs w:val="28"/>
        </w:rPr>
        <w:t xml:space="preserve">Так, більшість конфліктів має виражену негативну дію на  психічний стан його учасників. Це може виражатися в  станах загальної пригніченості та  розчарованості у власному партнері або в собі. </w:t>
      </w:r>
    </w:p>
    <w:p w14:paraId="45D27FF8" w14:textId="77777777" w:rsidR="002451C5" w:rsidRPr="002114D4" w:rsidRDefault="000E74EE" w:rsidP="000E74EE">
      <w:pPr>
        <w:spacing w:line="360" w:lineRule="auto"/>
        <w:ind w:firstLine="709"/>
        <w:jc w:val="both"/>
        <w:rPr>
          <w:sz w:val="28"/>
          <w:szCs w:val="28"/>
        </w:rPr>
      </w:pPr>
      <w:r w:rsidRPr="002114D4">
        <w:rPr>
          <w:sz w:val="28"/>
          <w:szCs w:val="28"/>
        </w:rPr>
        <w:t>Конфлікти, які розвиваються несприятливо, можуть супроводжуватися психологічним і  фізичним насильством, травмуванням опонентів. Конфлікт як складна ситуація завжди супроводжується стресом. При частих і </w:t>
      </w:r>
      <w:proofErr w:type="spellStart"/>
      <w:r w:rsidRPr="002114D4">
        <w:rPr>
          <w:sz w:val="28"/>
          <w:szCs w:val="28"/>
        </w:rPr>
        <w:t>емоційно</w:t>
      </w:r>
      <w:proofErr w:type="spellEnd"/>
      <w:r w:rsidRPr="002114D4">
        <w:rPr>
          <w:sz w:val="28"/>
          <w:szCs w:val="28"/>
        </w:rPr>
        <w:t xml:space="preserve"> напружених конфліктах різко зростає ймовірність серцево-судинних та інших захворювань. </w:t>
      </w:r>
    </w:p>
    <w:p w14:paraId="6A795516" w14:textId="77777777" w:rsidR="002451C5" w:rsidRPr="002114D4" w:rsidRDefault="000E74EE" w:rsidP="000E74EE">
      <w:pPr>
        <w:spacing w:line="360" w:lineRule="auto"/>
        <w:ind w:firstLine="709"/>
        <w:jc w:val="both"/>
        <w:rPr>
          <w:sz w:val="28"/>
          <w:szCs w:val="28"/>
        </w:rPr>
      </w:pPr>
      <w:r w:rsidRPr="002114D4">
        <w:rPr>
          <w:sz w:val="28"/>
          <w:szCs w:val="28"/>
        </w:rPr>
        <w:t xml:space="preserve">Конфлікт нерідко трактується як деструкція системи міжособистісних відносин. З’являється ворожість до іншої сторони, ненависть порушує сформовані до  конфлікту взаємні зв’язки. Іноді в  результаті конфлікту взаємини учасників припиняються. </w:t>
      </w:r>
    </w:p>
    <w:p w14:paraId="71753E0B" w14:textId="77777777" w:rsidR="002451C5" w:rsidRPr="002114D4" w:rsidRDefault="000E74EE" w:rsidP="000E74EE">
      <w:pPr>
        <w:spacing w:line="360" w:lineRule="auto"/>
        <w:ind w:firstLine="709"/>
        <w:jc w:val="both"/>
        <w:rPr>
          <w:sz w:val="28"/>
          <w:szCs w:val="28"/>
        </w:rPr>
      </w:pPr>
      <w:r w:rsidRPr="002114D4">
        <w:rPr>
          <w:sz w:val="28"/>
          <w:szCs w:val="28"/>
        </w:rPr>
        <w:t xml:space="preserve">Конфлікт формує негативний образ іншого  </w:t>
      </w:r>
      <w:r w:rsidR="002451C5" w:rsidRPr="002114D4">
        <w:rPr>
          <w:sz w:val="28"/>
          <w:szCs w:val="28"/>
        </w:rPr>
        <w:t>−</w:t>
      </w:r>
      <w:r w:rsidRPr="002114D4">
        <w:rPr>
          <w:sz w:val="28"/>
          <w:szCs w:val="28"/>
        </w:rPr>
        <w:t xml:space="preserve"> «образ ворога», який сприяє формуванню негативної установки щодо опонента. Конфлікт закріплює в  соціальному досвіді особистості й  сім’ї насильницькі шляхи вирішення проблем. </w:t>
      </w:r>
    </w:p>
    <w:p w14:paraId="7F99CC65" w14:textId="77777777" w:rsidR="002451C5" w:rsidRPr="002114D4" w:rsidRDefault="000E74EE" w:rsidP="000E74EE">
      <w:pPr>
        <w:spacing w:line="360" w:lineRule="auto"/>
        <w:ind w:firstLine="709"/>
        <w:jc w:val="both"/>
        <w:rPr>
          <w:sz w:val="28"/>
          <w:szCs w:val="28"/>
        </w:rPr>
      </w:pPr>
      <w:r w:rsidRPr="002114D4">
        <w:rPr>
          <w:sz w:val="28"/>
          <w:szCs w:val="28"/>
        </w:rPr>
        <w:t xml:space="preserve">Отримавши перемогу одного разу за допомогою насильства, людина відтворює цей досвід в інших аналогічних ситуаціях соціальної взаємодії. </w:t>
      </w:r>
    </w:p>
    <w:p w14:paraId="7BDF3C5C" w14:textId="77777777" w:rsidR="002451C5" w:rsidRPr="002114D4" w:rsidRDefault="000E74EE" w:rsidP="000E74EE">
      <w:pPr>
        <w:spacing w:line="360" w:lineRule="auto"/>
        <w:ind w:firstLine="709"/>
        <w:jc w:val="both"/>
        <w:rPr>
          <w:sz w:val="28"/>
          <w:szCs w:val="28"/>
        </w:rPr>
      </w:pPr>
      <w:r w:rsidRPr="002114D4">
        <w:rPr>
          <w:sz w:val="28"/>
          <w:szCs w:val="28"/>
        </w:rPr>
        <w:t>Вибірку дослідження сформовано із залученням респондентів </w:t>
      </w:r>
      <w:r w:rsidR="002451C5" w:rsidRPr="002114D4">
        <w:rPr>
          <w:sz w:val="28"/>
          <w:szCs w:val="28"/>
        </w:rPr>
        <w:t>−</w:t>
      </w:r>
      <w:r w:rsidRPr="002114D4">
        <w:rPr>
          <w:sz w:val="28"/>
          <w:szCs w:val="28"/>
        </w:rPr>
        <w:t xml:space="preserve"> користувачів мережі Інтернет, яким запропоновано дати відповіді на  запитання методики К. Томаса дистанційно (за допомогою </w:t>
      </w:r>
      <w:proofErr w:type="spellStart"/>
      <w:r w:rsidRPr="002114D4">
        <w:rPr>
          <w:sz w:val="28"/>
          <w:szCs w:val="28"/>
        </w:rPr>
        <w:t>Google</w:t>
      </w:r>
      <w:proofErr w:type="spellEnd"/>
      <w:r w:rsidRPr="002114D4">
        <w:rPr>
          <w:sz w:val="28"/>
          <w:szCs w:val="28"/>
        </w:rPr>
        <w:t xml:space="preserve">-форми). </w:t>
      </w:r>
    </w:p>
    <w:p w14:paraId="453CD42E" w14:textId="77777777" w:rsidR="002451C5" w:rsidRPr="002114D4" w:rsidRDefault="000E74EE" w:rsidP="000E74EE">
      <w:pPr>
        <w:spacing w:line="360" w:lineRule="auto"/>
        <w:ind w:firstLine="709"/>
        <w:jc w:val="both"/>
        <w:rPr>
          <w:sz w:val="28"/>
          <w:szCs w:val="28"/>
        </w:rPr>
      </w:pPr>
      <w:r w:rsidRPr="002114D4">
        <w:rPr>
          <w:sz w:val="28"/>
          <w:szCs w:val="28"/>
        </w:rPr>
        <w:t xml:space="preserve">Респондентами стали 20 жінок та  20 чоловіків віком від 30 до 45 років, що перебувають у шлюбі. </w:t>
      </w:r>
    </w:p>
    <w:p w14:paraId="51B4224A" w14:textId="77777777" w:rsidR="002451C5" w:rsidRPr="002114D4" w:rsidRDefault="000E74EE" w:rsidP="000E74EE">
      <w:pPr>
        <w:spacing w:line="360" w:lineRule="auto"/>
        <w:ind w:firstLine="709"/>
        <w:jc w:val="both"/>
        <w:rPr>
          <w:sz w:val="28"/>
          <w:szCs w:val="28"/>
        </w:rPr>
      </w:pPr>
      <w:r w:rsidRPr="002114D4">
        <w:rPr>
          <w:sz w:val="28"/>
          <w:szCs w:val="28"/>
        </w:rPr>
        <w:t xml:space="preserve">За результатами емпіричного дослідження виявлено, що у  жінок провідними стратегіями в сімейних конфліктах є «уникнення» (26 % респондентів) та «пристосування» (26 %). </w:t>
      </w:r>
    </w:p>
    <w:p w14:paraId="030BE0FC" w14:textId="77777777" w:rsidR="002451C5" w:rsidRPr="002114D4" w:rsidRDefault="000E74EE" w:rsidP="000E74EE">
      <w:pPr>
        <w:spacing w:line="360" w:lineRule="auto"/>
        <w:ind w:firstLine="709"/>
        <w:jc w:val="both"/>
        <w:rPr>
          <w:sz w:val="28"/>
          <w:szCs w:val="28"/>
        </w:rPr>
      </w:pPr>
      <w:r w:rsidRPr="002114D4">
        <w:rPr>
          <w:sz w:val="28"/>
          <w:szCs w:val="28"/>
        </w:rPr>
        <w:t xml:space="preserve">Відсутність прагнення до кооперації може свідчити про відсутність тенденції до відстоювання власних цілей. </w:t>
      </w:r>
    </w:p>
    <w:p w14:paraId="267861D6" w14:textId="77777777" w:rsidR="002451C5" w:rsidRPr="002114D4" w:rsidRDefault="000E74EE" w:rsidP="000E74EE">
      <w:pPr>
        <w:spacing w:line="360" w:lineRule="auto"/>
        <w:ind w:firstLine="709"/>
        <w:jc w:val="both"/>
        <w:rPr>
          <w:sz w:val="28"/>
          <w:szCs w:val="28"/>
        </w:rPr>
      </w:pPr>
      <w:r w:rsidRPr="002114D4">
        <w:rPr>
          <w:sz w:val="28"/>
          <w:szCs w:val="28"/>
        </w:rPr>
        <w:lastRenderedPageBreak/>
        <w:t>Для жінок середнього віку такі результати можуть мати різне  пояснення: з  одного боку, вказувати на  те, що у  шлюбного партнера наявні яскраво виражені лідерські та організаторські якості, що зумовлює прагнення слідувати лідеру, з іншого </w:t>
      </w:r>
      <w:r w:rsidR="002451C5" w:rsidRPr="002114D4">
        <w:rPr>
          <w:sz w:val="28"/>
          <w:szCs w:val="28"/>
        </w:rPr>
        <w:t>−</w:t>
      </w:r>
      <w:r w:rsidRPr="002114D4">
        <w:rPr>
          <w:sz w:val="28"/>
          <w:szCs w:val="28"/>
        </w:rPr>
        <w:t xml:space="preserve"> отримані результати можна інтерпретувати і  як реагування жінки на  жорстку домінантну позицію партнера (узурпація чоловіком влади в сім’ї), щоб уникнути насильницьких дій з його боку. </w:t>
      </w:r>
    </w:p>
    <w:p w14:paraId="161C08F6" w14:textId="77777777" w:rsidR="002451C5" w:rsidRPr="002114D4" w:rsidRDefault="000E74EE" w:rsidP="000E74EE">
      <w:pPr>
        <w:spacing w:line="360" w:lineRule="auto"/>
        <w:ind w:firstLine="709"/>
        <w:jc w:val="both"/>
        <w:rPr>
          <w:sz w:val="28"/>
          <w:szCs w:val="28"/>
        </w:rPr>
      </w:pPr>
      <w:r w:rsidRPr="002114D4">
        <w:rPr>
          <w:sz w:val="28"/>
          <w:szCs w:val="28"/>
        </w:rPr>
        <w:t xml:space="preserve">Стратегія «пристосування» є актуальною у  випадках відсутності уваги до  жінки як особистості з  боку шлюбного партнера. </w:t>
      </w:r>
    </w:p>
    <w:p w14:paraId="609DA3ED" w14:textId="77777777" w:rsidR="002451C5" w:rsidRPr="002114D4" w:rsidRDefault="000E74EE" w:rsidP="000E74EE">
      <w:pPr>
        <w:spacing w:line="360" w:lineRule="auto"/>
        <w:ind w:firstLine="709"/>
        <w:jc w:val="both"/>
        <w:rPr>
          <w:sz w:val="28"/>
          <w:szCs w:val="28"/>
        </w:rPr>
      </w:pPr>
      <w:r w:rsidRPr="002114D4">
        <w:rPr>
          <w:sz w:val="28"/>
          <w:szCs w:val="28"/>
        </w:rPr>
        <w:t xml:space="preserve">Прагнення поступитися власними інтересами може виникати, коли чоловік має значну перевагу в  матеріальній, фізичній або інтелектуальній сферах, а жінка почувається залежною від  нього. </w:t>
      </w:r>
    </w:p>
    <w:p w14:paraId="0283A2C8" w14:textId="77777777" w:rsidR="002451C5" w:rsidRPr="002114D4" w:rsidRDefault="000E74EE" w:rsidP="000E74EE">
      <w:pPr>
        <w:spacing w:line="360" w:lineRule="auto"/>
        <w:ind w:firstLine="709"/>
        <w:jc w:val="both"/>
        <w:rPr>
          <w:sz w:val="28"/>
          <w:szCs w:val="28"/>
        </w:rPr>
      </w:pPr>
      <w:r w:rsidRPr="002114D4">
        <w:rPr>
          <w:sz w:val="28"/>
          <w:szCs w:val="28"/>
        </w:rPr>
        <w:t xml:space="preserve">Через відсутність внутрішньої готовності  </w:t>
      </w:r>
      <w:r w:rsidR="002451C5" w:rsidRPr="002114D4">
        <w:rPr>
          <w:sz w:val="28"/>
          <w:szCs w:val="28"/>
        </w:rPr>
        <w:t>−</w:t>
      </w:r>
      <w:r w:rsidRPr="002114D4">
        <w:rPr>
          <w:sz w:val="28"/>
          <w:szCs w:val="28"/>
        </w:rPr>
        <w:t xml:space="preserve"> усвідомленості істинних причин, прийняття особистісних проявів партнера, вирішення конфлікту стає неможливим. Прояви згаданих стратегій можуть бути пов’язані з  фобією конфлікту, що проявляється за  відсутності знань про  конфлікт, а  також може бути наслідком глибинних психологічних процесів. </w:t>
      </w:r>
    </w:p>
    <w:p w14:paraId="5439E198" w14:textId="77777777" w:rsidR="002451C5" w:rsidRPr="002114D4" w:rsidRDefault="000E74EE" w:rsidP="000E74EE">
      <w:pPr>
        <w:spacing w:line="360" w:lineRule="auto"/>
        <w:ind w:firstLine="709"/>
        <w:jc w:val="both"/>
        <w:rPr>
          <w:sz w:val="28"/>
          <w:szCs w:val="28"/>
        </w:rPr>
      </w:pPr>
      <w:r w:rsidRPr="002114D4">
        <w:rPr>
          <w:sz w:val="28"/>
          <w:szCs w:val="28"/>
        </w:rPr>
        <w:t xml:space="preserve">Результати емпіричного дослідження свідчать, що у чоловіків провідною стратегією є «пристосування» (25 % респондентів). </w:t>
      </w:r>
    </w:p>
    <w:p w14:paraId="7F8BB38E" w14:textId="77777777" w:rsidR="002451C5" w:rsidRPr="002114D4" w:rsidRDefault="000E74EE" w:rsidP="000E74EE">
      <w:pPr>
        <w:spacing w:line="360" w:lineRule="auto"/>
        <w:ind w:firstLine="709"/>
        <w:jc w:val="both"/>
        <w:rPr>
          <w:sz w:val="28"/>
          <w:szCs w:val="28"/>
        </w:rPr>
      </w:pPr>
      <w:r w:rsidRPr="002114D4">
        <w:rPr>
          <w:sz w:val="28"/>
          <w:szCs w:val="28"/>
        </w:rPr>
        <w:t xml:space="preserve">Такий результат може свідчити про  наявність загального дискомфорту у  відносинах, незадоволеність шлюбним партнером. Щоб уникнути гострої фази конфлікту, чоловіки схильні пристосуватися (тобто надати перевагу жінці). </w:t>
      </w:r>
    </w:p>
    <w:p w14:paraId="5ED1F1A7" w14:textId="77777777" w:rsidR="002451C5" w:rsidRPr="002114D4" w:rsidRDefault="000E74EE" w:rsidP="000E74EE">
      <w:pPr>
        <w:spacing w:line="360" w:lineRule="auto"/>
        <w:ind w:firstLine="709"/>
        <w:jc w:val="both"/>
        <w:rPr>
          <w:sz w:val="28"/>
          <w:szCs w:val="28"/>
        </w:rPr>
      </w:pPr>
      <w:r w:rsidRPr="002114D4">
        <w:rPr>
          <w:sz w:val="28"/>
          <w:szCs w:val="28"/>
        </w:rPr>
        <w:t xml:space="preserve">У такий спосіб зменшується кількість ситуацій, що потребують безпосередньої </w:t>
      </w:r>
      <w:proofErr w:type="spellStart"/>
      <w:r w:rsidRPr="002114D4">
        <w:rPr>
          <w:sz w:val="28"/>
          <w:szCs w:val="28"/>
        </w:rPr>
        <w:t>включеності</w:t>
      </w:r>
      <w:proofErr w:type="spellEnd"/>
      <w:r w:rsidRPr="002114D4">
        <w:rPr>
          <w:sz w:val="28"/>
          <w:szCs w:val="28"/>
        </w:rPr>
        <w:t xml:space="preserve"> та взаємодії з партнером. </w:t>
      </w:r>
    </w:p>
    <w:p w14:paraId="5A21EC29" w14:textId="77777777" w:rsidR="002451C5" w:rsidRPr="002114D4" w:rsidRDefault="000E74EE" w:rsidP="000E74EE">
      <w:pPr>
        <w:spacing w:line="360" w:lineRule="auto"/>
        <w:ind w:firstLine="709"/>
        <w:jc w:val="both"/>
        <w:rPr>
          <w:sz w:val="28"/>
          <w:szCs w:val="28"/>
        </w:rPr>
      </w:pPr>
      <w:r w:rsidRPr="002114D4">
        <w:rPr>
          <w:sz w:val="28"/>
          <w:szCs w:val="28"/>
        </w:rPr>
        <w:t xml:space="preserve">За результатами дослідження, у відсотковому відношенні найбільш наближеною до  високих показників у чоловіків та жінок є стратегія «співробітництва» (23  % і  21  % відповідно). Це може свідчити про  наявність у  подружжя зовнішньої готовності до  вирішення сімейних конфліктів. </w:t>
      </w:r>
    </w:p>
    <w:p w14:paraId="2A25477E" w14:textId="77777777" w:rsidR="002451C5" w:rsidRPr="002114D4" w:rsidRDefault="000E74EE" w:rsidP="000E74EE">
      <w:pPr>
        <w:spacing w:line="360" w:lineRule="auto"/>
        <w:ind w:firstLine="709"/>
        <w:jc w:val="both"/>
        <w:rPr>
          <w:sz w:val="28"/>
          <w:szCs w:val="28"/>
        </w:rPr>
      </w:pPr>
      <w:r w:rsidRPr="002114D4">
        <w:rPr>
          <w:sz w:val="28"/>
          <w:szCs w:val="28"/>
        </w:rPr>
        <w:t xml:space="preserve">Використання стратегії «співробітництва» дозволяє </w:t>
      </w:r>
      <w:proofErr w:type="spellStart"/>
      <w:r w:rsidRPr="002114D4">
        <w:rPr>
          <w:sz w:val="28"/>
          <w:szCs w:val="28"/>
        </w:rPr>
        <w:t>продуктивно</w:t>
      </w:r>
      <w:proofErr w:type="spellEnd"/>
      <w:r w:rsidRPr="002114D4">
        <w:rPr>
          <w:sz w:val="28"/>
          <w:szCs w:val="28"/>
        </w:rPr>
        <w:t xml:space="preserve"> вирішувати сімейні конфлікти, за умови використання обома партнерами таких ресурсів, як бажання і час, врахування ціннісних орієнтацій свого партнера. </w:t>
      </w:r>
    </w:p>
    <w:p w14:paraId="0D073FF7" w14:textId="77777777" w:rsidR="002451C5" w:rsidRPr="002114D4" w:rsidRDefault="000E74EE" w:rsidP="000E74EE">
      <w:pPr>
        <w:spacing w:line="360" w:lineRule="auto"/>
        <w:ind w:firstLine="709"/>
        <w:jc w:val="both"/>
        <w:rPr>
          <w:sz w:val="28"/>
          <w:szCs w:val="28"/>
        </w:rPr>
      </w:pPr>
      <w:r w:rsidRPr="002114D4">
        <w:rPr>
          <w:sz w:val="28"/>
          <w:szCs w:val="28"/>
        </w:rPr>
        <w:lastRenderedPageBreak/>
        <w:t>Причиною менш значних показників за стратегією «співробітництво» може бути низька культура діалогу. Можна стверджувати, що найменш вираженими є стратегія «конкуренції» (15 % </w:t>
      </w:r>
      <w:r w:rsidR="002451C5" w:rsidRPr="002114D4">
        <w:rPr>
          <w:sz w:val="28"/>
          <w:szCs w:val="28"/>
        </w:rPr>
        <w:t>−</w:t>
      </w:r>
      <w:r w:rsidRPr="002114D4">
        <w:rPr>
          <w:sz w:val="28"/>
          <w:szCs w:val="28"/>
        </w:rPr>
        <w:t xml:space="preserve"> у жінок та 12 % </w:t>
      </w:r>
      <w:r w:rsidR="002451C5" w:rsidRPr="002114D4">
        <w:rPr>
          <w:sz w:val="28"/>
          <w:szCs w:val="28"/>
        </w:rPr>
        <w:t>−</w:t>
      </w:r>
      <w:r w:rsidRPr="002114D4">
        <w:rPr>
          <w:sz w:val="28"/>
          <w:szCs w:val="28"/>
        </w:rPr>
        <w:t xml:space="preserve"> у чоловіків) та «компромісу» (12 % і 19 % відповідно). Вибір таких стратегій може пояснюватися досвідом, що сформувався протягом тривалого сімейного життя. </w:t>
      </w:r>
    </w:p>
    <w:p w14:paraId="73C9662E" w14:textId="77777777" w:rsidR="002451C5" w:rsidRPr="002114D4" w:rsidRDefault="000E74EE" w:rsidP="000E74EE">
      <w:pPr>
        <w:spacing w:line="360" w:lineRule="auto"/>
        <w:ind w:firstLine="709"/>
        <w:jc w:val="both"/>
        <w:rPr>
          <w:sz w:val="28"/>
          <w:szCs w:val="28"/>
        </w:rPr>
      </w:pPr>
      <w:r w:rsidRPr="002114D4">
        <w:rPr>
          <w:sz w:val="28"/>
          <w:szCs w:val="28"/>
        </w:rPr>
        <w:t xml:space="preserve">Незважаючи на  те, що стратегія «компромісу» передбачає задоволення інтересів обох учасників конфліктної взаємодії, що, по  суті, є справедливим, проте в  більшості ситуацій ця стратегія повинна розглядатись як проміжний етап вирішення ситуації, що передує пошуку найбільш оптимального рішення, яке повністю влаштовує конфліктуючі сторони. </w:t>
      </w:r>
    </w:p>
    <w:p w14:paraId="17355DD4" w14:textId="77777777" w:rsidR="002451C5" w:rsidRPr="002114D4" w:rsidRDefault="000E74EE" w:rsidP="000E74EE">
      <w:pPr>
        <w:spacing w:line="360" w:lineRule="auto"/>
        <w:ind w:firstLine="709"/>
        <w:jc w:val="both"/>
        <w:rPr>
          <w:sz w:val="28"/>
          <w:szCs w:val="28"/>
        </w:rPr>
      </w:pPr>
      <w:r w:rsidRPr="002114D4">
        <w:rPr>
          <w:sz w:val="28"/>
          <w:szCs w:val="28"/>
        </w:rPr>
        <w:t xml:space="preserve">Низькі показники за  стратегіями «компромісу» та  «конкуренції» можуть свідчити про  наявність суперечливої настанови, характерної для  представників середнього віку. Вона виражається, з  одного боку, у  внутрішньому страху залишитися самому через стійке прагнення розв’язувати конфлікт, наголошуючи лише на  власних принципах («конкуренція»). </w:t>
      </w:r>
    </w:p>
    <w:p w14:paraId="2D62E73A" w14:textId="77777777" w:rsidR="002451C5" w:rsidRPr="002114D4" w:rsidRDefault="000E74EE" w:rsidP="000E74EE">
      <w:pPr>
        <w:spacing w:line="360" w:lineRule="auto"/>
        <w:ind w:firstLine="709"/>
        <w:jc w:val="both"/>
        <w:rPr>
          <w:sz w:val="28"/>
          <w:szCs w:val="28"/>
        </w:rPr>
      </w:pPr>
      <w:r w:rsidRPr="002114D4">
        <w:rPr>
          <w:sz w:val="28"/>
          <w:szCs w:val="28"/>
        </w:rPr>
        <w:t xml:space="preserve">З  іншого боку  </w:t>
      </w:r>
      <w:r w:rsidR="002451C5" w:rsidRPr="002114D4">
        <w:rPr>
          <w:sz w:val="28"/>
          <w:szCs w:val="28"/>
        </w:rPr>
        <w:t>−</w:t>
      </w:r>
      <w:r w:rsidRPr="002114D4">
        <w:rPr>
          <w:sz w:val="28"/>
          <w:szCs w:val="28"/>
        </w:rPr>
        <w:t xml:space="preserve"> присутня недостатня готовність будувати діалог, що передбачає врахування думок обох партнерів («компроміс»). </w:t>
      </w:r>
    </w:p>
    <w:p w14:paraId="253B371C" w14:textId="77777777" w:rsidR="002451C5" w:rsidRPr="002114D4" w:rsidRDefault="000E74EE" w:rsidP="000E74EE">
      <w:pPr>
        <w:spacing w:line="360" w:lineRule="auto"/>
        <w:ind w:firstLine="709"/>
        <w:jc w:val="both"/>
        <w:rPr>
          <w:sz w:val="28"/>
          <w:szCs w:val="28"/>
        </w:rPr>
      </w:pPr>
      <w:r w:rsidRPr="002114D4">
        <w:rPr>
          <w:sz w:val="28"/>
          <w:szCs w:val="28"/>
        </w:rPr>
        <w:t xml:space="preserve">Таким чином, не  існує єдиної об’єктивної стратегії вирішення сімейного конфлікту, у  респондентів наявна варіативність у їх застосуванні. Ймовірно, гармонія сімейного життя досягається завдяки балансу у  стратегіях вирішення конфлікту. </w:t>
      </w:r>
    </w:p>
    <w:p w14:paraId="3633C54C" w14:textId="77777777" w:rsidR="002451C5" w:rsidRPr="002114D4" w:rsidRDefault="000E74EE" w:rsidP="000E74EE">
      <w:pPr>
        <w:spacing w:line="360" w:lineRule="auto"/>
        <w:ind w:firstLine="709"/>
        <w:jc w:val="both"/>
        <w:rPr>
          <w:sz w:val="28"/>
          <w:szCs w:val="28"/>
        </w:rPr>
      </w:pPr>
      <w:r w:rsidRPr="002114D4">
        <w:rPr>
          <w:sz w:val="28"/>
          <w:szCs w:val="28"/>
        </w:rPr>
        <w:t xml:space="preserve">При цьому варто дбати про психологічне  здоров’я та  цілісність особистості членів подружжя. </w:t>
      </w:r>
    </w:p>
    <w:p w14:paraId="4C677697" w14:textId="77777777" w:rsidR="002451C5" w:rsidRPr="002114D4" w:rsidRDefault="000E74EE" w:rsidP="000E74EE">
      <w:pPr>
        <w:spacing w:line="360" w:lineRule="auto"/>
        <w:ind w:firstLine="709"/>
        <w:jc w:val="both"/>
        <w:rPr>
          <w:sz w:val="28"/>
          <w:szCs w:val="28"/>
        </w:rPr>
      </w:pPr>
      <w:r w:rsidRPr="002114D4">
        <w:rPr>
          <w:sz w:val="28"/>
          <w:szCs w:val="28"/>
        </w:rPr>
        <w:t xml:space="preserve">На основі даних проведеного емпіричного дослідження сформовано перелік базових правил конфліктної взаємодії, що допоможуть подружжю ефективно вирішити конфлікт або стануть у нагоді при профілактиці сімейних конфліктів. </w:t>
      </w:r>
    </w:p>
    <w:p w14:paraId="34500261" w14:textId="77777777" w:rsidR="002451C5" w:rsidRPr="002114D4" w:rsidRDefault="002451C5" w:rsidP="002451C5">
      <w:pPr>
        <w:spacing w:line="360" w:lineRule="auto"/>
        <w:ind w:firstLine="709"/>
        <w:jc w:val="both"/>
        <w:rPr>
          <w:sz w:val="28"/>
          <w:szCs w:val="28"/>
        </w:rPr>
      </w:pPr>
      <w:bookmarkStart w:id="3" w:name="_Hlk215483805"/>
      <w:r w:rsidRPr="002114D4">
        <w:rPr>
          <w:sz w:val="28"/>
          <w:szCs w:val="28"/>
        </w:rPr>
        <w:t xml:space="preserve">Отже, проаналізовано причини, чинники, функції сімейних конфліктів. Визначено вікові та  гендерні характеристики подружжя як чинники конфліктів. </w:t>
      </w:r>
    </w:p>
    <w:p w14:paraId="4EACB4E4" w14:textId="72AB6509" w:rsidR="002451C5" w:rsidRPr="002114D4" w:rsidRDefault="002451C5" w:rsidP="002451C5">
      <w:pPr>
        <w:spacing w:line="360" w:lineRule="auto"/>
        <w:ind w:firstLine="709"/>
        <w:jc w:val="both"/>
        <w:rPr>
          <w:sz w:val="28"/>
          <w:szCs w:val="28"/>
        </w:rPr>
      </w:pPr>
      <w:r w:rsidRPr="002114D4">
        <w:rPr>
          <w:sz w:val="28"/>
          <w:szCs w:val="28"/>
        </w:rPr>
        <w:lastRenderedPageBreak/>
        <w:t xml:space="preserve">Представлено результати дослідження стратегій поведінки чоловіків та  жінок середнього віку в  сімейних конфліктах. Виявлено, що найбільш типовими у жінок є «уникнення» та «пристосування», а у чоловіків − «пристосування». </w:t>
      </w:r>
    </w:p>
    <w:p w14:paraId="52A46D9D" w14:textId="77777777" w:rsidR="002451C5" w:rsidRPr="002114D4" w:rsidRDefault="002451C5" w:rsidP="002451C5">
      <w:pPr>
        <w:spacing w:line="360" w:lineRule="auto"/>
        <w:ind w:firstLine="709"/>
        <w:jc w:val="both"/>
        <w:rPr>
          <w:sz w:val="28"/>
          <w:szCs w:val="28"/>
        </w:rPr>
      </w:pPr>
      <w:r w:rsidRPr="002114D4">
        <w:rPr>
          <w:sz w:val="28"/>
          <w:szCs w:val="28"/>
        </w:rPr>
        <w:t xml:space="preserve">Як найменш типові стратегії у  респондентів визначено «компроміс» та  «конкуренцію». Припускаємо наявність суперечливої настанови, характерної для  чоловіків та  жінок середнього віку, що виявляється у  страху залишитися самому та недостатньо сформованій здатності подружжя будувати діалог. </w:t>
      </w:r>
    </w:p>
    <w:p w14:paraId="090DF143" w14:textId="77777777" w:rsidR="002451C5" w:rsidRPr="002114D4" w:rsidRDefault="002451C5" w:rsidP="002451C5">
      <w:pPr>
        <w:spacing w:line="360" w:lineRule="auto"/>
        <w:ind w:firstLine="709"/>
        <w:jc w:val="both"/>
        <w:rPr>
          <w:sz w:val="28"/>
          <w:szCs w:val="28"/>
        </w:rPr>
      </w:pPr>
      <w:r w:rsidRPr="002114D4">
        <w:rPr>
          <w:sz w:val="28"/>
          <w:szCs w:val="28"/>
        </w:rPr>
        <w:t xml:space="preserve">На основі отриманих даних запропоновано базові рекомендації щодо взаємодії подружжя та  профілактики конфліктів. </w:t>
      </w:r>
    </w:p>
    <w:bookmarkEnd w:id="3"/>
    <w:p w14:paraId="367DDE81" w14:textId="77777777" w:rsidR="00D543BF" w:rsidRPr="002114D4" w:rsidRDefault="00D543BF" w:rsidP="001C75B8">
      <w:pPr>
        <w:spacing w:line="360" w:lineRule="auto"/>
        <w:ind w:firstLine="709"/>
        <w:jc w:val="both"/>
        <w:rPr>
          <w:sz w:val="28"/>
          <w:szCs w:val="28"/>
        </w:rPr>
      </w:pPr>
      <w:proofErr w:type="spellStart"/>
      <w:r w:rsidRPr="002114D4">
        <w:rPr>
          <w:sz w:val="28"/>
          <w:szCs w:val="28"/>
        </w:rPr>
        <w:t>З᾿ясовано</w:t>
      </w:r>
      <w:proofErr w:type="spellEnd"/>
      <w:r w:rsidRPr="002114D4">
        <w:rPr>
          <w:sz w:val="28"/>
          <w:szCs w:val="28"/>
        </w:rPr>
        <w:t xml:space="preserve">, що в </w:t>
      </w:r>
      <w:r w:rsidR="001C75B8" w:rsidRPr="002114D4">
        <w:rPr>
          <w:sz w:val="28"/>
          <w:szCs w:val="28"/>
        </w:rPr>
        <w:t xml:space="preserve">основі психологічних проблем сім’ї лежать обставини, які залежать як від особистісних характеристик  подружжя,  так  і  від  їх  загальної  освіченості  щодо  визначеного  питання,  оволодіння  теоретичними  основами,  які  б  могли  стати підґрунтям для покращення їх сімейного життя. </w:t>
      </w:r>
    </w:p>
    <w:p w14:paraId="43714469" w14:textId="0E7FF513" w:rsidR="00D543BF" w:rsidRPr="002114D4" w:rsidRDefault="001C75B8" w:rsidP="00D543BF">
      <w:pPr>
        <w:spacing w:line="360" w:lineRule="auto"/>
        <w:ind w:firstLine="709"/>
        <w:jc w:val="both"/>
        <w:rPr>
          <w:sz w:val="28"/>
          <w:szCs w:val="28"/>
        </w:rPr>
      </w:pPr>
      <w:r w:rsidRPr="002114D4">
        <w:rPr>
          <w:sz w:val="28"/>
          <w:szCs w:val="28"/>
        </w:rPr>
        <w:t xml:space="preserve">Психологу доводиться не лише діагностувати та корегувати подружжя, а й займатися просвітницькою діяльністю, з метою профілактики подальших ускладнень. На  сучасному  етапі  спостерігається  певний  дефіцит  робіт у галузі дослідження подружніх конфліктів, можна  констатувати  відсутність  цілісного  наукового  дослідження  з  узагальнення досвіду психологічної та психотерапевтичної роботи з представниками різновікових шлюбних союзів. </w:t>
      </w:r>
    </w:p>
    <w:p w14:paraId="15484F80" w14:textId="26C66787" w:rsidR="00D543BF" w:rsidRPr="002114D4" w:rsidRDefault="001C75B8" w:rsidP="00D543BF">
      <w:pPr>
        <w:spacing w:line="360" w:lineRule="auto"/>
        <w:ind w:firstLine="709"/>
        <w:jc w:val="both"/>
        <w:rPr>
          <w:sz w:val="28"/>
          <w:szCs w:val="28"/>
        </w:rPr>
      </w:pPr>
      <w:r w:rsidRPr="002114D4">
        <w:rPr>
          <w:sz w:val="28"/>
          <w:szCs w:val="28"/>
        </w:rPr>
        <w:t xml:space="preserve">Враховуючи  зазначене,  метою </w:t>
      </w:r>
      <w:r w:rsidR="00D543BF" w:rsidRPr="002114D4">
        <w:rPr>
          <w:sz w:val="28"/>
          <w:szCs w:val="28"/>
        </w:rPr>
        <w:t>дослідження на наступному його етапі було</w:t>
      </w:r>
      <w:r w:rsidRPr="002114D4">
        <w:rPr>
          <w:sz w:val="28"/>
          <w:szCs w:val="28"/>
        </w:rPr>
        <w:t xml:space="preserve">  визначення  психологічних особливостей взаємодії в конфліктних ситуаціях подружжя із суттєвою різницею у віці.</w:t>
      </w:r>
    </w:p>
    <w:p w14:paraId="7A8B9B03" w14:textId="77777777" w:rsidR="00D543BF" w:rsidRPr="002114D4" w:rsidRDefault="001C75B8" w:rsidP="00D543BF">
      <w:pPr>
        <w:spacing w:line="360" w:lineRule="auto"/>
        <w:ind w:firstLine="709"/>
        <w:jc w:val="both"/>
        <w:rPr>
          <w:sz w:val="28"/>
          <w:szCs w:val="28"/>
        </w:rPr>
      </w:pPr>
      <w:r w:rsidRPr="002114D4">
        <w:rPr>
          <w:sz w:val="28"/>
          <w:szCs w:val="28"/>
        </w:rPr>
        <w:t xml:space="preserve">Для дослідження особливостей взаємодії в конфліктних ситуаціях подружніх пар із  суттєвою  різницею  у  віці  нами  була  сформована  вибірка,  що  складалася  з  1  експериментальної  групи  та  2  контрольних.  </w:t>
      </w:r>
    </w:p>
    <w:p w14:paraId="58A8F091" w14:textId="77777777" w:rsidR="00D543BF" w:rsidRPr="002114D4" w:rsidRDefault="001C75B8" w:rsidP="00D543BF">
      <w:pPr>
        <w:spacing w:line="360" w:lineRule="auto"/>
        <w:ind w:firstLine="709"/>
        <w:jc w:val="both"/>
        <w:rPr>
          <w:sz w:val="28"/>
          <w:szCs w:val="28"/>
        </w:rPr>
      </w:pPr>
      <w:r w:rsidRPr="002114D4">
        <w:rPr>
          <w:sz w:val="28"/>
          <w:szCs w:val="28"/>
        </w:rPr>
        <w:t xml:space="preserve">До  експериментальної групи увійшли 30 сімейних пар (60 осіб), які характеризувалися суттєвою різницею у віці. </w:t>
      </w:r>
    </w:p>
    <w:p w14:paraId="20AFFC38" w14:textId="77777777" w:rsidR="00D543BF" w:rsidRPr="002114D4" w:rsidRDefault="001C75B8" w:rsidP="00D543BF">
      <w:pPr>
        <w:spacing w:line="360" w:lineRule="auto"/>
        <w:ind w:firstLine="709"/>
        <w:jc w:val="both"/>
        <w:rPr>
          <w:sz w:val="28"/>
          <w:szCs w:val="28"/>
        </w:rPr>
      </w:pPr>
      <w:r w:rsidRPr="002114D4">
        <w:rPr>
          <w:sz w:val="28"/>
          <w:szCs w:val="28"/>
        </w:rPr>
        <w:t xml:space="preserve">У всіх досліджених парах чоловіки старші за своїх партнерок на 15-20 років. Частина пар – 15 (50%) – перебуває в цивільному шлюбі, частина – 15 (50%) – в офіційному шлюбі. </w:t>
      </w:r>
    </w:p>
    <w:p w14:paraId="43661B02" w14:textId="77777777" w:rsidR="00D543BF" w:rsidRPr="002114D4" w:rsidRDefault="001C75B8" w:rsidP="00D543BF">
      <w:pPr>
        <w:spacing w:line="360" w:lineRule="auto"/>
        <w:ind w:firstLine="709"/>
        <w:jc w:val="both"/>
        <w:rPr>
          <w:sz w:val="28"/>
          <w:szCs w:val="28"/>
        </w:rPr>
      </w:pPr>
      <w:r w:rsidRPr="002114D4">
        <w:rPr>
          <w:sz w:val="28"/>
          <w:szCs w:val="28"/>
        </w:rPr>
        <w:lastRenderedPageBreak/>
        <w:t>Для контрольної групи нами було обрано 30 пацієнток з невротичними розладами та 30 сімейних пар одного віку.</w:t>
      </w:r>
    </w:p>
    <w:p w14:paraId="25DA9ECF" w14:textId="799059E9" w:rsidR="00D543BF" w:rsidRPr="002114D4" w:rsidRDefault="001C75B8" w:rsidP="00D543BF">
      <w:pPr>
        <w:spacing w:line="360" w:lineRule="auto"/>
        <w:ind w:firstLine="709"/>
        <w:jc w:val="both"/>
        <w:rPr>
          <w:sz w:val="28"/>
          <w:szCs w:val="28"/>
        </w:rPr>
      </w:pPr>
      <w:r w:rsidRPr="002114D4">
        <w:rPr>
          <w:sz w:val="28"/>
          <w:szCs w:val="28"/>
        </w:rPr>
        <w:t>Розглянемо  вираженість  конфліктної  поведінки  в  різних  сферах сімейного життя пар із суттєвою різницею у віці, яку досліджено  за  допомогою  методики  «Характер  взаємодії  подружжя  в  конфліктних  ситуаціях»</w:t>
      </w:r>
      <w:r w:rsidR="00D543BF" w:rsidRPr="002114D4">
        <w:rPr>
          <w:sz w:val="28"/>
          <w:szCs w:val="28"/>
        </w:rPr>
        <w:t>.</w:t>
      </w:r>
      <w:r w:rsidRPr="002114D4">
        <w:rPr>
          <w:sz w:val="28"/>
          <w:szCs w:val="28"/>
        </w:rPr>
        <w:t xml:space="preserve"> </w:t>
      </w:r>
    </w:p>
    <w:p w14:paraId="61774FA9" w14:textId="77777777" w:rsidR="00D543BF" w:rsidRPr="002114D4" w:rsidRDefault="001C75B8" w:rsidP="001C75B8">
      <w:pPr>
        <w:spacing w:line="360" w:lineRule="auto"/>
        <w:ind w:firstLine="709"/>
        <w:jc w:val="both"/>
        <w:rPr>
          <w:sz w:val="28"/>
          <w:szCs w:val="28"/>
        </w:rPr>
      </w:pPr>
      <w:r w:rsidRPr="002114D4">
        <w:rPr>
          <w:sz w:val="28"/>
          <w:szCs w:val="28"/>
        </w:rPr>
        <w:t xml:space="preserve">Як свідчать дані, серед досліджуваних подружніх пар із суттєвою різницею у віці переважають пасивні реакції на конфліктні ситуації сімейного життя. </w:t>
      </w:r>
    </w:p>
    <w:p w14:paraId="2711BB2C" w14:textId="77777777" w:rsidR="00D543BF" w:rsidRPr="002114D4" w:rsidRDefault="001C75B8" w:rsidP="001C75B8">
      <w:pPr>
        <w:spacing w:line="360" w:lineRule="auto"/>
        <w:ind w:firstLine="709"/>
        <w:jc w:val="both"/>
        <w:rPr>
          <w:sz w:val="28"/>
          <w:szCs w:val="28"/>
        </w:rPr>
      </w:pPr>
      <w:r w:rsidRPr="002114D4">
        <w:rPr>
          <w:sz w:val="28"/>
          <w:szCs w:val="28"/>
        </w:rPr>
        <w:t xml:space="preserve">Негативне реагування у подружніх конфліктах виражене дещо меншою мірою. Натомість активне реагування на конфлікт фактично не властиве ні чоловікам, ні жінкам досліджуваної вибірки. Розглянемо  вираженість  конфліктних  реакцій  членів  подружжя  у  різних  сімейних  сферах.  </w:t>
      </w:r>
    </w:p>
    <w:p w14:paraId="5513EBBD" w14:textId="77777777" w:rsidR="00D543BF" w:rsidRPr="002114D4" w:rsidRDefault="001C75B8" w:rsidP="001C75B8">
      <w:pPr>
        <w:spacing w:line="360" w:lineRule="auto"/>
        <w:ind w:firstLine="709"/>
        <w:jc w:val="both"/>
        <w:rPr>
          <w:sz w:val="28"/>
          <w:szCs w:val="28"/>
        </w:rPr>
      </w:pPr>
      <w:r w:rsidRPr="002114D4">
        <w:rPr>
          <w:sz w:val="28"/>
          <w:szCs w:val="28"/>
        </w:rPr>
        <w:t xml:space="preserve">Однаковою  мірою  реагують  члени  сімей  із  суттєвою  різницею  у  віці  в  ситуаціях  конфліктів  з  родичами  та  друзями.  50%  досліджуваних  обох  статей  реагують на такі конфлікти негативно, вимагаючи вирішення проблеми, що супроводжується сварками та образами. </w:t>
      </w:r>
    </w:p>
    <w:p w14:paraId="6C6077ED" w14:textId="77777777" w:rsidR="00D543BF" w:rsidRPr="002114D4" w:rsidRDefault="001C75B8" w:rsidP="001C75B8">
      <w:pPr>
        <w:spacing w:line="360" w:lineRule="auto"/>
        <w:ind w:firstLine="709"/>
        <w:jc w:val="both"/>
        <w:rPr>
          <w:sz w:val="28"/>
          <w:szCs w:val="28"/>
        </w:rPr>
      </w:pPr>
      <w:r w:rsidRPr="002114D4">
        <w:rPr>
          <w:sz w:val="28"/>
          <w:szCs w:val="28"/>
        </w:rPr>
        <w:t xml:space="preserve">Натомість, інші 50% досліджуваних чоловіків і жінок експериментальної групи пасивно реагують на конфлікти з оточуючими. </w:t>
      </w:r>
    </w:p>
    <w:p w14:paraId="1B9C8284" w14:textId="5E47C78F" w:rsidR="00D543BF" w:rsidRPr="002114D4" w:rsidRDefault="001C75B8" w:rsidP="001C75B8">
      <w:pPr>
        <w:spacing w:line="360" w:lineRule="auto"/>
        <w:ind w:firstLine="709"/>
        <w:jc w:val="both"/>
        <w:rPr>
          <w:sz w:val="28"/>
          <w:szCs w:val="28"/>
        </w:rPr>
      </w:pPr>
      <w:r w:rsidRPr="002114D4">
        <w:rPr>
          <w:sz w:val="28"/>
          <w:szCs w:val="28"/>
        </w:rPr>
        <w:t>Активне та позитивне реагування на конфлікт з людьми, які не входять до сімейної системи експериментальних пар, не зафіксоване.</w:t>
      </w:r>
    </w:p>
    <w:p w14:paraId="0EB64FC9" w14:textId="74B411D5" w:rsidR="00D543BF" w:rsidRPr="002114D4" w:rsidRDefault="001C75B8" w:rsidP="001C75B8">
      <w:pPr>
        <w:spacing w:line="360" w:lineRule="auto"/>
        <w:ind w:firstLine="709"/>
        <w:jc w:val="both"/>
        <w:rPr>
          <w:sz w:val="28"/>
          <w:szCs w:val="28"/>
        </w:rPr>
      </w:pPr>
      <w:r w:rsidRPr="002114D4">
        <w:rPr>
          <w:sz w:val="28"/>
          <w:szCs w:val="28"/>
        </w:rPr>
        <w:t xml:space="preserve">Дещо  по-іншому  члени  сімей  реагують  на  конфлікти,  які  стосуються виховання дітей. 50% чоловіків негативно ставляться до проблем у вихованні дітей. Вони конфліктують, намагаються довести власну точку зору, що виражається у протистояннях. </w:t>
      </w:r>
    </w:p>
    <w:p w14:paraId="01DD6B81" w14:textId="77777777" w:rsidR="00D543BF" w:rsidRPr="002114D4" w:rsidRDefault="001C75B8" w:rsidP="001C75B8">
      <w:pPr>
        <w:spacing w:line="360" w:lineRule="auto"/>
        <w:ind w:firstLine="709"/>
        <w:jc w:val="both"/>
        <w:rPr>
          <w:sz w:val="28"/>
          <w:szCs w:val="28"/>
        </w:rPr>
      </w:pPr>
      <w:r w:rsidRPr="002114D4">
        <w:rPr>
          <w:sz w:val="28"/>
          <w:szCs w:val="28"/>
        </w:rPr>
        <w:t>Натомість, інші 50% чоловіків пасивно реагують на виникнення таких конфліктів з приводу виховання дітей, не надаючи їм особливого значення.</w:t>
      </w:r>
    </w:p>
    <w:p w14:paraId="589B4365" w14:textId="77777777" w:rsidR="00D543BF" w:rsidRPr="002114D4" w:rsidRDefault="001C75B8" w:rsidP="001C75B8">
      <w:pPr>
        <w:spacing w:line="360" w:lineRule="auto"/>
        <w:ind w:firstLine="709"/>
        <w:jc w:val="both"/>
        <w:rPr>
          <w:sz w:val="28"/>
          <w:szCs w:val="28"/>
        </w:rPr>
      </w:pPr>
      <w:r w:rsidRPr="002114D4">
        <w:rPr>
          <w:sz w:val="28"/>
          <w:szCs w:val="28"/>
        </w:rPr>
        <w:t xml:space="preserve">При цьому, встановлено, що всі жінки з експериментальної групи  пасивно  реагують  на  конфлікти  з  приводу  виховання  дітей.  </w:t>
      </w:r>
    </w:p>
    <w:p w14:paraId="282E27C5" w14:textId="61667A97" w:rsidR="001C75B8" w:rsidRPr="002114D4" w:rsidRDefault="001C75B8" w:rsidP="00D543BF">
      <w:pPr>
        <w:spacing w:line="360" w:lineRule="auto"/>
        <w:ind w:firstLine="709"/>
        <w:jc w:val="both"/>
        <w:rPr>
          <w:sz w:val="28"/>
          <w:szCs w:val="28"/>
        </w:rPr>
      </w:pPr>
      <w:r w:rsidRPr="002114D4">
        <w:rPr>
          <w:sz w:val="28"/>
          <w:szCs w:val="28"/>
        </w:rPr>
        <w:t xml:space="preserve">Даний  факт  можна  пояснювати  по-різному.  З  одного  боку,  вони  не  прагнуть  конфліктувати  з  чоловіками  для  збереження  емоційного  комфорту  у  стосунках  всіх  членів  родини.  З  другого – така реакція може бути пояснена тим, що вони не </w:t>
      </w:r>
      <w:r w:rsidRPr="002114D4">
        <w:rPr>
          <w:sz w:val="28"/>
          <w:szCs w:val="28"/>
        </w:rPr>
        <w:lastRenderedPageBreak/>
        <w:t>конфліктують з чоловіками з приводу виховання, а просто дотримуються власної лінії поведінки у вихованні дітей, незважаючи на погляди чоловіка.</w:t>
      </w:r>
    </w:p>
    <w:p w14:paraId="778E18E6" w14:textId="77777777" w:rsidR="00D543BF" w:rsidRPr="002114D4" w:rsidRDefault="001C75B8" w:rsidP="001C75B8">
      <w:pPr>
        <w:spacing w:line="360" w:lineRule="auto"/>
        <w:ind w:firstLine="709"/>
        <w:jc w:val="both"/>
        <w:rPr>
          <w:sz w:val="28"/>
          <w:szCs w:val="28"/>
        </w:rPr>
      </w:pPr>
      <w:r w:rsidRPr="002114D4">
        <w:rPr>
          <w:sz w:val="28"/>
          <w:szCs w:val="28"/>
        </w:rPr>
        <w:t xml:space="preserve">Однаково досліджувані різної статі реагують у конфліктах з приводу посягання на автономію. Такі реакції переважно пасивні  у  75%  досліджуваних  усієї  експериментальної  групи,  які  не  надають  значення  таким  посяганням  і  не  конфліктують  з  цього  приводу. </w:t>
      </w:r>
    </w:p>
    <w:p w14:paraId="34B43EBA" w14:textId="01D72869" w:rsidR="00D543BF" w:rsidRPr="002114D4" w:rsidRDefault="001C75B8" w:rsidP="001C75B8">
      <w:pPr>
        <w:spacing w:line="360" w:lineRule="auto"/>
        <w:ind w:firstLine="709"/>
        <w:jc w:val="both"/>
        <w:rPr>
          <w:sz w:val="28"/>
          <w:szCs w:val="28"/>
        </w:rPr>
      </w:pPr>
      <w:r w:rsidRPr="002114D4">
        <w:rPr>
          <w:sz w:val="28"/>
          <w:szCs w:val="28"/>
        </w:rPr>
        <w:t xml:space="preserve"> Виражені  негативні  реакції  на  конфлікти  в  цій  сфері  властиві 25% чоловіків і жінок експериментальної вибірки, які суттєво переймаються через власну автономію і намагаються навіть шляхом конфліктів і сварок її відстояти. </w:t>
      </w:r>
    </w:p>
    <w:p w14:paraId="4F8BDEE2" w14:textId="77777777" w:rsidR="00D543BF" w:rsidRPr="002114D4" w:rsidRDefault="001C75B8" w:rsidP="001C75B8">
      <w:pPr>
        <w:spacing w:line="360" w:lineRule="auto"/>
        <w:ind w:firstLine="709"/>
        <w:jc w:val="both"/>
        <w:rPr>
          <w:sz w:val="28"/>
          <w:szCs w:val="28"/>
        </w:rPr>
      </w:pPr>
      <w:r w:rsidRPr="002114D4">
        <w:rPr>
          <w:sz w:val="28"/>
          <w:szCs w:val="28"/>
        </w:rPr>
        <w:t xml:space="preserve">Схожим  чином  досліджувані  реагують  на  порушення  своїх  рольових очікувань стосовно партнерів. </w:t>
      </w:r>
    </w:p>
    <w:p w14:paraId="45C28470" w14:textId="358C4855" w:rsidR="00D543BF" w:rsidRPr="002114D4" w:rsidRDefault="001C75B8" w:rsidP="001C75B8">
      <w:pPr>
        <w:spacing w:line="360" w:lineRule="auto"/>
        <w:ind w:firstLine="709"/>
        <w:jc w:val="both"/>
        <w:rPr>
          <w:sz w:val="28"/>
          <w:szCs w:val="28"/>
        </w:rPr>
      </w:pPr>
      <w:r w:rsidRPr="002114D4">
        <w:rPr>
          <w:sz w:val="28"/>
          <w:szCs w:val="28"/>
        </w:rPr>
        <w:t xml:space="preserve">Серед чоловіків негатив-на реакція на такі конфлікти виражена у 75%, які не надають їм достатнього  значення.  А  25%  із  них  виражено  </w:t>
      </w:r>
      <w:proofErr w:type="spellStart"/>
      <w:r w:rsidRPr="002114D4">
        <w:rPr>
          <w:sz w:val="28"/>
          <w:szCs w:val="28"/>
        </w:rPr>
        <w:t>конфліктно</w:t>
      </w:r>
      <w:proofErr w:type="spellEnd"/>
      <w:r w:rsidRPr="002114D4">
        <w:rPr>
          <w:sz w:val="28"/>
          <w:szCs w:val="28"/>
        </w:rPr>
        <w:t xml:space="preserve">  реагує у випадках, коли поведінка дружини не відповідає їх уявленням про роль сучасної жінки в сім’ї.</w:t>
      </w:r>
    </w:p>
    <w:p w14:paraId="10098810" w14:textId="77777777" w:rsidR="00D543BF" w:rsidRPr="002114D4" w:rsidRDefault="001C75B8" w:rsidP="001C75B8">
      <w:pPr>
        <w:spacing w:line="360" w:lineRule="auto"/>
        <w:ind w:firstLine="709"/>
        <w:jc w:val="both"/>
        <w:rPr>
          <w:sz w:val="28"/>
          <w:szCs w:val="28"/>
        </w:rPr>
      </w:pPr>
      <w:r w:rsidRPr="002114D4">
        <w:rPr>
          <w:sz w:val="28"/>
          <w:szCs w:val="28"/>
        </w:rPr>
        <w:t>При цьому усі жінки експериментальної групи досліджуваної вибірки пасивно реагують на невідповідну їх очікуванням поведінку чоловіка. Це може пояснюватися або певною неконфліктною  стратегією  поведінки  жінок,  або  тим,  що  вони  не  мають  чітко сформульованих очікувань від своїх чоловіків.</w:t>
      </w:r>
    </w:p>
    <w:p w14:paraId="67BA2C35" w14:textId="77777777" w:rsidR="00D543BF" w:rsidRPr="002114D4" w:rsidRDefault="001C75B8" w:rsidP="001C75B8">
      <w:pPr>
        <w:spacing w:line="360" w:lineRule="auto"/>
        <w:ind w:firstLine="709"/>
        <w:jc w:val="both"/>
        <w:rPr>
          <w:sz w:val="28"/>
          <w:szCs w:val="28"/>
        </w:rPr>
      </w:pPr>
      <w:r w:rsidRPr="002114D4">
        <w:rPr>
          <w:sz w:val="28"/>
          <w:szCs w:val="28"/>
        </w:rPr>
        <w:t xml:space="preserve">Однаковою мірою переважно пасивно досліджувані обох статей реагують на недотримання норм сімейної поведінки партнером. Пасивна реакція у таких випадках властива 75% досліджуваних, які через це не конфліктують, а намагаються самостійно відновити  норми  поводження  у  родині.  </w:t>
      </w:r>
    </w:p>
    <w:p w14:paraId="10F5DDFE" w14:textId="77777777" w:rsidR="00D543BF" w:rsidRPr="002114D4" w:rsidRDefault="001C75B8" w:rsidP="001C75B8">
      <w:pPr>
        <w:spacing w:line="360" w:lineRule="auto"/>
        <w:ind w:firstLine="709"/>
        <w:jc w:val="both"/>
        <w:rPr>
          <w:sz w:val="28"/>
          <w:szCs w:val="28"/>
        </w:rPr>
      </w:pPr>
      <w:r w:rsidRPr="002114D4">
        <w:rPr>
          <w:sz w:val="28"/>
          <w:szCs w:val="28"/>
        </w:rPr>
        <w:t>Тільки  25%  виражено  негативно  реагують  на  конфлікти  через  недотримання  норм  поведінки  партнером,  намагаючись  відстояти  узгоджену  систему  правил і дій за допомогою протистояння.</w:t>
      </w:r>
    </w:p>
    <w:p w14:paraId="2589B28C" w14:textId="77777777" w:rsidR="00D543BF" w:rsidRPr="002114D4" w:rsidRDefault="001C75B8" w:rsidP="001C75B8">
      <w:pPr>
        <w:spacing w:line="360" w:lineRule="auto"/>
        <w:ind w:firstLine="709"/>
        <w:jc w:val="both"/>
        <w:rPr>
          <w:sz w:val="28"/>
          <w:szCs w:val="28"/>
        </w:rPr>
      </w:pPr>
      <w:r w:rsidRPr="002114D4">
        <w:rPr>
          <w:sz w:val="28"/>
          <w:szCs w:val="28"/>
        </w:rPr>
        <w:t xml:space="preserve">Суттєво  відрізняються  реакції  на  конфлікти,  що  виникають з приводу домінування одного з партнерів. Так, усі чоловіки пасивно  реагують  на  конфлікти  внаслідок  домінування  жінки  у  сімейних  справах,  їх  цінності  при  цьому  не  зачіпаються.  </w:t>
      </w:r>
    </w:p>
    <w:p w14:paraId="664C800B" w14:textId="77777777" w:rsidR="00D543BF" w:rsidRPr="002114D4" w:rsidRDefault="001C75B8" w:rsidP="001C75B8">
      <w:pPr>
        <w:spacing w:line="360" w:lineRule="auto"/>
        <w:ind w:firstLine="709"/>
        <w:jc w:val="both"/>
        <w:rPr>
          <w:sz w:val="28"/>
          <w:szCs w:val="28"/>
        </w:rPr>
      </w:pPr>
      <w:r w:rsidRPr="002114D4">
        <w:rPr>
          <w:sz w:val="28"/>
          <w:szCs w:val="28"/>
        </w:rPr>
        <w:lastRenderedPageBreak/>
        <w:t xml:space="preserve">Натомість, 50% жінок досліджуваної вибірки виражено негативно реагують під час намагань чоловіків домінувати у вирішенні сімейних  питань  і  прийнятті  управління  у  свої  руки.  </w:t>
      </w:r>
    </w:p>
    <w:p w14:paraId="535D9D08" w14:textId="77777777" w:rsidR="00D543BF" w:rsidRPr="002114D4" w:rsidRDefault="001C75B8" w:rsidP="001C75B8">
      <w:pPr>
        <w:spacing w:line="360" w:lineRule="auto"/>
        <w:ind w:firstLine="709"/>
        <w:jc w:val="both"/>
        <w:rPr>
          <w:sz w:val="28"/>
          <w:szCs w:val="28"/>
        </w:rPr>
      </w:pPr>
      <w:r w:rsidRPr="002114D4">
        <w:rPr>
          <w:sz w:val="28"/>
          <w:szCs w:val="28"/>
        </w:rPr>
        <w:t>За  допомогою  конфлікту  вони  намагаються  повернути  владу  до  себе.  При  цьому,  інша  половина  досліджуваних  жінок  із  пар  з  суттєвою  різницею  у  віці  пасивно  реагує  на  конфлікти  на  цій  основі,  до-зволяючи чоловіку домінувати.</w:t>
      </w:r>
    </w:p>
    <w:p w14:paraId="180AF56D" w14:textId="77777777" w:rsidR="00D543BF" w:rsidRPr="002114D4" w:rsidRDefault="001C75B8" w:rsidP="001C75B8">
      <w:pPr>
        <w:spacing w:line="360" w:lineRule="auto"/>
        <w:ind w:firstLine="709"/>
        <w:jc w:val="both"/>
        <w:rPr>
          <w:sz w:val="28"/>
          <w:szCs w:val="28"/>
        </w:rPr>
      </w:pPr>
      <w:r w:rsidRPr="002114D4">
        <w:rPr>
          <w:sz w:val="28"/>
          <w:szCs w:val="28"/>
        </w:rPr>
        <w:t xml:space="preserve">Єдиною  конфліктною  сферою,  в  якій  зафіксовано  виражені  активні реакції досліджуваних, є конфлікти на основі ревнощів. </w:t>
      </w:r>
    </w:p>
    <w:p w14:paraId="10212B0B" w14:textId="77777777" w:rsidR="00D543BF" w:rsidRPr="002114D4" w:rsidRDefault="001C75B8" w:rsidP="00D543BF">
      <w:pPr>
        <w:spacing w:line="360" w:lineRule="auto"/>
        <w:ind w:firstLine="709"/>
        <w:jc w:val="both"/>
        <w:rPr>
          <w:sz w:val="28"/>
          <w:szCs w:val="28"/>
        </w:rPr>
      </w:pPr>
      <w:r w:rsidRPr="002114D4">
        <w:rPr>
          <w:sz w:val="28"/>
          <w:szCs w:val="28"/>
        </w:rPr>
        <w:t xml:space="preserve">Так,  більшість  чоловіків  75%  пасивно  реагує  на  прояви  ревнощів з боку жінок, не надаючи їм значення. При цьому, 25% досліджуваних активно реагує на конфлікти з приводу ревнощів і намагається  їх  вирішити,  сприяючи  позитивному  перебігу  стосунків всередині подружньої пари. </w:t>
      </w:r>
    </w:p>
    <w:p w14:paraId="236DE205" w14:textId="3B1D040D" w:rsidR="00D543BF" w:rsidRPr="002114D4" w:rsidRDefault="001C75B8" w:rsidP="00D543BF">
      <w:pPr>
        <w:spacing w:line="360" w:lineRule="auto"/>
        <w:ind w:firstLine="709"/>
        <w:jc w:val="both"/>
        <w:rPr>
          <w:sz w:val="28"/>
          <w:szCs w:val="28"/>
        </w:rPr>
      </w:pPr>
      <w:r w:rsidRPr="002114D4">
        <w:rPr>
          <w:sz w:val="28"/>
          <w:szCs w:val="28"/>
        </w:rPr>
        <w:t xml:space="preserve">Половина  досліджуваних  жінок  експериментальної  групи  пасивно ставиться до конфліктів з приводу ревнощів, не надаючи цьому значення. Однак, нами зафіксовано дві відмінні групи жінок експериментальної групи, які по-різному реагують на ревнощі. </w:t>
      </w:r>
    </w:p>
    <w:p w14:paraId="0E9768CD" w14:textId="77777777" w:rsidR="00D543BF" w:rsidRPr="002114D4" w:rsidRDefault="001C75B8" w:rsidP="00D543BF">
      <w:pPr>
        <w:spacing w:line="360" w:lineRule="auto"/>
        <w:ind w:firstLine="709"/>
        <w:jc w:val="both"/>
        <w:rPr>
          <w:sz w:val="28"/>
          <w:szCs w:val="28"/>
        </w:rPr>
      </w:pPr>
      <w:r w:rsidRPr="002114D4">
        <w:rPr>
          <w:sz w:val="28"/>
          <w:szCs w:val="28"/>
        </w:rPr>
        <w:t xml:space="preserve">Так, 25% жінок виражено негативно реагують у ситуаціях конфліктів на основі ревнощів, схильні проявляти ознаки недовіри до партнера, з одного боку, та виражено негативно реагувати  на  прояви  ревнощів  до  них  з  боку  чоловіків,  що  відображає  цінність  подружнього  життя  та  вірності  для  даної  групи  досліджуваних. </w:t>
      </w:r>
    </w:p>
    <w:p w14:paraId="3F3CF190" w14:textId="77777777" w:rsidR="00D543BF" w:rsidRPr="002114D4" w:rsidRDefault="001C75B8" w:rsidP="00D543BF">
      <w:pPr>
        <w:spacing w:line="360" w:lineRule="auto"/>
        <w:ind w:firstLine="709"/>
        <w:jc w:val="both"/>
        <w:rPr>
          <w:sz w:val="28"/>
          <w:szCs w:val="28"/>
        </w:rPr>
      </w:pPr>
      <w:r w:rsidRPr="002114D4">
        <w:rPr>
          <w:sz w:val="28"/>
          <w:szCs w:val="28"/>
        </w:rPr>
        <w:t xml:space="preserve">Також, нами визначено групу досліджуваних жінок, до  якої  входить  25%  досліджуваних,  які  активно  та  позитивно  реагують  на  прояви  ревнощів  з  боку  чоловіків.  </w:t>
      </w:r>
    </w:p>
    <w:p w14:paraId="0769B070" w14:textId="77777777" w:rsidR="00D543BF" w:rsidRPr="002114D4" w:rsidRDefault="001C75B8" w:rsidP="00D543BF">
      <w:pPr>
        <w:spacing w:line="360" w:lineRule="auto"/>
        <w:ind w:firstLine="709"/>
        <w:jc w:val="both"/>
        <w:rPr>
          <w:sz w:val="28"/>
          <w:szCs w:val="28"/>
        </w:rPr>
      </w:pPr>
      <w:r w:rsidRPr="002114D4">
        <w:rPr>
          <w:sz w:val="28"/>
          <w:szCs w:val="28"/>
        </w:rPr>
        <w:t>Такі  конфлікти  вони   намагаються   швидко   вирішити,   максимально   зберігши   емоційне благополуччя у родині.</w:t>
      </w:r>
    </w:p>
    <w:p w14:paraId="6B5FB998" w14:textId="77777777" w:rsidR="00D543BF" w:rsidRPr="002114D4" w:rsidRDefault="001C75B8" w:rsidP="00D543BF">
      <w:pPr>
        <w:spacing w:line="360" w:lineRule="auto"/>
        <w:ind w:firstLine="709"/>
        <w:jc w:val="both"/>
        <w:rPr>
          <w:sz w:val="28"/>
          <w:szCs w:val="28"/>
        </w:rPr>
      </w:pPr>
      <w:r w:rsidRPr="002114D4">
        <w:rPr>
          <w:sz w:val="28"/>
          <w:szCs w:val="28"/>
        </w:rPr>
        <w:t>По-суті, обидві групи досліджуваних жінок, хоч і по-різному реагують на прояви ревнощів (одні – виражено негативно, інші – максимально активно та у позитивному руслі), але такі їх реакції відображають значимість подружнього життя для них.</w:t>
      </w:r>
    </w:p>
    <w:p w14:paraId="007D5293" w14:textId="77777777" w:rsidR="00D543BF" w:rsidRPr="002114D4" w:rsidRDefault="001C75B8" w:rsidP="001C75B8">
      <w:pPr>
        <w:spacing w:line="360" w:lineRule="auto"/>
        <w:ind w:firstLine="709"/>
        <w:jc w:val="both"/>
        <w:rPr>
          <w:sz w:val="28"/>
          <w:szCs w:val="28"/>
        </w:rPr>
      </w:pPr>
      <w:r w:rsidRPr="002114D4">
        <w:rPr>
          <w:sz w:val="28"/>
          <w:szCs w:val="28"/>
        </w:rPr>
        <w:lastRenderedPageBreak/>
        <w:t>По-різному чоловіки та жінки досліджуваних пар із суттєвою різницею у віці реагують на конфлікти через фінансові проблеми.</w:t>
      </w:r>
    </w:p>
    <w:p w14:paraId="3526741A" w14:textId="77777777" w:rsidR="00D543BF" w:rsidRPr="002114D4" w:rsidRDefault="001C75B8" w:rsidP="001C75B8">
      <w:pPr>
        <w:spacing w:line="360" w:lineRule="auto"/>
        <w:ind w:firstLine="709"/>
        <w:jc w:val="both"/>
        <w:rPr>
          <w:sz w:val="28"/>
          <w:szCs w:val="28"/>
        </w:rPr>
      </w:pPr>
      <w:r w:rsidRPr="002114D4">
        <w:rPr>
          <w:sz w:val="28"/>
          <w:szCs w:val="28"/>
        </w:rPr>
        <w:t xml:space="preserve">Вагомим  показником  конфліктної  взаємодії  у  подружньому  житті є співвідношення вини за конфліктні ситуації та визнання себе  ініціатором  конфлікту,  що  істотно  впливає  на  його  перебіг.  </w:t>
      </w:r>
    </w:p>
    <w:p w14:paraId="14C9F6CF" w14:textId="347C222A" w:rsidR="00D543BF" w:rsidRPr="002114D4" w:rsidRDefault="00D543BF" w:rsidP="001C75B8">
      <w:pPr>
        <w:spacing w:line="360" w:lineRule="auto"/>
        <w:ind w:firstLine="709"/>
        <w:jc w:val="both"/>
        <w:rPr>
          <w:sz w:val="28"/>
          <w:szCs w:val="28"/>
        </w:rPr>
      </w:pPr>
      <w:r w:rsidRPr="002114D4">
        <w:rPr>
          <w:sz w:val="28"/>
          <w:szCs w:val="28"/>
        </w:rPr>
        <w:t>Ж</w:t>
      </w:r>
      <w:r w:rsidR="001C75B8" w:rsidRPr="002114D4">
        <w:rPr>
          <w:sz w:val="28"/>
          <w:szCs w:val="28"/>
        </w:rPr>
        <w:t xml:space="preserve">інки та чоловіки експериментальної групи досліджуваної вибірки по-різному оцінюють свою поведінку в конфліктах сімейного життя. </w:t>
      </w:r>
    </w:p>
    <w:p w14:paraId="6C7F5E09" w14:textId="77777777" w:rsidR="00D543BF" w:rsidRPr="002114D4" w:rsidRDefault="001C75B8" w:rsidP="001C75B8">
      <w:pPr>
        <w:spacing w:line="360" w:lineRule="auto"/>
        <w:ind w:firstLine="709"/>
        <w:jc w:val="both"/>
        <w:rPr>
          <w:sz w:val="28"/>
          <w:szCs w:val="28"/>
        </w:rPr>
      </w:pPr>
      <w:r w:rsidRPr="002114D4">
        <w:rPr>
          <w:sz w:val="28"/>
          <w:szCs w:val="28"/>
        </w:rPr>
        <w:t>Так, 100% жінок вважають, що не мають вини у конфліктних ситуаціях та 76% заперечують власний вклад у виникненні цих ситуацій.</w:t>
      </w:r>
    </w:p>
    <w:p w14:paraId="4940EA80" w14:textId="77777777" w:rsidR="00D543BF" w:rsidRPr="002114D4" w:rsidRDefault="001C75B8" w:rsidP="001C75B8">
      <w:pPr>
        <w:spacing w:line="360" w:lineRule="auto"/>
        <w:ind w:firstLine="709"/>
        <w:jc w:val="both"/>
        <w:rPr>
          <w:sz w:val="28"/>
          <w:szCs w:val="28"/>
        </w:rPr>
      </w:pPr>
      <w:r w:rsidRPr="002114D4">
        <w:rPr>
          <w:sz w:val="28"/>
          <w:szCs w:val="28"/>
        </w:rPr>
        <w:t xml:space="preserve"> Також, 25% жінок займають пасивну позицію у виникненні конфлікту, не надаючи своїй поведінці вагомості під час виникнення протистояння. </w:t>
      </w:r>
    </w:p>
    <w:p w14:paraId="3FE2838B" w14:textId="6FDD366C" w:rsidR="00D543BF" w:rsidRPr="002114D4" w:rsidRDefault="001C75B8" w:rsidP="001C75B8">
      <w:pPr>
        <w:spacing w:line="360" w:lineRule="auto"/>
        <w:ind w:firstLine="709"/>
        <w:jc w:val="both"/>
        <w:rPr>
          <w:sz w:val="28"/>
          <w:szCs w:val="28"/>
        </w:rPr>
      </w:pPr>
      <w:r w:rsidRPr="002114D4">
        <w:rPr>
          <w:sz w:val="28"/>
          <w:szCs w:val="28"/>
        </w:rPr>
        <w:t xml:space="preserve">При цьому, 75% чоловіків також займають пасивну позицію відносно  визнання  своєї  вини  за  конфлікт,  а  25%  переконані  у  тому,  що  самі  його  спровокували.  Окрім  цього,  50%  чоловіків  експериментальної  групи  не  вбачають  своєї  ролі  у  виникненні  конфліктів та 25% заперечують свій вклад у виникненні проти-стояння  і  25%  визнають  власну  активну  роль  у  провокації  конфліктів, активну роль у них. </w:t>
      </w:r>
    </w:p>
    <w:p w14:paraId="013D4DCE" w14:textId="77777777" w:rsidR="00D543BF" w:rsidRPr="002114D4" w:rsidRDefault="001C75B8" w:rsidP="001C75B8">
      <w:pPr>
        <w:spacing w:line="360" w:lineRule="auto"/>
        <w:ind w:firstLine="709"/>
        <w:jc w:val="both"/>
        <w:rPr>
          <w:sz w:val="28"/>
          <w:szCs w:val="28"/>
        </w:rPr>
      </w:pPr>
      <w:r w:rsidRPr="002114D4">
        <w:rPr>
          <w:sz w:val="28"/>
          <w:szCs w:val="28"/>
        </w:rPr>
        <w:t xml:space="preserve">Для  доведення  статистичної  значимості  зафіксованих  відмінностей,  нами  використаний  критерій  F2-Пірсона,  емпіричні  значення  якого  дорівнюють:  за  показником  вини  у  конфлікті  F2-емпіричне  =  2,941,  за  показником  провокування  конфлікту  F2-емпіричне = 9,524, при F2-критичному, 5,991 (р d 0,05); 9,210 (рd0,01) і k=2. </w:t>
      </w:r>
    </w:p>
    <w:p w14:paraId="47F231C7" w14:textId="77777777" w:rsidR="00D543BF" w:rsidRPr="002114D4" w:rsidRDefault="001C75B8" w:rsidP="001C75B8">
      <w:pPr>
        <w:spacing w:line="360" w:lineRule="auto"/>
        <w:ind w:firstLine="709"/>
        <w:jc w:val="both"/>
        <w:rPr>
          <w:sz w:val="28"/>
          <w:szCs w:val="28"/>
        </w:rPr>
      </w:pPr>
      <w:r w:rsidRPr="002114D4">
        <w:rPr>
          <w:sz w:val="28"/>
          <w:szCs w:val="28"/>
        </w:rPr>
        <w:t>Тобто, відсоткова відмінність за показником провокування конфліктних ситуацій у сімейній взаємодії між чоловіками та жінками експериментальної групи є статистично значимою.</w:t>
      </w:r>
    </w:p>
    <w:p w14:paraId="29B08C14" w14:textId="6331414F" w:rsidR="00D543BF" w:rsidRPr="002114D4" w:rsidRDefault="001C75B8" w:rsidP="001C75B8">
      <w:pPr>
        <w:spacing w:line="360" w:lineRule="auto"/>
        <w:ind w:firstLine="709"/>
        <w:jc w:val="both"/>
        <w:rPr>
          <w:sz w:val="28"/>
          <w:szCs w:val="28"/>
        </w:rPr>
      </w:pPr>
      <w:r w:rsidRPr="002114D4">
        <w:rPr>
          <w:sz w:val="28"/>
          <w:szCs w:val="28"/>
        </w:rPr>
        <w:t>Отже, жінки активно заперечують свою вину у конфліктних ситуацій та вважають, що не провокують їх виникнення. А чоловіки дещо меншою мірою заперечують власну вину у виникненні конфліктів у сім’ї, іноді визнаючи свою роль у їх провокуванні.</w:t>
      </w:r>
    </w:p>
    <w:p w14:paraId="4E0600E1" w14:textId="71CC80C6" w:rsidR="00D543BF" w:rsidRPr="002114D4" w:rsidRDefault="001C75B8" w:rsidP="001C75B8">
      <w:pPr>
        <w:spacing w:line="360" w:lineRule="auto"/>
        <w:ind w:firstLine="709"/>
        <w:jc w:val="both"/>
        <w:rPr>
          <w:sz w:val="28"/>
          <w:szCs w:val="28"/>
        </w:rPr>
      </w:pPr>
      <w:r w:rsidRPr="002114D4">
        <w:rPr>
          <w:sz w:val="28"/>
          <w:szCs w:val="28"/>
        </w:rPr>
        <w:t>Дещо  відмінні  тенденції,  які  стосуються  ставлення  до  вини  і провокування конфліктів, відмічені нами за результатами діагностики у контрольній групі</w:t>
      </w:r>
      <w:r w:rsidR="00D543BF" w:rsidRPr="002114D4">
        <w:rPr>
          <w:sz w:val="28"/>
          <w:szCs w:val="28"/>
        </w:rPr>
        <w:t>.</w:t>
      </w:r>
    </w:p>
    <w:p w14:paraId="225BEF69" w14:textId="77777777" w:rsidR="00D543BF" w:rsidRPr="002114D4" w:rsidRDefault="00D543BF" w:rsidP="001C75B8">
      <w:pPr>
        <w:spacing w:line="360" w:lineRule="auto"/>
        <w:ind w:firstLine="709"/>
        <w:jc w:val="both"/>
        <w:rPr>
          <w:sz w:val="28"/>
          <w:szCs w:val="28"/>
        </w:rPr>
      </w:pPr>
      <w:r w:rsidRPr="002114D4">
        <w:rPr>
          <w:sz w:val="28"/>
          <w:szCs w:val="28"/>
        </w:rPr>
        <w:lastRenderedPageBreak/>
        <w:t>В</w:t>
      </w:r>
      <w:r w:rsidR="001C75B8" w:rsidRPr="002114D4">
        <w:rPr>
          <w:sz w:val="28"/>
          <w:szCs w:val="28"/>
        </w:rPr>
        <w:t xml:space="preserve">ираженість конфліктної поведінки в одновікових  парах  дещо  відрізняється  від  представників  експериментальної  групи. </w:t>
      </w:r>
    </w:p>
    <w:p w14:paraId="56FFAB2D" w14:textId="77777777" w:rsidR="00D543BF" w:rsidRPr="002114D4" w:rsidRDefault="001C75B8" w:rsidP="00D543BF">
      <w:pPr>
        <w:spacing w:line="360" w:lineRule="auto"/>
        <w:ind w:firstLine="709"/>
        <w:jc w:val="both"/>
        <w:rPr>
          <w:sz w:val="28"/>
          <w:szCs w:val="28"/>
        </w:rPr>
      </w:pPr>
      <w:r w:rsidRPr="002114D4">
        <w:rPr>
          <w:sz w:val="28"/>
          <w:szCs w:val="28"/>
        </w:rPr>
        <w:t xml:space="preserve">Так,  чоловіки  менше  схильні  до  зайняття  пасивної позиції у конфліктах, що властиве лише 30% досліджуваних даної статі контрольної групи (в експериментальній групі даний показник становить 75%). Тобто, вони більше орієнтовані на прояви активної реакції, яка зафіксована у 40% досліджуваних  даної  статі,  визнають  свою  вину  в  конфліктних  ситуаціях  і  прагнуть їх ефективно вирішити. </w:t>
      </w:r>
    </w:p>
    <w:p w14:paraId="00D24630" w14:textId="77777777" w:rsidR="00D543BF" w:rsidRPr="002114D4" w:rsidRDefault="001C75B8" w:rsidP="00D543BF">
      <w:pPr>
        <w:spacing w:line="360" w:lineRule="auto"/>
        <w:ind w:firstLine="709"/>
        <w:jc w:val="both"/>
        <w:rPr>
          <w:sz w:val="28"/>
          <w:szCs w:val="28"/>
        </w:rPr>
      </w:pPr>
      <w:r w:rsidRPr="002114D4">
        <w:rPr>
          <w:sz w:val="28"/>
          <w:szCs w:val="28"/>
        </w:rPr>
        <w:t>Негативну реакцію в конфлікті демонструють 30% чоловіків, які заперечують свою причетність до її виникнення та не проявляють зусиль для його вирішення.</w:t>
      </w:r>
    </w:p>
    <w:p w14:paraId="27ED7C07" w14:textId="77777777" w:rsidR="001A64F5" w:rsidRPr="002114D4" w:rsidRDefault="001C75B8" w:rsidP="00D543BF">
      <w:pPr>
        <w:spacing w:line="360" w:lineRule="auto"/>
        <w:ind w:firstLine="709"/>
        <w:jc w:val="both"/>
        <w:rPr>
          <w:sz w:val="28"/>
          <w:szCs w:val="28"/>
        </w:rPr>
      </w:pPr>
      <w:r w:rsidRPr="002114D4">
        <w:rPr>
          <w:sz w:val="28"/>
          <w:szCs w:val="28"/>
        </w:rPr>
        <w:t>При цьому, прояви вини у конфліктах у сімейному житті жінок  контрольної  групи  характеризуються  схожістю  із  показниками експериментальної групи. Адже, у парах із суттєвою різницею у віці показник пасивного ставлення до конфліктів становив 100%  серед  досліджуваних  даної  статі,  а  в  контрольній  групі  –  70%. Тобто, жінки переважно пасивно ставляться до конфліктів та вважають, що не мають вини у їх виникненні.</w:t>
      </w:r>
    </w:p>
    <w:p w14:paraId="28BC7D5D" w14:textId="77777777" w:rsidR="001A64F5" w:rsidRPr="002114D4" w:rsidRDefault="001C75B8" w:rsidP="00D543BF">
      <w:pPr>
        <w:spacing w:line="360" w:lineRule="auto"/>
        <w:ind w:firstLine="709"/>
        <w:jc w:val="both"/>
        <w:rPr>
          <w:sz w:val="28"/>
          <w:szCs w:val="28"/>
        </w:rPr>
      </w:pPr>
      <w:r w:rsidRPr="002114D4">
        <w:rPr>
          <w:sz w:val="28"/>
          <w:szCs w:val="28"/>
        </w:rPr>
        <w:t xml:space="preserve">Схожа  тенденція  із  результатами  дослідження  експериментальної групи зафіксована за параметром приводу до конфлікту серед чоловіків. </w:t>
      </w:r>
    </w:p>
    <w:p w14:paraId="5E3CA931" w14:textId="25076BBA" w:rsidR="001A64F5" w:rsidRPr="002114D4" w:rsidRDefault="001C75B8" w:rsidP="00D543BF">
      <w:pPr>
        <w:spacing w:line="360" w:lineRule="auto"/>
        <w:ind w:firstLine="709"/>
        <w:jc w:val="both"/>
        <w:rPr>
          <w:sz w:val="28"/>
          <w:szCs w:val="28"/>
        </w:rPr>
      </w:pPr>
      <w:r w:rsidRPr="002114D4">
        <w:rPr>
          <w:sz w:val="28"/>
          <w:szCs w:val="28"/>
        </w:rPr>
        <w:t xml:space="preserve">Так, у контрольній групі 50% чоловіків демонструють  пасивне  ставлення  до  конфліктів,  що  відповідає  відсотковому значенню в експериментальній групі. </w:t>
      </w:r>
    </w:p>
    <w:p w14:paraId="10F86A01" w14:textId="77777777" w:rsidR="001A64F5" w:rsidRPr="002114D4" w:rsidRDefault="001C75B8" w:rsidP="00D543BF">
      <w:pPr>
        <w:spacing w:line="360" w:lineRule="auto"/>
        <w:ind w:firstLine="709"/>
        <w:jc w:val="both"/>
        <w:rPr>
          <w:sz w:val="28"/>
          <w:szCs w:val="28"/>
        </w:rPr>
      </w:pPr>
      <w:r w:rsidRPr="002114D4">
        <w:rPr>
          <w:sz w:val="28"/>
          <w:szCs w:val="28"/>
        </w:rPr>
        <w:t xml:space="preserve">Вони не вбачають своєї ролі у виникненні конфліктів, при цьому 40% досліджуваних даної підгрупи її заперечують. </w:t>
      </w:r>
    </w:p>
    <w:p w14:paraId="507969C9" w14:textId="77777777" w:rsidR="001A64F5" w:rsidRPr="002114D4" w:rsidRDefault="001C75B8" w:rsidP="00D543BF">
      <w:pPr>
        <w:spacing w:line="360" w:lineRule="auto"/>
        <w:ind w:firstLine="709"/>
        <w:jc w:val="both"/>
        <w:rPr>
          <w:sz w:val="28"/>
          <w:szCs w:val="28"/>
        </w:rPr>
      </w:pPr>
      <w:r w:rsidRPr="002114D4">
        <w:rPr>
          <w:sz w:val="28"/>
          <w:szCs w:val="28"/>
        </w:rPr>
        <w:t xml:space="preserve">Схожі з експериментальною групою  і  показники  приводу  до  конфлікту  серед  жінок  контрольної  групи,  де  50%  займають  виражену  негативну  позицію,  не  вбачаючи  у  своїй  поведінці  причин  для  протистояння.  </w:t>
      </w:r>
    </w:p>
    <w:p w14:paraId="046F4738" w14:textId="77777777" w:rsidR="001A64F5" w:rsidRPr="002114D4" w:rsidRDefault="001C75B8" w:rsidP="00D543BF">
      <w:pPr>
        <w:spacing w:line="360" w:lineRule="auto"/>
        <w:ind w:firstLine="709"/>
        <w:jc w:val="both"/>
        <w:rPr>
          <w:sz w:val="28"/>
          <w:szCs w:val="28"/>
        </w:rPr>
      </w:pPr>
      <w:r w:rsidRPr="002114D4">
        <w:rPr>
          <w:sz w:val="28"/>
          <w:szCs w:val="28"/>
        </w:rPr>
        <w:t>30%  із досліджуваних жінок займають пасивну позицію відносно ви-знання своєї вини у конфліктах, та лише 20% із них проявляють активну позитивну реакцію, визнаючи причини для виникнення конфлікту в своїй поведінці та намагаючись його вирішити.</w:t>
      </w:r>
    </w:p>
    <w:p w14:paraId="3802C053" w14:textId="77777777" w:rsidR="001A64F5" w:rsidRPr="002114D4" w:rsidRDefault="001C75B8" w:rsidP="001A64F5">
      <w:pPr>
        <w:spacing w:line="360" w:lineRule="auto"/>
        <w:ind w:firstLine="709"/>
        <w:jc w:val="both"/>
        <w:rPr>
          <w:sz w:val="28"/>
          <w:szCs w:val="28"/>
        </w:rPr>
      </w:pPr>
      <w:r w:rsidRPr="002114D4">
        <w:rPr>
          <w:sz w:val="28"/>
          <w:szCs w:val="28"/>
        </w:rPr>
        <w:lastRenderedPageBreak/>
        <w:t>Статистична значимість співвідношення пасивних та актив-них  реакцій  у  конфліктах  серед  чоловіків  і  жінок  контрольної  групи  перевірялась  нами  за  критерієм  F2-Пірсона,  емпіричні  значення якого дорівнюють: за показником вини у конфлікті F2-емпіричне = 10,231, за показником провокування конфлікту F2-емпіричне = 3,056, при F2-критичному, 5,991 (р d 0,05); 9,210 (рd0,01) і k=2. Тобто, чоловікам контрольної групи більше властиве позитивне налаштування до вирішення конфлікту, ніж жінкам.</w:t>
      </w:r>
    </w:p>
    <w:p w14:paraId="731629FD" w14:textId="3455D2EF" w:rsidR="001A64F5" w:rsidRPr="002114D4" w:rsidRDefault="001C75B8" w:rsidP="001A64F5">
      <w:pPr>
        <w:spacing w:line="360" w:lineRule="auto"/>
        <w:ind w:firstLine="709"/>
        <w:jc w:val="both"/>
        <w:rPr>
          <w:sz w:val="28"/>
          <w:szCs w:val="28"/>
        </w:rPr>
      </w:pPr>
      <w:r w:rsidRPr="002114D4">
        <w:rPr>
          <w:sz w:val="28"/>
          <w:szCs w:val="28"/>
        </w:rPr>
        <w:t xml:space="preserve"> При  цьому,  статистична  значимість  за  показником  приводу  до  конфлікту  серед  досліджуваних  контрольної  групи  не  зафіксована.</w:t>
      </w:r>
    </w:p>
    <w:p w14:paraId="56CC6BCF" w14:textId="7B50BD49" w:rsidR="001A64F5" w:rsidRPr="002114D4" w:rsidRDefault="001C75B8" w:rsidP="001A64F5">
      <w:pPr>
        <w:spacing w:line="360" w:lineRule="auto"/>
        <w:ind w:firstLine="709"/>
        <w:jc w:val="both"/>
        <w:rPr>
          <w:sz w:val="28"/>
          <w:szCs w:val="28"/>
        </w:rPr>
      </w:pPr>
      <w:r w:rsidRPr="002114D4">
        <w:rPr>
          <w:sz w:val="28"/>
          <w:szCs w:val="28"/>
        </w:rPr>
        <w:t xml:space="preserve">Отже,  серед  досліджуваних  обох  груп  переважає  пасивне  ставлення  до  конфліктів  та  переважання  заперечення  власної  вини в ньому, що негативно позначається на сімейних стосунках та зменшує шанси ефективного вирішення подружніх конфліктів.  </w:t>
      </w:r>
    </w:p>
    <w:p w14:paraId="713D01D1" w14:textId="77777777" w:rsidR="001A64F5" w:rsidRPr="002114D4" w:rsidRDefault="001C75B8" w:rsidP="001A64F5">
      <w:pPr>
        <w:spacing w:line="360" w:lineRule="auto"/>
        <w:ind w:firstLine="709"/>
        <w:jc w:val="both"/>
        <w:rPr>
          <w:sz w:val="28"/>
          <w:szCs w:val="28"/>
        </w:rPr>
      </w:pPr>
      <w:r w:rsidRPr="002114D4">
        <w:rPr>
          <w:sz w:val="28"/>
          <w:szCs w:val="28"/>
        </w:rPr>
        <w:t>При  цьому,  серед  чоловіків  контрольної  групи  дещо  менше  виражена тенденція до пасивного ставлення до конфліктів, вони більше орієнтовані на їх активне вирішення.</w:t>
      </w:r>
    </w:p>
    <w:p w14:paraId="1930B967" w14:textId="77777777" w:rsidR="001A64F5" w:rsidRPr="002114D4" w:rsidRDefault="001C75B8" w:rsidP="001A64F5">
      <w:pPr>
        <w:spacing w:line="360" w:lineRule="auto"/>
        <w:ind w:firstLine="709"/>
        <w:jc w:val="both"/>
        <w:rPr>
          <w:sz w:val="28"/>
          <w:szCs w:val="28"/>
        </w:rPr>
      </w:pPr>
      <w:r w:rsidRPr="002114D4">
        <w:rPr>
          <w:sz w:val="28"/>
          <w:szCs w:val="28"/>
        </w:rPr>
        <w:t xml:space="preserve">Отже,  психологічні  особливості  взаємодії  в  конфліктних  ситуаціях  подружніх  пар  із  суттєвою  різницею  у  віці  наступні: в досліджуваних переважають пасивні реакції на конфліктні  ситуації  сімейного  життя,  негативне  реагування  у  по-дружніх  конфліктах  виражене  дещо  меншою  мірою;  натомість  активне реагування на конфлікт фактично не властиве як чоло-вікам, так і жінкам досліджуваної вибірки. </w:t>
      </w:r>
    </w:p>
    <w:p w14:paraId="7F3CC155" w14:textId="77777777" w:rsidR="001A64F5" w:rsidRPr="002114D4" w:rsidRDefault="001C75B8" w:rsidP="001A64F5">
      <w:pPr>
        <w:spacing w:line="360" w:lineRule="auto"/>
        <w:ind w:firstLine="709"/>
        <w:jc w:val="both"/>
        <w:rPr>
          <w:sz w:val="28"/>
          <w:szCs w:val="28"/>
        </w:rPr>
      </w:pPr>
      <w:r w:rsidRPr="002114D4">
        <w:rPr>
          <w:sz w:val="28"/>
          <w:szCs w:val="28"/>
        </w:rPr>
        <w:t xml:space="preserve">Найгострішою конфліктною  сферою,  в  якій  зафіксовано  виражені  активні  реакції  досліджуваних, є конфлікти на основі ревнощів. </w:t>
      </w:r>
    </w:p>
    <w:p w14:paraId="0DADAF3C" w14:textId="6C0D8A83" w:rsidR="001A64F5" w:rsidRPr="002114D4" w:rsidRDefault="001C75B8" w:rsidP="001A64F5">
      <w:pPr>
        <w:spacing w:line="360" w:lineRule="auto"/>
        <w:ind w:firstLine="709"/>
        <w:jc w:val="both"/>
        <w:rPr>
          <w:sz w:val="28"/>
          <w:szCs w:val="28"/>
        </w:rPr>
      </w:pPr>
      <w:r w:rsidRPr="002114D4">
        <w:rPr>
          <w:sz w:val="28"/>
          <w:szCs w:val="28"/>
        </w:rPr>
        <w:t>Жінки з різновікових  шлюбних  союзів  активно  заперечують  свою  вину  у  виникненні конфліктних ситуацій та вважають, що не провокують їх  виникнення.  Чоловіки  ж  меншою  мірою  заперечують  власну  вину у виникненні конфліктів у сім’ї, іноді визнаючи свою роль у їх провокуванні.</w:t>
      </w:r>
    </w:p>
    <w:p w14:paraId="3BED1FCC" w14:textId="77777777" w:rsidR="00DB4D99" w:rsidRPr="002114D4" w:rsidRDefault="00DB4D99" w:rsidP="001A64F5">
      <w:pPr>
        <w:spacing w:line="360" w:lineRule="auto"/>
        <w:ind w:firstLine="709"/>
        <w:jc w:val="both"/>
        <w:rPr>
          <w:sz w:val="28"/>
          <w:szCs w:val="28"/>
        </w:rPr>
      </w:pPr>
    </w:p>
    <w:p w14:paraId="2A81CB19" w14:textId="77777777" w:rsidR="00DB4D99" w:rsidRPr="002114D4" w:rsidRDefault="00DB4D99" w:rsidP="001A64F5">
      <w:pPr>
        <w:spacing w:line="360" w:lineRule="auto"/>
        <w:ind w:firstLine="709"/>
        <w:jc w:val="both"/>
        <w:rPr>
          <w:sz w:val="28"/>
          <w:szCs w:val="28"/>
        </w:rPr>
      </w:pPr>
    </w:p>
    <w:p w14:paraId="5D3CC234" w14:textId="70A68FA7" w:rsidR="001155D8" w:rsidRPr="002114D4" w:rsidRDefault="001155D8" w:rsidP="00DB4D99">
      <w:pPr>
        <w:spacing w:line="360" w:lineRule="auto"/>
        <w:jc w:val="center"/>
        <w:rPr>
          <w:b/>
          <w:bCs/>
          <w:sz w:val="28"/>
          <w:szCs w:val="28"/>
        </w:rPr>
      </w:pPr>
      <w:bookmarkStart w:id="4" w:name="_Hlk215580871"/>
      <w:r w:rsidRPr="002114D4">
        <w:rPr>
          <w:b/>
          <w:bCs/>
          <w:sz w:val="28"/>
          <w:szCs w:val="28"/>
        </w:rPr>
        <w:lastRenderedPageBreak/>
        <w:t>ВИСНОВКИ ДО РОЗДІЛУ 2</w:t>
      </w:r>
    </w:p>
    <w:p w14:paraId="54894895" w14:textId="77777777" w:rsidR="001155D8" w:rsidRPr="002114D4" w:rsidRDefault="001155D8" w:rsidP="00DB4D99">
      <w:pPr>
        <w:spacing w:line="360" w:lineRule="auto"/>
        <w:jc w:val="center"/>
        <w:rPr>
          <w:b/>
          <w:bCs/>
          <w:sz w:val="28"/>
          <w:szCs w:val="28"/>
        </w:rPr>
      </w:pPr>
    </w:p>
    <w:p w14:paraId="0C953600" w14:textId="77777777" w:rsidR="004D50FA" w:rsidRPr="002114D4" w:rsidRDefault="004D50FA" w:rsidP="004D50FA">
      <w:pPr>
        <w:spacing w:line="360" w:lineRule="auto"/>
        <w:ind w:firstLine="709"/>
        <w:jc w:val="both"/>
        <w:rPr>
          <w:sz w:val="28"/>
          <w:szCs w:val="28"/>
        </w:rPr>
      </w:pPr>
      <w:r w:rsidRPr="002114D4">
        <w:rPr>
          <w:sz w:val="28"/>
          <w:szCs w:val="28"/>
        </w:rPr>
        <w:t xml:space="preserve">За допомогою емпіричного дослідження </w:t>
      </w:r>
      <w:bookmarkStart w:id="5" w:name="_Hlk215595614"/>
      <w:r w:rsidRPr="002114D4">
        <w:rPr>
          <w:sz w:val="28"/>
          <w:szCs w:val="28"/>
        </w:rPr>
        <w:t xml:space="preserve">виявлено, що більшість причин подружніх конфліктів взаємопов’язані з першим роком спільного життя, адже за результатами дослідження більшість конфліктів виникає між подружжями в яких стаж сімейного життя становить до трьох років – це початкова стадія життєвого циклу сім'ї, на якій відбувається формування індивідуальних стереотипів спілкування, узгодження систем цінностей і вироблення загальної світоглядної позиції подружжя. </w:t>
      </w:r>
      <w:bookmarkEnd w:id="5"/>
    </w:p>
    <w:p w14:paraId="7D838BEA" w14:textId="77777777" w:rsidR="004D50FA" w:rsidRPr="002114D4" w:rsidRDefault="004D50FA" w:rsidP="004D50FA">
      <w:pPr>
        <w:spacing w:line="360" w:lineRule="auto"/>
        <w:ind w:firstLine="709"/>
        <w:jc w:val="both"/>
        <w:rPr>
          <w:sz w:val="28"/>
          <w:szCs w:val="28"/>
        </w:rPr>
      </w:pPr>
      <w:r w:rsidRPr="002114D4">
        <w:rPr>
          <w:sz w:val="28"/>
          <w:szCs w:val="28"/>
        </w:rPr>
        <w:t xml:space="preserve">По суті, на цій стадії відбувається взаємне пристосування партнерів, пошук такого типу взаємин, який би задовольняв обох, адже в цей період перед подружньою парою стоїть завдання формування структури сім'ї, розподілу функцій між чоловіком і дружиною та вироблення спільних сімейних цінностей. </w:t>
      </w:r>
    </w:p>
    <w:p w14:paraId="7EE3C352" w14:textId="77777777" w:rsidR="004D50FA" w:rsidRPr="002114D4" w:rsidRDefault="004D50FA" w:rsidP="004D50FA">
      <w:pPr>
        <w:spacing w:line="360" w:lineRule="auto"/>
        <w:ind w:firstLine="709"/>
        <w:jc w:val="both"/>
        <w:rPr>
          <w:sz w:val="28"/>
          <w:szCs w:val="28"/>
        </w:rPr>
      </w:pPr>
      <w:r w:rsidRPr="002114D4">
        <w:rPr>
          <w:sz w:val="28"/>
          <w:szCs w:val="28"/>
        </w:rPr>
        <w:t xml:space="preserve">Тому кожна молода подружня пара тією чи іншою мірою зустрічається з незбігом думок, оцінок, переконань чоловіка і дружини з різноманітних питань, що і призводить до виникнення різного роду подружніх конфліктів. </w:t>
      </w:r>
    </w:p>
    <w:p w14:paraId="78E9A342" w14:textId="77777777" w:rsidR="004D50FA" w:rsidRPr="002114D4" w:rsidRDefault="004D50FA" w:rsidP="004D50FA">
      <w:pPr>
        <w:spacing w:line="360" w:lineRule="auto"/>
        <w:ind w:firstLine="709"/>
        <w:jc w:val="both"/>
        <w:rPr>
          <w:sz w:val="28"/>
          <w:szCs w:val="28"/>
        </w:rPr>
      </w:pPr>
      <w:r w:rsidRPr="002114D4">
        <w:rPr>
          <w:sz w:val="28"/>
          <w:szCs w:val="28"/>
        </w:rPr>
        <w:t xml:space="preserve">Для успішного розв’язання конфлікту, в остаточному підсумку, необхідно, щоб обидві сторони виявили бажання його вирішити. Але якщо таке бажання буде виявлено хоча б однією із сторін, то й це дасть більше можливостей і іншій стороні для зустрічного кроку. </w:t>
      </w:r>
    </w:p>
    <w:p w14:paraId="5E196998" w14:textId="77777777" w:rsidR="004D50FA" w:rsidRPr="002114D4" w:rsidRDefault="004D50FA" w:rsidP="004D50FA">
      <w:pPr>
        <w:spacing w:line="360" w:lineRule="auto"/>
        <w:ind w:firstLine="709"/>
        <w:jc w:val="both"/>
        <w:rPr>
          <w:sz w:val="28"/>
          <w:szCs w:val="28"/>
        </w:rPr>
      </w:pPr>
      <w:r w:rsidRPr="002114D4">
        <w:rPr>
          <w:sz w:val="28"/>
          <w:szCs w:val="28"/>
        </w:rPr>
        <w:t xml:space="preserve">Зробити перший крок на шляху до розв’язання конфлікту завжди досить важко: кожний вважає, що поступитися повинен інший. Тому готовність до розв’язання конфлікту, виявлена однієї із сторін, може зіграти вирішальну роль у розв’язанні конфлікту в цілому. </w:t>
      </w:r>
    </w:p>
    <w:p w14:paraId="50AF195B" w14:textId="38640DF6" w:rsidR="004D50FA" w:rsidRPr="002114D4" w:rsidRDefault="00573599" w:rsidP="004D50FA">
      <w:pPr>
        <w:spacing w:line="360" w:lineRule="auto"/>
        <w:jc w:val="both"/>
        <w:rPr>
          <w:sz w:val="28"/>
          <w:szCs w:val="28"/>
        </w:rPr>
      </w:pPr>
      <w:r w:rsidRPr="002114D4">
        <w:rPr>
          <w:sz w:val="28"/>
          <w:szCs w:val="28"/>
        </w:rPr>
        <w:t xml:space="preserve">         </w:t>
      </w:r>
      <w:r w:rsidR="004D50FA" w:rsidRPr="002114D4">
        <w:rPr>
          <w:sz w:val="28"/>
          <w:szCs w:val="28"/>
        </w:rPr>
        <w:t xml:space="preserve">Визначено вікові та  гендерні характеристики подружжя як чинники конфліктів. Представлено результати дослідження стратегій поведінки чоловіків та  жінок середнього віку в  сімейних конфліктах. Виявлено, що найбільш типовими у жінок є «уникнення» та «пристосування», а у чоловіків − «пристосування». Як найменш типові стратегії у  респондентів визначено «компроміс» та  «конкуренцію». Визначено наявність суперечливої настанови, характерної для  чоловіків та  жінок </w:t>
      </w:r>
      <w:r w:rsidR="004D50FA" w:rsidRPr="002114D4">
        <w:rPr>
          <w:sz w:val="28"/>
          <w:szCs w:val="28"/>
        </w:rPr>
        <w:lastRenderedPageBreak/>
        <w:t xml:space="preserve">середнього віку, що виявляється у  страху залишитися на самоті та недостатньо сформованій здатності подружжя будувати діалог. </w:t>
      </w:r>
    </w:p>
    <w:p w14:paraId="5CF90EF7" w14:textId="3FAFF83C" w:rsidR="004D50FA" w:rsidRPr="002114D4" w:rsidRDefault="004D50FA" w:rsidP="004D50FA">
      <w:pPr>
        <w:spacing w:line="360" w:lineRule="auto"/>
        <w:ind w:firstLine="709"/>
        <w:jc w:val="both"/>
        <w:rPr>
          <w:sz w:val="28"/>
          <w:szCs w:val="28"/>
        </w:rPr>
      </w:pPr>
      <w:r w:rsidRPr="002114D4">
        <w:rPr>
          <w:sz w:val="28"/>
          <w:szCs w:val="28"/>
        </w:rPr>
        <w:t xml:space="preserve">Психологічні  особливості  взаємодії  в  конфліктних  ситуаціях  подружніх  пар  із  суттєвою  різницею  у  віці  наступні: в досліджуваних переважають пасивні реакції на конфліктні  ситуації  сімейного  життя,  негативне  реагування  у  по-дружніх  конфліктах  виражене  дещо  меншою  мірою;  натомість  активне реагування на конфлікт фактично не властиве як чоло-вікам, так і жінкам досліджуваної вибірки. </w:t>
      </w:r>
    </w:p>
    <w:p w14:paraId="59C0082C" w14:textId="77777777" w:rsidR="004D50FA" w:rsidRPr="002114D4" w:rsidRDefault="004D50FA" w:rsidP="004D50FA">
      <w:pPr>
        <w:spacing w:line="360" w:lineRule="auto"/>
        <w:ind w:firstLine="709"/>
        <w:jc w:val="both"/>
        <w:rPr>
          <w:sz w:val="28"/>
          <w:szCs w:val="28"/>
        </w:rPr>
      </w:pPr>
      <w:r w:rsidRPr="002114D4">
        <w:rPr>
          <w:sz w:val="28"/>
          <w:szCs w:val="28"/>
        </w:rPr>
        <w:t xml:space="preserve">Найгострішою конфліктною  сферою,  в  якій  зафіксовано  виражені  активні  реакції  досліджуваних, є конфлікти на основі ревнощів. </w:t>
      </w:r>
    </w:p>
    <w:p w14:paraId="37067626" w14:textId="77777777" w:rsidR="004D50FA" w:rsidRPr="002114D4" w:rsidRDefault="004D50FA" w:rsidP="004D50FA">
      <w:pPr>
        <w:spacing w:line="360" w:lineRule="auto"/>
        <w:ind w:firstLine="709"/>
        <w:jc w:val="both"/>
        <w:rPr>
          <w:sz w:val="28"/>
          <w:szCs w:val="28"/>
        </w:rPr>
      </w:pPr>
      <w:r w:rsidRPr="002114D4">
        <w:rPr>
          <w:sz w:val="28"/>
          <w:szCs w:val="28"/>
        </w:rPr>
        <w:t>Жінки з різновікових  шлюбних  союзів  активно  заперечують  свою  вину  у  виникненні конфліктних ситуацій та вважають, що не провокують їх  виникнення.  Чоловіки  ж  меншою  мірою  заперечують  власну  вину у виникненні конфліктів у сім’ї, іноді визнаючи свою роль у їх провокуванні.</w:t>
      </w:r>
    </w:p>
    <w:p w14:paraId="3D6C0D3E" w14:textId="36290108" w:rsidR="004D50FA" w:rsidRPr="002114D4" w:rsidRDefault="004D50FA" w:rsidP="004D50FA">
      <w:pPr>
        <w:spacing w:line="360" w:lineRule="auto"/>
        <w:ind w:firstLine="709"/>
        <w:jc w:val="both"/>
        <w:rPr>
          <w:sz w:val="28"/>
          <w:szCs w:val="28"/>
        </w:rPr>
      </w:pPr>
      <w:bookmarkStart w:id="6" w:name="_Hlk215595404"/>
      <w:r w:rsidRPr="002114D4">
        <w:rPr>
          <w:sz w:val="28"/>
          <w:szCs w:val="28"/>
        </w:rPr>
        <w:t>Основними шляхами попередження конфліктів є побудова сімейних відносин на засадах рівноправності, взаємної відповідальності, довіри і пошани.</w:t>
      </w:r>
    </w:p>
    <w:bookmarkEnd w:id="6"/>
    <w:p w14:paraId="3FA9E924" w14:textId="77777777" w:rsidR="001155D8" w:rsidRPr="002114D4" w:rsidRDefault="001155D8" w:rsidP="00DB4D99">
      <w:pPr>
        <w:spacing w:line="360" w:lineRule="auto"/>
        <w:jc w:val="center"/>
        <w:rPr>
          <w:b/>
          <w:bCs/>
          <w:sz w:val="28"/>
          <w:szCs w:val="28"/>
        </w:rPr>
      </w:pPr>
    </w:p>
    <w:p w14:paraId="68CAF30D" w14:textId="77777777" w:rsidR="001155D8" w:rsidRPr="002114D4" w:rsidRDefault="001155D8" w:rsidP="00DB4D99">
      <w:pPr>
        <w:spacing w:line="360" w:lineRule="auto"/>
        <w:jc w:val="center"/>
        <w:rPr>
          <w:b/>
          <w:bCs/>
          <w:sz w:val="28"/>
          <w:szCs w:val="28"/>
        </w:rPr>
      </w:pPr>
    </w:p>
    <w:p w14:paraId="10081942" w14:textId="77777777" w:rsidR="001155D8" w:rsidRPr="002114D4" w:rsidRDefault="001155D8" w:rsidP="00DB4D99">
      <w:pPr>
        <w:spacing w:line="360" w:lineRule="auto"/>
        <w:jc w:val="center"/>
        <w:rPr>
          <w:b/>
          <w:bCs/>
          <w:sz w:val="28"/>
          <w:szCs w:val="28"/>
        </w:rPr>
      </w:pPr>
    </w:p>
    <w:p w14:paraId="04AA6E86" w14:textId="77777777" w:rsidR="001155D8" w:rsidRPr="002114D4" w:rsidRDefault="001155D8" w:rsidP="00DB4D99">
      <w:pPr>
        <w:spacing w:line="360" w:lineRule="auto"/>
        <w:jc w:val="center"/>
        <w:rPr>
          <w:b/>
          <w:bCs/>
          <w:sz w:val="28"/>
          <w:szCs w:val="28"/>
        </w:rPr>
      </w:pPr>
    </w:p>
    <w:p w14:paraId="62335BE4" w14:textId="77777777" w:rsidR="001155D8" w:rsidRPr="002114D4" w:rsidRDefault="001155D8" w:rsidP="00DB4D99">
      <w:pPr>
        <w:spacing w:line="360" w:lineRule="auto"/>
        <w:jc w:val="center"/>
        <w:rPr>
          <w:b/>
          <w:bCs/>
          <w:sz w:val="28"/>
          <w:szCs w:val="28"/>
        </w:rPr>
      </w:pPr>
    </w:p>
    <w:p w14:paraId="63706975" w14:textId="77777777" w:rsidR="001155D8" w:rsidRPr="002114D4" w:rsidRDefault="001155D8" w:rsidP="00DB4D99">
      <w:pPr>
        <w:spacing w:line="360" w:lineRule="auto"/>
        <w:jc w:val="center"/>
        <w:rPr>
          <w:b/>
          <w:bCs/>
          <w:sz w:val="28"/>
          <w:szCs w:val="28"/>
        </w:rPr>
      </w:pPr>
    </w:p>
    <w:p w14:paraId="6353E027" w14:textId="77777777" w:rsidR="001155D8" w:rsidRPr="002114D4" w:rsidRDefault="001155D8" w:rsidP="00DB4D99">
      <w:pPr>
        <w:spacing w:line="360" w:lineRule="auto"/>
        <w:jc w:val="center"/>
        <w:rPr>
          <w:b/>
          <w:bCs/>
          <w:sz w:val="28"/>
          <w:szCs w:val="28"/>
        </w:rPr>
      </w:pPr>
    </w:p>
    <w:p w14:paraId="40B26612" w14:textId="77777777" w:rsidR="001155D8" w:rsidRPr="002114D4" w:rsidRDefault="001155D8" w:rsidP="00DB4D99">
      <w:pPr>
        <w:spacing w:line="360" w:lineRule="auto"/>
        <w:jc w:val="center"/>
        <w:rPr>
          <w:b/>
          <w:bCs/>
          <w:sz w:val="28"/>
          <w:szCs w:val="28"/>
        </w:rPr>
      </w:pPr>
    </w:p>
    <w:p w14:paraId="5A39C94A" w14:textId="77777777" w:rsidR="001155D8" w:rsidRPr="002114D4" w:rsidRDefault="001155D8" w:rsidP="00DB4D99">
      <w:pPr>
        <w:spacing w:line="360" w:lineRule="auto"/>
        <w:jc w:val="center"/>
        <w:rPr>
          <w:b/>
          <w:bCs/>
          <w:sz w:val="28"/>
          <w:szCs w:val="28"/>
        </w:rPr>
      </w:pPr>
    </w:p>
    <w:p w14:paraId="7821CD2B" w14:textId="77777777" w:rsidR="001155D8" w:rsidRPr="002114D4" w:rsidRDefault="001155D8" w:rsidP="00DB4D99">
      <w:pPr>
        <w:spacing w:line="360" w:lineRule="auto"/>
        <w:jc w:val="center"/>
        <w:rPr>
          <w:b/>
          <w:bCs/>
          <w:sz w:val="28"/>
          <w:szCs w:val="28"/>
        </w:rPr>
      </w:pPr>
    </w:p>
    <w:p w14:paraId="0E416E44" w14:textId="77777777" w:rsidR="001155D8" w:rsidRPr="002114D4" w:rsidRDefault="001155D8" w:rsidP="00DB4D99">
      <w:pPr>
        <w:spacing w:line="360" w:lineRule="auto"/>
        <w:jc w:val="center"/>
        <w:rPr>
          <w:b/>
          <w:bCs/>
          <w:sz w:val="28"/>
          <w:szCs w:val="28"/>
        </w:rPr>
      </w:pPr>
    </w:p>
    <w:p w14:paraId="68481A19" w14:textId="77777777" w:rsidR="001155D8" w:rsidRPr="002114D4" w:rsidRDefault="001155D8" w:rsidP="00DB4D99">
      <w:pPr>
        <w:spacing w:line="360" w:lineRule="auto"/>
        <w:jc w:val="center"/>
        <w:rPr>
          <w:b/>
          <w:bCs/>
          <w:sz w:val="28"/>
          <w:szCs w:val="28"/>
        </w:rPr>
      </w:pPr>
    </w:p>
    <w:p w14:paraId="6CA66296" w14:textId="77777777" w:rsidR="001155D8" w:rsidRPr="002114D4" w:rsidRDefault="001155D8" w:rsidP="00DB4D99">
      <w:pPr>
        <w:spacing w:line="360" w:lineRule="auto"/>
        <w:jc w:val="center"/>
        <w:rPr>
          <w:b/>
          <w:bCs/>
          <w:sz w:val="28"/>
          <w:szCs w:val="28"/>
        </w:rPr>
      </w:pPr>
    </w:p>
    <w:p w14:paraId="7EB93BAF" w14:textId="77777777" w:rsidR="001155D8" w:rsidRPr="002114D4" w:rsidRDefault="001155D8" w:rsidP="00DB4D99">
      <w:pPr>
        <w:spacing w:line="360" w:lineRule="auto"/>
        <w:jc w:val="center"/>
        <w:rPr>
          <w:b/>
          <w:bCs/>
          <w:sz w:val="28"/>
          <w:szCs w:val="28"/>
        </w:rPr>
      </w:pPr>
    </w:p>
    <w:p w14:paraId="0D7A67AA" w14:textId="77777777" w:rsidR="001155D8" w:rsidRPr="002114D4" w:rsidRDefault="001155D8" w:rsidP="00DB4D99">
      <w:pPr>
        <w:spacing w:line="360" w:lineRule="auto"/>
        <w:jc w:val="center"/>
        <w:rPr>
          <w:b/>
          <w:bCs/>
          <w:sz w:val="28"/>
          <w:szCs w:val="28"/>
        </w:rPr>
      </w:pPr>
    </w:p>
    <w:p w14:paraId="03331B2D" w14:textId="31B253DF" w:rsidR="00DB4D99" w:rsidRPr="002114D4" w:rsidRDefault="00DB4D99" w:rsidP="00DB4D99">
      <w:pPr>
        <w:spacing w:line="360" w:lineRule="auto"/>
        <w:jc w:val="center"/>
        <w:rPr>
          <w:b/>
          <w:bCs/>
          <w:sz w:val="28"/>
          <w:szCs w:val="28"/>
        </w:rPr>
      </w:pPr>
      <w:r w:rsidRPr="002114D4">
        <w:rPr>
          <w:b/>
          <w:bCs/>
          <w:sz w:val="28"/>
          <w:szCs w:val="28"/>
        </w:rPr>
        <w:lastRenderedPageBreak/>
        <w:t>РОЗДІЛ 3</w:t>
      </w:r>
    </w:p>
    <w:p w14:paraId="38877683" w14:textId="77777777" w:rsidR="00DB4D99" w:rsidRPr="002114D4" w:rsidRDefault="00DB4D99" w:rsidP="00DB4D99">
      <w:pPr>
        <w:spacing w:line="360" w:lineRule="auto"/>
        <w:jc w:val="center"/>
        <w:rPr>
          <w:b/>
          <w:bCs/>
          <w:sz w:val="28"/>
          <w:szCs w:val="28"/>
        </w:rPr>
      </w:pPr>
    </w:p>
    <w:p w14:paraId="729ACA07" w14:textId="77777777" w:rsidR="00E4324C" w:rsidRPr="002114D4" w:rsidRDefault="00E4324C" w:rsidP="00DB4D99">
      <w:pPr>
        <w:spacing w:line="360" w:lineRule="auto"/>
        <w:jc w:val="center"/>
        <w:rPr>
          <w:b/>
          <w:bCs/>
          <w:sz w:val="28"/>
          <w:szCs w:val="28"/>
        </w:rPr>
      </w:pPr>
    </w:p>
    <w:p w14:paraId="2F238BB8" w14:textId="3FDA499F" w:rsidR="00DB4D99" w:rsidRPr="002114D4" w:rsidRDefault="00DB4D99" w:rsidP="00DB4D99">
      <w:pPr>
        <w:spacing w:line="360" w:lineRule="auto"/>
        <w:jc w:val="center"/>
        <w:rPr>
          <w:b/>
          <w:bCs/>
          <w:sz w:val="28"/>
          <w:szCs w:val="28"/>
        </w:rPr>
      </w:pPr>
      <w:r w:rsidRPr="002114D4">
        <w:rPr>
          <w:b/>
          <w:bCs/>
          <w:sz w:val="28"/>
          <w:szCs w:val="28"/>
        </w:rPr>
        <w:t>ШЛЯХИ ОПТИМІЗАЦІЇ ПОДРУЖНІХ ВЗАЄМИН</w:t>
      </w:r>
    </w:p>
    <w:p w14:paraId="14417B4A" w14:textId="77777777" w:rsidR="00DB4D99" w:rsidRPr="002114D4" w:rsidRDefault="00DB4D99" w:rsidP="001A64F5">
      <w:pPr>
        <w:spacing w:line="360" w:lineRule="auto"/>
        <w:ind w:firstLine="709"/>
        <w:jc w:val="both"/>
        <w:rPr>
          <w:sz w:val="28"/>
          <w:szCs w:val="28"/>
        </w:rPr>
      </w:pPr>
    </w:p>
    <w:p w14:paraId="68BC1B51" w14:textId="75F4CD0E" w:rsidR="00DC5B0F" w:rsidRPr="002114D4" w:rsidRDefault="00DC5B0F" w:rsidP="00DC5B0F">
      <w:pPr>
        <w:spacing w:line="360" w:lineRule="auto"/>
        <w:ind w:firstLine="709"/>
        <w:jc w:val="both"/>
        <w:rPr>
          <w:b/>
          <w:bCs/>
          <w:sz w:val="28"/>
          <w:szCs w:val="28"/>
        </w:rPr>
      </w:pPr>
      <w:bookmarkStart w:id="7" w:name="_Hlk215575882"/>
      <w:r w:rsidRPr="002114D4">
        <w:rPr>
          <w:b/>
          <w:bCs/>
          <w:sz w:val="28"/>
          <w:szCs w:val="28"/>
        </w:rPr>
        <w:t xml:space="preserve">3.1. </w:t>
      </w:r>
      <w:proofErr w:type="spellStart"/>
      <w:r w:rsidRPr="002114D4">
        <w:rPr>
          <w:b/>
          <w:bCs/>
          <w:sz w:val="28"/>
          <w:szCs w:val="28"/>
        </w:rPr>
        <w:t>Емпатійно</w:t>
      </w:r>
      <w:proofErr w:type="spellEnd"/>
      <w:r w:rsidR="00EA7742" w:rsidRPr="002114D4">
        <w:rPr>
          <w:b/>
          <w:bCs/>
          <w:sz w:val="28"/>
          <w:szCs w:val="28"/>
        </w:rPr>
        <w:t xml:space="preserve"> </w:t>
      </w:r>
      <w:r w:rsidRPr="002114D4">
        <w:rPr>
          <w:b/>
          <w:bCs/>
          <w:sz w:val="28"/>
          <w:szCs w:val="28"/>
        </w:rPr>
        <w:t xml:space="preserve">орієнтовані </w:t>
      </w:r>
      <w:proofErr w:type="spellStart"/>
      <w:r w:rsidRPr="002114D4">
        <w:rPr>
          <w:b/>
          <w:bCs/>
          <w:sz w:val="28"/>
          <w:szCs w:val="28"/>
        </w:rPr>
        <w:t>психотехнології</w:t>
      </w:r>
      <w:proofErr w:type="spellEnd"/>
      <w:r w:rsidRPr="002114D4">
        <w:rPr>
          <w:b/>
          <w:bCs/>
          <w:sz w:val="28"/>
          <w:szCs w:val="28"/>
        </w:rPr>
        <w:t xml:space="preserve"> у попередженні та подоланні </w:t>
      </w:r>
      <w:r w:rsidRPr="002114D4">
        <w:rPr>
          <w:b/>
          <w:bCs/>
          <w:color w:val="000000"/>
          <w:sz w:val="26"/>
          <w:szCs w:val="26"/>
        </w:rPr>
        <w:t>конфліктної поведінки подружжя  в шлюбі</w:t>
      </w:r>
    </w:p>
    <w:bookmarkEnd w:id="7"/>
    <w:p w14:paraId="7D4F1D9D" w14:textId="77777777" w:rsidR="00DC5B0F" w:rsidRPr="002114D4" w:rsidRDefault="00DC5B0F" w:rsidP="00DC5B0F">
      <w:pPr>
        <w:spacing w:line="360" w:lineRule="auto"/>
        <w:ind w:firstLine="709"/>
        <w:jc w:val="both"/>
        <w:rPr>
          <w:color w:val="000000"/>
          <w:sz w:val="26"/>
          <w:szCs w:val="26"/>
        </w:rPr>
      </w:pPr>
    </w:p>
    <w:p w14:paraId="6E69840C" w14:textId="0FC46B25" w:rsidR="00DC5B0F" w:rsidRPr="002114D4" w:rsidRDefault="00DC5B0F" w:rsidP="00DC5B0F">
      <w:pPr>
        <w:spacing w:line="360" w:lineRule="auto"/>
        <w:ind w:firstLine="709"/>
        <w:jc w:val="both"/>
        <w:rPr>
          <w:sz w:val="28"/>
          <w:szCs w:val="28"/>
        </w:rPr>
      </w:pPr>
      <w:proofErr w:type="spellStart"/>
      <w:r w:rsidRPr="002114D4">
        <w:rPr>
          <w:sz w:val="28"/>
          <w:szCs w:val="28"/>
        </w:rPr>
        <w:t>Емпатійно</w:t>
      </w:r>
      <w:proofErr w:type="spellEnd"/>
      <w:r w:rsidRPr="002114D4">
        <w:rPr>
          <w:sz w:val="28"/>
          <w:szCs w:val="28"/>
        </w:rPr>
        <w:t xml:space="preserve"> орієнтовані техніки є одним із ключових напрямів сучасної психологічної практики, спрямованої на вдосконалення міжособистісної взаємодії, запобігання деструктивним конфліктам і гармонізацію соціальних відносин. Їхня ефективність зумовлена тим, що вони ґрунтуються на усвідомленому розумінні емоцій, потреб і мотивів іншої людини, що дозволяє попереджати ескалацію суперечностей і сприяти конструктивному вирішенню вже наявних конфліктів.</w:t>
      </w:r>
    </w:p>
    <w:p w14:paraId="422849AA" w14:textId="77777777" w:rsidR="00EA7742" w:rsidRPr="002114D4" w:rsidRDefault="00DC5B0F" w:rsidP="00DC5B0F">
      <w:pPr>
        <w:spacing w:line="360" w:lineRule="auto"/>
        <w:ind w:firstLine="709"/>
        <w:jc w:val="both"/>
        <w:rPr>
          <w:sz w:val="28"/>
          <w:szCs w:val="28"/>
        </w:rPr>
      </w:pPr>
      <w:r w:rsidRPr="002114D4">
        <w:rPr>
          <w:sz w:val="28"/>
          <w:szCs w:val="28"/>
        </w:rPr>
        <w:t xml:space="preserve">Основна мета </w:t>
      </w:r>
      <w:proofErr w:type="spellStart"/>
      <w:r w:rsidRPr="002114D4">
        <w:rPr>
          <w:sz w:val="28"/>
          <w:szCs w:val="28"/>
        </w:rPr>
        <w:t>емпатійно</w:t>
      </w:r>
      <w:proofErr w:type="spellEnd"/>
      <w:r w:rsidRPr="002114D4">
        <w:rPr>
          <w:sz w:val="28"/>
          <w:szCs w:val="28"/>
        </w:rPr>
        <w:t xml:space="preserve"> орієнтованих технік полягає у розвитку здатності до співпереживання, прийняття іншої точки зору, формуванні навичок активного слухання та толерантного спілкування. </w:t>
      </w:r>
    </w:p>
    <w:p w14:paraId="60FBAEF4" w14:textId="03AA9524" w:rsidR="00DC5B0F" w:rsidRPr="002114D4" w:rsidRDefault="00DC5B0F" w:rsidP="00DC5B0F">
      <w:pPr>
        <w:spacing w:line="360" w:lineRule="auto"/>
        <w:ind w:firstLine="709"/>
        <w:jc w:val="both"/>
        <w:rPr>
          <w:sz w:val="28"/>
          <w:szCs w:val="28"/>
        </w:rPr>
      </w:pPr>
      <w:r w:rsidRPr="002114D4">
        <w:rPr>
          <w:sz w:val="28"/>
          <w:szCs w:val="28"/>
        </w:rPr>
        <w:t>У практичній психології вони виступають універсальним засобом налагодження діалогу між людьми, створення атмосфери довіри та взаємоповаги, що є надзвичайно важливим для будь-якої соціальної системи</w:t>
      </w:r>
      <w:r w:rsidR="00EA7742" w:rsidRPr="002114D4">
        <w:rPr>
          <w:sz w:val="28"/>
          <w:szCs w:val="28"/>
        </w:rPr>
        <w:t xml:space="preserve">, зокрема </w:t>
      </w:r>
      <w:r w:rsidRPr="002114D4">
        <w:rPr>
          <w:sz w:val="28"/>
          <w:szCs w:val="28"/>
        </w:rPr>
        <w:t>сімейного колективу</w:t>
      </w:r>
      <w:r w:rsidR="00EA7742" w:rsidRPr="002114D4">
        <w:rPr>
          <w:sz w:val="28"/>
          <w:szCs w:val="28"/>
        </w:rPr>
        <w:t>.</w:t>
      </w:r>
    </w:p>
    <w:p w14:paraId="4DFC81DC" w14:textId="77777777" w:rsidR="00EA7742" w:rsidRPr="002114D4" w:rsidRDefault="00DC5B0F" w:rsidP="00DC5B0F">
      <w:pPr>
        <w:spacing w:line="360" w:lineRule="auto"/>
        <w:ind w:firstLine="709"/>
        <w:jc w:val="both"/>
        <w:rPr>
          <w:sz w:val="28"/>
          <w:szCs w:val="28"/>
        </w:rPr>
      </w:pPr>
      <w:r w:rsidRPr="002114D4">
        <w:rPr>
          <w:sz w:val="28"/>
          <w:szCs w:val="28"/>
        </w:rPr>
        <w:t xml:space="preserve">Одним із базових способів розвитку емпатії є активне слухання, яке передбачає усвідомлене, зосереджене сприйняття співрозмовника без поспішних оцінок чи порад. </w:t>
      </w:r>
    </w:p>
    <w:p w14:paraId="2C284DF7" w14:textId="77777777" w:rsidR="00EA7742" w:rsidRPr="002114D4" w:rsidRDefault="00DC5B0F" w:rsidP="00DC5B0F">
      <w:pPr>
        <w:spacing w:line="360" w:lineRule="auto"/>
        <w:ind w:firstLine="709"/>
        <w:jc w:val="both"/>
        <w:rPr>
          <w:sz w:val="28"/>
          <w:szCs w:val="28"/>
        </w:rPr>
      </w:pPr>
      <w:r w:rsidRPr="002114D4">
        <w:rPr>
          <w:sz w:val="28"/>
          <w:szCs w:val="28"/>
        </w:rPr>
        <w:t xml:space="preserve">Психологічна техніка активного слухання включає кілька прийомів: уточнення (щоб перевірити розуміння змісту висловлювання), перефразування (повторення думки співрозмовника іншими словами для демонстрації розуміння), резюмування (підсумовування основних моментів сказаного), а також </w:t>
      </w:r>
      <w:proofErr w:type="spellStart"/>
      <w:r w:rsidRPr="002114D4">
        <w:rPr>
          <w:sz w:val="28"/>
          <w:szCs w:val="28"/>
        </w:rPr>
        <w:t>емпатійне</w:t>
      </w:r>
      <w:proofErr w:type="spellEnd"/>
      <w:r w:rsidRPr="002114D4">
        <w:rPr>
          <w:sz w:val="28"/>
          <w:szCs w:val="28"/>
        </w:rPr>
        <w:t xml:space="preserve"> відображення емоцій (висловлення розуміння почуттів партнера). </w:t>
      </w:r>
    </w:p>
    <w:p w14:paraId="3273A461" w14:textId="6B0EA6F7" w:rsidR="00DC5B0F" w:rsidRPr="002114D4" w:rsidRDefault="00DC5B0F" w:rsidP="00DC5B0F">
      <w:pPr>
        <w:spacing w:line="360" w:lineRule="auto"/>
        <w:ind w:firstLine="709"/>
        <w:jc w:val="both"/>
        <w:rPr>
          <w:sz w:val="28"/>
          <w:szCs w:val="28"/>
        </w:rPr>
      </w:pPr>
      <w:r w:rsidRPr="002114D4">
        <w:rPr>
          <w:sz w:val="28"/>
          <w:szCs w:val="28"/>
        </w:rPr>
        <w:lastRenderedPageBreak/>
        <w:t>Цей підхід дає змогу людині відчути, що її слухають і розуміють, що істотно знижує рівень напруги та сприяє розв’язанню конфліктів у конструктивному руслі.</w:t>
      </w:r>
    </w:p>
    <w:p w14:paraId="3DBD2810" w14:textId="77777777" w:rsidR="00EA7742" w:rsidRPr="002114D4" w:rsidRDefault="00DC5B0F" w:rsidP="00DC5B0F">
      <w:pPr>
        <w:spacing w:line="360" w:lineRule="auto"/>
        <w:ind w:firstLine="709"/>
        <w:jc w:val="both"/>
        <w:rPr>
          <w:sz w:val="28"/>
          <w:szCs w:val="28"/>
        </w:rPr>
      </w:pPr>
      <w:r w:rsidRPr="002114D4">
        <w:rPr>
          <w:sz w:val="28"/>
          <w:szCs w:val="28"/>
        </w:rPr>
        <w:t xml:space="preserve">Не менш значущою є техніка рефлексивного слухання, яка акцентує увагу не лише на змісті сказаного, а й на емоційному підтексті повідомлення. </w:t>
      </w:r>
    </w:p>
    <w:p w14:paraId="2AE265AB" w14:textId="77777777" w:rsidR="00EA7742" w:rsidRPr="002114D4" w:rsidRDefault="00DC5B0F" w:rsidP="00DC5B0F">
      <w:pPr>
        <w:spacing w:line="360" w:lineRule="auto"/>
        <w:ind w:firstLine="709"/>
        <w:jc w:val="both"/>
        <w:rPr>
          <w:sz w:val="28"/>
          <w:szCs w:val="28"/>
        </w:rPr>
      </w:pPr>
      <w:r w:rsidRPr="002114D4">
        <w:rPr>
          <w:sz w:val="28"/>
          <w:szCs w:val="28"/>
        </w:rPr>
        <w:t xml:space="preserve">Вона допомагає глибше усвідомити внутрішній стан співрозмовника, що особливо важливо у ситуаціях, коли відкритий конфлікт маскує глибинні переживання - образу, страх, невпевненість або потребу у визнанні. </w:t>
      </w:r>
    </w:p>
    <w:p w14:paraId="1975D9A2" w14:textId="1CB6C64E" w:rsidR="00DC5B0F" w:rsidRPr="002114D4" w:rsidRDefault="00DC5B0F" w:rsidP="00DC5B0F">
      <w:pPr>
        <w:spacing w:line="360" w:lineRule="auto"/>
        <w:ind w:firstLine="709"/>
        <w:jc w:val="both"/>
        <w:rPr>
          <w:sz w:val="28"/>
          <w:szCs w:val="28"/>
        </w:rPr>
      </w:pPr>
      <w:r w:rsidRPr="002114D4">
        <w:rPr>
          <w:sz w:val="28"/>
          <w:szCs w:val="28"/>
        </w:rPr>
        <w:t xml:space="preserve">Завдяки цьому методу учасники конфлікту </w:t>
      </w:r>
      <w:proofErr w:type="spellStart"/>
      <w:r w:rsidRPr="002114D4">
        <w:rPr>
          <w:sz w:val="28"/>
          <w:szCs w:val="28"/>
        </w:rPr>
        <w:t>вчаться</w:t>
      </w:r>
      <w:proofErr w:type="spellEnd"/>
      <w:r w:rsidRPr="002114D4">
        <w:rPr>
          <w:sz w:val="28"/>
          <w:szCs w:val="28"/>
        </w:rPr>
        <w:t xml:space="preserve"> не лише слухати, а й чути один одного, а це зменшує кількість непорозумінь і сприяє налагодженню діалогу.</w:t>
      </w:r>
    </w:p>
    <w:p w14:paraId="5900F636" w14:textId="77777777" w:rsidR="00EA7742" w:rsidRPr="002114D4" w:rsidRDefault="00DC5B0F" w:rsidP="00DC5B0F">
      <w:pPr>
        <w:spacing w:line="360" w:lineRule="auto"/>
        <w:ind w:firstLine="709"/>
        <w:jc w:val="both"/>
        <w:rPr>
          <w:sz w:val="28"/>
          <w:szCs w:val="28"/>
        </w:rPr>
      </w:pPr>
      <w:r w:rsidRPr="002114D4">
        <w:rPr>
          <w:sz w:val="28"/>
          <w:szCs w:val="28"/>
        </w:rPr>
        <w:t xml:space="preserve">Важливою складовою </w:t>
      </w:r>
      <w:proofErr w:type="spellStart"/>
      <w:r w:rsidRPr="002114D4">
        <w:rPr>
          <w:sz w:val="28"/>
          <w:szCs w:val="28"/>
        </w:rPr>
        <w:t>емпатійно</w:t>
      </w:r>
      <w:proofErr w:type="spellEnd"/>
      <w:r w:rsidRPr="002114D4">
        <w:rPr>
          <w:sz w:val="28"/>
          <w:szCs w:val="28"/>
        </w:rPr>
        <w:t xml:space="preserve"> орієнтованих методів є техніка емоційного віддзеркалення. Її суть полягає у тому, щоб дати людині можливість побачити власні емоції збоку, відтворені через реакцію іншого. </w:t>
      </w:r>
    </w:p>
    <w:p w14:paraId="592ADEC3" w14:textId="3082BA4C" w:rsidR="00DC5B0F" w:rsidRPr="002114D4" w:rsidRDefault="00DC5B0F" w:rsidP="00DC5B0F">
      <w:pPr>
        <w:spacing w:line="360" w:lineRule="auto"/>
        <w:ind w:firstLine="709"/>
        <w:jc w:val="both"/>
        <w:rPr>
          <w:sz w:val="28"/>
          <w:szCs w:val="28"/>
        </w:rPr>
      </w:pPr>
      <w:r w:rsidRPr="002114D4">
        <w:rPr>
          <w:sz w:val="28"/>
          <w:szCs w:val="28"/>
        </w:rPr>
        <w:t>Такий прийом допомагає людині усвідомити власні почуття, прийняти їх і в подальшому контролювати емоційні реакції. У конфліктних ситуаціях ця техніка особливо корисна, оскільки сприяє зниженню емоційної напруги та переводить суперечку з афективної у когнітивну площину</w:t>
      </w:r>
      <w:r w:rsidR="00EA7742" w:rsidRPr="002114D4">
        <w:rPr>
          <w:sz w:val="28"/>
          <w:szCs w:val="28"/>
        </w:rPr>
        <w:t>.</w:t>
      </w:r>
    </w:p>
    <w:p w14:paraId="67F0EE7D" w14:textId="77777777" w:rsidR="00EA7742" w:rsidRPr="002114D4" w:rsidRDefault="00DC5B0F" w:rsidP="00DC5B0F">
      <w:pPr>
        <w:spacing w:line="360" w:lineRule="auto"/>
        <w:ind w:firstLine="709"/>
        <w:jc w:val="both"/>
        <w:rPr>
          <w:sz w:val="28"/>
          <w:szCs w:val="28"/>
        </w:rPr>
      </w:pPr>
      <w:r w:rsidRPr="002114D4">
        <w:rPr>
          <w:sz w:val="28"/>
          <w:szCs w:val="28"/>
        </w:rPr>
        <w:t xml:space="preserve">Серед ефективних способів роботи з емпатією особливе місце займає метод ідентифікації, що ґрунтується на усвідомленому </w:t>
      </w:r>
      <w:proofErr w:type="spellStart"/>
      <w:r w:rsidRPr="002114D4">
        <w:rPr>
          <w:sz w:val="28"/>
          <w:szCs w:val="28"/>
        </w:rPr>
        <w:t>спробуванні</w:t>
      </w:r>
      <w:proofErr w:type="spellEnd"/>
      <w:r w:rsidRPr="002114D4">
        <w:rPr>
          <w:sz w:val="28"/>
          <w:szCs w:val="28"/>
        </w:rPr>
        <w:t xml:space="preserve"> "побути на місці іншого". Це не лише спроба зрозуміти логіку його дій, а й прагнення відчути, як би сам реагував у подібній ситуації. </w:t>
      </w:r>
    </w:p>
    <w:p w14:paraId="5CB0C08B" w14:textId="2231B4C7" w:rsidR="00DC5B0F" w:rsidRPr="002114D4" w:rsidRDefault="00DC5B0F" w:rsidP="00DC5B0F">
      <w:pPr>
        <w:spacing w:line="360" w:lineRule="auto"/>
        <w:ind w:firstLine="709"/>
        <w:jc w:val="both"/>
        <w:rPr>
          <w:sz w:val="28"/>
          <w:szCs w:val="28"/>
        </w:rPr>
      </w:pPr>
      <w:r w:rsidRPr="002114D4">
        <w:rPr>
          <w:sz w:val="28"/>
          <w:szCs w:val="28"/>
        </w:rPr>
        <w:t xml:space="preserve">Такий підхід допомагає усунути упередженість, зменшити </w:t>
      </w:r>
      <w:proofErr w:type="spellStart"/>
      <w:r w:rsidRPr="002114D4">
        <w:rPr>
          <w:sz w:val="28"/>
          <w:szCs w:val="28"/>
        </w:rPr>
        <w:t>конфронтаційність</w:t>
      </w:r>
      <w:proofErr w:type="spellEnd"/>
      <w:r w:rsidRPr="002114D4">
        <w:rPr>
          <w:sz w:val="28"/>
          <w:szCs w:val="28"/>
        </w:rPr>
        <w:t xml:space="preserve"> і створити основу для взаємоповаги. Ідентифікаційна техніка широко застосовується у </w:t>
      </w:r>
      <w:proofErr w:type="spellStart"/>
      <w:r w:rsidRPr="002114D4">
        <w:rPr>
          <w:sz w:val="28"/>
          <w:szCs w:val="28"/>
        </w:rPr>
        <w:t>конфліктологічній</w:t>
      </w:r>
      <w:proofErr w:type="spellEnd"/>
      <w:r w:rsidRPr="002114D4">
        <w:rPr>
          <w:sz w:val="28"/>
          <w:szCs w:val="28"/>
        </w:rPr>
        <w:t xml:space="preserve"> практиці, оскільки дозволяє партнерам побачити ситуацію очима опонента і знайти компроміс, прийнятний для обох сторін.</w:t>
      </w:r>
    </w:p>
    <w:p w14:paraId="34E198AA" w14:textId="77777777" w:rsidR="00EA7742" w:rsidRPr="002114D4" w:rsidRDefault="00DC5B0F" w:rsidP="00DC5B0F">
      <w:pPr>
        <w:spacing w:line="360" w:lineRule="auto"/>
        <w:ind w:firstLine="709"/>
        <w:jc w:val="both"/>
        <w:rPr>
          <w:sz w:val="28"/>
          <w:szCs w:val="28"/>
        </w:rPr>
      </w:pPr>
      <w:r w:rsidRPr="002114D4">
        <w:rPr>
          <w:sz w:val="28"/>
          <w:szCs w:val="28"/>
        </w:rPr>
        <w:t xml:space="preserve">Окрім того, до </w:t>
      </w:r>
      <w:proofErr w:type="spellStart"/>
      <w:r w:rsidRPr="002114D4">
        <w:rPr>
          <w:sz w:val="28"/>
          <w:szCs w:val="28"/>
        </w:rPr>
        <w:t>емпатійно</w:t>
      </w:r>
      <w:proofErr w:type="spellEnd"/>
      <w:r w:rsidRPr="002114D4">
        <w:rPr>
          <w:sz w:val="28"/>
          <w:szCs w:val="28"/>
        </w:rPr>
        <w:t xml:space="preserve"> орієнтованих технік належать методи невербальної підтримки, що полягають у використанні міміки, погляду, жестів і пози для вираження співчуття й уваги. </w:t>
      </w:r>
    </w:p>
    <w:p w14:paraId="1EC66BC7" w14:textId="77777777" w:rsidR="00EA7742" w:rsidRPr="002114D4" w:rsidRDefault="00DC5B0F" w:rsidP="00DC5B0F">
      <w:pPr>
        <w:spacing w:line="360" w:lineRule="auto"/>
        <w:ind w:firstLine="709"/>
        <w:jc w:val="both"/>
        <w:rPr>
          <w:sz w:val="28"/>
          <w:szCs w:val="28"/>
        </w:rPr>
      </w:pPr>
      <w:r w:rsidRPr="002114D4">
        <w:rPr>
          <w:sz w:val="28"/>
          <w:szCs w:val="28"/>
        </w:rPr>
        <w:t xml:space="preserve">Дослідження показують, що близько 70% інформації у спілкуванні передається невербальними засобами, тому правильне використання невербальних сигналів значно підвищує ефективність взаєморозуміння. </w:t>
      </w:r>
    </w:p>
    <w:p w14:paraId="03D78F4F" w14:textId="4DAA7139" w:rsidR="00DC5B0F" w:rsidRPr="002114D4" w:rsidRDefault="00DC5B0F" w:rsidP="00DC5B0F">
      <w:pPr>
        <w:spacing w:line="360" w:lineRule="auto"/>
        <w:ind w:firstLine="709"/>
        <w:jc w:val="both"/>
        <w:rPr>
          <w:sz w:val="28"/>
          <w:szCs w:val="28"/>
        </w:rPr>
      </w:pPr>
      <w:r w:rsidRPr="002114D4">
        <w:rPr>
          <w:sz w:val="28"/>
          <w:szCs w:val="28"/>
        </w:rPr>
        <w:lastRenderedPageBreak/>
        <w:t>Посмішка, кивок, доброзичливий погляд часто можуть сказати більше, ніж будь-які слова, і допомагають створити атмосферу довіри.</w:t>
      </w:r>
    </w:p>
    <w:p w14:paraId="49BE3637" w14:textId="77777777" w:rsidR="00EA7742" w:rsidRPr="002114D4" w:rsidRDefault="00DC5B0F" w:rsidP="00DC5B0F">
      <w:pPr>
        <w:spacing w:line="360" w:lineRule="auto"/>
        <w:ind w:firstLine="709"/>
        <w:jc w:val="both"/>
        <w:rPr>
          <w:sz w:val="28"/>
          <w:szCs w:val="28"/>
        </w:rPr>
      </w:pPr>
      <w:r w:rsidRPr="002114D4">
        <w:rPr>
          <w:sz w:val="28"/>
          <w:szCs w:val="28"/>
        </w:rPr>
        <w:t xml:space="preserve">До </w:t>
      </w:r>
      <w:proofErr w:type="spellStart"/>
      <w:r w:rsidRPr="002114D4">
        <w:rPr>
          <w:sz w:val="28"/>
          <w:szCs w:val="28"/>
        </w:rPr>
        <w:t>емпатійно</w:t>
      </w:r>
      <w:proofErr w:type="spellEnd"/>
      <w:r w:rsidRPr="002114D4">
        <w:rPr>
          <w:sz w:val="28"/>
          <w:szCs w:val="28"/>
        </w:rPr>
        <w:t xml:space="preserve"> орієнтованих методів також належить вправа “емоційна реконструкція”, яка спрямована на розвиток здатності аналізувати почуття інших. </w:t>
      </w:r>
    </w:p>
    <w:p w14:paraId="7FA17202" w14:textId="08DBC3D2" w:rsidR="00DC5B0F" w:rsidRPr="002114D4" w:rsidRDefault="00DC5B0F" w:rsidP="00DC5B0F">
      <w:pPr>
        <w:spacing w:line="360" w:lineRule="auto"/>
        <w:ind w:firstLine="709"/>
        <w:jc w:val="both"/>
        <w:rPr>
          <w:sz w:val="28"/>
          <w:szCs w:val="28"/>
        </w:rPr>
      </w:pPr>
      <w:r w:rsidRPr="002114D4">
        <w:rPr>
          <w:sz w:val="28"/>
          <w:szCs w:val="28"/>
        </w:rPr>
        <w:t>Учасники, розглядаючи певну конфліктну ситуацію, мають реконструювати можливі емоційні переживання її учасників, пояснити їх причини й передбачити можливі реакції. Ця вправа формує навичку прогнозування поведінки інших на основі розуміння їхніх емоцій, що є важливою умовою профілактики конфліктів</w:t>
      </w:r>
      <w:r w:rsidR="00EA7742" w:rsidRPr="002114D4">
        <w:rPr>
          <w:sz w:val="28"/>
          <w:szCs w:val="28"/>
        </w:rPr>
        <w:t>.</w:t>
      </w:r>
    </w:p>
    <w:p w14:paraId="6F9FAC49" w14:textId="77777777" w:rsidR="00DC5B0F" w:rsidRPr="002114D4" w:rsidRDefault="00DC5B0F" w:rsidP="00DC5B0F">
      <w:pPr>
        <w:spacing w:line="360" w:lineRule="auto"/>
        <w:ind w:firstLine="709"/>
        <w:jc w:val="both"/>
        <w:rPr>
          <w:sz w:val="28"/>
          <w:szCs w:val="28"/>
        </w:rPr>
      </w:pPr>
      <w:r w:rsidRPr="002114D4">
        <w:rPr>
          <w:sz w:val="28"/>
          <w:szCs w:val="28"/>
        </w:rPr>
        <w:t xml:space="preserve">Особливе місце серед </w:t>
      </w:r>
      <w:proofErr w:type="spellStart"/>
      <w:r w:rsidRPr="002114D4">
        <w:rPr>
          <w:sz w:val="28"/>
          <w:szCs w:val="28"/>
        </w:rPr>
        <w:t>емпатійних</w:t>
      </w:r>
      <w:proofErr w:type="spellEnd"/>
      <w:r w:rsidRPr="002114D4">
        <w:rPr>
          <w:sz w:val="28"/>
          <w:szCs w:val="28"/>
        </w:rPr>
        <w:t xml:space="preserve"> технік займають методи когнітивної емпатії, які пов’язані з інтелектуальним розумінням емоцій іншої людини. Вони формують здатність не лише співпереживати, а й </w:t>
      </w:r>
      <w:proofErr w:type="spellStart"/>
      <w:r w:rsidRPr="002114D4">
        <w:rPr>
          <w:sz w:val="28"/>
          <w:szCs w:val="28"/>
        </w:rPr>
        <w:t>логічно</w:t>
      </w:r>
      <w:proofErr w:type="spellEnd"/>
      <w:r w:rsidRPr="002114D4">
        <w:rPr>
          <w:sz w:val="28"/>
          <w:szCs w:val="28"/>
        </w:rPr>
        <w:t xml:space="preserve"> аналізувати причини чужих емоційних станів. До таких методів належать інтерпретаційні запитання («Як ти думаєш, чому це тебе засмутило?»), переосмислення ситуації («Можливо, він мав інші мотиви?»), а також техніка “раціонального </w:t>
      </w:r>
      <w:proofErr w:type="spellStart"/>
      <w:r w:rsidRPr="002114D4">
        <w:rPr>
          <w:sz w:val="28"/>
          <w:szCs w:val="28"/>
        </w:rPr>
        <w:t>переформулювання</w:t>
      </w:r>
      <w:proofErr w:type="spellEnd"/>
      <w:r w:rsidRPr="002114D4">
        <w:rPr>
          <w:sz w:val="28"/>
          <w:szCs w:val="28"/>
        </w:rPr>
        <w:t xml:space="preserve">”, що дозволяє перетворювати </w:t>
      </w:r>
      <w:proofErr w:type="spellStart"/>
      <w:r w:rsidRPr="002114D4">
        <w:rPr>
          <w:sz w:val="28"/>
          <w:szCs w:val="28"/>
        </w:rPr>
        <w:t>емоційно</w:t>
      </w:r>
      <w:proofErr w:type="spellEnd"/>
      <w:r w:rsidRPr="002114D4">
        <w:rPr>
          <w:sz w:val="28"/>
          <w:szCs w:val="28"/>
        </w:rPr>
        <w:t xml:space="preserve"> забарвлені висловлювання у конструктивні.</w:t>
      </w:r>
    </w:p>
    <w:p w14:paraId="3B8AAED0" w14:textId="77777777" w:rsidR="00EA7742" w:rsidRPr="002114D4" w:rsidRDefault="00DC5B0F" w:rsidP="00DC5B0F">
      <w:pPr>
        <w:spacing w:line="360" w:lineRule="auto"/>
        <w:ind w:firstLine="709"/>
        <w:jc w:val="both"/>
        <w:rPr>
          <w:sz w:val="28"/>
          <w:szCs w:val="28"/>
        </w:rPr>
      </w:pPr>
      <w:r w:rsidRPr="002114D4">
        <w:rPr>
          <w:sz w:val="28"/>
          <w:szCs w:val="28"/>
        </w:rPr>
        <w:t xml:space="preserve">Для формування емпатії як стабільної риси особистості використовуються групові форми роботи - тренінги, рольові ігри, </w:t>
      </w:r>
      <w:proofErr w:type="spellStart"/>
      <w:r w:rsidRPr="002114D4">
        <w:rPr>
          <w:sz w:val="28"/>
          <w:szCs w:val="28"/>
        </w:rPr>
        <w:t>психодрама</w:t>
      </w:r>
      <w:proofErr w:type="spellEnd"/>
      <w:r w:rsidRPr="002114D4">
        <w:rPr>
          <w:sz w:val="28"/>
          <w:szCs w:val="28"/>
        </w:rPr>
        <w:t xml:space="preserve">, інтерактивні дискусії. </w:t>
      </w:r>
    </w:p>
    <w:p w14:paraId="5BA16C92" w14:textId="71F41306" w:rsidR="00DC5B0F" w:rsidRPr="002114D4" w:rsidRDefault="00DC5B0F" w:rsidP="00DC5B0F">
      <w:pPr>
        <w:spacing w:line="360" w:lineRule="auto"/>
        <w:ind w:firstLine="709"/>
        <w:jc w:val="both"/>
        <w:rPr>
          <w:sz w:val="28"/>
          <w:szCs w:val="28"/>
        </w:rPr>
      </w:pPr>
      <w:r w:rsidRPr="002114D4">
        <w:rPr>
          <w:sz w:val="28"/>
          <w:szCs w:val="28"/>
        </w:rPr>
        <w:t xml:space="preserve">Вони дозволяють учасникам безпечно прожити різні конфліктні ситуації, спробувати себе у різних соціальних ролях і навчитися бачити світ очима іншої людини. Наприклад, у </w:t>
      </w:r>
      <w:proofErr w:type="spellStart"/>
      <w:r w:rsidRPr="002114D4">
        <w:rPr>
          <w:sz w:val="28"/>
          <w:szCs w:val="28"/>
        </w:rPr>
        <w:t>психодрамі</w:t>
      </w:r>
      <w:proofErr w:type="spellEnd"/>
      <w:r w:rsidRPr="002114D4">
        <w:rPr>
          <w:sz w:val="28"/>
          <w:szCs w:val="28"/>
        </w:rPr>
        <w:t xml:space="preserve"> конфліктна ситуація програється кілька разів з різних позицій - обох учасників конфлікту та нейтрального спостерігача. Це допомагає усвідомити, як по-різному може сприйматися одна й та сама ситуація, і навчитися будувати діалог на основі взаєморозуміння.</w:t>
      </w:r>
    </w:p>
    <w:p w14:paraId="157D7B70" w14:textId="77777777" w:rsidR="00EA7742" w:rsidRPr="002114D4" w:rsidRDefault="00DC5B0F" w:rsidP="00DC5B0F">
      <w:pPr>
        <w:spacing w:line="360" w:lineRule="auto"/>
        <w:ind w:firstLine="709"/>
        <w:jc w:val="both"/>
        <w:rPr>
          <w:sz w:val="28"/>
          <w:szCs w:val="28"/>
        </w:rPr>
      </w:pPr>
      <w:r w:rsidRPr="002114D4">
        <w:rPr>
          <w:sz w:val="28"/>
          <w:szCs w:val="28"/>
        </w:rPr>
        <w:t xml:space="preserve">Важливу роль у розвитку емпатії відіграють техніки саморефлексії, які допомагають людині усвідомлювати власні почуття, мотиви і поведінкові реакції. </w:t>
      </w:r>
    </w:p>
    <w:p w14:paraId="7559454C" w14:textId="7CC465AC" w:rsidR="00EA7742" w:rsidRPr="002114D4" w:rsidRDefault="00DC5B0F" w:rsidP="00DC5B0F">
      <w:pPr>
        <w:spacing w:line="360" w:lineRule="auto"/>
        <w:ind w:firstLine="709"/>
        <w:jc w:val="both"/>
        <w:rPr>
          <w:sz w:val="28"/>
          <w:szCs w:val="28"/>
        </w:rPr>
      </w:pPr>
      <w:r w:rsidRPr="002114D4">
        <w:rPr>
          <w:sz w:val="28"/>
          <w:szCs w:val="28"/>
        </w:rPr>
        <w:t xml:space="preserve">До них належать ведення «емоційного щоденника», техніка «дзеркала почуттів» (коли учасник описує свої емоції у конкретних ситуаціях), а також методи усвідомленого дихання, релаксації й концентрації уваги на власних відчуттях. </w:t>
      </w:r>
    </w:p>
    <w:p w14:paraId="5ACF0736" w14:textId="52612F1D" w:rsidR="00DC5B0F" w:rsidRPr="002114D4" w:rsidRDefault="00DC5B0F" w:rsidP="00DC5B0F">
      <w:pPr>
        <w:spacing w:line="360" w:lineRule="auto"/>
        <w:ind w:firstLine="709"/>
        <w:jc w:val="both"/>
        <w:rPr>
          <w:sz w:val="28"/>
          <w:szCs w:val="28"/>
        </w:rPr>
      </w:pPr>
      <w:r w:rsidRPr="002114D4">
        <w:rPr>
          <w:sz w:val="28"/>
          <w:szCs w:val="28"/>
        </w:rPr>
        <w:t>Ці прийоми сприяють підвищенню емоційної стабільності, що є необхідною умовою ефективного реагування у конфліктних ситуаціях.</w:t>
      </w:r>
    </w:p>
    <w:p w14:paraId="1CC80478" w14:textId="77777777" w:rsidR="00EA7742" w:rsidRPr="002114D4" w:rsidRDefault="00DC5B0F" w:rsidP="00DC5B0F">
      <w:pPr>
        <w:spacing w:line="360" w:lineRule="auto"/>
        <w:ind w:firstLine="709"/>
        <w:jc w:val="both"/>
        <w:rPr>
          <w:sz w:val="28"/>
          <w:szCs w:val="28"/>
        </w:rPr>
      </w:pPr>
      <w:r w:rsidRPr="002114D4">
        <w:rPr>
          <w:sz w:val="28"/>
          <w:szCs w:val="28"/>
        </w:rPr>
        <w:lastRenderedPageBreak/>
        <w:t xml:space="preserve">Серед сучасних інноваційних методів розвитку емпатії все більшої популярності набуває тренінг ненасильницького спілкування (за М. </w:t>
      </w:r>
      <w:proofErr w:type="spellStart"/>
      <w:r w:rsidRPr="002114D4">
        <w:rPr>
          <w:sz w:val="28"/>
          <w:szCs w:val="28"/>
        </w:rPr>
        <w:t>Розенбергом</w:t>
      </w:r>
      <w:proofErr w:type="spellEnd"/>
      <w:r w:rsidRPr="002114D4">
        <w:rPr>
          <w:sz w:val="28"/>
          <w:szCs w:val="28"/>
        </w:rPr>
        <w:t xml:space="preserve">). Його основна ідея полягає в тому, що будь-яке спілкування має базуватися на щирості, повазі та готовності розуміти почуття й потреби іншого. </w:t>
      </w:r>
    </w:p>
    <w:p w14:paraId="53548B37" w14:textId="09F52639" w:rsidR="00DC5B0F" w:rsidRPr="002114D4" w:rsidRDefault="00DC5B0F" w:rsidP="00DC5B0F">
      <w:pPr>
        <w:spacing w:line="360" w:lineRule="auto"/>
        <w:ind w:firstLine="709"/>
        <w:jc w:val="both"/>
        <w:rPr>
          <w:sz w:val="28"/>
          <w:szCs w:val="28"/>
        </w:rPr>
      </w:pPr>
      <w:r w:rsidRPr="002114D4">
        <w:rPr>
          <w:sz w:val="28"/>
          <w:szCs w:val="28"/>
        </w:rPr>
        <w:t>Цей метод формує здатність розмежовувати оцінки і факти, висловлювати почуття без звинувачень і будувати запити, орієнтовані на взаєморозуміння, а не на критику. Такі навички дозволяють запобігати конфліктам і сприяють розвитку культури діалогу.</w:t>
      </w:r>
    </w:p>
    <w:p w14:paraId="43A1360A" w14:textId="77777777" w:rsidR="00EA7742" w:rsidRPr="002114D4" w:rsidRDefault="00DC5B0F" w:rsidP="00DC5B0F">
      <w:pPr>
        <w:spacing w:line="360" w:lineRule="auto"/>
        <w:ind w:firstLine="709"/>
        <w:jc w:val="both"/>
        <w:rPr>
          <w:sz w:val="28"/>
          <w:szCs w:val="28"/>
        </w:rPr>
      </w:pPr>
      <w:r w:rsidRPr="002114D4">
        <w:rPr>
          <w:sz w:val="28"/>
          <w:szCs w:val="28"/>
        </w:rPr>
        <w:t xml:space="preserve">Окрему групу складають </w:t>
      </w:r>
      <w:proofErr w:type="spellStart"/>
      <w:r w:rsidRPr="002114D4">
        <w:rPr>
          <w:sz w:val="28"/>
          <w:szCs w:val="28"/>
        </w:rPr>
        <w:t>емпатійно</w:t>
      </w:r>
      <w:proofErr w:type="spellEnd"/>
      <w:r w:rsidRPr="002114D4">
        <w:rPr>
          <w:sz w:val="28"/>
          <w:szCs w:val="28"/>
        </w:rPr>
        <w:t xml:space="preserve">-медитативні практики, які спрямовані на внутрішнє усвідомлення єдності з іншими людьми. </w:t>
      </w:r>
    </w:p>
    <w:p w14:paraId="6D6DACB2" w14:textId="37456C59" w:rsidR="00DC5B0F" w:rsidRPr="002114D4" w:rsidRDefault="00DC5B0F" w:rsidP="00DC5B0F">
      <w:pPr>
        <w:spacing w:line="360" w:lineRule="auto"/>
        <w:ind w:firstLine="709"/>
        <w:jc w:val="both"/>
        <w:rPr>
          <w:sz w:val="28"/>
          <w:szCs w:val="28"/>
        </w:rPr>
      </w:pPr>
      <w:r w:rsidRPr="002114D4">
        <w:rPr>
          <w:sz w:val="28"/>
          <w:szCs w:val="28"/>
        </w:rPr>
        <w:t>Практика «мета-медитації» або «медитації доброзичливості» допомагає розвивати щирі почуття співчуття, тепла і прийняття. Вона полягає у послідовному зосередженні на позитивних побажаннях спочатку до себе, потім до близьких, знайомих, а згодом - навіть до тих, із ким існують конфлікти. Такі практики формують толерантність, знижують рівень агресії й сприяють емоційному балансу</w:t>
      </w:r>
      <w:r w:rsidR="00EA7742" w:rsidRPr="002114D4">
        <w:rPr>
          <w:sz w:val="28"/>
          <w:szCs w:val="28"/>
        </w:rPr>
        <w:t>.</w:t>
      </w:r>
    </w:p>
    <w:p w14:paraId="5D4FFB0D" w14:textId="77777777" w:rsidR="00EA7742" w:rsidRPr="002114D4" w:rsidRDefault="00DC5B0F" w:rsidP="00DC5B0F">
      <w:pPr>
        <w:spacing w:line="360" w:lineRule="auto"/>
        <w:ind w:firstLine="709"/>
        <w:jc w:val="both"/>
        <w:rPr>
          <w:sz w:val="28"/>
          <w:szCs w:val="28"/>
        </w:rPr>
      </w:pPr>
      <w:r w:rsidRPr="002114D4">
        <w:rPr>
          <w:sz w:val="28"/>
          <w:szCs w:val="28"/>
        </w:rPr>
        <w:t xml:space="preserve">З психологічної точки зору, ефективність </w:t>
      </w:r>
      <w:proofErr w:type="spellStart"/>
      <w:r w:rsidRPr="002114D4">
        <w:rPr>
          <w:sz w:val="28"/>
          <w:szCs w:val="28"/>
        </w:rPr>
        <w:t>емпатійно</w:t>
      </w:r>
      <w:proofErr w:type="spellEnd"/>
      <w:r w:rsidRPr="002114D4">
        <w:rPr>
          <w:sz w:val="28"/>
          <w:szCs w:val="28"/>
        </w:rPr>
        <w:t xml:space="preserve"> орієнтованих технік пояснюється тим, що вони активізують як когнітивні, так і афективні механізми розуміння іншого. </w:t>
      </w:r>
    </w:p>
    <w:p w14:paraId="3AE20713" w14:textId="78174FFE" w:rsidR="00EA7742" w:rsidRPr="002114D4" w:rsidRDefault="00DC5B0F" w:rsidP="00DC5B0F">
      <w:pPr>
        <w:spacing w:line="360" w:lineRule="auto"/>
        <w:ind w:firstLine="709"/>
        <w:jc w:val="both"/>
        <w:rPr>
          <w:sz w:val="28"/>
          <w:szCs w:val="28"/>
        </w:rPr>
      </w:pPr>
      <w:r w:rsidRPr="002114D4">
        <w:rPr>
          <w:sz w:val="28"/>
          <w:szCs w:val="28"/>
        </w:rPr>
        <w:t xml:space="preserve">На когнітивному рівні емпатія сприяє адекватній інтерпретації поведінки партнера, усвідомленню його мотивів, що запобігає спотворенню інформації. На емоційному рівні </w:t>
      </w:r>
      <w:r w:rsidR="005205BC" w:rsidRPr="002114D4">
        <w:rPr>
          <w:sz w:val="28"/>
          <w:szCs w:val="28"/>
        </w:rPr>
        <w:t>−</w:t>
      </w:r>
      <w:r w:rsidRPr="002114D4">
        <w:rPr>
          <w:sz w:val="28"/>
          <w:szCs w:val="28"/>
        </w:rPr>
        <w:t xml:space="preserve"> вона формує відчуття спільності, емоційної залученості, що підвищує рівень довіри і сприяє примиренню. </w:t>
      </w:r>
    </w:p>
    <w:p w14:paraId="23872233" w14:textId="605F1629" w:rsidR="00DC5B0F" w:rsidRPr="002114D4" w:rsidRDefault="00DC5B0F" w:rsidP="00DC5B0F">
      <w:pPr>
        <w:spacing w:line="360" w:lineRule="auto"/>
        <w:ind w:firstLine="709"/>
        <w:jc w:val="both"/>
        <w:rPr>
          <w:sz w:val="28"/>
          <w:szCs w:val="28"/>
        </w:rPr>
      </w:pPr>
      <w:r w:rsidRPr="002114D4">
        <w:rPr>
          <w:sz w:val="28"/>
          <w:szCs w:val="28"/>
        </w:rPr>
        <w:t>Поведінковий компонент емпатії проявляється у готовності допомогти, поступитися, прийняти компромісне рішення.</w:t>
      </w:r>
    </w:p>
    <w:p w14:paraId="1237C9FC" w14:textId="77777777" w:rsidR="00DC5B0F" w:rsidRPr="002114D4" w:rsidRDefault="00DC5B0F" w:rsidP="00DC5B0F">
      <w:pPr>
        <w:spacing w:line="360" w:lineRule="auto"/>
        <w:ind w:firstLine="709"/>
        <w:jc w:val="both"/>
        <w:rPr>
          <w:sz w:val="28"/>
          <w:szCs w:val="28"/>
        </w:rPr>
      </w:pPr>
      <w:r w:rsidRPr="002114D4">
        <w:rPr>
          <w:sz w:val="28"/>
          <w:szCs w:val="28"/>
        </w:rPr>
        <w:t xml:space="preserve">Таким чином, </w:t>
      </w:r>
      <w:proofErr w:type="spellStart"/>
      <w:r w:rsidRPr="002114D4">
        <w:rPr>
          <w:sz w:val="28"/>
          <w:szCs w:val="28"/>
        </w:rPr>
        <w:t>емпатійно</w:t>
      </w:r>
      <w:proofErr w:type="spellEnd"/>
      <w:r w:rsidRPr="002114D4">
        <w:rPr>
          <w:sz w:val="28"/>
          <w:szCs w:val="28"/>
        </w:rPr>
        <w:t xml:space="preserve"> орієнтовані методи і техніки становлять цілісну систему психологічного впливу, яка охоплює як особистісну, так і соціальну сферу взаємодії. Їх впровадження сприяє формуванню культури діалогу, розвитку емоційної грамотності та конструктивної поведінки у конфліктних ситуаціях.</w:t>
      </w:r>
    </w:p>
    <w:p w14:paraId="1713DD66" w14:textId="77777777" w:rsidR="00EA7742" w:rsidRPr="002114D4" w:rsidRDefault="00DC5B0F" w:rsidP="00DC5B0F">
      <w:pPr>
        <w:spacing w:line="360" w:lineRule="auto"/>
        <w:ind w:firstLine="709"/>
        <w:jc w:val="both"/>
        <w:rPr>
          <w:sz w:val="28"/>
          <w:szCs w:val="28"/>
        </w:rPr>
      </w:pPr>
      <w:r w:rsidRPr="002114D4">
        <w:rPr>
          <w:sz w:val="28"/>
          <w:szCs w:val="28"/>
        </w:rPr>
        <w:t xml:space="preserve">Застосування таких технік у сфері психопрофілактики дає змогу не лише вирішувати вже наявні конфлікти, а й запобігати їх виникненню. </w:t>
      </w:r>
    </w:p>
    <w:p w14:paraId="4A318E1B" w14:textId="77777777" w:rsidR="00EA7742" w:rsidRPr="002114D4" w:rsidRDefault="00DC5B0F" w:rsidP="00DC5B0F">
      <w:pPr>
        <w:spacing w:line="360" w:lineRule="auto"/>
        <w:ind w:firstLine="709"/>
        <w:jc w:val="both"/>
        <w:rPr>
          <w:sz w:val="28"/>
          <w:szCs w:val="28"/>
        </w:rPr>
      </w:pPr>
      <w:r w:rsidRPr="002114D4">
        <w:rPr>
          <w:sz w:val="28"/>
          <w:szCs w:val="28"/>
        </w:rPr>
        <w:lastRenderedPageBreak/>
        <w:t xml:space="preserve">Людина, яка володіє </w:t>
      </w:r>
      <w:proofErr w:type="spellStart"/>
      <w:r w:rsidRPr="002114D4">
        <w:rPr>
          <w:sz w:val="28"/>
          <w:szCs w:val="28"/>
        </w:rPr>
        <w:t>емпатійними</w:t>
      </w:r>
      <w:proofErr w:type="spellEnd"/>
      <w:r w:rsidRPr="002114D4">
        <w:rPr>
          <w:sz w:val="28"/>
          <w:szCs w:val="28"/>
        </w:rPr>
        <w:t xml:space="preserve"> навичками, здатна своєчасно розпізнати емоційне напруження, </w:t>
      </w:r>
      <w:proofErr w:type="spellStart"/>
      <w:r w:rsidRPr="002114D4">
        <w:rPr>
          <w:sz w:val="28"/>
          <w:szCs w:val="28"/>
        </w:rPr>
        <w:t>коректно</w:t>
      </w:r>
      <w:proofErr w:type="spellEnd"/>
      <w:r w:rsidRPr="002114D4">
        <w:rPr>
          <w:sz w:val="28"/>
          <w:szCs w:val="28"/>
        </w:rPr>
        <w:t xml:space="preserve"> реагувати на нього та не допустити ескалації суперечностей. </w:t>
      </w:r>
    </w:p>
    <w:p w14:paraId="014C78A8" w14:textId="001BEBCB" w:rsidR="00DC5B0F" w:rsidRPr="002114D4" w:rsidRDefault="00DC5B0F" w:rsidP="00DC5B0F">
      <w:pPr>
        <w:spacing w:line="360" w:lineRule="auto"/>
        <w:ind w:firstLine="709"/>
        <w:jc w:val="both"/>
        <w:rPr>
          <w:sz w:val="28"/>
          <w:szCs w:val="28"/>
        </w:rPr>
      </w:pPr>
      <w:r w:rsidRPr="002114D4">
        <w:rPr>
          <w:sz w:val="28"/>
          <w:szCs w:val="28"/>
        </w:rPr>
        <w:t>Отже, емпатія стає не просто рисою особистості, а системним механізмом психологічної безпеки, що забезпечує гармонійне співіснування у будь-якому соціальному середовищі</w:t>
      </w:r>
      <w:r w:rsidR="00EA7742" w:rsidRPr="002114D4">
        <w:rPr>
          <w:sz w:val="28"/>
          <w:szCs w:val="28"/>
        </w:rPr>
        <w:t>.</w:t>
      </w:r>
    </w:p>
    <w:p w14:paraId="3CB77BD6" w14:textId="77777777" w:rsidR="00EA7742" w:rsidRPr="002114D4" w:rsidRDefault="00DC5B0F" w:rsidP="00DC5B0F">
      <w:pPr>
        <w:spacing w:line="360" w:lineRule="auto"/>
        <w:ind w:firstLine="709"/>
        <w:jc w:val="both"/>
        <w:rPr>
          <w:sz w:val="28"/>
          <w:szCs w:val="28"/>
        </w:rPr>
      </w:pPr>
      <w:r w:rsidRPr="002114D4">
        <w:rPr>
          <w:sz w:val="28"/>
          <w:szCs w:val="28"/>
        </w:rPr>
        <w:t xml:space="preserve">У підсумку можна стверджувати, що </w:t>
      </w:r>
      <w:proofErr w:type="spellStart"/>
      <w:r w:rsidRPr="002114D4">
        <w:rPr>
          <w:sz w:val="28"/>
          <w:szCs w:val="28"/>
        </w:rPr>
        <w:t>емпатійно</w:t>
      </w:r>
      <w:proofErr w:type="spellEnd"/>
      <w:r w:rsidRPr="002114D4">
        <w:rPr>
          <w:sz w:val="28"/>
          <w:szCs w:val="28"/>
        </w:rPr>
        <w:t xml:space="preserve"> орієнтовані техніки є ефективним інструментом профілактики і подолання конфліктів, оскільки вони формують у людини здатність бачити ситуацію з різних точок зору, розуміти і приймати інших такими, якими вони є. </w:t>
      </w:r>
    </w:p>
    <w:p w14:paraId="6DBD69AB" w14:textId="6A2586F6" w:rsidR="00DC5B0F" w:rsidRPr="002114D4" w:rsidRDefault="00DC5B0F" w:rsidP="00DC5B0F">
      <w:pPr>
        <w:spacing w:line="360" w:lineRule="auto"/>
        <w:ind w:firstLine="709"/>
        <w:jc w:val="both"/>
        <w:rPr>
          <w:sz w:val="28"/>
          <w:szCs w:val="28"/>
        </w:rPr>
      </w:pPr>
      <w:r w:rsidRPr="002114D4">
        <w:rPr>
          <w:sz w:val="28"/>
          <w:szCs w:val="28"/>
        </w:rPr>
        <w:t>Саме завдяки цим якостям стає можливим перехід від конфронтації до діалогу, від напруги - до гармонії, від суперництва - до співпраці.</w:t>
      </w:r>
    </w:p>
    <w:p w14:paraId="168BBE82" w14:textId="77777777" w:rsidR="00DC5B0F" w:rsidRPr="002114D4" w:rsidRDefault="00DC5B0F" w:rsidP="00DC5B0F">
      <w:pPr>
        <w:spacing w:line="360" w:lineRule="auto"/>
        <w:ind w:firstLine="709"/>
        <w:jc w:val="both"/>
        <w:rPr>
          <w:sz w:val="28"/>
          <w:szCs w:val="28"/>
        </w:rPr>
      </w:pPr>
    </w:p>
    <w:p w14:paraId="63761C5B" w14:textId="30E06469" w:rsidR="00DB64DA" w:rsidRPr="002114D4" w:rsidRDefault="00DB64DA" w:rsidP="00DB64DA">
      <w:pPr>
        <w:spacing w:line="360" w:lineRule="auto"/>
        <w:ind w:firstLine="709"/>
        <w:jc w:val="both"/>
        <w:rPr>
          <w:b/>
          <w:bCs/>
          <w:sz w:val="28"/>
          <w:szCs w:val="28"/>
        </w:rPr>
      </w:pPr>
      <w:r w:rsidRPr="002114D4">
        <w:rPr>
          <w:b/>
          <w:bCs/>
          <w:sz w:val="28"/>
          <w:szCs w:val="28"/>
        </w:rPr>
        <w:t>3.2. Аналіз результатів формувального етапу дослідження та їх узагальнення</w:t>
      </w:r>
    </w:p>
    <w:p w14:paraId="452AB5A3" w14:textId="77777777" w:rsidR="00DB64DA" w:rsidRPr="002114D4" w:rsidRDefault="00DB64DA" w:rsidP="00DB64DA">
      <w:pPr>
        <w:spacing w:line="360" w:lineRule="auto"/>
        <w:ind w:firstLine="709"/>
        <w:jc w:val="both"/>
        <w:rPr>
          <w:sz w:val="28"/>
          <w:szCs w:val="28"/>
        </w:rPr>
      </w:pPr>
    </w:p>
    <w:p w14:paraId="10D22736" w14:textId="012D76C3" w:rsidR="00E4324C" w:rsidRPr="002114D4" w:rsidRDefault="00DB64DA" w:rsidP="00DB64DA">
      <w:pPr>
        <w:spacing w:line="360" w:lineRule="auto"/>
        <w:ind w:firstLine="709"/>
        <w:jc w:val="both"/>
        <w:rPr>
          <w:sz w:val="28"/>
          <w:szCs w:val="28"/>
        </w:rPr>
      </w:pPr>
      <w:r w:rsidRPr="002114D4">
        <w:rPr>
          <w:sz w:val="28"/>
          <w:szCs w:val="28"/>
        </w:rPr>
        <w:t xml:space="preserve">У межах </w:t>
      </w:r>
      <w:r w:rsidR="008620DC" w:rsidRPr="002114D4">
        <w:rPr>
          <w:sz w:val="28"/>
          <w:szCs w:val="28"/>
        </w:rPr>
        <w:t xml:space="preserve">формувального етапу </w:t>
      </w:r>
      <w:r w:rsidRPr="002114D4">
        <w:rPr>
          <w:sz w:val="28"/>
          <w:szCs w:val="28"/>
        </w:rPr>
        <w:t xml:space="preserve">дослідження, спрямованого на вивчення ролі емпатії у попередженні та подоланні </w:t>
      </w:r>
      <w:bookmarkStart w:id="8" w:name="_Hlk215482730"/>
      <w:r w:rsidR="008620DC" w:rsidRPr="002114D4">
        <w:rPr>
          <w:sz w:val="28"/>
          <w:szCs w:val="28"/>
        </w:rPr>
        <w:t>конфліктної поведінки подружжя  в шлюбі</w:t>
      </w:r>
      <w:bookmarkEnd w:id="8"/>
      <w:r w:rsidRPr="002114D4">
        <w:rPr>
          <w:sz w:val="28"/>
          <w:szCs w:val="28"/>
        </w:rPr>
        <w:t xml:space="preserve">, було проведено комплексну діагностику рівня </w:t>
      </w:r>
      <w:proofErr w:type="spellStart"/>
      <w:r w:rsidRPr="002114D4">
        <w:rPr>
          <w:sz w:val="28"/>
          <w:szCs w:val="28"/>
        </w:rPr>
        <w:t>емпатійних</w:t>
      </w:r>
      <w:proofErr w:type="spellEnd"/>
      <w:r w:rsidRPr="002114D4">
        <w:rPr>
          <w:sz w:val="28"/>
          <w:szCs w:val="28"/>
        </w:rPr>
        <w:t xml:space="preserve"> здібностей. Загальна вибірка складала 60 осіб, поділених на дві групи </w:t>
      </w:r>
      <w:r w:rsidR="005205BC" w:rsidRPr="002114D4">
        <w:rPr>
          <w:sz w:val="28"/>
          <w:szCs w:val="28"/>
        </w:rPr>
        <w:t>−</w:t>
      </w:r>
      <w:r w:rsidRPr="002114D4">
        <w:rPr>
          <w:sz w:val="28"/>
          <w:szCs w:val="28"/>
        </w:rPr>
        <w:t xml:space="preserve"> експериментальну та контрольну, по 30 учасників у кожній. </w:t>
      </w:r>
    </w:p>
    <w:p w14:paraId="1286FB3F" w14:textId="7D5A6B45" w:rsidR="00DB64DA" w:rsidRPr="002114D4" w:rsidRDefault="00DB64DA" w:rsidP="00DB64DA">
      <w:pPr>
        <w:spacing w:line="360" w:lineRule="auto"/>
        <w:ind w:firstLine="709"/>
        <w:jc w:val="both"/>
        <w:rPr>
          <w:sz w:val="28"/>
          <w:szCs w:val="28"/>
        </w:rPr>
      </w:pPr>
      <w:r w:rsidRPr="002114D4">
        <w:rPr>
          <w:sz w:val="28"/>
          <w:szCs w:val="28"/>
        </w:rPr>
        <w:t xml:space="preserve">Метою цього етапу було виявлення рівня розвитку емоційного відгуку, здатності до співпереживання, розуміння емоційних станів </w:t>
      </w:r>
      <w:r w:rsidR="008620DC" w:rsidRPr="002114D4">
        <w:rPr>
          <w:sz w:val="28"/>
          <w:szCs w:val="28"/>
        </w:rPr>
        <w:t xml:space="preserve"> подружжя </w:t>
      </w:r>
      <w:r w:rsidRPr="002114D4">
        <w:rPr>
          <w:sz w:val="28"/>
          <w:szCs w:val="28"/>
        </w:rPr>
        <w:t>та особистісної готовності до конструктивної взаємодії у конфліктних ситуаціях</w:t>
      </w:r>
      <w:r w:rsidR="008620DC" w:rsidRPr="002114D4">
        <w:rPr>
          <w:sz w:val="28"/>
          <w:szCs w:val="28"/>
        </w:rPr>
        <w:t>.</w:t>
      </w:r>
    </w:p>
    <w:p w14:paraId="7E29B5C4" w14:textId="77777777" w:rsidR="00E4324C" w:rsidRPr="002114D4" w:rsidRDefault="00DB64DA" w:rsidP="00DB64DA">
      <w:pPr>
        <w:spacing w:line="360" w:lineRule="auto"/>
        <w:ind w:firstLine="709"/>
        <w:jc w:val="both"/>
        <w:rPr>
          <w:sz w:val="28"/>
          <w:szCs w:val="28"/>
        </w:rPr>
      </w:pPr>
      <w:r w:rsidRPr="002114D4">
        <w:rPr>
          <w:sz w:val="28"/>
          <w:szCs w:val="28"/>
        </w:rPr>
        <w:t xml:space="preserve">На першому етапі дослідження застосовувалися три </w:t>
      </w:r>
      <w:proofErr w:type="spellStart"/>
      <w:r w:rsidRPr="002114D4">
        <w:rPr>
          <w:sz w:val="28"/>
          <w:szCs w:val="28"/>
        </w:rPr>
        <w:t>взаємодоповнювальні</w:t>
      </w:r>
      <w:proofErr w:type="spellEnd"/>
      <w:r w:rsidRPr="002114D4">
        <w:rPr>
          <w:sz w:val="28"/>
          <w:szCs w:val="28"/>
        </w:rPr>
        <w:t xml:space="preserve"> методики: методика В. В. Бойка «Діагностика рівня </w:t>
      </w:r>
      <w:proofErr w:type="spellStart"/>
      <w:r w:rsidRPr="002114D4">
        <w:rPr>
          <w:sz w:val="28"/>
          <w:szCs w:val="28"/>
        </w:rPr>
        <w:t>емпатійних</w:t>
      </w:r>
      <w:proofErr w:type="spellEnd"/>
      <w:r w:rsidRPr="002114D4">
        <w:rPr>
          <w:sz w:val="28"/>
          <w:szCs w:val="28"/>
        </w:rPr>
        <w:t xml:space="preserve"> здібностей», методика Н. </w:t>
      </w:r>
      <w:proofErr w:type="spellStart"/>
      <w:r w:rsidRPr="002114D4">
        <w:rPr>
          <w:sz w:val="28"/>
          <w:szCs w:val="28"/>
        </w:rPr>
        <w:t>Епштейна</w:t>
      </w:r>
      <w:proofErr w:type="spellEnd"/>
      <w:r w:rsidRPr="002114D4">
        <w:rPr>
          <w:sz w:val="28"/>
          <w:szCs w:val="28"/>
        </w:rPr>
        <w:t xml:space="preserve"> «Шкала емоційного відгуку» та методика І. </w:t>
      </w:r>
      <w:proofErr w:type="spellStart"/>
      <w:r w:rsidRPr="002114D4">
        <w:rPr>
          <w:sz w:val="28"/>
          <w:szCs w:val="28"/>
        </w:rPr>
        <w:t>Юсупова</w:t>
      </w:r>
      <w:proofErr w:type="spellEnd"/>
      <w:r w:rsidRPr="002114D4">
        <w:rPr>
          <w:sz w:val="28"/>
          <w:szCs w:val="28"/>
        </w:rPr>
        <w:t xml:space="preserve"> «Здатність до емпатії». </w:t>
      </w:r>
    </w:p>
    <w:p w14:paraId="5F6148DF" w14:textId="693700E1" w:rsidR="00DB64DA" w:rsidRPr="002114D4" w:rsidRDefault="00DB64DA" w:rsidP="00DB64DA">
      <w:pPr>
        <w:spacing w:line="360" w:lineRule="auto"/>
        <w:ind w:firstLine="709"/>
        <w:jc w:val="both"/>
        <w:rPr>
          <w:sz w:val="28"/>
          <w:szCs w:val="28"/>
        </w:rPr>
      </w:pPr>
      <w:r w:rsidRPr="002114D4">
        <w:rPr>
          <w:sz w:val="28"/>
          <w:szCs w:val="28"/>
        </w:rPr>
        <w:lastRenderedPageBreak/>
        <w:t xml:space="preserve">Такий комплекс дозволив отримати не лише кількісні показники рівня емпатії, а й виявити якісні особливості емоційного та когнітивного аспектів </w:t>
      </w:r>
      <w:proofErr w:type="spellStart"/>
      <w:r w:rsidRPr="002114D4">
        <w:rPr>
          <w:sz w:val="28"/>
          <w:szCs w:val="28"/>
        </w:rPr>
        <w:t>емпатійних</w:t>
      </w:r>
      <w:proofErr w:type="spellEnd"/>
      <w:r w:rsidRPr="002114D4">
        <w:rPr>
          <w:sz w:val="28"/>
          <w:szCs w:val="28"/>
        </w:rPr>
        <w:t xml:space="preserve"> процесів.</w:t>
      </w:r>
    </w:p>
    <w:p w14:paraId="2537E758" w14:textId="7A2552BA" w:rsidR="00E4324C" w:rsidRPr="002114D4" w:rsidRDefault="00DB64DA" w:rsidP="00DB64DA">
      <w:pPr>
        <w:spacing w:line="360" w:lineRule="auto"/>
        <w:ind w:firstLine="709"/>
        <w:jc w:val="both"/>
        <w:rPr>
          <w:sz w:val="28"/>
          <w:szCs w:val="28"/>
        </w:rPr>
      </w:pPr>
      <w:r w:rsidRPr="002114D4">
        <w:rPr>
          <w:sz w:val="28"/>
          <w:szCs w:val="28"/>
        </w:rPr>
        <w:t xml:space="preserve">Методика В. Бойка дозволила оцінити п’ять основних каналів емпатії: раціональний, емоційний, інтуїтивний, а також установки, що сприяють емпатії, і проникаючу здатність до співпереживання. </w:t>
      </w:r>
    </w:p>
    <w:p w14:paraId="70860465" w14:textId="1C039CEC" w:rsidR="00CB6B3B" w:rsidRPr="002114D4" w:rsidRDefault="00DB64DA" w:rsidP="00DB64DA">
      <w:pPr>
        <w:spacing w:line="360" w:lineRule="auto"/>
        <w:ind w:firstLine="709"/>
        <w:jc w:val="both"/>
        <w:rPr>
          <w:sz w:val="28"/>
          <w:szCs w:val="28"/>
        </w:rPr>
      </w:pPr>
      <w:r w:rsidRPr="002114D4">
        <w:rPr>
          <w:sz w:val="28"/>
          <w:szCs w:val="28"/>
        </w:rPr>
        <w:t>Ця діагностика показала, наскільки учасники здатні сприймати й осмислювати емоційний стан іншої людини, проявляти чуйність, розуміння та здатність реагувати на переживання</w:t>
      </w:r>
      <w:r w:rsidR="00CB6B3B" w:rsidRPr="002114D4">
        <w:rPr>
          <w:sz w:val="28"/>
          <w:szCs w:val="28"/>
        </w:rPr>
        <w:t xml:space="preserve"> подружжя</w:t>
      </w:r>
      <w:r w:rsidRPr="002114D4">
        <w:rPr>
          <w:sz w:val="28"/>
          <w:szCs w:val="28"/>
        </w:rPr>
        <w:t xml:space="preserve">. </w:t>
      </w:r>
    </w:p>
    <w:p w14:paraId="32357A90" w14:textId="64A3E39C" w:rsidR="00DB64DA" w:rsidRPr="002114D4" w:rsidRDefault="00DB64DA" w:rsidP="00DB64DA">
      <w:pPr>
        <w:spacing w:line="360" w:lineRule="auto"/>
        <w:ind w:firstLine="709"/>
        <w:jc w:val="both"/>
        <w:rPr>
          <w:sz w:val="28"/>
          <w:szCs w:val="28"/>
        </w:rPr>
      </w:pPr>
      <w:r w:rsidRPr="002114D4">
        <w:rPr>
          <w:sz w:val="28"/>
          <w:szCs w:val="28"/>
        </w:rPr>
        <w:t xml:space="preserve">Отримані результати демонструють, що більшість респондентів мали середній рівень розвитку </w:t>
      </w:r>
      <w:proofErr w:type="spellStart"/>
      <w:r w:rsidRPr="002114D4">
        <w:rPr>
          <w:sz w:val="28"/>
          <w:szCs w:val="28"/>
        </w:rPr>
        <w:t>емпатійних</w:t>
      </w:r>
      <w:proofErr w:type="spellEnd"/>
      <w:r w:rsidRPr="002114D4">
        <w:rPr>
          <w:sz w:val="28"/>
          <w:szCs w:val="28"/>
        </w:rPr>
        <w:t xml:space="preserve"> здібностей</w:t>
      </w:r>
      <w:r w:rsidR="00CB6B3B" w:rsidRPr="002114D4">
        <w:rPr>
          <w:sz w:val="28"/>
          <w:szCs w:val="28"/>
        </w:rPr>
        <w:t>.</w:t>
      </w:r>
    </w:p>
    <w:p w14:paraId="0646DCD4" w14:textId="4FFB896D" w:rsidR="00CB6B3B" w:rsidRPr="002114D4" w:rsidRDefault="00DB64DA" w:rsidP="00DB64DA">
      <w:pPr>
        <w:spacing w:line="360" w:lineRule="auto"/>
        <w:ind w:firstLine="709"/>
        <w:jc w:val="both"/>
        <w:rPr>
          <w:sz w:val="28"/>
          <w:szCs w:val="28"/>
        </w:rPr>
      </w:pPr>
      <w:r w:rsidRPr="002114D4">
        <w:rPr>
          <w:sz w:val="28"/>
          <w:szCs w:val="28"/>
        </w:rPr>
        <w:t xml:space="preserve">Розподіл результатів показав, що 46,7% учасників продемонстрували середній рівень емпатії, 28,3% </w:t>
      </w:r>
      <w:r w:rsidR="005205BC" w:rsidRPr="002114D4">
        <w:rPr>
          <w:sz w:val="28"/>
          <w:szCs w:val="28"/>
        </w:rPr>
        <w:t>−</w:t>
      </w:r>
      <w:r w:rsidRPr="002114D4">
        <w:rPr>
          <w:sz w:val="28"/>
          <w:szCs w:val="28"/>
        </w:rPr>
        <w:t xml:space="preserve"> високий, а 25% </w:t>
      </w:r>
      <w:r w:rsidR="005205BC" w:rsidRPr="002114D4">
        <w:rPr>
          <w:sz w:val="28"/>
          <w:szCs w:val="28"/>
        </w:rPr>
        <w:t>−</w:t>
      </w:r>
      <w:r w:rsidRPr="002114D4">
        <w:rPr>
          <w:sz w:val="28"/>
          <w:szCs w:val="28"/>
        </w:rPr>
        <w:t xml:space="preserve"> низький. Така структура свідчить про наявність у частини</w:t>
      </w:r>
      <w:r w:rsidR="00CB6B3B" w:rsidRPr="002114D4">
        <w:rPr>
          <w:sz w:val="28"/>
          <w:szCs w:val="28"/>
        </w:rPr>
        <w:t xml:space="preserve"> подружжя </w:t>
      </w:r>
      <w:r w:rsidRPr="002114D4">
        <w:rPr>
          <w:sz w:val="28"/>
          <w:szCs w:val="28"/>
        </w:rPr>
        <w:t xml:space="preserve">потенціалу до подальшого розвитку емоційної чуйності, який може бути посилений за допомогою цілеспрямованих психопрофілактичних заходів. </w:t>
      </w:r>
    </w:p>
    <w:p w14:paraId="48ABC133" w14:textId="77EC3302" w:rsidR="00DB64DA" w:rsidRPr="002114D4" w:rsidRDefault="00DB64DA" w:rsidP="00DB64DA">
      <w:pPr>
        <w:spacing w:line="360" w:lineRule="auto"/>
        <w:ind w:firstLine="709"/>
        <w:jc w:val="both"/>
        <w:rPr>
          <w:sz w:val="28"/>
          <w:szCs w:val="28"/>
        </w:rPr>
      </w:pPr>
      <w:r w:rsidRPr="002114D4">
        <w:rPr>
          <w:sz w:val="28"/>
          <w:szCs w:val="28"/>
        </w:rPr>
        <w:t xml:space="preserve">Зокрема, високі результати у респондентів із експериментальної групи вказували на їхню здатність до емоційного залучення та розуміння внутрішнього стану </w:t>
      </w:r>
      <w:r w:rsidR="00CB6B3B" w:rsidRPr="002114D4">
        <w:rPr>
          <w:sz w:val="28"/>
          <w:szCs w:val="28"/>
        </w:rPr>
        <w:t>подружжя</w:t>
      </w:r>
      <w:r w:rsidRPr="002114D4">
        <w:rPr>
          <w:sz w:val="28"/>
          <w:szCs w:val="28"/>
        </w:rPr>
        <w:t>, що є необхідною умовою ефективної комунікації й запобігання конфліктним ситуаціям</w:t>
      </w:r>
      <w:r w:rsidR="008620DC" w:rsidRPr="002114D4">
        <w:rPr>
          <w:sz w:val="28"/>
          <w:szCs w:val="28"/>
        </w:rPr>
        <w:t>.</w:t>
      </w:r>
    </w:p>
    <w:p w14:paraId="7F7F222B" w14:textId="77777777" w:rsidR="00CB6B3B" w:rsidRPr="002114D4" w:rsidRDefault="00DB64DA" w:rsidP="00DB64DA">
      <w:pPr>
        <w:spacing w:line="360" w:lineRule="auto"/>
        <w:ind w:firstLine="709"/>
        <w:jc w:val="both"/>
        <w:rPr>
          <w:sz w:val="28"/>
          <w:szCs w:val="28"/>
        </w:rPr>
      </w:pPr>
      <w:r w:rsidRPr="002114D4">
        <w:rPr>
          <w:sz w:val="28"/>
          <w:szCs w:val="28"/>
        </w:rPr>
        <w:t xml:space="preserve">Окрему увагу привернув аналіз показників за різними каналами емпатії. Найвищі значення були виявлені за шкалами «ідентифікація» (середнє значення - 4,3 </w:t>
      </w:r>
      <w:proofErr w:type="spellStart"/>
      <w:r w:rsidRPr="002114D4">
        <w:rPr>
          <w:sz w:val="28"/>
          <w:szCs w:val="28"/>
        </w:rPr>
        <w:t>бала</w:t>
      </w:r>
      <w:proofErr w:type="spellEnd"/>
      <w:r w:rsidRPr="002114D4">
        <w:rPr>
          <w:sz w:val="28"/>
          <w:szCs w:val="28"/>
        </w:rPr>
        <w:t xml:space="preserve">) та «проникаюча здатність до емпатії» (3,9 </w:t>
      </w:r>
      <w:proofErr w:type="spellStart"/>
      <w:r w:rsidRPr="002114D4">
        <w:rPr>
          <w:sz w:val="28"/>
          <w:szCs w:val="28"/>
        </w:rPr>
        <w:t>бала</w:t>
      </w:r>
      <w:proofErr w:type="spellEnd"/>
      <w:r w:rsidRPr="002114D4">
        <w:rPr>
          <w:sz w:val="28"/>
          <w:szCs w:val="28"/>
        </w:rPr>
        <w:t>).</w:t>
      </w:r>
    </w:p>
    <w:p w14:paraId="2AB73AEA" w14:textId="77777777" w:rsidR="00CB6B3B" w:rsidRPr="002114D4" w:rsidRDefault="00DB64DA" w:rsidP="00DB64DA">
      <w:pPr>
        <w:spacing w:line="360" w:lineRule="auto"/>
        <w:ind w:firstLine="709"/>
        <w:jc w:val="both"/>
        <w:rPr>
          <w:sz w:val="28"/>
          <w:szCs w:val="28"/>
        </w:rPr>
      </w:pPr>
      <w:r w:rsidRPr="002114D4">
        <w:rPr>
          <w:sz w:val="28"/>
          <w:szCs w:val="28"/>
        </w:rPr>
        <w:t xml:space="preserve"> Це вказує на те, що більшість учасників схильні до глибокого емоційного включення в ситуацію іншої людини та вміють будувати довірливі відносини. </w:t>
      </w:r>
    </w:p>
    <w:p w14:paraId="29CFB2BE" w14:textId="77777777" w:rsidR="00CB6B3B" w:rsidRPr="002114D4" w:rsidRDefault="00DB64DA" w:rsidP="00DB64DA">
      <w:pPr>
        <w:spacing w:line="360" w:lineRule="auto"/>
        <w:ind w:firstLine="709"/>
        <w:jc w:val="both"/>
        <w:rPr>
          <w:sz w:val="28"/>
          <w:szCs w:val="28"/>
        </w:rPr>
      </w:pPr>
      <w:r w:rsidRPr="002114D4">
        <w:rPr>
          <w:sz w:val="28"/>
          <w:szCs w:val="28"/>
        </w:rPr>
        <w:t xml:space="preserve">Дещо нижчі показники спостерігалися за шкалами «установки» (3,7 </w:t>
      </w:r>
      <w:proofErr w:type="spellStart"/>
      <w:r w:rsidRPr="002114D4">
        <w:rPr>
          <w:sz w:val="28"/>
          <w:szCs w:val="28"/>
        </w:rPr>
        <w:t>бала</w:t>
      </w:r>
      <w:proofErr w:type="spellEnd"/>
      <w:r w:rsidRPr="002114D4">
        <w:rPr>
          <w:sz w:val="28"/>
          <w:szCs w:val="28"/>
        </w:rPr>
        <w:t xml:space="preserve">) та «раціональний канал» (3,5 </w:t>
      </w:r>
      <w:proofErr w:type="spellStart"/>
      <w:r w:rsidRPr="002114D4">
        <w:rPr>
          <w:sz w:val="28"/>
          <w:szCs w:val="28"/>
        </w:rPr>
        <w:t>бала</w:t>
      </w:r>
      <w:proofErr w:type="spellEnd"/>
      <w:r w:rsidRPr="002114D4">
        <w:rPr>
          <w:sz w:val="28"/>
          <w:szCs w:val="28"/>
        </w:rPr>
        <w:t xml:space="preserve">), що свідчить про недостатню стабільність </w:t>
      </w:r>
      <w:proofErr w:type="spellStart"/>
      <w:r w:rsidRPr="002114D4">
        <w:rPr>
          <w:sz w:val="28"/>
          <w:szCs w:val="28"/>
        </w:rPr>
        <w:t>емпатійної</w:t>
      </w:r>
      <w:proofErr w:type="spellEnd"/>
      <w:r w:rsidRPr="002114D4">
        <w:rPr>
          <w:sz w:val="28"/>
          <w:szCs w:val="28"/>
        </w:rPr>
        <w:t xml:space="preserve"> орієнтації у ситуаціях, які потребують когнітивного аналізу. </w:t>
      </w:r>
    </w:p>
    <w:p w14:paraId="001FA809" w14:textId="525BE0E6" w:rsidR="00DB64DA" w:rsidRPr="002114D4" w:rsidRDefault="00DB64DA" w:rsidP="00DB64DA">
      <w:pPr>
        <w:spacing w:line="360" w:lineRule="auto"/>
        <w:ind w:firstLine="709"/>
        <w:jc w:val="both"/>
        <w:rPr>
          <w:sz w:val="28"/>
          <w:szCs w:val="28"/>
        </w:rPr>
      </w:pPr>
      <w:r w:rsidRPr="002114D4">
        <w:rPr>
          <w:sz w:val="28"/>
          <w:szCs w:val="28"/>
        </w:rPr>
        <w:lastRenderedPageBreak/>
        <w:t xml:space="preserve">Найнижчі результати виявлено за шкалою «інтуїтивний канал емпатії» (2,1 </w:t>
      </w:r>
      <w:proofErr w:type="spellStart"/>
      <w:r w:rsidRPr="002114D4">
        <w:rPr>
          <w:sz w:val="28"/>
          <w:szCs w:val="28"/>
        </w:rPr>
        <w:t>бала</w:t>
      </w:r>
      <w:proofErr w:type="spellEnd"/>
      <w:r w:rsidRPr="002114D4">
        <w:rPr>
          <w:sz w:val="28"/>
          <w:szCs w:val="28"/>
        </w:rPr>
        <w:t xml:space="preserve">), що може бути ознакою недостатньо розвиненої здатності передбачати емоційні реакції оточення та </w:t>
      </w:r>
      <w:proofErr w:type="spellStart"/>
      <w:r w:rsidRPr="002114D4">
        <w:rPr>
          <w:sz w:val="28"/>
          <w:szCs w:val="28"/>
        </w:rPr>
        <w:t>гнучко</w:t>
      </w:r>
      <w:proofErr w:type="spellEnd"/>
      <w:r w:rsidRPr="002114D4">
        <w:rPr>
          <w:sz w:val="28"/>
          <w:szCs w:val="28"/>
        </w:rPr>
        <w:t xml:space="preserve"> адаптуватися до змін у міжособистісній динаміці.</w:t>
      </w:r>
    </w:p>
    <w:p w14:paraId="142CD836" w14:textId="77777777" w:rsidR="00CB6B3B" w:rsidRPr="002114D4" w:rsidRDefault="00DB64DA" w:rsidP="00DB64DA">
      <w:pPr>
        <w:spacing w:line="360" w:lineRule="auto"/>
        <w:ind w:firstLine="709"/>
        <w:jc w:val="both"/>
        <w:rPr>
          <w:sz w:val="28"/>
          <w:szCs w:val="28"/>
        </w:rPr>
      </w:pPr>
      <w:r w:rsidRPr="002114D4">
        <w:rPr>
          <w:sz w:val="28"/>
          <w:szCs w:val="28"/>
        </w:rPr>
        <w:t xml:space="preserve">Аналіз отриманих результатів здійснювався у три етапи. </w:t>
      </w:r>
    </w:p>
    <w:p w14:paraId="21B2E9CD" w14:textId="77777777" w:rsidR="00CB6B3B" w:rsidRPr="002114D4" w:rsidRDefault="00DB64DA" w:rsidP="00DB64DA">
      <w:pPr>
        <w:spacing w:line="360" w:lineRule="auto"/>
        <w:ind w:firstLine="709"/>
        <w:jc w:val="both"/>
        <w:rPr>
          <w:sz w:val="28"/>
          <w:szCs w:val="28"/>
        </w:rPr>
      </w:pPr>
      <w:r w:rsidRPr="002114D4">
        <w:rPr>
          <w:sz w:val="28"/>
          <w:szCs w:val="28"/>
        </w:rPr>
        <w:t xml:space="preserve">На першому етапі було проведено статистичну обробку показників, що характеризують </w:t>
      </w:r>
      <w:proofErr w:type="spellStart"/>
      <w:r w:rsidRPr="002114D4">
        <w:rPr>
          <w:sz w:val="28"/>
          <w:szCs w:val="28"/>
        </w:rPr>
        <w:t>емпатійні</w:t>
      </w:r>
      <w:proofErr w:type="spellEnd"/>
      <w:r w:rsidRPr="002114D4">
        <w:rPr>
          <w:sz w:val="28"/>
          <w:szCs w:val="28"/>
        </w:rPr>
        <w:t xml:space="preserve"> якості респондентів, з метою виявлення середніх значень, розподілу та варіативності </w:t>
      </w:r>
      <w:proofErr w:type="spellStart"/>
      <w:r w:rsidRPr="002114D4">
        <w:rPr>
          <w:sz w:val="28"/>
          <w:szCs w:val="28"/>
        </w:rPr>
        <w:t>емпатійних</w:t>
      </w:r>
      <w:proofErr w:type="spellEnd"/>
      <w:r w:rsidRPr="002114D4">
        <w:rPr>
          <w:sz w:val="28"/>
          <w:szCs w:val="28"/>
        </w:rPr>
        <w:t xml:space="preserve"> характеристик у досліджуваній сукупності. </w:t>
      </w:r>
    </w:p>
    <w:p w14:paraId="4E2BEDE3" w14:textId="77777777" w:rsidR="00CB6B3B" w:rsidRPr="002114D4" w:rsidRDefault="00DB64DA" w:rsidP="00DB64DA">
      <w:pPr>
        <w:spacing w:line="360" w:lineRule="auto"/>
        <w:ind w:firstLine="709"/>
        <w:jc w:val="both"/>
        <w:rPr>
          <w:sz w:val="28"/>
          <w:szCs w:val="28"/>
        </w:rPr>
      </w:pPr>
      <w:r w:rsidRPr="002114D4">
        <w:rPr>
          <w:sz w:val="28"/>
          <w:szCs w:val="28"/>
        </w:rPr>
        <w:t xml:space="preserve">Другий етап включав аналіз кореляційних </w:t>
      </w:r>
      <w:proofErr w:type="spellStart"/>
      <w:r w:rsidRPr="002114D4">
        <w:rPr>
          <w:sz w:val="28"/>
          <w:szCs w:val="28"/>
        </w:rPr>
        <w:t>зв’язків</w:t>
      </w:r>
      <w:proofErr w:type="spellEnd"/>
      <w:r w:rsidRPr="002114D4">
        <w:rPr>
          <w:sz w:val="28"/>
          <w:szCs w:val="28"/>
        </w:rPr>
        <w:t xml:space="preserve"> між </w:t>
      </w:r>
      <w:proofErr w:type="spellStart"/>
      <w:r w:rsidRPr="002114D4">
        <w:rPr>
          <w:sz w:val="28"/>
          <w:szCs w:val="28"/>
        </w:rPr>
        <w:t>емпатійністю</w:t>
      </w:r>
      <w:proofErr w:type="spellEnd"/>
      <w:r w:rsidRPr="002114D4">
        <w:rPr>
          <w:sz w:val="28"/>
          <w:szCs w:val="28"/>
        </w:rPr>
        <w:t xml:space="preserve"> та типовими поведінковими моделями в соціальних взаємодіях. </w:t>
      </w:r>
    </w:p>
    <w:p w14:paraId="597E00F7" w14:textId="17674B8D" w:rsidR="00DB64DA" w:rsidRPr="002114D4" w:rsidRDefault="00DB64DA" w:rsidP="00DB64DA">
      <w:pPr>
        <w:spacing w:line="360" w:lineRule="auto"/>
        <w:ind w:firstLine="709"/>
        <w:jc w:val="both"/>
        <w:rPr>
          <w:sz w:val="28"/>
          <w:szCs w:val="28"/>
        </w:rPr>
      </w:pPr>
      <w:r w:rsidRPr="002114D4">
        <w:rPr>
          <w:sz w:val="28"/>
          <w:szCs w:val="28"/>
        </w:rPr>
        <w:t xml:space="preserve">Третім кроком стало порівняння </w:t>
      </w:r>
      <w:r w:rsidR="00CB6B3B" w:rsidRPr="002114D4">
        <w:rPr>
          <w:sz w:val="28"/>
          <w:szCs w:val="28"/>
        </w:rPr>
        <w:t xml:space="preserve">подружжя </w:t>
      </w:r>
      <w:r w:rsidRPr="002114D4">
        <w:rPr>
          <w:sz w:val="28"/>
          <w:szCs w:val="28"/>
        </w:rPr>
        <w:t>із високими та нижчими рівнями розвитку емпатії, щоб встановити наявність істотних відмінностей у їхній міжособистісній поведінці</w:t>
      </w:r>
      <w:r w:rsidR="008620DC" w:rsidRPr="002114D4">
        <w:rPr>
          <w:sz w:val="28"/>
          <w:szCs w:val="28"/>
        </w:rPr>
        <w:t>.</w:t>
      </w:r>
    </w:p>
    <w:p w14:paraId="51F7D734" w14:textId="286F6C5C" w:rsidR="00DB64DA" w:rsidRPr="002114D4" w:rsidRDefault="00DB64DA" w:rsidP="00DB64DA">
      <w:pPr>
        <w:spacing w:line="360" w:lineRule="auto"/>
        <w:ind w:firstLine="709"/>
        <w:jc w:val="both"/>
        <w:rPr>
          <w:sz w:val="28"/>
          <w:szCs w:val="28"/>
        </w:rPr>
      </w:pPr>
      <w:r w:rsidRPr="002114D4">
        <w:rPr>
          <w:sz w:val="28"/>
          <w:szCs w:val="28"/>
        </w:rPr>
        <w:t xml:space="preserve">Підсумкові дані, отримані в результаті дослідження, засвідчили, що основні </w:t>
      </w:r>
      <w:proofErr w:type="spellStart"/>
      <w:r w:rsidRPr="002114D4">
        <w:rPr>
          <w:sz w:val="28"/>
          <w:szCs w:val="28"/>
        </w:rPr>
        <w:t>емпатійні</w:t>
      </w:r>
      <w:proofErr w:type="spellEnd"/>
      <w:r w:rsidRPr="002114D4">
        <w:rPr>
          <w:sz w:val="28"/>
          <w:szCs w:val="28"/>
        </w:rPr>
        <w:t xml:space="preserve"> показники мають високу стабільність і точність, про що свідчить узгодженість значень середнього арифметичного (Х), медіани (</w:t>
      </w:r>
      <w:proofErr w:type="spellStart"/>
      <w:r w:rsidRPr="002114D4">
        <w:rPr>
          <w:sz w:val="28"/>
          <w:szCs w:val="28"/>
        </w:rPr>
        <w:t>Ме</w:t>
      </w:r>
      <w:proofErr w:type="spellEnd"/>
      <w:r w:rsidRPr="002114D4">
        <w:rPr>
          <w:sz w:val="28"/>
          <w:szCs w:val="28"/>
        </w:rPr>
        <w:t>) та моди (</w:t>
      </w:r>
      <w:proofErr w:type="spellStart"/>
      <w:r w:rsidRPr="002114D4">
        <w:rPr>
          <w:sz w:val="28"/>
          <w:szCs w:val="28"/>
        </w:rPr>
        <w:t>Мо</w:t>
      </w:r>
      <w:proofErr w:type="spellEnd"/>
      <w:r w:rsidRPr="002114D4">
        <w:rPr>
          <w:sz w:val="28"/>
          <w:szCs w:val="28"/>
        </w:rPr>
        <w:t>)</w:t>
      </w:r>
      <w:r w:rsidR="008620DC" w:rsidRPr="002114D4">
        <w:rPr>
          <w:sz w:val="28"/>
          <w:szCs w:val="28"/>
        </w:rPr>
        <w:t xml:space="preserve">. </w:t>
      </w:r>
      <w:r w:rsidRPr="002114D4">
        <w:rPr>
          <w:sz w:val="28"/>
          <w:szCs w:val="28"/>
        </w:rPr>
        <w:t>Такий збіг дозволяє зробити висновок про надійність отриманих результатів та підтверджує репрезентативність вибірки.</w:t>
      </w:r>
    </w:p>
    <w:p w14:paraId="1761DDA9" w14:textId="77777777" w:rsidR="00CB6B3B" w:rsidRPr="002114D4" w:rsidRDefault="00DB64DA" w:rsidP="00DB64DA">
      <w:pPr>
        <w:spacing w:line="360" w:lineRule="auto"/>
        <w:ind w:firstLine="709"/>
        <w:jc w:val="both"/>
        <w:rPr>
          <w:sz w:val="28"/>
          <w:szCs w:val="28"/>
        </w:rPr>
      </w:pPr>
      <w:r w:rsidRPr="002114D4">
        <w:rPr>
          <w:sz w:val="28"/>
          <w:szCs w:val="28"/>
        </w:rPr>
        <w:t xml:space="preserve">У дослідженні, проведеному на базі двох груп було здійснено оцінку різних каналів </w:t>
      </w:r>
      <w:proofErr w:type="spellStart"/>
      <w:r w:rsidRPr="002114D4">
        <w:rPr>
          <w:sz w:val="28"/>
          <w:szCs w:val="28"/>
        </w:rPr>
        <w:t>емпатійної</w:t>
      </w:r>
      <w:proofErr w:type="spellEnd"/>
      <w:r w:rsidRPr="002114D4">
        <w:rPr>
          <w:sz w:val="28"/>
          <w:szCs w:val="28"/>
        </w:rPr>
        <w:t xml:space="preserve"> взаємодії.</w:t>
      </w:r>
    </w:p>
    <w:p w14:paraId="2031BE06" w14:textId="77777777" w:rsidR="00CB6B3B" w:rsidRPr="002114D4" w:rsidRDefault="00DB64DA" w:rsidP="00DB64DA">
      <w:pPr>
        <w:spacing w:line="360" w:lineRule="auto"/>
        <w:ind w:firstLine="709"/>
        <w:jc w:val="both"/>
        <w:rPr>
          <w:sz w:val="28"/>
          <w:szCs w:val="28"/>
        </w:rPr>
      </w:pPr>
      <w:r w:rsidRPr="002114D4">
        <w:rPr>
          <w:sz w:val="28"/>
          <w:szCs w:val="28"/>
        </w:rPr>
        <w:t xml:space="preserve"> Зокрема, найбільшу стабільність продемонстрували показники, що відображають емоційний канал емпатії, здатність до ідентифікації з іншими людьми та проникаючу властивість </w:t>
      </w:r>
      <w:proofErr w:type="spellStart"/>
      <w:r w:rsidRPr="002114D4">
        <w:rPr>
          <w:sz w:val="28"/>
          <w:szCs w:val="28"/>
        </w:rPr>
        <w:t>емпатійного</w:t>
      </w:r>
      <w:proofErr w:type="spellEnd"/>
      <w:r w:rsidRPr="002114D4">
        <w:rPr>
          <w:sz w:val="28"/>
          <w:szCs w:val="28"/>
        </w:rPr>
        <w:t xml:space="preserve"> реагування. </w:t>
      </w:r>
    </w:p>
    <w:p w14:paraId="1A8CBBB2" w14:textId="20816CA5" w:rsidR="00DB64DA" w:rsidRPr="002114D4" w:rsidRDefault="00DB64DA" w:rsidP="00DB64DA">
      <w:pPr>
        <w:spacing w:line="360" w:lineRule="auto"/>
        <w:ind w:firstLine="709"/>
        <w:jc w:val="both"/>
        <w:rPr>
          <w:sz w:val="28"/>
          <w:szCs w:val="28"/>
        </w:rPr>
      </w:pPr>
      <w:r w:rsidRPr="002114D4">
        <w:rPr>
          <w:sz w:val="28"/>
          <w:szCs w:val="28"/>
        </w:rPr>
        <w:t>Решта характеристик, пов’язаних із раціональним та інтуїтивним сприйняттям, а також установками, що сприяють емпатії, виявили лише середню ступінь точності, що підтверджується меншою узгодженістю центральних статистичних параметрів (медіани, моди, середнього значення).</w:t>
      </w:r>
    </w:p>
    <w:p w14:paraId="3A5F50D2" w14:textId="77777777" w:rsidR="00CB6B3B" w:rsidRPr="002114D4" w:rsidRDefault="00DB64DA" w:rsidP="00DB64DA">
      <w:pPr>
        <w:spacing w:line="360" w:lineRule="auto"/>
        <w:ind w:firstLine="709"/>
        <w:jc w:val="both"/>
        <w:rPr>
          <w:sz w:val="28"/>
          <w:szCs w:val="28"/>
        </w:rPr>
      </w:pPr>
      <w:r w:rsidRPr="002114D4">
        <w:rPr>
          <w:sz w:val="28"/>
          <w:szCs w:val="28"/>
        </w:rPr>
        <w:t xml:space="preserve">Щодо варіативності </w:t>
      </w:r>
      <w:proofErr w:type="spellStart"/>
      <w:r w:rsidRPr="002114D4">
        <w:rPr>
          <w:sz w:val="28"/>
          <w:szCs w:val="28"/>
        </w:rPr>
        <w:t>емпатійних</w:t>
      </w:r>
      <w:proofErr w:type="spellEnd"/>
      <w:r w:rsidRPr="002114D4">
        <w:rPr>
          <w:sz w:val="28"/>
          <w:szCs w:val="28"/>
        </w:rPr>
        <w:t xml:space="preserve"> проявів, більшість показників демонструють значну розкиданість значень, однак лише чотири з них - а саме раціональний та емоційний канали емпатії, </w:t>
      </w:r>
      <w:proofErr w:type="spellStart"/>
      <w:r w:rsidRPr="002114D4">
        <w:rPr>
          <w:sz w:val="28"/>
          <w:szCs w:val="28"/>
        </w:rPr>
        <w:t>емпатійні</w:t>
      </w:r>
      <w:proofErr w:type="spellEnd"/>
      <w:r w:rsidRPr="002114D4">
        <w:rPr>
          <w:sz w:val="28"/>
          <w:szCs w:val="28"/>
        </w:rPr>
        <w:t xml:space="preserve"> установки й проникливість - мають коефіцієнти варіації, що наближені до характеристик нормального розподілу. </w:t>
      </w:r>
    </w:p>
    <w:p w14:paraId="6DB10686" w14:textId="77777777" w:rsidR="00CB6B3B" w:rsidRPr="002114D4" w:rsidRDefault="00DB64DA" w:rsidP="00DB64DA">
      <w:pPr>
        <w:spacing w:line="360" w:lineRule="auto"/>
        <w:ind w:firstLine="709"/>
        <w:jc w:val="both"/>
        <w:rPr>
          <w:sz w:val="28"/>
          <w:szCs w:val="28"/>
        </w:rPr>
      </w:pPr>
      <w:r w:rsidRPr="002114D4">
        <w:rPr>
          <w:sz w:val="28"/>
          <w:szCs w:val="28"/>
        </w:rPr>
        <w:lastRenderedPageBreak/>
        <w:t xml:space="preserve">Водночас індикатор, пов'язаний з інтуїтивним каналом емпатії, вирізняється підвищеним рівнем варіативності, що свідчить про нестійкість і нерівномірність цього компоненту в межах вибірки. </w:t>
      </w:r>
    </w:p>
    <w:p w14:paraId="24094D6B" w14:textId="75AC4A73" w:rsidR="00DB64DA" w:rsidRPr="002114D4" w:rsidRDefault="00DB64DA" w:rsidP="00DB64DA">
      <w:pPr>
        <w:spacing w:line="360" w:lineRule="auto"/>
        <w:ind w:firstLine="709"/>
        <w:jc w:val="both"/>
        <w:rPr>
          <w:sz w:val="28"/>
          <w:szCs w:val="28"/>
        </w:rPr>
      </w:pPr>
      <w:r w:rsidRPr="002114D4">
        <w:rPr>
          <w:sz w:val="28"/>
          <w:szCs w:val="28"/>
        </w:rPr>
        <w:t>Помірна варіативність зафіксована також щодо рівня ідентифікації та інтегрального показника емпатії</w:t>
      </w:r>
      <w:r w:rsidR="008620DC" w:rsidRPr="002114D4">
        <w:rPr>
          <w:sz w:val="28"/>
          <w:szCs w:val="28"/>
        </w:rPr>
        <w:t>.</w:t>
      </w:r>
    </w:p>
    <w:p w14:paraId="2A3AADFD" w14:textId="77777777" w:rsidR="00CB6B3B" w:rsidRPr="002114D4" w:rsidRDefault="00DB64DA" w:rsidP="00DB64DA">
      <w:pPr>
        <w:spacing w:line="360" w:lineRule="auto"/>
        <w:ind w:firstLine="709"/>
        <w:jc w:val="both"/>
        <w:rPr>
          <w:sz w:val="28"/>
          <w:szCs w:val="28"/>
        </w:rPr>
      </w:pPr>
      <w:r w:rsidRPr="002114D4">
        <w:rPr>
          <w:sz w:val="28"/>
          <w:szCs w:val="28"/>
        </w:rPr>
        <w:t xml:space="preserve">З огляду на те, що більшість діагностичних індикаторів демонструють прийнятний рівень точності та помірну варіативність, узагальнену оцінку розвитку </w:t>
      </w:r>
      <w:proofErr w:type="spellStart"/>
      <w:r w:rsidRPr="002114D4">
        <w:rPr>
          <w:sz w:val="28"/>
          <w:szCs w:val="28"/>
        </w:rPr>
        <w:t>емпатійних</w:t>
      </w:r>
      <w:proofErr w:type="spellEnd"/>
      <w:r w:rsidRPr="002114D4">
        <w:rPr>
          <w:sz w:val="28"/>
          <w:szCs w:val="28"/>
        </w:rPr>
        <w:t xml:space="preserve"> властивостей було здійснено на основі обчислених середніх значень. </w:t>
      </w:r>
    </w:p>
    <w:p w14:paraId="10157D6B" w14:textId="77777777" w:rsidR="00CB6B3B" w:rsidRPr="002114D4" w:rsidRDefault="00DB64DA" w:rsidP="00DB64DA">
      <w:pPr>
        <w:spacing w:line="360" w:lineRule="auto"/>
        <w:ind w:firstLine="709"/>
        <w:jc w:val="both"/>
        <w:rPr>
          <w:sz w:val="28"/>
          <w:szCs w:val="28"/>
        </w:rPr>
      </w:pPr>
      <w:r w:rsidRPr="002114D4">
        <w:rPr>
          <w:sz w:val="28"/>
          <w:szCs w:val="28"/>
        </w:rPr>
        <w:t xml:space="preserve">Зведений середній бал за всіма </w:t>
      </w:r>
      <w:proofErr w:type="spellStart"/>
      <w:r w:rsidRPr="002114D4">
        <w:rPr>
          <w:sz w:val="28"/>
          <w:szCs w:val="28"/>
        </w:rPr>
        <w:t>емпатійними</w:t>
      </w:r>
      <w:proofErr w:type="spellEnd"/>
      <w:r w:rsidRPr="002114D4">
        <w:rPr>
          <w:sz w:val="28"/>
          <w:szCs w:val="28"/>
        </w:rPr>
        <w:t xml:space="preserve"> шкалами становить 22,8, що дозволяє охарактеризувати загальний рівень </w:t>
      </w:r>
      <w:proofErr w:type="spellStart"/>
      <w:r w:rsidRPr="002114D4">
        <w:rPr>
          <w:sz w:val="28"/>
          <w:szCs w:val="28"/>
        </w:rPr>
        <w:t>емпатійності</w:t>
      </w:r>
      <w:proofErr w:type="spellEnd"/>
      <w:r w:rsidRPr="002114D4">
        <w:rPr>
          <w:sz w:val="28"/>
          <w:szCs w:val="28"/>
        </w:rPr>
        <w:t xml:space="preserve"> учасників як середній. </w:t>
      </w:r>
    </w:p>
    <w:p w14:paraId="13EBCCBA" w14:textId="28318DB1" w:rsidR="00DB64DA" w:rsidRPr="002114D4" w:rsidRDefault="00DB64DA" w:rsidP="00DB64DA">
      <w:pPr>
        <w:spacing w:line="360" w:lineRule="auto"/>
        <w:ind w:firstLine="709"/>
        <w:jc w:val="both"/>
        <w:rPr>
          <w:sz w:val="28"/>
          <w:szCs w:val="28"/>
        </w:rPr>
      </w:pPr>
      <w:r w:rsidRPr="002114D4">
        <w:rPr>
          <w:sz w:val="28"/>
          <w:szCs w:val="28"/>
        </w:rPr>
        <w:t xml:space="preserve">Такий висновок узгоджується й з розподілом респондентів за рівнем загальної емпатії: 59,4 % продемонстрували середній рівень, 31,6 % - занижений, і лише 9 % учасників виявили високі </w:t>
      </w:r>
      <w:proofErr w:type="spellStart"/>
      <w:r w:rsidRPr="002114D4">
        <w:rPr>
          <w:sz w:val="28"/>
          <w:szCs w:val="28"/>
        </w:rPr>
        <w:t>емпатійні</w:t>
      </w:r>
      <w:proofErr w:type="spellEnd"/>
      <w:r w:rsidRPr="002114D4">
        <w:rPr>
          <w:sz w:val="28"/>
          <w:szCs w:val="28"/>
        </w:rPr>
        <w:t xml:space="preserve"> показники.</w:t>
      </w:r>
    </w:p>
    <w:p w14:paraId="7CF05297" w14:textId="77777777" w:rsidR="00CB6B3B" w:rsidRPr="002114D4" w:rsidRDefault="00DB64DA" w:rsidP="00DB64DA">
      <w:pPr>
        <w:spacing w:line="360" w:lineRule="auto"/>
        <w:ind w:firstLine="709"/>
        <w:jc w:val="both"/>
        <w:rPr>
          <w:sz w:val="28"/>
          <w:szCs w:val="28"/>
        </w:rPr>
      </w:pPr>
      <w:r w:rsidRPr="002114D4">
        <w:rPr>
          <w:sz w:val="28"/>
          <w:szCs w:val="28"/>
        </w:rPr>
        <w:t xml:space="preserve">Поглиблений аналіз компонентної структури емпатії засвідчив, що найбільш розвиненими виявилися здатність ставити себе на місце співрозмовника, створювати атмосферу відкритості та довіри у процесі комунікації. </w:t>
      </w:r>
    </w:p>
    <w:p w14:paraId="5819C0A7" w14:textId="353E0D1D" w:rsidR="00DB64DA" w:rsidRPr="002114D4" w:rsidRDefault="00DB64DA" w:rsidP="00DB64DA">
      <w:pPr>
        <w:spacing w:line="360" w:lineRule="auto"/>
        <w:ind w:firstLine="709"/>
        <w:jc w:val="both"/>
        <w:rPr>
          <w:sz w:val="28"/>
          <w:szCs w:val="28"/>
        </w:rPr>
      </w:pPr>
      <w:r w:rsidRPr="002114D4">
        <w:rPr>
          <w:sz w:val="28"/>
          <w:szCs w:val="28"/>
        </w:rPr>
        <w:t xml:space="preserve">Водночас такі риси, як емоційна чуйність, інтуїтивне зчитування внутрішніх станів </w:t>
      </w:r>
      <w:r w:rsidR="005205BC" w:rsidRPr="002114D4">
        <w:rPr>
          <w:sz w:val="28"/>
          <w:szCs w:val="28"/>
        </w:rPr>
        <w:t>подружжя</w:t>
      </w:r>
      <w:r w:rsidRPr="002114D4">
        <w:rPr>
          <w:sz w:val="28"/>
          <w:szCs w:val="28"/>
        </w:rPr>
        <w:t xml:space="preserve"> та автоматичне налаштування на її емоційний ритм, виявилися менш сформованими.</w:t>
      </w:r>
    </w:p>
    <w:p w14:paraId="6F00B2A3" w14:textId="265567A8" w:rsidR="008620DC" w:rsidRPr="002114D4" w:rsidRDefault="00DB64DA" w:rsidP="008620DC">
      <w:pPr>
        <w:spacing w:line="360" w:lineRule="auto"/>
        <w:ind w:firstLine="709"/>
        <w:jc w:val="both"/>
        <w:rPr>
          <w:sz w:val="28"/>
          <w:szCs w:val="28"/>
        </w:rPr>
      </w:pPr>
      <w:r w:rsidRPr="002114D4">
        <w:rPr>
          <w:sz w:val="28"/>
          <w:szCs w:val="28"/>
        </w:rPr>
        <w:t xml:space="preserve">На першому етапі аналізувався так званий «індекс </w:t>
      </w:r>
      <w:proofErr w:type="spellStart"/>
      <w:r w:rsidRPr="002114D4">
        <w:rPr>
          <w:sz w:val="28"/>
          <w:szCs w:val="28"/>
        </w:rPr>
        <w:t>емпатійності</w:t>
      </w:r>
      <w:proofErr w:type="spellEnd"/>
      <w:r w:rsidRPr="002114D4">
        <w:rPr>
          <w:sz w:val="28"/>
          <w:szCs w:val="28"/>
        </w:rPr>
        <w:t xml:space="preserve">» за результатами емоційного опитувальника - як у загальній вибірці, так і у розрізі кожної з груп окремо. </w:t>
      </w:r>
    </w:p>
    <w:p w14:paraId="749C8AB5" w14:textId="726EC898" w:rsidR="00CB6B3B" w:rsidRPr="002114D4" w:rsidRDefault="00DB64DA" w:rsidP="00DB64DA">
      <w:pPr>
        <w:spacing w:line="360" w:lineRule="auto"/>
        <w:ind w:firstLine="709"/>
        <w:jc w:val="both"/>
        <w:rPr>
          <w:sz w:val="28"/>
          <w:szCs w:val="28"/>
        </w:rPr>
      </w:pPr>
      <w:r w:rsidRPr="002114D4">
        <w:rPr>
          <w:sz w:val="28"/>
          <w:szCs w:val="28"/>
        </w:rPr>
        <w:t xml:space="preserve">У ході дослідницької роботи було здійснено вимірювання індексу </w:t>
      </w:r>
      <w:proofErr w:type="spellStart"/>
      <w:r w:rsidRPr="002114D4">
        <w:rPr>
          <w:sz w:val="28"/>
          <w:szCs w:val="28"/>
        </w:rPr>
        <w:t>емпатійності</w:t>
      </w:r>
      <w:proofErr w:type="spellEnd"/>
      <w:r w:rsidRPr="002114D4">
        <w:rPr>
          <w:sz w:val="28"/>
          <w:szCs w:val="28"/>
        </w:rPr>
        <w:t xml:space="preserve"> серед учасників експерименту. Результати показали, що переважна частина студентів демонструє помірний рівень розвитку </w:t>
      </w:r>
      <w:proofErr w:type="spellStart"/>
      <w:r w:rsidRPr="002114D4">
        <w:rPr>
          <w:sz w:val="28"/>
          <w:szCs w:val="28"/>
        </w:rPr>
        <w:t>емпат</w:t>
      </w:r>
      <w:r w:rsidR="005205BC" w:rsidRPr="002114D4">
        <w:rPr>
          <w:sz w:val="28"/>
          <w:szCs w:val="28"/>
        </w:rPr>
        <w:t>ійних</w:t>
      </w:r>
      <w:proofErr w:type="spellEnd"/>
      <w:r w:rsidR="005205BC" w:rsidRPr="002114D4">
        <w:rPr>
          <w:sz w:val="28"/>
          <w:szCs w:val="28"/>
        </w:rPr>
        <w:t xml:space="preserve"> </w:t>
      </w:r>
      <w:r w:rsidRPr="002114D4">
        <w:rPr>
          <w:sz w:val="28"/>
          <w:szCs w:val="28"/>
        </w:rPr>
        <w:t xml:space="preserve">здібностей, середнє значення якого склало 46,29%. При цьому 31,48% респондентів виявили підвищений рівень емоційної емпатії, що свідчить про їхню схильність до глибшого емоційного співпереживання та розуміння станів інших. </w:t>
      </w:r>
    </w:p>
    <w:p w14:paraId="4B91D3A1" w14:textId="2A9D6E48" w:rsidR="008620DC" w:rsidRPr="002114D4" w:rsidRDefault="00DB64DA" w:rsidP="00DB64DA">
      <w:pPr>
        <w:spacing w:line="360" w:lineRule="auto"/>
        <w:ind w:firstLine="709"/>
        <w:jc w:val="both"/>
        <w:rPr>
          <w:sz w:val="28"/>
          <w:szCs w:val="28"/>
        </w:rPr>
      </w:pPr>
      <w:r w:rsidRPr="002114D4">
        <w:rPr>
          <w:sz w:val="28"/>
          <w:szCs w:val="28"/>
        </w:rPr>
        <w:t xml:space="preserve">Натомість у 22,23% досліджуваних зафіксовано нижчі показники </w:t>
      </w:r>
      <w:proofErr w:type="spellStart"/>
      <w:r w:rsidRPr="002114D4">
        <w:rPr>
          <w:sz w:val="28"/>
          <w:szCs w:val="28"/>
        </w:rPr>
        <w:t>емпатійності</w:t>
      </w:r>
      <w:proofErr w:type="spellEnd"/>
      <w:r w:rsidRPr="002114D4">
        <w:rPr>
          <w:sz w:val="28"/>
          <w:szCs w:val="28"/>
        </w:rPr>
        <w:t xml:space="preserve">, що може свідчити про обмежену здатність до емоційної ідентифікації </w:t>
      </w:r>
      <w:r w:rsidR="008620DC" w:rsidRPr="002114D4">
        <w:rPr>
          <w:sz w:val="28"/>
          <w:szCs w:val="28"/>
        </w:rPr>
        <w:t>подружжя.</w:t>
      </w:r>
    </w:p>
    <w:p w14:paraId="048A6CDD" w14:textId="564FC91D" w:rsidR="00DB64DA" w:rsidRPr="002114D4" w:rsidRDefault="008620DC" w:rsidP="00DB64DA">
      <w:pPr>
        <w:spacing w:line="360" w:lineRule="auto"/>
        <w:ind w:firstLine="709"/>
        <w:jc w:val="both"/>
        <w:rPr>
          <w:sz w:val="28"/>
          <w:szCs w:val="28"/>
        </w:rPr>
      </w:pPr>
      <w:r w:rsidRPr="002114D4">
        <w:rPr>
          <w:sz w:val="28"/>
          <w:szCs w:val="28"/>
        </w:rPr>
        <w:lastRenderedPageBreak/>
        <w:t xml:space="preserve">У </w:t>
      </w:r>
      <w:r w:rsidR="00DB64DA" w:rsidRPr="002114D4">
        <w:rPr>
          <w:sz w:val="28"/>
          <w:szCs w:val="28"/>
        </w:rPr>
        <w:t>респондентів спостерігаються високі показники рівня емоційної емпатії (55%). Середній рівень показника емоційної емпатії виявлено у 27% респондентів, та низький рівень притаманний 18% респондентів</w:t>
      </w:r>
      <w:r w:rsidRPr="002114D4">
        <w:rPr>
          <w:sz w:val="28"/>
          <w:szCs w:val="28"/>
        </w:rPr>
        <w:t>.</w:t>
      </w:r>
    </w:p>
    <w:p w14:paraId="64966917" w14:textId="77777777" w:rsidR="00DB64DA" w:rsidRPr="002114D4" w:rsidRDefault="00DB64DA" w:rsidP="00DB64DA">
      <w:pPr>
        <w:spacing w:line="360" w:lineRule="auto"/>
        <w:ind w:firstLine="709"/>
        <w:jc w:val="both"/>
        <w:rPr>
          <w:sz w:val="28"/>
          <w:szCs w:val="28"/>
        </w:rPr>
      </w:pPr>
      <w:r w:rsidRPr="002114D4">
        <w:rPr>
          <w:sz w:val="28"/>
          <w:szCs w:val="28"/>
        </w:rPr>
        <w:t>Отже, можна побачити, що тут домінує середній рівень емоційної емпатії (56%), високій рівень виявлено у 28% респондентів і низький рівень емоційної емпатії виявлено у 16% респондентів.</w:t>
      </w:r>
    </w:p>
    <w:p w14:paraId="029F578C" w14:textId="77777777" w:rsidR="00CB6B3B" w:rsidRPr="002114D4" w:rsidRDefault="00DB64DA" w:rsidP="00DB64DA">
      <w:pPr>
        <w:spacing w:line="360" w:lineRule="auto"/>
        <w:ind w:firstLine="709"/>
        <w:jc w:val="both"/>
        <w:rPr>
          <w:sz w:val="28"/>
          <w:szCs w:val="28"/>
        </w:rPr>
      </w:pPr>
      <w:r w:rsidRPr="002114D4">
        <w:rPr>
          <w:sz w:val="28"/>
          <w:szCs w:val="28"/>
        </w:rPr>
        <w:t xml:space="preserve">Аналіз результатів дозволяє стверджувати, що серед учасників обох досліджуваних груп переважає високий рівень розвитку </w:t>
      </w:r>
      <w:proofErr w:type="spellStart"/>
      <w:r w:rsidRPr="002114D4">
        <w:rPr>
          <w:sz w:val="28"/>
          <w:szCs w:val="28"/>
        </w:rPr>
        <w:t>емпатійних</w:t>
      </w:r>
      <w:proofErr w:type="spellEnd"/>
      <w:r w:rsidRPr="002114D4">
        <w:rPr>
          <w:sz w:val="28"/>
          <w:szCs w:val="28"/>
        </w:rPr>
        <w:t xml:space="preserve"> здібностей. </w:t>
      </w:r>
    </w:p>
    <w:p w14:paraId="7F70AAAB" w14:textId="348237B1" w:rsidR="00DB64DA" w:rsidRPr="002114D4" w:rsidRDefault="00DB64DA" w:rsidP="00DB64DA">
      <w:pPr>
        <w:spacing w:line="360" w:lineRule="auto"/>
        <w:ind w:firstLine="709"/>
        <w:jc w:val="both"/>
        <w:rPr>
          <w:sz w:val="28"/>
          <w:szCs w:val="28"/>
        </w:rPr>
      </w:pPr>
      <w:r w:rsidRPr="002114D4">
        <w:rPr>
          <w:sz w:val="28"/>
          <w:szCs w:val="28"/>
        </w:rPr>
        <w:t xml:space="preserve">Такий рівень характерний передусім для осіб, які свідомо обрали психологічний фах і, ймовірно, мають вищу за середню емоційну чутливість, здатність до співпереживання та зацікавленість у налагодженні якісної комунікації </w:t>
      </w:r>
      <w:r w:rsidR="008620DC" w:rsidRPr="002114D4">
        <w:rPr>
          <w:sz w:val="28"/>
          <w:szCs w:val="28"/>
        </w:rPr>
        <w:t>подружжя.</w:t>
      </w:r>
    </w:p>
    <w:p w14:paraId="205070A3" w14:textId="71DBBE5A" w:rsidR="00DB64DA" w:rsidRPr="002114D4" w:rsidRDefault="00DB64DA" w:rsidP="00DB64DA">
      <w:pPr>
        <w:spacing w:line="360" w:lineRule="auto"/>
        <w:ind w:firstLine="709"/>
        <w:jc w:val="both"/>
        <w:rPr>
          <w:sz w:val="28"/>
          <w:szCs w:val="28"/>
        </w:rPr>
      </w:pPr>
      <w:r w:rsidRPr="002114D4">
        <w:rPr>
          <w:sz w:val="28"/>
          <w:szCs w:val="28"/>
        </w:rPr>
        <w:t xml:space="preserve">Варто підкреслити, що високий рівень емпатії не лише посилює ефективність професійної взаємодії, а й у низці спеціальностей виступає її обов’язковим компонентом. </w:t>
      </w:r>
    </w:p>
    <w:p w14:paraId="48FDE346" w14:textId="77777777" w:rsidR="00DB64DA" w:rsidRPr="002114D4" w:rsidRDefault="00DB64DA" w:rsidP="00DB64DA">
      <w:pPr>
        <w:spacing w:line="360" w:lineRule="auto"/>
        <w:ind w:firstLine="709"/>
        <w:jc w:val="both"/>
        <w:rPr>
          <w:sz w:val="28"/>
          <w:szCs w:val="28"/>
        </w:rPr>
      </w:pPr>
      <w:r w:rsidRPr="002114D4">
        <w:rPr>
          <w:sz w:val="28"/>
          <w:szCs w:val="28"/>
        </w:rPr>
        <w:t>Респонденти з помірним рівнем емпатії, як правило, виявляють здатність контролювати емоційні прояви, розпізнавати власні й чужі почуття, але можуть не завжди достатньо глибоко враховувати внутрішні стани інших у процесі взаємодії. Їхні міжособистісні контакти зазвичай відбуваються без конфліктів, однак не завжди досягають емоційної глибини чи щирості.</w:t>
      </w:r>
    </w:p>
    <w:p w14:paraId="11E4D565" w14:textId="77777777" w:rsidR="00CB6B3B" w:rsidRPr="002114D4" w:rsidRDefault="00DB64DA" w:rsidP="00DB64DA">
      <w:pPr>
        <w:spacing w:line="360" w:lineRule="auto"/>
        <w:ind w:firstLine="709"/>
        <w:jc w:val="both"/>
        <w:rPr>
          <w:sz w:val="28"/>
          <w:szCs w:val="28"/>
        </w:rPr>
      </w:pPr>
      <w:r w:rsidRPr="002114D4">
        <w:rPr>
          <w:sz w:val="28"/>
          <w:szCs w:val="28"/>
        </w:rPr>
        <w:t xml:space="preserve">Низький рівень емпатії, за результатами дослідження, фіксувався незначною мірою й може свідчити про внутрішні бар’єри у взаємодії, емоційну закритість, знижену диференціацію переживань або труднощі у розпізнаванні та відображенні емоцій. </w:t>
      </w:r>
    </w:p>
    <w:p w14:paraId="4F04C7E6" w14:textId="35EE4BF5" w:rsidR="00DB64DA" w:rsidRPr="002114D4" w:rsidRDefault="00DB64DA" w:rsidP="00DB64DA">
      <w:pPr>
        <w:spacing w:line="360" w:lineRule="auto"/>
        <w:ind w:firstLine="709"/>
        <w:jc w:val="both"/>
        <w:rPr>
          <w:sz w:val="28"/>
          <w:szCs w:val="28"/>
        </w:rPr>
      </w:pPr>
      <w:r w:rsidRPr="002114D4">
        <w:rPr>
          <w:sz w:val="28"/>
          <w:szCs w:val="28"/>
        </w:rPr>
        <w:t>Така тенденція може бути наслідком особистісних особливостей, зокрема замкненості, обмеженої емоційної виразності чи уникнення близьких контактів.</w:t>
      </w:r>
    </w:p>
    <w:p w14:paraId="0575A9BC" w14:textId="153CBA1C" w:rsidR="00DB64DA" w:rsidRPr="002114D4" w:rsidRDefault="00DB64DA" w:rsidP="00DB64DA">
      <w:pPr>
        <w:spacing w:line="360" w:lineRule="auto"/>
        <w:ind w:firstLine="709"/>
        <w:jc w:val="both"/>
        <w:rPr>
          <w:sz w:val="28"/>
          <w:szCs w:val="28"/>
        </w:rPr>
      </w:pPr>
      <w:r w:rsidRPr="002114D4">
        <w:rPr>
          <w:sz w:val="28"/>
          <w:szCs w:val="28"/>
        </w:rPr>
        <w:t xml:space="preserve">Наступним етапом стало застосування методики В. Бойка для більш глибокого вивчення </w:t>
      </w:r>
      <w:proofErr w:type="spellStart"/>
      <w:r w:rsidRPr="002114D4">
        <w:rPr>
          <w:sz w:val="28"/>
          <w:szCs w:val="28"/>
        </w:rPr>
        <w:t>емпатійних</w:t>
      </w:r>
      <w:proofErr w:type="spellEnd"/>
      <w:r w:rsidRPr="002114D4">
        <w:rPr>
          <w:sz w:val="28"/>
          <w:szCs w:val="28"/>
        </w:rPr>
        <w:t xml:space="preserve"> характеристик. </w:t>
      </w:r>
    </w:p>
    <w:p w14:paraId="7DE349AC" w14:textId="77777777" w:rsidR="00CB6B3B" w:rsidRPr="002114D4" w:rsidRDefault="00DB64DA" w:rsidP="00DB64DA">
      <w:pPr>
        <w:spacing w:line="360" w:lineRule="auto"/>
        <w:ind w:firstLine="709"/>
        <w:jc w:val="both"/>
        <w:rPr>
          <w:sz w:val="28"/>
          <w:szCs w:val="28"/>
        </w:rPr>
      </w:pPr>
      <w:r w:rsidRPr="002114D4">
        <w:rPr>
          <w:sz w:val="28"/>
          <w:szCs w:val="28"/>
        </w:rPr>
        <w:t xml:space="preserve">Таким чином, найпоширенішим серед учасників обох досліджуваних груп є середній рівень загальної емпатії - його продемонструвала половина респондентів. </w:t>
      </w:r>
      <w:r w:rsidRPr="002114D4">
        <w:rPr>
          <w:sz w:val="28"/>
          <w:szCs w:val="28"/>
        </w:rPr>
        <w:lastRenderedPageBreak/>
        <w:t xml:space="preserve">Кожен четвертий учасник дослідження (приблизно 26%) характеризується високим ступенем розвиненості </w:t>
      </w:r>
      <w:proofErr w:type="spellStart"/>
      <w:r w:rsidRPr="002114D4">
        <w:rPr>
          <w:sz w:val="28"/>
          <w:szCs w:val="28"/>
        </w:rPr>
        <w:t>емпатійних</w:t>
      </w:r>
      <w:proofErr w:type="spellEnd"/>
      <w:r w:rsidRPr="002114D4">
        <w:rPr>
          <w:sz w:val="28"/>
          <w:szCs w:val="28"/>
        </w:rPr>
        <w:t xml:space="preserve"> якостей. </w:t>
      </w:r>
    </w:p>
    <w:p w14:paraId="5F1EC901" w14:textId="12DB3094" w:rsidR="00DB64DA" w:rsidRPr="002114D4" w:rsidRDefault="00DB64DA" w:rsidP="00DB64DA">
      <w:pPr>
        <w:spacing w:line="360" w:lineRule="auto"/>
        <w:ind w:firstLine="709"/>
        <w:jc w:val="both"/>
        <w:rPr>
          <w:sz w:val="28"/>
          <w:szCs w:val="28"/>
        </w:rPr>
      </w:pPr>
      <w:r w:rsidRPr="002114D4">
        <w:rPr>
          <w:sz w:val="28"/>
          <w:szCs w:val="28"/>
        </w:rPr>
        <w:t xml:space="preserve">Натомість мінімальна кількість осіб (менше 10%) виявила ознаки дуже низької </w:t>
      </w:r>
      <w:proofErr w:type="spellStart"/>
      <w:r w:rsidRPr="002114D4">
        <w:rPr>
          <w:sz w:val="28"/>
          <w:szCs w:val="28"/>
        </w:rPr>
        <w:t>емпатійності</w:t>
      </w:r>
      <w:proofErr w:type="spellEnd"/>
      <w:r w:rsidRPr="002114D4">
        <w:rPr>
          <w:sz w:val="28"/>
          <w:szCs w:val="28"/>
        </w:rPr>
        <w:t>, що свідчить про суттєві труднощі у сфері емоційного відгуку та співпереживання.</w:t>
      </w:r>
    </w:p>
    <w:p w14:paraId="3B1220B4" w14:textId="0458FB0B" w:rsidR="00DB64DA" w:rsidRPr="002114D4" w:rsidRDefault="00DB64DA" w:rsidP="00DB64DA">
      <w:pPr>
        <w:spacing w:line="360" w:lineRule="auto"/>
        <w:ind w:firstLine="709"/>
        <w:jc w:val="both"/>
        <w:rPr>
          <w:sz w:val="28"/>
          <w:szCs w:val="28"/>
        </w:rPr>
      </w:pPr>
      <w:r w:rsidRPr="002114D4">
        <w:rPr>
          <w:sz w:val="28"/>
          <w:szCs w:val="28"/>
        </w:rPr>
        <w:t>На наступному етапі дослідження було здійснено аналіз ключових компонентів емпатії з урахуванням розподілу показників у вибірці, що дозволило більш детально охарактеризувати особливості емоційного реагування та міжособистісної чутливості учасників</w:t>
      </w:r>
      <w:r w:rsidR="008620DC" w:rsidRPr="002114D4">
        <w:rPr>
          <w:sz w:val="28"/>
          <w:szCs w:val="28"/>
        </w:rPr>
        <w:t>.</w:t>
      </w:r>
    </w:p>
    <w:p w14:paraId="25E28CFD" w14:textId="484D8F5D" w:rsidR="00DB64DA" w:rsidRPr="002114D4" w:rsidRDefault="00DB64DA" w:rsidP="00DB64DA">
      <w:pPr>
        <w:spacing w:line="360" w:lineRule="auto"/>
        <w:ind w:firstLine="709"/>
        <w:jc w:val="both"/>
        <w:rPr>
          <w:sz w:val="28"/>
          <w:szCs w:val="28"/>
        </w:rPr>
      </w:pPr>
      <w:r w:rsidRPr="002114D4">
        <w:rPr>
          <w:sz w:val="28"/>
          <w:szCs w:val="28"/>
        </w:rPr>
        <w:t xml:space="preserve">Аналіз </w:t>
      </w:r>
      <w:proofErr w:type="spellStart"/>
      <w:r w:rsidRPr="002114D4">
        <w:rPr>
          <w:sz w:val="28"/>
          <w:szCs w:val="28"/>
        </w:rPr>
        <w:t>емпат</w:t>
      </w:r>
      <w:r w:rsidR="008620DC" w:rsidRPr="002114D4">
        <w:rPr>
          <w:sz w:val="28"/>
          <w:szCs w:val="28"/>
        </w:rPr>
        <w:t>ійних</w:t>
      </w:r>
      <w:proofErr w:type="spellEnd"/>
      <w:r w:rsidR="008620DC" w:rsidRPr="002114D4">
        <w:rPr>
          <w:sz w:val="28"/>
          <w:szCs w:val="28"/>
        </w:rPr>
        <w:t xml:space="preserve"> </w:t>
      </w:r>
      <w:r w:rsidRPr="002114D4">
        <w:rPr>
          <w:sz w:val="28"/>
          <w:szCs w:val="28"/>
        </w:rPr>
        <w:t xml:space="preserve">каналів показав, що найбільш активно респонденти використовують механізм «ідентифікації» (середній показник - 4,3), що свідчить про схильність до ототожнення з іншими людьми або з соціальними нормами та очікуваннями. Такий спосіб </w:t>
      </w:r>
      <w:proofErr w:type="spellStart"/>
      <w:r w:rsidRPr="002114D4">
        <w:rPr>
          <w:sz w:val="28"/>
          <w:szCs w:val="28"/>
        </w:rPr>
        <w:t>емпатійного</w:t>
      </w:r>
      <w:proofErr w:type="spellEnd"/>
      <w:r w:rsidRPr="002114D4">
        <w:rPr>
          <w:sz w:val="28"/>
          <w:szCs w:val="28"/>
        </w:rPr>
        <w:t xml:space="preserve"> реагування дозволяє індивіду краще усвідомлювати власні переживання у контексті міжособистісної взаємодії та вибудовувати своє ставлення до світу через призму досвіду</w:t>
      </w:r>
      <w:r w:rsidR="00C14078" w:rsidRPr="002114D4">
        <w:rPr>
          <w:sz w:val="28"/>
          <w:szCs w:val="28"/>
        </w:rPr>
        <w:t xml:space="preserve"> подружжя</w:t>
      </w:r>
      <w:r w:rsidRPr="002114D4">
        <w:rPr>
          <w:sz w:val="28"/>
          <w:szCs w:val="28"/>
        </w:rPr>
        <w:t>.</w:t>
      </w:r>
    </w:p>
    <w:p w14:paraId="51C455AC" w14:textId="77777777" w:rsidR="00CB6B3B" w:rsidRPr="002114D4" w:rsidRDefault="00DB64DA" w:rsidP="00DB64DA">
      <w:pPr>
        <w:spacing w:line="360" w:lineRule="auto"/>
        <w:ind w:firstLine="709"/>
        <w:jc w:val="both"/>
        <w:rPr>
          <w:sz w:val="28"/>
          <w:szCs w:val="28"/>
        </w:rPr>
      </w:pPr>
      <w:r w:rsidRPr="002114D4">
        <w:rPr>
          <w:sz w:val="28"/>
          <w:szCs w:val="28"/>
        </w:rPr>
        <w:t xml:space="preserve">Другу позицію за рівнем вираженості займає «проникнення в емоційний стан іншого» (середнє значення - 3,9). </w:t>
      </w:r>
    </w:p>
    <w:p w14:paraId="7F47945B" w14:textId="138E3643" w:rsidR="00DB64DA" w:rsidRPr="002114D4" w:rsidRDefault="00DB64DA" w:rsidP="00DB64DA">
      <w:pPr>
        <w:spacing w:line="360" w:lineRule="auto"/>
        <w:ind w:firstLine="709"/>
        <w:jc w:val="both"/>
        <w:rPr>
          <w:sz w:val="28"/>
          <w:szCs w:val="28"/>
        </w:rPr>
      </w:pPr>
      <w:r w:rsidRPr="002114D4">
        <w:rPr>
          <w:sz w:val="28"/>
          <w:szCs w:val="28"/>
        </w:rPr>
        <w:t>Це свідчить про прагнення до емоційної близькості, встановлення довірливих взаємин, готовність відкриватися у спілкуванні з важливими людьми</w:t>
      </w:r>
      <w:r w:rsidR="00C14078" w:rsidRPr="002114D4">
        <w:rPr>
          <w:sz w:val="28"/>
          <w:szCs w:val="28"/>
        </w:rPr>
        <w:t>.</w:t>
      </w:r>
    </w:p>
    <w:p w14:paraId="78136E14" w14:textId="77777777" w:rsidR="00DB64DA" w:rsidRPr="002114D4" w:rsidRDefault="00DB64DA" w:rsidP="00DB64DA">
      <w:pPr>
        <w:spacing w:line="360" w:lineRule="auto"/>
        <w:ind w:firstLine="709"/>
        <w:jc w:val="both"/>
        <w:rPr>
          <w:sz w:val="28"/>
          <w:szCs w:val="28"/>
        </w:rPr>
      </w:pPr>
      <w:r w:rsidRPr="002114D4">
        <w:rPr>
          <w:sz w:val="28"/>
          <w:szCs w:val="28"/>
        </w:rPr>
        <w:t>На третьому місці за силою прояву виявився канал «установок» (середній бал - 3,7), що вказує на наявність сформованих переконань та готовність до конструктивного діалогу, орієнтованого на підтримку взаєморозуміння.</w:t>
      </w:r>
    </w:p>
    <w:p w14:paraId="442B05F0" w14:textId="77777777" w:rsidR="00CB6B3B" w:rsidRPr="002114D4" w:rsidRDefault="00DB64DA" w:rsidP="00DB64DA">
      <w:pPr>
        <w:spacing w:line="360" w:lineRule="auto"/>
        <w:ind w:firstLine="709"/>
        <w:jc w:val="both"/>
        <w:rPr>
          <w:sz w:val="28"/>
          <w:szCs w:val="28"/>
        </w:rPr>
      </w:pPr>
      <w:r w:rsidRPr="002114D4">
        <w:rPr>
          <w:sz w:val="28"/>
          <w:szCs w:val="28"/>
        </w:rPr>
        <w:t xml:space="preserve">Найменш вираженим компонентом виступив «інтуїтивний канал емпатії» (середнє значення - 2,1). Це може свідчити про труднощі з емоційним передбаченням або розпізнаванням стану іншого без вербальних підказок. </w:t>
      </w:r>
    </w:p>
    <w:p w14:paraId="1C72DB65" w14:textId="74177D33" w:rsidR="00DB64DA" w:rsidRPr="002114D4" w:rsidRDefault="00DB64DA" w:rsidP="00DB64DA">
      <w:pPr>
        <w:spacing w:line="360" w:lineRule="auto"/>
        <w:ind w:firstLine="709"/>
        <w:jc w:val="both"/>
        <w:rPr>
          <w:sz w:val="28"/>
          <w:szCs w:val="28"/>
        </w:rPr>
      </w:pPr>
      <w:r w:rsidRPr="002114D4">
        <w:rPr>
          <w:sz w:val="28"/>
          <w:szCs w:val="28"/>
        </w:rPr>
        <w:t>Імовірно, схильність до ідентифікації може ускладнювати цілісне сприйняття співрозмовника, викликаючи упереджене ставлення або створення стереотипного образу, що заважає більш глибокому розумінню особистості іншого.</w:t>
      </w:r>
    </w:p>
    <w:p w14:paraId="3C174E80" w14:textId="5F5EB196" w:rsidR="00DB64DA" w:rsidRPr="002114D4" w:rsidRDefault="00DB64DA" w:rsidP="00C14078">
      <w:pPr>
        <w:spacing w:line="360" w:lineRule="auto"/>
        <w:ind w:firstLine="709"/>
        <w:jc w:val="both"/>
        <w:rPr>
          <w:sz w:val="28"/>
          <w:szCs w:val="28"/>
        </w:rPr>
      </w:pPr>
      <w:r w:rsidRPr="002114D4">
        <w:rPr>
          <w:sz w:val="28"/>
          <w:szCs w:val="28"/>
        </w:rPr>
        <w:t xml:space="preserve">Отже, отримані результати демонструють розвиток всіх рівнів емпатії на достатньому рівні. </w:t>
      </w:r>
    </w:p>
    <w:p w14:paraId="652B5EB6" w14:textId="77777777" w:rsidR="00DB64DA" w:rsidRPr="002114D4" w:rsidRDefault="00DB64DA" w:rsidP="00DB64DA">
      <w:pPr>
        <w:spacing w:line="360" w:lineRule="auto"/>
        <w:ind w:firstLine="709"/>
        <w:jc w:val="both"/>
        <w:rPr>
          <w:sz w:val="28"/>
          <w:szCs w:val="28"/>
        </w:rPr>
      </w:pPr>
      <w:r w:rsidRPr="002114D4">
        <w:rPr>
          <w:sz w:val="28"/>
          <w:szCs w:val="28"/>
        </w:rPr>
        <w:lastRenderedPageBreak/>
        <w:t xml:space="preserve">У результаті аналізу ключових складових емпатії було виявлено, що найвищі показники спостерігаються за такими параметрами, як когнітивна (раціональна) складова (44,4%), установка на </w:t>
      </w:r>
      <w:proofErr w:type="spellStart"/>
      <w:r w:rsidRPr="002114D4">
        <w:rPr>
          <w:sz w:val="28"/>
          <w:szCs w:val="28"/>
        </w:rPr>
        <w:t>емпатійну</w:t>
      </w:r>
      <w:proofErr w:type="spellEnd"/>
      <w:r w:rsidRPr="002114D4">
        <w:rPr>
          <w:sz w:val="28"/>
          <w:szCs w:val="28"/>
        </w:rPr>
        <w:t xml:space="preserve"> взаємодію (42,6%), глибина емоційного проникнення у переживання іншого (44,5%) та здатність до ототожнення з іншим (ідентифікація - 46,3%).</w:t>
      </w:r>
    </w:p>
    <w:p w14:paraId="4BDD60A1" w14:textId="77777777" w:rsidR="00DB64DA" w:rsidRPr="002114D4" w:rsidRDefault="00DB64DA" w:rsidP="00DB64DA">
      <w:pPr>
        <w:spacing w:line="360" w:lineRule="auto"/>
        <w:ind w:firstLine="709"/>
        <w:jc w:val="both"/>
        <w:rPr>
          <w:sz w:val="28"/>
          <w:szCs w:val="28"/>
        </w:rPr>
      </w:pPr>
      <w:r w:rsidRPr="002114D4">
        <w:rPr>
          <w:sz w:val="28"/>
          <w:szCs w:val="28"/>
        </w:rPr>
        <w:t>Інтуїтивний компонент емпатії продемонстрував переважно середній рівень розвитку (44,5%), що вказує на обмежене використання інтуїтивного передбачення емоційних станів інших людей.</w:t>
      </w:r>
    </w:p>
    <w:p w14:paraId="06D0EBA4" w14:textId="239D040B" w:rsidR="00DB64DA" w:rsidRPr="002114D4" w:rsidRDefault="00DB64DA" w:rsidP="00DB64DA">
      <w:pPr>
        <w:spacing w:line="360" w:lineRule="auto"/>
        <w:ind w:firstLine="709"/>
        <w:jc w:val="both"/>
        <w:rPr>
          <w:sz w:val="28"/>
          <w:szCs w:val="28"/>
        </w:rPr>
      </w:pPr>
      <w:r w:rsidRPr="002114D4">
        <w:rPr>
          <w:sz w:val="28"/>
          <w:szCs w:val="28"/>
        </w:rPr>
        <w:t>Водночас фіксується підвищений відсоток студентів із низькими показниками за окремими аспектами емпатії, зокрема щодо раціонального каналу (25,9%) та емоційної чутливості (29,7%). Це свідчить про недостатню розвиненість здатності глибоко аналізувати емоційні сигнали оточення або своєчасно на них реагувати</w:t>
      </w:r>
      <w:r w:rsidR="00C14078" w:rsidRPr="002114D4">
        <w:rPr>
          <w:sz w:val="28"/>
          <w:szCs w:val="28"/>
        </w:rPr>
        <w:t>.</w:t>
      </w:r>
    </w:p>
    <w:p w14:paraId="17EC9C51" w14:textId="77777777" w:rsidR="00DB64DA" w:rsidRPr="002114D4" w:rsidRDefault="00DB64DA" w:rsidP="00DB64DA">
      <w:pPr>
        <w:spacing w:line="360" w:lineRule="auto"/>
        <w:ind w:firstLine="709"/>
        <w:jc w:val="both"/>
        <w:rPr>
          <w:sz w:val="28"/>
          <w:szCs w:val="28"/>
        </w:rPr>
      </w:pPr>
      <w:r w:rsidRPr="002114D4">
        <w:rPr>
          <w:sz w:val="28"/>
          <w:szCs w:val="28"/>
        </w:rPr>
        <w:t xml:space="preserve">Аналіз зібраних емпіричних даних засвідчив, що переважна частина учасників демонструє середній рівень </w:t>
      </w:r>
      <w:proofErr w:type="spellStart"/>
      <w:r w:rsidRPr="002114D4">
        <w:rPr>
          <w:sz w:val="28"/>
          <w:szCs w:val="28"/>
        </w:rPr>
        <w:t>емпатійної</w:t>
      </w:r>
      <w:proofErr w:type="spellEnd"/>
      <w:r w:rsidRPr="002114D4">
        <w:rPr>
          <w:sz w:val="28"/>
          <w:szCs w:val="28"/>
        </w:rPr>
        <w:t xml:space="preserve"> чутливості. Це насамперед виявляється у здатності приймати перспективу співрозмовника, налагоджувати атмосферу взаємної довіри та емоційної відкритості під час комунікації.</w:t>
      </w:r>
    </w:p>
    <w:p w14:paraId="3DB23EF1" w14:textId="77777777" w:rsidR="00CB6B3B" w:rsidRPr="002114D4" w:rsidRDefault="00DB64DA" w:rsidP="00DB64DA">
      <w:pPr>
        <w:spacing w:line="360" w:lineRule="auto"/>
        <w:ind w:firstLine="709"/>
        <w:jc w:val="both"/>
        <w:rPr>
          <w:sz w:val="28"/>
          <w:szCs w:val="28"/>
        </w:rPr>
      </w:pPr>
      <w:r w:rsidRPr="002114D4">
        <w:rPr>
          <w:sz w:val="28"/>
          <w:szCs w:val="28"/>
        </w:rPr>
        <w:t xml:space="preserve">Кореляційний аналіз, виявив наявність низки статистично достовірних </w:t>
      </w:r>
      <w:proofErr w:type="spellStart"/>
      <w:r w:rsidRPr="002114D4">
        <w:rPr>
          <w:sz w:val="28"/>
          <w:szCs w:val="28"/>
        </w:rPr>
        <w:t>зв’язків</w:t>
      </w:r>
      <w:proofErr w:type="spellEnd"/>
      <w:r w:rsidRPr="002114D4">
        <w:rPr>
          <w:sz w:val="28"/>
          <w:szCs w:val="28"/>
        </w:rPr>
        <w:t xml:space="preserve"> між інтегральним показником емпатії та характеристиками поведінки в конфліктних ситуаціях, міжособистісних установок і компонентів інтерактивної компетентності. </w:t>
      </w:r>
    </w:p>
    <w:p w14:paraId="6B358991" w14:textId="418F9E21" w:rsidR="00DB64DA" w:rsidRPr="002114D4" w:rsidRDefault="00DB64DA" w:rsidP="00DB64DA">
      <w:pPr>
        <w:spacing w:line="360" w:lineRule="auto"/>
        <w:ind w:firstLine="709"/>
        <w:jc w:val="both"/>
        <w:rPr>
          <w:sz w:val="28"/>
          <w:szCs w:val="28"/>
        </w:rPr>
      </w:pPr>
      <w:r w:rsidRPr="002114D4">
        <w:rPr>
          <w:sz w:val="28"/>
          <w:szCs w:val="28"/>
        </w:rPr>
        <w:t xml:space="preserve">Зокрема, на рівні значущості 0,01 встановлено прямі кореляції з </w:t>
      </w:r>
      <w:proofErr w:type="spellStart"/>
      <w:r w:rsidRPr="002114D4">
        <w:rPr>
          <w:sz w:val="28"/>
          <w:szCs w:val="28"/>
        </w:rPr>
        <w:t>емоційно</w:t>
      </w:r>
      <w:proofErr w:type="spellEnd"/>
      <w:r w:rsidRPr="002114D4">
        <w:rPr>
          <w:sz w:val="28"/>
          <w:szCs w:val="28"/>
        </w:rPr>
        <w:t>-мотиваційними характеристиками взаємодії, загальною соціальною ефективністю, схильністю до кооперативних форм поведінки в конфліктних умовах (уникнення, пристосування), а також із залежним та альтруїстичним стилями ставлення до інших. На рівні 0,05 зафіксовані зв’язки з дружністю, готовністю до взаєморозуміння та високим рівнем адаптивності.</w:t>
      </w:r>
    </w:p>
    <w:p w14:paraId="7FEB7E14" w14:textId="7156CF24" w:rsidR="00DB64DA" w:rsidRPr="002114D4" w:rsidRDefault="00DB64DA" w:rsidP="00DB64DA">
      <w:pPr>
        <w:spacing w:line="360" w:lineRule="auto"/>
        <w:ind w:firstLine="709"/>
        <w:jc w:val="both"/>
        <w:rPr>
          <w:sz w:val="28"/>
          <w:szCs w:val="28"/>
        </w:rPr>
      </w:pPr>
      <w:r w:rsidRPr="002114D4">
        <w:rPr>
          <w:sz w:val="28"/>
          <w:szCs w:val="28"/>
        </w:rPr>
        <w:t>Водночас емпатія виявляє негативні кореляційні зв’язки з тенденціями до конфронтації, підвищеної агресивності, недовіри до оточення, а також із прагненням до автономності у соціальному просторі (усі зв’язки статистично значущі на рівні p &lt; 0,01)</w:t>
      </w:r>
      <w:r w:rsidR="00C14078" w:rsidRPr="002114D4">
        <w:rPr>
          <w:sz w:val="28"/>
          <w:szCs w:val="28"/>
        </w:rPr>
        <w:t>.</w:t>
      </w:r>
    </w:p>
    <w:p w14:paraId="0850AF98" w14:textId="08D59332" w:rsidR="00DB64DA" w:rsidRPr="002114D4" w:rsidRDefault="00DB64DA" w:rsidP="00DB64DA">
      <w:pPr>
        <w:spacing w:line="360" w:lineRule="auto"/>
        <w:ind w:firstLine="709"/>
        <w:jc w:val="both"/>
        <w:rPr>
          <w:sz w:val="28"/>
          <w:szCs w:val="28"/>
        </w:rPr>
      </w:pPr>
      <w:r w:rsidRPr="002114D4">
        <w:rPr>
          <w:sz w:val="28"/>
          <w:szCs w:val="28"/>
        </w:rPr>
        <w:lastRenderedPageBreak/>
        <w:t xml:space="preserve">Ці результати підтверджують, що </w:t>
      </w:r>
      <w:proofErr w:type="spellStart"/>
      <w:r w:rsidRPr="002114D4">
        <w:rPr>
          <w:sz w:val="28"/>
          <w:szCs w:val="28"/>
        </w:rPr>
        <w:t>емпатійність</w:t>
      </w:r>
      <w:proofErr w:type="spellEnd"/>
      <w:r w:rsidRPr="002114D4">
        <w:rPr>
          <w:sz w:val="28"/>
          <w:szCs w:val="28"/>
        </w:rPr>
        <w:t xml:space="preserve"> особистості значною мірою зумовлює особливості поведінки у міжособистісній сфері: від відкритості, готовності до емоційної участі та гнучкості в комунікації - до зниження </w:t>
      </w:r>
      <w:proofErr w:type="spellStart"/>
      <w:r w:rsidRPr="002114D4">
        <w:rPr>
          <w:sz w:val="28"/>
          <w:szCs w:val="28"/>
        </w:rPr>
        <w:t>конфліктогенності</w:t>
      </w:r>
      <w:proofErr w:type="spellEnd"/>
      <w:r w:rsidRPr="002114D4">
        <w:rPr>
          <w:sz w:val="28"/>
          <w:szCs w:val="28"/>
        </w:rPr>
        <w:t xml:space="preserve"> та уникнення деструктивних форм взаємодії</w:t>
      </w:r>
      <w:r w:rsidR="00CB6B3B" w:rsidRPr="002114D4">
        <w:rPr>
          <w:sz w:val="28"/>
          <w:szCs w:val="28"/>
        </w:rPr>
        <w:t xml:space="preserve"> подружжя</w:t>
      </w:r>
      <w:r w:rsidRPr="002114D4">
        <w:rPr>
          <w:sz w:val="28"/>
          <w:szCs w:val="28"/>
        </w:rPr>
        <w:t>.</w:t>
      </w:r>
    </w:p>
    <w:p w14:paraId="3D4E825A" w14:textId="77777777" w:rsidR="00CB6B3B" w:rsidRPr="002114D4" w:rsidRDefault="00DB64DA" w:rsidP="00DB64DA">
      <w:pPr>
        <w:spacing w:line="360" w:lineRule="auto"/>
        <w:ind w:firstLine="709"/>
        <w:jc w:val="both"/>
        <w:rPr>
          <w:sz w:val="28"/>
          <w:szCs w:val="28"/>
        </w:rPr>
      </w:pPr>
      <w:r w:rsidRPr="002114D4">
        <w:rPr>
          <w:sz w:val="28"/>
          <w:szCs w:val="28"/>
        </w:rPr>
        <w:t xml:space="preserve">Для детальнішого вивчення впливу рівня емпатії на характер міжособистісної поведінки було здійснено порівняльний аналіз двох підгруп. До першої увійшли студенти з високим рівнем </w:t>
      </w:r>
      <w:proofErr w:type="spellStart"/>
      <w:r w:rsidRPr="002114D4">
        <w:rPr>
          <w:sz w:val="28"/>
          <w:szCs w:val="28"/>
        </w:rPr>
        <w:t>емпатійності</w:t>
      </w:r>
      <w:proofErr w:type="spellEnd"/>
      <w:r w:rsidRPr="002114D4">
        <w:rPr>
          <w:sz w:val="28"/>
          <w:szCs w:val="28"/>
        </w:rPr>
        <w:t xml:space="preserve"> (9 осіб), до другої - з низьким рівнем розвитку цієї якості (11 осіб). </w:t>
      </w:r>
    </w:p>
    <w:p w14:paraId="1A6D041B" w14:textId="047CA83B" w:rsidR="00DB64DA" w:rsidRPr="002114D4" w:rsidRDefault="00DB64DA" w:rsidP="00DB64DA">
      <w:pPr>
        <w:spacing w:line="360" w:lineRule="auto"/>
        <w:ind w:firstLine="709"/>
        <w:jc w:val="both"/>
        <w:rPr>
          <w:sz w:val="28"/>
          <w:szCs w:val="28"/>
        </w:rPr>
      </w:pPr>
      <w:r w:rsidRPr="002114D4">
        <w:rPr>
          <w:sz w:val="28"/>
          <w:szCs w:val="28"/>
        </w:rPr>
        <w:t xml:space="preserve">Це дозволило здійснити якісний аналіз впливу </w:t>
      </w:r>
      <w:proofErr w:type="spellStart"/>
      <w:r w:rsidRPr="002114D4">
        <w:rPr>
          <w:sz w:val="28"/>
          <w:szCs w:val="28"/>
        </w:rPr>
        <w:t>емпатійної</w:t>
      </w:r>
      <w:proofErr w:type="spellEnd"/>
      <w:r w:rsidRPr="002114D4">
        <w:rPr>
          <w:sz w:val="28"/>
          <w:szCs w:val="28"/>
        </w:rPr>
        <w:t xml:space="preserve"> компетентності на поведінкові </w:t>
      </w:r>
      <w:proofErr w:type="spellStart"/>
      <w:r w:rsidRPr="002114D4">
        <w:rPr>
          <w:sz w:val="28"/>
          <w:szCs w:val="28"/>
        </w:rPr>
        <w:t>патерни</w:t>
      </w:r>
      <w:proofErr w:type="spellEnd"/>
      <w:r w:rsidRPr="002114D4">
        <w:rPr>
          <w:sz w:val="28"/>
          <w:szCs w:val="28"/>
        </w:rPr>
        <w:t xml:space="preserve"> в міжособистісному середовищі</w:t>
      </w:r>
      <w:r w:rsidR="00C14078" w:rsidRPr="002114D4">
        <w:rPr>
          <w:sz w:val="28"/>
          <w:szCs w:val="28"/>
        </w:rPr>
        <w:t>.</w:t>
      </w:r>
    </w:p>
    <w:p w14:paraId="3610238C" w14:textId="39BCF32F" w:rsidR="00DB64DA" w:rsidRPr="002114D4" w:rsidRDefault="00DB64DA" w:rsidP="00DB64DA">
      <w:pPr>
        <w:spacing w:line="360" w:lineRule="auto"/>
        <w:ind w:firstLine="709"/>
        <w:jc w:val="both"/>
        <w:rPr>
          <w:sz w:val="28"/>
          <w:szCs w:val="28"/>
        </w:rPr>
      </w:pPr>
      <w:r w:rsidRPr="002114D4">
        <w:rPr>
          <w:sz w:val="28"/>
          <w:szCs w:val="28"/>
        </w:rPr>
        <w:t xml:space="preserve">Порівняльний аналіз даних, отриманих </w:t>
      </w:r>
      <w:r w:rsidR="00C14078" w:rsidRPr="002114D4">
        <w:rPr>
          <w:sz w:val="28"/>
          <w:szCs w:val="28"/>
        </w:rPr>
        <w:t xml:space="preserve">даних </w:t>
      </w:r>
      <w:r w:rsidRPr="002114D4">
        <w:rPr>
          <w:sz w:val="28"/>
          <w:szCs w:val="28"/>
        </w:rPr>
        <w:t xml:space="preserve">дозволяє стверджувати, що учасники експерименту демонструють суттєві відмінності за рядом показників, які репрезентують рівень сформованості особистісного потенціалу міжособистісної взаємодії </w:t>
      </w:r>
      <w:r w:rsidR="005205BC" w:rsidRPr="002114D4">
        <w:rPr>
          <w:sz w:val="28"/>
          <w:szCs w:val="28"/>
        </w:rPr>
        <w:t>подружжя.</w:t>
      </w:r>
    </w:p>
    <w:p w14:paraId="710980FA" w14:textId="77777777" w:rsidR="00CB6B3B" w:rsidRPr="002114D4" w:rsidRDefault="00DB64DA" w:rsidP="00DB64DA">
      <w:pPr>
        <w:spacing w:line="360" w:lineRule="auto"/>
        <w:ind w:firstLine="709"/>
        <w:jc w:val="both"/>
        <w:rPr>
          <w:sz w:val="28"/>
          <w:szCs w:val="28"/>
        </w:rPr>
      </w:pPr>
      <w:r w:rsidRPr="002114D4">
        <w:rPr>
          <w:sz w:val="28"/>
          <w:szCs w:val="28"/>
        </w:rPr>
        <w:t xml:space="preserve">Як свідчать результати, у </w:t>
      </w:r>
      <w:r w:rsidR="00C14078" w:rsidRPr="002114D4">
        <w:rPr>
          <w:sz w:val="28"/>
          <w:szCs w:val="28"/>
        </w:rPr>
        <w:t xml:space="preserve">респондентів </w:t>
      </w:r>
      <w:r w:rsidRPr="002114D4">
        <w:rPr>
          <w:sz w:val="28"/>
          <w:szCs w:val="28"/>
        </w:rPr>
        <w:t xml:space="preserve">із більш високими </w:t>
      </w:r>
      <w:proofErr w:type="spellStart"/>
      <w:r w:rsidRPr="002114D4">
        <w:rPr>
          <w:sz w:val="28"/>
          <w:szCs w:val="28"/>
        </w:rPr>
        <w:t>емпатійними</w:t>
      </w:r>
      <w:proofErr w:type="spellEnd"/>
      <w:r w:rsidRPr="002114D4">
        <w:rPr>
          <w:sz w:val="28"/>
          <w:szCs w:val="28"/>
        </w:rPr>
        <w:t xml:space="preserve"> показниками зафіксовані помітно вищі середні значення в аспектах мотиваційного (різниця у 3,6 </w:t>
      </w:r>
      <w:proofErr w:type="spellStart"/>
      <w:r w:rsidRPr="002114D4">
        <w:rPr>
          <w:sz w:val="28"/>
          <w:szCs w:val="28"/>
        </w:rPr>
        <w:t>бала</w:t>
      </w:r>
      <w:proofErr w:type="spellEnd"/>
      <w:r w:rsidRPr="002114D4">
        <w:rPr>
          <w:sz w:val="28"/>
          <w:szCs w:val="28"/>
        </w:rPr>
        <w:t xml:space="preserve">), емоційного (2 бали), когнітивного компонентів (2,8 </w:t>
      </w:r>
      <w:proofErr w:type="spellStart"/>
      <w:r w:rsidRPr="002114D4">
        <w:rPr>
          <w:sz w:val="28"/>
          <w:szCs w:val="28"/>
        </w:rPr>
        <w:t>бала</w:t>
      </w:r>
      <w:proofErr w:type="spellEnd"/>
      <w:r w:rsidRPr="002114D4">
        <w:rPr>
          <w:sz w:val="28"/>
          <w:szCs w:val="28"/>
        </w:rPr>
        <w:t xml:space="preserve">), а також загального інтегрального показника особистісного ресурсу взаємодії (різниця - 2 бали) порівняно з респондентами з нижчим рівнем емпатії. </w:t>
      </w:r>
    </w:p>
    <w:p w14:paraId="3B5C1173" w14:textId="77777777" w:rsidR="00CB6B3B" w:rsidRPr="002114D4" w:rsidRDefault="00DB64DA" w:rsidP="00DB64DA">
      <w:pPr>
        <w:spacing w:line="360" w:lineRule="auto"/>
        <w:ind w:firstLine="709"/>
        <w:jc w:val="both"/>
        <w:rPr>
          <w:sz w:val="28"/>
          <w:szCs w:val="28"/>
        </w:rPr>
      </w:pPr>
      <w:r w:rsidRPr="002114D4">
        <w:rPr>
          <w:sz w:val="28"/>
          <w:szCs w:val="28"/>
        </w:rPr>
        <w:t xml:space="preserve">Для перевірки достовірності відмінностей застосовано </w:t>
      </w:r>
      <w:bookmarkStart w:id="9" w:name="_Hlk211169038"/>
      <w:r w:rsidRPr="002114D4">
        <w:rPr>
          <w:sz w:val="28"/>
          <w:szCs w:val="28"/>
        </w:rPr>
        <w:t>t-критерій Стьюдента</w:t>
      </w:r>
      <w:bookmarkEnd w:id="9"/>
      <w:r w:rsidRPr="002114D4">
        <w:rPr>
          <w:sz w:val="28"/>
          <w:szCs w:val="28"/>
        </w:rPr>
        <w:t xml:space="preserve">, що дозволив виявити статистично значущі різниці (р &lt; 0,05) за мотиваційним компонентом (t = 2,14) та загальною інтегральною оцінкою (t = 2,06). </w:t>
      </w:r>
    </w:p>
    <w:p w14:paraId="24307453" w14:textId="14A5E558" w:rsidR="00DB64DA" w:rsidRPr="002114D4" w:rsidRDefault="00DB64DA" w:rsidP="00DB64DA">
      <w:pPr>
        <w:spacing w:line="360" w:lineRule="auto"/>
        <w:ind w:firstLine="709"/>
        <w:jc w:val="both"/>
        <w:rPr>
          <w:sz w:val="28"/>
          <w:szCs w:val="28"/>
        </w:rPr>
      </w:pPr>
      <w:r w:rsidRPr="002114D4">
        <w:rPr>
          <w:sz w:val="28"/>
          <w:szCs w:val="28"/>
        </w:rPr>
        <w:t xml:space="preserve">Це свідчить про те, що особи з </w:t>
      </w:r>
      <w:proofErr w:type="spellStart"/>
      <w:r w:rsidRPr="002114D4">
        <w:rPr>
          <w:sz w:val="28"/>
          <w:szCs w:val="28"/>
        </w:rPr>
        <w:t>вираженішими</w:t>
      </w:r>
      <w:proofErr w:type="spellEnd"/>
      <w:r w:rsidRPr="002114D4">
        <w:rPr>
          <w:sz w:val="28"/>
          <w:szCs w:val="28"/>
        </w:rPr>
        <w:t xml:space="preserve"> </w:t>
      </w:r>
      <w:proofErr w:type="spellStart"/>
      <w:r w:rsidRPr="002114D4">
        <w:rPr>
          <w:sz w:val="28"/>
          <w:szCs w:val="28"/>
        </w:rPr>
        <w:t>емпатійними</w:t>
      </w:r>
      <w:proofErr w:type="spellEnd"/>
      <w:r w:rsidRPr="002114D4">
        <w:rPr>
          <w:sz w:val="28"/>
          <w:szCs w:val="28"/>
        </w:rPr>
        <w:t xml:space="preserve"> характеристиками більше орієнтовані на соціальні контакти, прагнуть до емоційної взаємодії, виявляють підвищений інтерес до </w:t>
      </w:r>
      <w:r w:rsidR="00C14078" w:rsidRPr="002114D4">
        <w:rPr>
          <w:sz w:val="28"/>
          <w:szCs w:val="28"/>
        </w:rPr>
        <w:t>подружжя.</w:t>
      </w:r>
    </w:p>
    <w:p w14:paraId="2C4638C2" w14:textId="77777777" w:rsidR="00CB6B3B" w:rsidRPr="002114D4" w:rsidRDefault="00DB64DA" w:rsidP="00DB64DA">
      <w:pPr>
        <w:spacing w:line="360" w:lineRule="auto"/>
        <w:ind w:firstLine="709"/>
        <w:jc w:val="both"/>
        <w:rPr>
          <w:sz w:val="28"/>
          <w:szCs w:val="28"/>
        </w:rPr>
      </w:pPr>
      <w:r w:rsidRPr="002114D4">
        <w:rPr>
          <w:sz w:val="28"/>
          <w:szCs w:val="28"/>
        </w:rPr>
        <w:t xml:space="preserve">У процесі подальшого аналізу показників інтерактивної компетентності  було встановлено, що деякі характеристики майже не відрізняються між порівнюваними групами. </w:t>
      </w:r>
    </w:p>
    <w:p w14:paraId="71EB4C0C" w14:textId="56163042" w:rsidR="00DB64DA" w:rsidRPr="002114D4" w:rsidRDefault="00DB64DA" w:rsidP="00DB64DA">
      <w:pPr>
        <w:spacing w:line="360" w:lineRule="auto"/>
        <w:ind w:firstLine="709"/>
        <w:jc w:val="both"/>
        <w:rPr>
          <w:sz w:val="28"/>
          <w:szCs w:val="28"/>
        </w:rPr>
      </w:pPr>
      <w:r w:rsidRPr="002114D4">
        <w:rPr>
          <w:sz w:val="28"/>
          <w:szCs w:val="28"/>
        </w:rPr>
        <w:lastRenderedPageBreak/>
        <w:t>Це стосується таких параметрів як здатність до пізнання іншого (</w:t>
      </w:r>
      <w:proofErr w:type="spellStart"/>
      <w:r w:rsidRPr="002114D4">
        <w:rPr>
          <w:sz w:val="28"/>
          <w:szCs w:val="28"/>
        </w:rPr>
        <w:t>взаємопізнання</w:t>
      </w:r>
      <w:proofErr w:type="spellEnd"/>
      <w:r w:rsidRPr="002114D4">
        <w:rPr>
          <w:sz w:val="28"/>
          <w:szCs w:val="28"/>
        </w:rPr>
        <w:t xml:space="preserve">), впливу на співрозмовника (взаємовплив) та соціальної активності - отже, ці аспекти не виявляють чутливості до рівня </w:t>
      </w:r>
      <w:proofErr w:type="spellStart"/>
      <w:r w:rsidRPr="002114D4">
        <w:rPr>
          <w:sz w:val="28"/>
          <w:szCs w:val="28"/>
        </w:rPr>
        <w:t>емпатійного</w:t>
      </w:r>
      <w:proofErr w:type="spellEnd"/>
      <w:r w:rsidRPr="002114D4">
        <w:rPr>
          <w:sz w:val="28"/>
          <w:szCs w:val="28"/>
        </w:rPr>
        <w:t xml:space="preserve"> розвитку.</w:t>
      </w:r>
    </w:p>
    <w:p w14:paraId="10D93703" w14:textId="77777777" w:rsidR="00CB6B3B" w:rsidRPr="002114D4" w:rsidRDefault="00DB64DA" w:rsidP="00DB64DA">
      <w:pPr>
        <w:spacing w:line="360" w:lineRule="auto"/>
        <w:ind w:firstLine="709"/>
        <w:jc w:val="both"/>
        <w:rPr>
          <w:sz w:val="28"/>
          <w:szCs w:val="28"/>
        </w:rPr>
      </w:pPr>
      <w:r w:rsidRPr="002114D4">
        <w:rPr>
          <w:sz w:val="28"/>
          <w:szCs w:val="28"/>
        </w:rPr>
        <w:t xml:space="preserve">Натомість відчутні розбіжності виявлено за компонентом взаєморозуміння, де студенти з високою емпатією показали середній бал, що перевищує результат другої групи на 4,2 одиниці, що статистично підтверджено (t = 2,15; p &lt; 0,05). </w:t>
      </w:r>
    </w:p>
    <w:p w14:paraId="0469A134" w14:textId="77777777" w:rsidR="00CB6B3B" w:rsidRPr="002114D4" w:rsidRDefault="00DB64DA" w:rsidP="00DB64DA">
      <w:pPr>
        <w:spacing w:line="360" w:lineRule="auto"/>
        <w:ind w:firstLine="709"/>
        <w:jc w:val="both"/>
        <w:rPr>
          <w:sz w:val="28"/>
          <w:szCs w:val="28"/>
        </w:rPr>
      </w:pPr>
      <w:r w:rsidRPr="002114D4">
        <w:rPr>
          <w:sz w:val="28"/>
          <w:szCs w:val="28"/>
        </w:rPr>
        <w:t xml:space="preserve">Подібна ситуація спостерігається за показником соціальної адаптації: </w:t>
      </w:r>
      <w:proofErr w:type="spellStart"/>
      <w:r w:rsidRPr="002114D4">
        <w:rPr>
          <w:sz w:val="28"/>
          <w:szCs w:val="28"/>
        </w:rPr>
        <w:t>емпатійні</w:t>
      </w:r>
      <w:proofErr w:type="spellEnd"/>
      <w:r w:rsidRPr="002114D4">
        <w:rPr>
          <w:sz w:val="28"/>
          <w:szCs w:val="28"/>
        </w:rPr>
        <w:t xml:space="preserve"> респонденти набрали на 5,5 </w:t>
      </w:r>
      <w:proofErr w:type="spellStart"/>
      <w:r w:rsidRPr="002114D4">
        <w:rPr>
          <w:sz w:val="28"/>
          <w:szCs w:val="28"/>
        </w:rPr>
        <w:t>бала</w:t>
      </w:r>
      <w:proofErr w:type="spellEnd"/>
      <w:r w:rsidRPr="002114D4">
        <w:rPr>
          <w:sz w:val="28"/>
          <w:szCs w:val="28"/>
        </w:rPr>
        <w:t xml:space="preserve"> більше, ніж їхні менш </w:t>
      </w:r>
      <w:proofErr w:type="spellStart"/>
      <w:r w:rsidRPr="002114D4">
        <w:rPr>
          <w:sz w:val="28"/>
          <w:szCs w:val="28"/>
        </w:rPr>
        <w:t>емпатійні</w:t>
      </w:r>
      <w:proofErr w:type="spellEnd"/>
      <w:r w:rsidRPr="002114D4">
        <w:rPr>
          <w:sz w:val="28"/>
          <w:szCs w:val="28"/>
        </w:rPr>
        <w:t xml:space="preserve"> колеги (t = 2,03; p &lt; 0,05). </w:t>
      </w:r>
    </w:p>
    <w:p w14:paraId="6AD15587" w14:textId="78202648" w:rsidR="00DB64DA" w:rsidRPr="002114D4" w:rsidRDefault="00DB64DA" w:rsidP="00DB64DA">
      <w:pPr>
        <w:spacing w:line="360" w:lineRule="auto"/>
        <w:ind w:firstLine="709"/>
        <w:jc w:val="both"/>
        <w:rPr>
          <w:sz w:val="28"/>
          <w:szCs w:val="28"/>
        </w:rPr>
      </w:pPr>
      <w:r w:rsidRPr="002114D4">
        <w:rPr>
          <w:sz w:val="28"/>
          <w:szCs w:val="28"/>
        </w:rPr>
        <w:t xml:space="preserve">Показник соціальної автономності продемонстрував тенденцію до переваги в групі з низьким рівнем емпатії (різниця - 2,5 </w:t>
      </w:r>
      <w:proofErr w:type="spellStart"/>
      <w:r w:rsidRPr="002114D4">
        <w:rPr>
          <w:sz w:val="28"/>
          <w:szCs w:val="28"/>
        </w:rPr>
        <w:t>бала</w:t>
      </w:r>
      <w:proofErr w:type="spellEnd"/>
      <w:r w:rsidRPr="002114D4">
        <w:rPr>
          <w:sz w:val="28"/>
          <w:szCs w:val="28"/>
        </w:rPr>
        <w:t>), однак статистично достовірною вона не є.</w:t>
      </w:r>
    </w:p>
    <w:p w14:paraId="7BCB0EE8" w14:textId="2AA77570" w:rsidR="00DB64DA" w:rsidRPr="002114D4" w:rsidRDefault="00DB64DA" w:rsidP="00DB64DA">
      <w:pPr>
        <w:spacing w:line="360" w:lineRule="auto"/>
        <w:ind w:firstLine="709"/>
        <w:jc w:val="both"/>
        <w:rPr>
          <w:sz w:val="28"/>
          <w:szCs w:val="28"/>
        </w:rPr>
      </w:pPr>
      <w:r w:rsidRPr="002114D4">
        <w:rPr>
          <w:sz w:val="28"/>
          <w:szCs w:val="28"/>
        </w:rPr>
        <w:t xml:space="preserve">Таким чином, можна зробити висновок, що вищий рівень емпатії пов’язаний із більшою здатністю до розуміння іншої людини, адаптації в соціальному середовищі, емоційної гнучкості та ефективної регуляції соціальних стосунків. Це дозволяє </w:t>
      </w:r>
      <w:proofErr w:type="spellStart"/>
      <w:r w:rsidRPr="002114D4">
        <w:rPr>
          <w:sz w:val="28"/>
          <w:szCs w:val="28"/>
        </w:rPr>
        <w:t>емпатійним</w:t>
      </w:r>
      <w:proofErr w:type="spellEnd"/>
      <w:r w:rsidRPr="002114D4">
        <w:rPr>
          <w:sz w:val="28"/>
          <w:szCs w:val="28"/>
        </w:rPr>
        <w:t xml:space="preserve"> особам уникати </w:t>
      </w:r>
      <w:proofErr w:type="spellStart"/>
      <w:r w:rsidRPr="002114D4">
        <w:rPr>
          <w:sz w:val="28"/>
          <w:szCs w:val="28"/>
        </w:rPr>
        <w:t>конфліктогенних</w:t>
      </w:r>
      <w:proofErr w:type="spellEnd"/>
      <w:r w:rsidRPr="002114D4">
        <w:rPr>
          <w:sz w:val="28"/>
          <w:szCs w:val="28"/>
        </w:rPr>
        <w:t xml:space="preserve"> ситуацій та забезпечувати більш комфортну атмосферу у групі</w:t>
      </w:r>
      <w:r w:rsidR="00C14078" w:rsidRPr="002114D4">
        <w:rPr>
          <w:sz w:val="28"/>
          <w:szCs w:val="28"/>
        </w:rPr>
        <w:t>.</w:t>
      </w:r>
    </w:p>
    <w:p w14:paraId="3807C5A8" w14:textId="75511A3C" w:rsidR="00DB64DA" w:rsidRPr="002114D4" w:rsidRDefault="00DB64DA" w:rsidP="00DB64DA">
      <w:pPr>
        <w:spacing w:line="360" w:lineRule="auto"/>
        <w:ind w:firstLine="709"/>
        <w:jc w:val="both"/>
        <w:rPr>
          <w:sz w:val="28"/>
          <w:szCs w:val="28"/>
        </w:rPr>
      </w:pPr>
      <w:r w:rsidRPr="002114D4">
        <w:rPr>
          <w:sz w:val="28"/>
          <w:szCs w:val="28"/>
        </w:rPr>
        <w:t xml:space="preserve">Щодо розподілу типових моделей поведінки у конфліктних обставинах, групи досліджуваних показали схожі значення за прагненням до співпраці та компромісного вирішення суперечок. </w:t>
      </w:r>
    </w:p>
    <w:p w14:paraId="0F54C815" w14:textId="790F4635" w:rsidR="00CB6B3B" w:rsidRPr="002114D4" w:rsidRDefault="00DB64DA" w:rsidP="00DB64DA">
      <w:pPr>
        <w:spacing w:line="360" w:lineRule="auto"/>
        <w:ind w:firstLine="709"/>
        <w:jc w:val="both"/>
        <w:rPr>
          <w:sz w:val="28"/>
          <w:szCs w:val="28"/>
        </w:rPr>
      </w:pPr>
      <w:r w:rsidRPr="002114D4">
        <w:rPr>
          <w:sz w:val="28"/>
          <w:szCs w:val="28"/>
        </w:rPr>
        <w:t xml:space="preserve">Так, у групі </w:t>
      </w:r>
      <w:proofErr w:type="spellStart"/>
      <w:r w:rsidRPr="002114D4">
        <w:rPr>
          <w:sz w:val="28"/>
          <w:szCs w:val="28"/>
        </w:rPr>
        <w:t>емпатійних</w:t>
      </w:r>
      <w:proofErr w:type="spellEnd"/>
      <w:r w:rsidRPr="002114D4">
        <w:rPr>
          <w:sz w:val="28"/>
          <w:szCs w:val="28"/>
        </w:rPr>
        <w:t xml:space="preserve"> </w:t>
      </w:r>
      <w:r w:rsidR="005205BC" w:rsidRPr="002114D4">
        <w:rPr>
          <w:sz w:val="28"/>
          <w:szCs w:val="28"/>
        </w:rPr>
        <w:t xml:space="preserve">респондентів </w:t>
      </w:r>
      <w:r w:rsidRPr="002114D4">
        <w:rPr>
          <w:sz w:val="28"/>
          <w:szCs w:val="28"/>
        </w:rPr>
        <w:t xml:space="preserve">спостерігається підвищений рівень схильності до уникнення конфліктів (на 2,4 </w:t>
      </w:r>
      <w:proofErr w:type="spellStart"/>
      <w:r w:rsidRPr="002114D4">
        <w:rPr>
          <w:sz w:val="28"/>
          <w:szCs w:val="28"/>
        </w:rPr>
        <w:t>бала</w:t>
      </w:r>
      <w:proofErr w:type="spellEnd"/>
      <w:r w:rsidRPr="002114D4">
        <w:rPr>
          <w:sz w:val="28"/>
          <w:szCs w:val="28"/>
        </w:rPr>
        <w:t xml:space="preserve"> вище; t = 4,43; p &lt; 0,01) та до адаптації до опонента (на 1,7 </w:t>
      </w:r>
      <w:proofErr w:type="spellStart"/>
      <w:r w:rsidRPr="002114D4">
        <w:rPr>
          <w:sz w:val="28"/>
          <w:szCs w:val="28"/>
        </w:rPr>
        <w:t>бала</w:t>
      </w:r>
      <w:proofErr w:type="spellEnd"/>
      <w:r w:rsidRPr="002114D4">
        <w:rPr>
          <w:sz w:val="28"/>
          <w:szCs w:val="28"/>
        </w:rPr>
        <w:t xml:space="preserve"> вище; t = 2,86; p &lt; 0,01).</w:t>
      </w:r>
    </w:p>
    <w:p w14:paraId="1D367CC0" w14:textId="635A03E8" w:rsidR="00DB64DA" w:rsidRPr="002114D4" w:rsidRDefault="00DB64DA" w:rsidP="00DB64DA">
      <w:pPr>
        <w:spacing w:line="360" w:lineRule="auto"/>
        <w:ind w:firstLine="709"/>
        <w:jc w:val="both"/>
        <w:rPr>
          <w:sz w:val="28"/>
          <w:szCs w:val="28"/>
        </w:rPr>
      </w:pPr>
      <w:r w:rsidRPr="002114D4">
        <w:rPr>
          <w:sz w:val="28"/>
          <w:szCs w:val="28"/>
        </w:rPr>
        <w:t xml:space="preserve"> У той же час, рівень використання конкурентної тактики у цієї ж групи нижчий на 2,4 </w:t>
      </w:r>
      <w:proofErr w:type="spellStart"/>
      <w:r w:rsidRPr="002114D4">
        <w:rPr>
          <w:sz w:val="28"/>
          <w:szCs w:val="28"/>
        </w:rPr>
        <w:t>бала</w:t>
      </w:r>
      <w:proofErr w:type="spellEnd"/>
      <w:r w:rsidRPr="002114D4">
        <w:rPr>
          <w:sz w:val="28"/>
          <w:szCs w:val="28"/>
        </w:rPr>
        <w:t xml:space="preserve"> порівняно з контрольною (t = 4,26; p &lt; 0,01).</w:t>
      </w:r>
    </w:p>
    <w:p w14:paraId="21C64B8E" w14:textId="77777777" w:rsidR="00CB6B3B" w:rsidRPr="002114D4" w:rsidRDefault="00DB64DA" w:rsidP="00DB64DA">
      <w:pPr>
        <w:spacing w:line="360" w:lineRule="auto"/>
        <w:ind w:firstLine="709"/>
        <w:jc w:val="both"/>
        <w:rPr>
          <w:sz w:val="28"/>
          <w:szCs w:val="28"/>
        </w:rPr>
      </w:pPr>
      <w:r w:rsidRPr="002114D4">
        <w:rPr>
          <w:sz w:val="28"/>
          <w:szCs w:val="28"/>
        </w:rPr>
        <w:t xml:space="preserve">Результати дослідження засвідчили, що </w:t>
      </w:r>
      <w:r w:rsidR="00C14078" w:rsidRPr="002114D4">
        <w:rPr>
          <w:sz w:val="28"/>
          <w:szCs w:val="28"/>
        </w:rPr>
        <w:t xml:space="preserve">респонденти </w:t>
      </w:r>
      <w:r w:rsidRPr="002114D4">
        <w:rPr>
          <w:sz w:val="28"/>
          <w:szCs w:val="28"/>
        </w:rPr>
        <w:t xml:space="preserve">з високим рівнем емпатії демонструють іншу поведінкову динаміку, ніж їхні колеги з низькими </w:t>
      </w:r>
      <w:proofErr w:type="spellStart"/>
      <w:r w:rsidRPr="002114D4">
        <w:rPr>
          <w:sz w:val="28"/>
          <w:szCs w:val="28"/>
        </w:rPr>
        <w:t>емпатійними</w:t>
      </w:r>
      <w:proofErr w:type="spellEnd"/>
      <w:r w:rsidRPr="002114D4">
        <w:rPr>
          <w:sz w:val="28"/>
          <w:szCs w:val="28"/>
        </w:rPr>
        <w:t xml:space="preserve"> здібностями. </w:t>
      </w:r>
    </w:p>
    <w:p w14:paraId="61B07E5C" w14:textId="77777777" w:rsidR="00CB6B3B" w:rsidRPr="002114D4" w:rsidRDefault="00DB64DA" w:rsidP="00DB64DA">
      <w:pPr>
        <w:spacing w:line="360" w:lineRule="auto"/>
        <w:ind w:firstLine="709"/>
        <w:jc w:val="both"/>
        <w:rPr>
          <w:sz w:val="28"/>
          <w:szCs w:val="28"/>
        </w:rPr>
      </w:pPr>
      <w:r w:rsidRPr="002114D4">
        <w:rPr>
          <w:sz w:val="28"/>
          <w:szCs w:val="28"/>
        </w:rPr>
        <w:lastRenderedPageBreak/>
        <w:t xml:space="preserve">Особи з вираженою емпатією значно частіше схильні погоджуватися з позицією інших, адаптуватися до обставин чи уникати конфліктних ситуацій, уникаючи відкритого протистояння. </w:t>
      </w:r>
    </w:p>
    <w:p w14:paraId="7110551B" w14:textId="4F4D4081" w:rsidR="00DB64DA" w:rsidRPr="002114D4" w:rsidRDefault="00DB64DA" w:rsidP="00DB64DA">
      <w:pPr>
        <w:spacing w:line="360" w:lineRule="auto"/>
        <w:ind w:firstLine="709"/>
        <w:jc w:val="both"/>
        <w:rPr>
          <w:sz w:val="28"/>
          <w:szCs w:val="28"/>
        </w:rPr>
      </w:pPr>
      <w:r w:rsidRPr="002114D4">
        <w:rPr>
          <w:sz w:val="28"/>
          <w:szCs w:val="28"/>
        </w:rPr>
        <w:t>Натомість респонденти з недостатньо розвиненою емпатією частіше дотримуються конкурентної лінії поведінки, орієнтованої на захист власних інтересів і досягнення особистих цілей, навіть ціною суперечностей із партнерами по взаємодії</w:t>
      </w:r>
      <w:r w:rsidR="00C14078" w:rsidRPr="002114D4">
        <w:rPr>
          <w:sz w:val="28"/>
          <w:szCs w:val="28"/>
        </w:rPr>
        <w:t>.</w:t>
      </w:r>
    </w:p>
    <w:p w14:paraId="6EDECF59" w14:textId="7F29A359" w:rsidR="00CB6B3B" w:rsidRPr="002114D4" w:rsidRDefault="00DB64DA" w:rsidP="00DB64DA">
      <w:pPr>
        <w:spacing w:line="360" w:lineRule="auto"/>
        <w:ind w:firstLine="709"/>
        <w:jc w:val="both"/>
        <w:rPr>
          <w:sz w:val="28"/>
          <w:szCs w:val="28"/>
        </w:rPr>
      </w:pPr>
      <w:r w:rsidRPr="002114D4">
        <w:rPr>
          <w:sz w:val="28"/>
          <w:szCs w:val="28"/>
        </w:rPr>
        <w:t xml:space="preserve">Поглиблений аналіз типів ставлення </w:t>
      </w:r>
      <w:r w:rsidR="005205BC" w:rsidRPr="002114D4">
        <w:rPr>
          <w:sz w:val="28"/>
          <w:szCs w:val="28"/>
        </w:rPr>
        <w:t xml:space="preserve">до подружжя </w:t>
      </w:r>
      <w:r w:rsidRPr="002114D4">
        <w:rPr>
          <w:sz w:val="28"/>
          <w:szCs w:val="28"/>
        </w:rPr>
        <w:t xml:space="preserve">у двох групах продемонстрував низку помітних відмінностей. Так, за показниками авторитарності й покірності середні значення залишилися приблизно однаковими, проте інші характеристики виявили суттєву різницю. </w:t>
      </w:r>
    </w:p>
    <w:p w14:paraId="1A9DED9D" w14:textId="6CD62109" w:rsidR="00DB64DA" w:rsidRPr="002114D4" w:rsidRDefault="00DB64DA" w:rsidP="00DB64DA">
      <w:pPr>
        <w:spacing w:line="360" w:lineRule="auto"/>
        <w:ind w:firstLine="709"/>
        <w:jc w:val="both"/>
        <w:rPr>
          <w:sz w:val="28"/>
          <w:szCs w:val="28"/>
        </w:rPr>
      </w:pPr>
      <w:r w:rsidRPr="002114D4">
        <w:rPr>
          <w:sz w:val="28"/>
          <w:szCs w:val="28"/>
        </w:rPr>
        <w:t xml:space="preserve">Зокрема, учасники з розвиненою емпатією отримали значно вищі результати за шкалами залежного (на 3 бали), дружелюбного (на 2,4 </w:t>
      </w:r>
      <w:proofErr w:type="spellStart"/>
      <w:r w:rsidRPr="002114D4">
        <w:rPr>
          <w:sz w:val="28"/>
          <w:szCs w:val="28"/>
        </w:rPr>
        <w:t>бала</w:t>
      </w:r>
      <w:proofErr w:type="spellEnd"/>
      <w:r w:rsidRPr="002114D4">
        <w:rPr>
          <w:sz w:val="28"/>
          <w:szCs w:val="28"/>
        </w:rPr>
        <w:t xml:space="preserve">) та альтруїстичного ставлення (на 1,4 </w:t>
      </w:r>
      <w:proofErr w:type="spellStart"/>
      <w:r w:rsidRPr="002114D4">
        <w:rPr>
          <w:sz w:val="28"/>
          <w:szCs w:val="28"/>
        </w:rPr>
        <w:t>бала</w:t>
      </w:r>
      <w:proofErr w:type="spellEnd"/>
      <w:r w:rsidRPr="002114D4">
        <w:rPr>
          <w:sz w:val="28"/>
          <w:szCs w:val="28"/>
        </w:rPr>
        <w:t xml:space="preserve">). Натомість у групі з нижчим рівнем </w:t>
      </w:r>
      <w:proofErr w:type="spellStart"/>
      <w:r w:rsidRPr="002114D4">
        <w:rPr>
          <w:sz w:val="28"/>
          <w:szCs w:val="28"/>
        </w:rPr>
        <w:t>емпатійності</w:t>
      </w:r>
      <w:proofErr w:type="spellEnd"/>
      <w:r w:rsidRPr="002114D4">
        <w:rPr>
          <w:sz w:val="28"/>
          <w:szCs w:val="28"/>
        </w:rPr>
        <w:t xml:space="preserve"> більш вираженими виявилися егоїстичне (на 1,4 </w:t>
      </w:r>
      <w:proofErr w:type="spellStart"/>
      <w:r w:rsidRPr="002114D4">
        <w:rPr>
          <w:sz w:val="28"/>
          <w:szCs w:val="28"/>
        </w:rPr>
        <w:t>бала</w:t>
      </w:r>
      <w:proofErr w:type="spellEnd"/>
      <w:r w:rsidRPr="002114D4">
        <w:rPr>
          <w:sz w:val="28"/>
          <w:szCs w:val="28"/>
        </w:rPr>
        <w:t xml:space="preserve">), агресивне (на 2 бали) і підозріле ставлення </w:t>
      </w:r>
      <w:r w:rsidR="00CB6B3B" w:rsidRPr="002114D4">
        <w:rPr>
          <w:sz w:val="28"/>
          <w:szCs w:val="28"/>
        </w:rPr>
        <w:t xml:space="preserve">подружжя </w:t>
      </w:r>
      <w:r w:rsidRPr="002114D4">
        <w:rPr>
          <w:sz w:val="28"/>
          <w:szCs w:val="28"/>
        </w:rPr>
        <w:t xml:space="preserve">(на 1,3 </w:t>
      </w:r>
      <w:proofErr w:type="spellStart"/>
      <w:r w:rsidRPr="002114D4">
        <w:rPr>
          <w:sz w:val="28"/>
          <w:szCs w:val="28"/>
        </w:rPr>
        <w:t>бала</w:t>
      </w:r>
      <w:proofErr w:type="spellEnd"/>
      <w:r w:rsidRPr="002114D4">
        <w:rPr>
          <w:sz w:val="28"/>
          <w:szCs w:val="28"/>
        </w:rPr>
        <w:t>).</w:t>
      </w:r>
    </w:p>
    <w:p w14:paraId="36F1B532" w14:textId="77777777" w:rsidR="00CB6B3B" w:rsidRPr="002114D4" w:rsidRDefault="00DB64DA" w:rsidP="00DB64DA">
      <w:pPr>
        <w:spacing w:line="360" w:lineRule="auto"/>
        <w:ind w:firstLine="709"/>
        <w:jc w:val="both"/>
        <w:rPr>
          <w:sz w:val="28"/>
          <w:szCs w:val="28"/>
        </w:rPr>
      </w:pPr>
      <w:r w:rsidRPr="002114D4">
        <w:rPr>
          <w:sz w:val="28"/>
          <w:szCs w:val="28"/>
        </w:rPr>
        <w:t xml:space="preserve">Статистична перевірка достовірності цих відмінностей за допомогою t-критерію Стьюдента підтвердила їх значущість для трьох шкал: агресивного (t=2,74; р&lt;0,01), залежного (t=3,29; р&lt;0,01) та дружелюбного ставлення (t=2,81; р&lt;0,01). </w:t>
      </w:r>
    </w:p>
    <w:p w14:paraId="15372C14" w14:textId="77777777" w:rsidR="00CB6B3B" w:rsidRPr="002114D4" w:rsidRDefault="00DB64DA" w:rsidP="00DB64DA">
      <w:pPr>
        <w:spacing w:line="360" w:lineRule="auto"/>
        <w:ind w:firstLine="709"/>
        <w:jc w:val="both"/>
        <w:rPr>
          <w:sz w:val="28"/>
          <w:szCs w:val="28"/>
        </w:rPr>
      </w:pPr>
      <w:r w:rsidRPr="002114D4">
        <w:rPr>
          <w:sz w:val="28"/>
          <w:szCs w:val="28"/>
        </w:rPr>
        <w:t xml:space="preserve">Отже, можна зробити висновок, що </w:t>
      </w:r>
      <w:proofErr w:type="spellStart"/>
      <w:r w:rsidRPr="002114D4">
        <w:rPr>
          <w:sz w:val="28"/>
          <w:szCs w:val="28"/>
        </w:rPr>
        <w:t>емпатійні</w:t>
      </w:r>
      <w:proofErr w:type="spellEnd"/>
      <w:r w:rsidRPr="002114D4">
        <w:rPr>
          <w:sz w:val="28"/>
          <w:szCs w:val="28"/>
        </w:rPr>
        <w:t xml:space="preserve"> респонденти схильні до м’якої, доброзичливої, компромісної та соціально гнучкої поведінки. Вони частіше виявляють готовність до співпраці, довіру до інших, прагнуть уникати </w:t>
      </w:r>
      <w:proofErr w:type="spellStart"/>
      <w:r w:rsidRPr="002114D4">
        <w:rPr>
          <w:sz w:val="28"/>
          <w:szCs w:val="28"/>
        </w:rPr>
        <w:t>конфронтацій</w:t>
      </w:r>
      <w:proofErr w:type="spellEnd"/>
      <w:r w:rsidRPr="002114D4">
        <w:rPr>
          <w:sz w:val="28"/>
          <w:szCs w:val="28"/>
        </w:rPr>
        <w:t xml:space="preserve"> і надають перевагу гармонійному спілкуванню. </w:t>
      </w:r>
    </w:p>
    <w:p w14:paraId="37B15CCE" w14:textId="71C10705" w:rsidR="00DB64DA" w:rsidRPr="002114D4" w:rsidRDefault="00C14078" w:rsidP="00DB64DA">
      <w:pPr>
        <w:spacing w:line="360" w:lineRule="auto"/>
        <w:ind w:firstLine="709"/>
        <w:jc w:val="both"/>
        <w:rPr>
          <w:sz w:val="28"/>
          <w:szCs w:val="28"/>
        </w:rPr>
      </w:pPr>
      <w:r w:rsidRPr="002114D4">
        <w:rPr>
          <w:sz w:val="28"/>
          <w:szCs w:val="28"/>
        </w:rPr>
        <w:t xml:space="preserve">Респонденти </w:t>
      </w:r>
      <w:r w:rsidR="00DB64DA" w:rsidRPr="002114D4">
        <w:rPr>
          <w:sz w:val="28"/>
          <w:szCs w:val="28"/>
        </w:rPr>
        <w:t xml:space="preserve"> з низьким рівнем емпатії, навпаки, характеризуються більшою категоричністю, різкістю у судженнях і прагненням до самоствердження.</w:t>
      </w:r>
    </w:p>
    <w:p w14:paraId="2A420A3A" w14:textId="77777777" w:rsidR="00DB64DA" w:rsidRPr="002114D4" w:rsidRDefault="00DB64DA" w:rsidP="00DB64DA">
      <w:pPr>
        <w:spacing w:line="360" w:lineRule="auto"/>
        <w:ind w:firstLine="709"/>
        <w:jc w:val="both"/>
        <w:rPr>
          <w:sz w:val="28"/>
          <w:szCs w:val="28"/>
        </w:rPr>
      </w:pPr>
      <w:r w:rsidRPr="002114D4">
        <w:rPr>
          <w:sz w:val="28"/>
          <w:szCs w:val="28"/>
        </w:rPr>
        <w:t xml:space="preserve">Для поглиблення аналізу загальних </w:t>
      </w:r>
      <w:proofErr w:type="spellStart"/>
      <w:r w:rsidRPr="002114D4">
        <w:rPr>
          <w:sz w:val="28"/>
          <w:szCs w:val="28"/>
        </w:rPr>
        <w:t>емпатійних</w:t>
      </w:r>
      <w:proofErr w:type="spellEnd"/>
      <w:r w:rsidRPr="002114D4">
        <w:rPr>
          <w:sz w:val="28"/>
          <w:szCs w:val="28"/>
        </w:rPr>
        <w:t xml:space="preserve"> тенденцій у подальшій роботі використано </w:t>
      </w:r>
      <w:bookmarkStart w:id="10" w:name="_Hlk211168441"/>
      <w:r w:rsidRPr="002114D4">
        <w:rPr>
          <w:sz w:val="28"/>
          <w:szCs w:val="28"/>
        </w:rPr>
        <w:t xml:space="preserve">методику «Шкала емоційного відгуку» Н. </w:t>
      </w:r>
      <w:proofErr w:type="spellStart"/>
      <w:r w:rsidRPr="002114D4">
        <w:rPr>
          <w:sz w:val="28"/>
          <w:szCs w:val="28"/>
        </w:rPr>
        <w:t>Епштейна</w:t>
      </w:r>
      <w:proofErr w:type="spellEnd"/>
      <w:r w:rsidRPr="002114D4">
        <w:rPr>
          <w:sz w:val="28"/>
          <w:szCs w:val="28"/>
        </w:rPr>
        <w:t xml:space="preserve">, </w:t>
      </w:r>
      <w:bookmarkEnd w:id="10"/>
      <w:r w:rsidRPr="002114D4">
        <w:rPr>
          <w:sz w:val="28"/>
          <w:szCs w:val="28"/>
        </w:rPr>
        <w:t>що дозволяє визначити особливості емоційної реактивності та здатність до співпереживання у різних соціальних контекстах.</w:t>
      </w:r>
    </w:p>
    <w:p w14:paraId="151AB332" w14:textId="65DBD8EB" w:rsidR="00DB64DA" w:rsidRPr="002114D4" w:rsidRDefault="00DB64DA" w:rsidP="00DB64DA">
      <w:pPr>
        <w:spacing w:line="360" w:lineRule="auto"/>
        <w:ind w:firstLine="709"/>
        <w:jc w:val="both"/>
        <w:rPr>
          <w:sz w:val="28"/>
          <w:szCs w:val="28"/>
        </w:rPr>
      </w:pPr>
      <w:r w:rsidRPr="002114D4">
        <w:rPr>
          <w:sz w:val="28"/>
          <w:szCs w:val="28"/>
        </w:rPr>
        <w:t>У межах проведеного дослідження, що охопило дві групи</w:t>
      </w:r>
      <w:r w:rsidR="00CB6B3B" w:rsidRPr="002114D4">
        <w:rPr>
          <w:sz w:val="28"/>
          <w:szCs w:val="28"/>
        </w:rPr>
        <w:t xml:space="preserve"> респондентів</w:t>
      </w:r>
      <w:r w:rsidRPr="002114D4">
        <w:rPr>
          <w:sz w:val="28"/>
          <w:szCs w:val="28"/>
        </w:rPr>
        <w:t xml:space="preserve">, було використано методику «Шкала емоційного відгуку» Н. </w:t>
      </w:r>
      <w:proofErr w:type="spellStart"/>
      <w:r w:rsidRPr="002114D4">
        <w:rPr>
          <w:sz w:val="28"/>
          <w:szCs w:val="28"/>
        </w:rPr>
        <w:t>Епштейна</w:t>
      </w:r>
      <w:proofErr w:type="spellEnd"/>
      <w:r w:rsidRPr="002114D4">
        <w:rPr>
          <w:sz w:val="28"/>
          <w:szCs w:val="28"/>
        </w:rPr>
        <w:t xml:space="preserve">, яка дозволяє </w:t>
      </w:r>
      <w:r w:rsidRPr="002114D4">
        <w:rPr>
          <w:sz w:val="28"/>
          <w:szCs w:val="28"/>
        </w:rPr>
        <w:lastRenderedPageBreak/>
        <w:t>оцінити загальний рівень емоційної чутливості особистості. Хоча цей інструмент не надає глибокої деталізації структур емпатії, він дозволяє окреслити загальні тенденції у здатності респондентів до емоційного співпереживання</w:t>
      </w:r>
      <w:r w:rsidR="00C14078" w:rsidRPr="002114D4">
        <w:rPr>
          <w:sz w:val="28"/>
          <w:szCs w:val="28"/>
        </w:rPr>
        <w:t>.</w:t>
      </w:r>
    </w:p>
    <w:p w14:paraId="0F817EA5" w14:textId="77777777" w:rsidR="00CB6B3B" w:rsidRPr="002114D4" w:rsidRDefault="00DB64DA" w:rsidP="00DB64DA">
      <w:pPr>
        <w:spacing w:line="360" w:lineRule="auto"/>
        <w:ind w:firstLine="709"/>
        <w:jc w:val="both"/>
        <w:rPr>
          <w:sz w:val="28"/>
          <w:szCs w:val="28"/>
        </w:rPr>
      </w:pPr>
      <w:r w:rsidRPr="002114D4">
        <w:rPr>
          <w:sz w:val="28"/>
          <w:szCs w:val="28"/>
        </w:rPr>
        <w:t xml:space="preserve">Згідно з отриманими результатами, у 13% респондентів зафіксовано надзвичайно високі показники емоційної відкритості. Такі особи мають здатність інтуїтивно вловлювати й </w:t>
      </w:r>
      <w:proofErr w:type="spellStart"/>
      <w:r w:rsidRPr="002114D4">
        <w:rPr>
          <w:sz w:val="28"/>
          <w:szCs w:val="28"/>
        </w:rPr>
        <w:t>емоційно</w:t>
      </w:r>
      <w:proofErr w:type="spellEnd"/>
      <w:r w:rsidRPr="002114D4">
        <w:rPr>
          <w:sz w:val="28"/>
          <w:szCs w:val="28"/>
        </w:rPr>
        <w:t xml:space="preserve"> відгукуватися на переживання інших, проявляючи виняткову </w:t>
      </w:r>
      <w:proofErr w:type="spellStart"/>
      <w:r w:rsidRPr="002114D4">
        <w:rPr>
          <w:sz w:val="28"/>
          <w:szCs w:val="28"/>
        </w:rPr>
        <w:t>емпатійну</w:t>
      </w:r>
      <w:proofErr w:type="spellEnd"/>
      <w:r w:rsidRPr="002114D4">
        <w:rPr>
          <w:sz w:val="28"/>
          <w:szCs w:val="28"/>
        </w:rPr>
        <w:t xml:space="preserve"> глибину. </w:t>
      </w:r>
    </w:p>
    <w:p w14:paraId="3C59369E" w14:textId="3E1D9247" w:rsidR="00DB64DA" w:rsidRPr="002114D4" w:rsidRDefault="00DB64DA" w:rsidP="00DB64DA">
      <w:pPr>
        <w:spacing w:line="360" w:lineRule="auto"/>
        <w:ind w:firstLine="709"/>
        <w:jc w:val="both"/>
        <w:rPr>
          <w:sz w:val="28"/>
          <w:szCs w:val="28"/>
        </w:rPr>
      </w:pPr>
      <w:r w:rsidRPr="002114D4">
        <w:rPr>
          <w:sz w:val="28"/>
          <w:szCs w:val="28"/>
        </w:rPr>
        <w:t xml:space="preserve">Переважна більшість - 70% - продемонстрували високий рівень емоційної </w:t>
      </w:r>
      <w:proofErr w:type="spellStart"/>
      <w:r w:rsidRPr="002114D4">
        <w:rPr>
          <w:sz w:val="28"/>
          <w:szCs w:val="28"/>
        </w:rPr>
        <w:t>включеності</w:t>
      </w:r>
      <w:proofErr w:type="spellEnd"/>
      <w:r w:rsidRPr="002114D4">
        <w:rPr>
          <w:sz w:val="28"/>
          <w:szCs w:val="28"/>
        </w:rPr>
        <w:t>, що свідчить про їхню здатність до щирого співпереживання, співучасті та чутливості до емоційного стану оточення</w:t>
      </w:r>
      <w:r w:rsidR="00C14078" w:rsidRPr="002114D4">
        <w:rPr>
          <w:sz w:val="28"/>
          <w:szCs w:val="28"/>
        </w:rPr>
        <w:t>.</w:t>
      </w:r>
    </w:p>
    <w:p w14:paraId="4E870230" w14:textId="77777777" w:rsidR="00CB6B3B" w:rsidRPr="002114D4" w:rsidRDefault="00DB64DA" w:rsidP="00DB64DA">
      <w:pPr>
        <w:spacing w:line="360" w:lineRule="auto"/>
        <w:ind w:firstLine="709"/>
        <w:jc w:val="both"/>
        <w:rPr>
          <w:sz w:val="28"/>
          <w:szCs w:val="28"/>
        </w:rPr>
      </w:pPr>
      <w:r w:rsidRPr="002114D4">
        <w:rPr>
          <w:sz w:val="28"/>
          <w:szCs w:val="28"/>
        </w:rPr>
        <w:t xml:space="preserve">Ще 17% опитаних виявили помірний, нормативний рівень емоційного реагування. Їх відрізняє вміння підтримувати баланс між емоційною залученістю й самоконтролем, а також схильність до раціонального підходу в емоційних ситуаціях. </w:t>
      </w:r>
    </w:p>
    <w:p w14:paraId="459120BE" w14:textId="28548B1A" w:rsidR="00DB64DA" w:rsidRPr="002114D4" w:rsidRDefault="00DB64DA" w:rsidP="00DB64DA">
      <w:pPr>
        <w:spacing w:line="360" w:lineRule="auto"/>
        <w:ind w:firstLine="709"/>
        <w:jc w:val="both"/>
        <w:rPr>
          <w:sz w:val="28"/>
          <w:szCs w:val="28"/>
        </w:rPr>
      </w:pPr>
      <w:r w:rsidRPr="002114D4">
        <w:rPr>
          <w:sz w:val="28"/>
          <w:szCs w:val="28"/>
        </w:rPr>
        <w:t>Водночас жоден із респондентів не засвідчив зниженого чи критично низького рівня емоційного відгуку</w:t>
      </w:r>
      <w:r w:rsidR="00CB6B3B" w:rsidRPr="002114D4">
        <w:rPr>
          <w:sz w:val="28"/>
          <w:szCs w:val="28"/>
        </w:rPr>
        <w:t>.</w:t>
      </w:r>
    </w:p>
    <w:p w14:paraId="6BA1EE97" w14:textId="77777777" w:rsidR="00DB64DA" w:rsidRPr="002114D4" w:rsidRDefault="00DB64DA" w:rsidP="00DB64DA">
      <w:pPr>
        <w:spacing w:line="360" w:lineRule="auto"/>
        <w:ind w:firstLine="709"/>
        <w:jc w:val="both"/>
        <w:rPr>
          <w:sz w:val="28"/>
          <w:szCs w:val="28"/>
        </w:rPr>
      </w:pPr>
      <w:r w:rsidRPr="002114D4">
        <w:rPr>
          <w:sz w:val="28"/>
          <w:szCs w:val="28"/>
        </w:rPr>
        <w:t xml:space="preserve">Узагальнюючи, можна стверджувати, що у більшості учасників дослідження </w:t>
      </w:r>
      <w:proofErr w:type="spellStart"/>
      <w:r w:rsidRPr="002114D4">
        <w:rPr>
          <w:sz w:val="28"/>
          <w:szCs w:val="28"/>
        </w:rPr>
        <w:t>емпатійна</w:t>
      </w:r>
      <w:proofErr w:type="spellEnd"/>
      <w:r w:rsidRPr="002114D4">
        <w:rPr>
          <w:sz w:val="28"/>
          <w:szCs w:val="28"/>
        </w:rPr>
        <w:t xml:space="preserve"> чутливість знаходиться на високому рівні. Це демонструє їхню здатність встановлювати емоційний контакт, розуміти почуття інших людей і ефективно будувати комунікацію на основі взаєморозуміння.</w:t>
      </w:r>
    </w:p>
    <w:p w14:paraId="3E4B0154" w14:textId="77777777" w:rsidR="00DB64DA" w:rsidRPr="002114D4" w:rsidRDefault="00DB64DA" w:rsidP="00DB64DA">
      <w:pPr>
        <w:spacing w:line="360" w:lineRule="auto"/>
        <w:ind w:firstLine="709"/>
        <w:jc w:val="both"/>
        <w:rPr>
          <w:sz w:val="28"/>
          <w:szCs w:val="28"/>
        </w:rPr>
      </w:pPr>
      <w:r w:rsidRPr="002114D4">
        <w:rPr>
          <w:sz w:val="28"/>
          <w:szCs w:val="28"/>
        </w:rPr>
        <w:t>З огляду на отримані результати, для респондентів із високими й дуже високими показниками доцільно рекомендувати розвиток емоційного лідерства, вміння керувати емоційним тоном взаємодії та використовувати свій емоційний інтелект для впливу на групову динаміку. Тим, хто перебуває на середньому рівні емоційного відгуку, варто продовжити формування навичок емоційного самоспостереження, усвідомлення та розвитку гнучкості емоційних реакцій.</w:t>
      </w:r>
    </w:p>
    <w:p w14:paraId="5E7ED1B3" w14:textId="7468A5E1" w:rsidR="00DB64DA" w:rsidRPr="002114D4" w:rsidRDefault="00DB64DA" w:rsidP="00DB64DA">
      <w:pPr>
        <w:spacing w:line="360" w:lineRule="auto"/>
        <w:ind w:firstLine="709"/>
        <w:jc w:val="both"/>
        <w:rPr>
          <w:sz w:val="28"/>
          <w:szCs w:val="28"/>
        </w:rPr>
      </w:pPr>
      <w:r w:rsidRPr="002114D4">
        <w:rPr>
          <w:sz w:val="28"/>
          <w:szCs w:val="28"/>
        </w:rPr>
        <w:t xml:space="preserve">Відсутність учасників із низькими рівнями емоційної </w:t>
      </w:r>
      <w:r w:rsidR="00C14078" w:rsidRPr="002114D4">
        <w:rPr>
          <w:sz w:val="28"/>
          <w:szCs w:val="28"/>
        </w:rPr>
        <w:t xml:space="preserve">чутливості </w:t>
      </w:r>
      <w:r w:rsidRPr="002114D4">
        <w:rPr>
          <w:sz w:val="28"/>
          <w:szCs w:val="28"/>
        </w:rPr>
        <w:t xml:space="preserve">свідчить про специфіку вибірки, тому доцільно розширити емпіричне поле майбутніх досліджень, включивши осіб із потенційно нижчими </w:t>
      </w:r>
      <w:proofErr w:type="spellStart"/>
      <w:r w:rsidRPr="002114D4">
        <w:rPr>
          <w:sz w:val="28"/>
          <w:szCs w:val="28"/>
        </w:rPr>
        <w:t>емпатійними</w:t>
      </w:r>
      <w:proofErr w:type="spellEnd"/>
      <w:r w:rsidRPr="002114D4">
        <w:rPr>
          <w:sz w:val="28"/>
          <w:szCs w:val="28"/>
        </w:rPr>
        <w:t xml:space="preserve"> характеристиками з метою повнішого розуміння варіативності емоційного інтелекту</w:t>
      </w:r>
      <w:r w:rsidR="00CB6B3B" w:rsidRPr="002114D4">
        <w:rPr>
          <w:sz w:val="28"/>
          <w:szCs w:val="28"/>
        </w:rPr>
        <w:t xml:space="preserve"> подружжя.</w:t>
      </w:r>
    </w:p>
    <w:p w14:paraId="2BCA5E65" w14:textId="76507F58" w:rsidR="00DB64DA" w:rsidRPr="002114D4" w:rsidRDefault="00DB64DA" w:rsidP="00DB64DA">
      <w:pPr>
        <w:spacing w:line="360" w:lineRule="auto"/>
        <w:ind w:firstLine="709"/>
        <w:jc w:val="both"/>
        <w:rPr>
          <w:sz w:val="28"/>
          <w:szCs w:val="28"/>
        </w:rPr>
      </w:pPr>
      <w:r w:rsidRPr="002114D4">
        <w:rPr>
          <w:sz w:val="28"/>
          <w:szCs w:val="28"/>
        </w:rPr>
        <w:lastRenderedPageBreak/>
        <w:t>Отримані результати дали змогу проаналізувати, які аспекти терпимості є найбільш значущими для респондентів, а також оцінити загальний рівень сформованості цього феномену</w:t>
      </w:r>
      <w:r w:rsidR="00C14078" w:rsidRPr="002114D4">
        <w:rPr>
          <w:sz w:val="28"/>
          <w:szCs w:val="28"/>
        </w:rPr>
        <w:t>.</w:t>
      </w:r>
    </w:p>
    <w:p w14:paraId="0D940ED4" w14:textId="2CEF1BA4" w:rsidR="00DB64DA" w:rsidRPr="002114D4" w:rsidRDefault="00DB64DA" w:rsidP="00DB64DA">
      <w:pPr>
        <w:spacing w:line="360" w:lineRule="auto"/>
        <w:ind w:firstLine="709"/>
        <w:jc w:val="both"/>
        <w:rPr>
          <w:sz w:val="28"/>
          <w:szCs w:val="28"/>
        </w:rPr>
      </w:pPr>
      <w:r w:rsidRPr="002114D4">
        <w:rPr>
          <w:sz w:val="28"/>
          <w:szCs w:val="28"/>
        </w:rPr>
        <w:t xml:space="preserve">Загальна оцінка толерантності серед учасників перебуває на середньому рівні, що вказує на наявність базової чутливості до проявів різноманітності в соціумі. Найвищі показники були зафіксовані в таких напрямах: </w:t>
      </w:r>
      <w:proofErr w:type="spellStart"/>
      <w:r w:rsidRPr="002114D4">
        <w:rPr>
          <w:sz w:val="28"/>
          <w:szCs w:val="28"/>
        </w:rPr>
        <w:t>міжпоколінн</w:t>
      </w:r>
      <w:r w:rsidR="00C14078" w:rsidRPr="002114D4">
        <w:rPr>
          <w:sz w:val="28"/>
          <w:szCs w:val="28"/>
        </w:rPr>
        <w:t>а</w:t>
      </w:r>
      <w:proofErr w:type="spellEnd"/>
      <w:r w:rsidRPr="002114D4">
        <w:rPr>
          <w:sz w:val="28"/>
          <w:szCs w:val="28"/>
        </w:rPr>
        <w:t xml:space="preserve"> (16%), політична (14%) та міжетнічна (14%) терпимість. Це вказує на здатність респондентів проявляти прийняття до представників різного віку, до осіб з відмінними політичними поглядами, а також до </w:t>
      </w:r>
      <w:r w:rsidR="00CB6B3B" w:rsidRPr="002114D4">
        <w:rPr>
          <w:sz w:val="28"/>
          <w:szCs w:val="28"/>
        </w:rPr>
        <w:t>подружжя</w:t>
      </w:r>
      <w:r w:rsidRPr="002114D4">
        <w:rPr>
          <w:sz w:val="28"/>
          <w:szCs w:val="28"/>
        </w:rPr>
        <w:t>, що належать до інших етнічних груп</w:t>
      </w:r>
      <w:r w:rsidR="00C14078" w:rsidRPr="002114D4">
        <w:rPr>
          <w:sz w:val="28"/>
          <w:szCs w:val="28"/>
        </w:rPr>
        <w:t>.</w:t>
      </w:r>
    </w:p>
    <w:p w14:paraId="04098F18" w14:textId="78F92D44" w:rsidR="00DB64DA" w:rsidRPr="002114D4" w:rsidRDefault="00DB64DA" w:rsidP="00DB64DA">
      <w:pPr>
        <w:spacing w:line="360" w:lineRule="auto"/>
        <w:ind w:firstLine="709"/>
        <w:jc w:val="both"/>
        <w:rPr>
          <w:sz w:val="28"/>
          <w:szCs w:val="28"/>
        </w:rPr>
      </w:pPr>
      <w:r w:rsidRPr="002114D4">
        <w:rPr>
          <w:sz w:val="28"/>
          <w:szCs w:val="28"/>
        </w:rPr>
        <w:t xml:space="preserve">Дещо нижчими виявилися значення міжкультурної (11%) та міжособистісної (11%) терпимості, що засвідчує помірну готовність респондентів сприймати відмінності у культурному середовищі, поведінкових стилях, переконаннях і особистісних рисах </w:t>
      </w:r>
      <w:r w:rsidR="00CB6B3B" w:rsidRPr="002114D4">
        <w:rPr>
          <w:sz w:val="28"/>
          <w:szCs w:val="28"/>
        </w:rPr>
        <w:t>подружжя</w:t>
      </w:r>
      <w:r w:rsidRPr="002114D4">
        <w:rPr>
          <w:sz w:val="28"/>
          <w:szCs w:val="28"/>
        </w:rPr>
        <w:t>. Гендерна (3%) та релігійно-конфесійна толерантність (разом 13%) продемонстрували найменшу вираженість, що може вказувати на необхідність подальшої роботи в цих напрямах формування гуманістичного світогляду. Також варто зазначити середні показники у площині соціально-економічної (9%) та управлінської (9%) толерантності.</w:t>
      </w:r>
    </w:p>
    <w:p w14:paraId="748534BF" w14:textId="77777777" w:rsidR="00CB6B3B" w:rsidRPr="002114D4" w:rsidRDefault="00DB64DA" w:rsidP="00DB64DA">
      <w:pPr>
        <w:spacing w:line="360" w:lineRule="auto"/>
        <w:ind w:firstLine="709"/>
        <w:jc w:val="both"/>
        <w:rPr>
          <w:sz w:val="28"/>
          <w:szCs w:val="28"/>
        </w:rPr>
      </w:pPr>
      <w:r w:rsidRPr="002114D4">
        <w:rPr>
          <w:sz w:val="28"/>
          <w:szCs w:val="28"/>
        </w:rPr>
        <w:t>Особливу увагу було зосереджено на міжособистісному компоненті як такому,</w:t>
      </w:r>
      <w:r w:rsidR="00CB6B3B" w:rsidRPr="002114D4">
        <w:rPr>
          <w:sz w:val="28"/>
          <w:szCs w:val="28"/>
        </w:rPr>
        <w:t xml:space="preserve"> </w:t>
      </w:r>
      <w:r w:rsidRPr="002114D4">
        <w:rPr>
          <w:sz w:val="28"/>
          <w:szCs w:val="28"/>
        </w:rPr>
        <w:t>зокрема здатн</w:t>
      </w:r>
      <w:r w:rsidR="00CB6B3B" w:rsidRPr="002114D4">
        <w:rPr>
          <w:sz w:val="28"/>
          <w:szCs w:val="28"/>
        </w:rPr>
        <w:t>ості</w:t>
      </w:r>
      <w:r w:rsidRPr="002114D4">
        <w:rPr>
          <w:sz w:val="28"/>
          <w:szCs w:val="28"/>
        </w:rPr>
        <w:t xml:space="preserve"> до емпатії та налагодження ефективної комунікації. </w:t>
      </w:r>
    </w:p>
    <w:p w14:paraId="43B12DD0" w14:textId="77777777" w:rsidR="00CB6B3B" w:rsidRPr="002114D4" w:rsidRDefault="00DB64DA" w:rsidP="00DB64DA">
      <w:pPr>
        <w:spacing w:line="360" w:lineRule="auto"/>
        <w:ind w:firstLine="709"/>
        <w:jc w:val="both"/>
        <w:rPr>
          <w:sz w:val="28"/>
          <w:szCs w:val="28"/>
        </w:rPr>
      </w:pPr>
      <w:r w:rsidRPr="002114D4">
        <w:rPr>
          <w:sz w:val="28"/>
          <w:szCs w:val="28"/>
        </w:rPr>
        <w:t xml:space="preserve">Аналіз отриманих даних продемонстрував, що понад половину респондентів (53%) досягли високих результатів за цим показником, що відображає їх уміння будувати відносини на основі поваги, відкритості до діалогу та взаєморозуміння. </w:t>
      </w:r>
    </w:p>
    <w:p w14:paraId="7DC34868" w14:textId="35456E9C" w:rsidR="00DB64DA" w:rsidRPr="002114D4" w:rsidRDefault="00DB64DA" w:rsidP="00DB64DA">
      <w:pPr>
        <w:spacing w:line="360" w:lineRule="auto"/>
        <w:ind w:firstLine="709"/>
        <w:jc w:val="both"/>
        <w:rPr>
          <w:sz w:val="28"/>
          <w:szCs w:val="28"/>
        </w:rPr>
      </w:pPr>
      <w:r w:rsidRPr="002114D4">
        <w:rPr>
          <w:sz w:val="28"/>
          <w:szCs w:val="28"/>
        </w:rPr>
        <w:t>Інші 47% показали середній рівень сформованості міжособистісної толерантності, що також є позитивною ознакою, однак свідчить про потребу в подальшому розвитку цієї якості</w:t>
      </w:r>
      <w:r w:rsidR="00C14078" w:rsidRPr="002114D4">
        <w:rPr>
          <w:sz w:val="28"/>
          <w:szCs w:val="28"/>
        </w:rPr>
        <w:t>.</w:t>
      </w:r>
    </w:p>
    <w:p w14:paraId="47BDC2EE" w14:textId="3FC73EEF" w:rsidR="00DB64DA" w:rsidRPr="002114D4" w:rsidRDefault="00DB64DA" w:rsidP="00DB64DA">
      <w:pPr>
        <w:spacing w:line="360" w:lineRule="auto"/>
        <w:ind w:firstLine="709"/>
        <w:jc w:val="both"/>
        <w:rPr>
          <w:sz w:val="28"/>
          <w:szCs w:val="28"/>
        </w:rPr>
      </w:pPr>
      <w:r w:rsidRPr="002114D4">
        <w:rPr>
          <w:sz w:val="28"/>
          <w:szCs w:val="28"/>
        </w:rPr>
        <w:t xml:space="preserve">Показово, що жоден з учасників не продемонстрував високого рівня міжособистісної </w:t>
      </w:r>
      <w:proofErr w:type="spellStart"/>
      <w:r w:rsidRPr="002114D4">
        <w:rPr>
          <w:sz w:val="28"/>
          <w:szCs w:val="28"/>
        </w:rPr>
        <w:t>інтолерантності</w:t>
      </w:r>
      <w:proofErr w:type="spellEnd"/>
      <w:r w:rsidRPr="002114D4">
        <w:rPr>
          <w:sz w:val="28"/>
          <w:szCs w:val="28"/>
        </w:rPr>
        <w:t xml:space="preserve">. Цей факт свідчить про відсутність тенденцій до конфронтаційної, нетерпимої поведінки в процесі взаємодії </w:t>
      </w:r>
      <w:r w:rsidR="00C14078" w:rsidRPr="002114D4">
        <w:rPr>
          <w:sz w:val="28"/>
          <w:szCs w:val="28"/>
        </w:rPr>
        <w:t>подружжя</w:t>
      </w:r>
      <w:r w:rsidRPr="002114D4">
        <w:rPr>
          <w:sz w:val="28"/>
          <w:szCs w:val="28"/>
        </w:rPr>
        <w:t>, що є позитивним маркером соціальної зрілості досліджуваних.</w:t>
      </w:r>
    </w:p>
    <w:p w14:paraId="55EBF5C2" w14:textId="67F31C39" w:rsidR="00DB64DA" w:rsidRPr="002114D4" w:rsidRDefault="00DB64DA" w:rsidP="00DB64DA">
      <w:pPr>
        <w:spacing w:line="360" w:lineRule="auto"/>
        <w:ind w:firstLine="709"/>
        <w:jc w:val="both"/>
        <w:rPr>
          <w:sz w:val="28"/>
          <w:szCs w:val="28"/>
        </w:rPr>
      </w:pPr>
      <w:r w:rsidRPr="002114D4">
        <w:rPr>
          <w:sz w:val="28"/>
          <w:szCs w:val="28"/>
        </w:rPr>
        <w:lastRenderedPageBreak/>
        <w:t>Результати діагностики дозволяють зробити висновок про загальну спрямованість на збереження та розвиток гуманістичних цінностей у міжособистісному спілкуванні, а також про потребу в цілеспрямованому удосконаленні деяких аспектів соціальної терпимості, зокрема в контексті культурних, релігійних та гендерних відмінностей</w:t>
      </w:r>
      <w:r w:rsidR="00FA2CF6" w:rsidRPr="002114D4">
        <w:rPr>
          <w:sz w:val="28"/>
          <w:szCs w:val="28"/>
        </w:rPr>
        <w:t xml:space="preserve"> подружжя</w:t>
      </w:r>
      <w:r w:rsidRPr="002114D4">
        <w:rPr>
          <w:sz w:val="28"/>
          <w:szCs w:val="28"/>
        </w:rPr>
        <w:t>.</w:t>
      </w:r>
    </w:p>
    <w:p w14:paraId="51EC1F09" w14:textId="77777777" w:rsidR="00FA2CF6" w:rsidRPr="002114D4" w:rsidRDefault="00DB64DA" w:rsidP="00DB64DA">
      <w:pPr>
        <w:spacing w:line="360" w:lineRule="auto"/>
        <w:ind w:firstLine="709"/>
        <w:jc w:val="both"/>
        <w:rPr>
          <w:sz w:val="28"/>
          <w:szCs w:val="28"/>
        </w:rPr>
      </w:pPr>
      <w:r w:rsidRPr="002114D4">
        <w:rPr>
          <w:sz w:val="28"/>
          <w:szCs w:val="28"/>
        </w:rPr>
        <w:t>Результати дослідження</w:t>
      </w:r>
      <w:r w:rsidR="00C14078" w:rsidRPr="002114D4">
        <w:rPr>
          <w:sz w:val="28"/>
          <w:szCs w:val="28"/>
        </w:rPr>
        <w:t xml:space="preserve"> </w:t>
      </w:r>
      <w:r w:rsidRPr="002114D4">
        <w:rPr>
          <w:sz w:val="28"/>
          <w:szCs w:val="28"/>
        </w:rPr>
        <w:t>засвідчили достатньо сформовану культуру міжособистісної взаємодії</w:t>
      </w:r>
      <w:r w:rsidR="00FA2CF6" w:rsidRPr="002114D4">
        <w:rPr>
          <w:sz w:val="28"/>
          <w:szCs w:val="28"/>
        </w:rPr>
        <w:t xml:space="preserve"> подружжя</w:t>
      </w:r>
      <w:r w:rsidRPr="002114D4">
        <w:rPr>
          <w:sz w:val="28"/>
          <w:szCs w:val="28"/>
        </w:rPr>
        <w:t>, зокрема в аспекті толерантності.</w:t>
      </w:r>
    </w:p>
    <w:p w14:paraId="6DCFFE7E" w14:textId="51A29B60" w:rsidR="00DB64DA" w:rsidRPr="002114D4" w:rsidRDefault="00DB64DA" w:rsidP="00DB64DA">
      <w:pPr>
        <w:spacing w:line="360" w:lineRule="auto"/>
        <w:ind w:firstLine="709"/>
        <w:jc w:val="both"/>
        <w:rPr>
          <w:sz w:val="28"/>
          <w:szCs w:val="28"/>
        </w:rPr>
      </w:pPr>
      <w:r w:rsidRPr="002114D4">
        <w:rPr>
          <w:sz w:val="28"/>
          <w:szCs w:val="28"/>
        </w:rPr>
        <w:t xml:space="preserve"> Дані, отримані за допомогою опитувальника ВІКТ, вказують на те, що у більшості респондентів спостерігається позитивна динаміка у ставленні </w:t>
      </w:r>
      <w:r w:rsidR="00FA2CF6" w:rsidRPr="002114D4">
        <w:rPr>
          <w:sz w:val="28"/>
          <w:szCs w:val="28"/>
        </w:rPr>
        <w:t>подружжя</w:t>
      </w:r>
      <w:r w:rsidRPr="002114D4">
        <w:rPr>
          <w:sz w:val="28"/>
          <w:szCs w:val="28"/>
        </w:rPr>
        <w:t xml:space="preserve">: високий рівень міжособистісної терпимості фіксується у понад половини учасників, що є ознакою зрілості соціальної поведінки, відкритості до діалогу та готовності до конструктивної співпраці. Водночас жодних виражених форм </w:t>
      </w:r>
      <w:proofErr w:type="spellStart"/>
      <w:r w:rsidRPr="002114D4">
        <w:rPr>
          <w:sz w:val="28"/>
          <w:szCs w:val="28"/>
        </w:rPr>
        <w:t>інтолерантності</w:t>
      </w:r>
      <w:proofErr w:type="spellEnd"/>
      <w:r w:rsidRPr="002114D4">
        <w:rPr>
          <w:sz w:val="28"/>
          <w:szCs w:val="28"/>
        </w:rPr>
        <w:t xml:space="preserve"> виявлено не було, що підтверджує загальну тенденцію до прийняття та поваги у міжособистісних контактах</w:t>
      </w:r>
      <w:r w:rsidR="00C14078" w:rsidRPr="002114D4">
        <w:rPr>
          <w:sz w:val="28"/>
          <w:szCs w:val="28"/>
        </w:rPr>
        <w:t xml:space="preserve"> подружжя.</w:t>
      </w:r>
    </w:p>
    <w:p w14:paraId="4849EE40" w14:textId="77777777" w:rsidR="00FA2CF6" w:rsidRPr="002114D4" w:rsidRDefault="00DB64DA" w:rsidP="00DB64DA">
      <w:pPr>
        <w:spacing w:line="360" w:lineRule="auto"/>
        <w:ind w:firstLine="709"/>
        <w:jc w:val="both"/>
        <w:rPr>
          <w:sz w:val="28"/>
          <w:szCs w:val="28"/>
        </w:rPr>
      </w:pPr>
      <w:r w:rsidRPr="002114D4">
        <w:rPr>
          <w:sz w:val="28"/>
          <w:szCs w:val="28"/>
        </w:rPr>
        <w:t xml:space="preserve">Підсумовуючи результати, можна стверджувати, що розвиток емпатії вимагає гармонійного поєднання як інтуїтивно-афективного сприйняття емоцій, так і когнітивного усвідомлення станів </w:t>
      </w:r>
      <w:r w:rsidR="00FA2CF6" w:rsidRPr="002114D4">
        <w:rPr>
          <w:sz w:val="28"/>
          <w:szCs w:val="28"/>
        </w:rPr>
        <w:t>подружжя</w:t>
      </w:r>
      <w:r w:rsidRPr="002114D4">
        <w:rPr>
          <w:sz w:val="28"/>
          <w:szCs w:val="28"/>
        </w:rPr>
        <w:t xml:space="preserve">. </w:t>
      </w:r>
    </w:p>
    <w:p w14:paraId="5F6322F4" w14:textId="2D9747DC" w:rsidR="00DB64DA" w:rsidRPr="002114D4" w:rsidRDefault="00DB64DA" w:rsidP="00DB64DA">
      <w:pPr>
        <w:spacing w:line="360" w:lineRule="auto"/>
        <w:ind w:firstLine="709"/>
        <w:jc w:val="both"/>
        <w:rPr>
          <w:sz w:val="28"/>
          <w:szCs w:val="28"/>
        </w:rPr>
      </w:pPr>
      <w:r w:rsidRPr="002114D4">
        <w:rPr>
          <w:sz w:val="28"/>
          <w:szCs w:val="28"/>
        </w:rPr>
        <w:t xml:space="preserve">Окрім цього, важливо працювати над формуванням відповідних соціально-психологічних установок, які сприяють </w:t>
      </w:r>
      <w:proofErr w:type="spellStart"/>
      <w:r w:rsidRPr="002114D4">
        <w:rPr>
          <w:sz w:val="28"/>
          <w:szCs w:val="28"/>
        </w:rPr>
        <w:t>емпатійному</w:t>
      </w:r>
      <w:proofErr w:type="spellEnd"/>
      <w:r w:rsidRPr="002114D4">
        <w:rPr>
          <w:sz w:val="28"/>
          <w:szCs w:val="28"/>
        </w:rPr>
        <w:t xml:space="preserve"> налаштуванню та відкритості у міжособистісному спілкуванні</w:t>
      </w:r>
      <w:r w:rsidR="00FA2CF6" w:rsidRPr="002114D4">
        <w:rPr>
          <w:sz w:val="28"/>
          <w:szCs w:val="28"/>
        </w:rPr>
        <w:t xml:space="preserve"> подружжя</w:t>
      </w:r>
      <w:r w:rsidRPr="002114D4">
        <w:rPr>
          <w:sz w:val="28"/>
          <w:szCs w:val="28"/>
        </w:rPr>
        <w:t>.</w:t>
      </w:r>
    </w:p>
    <w:p w14:paraId="03BA8A10" w14:textId="77777777" w:rsidR="00FA2CF6" w:rsidRPr="002114D4" w:rsidRDefault="00DB64DA" w:rsidP="00DB64DA">
      <w:pPr>
        <w:spacing w:line="360" w:lineRule="auto"/>
        <w:ind w:firstLine="709"/>
        <w:jc w:val="both"/>
        <w:rPr>
          <w:sz w:val="28"/>
          <w:szCs w:val="28"/>
        </w:rPr>
      </w:pPr>
      <w:r w:rsidRPr="002114D4">
        <w:rPr>
          <w:sz w:val="28"/>
          <w:szCs w:val="28"/>
        </w:rPr>
        <w:t xml:space="preserve">Когнітивний (раціональний) аспект емпатії відображає інтелектуальну спрямованість особистості на розуміння внутрішнього світу </w:t>
      </w:r>
      <w:r w:rsidR="00FA2CF6" w:rsidRPr="002114D4">
        <w:rPr>
          <w:sz w:val="28"/>
          <w:szCs w:val="28"/>
        </w:rPr>
        <w:t>подружжя</w:t>
      </w:r>
      <w:r w:rsidRPr="002114D4">
        <w:rPr>
          <w:sz w:val="28"/>
          <w:szCs w:val="28"/>
        </w:rPr>
        <w:t xml:space="preserve">. Йдеться про здатність помічати зміни в емоційному тлі співрозмовника, звертати увагу на деталі його поведінки, аналізувати ситуацію та знаходити логічні пояснення почуттям і діям інших. </w:t>
      </w:r>
    </w:p>
    <w:p w14:paraId="484ACB7D" w14:textId="5E1A60B6" w:rsidR="00DB64DA" w:rsidRPr="002114D4" w:rsidRDefault="00DB64DA" w:rsidP="00DB64DA">
      <w:pPr>
        <w:spacing w:line="360" w:lineRule="auto"/>
        <w:ind w:firstLine="709"/>
        <w:jc w:val="both"/>
        <w:rPr>
          <w:sz w:val="28"/>
          <w:szCs w:val="28"/>
        </w:rPr>
      </w:pPr>
      <w:r w:rsidRPr="002114D4">
        <w:rPr>
          <w:sz w:val="28"/>
          <w:szCs w:val="28"/>
        </w:rPr>
        <w:t xml:space="preserve">Отже, досліджувані демонструють певну сформованість інтересу до внутрішніх станів та психологічного функціонування </w:t>
      </w:r>
      <w:r w:rsidR="00855976" w:rsidRPr="002114D4">
        <w:rPr>
          <w:sz w:val="28"/>
          <w:szCs w:val="28"/>
        </w:rPr>
        <w:t>подружжя</w:t>
      </w:r>
      <w:r w:rsidRPr="002114D4">
        <w:rPr>
          <w:sz w:val="28"/>
          <w:szCs w:val="28"/>
        </w:rPr>
        <w:t>.</w:t>
      </w:r>
      <w:r w:rsidR="00FA2CF6" w:rsidRPr="002114D4">
        <w:rPr>
          <w:sz w:val="28"/>
          <w:szCs w:val="28"/>
        </w:rPr>
        <w:t xml:space="preserve">  </w:t>
      </w:r>
    </w:p>
    <w:p w14:paraId="1E767DF4" w14:textId="782E9DBA" w:rsidR="00446FD0" w:rsidRPr="002114D4" w:rsidRDefault="00DB64DA" w:rsidP="00DB64DA">
      <w:pPr>
        <w:spacing w:line="360" w:lineRule="auto"/>
        <w:ind w:firstLine="709"/>
        <w:jc w:val="both"/>
        <w:rPr>
          <w:sz w:val="28"/>
          <w:szCs w:val="28"/>
        </w:rPr>
      </w:pPr>
      <w:r w:rsidRPr="002114D4">
        <w:rPr>
          <w:sz w:val="28"/>
          <w:szCs w:val="28"/>
        </w:rPr>
        <w:t xml:space="preserve">Ще одним помітним фактором виступає сформована установка на </w:t>
      </w:r>
      <w:proofErr w:type="spellStart"/>
      <w:r w:rsidRPr="002114D4">
        <w:rPr>
          <w:sz w:val="28"/>
          <w:szCs w:val="28"/>
        </w:rPr>
        <w:t>емпатійну</w:t>
      </w:r>
      <w:proofErr w:type="spellEnd"/>
      <w:r w:rsidRPr="002114D4">
        <w:rPr>
          <w:sz w:val="28"/>
          <w:szCs w:val="28"/>
        </w:rPr>
        <w:t xml:space="preserve"> поведінку</w:t>
      </w:r>
      <w:r w:rsidR="00446FD0" w:rsidRPr="002114D4">
        <w:rPr>
          <w:sz w:val="28"/>
          <w:szCs w:val="28"/>
        </w:rPr>
        <w:t xml:space="preserve"> подружжя</w:t>
      </w:r>
      <w:r w:rsidRPr="002114D4">
        <w:rPr>
          <w:sz w:val="28"/>
          <w:szCs w:val="28"/>
        </w:rPr>
        <w:t xml:space="preserve">. </w:t>
      </w:r>
    </w:p>
    <w:p w14:paraId="786D560B" w14:textId="50C7DD02" w:rsidR="00DB64DA" w:rsidRPr="002114D4" w:rsidRDefault="00DB64DA" w:rsidP="00DB64DA">
      <w:pPr>
        <w:spacing w:line="360" w:lineRule="auto"/>
        <w:ind w:firstLine="709"/>
        <w:jc w:val="both"/>
        <w:rPr>
          <w:sz w:val="28"/>
          <w:szCs w:val="28"/>
        </w:rPr>
      </w:pPr>
      <w:r w:rsidRPr="002114D4">
        <w:rPr>
          <w:sz w:val="28"/>
          <w:szCs w:val="28"/>
        </w:rPr>
        <w:lastRenderedPageBreak/>
        <w:t>Така установка створює базу для розуміння емоційного світу співрозмовника, а також активізує внутрішню готовність до співпереживання. Емпатія в цьому контексті стає не лише засобом для міжособистісного розуміння, а й способом розширення власного емоційного досвіду.</w:t>
      </w:r>
    </w:p>
    <w:p w14:paraId="158AE9D2" w14:textId="77777777" w:rsidR="00DB64DA" w:rsidRPr="002114D4" w:rsidRDefault="00DB64DA" w:rsidP="00DB64DA">
      <w:pPr>
        <w:spacing w:line="360" w:lineRule="auto"/>
        <w:ind w:firstLine="709"/>
        <w:jc w:val="both"/>
        <w:rPr>
          <w:sz w:val="28"/>
          <w:szCs w:val="28"/>
        </w:rPr>
      </w:pPr>
      <w:r w:rsidRPr="002114D4">
        <w:rPr>
          <w:sz w:val="28"/>
          <w:szCs w:val="28"/>
        </w:rPr>
        <w:t>Високі результати за каналом глибокого емоційного занурення свідчать про відкритість до щирих контактів, здатність до довірливих стосунків, де присутнє взаємне прийняття та емоційна автентичність.</w:t>
      </w:r>
    </w:p>
    <w:p w14:paraId="35B85C29" w14:textId="77777777" w:rsidR="00610068" w:rsidRPr="002114D4" w:rsidRDefault="00DB64DA" w:rsidP="00DB64DA">
      <w:pPr>
        <w:spacing w:line="360" w:lineRule="auto"/>
        <w:ind w:firstLine="709"/>
        <w:jc w:val="both"/>
        <w:rPr>
          <w:sz w:val="28"/>
          <w:szCs w:val="28"/>
        </w:rPr>
      </w:pPr>
      <w:r w:rsidRPr="002114D4">
        <w:rPr>
          <w:sz w:val="28"/>
          <w:szCs w:val="28"/>
        </w:rPr>
        <w:t xml:space="preserve">Найчастіше активованим каналом стала ідентифікація - здатність тимчасово поставити себе на місце іншої особи, співпереживати з її позиції. </w:t>
      </w:r>
    </w:p>
    <w:p w14:paraId="0D38E0A7" w14:textId="4005B332" w:rsidR="00DB64DA" w:rsidRPr="002114D4" w:rsidRDefault="00DB64DA" w:rsidP="00DB64DA">
      <w:pPr>
        <w:spacing w:line="360" w:lineRule="auto"/>
        <w:ind w:firstLine="709"/>
        <w:jc w:val="both"/>
        <w:rPr>
          <w:sz w:val="28"/>
          <w:szCs w:val="28"/>
        </w:rPr>
      </w:pPr>
      <w:r w:rsidRPr="002114D4">
        <w:rPr>
          <w:sz w:val="28"/>
          <w:szCs w:val="28"/>
        </w:rPr>
        <w:t xml:space="preserve">Така форма </w:t>
      </w:r>
      <w:proofErr w:type="spellStart"/>
      <w:r w:rsidRPr="002114D4">
        <w:rPr>
          <w:sz w:val="28"/>
          <w:szCs w:val="28"/>
        </w:rPr>
        <w:t>емпатійної</w:t>
      </w:r>
      <w:proofErr w:type="spellEnd"/>
      <w:r w:rsidRPr="002114D4">
        <w:rPr>
          <w:sz w:val="28"/>
          <w:szCs w:val="28"/>
        </w:rPr>
        <w:t xml:space="preserve"> реакції формується ще в дитинстві, через наслідування поведінки значущих дорослих (насамперед батьків), і надалі поглиблюється завдяки соціальному досвіду, що сприяє побудові гнучкої системи міжособистісного розуміння</w:t>
      </w:r>
      <w:r w:rsidR="00C14078" w:rsidRPr="002114D4">
        <w:rPr>
          <w:sz w:val="28"/>
          <w:szCs w:val="28"/>
        </w:rPr>
        <w:t>.</w:t>
      </w:r>
    </w:p>
    <w:p w14:paraId="5A0F2575" w14:textId="77777777" w:rsidR="00DB64DA" w:rsidRPr="002114D4" w:rsidRDefault="00DB64DA" w:rsidP="00DB64DA">
      <w:pPr>
        <w:spacing w:line="360" w:lineRule="auto"/>
        <w:ind w:firstLine="709"/>
        <w:jc w:val="both"/>
        <w:rPr>
          <w:sz w:val="28"/>
          <w:szCs w:val="28"/>
        </w:rPr>
      </w:pPr>
      <w:r w:rsidRPr="002114D4">
        <w:rPr>
          <w:sz w:val="28"/>
          <w:szCs w:val="28"/>
        </w:rPr>
        <w:t xml:space="preserve">На наступному етапі аналіз зосередився на порівнянні рівнів розвитку </w:t>
      </w:r>
      <w:proofErr w:type="spellStart"/>
      <w:r w:rsidRPr="002114D4">
        <w:rPr>
          <w:sz w:val="28"/>
          <w:szCs w:val="28"/>
        </w:rPr>
        <w:t>емпатійних</w:t>
      </w:r>
      <w:proofErr w:type="spellEnd"/>
      <w:r w:rsidRPr="002114D4">
        <w:rPr>
          <w:sz w:val="28"/>
          <w:szCs w:val="28"/>
        </w:rPr>
        <w:t xml:space="preserve"> каналів між досліджуваними групами.</w:t>
      </w:r>
    </w:p>
    <w:p w14:paraId="121CDB97" w14:textId="0A98BC2A" w:rsidR="00DB64DA" w:rsidRPr="002114D4" w:rsidRDefault="00DB64DA" w:rsidP="00DB64DA">
      <w:pPr>
        <w:spacing w:line="360" w:lineRule="auto"/>
        <w:ind w:firstLine="709"/>
        <w:jc w:val="both"/>
        <w:rPr>
          <w:sz w:val="28"/>
          <w:szCs w:val="28"/>
        </w:rPr>
      </w:pPr>
      <w:r w:rsidRPr="002114D4">
        <w:rPr>
          <w:sz w:val="28"/>
          <w:szCs w:val="28"/>
        </w:rPr>
        <w:t>Зокрема, у вибірці високий рівень розвитку був виявлений за такими каналами: здатність до ідентифікації - 22,2%; емоційне занурення у переживання іншого - 20,4%; сформовані установки, що сприяють емпатії - 18,5%; емоційна чутливість - 16,7%.</w:t>
      </w:r>
    </w:p>
    <w:p w14:paraId="7820DA69" w14:textId="77777777" w:rsidR="00DB64DA" w:rsidRPr="002114D4" w:rsidRDefault="00DB64DA" w:rsidP="00DB64DA">
      <w:pPr>
        <w:spacing w:line="360" w:lineRule="auto"/>
        <w:ind w:firstLine="709"/>
        <w:jc w:val="both"/>
        <w:rPr>
          <w:sz w:val="28"/>
          <w:szCs w:val="28"/>
        </w:rPr>
      </w:pPr>
      <w:r w:rsidRPr="002114D4">
        <w:rPr>
          <w:sz w:val="28"/>
          <w:szCs w:val="28"/>
        </w:rPr>
        <w:t>Середній рівень розвитку проявився за такими параметрами: когнітивне (раціональне) осмислення емоційного стану партнера по взаємодії - 20,3%, а також інтуїтивне сприйняття емоцій інших осіб - 24,0%.</w:t>
      </w:r>
    </w:p>
    <w:p w14:paraId="433E11D5" w14:textId="2012544C" w:rsidR="00DB64DA" w:rsidRPr="002114D4" w:rsidRDefault="00DB64DA" w:rsidP="00DB64DA">
      <w:pPr>
        <w:spacing w:line="360" w:lineRule="auto"/>
        <w:ind w:firstLine="709"/>
        <w:jc w:val="both"/>
        <w:rPr>
          <w:sz w:val="28"/>
          <w:szCs w:val="28"/>
        </w:rPr>
      </w:pPr>
      <w:r w:rsidRPr="002114D4">
        <w:rPr>
          <w:sz w:val="28"/>
          <w:szCs w:val="28"/>
        </w:rPr>
        <w:t xml:space="preserve">Аналіз представлених результатів дає змогу стверджувати, що середній рівень розвитку </w:t>
      </w:r>
      <w:proofErr w:type="spellStart"/>
      <w:r w:rsidRPr="002114D4">
        <w:rPr>
          <w:sz w:val="28"/>
          <w:szCs w:val="28"/>
        </w:rPr>
        <w:t>емпатійних</w:t>
      </w:r>
      <w:proofErr w:type="spellEnd"/>
      <w:r w:rsidRPr="002114D4">
        <w:rPr>
          <w:sz w:val="28"/>
          <w:szCs w:val="28"/>
        </w:rPr>
        <w:t xml:space="preserve"> характеристик є домінантним серед досліджуваних. Зокрема, найбільший відсоток учасників демонструє помірний рівень за такими каналами, як когнітивне осмислення емоцій («раціональний канал») - 61,1%, інтуїтивне сприйняття - 66,6%, а також сформованість установок на </w:t>
      </w:r>
      <w:proofErr w:type="spellStart"/>
      <w:r w:rsidRPr="002114D4">
        <w:rPr>
          <w:sz w:val="28"/>
          <w:szCs w:val="28"/>
        </w:rPr>
        <w:t>емпатійну</w:t>
      </w:r>
      <w:proofErr w:type="spellEnd"/>
      <w:r w:rsidRPr="002114D4">
        <w:rPr>
          <w:sz w:val="28"/>
          <w:szCs w:val="28"/>
        </w:rPr>
        <w:t xml:space="preserve"> взаємодію - 44,4% і глибина емоційного включення у стан </w:t>
      </w:r>
      <w:r w:rsidR="00610068" w:rsidRPr="002114D4">
        <w:rPr>
          <w:sz w:val="28"/>
          <w:szCs w:val="28"/>
        </w:rPr>
        <w:t xml:space="preserve">подружжя </w:t>
      </w:r>
      <w:r w:rsidRPr="002114D4">
        <w:rPr>
          <w:sz w:val="28"/>
          <w:szCs w:val="28"/>
        </w:rPr>
        <w:t>- 50%.</w:t>
      </w:r>
    </w:p>
    <w:p w14:paraId="6A79D774" w14:textId="77777777" w:rsidR="00610068" w:rsidRPr="002114D4" w:rsidRDefault="00DB64DA" w:rsidP="00DB64DA">
      <w:pPr>
        <w:spacing w:line="360" w:lineRule="auto"/>
        <w:ind w:firstLine="709"/>
        <w:jc w:val="both"/>
        <w:rPr>
          <w:sz w:val="28"/>
          <w:szCs w:val="28"/>
        </w:rPr>
      </w:pPr>
      <w:r w:rsidRPr="002114D4">
        <w:rPr>
          <w:sz w:val="28"/>
          <w:szCs w:val="28"/>
        </w:rPr>
        <w:t xml:space="preserve">Водночас найвищі результати спостерігаються за такими аспектами, як здатність до ідентифікації з емоційним станом іншого - 55,5% та виражена емоційна чутливість - також 55,5%. </w:t>
      </w:r>
    </w:p>
    <w:p w14:paraId="3F3EF358" w14:textId="6A7C9406" w:rsidR="00DB64DA" w:rsidRPr="002114D4" w:rsidRDefault="00DB64DA" w:rsidP="00DB64DA">
      <w:pPr>
        <w:spacing w:line="360" w:lineRule="auto"/>
        <w:ind w:firstLine="709"/>
        <w:jc w:val="both"/>
        <w:rPr>
          <w:sz w:val="28"/>
          <w:szCs w:val="28"/>
        </w:rPr>
      </w:pPr>
      <w:r w:rsidRPr="002114D4">
        <w:rPr>
          <w:sz w:val="28"/>
          <w:szCs w:val="28"/>
        </w:rPr>
        <w:lastRenderedPageBreak/>
        <w:t xml:space="preserve">Ці показники свідчать про схильність респондентів до активного включення у переживання </w:t>
      </w:r>
      <w:r w:rsidR="00C14078" w:rsidRPr="002114D4">
        <w:rPr>
          <w:sz w:val="28"/>
          <w:szCs w:val="28"/>
        </w:rPr>
        <w:t xml:space="preserve">подружжя </w:t>
      </w:r>
      <w:r w:rsidRPr="002114D4">
        <w:rPr>
          <w:sz w:val="28"/>
          <w:szCs w:val="28"/>
        </w:rPr>
        <w:t>на особистісному рівні</w:t>
      </w:r>
      <w:r w:rsidR="00C14078" w:rsidRPr="002114D4">
        <w:rPr>
          <w:sz w:val="28"/>
          <w:szCs w:val="28"/>
        </w:rPr>
        <w:t>.</w:t>
      </w:r>
    </w:p>
    <w:p w14:paraId="6D0A3E13" w14:textId="6191283D" w:rsidR="00DB64DA" w:rsidRPr="002114D4" w:rsidRDefault="00DB64DA" w:rsidP="00DB64DA">
      <w:pPr>
        <w:spacing w:line="360" w:lineRule="auto"/>
        <w:ind w:firstLine="709"/>
        <w:jc w:val="both"/>
        <w:rPr>
          <w:sz w:val="28"/>
          <w:szCs w:val="28"/>
        </w:rPr>
      </w:pPr>
      <w:r w:rsidRPr="002114D4">
        <w:rPr>
          <w:sz w:val="28"/>
          <w:szCs w:val="28"/>
        </w:rPr>
        <w:t xml:space="preserve">Зведені кількісні показники, що узагальнюють розподіл респондентів обох груп за рівнями сформованості </w:t>
      </w:r>
      <w:proofErr w:type="spellStart"/>
      <w:r w:rsidRPr="002114D4">
        <w:rPr>
          <w:sz w:val="28"/>
          <w:szCs w:val="28"/>
        </w:rPr>
        <w:t>емпатійних</w:t>
      </w:r>
      <w:proofErr w:type="spellEnd"/>
      <w:r w:rsidRPr="002114D4">
        <w:rPr>
          <w:sz w:val="28"/>
          <w:szCs w:val="28"/>
        </w:rPr>
        <w:t xml:space="preserve"> каналів</w:t>
      </w:r>
      <w:r w:rsidR="00C14078" w:rsidRPr="002114D4">
        <w:rPr>
          <w:sz w:val="28"/>
          <w:szCs w:val="28"/>
        </w:rPr>
        <w:t>.</w:t>
      </w:r>
    </w:p>
    <w:p w14:paraId="7CB72D6E" w14:textId="77777777" w:rsidR="00610068" w:rsidRPr="002114D4" w:rsidRDefault="00DB64DA" w:rsidP="00DB64DA">
      <w:pPr>
        <w:spacing w:line="360" w:lineRule="auto"/>
        <w:ind w:firstLine="709"/>
        <w:jc w:val="both"/>
        <w:rPr>
          <w:sz w:val="28"/>
          <w:szCs w:val="28"/>
        </w:rPr>
      </w:pPr>
      <w:r w:rsidRPr="002114D4">
        <w:rPr>
          <w:sz w:val="28"/>
          <w:szCs w:val="28"/>
        </w:rPr>
        <w:t xml:space="preserve">Аналіз результатів за параметром «раціональний канал емпатії» засвідчив наявність помітної різниці між експериментальною та контрольною групами. </w:t>
      </w:r>
    </w:p>
    <w:p w14:paraId="725999E7" w14:textId="484791F5" w:rsidR="00DB64DA" w:rsidRPr="002114D4" w:rsidRDefault="00DB64DA" w:rsidP="00DB64DA">
      <w:pPr>
        <w:spacing w:line="360" w:lineRule="auto"/>
        <w:ind w:firstLine="709"/>
        <w:jc w:val="both"/>
        <w:rPr>
          <w:sz w:val="28"/>
          <w:szCs w:val="28"/>
        </w:rPr>
      </w:pPr>
      <w:r w:rsidRPr="002114D4">
        <w:rPr>
          <w:sz w:val="28"/>
          <w:szCs w:val="28"/>
        </w:rPr>
        <w:t>Учасники експериментальної групи демонструють переважно середній рівень розвитку раціонального компонента емпатії, тоді як у контрольній групі зафіксовано домінування високих показників за цим критерієм.</w:t>
      </w:r>
    </w:p>
    <w:p w14:paraId="34D47449" w14:textId="77777777" w:rsidR="00610068" w:rsidRPr="002114D4" w:rsidRDefault="00DB64DA" w:rsidP="00DB64DA">
      <w:pPr>
        <w:spacing w:line="360" w:lineRule="auto"/>
        <w:ind w:firstLine="709"/>
        <w:jc w:val="both"/>
        <w:rPr>
          <w:sz w:val="28"/>
          <w:szCs w:val="28"/>
        </w:rPr>
      </w:pPr>
      <w:r w:rsidRPr="002114D4">
        <w:rPr>
          <w:sz w:val="28"/>
          <w:szCs w:val="28"/>
        </w:rPr>
        <w:t xml:space="preserve">Подібна різниця в рівнях раціональної емпатії може свідчити про різну міру </w:t>
      </w:r>
      <w:proofErr w:type="spellStart"/>
      <w:r w:rsidRPr="002114D4">
        <w:rPr>
          <w:sz w:val="28"/>
          <w:szCs w:val="28"/>
        </w:rPr>
        <w:t>включеності</w:t>
      </w:r>
      <w:proofErr w:type="spellEnd"/>
      <w:r w:rsidRPr="002114D4">
        <w:rPr>
          <w:sz w:val="28"/>
          <w:szCs w:val="28"/>
        </w:rPr>
        <w:t xml:space="preserve"> респондентів у процеси усвідомленого аналізу емоційних станів інших людей, що є важливою складовою ефективної взаємодії в міжособистісному контексті. </w:t>
      </w:r>
    </w:p>
    <w:p w14:paraId="21232052" w14:textId="590BE9AA" w:rsidR="00DB64DA" w:rsidRPr="002114D4" w:rsidRDefault="00DB64DA" w:rsidP="00DB64DA">
      <w:pPr>
        <w:spacing w:line="360" w:lineRule="auto"/>
        <w:ind w:firstLine="709"/>
        <w:jc w:val="both"/>
        <w:rPr>
          <w:sz w:val="28"/>
          <w:szCs w:val="28"/>
        </w:rPr>
      </w:pPr>
      <w:r w:rsidRPr="002114D4">
        <w:rPr>
          <w:sz w:val="28"/>
          <w:szCs w:val="28"/>
        </w:rPr>
        <w:t xml:space="preserve">Аналіз показника «емоційний канал емпатії» засвідчив відмінності між експериментальною та контрольною групами. Зокрема, для представників експериментальної групи більш притаманний високий рівень розвитку цього аспекту, що свідчить про їхню здатність </w:t>
      </w:r>
      <w:proofErr w:type="spellStart"/>
      <w:r w:rsidRPr="002114D4">
        <w:rPr>
          <w:sz w:val="28"/>
          <w:szCs w:val="28"/>
        </w:rPr>
        <w:t>емоційно</w:t>
      </w:r>
      <w:proofErr w:type="spellEnd"/>
      <w:r w:rsidRPr="002114D4">
        <w:rPr>
          <w:sz w:val="28"/>
          <w:szCs w:val="28"/>
        </w:rPr>
        <w:t xml:space="preserve"> налаштовуватись на співрозмовника, відчувати та розуміти його емоційний стан. Учасники контрольної групи частіше демонстрували середні результати, що може свідчити про менш виражену чутливість до емоційних проявів </w:t>
      </w:r>
      <w:r w:rsidR="00610068" w:rsidRPr="002114D4">
        <w:rPr>
          <w:sz w:val="28"/>
          <w:szCs w:val="28"/>
        </w:rPr>
        <w:t>подружжя</w:t>
      </w:r>
      <w:r w:rsidRPr="002114D4">
        <w:rPr>
          <w:sz w:val="28"/>
          <w:szCs w:val="28"/>
        </w:rPr>
        <w:t>.</w:t>
      </w:r>
    </w:p>
    <w:p w14:paraId="5B9BA535" w14:textId="77777777" w:rsidR="00DB64DA" w:rsidRPr="002114D4" w:rsidRDefault="00DB64DA" w:rsidP="00DB64DA">
      <w:pPr>
        <w:spacing w:line="360" w:lineRule="auto"/>
        <w:ind w:firstLine="709"/>
        <w:jc w:val="both"/>
        <w:rPr>
          <w:sz w:val="28"/>
          <w:szCs w:val="28"/>
        </w:rPr>
      </w:pPr>
      <w:r w:rsidRPr="002114D4">
        <w:rPr>
          <w:sz w:val="28"/>
          <w:szCs w:val="28"/>
        </w:rPr>
        <w:t>За показником «інтуїтивний канал емпатії» в обох групах зафіксовано переважно середні значення. Це може свідчити про те, що респонденти на певному рівні довіряють внутрішнім відчуттям та інтуїції у процесі міжособистісного спілкування, однак ця здатність ще не набула стійкого характеру або потребує подальшого розвитку.</w:t>
      </w:r>
    </w:p>
    <w:p w14:paraId="370B3CDF" w14:textId="77777777" w:rsidR="00610068" w:rsidRPr="002114D4" w:rsidRDefault="00DB64DA" w:rsidP="00DB64DA">
      <w:pPr>
        <w:spacing w:line="360" w:lineRule="auto"/>
        <w:ind w:firstLine="709"/>
        <w:jc w:val="both"/>
        <w:rPr>
          <w:sz w:val="28"/>
          <w:szCs w:val="28"/>
        </w:rPr>
      </w:pPr>
      <w:r w:rsidRPr="002114D4">
        <w:rPr>
          <w:sz w:val="28"/>
          <w:szCs w:val="28"/>
        </w:rPr>
        <w:t xml:space="preserve">У контексті показника «установки», що відображає схильність особистості до відкритої взаємодії та формування глибоких соціальних </w:t>
      </w:r>
      <w:proofErr w:type="spellStart"/>
      <w:r w:rsidRPr="002114D4">
        <w:rPr>
          <w:sz w:val="28"/>
          <w:szCs w:val="28"/>
        </w:rPr>
        <w:t>зв’язків</w:t>
      </w:r>
      <w:proofErr w:type="spellEnd"/>
      <w:r w:rsidRPr="002114D4">
        <w:rPr>
          <w:sz w:val="28"/>
          <w:szCs w:val="28"/>
        </w:rPr>
        <w:t xml:space="preserve">, високі значення виявлені переважно серед учасників експериментальної групи. </w:t>
      </w:r>
    </w:p>
    <w:p w14:paraId="7D1DBDAA" w14:textId="391007E2" w:rsidR="00DB64DA" w:rsidRPr="002114D4" w:rsidRDefault="00DB64DA" w:rsidP="00DB64DA">
      <w:pPr>
        <w:spacing w:line="360" w:lineRule="auto"/>
        <w:ind w:firstLine="709"/>
        <w:jc w:val="both"/>
        <w:rPr>
          <w:sz w:val="28"/>
          <w:szCs w:val="28"/>
        </w:rPr>
      </w:pPr>
      <w:r w:rsidRPr="002114D4">
        <w:rPr>
          <w:sz w:val="28"/>
          <w:szCs w:val="28"/>
        </w:rPr>
        <w:lastRenderedPageBreak/>
        <w:t xml:space="preserve">Респонденти з контрольної групи здебільшого демонструють середній рівень сформованості цієї складової, що вказує на помірну комунікативну налаштованість та емоційну </w:t>
      </w:r>
      <w:proofErr w:type="spellStart"/>
      <w:r w:rsidRPr="002114D4">
        <w:rPr>
          <w:sz w:val="28"/>
          <w:szCs w:val="28"/>
        </w:rPr>
        <w:t>включеність</w:t>
      </w:r>
      <w:proofErr w:type="spellEnd"/>
      <w:r w:rsidRPr="002114D4">
        <w:rPr>
          <w:sz w:val="28"/>
          <w:szCs w:val="28"/>
        </w:rPr>
        <w:t xml:space="preserve"> у стосунки з оточенням.</w:t>
      </w:r>
    </w:p>
    <w:p w14:paraId="790213AC" w14:textId="6E30C790" w:rsidR="00DB64DA" w:rsidRPr="002114D4" w:rsidRDefault="00DB64DA" w:rsidP="00DB64DA">
      <w:pPr>
        <w:spacing w:line="360" w:lineRule="auto"/>
        <w:ind w:firstLine="709"/>
        <w:jc w:val="both"/>
        <w:rPr>
          <w:sz w:val="28"/>
          <w:szCs w:val="28"/>
        </w:rPr>
      </w:pPr>
      <w:r w:rsidRPr="002114D4">
        <w:rPr>
          <w:sz w:val="28"/>
          <w:szCs w:val="28"/>
        </w:rPr>
        <w:t xml:space="preserve">Щодо компонента «проникаюча здатність в емпатії», то він виражений сильніше серед учасників експериментальної групи, тоді як у контрольній - частіше трапляються середні показники. Це свідчить, що саме в експериментальній групі ця якість формується активніше як важлива навичка - здатність до глибокого проникнення в емоційний світ </w:t>
      </w:r>
      <w:r w:rsidR="00610068" w:rsidRPr="002114D4">
        <w:rPr>
          <w:sz w:val="28"/>
          <w:szCs w:val="28"/>
        </w:rPr>
        <w:t>подружжя</w:t>
      </w:r>
      <w:r w:rsidR="00C14078" w:rsidRPr="002114D4">
        <w:rPr>
          <w:sz w:val="28"/>
          <w:szCs w:val="28"/>
        </w:rPr>
        <w:t>.</w:t>
      </w:r>
    </w:p>
    <w:p w14:paraId="695F664B" w14:textId="4646308E" w:rsidR="00C14078" w:rsidRPr="002114D4" w:rsidRDefault="00DB64DA" w:rsidP="00DB64DA">
      <w:pPr>
        <w:spacing w:line="360" w:lineRule="auto"/>
        <w:ind w:firstLine="709"/>
        <w:jc w:val="both"/>
        <w:rPr>
          <w:sz w:val="28"/>
          <w:szCs w:val="28"/>
        </w:rPr>
      </w:pPr>
      <w:r w:rsidRPr="002114D4">
        <w:rPr>
          <w:sz w:val="28"/>
          <w:szCs w:val="28"/>
        </w:rPr>
        <w:t xml:space="preserve">З метою визначення статистично значущих відмінностей між експериментальною та контрольною групами за рівнем розвитку </w:t>
      </w:r>
      <w:proofErr w:type="spellStart"/>
      <w:r w:rsidRPr="002114D4">
        <w:rPr>
          <w:sz w:val="28"/>
          <w:szCs w:val="28"/>
        </w:rPr>
        <w:t>емпат</w:t>
      </w:r>
      <w:r w:rsidR="00610068" w:rsidRPr="002114D4">
        <w:rPr>
          <w:sz w:val="28"/>
          <w:szCs w:val="28"/>
        </w:rPr>
        <w:t>ійних</w:t>
      </w:r>
      <w:proofErr w:type="spellEnd"/>
      <w:r w:rsidRPr="002114D4">
        <w:rPr>
          <w:sz w:val="28"/>
          <w:szCs w:val="28"/>
        </w:rPr>
        <w:t xml:space="preserve"> здібностей було застосовано метод кореляційного аналізу</w:t>
      </w:r>
      <w:r w:rsidR="00C14078" w:rsidRPr="002114D4">
        <w:rPr>
          <w:sz w:val="28"/>
          <w:szCs w:val="28"/>
        </w:rPr>
        <w:t>.</w:t>
      </w:r>
    </w:p>
    <w:p w14:paraId="57732311" w14:textId="77777777" w:rsidR="00610068" w:rsidRPr="002114D4" w:rsidRDefault="00DB64DA" w:rsidP="00DB64DA">
      <w:pPr>
        <w:spacing w:line="360" w:lineRule="auto"/>
        <w:ind w:firstLine="709"/>
        <w:jc w:val="both"/>
        <w:rPr>
          <w:sz w:val="28"/>
          <w:szCs w:val="28"/>
        </w:rPr>
      </w:pPr>
      <w:r w:rsidRPr="002114D4">
        <w:rPr>
          <w:sz w:val="28"/>
          <w:szCs w:val="28"/>
        </w:rPr>
        <w:t xml:space="preserve">Результати статистичного аналізу виявили достовірну різницю між двома досліджуваними групами у контексті розвитку окремих </w:t>
      </w:r>
      <w:proofErr w:type="spellStart"/>
      <w:r w:rsidRPr="002114D4">
        <w:rPr>
          <w:sz w:val="28"/>
          <w:szCs w:val="28"/>
        </w:rPr>
        <w:t>емпат</w:t>
      </w:r>
      <w:r w:rsidR="00C14078" w:rsidRPr="002114D4">
        <w:rPr>
          <w:sz w:val="28"/>
          <w:szCs w:val="28"/>
        </w:rPr>
        <w:t>ійних</w:t>
      </w:r>
      <w:proofErr w:type="spellEnd"/>
      <w:r w:rsidR="00C14078" w:rsidRPr="002114D4">
        <w:rPr>
          <w:sz w:val="28"/>
          <w:szCs w:val="28"/>
        </w:rPr>
        <w:t xml:space="preserve"> </w:t>
      </w:r>
      <w:r w:rsidRPr="002114D4">
        <w:rPr>
          <w:sz w:val="28"/>
          <w:szCs w:val="28"/>
        </w:rPr>
        <w:t xml:space="preserve">каналів. </w:t>
      </w:r>
    </w:p>
    <w:p w14:paraId="040EE5B3" w14:textId="77777777" w:rsidR="00610068" w:rsidRPr="002114D4" w:rsidRDefault="00DB64DA" w:rsidP="00DB64DA">
      <w:pPr>
        <w:spacing w:line="360" w:lineRule="auto"/>
        <w:ind w:firstLine="709"/>
        <w:jc w:val="both"/>
        <w:rPr>
          <w:sz w:val="28"/>
          <w:szCs w:val="28"/>
        </w:rPr>
      </w:pPr>
      <w:r w:rsidRPr="002114D4">
        <w:rPr>
          <w:sz w:val="28"/>
          <w:szCs w:val="28"/>
        </w:rPr>
        <w:t xml:space="preserve">Зокрема, за шкалою «інтуїтивного каналу емпатії» спостерігається значуща різниця (значення U = 0.868; p &lt; 0.05), а також за показником «установки» (U = 0; p &lt; 0.001). </w:t>
      </w:r>
    </w:p>
    <w:p w14:paraId="375CFA73" w14:textId="771537E9" w:rsidR="00DB64DA" w:rsidRPr="002114D4" w:rsidRDefault="00DB64DA" w:rsidP="00DB64DA">
      <w:pPr>
        <w:spacing w:line="360" w:lineRule="auto"/>
        <w:ind w:firstLine="709"/>
        <w:jc w:val="both"/>
        <w:rPr>
          <w:sz w:val="28"/>
          <w:szCs w:val="28"/>
        </w:rPr>
      </w:pPr>
      <w:r w:rsidRPr="002114D4">
        <w:rPr>
          <w:sz w:val="28"/>
          <w:szCs w:val="28"/>
        </w:rPr>
        <w:t xml:space="preserve">Це свідчить про те, що в експериментальній групі рівень сформованості зазначених </w:t>
      </w:r>
      <w:proofErr w:type="spellStart"/>
      <w:r w:rsidRPr="002114D4">
        <w:rPr>
          <w:sz w:val="28"/>
          <w:szCs w:val="28"/>
        </w:rPr>
        <w:t>емпат</w:t>
      </w:r>
      <w:r w:rsidR="00C14078" w:rsidRPr="002114D4">
        <w:rPr>
          <w:sz w:val="28"/>
          <w:szCs w:val="28"/>
        </w:rPr>
        <w:t>ійних</w:t>
      </w:r>
      <w:proofErr w:type="spellEnd"/>
      <w:r w:rsidRPr="002114D4">
        <w:rPr>
          <w:sz w:val="28"/>
          <w:szCs w:val="28"/>
        </w:rPr>
        <w:t xml:space="preserve"> характеристик суттєво вищий, ніж у контрольній.</w:t>
      </w:r>
    </w:p>
    <w:p w14:paraId="0500DE7B" w14:textId="64A2E552" w:rsidR="00DB64DA" w:rsidRPr="002114D4" w:rsidRDefault="00DB64DA" w:rsidP="00DB64DA">
      <w:pPr>
        <w:spacing w:line="360" w:lineRule="auto"/>
        <w:ind w:firstLine="709"/>
        <w:jc w:val="both"/>
        <w:rPr>
          <w:sz w:val="28"/>
          <w:szCs w:val="28"/>
        </w:rPr>
      </w:pPr>
      <w:r w:rsidRPr="002114D4">
        <w:rPr>
          <w:sz w:val="28"/>
          <w:szCs w:val="28"/>
        </w:rPr>
        <w:t xml:space="preserve">Такі результати дозволяють припустити, що респонденти, які цілеспрямовано залучені до спеціальних розвивальних занять, демонструють більш розвинену здатність довіряти інтуїтивним відчуттям у процесі міжособистісного спілкування та виявляють вищу готовність до встановлення емоційного контакту з </w:t>
      </w:r>
      <w:r w:rsidR="00610068" w:rsidRPr="002114D4">
        <w:rPr>
          <w:sz w:val="28"/>
          <w:szCs w:val="28"/>
        </w:rPr>
        <w:t>подружжям</w:t>
      </w:r>
      <w:r w:rsidR="00C14078" w:rsidRPr="002114D4">
        <w:rPr>
          <w:sz w:val="28"/>
          <w:szCs w:val="28"/>
        </w:rPr>
        <w:t>.</w:t>
      </w:r>
    </w:p>
    <w:p w14:paraId="45DD9745" w14:textId="77777777" w:rsidR="00DB64DA" w:rsidRPr="002114D4" w:rsidRDefault="00DB64DA" w:rsidP="00DB64DA">
      <w:pPr>
        <w:spacing w:line="360" w:lineRule="auto"/>
        <w:ind w:firstLine="709"/>
        <w:jc w:val="both"/>
        <w:rPr>
          <w:sz w:val="28"/>
          <w:szCs w:val="28"/>
        </w:rPr>
      </w:pPr>
      <w:r w:rsidRPr="002114D4">
        <w:rPr>
          <w:sz w:val="28"/>
          <w:szCs w:val="28"/>
        </w:rPr>
        <w:t xml:space="preserve">Таким чином, можна відмітити, що для респондентів всіх груп притаманні високий та середній рівень індексу емпатії, а також виявлена різниця по каналам/складовим емпатії між представленими групами. </w:t>
      </w:r>
    </w:p>
    <w:p w14:paraId="54018D09" w14:textId="77777777" w:rsidR="00610068" w:rsidRPr="002114D4" w:rsidRDefault="00DB64DA" w:rsidP="00DB64DA">
      <w:pPr>
        <w:spacing w:line="360" w:lineRule="auto"/>
        <w:ind w:firstLine="709"/>
        <w:jc w:val="both"/>
        <w:rPr>
          <w:sz w:val="28"/>
          <w:szCs w:val="28"/>
        </w:rPr>
      </w:pPr>
      <w:r w:rsidRPr="002114D4">
        <w:rPr>
          <w:sz w:val="28"/>
          <w:szCs w:val="28"/>
        </w:rPr>
        <w:t xml:space="preserve">Аналіз даних за методикою Н. </w:t>
      </w:r>
      <w:proofErr w:type="spellStart"/>
      <w:r w:rsidRPr="002114D4">
        <w:rPr>
          <w:sz w:val="28"/>
          <w:szCs w:val="28"/>
        </w:rPr>
        <w:t>Епштейна</w:t>
      </w:r>
      <w:proofErr w:type="spellEnd"/>
      <w:r w:rsidRPr="002114D4">
        <w:rPr>
          <w:sz w:val="28"/>
          <w:szCs w:val="28"/>
        </w:rPr>
        <w:t xml:space="preserve"> «Шкала емоційного відгуку» дозволив глибше дослідити емоційний аспект емпатії. Згідно з отриманими результатами, більшість учасників (приблизно 50%) продемонстрували середній рівень емоційного відгуку. </w:t>
      </w:r>
    </w:p>
    <w:p w14:paraId="6100F8F2" w14:textId="58446C74" w:rsidR="00DB64DA" w:rsidRPr="002114D4" w:rsidRDefault="00DB64DA" w:rsidP="00DB64DA">
      <w:pPr>
        <w:spacing w:line="360" w:lineRule="auto"/>
        <w:ind w:firstLine="709"/>
        <w:jc w:val="both"/>
        <w:rPr>
          <w:sz w:val="28"/>
          <w:szCs w:val="28"/>
        </w:rPr>
      </w:pPr>
      <w:r w:rsidRPr="002114D4">
        <w:rPr>
          <w:sz w:val="28"/>
          <w:szCs w:val="28"/>
        </w:rPr>
        <w:lastRenderedPageBreak/>
        <w:t xml:space="preserve">Це означає, що респонденти здатні співпереживати іншим, однак не завжди вміють виражати емоційне співчуття відкрито та </w:t>
      </w:r>
      <w:proofErr w:type="spellStart"/>
      <w:r w:rsidRPr="002114D4">
        <w:rPr>
          <w:sz w:val="28"/>
          <w:szCs w:val="28"/>
        </w:rPr>
        <w:t>конструктивно</w:t>
      </w:r>
      <w:proofErr w:type="spellEnd"/>
      <w:r w:rsidRPr="002114D4">
        <w:rPr>
          <w:sz w:val="28"/>
          <w:szCs w:val="28"/>
        </w:rPr>
        <w:t xml:space="preserve">. Високий рівень емоційного відгуку був зафіксований у 25% </w:t>
      </w:r>
      <w:r w:rsidR="00C14078" w:rsidRPr="002114D4">
        <w:rPr>
          <w:sz w:val="28"/>
          <w:szCs w:val="28"/>
        </w:rPr>
        <w:t>осіб</w:t>
      </w:r>
      <w:r w:rsidRPr="002114D4">
        <w:rPr>
          <w:sz w:val="28"/>
          <w:szCs w:val="28"/>
        </w:rPr>
        <w:t>, тоді як низький рівень - у 25%. Такі показники вказують на потребу у розвитку емоційної саморегуляції та підвищенні чутливості до переживань</w:t>
      </w:r>
      <w:r w:rsidR="00240EF7" w:rsidRPr="002114D4">
        <w:rPr>
          <w:sz w:val="28"/>
          <w:szCs w:val="28"/>
        </w:rPr>
        <w:t xml:space="preserve"> подружжя</w:t>
      </w:r>
      <w:r w:rsidRPr="002114D4">
        <w:rPr>
          <w:sz w:val="28"/>
          <w:szCs w:val="28"/>
        </w:rPr>
        <w:t>.</w:t>
      </w:r>
    </w:p>
    <w:p w14:paraId="7D5B55AB" w14:textId="41C7250E" w:rsidR="00DB64DA" w:rsidRPr="002114D4" w:rsidRDefault="00DB64DA" w:rsidP="00DB64DA">
      <w:pPr>
        <w:spacing w:line="360" w:lineRule="auto"/>
        <w:ind w:firstLine="709"/>
        <w:jc w:val="both"/>
        <w:rPr>
          <w:sz w:val="28"/>
          <w:szCs w:val="28"/>
        </w:rPr>
      </w:pPr>
      <w:r w:rsidRPr="002114D4">
        <w:rPr>
          <w:sz w:val="28"/>
          <w:szCs w:val="28"/>
        </w:rPr>
        <w:t xml:space="preserve">Важливою є тенденція, що спостерігалася у респондентів з низьким рівнем емоційного відгуку: вони схильні до уникання </w:t>
      </w:r>
      <w:proofErr w:type="spellStart"/>
      <w:r w:rsidRPr="002114D4">
        <w:rPr>
          <w:sz w:val="28"/>
          <w:szCs w:val="28"/>
        </w:rPr>
        <w:t>емоційно</w:t>
      </w:r>
      <w:proofErr w:type="spellEnd"/>
      <w:r w:rsidRPr="002114D4">
        <w:rPr>
          <w:sz w:val="28"/>
          <w:szCs w:val="28"/>
        </w:rPr>
        <w:t xml:space="preserve"> насичених ситуацій. </w:t>
      </w:r>
    </w:p>
    <w:p w14:paraId="33F287B2" w14:textId="135E2807" w:rsidR="00DB64DA" w:rsidRPr="002114D4" w:rsidRDefault="00DB64DA" w:rsidP="00DB64DA">
      <w:pPr>
        <w:spacing w:line="360" w:lineRule="auto"/>
        <w:ind w:firstLine="709"/>
        <w:jc w:val="both"/>
        <w:rPr>
          <w:sz w:val="28"/>
          <w:szCs w:val="28"/>
        </w:rPr>
      </w:pPr>
      <w:r w:rsidRPr="002114D4">
        <w:rPr>
          <w:sz w:val="28"/>
          <w:szCs w:val="28"/>
        </w:rPr>
        <w:t xml:space="preserve">Методика І. </w:t>
      </w:r>
      <w:proofErr w:type="spellStart"/>
      <w:r w:rsidRPr="002114D4">
        <w:rPr>
          <w:sz w:val="28"/>
          <w:szCs w:val="28"/>
        </w:rPr>
        <w:t>Юсупова</w:t>
      </w:r>
      <w:proofErr w:type="spellEnd"/>
      <w:r w:rsidRPr="002114D4">
        <w:rPr>
          <w:sz w:val="28"/>
          <w:szCs w:val="28"/>
        </w:rPr>
        <w:t xml:space="preserve"> «Здатність до емпатії» дала змогу оцінити узагальнений показник здатності до співпереживання та співчуття. За її результатами, у більшості </w:t>
      </w:r>
      <w:r w:rsidR="00610068" w:rsidRPr="002114D4">
        <w:rPr>
          <w:sz w:val="28"/>
          <w:szCs w:val="28"/>
        </w:rPr>
        <w:t xml:space="preserve">респондентів </w:t>
      </w:r>
      <w:r w:rsidRPr="002114D4">
        <w:rPr>
          <w:sz w:val="28"/>
          <w:szCs w:val="28"/>
        </w:rPr>
        <w:t xml:space="preserve">спостерігався середній рівень емпатії (53,3%), високий - у 30%, а низький - у 16,7%. Такі дані свідчать, що загалом </w:t>
      </w:r>
      <w:r w:rsidR="00240EF7" w:rsidRPr="002114D4">
        <w:rPr>
          <w:sz w:val="28"/>
          <w:szCs w:val="28"/>
        </w:rPr>
        <w:t xml:space="preserve">респонденти </w:t>
      </w:r>
      <w:r w:rsidRPr="002114D4">
        <w:rPr>
          <w:sz w:val="28"/>
          <w:szCs w:val="28"/>
        </w:rPr>
        <w:t xml:space="preserve">володіють базовими навичками емоційного розуміння, проте мають потребу в подальшому розвитку глибшої емоційної рефлексії та навичок міжособистісної підтримки </w:t>
      </w:r>
      <w:r w:rsidR="00240EF7" w:rsidRPr="002114D4">
        <w:rPr>
          <w:sz w:val="28"/>
          <w:szCs w:val="28"/>
        </w:rPr>
        <w:t>подружжя.</w:t>
      </w:r>
    </w:p>
    <w:p w14:paraId="7A4C73D4" w14:textId="1E32532F" w:rsidR="00DB64DA" w:rsidRPr="002114D4" w:rsidRDefault="00DB64DA" w:rsidP="00DB64DA">
      <w:pPr>
        <w:spacing w:line="360" w:lineRule="auto"/>
        <w:ind w:firstLine="709"/>
        <w:jc w:val="both"/>
        <w:rPr>
          <w:sz w:val="28"/>
          <w:szCs w:val="28"/>
        </w:rPr>
      </w:pPr>
      <w:r w:rsidRPr="002114D4">
        <w:rPr>
          <w:sz w:val="28"/>
          <w:szCs w:val="28"/>
        </w:rPr>
        <w:t xml:space="preserve">Порівняльний аналіз результатів експериментальної та контрольної груп показав, що на початковому етапі суттєвих відмінностей між ними не було. Середні значення </w:t>
      </w:r>
      <w:proofErr w:type="spellStart"/>
      <w:r w:rsidRPr="002114D4">
        <w:rPr>
          <w:sz w:val="28"/>
          <w:szCs w:val="28"/>
        </w:rPr>
        <w:t>емпатійних</w:t>
      </w:r>
      <w:proofErr w:type="spellEnd"/>
      <w:r w:rsidRPr="002114D4">
        <w:rPr>
          <w:sz w:val="28"/>
          <w:szCs w:val="28"/>
        </w:rPr>
        <w:t xml:space="preserve"> показників в обох групах коливалися в межах середнього рівня. Проте під час додаткового аналізу було помічено, що експериментальна група продемонструвала дещо більшу схильність до </w:t>
      </w:r>
      <w:proofErr w:type="spellStart"/>
      <w:r w:rsidRPr="002114D4">
        <w:rPr>
          <w:sz w:val="28"/>
          <w:szCs w:val="28"/>
        </w:rPr>
        <w:t>емпатійної</w:t>
      </w:r>
      <w:proofErr w:type="spellEnd"/>
      <w:r w:rsidRPr="002114D4">
        <w:rPr>
          <w:sz w:val="28"/>
          <w:szCs w:val="28"/>
        </w:rPr>
        <w:t xml:space="preserve"> ідентифікації та відкритості у спілкуванні, тоді як у контрольній групі частіше спостерігалися прояви емоційної стриманості та схильності до дистанціювання у контактах.</w:t>
      </w:r>
    </w:p>
    <w:p w14:paraId="620486BF" w14:textId="591877C2" w:rsidR="00DB64DA" w:rsidRPr="002114D4" w:rsidRDefault="00DB64DA" w:rsidP="00DB64DA">
      <w:pPr>
        <w:spacing w:line="360" w:lineRule="auto"/>
        <w:ind w:firstLine="709"/>
        <w:jc w:val="both"/>
        <w:rPr>
          <w:sz w:val="28"/>
          <w:szCs w:val="28"/>
        </w:rPr>
      </w:pPr>
      <w:r w:rsidRPr="002114D4">
        <w:rPr>
          <w:sz w:val="28"/>
          <w:szCs w:val="28"/>
        </w:rPr>
        <w:t>Інтерпретуючи ці результати у контексті психопрофілактики міжособистісних конфліктів</w:t>
      </w:r>
      <w:r w:rsidR="00610068" w:rsidRPr="002114D4">
        <w:rPr>
          <w:sz w:val="28"/>
          <w:szCs w:val="28"/>
        </w:rPr>
        <w:t xml:space="preserve"> подружжя</w:t>
      </w:r>
      <w:r w:rsidRPr="002114D4">
        <w:rPr>
          <w:sz w:val="28"/>
          <w:szCs w:val="28"/>
        </w:rPr>
        <w:t xml:space="preserve">, можна зазначити, що рівень розвитку емпатії безпосередньо впливає на характер взаємодії між людьми. </w:t>
      </w:r>
      <w:r w:rsidR="00240EF7" w:rsidRPr="002114D4">
        <w:rPr>
          <w:sz w:val="28"/>
          <w:szCs w:val="28"/>
        </w:rPr>
        <w:t xml:space="preserve">Респонденти </w:t>
      </w:r>
      <w:r w:rsidRPr="002114D4">
        <w:rPr>
          <w:sz w:val="28"/>
          <w:szCs w:val="28"/>
        </w:rPr>
        <w:t xml:space="preserve">з високими показниками </w:t>
      </w:r>
      <w:proofErr w:type="spellStart"/>
      <w:r w:rsidRPr="002114D4">
        <w:rPr>
          <w:sz w:val="28"/>
          <w:szCs w:val="28"/>
        </w:rPr>
        <w:t>емпатійних</w:t>
      </w:r>
      <w:proofErr w:type="spellEnd"/>
      <w:r w:rsidRPr="002114D4">
        <w:rPr>
          <w:sz w:val="28"/>
          <w:szCs w:val="28"/>
        </w:rPr>
        <w:t xml:space="preserve"> здібностей здатні краще контролювати власні емоційні реакції, ефективніше розпізнавати емоційні стани інших та уникати неконструктивних форм поведінки у конфліктних ситуаціях. Навпаки, низький рівень емпатії корелює з агресивними або пасивно-оборонними формами поведінки</w:t>
      </w:r>
      <w:r w:rsidR="00610068" w:rsidRPr="002114D4">
        <w:rPr>
          <w:sz w:val="28"/>
          <w:szCs w:val="28"/>
        </w:rPr>
        <w:t xml:space="preserve"> подружжя</w:t>
      </w:r>
      <w:r w:rsidRPr="002114D4">
        <w:rPr>
          <w:sz w:val="28"/>
          <w:szCs w:val="28"/>
        </w:rPr>
        <w:t>, що сприяє загостренню суперечностей.</w:t>
      </w:r>
    </w:p>
    <w:p w14:paraId="62B23B9B" w14:textId="02ECF7C1" w:rsidR="00DB64DA" w:rsidRPr="002114D4" w:rsidRDefault="00DB64DA" w:rsidP="00DB64DA">
      <w:pPr>
        <w:spacing w:line="360" w:lineRule="auto"/>
        <w:ind w:firstLine="709"/>
        <w:jc w:val="both"/>
        <w:rPr>
          <w:sz w:val="28"/>
          <w:szCs w:val="28"/>
        </w:rPr>
      </w:pPr>
      <w:r w:rsidRPr="002114D4">
        <w:rPr>
          <w:sz w:val="28"/>
          <w:szCs w:val="28"/>
        </w:rPr>
        <w:t xml:space="preserve">У процесі аналізу було виявлено кілька суттєвих закономірностей. По-перше, емоційний компонент емпатії тісно пов’язаний із загальною емоційною стабільністю </w:t>
      </w:r>
      <w:r w:rsidRPr="002114D4">
        <w:rPr>
          <w:sz w:val="28"/>
          <w:szCs w:val="28"/>
        </w:rPr>
        <w:lastRenderedPageBreak/>
        <w:t xml:space="preserve">особистості. Особи, які демонстрували високий рівень емоційного відгуку, водночас виявляли більшу врівноваженість, толерантність до стресу та здатність до конструктивного діалогу. По-друге, когнітивний компонент емпатії (раціональний канал) забезпечує усвідомлене розуміння позицій і мотивів поведінки </w:t>
      </w:r>
      <w:r w:rsidR="00610068" w:rsidRPr="002114D4">
        <w:rPr>
          <w:sz w:val="28"/>
          <w:szCs w:val="28"/>
        </w:rPr>
        <w:t>подружжя</w:t>
      </w:r>
      <w:r w:rsidRPr="002114D4">
        <w:rPr>
          <w:sz w:val="28"/>
          <w:szCs w:val="28"/>
        </w:rPr>
        <w:t>, що є критично важливим у процесі вирішення конфліктів</w:t>
      </w:r>
      <w:r w:rsidR="00240EF7" w:rsidRPr="002114D4">
        <w:rPr>
          <w:sz w:val="28"/>
          <w:szCs w:val="28"/>
        </w:rPr>
        <w:t>.</w:t>
      </w:r>
    </w:p>
    <w:p w14:paraId="6AA58A90" w14:textId="77777777" w:rsidR="00DB64DA" w:rsidRPr="002114D4" w:rsidRDefault="00DB64DA" w:rsidP="00DB64DA">
      <w:pPr>
        <w:spacing w:line="360" w:lineRule="auto"/>
        <w:ind w:firstLine="709"/>
        <w:jc w:val="both"/>
        <w:rPr>
          <w:sz w:val="28"/>
          <w:szCs w:val="28"/>
        </w:rPr>
      </w:pPr>
      <w:r w:rsidRPr="002114D4">
        <w:rPr>
          <w:sz w:val="28"/>
          <w:szCs w:val="28"/>
        </w:rPr>
        <w:t>Отримані результати дозволили підтвердити, що емпатія виконує не лише роль індивідуально-психологічної якості, але й виступає механізмом соціальної адаптації, який регулює міжособистісну взаємодію. Її розвиток є одним із ключових чинників, що забезпечують гармонійні стосунки у групах, підвищують згуртованість та знижують рівень напруженості в спілкуванні.</w:t>
      </w:r>
    </w:p>
    <w:p w14:paraId="6BC1ADAC" w14:textId="2B3D0773" w:rsidR="00DB64DA" w:rsidRPr="002114D4" w:rsidRDefault="00DB64DA" w:rsidP="00DB64DA">
      <w:pPr>
        <w:spacing w:line="360" w:lineRule="auto"/>
        <w:ind w:firstLine="709"/>
        <w:jc w:val="both"/>
        <w:rPr>
          <w:sz w:val="28"/>
          <w:szCs w:val="28"/>
        </w:rPr>
      </w:pPr>
      <w:r w:rsidRPr="002114D4">
        <w:rPr>
          <w:sz w:val="28"/>
          <w:szCs w:val="28"/>
        </w:rPr>
        <w:t xml:space="preserve">З метою більш глибокого розуміння ролі емпатії у попередженні конфліктів було проведено додатковий кореляційний аналіз зв’язку між показниками </w:t>
      </w:r>
      <w:proofErr w:type="spellStart"/>
      <w:r w:rsidRPr="002114D4">
        <w:rPr>
          <w:sz w:val="28"/>
          <w:szCs w:val="28"/>
        </w:rPr>
        <w:t>емпатійних</w:t>
      </w:r>
      <w:proofErr w:type="spellEnd"/>
      <w:r w:rsidRPr="002114D4">
        <w:rPr>
          <w:sz w:val="28"/>
          <w:szCs w:val="28"/>
        </w:rPr>
        <w:t xml:space="preserve"> здібностей і проявами стратегій поведінки у конфліктних ситуаціях</w:t>
      </w:r>
      <w:r w:rsidR="00610068" w:rsidRPr="002114D4">
        <w:rPr>
          <w:sz w:val="28"/>
          <w:szCs w:val="28"/>
        </w:rPr>
        <w:t xml:space="preserve"> подружжя</w:t>
      </w:r>
      <w:r w:rsidRPr="002114D4">
        <w:rPr>
          <w:sz w:val="28"/>
          <w:szCs w:val="28"/>
        </w:rPr>
        <w:t xml:space="preserve">. Виявлено, що високий рівень емпатії позитивно корелює зі стратегіями співпраці (r=0,68, p&lt;0,01) та компромісу (r=0,52, p&lt;0,05), тоді як низький рівень емпатії асоціюється зі схильністю до уникання (r=-0,47, p&lt;0,05) або суперництва (r=-0,54, p&lt;0,05). Ці дані підтверджують, що </w:t>
      </w:r>
      <w:proofErr w:type="spellStart"/>
      <w:r w:rsidRPr="002114D4">
        <w:rPr>
          <w:sz w:val="28"/>
          <w:szCs w:val="28"/>
        </w:rPr>
        <w:t>емпатійність</w:t>
      </w:r>
      <w:proofErr w:type="spellEnd"/>
      <w:r w:rsidRPr="002114D4">
        <w:rPr>
          <w:sz w:val="28"/>
          <w:szCs w:val="28"/>
        </w:rPr>
        <w:t xml:space="preserve"> є важливим регулятором соціальної поведінки, який сприяє вибору більш конструктивних стратегій взаємодії.</w:t>
      </w:r>
    </w:p>
    <w:p w14:paraId="003086E4" w14:textId="661CE718" w:rsidR="00DB64DA" w:rsidRPr="002114D4" w:rsidRDefault="00DB64DA" w:rsidP="00DB64DA">
      <w:pPr>
        <w:spacing w:line="360" w:lineRule="auto"/>
        <w:ind w:firstLine="709"/>
        <w:jc w:val="both"/>
        <w:rPr>
          <w:sz w:val="28"/>
          <w:szCs w:val="28"/>
        </w:rPr>
      </w:pPr>
      <w:r w:rsidRPr="002114D4">
        <w:rPr>
          <w:sz w:val="28"/>
          <w:szCs w:val="28"/>
        </w:rPr>
        <w:t xml:space="preserve">Таким чином, результати першого етапу дослідження свідчать про те, що більшість </w:t>
      </w:r>
      <w:r w:rsidR="00240EF7" w:rsidRPr="002114D4">
        <w:rPr>
          <w:sz w:val="28"/>
          <w:szCs w:val="28"/>
        </w:rPr>
        <w:t xml:space="preserve">респондентів </w:t>
      </w:r>
      <w:r w:rsidRPr="002114D4">
        <w:rPr>
          <w:sz w:val="28"/>
          <w:szCs w:val="28"/>
        </w:rPr>
        <w:t xml:space="preserve">мають потенціал для подальшого розвитку емпатії </w:t>
      </w:r>
      <w:r w:rsidR="005205BC" w:rsidRPr="002114D4">
        <w:rPr>
          <w:sz w:val="28"/>
          <w:szCs w:val="28"/>
        </w:rPr>
        <w:t xml:space="preserve">як </w:t>
      </w:r>
      <w:r w:rsidRPr="002114D4">
        <w:rPr>
          <w:sz w:val="28"/>
          <w:szCs w:val="28"/>
        </w:rPr>
        <w:t xml:space="preserve">значущої риси. Водночас наявність респондентів із низьким рівнем емпатії підтверджує потребу у цілеспрямованих психопрофілактичних заходах, зокрема у проведенні тренінгових занять, спрямованих на розвиток емоційної чутливості, когнітивного розуміння інших і навичок конструктивної взаємодії </w:t>
      </w:r>
      <w:r w:rsidR="00240EF7" w:rsidRPr="002114D4">
        <w:rPr>
          <w:sz w:val="28"/>
          <w:szCs w:val="28"/>
        </w:rPr>
        <w:t>подружжя.</w:t>
      </w:r>
    </w:p>
    <w:p w14:paraId="60B37F6A" w14:textId="7A08A4D7" w:rsidR="00DB64DA" w:rsidRPr="002114D4" w:rsidRDefault="00DB64DA" w:rsidP="00DB64DA">
      <w:pPr>
        <w:spacing w:line="360" w:lineRule="auto"/>
        <w:ind w:firstLine="709"/>
        <w:jc w:val="both"/>
        <w:rPr>
          <w:sz w:val="28"/>
          <w:szCs w:val="28"/>
        </w:rPr>
      </w:pPr>
      <w:r w:rsidRPr="002114D4">
        <w:rPr>
          <w:sz w:val="28"/>
          <w:szCs w:val="28"/>
        </w:rPr>
        <w:t xml:space="preserve">Отримані емпіричні дані </w:t>
      </w:r>
      <w:r w:rsidR="00240EF7" w:rsidRPr="002114D4">
        <w:rPr>
          <w:sz w:val="28"/>
          <w:szCs w:val="28"/>
        </w:rPr>
        <w:t xml:space="preserve">підтвердили ефективність </w:t>
      </w:r>
      <w:r w:rsidRPr="002114D4">
        <w:rPr>
          <w:sz w:val="28"/>
          <w:szCs w:val="28"/>
        </w:rPr>
        <w:t>тренінгової програми з розвитку емпатії та формування конструктивних стратегій поведінки у конфліктних ситуаціях</w:t>
      </w:r>
      <w:r w:rsidR="00240EF7" w:rsidRPr="002114D4">
        <w:rPr>
          <w:sz w:val="28"/>
          <w:szCs w:val="28"/>
        </w:rPr>
        <w:t xml:space="preserve"> подружжя</w:t>
      </w:r>
      <w:r w:rsidRPr="002114D4">
        <w:rPr>
          <w:sz w:val="28"/>
          <w:szCs w:val="28"/>
        </w:rPr>
        <w:t xml:space="preserve">. Проведений аналіз підтверджує, що емпатія є не лише центральною психологічною </w:t>
      </w:r>
      <w:proofErr w:type="spellStart"/>
      <w:r w:rsidRPr="002114D4">
        <w:rPr>
          <w:sz w:val="28"/>
          <w:szCs w:val="28"/>
        </w:rPr>
        <w:t>детермінантою</w:t>
      </w:r>
      <w:proofErr w:type="spellEnd"/>
      <w:r w:rsidRPr="002114D4">
        <w:rPr>
          <w:sz w:val="28"/>
          <w:szCs w:val="28"/>
        </w:rPr>
        <w:t xml:space="preserve"> ефективної міжособистісної комунікації, але й дієвим засобом психопрофілактики конфліктів</w:t>
      </w:r>
      <w:r w:rsidR="00240EF7" w:rsidRPr="002114D4">
        <w:rPr>
          <w:sz w:val="28"/>
          <w:szCs w:val="28"/>
        </w:rPr>
        <w:t xml:space="preserve"> подружжя</w:t>
      </w:r>
      <w:r w:rsidRPr="002114D4">
        <w:rPr>
          <w:sz w:val="28"/>
          <w:szCs w:val="28"/>
        </w:rPr>
        <w:t>, зменшення міжособистісної напруги та підвищення згуртованості</w:t>
      </w:r>
      <w:r w:rsidR="00240EF7" w:rsidRPr="002114D4">
        <w:rPr>
          <w:sz w:val="28"/>
          <w:szCs w:val="28"/>
        </w:rPr>
        <w:t xml:space="preserve"> подружжя.</w:t>
      </w:r>
    </w:p>
    <w:p w14:paraId="11DBF3EC" w14:textId="23ECDA1A" w:rsidR="00DB64DA" w:rsidRPr="002114D4" w:rsidRDefault="00DB64DA" w:rsidP="00DB64DA">
      <w:pPr>
        <w:spacing w:line="360" w:lineRule="auto"/>
        <w:ind w:firstLine="709"/>
        <w:jc w:val="both"/>
        <w:rPr>
          <w:sz w:val="28"/>
          <w:szCs w:val="28"/>
        </w:rPr>
      </w:pPr>
      <w:r w:rsidRPr="002114D4">
        <w:rPr>
          <w:sz w:val="28"/>
          <w:szCs w:val="28"/>
        </w:rPr>
        <w:lastRenderedPageBreak/>
        <w:t xml:space="preserve">На </w:t>
      </w:r>
      <w:r w:rsidR="00240EF7" w:rsidRPr="002114D4">
        <w:rPr>
          <w:sz w:val="28"/>
          <w:szCs w:val="28"/>
        </w:rPr>
        <w:t>наступному</w:t>
      </w:r>
      <w:r w:rsidRPr="002114D4">
        <w:rPr>
          <w:sz w:val="28"/>
          <w:szCs w:val="28"/>
        </w:rPr>
        <w:t xml:space="preserve"> етапі дослідження було проведено кореляційний аналіз взаємозв’язку між рівнем розвитку емпатії та особливостями поведінки особистості у міжособистісних конфліктах</w:t>
      </w:r>
      <w:r w:rsidR="00610068" w:rsidRPr="002114D4">
        <w:rPr>
          <w:sz w:val="28"/>
          <w:szCs w:val="28"/>
        </w:rPr>
        <w:t xml:space="preserve"> подружжя</w:t>
      </w:r>
      <w:r w:rsidRPr="002114D4">
        <w:rPr>
          <w:sz w:val="28"/>
          <w:szCs w:val="28"/>
        </w:rPr>
        <w:t>. Метою цього етапу було встановити, як різні компоненти емпатії - емоційний, когнітивний, інтуїтивний та поведінковий - впливають на вибір стратегій реагування в конфліктних ситуаціях, рівень емоційного напруження та здатність особи до конструктивного вирішення суперечностей.</w:t>
      </w:r>
    </w:p>
    <w:p w14:paraId="3E29543D" w14:textId="5077DBC7" w:rsidR="00DB64DA" w:rsidRPr="002114D4" w:rsidRDefault="00DB64DA" w:rsidP="00DB64DA">
      <w:pPr>
        <w:spacing w:line="360" w:lineRule="auto"/>
        <w:ind w:firstLine="709"/>
        <w:jc w:val="both"/>
        <w:rPr>
          <w:sz w:val="28"/>
          <w:szCs w:val="28"/>
        </w:rPr>
      </w:pPr>
      <w:r w:rsidRPr="002114D4">
        <w:rPr>
          <w:sz w:val="28"/>
          <w:szCs w:val="28"/>
        </w:rPr>
        <w:t xml:space="preserve">Ключовим завданням аналізу було зіставити результати двох груп досліджуваних для виявлення ймовірних кореляційних </w:t>
      </w:r>
      <w:proofErr w:type="spellStart"/>
      <w:r w:rsidRPr="002114D4">
        <w:rPr>
          <w:sz w:val="28"/>
          <w:szCs w:val="28"/>
        </w:rPr>
        <w:t>зв’язків</w:t>
      </w:r>
      <w:proofErr w:type="spellEnd"/>
      <w:r w:rsidRPr="002114D4">
        <w:rPr>
          <w:sz w:val="28"/>
          <w:szCs w:val="28"/>
        </w:rPr>
        <w:t xml:space="preserve"> між сформованістю емпатії та стратегіями поведінки в умовах конфліктів міжособистісного характеру.</w:t>
      </w:r>
    </w:p>
    <w:p w14:paraId="52918824" w14:textId="40D61625" w:rsidR="00DB64DA" w:rsidRPr="002114D4" w:rsidRDefault="00DB64DA" w:rsidP="00DB64DA">
      <w:pPr>
        <w:spacing w:line="360" w:lineRule="auto"/>
        <w:ind w:firstLine="709"/>
        <w:jc w:val="both"/>
        <w:rPr>
          <w:sz w:val="28"/>
          <w:szCs w:val="28"/>
        </w:rPr>
      </w:pPr>
      <w:r w:rsidRPr="002114D4">
        <w:rPr>
          <w:sz w:val="28"/>
          <w:szCs w:val="28"/>
        </w:rPr>
        <w:t xml:space="preserve">Для цього було використано кореляційний аналіз з обчисленням коефіцієнта </w:t>
      </w:r>
      <w:proofErr w:type="spellStart"/>
      <w:r w:rsidRPr="002114D4">
        <w:rPr>
          <w:sz w:val="28"/>
          <w:szCs w:val="28"/>
        </w:rPr>
        <w:t>Пірсона</w:t>
      </w:r>
      <w:proofErr w:type="spellEnd"/>
      <w:r w:rsidRPr="002114D4">
        <w:rPr>
          <w:sz w:val="28"/>
          <w:szCs w:val="28"/>
        </w:rPr>
        <w:t xml:space="preserve">, що дозволяє виявити силу та напрям взаємозв’язку між показниками за різними шкалами застосованих </w:t>
      </w:r>
      <w:proofErr w:type="spellStart"/>
      <w:r w:rsidRPr="002114D4">
        <w:rPr>
          <w:sz w:val="28"/>
          <w:szCs w:val="28"/>
        </w:rPr>
        <w:t>методик</w:t>
      </w:r>
      <w:proofErr w:type="spellEnd"/>
      <w:r w:rsidRPr="002114D4">
        <w:rPr>
          <w:sz w:val="28"/>
          <w:szCs w:val="28"/>
        </w:rPr>
        <w:t xml:space="preserve">. </w:t>
      </w:r>
    </w:p>
    <w:p w14:paraId="62AA2D91" w14:textId="77777777" w:rsidR="00610068" w:rsidRPr="002114D4" w:rsidRDefault="00DB64DA" w:rsidP="00DB64DA">
      <w:pPr>
        <w:spacing w:line="360" w:lineRule="auto"/>
        <w:ind w:firstLine="709"/>
        <w:jc w:val="both"/>
        <w:rPr>
          <w:sz w:val="28"/>
          <w:szCs w:val="28"/>
        </w:rPr>
      </w:pPr>
      <w:r w:rsidRPr="002114D4">
        <w:rPr>
          <w:sz w:val="28"/>
          <w:szCs w:val="28"/>
        </w:rPr>
        <w:t xml:space="preserve">Результати проведеного кореляційного аналізу дозволили виявити низку суттєвих </w:t>
      </w:r>
      <w:proofErr w:type="spellStart"/>
      <w:r w:rsidRPr="002114D4">
        <w:rPr>
          <w:sz w:val="28"/>
          <w:szCs w:val="28"/>
        </w:rPr>
        <w:t>зв’язків</w:t>
      </w:r>
      <w:proofErr w:type="spellEnd"/>
      <w:r w:rsidRPr="002114D4">
        <w:rPr>
          <w:sz w:val="28"/>
          <w:szCs w:val="28"/>
        </w:rPr>
        <w:t xml:space="preserve"> між компонентами емпатії та поведінковими стратегіями в конфліктних ситуаціях у групах</w:t>
      </w:r>
      <w:r w:rsidR="0046549D" w:rsidRPr="002114D4">
        <w:rPr>
          <w:sz w:val="28"/>
          <w:szCs w:val="28"/>
        </w:rPr>
        <w:t xml:space="preserve">. </w:t>
      </w:r>
    </w:p>
    <w:p w14:paraId="244DDBBB" w14:textId="2137544F" w:rsidR="00DB64DA" w:rsidRPr="002114D4" w:rsidRDefault="00DB64DA" w:rsidP="00DB64DA">
      <w:pPr>
        <w:spacing w:line="360" w:lineRule="auto"/>
        <w:ind w:firstLine="709"/>
        <w:jc w:val="both"/>
        <w:rPr>
          <w:sz w:val="28"/>
          <w:szCs w:val="28"/>
        </w:rPr>
      </w:pPr>
      <w:r w:rsidRPr="002114D4">
        <w:rPr>
          <w:sz w:val="28"/>
          <w:szCs w:val="28"/>
        </w:rPr>
        <w:t>Так, простежується значуща негативна залежність між раціональним каналом емпатії та схильністю до стратегії пристосування (r = –0,517; p &lt; 0,05), а також із проміжним типом рольового локусу конфлікту (r = –0,724; p &lt; 0,01). Це може свідчити, що чим глибше особистість усвідомлює власні цінності, позицію та мотиви поведінки, тим менш імовірно, що вона буде поступатися, підлаштовуючись під інших, або ухилятись від вирішення напружених ситуацій.</w:t>
      </w:r>
    </w:p>
    <w:p w14:paraId="59F358D1" w14:textId="264A7B5C" w:rsidR="00DB64DA" w:rsidRPr="002114D4" w:rsidRDefault="00DB64DA" w:rsidP="00DB64DA">
      <w:pPr>
        <w:spacing w:line="360" w:lineRule="auto"/>
        <w:ind w:firstLine="709"/>
        <w:jc w:val="both"/>
        <w:rPr>
          <w:sz w:val="28"/>
          <w:szCs w:val="28"/>
        </w:rPr>
      </w:pPr>
      <w:r w:rsidRPr="002114D4">
        <w:rPr>
          <w:sz w:val="28"/>
          <w:szCs w:val="28"/>
        </w:rPr>
        <w:t xml:space="preserve">Поряд із цим встановлено прямий зв’язок між інтуїтивним каналом емпатії та </w:t>
      </w:r>
      <w:proofErr w:type="spellStart"/>
      <w:r w:rsidRPr="002114D4">
        <w:rPr>
          <w:sz w:val="28"/>
          <w:szCs w:val="28"/>
        </w:rPr>
        <w:t>інтернальним</w:t>
      </w:r>
      <w:proofErr w:type="spellEnd"/>
      <w:r w:rsidRPr="002114D4">
        <w:rPr>
          <w:sz w:val="28"/>
          <w:szCs w:val="28"/>
        </w:rPr>
        <w:t xml:space="preserve"> типом рольового конфлікту (r = 0,706; p &lt; 0,01), що свідчить про здатність респондентів покладатися на власну інтуїцію в процесі розуміння як особистісних, так і чужих емоційних станів</w:t>
      </w:r>
      <w:r w:rsidR="00610068" w:rsidRPr="002114D4">
        <w:rPr>
          <w:sz w:val="28"/>
          <w:szCs w:val="28"/>
        </w:rPr>
        <w:t xml:space="preserve"> подружжя.</w:t>
      </w:r>
    </w:p>
    <w:p w14:paraId="67A3397E" w14:textId="76A8CD54" w:rsidR="00DB64DA" w:rsidRPr="002114D4" w:rsidRDefault="00DB64DA" w:rsidP="00DB64DA">
      <w:pPr>
        <w:spacing w:line="360" w:lineRule="auto"/>
        <w:ind w:firstLine="709"/>
        <w:jc w:val="both"/>
        <w:rPr>
          <w:sz w:val="28"/>
          <w:szCs w:val="28"/>
        </w:rPr>
      </w:pPr>
      <w:r w:rsidRPr="002114D4">
        <w:rPr>
          <w:sz w:val="28"/>
          <w:szCs w:val="28"/>
        </w:rPr>
        <w:t xml:space="preserve">Аналогічний позитивний кореляційний зв’язок виявлено між </w:t>
      </w:r>
      <w:proofErr w:type="spellStart"/>
      <w:r w:rsidRPr="002114D4">
        <w:rPr>
          <w:sz w:val="28"/>
          <w:szCs w:val="28"/>
        </w:rPr>
        <w:t>емпат</w:t>
      </w:r>
      <w:r w:rsidR="0046549D" w:rsidRPr="002114D4">
        <w:rPr>
          <w:sz w:val="28"/>
          <w:szCs w:val="28"/>
        </w:rPr>
        <w:t>ійними</w:t>
      </w:r>
      <w:proofErr w:type="spellEnd"/>
      <w:r w:rsidRPr="002114D4">
        <w:rPr>
          <w:sz w:val="28"/>
          <w:szCs w:val="28"/>
        </w:rPr>
        <w:t xml:space="preserve"> установками та </w:t>
      </w:r>
      <w:proofErr w:type="spellStart"/>
      <w:r w:rsidRPr="002114D4">
        <w:rPr>
          <w:sz w:val="28"/>
          <w:szCs w:val="28"/>
        </w:rPr>
        <w:t>інтернальним</w:t>
      </w:r>
      <w:proofErr w:type="spellEnd"/>
      <w:r w:rsidRPr="002114D4">
        <w:rPr>
          <w:sz w:val="28"/>
          <w:szCs w:val="28"/>
        </w:rPr>
        <w:t xml:space="preserve"> типом локусу (r = 0,704; p &lt; 0,01). Це може свідчити про те, що схильність до </w:t>
      </w:r>
      <w:proofErr w:type="spellStart"/>
      <w:r w:rsidRPr="002114D4">
        <w:rPr>
          <w:sz w:val="28"/>
          <w:szCs w:val="28"/>
        </w:rPr>
        <w:t>емпатійної</w:t>
      </w:r>
      <w:proofErr w:type="spellEnd"/>
      <w:r w:rsidRPr="002114D4">
        <w:rPr>
          <w:sz w:val="28"/>
          <w:szCs w:val="28"/>
        </w:rPr>
        <w:t xml:space="preserve"> поведінки формується в межах особистісного світогляду, зокрема через моделі поведінки, засвоєні в дитинстві, що в подальшому трансформуються у свідоме прагнення будувати відкриту взаємодію з </w:t>
      </w:r>
      <w:r w:rsidR="00626CF3" w:rsidRPr="002114D4">
        <w:rPr>
          <w:sz w:val="28"/>
          <w:szCs w:val="28"/>
        </w:rPr>
        <w:t>подружжям</w:t>
      </w:r>
      <w:r w:rsidRPr="002114D4">
        <w:rPr>
          <w:sz w:val="28"/>
          <w:szCs w:val="28"/>
        </w:rPr>
        <w:t>.</w:t>
      </w:r>
    </w:p>
    <w:p w14:paraId="7BE1825E" w14:textId="77777777" w:rsidR="00DB64DA" w:rsidRPr="002114D4" w:rsidRDefault="00DB64DA" w:rsidP="00DB64DA">
      <w:pPr>
        <w:spacing w:line="360" w:lineRule="auto"/>
        <w:ind w:firstLine="709"/>
        <w:jc w:val="both"/>
        <w:rPr>
          <w:sz w:val="28"/>
          <w:szCs w:val="28"/>
        </w:rPr>
      </w:pPr>
      <w:r w:rsidRPr="002114D4">
        <w:rPr>
          <w:sz w:val="28"/>
          <w:szCs w:val="28"/>
        </w:rPr>
        <w:lastRenderedPageBreak/>
        <w:t xml:space="preserve">Водночас зафіксовано негативну кореляцію між загальним індексом емпатії та </w:t>
      </w:r>
      <w:proofErr w:type="spellStart"/>
      <w:r w:rsidRPr="002114D4">
        <w:rPr>
          <w:sz w:val="28"/>
          <w:szCs w:val="28"/>
        </w:rPr>
        <w:t>інтернальним</w:t>
      </w:r>
      <w:proofErr w:type="spellEnd"/>
      <w:r w:rsidRPr="002114D4">
        <w:rPr>
          <w:sz w:val="28"/>
          <w:szCs w:val="28"/>
        </w:rPr>
        <w:t xml:space="preserve"> типом рольового конфлікту (r = –0,532; p &lt; 0,05). Це може вказувати на орієнтацію осіб із високим рівнем емпатії більше на зовнішні чинники та реакції оточення, ніж на власну ініціативу в регуляції соціальних контактів.</w:t>
      </w:r>
    </w:p>
    <w:p w14:paraId="15534A0F" w14:textId="77777777" w:rsidR="00DB64DA" w:rsidRPr="002114D4" w:rsidRDefault="00DB64DA" w:rsidP="00DB64DA">
      <w:pPr>
        <w:spacing w:line="360" w:lineRule="auto"/>
        <w:ind w:firstLine="709"/>
        <w:jc w:val="both"/>
        <w:rPr>
          <w:sz w:val="28"/>
          <w:szCs w:val="28"/>
        </w:rPr>
      </w:pPr>
      <w:r w:rsidRPr="002114D4">
        <w:rPr>
          <w:sz w:val="28"/>
          <w:szCs w:val="28"/>
        </w:rPr>
        <w:t xml:space="preserve">Окрім того, спостерігається обернений зв’язок між стратегічною установкою на суперництво та </w:t>
      </w:r>
      <w:proofErr w:type="spellStart"/>
      <w:r w:rsidRPr="002114D4">
        <w:rPr>
          <w:sz w:val="28"/>
          <w:szCs w:val="28"/>
        </w:rPr>
        <w:t>інтернальним</w:t>
      </w:r>
      <w:proofErr w:type="spellEnd"/>
      <w:r w:rsidRPr="002114D4">
        <w:rPr>
          <w:sz w:val="28"/>
          <w:szCs w:val="28"/>
        </w:rPr>
        <w:t xml:space="preserve"> типом рольового локусу (r = –0,556; p &lt; 0,05), що може свідчити: чим більш людина фокусує свою поведінку на змаганні, тим меншою є її схильність брати відповідальність за розвиток конфліктної ситуації на себе.</w:t>
      </w:r>
    </w:p>
    <w:p w14:paraId="374CE94E" w14:textId="77777777" w:rsidR="00DB64DA" w:rsidRPr="002114D4" w:rsidRDefault="00DB64DA" w:rsidP="00DB64DA">
      <w:pPr>
        <w:spacing w:line="360" w:lineRule="auto"/>
        <w:ind w:firstLine="709"/>
        <w:jc w:val="both"/>
        <w:rPr>
          <w:sz w:val="28"/>
          <w:szCs w:val="28"/>
        </w:rPr>
      </w:pPr>
      <w:r w:rsidRPr="002114D4">
        <w:rPr>
          <w:sz w:val="28"/>
          <w:szCs w:val="28"/>
        </w:rPr>
        <w:t xml:space="preserve">Щодо </w:t>
      </w:r>
      <w:proofErr w:type="spellStart"/>
      <w:r w:rsidRPr="002114D4">
        <w:rPr>
          <w:sz w:val="28"/>
          <w:szCs w:val="28"/>
        </w:rPr>
        <w:t>екстернального</w:t>
      </w:r>
      <w:proofErr w:type="spellEnd"/>
      <w:r w:rsidRPr="002114D4">
        <w:rPr>
          <w:sz w:val="28"/>
          <w:szCs w:val="28"/>
        </w:rPr>
        <w:t xml:space="preserve"> типу, виявлено його позитивний зв’язок із тенденцією до уникнення (r = 0,521; p &lt; 0,05). Це може вказувати на недостатню впевненість у власній здатності впливати на перебіг конфлікту й орієнтацію на втечу як механізм уникнення напруження.</w:t>
      </w:r>
    </w:p>
    <w:p w14:paraId="7C3DDBBA" w14:textId="77777777" w:rsidR="00626CF3" w:rsidRPr="002114D4" w:rsidRDefault="00DB64DA" w:rsidP="00DB64DA">
      <w:pPr>
        <w:spacing w:line="360" w:lineRule="auto"/>
        <w:ind w:firstLine="709"/>
        <w:jc w:val="both"/>
        <w:rPr>
          <w:sz w:val="28"/>
          <w:szCs w:val="28"/>
        </w:rPr>
      </w:pPr>
      <w:r w:rsidRPr="002114D4">
        <w:rPr>
          <w:sz w:val="28"/>
          <w:szCs w:val="28"/>
        </w:rPr>
        <w:t xml:space="preserve">Також простежується пряма залежність між пристосувальними стратегіями поведінки та як </w:t>
      </w:r>
      <w:proofErr w:type="spellStart"/>
      <w:r w:rsidRPr="002114D4">
        <w:rPr>
          <w:sz w:val="28"/>
          <w:szCs w:val="28"/>
        </w:rPr>
        <w:t>екстернальним</w:t>
      </w:r>
      <w:proofErr w:type="spellEnd"/>
      <w:r w:rsidRPr="002114D4">
        <w:rPr>
          <w:sz w:val="28"/>
          <w:szCs w:val="28"/>
        </w:rPr>
        <w:t xml:space="preserve"> (r = 0,630; p &lt; 0,01), так і проміжним типами локусу рольового конфлікту (r = 0,783; p &lt; 0,001). </w:t>
      </w:r>
    </w:p>
    <w:p w14:paraId="0E0E95F6" w14:textId="44DA0D52" w:rsidR="0046549D" w:rsidRPr="002114D4" w:rsidRDefault="00DB64DA" w:rsidP="00DB64DA">
      <w:pPr>
        <w:spacing w:line="360" w:lineRule="auto"/>
        <w:ind w:firstLine="709"/>
        <w:jc w:val="both"/>
        <w:rPr>
          <w:sz w:val="28"/>
          <w:szCs w:val="28"/>
        </w:rPr>
      </w:pPr>
      <w:r w:rsidRPr="002114D4">
        <w:rPr>
          <w:sz w:val="28"/>
          <w:szCs w:val="28"/>
        </w:rPr>
        <w:t>Це може свідчити, що в умовах невизначеності чи внутрішнього сумніву особистість прагне обрати найменш конфронтаційний варіант поведінки, іноді навіть шляхом часткового самообмеження або пошуку компромісу</w:t>
      </w:r>
      <w:r w:rsidR="0046549D" w:rsidRPr="002114D4">
        <w:rPr>
          <w:sz w:val="28"/>
          <w:szCs w:val="28"/>
        </w:rPr>
        <w:t>.</w:t>
      </w:r>
    </w:p>
    <w:p w14:paraId="7281446D" w14:textId="2C39A3C9" w:rsidR="00DB64DA" w:rsidRPr="002114D4" w:rsidRDefault="00DB64DA" w:rsidP="00DB64DA">
      <w:pPr>
        <w:spacing w:line="360" w:lineRule="auto"/>
        <w:ind w:firstLine="709"/>
        <w:jc w:val="both"/>
        <w:rPr>
          <w:sz w:val="28"/>
          <w:szCs w:val="28"/>
        </w:rPr>
      </w:pPr>
      <w:r w:rsidRPr="002114D4">
        <w:rPr>
          <w:sz w:val="28"/>
          <w:szCs w:val="28"/>
        </w:rPr>
        <w:t>Аналізуючи дані</w:t>
      </w:r>
      <w:r w:rsidR="0046549D" w:rsidRPr="002114D4">
        <w:rPr>
          <w:sz w:val="28"/>
          <w:szCs w:val="28"/>
        </w:rPr>
        <w:t xml:space="preserve"> </w:t>
      </w:r>
      <w:r w:rsidRPr="002114D4">
        <w:rPr>
          <w:sz w:val="28"/>
          <w:szCs w:val="28"/>
        </w:rPr>
        <w:t xml:space="preserve">встановлено статистично значущий позитивний зв’язок між показниками </w:t>
      </w:r>
      <w:proofErr w:type="spellStart"/>
      <w:r w:rsidRPr="002114D4">
        <w:rPr>
          <w:sz w:val="28"/>
          <w:szCs w:val="28"/>
        </w:rPr>
        <w:t>емпатійних</w:t>
      </w:r>
      <w:proofErr w:type="spellEnd"/>
      <w:r w:rsidRPr="002114D4">
        <w:rPr>
          <w:sz w:val="28"/>
          <w:szCs w:val="28"/>
        </w:rPr>
        <w:t xml:space="preserve"> установок і проміжним типом рольового локусу конфлікту (r = 0,822; p &lt; 0,001). Це дає підстави вважати, що</w:t>
      </w:r>
      <w:r w:rsidR="00626CF3" w:rsidRPr="002114D4">
        <w:rPr>
          <w:sz w:val="28"/>
          <w:szCs w:val="28"/>
        </w:rPr>
        <w:t xml:space="preserve"> респонденти</w:t>
      </w:r>
      <w:r w:rsidRPr="002114D4">
        <w:rPr>
          <w:sz w:val="28"/>
          <w:szCs w:val="28"/>
        </w:rPr>
        <w:t>, які ще перебувають у процесі становлення власної системи міжособистісної взаємодії, можуть демонструвати коливання у способах реагування на конфліктні ситуації, не завжди займаючи чітко визначену позицію.</w:t>
      </w:r>
    </w:p>
    <w:p w14:paraId="642B085D" w14:textId="77777777" w:rsidR="00DB64DA" w:rsidRPr="002114D4" w:rsidRDefault="00DB64DA" w:rsidP="00DB64DA">
      <w:pPr>
        <w:spacing w:line="360" w:lineRule="auto"/>
        <w:ind w:firstLine="709"/>
        <w:jc w:val="both"/>
        <w:rPr>
          <w:sz w:val="28"/>
          <w:szCs w:val="28"/>
        </w:rPr>
      </w:pPr>
      <w:r w:rsidRPr="002114D4">
        <w:rPr>
          <w:sz w:val="28"/>
          <w:szCs w:val="28"/>
        </w:rPr>
        <w:t xml:space="preserve">Крім того, спостерігається негативна кореляція між загальним індексом емпатії та схильністю до пристосування (r = –0,512; p &lt; 0,05), а також із зовнішньо орієнтованим типом рольового конфлікту (r = –0,552; p &lt; 0,05). Це може свідчити про те, що особи з вищим рівнем </w:t>
      </w:r>
      <w:proofErr w:type="spellStart"/>
      <w:r w:rsidRPr="002114D4">
        <w:rPr>
          <w:sz w:val="28"/>
          <w:szCs w:val="28"/>
        </w:rPr>
        <w:t>емпатійної</w:t>
      </w:r>
      <w:proofErr w:type="spellEnd"/>
      <w:r w:rsidRPr="002114D4">
        <w:rPr>
          <w:sz w:val="28"/>
          <w:szCs w:val="28"/>
        </w:rPr>
        <w:t xml:space="preserve"> чутливості рідше схильні пасивно підлаштовуватися під обставини чи зовнішні очікування, більше покладаючись на власне бачення й емоційне сприйняття інших.</w:t>
      </w:r>
    </w:p>
    <w:p w14:paraId="61ECD5BD" w14:textId="77777777" w:rsidR="00DB64DA" w:rsidRPr="002114D4" w:rsidRDefault="00DB64DA" w:rsidP="00DB64DA">
      <w:pPr>
        <w:spacing w:line="360" w:lineRule="auto"/>
        <w:ind w:firstLine="709"/>
        <w:jc w:val="both"/>
        <w:rPr>
          <w:sz w:val="28"/>
          <w:szCs w:val="28"/>
        </w:rPr>
      </w:pPr>
      <w:r w:rsidRPr="002114D4">
        <w:rPr>
          <w:sz w:val="28"/>
          <w:szCs w:val="28"/>
        </w:rPr>
        <w:lastRenderedPageBreak/>
        <w:t xml:space="preserve">Ще один показовий результат - негативна залежність між домінантною позицією суперництва та </w:t>
      </w:r>
      <w:proofErr w:type="spellStart"/>
      <w:r w:rsidRPr="002114D4">
        <w:rPr>
          <w:sz w:val="28"/>
          <w:szCs w:val="28"/>
        </w:rPr>
        <w:t>екстернальним</w:t>
      </w:r>
      <w:proofErr w:type="spellEnd"/>
      <w:r w:rsidRPr="002114D4">
        <w:rPr>
          <w:sz w:val="28"/>
          <w:szCs w:val="28"/>
        </w:rPr>
        <w:t xml:space="preserve"> типом локусу рольового конфлікту (r = –0,632; p &lt; 0,01). Така кореляція може означати, що активна конкурентна поведінка здебільшого пов’язана з потребою відстоювати власні межі, тоді як </w:t>
      </w:r>
      <w:proofErr w:type="spellStart"/>
      <w:r w:rsidRPr="002114D4">
        <w:rPr>
          <w:sz w:val="28"/>
          <w:szCs w:val="28"/>
        </w:rPr>
        <w:t>екстернальність</w:t>
      </w:r>
      <w:proofErr w:type="spellEnd"/>
      <w:r w:rsidRPr="002114D4">
        <w:rPr>
          <w:sz w:val="28"/>
          <w:szCs w:val="28"/>
        </w:rPr>
        <w:t xml:space="preserve"> передбачає більшу залежність від соціального контексту, що, своєю чергою, може спричинити відчуження від власної внутрішньої позиції.</w:t>
      </w:r>
    </w:p>
    <w:p w14:paraId="55D09A76" w14:textId="7009B82D" w:rsidR="00DB64DA" w:rsidRPr="002114D4" w:rsidRDefault="00DB64DA" w:rsidP="00DB64DA">
      <w:pPr>
        <w:spacing w:line="360" w:lineRule="auto"/>
        <w:ind w:firstLine="709"/>
        <w:jc w:val="both"/>
        <w:rPr>
          <w:sz w:val="28"/>
          <w:szCs w:val="28"/>
        </w:rPr>
      </w:pPr>
      <w:r w:rsidRPr="002114D4">
        <w:rPr>
          <w:sz w:val="28"/>
          <w:szCs w:val="28"/>
        </w:rPr>
        <w:t xml:space="preserve">Натомість позитивний зв’язок виявлено між стратегією співпраці та проміжним типом рольового конфлікту (r = 0,804; p &lt; 0,001). Такий результат може бути інтерпретований як спроба особистості, що прагне до конструктивної взаємодії, адаптувати свою поведінку через пошук балансу між інтересами власними й інтересами </w:t>
      </w:r>
      <w:r w:rsidR="0046549D" w:rsidRPr="002114D4">
        <w:rPr>
          <w:sz w:val="28"/>
          <w:szCs w:val="28"/>
        </w:rPr>
        <w:t>подружжя.</w:t>
      </w:r>
    </w:p>
    <w:p w14:paraId="3EC282CD" w14:textId="4C1DEF6B" w:rsidR="00DB64DA" w:rsidRPr="002114D4" w:rsidRDefault="00DB64DA" w:rsidP="00DB64DA">
      <w:pPr>
        <w:spacing w:line="360" w:lineRule="auto"/>
        <w:ind w:firstLine="709"/>
        <w:jc w:val="both"/>
        <w:rPr>
          <w:sz w:val="28"/>
          <w:szCs w:val="28"/>
        </w:rPr>
      </w:pPr>
      <w:r w:rsidRPr="002114D4">
        <w:rPr>
          <w:sz w:val="28"/>
          <w:szCs w:val="28"/>
        </w:rPr>
        <w:t xml:space="preserve">Окремо варто відзначити позитивну кореляцію між пристосувальними тенденціями та </w:t>
      </w:r>
      <w:proofErr w:type="spellStart"/>
      <w:r w:rsidRPr="002114D4">
        <w:rPr>
          <w:sz w:val="28"/>
          <w:szCs w:val="28"/>
        </w:rPr>
        <w:t>екстернальним</w:t>
      </w:r>
      <w:proofErr w:type="spellEnd"/>
      <w:r w:rsidRPr="002114D4">
        <w:rPr>
          <w:sz w:val="28"/>
          <w:szCs w:val="28"/>
        </w:rPr>
        <w:t xml:space="preserve"> типом рольового локусу (r = 0,627; p &lt; 0,01)</w:t>
      </w:r>
      <w:r w:rsidR="0046549D" w:rsidRPr="002114D4">
        <w:rPr>
          <w:sz w:val="28"/>
          <w:szCs w:val="28"/>
        </w:rPr>
        <w:t>.</w:t>
      </w:r>
      <w:r w:rsidRPr="002114D4">
        <w:rPr>
          <w:sz w:val="28"/>
          <w:szCs w:val="28"/>
        </w:rPr>
        <w:t xml:space="preserve"> </w:t>
      </w:r>
    </w:p>
    <w:p w14:paraId="50D0DE5A" w14:textId="41CA7481" w:rsidR="00DB64DA" w:rsidRPr="002114D4" w:rsidRDefault="00DB64DA" w:rsidP="00DB64DA">
      <w:pPr>
        <w:spacing w:line="360" w:lineRule="auto"/>
        <w:ind w:firstLine="709"/>
        <w:jc w:val="both"/>
        <w:rPr>
          <w:sz w:val="28"/>
          <w:szCs w:val="28"/>
        </w:rPr>
      </w:pPr>
      <w:r w:rsidRPr="002114D4">
        <w:rPr>
          <w:sz w:val="28"/>
          <w:szCs w:val="28"/>
        </w:rPr>
        <w:t>Порівняльна інтерпретація отриманих результатів засвідчила наявність статистично значущих відмінностей між групами за низкою параметрів. Зокрема, за методикою В. Бойка виявлено суттєву варіативність у рівнях розвитку таких каналів емпатії, як «раціональний», «емоційний», «</w:t>
      </w:r>
      <w:proofErr w:type="spellStart"/>
      <w:r w:rsidRPr="002114D4">
        <w:rPr>
          <w:sz w:val="28"/>
          <w:szCs w:val="28"/>
        </w:rPr>
        <w:t>настановчий</w:t>
      </w:r>
      <w:proofErr w:type="spellEnd"/>
      <w:r w:rsidRPr="002114D4">
        <w:rPr>
          <w:sz w:val="28"/>
          <w:szCs w:val="28"/>
        </w:rPr>
        <w:t xml:space="preserve">» та «проникнення в емоційний стан іншого» (p&lt;0,001). Це свідчить про різні особливості сприймання, обробки та інтерпретації емоційної інформації серед респондентів залежно від рівня сформованості </w:t>
      </w:r>
      <w:proofErr w:type="spellStart"/>
      <w:r w:rsidRPr="002114D4">
        <w:rPr>
          <w:sz w:val="28"/>
          <w:szCs w:val="28"/>
        </w:rPr>
        <w:t>емпатійних</w:t>
      </w:r>
      <w:proofErr w:type="spellEnd"/>
      <w:r w:rsidRPr="002114D4">
        <w:rPr>
          <w:sz w:val="28"/>
          <w:szCs w:val="28"/>
        </w:rPr>
        <w:t xml:space="preserve"> механізмів</w:t>
      </w:r>
      <w:r w:rsidR="0046549D" w:rsidRPr="002114D4">
        <w:rPr>
          <w:sz w:val="28"/>
          <w:szCs w:val="28"/>
        </w:rPr>
        <w:t>.</w:t>
      </w:r>
    </w:p>
    <w:p w14:paraId="77EF103D" w14:textId="5306EAE5" w:rsidR="00DB64DA" w:rsidRPr="002114D4" w:rsidRDefault="00DB64DA" w:rsidP="00DB64DA">
      <w:pPr>
        <w:spacing w:line="360" w:lineRule="auto"/>
        <w:ind w:firstLine="709"/>
        <w:jc w:val="both"/>
        <w:rPr>
          <w:sz w:val="28"/>
          <w:szCs w:val="28"/>
        </w:rPr>
      </w:pPr>
      <w:r w:rsidRPr="002114D4">
        <w:rPr>
          <w:sz w:val="28"/>
          <w:szCs w:val="28"/>
        </w:rPr>
        <w:t xml:space="preserve">Крім того, виявлено істотну різницю між експериментальною та контрольною групами у використанні певних поведінкових стратегій під час конфліктної взаємодії, таких як «суперництво», «прагнення до компромісу», «уникнення конфлікту» та «пристосування» (p&lt;0,001). Ці відмінності можуть бути зумовлені рівнем </w:t>
      </w:r>
      <w:proofErr w:type="spellStart"/>
      <w:r w:rsidRPr="002114D4">
        <w:rPr>
          <w:sz w:val="28"/>
          <w:szCs w:val="28"/>
        </w:rPr>
        <w:t>емпат</w:t>
      </w:r>
      <w:r w:rsidR="0046549D" w:rsidRPr="002114D4">
        <w:rPr>
          <w:sz w:val="28"/>
          <w:szCs w:val="28"/>
        </w:rPr>
        <w:t>ійної</w:t>
      </w:r>
      <w:proofErr w:type="spellEnd"/>
      <w:r w:rsidRPr="002114D4">
        <w:rPr>
          <w:sz w:val="28"/>
          <w:szCs w:val="28"/>
        </w:rPr>
        <w:t xml:space="preserve"> </w:t>
      </w:r>
      <w:proofErr w:type="spellStart"/>
      <w:r w:rsidRPr="002114D4">
        <w:rPr>
          <w:sz w:val="28"/>
          <w:szCs w:val="28"/>
        </w:rPr>
        <w:t>включеності</w:t>
      </w:r>
      <w:proofErr w:type="spellEnd"/>
      <w:r w:rsidRPr="002114D4">
        <w:rPr>
          <w:sz w:val="28"/>
          <w:szCs w:val="28"/>
        </w:rPr>
        <w:t xml:space="preserve"> в комунікативний процес і загальною спрямованістю особистості на взаєморозуміння чи домінування.</w:t>
      </w:r>
    </w:p>
    <w:p w14:paraId="294EE36E" w14:textId="59E60498" w:rsidR="00DB64DA" w:rsidRPr="002114D4" w:rsidRDefault="00DB64DA" w:rsidP="00DB64DA">
      <w:pPr>
        <w:spacing w:line="360" w:lineRule="auto"/>
        <w:ind w:firstLine="709"/>
        <w:jc w:val="both"/>
        <w:rPr>
          <w:sz w:val="28"/>
          <w:szCs w:val="28"/>
        </w:rPr>
      </w:pPr>
      <w:r w:rsidRPr="002114D4">
        <w:rPr>
          <w:sz w:val="28"/>
          <w:szCs w:val="28"/>
        </w:rPr>
        <w:t xml:space="preserve">Таким чином, результати аналізу підтверджують гіпотезу про те, що сформованість </w:t>
      </w:r>
      <w:proofErr w:type="spellStart"/>
      <w:r w:rsidRPr="002114D4">
        <w:rPr>
          <w:sz w:val="28"/>
          <w:szCs w:val="28"/>
        </w:rPr>
        <w:t>емпат</w:t>
      </w:r>
      <w:r w:rsidR="0046549D" w:rsidRPr="002114D4">
        <w:rPr>
          <w:sz w:val="28"/>
          <w:szCs w:val="28"/>
        </w:rPr>
        <w:t>ійних</w:t>
      </w:r>
      <w:proofErr w:type="spellEnd"/>
      <w:r w:rsidRPr="002114D4">
        <w:rPr>
          <w:sz w:val="28"/>
          <w:szCs w:val="28"/>
        </w:rPr>
        <w:t xml:space="preserve"> якостей безпосередньо впливає на вибір особистістю певної поведінкової моделі у ситуації конфлікту. Вищий рівень емпатії асоціюється з конструктивнішими та більш адаптивними стратегіями взаємодії.</w:t>
      </w:r>
    </w:p>
    <w:p w14:paraId="5277C2C2" w14:textId="24BB6361" w:rsidR="00DB64DA" w:rsidRPr="002114D4" w:rsidRDefault="00DB64DA" w:rsidP="00DB64DA">
      <w:pPr>
        <w:spacing w:line="360" w:lineRule="auto"/>
        <w:ind w:firstLine="709"/>
        <w:jc w:val="both"/>
        <w:rPr>
          <w:sz w:val="28"/>
          <w:szCs w:val="28"/>
        </w:rPr>
      </w:pPr>
      <w:r w:rsidRPr="002114D4">
        <w:rPr>
          <w:sz w:val="28"/>
          <w:szCs w:val="28"/>
        </w:rPr>
        <w:lastRenderedPageBreak/>
        <w:t xml:space="preserve">Результати дослідження показали, що між показниками емпатії та характеристиками конфліктної поведінки існують як прямі, так і обернені зв’язки, що свідчить про складну структуру взаємовпливів між емоційними, когнітивними та поведінковими аспектами особистості. Найбільш виражені кореляції спостерігалися у групі із високим рівнем </w:t>
      </w:r>
      <w:proofErr w:type="spellStart"/>
      <w:r w:rsidRPr="002114D4">
        <w:rPr>
          <w:sz w:val="28"/>
          <w:szCs w:val="28"/>
        </w:rPr>
        <w:t>емпатійних</w:t>
      </w:r>
      <w:proofErr w:type="spellEnd"/>
      <w:r w:rsidRPr="002114D4">
        <w:rPr>
          <w:sz w:val="28"/>
          <w:szCs w:val="28"/>
        </w:rPr>
        <w:t xml:space="preserve"> здібностей, тоді як у респондентів із низьким рівнем емпатії зв’язки були менш стійкими або незначними.</w:t>
      </w:r>
    </w:p>
    <w:p w14:paraId="39ED8DBD" w14:textId="77777777" w:rsidR="00626CF3" w:rsidRPr="002114D4" w:rsidRDefault="00DB64DA" w:rsidP="00DB64DA">
      <w:pPr>
        <w:spacing w:line="360" w:lineRule="auto"/>
        <w:ind w:firstLine="709"/>
        <w:jc w:val="both"/>
        <w:rPr>
          <w:sz w:val="28"/>
          <w:szCs w:val="28"/>
        </w:rPr>
      </w:pPr>
      <w:r w:rsidRPr="002114D4">
        <w:rPr>
          <w:sz w:val="28"/>
          <w:szCs w:val="28"/>
        </w:rPr>
        <w:t xml:space="preserve">Зокрема, за результатами аналізу виявлено, що «раціональний канал емпатії» В. Бойка має обернений зв’язок зі стратегією «пристосування» (r = -0,52, p &lt; 0,05) та «уникнення» (r = -0,47, p &lt; 0,05). Це свідчить, що чим вищим є рівень когнітивного розуміння інших людей, тим менше схильна особа поступатися власною позицією чи уникати конфліктів. </w:t>
      </w:r>
    </w:p>
    <w:p w14:paraId="57777779" w14:textId="3A4D1363" w:rsidR="00DB64DA" w:rsidRPr="002114D4" w:rsidRDefault="00DB64DA" w:rsidP="00DB64DA">
      <w:pPr>
        <w:spacing w:line="360" w:lineRule="auto"/>
        <w:ind w:firstLine="709"/>
        <w:jc w:val="both"/>
        <w:rPr>
          <w:sz w:val="28"/>
          <w:szCs w:val="28"/>
        </w:rPr>
      </w:pPr>
      <w:r w:rsidRPr="002114D4">
        <w:rPr>
          <w:sz w:val="28"/>
          <w:szCs w:val="28"/>
        </w:rPr>
        <w:t>Такі особи, як правило, намагаються проаналізувати ситуацію, усвідомити мотиви поведінки іншої сторони та знайти раціональне рішення проблеми. Вони демонструють здатність до контролю емоцій, розв’язуючи суперечності через обговорення, а не емоційне реагування</w:t>
      </w:r>
      <w:r w:rsidR="0046549D" w:rsidRPr="002114D4">
        <w:rPr>
          <w:sz w:val="28"/>
          <w:szCs w:val="28"/>
        </w:rPr>
        <w:t>.</w:t>
      </w:r>
    </w:p>
    <w:p w14:paraId="1D2F457C" w14:textId="668AE8FA" w:rsidR="00DB64DA" w:rsidRPr="002114D4" w:rsidRDefault="00DB64DA" w:rsidP="00DB64DA">
      <w:pPr>
        <w:spacing w:line="360" w:lineRule="auto"/>
        <w:ind w:firstLine="709"/>
        <w:jc w:val="both"/>
        <w:rPr>
          <w:sz w:val="28"/>
          <w:szCs w:val="28"/>
        </w:rPr>
      </w:pPr>
      <w:r w:rsidRPr="002114D4">
        <w:rPr>
          <w:sz w:val="28"/>
          <w:szCs w:val="28"/>
        </w:rPr>
        <w:t xml:space="preserve">Емоційний канал емпатії виявився позитивно пов’язаним зі стратегією «співпраця» (r = 0,69, p &lt; 0,01) та «компроміс» (r = 0,63, p &lt; 0,05). Це означає, що особи, які глибше відчувають емоційні стани </w:t>
      </w:r>
      <w:r w:rsidR="005205BC" w:rsidRPr="002114D4">
        <w:rPr>
          <w:sz w:val="28"/>
          <w:szCs w:val="28"/>
        </w:rPr>
        <w:t>подружжя</w:t>
      </w:r>
      <w:r w:rsidRPr="002114D4">
        <w:rPr>
          <w:sz w:val="28"/>
          <w:szCs w:val="28"/>
        </w:rPr>
        <w:t xml:space="preserve">, частіше схильні до взаєморозуміння, прагнуть гармонізувати стосунки та знайти рішення, яке задовольнить обидві сторони. Такі люди здатні регулювати напруження, що виникає під час суперечностей, через емоційну відкритість, підтримку та співчуття. </w:t>
      </w:r>
    </w:p>
    <w:p w14:paraId="3989686F" w14:textId="7A5A3516" w:rsidR="00DB64DA" w:rsidRPr="002114D4" w:rsidRDefault="00DB64DA" w:rsidP="00DB64DA">
      <w:pPr>
        <w:spacing w:line="360" w:lineRule="auto"/>
        <w:ind w:firstLine="709"/>
        <w:jc w:val="both"/>
        <w:rPr>
          <w:sz w:val="28"/>
          <w:szCs w:val="28"/>
        </w:rPr>
      </w:pPr>
      <w:r w:rsidRPr="002114D4">
        <w:rPr>
          <w:sz w:val="28"/>
          <w:szCs w:val="28"/>
        </w:rPr>
        <w:t xml:space="preserve">Водночас інтуїтивний канал емпатії демонстрував помірну пряму кореляцію зі стратегією «компроміс» (r = 0,55, p &lt; 0,05) і слабкий зворотний зв’язок зі стратегією «суперництво» (r = -0,41, p &lt; 0,05). Це свідчить, що інтуїтивне сприйняття емоційних станів </w:t>
      </w:r>
      <w:r w:rsidR="00626CF3" w:rsidRPr="002114D4">
        <w:rPr>
          <w:sz w:val="28"/>
          <w:szCs w:val="28"/>
        </w:rPr>
        <w:t xml:space="preserve">подружжя </w:t>
      </w:r>
      <w:r w:rsidRPr="002114D4">
        <w:rPr>
          <w:sz w:val="28"/>
          <w:szCs w:val="28"/>
        </w:rPr>
        <w:t>допомагає уникати агресивного стилю поведінки та сприяє пошуку рівноважних рішень. Люди з високими показниками інтуїтивної емпатії, як правило, чутливі до невербальних сигналів, швидко розпізнають емоційну атмосферу ситуації та адаптують свою поведінку, зберігаючи емоційний баланс.</w:t>
      </w:r>
    </w:p>
    <w:p w14:paraId="6778419D" w14:textId="32CB0F7E" w:rsidR="00DB64DA" w:rsidRPr="002114D4" w:rsidRDefault="00DB64DA" w:rsidP="00DB64DA">
      <w:pPr>
        <w:spacing w:line="360" w:lineRule="auto"/>
        <w:ind w:firstLine="709"/>
        <w:jc w:val="both"/>
        <w:rPr>
          <w:sz w:val="28"/>
          <w:szCs w:val="28"/>
        </w:rPr>
      </w:pPr>
      <w:r w:rsidRPr="002114D4">
        <w:rPr>
          <w:sz w:val="28"/>
          <w:szCs w:val="28"/>
        </w:rPr>
        <w:t xml:space="preserve">Цікавою виявилася кореляція між установками на емпатію та стратегією «співпраця» (r = 0,62, p &lt; 0,05). Особи з позитивними установками на розуміння </w:t>
      </w:r>
      <w:r w:rsidR="00626CF3" w:rsidRPr="002114D4">
        <w:rPr>
          <w:sz w:val="28"/>
          <w:szCs w:val="28"/>
        </w:rPr>
        <w:lastRenderedPageBreak/>
        <w:t xml:space="preserve">подружжя </w:t>
      </w:r>
      <w:r w:rsidRPr="002114D4">
        <w:rPr>
          <w:sz w:val="28"/>
          <w:szCs w:val="28"/>
        </w:rPr>
        <w:t>схильні не лише до емоційного співпереживання, а й до соціальної активності, що виявляється у бажанні допомогти, підтримати та знайти спільне рішення конфлікту. Вони не сприймають конфлікт як деструктивне явище, а трактують його як можливість для зростання взаєморозуміння</w:t>
      </w:r>
      <w:r w:rsidR="0046549D" w:rsidRPr="002114D4">
        <w:rPr>
          <w:sz w:val="28"/>
          <w:szCs w:val="28"/>
        </w:rPr>
        <w:t>.</w:t>
      </w:r>
    </w:p>
    <w:p w14:paraId="0B7A1555" w14:textId="77777777" w:rsidR="00DB64DA" w:rsidRPr="002114D4" w:rsidRDefault="00DB64DA" w:rsidP="00DB64DA">
      <w:pPr>
        <w:spacing w:line="360" w:lineRule="auto"/>
        <w:ind w:firstLine="709"/>
        <w:jc w:val="both"/>
        <w:rPr>
          <w:sz w:val="28"/>
          <w:szCs w:val="28"/>
        </w:rPr>
      </w:pPr>
      <w:r w:rsidRPr="002114D4">
        <w:rPr>
          <w:sz w:val="28"/>
          <w:szCs w:val="28"/>
        </w:rPr>
        <w:t xml:space="preserve">У той же час показник «проникаюча здатність в емпатії» мав обернений зв’язок зі стратегією «уникнення» (r = -0,49, p &lt; 0,05) та позитивний зі стратегією «співпраця» (r = 0,58, p &lt; 0,01). Це означає, що особи, які мають здатність до глибокого емоційного проникнення, прагнуть розв’язати конфлікт </w:t>
      </w:r>
      <w:proofErr w:type="spellStart"/>
      <w:r w:rsidRPr="002114D4">
        <w:rPr>
          <w:sz w:val="28"/>
          <w:szCs w:val="28"/>
        </w:rPr>
        <w:t>конструктивно</w:t>
      </w:r>
      <w:proofErr w:type="spellEnd"/>
      <w:r w:rsidRPr="002114D4">
        <w:rPr>
          <w:sz w:val="28"/>
          <w:szCs w:val="28"/>
        </w:rPr>
        <w:t>, не уникаючи його, а навпаки - ініціюючи діалог для пошуку взаємоприйнятних рішень.</w:t>
      </w:r>
    </w:p>
    <w:p w14:paraId="65910391" w14:textId="77777777" w:rsidR="00DB64DA" w:rsidRPr="002114D4" w:rsidRDefault="00DB64DA" w:rsidP="00DB64DA">
      <w:pPr>
        <w:spacing w:line="360" w:lineRule="auto"/>
        <w:ind w:firstLine="709"/>
        <w:jc w:val="both"/>
        <w:rPr>
          <w:sz w:val="28"/>
          <w:szCs w:val="28"/>
        </w:rPr>
      </w:pPr>
      <w:r w:rsidRPr="002114D4">
        <w:rPr>
          <w:sz w:val="28"/>
          <w:szCs w:val="28"/>
        </w:rPr>
        <w:t xml:space="preserve">Показник «емоційний відгук» за методикою Н. </w:t>
      </w:r>
      <w:proofErr w:type="spellStart"/>
      <w:r w:rsidRPr="002114D4">
        <w:rPr>
          <w:sz w:val="28"/>
          <w:szCs w:val="28"/>
        </w:rPr>
        <w:t>Епштейна</w:t>
      </w:r>
      <w:proofErr w:type="spellEnd"/>
      <w:r w:rsidRPr="002114D4">
        <w:rPr>
          <w:sz w:val="28"/>
          <w:szCs w:val="28"/>
        </w:rPr>
        <w:t xml:space="preserve"> мав сильну позитивну кореляцію зі стратегіями «співпраця» (r = 0,72, p &lt; 0,01) та «компроміс» (r = 0,64, p &lt; 0,05), а також негативну - з «уникненням» (r = -0,53, p &lt; 0,05). Це підтверджує, що особи, які вміють </w:t>
      </w:r>
      <w:proofErr w:type="spellStart"/>
      <w:r w:rsidRPr="002114D4">
        <w:rPr>
          <w:sz w:val="28"/>
          <w:szCs w:val="28"/>
        </w:rPr>
        <w:t>емоційно</w:t>
      </w:r>
      <w:proofErr w:type="spellEnd"/>
      <w:r w:rsidRPr="002114D4">
        <w:rPr>
          <w:sz w:val="28"/>
          <w:szCs w:val="28"/>
        </w:rPr>
        <w:t xml:space="preserve"> резонувати з іншими, не бояться виражати власні почуття та більш охоче йдуть на відкриту взаємодію, уникаючи пасивності чи емоційної ізоляції.</w:t>
      </w:r>
    </w:p>
    <w:p w14:paraId="0742B988" w14:textId="77777777" w:rsidR="00DB64DA" w:rsidRPr="002114D4" w:rsidRDefault="00DB64DA" w:rsidP="00DB64DA">
      <w:pPr>
        <w:spacing w:line="360" w:lineRule="auto"/>
        <w:ind w:firstLine="709"/>
        <w:jc w:val="both"/>
        <w:rPr>
          <w:sz w:val="28"/>
          <w:szCs w:val="28"/>
        </w:rPr>
      </w:pPr>
      <w:r w:rsidRPr="002114D4">
        <w:rPr>
          <w:sz w:val="28"/>
          <w:szCs w:val="28"/>
        </w:rPr>
        <w:t xml:space="preserve">Результати за методикою І. </w:t>
      </w:r>
      <w:proofErr w:type="spellStart"/>
      <w:r w:rsidRPr="002114D4">
        <w:rPr>
          <w:sz w:val="28"/>
          <w:szCs w:val="28"/>
        </w:rPr>
        <w:t>Юсупова</w:t>
      </w:r>
      <w:proofErr w:type="spellEnd"/>
      <w:r w:rsidRPr="002114D4">
        <w:rPr>
          <w:sz w:val="28"/>
          <w:szCs w:val="28"/>
        </w:rPr>
        <w:t xml:space="preserve"> також показали позитивні зв’язки між загальним рівнем емпатії та конструктивними формами поведінки. Зокрема, високий рівень здатності до емпатії позитивно корелював зі стратегією «співпраця» (r = 0,68, p &lt; 0,01) і негативно - зі «суперництвом» (r = -0,56, p &lt; 0,05). Це свідчить, що люди, які здатні розуміти емоційні потреби інших, рідше обирають агресивні моделі поведінки, оскільки орієнтуються на досягнення гармонії у взаємодії.</w:t>
      </w:r>
    </w:p>
    <w:p w14:paraId="25D44071" w14:textId="7A18AD09" w:rsidR="00DB64DA" w:rsidRPr="002114D4" w:rsidRDefault="00DB64DA" w:rsidP="00DB64DA">
      <w:pPr>
        <w:spacing w:line="360" w:lineRule="auto"/>
        <w:ind w:firstLine="709"/>
        <w:jc w:val="both"/>
        <w:rPr>
          <w:sz w:val="28"/>
          <w:szCs w:val="28"/>
        </w:rPr>
      </w:pPr>
      <w:r w:rsidRPr="002114D4">
        <w:rPr>
          <w:sz w:val="28"/>
          <w:szCs w:val="28"/>
        </w:rPr>
        <w:t>У цілому результати кореляційного аналізу демонструють, що емпатія є ключовим чинником, який впливає на міжособистісну поведінку у конфліктних ситуаціях</w:t>
      </w:r>
      <w:r w:rsidR="00626CF3" w:rsidRPr="002114D4">
        <w:rPr>
          <w:sz w:val="28"/>
          <w:szCs w:val="28"/>
        </w:rPr>
        <w:t xml:space="preserve"> подружжя</w:t>
      </w:r>
      <w:r w:rsidRPr="002114D4">
        <w:rPr>
          <w:sz w:val="28"/>
          <w:szCs w:val="28"/>
        </w:rPr>
        <w:t xml:space="preserve">. Люди з високим рівнем </w:t>
      </w:r>
      <w:proofErr w:type="spellStart"/>
      <w:r w:rsidRPr="002114D4">
        <w:rPr>
          <w:sz w:val="28"/>
          <w:szCs w:val="28"/>
        </w:rPr>
        <w:t>емпатійних</w:t>
      </w:r>
      <w:proofErr w:type="spellEnd"/>
      <w:r w:rsidRPr="002114D4">
        <w:rPr>
          <w:sz w:val="28"/>
          <w:szCs w:val="28"/>
        </w:rPr>
        <w:t xml:space="preserve"> здібностей частіше проявляють толерантність, здатність до діалогу, гнучкість і орієнтацію на взаєморозуміння. Натомість низький рівень емпатії асоціюється з підвищеною конфліктністю, емоційною ригідністю та схильністю до уникання взаємодії або домінування</w:t>
      </w:r>
      <w:r w:rsidR="0046549D" w:rsidRPr="002114D4">
        <w:rPr>
          <w:sz w:val="28"/>
          <w:szCs w:val="28"/>
        </w:rPr>
        <w:t>.</w:t>
      </w:r>
    </w:p>
    <w:p w14:paraId="5AB90511" w14:textId="305235CC" w:rsidR="00DB64DA" w:rsidRPr="002114D4" w:rsidRDefault="00DB64DA" w:rsidP="00DB64DA">
      <w:pPr>
        <w:spacing w:line="360" w:lineRule="auto"/>
        <w:ind w:firstLine="709"/>
        <w:jc w:val="both"/>
        <w:rPr>
          <w:sz w:val="28"/>
          <w:szCs w:val="28"/>
        </w:rPr>
      </w:pPr>
      <w:r w:rsidRPr="002114D4">
        <w:rPr>
          <w:sz w:val="28"/>
          <w:szCs w:val="28"/>
        </w:rPr>
        <w:t xml:space="preserve">Особливу увагу слід звернути на роль емоційної складової емпатії, яка виявилася найбільш тісно пов’язаною з позитивними моделями поведінки у </w:t>
      </w:r>
      <w:r w:rsidRPr="002114D4">
        <w:rPr>
          <w:sz w:val="28"/>
          <w:szCs w:val="28"/>
        </w:rPr>
        <w:lastRenderedPageBreak/>
        <w:t>конфліктах. Особи з високим рівнем емоційного відгуку здатні не лише розуміти, але й приймати емоційні стани</w:t>
      </w:r>
      <w:r w:rsidR="005205BC" w:rsidRPr="002114D4">
        <w:rPr>
          <w:sz w:val="28"/>
          <w:szCs w:val="28"/>
        </w:rPr>
        <w:t xml:space="preserve"> подружжя</w:t>
      </w:r>
      <w:r w:rsidRPr="002114D4">
        <w:rPr>
          <w:sz w:val="28"/>
          <w:szCs w:val="28"/>
        </w:rPr>
        <w:t>, що дозволяє їм ефективно регулювати власну поведінку, не допускаючи ескалації конфлікту. У свою чергу, когнітивна складова (раціональний канал) забезпечує аналітичний підхід до розв’язання суперечностей, дозволяючи учасникам ситуації побачити проблему з різних точок зору.</w:t>
      </w:r>
    </w:p>
    <w:p w14:paraId="07044B19" w14:textId="41DE4A62" w:rsidR="00DB64DA" w:rsidRPr="002114D4" w:rsidRDefault="00DB64DA" w:rsidP="00DB64DA">
      <w:pPr>
        <w:spacing w:line="360" w:lineRule="auto"/>
        <w:ind w:firstLine="709"/>
        <w:jc w:val="both"/>
        <w:rPr>
          <w:sz w:val="28"/>
          <w:szCs w:val="28"/>
        </w:rPr>
      </w:pPr>
      <w:r w:rsidRPr="002114D4">
        <w:rPr>
          <w:sz w:val="28"/>
          <w:szCs w:val="28"/>
        </w:rPr>
        <w:t xml:space="preserve">Таким чином, результати кореляційного аналізу дали змогу емпірично підтвердити гіпотезу про те, що розвиток </w:t>
      </w:r>
      <w:proofErr w:type="spellStart"/>
      <w:r w:rsidRPr="002114D4">
        <w:rPr>
          <w:sz w:val="28"/>
          <w:szCs w:val="28"/>
        </w:rPr>
        <w:t>емпатійних</w:t>
      </w:r>
      <w:proofErr w:type="spellEnd"/>
      <w:r w:rsidRPr="002114D4">
        <w:rPr>
          <w:sz w:val="28"/>
          <w:szCs w:val="28"/>
        </w:rPr>
        <w:t xml:space="preserve"> здібностей позитивно впливає на формування конструктивних стратегій поведінки у конфліктних ситуаціях</w:t>
      </w:r>
      <w:r w:rsidR="00626CF3" w:rsidRPr="002114D4">
        <w:rPr>
          <w:sz w:val="28"/>
          <w:szCs w:val="28"/>
        </w:rPr>
        <w:t xml:space="preserve"> подружжя</w:t>
      </w:r>
      <w:r w:rsidRPr="002114D4">
        <w:rPr>
          <w:sz w:val="28"/>
          <w:szCs w:val="28"/>
        </w:rPr>
        <w:t>. Цей висновок став підґрунтям для подальшого формувального етапу дослідження, в якому була розроблена та впроваджена тренінгова програма, спрямована на розвиток емпатії як засобу психопрофілактики міжособистісних конфліктів</w:t>
      </w:r>
      <w:r w:rsidR="00626CF3" w:rsidRPr="002114D4">
        <w:rPr>
          <w:sz w:val="28"/>
          <w:szCs w:val="28"/>
        </w:rPr>
        <w:t xml:space="preserve"> подружжя</w:t>
      </w:r>
      <w:r w:rsidRPr="002114D4">
        <w:rPr>
          <w:sz w:val="28"/>
          <w:szCs w:val="28"/>
        </w:rPr>
        <w:t>.</w:t>
      </w:r>
    </w:p>
    <w:p w14:paraId="2A1DA11E" w14:textId="06614A9B" w:rsidR="00DB64DA" w:rsidRPr="002114D4" w:rsidRDefault="00DB64DA" w:rsidP="0046549D">
      <w:pPr>
        <w:spacing w:line="360" w:lineRule="auto"/>
        <w:ind w:firstLine="709"/>
        <w:jc w:val="both"/>
        <w:rPr>
          <w:sz w:val="28"/>
          <w:szCs w:val="28"/>
        </w:rPr>
      </w:pPr>
      <w:r w:rsidRPr="002114D4">
        <w:rPr>
          <w:sz w:val="28"/>
          <w:szCs w:val="28"/>
        </w:rPr>
        <w:t>Таким чином, структура</w:t>
      </w:r>
      <w:r w:rsidR="0046549D" w:rsidRPr="002114D4">
        <w:rPr>
          <w:sz w:val="28"/>
          <w:szCs w:val="28"/>
        </w:rPr>
        <w:t xml:space="preserve"> дослідження</w:t>
      </w:r>
      <w:r w:rsidRPr="002114D4">
        <w:rPr>
          <w:sz w:val="28"/>
          <w:szCs w:val="28"/>
        </w:rPr>
        <w:t xml:space="preserve"> включала три основні етапи: </w:t>
      </w:r>
      <w:proofErr w:type="spellStart"/>
      <w:r w:rsidRPr="002114D4">
        <w:rPr>
          <w:sz w:val="28"/>
          <w:szCs w:val="28"/>
        </w:rPr>
        <w:t>констатувальний</w:t>
      </w:r>
      <w:proofErr w:type="spellEnd"/>
      <w:r w:rsidRPr="002114D4">
        <w:rPr>
          <w:sz w:val="28"/>
          <w:szCs w:val="28"/>
        </w:rPr>
        <w:t xml:space="preserve">, формувальний і контрольний. Результати </w:t>
      </w:r>
      <w:proofErr w:type="spellStart"/>
      <w:r w:rsidRPr="002114D4">
        <w:rPr>
          <w:sz w:val="28"/>
          <w:szCs w:val="28"/>
        </w:rPr>
        <w:t>констатувального</w:t>
      </w:r>
      <w:proofErr w:type="spellEnd"/>
      <w:r w:rsidRPr="002114D4">
        <w:rPr>
          <w:sz w:val="28"/>
          <w:szCs w:val="28"/>
        </w:rPr>
        <w:t xml:space="preserve"> етапу показали, що більшість </w:t>
      </w:r>
      <w:r w:rsidR="0046549D" w:rsidRPr="002114D4">
        <w:rPr>
          <w:sz w:val="28"/>
          <w:szCs w:val="28"/>
        </w:rPr>
        <w:t xml:space="preserve">респондентів </w:t>
      </w:r>
      <w:r w:rsidRPr="002114D4">
        <w:rPr>
          <w:sz w:val="28"/>
          <w:szCs w:val="28"/>
        </w:rPr>
        <w:t>обох груп характеризуються середнім рівнем розвитку емпатії, однак значна частина учасників мала труднощі у вираженні емоційного відгуку та розумінні внутрішнього стану</w:t>
      </w:r>
      <w:r w:rsidR="0046549D" w:rsidRPr="002114D4">
        <w:rPr>
          <w:sz w:val="28"/>
          <w:szCs w:val="28"/>
        </w:rPr>
        <w:t xml:space="preserve"> подружжя</w:t>
      </w:r>
      <w:r w:rsidRPr="002114D4">
        <w:rPr>
          <w:sz w:val="28"/>
          <w:szCs w:val="28"/>
        </w:rPr>
        <w:t xml:space="preserve">. Це свідчить про те, що існує потреба у розвитку </w:t>
      </w:r>
      <w:proofErr w:type="spellStart"/>
      <w:r w:rsidRPr="002114D4">
        <w:rPr>
          <w:sz w:val="28"/>
          <w:szCs w:val="28"/>
        </w:rPr>
        <w:t>емпатійних</w:t>
      </w:r>
      <w:proofErr w:type="spellEnd"/>
      <w:r w:rsidRPr="002114D4">
        <w:rPr>
          <w:sz w:val="28"/>
          <w:szCs w:val="28"/>
        </w:rPr>
        <w:t xml:space="preserve"> навичок</w:t>
      </w:r>
      <w:r w:rsidR="00E4324C" w:rsidRPr="002114D4">
        <w:rPr>
          <w:sz w:val="28"/>
          <w:szCs w:val="28"/>
        </w:rPr>
        <w:t>.</w:t>
      </w:r>
      <w:r w:rsidRPr="002114D4">
        <w:rPr>
          <w:sz w:val="28"/>
          <w:szCs w:val="28"/>
        </w:rPr>
        <w:t xml:space="preserve"> </w:t>
      </w:r>
    </w:p>
    <w:p w14:paraId="4DBAB4FE" w14:textId="155B1C6C" w:rsidR="00DB64DA" w:rsidRPr="002114D4" w:rsidRDefault="00DB64DA" w:rsidP="00DB64DA">
      <w:pPr>
        <w:spacing w:line="360" w:lineRule="auto"/>
        <w:ind w:firstLine="709"/>
        <w:jc w:val="both"/>
        <w:rPr>
          <w:sz w:val="28"/>
          <w:szCs w:val="28"/>
        </w:rPr>
      </w:pPr>
      <w:r w:rsidRPr="002114D4">
        <w:rPr>
          <w:sz w:val="28"/>
          <w:szCs w:val="28"/>
        </w:rPr>
        <w:t xml:space="preserve">Кореляційний аналіз взаємозв’язку між рівнем емпатії та характеристиками міжособистісних конфліктів засвідчив наявність статистично значущих </w:t>
      </w:r>
      <w:proofErr w:type="spellStart"/>
      <w:r w:rsidRPr="002114D4">
        <w:rPr>
          <w:sz w:val="28"/>
          <w:szCs w:val="28"/>
        </w:rPr>
        <w:t>зв’язків</w:t>
      </w:r>
      <w:proofErr w:type="spellEnd"/>
      <w:r w:rsidRPr="002114D4">
        <w:rPr>
          <w:sz w:val="28"/>
          <w:szCs w:val="28"/>
        </w:rPr>
        <w:t xml:space="preserve"> між показниками емоційного та когнітивного компонентів емпатії та обраними стратегіями поведінки </w:t>
      </w:r>
      <w:r w:rsidR="00E4324C" w:rsidRPr="002114D4">
        <w:rPr>
          <w:sz w:val="28"/>
          <w:szCs w:val="28"/>
        </w:rPr>
        <w:t xml:space="preserve">подружжя </w:t>
      </w:r>
      <w:r w:rsidRPr="002114D4">
        <w:rPr>
          <w:sz w:val="28"/>
          <w:szCs w:val="28"/>
        </w:rPr>
        <w:t xml:space="preserve">в конфлікті. Зокрема, високі показники </w:t>
      </w:r>
      <w:proofErr w:type="spellStart"/>
      <w:r w:rsidRPr="002114D4">
        <w:rPr>
          <w:sz w:val="28"/>
          <w:szCs w:val="28"/>
        </w:rPr>
        <w:t>емпатійності</w:t>
      </w:r>
      <w:proofErr w:type="spellEnd"/>
      <w:r w:rsidRPr="002114D4">
        <w:rPr>
          <w:sz w:val="28"/>
          <w:szCs w:val="28"/>
        </w:rPr>
        <w:t xml:space="preserve"> позитивно корелювали зі схильністю до співпраці та компромісу, а низькі - із тенденцією до конфронтації, суперництва чи уникнення. Отже, розвиток емпатії можна розглядати як важливий чинник гармонізації міжособистісних відносин і профілактики деструктивних конфліктів</w:t>
      </w:r>
      <w:r w:rsidR="005205BC" w:rsidRPr="002114D4">
        <w:rPr>
          <w:sz w:val="28"/>
          <w:szCs w:val="28"/>
        </w:rPr>
        <w:t xml:space="preserve"> подружжя</w:t>
      </w:r>
      <w:r w:rsidRPr="002114D4">
        <w:rPr>
          <w:sz w:val="28"/>
          <w:szCs w:val="28"/>
        </w:rPr>
        <w:t>.</w:t>
      </w:r>
    </w:p>
    <w:bookmarkEnd w:id="4"/>
    <w:p w14:paraId="544812FE" w14:textId="77777777" w:rsidR="00DB4D99" w:rsidRPr="002114D4" w:rsidRDefault="00DB4D99" w:rsidP="001A64F5">
      <w:pPr>
        <w:spacing w:line="360" w:lineRule="auto"/>
        <w:ind w:firstLine="709"/>
        <w:jc w:val="both"/>
        <w:rPr>
          <w:sz w:val="28"/>
          <w:szCs w:val="28"/>
        </w:rPr>
      </w:pPr>
    </w:p>
    <w:p w14:paraId="2C051B2B" w14:textId="77777777" w:rsidR="005205BC" w:rsidRPr="002114D4" w:rsidRDefault="005205BC" w:rsidP="001A64F5">
      <w:pPr>
        <w:spacing w:line="360" w:lineRule="auto"/>
        <w:ind w:firstLine="709"/>
        <w:jc w:val="both"/>
        <w:rPr>
          <w:sz w:val="28"/>
          <w:szCs w:val="28"/>
        </w:rPr>
      </w:pPr>
    </w:p>
    <w:p w14:paraId="4570D25A" w14:textId="77777777" w:rsidR="005205BC" w:rsidRPr="002114D4" w:rsidRDefault="005205BC" w:rsidP="001A64F5">
      <w:pPr>
        <w:spacing w:line="360" w:lineRule="auto"/>
        <w:ind w:firstLine="709"/>
        <w:jc w:val="both"/>
        <w:rPr>
          <w:sz w:val="28"/>
          <w:szCs w:val="28"/>
        </w:rPr>
      </w:pPr>
    </w:p>
    <w:p w14:paraId="5D76DE06" w14:textId="77777777" w:rsidR="005205BC" w:rsidRPr="002114D4" w:rsidRDefault="005205BC" w:rsidP="001A64F5">
      <w:pPr>
        <w:spacing w:line="360" w:lineRule="auto"/>
        <w:ind w:firstLine="709"/>
        <w:jc w:val="both"/>
        <w:rPr>
          <w:sz w:val="28"/>
          <w:szCs w:val="28"/>
        </w:rPr>
      </w:pPr>
    </w:p>
    <w:p w14:paraId="0B7F6621" w14:textId="6ABBD320" w:rsidR="001155D8" w:rsidRPr="002114D4" w:rsidRDefault="001155D8" w:rsidP="001155D8">
      <w:pPr>
        <w:spacing w:line="360" w:lineRule="auto"/>
        <w:jc w:val="center"/>
        <w:rPr>
          <w:b/>
          <w:bCs/>
          <w:caps/>
          <w:sz w:val="28"/>
          <w:szCs w:val="28"/>
        </w:rPr>
      </w:pPr>
      <w:r w:rsidRPr="002114D4">
        <w:rPr>
          <w:b/>
          <w:bCs/>
          <w:caps/>
          <w:sz w:val="28"/>
          <w:szCs w:val="28"/>
        </w:rPr>
        <w:lastRenderedPageBreak/>
        <w:t>ВИСНОВКИ до розділу 3</w:t>
      </w:r>
    </w:p>
    <w:p w14:paraId="3C745741" w14:textId="77777777" w:rsidR="00FF7024" w:rsidRPr="002114D4" w:rsidRDefault="00FF7024" w:rsidP="0056317A">
      <w:pPr>
        <w:spacing w:line="360" w:lineRule="auto"/>
        <w:ind w:firstLine="709"/>
        <w:jc w:val="both"/>
        <w:rPr>
          <w:sz w:val="28"/>
          <w:szCs w:val="28"/>
        </w:rPr>
      </w:pPr>
    </w:p>
    <w:p w14:paraId="3A8B2BBF" w14:textId="081A171B" w:rsidR="003750CB" w:rsidRPr="002114D4" w:rsidRDefault="003750CB" w:rsidP="0056317A">
      <w:pPr>
        <w:spacing w:line="360" w:lineRule="auto"/>
        <w:ind w:firstLine="709"/>
        <w:jc w:val="both"/>
        <w:rPr>
          <w:sz w:val="28"/>
          <w:szCs w:val="28"/>
        </w:rPr>
      </w:pPr>
      <w:r w:rsidRPr="002114D4">
        <w:rPr>
          <w:sz w:val="28"/>
          <w:szCs w:val="28"/>
        </w:rPr>
        <w:t xml:space="preserve">Сімейні конфлікти є однією з найпоширеніших форм міжособистісних взаємодій, які виникають у процесі спільного життя. Вони можуть як сприяти розвитку взаємин через конструктивне вирішення, так і ставати джерелом психологічного напруження та деструктивних наслідків для членів сім’ї. </w:t>
      </w:r>
    </w:p>
    <w:p w14:paraId="54013CA4" w14:textId="77777777" w:rsidR="003750CB" w:rsidRPr="002114D4" w:rsidRDefault="003750CB" w:rsidP="0056317A">
      <w:pPr>
        <w:spacing w:line="360" w:lineRule="auto"/>
        <w:ind w:firstLine="709"/>
        <w:jc w:val="both"/>
        <w:rPr>
          <w:sz w:val="28"/>
          <w:szCs w:val="28"/>
        </w:rPr>
      </w:pPr>
      <w:r w:rsidRPr="002114D4">
        <w:rPr>
          <w:sz w:val="28"/>
          <w:szCs w:val="28"/>
        </w:rPr>
        <w:t xml:space="preserve"> Особливого значення проблема набуває у сучасних умовах </w:t>
      </w:r>
      <w:proofErr w:type="spellStart"/>
      <w:r w:rsidRPr="002114D4">
        <w:rPr>
          <w:sz w:val="28"/>
          <w:szCs w:val="28"/>
        </w:rPr>
        <w:t>цифровізації</w:t>
      </w:r>
      <w:proofErr w:type="spellEnd"/>
      <w:r w:rsidRPr="002114D4">
        <w:rPr>
          <w:sz w:val="28"/>
          <w:szCs w:val="28"/>
        </w:rPr>
        <w:t xml:space="preserve">, соціальних змін та економічної нестабільності. </w:t>
      </w:r>
    </w:p>
    <w:p w14:paraId="2ABEEFA9" w14:textId="77777777" w:rsidR="003750CB" w:rsidRPr="002114D4" w:rsidRDefault="003750CB" w:rsidP="0056317A">
      <w:pPr>
        <w:spacing w:line="360" w:lineRule="auto"/>
        <w:ind w:firstLine="709"/>
        <w:jc w:val="both"/>
        <w:rPr>
          <w:sz w:val="28"/>
          <w:szCs w:val="28"/>
        </w:rPr>
      </w:pPr>
      <w:r w:rsidRPr="002114D4">
        <w:rPr>
          <w:sz w:val="28"/>
          <w:szCs w:val="28"/>
        </w:rPr>
        <w:t xml:space="preserve">Дослідження показало, що основними психологічними причинами сімейних конфліктів є розбіжність очікувань, проблеми комунікації, емоційна нестабільність, рольові суперечності та </w:t>
      </w:r>
      <w:proofErr w:type="spellStart"/>
      <w:r w:rsidRPr="002114D4">
        <w:rPr>
          <w:sz w:val="28"/>
          <w:szCs w:val="28"/>
        </w:rPr>
        <w:t>внутрішньоособистісні</w:t>
      </w:r>
      <w:proofErr w:type="spellEnd"/>
      <w:r w:rsidRPr="002114D4">
        <w:rPr>
          <w:sz w:val="28"/>
          <w:szCs w:val="28"/>
        </w:rPr>
        <w:t xml:space="preserve"> конфлікти. </w:t>
      </w:r>
    </w:p>
    <w:p w14:paraId="7A6C0A8D" w14:textId="77777777" w:rsidR="003750CB" w:rsidRPr="002114D4" w:rsidRDefault="003750CB" w:rsidP="0056317A">
      <w:pPr>
        <w:spacing w:line="360" w:lineRule="auto"/>
        <w:ind w:firstLine="709"/>
        <w:jc w:val="both"/>
        <w:rPr>
          <w:sz w:val="28"/>
          <w:szCs w:val="28"/>
        </w:rPr>
      </w:pPr>
      <w:r w:rsidRPr="002114D4">
        <w:rPr>
          <w:sz w:val="28"/>
          <w:szCs w:val="28"/>
        </w:rPr>
        <w:t xml:space="preserve">Наслідки конфліктів включають емоційне виснаження, порушення комунікації, зниження самооцінки та негативний вплив на дітей, які можуть переймати деструктивні моделі поведінки. </w:t>
      </w:r>
    </w:p>
    <w:p w14:paraId="6D894820" w14:textId="17DBB43D" w:rsidR="0056317A" w:rsidRPr="002114D4" w:rsidRDefault="003750CB" w:rsidP="006955B4">
      <w:pPr>
        <w:spacing w:line="360" w:lineRule="auto"/>
        <w:ind w:firstLine="709"/>
        <w:jc w:val="both"/>
        <w:rPr>
          <w:sz w:val="28"/>
          <w:szCs w:val="28"/>
        </w:rPr>
      </w:pPr>
      <w:r w:rsidRPr="002114D4">
        <w:rPr>
          <w:sz w:val="28"/>
          <w:szCs w:val="28"/>
        </w:rPr>
        <w:t xml:space="preserve">Ефективними методами вирішення конфліктів є розвиток комунікативних навичок, емпатії, медіація та сімейна терапія. </w:t>
      </w:r>
      <w:r w:rsidR="0056317A" w:rsidRPr="002114D4">
        <w:rPr>
          <w:sz w:val="28"/>
          <w:szCs w:val="28"/>
        </w:rPr>
        <w:t>Для конструктивного вирішення сімейних конфліктів найкращою є компромісна поведінка</w:t>
      </w:r>
      <w:r w:rsidRPr="002114D4">
        <w:rPr>
          <w:sz w:val="28"/>
          <w:szCs w:val="28"/>
        </w:rPr>
        <w:t>, адже</w:t>
      </w:r>
      <w:r w:rsidR="0056317A" w:rsidRPr="002114D4">
        <w:rPr>
          <w:sz w:val="28"/>
          <w:szCs w:val="28"/>
        </w:rPr>
        <w:t xml:space="preserve"> вона дозволяє враховувати інтереси обох сторін) і здатність до самоконтролю.</w:t>
      </w:r>
    </w:p>
    <w:p w14:paraId="10A4085E" w14:textId="629E3D95" w:rsidR="0056317A" w:rsidRPr="002114D4" w:rsidRDefault="0056317A" w:rsidP="006955B4">
      <w:pPr>
        <w:spacing w:line="360" w:lineRule="auto"/>
        <w:ind w:firstLine="709"/>
        <w:jc w:val="both"/>
        <w:rPr>
          <w:sz w:val="28"/>
          <w:szCs w:val="28"/>
        </w:rPr>
      </w:pPr>
      <w:r w:rsidRPr="002114D4">
        <w:rPr>
          <w:sz w:val="28"/>
          <w:szCs w:val="28"/>
        </w:rPr>
        <w:t xml:space="preserve"> У певних ситуаціях доцільними можуть бути й інші поведінкові реакції, але вони не є конструктивними, бо, як правило, ведуть до загострення конфліктної ситуації. Вчинки, особливо постійні, однобічні, призводять до накопичення внутрішнього незадоволення, породжують внутрішній конфлікт і формують позицію жертви. </w:t>
      </w:r>
    </w:p>
    <w:p w14:paraId="133F5815" w14:textId="7D9A067C" w:rsidR="0056317A" w:rsidRPr="002114D4" w:rsidRDefault="0056317A" w:rsidP="0056317A">
      <w:pPr>
        <w:spacing w:line="360" w:lineRule="auto"/>
        <w:ind w:firstLine="709"/>
        <w:jc w:val="both"/>
        <w:rPr>
          <w:sz w:val="28"/>
          <w:szCs w:val="28"/>
        </w:rPr>
      </w:pPr>
      <w:r w:rsidRPr="002114D4">
        <w:rPr>
          <w:sz w:val="28"/>
          <w:szCs w:val="28"/>
        </w:rPr>
        <w:t xml:space="preserve">Уникнення конфліктної взаємодії не дає змоги обговорити і знайти відповідне розв`язання проблеми, викликає роздратування у партнера і зменшує взаємну задоволеність стосунками. </w:t>
      </w:r>
    </w:p>
    <w:p w14:paraId="76DC7802" w14:textId="77777777" w:rsidR="006955B4" w:rsidRPr="002114D4" w:rsidRDefault="006955B4" w:rsidP="00265723">
      <w:pPr>
        <w:spacing w:line="360" w:lineRule="auto"/>
        <w:jc w:val="center"/>
        <w:rPr>
          <w:b/>
          <w:bCs/>
          <w:sz w:val="28"/>
          <w:szCs w:val="28"/>
        </w:rPr>
      </w:pPr>
    </w:p>
    <w:p w14:paraId="09B18502" w14:textId="77777777" w:rsidR="005205BC" w:rsidRPr="002114D4" w:rsidRDefault="005205BC" w:rsidP="00265723">
      <w:pPr>
        <w:spacing w:line="360" w:lineRule="auto"/>
        <w:jc w:val="center"/>
        <w:rPr>
          <w:b/>
          <w:bCs/>
          <w:sz w:val="28"/>
          <w:szCs w:val="28"/>
        </w:rPr>
      </w:pPr>
    </w:p>
    <w:p w14:paraId="456B3206" w14:textId="77777777" w:rsidR="005205BC" w:rsidRPr="002114D4" w:rsidRDefault="005205BC" w:rsidP="00265723">
      <w:pPr>
        <w:spacing w:line="360" w:lineRule="auto"/>
        <w:jc w:val="center"/>
        <w:rPr>
          <w:b/>
          <w:bCs/>
          <w:sz w:val="28"/>
          <w:szCs w:val="28"/>
        </w:rPr>
      </w:pPr>
    </w:p>
    <w:p w14:paraId="6F247684" w14:textId="77777777" w:rsidR="005205BC" w:rsidRPr="002114D4" w:rsidRDefault="005205BC" w:rsidP="00265723">
      <w:pPr>
        <w:spacing w:line="360" w:lineRule="auto"/>
        <w:jc w:val="center"/>
        <w:rPr>
          <w:b/>
          <w:bCs/>
          <w:sz w:val="28"/>
          <w:szCs w:val="28"/>
        </w:rPr>
      </w:pPr>
    </w:p>
    <w:p w14:paraId="25B7A9E4" w14:textId="5FA6480B" w:rsidR="00792D03" w:rsidRPr="001C7A56" w:rsidRDefault="00792D03" w:rsidP="001C7A56">
      <w:pPr>
        <w:spacing w:line="360" w:lineRule="auto"/>
        <w:jc w:val="both"/>
        <w:rPr>
          <w:color w:val="000000" w:themeColor="text1"/>
          <w:sz w:val="28"/>
          <w:szCs w:val="28"/>
        </w:rPr>
      </w:pPr>
    </w:p>
    <w:sectPr w:rsidR="00792D03" w:rsidRPr="001C7A56" w:rsidSect="00904D9B">
      <w:headerReference w:type="default" r:id="rId8"/>
      <w:headerReference w:type="first" r:id="rId9"/>
      <w:pgSz w:w="11906" w:h="16838"/>
      <w:pgMar w:top="1134" w:right="567" w:bottom="1134" w:left="1134" w:header="709" w:footer="709"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02D6" w14:textId="77777777" w:rsidR="00FA1BA8" w:rsidRPr="002114D4" w:rsidRDefault="00FA1BA8" w:rsidP="00AA28F5">
      <w:r w:rsidRPr="002114D4">
        <w:separator/>
      </w:r>
    </w:p>
  </w:endnote>
  <w:endnote w:type="continuationSeparator" w:id="0">
    <w:p w14:paraId="0F55EE57" w14:textId="77777777" w:rsidR="00FA1BA8" w:rsidRPr="002114D4" w:rsidRDefault="00FA1BA8" w:rsidP="00AA28F5">
      <w:r w:rsidRPr="00211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8537" w14:textId="77777777" w:rsidR="00FA1BA8" w:rsidRPr="002114D4" w:rsidRDefault="00FA1BA8" w:rsidP="00AA28F5">
      <w:r w:rsidRPr="002114D4">
        <w:separator/>
      </w:r>
    </w:p>
  </w:footnote>
  <w:footnote w:type="continuationSeparator" w:id="0">
    <w:p w14:paraId="28249DCE" w14:textId="77777777" w:rsidR="00FA1BA8" w:rsidRPr="002114D4" w:rsidRDefault="00FA1BA8" w:rsidP="00AA28F5">
      <w:r w:rsidRPr="00211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236477"/>
      <w:docPartObj>
        <w:docPartGallery w:val="Page Numbers (Top of Page)"/>
        <w:docPartUnique/>
      </w:docPartObj>
    </w:sdtPr>
    <w:sdtContent>
      <w:p w14:paraId="12941C5F" w14:textId="5450D268" w:rsidR="007D6D25" w:rsidRPr="002114D4" w:rsidRDefault="007D6D25">
        <w:pPr>
          <w:pStyle w:val="a5"/>
          <w:jc w:val="right"/>
        </w:pPr>
        <w:r w:rsidRPr="002114D4">
          <w:fldChar w:fldCharType="begin"/>
        </w:r>
        <w:r w:rsidRPr="002114D4">
          <w:instrText>PAGE   \* MERGEFORMAT</w:instrText>
        </w:r>
        <w:r w:rsidRPr="002114D4">
          <w:fldChar w:fldCharType="separate"/>
        </w:r>
        <w:r w:rsidRPr="002114D4">
          <w:t>2</w:t>
        </w:r>
        <w:r w:rsidRPr="002114D4">
          <w:fldChar w:fldCharType="end"/>
        </w:r>
      </w:p>
    </w:sdtContent>
  </w:sdt>
  <w:p w14:paraId="19CE1DAF" w14:textId="77777777" w:rsidR="007D6D25" w:rsidRPr="002114D4" w:rsidRDefault="007D6D2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0799"/>
      <w:docPartObj>
        <w:docPartGallery w:val="Page Numbers (Top of Page)"/>
        <w:docPartUnique/>
      </w:docPartObj>
    </w:sdtPr>
    <w:sdtContent>
      <w:p w14:paraId="66E1E499" w14:textId="36F7B93B" w:rsidR="007D6D25" w:rsidRPr="002114D4" w:rsidRDefault="007D6D25" w:rsidP="007D6D25">
        <w:pPr>
          <w:pStyle w:val="a5"/>
          <w:jc w:val="right"/>
        </w:pPr>
        <w:r w:rsidRPr="002114D4">
          <w:fldChar w:fldCharType="begin"/>
        </w:r>
        <w:r w:rsidRPr="002114D4">
          <w:instrText>PAGE   \* MERGEFORMAT</w:instrText>
        </w:r>
        <w:r w:rsidRPr="002114D4">
          <w:fldChar w:fldCharType="separate"/>
        </w:r>
        <w:r w:rsidRPr="002114D4">
          <w:t>2</w:t>
        </w:r>
        <w:r w:rsidRPr="002114D4">
          <w:fldChar w:fldCharType="end"/>
        </w:r>
      </w:p>
    </w:sdtContent>
  </w:sdt>
  <w:p w14:paraId="2E5FB80E" w14:textId="1E494BA6" w:rsidR="007D6D25" w:rsidRPr="002114D4" w:rsidRDefault="007D6D25" w:rsidP="007D6D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C7CB2"/>
    <w:multiLevelType w:val="hybridMultilevel"/>
    <w:tmpl w:val="D38AE458"/>
    <w:lvl w:ilvl="0" w:tplc="30A210CC">
      <w:start w:val="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3A91CBF"/>
    <w:multiLevelType w:val="multilevel"/>
    <w:tmpl w:val="FD18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D5FCA"/>
    <w:multiLevelType w:val="multilevel"/>
    <w:tmpl w:val="393A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C08BF"/>
    <w:multiLevelType w:val="hybridMultilevel"/>
    <w:tmpl w:val="6A940F20"/>
    <w:lvl w:ilvl="0" w:tplc="9D7C149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2AFD7E">
      <w:start w:val="1"/>
      <w:numFmt w:val="lowerLetter"/>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9E3BCC">
      <w:start w:val="1"/>
      <w:numFmt w:val="lowerRoman"/>
      <w:lvlText w:val="%3"/>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D294F8">
      <w:start w:val="1"/>
      <w:numFmt w:val="decimal"/>
      <w:lvlText w:val="%4"/>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D8E3A0">
      <w:start w:val="1"/>
      <w:numFmt w:val="lowerLetter"/>
      <w:lvlText w:val="%5"/>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ED552">
      <w:start w:val="1"/>
      <w:numFmt w:val="lowerRoman"/>
      <w:lvlText w:val="%6"/>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A6C7C">
      <w:start w:val="1"/>
      <w:numFmt w:val="decimal"/>
      <w:lvlText w:val="%7"/>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729842">
      <w:start w:val="1"/>
      <w:numFmt w:val="lowerLetter"/>
      <w:lvlText w:val="%8"/>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0C80A8">
      <w:start w:val="1"/>
      <w:numFmt w:val="lowerRoman"/>
      <w:lvlText w:val="%9"/>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791A1C"/>
    <w:multiLevelType w:val="multilevel"/>
    <w:tmpl w:val="C736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8D6CB7"/>
    <w:multiLevelType w:val="multilevel"/>
    <w:tmpl w:val="FE88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558F8"/>
    <w:multiLevelType w:val="hybridMultilevel"/>
    <w:tmpl w:val="ABD8142E"/>
    <w:lvl w:ilvl="0" w:tplc="9A789E7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0C787D29"/>
    <w:multiLevelType w:val="multilevel"/>
    <w:tmpl w:val="CCB6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735BCC"/>
    <w:multiLevelType w:val="hybridMultilevel"/>
    <w:tmpl w:val="ECE82C46"/>
    <w:lvl w:ilvl="0" w:tplc="BD8C1F40">
      <w:start w:val="1"/>
      <w:numFmt w:val="decimal"/>
      <w:lvlText w:val="%1."/>
      <w:lvlJc w:val="left"/>
      <w:pPr>
        <w:ind w:left="17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FCE1054">
      <w:start w:val="1"/>
      <w:numFmt w:val="lowerLetter"/>
      <w:lvlText w:val="%2"/>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5B6CB42">
      <w:start w:val="1"/>
      <w:numFmt w:val="lowerRoman"/>
      <w:lvlText w:val="%3"/>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11A307C">
      <w:start w:val="1"/>
      <w:numFmt w:val="decimal"/>
      <w:lvlText w:val="%4"/>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7CECE20">
      <w:start w:val="1"/>
      <w:numFmt w:val="lowerLetter"/>
      <w:lvlText w:val="%5"/>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3221C22">
      <w:start w:val="1"/>
      <w:numFmt w:val="lowerRoman"/>
      <w:lvlText w:val="%6"/>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452858C">
      <w:start w:val="1"/>
      <w:numFmt w:val="decimal"/>
      <w:lvlText w:val="%7"/>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A9EAB08">
      <w:start w:val="1"/>
      <w:numFmt w:val="lowerLetter"/>
      <w:lvlText w:val="%8"/>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718691C">
      <w:start w:val="1"/>
      <w:numFmt w:val="lowerRoman"/>
      <w:lvlText w:val="%9"/>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1A3760AB"/>
    <w:multiLevelType w:val="hybridMultilevel"/>
    <w:tmpl w:val="57D851D8"/>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28583E8E">
      <w:start w:val="80"/>
      <w:numFmt w:val="bullet"/>
      <w:lvlText w:val="–"/>
      <w:lvlJc w:val="left"/>
      <w:pPr>
        <w:ind w:left="2340" w:hanging="360"/>
      </w:pPr>
      <w:rPr>
        <w:rFonts w:ascii="Aptos" w:eastAsiaTheme="minorHAnsi" w:hAnsi="Aptos" w:cstheme="minorBidi"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393174"/>
    <w:multiLevelType w:val="hybridMultilevel"/>
    <w:tmpl w:val="FD461AFE"/>
    <w:lvl w:ilvl="0" w:tplc="D95AE2B4">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6C0E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98F7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DC1F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26D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C604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82B2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308B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A873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ED208D8"/>
    <w:multiLevelType w:val="multilevel"/>
    <w:tmpl w:val="DD1E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72C2A"/>
    <w:multiLevelType w:val="hybridMultilevel"/>
    <w:tmpl w:val="E8269B68"/>
    <w:lvl w:ilvl="0" w:tplc="670CB6A8">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464C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43D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16D6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F84B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7A4AD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0E5EC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3C60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CC3B3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2070C9E"/>
    <w:multiLevelType w:val="multilevel"/>
    <w:tmpl w:val="512A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85628A"/>
    <w:multiLevelType w:val="multilevel"/>
    <w:tmpl w:val="43AA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618F2"/>
    <w:multiLevelType w:val="hybridMultilevel"/>
    <w:tmpl w:val="78A02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B53547B"/>
    <w:multiLevelType w:val="hybridMultilevel"/>
    <w:tmpl w:val="5242353E"/>
    <w:lvl w:ilvl="0" w:tplc="F2180800">
      <w:start w:val="6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262A54">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2DE20">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FA3CF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E902E">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8CA746">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6CA218">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2616CC">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688E10">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C2F4709"/>
    <w:multiLevelType w:val="hybridMultilevel"/>
    <w:tmpl w:val="CA6C346E"/>
    <w:lvl w:ilvl="0" w:tplc="1C66F042">
      <w:start w:val="1"/>
      <w:numFmt w:val="decimal"/>
      <w:lvlText w:val="%1)"/>
      <w:lvlJc w:val="left"/>
      <w:pPr>
        <w:ind w:left="1113" w:hanging="4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2D38095C"/>
    <w:multiLevelType w:val="multilevel"/>
    <w:tmpl w:val="69EC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9E3612"/>
    <w:multiLevelType w:val="hybridMultilevel"/>
    <w:tmpl w:val="0BC842E0"/>
    <w:lvl w:ilvl="0" w:tplc="E8B29D16">
      <w:start w:val="1"/>
      <w:numFmt w:val="bullet"/>
      <w:lvlText w:val="•"/>
      <w:lvlJc w:val="left"/>
      <w:pPr>
        <w:ind w:left="14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80C274A">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530B9CA">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8A258FA">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C6C72F8">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78022E2">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A3C6458">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9D8F2A8">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F98D19A">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E4433FD"/>
    <w:multiLevelType w:val="hybridMultilevel"/>
    <w:tmpl w:val="5F1068C4"/>
    <w:lvl w:ilvl="0" w:tplc="A35A461C">
      <w:start w:val="1"/>
      <w:numFmt w:val="decimal"/>
      <w:lvlText w:val="%1."/>
      <w:lvlJc w:val="left"/>
      <w:pPr>
        <w:ind w:left="1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A56AF7A">
      <w:start w:val="1"/>
      <w:numFmt w:val="lowerLetter"/>
      <w:lvlText w:val="%2"/>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570D6D2">
      <w:start w:val="1"/>
      <w:numFmt w:val="lowerRoman"/>
      <w:lvlText w:val="%3"/>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63404BC">
      <w:start w:val="1"/>
      <w:numFmt w:val="decimal"/>
      <w:lvlText w:val="%4"/>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F9E2DDE">
      <w:start w:val="1"/>
      <w:numFmt w:val="lowerLetter"/>
      <w:lvlText w:val="%5"/>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3A61DE2">
      <w:start w:val="1"/>
      <w:numFmt w:val="lowerRoman"/>
      <w:lvlText w:val="%6"/>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42A0E98">
      <w:start w:val="1"/>
      <w:numFmt w:val="decimal"/>
      <w:lvlText w:val="%7"/>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5148292">
      <w:start w:val="1"/>
      <w:numFmt w:val="lowerLetter"/>
      <w:lvlText w:val="%8"/>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29292CE">
      <w:start w:val="1"/>
      <w:numFmt w:val="lowerRoman"/>
      <w:lvlText w:val="%9"/>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2E9533F9"/>
    <w:multiLevelType w:val="hybridMultilevel"/>
    <w:tmpl w:val="8FEA858C"/>
    <w:lvl w:ilvl="0" w:tplc="FE62C3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2F18777A"/>
    <w:multiLevelType w:val="hybridMultilevel"/>
    <w:tmpl w:val="B0F8AB4E"/>
    <w:lvl w:ilvl="0" w:tplc="39B2EE70">
      <w:start w:val="1"/>
      <w:numFmt w:val="bullet"/>
      <w:lvlText w:val="•"/>
      <w:lvlJc w:val="left"/>
      <w:pPr>
        <w:ind w:left="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DCC4D44A">
      <w:start w:val="1"/>
      <w:numFmt w:val="bullet"/>
      <w:lvlText w:val="o"/>
      <w:lvlJc w:val="left"/>
      <w:pPr>
        <w:ind w:left="164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A55E7262">
      <w:start w:val="1"/>
      <w:numFmt w:val="bullet"/>
      <w:lvlText w:val="▪"/>
      <w:lvlJc w:val="left"/>
      <w:pPr>
        <w:ind w:left="23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97FADDAC">
      <w:start w:val="1"/>
      <w:numFmt w:val="bullet"/>
      <w:lvlText w:val="•"/>
      <w:lvlJc w:val="left"/>
      <w:pPr>
        <w:ind w:left="30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5901F76">
      <w:start w:val="1"/>
      <w:numFmt w:val="bullet"/>
      <w:lvlText w:val="o"/>
      <w:lvlJc w:val="left"/>
      <w:pPr>
        <w:ind w:left="38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7574549A">
      <w:start w:val="1"/>
      <w:numFmt w:val="bullet"/>
      <w:lvlText w:val="▪"/>
      <w:lvlJc w:val="left"/>
      <w:pPr>
        <w:ind w:left="452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F2F08442">
      <w:start w:val="1"/>
      <w:numFmt w:val="bullet"/>
      <w:lvlText w:val="•"/>
      <w:lvlJc w:val="left"/>
      <w:pPr>
        <w:ind w:left="524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7874597A">
      <w:start w:val="1"/>
      <w:numFmt w:val="bullet"/>
      <w:lvlText w:val="o"/>
      <w:lvlJc w:val="left"/>
      <w:pPr>
        <w:ind w:left="59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FC4EE6A4">
      <w:start w:val="1"/>
      <w:numFmt w:val="bullet"/>
      <w:lvlText w:val="▪"/>
      <w:lvlJc w:val="left"/>
      <w:pPr>
        <w:ind w:left="668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24" w15:restartNumberingAfterBreak="0">
    <w:nsid w:val="30503796"/>
    <w:multiLevelType w:val="hybridMultilevel"/>
    <w:tmpl w:val="886AEB6A"/>
    <w:lvl w:ilvl="0" w:tplc="E68C04CA">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346F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4ADE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6A67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3A489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F4BC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969F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22DF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6AD5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4542EA2"/>
    <w:multiLevelType w:val="multilevel"/>
    <w:tmpl w:val="6420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4C7113"/>
    <w:multiLevelType w:val="multilevel"/>
    <w:tmpl w:val="7C86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E251AC"/>
    <w:multiLevelType w:val="hybridMultilevel"/>
    <w:tmpl w:val="D5A6F3DA"/>
    <w:lvl w:ilvl="0" w:tplc="8A823518">
      <w:start w:val="52"/>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CE6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B491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301F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2082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406F4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E0F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7EB5D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946F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6175BAE"/>
    <w:multiLevelType w:val="hybridMultilevel"/>
    <w:tmpl w:val="DA7C6504"/>
    <w:lvl w:ilvl="0" w:tplc="E080524C">
      <w:start w:val="1"/>
      <w:numFmt w:val="decimal"/>
      <w:lvlText w:val="%1."/>
      <w:lvlJc w:val="left"/>
      <w:pPr>
        <w:ind w:left="55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84A04A8">
      <w:start w:val="1"/>
      <w:numFmt w:val="lowerLetter"/>
      <w:lvlText w:val="%2"/>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7461EFC">
      <w:start w:val="1"/>
      <w:numFmt w:val="lowerRoman"/>
      <w:lvlText w:val="%3"/>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17E2B98">
      <w:start w:val="1"/>
      <w:numFmt w:val="decimal"/>
      <w:lvlText w:val="%4"/>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8A6C2FC">
      <w:start w:val="1"/>
      <w:numFmt w:val="lowerLetter"/>
      <w:lvlText w:val="%5"/>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0627326">
      <w:start w:val="1"/>
      <w:numFmt w:val="lowerRoman"/>
      <w:lvlText w:val="%6"/>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04C89BE">
      <w:start w:val="1"/>
      <w:numFmt w:val="decimal"/>
      <w:lvlText w:val="%7"/>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B2A9C56">
      <w:start w:val="1"/>
      <w:numFmt w:val="lowerLetter"/>
      <w:lvlText w:val="%8"/>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6E0A228">
      <w:start w:val="1"/>
      <w:numFmt w:val="lowerRoman"/>
      <w:lvlText w:val="%9"/>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9" w15:restartNumberingAfterBreak="0">
    <w:nsid w:val="37284167"/>
    <w:multiLevelType w:val="multilevel"/>
    <w:tmpl w:val="9BA6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99360E"/>
    <w:multiLevelType w:val="hybridMultilevel"/>
    <w:tmpl w:val="F4982344"/>
    <w:lvl w:ilvl="0" w:tplc="2F960570">
      <w:start w:val="1"/>
      <w:numFmt w:val="decimal"/>
      <w:lvlText w:val="%1."/>
      <w:lvlJc w:val="left"/>
      <w:pPr>
        <w:ind w:left="55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A941744">
      <w:start w:val="1"/>
      <w:numFmt w:val="lowerLetter"/>
      <w:lvlText w:val="%2"/>
      <w:lvlJc w:val="left"/>
      <w:pPr>
        <w:ind w:left="22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3869FBE">
      <w:start w:val="1"/>
      <w:numFmt w:val="lowerRoman"/>
      <w:lvlText w:val="%3"/>
      <w:lvlJc w:val="left"/>
      <w:pPr>
        <w:ind w:left="29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816A6AC">
      <w:start w:val="1"/>
      <w:numFmt w:val="decimal"/>
      <w:lvlText w:val="%4"/>
      <w:lvlJc w:val="left"/>
      <w:pPr>
        <w:ind w:left="36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B0CE46B4">
      <w:start w:val="1"/>
      <w:numFmt w:val="lowerLetter"/>
      <w:lvlText w:val="%5"/>
      <w:lvlJc w:val="left"/>
      <w:pPr>
        <w:ind w:left="43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A6AFB00">
      <w:start w:val="1"/>
      <w:numFmt w:val="lowerRoman"/>
      <w:lvlText w:val="%6"/>
      <w:lvlJc w:val="left"/>
      <w:pPr>
        <w:ind w:left="50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EB22A56">
      <w:start w:val="1"/>
      <w:numFmt w:val="decimal"/>
      <w:lvlText w:val="%7"/>
      <w:lvlJc w:val="left"/>
      <w:pPr>
        <w:ind w:left="58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884EF3E">
      <w:start w:val="1"/>
      <w:numFmt w:val="lowerLetter"/>
      <w:lvlText w:val="%8"/>
      <w:lvlJc w:val="left"/>
      <w:pPr>
        <w:ind w:left="6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C56B57C">
      <w:start w:val="1"/>
      <w:numFmt w:val="lowerRoman"/>
      <w:lvlText w:val="%9"/>
      <w:lvlJc w:val="left"/>
      <w:pPr>
        <w:ind w:left="7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1" w15:restartNumberingAfterBreak="0">
    <w:nsid w:val="3C1370A3"/>
    <w:multiLevelType w:val="multilevel"/>
    <w:tmpl w:val="F92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6F55CE"/>
    <w:multiLevelType w:val="multilevel"/>
    <w:tmpl w:val="F9C6BDDA"/>
    <w:lvl w:ilvl="0">
      <w:start w:val="1"/>
      <w:numFmt w:val="decimal"/>
      <w:lvlText w:val="%1)"/>
      <w:lvlJc w:val="left"/>
      <w:pPr>
        <w:tabs>
          <w:tab w:val="num" w:pos="720"/>
        </w:tabs>
        <w:ind w:left="720" w:hanging="360"/>
      </w:pPr>
      <w:rPr>
        <w:rFonts w:ascii="Times New Roman" w:eastAsiaTheme="minorHAnsi"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9C0AE6"/>
    <w:multiLevelType w:val="multilevel"/>
    <w:tmpl w:val="BDEC8ED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FF13C5E"/>
    <w:multiLevelType w:val="multilevel"/>
    <w:tmpl w:val="624C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EB1DCB"/>
    <w:multiLevelType w:val="hybridMultilevel"/>
    <w:tmpl w:val="61E6472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7A1391F"/>
    <w:multiLevelType w:val="hybridMultilevel"/>
    <w:tmpl w:val="33A4AB5A"/>
    <w:lvl w:ilvl="0" w:tplc="054458AA">
      <w:start w:val="1"/>
      <w:numFmt w:val="bullet"/>
      <w:lvlText w:val="•"/>
      <w:lvlJc w:val="left"/>
      <w:pPr>
        <w:ind w:left="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F5D49186">
      <w:start w:val="1"/>
      <w:numFmt w:val="bullet"/>
      <w:lvlText w:val="o"/>
      <w:lvlJc w:val="left"/>
      <w:pPr>
        <w:ind w:left="164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2A4C0550">
      <w:start w:val="1"/>
      <w:numFmt w:val="bullet"/>
      <w:lvlText w:val="▪"/>
      <w:lvlJc w:val="left"/>
      <w:pPr>
        <w:ind w:left="23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4888214E">
      <w:start w:val="1"/>
      <w:numFmt w:val="bullet"/>
      <w:lvlText w:val="•"/>
      <w:lvlJc w:val="left"/>
      <w:pPr>
        <w:ind w:left="30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0818EFDE">
      <w:start w:val="1"/>
      <w:numFmt w:val="bullet"/>
      <w:lvlText w:val="o"/>
      <w:lvlJc w:val="left"/>
      <w:pPr>
        <w:ind w:left="38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C74C50F0">
      <w:start w:val="1"/>
      <w:numFmt w:val="bullet"/>
      <w:lvlText w:val="▪"/>
      <w:lvlJc w:val="left"/>
      <w:pPr>
        <w:ind w:left="452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65086728">
      <w:start w:val="1"/>
      <w:numFmt w:val="bullet"/>
      <w:lvlText w:val="•"/>
      <w:lvlJc w:val="left"/>
      <w:pPr>
        <w:ind w:left="524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E1ECAA6C">
      <w:start w:val="1"/>
      <w:numFmt w:val="bullet"/>
      <w:lvlText w:val="o"/>
      <w:lvlJc w:val="left"/>
      <w:pPr>
        <w:ind w:left="59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92E860D2">
      <w:start w:val="1"/>
      <w:numFmt w:val="bullet"/>
      <w:lvlText w:val="▪"/>
      <w:lvlJc w:val="left"/>
      <w:pPr>
        <w:ind w:left="668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37" w15:restartNumberingAfterBreak="0">
    <w:nsid w:val="4A51598B"/>
    <w:multiLevelType w:val="hybridMultilevel"/>
    <w:tmpl w:val="57A2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B04CB9"/>
    <w:multiLevelType w:val="multilevel"/>
    <w:tmpl w:val="50C0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7C73DA"/>
    <w:multiLevelType w:val="multilevel"/>
    <w:tmpl w:val="2D1E5D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4655CD7"/>
    <w:multiLevelType w:val="multilevel"/>
    <w:tmpl w:val="B6568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510EAF"/>
    <w:multiLevelType w:val="hybridMultilevel"/>
    <w:tmpl w:val="0AEEB2C8"/>
    <w:lvl w:ilvl="0" w:tplc="AA5052B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93E6A5E"/>
    <w:multiLevelType w:val="hybridMultilevel"/>
    <w:tmpl w:val="69D0BC0A"/>
    <w:lvl w:ilvl="0" w:tplc="5288A9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3" w15:restartNumberingAfterBreak="0">
    <w:nsid w:val="59432D41"/>
    <w:multiLevelType w:val="hybridMultilevel"/>
    <w:tmpl w:val="C2D84A58"/>
    <w:lvl w:ilvl="0" w:tplc="64CC4C44">
      <w:start w:val="1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8A89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944D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8E0B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B606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7444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6AF9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54BC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7C10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C340384"/>
    <w:multiLevelType w:val="hybridMultilevel"/>
    <w:tmpl w:val="FDC87A70"/>
    <w:lvl w:ilvl="0" w:tplc="B4584308">
      <w:start w:val="1"/>
      <w:numFmt w:val="bullet"/>
      <w:lvlText w:val="•"/>
      <w:lvlJc w:val="left"/>
      <w:pPr>
        <w:ind w:left="552"/>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D5C0A2E8">
      <w:start w:val="1"/>
      <w:numFmt w:val="bullet"/>
      <w:lvlText w:val="o"/>
      <w:lvlJc w:val="left"/>
      <w:pPr>
        <w:ind w:left="164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2826B16C">
      <w:start w:val="1"/>
      <w:numFmt w:val="bullet"/>
      <w:lvlText w:val="▪"/>
      <w:lvlJc w:val="left"/>
      <w:pPr>
        <w:ind w:left="23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0060AEE2">
      <w:start w:val="1"/>
      <w:numFmt w:val="bullet"/>
      <w:lvlText w:val="•"/>
      <w:lvlJc w:val="left"/>
      <w:pPr>
        <w:ind w:left="30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8F7610A8">
      <w:start w:val="1"/>
      <w:numFmt w:val="bullet"/>
      <w:lvlText w:val="o"/>
      <w:lvlJc w:val="left"/>
      <w:pPr>
        <w:ind w:left="38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7BA627F2">
      <w:start w:val="1"/>
      <w:numFmt w:val="bullet"/>
      <w:lvlText w:val="▪"/>
      <w:lvlJc w:val="left"/>
      <w:pPr>
        <w:ind w:left="452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EE78361E">
      <w:start w:val="1"/>
      <w:numFmt w:val="bullet"/>
      <w:lvlText w:val="•"/>
      <w:lvlJc w:val="left"/>
      <w:pPr>
        <w:ind w:left="524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811A5CCA">
      <w:start w:val="1"/>
      <w:numFmt w:val="bullet"/>
      <w:lvlText w:val="o"/>
      <w:lvlJc w:val="left"/>
      <w:pPr>
        <w:ind w:left="59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21C006C2">
      <w:start w:val="1"/>
      <w:numFmt w:val="bullet"/>
      <w:lvlText w:val="▪"/>
      <w:lvlJc w:val="left"/>
      <w:pPr>
        <w:ind w:left="668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620E75AA"/>
    <w:multiLevelType w:val="multilevel"/>
    <w:tmpl w:val="81A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D477DD"/>
    <w:multiLevelType w:val="multilevel"/>
    <w:tmpl w:val="421E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B0192B"/>
    <w:multiLevelType w:val="hybridMultilevel"/>
    <w:tmpl w:val="53AEA014"/>
    <w:lvl w:ilvl="0" w:tplc="A0B4B3D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94E252">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227FD2">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B8B9CC">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7A6AFA">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8A3930">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18940A">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F0C53A">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E0FCA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1616C58"/>
    <w:multiLevelType w:val="hybridMultilevel"/>
    <w:tmpl w:val="8F820298"/>
    <w:lvl w:ilvl="0" w:tplc="CE30C2EE">
      <w:start w:val="1"/>
      <w:numFmt w:val="decimal"/>
      <w:lvlText w:val="%1."/>
      <w:lvlJc w:val="left"/>
      <w:pPr>
        <w:ind w:left="55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0B88880">
      <w:start w:val="1"/>
      <w:numFmt w:val="lowerLetter"/>
      <w:lvlText w:val="%2"/>
      <w:lvlJc w:val="left"/>
      <w:pPr>
        <w:ind w:left="16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9AAA8CE">
      <w:start w:val="1"/>
      <w:numFmt w:val="lowerRoman"/>
      <w:lvlText w:val="%3"/>
      <w:lvlJc w:val="left"/>
      <w:pPr>
        <w:ind w:left="23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1DA79BC">
      <w:start w:val="1"/>
      <w:numFmt w:val="decimal"/>
      <w:lvlText w:val="%4"/>
      <w:lvlJc w:val="left"/>
      <w:pPr>
        <w:ind w:left="30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E967D3E">
      <w:start w:val="1"/>
      <w:numFmt w:val="lowerLetter"/>
      <w:lvlText w:val="%5"/>
      <w:lvlJc w:val="left"/>
      <w:pPr>
        <w:ind w:left="38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2B46D2E">
      <w:start w:val="1"/>
      <w:numFmt w:val="lowerRoman"/>
      <w:lvlText w:val="%6"/>
      <w:lvlJc w:val="left"/>
      <w:pPr>
        <w:ind w:left="45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D6E26F4">
      <w:start w:val="1"/>
      <w:numFmt w:val="decimal"/>
      <w:lvlText w:val="%7"/>
      <w:lvlJc w:val="left"/>
      <w:pPr>
        <w:ind w:left="52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AB4D3FA">
      <w:start w:val="1"/>
      <w:numFmt w:val="lowerLetter"/>
      <w:lvlText w:val="%8"/>
      <w:lvlJc w:val="left"/>
      <w:pPr>
        <w:ind w:left="59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A1E58DC">
      <w:start w:val="1"/>
      <w:numFmt w:val="lowerRoman"/>
      <w:lvlText w:val="%9"/>
      <w:lvlJc w:val="left"/>
      <w:pPr>
        <w:ind w:left="66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9" w15:restartNumberingAfterBreak="0">
    <w:nsid w:val="71DA0606"/>
    <w:multiLevelType w:val="hybridMultilevel"/>
    <w:tmpl w:val="92761D60"/>
    <w:lvl w:ilvl="0" w:tplc="62BAF256">
      <w:start w:val="43"/>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24C7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2217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7A9A4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4896F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4A80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9E62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387B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40EE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3C0708F"/>
    <w:multiLevelType w:val="multilevel"/>
    <w:tmpl w:val="DE2E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610D3B"/>
    <w:multiLevelType w:val="multilevel"/>
    <w:tmpl w:val="7940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AD47B2"/>
    <w:multiLevelType w:val="hybridMultilevel"/>
    <w:tmpl w:val="7F6A73A6"/>
    <w:lvl w:ilvl="0" w:tplc="44106BD8">
      <w:start w:val="1"/>
      <w:numFmt w:val="decimal"/>
      <w:lvlText w:val="%1."/>
      <w:lvlJc w:val="left"/>
      <w:pPr>
        <w:ind w:left="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40610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D875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269F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B63A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2E80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70ED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2496F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621B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9F86208"/>
    <w:multiLevelType w:val="multilevel"/>
    <w:tmpl w:val="341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BC44A6"/>
    <w:multiLevelType w:val="hybridMultilevel"/>
    <w:tmpl w:val="8F74D6B6"/>
    <w:lvl w:ilvl="0" w:tplc="A7F0573E">
      <w:start w:val="9"/>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E26E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3A45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BA13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D4E6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BA01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DE02B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90E5B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38ED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DF27A6A"/>
    <w:multiLevelType w:val="hybridMultilevel"/>
    <w:tmpl w:val="2B5CD66E"/>
    <w:lvl w:ilvl="0" w:tplc="BDD06238">
      <w:start w:val="1"/>
      <w:numFmt w:val="decimal"/>
      <w:lvlText w:val="%1."/>
      <w:lvlJc w:val="left"/>
      <w:pPr>
        <w:ind w:left="0"/>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1" w:tplc="6756E35A">
      <w:start w:val="1"/>
      <w:numFmt w:val="lowerLetter"/>
      <w:lvlText w:val="%2"/>
      <w:lvlJc w:val="left"/>
      <w:pPr>
        <w:ind w:left="1646"/>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73FC0300">
      <w:start w:val="1"/>
      <w:numFmt w:val="lowerRoman"/>
      <w:lvlText w:val="%3"/>
      <w:lvlJc w:val="left"/>
      <w:pPr>
        <w:ind w:left="2366"/>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6F241226">
      <w:start w:val="1"/>
      <w:numFmt w:val="decimal"/>
      <w:lvlText w:val="%4"/>
      <w:lvlJc w:val="left"/>
      <w:pPr>
        <w:ind w:left="3086"/>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ACC0CC58">
      <w:start w:val="1"/>
      <w:numFmt w:val="lowerLetter"/>
      <w:lvlText w:val="%5"/>
      <w:lvlJc w:val="left"/>
      <w:pPr>
        <w:ind w:left="3806"/>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E3246B8A">
      <w:start w:val="1"/>
      <w:numFmt w:val="lowerRoman"/>
      <w:lvlText w:val="%6"/>
      <w:lvlJc w:val="left"/>
      <w:pPr>
        <w:ind w:left="4526"/>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F216F256">
      <w:start w:val="1"/>
      <w:numFmt w:val="decimal"/>
      <w:lvlText w:val="%7"/>
      <w:lvlJc w:val="left"/>
      <w:pPr>
        <w:ind w:left="5246"/>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8D5A53D8">
      <w:start w:val="1"/>
      <w:numFmt w:val="lowerLetter"/>
      <w:lvlText w:val="%8"/>
      <w:lvlJc w:val="left"/>
      <w:pPr>
        <w:ind w:left="5966"/>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0D4A5050">
      <w:start w:val="1"/>
      <w:numFmt w:val="lowerRoman"/>
      <w:lvlText w:val="%9"/>
      <w:lvlJc w:val="left"/>
      <w:pPr>
        <w:ind w:left="6686"/>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56" w15:restartNumberingAfterBreak="0">
    <w:nsid w:val="7E6409F1"/>
    <w:multiLevelType w:val="hybridMultilevel"/>
    <w:tmpl w:val="05D65FA0"/>
    <w:lvl w:ilvl="0" w:tplc="032E6556">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7E9612F2"/>
    <w:multiLevelType w:val="multilevel"/>
    <w:tmpl w:val="F3CE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D34B39"/>
    <w:multiLevelType w:val="multilevel"/>
    <w:tmpl w:val="400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479344">
    <w:abstractNumId w:val="33"/>
  </w:num>
  <w:num w:numId="2" w16cid:durableId="852308269">
    <w:abstractNumId w:val="19"/>
  </w:num>
  <w:num w:numId="3" w16cid:durableId="1964774024">
    <w:abstractNumId w:val="56"/>
  </w:num>
  <w:num w:numId="4" w16cid:durableId="1678922186">
    <w:abstractNumId w:val="39"/>
  </w:num>
  <w:num w:numId="5" w16cid:durableId="645277395">
    <w:abstractNumId w:val="1"/>
  </w:num>
  <w:num w:numId="6" w16cid:durableId="2142453486">
    <w:abstractNumId w:val="3"/>
  </w:num>
  <w:num w:numId="7" w16cid:durableId="1557741488">
    <w:abstractNumId w:val="53"/>
  </w:num>
  <w:num w:numId="8" w16cid:durableId="1248463416">
    <w:abstractNumId w:val="31"/>
  </w:num>
  <w:num w:numId="9" w16cid:durableId="468279353">
    <w:abstractNumId w:val="16"/>
  </w:num>
  <w:num w:numId="10" w16cid:durableId="301082862">
    <w:abstractNumId w:val="58"/>
  </w:num>
  <w:num w:numId="11" w16cid:durableId="356390697">
    <w:abstractNumId w:val="8"/>
  </w:num>
  <w:num w:numId="12" w16cid:durableId="582102260">
    <w:abstractNumId w:val="51"/>
  </w:num>
  <w:num w:numId="13" w16cid:durableId="1855074694">
    <w:abstractNumId w:val="15"/>
  </w:num>
  <w:num w:numId="14" w16cid:durableId="774788523">
    <w:abstractNumId w:val="7"/>
  </w:num>
  <w:num w:numId="15" w16cid:durableId="646787745">
    <w:abstractNumId w:val="18"/>
  </w:num>
  <w:num w:numId="16" w16cid:durableId="703676166">
    <w:abstractNumId w:val="0"/>
  </w:num>
  <w:num w:numId="17" w16cid:durableId="186145488">
    <w:abstractNumId w:val="11"/>
  </w:num>
  <w:num w:numId="18" w16cid:durableId="336034108">
    <w:abstractNumId w:val="24"/>
  </w:num>
  <w:num w:numId="19" w16cid:durableId="1157772194">
    <w:abstractNumId w:val="54"/>
  </w:num>
  <w:num w:numId="20" w16cid:durableId="121585449">
    <w:abstractNumId w:val="43"/>
  </w:num>
  <w:num w:numId="21" w16cid:durableId="51198259">
    <w:abstractNumId w:val="20"/>
  </w:num>
  <w:num w:numId="22" w16cid:durableId="1393308340">
    <w:abstractNumId w:val="4"/>
  </w:num>
  <w:num w:numId="23" w16cid:durableId="2016762337">
    <w:abstractNumId w:val="55"/>
  </w:num>
  <w:num w:numId="24" w16cid:durableId="450129191">
    <w:abstractNumId w:val="52"/>
  </w:num>
  <w:num w:numId="25" w16cid:durableId="359623368">
    <w:abstractNumId w:val="13"/>
  </w:num>
  <w:num w:numId="26" w16cid:durableId="597637817">
    <w:abstractNumId w:val="49"/>
  </w:num>
  <w:num w:numId="27" w16cid:durableId="511996593">
    <w:abstractNumId w:val="27"/>
  </w:num>
  <w:num w:numId="28" w16cid:durableId="1573540713">
    <w:abstractNumId w:val="17"/>
  </w:num>
  <w:num w:numId="29" w16cid:durableId="1567883364">
    <w:abstractNumId w:val="28"/>
  </w:num>
  <w:num w:numId="30" w16cid:durableId="190606467">
    <w:abstractNumId w:val="36"/>
  </w:num>
  <w:num w:numId="31" w16cid:durableId="1873956432">
    <w:abstractNumId w:val="23"/>
  </w:num>
  <w:num w:numId="32" w16cid:durableId="1781796079">
    <w:abstractNumId w:val="44"/>
  </w:num>
  <w:num w:numId="33" w16cid:durableId="1067728531">
    <w:abstractNumId w:val="21"/>
  </w:num>
  <w:num w:numId="34" w16cid:durableId="517155992">
    <w:abstractNumId w:val="9"/>
  </w:num>
  <w:num w:numId="35" w16cid:durableId="2132744546">
    <w:abstractNumId w:val="48"/>
  </w:num>
  <w:num w:numId="36" w16cid:durableId="1871186638">
    <w:abstractNumId w:val="47"/>
  </w:num>
  <w:num w:numId="37" w16cid:durableId="1745487702">
    <w:abstractNumId w:val="30"/>
  </w:num>
  <w:num w:numId="38" w16cid:durableId="1782411169">
    <w:abstractNumId w:val="25"/>
  </w:num>
  <w:num w:numId="39" w16cid:durableId="1090353232">
    <w:abstractNumId w:val="6"/>
  </w:num>
  <w:num w:numId="40" w16cid:durableId="1691099185">
    <w:abstractNumId w:val="32"/>
  </w:num>
  <w:num w:numId="41" w16cid:durableId="452017007">
    <w:abstractNumId w:val="45"/>
  </w:num>
  <w:num w:numId="42" w16cid:durableId="2039117685">
    <w:abstractNumId w:val="29"/>
  </w:num>
  <w:num w:numId="43" w16cid:durableId="2009289128">
    <w:abstractNumId w:val="34"/>
  </w:num>
  <w:num w:numId="44" w16cid:durableId="680200495">
    <w:abstractNumId w:val="14"/>
  </w:num>
  <w:num w:numId="45" w16cid:durableId="2078285189">
    <w:abstractNumId w:val="57"/>
  </w:num>
  <w:num w:numId="46" w16cid:durableId="2132699817">
    <w:abstractNumId w:val="50"/>
  </w:num>
  <w:num w:numId="47" w16cid:durableId="1516769422">
    <w:abstractNumId w:val="40"/>
  </w:num>
  <w:num w:numId="48" w16cid:durableId="1854146579">
    <w:abstractNumId w:val="10"/>
  </w:num>
  <w:num w:numId="49" w16cid:durableId="2061322573">
    <w:abstractNumId w:val="26"/>
  </w:num>
  <w:num w:numId="50" w16cid:durableId="1611352124">
    <w:abstractNumId w:val="46"/>
  </w:num>
  <w:num w:numId="51" w16cid:durableId="2119442057">
    <w:abstractNumId w:val="2"/>
  </w:num>
  <w:num w:numId="52" w16cid:durableId="1271476672">
    <w:abstractNumId w:val="12"/>
  </w:num>
  <w:num w:numId="53" w16cid:durableId="1369184741">
    <w:abstractNumId w:val="5"/>
  </w:num>
  <w:num w:numId="54" w16cid:durableId="1377436900">
    <w:abstractNumId w:val="38"/>
  </w:num>
  <w:num w:numId="55" w16cid:durableId="1330644751">
    <w:abstractNumId w:val="22"/>
  </w:num>
  <w:num w:numId="56" w16cid:durableId="285546334">
    <w:abstractNumId w:val="42"/>
  </w:num>
  <w:num w:numId="57" w16cid:durableId="691102783">
    <w:abstractNumId w:val="35"/>
  </w:num>
  <w:num w:numId="58" w16cid:durableId="1793479460">
    <w:abstractNumId w:val="41"/>
  </w:num>
  <w:num w:numId="59" w16cid:durableId="126820022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23"/>
    <w:rsid w:val="000158EC"/>
    <w:rsid w:val="00047FEF"/>
    <w:rsid w:val="000751AB"/>
    <w:rsid w:val="00077691"/>
    <w:rsid w:val="000776AA"/>
    <w:rsid w:val="000A2E30"/>
    <w:rsid w:val="000A55FB"/>
    <w:rsid w:val="000B15E1"/>
    <w:rsid w:val="000B33C2"/>
    <w:rsid w:val="000D3105"/>
    <w:rsid w:val="000E12A8"/>
    <w:rsid w:val="000E74EE"/>
    <w:rsid w:val="00107091"/>
    <w:rsid w:val="001155D8"/>
    <w:rsid w:val="0015370E"/>
    <w:rsid w:val="00172EDB"/>
    <w:rsid w:val="0017484B"/>
    <w:rsid w:val="001766DB"/>
    <w:rsid w:val="001828E9"/>
    <w:rsid w:val="00192B2D"/>
    <w:rsid w:val="001A64F5"/>
    <w:rsid w:val="001C1570"/>
    <w:rsid w:val="001C75B8"/>
    <w:rsid w:val="001C7A56"/>
    <w:rsid w:val="001D0D04"/>
    <w:rsid w:val="001F01DE"/>
    <w:rsid w:val="001F4A89"/>
    <w:rsid w:val="00210B50"/>
    <w:rsid w:val="002114D4"/>
    <w:rsid w:val="002229FE"/>
    <w:rsid w:val="00223E98"/>
    <w:rsid w:val="0023482E"/>
    <w:rsid w:val="00240EF7"/>
    <w:rsid w:val="002451C5"/>
    <w:rsid w:val="00247014"/>
    <w:rsid w:val="0025748C"/>
    <w:rsid w:val="00263FE4"/>
    <w:rsid w:val="00265723"/>
    <w:rsid w:val="0027563D"/>
    <w:rsid w:val="0028132C"/>
    <w:rsid w:val="00297AA1"/>
    <w:rsid w:val="002A7B08"/>
    <w:rsid w:val="002D1B6E"/>
    <w:rsid w:val="002D4F74"/>
    <w:rsid w:val="002E494D"/>
    <w:rsid w:val="002E553F"/>
    <w:rsid w:val="002F0013"/>
    <w:rsid w:val="002F5D55"/>
    <w:rsid w:val="0030440A"/>
    <w:rsid w:val="00312C63"/>
    <w:rsid w:val="00314836"/>
    <w:rsid w:val="00356922"/>
    <w:rsid w:val="00366DBD"/>
    <w:rsid w:val="003711A7"/>
    <w:rsid w:val="003750CB"/>
    <w:rsid w:val="00393556"/>
    <w:rsid w:val="003B2F84"/>
    <w:rsid w:val="003D2B31"/>
    <w:rsid w:val="003E4E04"/>
    <w:rsid w:val="003F6C3C"/>
    <w:rsid w:val="0040688D"/>
    <w:rsid w:val="00416989"/>
    <w:rsid w:val="00422D04"/>
    <w:rsid w:val="00433C03"/>
    <w:rsid w:val="00446FD0"/>
    <w:rsid w:val="0046549D"/>
    <w:rsid w:val="0047707B"/>
    <w:rsid w:val="00487F63"/>
    <w:rsid w:val="0049059D"/>
    <w:rsid w:val="00492BB7"/>
    <w:rsid w:val="004B2EE0"/>
    <w:rsid w:val="004B700A"/>
    <w:rsid w:val="004C6C05"/>
    <w:rsid w:val="004D50FA"/>
    <w:rsid w:val="004E54AE"/>
    <w:rsid w:val="004F390D"/>
    <w:rsid w:val="00510A02"/>
    <w:rsid w:val="00514E59"/>
    <w:rsid w:val="005205BC"/>
    <w:rsid w:val="00526BEB"/>
    <w:rsid w:val="0053079C"/>
    <w:rsid w:val="0056317A"/>
    <w:rsid w:val="00573599"/>
    <w:rsid w:val="0057737C"/>
    <w:rsid w:val="005A0FD3"/>
    <w:rsid w:val="005A3FAD"/>
    <w:rsid w:val="005F4910"/>
    <w:rsid w:val="00607A7B"/>
    <w:rsid w:val="00610068"/>
    <w:rsid w:val="00613636"/>
    <w:rsid w:val="00616436"/>
    <w:rsid w:val="0062173B"/>
    <w:rsid w:val="00626CF3"/>
    <w:rsid w:val="0063309D"/>
    <w:rsid w:val="00633BFB"/>
    <w:rsid w:val="006357EF"/>
    <w:rsid w:val="00642C0C"/>
    <w:rsid w:val="006521E0"/>
    <w:rsid w:val="006824DF"/>
    <w:rsid w:val="00686E29"/>
    <w:rsid w:val="006955B4"/>
    <w:rsid w:val="006A16F7"/>
    <w:rsid w:val="006A3E48"/>
    <w:rsid w:val="006B1356"/>
    <w:rsid w:val="006B27A3"/>
    <w:rsid w:val="006D06C7"/>
    <w:rsid w:val="006E0CE2"/>
    <w:rsid w:val="006E59DD"/>
    <w:rsid w:val="006F3892"/>
    <w:rsid w:val="00700FC6"/>
    <w:rsid w:val="0071157A"/>
    <w:rsid w:val="00724EFC"/>
    <w:rsid w:val="00742C88"/>
    <w:rsid w:val="00756D04"/>
    <w:rsid w:val="00772357"/>
    <w:rsid w:val="00784A3A"/>
    <w:rsid w:val="00785534"/>
    <w:rsid w:val="00790B90"/>
    <w:rsid w:val="00792D03"/>
    <w:rsid w:val="007978FD"/>
    <w:rsid w:val="007B669F"/>
    <w:rsid w:val="007D4543"/>
    <w:rsid w:val="007D6D25"/>
    <w:rsid w:val="007E49C3"/>
    <w:rsid w:val="0081714A"/>
    <w:rsid w:val="00820004"/>
    <w:rsid w:val="00833B26"/>
    <w:rsid w:val="00844BD0"/>
    <w:rsid w:val="00853984"/>
    <w:rsid w:val="00855976"/>
    <w:rsid w:val="008620DC"/>
    <w:rsid w:val="0086370A"/>
    <w:rsid w:val="0086596A"/>
    <w:rsid w:val="00872731"/>
    <w:rsid w:val="00883798"/>
    <w:rsid w:val="008B172B"/>
    <w:rsid w:val="008C04CE"/>
    <w:rsid w:val="008E05F7"/>
    <w:rsid w:val="008E4EDF"/>
    <w:rsid w:val="00904D9B"/>
    <w:rsid w:val="00916696"/>
    <w:rsid w:val="00924963"/>
    <w:rsid w:val="00927B61"/>
    <w:rsid w:val="00932BBB"/>
    <w:rsid w:val="0095277E"/>
    <w:rsid w:val="009A5C5B"/>
    <w:rsid w:val="009C34BD"/>
    <w:rsid w:val="009D37CB"/>
    <w:rsid w:val="00A3371A"/>
    <w:rsid w:val="00A55525"/>
    <w:rsid w:val="00A6204D"/>
    <w:rsid w:val="00A77DB5"/>
    <w:rsid w:val="00A81BDF"/>
    <w:rsid w:val="00AA28F5"/>
    <w:rsid w:val="00B00312"/>
    <w:rsid w:val="00B07B2D"/>
    <w:rsid w:val="00B23CA5"/>
    <w:rsid w:val="00B3437C"/>
    <w:rsid w:val="00B36401"/>
    <w:rsid w:val="00B66E2D"/>
    <w:rsid w:val="00B67E7E"/>
    <w:rsid w:val="00B77189"/>
    <w:rsid w:val="00B86A54"/>
    <w:rsid w:val="00B95FB2"/>
    <w:rsid w:val="00B96A36"/>
    <w:rsid w:val="00B96B2C"/>
    <w:rsid w:val="00BB7184"/>
    <w:rsid w:val="00BB79B6"/>
    <w:rsid w:val="00BC4977"/>
    <w:rsid w:val="00BD06BF"/>
    <w:rsid w:val="00BE5C68"/>
    <w:rsid w:val="00C00554"/>
    <w:rsid w:val="00C14078"/>
    <w:rsid w:val="00C15AC0"/>
    <w:rsid w:val="00C26741"/>
    <w:rsid w:val="00C4488A"/>
    <w:rsid w:val="00C5347D"/>
    <w:rsid w:val="00C62B0F"/>
    <w:rsid w:val="00C67077"/>
    <w:rsid w:val="00C678BA"/>
    <w:rsid w:val="00C7678F"/>
    <w:rsid w:val="00C77516"/>
    <w:rsid w:val="00C80344"/>
    <w:rsid w:val="00C91833"/>
    <w:rsid w:val="00CB6B3B"/>
    <w:rsid w:val="00CC19ED"/>
    <w:rsid w:val="00CC5EA3"/>
    <w:rsid w:val="00CD2092"/>
    <w:rsid w:val="00CD66C8"/>
    <w:rsid w:val="00CF6DDA"/>
    <w:rsid w:val="00D15383"/>
    <w:rsid w:val="00D2057D"/>
    <w:rsid w:val="00D33B9F"/>
    <w:rsid w:val="00D50375"/>
    <w:rsid w:val="00D543BF"/>
    <w:rsid w:val="00D72A1E"/>
    <w:rsid w:val="00D75869"/>
    <w:rsid w:val="00D84BFC"/>
    <w:rsid w:val="00D934E0"/>
    <w:rsid w:val="00DA0FAD"/>
    <w:rsid w:val="00DB4D99"/>
    <w:rsid w:val="00DB5780"/>
    <w:rsid w:val="00DB64DA"/>
    <w:rsid w:val="00DC3628"/>
    <w:rsid w:val="00DC5B0F"/>
    <w:rsid w:val="00DD6C29"/>
    <w:rsid w:val="00DE0207"/>
    <w:rsid w:val="00E126D5"/>
    <w:rsid w:val="00E23410"/>
    <w:rsid w:val="00E4324C"/>
    <w:rsid w:val="00E5654C"/>
    <w:rsid w:val="00E656D3"/>
    <w:rsid w:val="00EA7742"/>
    <w:rsid w:val="00EB51A8"/>
    <w:rsid w:val="00EB564E"/>
    <w:rsid w:val="00EB5A71"/>
    <w:rsid w:val="00ED157E"/>
    <w:rsid w:val="00ED23B6"/>
    <w:rsid w:val="00ED4774"/>
    <w:rsid w:val="00F009A6"/>
    <w:rsid w:val="00F07E6B"/>
    <w:rsid w:val="00F8656C"/>
    <w:rsid w:val="00FA1BA8"/>
    <w:rsid w:val="00FA2CF6"/>
    <w:rsid w:val="00FA629A"/>
    <w:rsid w:val="00FB552E"/>
    <w:rsid w:val="00FB573E"/>
    <w:rsid w:val="00FB6927"/>
    <w:rsid w:val="00FC4ECD"/>
    <w:rsid w:val="00FD4958"/>
    <w:rsid w:val="00FE5006"/>
    <w:rsid w:val="00FF7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D360"/>
  <w15:docId w15:val="{3F7B00C7-D7C8-457D-B475-BF2E3843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723"/>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8171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171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2D1B6E"/>
    <w:pPr>
      <w:spacing w:before="100" w:beforeAutospacing="1" w:after="100" w:afterAutospacing="1"/>
      <w:outlineLvl w:val="2"/>
    </w:pPr>
    <w:rPr>
      <w:b/>
      <w:bCs/>
      <w:sz w:val="27"/>
      <w:szCs w:val="27"/>
      <w:lang w:val="ru-RU"/>
    </w:rPr>
  </w:style>
  <w:style w:type="paragraph" w:styleId="4">
    <w:name w:val="heading 4"/>
    <w:basedOn w:val="a"/>
    <w:next w:val="a"/>
    <w:link w:val="40"/>
    <w:uiPriority w:val="9"/>
    <w:semiHidden/>
    <w:unhideWhenUsed/>
    <w:qFormat/>
    <w:rsid w:val="002229F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DB64DA"/>
    <w:pPr>
      <w:keepNext/>
      <w:keepLines/>
      <w:spacing w:before="80" w:after="40" w:line="278" w:lineRule="auto"/>
      <w:outlineLvl w:val="4"/>
    </w:pPr>
    <w:rPr>
      <w:rFonts w:asciiTheme="minorHAnsi" w:eastAsiaTheme="majorEastAsia" w:hAnsiTheme="minorHAnsi" w:cstheme="majorBidi"/>
      <w:noProof/>
      <w:color w:val="365F9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DB64DA"/>
    <w:pPr>
      <w:keepNext/>
      <w:keepLines/>
      <w:spacing w:before="40" w:line="278" w:lineRule="auto"/>
      <w:outlineLvl w:val="5"/>
    </w:pPr>
    <w:rPr>
      <w:rFonts w:asciiTheme="minorHAnsi" w:eastAsiaTheme="majorEastAsia" w:hAnsiTheme="minorHAnsi" w:cstheme="majorBidi"/>
      <w:i/>
      <w:iCs/>
      <w:noProof/>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DB64DA"/>
    <w:pPr>
      <w:keepNext/>
      <w:keepLines/>
      <w:spacing w:before="40" w:line="278" w:lineRule="auto"/>
      <w:outlineLvl w:val="6"/>
    </w:pPr>
    <w:rPr>
      <w:rFonts w:asciiTheme="minorHAnsi" w:eastAsiaTheme="majorEastAsia" w:hAnsiTheme="minorHAnsi" w:cstheme="majorBidi"/>
      <w:noProof/>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B64DA"/>
    <w:pPr>
      <w:keepNext/>
      <w:keepLines/>
      <w:spacing w:line="278" w:lineRule="auto"/>
      <w:outlineLvl w:val="7"/>
    </w:pPr>
    <w:rPr>
      <w:rFonts w:asciiTheme="minorHAnsi" w:eastAsiaTheme="majorEastAsia" w:hAnsiTheme="minorHAnsi" w:cstheme="majorBidi"/>
      <w:i/>
      <w:iCs/>
      <w:noProof/>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B64DA"/>
    <w:pPr>
      <w:keepNext/>
      <w:keepLines/>
      <w:spacing w:line="278" w:lineRule="auto"/>
      <w:outlineLvl w:val="8"/>
    </w:pPr>
    <w:rPr>
      <w:rFonts w:asciiTheme="minorHAnsi" w:eastAsiaTheme="majorEastAsia" w:hAnsiTheme="minorHAnsi" w:cstheme="majorBidi"/>
      <w:noProof/>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Таблицы Знак"/>
    <w:link w:val="a4"/>
    <w:uiPriority w:val="1"/>
    <w:locked/>
    <w:rsid w:val="00B3437C"/>
    <w:rPr>
      <w:rFonts w:ascii="Calibri" w:eastAsia="Calibri" w:hAnsi="Calibri" w:cs="Calibri"/>
    </w:rPr>
  </w:style>
  <w:style w:type="paragraph" w:styleId="a4">
    <w:name w:val="No Spacing"/>
    <w:aliases w:val="Таблицы"/>
    <w:link w:val="a3"/>
    <w:uiPriority w:val="1"/>
    <w:qFormat/>
    <w:rsid w:val="00B3437C"/>
    <w:pPr>
      <w:spacing w:after="0" w:line="240" w:lineRule="auto"/>
    </w:pPr>
    <w:rPr>
      <w:rFonts w:ascii="Calibri" w:eastAsia="Calibri" w:hAnsi="Calibri" w:cs="Calibri"/>
    </w:rPr>
  </w:style>
  <w:style w:type="paragraph" w:styleId="a5">
    <w:name w:val="header"/>
    <w:basedOn w:val="a"/>
    <w:link w:val="a6"/>
    <w:uiPriority w:val="99"/>
    <w:unhideWhenUsed/>
    <w:rsid w:val="00AA28F5"/>
    <w:pPr>
      <w:tabs>
        <w:tab w:val="center" w:pos="4677"/>
        <w:tab w:val="right" w:pos="9355"/>
      </w:tabs>
    </w:pPr>
  </w:style>
  <w:style w:type="character" w:customStyle="1" w:styleId="a6">
    <w:name w:val="Верхний колонтитул Знак"/>
    <w:basedOn w:val="a0"/>
    <w:link w:val="a5"/>
    <w:uiPriority w:val="99"/>
    <w:rsid w:val="00AA28F5"/>
    <w:rPr>
      <w:rFonts w:ascii="Times New Roman" w:eastAsia="Times New Roman" w:hAnsi="Times New Roman" w:cs="Times New Roman"/>
      <w:sz w:val="20"/>
      <w:szCs w:val="20"/>
      <w:lang w:val="uk-UA" w:eastAsia="ru-RU"/>
    </w:rPr>
  </w:style>
  <w:style w:type="paragraph" w:styleId="a7">
    <w:name w:val="footer"/>
    <w:basedOn w:val="a"/>
    <w:link w:val="a8"/>
    <w:uiPriority w:val="99"/>
    <w:unhideWhenUsed/>
    <w:rsid w:val="00AA28F5"/>
    <w:pPr>
      <w:tabs>
        <w:tab w:val="center" w:pos="4677"/>
        <w:tab w:val="right" w:pos="9355"/>
      </w:tabs>
    </w:pPr>
  </w:style>
  <w:style w:type="character" w:customStyle="1" w:styleId="a8">
    <w:name w:val="Нижний колонтитул Знак"/>
    <w:basedOn w:val="a0"/>
    <w:link w:val="a7"/>
    <w:uiPriority w:val="99"/>
    <w:rsid w:val="00AA28F5"/>
    <w:rPr>
      <w:rFonts w:ascii="Times New Roman" w:eastAsia="Times New Roman" w:hAnsi="Times New Roman" w:cs="Times New Roman"/>
      <w:sz w:val="20"/>
      <w:szCs w:val="20"/>
      <w:lang w:val="uk-UA" w:eastAsia="ru-RU"/>
    </w:rPr>
  </w:style>
  <w:style w:type="paragraph" w:styleId="a9">
    <w:name w:val="List Paragraph"/>
    <w:basedOn w:val="a"/>
    <w:link w:val="aa"/>
    <w:uiPriority w:val="34"/>
    <w:qFormat/>
    <w:rsid w:val="00210B50"/>
    <w:pPr>
      <w:ind w:left="720"/>
      <w:contextualSpacing/>
    </w:pPr>
  </w:style>
  <w:style w:type="paragraph" w:styleId="ab">
    <w:name w:val="Normal (Web)"/>
    <w:basedOn w:val="a"/>
    <w:uiPriority w:val="99"/>
    <w:unhideWhenUsed/>
    <w:rsid w:val="00247014"/>
    <w:pPr>
      <w:spacing w:before="100" w:beforeAutospacing="1" w:after="100" w:afterAutospacing="1"/>
    </w:pPr>
    <w:rPr>
      <w:sz w:val="24"/>
      <w:szCs w:val="24"/>
      <w:lang w:val="ru-RU"/>
    </w:rPr>
  </w:style>
  <w:style w:type="character" w:styleId="ac">
    <w:name w:val="Strong"/>
    <w:basedOn w:val="a0"/>
    <w:qFormat/>
    <w:rsid w:val="00510A02"/>
    <w:rPr>
      <w:b/>
      <w:bCs/>
    </w:rPr>
  </w:style>
  <w:style w:type="character" w:customStyle="1" w:styleId="30">
    <w:name w:val="Заголовок 3 Знак"/>
    <w:basedOn w:val="a0"/>
    <w:link w:val="3"/>
    <w:uiPriority w:val="9"/>
    <w:rsid w:val="002D1B6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229FE"/>
    <w:rPr>
      <w:rFonts w:asciiTheme="majorHAnsi" w:eastAsiaTheme="majorEastAsia" w:hAnsiTheme="majorHAnsi" w:cstheme="majorBidi"/>
      <w:i/>
      <w:iCs/>
      <w:color w:val="365F91" w:themeColor="accent1" w:themeShade="BF"/>
      <w:sz w:val="20"/>
      <w:szCs w:val="20"/>
      <w:lang w:val="uk-UA" w:eastAsia="ru-RU"/>
    </w:rPr>
  </w:style>
  <w:style w:type="character" w:customStyle="1" w:styleId="10">
    <w:name w:val="Заголовок 1 Знак"/>
    <w:basedOn w:val="a0"/>
    <w:link w:val="1"/>
    <w:uiPriority w:val="9"/>
    <w:rsid w:val="0081714A"/>
    <w:rPr>
      <w:rFonts w:asciiTheme="majorHAnsi" w:eastAsiaTheme="majorEastAsia" w:hAnsiTheme="majorHAnsi" w:cstheme="majorBidi"/>
      <w:color w:val="365F91" w:themeColor="accent1" w:themeShade="BF"/>
      <w:sz w:val="32"/>
      <w:szCs w:val="32"/>
      <w:lang w:val="uk-UA" w:eastAsia="ru-RU"/>
    </w:rPr>
  </w:style>
  <w:style w:type="character" w:customStyle="1" w:styleId="20">
    <w:name w:val="Заголовок 2 Знак"/>
    <w:basedOn w:val="a0"/>
    <w:link w:val="2"/>
    <w:rsid w:val="0081714A"/>
    <w:rPr>
      <w:rFonts w:asciiTheme="majorHAnsi" w:eastAsiaTheme="majorEastAsia" w:hAnsiTheme="majorHAnsi" w:cstheme="majorBidi"/>
      <w:color w:val="365F91" w:themeColor="accent1" w:themeShade="BF"/>
      <w:sz w:val="26"/>
      <w:szCs w:val="26"/>
      <w:lang w:val="uk-UA" w:eastAsia="ru-RU"/>
    </w:rPr>
  </w:style>
  <w:style w:type="paragraph" w:customStyle="1" w:styleId="11">
    <w:name w:val="Заголовок 11"/>
    <w:basedOn w:val="a"/>
    <w:next w:val="a"/>
    <w:uiPriority w:val="9"/>
    <w:qFormat/>
    <w:rsid w:val="00785534"/>
    <w:pPr>
      <w:keepNext/>
      <w:widowControl w:val="0"/>
      <w:numPr>
        <w:numId w:val="16"/>
      </w:numPr>
      <w:suppressAutoHyphens/>
      <w:spacing w:before="240" w:after="60"/>
      <w:outlineLvl w:val="0"/>
    </w:pPr>
    <w:rPr>
      <w:rFonts w:ascii="Arial" w:eastAsia="Arial" w:hAnsi="Arial" w:cs="Arial"/>
      <w:b/>
      <w:bCs/>
      <w:color w:val="000000"/>
      <w:kern w:val="1"/>
      <w:sz w:val="32"/>
      <w:szCs w:val="32"/>
      <w:lang w:val="en-US" w:eastAsia="en-US" w:bidi="en-US"/>
    </w:rPr>
  </w:style>
  <w:style w:type="character" w:customStyle="1" w:styleId="aa">
    <w:name w:val="Абзац списка Знак"/>
    <w:basedOn w:val="a0"/>
    <w:link w:val="a9"/>
    <w:uiPriority w:val="34"/>
    <w:rsid w:val="00785534"/>
    <w:rPr>
      <w:rFonts w:ascii="Times New Roman" w:eastAsia="Times New Roman" w:hAnsi="Times New Roman" w:cs="Times New Roman"/>
      <w:sz w:val="20"/>
      <w:szCs w:val="20"/>
      <w:lang w:val="uk-UA" w:eastAsia="ru-RU"/>
    </w:rPr>
  </w:style>
  <w:style w:type="character" w:customStyle="1" w:styleId="50">
    <w:name w:val="Заголовок 5 Знак"/>
    <w:basedOn w:val="a0"/>
    <w:link w:val="5"/>
    <w:uiPriority w:val="9"/>
    <w:semiHidden/>
    <w:rsid w:val="00DB64DA"/>
    <w:rPr>
      <w:rFonts w:eastAsiaTheme="majorEastAsia" w:cstheme="majorBidi"/>
      <w:noProof/>
      <w:color w:val="365F91" w:themeColor="accent1" w:themeShade="BF"/>
      <w:kern w:val="2"/>
      <w:sz w:val="24"/>
      <w:szCs w:val="24"/>
      <w:lang w:val="uk-UA"/>
      <w14:ligatures w14:val="standardContextual"/>
    </w:rPr>
  </w:style>
  <w:style w:type="character" w:customStyle="1" w:styleId="60">
    <w:name w:val="Заголовок 6 Знак"/>
    <w:basedOn w:val="a0"/>
    <w:link w:val="6"/>
    <w:uiPriority w:val="9"/>
    <w:semiHidden/>
    <w:rsid w:val="00DB64DA"/>
    <w:rPr>
      <w:rFonts w:eastAsiaTheme="majorEastAsia" w:cstheme="majorBidi"/>
      <w:i/>
      <w:iCs/>
      <w:noProof/>
      <w:color w:val="595959" w:themeColor="text1" w:themeTint="A6"/>
      <w:kern w:val="2"/>
      <w:sz w:val="24"/>
      <w:szCs w:val="24"/>
      <w:lang w:val="uk-UA"/>
      <w14:ligatures w14:val="standardContextual"/>
    </w:rPr>
  </w:style>
  <w:style w:type="character" w:customStyle="1" w:styleId="70">
    <w:name w:val="Заголовок 7 Знак"/>
    <w:basedOn w:val="a0"/>
    <w:link w:val="7"/>
    <w:uiPriority w:val="9"/>
    <w:semiHidden/>
    <w:rsid w:val="00DB64DA"/>
    <w:rPr>
      <w:rFonts w:eastAsiaTheme="majorEastAsia" w:cstheme="majorBidi"/>
      <w:noProof/>
      <w:color w:val="595959" w:themeColor="text1" w:themeTint="A6"/>
      <w:kern w:val="2"/>
      <w:sz w:val="24"/>
      <w:szCs w:val="24"/>
      <w:lang w:val="uk-UA"/>
      <w14:ligatures w14:val="standardContextual"/>
    </w:rPr>
  </w:style>
  <w:style w:type="character" w:customStyle="1" w:styleId="80">
    <w:name w:val="Заголовок 8 Знак"/>
    <w:basedOn w:val="a0"/>
    <w:link w:val="8"/>
    <w:uiPriority w:val="9"/>
    <w:semiHidden/>
    <w:rsid w:val="00DB64DA"/>
    <w:rPr>
      <w:rFonts w:eastAsiaTheme="majorEastAsia" w:cstheme="majorBidi"/>
      <w:i/>
      <w:iCs/>
      <w:noProof/>
      <w:color w:val="272727" w:themeColor="text1" w:themeTint="D8"/>
      <w:kern w:val="2"/>
      <w:sz w:val="24"/>
      <w:szCs w:val="24"/>
      <w:lang w:val="uk-UA"/>
      <w14:ligatures w14:val="standardContextual"/>
    </w:rPr>
  </w:style>
  <w:style w:type="character" w:customStyle="1" w:styleId="90">
    <w:name w:val="Заголовок 9 Знак"/>
    <w:basedOn w:val="a0"/>
    <w:link w:val="9"/>
    <w:uiPriority w:val="9"/>
    <w:semiHidden/>
    <w:rsid w:val="00DB64DA"/>
    <w:rPr>
      <w:rFonts w:eastAsiaTheme="majorEastAsia" w:cstheme="majorBidi"/>
      <w:noProof/>
      <w:color w:val="272727" w:themeColor="text1" w:themeTint="D8"/>
      <w:kern w:val="2"/>
      <w:sz w:val="24"/>
      <w:szCs w:val="24"/>
      <w:lang w:val="uk-UA"/>
      <w14:ligatures w14:val="standardContextual"/>
    </w:rPr>
  </w:style>
  <w:style w:type="paragraph" w:styleId="ad">
    <w:name w:val="Title"/>
    <w:basedOn w:val="a"/>
    <w:next w:val="a"/>
    <w:link w:val="ae"/>
    <w:uiPriority w:val="10"/>
    <w:qFormat/>
    <w:rsid w:val="00DB64DA"/>
    <w:pPr>
      <w:spacing w:after="80"/>
      <w:contextualSpacing/>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ae">
    <w:name w:val="Заголовок Знак"/>
    <w:basedOn w:val="a0"/>
    <w:link w:val="ad"/>
    <w:uiPriority w:val="10"/>
    <w:rsid w:val="00DB64DA"/>
    <w:rPr>
      <w:rFonts w:asciiTheme="majorHAnsi" w:eastAsiaTheme="majorEastAsia" w:hAnsiTheme="majorHAnsi" w:cstheme="majorBidi"/>
      <w:noProof/>
      <w:spacing w:val="-10"/>
      <w:kern w:val="28"/>
      <w:sz w:val="56"/>
      <w:szCs w:val="56"/>
      <w:lang w:val="uk-UA"/>
      <w14:ligatures w14:val="standardContextual"/>
    </w:rPr>
  </w:style>
  <w:style w:type="paragraph" w:styleId="af">
    <w:name w:val="Subtitle"/>
    <w:basedOn w:val="a"/>
    <w:next w:val="a"/>
    <w:link w:val="af0"/>
    <w:uiPriority w:val="11"/>
    <w:qFormat/>
    <w:rsid w:val="00DB64DA"/>
    <w:pPr>
      <w:numPr>
        <w:ilvl w:val="1"/>
      </w:numPr>
      <w:spacing w:after="160" w:line="278" w:lineRule="auto"/>
    </w:pPr>
    <w:rPr>
      <w:rFonts w:asciiTheme="minorHAnsi" w:eastAsiaTheme="majorEastAsia" w:hAnsiTheme="minorHAnsi" w:cstheme="majorBidi"/>
      <w:noProof/>
      <w:color w:val="595959" w:themeColor="text1" w:themeTint="A6"/>
      <w:spacing w:val="15"/>
      <w:kern w:val="2"/>
      <w:sz w:val="28"/>
      <w:szCs w:val="28"/>
      <w:lang w:eastAsia="en-US"/>
      <w14:ligatures w14:val="standardContextual"/>
    </w:rPr>
  </w:style>
  <w:style w:type="character" w:customStyle="1" w:styleId="af0">
    <w:name w:val="Подзаголовок Знак"/>
    <w:basedOn w:val="a0"/>
    <w:link w:val="af"/>
    <w:uiPriority w:val="11"/>
    <w:rsid w:val="00DB64DA"/>
    <w:rPr>
      <w:rFonts w:eastAsiaTheme="majorEastAsia" w:cstheme="majorBidi"/>
      <w:noProof/>
      <w:color w:val="595959" w:themeColor="text1" w:themeTint="A6"/>
      <w:spacing w:val="15"/>
      <w:kern w:val="2"/>
      <w:sz w:val="28"/>
      <w:szCs w:val="28"/>
      <w:lang w:val="uk-UA"/>
      <w14:ligatures w14:val="standardContextual"/>
    </w:rPr>
  </w:style>
  <w:style w:type="paragraph" w:styleId="21">
    <w:name w:val="Quote"/>
    <w:basedOn w:val="a"/>
    <w:next w:val="a"/>
    <w:link w:val="22"/>
    <w:uiPriority w:val="29"/>
    <w:qFormat/>
    <w:rsid w:val="00DB64DA"/>
    <w:pPr>
      <w:spacing w:before="160" w:after="160" w:line="278" w:lineRule="auto"/>
      <w:jc w:val="center"/>
    </w:pPr>
    <w:rPr>
      <w:rFonts w:asciiTheme="minorHAnsi" w:eastAsiaTheme="minorHAnsi" w:hAnsiTheme="minorHAnsi" w:cstheme="minorBidi"/>
      <w:i/>
      <w:iCs/>
      <w:noProof/>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DB64DA"/>
    <w:rPr>
      <w:i/>
      <w:iCs/>
      <w:noProof/>
      <w:color w:val="404040" w:themeColor="text1" w:themeTint="BF"/>
      <w:kern w:val="2"/>
      <w:sz w:val="24"/>
      <w:szCs w:val="24"/>
      <w:lang w:val="uk-UA"/>
      <w14:ligatures w14:val="standardContextual"/>
    </w:rPr>
  </w:style>
  <w:style w:type="character" w:styleId="af1">
    <w:name w:val="Intense Emphasis"/>
    <w:basedOn w:val="a0"/>
    <w:uiPriority w:val="21"/>
    <w:qFormat/>
    <w:rsid w:val="00DB64DA"/>
    <w:rPr>
      <w:i/>
      <w:iCs/>
      <w:color w:val="365F91" w:themeColor="accent1" w:themeShade="BF"/>
    </w:rPr>
  </w:style>
  <w:style w:type="paragraph" w:styleId="af2">
    <w:name w:val="Intense Quote"/>
    <w:basedOn w:val="a"/>
    <w:next w:val="a"/>
    <w:link w:val="af3"/>
    <w:uiPriority w:val="30"/>
    <w:qFormat/>
    <w:rsid w:val="00DB64D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noProof/>
      <w:color w:val="365F91" w:themeColor="accent1" w:themeShade="BF"/>
      <w:kern w:val="2"/>
      <w:sz w:val="24"/>
      <w:szCs w:val="24"/>
      <w:lang w:eastAsia="en-US"/>
      <w14:ligatures w14:val="standardContextual"/>
    </w:rPr>
  </w:style>
  <w:style w:type="character" w:customStyle="1" w:styleId="af3">
    <w:name w:val="Выделенная цитата Знак"/>
    <w:basedOn w:val="a0"/>
    <w:link w:val="af2"/>
    <w:uiPriority w:val="30"/>
    <w:rsid w:val="00DB64DA"/>
    <w:rPr>
      <w:i/>
      <w:iCs/>
      <w:noProof/>
      <w:color w:val="365F91" w:themeColor="accent1" w:themeShade="BF"/>
      <w:kern w:val="2"/>
      <w:sz w:val="24"/>
      <w:szCs w:val="24"/>
      <w:lang w:val="uk-UA"/>
      <w14:ligatures w14:val="standardContextual"/>
    </w:rPr>
  </w:style>
  <w:style w:type="character" w:styleId="af4">
    <w:name w:val="Intense Reference"/>
    <w:basedOn w:val="a0"/>
    <w:uiPriority w:val="32"/>
    <w:qFormat/>
    <w:rsid w:val="00DB64DA"/>
    <w:rPr>
      <w:b/>
      <w:bCs/>
      <w:smallCaps/>
      <w:color w:val="365F91" w:themeColor="accent1" w:themeShade="BF"/>
      <w:spacing w:val="5"/>
    </w:rPr>
  </w:style>
  <w:style w:type="table" w:customStyle="1" w:styleId="TableGrid">
    <w:name w:val="TableGrid"/>
    <w:rsid w:val="00DB64DA"/>
    <w:pPr>
      <w:spacing w:after="0" w:line="240" w:lineRule="auto"/>
    </w:pPr>
    <w:rPr>
      <w:rFonts w:eastAsiaTheme="minorEastAsia"/>
      <w:kern w:val="2"/>
      <w:sz w:val="24"/>
      <w:szCs w:val="24"/>
      <w:lang w:val="uk-UA" w:eastAsia="uk-UA"/>
      <w14:ligatures w14:val="standardContextual"/>
    </w:rPr>
    <w:tblPr>
      <w:tblCellMar>
        <w:top w:w="0" w:type="dxa"/>
        <w:left w:w="0" w:type="dxa"/>
        <w:bottom w:w="0" w:type="dxa"/>
        <w:right w:w="0" w:type="dxa"/>
      </w:tblCellMar>
    </w:tblPr>
  </w:style>
  <w:style w:type="table" w:styleId="af5">
    <w:name w:val="Table Grid"/>
    <w:basedOn w:val="a1"/>
    <w:uiPriority w:val="39"/>
    <w:rsid w:val="00DB64D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38616">
      <w:bodyDiv w:val="1"/>
      <w:marLeft w:val="0"/>
      <w:marRight w:val="0"/>
      <w:marTop w:val="0"/>
      <w:marBottom w:val="0"/>
      <w:divBdr>
        <w:top w:val="none" w:sz="0" w:space="0" w:color="auto"/>
        <w:left w:val="none" w:sz="0" w:space="0" w:color="auto"/>
        <w:bottom w:val="none" w:sz="0" w:space="0" w:color="auto"/>
        <w:right w:val="none" w:sz="0" w:space="0" w:color="auto"/>
      </w:divBdr>
    </w:div>
    <w:div w:id="531069885">
      <w:bodyDiv w:val="1"/>
      <w:marLeft w:val="0"/>
      <w:marRight w:val="0"/>
      <w:marTop w:val="0"/>
      <w:marBottom w:val="0"/>
      <w:divBdr>
        <w:top w:val="none" w:sz="0" w:space="0" w:color="auto"/>
        <w:left w:val="none" w:sz="0" w:space="0" w:color="auto"/>
        <w:bottom w:val="none" w:sz="0" w:space="0" w:color="auto"/>
        <w:right w:val="none" w:sz="0" w:space="0" w:color="auto"/>
      </w:divBdr>
    </w:div>
    <w:div w:id="907113876">
      <w:bodyDiv w:val="1"/>
      <w:marLeft w:val="0"/>
      <w:marRight w:val="0"/>
      <w:marTop w:val="0"/>
      <w:marBottom w:val="0"/>
      <w:divBdr>
        <w:top w:val="none" w:sz="0" w:space="0" w:color="auto"/>
        <w:left w:val="none" w:sz="0" w:space="0" w:color="auto"/>
        <w:bottom w:val="none" w:sz="0" w:space="0" w:color="auto"/>
        <w:right w:val="none" w:sz="0" w:space="0" w:color="auto"/>
      </w:divBdr>
    </w:div>
    <w:div w:id="970017090">
      <w:bodyDiv w:val="1"/>
      <w:marLeft w:val="0"/>
      <w:marRight w:val="0"/>
      <w:marTop w:val="0"/>
      <w:marBottom w:val="0"/>
      <w:divBdr>
        <w:top w:val="none" w:sz="0" w:space="0" w:color="auto"/>
        <w:left w:val="none" w:sz="0" w:space="0" w:color="auto"/>
        <w:bottom w:val="none" w:sz="0" w:space="0" w:color="auto"/>
        <w:right w:val="none" w:sz="0" w:space="0" w:color="auto"/>
      </w:divBdr>
    </w:div>
    <w:div w:id="1440878276">
      <w:bodyDiv w:val="1"/>
      <w:marLeft w:val="0"/>
      <w:marRight w:val="0"/>
      <w:marTop w:val="0"/>
      <w:marBottom w:val="0"/>
      <w:divBdr>
        <w:top w:val="none" w:sz="0" w:space="0" w:color="auto"/>
        <w:left w:val="none" w:sz="0" w:space="0" w:color="auto"/>
        <w:bottom w:val="none" w:sz="0" w:space="0" w:color="auto"/>
        <w:right w:val="none" w:sz="0" w:space="0" w:color="auto"/>
      </w:divBdr>
    </w:div>
    <w:div w:id="1519155798">
      <w:bodyDiv w:val="1"/>
      <w:marLeft w:val="0"/>
      <w:marRight w:val="0"/>
      <w:marTop w:val="0"/>
      <w:marBottom w:val="0"/>
      <w:divBdr>
        <w:top w:val="none" w:sz="0" w:space="0" w:color="auto"/>
        <w:left w:val="none" w:sz="0" w:space="0" w:color="auto"/>
        <w:bottom w:val="none" w:sz="0" w:space="0" w:color="auto"/>
        <w:right w:val="none" w:sz="0" w:space="0" w:color="auto"/>
      </w:divBdr>
    </w:div>
    <w:div w:id="1646813123">
      <w:bodyDiv w:val="1"/>
      <w:marLeft w:val="0"/>
      <w:marRight w:val="0"/>
      <w:marTop w:val="0"/>
      <w:marBottom w:val="0"/>
      <w:divBdr>
        <w:top w:val="none" w:sz="0" w:space="0" w:color="auto"/>
        <w:left w:val="none" w:sz="0" w:space="0" w:color="auto"/>
        <w:bottom w:val="none" w:sz="0" w:space="0" w:color="auto"/>
        <w:right w:val="none" w:sz="0" w:space="0" w:color="auto"/>
      </w:divBdr>
    </w:div>
    <w:div w:id="17047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D5C6C-D2E9-4FB6-8D6B-0B8062FC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20399</Words>
  <Characters>116276</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 Lenovo</dc:creator>
  <cp:lastModifiedBy>Наталія Завацька</cp:lastModifiedBy>
  <cp:revision>3</cp:revision>
  <dcterms:created xsi:type="dcterms:W3CDTF">2025-12-16T16:12:00Z</dcterms:created>
  <dcterms:modified xsi:type="dcterms:W3CDTF">2025-12-16T16:13:00Z</dcterms:modified>
</cp:coreProperties>
</file>