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581F" w14:textId="77777777" w:rsidR="002877F4" w:rsidRDefault="00F7362C" w:rsidP="000436DE">
      <w:pPr>
        <w:pStyle w:val="1"/>
        <w:jc w:val="center"/>
        <w:rPr>
          <w:lang w:val="uk-UA"/>
        </w:rPr>
      </w:pPr>
      <w:bookmarkStart w:id="0" w:name="_Toc215312527"/>
      <w:r w:rsidRPr="002877F4">
        <w:rPr>
          <w:lang w:val="uk-UA"/>
        </w:rPr>
        <w:t>РОЗДІЛ 1</w:t>
      </w:r>
    </w:p>
    <w:p w14:paraId="02AF553A" w14:textId="77777777" w:rsidR="00F7362C" w:rsidRPr="002877F4" w:rsidRDefault="00F7362C" w:rsidP="000436DE">
      <w:pPr>
        <w:pStyle w:val="1"/>
        <w:jc w:val="center"/>
        <w:rPr>
          <w:lang w:val="uk-UA"/>
        </w:rPr>
      </w:pPr>
      <w:r w:rsidRPr="002877F4">
        <w:rPr>
          <w:lang w:val="uk-UA"/>
        </w:rPr>
        <w:t xml:space="preserve"> ТЕОРЕТИЧНІ ПІДХОДИ ДО ВИВЧЕННЯ МОТИВАЦІЇ ТА ДЕМОТИВАЦІЇ ПІДЛІТКІВ</w:t>
      </w:r>
      <w:bookmarkEnd w:id="0"/>
    </w:p>
    <w:p w14:paraId="1B655098" w14:textId="77777777" w:rsidR="000436DE" w:rsidRPr="002877F4" w:rsidRDefault="000436DE" w:rsidP="000436DE">
      <w:pPr>
        <w:rPr>
          <w:lang w:val="uk-UA"/>
        </w:rPr>
      </w:pPr>
    </w:p>
    <w:p w14:paraId="18D189F9" w14:textId="77777777" w:rsidR="00BE48A7" w:rsidRPr="002877F4" w:rsidRDefault="00F7362C" w:rsidP="000436DE">
      <w:pPr>
        <w:pStyle w:val="2"/>
        <w:rPr>
          <w:lang w:val="uk-UA"/>
        </w:rPr>
      </w:pPr>
      <w:bookmarkStart w:id="1" w:name="_Toc215312528"/>
      <w:r w:rsidRPr="002877F4">
        <w:rPr>
          <w:lang w:val="uk-UA"/>
        </w:rPr>
        <w:t>1.1 Теоретичний аналіз феномену «мотивація» особистості у сучасній психології</w:t>
      </w:r>
      <w:bookmarkEnd w:id="1"/>
    </w:p>
    <w:p w14:paraId="39A6DE96" w14:textId="77777777" w:rsidR="00005AF0" w:rsidRPr="002877F4" w:rsidRDefault="00005AF0" w:rsidP="00005AF0">
      <w:pPr>
        <w:rPr>
          <w:lang w:val="uk-UA"/>
        </w:rPr>
      </w:pPr>
      <w:r w:rsidRPr="002877F4">
        <w:rPr>
          <w:lang w:val="uk-UA"/>
        </w:rPr>
        <w:t>У Філософському енциклопедичному словнику термін «мотив» визначається як сила, яка ініціює або стимулює дію [1]. У свою чергу, у психологічному словнику «мотив» розглядається ширше та описується через кілька аспектів:</w:t>
      </w:r>
    </w:p>
    <w:p w14:paraId="51B6051F" w14:textId="77777777" w:rsidR="00005AF0" w:rsidRPr="002877F4" w:rsidRDefault="00005AF0" w:rsidP="00005AF0">
      <w:pPr>
        <w:rPr>
          <w:lang w:val="uk-UA"/>
        </w:rPr>
      </w:pPr>
      <w:r w:rsidRPr="002877F4">
        <w:rPr>
          <w:lang w:val="uk-UA"/>
        </w:rPr>
        <w:t>як спонукання до активності, що безпосередньо пов’язане із задоволенням потреб особистості;</w:t>
      </w:r>
    </w:p>
    <w:p w14:paraId="4EEF4DED" w14:textId="77777777" w:rsidR="00005AF0" w:rsidRPr="002877F4" w:rsidRDefault="00005AF0" w:rsidP="00005AF0">
      <w:pPr>
        <w:rPr>
          <w:lang w:val="uk-UA"/>
        </w:rPr>
      </w:pPr>
      <w:r w:rsidRPr="002877F4">
        <w:rPr>
          <w:lang w:val="uk-UA"/>
        </w:rPr>
        <w:t>як активність, спрямовану на досягнення певної мети;</w:t>
      </w:r>
    </w:p>
    <w:p w14:paraId="4D8D6ADE" w14:textId="77777777" w:rsidR="00005AF0" w:rsidRPr="002877F4" w:rsidRDefault="00005AF0" w:rsidP="00005AF0">
      <w:pPr>
        <w:rPr>
          <w:lang w:val="uk-UA"/>
        </w:rPr>
      </w:pPr>
      <w:r w:rsidRPr="002877F4">
        <w:rPr>
          <w:lang w:val="uk-UA"/>
        </w:rPr>
        <w:t>як матеріальний чи ідеальний об’єкт, що визначає напрямок дії;</w:t>
      </w:r>
    </w:p>
    <w:p w14:paraId="4549A475" w14:textId="77777777" w:rsidR="00005AF0" w:rsidRPr="002877F4" w:rsidRDefault="00005AF0" w:rsidP="00005AF0">
      <w:pPr>
        <w:rPr>
          <w:lang w:val="uk-UA"/>
        </w:rPr>
      </w:pPr>
      <w:r w:rsidRPr="002877F4">
        <w:rPr>
          <w:lang w:val="uk-UA"/>
        </w:rPr>
        <w:t>як усвідомлену причину, що впливає на вибір дій та поведінку людини [2].</w:t>
      </w:r>
    </w:p>
    <w:p w14:paraId="3537063B" w14:textId="77777777" w:rsidR="00005AF0" w:rsidRPr="002877F4" w:rsidRDefault="00005AF0" w:rsidP="00005AF0">
      <w:pPr>
        <w:rPr>
          <w:lang w:val="uk-UA"/>
        </w:rPr>
      </w:pPr>
      <w:r w:rsidRPr="002877F4">
        <w:rPr>
          <w:lang w:val="uk-UA"/>
        </w:rPr>
        <w:t>Мотив можна визначати як психічне утворення, яке може бути реальним або уявним і відображає предмет потреби, що спонукає до дій і направляє їх. Важливо зазначити, що термін «мотив» не тотожний потребі, він відображає лише об’єкт, на якому ця потреба реалізується в конкретних умовах. Мотиви можуть мати різну природу: бути предметами зовнішнього світу, ідеями, почуттями чи відчуттями, і виявлятися у будь-чому, що забезпечує задоволення потреби.</w:t>
      </w:r>
    </w:p>
    <w:p w14:paraId="1AF6C43A" w14:textId="77777777" w:rsidR="00005AF0" w:rsidRPr="002877F4" w:rsidRDefault="00005AF0" w:rsidP="00005AF0">
      <w:pPr>
        <w:rPr>
          <w:lang w:val="uk-UA"/>
        </w:rPr>
      </w:pPr>
      <w:r w:rsidRPr="002877F4">
        <w:rPr>
          <w:lang w:val="uk-UA"/>
        </w:rPr>
        <w:t xml:space="preserve">У деяких наукових працях під «мотивом» розуміють тільки інтелектуальний продукт мозкової діяльності. Наприклад, Ж. </w:t>
      </w:r>
      <w:proofErr w:type="spellStart"/>
      <w:r w:rsidRPr="002877F4">
        <w:rPr>
          <w:lang w:val="uk-UA"/>
        </w:rPr>
        <w:t>Годфруа</w:t>
      </w:r>
      <w:proofErr w:type="spellEnd"/>
      <w:r w:rsidRPr="002877F4">
        <w:rPr>
          <w:lang w:val="uk-UA"/>
        </w:rPr>
        <w:t xml:space="preserve"> визначає мотив як міркування, що сигналізує про необхідність виконання певної дії [3].</w:t>
      </w:r>
    </w:p>
    <w:p w14:paraId="07D2A0CB" w14:textId="77777777" w:rsidR="00005AF0" w:rsidRPr="002877F4" w:rsidRDefault="00005AF0" w:rsidP="00005AF0">
      <w:pPr>
        <w:rPr>
          <w:lang w:val="uk-UA"/>
        </w:rPr>
      </w:pPr>
      <w:r w:rsidRPr="002877F4">
        <w:rPr>
          <w:lang w:val="uk-UA"/>
        </w:rPr>
        <w:t xml:space="preserve">Теоретичний аналіз літератури дозволяє виділити кілька типів мотивів залежно від їхньої природи та спрямованості. По-перше, розрізняють зовнішні та внутрішні мотиви діяльності. Зовнішні мотиви стимулюють до дій, проте не пов’язані безпосередньо з процесом виконання, тоді як внутрішні мотиви безпосередньо пов’язані з самою діяльністю. Якщо зовнішні мотиви орієнтовані </w:t>
      </w:r>
      <w:r w:rsidRPr="002877F4">
        <w:rPr>
          <w:lang w:val="uk-UA"/>
        </w:rPr>
        <w:lastRenderedPageBreak/>
        <w:t xml:space="preserve">на досягнення результату, то внутрішні — на сам процес діяльності (В.С. Болгарина, Л.І. Гуменюк, С.С. </w:t>
      </w:r>
      <w:proofErr w:type="spellStart"/>
      <w:r w:rsidRPr="002877F4">
        <w:rPr>
          <w:lang w:val="uk-UA"/>
        </w:rPr>
        <w:t>Занюк</w:t>
      </w:r>
      <w:proofErr w:type="spellEnd"/>
      <w:r w:rsidRPr="002877F4">
        <w:rPr>
          <w:lang w:val="uk-UA"/>
        </w:rPr>
        <w:t xml:space="preserve">, О.В. </w:t>
      </w:r>
      <w:proofErr w:type="spellStart"/>
      <w:r w:rsidRPr="002877F4">
        <w:rPr>
          <w:lang w:val="uk-UA"/>
        </w:rPr>
        <w:t>Макаревич</w:t>
      </w:r>
      <w:proofErr w:type="spellEnd"/>
      <w:r w:rsidRPr="002877F4">
        <w:rPr>
          <w:lang w:val="uk-UA"/>
        </w:rPr>
        <w:t xml:space="preserve"> та ін.).</w:t>
      </w:r>
    </w:p>
    <w:p w14:paraId="366F364E" w14:textId="77777777" w:rsidR="00005AF0" w:rsidRPr="002877F4" w:rsidRDefault="00005AF0" w:rsidP="00005AF0">
      <w:pPr>
        <w:rPr>
          <w:lang w:val="uk-UA"/>
        </w:rPr>
      </w:pPr>
      <w:r w:rsidRPr="002877F4">
        <w:rPr>
          <w:lang w:val="uk-UA"/>
        </w:rPr>
        <w:t xml:space="preserve">По-друге, виділяють усвідомлені та неусвідомлені мотиви. У першому випадку людина розуміє, з якою метою здійснюється діяльність, хоча іноді може помилятися у власних спонуканнях (В.С. Болгарина, Л.І. Гуменюк, С.С. </w:t>
      </w:r>
      <w:proofErr w:type="spellStart"/>
      <w:r w:rsidRPr="002877F4">
        <w:rPr>
          <w:lang w:val="uk-UA"/>
        </w:rPr>
        <w:t>Занюк</w:t>
      </w:r>
      <w:proofErr w:type="spellEnd"/>
      <w:r w:rsidRPr="002877F4">
        <w:rPr>
          <w:lang w:val="uk-UA"/>
        </w:rPr>
        <w:t xml:space="preserve">, О.В. </w:t>
      </w:r>
      <w:proofErr w:type="spellStart"/>
      <w:r w:rsidRPr="002877F4">
        <w:rPr>
          <w:lang w:val="uk-UA"/>
        </w:rPr>
        <w:t>Макаревич</w:t>
      </w:r>
      <w:proofErr w:type="spellEnd"/>
      <w:r w:rsidRPr="002877F4">
        <w:rPr>
          <w:lang w:val="uk-UA"/>
        </w:rPr>
        <w:t xml:space="preserve"> та ін.).</w:t>
      </w:r>
    </w:p>
    <w:p w14:paraId="63832EC4" w14:textId="77777777" w:rsidR="00005AF0" w:rsidRPr="002877F4" w:rsidRDefault="00005AF0" w:rsidP="00005AF0">
      <w:pPr>
        <w:rPr>
          <w:lang w:val="uk-UA"/>
        </w:rPr>
      </w:pPr>
      <w:r w:rsidRPr="002877F4">
        <w:rPr>
          <w:lang w:val="uk-UA"/>
        </w:rPr>
        <w:t>По-третє, розрізняють діючі мотиви, коли суб’єкт усвідомлює мету своєї діяльності. Зовнішні мотиви можуть бути:</w:t>
      </w:r>
    </w:p>
    <w:p w14:paraId="3AA60CA4" w14:textId="77777777" w:rsidR="00005AF0" w:rsidRPr="002877F4" w:rsidRDefault="00005AF0" w:rsidP="00005AF0">
      <w:pPr>
        <w:rPr>
          <w:lang w:val="uk-UA"/>
        </w:rPr>
      </w:pPr>
      <w:r w:rsidRPr="002877F4">
        <w:rPr>
          <w:lang w:val="uk-UA"/>
        </w:rPr>
        <w:t>суспільними, що включають альтруїстичні мотиви, мотиви обов’язку та морального обов’язку;</w:t>
      </w:r>
    </w:p>
    <w:p w14:paraId="0F3FB796" w14:textId="77777777" w:rsidR="00005AF0" w:rsidRPr="002877F4" w:rsidRDefault="00005AF0" w:rsidP="00005AF0">
      <w:pPr>
        <w:rPr>
          <w:lang w:val="uk-UA"/>
        </w:rPr>
      </w:pPr>
      <w:r w:rsidRPr="002877F4">
        <w:rPr>
          <w:lang w:val="uk-UA"/>
        </w:rPr>
        <w:t xml:space="preserve">особистісними, які містять прагнення до успіху, самоствердження, благополуччя та визнання (В.С. Болгарина, Л.І. Гуменюк, С.С. </w:t>
      </w:r>
      <w:proofErr w:type="spellStart"/>
      <w:r w:rsidRPr="002877F4">
        <w:rPr>
          <w:lang w:val="uk-UA"/>
        </w:rPr>
        <w:t>Занюк</w:t>
      </w:r>
      <w:proofErr w:type="spellEnd"/>
      <w:r w:rsidRPr="002877F4">
        <w:rPr>
          <w:lang w:val="uk-UA"/>
        </w:rPr>
        <w:t xml:space="preserve">, О.В. </w:t>
      </w:r>
      <w:proofErr w:type="spellStart"/>
      <w:r w:rsidRPr="002877F4">
        <w:rPr>
          <w:lang w:val="uk-UA"/>
        </w:rPr>
        <w:t>Макаревич</w:t>
      </w:r>
      <w:proofErr w:type="spellEnd"/>
      <w:r w:rsidRPr="002877F4">
        <w:rPr>
          <w:lang w:val="uk-UA"/>
        </w:rPr>
        <w:t xml:space="preserve"> та ін.).</w:t>
      </w:r>
    </w:p>
    <w:p w14:paraId="1A72BE53" w14:textId="77777777" w:rsidR="00005AF0" w:rsidRPr="002877F4" w:rsidRDefault="00005AF0" w:rsidP="00005AF0">
      <w:pPr>
        <w:rPr>
          <w:lang w:val="uk-UA"/>
        </w:rPr>
      </w:pPr>
      <w:r w:rsidRPr="002877F4">
        <w:rPr>
          <w:lang w:val="uk-UA"/>
        </w:rPr>
        <w:t>У внутрішніх мотивах виділяють:</w:t>
      </w:r>
    </w:p>
    <w:p w14:paraId="3EFC3EE8" w14:textId="77777777" w:rsidR="00005AF0" w:rsidRPr="002877F4" w:rsidRDefault="00005AF0" w:rsidP="00005AF0">
      <w:pPr>
        <w:rPr>
          <w:lang w:val="uk-UA"/>
        </w:rPr>
      </w:pPr>
      <w:r w:rsidRPr="002877F4">
        <w:rPr>
          <w:lang w:val="uk-UA"/>
        </w:rPr>
        <w:t>процесуальні мотиви, що відображають інтерес до самого процесу діяльності;</w:t>
      </w:r>
    </w:p>
    <w:p w14:paraId="6E06326E" w14:textId="77777777" w:rsidR="00005AF0" w:rsidRPr="002877F4" w:rsidRDefault="00005AF0" w:rsidP="00005AF0">
      <w:pPr>
        <w:rPr>
          <w:lang w:val="uk-UA"/>
        </w:rPr>
      </w:pPr>
      <w:r w:rsidRPr="002877F4">
        <w:rPr>
          <w:lang w:val="uk-UA"/>
        </w:rPr>
        <w:t>результативні мотиви, які орієнтовані на досягнення конкретного результату, включно з пізнавальним інтересом;</w:t>
      </w:r>
    </w:p>
    <w:p w14:paraId="7EC9923B" w14:textId="77777777" w:rsidR="00005AF0" w:rsidRPr="002877F4" w:rsidRDefault="00005AF0" w:rsidP="00005AF0">
      <w:pPr>
        <w:rPr>
          <w:lang w:val="uk-UA"/>
        </w:rPr>
      </w:pPr>
      <w:r w:rsidRPr="002877F4">
        <w:rPr>
          <w:lang w:val="uk-UA"/>
        </w:rPr>
        <w:t>мотиви саморозвитку, що стимулюють розвиток особистісних якостей та здібностей.</w:t>
      </w:r>
    </w:p>
    <w:p w14:paraId="15FBCD68" w14:textId="77777777" w:rsidR="00005AF0" w:rsidRPr="002877F4" w:rsidRDefault="00005AF0" w:rsidP="00005AF0">
      <w:pPr>
        <w:rPr>
          <w:lang w:val="uk-UA"/>
        </w:rPr>
      </w:pPr>
      <w:r w:rsidRPr="002877F4">
        <w:rPr>
          <w:lang w:val="uk-UA"/>
        </w:rPr>
        <w:t xml:space="preserve">Щодо </w:t>
      </w:r>
      <w:proofErr w:type="spellStart"/>
      <w:r w:rsidRPr="002877F4">
        <w:rPr>
          <w:lang w:val="uk-UA"/>
        </w:rPr>
        <w:t>терміна</w:t>
      </w:r>
      <w:proofErr w:type="spellEnd"/>
      <w:r w:rsidRPr="002877F4">
        <w:rPr>
          <w:lang w:val="uk-UA"/>
        </w:rPr>
        <w:t xml:space="preserve"> «мотивація», то він охоплює ширший спектр явищ, ніж «мотив». У сучасній психології праці його розглядають у двох значеннях:</w:t>
      </w:r>
    </w:p>
    <w:p w14:paraId="7803DEE0" w14:textId="77777777" w:rsidR="00005AF0" w:rsidRPr="002877F4" w:rsidRDefault="00005AF0" w:rsidP="00005AF0">
      <w:pPr>
        <w:rPr>
          <w:lang w:val="uk-UA"/>
        </w:rPr>
      </w:pPr>
      <w:r w:rsidRPr="002877F4">
        <w:rPr>
          <w:lang w:val="uk-UA"/>
        </w:rPr>
        <w:t>як систему факторів, що ініціюють поведінку (включаючи потреби, мотиви, цілі, наміри, прагнення тощо);</w:t>
      </w:r>
    </w:p>
    <w:p w14:paraId="478A3E3F" w14:textId="77777777" w:rsidR="00005AF0" w:rsidRPr="002877F4" w:rsidRDefault="00005AF0" w:rsidP="00005AF0">
      <w:pPr>
        <w:rPr>
          <w:lang w:val="uk-UA"/>
        </w:rPr>
      </w:pPr>
      <w:r w:rsidRPr="002877F4">
        <w:rPr>
          <w:lang w:val="uk-UA"/>
        </w:rPr>
        <w:t>як процес, який стимулює і підтримує активність на певному рівні [1; 3].</w:t>
      </w:r>
    </w:p>
    <w:p w14:paraId="1D82CEEE" w14:textId="77777777" w:rsidR="00005AF0" w:rsidRPr="002877F4" w:rsidRDefault="00005AF0" w:rsidP="00005AF0">
      <w:pPr>
        <w:rPr>
          <w:lang w:val="uk-UA"/>
        </w:rPr>
      </w:pPr>
      <w:r w:rsidRPr="002877F4">
        <w:rPr>
          <w:lang w:val="uk-UA"/>
        </w:rPr>
        <w:t>Мотивація пояснює цілеспрямованість, організованість та стійкість дій, що ведуть до досягнення конкретної мети, забезпечуючи впорядкованість і цілісність поведінки. Різні автори трактують мотивацію по-різному:</w:t>
      </w:r>
    </w:p>
    <w:p w14:paraId="3E494459" w14:textId="77777777" w:rsidR="00005AF0" w:rsidRPr="002877F4" w:rsidRDefault="00005AF0" w:rsidP="00005AF0">
      <w:pPr>
        <w:rPr>
          <w:lang w:val="uk-UA"/>
        </w:rPr>
      </w:pPr>
      <w:r w:rsidRPr="002877F4">
        <w:rPr>
          <w:lang w:val="uk-UA"/>
        </w:rPr>
        <w:t xml:space="preserve">як сукупність факторів, що керують поведінкою (О.С. </w:t>
      </w:r>
      <w:proofErr w:type="spellStart"/>
      <w:r w:rsidRPr="002877F4">
        <w:rPr>
          <w:lang w:val="uk-UA"/>
        </w:rPr>
        <w:t>Арапов</w:t>
      </w:r>
      <w:proofErr w:type="spellEnd"/>
      <w:r w:rsidRPr="002877F4">
        <w:rPr>
          <w:lang w:val="uk-UA"/>
        </w:rPr>
        <w:t>, О.В. Левчук);</w:t>
      </w:r>
    </w:p>
    <w:p w14:paraId="1BCFD38A" w14:textId="77777777" w:rsidR="00005AF0" w:rsidRPr="002877F4" w:rsidRDefault="00005AF0" w:rsidP="00005AF0">
      <w:pPr>
        <w:rPr>
          <w:lang w:val="uk-UA"/>
        </w:rPr>
      </w:pPr>
      <w:r w:rsidRPr="002877F4">
        <w:rPr>
          <w:lang w:val="uk-UA"/>
        </w:rPr>
        <w:lastRenderedPageBreak/>
        <w:t xml:space="preserve">як сукупність мотивів (Ф.М. </w:t>
      </w:r>
      <w:proofErr w:type="spellStart"/>
      <w:r w:rsidRPr="002877F4">
        <w:rPr>
          <w:lang w:val="uk-UA"/>
        </w:rPr>
        <w:t>Подшивайлов</w:t>
      </w:r>
      <w:proofErr w:type="spellEnd"/>
      <w:r w:rsidRPr="002877F4">
        <w:rPr>
          <w:lang w:val="uk-UA"/>
        </w:rPr>
        <w:t>);</w:t>
      </w:r>
    </w:p>
    <w:p w14:paraId="0EF31A5F" w14:textId="77777777" w:rsidR="00005AF0" w:rsidRPr="002877F4" w:rsidRDefault="00005AF0" w:rsidP="00005AF0">
      <w:pPr>
        <w:rPr>
          <w:lang w:val="uk-UA"/>
        </w:rPr>
      </w:pPr>
      <w:r w:rsidRPr="002877F4">
        <w:rPr>
          <w:lang w:val="uk-UA"/>
        </w:rPr>
        <w:t xml:space="preserve">як спонукання, що активізує діяльність і змінює її напрямок (М.І. </w:t>
      </w:r>
      <w:proofErr w:type="spellStart"/>
      <w:r w:rsidRPr="002877F4">
        <w:rPr>
          <w:lang w:val="uk-UA"/>
        </w:rPr>
        <w:t>Полюк</w:t>
      </w:r>
      <w:proofErr w:type="spellEnd"/>
      <w:r w:rsidRPr="002877F4">
        <w:rPr>
          <w:lang w:val="uk-UA"/>
        </w:rPr>
        <w:t>, М.В. Савчин).</w:t>
      </w:r>
    </w:p>
    <w:p w14:paraId="1F475BB2" w14:textId="77777777" w:rsidR="00005AF0" w:rsidRPr="002877F4" w:rsidRDefault="00005AF0" w:rsidP="00005AF0">
      <w:pPr>
        <w:rPr>
          <w:lang w:val="uk-UA"/>
        </w:rPr>
      </w:pPr>
      <w:r w:rsidRPr="002877F4">
        <w:rPr>
          <w:lang w:val="uk-UA"/>
        </w:rPr>
        <w:t>У загальному сенсі мотивація виступає як процес психічної регуляції конкретної діяльності, механізм визначення напрямку і способів реалізації форм діяльності, що пов’язані із спонуканням і активністю [4; 5].</w:t>
      </w:r>
    </w:p>
    <w:p w14:paraId="0F958373" w14:textId="77777777" w:rsidR="00005AF0" w:rsidRPr="002877F4" w:rsidRDefault="00005AF0" w:rsidP="00005AF0">
      <w:pPr>
        <w:rPr>
          <w:lang w:val="uk-UA"/>
        </w:rPr>
      </w:pPr>
      <w:r w:rsidRPr="002877F4">
        <w:rPr>
          <w:lang w:val="uk-UA"/>
        </w:rPr>
        <w:t>Всі визначення мотивації можна розглядати в контексті двох основних підходів. Перший підхід фокусується на структурних аспектах мотивації, розглядаючи її як сукупність факторів і мотивів. У цьому випадку мотивація визначається потребами та цілями особистості, рівнем амбіцій та ідеалів, умовами діяльності (об’єктивними та суб’єктивними, включно зі знаннями, уміннями, здібностями, характером), а також світоглядом, переконаннями та орієнтацією особистості [4; 6].</w:t>
      </w:r>
    </w:p>
    <w:p w14:paraId="75E086B3" w14:textId="77777777" w:rsidR="00005AF0" w:rsidRPr="002877F4" w:rsidRDefault="00005AF0" w:rsidP="00005AF0">
      <w:pPr>
        <w:rPr>
          <w:lang w:val="uk-UA"/>
        </w:rPr>
      </w:pPr>
      <w:r w:rsidRPr="002877F4">
        <w:rPr>
          <w:lang w:val="uk-UA"/>
        </w:rPr>
        <w:t>Теоретичний аналіз показав, що психологи досліджують мотивацію через дві категорії мотивів: прямі та опосередковані.</w:t>
      </w:r>
    </w:p>
    <w:p w14:paraId="419C7C82" w14:textId="77777777" w:rsidR="00005AF0" w:rsidRPr="002877F4" w:rsidRDefault="00005AF0" w:rsidP="00005AF0">
      <w:pPr>
        <w:rPr>
          <w:lang w:val="uk-UA"/>
        </w:rPr>
      </w:pPr>
      <w:r w:rsidRPr="002877F4">
        <w:rPr>
          <w:lang w:val="uk-UA"/>
        </w:rPr>
        <w:t>Прямі мотиви інтегруються безпосередньо у сам процес діяльності і враховують соціально значущі цілі та цінності цієї діяльності;</w:t>
      </w:r>
    </w:p>
    <w:p w14:paraId="2B616E41" w14:textId="77777777" w:rsidR="00005AF0" w:rsidRPr="002877F4" w:rsidRDefault="00005AF0" w:rsidP="00005AF0">
      <w:pPr>
        <w:rPr>
          <w:lang w:val="uk-UA"/>
        </w:rPr>
      </w:pPr>
      <w:r w:rsidRPr="002877F4">
        <w:rPr>
          <w:lang w:val="uk-UA"/>
        </w:rPr>
        <w:t>Опосередковані мотиви пов’язані з ціннісною сферою особистості. Вони не притаманні самій діяльності, проте частково реалізуються через неї.</w:t>
      </w:r>
    </w:p>
    <w:p w14:paraId="53CF8416" w14:textId="77777777" w:rsidR="00005AF0" w:rsidRPr="002877F4" w:rsidRDefault="00005AF0" w:rsidP="00005AF0">
      <w:pPr>
        <w:rPr>
          <w:lang w:val="uk-UA"/>
        </w:rPr>
      </w:pPr>
      <w:r w:rsidRPr="002877F4">
        <w:rPr>
          <w:lang w:val="uk-UA"/>
        </w:rPr>
        <w:t>До прямих мотивів відносяться:</w:t>
      </w:r>
    </w:p>
    <w:p w14:paraId="5B0B1CFA" w14:textId="77777777" w:rsidR="00005AF0" w:rsidRPr="002877F4" w:rsidRDefault="00005AF0" w:rsidP="00005AF0">
      <w:pPr>
        <w:rPr>
          <w:lang w:val="uk-UA"/>
        </w:rPr>
      </w:pPr>
      <w:r w:rsidRPr="002877F4">
        <w:rPr>
          <w:lang w:val="uk-UA"/>
        </w:rPr>
        <w:t>когнітивні мотиви, що включають прагнення до творчих досліджень, процесу вирішення завдань, самоосвіти та накопичення нових знань;</w:t>
      </w:r>
    </w:p>
    <w:p w14:paraId="54638C9E" w14:textId="77777777" w:rsidR="00005AF0" w:rsidRPr="002877F4" w:rsidRDefault="00005AF0" w:rsidP="00005AF0">
      <w:pPr>
        <w:rPr>
          <w:lang w:val="uk-UA"/>
        </w:rPr>
      </w:pPr>
      <w:r w:rsidRPr="002877F4">
        <w:rPr>
          <w:lang w:val="uk-UA"/>
        </w:rPr>
        <w:t>мотиви особистісного розвитку, які стимулюють інтелектуальний та духовний зріст, розширення кругозору, ерудиції та підвищення загального культурного рівня.</w:t>
      </w:r>
    </w:p>
    <w:p w14:paraId="0A167586" w14:textId="77777777" w:rsidR="00005AF0" w:rsidRPr="002877F4" w:rsidRDefault="00005AF0" w:rsidP="00005AF0">
      <w:pPr>
        <w:rPr>
          <w:lang w:val="uk-UA"/>
        </w:rPr>
      </w:pPr>
      <w:r w:rsidRPr="002877F4">
        <w:rPr>
          <w:lang w:val="uk-UA"/>
        </w:rPr>
        <w:t xml:space="preserve">У структурі опосередкованих мотивів можна виділити два основні типи: соціальні мотиви та мотиви досягнення. До соціальних мотивів відносяться, наприклад, розуміння необхідності отримання вищої освіти, прагнення до престижу та визнання у професійній сфері, бажання стати повноцінним членом суспільства та виконувати свої обов’язки, соціальна ідентифікація, досягнення </w:t>
      </w:r>
      <w:r w:rsidRPr="002877F4">
        <w:rPr>
          <w:lang w:val="uk-UA"/>
        </w:rPr>
        <w:lastRenderedPageBreak/>
        <w:t>певного статусу в групі, а також схвалення з боку викладачів. Мотиви досягнення спрямовані на підвищення кваліфікації та професійної компетентності, а також на отримання високооплачуваної роботи, що забезпечує стабільне соціальне становище [7].</w:t>
      </w:r>
    </w:p>
    <w:p w14:paraId="1AA74D47" w14:textId="77777777" w:rsidR="00005AF0" w:rsidRPr="002877F4" w:rsidRDefault="00005AF0" w:rsidP="00005AF0">
      <w:pPr>
        <w:rPr>
          <w:lang w:val="uk-UA"/>
        </w:rPr>
      </w:pPr>
      <w:r w:rsidRPr="002877F4">
        <w:rPr>
          <w:lang w:val="uk-UA"/>
        </w:rPr>
        <w:t>Класифікація мотивацій може здійснюватися за різними критеріями, але одним із найпоширеніших є критерій виду діяльності, на яку спонукає конкретна мотивація. У цьому контексті часто використовується піраміда потреб А. Маслоу, що включає такі рівні:</w:t>
      </w:r>
    </w:p>
    <w:p w14:paraId="1F4C6E18" w14:textId="77777777" w:rsidR="00005AF0" w:rsidRPr="002877F4" w:rsidRDefault="00005AF0" w:rsidP="00005AF0">
      <w:pPr>
        <w:rPr>
          <w:lang w:val="uk-UA"/>
        </w:rPr>
      </w:pPr>
      <w:r w:rsidRPr="002877F4">
        <w:rPr>
          <w:lang w:val="uk-UA"/>
        </w:rPr>
        <w:t>Органічні (фізіологічні) потреби, які забезпечують основні життєві функції, такі як голод, спрага та сексуальний потяг;</w:t>
      </w:r>
    </w:p>
    <w:p w14:paraId="52284544" w14:textId="77777777" w:rsidR="00005AF0" w:rsidRPr="002877F4" w:rsidRDefault="00005AF0" w:rsidP="00005AF0">
      <w:pPr>
        <w:rPr>
          <w:lang w:val="uk-UA"/>
        </w:rPr>
      </w:pPr>
      <w:r w:rsidRPr="002877F4">
        <w:rPr>
          <w:lang w:val="uk-UA"/>
        </w:rPr>
        <w:t>Потреби захисту, спрямовані на гарантування безпеки та стабільності життєвих умов;</w:t>
      </w:r>
    </w:p>
    <w:p w14:paraId="6DF62488" w14:textId="77777777" w:rsidR="00005AF0" w:rsidRPr="002877F4" w:rsidRDefault="00005AF0" w:rsidP="00005AF0">
      <w:pPr>
        <w:rPr>
          <w:lang w:val="uk-UA"/>
        </w:rPr>
      </w:pPr>
      <w:r w:rsidRPr="002877F4">
        <w:rPr>
          <w:lang w:val="uk-UA"/>
        </w:rPr>
        <w:t xml:space="preserve">Потреби приналежності та любові, що визначають почуття </w:t>
      </w:r>
      <w:proofErr w:type="spellStart"/>
      <w:r w:rsidRPr="002877F4">
        <w:rPr>
          <w:lang w:val="uk-UA"/>
        </w:rPr>
        <w:t>включеності</w:t>
      </w:r>
      <w:proofErr w:type="spellEnd"/>
      <w:r w:rsidRPr="002877F4">
        <w:rPr>
          <w:lang w:val="uk-UA"/>
        </w:rPr>
        <w:t xml:space="preserve"> в спільноту та взаємні особисті симпатії;</w:t>
      </w:r>
    </w:p>
    <w:p w14:paraId="16E465A7" w14:textId="77777777" w:rsidR="00005AF0" w:rsidRPr="002877F4" w:rsidRDefault="00005AF0" w:rsidP="00005AF0">
      <w:pPr>
        <w:rPr>
          <w:lang w:val="uk-UA"/>
        </w:rPr>
      </w:pPr>
      <w:r w:rsidRPr="002877F4">
        <w:rPr>
          <w:lang w:val="uk-UA"/>
        </w:rPr>
        <w:t>Потреби в повазі та визнанні, які проявляються у прагненні мати авторитет, успіх і бути затребуваним у колективі;</w:t>
      </w:r>
    </w:p>
    <w:p w14:paraId="531C6F0A" w14:textId="77777777" w:rsidR="00005AF0" w:rsidRPr="002877F4" w:rsidRDefault="00005AF0" w:rsidP="00005AF0">
      <w:pPr>
        <w:rPr>
          <w:lang w:val="uk-UA"/>
        </w:rPr>
      </w:pPr>
      <w:r w:rsidRPr="002877F4">
        <w:rPr>
          <w:lang w:val="uk-UA"/>
        </w:rPr>
        <w:t>Пізнавальні потреби, пов’язані з прагненням розуміти світ, здобувати навички та знання, а також залучатися до дослідницької діяльності;</w:t>
      </w:r>
    </w:p>
    <w:p w14:paraId="04DCB564" w14:textId="77777777" w:rsidR="00005AF0" w:rsidRPr="002877F4" w:rsidRDefault="00005AF0" w:rsidP="00005AF0">
      <w:pPr>
        <w:rPr>
          <w:lang w:val="uk-UA"/>
        </w:rPr>
      </w:pPr>
      <w:r w:rsidRPr="002877F4">
        <w:rPr>
          <w:lang w:val="uk-UA"/>
        </w:rPr>
        <w:t>Естетичні потреби, що виявляються у прагненні до гармонії, порядку, симетрії та краси;</w:t>
      </w:r>
    </w:p>
    <w:p w14:paraId="2227803E" w14:textId="77777777" w:rsidR="00005AF0" w:rsidRPr="002877F4" w:rsidRDefault="00005AF0" w:rsidP="00005AF0">
      <w:pPr>
        <w:rPr>
          <w:lang w:val="uk-UA"/>
        </w:rPr>
      </w:pPr>
      <w:r w:rsidRPr="002877F4">
        <w:rPr>
          <w:lang w:val="uk-UA"/>
        </w:rPr>
        <w:t>Потреби самоактуалізації, спрямовані на розвиток індивідуальних можливостей, досягнення власних цілей та реалізацію потенціалу особистості [2; 5].</w:t>
      </w:r>
    </w:p>
    <w:p w14:paraId="606F85DD" w14:textId="77777777" w:rsidR="00005AF0" w:rsidRPr="002877F4" w:rsidRDefault="00005AF0" w:rsidP="00005AF0">
      <w:pPr>
        <w:rPr>
          <w:lang w:val="uk-UA"/>
        </w:rPr>
      </w:pPr>
      <w:r w:rsidRPr="002877F4">
        <w:rPr>
          <w:lang w:val="uk-UA"/>
        </w:rPr>
        <w:t xml:space="preserve">Ще одна поширена класифікація виділяє зовнішню та внутрішню мотивацію (О.С. </w:t>
      </w:r>
      <w:proofErr w:type="spellStart"/>
      <w:r w:rsidRPr="002877F4">
        <w:rPr>
          <w:lang w:val="uk-UA"/>
        </w:rPr>
        <w:t>Арапов</w:t>
      </w:r>
      <w:proofErr w:type="spellEnd"/>
      <w:r w:rsidRPr="002877F4">
        <w:rPr>
          <w:lang w:val="uk-UA"/>
        </w:rPr>
        <w:t>, О.В. Левчук). Зовнішня мотивація функціонує як інструмент досягнення конкретних цілей, наприклад заробітку, визнання або підвищення на посаді. Вона має прямий вплив на поведінку, але її ефективність обмежена, якщо розглядати її лише як зовнішній стимул або тиск.</w:t>
      </w:r>
    </w:p>
    <w:p w14:paraId="316F6A18" w14:textId="77777777" w:rsidR="00005AF0" w:rsidRPr="002877F4" w:rsidRDefault="00005AF0" w:rsidP="00005AF0">
      <w:pPr>
        <w:rPr>
          <w:lang w:val="uk-UA"/>
        </w:rPr>
      </w:pPr>
      <w:r w:rsidRPr="002877F4">
        <w:rPr>
          <w:lang w:val="uk-UA"/>
        </w:rPr>
        <w:t xml:space="preserve">Внутрішня мотивація ґрунтується на самооцінці та усвідомленні особистістю власних дій. Коли оцінка результатів праці людини збігається з </w:t>
      </w:r>
      <w:r w:rsidRPr="002877F4">
        <w:rPr>
          <w:lang w:val="uk-UA"/>
        </w:rPr>
        <w:lastRenderedPageBreak/>
        <w:t>оцінкою керівника, це створює позитивний мотиваційний ефект. Проте невизнання досягнень може призвести до розчарування або зниження мотивації через невідповідність між самооцінкою та зовнішньою оцінкою [10; 11].</w:t>
      </w:r>
    </w:p>
    <w:p w14:paraId="1A45E965" w14:textId="77777777" w:rsidR="00005AF0" w:rsidRPr="002877F4" w:rsidRDefault="00005AF0" w:rsidP="00005AF0">
      <w:pPr>
        <w:rPr>
          <w:lang w:val="uk-UA"/>
        </w:rPr>
      </w:pPr>
      <w:r w:rsidRPr="002877F4">
        <w:rPr>
          <w:lang w:val="uk-UA"/>
        </w:rPr>
        <w:t>Мотивація також поділяється на стійку та нестійку. Стійка мотивація базується на внутрішніх потребах особистості, тому людина діє під впливом внутрішньої сили, що не потребує зовнішнього стимулювання. Нестійка мотивація потребує постійного підтримування, яке може проявлятися як у матеріальних, так і у нематеріальних формах.</w:t>
      </w:r>
    </w:p>
    <w:p w14:paraId="071796E5" w14:textId="77777777" w:rsidR="00005AF0" w:rsidRPr="002877F4" w:rsidRDefault="00005AF0" w:rsidP="00005AF0">
      <w:pPr>
        <w:rPr>
          <w:lang w:val="uk-UA"/>
        </w:rPr>
      </w:pPr>
      <w:r w:rsidRPr="002877F4">
        <w:rPr>
          <w:lang w:val="uk-UA"/>
        </w:rPr>
        <w:t>Будь-яка форма поведінки людини пояснюється взаємодією внутрішніх і зовнішніх факторів. У першому випадку йдеться про психологічні характеристики особистості, що спонукають її до дій; у другому — про зовнішні умови та обставини професійної діяльності. Психологічні фактори включають мотиви, потреби, цілі, наміри, бажання, інтереси тощо, тоді як зовнішні чинники виступають у ролі стимулів, що формуються конкретною ситуацією.</w:t>
      </w:r>
    </w:p>
    <w:p w14:paraId="2F048272" w14:textId="77777777" w:rsidR="00005AF0" w:rsidRPr="002877F4" w:rsidRDefault="00005AF0" w:rsidP="00005AF0">
      <w:pPr>
        <w:rPr>
          <w:lang w:val="uk-UA"/>
        </w:rPr>
      </w:pPr>
      <w:r w:rsidRPr="002877F4">
        <w:rPr>
          <w:lang w:val="uk-UA"/>
        </w:rPr>
        <w:t>Іноді всі ці психологічні чинники, які впливають на поведінку особистості, називають особистісними диспозиціями, що створює підстави для виділення диспозиційної та ситуативної мотивації як аналогів внутрішньої та зовнішньої детермінації поведінки. Вони взаємодіють гнучко: диспозиції можуть активізуватися під впливом ситуації, а активація певних мотивів або потреб — змінювати сприйняття ситуації самим суб’єктом. При цьому ситуацію необхідно розглядати не лише як фізичне явище, а й з точки зору психологічного сприйняття та емоційного досвіду людини.</w:t>
      </w:r>
    </w:p>
    <w:p w14:paraId="5B0D0C2E" w14:textId="77777777" w:rsidR="00005AF0" w:rsidRPr="002877F4" w:rsidRDefault="00005AF0" w:rsidP="00005AF0">
      <w:pPr>
        <w:rPr>
          <w:lang w:val="uk-UA"/>
        </w:rPr>
      </w:pPr>
      <w:r w:rsidRPr="002877F4">
        <w:rPr>
          <w:lang w:val="uk-UA"/>
        </w:rPr>
        <w:t>Таким чином, мотивація визначає цілеспрямованість, організованість та стійкість дій, орієнтованих на досягнення певної мети. Мотив, у свою чергу, розглядається як внутрішня властивість особистості, що стимулює її до виконання конкретних дій. Мотив можна трактувати як концепцію з багатьма варіаціями у залежності від психологічних, соціальних та культурних факторів.</w:t>
      </w:r>
    </w:p>
    <w:p w14:paraId="1E992677" w14:textId="77777777" w:rsidR="00005AF0" w:rsidRPr="002877F4" w:rsidRDefault="00005AF0" w:rsidP="00005AF0">
      <w:pPr>
        <w:rPr>
          <w:lang w:val="uk-UA"/>
        </w:rPr>
      </w:pPr>
      <w:r w:rsidRPr="002877F4">
        <w:rPr>
          <w:lang w:val="uk-UA"/>
        </w:rPr>
        <w:t xml:space="preserve">Оцінка мотиваційної сфери особистості здійснюється за кількома критеріями: широта, гнучкість та ієрархічність. Широта мотиваційної сфери визначається різноманіттям мотивів, потреб і цілей на різних рівнях. Чим більша </w:t>
      </w:r>
      <w:r w:rsidRPr="002877F4">
        <w:rPr>
          <w:lang w:val="uk-UA"/>
        </w:rPr>
        <w:lastRenderedPageBreak/>
        <w:t>різноманітність мотивів, потреб і цілей у людини, тим більш розвиненою можна вважати її мотиваційну сферу.</w:t>
      </w:r>
    </w:p>
    <w:p w14:paraId="74657054" w14:textId="77777777" w:rsidR="00005AF0" w:rsidRPr="002877F4" w:rsidRDefault="00005AF0" w:rsidP="00005AF0">
      <w:pPr>
        <w:rPr>
          <w:lang w:val="uk-UA"/>
        </w:rPr>
      </w:pPr>
      <w:r w:rsidRPr="002877F4">
        <w:rPr>
          <w:lang w:val="uk-UA"/>
        </w:rPr>
        <w:t>Гнучкість мотиваційної сфери проявляється у здатності особистості використовувати різні мотиваційні спонукачі для задоволення загальних мотиваційних потреб. Наприклад, мотиваційна сфера людини вважається гнучкішою, якщо вона здатна застосовувати різноманітні засоби для задоволення тих самих мотивів залежно від ситуації. Так, потребу в знаннях один працівник може реалізовувати через перегляд телебачення, радіо або кіно, а інший – через читання книг, журналів або спілкування з фахівцями та колегами.</w:t>
      </w:r>
    </w:p>
    <w:p w14:paraId="72934332" w14:textId="77777777" w:rsidR="00005AF0" w:rsidRPr="002877F4" w:rsidRDefault="00005AF0" w:rsidP="00005AF0">
      <w:pPr>
        <w:rPr>
          <w:lang w:val="uk-UA"/>
        </w:rPr>
      </w:pPr>
      <w:r w:rsidRPr="002877F4">
        <w:rPr>
          <w:lang w:val="uk-UA"/>
        </w:rPr>
        <w:t>Слід зауважити, що широта та гнучкість мотиваційної сфери відображають різні її характеристики. Широта демонструє різноманіття можливих способів задоволення потреб, тоді як гнучкість описує пластичність і рухливість взаємозв’язків між різними рівнями мотиваційної ієрархії, такими як мотиви, потреби та цілі.</w:t>
      </w:r>
    </w:p>
    <w:p w14:paraId="1685B899" w14:textId="77777777" w:rsidR="00005AF0" w:rsidRPr="002877F4" w:rsidRDefault="00005AF0" w:rsidP="00005AF0">
      <w:pPr>
        <w:rPr>
          <w:lang w:val="uk-UA"/>
        </w:rPr>
      </w:pPr>
      <w:r w:rsidRPr="002877F4">
        <w:rPr>
          <w:lang w:val="uk-UA"/>
        </w:rPr>
        <w:t xml:space="preserve">Перейдемо до поняття «навчальної мотивації». У психологічній літературі (В.С. Болгарина, Л.І. Гуменюк, О.І. </w:t>
      </w:r>
      <w:proofErr w:type="spellStart"/>
      <w:r w:rsidRPr="002877F4">
        <w:rPr>
          <w:lang w:val="uk-UA"/>
        </w:rPr>
        <w:t>Гура</w:t>
      </w:r>
      <w:proofErr w:type="spellEnd"/>
      <w:r w:rsidRPr="002877F4">
        <w:rPr>
          <w:lang w:val="uk-UA"/>
        </w:rPr>
        <w:t xml:space="preserve">, С.В. Захаров та ін.) відсутнє єдине визначення цього </w:t>
      </w:r>
      <w:proofErr w:type="spellStart"/>
      <w:r w:rsidRPr="002877F4">
        <w:rPr>
          <w:lang w:val="uk-UA"/>
        </w:rPr>
        <w:t>терміна</w:t>
      </w:r>
      <w:proofErr w:type="spellEnd"/>
      <w:r w:rsidRPr="002877F4">
        <w:rPr>
          <w:lang w:val="uk-UA"/>
        </w:rPr>
        <w:t>. Така неоднозначність пов’язана із загальною термінологічною невизначеністю в психології. Різні автори використовують терміни «навчальна мотивація», «мотивація навчання», «мотивація навчальної діяльності», «мотиваційна сфера учня» як синоніми, що можуть мати широке або вузьке значення.</w:t>
      </w:r>
    </w:p>
    <w:p w14:paraId="23077A8F" w14:textId="77777777" w:rsidR="00005AF0" w:rsidRPr="002877F4" w:rsidRDefault="00005AF0" w:rsidP="00005AF0">
      <w:pPr>
        <w:rPr>
          <w:lang w:val="uk-UA"/>
        </w:rPr>
      </w:pPr>
      <w:r w:rsidRPr="002877F4">
        <w:rPr>
          <w:lang w:val="uk-UA"/>
        </w:rPr>
        <w:t>У широкому розумінні ці терміни охоплюють сукупність факторів, що стимулюють активність учня і визначають її напрямок. Незважаючи на термінологічну різнорідність, слід підкреслити, що мотивація до навчання є ключовим чинником успішного навчально-виховного процесу. Вона сприяє розвитку інтелекту, формує стійкий інтерес до навчальної діяльності та стимулює загальний особистісний розвиток.</w:t>
      </w:r>
    </w:p>
    <w:p w14:paraId="70F58388" w14:textId="77777777" w:rsidR="00005AF0" w:rsidRPr="002877F4" w:rsidRDefault="00005AF0" w:rsidP="00005AF0">
      <w:pPr>
        <w:rPr>
          <w:lang w:val="uk-UA"/>
        </w:rPr>
      </w:pPr>
      <w:r w:rsidRPr="002877F4">
        <w:rPr>
          <w:lang w:val="uk-UA"/>
        </w:rPr>
        <w:t xml:space="preserve">Формування позитивної навчальної мотивації у підлітків є важливим фактором особистісного зростання та майбутньої професійної успішності. Для </w:t>
      </w:r>
      <w:r w:rsidRPr="002877F4">
        <w:rPr>
          <w:lang w:val="uk-UA"/>
        </w:rPr>
        <w:lastRenderedPageBreak/>
        <w:t>ефективної організації навчального процесу необхідно створювати умови, що підтримують високий рівень мотивації учнів.</w:t>
      </w:r>
    </w:p>
    <w:p w14:paraId="15C3F278" w14:textId="77777777" w:rsidR="00005AF0" w:rsidRPr="002877F4" w:rsidRDefault="00005AF0" w:rsidP="00005AF0">
      <w:pPr>
        <w:rPr>
          <w:lang w:val="uk-UA"/>
        </w:rPr>
      </w:pPr>
      <w:r w:rsidRPr="002877F4">
        <w:rPr>
          <w:lang w:val="uk-UA"/>
        </w:rPr>
        <w:t>Мотиви навчання можна поділити на внутрішні та зовнішні. Внутрішні мотиви пов’язані з прагненням до пізнання, задоволенням від самого процесу навчання та емоційним стимулом, що виникає у процесі засвоєння знань. Вони сприяють активній участі студентів у навчальному процесі [9; 12].</w:t>
      </w:r>
    </w:p>
    <w:p w14:paraId="19399507" w14:textId="77777777" w:rsidR="00005AF0" w:rsidRPr="002877F4" w:rsidRDefault="00005AF0" w:rsidP="00005AF0">
      <w:pPr>
        <w:rPr>
          <w:lang w:val="uk-UA"/>
        </w:rPr>
      </w:pPr>
      <w:r w:rsidRPr="002877F4">
        <w:rPr>
          <w:lang w:val="uk-UA"/>
        </w:rPr>
        <w:t>Зовнішні мотиви орієнтовані на досягнення конкретних результатів, таких як отримання високих оцінок, дипломів, стипендії або схвалення оточуючих. У цьому випадку навчальний матеріал сам по собі може не мати внутрішньої цінності для учня, що ускладнює повноцінний розвиток особистості та формування професійних компетентностей [9; 12].</w:t>
      </w:r>
    </w:p>
    <w:p w14:paraId="5116E032" w14:textId="77777777" w:rsidR="00005AF0" w:rsidRPr="002877F4" w:rsidRDefault="00005AF0" w:rsidP="00005AF0">
      <w:pPr>
        <w:rPr>
          <w:lang w:val="uk-UA"/>
        </w:rPr>
      </w:pPr>
      <w:r w:rsidRPr="002877F4">
        <w:rPr>
          <w:lang w:val="uk-UA"/>
        </w:rPr>
        <w:t>Щодо видів мотивів навчання, виділяють пізнавальні та соціальні мотиви. Пізнавальні мотиви виникають, коли студент орієнтований на зміст навчального предмета та процес здобуття знань. Соціальні мотиви проявляються, коли спрямованість діяльності учня стосується взаємодії з іншими людьми в навчальному процесі.</w:t>
      </w:r>
    </w:p>
    <w:p w14:paraId="75A3AFE8" w14:textId="77777777" w:rsidR="00005AF0" w:rsidRPr="002877F4" w:rsidRDefault="00005AF0" w:rsidP="00005AF0">
      <w:pPr>
        <w:rPr>
          <w:lang w:val="uk-UA"/>
        </w:rPr>
      </w:pPr>
      <w:r w:rsidRPr="002877F4">
        <w:rPr>
          <w:lang w:val="uk-UA"/>
        </w:rPr>
        <w:t>Пізнавальні мотиви можуть мати рівні:</w:t>
      </w:r>
    </w:p>
    <w:p w14:paraId="23A05E01" w14:textId="77777777" w:rsidR="00005AF0" w:rsidRPr="002877F4" w:rsidRDefault="00005AF0" w:rsidP="00005AF0">
      <w:pPr>
        <w:rPr>
          <w:lang w:val="uk-UA"/>
        </w:rPr>
      </w:pPr>
      <w:r w:rsidRPr="002877F4">
        <w:rPr>
          <w:lang w:val="uk-UA"/>
        </w:rPr>
        <w:t>широкі пізнавальні мотиви, що включають орієнтацію на засвоєння та накопичення знань;</w:t>
      </w:r>
    </w:p>
    <w:p w14:paraId="5A43169E" w14:textId="77777777" w:rsidR="00005AF0" w:rsidRPr="002877F4" w:rsidRDefault="00005AF0" w:rsidP="00005AF0">
      <w:pPr>
        <w:rPr>
          <w:lang w:val="uk-UA"/>
        </w:rPr>
      </w:pPr>
      <w:r w:rsidRPr="002877F4">
        <w:rPr>
          <w:lang w:val="uk-UA"/>
        </w:rPr>
        <w:t>мотиви самоосвіти, які спрямовані на додаткове опанування знань поза основною навчальною програмою [9; 12].</w:t>
      </w:r>
    </w:p>
    <w:p w14:paraId="5AC78576" w14:textId="77777777" w:rsidR="00005AF0" w:rsidRPr="002877F4" w:rsidRDefault="00005AF0" w:rsidP="00005AF0">
      <w:pPr>
        <w:rPr>
          <w:lang w:val="uk-UA"/>
        </w:rPr>
      </w:pPr>
      <w:r w:rsidRPr="002877F4">
        <w:rPr>
          <w:lang w:val="uk-UA"/>
        </w:rPr>
        <w:t>Соціальні мотиви також мають різні рівні:</w:t>
      </w:r>
    </w:p>
    <w:p w14:paraId="3357E672" w14:textId="77777777" w:rsidR="00005AF0" w:rsidRPr="002877F4" w:rsidRDefault="00005AF0" w:rsidP="00005AF0">
      <w:pPr>
        <w:rPr>
          <w:lang w:val="uk-UA"/>
        </w:rPr>
      </w:pPr>
      <w:r w:rsidRPr="002877F4">
        <w:rPr>
          <w:lang w:val="uk-UA"/>
        </w:rPr>
        <w:t>широкі соціальні мотиви, що проявляються у відчутті обов’язку, відповідальності та розумінні соціальної значущості навчання;</w:t>
      </w:r>
    </w:p>
    <w:p w14:paraId="4E307071" w14:textId="77777777" w:rsidR="00005AF0" w:rsidRPr="002877F4" w:rsidRDefault="00005AF0" w:rsidP="00005AF0">
      <w:pPr>
        <w:rPr>
          <w:lang w:val="uk-UA"/>
        </w:rPr>
      </w:pPr>
      <w:r w:rsidRPr="002877F4">
        <w:rPr>
          <w:lang w:val="uk-UA"/>
        </w:rPr>
        <w:t>вузькі соціальні або позиційні мотиви, які включають прагнення зайняти певну позицію у взаєминах з оточуючими;</w:t>
      </w:r>
    </w:p>
    <w:p w14:paraId="33566E67" w14:textId="77777777" w:rsidR="00005AF0" w:rsidRPr="002877F4" w:rsidRDefault="00005AF0" w:rsidP="00005AF0">
      <w:pPr>
        <w:rPr>
          <w:lang w:val="uk-UA"/>
        </w:rPr>
      </w:pPr>
      <w:r w:rsidRPr="002877F4">
        <w:rPr>
          <w:lang w:val="uk-UA"/>
        </w:rPr>
        <w:t>мотиви соціальної співпраці, що орієнтовані на способи взаємодії з іншими учасниками навчального процесу.</w:t>
      </w:r>
    </w:p>
    <w:p w14:paraId="15D6269C" w14:textId="77777777" w:rsidR="00005AF0" w:rsidRPr="002877F4" w:rsidRDefault="00005AF0" w:rsidP="00005AF0">
      <w:pPr>
        <w:rPr>
          <w:lang w:val="uk-UA"/>
        </w:rPr>
      </w:pPr>
      <w:r w:rsidRPr="002877F4">
        <w:rPr>
          <w:lang w:val="uk-UA"/>
        </w:rPr>
        <w:t xml:space="preserve">Мотиви навчальної діяльності проходять кілька етапів розвитку: актуалізація первинних мотивів, формування нових цілей на їх основі, позитивне </w:t>
      </w:r>
      <w:r w:rsidRPr="002877F4">
        <w:rPr>
          <w:lang w:val="uk-UA"/>
        </w:rPr>
        <w:lastRenderedPageBreak/>
        <w:t>підкріплення мотивації під час досягнення цілей, виникнення нових мотивів і супідрядність різних мотивів. Характеристики мотивів можуть бути змістовними, що відображають специфіку навчальної діяльності, і динамічними, пов’язаними з психофізіологічними особливостями учнів.</w:t>
      </w:r>
    </w:p>
    <w:p w14:paraId="5393E332" w14:textId="77777777" w:rsidR="00005AF0" w:rsidRPr="002877F4" w:rsidRDefault="00005AF0" w:rsidP="00005AF0">
      <w:pPr>
        <w:rPr>
          <w:lang w:val="uk-UA"/>
        </w:rPr>
      </w:pPr>
      <w:r w:rsidRPr="002877F4">
        <w:rPr>
          <w:lang w:val="uk-UA"/>
        </w:rPr>
        <w:t>У дослідженні мотивації навчальної діяльності важливе місце займає аналіз рівнів ставлення до навчання:</w:t>
      </w:r>
    </w:p>
    <w:p w14:paraId="6B7FDBAA" w14:textId="77777777" w:rsidR="00005AF0" w:rsidRPr="002877F4" w:rsidRDefault="00005AF0" w:rsidP="00005AF0">
      <w:pPr>
        <w:rPr>
          <w:lang w:val="uk-UA"/>
        </w:rPr>
      </w:pPr>
      <w:r w:rsidRPr="002877F4">
        <w:rPr>
          <w:lang w:val="uk-UA"/>
        </w:rPr>
        <w:t>Негативне ставлення – домінує мотив уникнення покарання, що призводить до невпевненості та незадоволеності навчанням;</w:t>
      </w:r>
    </w:p>
    <w:p w14:paraId="231AF52E" w14:textId="77777777" w:rsidR="00005AF0" w:rsidRPr="002877F4" w:rsidRDefault="00005AF0" w:rsidP="00005AF0">
      <w:pPr>
        <w:rPr>
          <w:lang w:val="uk-UA"/>
        </w:rPr>
      </w:pPr>
      <w:r w:rsidRPr="002877F4">
        <w:rPr>
          <w:lang w:val="uk-UA"/>
        </w:rPr>
        <w:t>Нейтральне ставлення – інтерес до навчальних результатів нестійкий, виникає відчуття нудьги та слабка мотивація;</w:t>
      </w:r>
    </w:p>
    <w:p w14:paraId="5C3CB941" w14:textId="77777777" w:rsidR="00005AF0" w:rsidRPr="002877F4" w:rsidRDefault="00005AF0" w:rsidP="00005AF0">
      <w:pPr>
        <w:rPr>
          <w:lang w:val="uk-UA"/>
        </w:rPr>
      </w:pPr>
      <w:r w:rsidRPr="002877F4">
        <w:rPr>
          <w:lang w:val="uk-UA"/>
        </w:rPr>
        <w:t>Позитивне ситуативне ставлення – проявляються пізнавальні та соціальні мотиви, але вони нестійкі;</w:t>
      </w:r>
    </w:p>
    <w:p w14:paraId="209BE0C3" w14:textId="77777777" w:rsidR="00005AF0" w:rsidRPr="002877F4" w:rsidRDefault="00005AF0" w:rsidP="00005AF0">
      <w:pPr>
        <w:rPr>
          <w:lang w:val="uk-UA"/>
        </w:rPr>
      </w:pPr>
      <w:r w:rsidRPr="002877F4">
        <w:rPr>
          <w:lang w:val="uk-UA"/>
        </w:rPr>
        <w:t>Позитивне ставлення – присутні стійкі пізнавальні мотиви та інтерес до процесу засвоєння знань;</w:t>
      </w:r>
    </w:p>
    <w:p w14:paraId="170A4CC5" w14:textId="77777777" w:rsidR="00005AF0" w:rsidRPr="002877F4" w:rsidRDefault="00005AF0" w:rsidP="00005AF0">
      <w:pPr>
        <w:rPr>
          <w:lang w:val="uk-UA"/>
        </w:rPr>
      </w:pPr>
      <w:r w:rsidRPr="002877F4">
        <w:rPr>
          <w:lang w:val="uk-UA"/>
        </w:rPr>
        <w:t>Активне, творче ставлення – спостерігаються мотиви самоосвіти, самостійності та усвідомлення відповідності між мотивами і поставленими цілями.</w:t>
      </w:r>
    </w:p>
    <w:p w14:paraId="012FD053" w14:textId="77777777" w:rsidR="00005AF0" w:rsidRPr="002877F4" w:rsidRDefault="00005AF0" w:rsidP="00005AF0">
      <w:pPr>
        <w:rPr>
          <w:lang w:val="uk-UA"/>
        </w:rPr>
      </w:pPr>
      <w:r w:rsidRPr="002877F4">
        <w:rPr>
          <w:lang w:val="uk-UA"/>
        </w:rPr>
        <w:t>Особистісне, відповідальне та активне ставлення до навчання проявляється у мотивах, спрямованих на удосконалення способів співпраці та формування відчуття відповідальності за результати навчальної діяльності [6; 9; 12].</w:t>
      </w:r>
    </w:p>
    <w:p w14:paraId="2257C0D1" w14:textId="77777777" w:rsidR="00005AF0" w:rsidRPr="002877F4" w:rsidRDefault="00005AF0" w:rsidP="00005AF0">
      <w:pPr>
        <w:rPr>
          <w:lang w:val="uk-UA"/>
        </w:rPr>
      </w:pPr>
      <w:r w:rsidRPr="002877F4">
        <w:rPr>
          <w:lang w:val="uk-UA"/>
        </w:rPr>
        <w:t>Рівні сформованості навчальної мотивації можна систематизувати таким чином:</w:t>
      </w:r>
    </w:p>
    <w:p w14:paraId="1B8CE267" w14:textId="77777777" w:rsidR="00005AF0" w:rsidRPr="002877F4" w:rsidRDefault="00005AF0" w:rsidP="00005AF0">
      <w:pPr>
        <w:rPr>
          <w:lang w:val="uk-UA"/>
        </w:rPr>
      </w:pPr>
      <w:r w:rsidRPr="002877F4">
        <w:rPr>
          <w:lang w:val="uk-UA"/>
        </w:rPr>
        <w:t>Високий рівень мотивації – учні відзначаються сильним пізнавальним мотивом і прагненням успішно виконувати всі навчальні вимоги. Вони демонструють відповідальність та тривогу за можливі незадовільні оцінки.</w:t>
      </w:r>
    </w:p>
    <w:p w14:paraId="06D64B8C" w14:textId="77777777" w:rsidR="00005AF0" w:rsidRPr="002877F4" w:rsidRDefault="00005AF0" w:rsidP="00005AF0">
      <w:pPr>
        <w:rPr>
          <w:lang w:val="uk-UA"/>
        </w:rPr>
      </w:pPr>
      <w:r w:rsidRPr="002877F4">
        <w:rPr>
          <w:lang w:val="uk-UA"/>
        </w:rPr>
        <w:t>Добре сформована мотивація – учні активно займаються навчанням, проте рівень мотивації є середнім, що не заважає успішному засвоєнню матеріалу.</w:t>
      </w:r>
    </w:p>
    <w:p w14:paraId="661CE594" w14:textId="77777777" w:rsidR="00005AF0" w:rsidRPr="002877F4" w:rsidRDefault="00005AF0" w:rsidP="00005AF0">
      <w:pPr>
        <w:rPr>
          <w:lang w:val="uk-UA"/>
        </w:rPr>
      </w:pPr>
      <w:r w:rsidRPr="002877F4">
        <w:rPr>
          <w:lang w:val="uk-UA"/>
        </w:rPr>
        <w:t>Позитивне ставлення до школи – інтерес учнів більше зосереджений на позакласних заходах, хоча вони відчувають комфорт у шкільному середовищі; участь у навчанні є нерегулярною.</w:t>
      </w:r>
    </w:p>
    <w:p w14:paraId="7DA04B4C" w14:textId="77777777" w:rsidR="00005AF0" w:rsidRPr="002877F4" w:rsidRDefault="00005AF0" w:rsidP="00005AF0">
      <w:pPr>
        <w:rPr>
          <w:lang w:val="uk-UA"/>
        </w:rPr>
      </w:pPr>
      <w:r w:rsidRPr="002877F4">
        <w:rPr>
          <w:lang w:val="uk-UA"/>
        </w:rPr>
        <w:lastRenderedPageBreak/>
        <w:t>Низька мотивація – учні неохоче відвідують уроки, віддаючи перевагу пропуску занять; концентрація уваги під час уроків низька, а успішність навчання страждає.</w:t>
      </w:r>
    </w:p>
    <w:p w14:paraId="097593C1" w14:textId="77777777" w:rsidR="00005AF0" w:rsidRPr="002877F4" w:rsidRDefault="00005AF0" w:rsidP="00005AF0">
      <w:pPr>
        <w:rPr>
          <w:lang w:val="uk-UA"/>
        </w:rPr>
      </w:pPr>
      <w:r w:rsidRPr="002877F4">
        <w:rPr>
          <w:lang w:val="uk-UA"/>
        </w:rPr>
        <w:t>Негативне ставлення та дезадаптація – учні мають значні труднощі у навчанні та спілкуванні з однокласниками й учителями; школа сприймається як неприємне середовище, можливі прояви агресії або невідповідність соціальним нормам; у деяких випадках спостерігаються нервово-психічні розлади [6; 9; 12].</w:t>
      </w:r>
    </w:p>
    <w:p w14:paraId="7EB21160" w14:textId="77777777" w:rsidR="00005AF0" w:rsidRPr="002877F4" w:rsidRDefault="00005AF0" w:rsidP="00005AF0">
      <w:pPr>
        <w:rPr>
          <w:lang w:val="uk-UA"/>
        </w:rPr>
      </w:pPr>
      <w:r w:rsidRPr="002877F4">
        <w:rPr>
          <w:lang w:val="uk-UA"/>
        </w:rPr>
        <w:t>Таким чином, мотив у психології розглядається як фактор, що спонукає людину до дії, тоді як мотивація є процесуальним вираженням цього мотиву, що відбувається у свідомості людини та впливає на її поведінку. Зовнішні впливи на мотивацію опосередковуються свідомістю суб’єкта, а прояви мотивуючого середовища реалізуються через соціальні інститути, які формують систему цінностей, розвиток потреб та інтересів [6; 9; 12].</w:t>
      </w:r>
    </w:p>
    <w:p w14:paraId="10518DE8" w14:textId="77777777" w:rsidR="00005AF0" w:rsidRPr="002877F4" w:rsidRDefault="00005AF0" w:rsidP="00005AF0">
      <w:pPr>
        <w:rPr>
          <w:lang w:val="uk-UA"/>
        </w:rPr>
      </w:pPr>
      <w:r w:rsidRPr="002877F4">
        <w:rPr>
          <w:lang w:val="uk-UA"/>
        </w:rPr>
        <w:t>За останні десятиліття дослідження мотивації здобули значне поширення в галузі організаційної психології, де науковці намагаються визначити чинники, які сприяють ефективному виконанню професійних обов’язків і підвищенню продуктивності працівників. Особливу увагу приділяють вивченню корпоративної культури, матеріального та нематеріального стимулювання, систем винагород та визнання, а також особистісних характеристик, таких як індивідуальні потреби, професійні й життєві цілі, самооцінка та прагнення до саморозвитку. Сукупність цих аспектів дозволяє сформувати більш комплексне уявлення про природу мотивації та спрямувати управлінські практики на підвищення ефективності персоналу.</w:t>
      </w:r>
    </w:p>
    <w:p w14:paraId="23BDC4D7" w14:textId="77777777" w:rsidR="00005AF0" w:rsidRPr="002877F4" w:rsidRDefault="00005AF0" w:rsidP="00005AF0">
      <w:pPr>
        <w:rPr>
          <w:lang w:val="uk-UA"/>
        </w:rPr>
      </w:pPr>
      <w:r w:rsidRPr="002877F4">
        <w:rPr>
          <w:lang w:val="uk-UA"/>
        </w:rPr>
        <w:t>У межах психологічної науки сформовано низку класичних теорій мотивації, що стали фундаментом для сучасного розуміння людської поведінки. До них належить теорія ієрархії потреб А. Маслоу (1940–1950-ті роки), згідно з якою потреби людини мають ієрархічну структуру: від базових фізіологічних до потреб самореалізації. Ця теорія застосовується в управлінні персоналом, маркетингу та освіті, оскільки допомагає зрозуміти, які потреби найбільше спонукають людину до дії.</w:t>
      </w:r>
    </w:p>
    <w:p w14:paraId="4235317D" w14:textId="77777777" w:rsidR="00005AF0" w:rsidRPr="002877F4" w:rsidRDefault="00005AF0" w:rsidP="00005AF0">
      <w:pPr>
        <w:rPr>
          <w:lang w:val="uk-UA"/>
        </w:rPr>
      </w:pPr>
      <w:proofErr w:type="spellStart"/>
      <w:r w:rsidRPr="002877F4">
        <w:rPr>
          <w:lang w:val="uk-UA"/>
        </w:rPr>
        <w:lastRenderedPageBreak/>
        <w:t>Двохфакторна</w:t>
      </w:r>
      <w:proofErr w:type="spellEnd"/>
      <w:r w:rsidRPr="002877F4">
        <w:rPr>
          <w:lang w:val="uk-UA"/>
        </w:rPr>
        <w:t xml:space="preserve"> теорія Ф. </w:t>
      </w:r>
      <w:proofErr w:type="spellStart"/>
      <w:r w:rsidRPr="002877F4">
        <w:rPr>
          <w:lang w:val="uk-UA"/>
        </w:rPr>
        <w:t>Герцберга</w:t>
      </w:r>
      <w:proofErr w:type="spellEnd"/>
      <w:r w:rsidRPr="002877F4">
        <w:rPr>
          <w:lang w:val="uk-UA"/>
        </w:rPr>
        <w:t xml:space="preserve"> (1950-ті роки) виділяє:</w:t>
      </w:r>
    </w:p>
    <w:p w14:paraId="0DB869E5" w14:textId="77777777" w:rsidR="00005AF0" w:rsidRPr="002877F4" w:rsidRDefault="00005AF0" w:rsidP="00005AF0">
      <w:pPr>
        <w:rPr>
          <w:lang w:val="uk-UA"/>
        </w:rPr>
      </w:pPr>
      <w:r w:rsidRPr="002877F4">
        <w:rPr>
          <w:lang w:val="uk-UA"/>
        </w:rPr>
        <w:t>гігієнічні фактори, відсутність яких викликає незадоволення;</w:t>
      </w:r>
    </w:p>
    <w:p w14:paraId="76C335BA" w14:textId="77777777" w:rsidR="00005AF0" w:rsidRPr="002877F4" w:rsidRDefault="00005AF0" w:rsidP="00005AF0">
      <w:pPr>
        <w:rPr>
          <w:lang w:val="uk-UA"/>
        </w:rPr>
      </w:pPr>
      <w:proofErr w:type="spellStart"/>
      <w:r w:rsidRPr="002877F4">
        <w:rPr>
          <w:lang w:val="uk-UA"/>
        </w:rPr>
        <w:t>мотиватори</w:t>
      </w:r>
      <w:proofErr w:type="spellEnd"/>
      <w:r w:rsidRPr="002877F4">
        <w:rPr>
          <w:lang w:val="uk-UA"/>
        </w:rPr>
        <w:t>, наявність яких підсилює внутрішню мотивацію.</w:t>
      </w:r>
      <w:r w:rsidRPr="002877F4">
        <w:rPr>
          <w:lang w:val="uk-UA"/>
        </w:rPr>
        <w:br/>
        <w:t>Ця концепція використовується для формування робочих місць, систем винагород і управління задоволеністю працівників.</w:t>
      </w:r>
    </w:p>
    <w:p w14:paraId="39F121F9" w14:textId="77777777" w:rsidR="00005AF0" w:rsidRPr="002877F4" w:rsidRDefault="00005AF0" w:rsidP="00005AF0">
      <w:pPr>
        <w:rPr>
          <w:lang w:val="uk-UA"/>
        </w:rPr>
      </w:pPr>
      <w:r w:rsidRPr="002877F4">
        <w:rPr>
          <w:lang w:val="uk-UA"/>
        </w:rPr>
        <w:t xml:space="preserve">Теорія очікувань В. </w:t>
      </w:r>
      <w:proofErr w:type="spellStart"/>
      <w:r w:rsidRPr="002877F4">
        <w:rPr>
          <w:lang w:val="uk-UA"/>
        </w:rPr>
        <w:t>Врума</w:t>
      </w:r>
      <w:proofErr w:type="spellEnd"/>
      <w:r w:rsidRPr="002877F4">
        <w:rPr>
          <w:lang w:val="uk-UA"/>
        </w:rPr>
        <w:t xml:space="preserve"> (1960-ті роки) базується на припущенні, що мотиваційний рівень залежить від очікуваного результату та його суб’єктивної цінності, що знаходить застосування при розробці стимулюючих систем ефективності.</w:t>
      </w:r>
    </w:p>
    <w:p w14:paraId="72B11B9B" w14:textId="77777777" w:rsidR="00005AF0" w:rsidRPr="002877F4" w:rsidRDefault="00005AF0" w:rsidP="00005AF0">
      <w:pPr>
        <w:rPr>
          <w:lang w:val="uk-UA"/>
        </w:rPr>
      </w:pPr>
      <w:r w:rsidRPr="002877F4">
        <w:rPr>
          <w:lang w:val="uk-UA"/>
        </w:rPr>
        <w:t xml:space="preserve">У 1970–1980-х роках Е. </w:t>
      </w:r>
      <w:proofErr w:type="spellStart"/>
      <w:r w:rsidRPr="002877F4">
        <w:rPr>
          <w:lang w:val="uk-UA"/>
        </w:rPr>
        <w:t>Деці</w:t>
      </w:r>
      <w:proofErr w:type="spellEnd"/>
      <w:r w:rsidRPr="002877F4">
        <w:rPr>
          <w:lang w:val="uk-UA"/>
        </w:rPr>
        <w:t xml:space="preserve"> та Р. </w:t>
      </w:r>
      <w:proofErr w:type="spellStart"/>
      <w:r w:rsidRPr="002877F4">
        <w:rPr>
          <w:lang w:val="uk-UA"/>
        </w:rPr>
        <w:t>Раян</w:t>
      </w:r>
      <w:proofErr w:type="spellEnd"/>
      <w:r w:rsidRPr="002877F4">
        <w:rPr>
          <w:lang w:val="uk-UA"/>
        </w:rPr>
        <w:t xml:space="preserve"> розробили теорію самовизначення, яка акцентує внутрішні джерела мотивації, підкреслюючи важливість задоволення потреб в автономії, компетентності та соціальній взаємодії для розвитку особистості.</w:t>
      </w:r>
    </w:p>
    <w:p w14:paraId="0F7CF476" w14:textId="77777777" w:rsidR="00005AF0" w:rsidRPr="002877F4" w:rsidRDefault="00005AF0" w:rsidP="00005AF0">
      <w:pPr>
        <w:rPr>
          <w:lang w:val="uk-UA"/>
        </w:rPr>
      </w:pPr>
      <w:r w:rsidRPr="002877F4">
        <w:rPr>
          <w:lang w:val="uk-UA"/>
        </w:rPr>
        <w:t>Теорія цілепокладання Е. Локка (1960-ті роки) стверджує, що конкретні, складні та чіткі цілі підвищують мотивацію та результативність. У бізнесі вона застосовується для формування індивідуальних планів розвитку, а в освіті – для визначення навчальних траєкторій.</w:t>
      </w:r>
    </w:p>
    <w:p w14:paraId="47BAFCC1" w14:textId="77777777" w:rsidR="00005AF0" w:rsidRPr="002877F4" w:rsidRDefault="00005AF0" w:rsidP="00005AF0">
      <w:pPr>
        <w:rPr>
          <w:lang w:val="uk-UA"/>
        </w:rPr>
      </w:pPr>
      <w:r w:rsidRPr="002877F4">
        <w:rPr>
          <w:lang w:val="uk-UA"/>
        </w:rPr>
        <w:t xml:space="preserve">Теорія власного капіталу </w:t>
      </w:r>
      <w:proofErr w:type="spellStart"/>
      <w:r w:rsidRPr="002877F4">
        <w:rPr>
          <w:lang w:val="uk-UA"/>
        </w:rPr>
        <w:t>Дж</w:t>
      </w:r>
      <w:proofErr w:type="spellEnd"/>
      <w:r w:rsidRPr="002877F4">
        <w:rPr>
          <w:lang w:val="uk-UA"/>
        </w:rPr>
        <w:t>. С. Адамса пояснює мотивацію через відчуття справедливості: працівники порівнюють власні зусилля та результати з результатами інших, що визначає поведінку та задоволеність.</w:t>
      </w:r>
    </w:p>
    <w:p w14:paraId="6B7F4031" w14:textId="77777777" w:rsidR="00005AF0" w:rsidRPr="002877F4" w:rsidRDefault="00005AF0" w:rsidP="00005AF0">
      <w:pPr>
        <w:rPr>
          <w:lang w:val="uk-UA"/>
        </w:rPr>
      </w:pPr>
      <w:r w:rsidRPr="002877F4">
        <w:rPr>
          <w:lang w:val="uk-UA"/>
        </w:rPr>
        <w:t xml:space="preserve">Теорія </w:t>
      </w:r>
      <w:proofErr w:type="spellStart"/>
      <w:r w:rsidRPr="002877F4">
        <w:rPr>
          <w:lang w:val="uk-UA"/>
        </w:rPr>
        <w:t>самоефективності</w:t>
      </w:r>
      <w:proofErr w:type="spellEnd"/>
      <w:r w:rsidRPr="002877F4">
        <w:rPr>
          <w:lang w:val="uk-UA"/>
        </w:rPr>
        <w:t xml:space="preserve"> А. Бандури підкреслює роль віри людини у власну здатність до успішного виконання завдань, що посилює наполегливість, ініціативність і результативність діяльності.</w:t>
      </w:r>
    </w:p>
    <w:p w14:paraId="0BCE8DF7" w14:textId="77777777" w:rsidR="00005AF0" w:rsidRPr="002877F4" w:rsidRDefault="00005AF0" w:rsidP="00005AF0">
      <w:pPr>
        <w:rPr>
          <w:lang w:val="uk-UA"/>
        </w:rPr>
      </w:pPr>
      <w:r w:rsidRPr="002877F4">
        <w:rPr>
          <w:lang w:val="uk-UA"/>
        </w:rPr>
        <w:t xml:space="preserve">Х. </w:t>
      </w:r>
      <w:proofErr w:type="spellStart"/>
      <w:r w:rsidRPr="002877F4">
        <w:rPr>
          <w:lang w:val="uk-UA"/>
        </w:rPr>
        <w:t>Хекхаузен</w:t>
      </w:r>
      <w:proofErr w:type="spellEnd"/>
      <w:r w:rsidRPr="002877F4">
        <w:rPr>
          <w:lang w:val="uk-UA"/>
        </w:rPr>
        <w:t xml:space="preserve"> запропонував класифікацію мотивів за стійкістю:</w:t>
      </w:r>
    </w:p>
    <w:p w14:paraId="0E290171" w14:textId="77777777" w:rsidR="00005AF0" w:rsidRPr="002877F4" w:rsidRDefault="00005AF0" w:rsidP="00005AF0">
      <w:pPr>
        <w:rPr>
          <w:lang w:val="uk-UA"/>
        </w:rPr>
      </w:pPr>
      <w:r w:rsidRPr="002877F4">
        <w:rPr>
          <w:lang w:val="uk-UA"/>
        </w:rPr>
        <w:t>загальні стійкі мотиви – універсальні прагнення, незалежні від конкретних умов;</w:t>
      </w:r>
    </w:p>
    <w:p w14:paraId="5629152E" w14:textId="77777777" w:rsidR="00005AF0" w:rsidRPr="002877F4" w:rsidRDefault="00005AF0" w:rsidP="00005AF0">
      <w:pPr>
        <w:rPr>
          <w:lang w:val="uk-UA"/>
        </w:rPr>
      </w:pPr>
      <w:r w:rsidRPr="002877F4">
        <w:rPr>
          <w:lang w:val="uk-UA"/>
        </w:rPr>
        <w:t>конкретні стійкі мотиви – стабільні та реалізуються в систематичній активності (науковій, творчій, викладацькій);</w:t>
      </w:r>
    </w:p>
    <w:p w14:paraId="011E6A58" w14:textId="77777777" w:rsidR="00005AF0" w:rsidRPr="002877F4" w:rsidRDefault="00005AF0" w:rsidP="00005AF0">
      <w:pPr>
        <w:rPr>
          <w:lang w:val="uk-UA"/>
        </w:rPr>
      </w:pPr>
      <w:r w:rsidRPr="002877F4">
        <w:rPr>
          <w:lang w:val="uk-UA"/>
        </w:rPr>
        <w:t>загальні нестійкі мотиви – узагальнені, але без чіткої структурованості;</w:t>
      </w:r>
    </w:p>
    <w:p w14:paraId="06E26346" w14:textId="77777777" w:rsidR="00005AF0" w:rsidRPr="002877F4" w:rsidRDefault="00005AF0" w:rsidP="00005AF0">
      <w:pPr>
        <w:rPr>
          <w:lang w:val="uk-UA"/>
        </w:rPr>
      </w:pPr>
      <w:r w:rsidRPr="002877F4">
        <w:rPr>
          <w:lang w:val="uk-UA"/>
        </w:rPr>
        <w:lastRenderedPageBreak/>
        <w:t>конкретні нестійкі мотиви – обмежені вузькою метою та коротким часовим проміжком [13].</w:t>
      </w:r>
    </w:p>
    <w:p w14:paraId="36073BD7" w14:textId="77777777" w:rsidR="00005AF0" w:rsidRPr="002877F4" w:rsidRDefault="00005AF0" w:rsidP="00005AF0">
      <w:pPr>
        <w:rPr>
          <w:lang w:val="uk-UA"/>
        </w:rPr>
      </w:pPr>
      <w:r w:rsidRPr="002877F4">
        <w:rPr>
          <w:lang w:val="uk-UA"/>
        </w:rPr>
        <w:t>У сучасній психології мотивація розглядається як внутрішній імпульс, що активізує психічну діяльність людини та спрямовує її поведінку. Вона охоплює складний комплекс внутрішніх утворень і символів, що визначають напрямок і силу активності, впливаючи на вибір стратегій та способи реалізації дій.</w:t>
      </w:r>
    </w:p>
    <w:p w14:paraId="4E8F6A0E" w14:textId="77777777" w:rsidR="00005AF0" w:rsidRPr="002877F4" w:rsidRDefault="00005AF0" w:rsidP="00005AF0">
      <w:pPr>
        <w:rPr>
          <w:lang w:val="uk-UA"/>
        </w:rPr>
      </w:pPr>
      <w:r w:rsidRPr="002877F4">
        <w:rPr>
          <w:lang w:val="uk-UA"/>
        </w:rPr>
        <w:t>Таким чином, мотиви є ключовою рушійною силою людської активності, від повсякденних дій до професійних і творчих досягнень. Рівень мотиваційної спрямованості є одним із головних чинників успішності навчання та ефективного освоєння професійної діяльності [14].</w:t>
      </w:r>
    </w:p>
    <w:p w14:paraId="6EE46D0E" w14:textId="77777777" w:rsidR="00005AF0" w:rsidRPr="002877F4" w:rsidRDefault="00005AF0" w:rsidP="00005AF0">
      <w:pPr>
        <w:rPr>
          <w:lang w:val="uk-UA"/>
        </w:rPr>
      </w:pPr>
      <w:r w:rsidRPr="002877F4">
        <w:rPr>
          <w:lang w:val="uk-UA"/>
        </w:rPr>
        <w:t xml:space="preserve">Ю. </w:t>
      </w:r>
      <w:proofErr w:type="spellStart"/>
      <w:r w:rsidRPr="002877F4">
        <w:rPr>
          <w:lang w:val="uk-UA"/>
        </w:rPr>
        <w:t>Вінтюк</w:t>
      </w:r>
      <w:proofErr w:type="spellEnd"/>
      <w:r w:rsidRPr="002877F4">
        <w:rPr>
          <w:lang w:val="uk-UA"/>
        </w:rPr>
        <w:t xml:space="preserve"> у своїй праці пропонує систематизувати мотиви особистості за десятьма критеріями, кожен із яких відображає певний аспект мотиваційної сфери. Автор виділяє такі характеристики:</w:t>
      </w:r>
    </w:p>
    <w:p w14:paraId="4C38A759" w14:textId="77777777" w:rsidR="00005AF0" w:rsidRPr="002877F4" w:rsidRDefault="00005AF0" w:rsidP="00005AF0">
      <w:pPr>
        <w:rPr>
          <w:lang w:val="uk-UA"/>
        </w:rPr>
      </w:pPr>
      <w:r w:rsidRPr="002877F4">
        <w:rPr>
          <w:lang w:val="uk-UA"/>
        </w:rPr>
        <w:t>джерело виникнення мотивів — внутрішня або зовнішня мотивація;</w:t>
      </w:r>
    </w:p>
    <w:p w14:paraId="3478E583" w14:textId="77777777" w:rsidR="00005AF0" w:rsidRPr="002877F4" w:rsidRDefault="00005AF0" w:rsidP="00005AF0">
      <w:pPr>
        <w:rPr>
          <w:lang w:val="uk-UA"/>
        </w:rPr>
      </w:pPr>
      <w:r w:rsidRPr="002877F4">
        <w:rPr>
          <w:lang w:val="uk-UA"/>
        </w:rPr>
        <w:t>природа мотивації — біологічна або соціально зумовлена;</w:t>
      </w:r>
    </w:p>
    <w:p w14:paraId="1D09A6D0" w14:textId="77777777" w:rsidR="00005AF0" w:rsidRPr="002877F4" w:rsidRDefault="00005AF0" w:rsidP="00005AF0">
      <w:pPr>
        <w:rPr>
          <w:lang w:val="uk-UA"/>
        </w:rPr>
      </w:pPr>
      <w:r w:rsidRPr="002877F4">
        <w:rPr>
          <w:lang w:val="uk-UA"/>
        </w:rPr>
        <w:t>характер прояву активності — мотивація окремої дії або тривалої діяльності;</w:t>
      </w:r>
    </w:p>
    <w:p w14:paraId="16513356" w14:textId="77777777" w:rsidR="00005AF0" w:rsidRPr="002877F4" w:rsidRDefault="00005AF0" w:rsidP="00005AF0">
      <w:pPr>
        <w:rPr>
          <w:lang w:val="uk-UA"/>
        </w:rPr>
      </w:pPr>
      <w:r w:rsidRPr="002877F4">
        <w:rPr>
          <w:lang w:val="uk-UA"/>
        </w:rPr>
        <w:t>етична оцінка мотивів — моральні або аморальні спонукання;</w:t>
      </w:r>
    </w:p>
    <w:p w14:paraId="442B1F71" w14:textId="77777777" w:rsidR="00005AF0" w:rsidRPr="002877F4" w:rsidRDefault="00005AF0" w:rsidP="00005AF0">
      <w:pPr>
        <w:rPr>
          <w:lang w:val="uk-UA"/>
        </w:rPr>
      </w:pPr>
      <w:r w:rsidRPr="002877F4">
        <w:rPr>
          <w:lang w:val="uk-UA"/>
        </w:rPr>
        <w:t>місце мотиву в особистісній ієрархії — домінантні (актуальні) або другорядні (потенційні);</w:t>
      </w:r>
    </w:p>
    <w:p w14:paraId="45620A8B" w14:textId="77777777" w:rsidR="00005AF0" w:rsidRPr="002877F4" w:rsidRDefault="00005AF0" w:rsidP="00005AF0">
      <w:pPr>
        <w:rPr>
          <w:lang w:val="uk-UA"/>
        </w:rPr>
      </w:pPr>
      <w:r w:rsidRPr="002877F4">
        <w:rPr>
          <w:lang w:val="uk-UA"/>
        </w:rPr>
        <w:t>відповідність мотиву ситуації — адекватні або неадекватні обставинам;</w:t>
      </w:r>
    </w:p>
    <w:p w14:paraId="5D3B3DD4" w14:textId="77777777" w:rsidR="00005AF0" w:rsidRPr="002877F4" w:rsidRDefault="00005AF0" w:rsidP="00005AF0">
      <w:pPr>
        <w:rPr>
          <w:lang w:val="uk-UA"/>
        </w:rPr>
      </w:pPr>
      <w:r w:rsidRPr="002877F4">
        <w:rPr>
          <w:lang w:val="uk-UA"/>
        </w:rPr>
        <w:t>соціальне значення — доброчесні або злочинні спонукання;</w:t>
      </w:r>
    </w:p>
    <w:p w14:paraId="44BFC4DC" w14:textId="77777777" w:rsidR="00005AF0" w:rsidRPr="002877F4" w:rsidRDefault="00005AF0" w:rsidP="00005AF0">
      <w:pPr>
        <w:rPr>
          <w:lang w:val="uk-UA"/>
        </w:rPr>
      </w:pPr>
      <w:r w:rsidRPr="002877F4">
        <w:rPr>
          <w:lang w:val="uk-UA"/>
        </w:rPr>
        <w:t>корисність мотиву — егоїстичні або безкорисливі;</w:t>
      </w:r>
    </w:p>
    <w:p w14:paraId="0BEFF368" w14:textId="77777777" w:rsidR="00005AF0" w:rsidRPr="002877F4" w:rsidRDefault="00005AF0" w:rsidP="00005AF0">
      <w:pPr>
        <w:rPr>
          <w:lang w:val="uk-UA"/>
        </w:rPr>
      </w:pPr>
      <w:r w:rsidRPr="002877F4">
        <w:rPr>
          <w:lang w:val="uk-UA"/>
        </w:rPr>
        <w:t>зв’язок із психічним здоров’ям — нормальні або патологічні мотиви;</w:t>
      </w:r>
    </w:p>
    <w:p w14:paraId="0F599B33" w14:textId="77777777" w:rsidR="00005AF0" w:rsidRPr="002877F4" w:rsidRDefault="00005AF0" w:rsidP="00005AF0">
      <w:pPr>
        <w:rPr>
          <w:lang w:val="uk-UA"/>
        </w:rPr>
      </w:pPr>
      <w:r w:rsidRPr="002877F4">
        <w:rPr>
          <w:lang w:val="uk-UA"/>
        </w:rPr>
        <w:t>відповідність мотивів потребам та можливостям здоров’я людини [15].</w:t>
      </w:r>
    </w:p>
    <w:p w14:paraId="7BA3B2C3" w14:textId="77777777" w:rsidR="00005AF0" w:rsidRPr="002877F4" w:rsidRDefault="00005AF0" w:rsidP="00005AF0">
      <w:pPr>
        <w:rPr>
          <w:lang w:val="uk-UA"/>
        </w:rPr>
      </w:pPr>
      <w:r w:rsidRPr="002877F4">
        <w:rPr>
          <w:lang w:val="uk-UA"/>
        </w:rPr>
        <w:t>Підсумовуючи дослідження мотиваційної сфери в структурі особистості та її діяльності, можна виділити кілька важливих положень.</w:t>
      </w:r>
    </w:p>
    <w:p w14:paraId="520DEEBB" w14:textId="77777777" w:rsidR="00005AF0" w:rsidRPr="002877F4" w:rsidRDefault="00005AF0" w:rsidP="00005AF0">
      <w:pPr>
        <w:rPr>
          <w:lang w:val="uk-UA"/>
        </w:rPr>
      </w:pPr>
      <w:r w:rsidRPr="002877F4">
        <w:rPr>
          <w:lang w:val="uk-UA"/>
        </w:rPr>
        <w:t xml:space="preserve">По-перше, мотивація виступає інтегральним стимулом, який взаємодіє з іншими аспектами активності людини, передусім із її потребами. Особистісні мотиви формуються завдяки поєднанню внутрішніх передумов та символічних </w:t>
      </w:r>
      <w:r w:rsidRPr="002877F4">
        <w:rPr>
          <w:lang w:val="uk-UA"/>
        </w:rPr>
        <w:lastRenderedPageBreak/>
        <w:t>значень, що активізують діяльність і визначають напрями розвитку особистості. Тому мотивація пояснює поведінкові прояви, визначає рівень активності та є однією з центральних сил, що організовують людську діяльність. Надзвичайно важливим аспектом ефективного навчання та професійного зростання є сформована мотиваційна настанова, що забезпечує стійке прагнення до досягнення цілей.</w:t>
      </w:r>
    </w:p>
    <w:p w14:paraId="7B8C5A91" w14:textId="77777777" w:rsidR="00005AF0" w:rsidRPr="002877F4" w:rsidRDefault="00005AF0" w:rsidP="00005AF0">
      <w:pPr>
        <w:rPr>
          <w:lang w:val="uk-UA"/>
        </w:rPr>
      </w:pPr>
      <w:r w:rsidRPr="002877F4">
        <w:rPr>
          <w:lang w:val="uk-UA"/>
        </w:rPr>
        <w:t xml:space="preserve">По-друге, формування мотивації особистості залежить від широкого спектра чинників. Серед них: внутрішні та зовнішні стимули, біологічні й соціальні аспекти розвитку, характер активності (мотив дії або мотив діяльності), етична оцінка поведінки (моральна чи аморальна), місце мотиву в ієрархії (актуальний чи потенційний), відповідність обставинам діяльності, соціальна значущість (егоїстична або альтруїстична), а також психічне здоров’я, що визначає нормальність або </w:t>
      </w:r>
      <w:proofErr w:type="spellStart"/>
      <w:r w:rsidRPr="002877F4">
        <w:rPr>
          <w:lang w:val="uk-UA"/>
        </w:rPr>
        <w:t>патологічність</w:t>
      </w:r>
      <w:proofErr w:type="spellEnd"/>
      <w:r w:rsidRPr="002877F4">
        <w:rPr>
          <w:lang w:val="uk-UA"/>
        </w:rPr>
        <w:t xml:space="preserve"> мотивів [15].</w:t>
      </w:r>
    </w:p>
    <w:p w14:paraId="527B5653" w14:textId="77777777" w:rsidR="00005AF0" w:rsidRPr="002877F4" w:rsidRDefault="00005AF0" w:rsidP="00005AF0">
      <w:pPr>
        <w:rPr>
          <w:lang w:val="uk-UA"/>
        </w:rPr>
      </w:pPr>
      <w:r w:rsidRPr="002877F4">
        <w:rPr>
          <w:lang w:val="uk-UA"/>
        </w:rPr>
        <w:t>Таким чином, навчальна мотивація є специфічним видом мотивації, інтегрованим у процес навчання. Вона характеризується системністю, спрямованістю, стійкістю та динамічністю, спонукаючи учнів до активної пізнавальної діяльності та ефективного засвоєння навчального матеріалу за допомогою різноманітних методів, прийомів і засобів навчання.</w:t>
      </w:r>
    </w:p>
    <w:p w14:paraId="60AB8C7C" w14:textId="77777777" w:rsidR="00F7362C" w:rsidRPr="002877F4" w:rsidRDefault="00F7362C" w:rsidP="000436DE">
      <w:pPr>
        <w:pStyle w:val="2"/>
        <w:rPr>
          <w:lang w:val="uk-UA"/>
        </w:rPr>
      </w:pPr>
      <w:bookmarkStart w:id="2" w:name="_Toc215312529"/>
      <w:r w:rsidRPr="002877F4">
        <w:rPr>
          <w:lang w:val="uk-UA"/>
        </w:rPr>
        <w:lastRenderedPageBreak/>
        <w:t>1.2 Навчальна мотивація у підлітковому віці</w:t>
      </w:r>
      <w:bookmarkEnd w:id="2"/>
    </w:p>
    <w:p w14:paraId="30396530" w14:textId="77777777" w:rsidR="002877F4" w:rsidRPr="002877F4" w:rsidRDefault="002877F4" w:rsidP="002877F4">
      <w:pPr>
        <w:rPr>
          <w:lang w:val="uk-UA"/>
        </w:rPr>
      </w:pPr>
      <w:r w:rsidRPr="002877F4">
        <w:rPr>
          <w:lang w:val="uk-UA"/>
        </w:rPr>
        <w:t>Згідно з численними теоріями психічного розвитку особистості, підлітковий період охоплює віковий діапазон приблизно від 11–12 до 14–15 років і виділяється як перехідний етап між дитинством та юнацтвом. Цей період є критично важливим у віковій динаміці, оскільки супроводжується інтенсивним розвитком ключових компонентів особистості та фізіологічними змінами, зумовленими підлітковим ростом і гормональними перебудовами.</w:t>
      </w:r>
    </w:p>
    <w:p w14:paraId="24EBAABF" w14:textId="77777777" w:rsidR="002877F4" w:rsidRPr="002877F4" w:rsidRDefault="002877F4" w:rsidP="002877F4">
      <w:pPr>
        <w:rPr>
          <w:lang w:val="uk-UA"/>
        </w:rPr>
      </w:pPr>
      <w:r w:rsidRPr="002877F4">
        <w:rPr>
          <w:lang w:val="uk-UA"/>
        </w:rPr>
        <w:t xml:space="preserve">На зовнішньому рівні соціальна ситуація </w:t>
      </w:r>
      <w:proofErr w:type="spellStart"/>
      <w:r w:rsidRPr="002877F4">
        <w:rPr>
          <w:lang w:val="uk-UA"/>
        </w:rPr>
        <w:t>підлітка</w:t>
      </w:r>
      <w:proofErr w:type="spellEnd"/>
      <w:r w:rsidRPr="002877F4">
        <w:rPr>
          <w:lang w:val="uk-UA"/>
        </w:rPr>
        <w:t xml:space="preserve"> не зазнає радикальних змін: соціальний статус залишається практично таким самим, як у дитинстві. Проте внутрішні зміни значні: змінюється роль сім’ї, школи та однолітків, які набувають нової значущості для особистості. Важливе місце у розвитку навчальної мотивації займають новоутворення підліткового віку, що виникають у контексті вікової кризи.</w:t>
      </w:r>
    </w:p>
    <w:p w14:paraId="00021FBB" w14:textId="77777777" w:rsidR="002877F4" w:rsidRPr="002877F4" w:rsidRDefault="002877F4" w:rsidP="002877F4">
      <w:pPr>
        <w:rPr>
          <w:lang w:val="uk-UA"/>
        </w:rPr>
      </w:pPr>
      <w:r w:rsidRPr="002877F4">
        <w:rPr>
          <w:lang w:val="uk-UA"/>
        </w:rPr>
        <w:t>Підліткова криза пов’язана з формуванням нового рівня самосвідомості. Підлітки починають усвідомлювати себе як унікальні особистості з власними цінностями та рисами характеру, що стимулює прагнення самовираження та самовиховання. Рефлексія виступає ключовим механізмом розвитку самосвідомості: підлітки критично оцінюють свої негативні риси, що іноді ускладнює взаємодію з оточуючими, особливо якщо на це звертає увагу вчитель. Це може призводити до емоційних зривів та конфліктів [12; 16].</w:t>
      </w:r>
    </w:p>
    <w:p w14:paraId="6C880134" w14:textId="77777777" w:rsidR="002877F4" w:rsidRPr="002877F4" w:rsidRDefault="002877F4" w:rsidP="002877F4">
      <w:pPr>
        <w:rPr>
          <w:lang w:val="uk-UA"/>
        </w:rPr>
      </w:pPr>
      <w:r w:rsidRPr="002877F4">
        <w:rPr>
          <w:lang w:val="uk-UA"/>
        </w:rPr>
        <w:t>У цей період також підсилюється інтерес до пізнання та отримання нових знань. Багато учнів цікавляться не лише фактами, але й закономірностями, процесами, що стоять за ними. Близько чверті підлітків проявляють широкий пізнавальний інтерес, який стимулює прагнення вирішувати проблеми і часто виходить за межі шкільної програми. Широкий пізнавальний інтерес має велике значення для формування особистості, проте за відсутності педагогічного керівництва він може призвести до поверхневого ставлення до навчання. Варто зазначити, що підлітки ще не завжди усвідомлюють внутрішню цінність цього виду навчальної мотивації [7; 14].</w:t>
      </w:r>
    </w:p>
    <w:p w14:paraId="38A3118B" w14:textId="77777777" w:rsidR="002877F4" w:rsidRPr="002877F4" w:rsidRDefault="002877F4" w:rsidP="002877F4">
      <w:pPr>
        <w:rPr>
          <w:lang w:val="uk-UA"/>
        </w:rPr>
      </w:pPr>
      <w:r w:rsidRPr="002877F4">
        <w:rPr>
          <w:lang w:val="uk-UA"/>
        </w:rPr>
        <w:lastRenderedPageBreak/>
        <w:t xml:space="preserve">Емоційний стан </w:t>
      </w:r>
      <w:proofErr w:type="spellStart"/>
      <w:r w:rsidRPr="002877F4">
        <w:rPr>
          <w:lang w:val="uk-UA"/>
        </w:rPr>
        <w:t>підлітка</w:t>
      </w:r>
      <w:proofErr w:type="spellEnd"/>
      <w:r w:rsidRPr="002877F4">
        <w:rPr>
          <w:lang w:val="uk-UA"/>
        </w:rPr>
        <w:t xml:space="preserve"> значною мірою залежить від оцінки дорослих його навчальної діяльності. Оцінки можуть слугувати різним цілям: для одних – засобом зайняти відповідне місце серед однолітків, для інших – шляхом заслуженої поваги вчителів і батьків. Часто підлітки прагнуть успіху у навчанні, щоб підтвердити власні розумові здібності та </w:t>
      </w:r>
      <w:proofErr w:type="spellStart"/>
      <w:r w:rsidRPr="002877F4">
        <w:rPr>
          <w:lang w:val="uk-UA"/>
        </w:rPr>
        <w:t>самосприйняття</w:t>
      </w:r>
      <w:proofErr w:type="spellEnd"/>
      <w:r w:rsidRPr="002877F4">
        <w:rPr>
          <w:lang w:val="uk-UA"/>
        </w:rPr>
        <w:t>. Це підкреслює важливість не лише оцінювання результатів, а й розвитку впевненості у собі [17].</w:t>
      </w:r>
    </w:p>
    <w:p w14:paraId="62E4C741" w14:textId="77777777" w:rsidR="002877F4" w:rsidRPr="002877F4" w:rsidRDefault="002877F4" w:rsidP="002877F4">
      <w:pPr>
        <w:rPr>
          <w:lang w:val="uk-UA"/>
        </w:rPr>
      </w:pPr>
      <w:r w:rsidRPr="002877F4">
        <w:rPr>
          <w:lang w:val="uk-UA"/>
        </w:rPr>
        <w:t>Навчальна діяльність у підлітків активізується складною системою мотивів, що формують ієрархію. У цей період мотиви навчання розвиваються як за рахунок поглиблення існуючих, так і шляхом виникнення нових. Теоретичний аналіз наукових джерел дозволяє виділити дві великі групи мотивів:</w:t>
      </w:r>
    </w:p>
    <w:p w14:paraId="7DBCE692" w14:textId="77777777" w:rsidR="002877F4" w:rsidRPr="002877F4" w:rsidRDefault="002877F4" w:rsidP="002877F4">
      <w:pPr>
        <w:rPr>
          <w:lang w:val="uk-UA"/>
        </w:rPr>
      </w:pPr>
      <w:r w:rsidRPr="002877F4">
        <w:rPr>
          <w:lang w:val="uk-UA"/>
        </w:rPr>
        <w:t>Пізнавальні мотиви, пов’язані із змістом навчальної діяльності та процесом її виконання. Вони поділяються на підгрупи:</w:t>
      </w:r>
    </w:p>
    <w:p w14:paraId="52E666B3" w14:textId="77777777" w:rsidR="002877F4" w:rsidRPr="002877F4" w:rsidRDefault="002877F4" w:rsidP="002877F4">
      <w:pPr>
        <w:rPr>
          <w:lang w:val="uk-UA"/>
        </w:rPr>
      </w:pPr>
      <w:r w:rsidRPr="002877F4">
        <w:rPr>
          <w:lang w:val="uk-UA"/>
        </w:rPr>
        <w:t>Широкі пізнавальні мотиви, що полягають в орієнтації на оволодіння новими знаннями. Рівні цих мотивів визначаються глибиною інтересу: від цікавості до нових фактів і явищ до прагнення розуміти закономірності та ключові принципи навчального матеріалу.</w:t>
      </w:r>
    </w:p>
    <w:p w14:paraId="6BFEBE03" w14:textId="77777777" w:rsidR="002877F4" w:rsidRPr="002877F4" w:rsidRDefault="002877F4" w:rsidP="002877F4">
      <w:pPr>
        <w:rPr>
          <w:lang w:val="uk-UA"/>
        </w:rPr>
      </w:pPr>
      <w:r w:rsidRPr="002877F4">
        <w:rPr>
          <w:lang w:val="uk-UA"/>
        </w:rPr>
        <w:t>Навчально-пізнавальні мотиви, що спрямовані на засвоєння методів і прийомів здобуття знань, саморегуляції навчальної діяльності та раціональної організації навчального процесу.</w:t>
      </w:r>
    </w:p>
    <w:p w14:paraId="26CC62E4" w14:textId="77777777" w:rsidR="002877F4" w:rsidRPr="002877F4" w:rsidRDefault="002877F4" w:rsidP="002877F4">
      <w:pPr>
        <w:rPr>
          <w:lang w:val="uk-UA"/>
        </w:rPr>
      </w:pPr>
      <w:r w:rsidRPr="002877F4">
        <w:rPr>
          <w:lang w:val="uk-UA"/>
        </w:rPr>
        <w:t>Мотиви самоосвіти, що характеризуються прагненням до самостійного вдосконалення способів здобуття знань і формування мотивації досягнення через прагнення успіху [17].</w:t>
      </w:r>
    </w:p>
    <w:p w14:paraId="09FA8A97" w14:textId="77777777" w:rsidR="002877F4" w:rsidRPr="002877F4" w:rsidRDefault="002877F4" w:rsidP="002877F4">
      <w:pPr>
        <w:rPr>
          <w:lang w:val="uk-UA"/>
        </w:rPr>
      </w:pPr>
      <w:r w:rsidRPr="002877F4">
        <w:rPr>
          <w:lang w:val="uk-UA"/>
        </w:rPr>
        <w:t xml:space="preserve">Соціальні мотиви, пов’язані з міжособистісними взаємодіями </w:t>
      </w:r>
      <w:proofErr w:type="spellStart"/>
      <w:r w:rsidRPr="002877F4">
        <w:rPr>
          <w:lang w:val="uk-UA"/>
        </w:rPr>
        <w:t>підлітка</w:t>
      </w:r>
      <w:proofErr w:type="spellEnd"/>
      <w:r w:rsidRPr="002877F4">
        <w:rPr>
          <w:lang w:val="uk-UA"/>
        </w:rPr>
        <w:t>, зокрема з однолітками, вчителями та дорослими. Вони можуть включати бажання зайняти певну позицію в групі, отримати схвалення, виконати соціальні обов’язки або проявити співпрацю.</w:t>
      </w:r>
    </w:p>
    <w:p w14:paraId="6BA37A73" w14:textId="77777777" w:rsidR="002877F4" w:rsidRPr="002877F4" w:rsidRDefault="002877F4" w:rsidP="002877F4">
      <w:pPr>
        <w:rPr>
          <w:lang w:val="uk-UA"/>
        </w:rPr>
      </w:pPr>
      <w:r w:rsidRPr="002877F4">
        <w:rPr>
          <w:lang w:val="uk-UA"/>
        </w:rPr>
        <w:t>Таким чином, у підлітковому віці навчальна мотивація набуває динамічної та багаторівневої структури, де пізнавальні та соціальні мотиви взаємодіють, визначаючи активність учня та спрямованість його навчальної діяльності.</w:t>
      </w:r>
    </w:p>
    <w:p w14:paraId="799D856F" w14:textId="77777777" w:rsidR="002877F4" w:rsidRPr="002877F4" w:rsidRDefault="002877F4" w:rsidP="002877F4">
      <w:pPr>
        <w:rPr>
          <w:lang w:val="uk-UA"/>
        </w:rPr>
      </w:pPr>
      <w:r w:rsidRPr="002877F4">
        <w:rPr>
          <w:lang w:val="uk-UA"/>
        </w:rPr>
        <w:lastRenderedPageBreak/>
        <w:t>Соціальні мотиви навчальної діяльності підлітків також поділяються на кілька підгруп. Широкі соціальні мотиви відображають прагнення учня здобувати знання, щоб бути корисним суспільству, виконувати свій обов’язок, усвідомлювати соціальну необхідність навчання та відчувати відповідальність за результати діяльності. До цієї групи можна віднести також прагнення до підготовки до обраної професії та формування компетентностей, що важливі для майбутньої професійної реалізації.</w:t>
      </w:r>
    </w:p>
    <w:p w14:paraId="2B14F6AD" w14:textId="77777777" w:rsidR="002877F4" w:rsidRPr="002877F4" w:rsidRDefault="002877F4" w:rsidP="002877F4">
      <w:pPr>
        <w:rPr>
          <w:lang w:val="uk-UA"/>
        </w:rPr>
      </w:pPr>
      <w:r w:rsidRPr="002877F4">
        <w:rPr>
          <w:lang w:val="uk-UA"/>
        </w:rPr>
        <w:t xml:space="preserve">Вузькі соціальні, або позиційні мотиви, характеризуються орієнтацією </w:t>
      </w:r>
      <w:proofErr w:type="spellStart"/>
      <w:r w:rsidRPr="002877F4">
        <w:rPr>
          <w:lang w:val="uk-UA"/>
        </w:rPr>
        <w:t>підлітка</w:t>
      </w:r>
      <w:proofErr w:type="spellEnd"/>
      <w:r w:rsidRPr="002877F4">
        <w:rPr>
          <w:lang w:val="uk-UA"/>
        </w:rPr>
        <w:t xml:space="preserve"> на певну соціальну позицію в групі, бажання здобути схвалення оточуючих та заслужити авторитет. Ці мотиви пов’язані з потребою у спілкуванні та формують мотивацію благополуччя, яка проявляється у прагненні отримувати позитивне оцінювання від інших.</w:t>
      </w:r>
    </w:p>
    <w:p w14:paraId="5E480E5B" w14:textId="77777777" w:rsidR="002877F4" w:rsidRPr="002877F4" w:rsidRDefault="002877F4" w:rsidP="002877F4">
      <w:pPr>
        <w:rPr>
          <w:lang w:val="uk-UA"/>
        </w:rPr>
      </w:pPr>
      <w:r w:rsidRPr="002877F4">
        <w:rPr>
          <w:lang w:val="uk-UA"/>
        </w:rPr>
        <w:t xml:space="preserve">Мотиви соціальної співпраці полягають не лише у бажанні взаємодіяти з іншими, але й у прагненні усвідомлювати, аналізувати та вдосконалювати способи та форми співпраці з учителями та однокласниками. Цей вид мотиву є важливою основою самовиховання та самовдосконалення </w:t>
      </w:r>
      <w:proofErr w:type="spellStart"/>
      <w:r w:rsidRPr="002877F4">
        <w:rPr>
          <w:lang w:val="uk-UA"/>
        </w:rPr>
        <w:t>підлітка</w:t>
      </w:r>
      <w:proofErr w:type="spellEnd"/>
      <w:r w:rsidRPr="002877F4">
        <w:rPr>
          <w:lang w:val="uk-UA"/>
        </w:rPr>
        <w:t>.</w:t>
      </w:r>
    </w:p>
    <w:p w14:paraId="0D5BAC27" w14:textId="77777777" w:rsidR="002877F4" w:rsidRPr="002877F4" w:rsidRDefault="002877F4" w:rsidP="002877F4">
      <w:pPr>
        <w:rPr>
          <w:lang w:val="uk-UA"/>
        </w:rPr>
      </w:pPr>
      <w:r w:rsidRPr="002877F4">
        <w:rPr>
          <w:lang w:val="uk-UA"/>
        </w:rPr>
        <w:t>Практика показує, що за відсутності інтересу до знань та відсутності інтелектуальної активності підліток не може демонструвати високі результати навчальної діяльності, навіть якщо створено оптимальні умови: сучасне обладнання, доступ до навчальних матеріалів та викладання висококваліфікованим педагогом. Таким чином, формування навчальної мотивації є критичною умовою успішності.</w:t>
      </w:r>
    </w:p>
    <w:p w14:paraId="10E807A6" w14:textId="77777777" w:rsidR="002877F4" w:rsidRPr="002877F4" w:rsidRDefault="002877F4" w:rsidP="002877F4">
      <w:pPr>
        <w:rPr>
          <w:lang w:val="uk-UA"/>
        </w:rPr>
      </w:pPr>
      <w:r w:rsidRPr="002877F4">
        <w:rPr>
          <w:lang w:val="uk-UA"/>
        </w:rPr>
        <w:t xml:space="preserve">Підлітковий вік визначається як один із ключових етапів формування мотивації навчальної діяльності. Вітчизняні психологи підкреслюють, що у цьому віці виникає почуття дорослості, яке проявляється в прагненні до незалежності, самостійності та утвердженні особистої гідності [17]. Підліток порівнює себе з дорослими, прагне визнання своєї дорослості оточуючими та намагається засвоювати цінності, норми та установки, що підтверджують уявлення про нього як про «дорослу» особистість. Це прагнення стимулює </w:t>
      </w:r>
      <w:r w:rsidRPr="002877F4">
        <w:rPr>
          <w:lang w:val="uk-UA"/>
        </w:rPr>
        <w:lastRenderedPageBreak/>
        <w:t>активність у навчальній діяльності та соціальній взаємодії, а також сприяє формуванню умінь і якостей, притаманних дорослій людині.</w:t>
      </w:r>
    </w:p>
    <w:p w14:paraId="307A169D" w14:textId="77777777" w:rsidR="002877F4" w:rsidRPr="002877F4" w:rsidRDefault="002877F4" w:rsidP="002877F4">
      <w:pPr>
        <w:rPr>
          <w:lang w:val="uk-UA"/>
        </w:rPr>
      </w:pPr>
      <w:r w:rsidRPr="002877F4">
        <w:rPr>
          <w:lang w:val="uk-UA"/>
        </w:rPr>
        <w:t>У підлітковому віці спостерігається тимчасове зниження мотивації навчання, що пояснюється підвищеним інтересом до соціальної взаємодії та навколишнього світу. Водночас формуються зрілі форми навчальної мотивації, що спрямовані на самоосвіту та самовдосконалення. Учні починають сприймати навчання як особистісно значущий процес і виявляють інтерес до складних, творчих завдань, де можна проявити ініціативу та власні здібності.</w:t>
      </w:r>
    </w:p>
    <w:p w14:paraId="56C25E6C" w14:textId="77777777" w:rsidR="002877F4" w:rsidRPr="002877F4" w:rsidRDefault="002877F4" w:rsidP="002877F4">
      <w:pPr>
        <w:rPr>
          <w:lang w:val="uk-UA"/>
        </w:rPr>
      </w:pPr>
      <w:r w:rsidRPr="002877F4">
        <w:rPr>
          <w:lang w:val="uk-UA"/>
        </w:rPr>
        <w:t xml:space="preserve">Мотивація </w:t>
      </w:r>
      <w:proofErr w:type="spellStart"/>
      <w:r w:rsidRPr="002877F4">
        <w:rPr>
          <w:lang w:val="uk-UA"/>
        </w:rPr>
        <w:t>підлітка</w:t>
      </w:r>
      <w:proofErr w:type="spellEnd"/>
      <w:r w:rsidRPr="002877F4">
        <w:rPr>
          <w:lang w:val="uk-UA"/>
        </w:rPr>
        <w:t xml:space="preserve"> є складною, багаторівневою системою, що включає потреби, мотиви, інтереси, ідеали, установки, емоції та цінності. Мотиви навчальної діяльності поділяються на пізнавальні та соціальні, мають специфічні характеристики на різних етапах розвитку і є необхідними для успішної реалізації навчальної діяльності.</w:t>
      </w:r>
    </w:p>
    <w:p w14:paraId="79AD49D2" w14:textId="77777777" w:rsidR="002877F4" w:rsidRPr="002877F4" w:rsidRDefault="002877F4" w:rsidP="002877F4">
      <w:pPr>
        <w:rPr>
          <w:lang w:val="uk-UA"/>
        </w:rPr>
      </w:pPr>
      <w:r w:rsidRPr="002877F4">
        <w:rPr>
          <w:lang w:val="uk-UA"/>
        </w:rPr>
        <w:t>До основних засобів, що впливають на формування навчальної мотивації, відносяться: зміст навчального матеріалу, організація навчальної діяльності, колективні форми роботи, контроль та оцінка результатів навчання. Особливе значення має особистість вчителя та стиль його педагогічної діяльності, які безпосередньо впливають на розвиток мотивації у підлітків.</w:t>
      </w:r>
    </w:p>
    <w:p w14:paraId="07F5EF69" w14:textId="77777777" w:rsidR="002877F4" w:rsidRPr="002877F4" w:rsidRDefault="002877F4" w:rsidP="002877F4">
      <w:pPr>
        <w:rPr>
          <w:lang w:val="uk-UA"/>
        </w:rPr>
      </w:pPr>
      <w:r w:rsidRPr="002877F4">
        <w:rPr>
          <w:lang w:val="uk-UA"/>
        </w:rPr>
        <w:t xml:space="preserve">Отже, мотивація до навчання є однією з ключових умов ефективного здійснення навчально-виховного процесу. Вона відіграє важливу роль у становленні особистості </w:t>
      </w:r>
      <w:proofErr w:type="spellStart"/>
      <w:r w:rsidRPr="002877F4">
        <w:rPr>
          <w:lang w:val="uk-UA"/>
        </w:rPr>
        <w:t>підлітка</w:t>
      </w:r>
      <w:proofErr w:type="spellEnd"/>
      <w:r w:rsidRPr="002877F4">
        <w:rPr>
          <w:lang w:val="uk-UA"/>
        </w:rPr>
        <w:t>, адже без неї неможлива продуктивна навчальна діяльність та розвиток потреби до самовдосконалення, саморозвитку та самоосвіти. Мотивація сприяє не лише розвитку інтелектуальних здібностей, а й формує цілісну особистість, виступаючи рушійною силою її удосконалення.</w:t>
      </w:r>
    </w:p>
    <w:p w14:paraId="00EE34D6" w14:textId="77777777" w:rsidR="002877F4" w:rsidRPr="002877F4" w:rsidRDefault="002877F4" w:rsidP="002877F4">
      <w:pPr>
        <w:rPr>
          <w:lang w:val="uk-UA"/>
        </w:rPr>
      </w:pPr>
      <w:r w:rsidRPr="002877F4">
        <w:rPr>
          <w:lang w:val="uk-UA"/>
        </w:rPr>
        <w:t xml:space="preserve">Важливою складовою навчальної мотивації є стимули та підтримка з боку батьків, вчителів та соціального оточення. Похвала за досягнення у навчанні може підвищити активність </w:t>
      </w:r>
      <w:proofErr w:type="spellStart"/>
      <w:r w:rsidRPr="002877F4">
        <w:rPr>
          <w:lang w:val="uk-UA"/>
        </w:rPr>
        <w:t>підлітка</w:t>
      </w:r>
      <w:proofErr w:type="spellEnd"/>
      <w:r w:rsidRPr="002877F4">
        <w:rPr>
          <w:lang w:val="uk-UA"/>
        </w:rPr>
        <w:t>, сприяти його впевненості у власних силах та стимулювати подальші зусилля. Розвиток самооцінки та віри у власні здібності безпосередньо впливає на рівень ініціативності та схильності до активної навчальної діяльності.</w:t>
      </w:r>
    </w:p>
    <w:p w14:paraId="4D6DB73B" w14:textId="77777777" w:rsidR="002877F4" w:rsidRPr="002877F4" w:rsidRDefault="002877F4" w:rsidP="002877F4">
      <w:pPr>
        <w:rPr>
          <w:lang w:val="uk-UA"/>
        </w:rPr>
      </w:pPr>
      <w:r w:rsidRPr="002877F4">
        <w:rPr>
          <w:lang w:val="uk-UA"/>
        </w:rPr>
        <w:lastRenderedPageBreak/>
        <w:t xml:space="preserve">Не менш важливим є створення стимулюючого навчального середовища, де підлітки відчувають себе </w:t>
      </w:r>
      <w:proofErr w:type="spellStart"/>
      <w:r w:rsidRPr="002877F4">
        <w:rPr>
          <w:lang w:val="uk-UA"/>
        </w:rPr>
        <w:t>комфортно</w:t>
      </w:r>
      <w:proofErr w:type="spellEnd"/>
      <w:r w:rsidRPr="002877F4">
        <w:rPr>
          <w:lang w:val="uk-UA"/>
        </w:rPr>
        <w:t>, зацікавлені в навчанні та мають можливість самовиражатися. Активні методи навчання, цікаві проєкти та завдання, що потребують творчого підходу, підвищують зацікавленість і сприяють активності учнів.</w:t>
      </w:r>
    </w:p>
    <w:p w14:paraId="051B22D6" w14:textId="77777777" w:rsidR="002877F4" w:rsidRPr="002877F4" w:rsidRDefault="002877F4" w:rsidP="002877F4">
      <w:pPr>
        <w:rPr>
          <w:lang w:val="uk-UA"/>
        </w:rPr>
      </w:pPr>
      <w:r w:rsidRPr="002877F4">
        <w:rPr>
          <w:lang w:val="uk-UA"/>
        </w:rPr>
        <w:t xml:space="preserve">Формування навчальної мотивації підлітків відбувається під впливом як фізіологічних змін, зокрема гормональної перебудови, так і психологічних факторів, таких як розвиток </w:t>
      </w:r>
      <w:proofErr w:type="spellStart"/>
      <w:r w:rsidRPr="002877F4">
        <w:rPr>
          <w:lang w:val="uk-UA"/>
        </w:rPr>
        <w:t>рефлексивності</w:t>
      </w:r>
      <w:proofErr w:type="spellEnd"/>
      <w:r w:rsidRPr="002877F4">
        <w:rPr>
          <w:lang w:val="uk-UA"/>
        </w:rPr>
        <w:t xml:space="preserve"> та прагнення до дорослості.</w:t>
      </w:r>
    </w:p>
    <w:p w14:paraId="7D1426DB" w14:textId="77777777" w:rsidR="002877F4" w:rsidRPr="002877F4" w:rsidRDefault="002877F4" w:rsidP="002877F4">
      <w:pPr>
        <w:rPr>
          <w:lang w:val="uk-UA"/>
        </w:rPr>
      </w:pPr>
      <w:r w:rsidRPr="002877F4">
        <w:rPr>
          <w:lang w:val="uk-UA"/>
        </w:rPr>
        <w:t xml:space="preserve">З урахуванням психологічного напрямку дослідження важливим є розгляд психолого-педагогічних методів і прийомів розвитку навчальної мотивації. Як зазначає </w:t>
      </w:r>
      <w:proofErr w:type="spellStart"/>
      <w:r w:rsidRPr="002877F4">
        <w:rPr>
          <w:lang w:val="uk-UA"/>
        </w:rPr>
        <w:t>Мельніченко</w:t>
      </w:r>
      <w:proofErr w:type="spellEnd"/>
      <w:r w:rsidRPr="002877F4">
        <w:rPr>
          <w:lang w:val="uk-UA"/>
        </w:rPr>
        <w:t xml:space="preserve"> С. А., для формування повноцінної мотивації підлітків необхідно:</w:t>
      </w:r>
    </w:p>
    <w:p w14:paraId="0923ABD4" w14:textId="77777777" w:rsidR="002877F4" w:rsidRPr="002877F4" w:rsidRDefault="002877F4" w:rsidP="002877F4">
      <w:pPr>
        <w:rPr>
          <w:lang w:val="uk-UA"/>
        </w:rPr>
      </w:pPr>
      <w:r w:rsidRPr="002877F4">
        <w:rPr>
          <w:lang w:val="uk-UA"/>
        </w:rPr>
        <w:t>Збагачувати зміст навчального матеріалу особистісно орієнтованим та цікавим змістом.</w:t>
      </w:r>
    </w:p>
    <w:p w14:paraId="388398B1" w14:textId="77777777" w:rsidR="002877F4" w:rsidRPr="002877F4" w:rsidRDefault="002877F4" w:rsidP="002877F4">
      <w:pPr>
        <w:rPr>
          <w:lang w:val="uk-UA"/>
        </w:rPr>
      </w:pPr>
      <w:r w:rsidRPr="002877F4">
        <w:rPr>
          <w:lang w:val="uk-UA"/>
        </w:rPr>
        <w:t>Задовольняти пізнавальні запити та потреби учнів.</w:t>
      </w:r>
    </w:p>
    <w:p w14:paraId="2B858C61" w14:textId="77777777" w:rsidR="002877F4" w:rsidRPr="002877F4" w:rsidRDefault="002877F4" w:rsidP="002877F4">
      <w:pPr>
        <w:rPr>
          <w:lang w:val="uk-UA"/>
        </w:rPr>
      </w:pPr>
      <w:r w:rsidRPr="002877F4">
        <w:rPr>
          <w:lang w:val="uk-UA"/>
        </w:rPr>
        <w:t>Організовувати активне та цікаве спілкування між учнями.</w:t>
      </w:r>
    </w:p>
    <w:p w14:paraId="3D67230E" w14:textId="77777777" w:rsidR="002877F4" w:rsidRPr="002877F4" w:rsidRDefault="002877F4" w:rsidP="002877F4">
      <w:pPr>
        <w:rPr>
          <w:lang w:val="uk-UA"/>
        </w:rPr>
      </w:pPr>
      <w:r w:rsidRPr="002877F4">
        <w:rPr>
          <w:lang w:val="uk-UA"/>
        </w:rPr>
        <w:t>Заохочувати виконання завдань підвищеної складності.</w:t>
      </w:r>
    </w:p>
    <w:p w14:paraId="38B8A44E" w14:textId="77777777" w:rsidR="002877F4" w:rsidRPr="002877F4" w:rsidRDefault="002877F4" w:rsidP="002877F4">
      <w:pPr>
        <w:rPr>
          <w:lang w:val="uk-UA"/>
        </w:rPr>
      </w:pPr>
      <w:r w:rsidRPr="002877F4">
        <w:rPr>
          <w:lang w:val="uk-UA"/>
        </w:rPr>
        <w:t>Демонструвати гуманне ставлення до всіх учнів, незалежно від їх здібностей.</w:t>
      </w:r>
    </w:p>
    <w:p w14:paraId="1E842479" w14:textId="77777777" w:rsidR="002877F4" w:rsidRPr="002877F4" w:rsidRDefault="002877F4" w:rsidP="002877F4">
      <w:pPr>
        <w:rPr>
          <w:lang w:val="uk-UA"/>
        </w:rPr>
      </w:pPr>
      <w:r w:rsidRPr="002877F4">
        <w:rPr>
          <w:lang w:val="uk-UA"/>
        </w:rPr>
        <w:t>Підтримувати рівний стиль відносин між учнями.</w:t>
      </w:r>
    </w:p>
    <w:p w14:paraId="4E77EB28" w14:textId="77777777" w:rsidR="002877F4" w:rsidRPr="002877F4" w:rsidRDefault="002877F4" w:rsidP="002877F4">
      <w:pPr>
        <w:rPr>
          <w:lang w:val="uk-UA"/>
        </w:rPr>
      </w:pPr>
      <w:r w:rsidRPr="002877F4">
        <w:rPr>
          <w:lang w:val="uk-UA"/>
        </w:rPr>
        <w:t>Формувати активну самооцінку власних можливостей.</w:t>
      </w:r>
    </w:p>
    <w:p w14:paraId="69853605" w14:textId="77777777" w:rsidR="002877F4" w:rsidRPr="002877F4" w:rsidRDefault="002877F4" w:rsidP="002877F4">
      <w:pPr>
        <w:rPr>
          <w:lang w:val="uk-UA"/>
        </w:rPr>
      </w:pPr>
      <w:r w:rsidRPr="002877F4">
        <w:rPr>
          <w:lang w:val="uk-UA"/>
        </w:rPr>
        <w:t>Стимулювати прагнення до саморозвитку та самовдосконалення.</w:t>
      </w:r>
    </w:p>
    <w:p w14:paraId="36764B83" w14:textId="77777777" w:rsidR="002877F4" w:rsidRPr="002877F4" w:rsidRDefault="002877F4" w:rsidP="002877F4">
      <w:pPr>
        <w:rPr>
          <w:lang w:val="uk-UA"/>
        </w:rPr>
      </w:pPr>
      <w:r w:rsidRPr="002877F4">
        <w:rPr>
          <w:lang w:val="uk-UA"/>
        </w:rPr>
        <w:t>Використовувати підтримку дитячих ініціатив та підбадьорювати учнів у разі труднощів.</w:t>
      </w:r>
    </w:p>
    <w:p w14:paraId="733BB76E" w14:textId="77777777" w:rsidR="002877F4" w:rsidRPr="002877F4" w:rsidRDefault="002877F4" w:rsidP="002877F4">
      <w:pPr>
        <w:rPr>
          <w:lang w:val="uk-UA"/>
        </w:rPr>
      </w:pPr>
      <w:r w:rsidRPr="002877F4">
        <w:rPr>
          <w:lang w:val="uk-UA"/>
        </w:rPr>
        <w:t>Виховувати відповідальне ставлення до навчальної праці та забезпечувати різноманітність методів і прийомів навчання [16].</w:t>
      </w:r>
    </w:p>
    <w:p w14:paraId="54F8E4CE" w14:textId="77777777" w:rsidR="002877F4" w:rsidRPr="002877F4" w:rsidRDefault="002877F4" w:rsidP="002877F4">
      <w:pPr>
        <w:rPr>
          <w:lang w:val="uk-UA"/>
        </w:rPr>
      </w:pPr>
      <w:r w:rsidRPr="002877F4">
        <w:rPr>
          <w:lang w:val="uk-UA"/>
        </w:rPr>
        <w:t>Аналіз наукових досліджень [7; 12; 18] вказує, що навчальна мотивація залежить від багатьох факторів:</w:t>
      </w:r>
    </w:p>
    <w:p w14:paraId="6B6E97C3" w14:textId="77777777" w:rsidR="002877F4" w:rsidRPr="002877F4" w:rsidRDefault="002877F4" w:rsidP="002877F4">
      <w:pPr>
        <w:rPr>
          <w:lang w:val="uk-UA"/>
        </w:rPr>
      </w:pPr>
      <w:r w:rsidRPr="002877F4">
        <w:rPr>
          <w:lang w:val="uk-UA"/>
        </w:rPr>
        <w:t>особливостей навчального закладу;</w:t>
      </w:r>
    </w:p>
    <w:p w14:paraId="0CC10762" w14:textId="77777777" w:rsidR="002877F4" w:rsidRPr="002877F4" w:rsidRDefault="002877F4" w:rsidP="002877F4">
      <w:pPr>
        <w:rPr>
          <w:lang w:val="uk-UA"/>
        </w:rPr>
      </w:pPr>
      <w:r w:rsidRPr="002877F4">
        <w:rPr>
          <w:lang w:val="uk-UA"/>
        </w:rPr>
        <w:t>організації навчального процесу;</w:t>
      </w:r>
    </w:p>
    <w:p w14:paraId="6444F1AC" w14:textId="77777777" w:rsidR="002877F4" w:rsidRPr="002877F4" w:rsidRDefault="002877F4" w:rsidP="002877F4">
      <w:pPr>
        <w:rPr>
          <w:lang w:val="uk-UA"/>
        </w:rPr>
      </w:pPr>
      <w:r w:rsidRPr="002877F4">
        <w:rPr>
          <w:lang w:val="uk-UA"/>
        </w:rPr>
        <w:lastRenderedPageBreak/>
        <w:t>віку, статі, рівня розвитку інтелекту, здібностей, амбіцій та самооцінки учнів;</w:t>
      </w:r>
    </w:p>
    <w:p w14:paraId="43F840BB" w14:textId="77777777" w:rsidR="002877F4" w:rsidRPr="002877F4" w:rsidRDefault="002877F4" w:rsidP="002877F4">
      <w:pPr>
        <w:rPr>
          <w:lang w:val="uk-UA"/>
        </w:rPr>
      </w:pPr>
      <w:r w:rsidRPr="002877F4">
        <w:rPr>
          <w:lang w:val="uk-UA"/>
        </w:rPr>
        <w:t>стилю викладання вчителя та системи його взаємин із учнями;</w:t>
      </w:r>
    </w:p>
    <w:p w14:paraId="25D81955" w14:textId="77777777" w:rsidR="002877F4" w:rsidRPr="002877F4" w:rsidRDefault="002877F4" w:rsidP="002877F4">
      <w:pPr>
        <w:rPr>
          <w:lang w:val="uk-UA"/>
        </w:rPr>
      </w:pPr>
      <w:r w:rsidRPr="002877F4">
        <w:rPr>
          <w:lang w:val="uk-UA"/>
        </w:rPr>
        <w:t>специфіки навчального предмета.</w:t>
      </w:r>
    </w:p>
    <w:p w14:paraId="6E508BB9" w14:textId="77777777" w:rsidR="002877F4" w:rsidRPr="002877F4" w:rsidRDefault="002877F4" w:rsidP="002877F4">
      <w:pPr>
        <w:rPr>
          <w:lang w:val="uk-UA"/>
        </w:rPr>
      </w:pPr>
      <w:r w:rsidRPr="002877F4">
        <w:rPr>
          <w:lang w:val="uk-UA"/>
        </w:rPr>
        <w:t>Ефективним є використання прийомів, що активізують внутрішні ресурси учнів, які лежать в основі інтересу до навчання. До таких методів відносять:</w:t>
      </w:r>
    </w:p>
    <w:p w14:paraId="230D1ABD" w14:textId="77777777" w:rsidR="002877F4" w:rsidRPr="002877F4" w:rsidRDefault="002877F4" w:rsidP="002877F4">
      <w:pPr>
        <w:rPr>
          <w:lang w:val="uk-UA"/>
        </w:rPr>
      </w:pPr>
      <w:r w:rsidRPr="002877F4">
        <w:rPr>
          <w:lang w:val="uk-UA"/>
        </w:rPr>
        <w:t>Дидактичні ігри – створення навчальних ситуацій, які моделюють реальність і стимулюють пошук рішень, розвиток пізнавальної активності.</w:t>
      </w:r>
    </w:p>
    <w:p w14:paraId="48C7991B" w14:textId="77777777" w:rsidR="002877F4" w:rsidRPr="002877F4" w:rsidRDefault="002877F4" w:rsidP="002877F4">
      <w:pPr>
        <w:rPr>
          <w:lang w:val="uk-UA"/>
        </w:rPr>
      </w:pPr>
      <w:r w:rsidRPr="002877F4">
        <w:rPr>
          <w:lang w:val="uk-UA"/>
        </w:rPr>
        <w:t>Ситуація успіху – організоване поєднання умов, що забезпечує досягнення значного результату та позитивного сприйняття цього учнем.</w:t>
      </w:r>
    </w:p>
    <w:p w14:paraId="2C496F7C" w14:textId="77777777" w:rsidR="002877F4" w:rsidRPr="002877F4" w:rsidRDefault="002877F4" w:rsidP="002877F4">
      <w:pPr>
        <w:rPr>
          <w:lang w:val="uk-UA"/>
        </w:rPr>
      </w:pPr>
      <w:r w:rsidRPr="002877F4">
        <w:rPr>
          <w:lang w:val="uk-UA"/>
        </w:rPr>
        <w:t>Змагання – орієнтація на природну потребу учнів у конкуренції, розвиток фізичних, моральних та естетичних якостей, особливо ефективна для учнів із низькою самооцінкою.</w:t>
      </w:r>
    </w:p>
    <w:p w14:paraId="1846B740" w14:textId="77777777" w:rsidR="002877F4" w:rsidRPr="002877F4" w:rsidRDefault="002877F4" w:rsidP="002877F4">
      <w:pPr>
        <w:rPr>
          <w:lang w:val="uk-UA"/>
        </w:rPr>
      </w:pPr>
      <w:r w:rsidRPr="002877F4">
        <w:rPr>
          <w:lang w:val="uk-UA"/>
        </w:rPr>
        <w:t>Проєктна діяльність – розвиток пізнавальних навичок, здатності самостійно будувати знання, орієнтуватися в інформаційному просторі, творче мислення та вміння вирішувати проблеми. Проєкти можуть передбачати створення презентацій, колажів, пам’яток, тестів, творів та інших продуктів навчальної діяльності.</w:t>
      </w:r>
    </w:p>
    <w:p w14:paraId="6BF0C580" w14:textId="77777777" w:rsidR="002877F4" w:rsidRPr="002877F4" w:rsidRDefault="002877F4" w:rsidP="002877F4">
      <w:pPr>
        <w:rPr>
          <w:lang w:val="uk-UA"/>
        </w:rPr>
      </w:pPr>
      <w:r w:rsidRPr="002877F4">
        <w:rPr>
          <w:lang w:val="uk-UA"/>
        </w:rPr>
        <w:t>Таким чином, формування навчальної мотивації у підлітків є комплексним процесом, що поєднує фізіологічні, психологічні та педагогічні чинники, а застосування спеціально розроблених методів дозволяє підвищити інтерес до навчання, активізувати пізнавальну діяльність та сприяти особистісному розвитку підлітків.</w:t>
      </w:r>
    </w:p>
    <w:p w14:paraId="0ED5A2A2" w14:textId="77777777" w:rsidR="002877F4" w:rsidRPr="002877F4" w:rsidRDefault="002877F4" w:rsidP="002877F4">
      <w:pPr>
        <w:rPr>
          <w:lang w:val="uk-UA"/>
        </w:rPr>
      </w:pPr>
      <w:r w:rsidRPr="002877F4">
        <w:rPr>
          <w:lang w:val="uk-UA"/>
        </w:rPr>
        <w:t>Метод створення проблемної ситуації ґрунтується на тому, що знання не надаються учню у готовому вигляді, а він занурюється у ситуації, які стимулюють активний пошук. Це реалізується через формулювання проблемних питань або завдань, що спонукають учнів розглядати протиріччя, встановлювати подібності та відмінності, а також з’ясовувати причинно-наслідкові зв’язки. Такі питання доцільно використовувати на кожному етапі уроку для підтримки інтересу та пізнавальної активності.</w:t>
      </w:r>
    </w:p>
    <w:p w14:paraId="34CCE051" w14:textId="77777777" w:rsidR="002877F4" w:rsidRPr="002877F4" w:rsidRDefault="002877F4" w:rsidP="002877F4">
      <w:pPr>
        <w:rPr>
          <w:lang w:val="uk-UA"/>
        </w:rPr>
      </w:pPr>
      <w:r w:rsidRPr="002877F4">
        <w:rPr>
          <w:lang w:val="uk-UA"/>
        </w:rPr>
        <w:lastRenderedPageBreak/>
        <w:t>Розглянуті психолого-педагогічні методи та прийоми розвитку мотивації навчання демонструють, що для стимулювання підліткової активності доцільно застосовувати ігрові та діяльнісні форми навчання, а також методи симуляції практичних ситуацій, тобто ті, які відтворюють реальні умови виконання навчальної або практичної діяльності.</w:t>
      </w:r>
    </w:p>
    <w:p w14:paraId="32C6577F" w14:textId="77777777" w:rsidR="002877F4" w:rsidRPr="002877F4" w:rsidRDefault="002877F4" w:rsidP="002877F4">
      <w:pPr>
        <w:rPr>
          <w:lang w:val="uk-UA"/>
        </w:rPr>
      </w:pPr>
      <w:r w:rsidRPr="002877F4">
        <w:rPr>
          <w:lang w:val="uk-UA"/>
        </w:rPr>
        <w:t>Загалом, теоретичне дослідження дозволяє зробити такі ключові висновки:</w:t>
      </w:r>
    </w:p>
    <w:p w14:paraId="7E177554" w14:textId="77777777" w:rsidR="002877F4" w:rsidRPr="002877F4" w:rsidRDefault="002877F4" w:rsidP="002877F4">
      <w:pPr>
        <w:rPr>
          <w:lang w:val="uk-UA"/>
        </w:rPr>
      </w:pPr>
      <w:r w:rsidRPr="002877F4">
        <w:rPr>
          <w:lang w:val="uk-UA"/>
        </w:rPr>
        <w:t>Мотив – це внутрішня або зовнішня сила, яка спонукає людину до дії. Він може формуватися на основі потреб, цілей, цінностей, інтересів або очікувань.</w:t>
      </w:r>
    </w:p>
    <w:p w14:paraId="64FD21AE" w14:textId="77777777" w:rsidR="002877F4" w:rsidRPr="002877F4" w:rsidRDefault="002877F4" w:rsidP="002877F4">
      <w:pPr>
        <w:rPr>
          <w:lang w:val="uk-UA"/>
        </w:rPr>
      </w:pPr>
      <w:r w:rsidRPr="002877F4">
        <w:rPr>
          <w:lang w:val="uk-UA"/>
        </w:rPr>
        <w:t>Мотивація – це процесуальна реалізація мотиву, внутрішня сила, що визначає наполегливість, напрямок і інтенсивність поведінки, спрямованої на досягнення певної мети або задоволення потреб.</w:t>
      </w:r>
    </w:p>
    <w:p w14:paraId="5E020E50" w14:textId="77777777" w:rsidR="002877F4" w:rsidRPr="002877F4" w:rsidRDefault="002877F4" w:rsidP="002877F4">
      <w:pPr>
        <w:rPr>
          <w:lang w:val="uk-UA"/>
        </w:rPr>
      </w:pPr>
      <w:r w:rsidRPr="002877F4">
        <w:rPr>
          <w:lang w:val="uk-UA"/>
        </w:rPr>
        <w:t>Навчальна мотивація – це енергія, яка стимулює учня до навчальної діяльності, активізує його зусилля та наполегливість у досягненні навчальних цілей. Вона визначається інтересом до знань, цілями, переконаннями, очікуваннями та цінностями учня. Навчальна мотивація включає індивідуальні цілі, очікування успіху, бажання задоволення від навчання, соціальне визнання та прагнення уникнути негативних наслідків.</w:t>
      </w:r>
    </w:p>
    <w:p w14:paraId="0FEC07CE" w14:textId="77777777" w:rsidR="002877F4" w:rsidRPr="002877F4" w:rsidRDefault="002877F4" w:rsidP="002877F4">
      <w:pPr>
        <w:rPr>
          <w:lang w:val="uk-UA"/>
        </w:rPr>
      </w:pPr>
      <w:r w:rsidRPr="002877F4">
        <w:rPr>
          <w:lang w:val="uk-UA"/>
        </w:rPr>
        <w:t>Формування навчальної мотивації у підлітковому віці є складним та багаторівневим процесом, що зумовлений значними фізичними, емоційними та соціальними змінами. Підлітки починають усвідомлювати значення навчання для свого майбутнього, а також стикаються з різноманітними внутрішніми та зовнішніми чинниками, які можуть підсилювати або знижувати мотивацію. Важливим аспектом є розуміння підлітками цілей та перспектив навчання: ті учні, які усвідомлюють, що успіх у навчанні відкриває нові можливості, зазвичай проявляють більший інтерес і наполегливість.</w:t>
      </w:r>
    </w:p>
    <w:p w14:paraId="6CF41D29" w14:textId="77777777" w:rsidR="002877F4" w:rsidRPr="002877F4" w:rsidRDefault="002877F4" w:rsidP="002877F4">
      <w:pPr>
        <w:rPr>
          <w:lang w:val="uk-UA"/>
        </w:rPr>
      </w:pPr>
      <w:r w:rsidRPr="002877F4">
        <w:rPr>
          <w:lang w:val="uk-UA"/>
        </w:rPr>
        <w:t>Результати теоретичного аналізу свідчать, що ефективними методами розвитку навчальної мотивації підлітків є ті, що включають учня у процес безпосереднього вирішення проблем, тобто діяльнісні практики: проєктна діяльність, моделювання, інтерактивні форми навчання та інші методи, що стимулюють самостійне мислення та активне засвоєння знань.</w:t>
      </w:r>
    </w:p>
    <w:p w14:paraId="6C0F97FE" w14:textId="77777777" w:rsidR="002877F4" w:rsidRPr="002877F4" w:rsidRDefault="002877F4" w:rsidP="002877F4">
      <w:pPr>
        <w:rPr>
          <w:lang w:val="uk-UA"/>
        </w:rPr>
      </w:pPr>
      <w:r w:rsidRPr="002877F4">
        <w:rPr>
          <w:lang w:val="uk-UA"/>
        </w:rPr>
        <w:lastRenderedPageBreak/>
        <w:t>Таким чином, формування навчальної мотивації підлітків є комплексним процесом, який об’єднує психологічні, педагогічні та соціальні фактори і реалізується через активне включення учнів у процес навчальної діяльності, що має практичне та особистісне значення.</w:t>
      </w:r>
    </w:p>
    <w:p w14:paraId="2D46CCE8" w14:textId="77777777" w:rsidR="000436DE" w:rsidRPr="002877F4" w:rsidRDefault="000436DE" w:rsidP="000436DE">
      <w:pPr>
        <w:rPr>
          <w:lang w:val="uk-UA"/>
        </w:rPr>
      </w:pPr>
    </w:p>
    <w:p w14:paraId="102FADD6" w14:textId="77777777" w:rsidR="00F7362C" w:rsidRPr="002877F4" w:rsidRDefault="00F7362C" w:rsidP="000436DE">
      <w:pPr>
        <w:pStyle w:val="2"/>
        <w:rPr>
          <w:lang w:val="uk-UA"/>
        </w:rPr>
      </w:pPr>
      <w:bookmarkStart w:id="3" w:name="_Toc215312530"/>
      <w:r w:rsidRPr="002877F4">
        <w:rPr>
          <w:lang w:val="uk-UA"/>
        </w:rPr>
        <w:t>1.3 Соціально-психологічні та онтологічні чинники демотивації в сучасному навчанні</w:t>
      </w:r>
      <w:bookmarkEnd w:id="3"/>
    </w:p>
    <w:p w14:paraId="102C9E25" w14:textId="77777777" w:rsidR="00EA6754" w:rsidRPr="002877F4" w:rsidRDefault="00EA6754" w:rsidP="00F60ED7">
      <w:pPr>
        <w:rPr>
          <w:lang w:val="uk-UA"/>
        </w:rPr>
      </w:pPr>
      <w:r w:rsidRPr="002877F4">
        <w:rPr>
          <w:lang w:val="uk-UA"/>
        </w:rPr>
        <w:t>За даними програми оцінювання освітніх досягнень учнів PISA, серед 83 країн світу у 2022 р. Україна посіла приблизно середні позиції. Проте, порівняно з результатами аналогічного оцінювання 2018 року, простежується тенденція до зниження показників успішності [1</w:t>
      </w:r>
      <w:r w:rsidR="00AF1957" w:rsidRPr="002877F4">
        <w:rPr>
          <w:lang w:val="uk-UA"/>
        </w:rPr>
        <w:t>9</w:t>
      </w:r>
      <w:r w:rsidRPr="002877F4">
        <w:rPr>
          <w:lang w:val="uk-UA"/>
        </w:rPr>
        <w:t>, с. 54]. Особливо критичною залишається сфера читання:</w:t>
      </w:r>
    </w:p>
    <w:p w14:paraId="1ABBBC26" w14:textId="77777777" w:rsidR="00EA6754" w:rsidRPr="002877F4" w:rsidRDefault="00EA6754" w:rsidP="00F60ED7">
      <w:pPr>
        <w:rPr>
          <w:lang w:val="uk-UA"/>
        </w:rPr>
      </w:pPr>
      <w:r w:rsidRPr="002877F4">
        <w:rPr>
          <w:lang w:val="uk-UA"/>
        </w:rPr>
        <w:t>«В Україні, як і в усіх референтних країнах, найбільш проблемною галуззю цього циклу PISA є читання. Саме з читання Україна має найбільшу різницю в балах порівняно з країнами ОЕСР»[1</w:t>
      </w:r>
      <w:r w:rsidR="00AF1957" w:rsidRPr="002877F4">
        <w:rPr>
          <w:lang w:val="uk-UA"/>
        </w:rPr>
        <w:t>9</w:t>
      </w:r>
      <w:r w:rsidRPr="002877F4">
        <w:rPr>
          <w:lang w:val="uk-UA"/>
        </w:rPr>
        <w:t>, с. 50].</w:t>
      </w:r>
    </w:p>
    <w:p w14:paraId="2F2DB4F4" w14:textId="77777777" w:rsidR="00EA6754" w:rsidRPr="002877F4" w:rsidRDefault="00EA6754" w:rsidP="00F60ED7">
      <w:pPr>
        <w:rPr>
          <w:lang w:val="uk-UA"/>
        </w:rPr>
      </w:pPr>
      <w:r w:rsidRPr="002877F4">
        <w:rPr>
          <w:lang w:val="uk-UA"/>
        </w:rPr>
        <w:t>Серед найслабших компетентностей українських підлітків виявлено: читання з розумінням, критичне та системне мислення, уміння логічно обґрунтовувати позицію, оцінювати ризики й приймати рішення, а також навички розв’язування проблем. Як зазначають аналітики:</w:t>
      </w:r>
    </w:p>
    <w:p w14:paraId="0783C27F" w14:textId="2CF55405" w:rsidR="00EA6754" w:rsidRPr="002877F4" w:rsidRDefault="00EA6754" w:rsidP="00F60ED7">
      <w:pPr>
        <w:rPr>
          <w:lang w:val="uk-UA"/>
        </w:rPr>
      </w:pPr>
      <w:r w:rsidRPr="002877F4">
        <w:rPr>
          <w:lang w:val="uk-UA"/>
        </w:rPr>
        <w:t>«Наші 15-річні юнаки й дівчата виявляють повну розгубленість перед завданнями, де потрібно не знати щось, а приймати рішення, формулювати висновки, оцінювати переваги й недоліки, спираючись на отримані в межах експериментів</w:t>
      </w:r>
      <w:r w:rsidR="00D75937">
        <w:rPr>
          <w:lang w:val="uk-UA"/>
        </w:rPr>
        <w:t xml:space="preserve"> </w:t>
      </w:r>
      <w:r w:rsidRPr="002877F4">
        <w:rPr>
          <w:lang w:val="uk-UA"/>
        </w:rPr>
        <w:t>дані»</w:t>
      </w:r>
      <w:r w:rsidR="00D75937">
        <w:rPr>
          <w:lang w:val="uk-UA"/>
        </w:rPr>
        <w:t xml:space="preserve"> </w:t>
      </w:r>
      <w:r w:rsidRPr="002877F4">
        <w:rPr>
          <w:lang w:val="uk-UA"/>
        </w:rPr>
        <w:t>[1</w:t>
      </w:r>
      <w:r w:rsidR="00AF1957" w:rsidRPr="002877F4">
        <w:rPr>
          <w:lang w:val="uk-UA"/>
        </w:rPr>
        <w:t>9</w:t>
      </w:r>
      <w:r w:rsidRPr="002877F4">
        <w:rPr>
          <w:lang w:val="uk-UA"/>
        </w:rPr>
        <w:t>, с. 310, 209].</w:t>
      </w:r>
    </w:p>
    <w:p w14:paraId="64C92B0C" w14:textId="77777777" w:rsidR="00EA6754" w:rsidRPr="002877F4" w:rsidRDefault="00EA6754" w:rsidP="00F60ED7">
      <w:pPr>
        <w:rPr>
          <w:lang w:val="uk-UA"/>
        </w:rPr>
      </w:pPr>
      <w:r w:rsidRPr="002877F4">
        <w:rPr>
          <w:lang w:val="uk-UA"/>
        </w:rPr>
        <w:t>Проблеми розуміння інформації виявляються вже у молодшій школі. Засновник проєкту «</w:t>
      </w:r>
      <w:proofErr w:type="spellStart"/>
      <w:r w:rsidRPr="002877F4">
        <w:rPr>
          <w:lang w:val="uk-UA"/>
        </w:rPr>
        <w:t>Спільномова</w:t>
      </w:r>
      <w:proofErr w:type="spellEnd"/>
      <w:r w:rsidRPr="002877F4">
        <w:rPr>
          <w:lang w:val="uk-UA"/>
        </w:rPr>
        <w:t>» А. Ковальов наводить такі дані:</w:t>
      </w:r>
    </w:p>
    <w:p w14:paraId="14854BF2" w14:textId="77777777" w:rsidR="00EA6754" w:rsidRPr="002877F4" w:rsidRDefault="00EA6754" w:rsidP="00F60ED7">
      <w:pPr>
        <w:rPr>
          <w:lang w:val="uk-UA"/>
        </w:rPr>
      </w:pPr>
      <w:r w:rsidRPr="002877F4">
        <w:rPr>
          <w:lang w:val="uk-UA"/>
        </w:rPr>
        <w:t>«Попередній аналіз аудіозаписів обговорення почутого з модератором на вибірці 43 дітей з трьох київських шкіл показує, що першокласники не розуміють у середньому 38% від усього почутого на уроках. У середньому діти 1 класу не розуміють 40% висловлювань модератора; 65% дітей не розуміють більше ніж 50% почутого, а 29% — не розуміють понад 75% інформації» [</w:t>
      </w:r>
      <w:r w:rsidR="00AF1957" w:rsidRPr="002877F4">
        <w:rPr>
          <w:lang w:val="uk-UA"/>
        </w:rPr>
        <w:t>20</w:t>
      </w:r>
      <w:r w:rsidRPr="002877F4">
        <w:rPr>
          <w:lang w:val="uk-UA"/>
        </w:rPr>
        <w:t>, 2024].</w:t>
      </w:r>
    </w:p>
    <w:p w14:paraId="58BF3B8F" w14:textId="77777777" w:rsidR="00EA6754" w:rsidRPr="002877F4" w:rsidRDefault="00EA6754" w:rsidP="00F60ED7">
      <w:pPr>
        <w:rPr>
          <w:lang w:val="uk-UA"/>
        </w:rPr>
      </w:pPr>
      <w:r w:rsidRPr="002877F4">
        <w:rPr>
          <w:lang w:val="uk-UA"/>
        </w:rPr>
        <w:lastRenderedPageBreak/>
        <w:t>Таким чином, наявні дані свідчать, що рівень навчальної успішності українського учнівства знижується. Це актуалізує питання: що саме заважає ефективному навчанню та від чого залежить мотивація до здобуття знань?</w:t>
      </w:r>
    </w:p>
    <w:p w14:paraId="3B5CC314" w14:textId="77777777" w:rsidR="00EA6754" w:rsidRPr="002877F4" w:rsidRDefault="00EA6754" w:rsidP="00F60ED7">
      <w:pPr>
        <w:rPr>
          <w:lang w:val="uk-UA"/>
        </w:rPr>
      </w:pPr>
      <w:r w:rsidRPr="002877F4">
        <w:rPr>
          <w:lang w:val="uk-UA"/>
        </w:rPr>
        <w:t xml:space="preserve">Бажання, у тому онтологічному сенсі, який розкрив Ж. </w:t>
      </w:r>
      <w:proofErr w:type="spellStart"/>
      <w:r w:rsidRPr="002877F4">
        <w:rPr>
          <w:lang w:val="uk-UA"/>
        </w:rPr>
        <w:t>Лакан</w:t>
      </w:r>
      <w:proofErr w:type="spellEnd"/>
      <w:r w:rsidRPr="002877F4">
        <w:rPr>
          <w:lang w:val="uk-UA"/>
        </w:rPr>
        <w:t xml:space="preserve">, не підлягає остаточному задоволенню, на відміну від елементарних потреб. Однак воно становить невід’ємний атрибут самого людського існування, адже без цього внутрішнього творчого імпульсу життя втрачає свою сутність і перетворюється на щось позбавлене цінності. Саме «воля до справи» в трактуванні Ф. Ніцше, прагнення до виходу за межі буденного та дотик до трансцендентного — це те, що постійно плекали справжні майстри педагогіки: учитель, наставник, </w:t>
      </w:r>
      <w:proofErr w:type="spellStart"/>
      <w:r w:rsidRPr="002877F4">
        <w:rPr>
          <w:lang w:val="uk-UA"/>
        </w:rPr>
        <w:t>коуч</w:t>
      </w:r>
      <w:proofErr w:type="spellEnd"/>
      <w:r w:rsidRPr="002877F4">
        <w:rPr>
          <w:lang w:val="uk-UA"/>
        </w:rPr>
        <w:t>. Цей компонент є тим ядром, тією «родзинкою» автентичного навчання, яку сучасність дедалі частіше ігнорує, а в українських реаліях — і поготів.</w:t>
      </w:r>
    </w:p>
    <w:p w14:paraId="70B49FD8" w14:textId="77777777" w:rsidR="00EA6754" w:rsidRPr="002877F4" w:rsidRDefault="00EA6754" w:rsidP="00AF1957">
      <w:pPr>
        <w:rPr>
          <w:lang w:val="uk-UA"/>
        </w:rPr>
      </w:pPr>
      <w:r w:rsidRPr="002877F4">
        <w:rPr>
          <w:lang w:val="uk-UA"/>
        </w:rPr>
        <w:t xml:space="preserve">Водночас сучасний світ дедалі частіше занурюється в атмосферу </w:t>
      </w:r>
      <w:proofErr w:type="spellStart"/>
      <w:r w:rsidRPr="002877F4">
        <w:rPr>
          <w:lang w:val="uk-UA"/>
        </w:rPr>
        <w:t>ресентименту</w:t>
      </w:r>
      <w:proofErr w:type="spellEnd"/>
      <w:r w:rsidRPr="002877F4">
        <w:rPr>
          <w:lang w:val="uk-UA"/>
        </w:rPr>
        <w:t xml:space="preserve">, агресії та духовного виснаження. Це супроводжується появою помітних соціально-психологічних явищ, на які звертають увагу провідні дослідники та практики. Так, </w:t>
      </w:r>
      <w:proofErr w:type="spellStart"/>
      <w:r w:rsidRPr="002877F4">
        <w:rPr>
          <w:lang w:val="uk-UA"/>
        </w:rPr>
        <w:t>Дж</w:t>
      </w:r>
      <w:proofErr w:type="spellEnd"/>
      <w:r w:rsidRPr="002877F4">
        <w:rPr>
          <w:lang w:val="uk-UA"/>
        </w:rPr>
        <w:t xml:space="preserve">. </w:t>
      </w:r>
      <w:proofErr w:type="spellStart"/>
      <w:r w:rsidRPr="002877F4">
        <w:rPr>
          <w:lang w:val="uk-UA"/>
        </w:rPr>
        <w:t>Гайдт</w:t>
      </w:r>
      <w:proofErr w:type="spellEnd"/>
      <w:r w:rsidRPr="002877F4">
        <w:rPr>
          <w:lang w:val="uk-UA"/>
        </w:rPr>
        <w:t xml:space="preserve"> [2</w:t>
      </w:r>
      <w:r w:rsidR="00AF1957" w:rsidRPr="002877F4">
        <w:rPr>
          <w:lang w:val="uk-UA"/>
        </w:rPr>
        <w:t>1</w:t>
      </w:r>
      <w:r w:rsidRPr="002877F4">
        <w:rPr>
          <w:lang w:val="uk-UA"/>
        </w:rPr>
        <w:t xml:space="preserve">] пропонує серйозно розглянути питання щодо заборони користування смартфонами та реєстрації в соціальних мережах для дітей певного віку, обґрунтовуючи це переконливими емпіричними фактами. </w:t>
      </w:r>
      <w:proofErr w:type="spellStart"/>
      <w:r w:rsidRPr="002877F4">
        <w:rPr>
          <w:lang w:val="uk-UA"/>
        </w:rPr>
        <w:t>Дж</w:t>
      </w:r>
      <w:proofErr w:type="spellEnd"/>
      <w:r w:rsidRPr="002877F4">
        <w:rPr>
          <w:lang w:val="uk-UA"/>
        </w:rPr>
        <w:t xml:space="preserve">. </w:t>
      </w:r>
      <w:proofErr w:type="spellStart"/>
      <w:r w:rsidRPr="002877F4">
        <w:rPr>
          <w:lang w:val="uk-UA"/>
        </w:rPr>
        <w:t>Бейт</w:t>
      </w:r>
      <w:proofErr w:type="spellEnd"/>
      <w:r w:rsidRPr="002877F4">
        <w:rPr>
          <w:lang w:val="uk-UA"/>
        </w:rPr>
        <w:t>, у свою чергу, пов’язує зниження мотивації до навчання з неконтрольованим використанням цифрових гаджетів. На його думку, не лише конкретна освітня установа чи форма її фінансування, але передусім державна політика та ширші соціокультурні орієнтири визначають, чи будуть діти спроможні опановувати складні літературні тексти та розвивати глибинне мислення.</w:t>
      </w:r>
    </w:p>
    <w:p w14:paraId="5C65098B" w14:textId="5AA51ACF" w:rsidR="00EA6754" w:rsidRPr="002877F4" w:rsidRDefault="00EA6754" w:rsidP="00F60ED7">
      <w:pPr>
        <w:rPr>
          <w:lang w:val="uk-UA"/>
        </w:rPr>
      </w:pPr>
      <w:r w:rsidRPr="002877F4">
        <w:rPr>
          <w:lang w:val="uk-UA"/>
        </w:rPr>
        <w:t xml:space="preserve">Україна перебуває у стані війни — реальності, яка руйнує саме існування, інколи вщент. Однак навіть у найтемніші моменти між обстрілами може народжуватися простір для сенсу. Втрата смислу не рівнозначна смерті; смерть — це відмова від пошуку цього смислу. Навряд чи лише задоволення базових потреб автоматично породжує прагнення до знань. Часто, навпаки, саме нестача, дефіцит, </w:t>
      </w:r>
      <w:proofErr w:type="spellStart"/>
      <w:r w:rsidRPr="002877F4">
        <w:rPr>
          <w:lang w:val="uk-UA"/>
        </w:rPr>
        <w:t>екзистенційний</w:t>
      </w:r>
      <w:proofErr w:type="spellEnd"/>
      <w:r w:rsidRPr="002877F4">
        <w:rPr>
          <w:lang w:val="uk-UA"/>
        </w:rPr>
        <w:t xml:space="preserve"> голод провокують внутрішній рух. </w:t>
      </w:r>
    </w:p>
    <w:p w14:paraId="2B2BFEE0" w14:textId="77777777" w:rsidR="00EA6754" w:rsidRPr="002877F4" w:rsidRDefault="00EA6754" w:rsidP="00F60ED7">
      <w:pPr>
        <w:rPr>
          <w:lang w:val="uk-UA"/>
        </w:rPr>
      </w:pPr>
      <w:r w:rsidRPr="002877F4">
        <w:rPr>
          <w:lang w:val="uk-UA"/>
        </w:rPr>
        <w:lastRenderedPageBreak/>
        <w:t>Сучасні цифрові технології, попри беззаперечні переваги — швидкість передачі та доступність інформації, — становлять певну небезпеку там, де освіта має будуватися на відкритій, живій взаємодії. Особливо це стосується школи. Сучасні педагоги, впроваджуючи інтерактивні методики, часто переоцінюють можливості техніки, забуваючи, що саме живе слово від учителя до учня є основою справжньої освіти.</w:t>
      </w:r>
    </w:p>
    <w:p w14:paraId="51DDA7FF" w14:textId="77777777" w:rsidR="00EA6754" w:rsidRPr="002877F4" w:rsidRDefault="00EA6754" w:rsidP="00F60ED7">
      <w:pPr>
        <w:rPr>
          <w:lang w:val="uk-UA"/>
        </w:rPr>
      </w:pPr>
      <w:r w:rsidRPr="002877F4">
        <w:rPr>
          <w:lang w:val="uk-UA"/>
        </w:rPr>
        <w:t>Українське суспільство загалом не демонструє готовності підтримати обмеження використання смартфонів у навчальному процесі. Показовим є те, що законопроєкт № 2792 від 22.01.2020 «Про внесення змін до деяких законодавчих актів України щодо заборони використання мобільних телефонів та інших пристроїв, що мають підключення до інтернету, та не створення перешкод для отримання освіти іншими здобувачами освіти» так і не був ухвалений.</w:t>
      </w:r>
    </w:p>
    <w:p w14:paraId="3F82CC8F" w14:textId="77777777" w:rsidR="008D731C" w:rsidRPr="002877F4" w:rsidRDefault="00EA6754" w:rsidP="00F60ED7">
      <w:pPr>
        <w:rPr>
          <w:lang w:val="uk-UA"/>
        </w:rPr>
      </w:pPr>
      <w:r w:rsidRPr="002877F4">
        <w:rPr>
          <w:lang w:val="uk-UA"/>
        </w:rPr>
        <w:t>Попри існування формальних обмежень, значна частина учнів українських шкіл і надалі фактично користується смартфонами як під час уроків або лекцій, так і в перервах — і переважно це відбувається не з навчальною метою. Більшість підлітків (хоча й не всі) витрачають значну частину вільного часу в інтернет-просторі та гаджетах, обираючи розважальний контент замість освітнього. Дослідження свідчать, що школярі найчастіше звертаються до генеративного штучного інтелекту для виконання домашніх завдань (53%) або як спосіб позбутися нудьги (42%) [</w:t>
      </w:r>
      <w:r w:rsidR="00AF1957" w:rsidRPr="002877F4">
        <w:rPr>
          <w:lang w:val="uk-UA"/>
        </w:rPr>
        <w:t>22</w:t>
      </w:r>
      <w:r w:rsidRPr="002877F4">
        <w:rPr>
          <w:lang w:val="uk-UA"/>
        </w:rPr>
        <w:t xml:space="preserve">, р. 6]. </w:t>
      </w:r>
    </w:p>
    <w:p w14:paraId="17EE6B82" w14:textId="77777777" w:rsidR="00EA6754" w:rsidRPr="002877F4" w:rsidRDefault="00EA6754" w:rsidP="00F60ED7">
      <w:pPr>
        <w:rPr>
          <w:lang w:val="uk-UA"/>
        </w:rPr>
      </w:pPr>
      <w:r w:rsidRPr="002877F4">
        <w:rPr>
          <w:lang w:val="uk-UA"/>
        </w:rPr>
        <w:t>У наукових роботах також наголошується, що однією з головних проблем серед студентів Саудівської Аравії стала залежність від смартфонів, що корелює з появою депресивних настроїв та підвищеної тривожності [2</w:t>
      </w:r>
      <w:r w:rsidR="00AF1957" w:rsidRPr="002877F4">
        <w:rPr>
          <w:lang w:val="uk-UA"/>
        </w:rPr>
        <w:t>3</w:t>
      </w:r>
      <w:r w:rsidRPr="002877F4">
        <w:rPr>
          <w:lang w:val="uk-UA"/>
        </w:rPr>
        <w:t>].</w:t>
      </w:r>
    </w:p>
    <w:p w14:paraId="309F20BC" w14:textId="77777777" w:rsidR="008D731C" w:rsidRPr="002877F4" w:rsidRDefault="00EA6754" w:rsidP="00F60ED7">
      <w:pPr>
        <w:rPr>
          <w:lang w:val="uk-UA"/>
        </w:rPr>
      </w:pPr>
      <w:r w:rsidRPr="002877F4">
        <w:rPr>
          <w:lang w:val="uk-UA"/>
        </w:rPr>
        <w:t>Постає закономірне запитання: яке місце займає читання в ефективному навчальному процесі? Українська педагогічна думка ще кілька десятиліть тому порушувала це питання та надавала чіткі відповіді. Зокрема, наголошувалося, що успішність учнів середньої та старшої школи безпосередньо залежить від уміння усвідомлено читати — читати, мислячи, та мислити, читаючи. «Я тисячу разів переконаний, що успішне навчання... залежить передусім від уміння свідомо читати…» [2</w:t>
      </w:r>
      <w:r w:rsidR="00AF1957" w:rsidRPr="002877F4">
        <w:rPr>
          <w:lang w:val="uk-UA"/>
        </w:rPr>
        <w:t>4</w:t>
      </w:r>
      <w:r w:rsidRPr="002877F4">
        <w:rPr>
          <w:lang w:val="uk-UA"/>
        </w:rPr>
        <w:t xml:space="preserve">, с. 443]. </w:t>
      </w:r>
    </w:p>
    <w:p w14:paraId="63B7A336" w14:textId="77777777" w:rsidR="008D731C" w:rsidRPr="002877F4" w:rsidRDefault="00EA6754" w:rsidP="00F60ED7">
      <w:pPr>
        <w:rPr>
          <w:lang w:val="uk-UA"/>
        </w:rPr>
      </w:pPr>
      <w:r w:rsidRPr="002877F4">
        <w:rPr>
          <w:lang w:val="uk-UA"/>
        </w:rPr>
        <w:lastRenderedPageBreak/>
        <w:t>У іншому висловлюванні та сама думка підсилюється твердженням: «Хто не вміє побіжно й свідомо читати, той не може успішно здобувати знання» [2</w:t>
      </w:r>
      <w:r w:rsidR="00AF1957" w:rsidRPr="002877F4">
        <w:rPr>
          <w:lang w:val="uk-UA"/>
        </w:rPr>
        <w:t>4</w:t>
      </w:r>
      <w:r w:rsidRPr="002877F4">
        <w:rPr>
          <w:lang w:val="uk-UA"/>
        </w:rPr>
        <w:t xml:space="preserve">, с. 476]. </w:t>
      </w:r>
    </w:p>
    <w:p w14:paraId="16FD436F" w14:textId="77777777" w:rsidR="00EA6754" w:rsidRPr="002877F4" w:rsidRDefault="00EA6754" w:rsidP="00F60ED7">
      <w:pPr>
        <w:rPr>
          <w:lang w:val="uk-UA"/>
        </w:rPr>
      </w:pPr>
      <w:r w:rsidRPr="002877F4">
        <w:rPr>
          <w:lang w:val="uk-UA"/>
        </w:rPr>
        <w:t>Символічно, що в Китаї, країні—лідері рейтингу PISA, праці Сухомлинського є надзвичайно популярними та фактично слугують педагогічним орієнтиром. Крім того, Китай — одна з небагатьох держав, яка активно впроваджує жорсткі обмеження на користування гаджетами як у школі, так і вдома.</w:t>
      </w:r>
    </w:p>
    <w:p w14:paraId="0D10B39F" w14:textId="77777777" w:rsidR="00EA6754" w:rsidRPr="002877F4" w:rsidRDefault="00EA6754" w:rsidP="00F60ED7">
      <w:pPr>
        <w:rPr>
          <w:lang w:val="uk-UA"/>
        </w:rPr>
      </w:pPr>
      <w:r w:rsidRPr="002877F4">
        <w:rPr>
          <w:lang w:val="uk-UA"/>
        </w:rPr>
        <w:t>Спираючись на багаторічні педагогічні спостереження, Сухомлинський доходив висновку, що свідоме читання активізує та розвиває у школяра цілий спектр умінь: уважне слухання (коли текст читає інша людина), осмислення почутого, здатність стисло передати власну думку письмово, уміння одночасно сприймати текст зором і утримувати в думці як окремі фрагменти, так і його цілісну структуру. Додатково формуються навички візуального абстрагування, відтворення змісту вголос, паралельного осмислення прочитаного та співвіднесення його з власними образами, фактами, уявленнями й досвідом [2</w:t>
      </w:r>
      <w:r w:rsidR="00AF1957" w:rsidRPr="002877F4">
        <w:rPr>
          <w:lang w:val="uk-UA"/>
        </w:rPr>
        <w:t>4</w:t>
      </w:r>
      <w:r w:rsidRPr="002877F4">
        <w:rPr>
          <w:lang w:val="uk-UA"/>
        </w:rPr>
        <w:t>, с. 444, 476].</w:t>
      </w:r>
    </w:p>
    <w:p w14:paraId="54C79A60" w14:textId="77777777" w:rsidR="00EA6754" w:rsidRPr="002877F4" w:rsidRDefault="00EA6754" w:rsidP="00AF1957">
      <w:pPr>
        <w:rPr>
          <w:lang w:val="uk-UA"/>
        </w:rPr>
      </w:pPr>
      <w:r w:rsidRPr="002877F4">
        <w:rPr>
          <w:lang w:val="uk-UA"/>
        </w:rPr>
        <w:t>Численні сучасні дослідження, представлені, зокрема, в узагальненому огляді [</w:t>
      </w:r>
      <w:r w:rsidR="00AF1957" w:rsidRPr="002877F4">
        <w:rPr>
          <w:lang w:val="uk-UA"/>
        </w:rPr>
        <w:t>25</w:t>
      </w:r>
      <w:r w:rsidRPr="002877F4">
        <w:rPr>
          <w:lang w:val="uk-UA"/>
        </w:rPr>
        <w:t xml:space="preserve">, 2021], </w:t>
      </w:r>
      <w:r w:rsidR="00AF1957" w:rsidRPr="002877F4">
        <w:rPr>
          <w:lang w:val="uk-UA"/>
        </w:rPr>
        <w:t xml:space="preserve"> </w:t>
      </w:r>
      <w:r w:rsidRPr="002877F4">
        <w:rPr>
          <w:lang w:val="uk-UA"/>
        </w:rPr>
        <w:t>демонструють, що не лише тривале перебування в інтернеті, а й сама природа цифрових технологій суттєво змінює, а подекуди й руйнує ключові пізнавальні процеси. Йдеться про здатність до концентрації, глибокого сприйняття, уважності, різних форм мислення, уяви, волі, емпатії тощо. Про це ж свідчить і документальний фільм «Соціальна дилема» (2020), у якому творці та аналітики соціальних мереж описують, якими саме технологічними механізмами інтернет-платформи цілеспрямовано «захоплюють» увагу користувачів: нескінченний скролінг, добір конформістського контенту, алгоритми утримання глядача тощо.</w:t>
      </w:r>
    </w:p>
    <w:p w14:paraId="087A36E3" w14:textId="77777777" w:rsidR="008D731C" w:rsidRPr="002877F4" w:rsidRDefault="00EA6754" w:rsidP="00F60ED7">
      <w:pPr>
        <w:rPr>
          <w:lang w:val="uk-UA"/>
        </w:rPr>
      </w:pPr>
      <w:r w:rsidRPr="002877F4">
        <w:rPr>
          <w:lang w:val="uk-UA"/>
        </w:rPr>
        <w:t xml:space="preserve">Регулярне читання тексту — слово за словом, абзац за абзацом — формує здатність до послідовного, керованого фокусування уваги, а також уміння сприймати інформацію цілісно та </w:t>
      </w:r>
      <w:proofErr w:type="spellStart"/>
      <w:r w:rsidRPr="002877F4">
        <w:rPr>
          <w:lang w:val="uk-UA"/>
        </w:rPr>
        <w:t>емпатично</w:t>
      </w:r>
      <w:proofErr w:type="spellEnd"/>
      <w:r w:rsidRPr="002877F4">
        <w:rPr>
          <w:lang w:val="uk-UA"/>
        </w:rPr>
        <w:t xml:space="preserve">. Натомість надмірне перебування у </w:t>
      </w:r>
      <w:r w:rsidRPr="002877F4">
        <w:rPr>
          <w:lang w:val="uk-UA"/>
        </w:rPr>
        <w:lastRenderedPageBreak/>
        <w:t>цифровому середовищі поступово руйнує здатність довільно керувати увагою. Дослідження свідчать: «Типового дня студент у середньому змінює діяльність кожні 65 секунд. Сучасні студенти утримують увагу на одному завданні лише 19 секунд» [</w:t>
      </w:r>
      <w:r w:rsidR="00AF1957" w:rsidRPr="002877F4">
        <w:rPr>
          <w:lang w:val="uk-UA"/>
        </w:rPr>
        <w:t>25</w:t>
      </w:r>
      <w:r w:rsidRPr="002877F4">
        <w:rPr>
          <w:lang w:val="uk-UA"/>
        </w:rPr>
        <w:t xml:space="preserve">, с. 6]. </w:t>
      </w:r>
    </w:p>
    <w:p w14:paraId="5398460E" w14:textId="77777777" w:rsidR="00EA6754" w:rsidRPr="002877F4" w:rsidRDefault="00EA6754" w:rsidP="00F60ED7">
      <w:pPr>
        <w:rPr>
          <w:lang w:val="uk-UA"/>
        </w:rPr>
      </w:pPr>
      <w:r w:rsidRPr="002877F4">
        <w:rPr>
          <w:lang w:val="uk-UA"/>
        </w:rPr>
        <w:t xml:space="preserve">Таким чином увага перетворюється на короткий миттєвий спалах, стає </w:t>
      </w:r>
      <w:proofErr w:type="spellStart"/>
      <w:r w:rsidRPr="002877F4">
        <w:rPr>
          <w:lang w:val="uk-UA"/>
        </w:rPr>
        <w:t>фрагментованою</w:t>
      </w:r>
      <w:proofErr w:type="spellEnd"/>
      <w:r w:rsidRPr="002877F4">
        <w:rPr>
          <w:lang w:val="uk-UA"/>
        </w:rPr>
        <w:t>, реактивною, спрямованою не волею самої дитини, а зовнішнім віртуальним контентом.</w:t>
      </w:r>
    </w:p>
    <w:p w14:paraId="13C46BA5" w14:textId="77777777" w:rsidR="00EA6754" w:rsidRPr="002877F4" w:rsidRDefault="00EA6754" w:rsidP="00F60ED7">
      <w:pPr>
        <w:rPr>
          <w:lang w:val="uk-UA"/>
        </w:rPr>
      </w:pPr>
      <w:r w:rsidRPr="002877F4">
        <w:rPr>
          <w:lang w:val="uk-UA"/>
        </w:rPr>
        <w:t>Якщо умовно порівняти увагу з рукою, то через надмірний скролінг вона «атрофується» і перестає бути здатною «обирати і тримати». Учні з подібним рівнем уваги не можуть повноцінно сприймати інформацію на уроках: вони не мають сил зосередитися, не реагують на звичайні стимули (бо урок «нудний» у порівнянні з яскравими подразниками гаджетів), швидко втрачають фокус. Учителі часто зазначають, що сучасна молодь майже не читає книжок.</w:t>
      </w:r>
    </w:p>
    <w:p w14:paraId="71624346" w14:textId="77777777" w:rsidR="00EA6754" w:rsidRPr="002877F4" w:rsidRDefault="00EA6754" w:rsidP="00F60ED7">
      <w:pPr>
        <w:rPr>
          <w:lang w:val="uk-UA"/>
        </w:rPr>
      </w:pPr>
      <w:r w:rsidRPr="002877F4">
        <w:rPr>
          <w:lang w:val="uk-UA"/>
        </w:rPr>
        <w:t>У дослідженнях PISA неодноразово підкреслюється, що учні повинні залучати власний досвід і логіку для тлумачення змісту тексту. Однак значна кількість школярів має вкрай обмежений реальний життєвий досвід поза шкільним середовищем, адже вони проводять більшість часу у віртуальній реальності (ВР). Подібна проблема простежується і в інших сферах оцінювання PISA-2022 — зокрема у вмінні аналізувати ризики, приймати рішення та розв’язувати проблеми.</w:t>
      </w:r>
    </w:p>
    <w:p w14:paraId="61BBC652" w14:textId="77777777" w:rsidR="00EA6754" w:rsidRPr="002877F4" w:rsidRDefault="00EA6754" w:rsidP="00F60ED7">
      <w:pPr>
        <w:rPr>
          <w:lang w:val="uk-UA"/>
        </w:rPr>
      </w:pPr>
      <w:r w:rsidRPr="002877F4">
        <w:rPr>
          <w:lang w:val="uk-UA"/>
        </w:rPr>
        <w:t xml:space="preserve">Критичне та системне мислення, здатність логічно аргументувати свою позицію, робити висновки, оцінювати переваги й недоліки на основі експериментальних даних — усе це практично неможливо розвинути без реального, </w:t>
      </w:r>
      <w:proofErr w:type="spellStart"/>
      <w:r w:rsidRPr="002877F4">
        <w:rPr>
          <w:lang w:val="uk-UA"/>
        </w:rPr>
        <w:t>позавіртуального</w:t>
      </w:r>
      <w:proofErr w:type="spellEnd"/>
      <w:r w:rsidRPr="002877F4">
        <w:rPr>
          <w:lang w:val="uk-UA"/>
        </w:rPr>
        <w:t xml:space="preserve"> досвіду. У ВР події та явища часто позбавлені причинно-наслідкових </w:t>
      </w:r>
      <w:proofErr w:type="spellStart"/>
      <w:r w:rsidRPr="002877F4">
        <w:rPr>
          <w:lang w:val="uk-UA"/>
        </w:rPr>
        <w:t>зв’язків</w:t>
      </w:r>
      <w:proofErr w:type="spellEnd"/>
      <w:r w:rsidRPr="002877F4">
        <w:rPr>
          <w:lang w:val="uk-UA"/>
        </w:rPr>
        <w:t xml:space="preserve"> і подаються як хаотичні, випадково сусідні елементи інформаційного потоку. Замість логічного пояснення формується своєрідний міфологічний </w:t>
      </w:r>
      <w:proofErr w:type="spellStart"/>
      <w:r w:rsidRPr="002877F4">
        <w:rPr>
          <w:lang w:val="uk-UA"/>
        </w:rPr>
        <w:t>наратив</w:t>
      </w:r>
      <w:proofErr w:type="spellEnd"/>
      <w:r w:rsidRPr="002877F4">
        <w:rPr>
          <w:lang w:val="uk-UA"/>
        </w:rPr>
        <w:t>, у якому дитина втрачає здатність бачити цілісність і натомість сприймає лише фрагментарну суміжність подій у часі та просторі.</w:t>
      </w:r>
    </w:p>
    <w:p w14:paraId="7BB41539" w14:textId="77777777" w:rsidR="008D731C" w:rsidRPr="002877F4" w:rsidRDefault="00EA6754" w:rsidP="00F60ED7">
      <w:pPr>
        <w:rPr>
          <w:lang w:val="uk-UA"/>
        </w:rPr>
      </w:pPr>
      <w:r w:rsidRPr="002877F4">
        <w:rPr>
          <w:lang w:val="uk-UA"/>
        </w:rPr>
        <w:lastRenderedPageBreak/>
        <w:t>Поширена нині риса – те, що учні все частіше висловлюють свої думки надто коротко. Причиною цього є постійне перебування в інтернет-просторі, який миттєво перевантажує мислення сторонніми відомостями та готовими судженнями. У такому середовищі дитина не стільки розвиває власне мислення, скільки опановує швидкий пошук інформації в мережі. Проте, аби сформувати власну думку, людині потрібні час, зосередженість і захищеність від потоку чужих ідей [2</w:t>
      </w:r>
      <w:r w:rsidR="00AF1957" w:rsidRPr="002877F4">
        <w:rPr>
          <w:lang w:val="uk-UA"/>
        </w:rPr>
        <w:t>6</w:t>
      </w:r>
      <w:r w:rsidRPr="002877F4">
        <w:rPr>
          <w:lang w:val="uk-UA"/>
        </w:rPr>
        <w:t xml:space="preserve">, с. 76]. </w:t>
      </w:r>
    </w:p>
    <w:p w14:paraId="469F18F4" w14:textId="77777777" w:rsidR="00EA6754" w:rsidRPr="002877F4" w:rsidRDefault="00EA6754" w:rsidP="00F60ED7">
      <w:pPr>
        <w:rPr>
          <w:lang w:val="uk-UA"/>
        </w:rPr>
      </w:pPr>
      <w:r w:rsidRPr="002877F4">
        <w:rPr>
          <w:lang w:val="uk-UA"/>
        </w:rPr>
        <w:t>Те, що раніше описували як здатність учня працювати з образами, фактами й явищами, уявляючи об’єкт комплексно й по частинах, нині істотно слабшає. Надмірно нав’язливий і готовий візуальний контент приглушує природну силу уяви: замість творення чогось нового дитина лише споживає те, що вже подано в готовій формі.</w:t>
      </w:r>
    </w:p>
    <w:p w14:paraId="608D1C2F" w14:textId="77777777" w:rsidR="00EA6754" w:rsidRPr="002877F4" w:rsidRDefault="00EA6754" w:rsidP="00AF1957">
      <w:pPr>
        <w:rPr>
          <w:lang w:val="uk-UA"/>
        </w:rPr>
      </w:pPr>
      <w:r w:rsidRPr="002877F4">
        <w:rPr>
          <w:lang w:val="uk-UA"/>
        </w:rPr>
        <w:t xml:space="preserve">Б. Гейтс радить звернутися до книжки [27, 2024], у якій автор переконує: правильне використання </w:t>
      </w:r>
      <w:proofErr w:type="spellStart"/>
      <w:r w:rsidRPr="002877F4">
        <w:rPr>
          <w:lang w:val="uk-UA"/>
        </w:rPr>
        <w:t>ChatGPT</w:t>
      </w:r>
      <w:proofErr w:type="spellEnd"/>
      <w:r w:rsidRPr="002877F4">
        <w:rPr>
          <w:lang w:val="uk-UA"/>
        </w:rPr>
        <w:t xml:space="preserve"> здатне принести значну користь як у навчанні, так і в процесі самонавчання. Він підкреслює, що за умови відповідного застосування штучний інтелект має працювати не замість студента, а разом із ним. Важливо, що такі технології не можуть і не повинні витісняти вчителя, проте вони здатні посилювати його можливості та професійну ефективність («</w:t>
      </w:r>
      <w:proofErr w:type="spellStart"/>
      <w:r w:rsidRPr="002877F4">
        <w:rPr>
          <w:lang w:val="uk-UA"/>
        </w:rPr>
        <w:t>empower</w:t>
      </w:r>
      <w:proofErr w:type="spellEnd"/>
      <w:r w:rsidRPr="002877F4">
        <w:rPr>
          <w:lang w:val="uk-UA"/>
        </w:rPr>
        <w:t xml:space="preserve"> </w:t>
      </w:r>
      <w:proofErr w:type="spellStart"/>
      <w:r w:rsidRPr="002877F4">
        <w:rPr>
          <w:lang w:val="uk-UA"/>
        </w:rPr>
        <w:t>them</w:t>
      </w:r>
      <w:proofErr w:type="spellEnd"/>
      <w:r w:rsidRPr="002877F4">
        <w:rPr>
          <w:lang w:val="uk-UA"/>
        </w:rPr>
        <w:t>») [2</w:t>
      </w:r>
      <w:r w:rsidR="00AF1957" w:rsidRPr="002877F4">
        <w:rPr>
          <w:lang w:val="uk-UA"/>
        </w:rPr>
        <w:t>8</w:t>
      </w:r>
      <w:r w:rsidRPr="002877F4">
        <w:rPr>
          <w:lang w:val="uk-UA"/>
        </w:rPr>
        <w:t>, 2024].</w:t>
      </w:r>
    </w:p>
    <w:p w14:paraId="207F2539" w14:textId="77777777" w:rsidR="008D731C" w:rsidRPr="002877F4" w:rsidRDefault="00EA6754" w:rsidP="00AF1957">
      <w:pPr>
        <w:rPr>
          <w:lang w:val="uk-UA"/>
        </w:rPr>
      </w:pPr>
      <w:r w:rsidRPr="002877F4">
        <w:rPr>
          <w:lang w:val="uk-UA"/>
        </w:rPr>
        <w:t xml:space="preserve">Позитивне враження справляє те, як Гейтс і Хан описують потенціал штучного інтелекту в освіті. Значущим є те, що «штучний репетитор» не просто видає готові відповіді, а навпаки – пояснює лише фрагмент завдання, заохочуючи учня рухатися далі самостійно. Він може ставити додаткові запитання, оцінювати виконане та акцентувати на можливостях, які учень уже продемонстрував, але сам цього не помітив. Така взаємодія нагадує справжній діалог, а не механічне підпорядкування інструменту чи його сліпе використання. У цьому ШІ поводиться подібно до реального репетитора, підтримуючи творче формування думки, а не підмінюючи її. У такому форматі штучний інтелект не зменшує людину до «гвинтика машини», а навпаки – підсилює її інтелектуальні ресурси та сприяє розвитку найкращих якостей. Водночас важливо пам’ятати: </w:t>
      </w:r>
      <w:r w:rsidRPr="002877F4">
        <w:rPr>
          <w:lang w:val="uk-UA"/>
        </w:rPr>
        <w:lastRenderedPageBreak/>
        <w:t>будь-яке технічне розширення людини назовні неминуче трансформує її внутрішній світ [</w:t>
      </w:r>
      <w:r w:rsidR="00AF1957" w:rsidRPr="002877F4">
        <w:rPr>
          <w:lang w:val="uk-UA"/>
        </w:rPr>
        <w:t>29</w:t>
      </w:r>
      <w:r w:rsidRPr="002877F4">
        <w:rPr>
          <w:lang w:val="uk-UA"/>
        </w:rPr>
        <w:t>].</w:t>
      </w:r>
    </w:p>
    <w:p w14:paraId="48C3AFA2" w14:textId="77777777" w:rsidR="00EA6754" w:rsidRPr="002877F4" w:rsidRDefault="00EA6754" w:rsidP="00F60ED7">
      <w:pPr>
        <w:rPr>
          <w:lang w:val="uk-UA"/>
        </w:rPr>
      </w:pPr>
      <w:r w:rsidRPr="002877F4">
        <w:rPr>
          <w:lang w:val="uk-UA"/>
        </w:rPr>
        <w:t>Якщо інформаційний тиск мережі фактично «гасить» природну допитливість дітей ще до початку шкільного навчання, то оплата навчання в приватних школах породжує іншу крайність – форму диктату з боку батьків та учнів. Оскільки саме батьки фінансують навчальний процес, частина приватних закладів освіти змушена підлаштовуватися під їхні бажання та вимоги, що фактично трансформує логіку взаємодії у формат «клієнт замовляє – школа виконує». За такої моделі вчитель постійно перебуває під тиском: він боїться висувати вимоги до учнів або наполягати на певних освітніх стандартах, оскільки ризикує втратити місце роботи чи навіть самих учнів.</w:t>
      </w:r>
    </w:p>
    <w:p w14:paraId="1635AEF9" w14:textId="77777777" w:rsidR="00EA6754" w:rsidRPr="002877F4" w:rsidRDefault="00EA6754" w:rsidP="00F60ED7">
      <w:pPr>
        <w:rPr>
          <w:lang w:val="uk-UA"/>
        </w:rPr>
      </w:pPr>
      <w:r w:rsidRPr="002877F4">
        <w:rPr>
          <w:lang w:val="uk-UA"/>
        </w:rPr>
        <w:t>Щоб уникнути цього, приватна школа повинна набути реальної навчальної автономії, яка має бути закріплена у спільно вироблених правилах і принципах. Це повинна бути рівноправна угода між родиною та закладом освіти, яку всі сторони визнають та виконують.</w:t>
      </w:r>
    </w:p>
    <w:p w14:paraId="2486471F" w14:textId="77777777" w:rsidR="008D731C" w:rsidRPr="002877F4" w:rsidRDefault="00EA6754" w:rsidP="00F60ED7">
      <w:pPr>
        <w:rPr>
          <w:lang w:val="uk-UA"/>
        </w:rPr>
      </w:pPr>
      <w:r w:rsidRPr="002877F4">
        <w:rPr>
          <w:lang w:val="uk-UA"/>
        </w:rPr>
        <w:t>Нині вже не потребує доказів факт, що чимало сучасних дітей виховуються в умовах надмірної опіки та демонструють психологічну незрілість, недостатню готовність до навчання [</w:t>
      </w:r>
      <w:r w:rsidR="00AF1957" w:rsidRPr="002877F4">
        <w:rPr>
          <w:lang w:val="uk-UA"/>
        </w:rPr>
        <w:t>30</w:t>
      </w:r>
      <w:r w:rsidRPr="002877F4">
        <w:rPr>
          <w:lang w:val="uk-UA"/>
        </w:rPr>
        <w:t xml:space="preserve">, с. 27]. </w:t>
      </w:r>
    </w:p>
    <w:p w14:paraId="4E6340BC" w14:textId="77777777" w:rsidR="00EA6754" w:rsidRPr="002877F4" w:rsidRDefault="00EA6754" w:rsidP="00F60ED7">
      <w:pPr>
        <w:rPr>
          <w:lang w:val="uk-UA"/>
        </w:rPr>
      </w:pPr>
      <w:r w:rsidRPr="002877F4">
        <w:rPr>
          <w:lang w:val="uk-UA"/>
        </w:rPr>
        <w:t xml:space="preserve">Психологи наголошують, що першоосновою «синдрому розбещеної дитини» (СРД) є вседозволеність і </w:t>
      </w:r>
      <w:proofErr w:type="spellStart"/>
      <w:r w:rsidRPr="002877F4">
        <w:rPr>
          <w:lang w:val="uk-UA"/>
        </w:rPr>
        <w:t>гіперопіка</w:t>
      </w:r>
      <w:proofErr w:type="spellEnd"/>
      <w:r w:rsidRPr="002877F4">
        <w:rPr>
          <w:lang w:val="uk-UA"/>
        </w:rPr>
        <w:t>. Причому джерелом проблеми може бути не лише надмірна увага до дитини, а й майже повна відсутність реального родинного виховання та спільного часу з батьками. Поширеною стає модель, коли дитину буквально «засипають» подарунками, іграшками чи грошима, компенсуючи власну фізичну й емоційну відсутність.</w:t>
      </w:r>
    </w:p>
    <w:p w14:paraId="50B74948" w14:textId="77777777" w:rsidR="00EA6754" w:rsidRPr="002877F4" w:rsidRDefault="00EA6754" w:rsidP="00F60ED7">
      <w:pPr>
        <w:rPr>
          <w:lang w:val="uk-UA"/>
        </w:rPr>
      </w:pPr>
      <w:r w:rsidRPr="002877F4">
        <w:rPr>
          <w:lang w:val="uk-UA"/>
        </w:rPr>
        <w:t xml:space="preserve">Дослідники підкреслюють: тепер домінує тип виховання, який можна назвати </w:t>
      </w:r>
      <w:proofErr w:type="spellStart"/>
      <w:r w:rsidRPr="002877F4">
        <w:rPr>
          <w:lang w:val="uk-UA"/>
        </w:rPr>
        <w:t>гіперпротекцією</w:t>
      </w:r>
      <w:proofErr w:type="spellEnd"/>
      <w:r w:rsidRPr="002877F4">
        <w:rPr>
          <w:lang w:val="uk-UA"/>
        </w:rPr>
        <w:t xml:space="preserve">. Часто вихованням займаються не батьки, а бабусі або няні, тоді як дорослі зосереджені на зароблянні коштів, а брак живої комунікації підмінюється матеріальними жестами. Хоча прагнення захистити дитину від можливих небезпек природне, на практиці воно зміцнює інфантильність і </w:t>
      </w:r>
      <w:r w:rsidRPr="002877F4">
        <w:rPr>
          <w:lang w:val="uk-UA"/>
        </w:rPr>
        <w:lastRenderedPageBreak/>
        <w:t>нездатність долати труднощі. Через це діти уникають навчальних завдань, реагують примхами, демонструють невпевненість або навіть агресію [</w:t>
      </w:r>
      <w:r w:rsidR="00AF1957" w:rsidRPr="002877F4">
        <w:rPr>
          <w:lang w:val="uk-UA"/>
        </w:rPr>
        <w:t>31</w:t>
      </w:r>
      <w:r w:rsidRPr="002877F4">
        <w:rPr>
          <w:lang w:val="uk-UA"/>
        </w:rPr>
        <w:t>, с. 42].</w:t>
      </w:r>
    </w:p>
    <w:p w14:paraId="228338F5" w14:textId="77777777" w:rsidR="00EA6754" w:rsidRPr="002877F4" w:rsidRDefault="00EA6754" w:rsidP="00F60ED7">
      <w:pPr>
        <w:rPr>
          <w:lang w:val="uk-UA"/>
        </w:rPr>
      </w:pPr>
      <w:r w:rsidRPr="002877F4">
        <w:rPr>
          <w:lang w:val="uk-UA"/>
        </w:rPr>
        <w:t xml:space="preserve">Таким чином, </w:t>
      </w:r>
      <w:proofErr w:type="spellStart"/>
      <w:r w:rsidRPr="002877F4">
        <w:rPr>
          <w:lang w:val="uk-UA"/>
        </w:rPr>
        <w:t>балування</w:t>
      </w:r>
      <w:proofErr w:type="spellEnd"/>
      <w:r w:rsidRPr="002877F4">
        <w:rPr>
          <w:lang w:val="uk-UA"/>
        </w:rPr>
        <w:t xml:space="preserve">, надмірна опіка та </w:t>
      </w:r>
      <w:proofErr w:type="spellStart"/>
      <w:r w:rsidRPr="002877F4">
        <w:rPr>
          <w:lang w:val="uk-UA"/>
        </w:rPr>
        <w:t>гіперпротекція</w:t>
      </w:r>
      <w:proofErr w:type="spellEnd"/>
      <w:r w:rsidRPr="002877F4">
        <w:rPr>
          <w:lang w:val="uk-UA"/>
        </w:rPr>
        <w:t xml:space="preserve"> формують у дитини завищені очікування щодо світу, але не забезпечують розвитку тих рис, які дають змогу досягати бажаного. Дитина зростає без сформованих якостей працелюбності, наполегливості, самокритичності, волі, уміння вчитись у інших і прагнути особистісного зростання. Це стає суттєвим бар’єром у навчанні й подальшому розвитку.</w:t>
      </w:r>
    </w:p>
    <w:p w14:paraId="1F2CD4C4" w14:textId="77777777" w:rsidR="008D731C" w:rsidRPr="002877F4" w:rsidRDefault="00EA6754" w:rsidP="00F60ED7">
      <w:pPr>
        <w:rPr>
          <w:lang w:val="uk-UA"/>
        </w:rPr>
      </w:pPr>
      <w:r w:rsidRPr="002877F4">
        <w:rPr>
          <w:lang w:val="uk-UA"/>
        </w:rPr>
        <w:t xml:space="preserve">СРД у англомовній літературі часто позначають терміном </w:t>
      </w:r>
      <w:proofErr w:type="spellStart"/>
      <w:r w:rsidRPr="002877F4">
        <w:rPr>
          <w:lang w:val="uk-UA"/>
        </w:rPr>
        <w:t>affluence</w:t>
      </w:r>
      <w:proofErr w:type="spellEnd"/>
      <w:r w:rsidRPr="002877F4">
        <w:rPr>
          <w:lang w:val="uk-UA"/>
        </w:rPr>
        <w:t>, підкреслюючи його тісний зв’язок із феноменом «психології забезпеченості» [3</w:t>
      </w:r>
      <w:r w:rsidR="00AF1957" w:rsidRPr="002877F4">
        <w:rPr>
          <w:lang w:val="uk-UA"/>
        </w:rPr>
        <w:t>2</w:t>
      </w:r>
      <w:r w:rsidRPr="002877F4">
        <w:rPr>
          <w:lang w:val="uk-UA"/>
        </w:rPr>
        <w:t xml:space="preserve">]. </w:t>
      </w:r>
    </w:p>
    <w:p w14:paraId="15EB1ACE" w14:textId="77777777" w:rsidR="00EA6754" w:rsidRPr="002877F4" w:rsidRDefault="00EA6754" w:rsidP="00F60ED7">
      <w:pPr>
        <w:rPr>
          <w:lang w:val="uk-UA"/>
        </w:rPr>
      </w:pPr>
      <w:r w:rsidRPr="002877F4">
        <w:rPr>
          <w:lang w:val="uk-UA"/>
        </w:rPr>
        <w:t xml:space="preserve">Дослідники зазначають, що в родинах із середнім та високим рівнем добробуту в дітей нерідко формується дефіцит емпатії, знижується рівень поваги як до найближчого оточення, так і до інших людей загалом. Такі діти отримують практично все, що їм заманеться, а подекуди й те, чого вони навіть не встигли захотіти. Унаслідок цього у свідомості дитини формується установка, що бажане можна отримати без прохання, без зусиль і без усвідомленої потреби в ньому: батьки самі куплять, організують, </w:t>
      </w:r>
      <w:proofErr w:type="spellStart"/>
      <w:r w:rsidRPr="002877F4">
        <w:rPr>
          <w:lang w:val="uk-UA"/>
        </w:rPr>
        <w:t>вирішать</w:t>
      </w:r>
      <w:proofErr w:type="spellEnd"/>
      <w:r w:rsidRPr="002877F4">
        <w:rPr>
          <w:lang w:val="uk-UA"/>
        </w:rPr>
        <w:t>, виберуть. Природно, що за таких умов дитина не цінує ні власних речей, ні чужих: вони легко губляться, ламаються, псуються. Це поступово формує схильність до уникнення відповідальності, а подекуди — до звички перекладати її на інших.</w:t>
      </w:r>
    </w:p>
    <w:p w14:paraId="776FFBC4" w14:textId="77777777" w:rsidR="00EA6754" w:rsidRPr="002877F4" w:rsidRDefault="00EA6754" w:rsidP="00F60ED7">
      <w:pPr>
        <w:rPr>
          <w:lang w:val="uk-UA"/>
        </w:rPr>
      </w:pPr>
      <w:r w:rsidRPr="002877F4">
        <w:rPr>
          <w:lang w:val="uk-UA"/>
        </w:rPr>
        <w:t xml:space="preserve">Любов до дитини не ототожнюється з безконтрольним задоволенням усіх її бажань чи прагненням забезпечити її всім, що є в ровесників. Діти, які потрапляють у пастку синдрому розбещеності, виявляються </w:t>
      </w:r>
      <w:proofErr w:type="spellStart"/>
      <w:r w:rsidRPr="002877F4">
        <w:rPr>
          <w:lang w:val="uk-UA"/>
        </w:rPr>
        <w:t>демотивованими</w:t>
      </w:r>
      <w:proofErr w:type="spellEnd"/>
      <w:r w:rsidRPr="002877F4">
        <w:rPr>
          <w:lang w:val="uk-UA"/>
        </w:rPr>
        <w:t xml:space="preserve">, позбавленими внутрішніх цілей, смислів і смаку до життя. Вони засвоюють: робити над собою зусилля не потрібно, адже бажане й так буде отримане. Гірше того — поступово атрофуються самі здібності бажати, уявляти, мріяти, прагнути, докладати старань, долати труднощі й досягати результатів. Такі діти не вміють переживати поразки або приймати відмови, навіть у контексті гри чи елементарної змагальності. Навчання для них видається нудним і беззмістовним, </w:t>
      </w:r>
      <w:r w:rsidRPr="002877F4">
        <w:rPr>
          <w:lang w:val="uk-UA"/>
        </w:rPr>
        <w:lastRenderedPageBreak/>
        <w:t>а шкільний процес — непривабливим. Вони не вбачають необхідності контролювати власну поведінку, бо не відчувають загрози наслідків. Не дивно, що діти з таким синдромом нерідко потрапляють у ризиковані ситуації та компанії, рано знайомляться з алкоголем, тютюном чи наркотичними речовинами — їх поведінку можна охарактеризувати як таку, що демонструє відсутність любові до себе, свого здоров’я та свого майбутнього. Їм складно вибудовувати гармонійні стосунки не лише з однолітками, а й з дорослими та членами родини.</w:t>
      </w:r>
    </w:p>
    <w:p w14:paraId="1E1A917B" w14:textId="77777777" w:rsidR="00EA6754" w:rsidRPr="002877F4" w:rsidRDefault="00EA6754" w:rsidP="00F60ED7">
      <w:pPr>
        <w:rPr>
          <w:lang w:val="uk-UA"/>
        </w:rPr>
      </w:pPr>
      <w:r w:rsidRPr="002877F4">
        <w:rPr>
          <w:lang w:val="uk-UA"/>
        </w:rPr>
        <w:t>3. Соціокультурні пріоритети сучасного українського суспільства</w:t>
      </w:r>
    </w:p>
    <w:p w14:paraId="7C4BD826" w14:textId="77777777" w:rsidR="008D731C" w:rsidRPr="002877F4" w:rsidRDefault="00EA6754" w:rsidP="00F60ED7">
      <w:pPr>
        <w:rPr>
          <w:lang w:val="uk-UA"/>
        </w:rPr>
      </w:pPr>
      <w:r w:rsidRPr="002877F4">
        <w:rPr>
          <w:lang w:val="uk-UA"/>
        </w:rPr>
        <w:t>За даними досліджень, українські вчені та культурні діячі отримують найменшу частку благодійної підтримки з боку громадян [</w:t>
      </w:r>
      <w:r w:rsidR="00AF1957" w:rsidRPr="002877F4">
        <w:rPr>
          <w:lang w:val="uk-UA"/>
        </w:rPr>
        <w:t>33</w:t>
      </w:r>
      <w:r w:rsidRPr="002877F4">
        <w:rPr>
          <w:lang w:val="uk-UA"/>
        </w:rPr>
        <w:t xml:space="preserve">, с. 37–40]. </w:t>
      </w:r>
    </w:p>
    <w:p w14:paraId="04B01A0D" w14:textId="77777777" w:rsidR="008D731C" w:rsidRPr="002877F4" w:rsidRDefault="00EA6754" w:rsidP="00F60ED7">
      <w:pPr>
        <w:rPr>
          <w:lang w:val="uk-UA"/>
        </w:rPr>
      </w:pPr>
      <w:r w:rsidRPr="002877F4">
        <w:rPr>
          <w:lang w:val="uk-UA"/>
        </w:rPr>
        <w:t>Це непрямо відображає реальний соціокультурний пріоритет: наукове мислення, доказовість, повага до логіки й фактів, культ освіти й учителя, самокритичність, висока оцінка інтелекту та чесних досягнень — усе це, на превеликий жаль, так і не перетворилося на домінантну, загальнонаціональну цінність [</w:t>
      </w:r>
      <w:r w:rsidR="00AF1957" w:rsidRPr="002877F4">
        <w:rPr>
          <w:lang w:val="uk-UA"/>
        </w:rPr>
        <w:t>34</w:t>
      </w:r>
      <w:r w:rsidRPr="002877F4">
        <w:rPr>
          <w:lang w:val="uk-UA"/>
        </w:rPr>
        <w:t xml:space="preserve">]. </w:t>
      </w:r>
    </w:p>
    <w:p w14:paraId="72E41C18" w14:textId="77777777" w:rsidR="00EA6754" w:rsidRPr="002877F4" w:rsidRDefault="00EA6754" w:rsidP="00F60ED7">
      <w:pPr>
        <w:rPr>
          <w:lang w:val="uk-UA"/>
        </w:rPr>
      </w:pPr>
      <w:r w:rsidRPr="002877F4">
        <w:rPr>
          <w:lang w:val="uk-UA"/>
        </w:rPr>
        <w:t>Результати PISA лише підсилюють це спостереження. Серед більшості учнів і студентів важко помітити справжній інтерес до навчання, прагнення до інтелектуального розвитку чи бажання самовдосконалення. У багатьох випадках важливість освіти й науки викликає хіба що іронічну посмішку або реакцію, яку сучасні підлітки називають «</w:t>
      </w:r>
      <w:proofErr w:type="spellStart"/>
      <w:r w:rsidRPr="002877F4">
        <w:rPr>
          <w:lang w:val="uk-UA"/>
        </w:rPr>
        <w:t>кринж</w:t>
      </w:r>
      <w:proofErr w:type="spellEnd"/>
      <w:r w:rsidRPr="002877F4">
        <w:rPr>
          <w:lang w:val="uk-UA"/>
        </w:rPr>
        <w:t>».</w:t>
      </w:r>
    </w:p>
    <w:p w14:paraId="3416A77A" w14:textId="77777777" w:rsidR="00EA6754" w:rsidRPr="002877F4" w:rsidRDefault="00EA6754" w:rsidP="00F60ED7">
      <w:pPr>
        <w:rPr>
          <w:lang w:val="uk-UA"/>
        </w:rPr>
      </w:pPr>
      <w:r w:rsidRPr="002877F4">
        <w:rPr>
          <w:lang w:val="uk-UA"/>
        </w:rPr>
        <w:t>Дідро напрочуд влучно схарактеризував ситуацію: ідеальний взірець краси та істини може бути втрачений і знову віднайдений народом лише через повернення до «варварства», коли усвідомлене невігластво відкриває шлях до повільного, але справжнього поступу. Натомість ті, хто народжується в умовній «освіченості», часто залишаються посередніми, бо орієнтуються не на саму природу речей, а на копії, створені кимось іншим [</w:t>
      </w:r>
      <w:r w:rsidR="00AF1957" w:rsidRPr="002877F4">
        <w:rPr>
          <w:lang w:val="uk-UA"/>
        </w:rPr>
        <w:t>35</w:t>
      </w:r>
      <w:r w:rsidRPr="002877F4">
        <w:rPr>
          <w:lang w:val="uk-UA"/>
        </w:rPr>
        <w:t>, с. 240].</w:t>
      </w:r>
    </w:p>
    <w:p w14:paraId="6423B661" w14:textId="77777777" w:rsidR="00EA6754" w:rsidRPr="002877F4" w:rsidRDefault="00EA6754" w:rsidP="00F60ED7">
      <w:pPr>
        <w:rPr>
          <w:lang w:val="uk-UA"/>
        </w:rPr>
      </w:pPr>
      <w:r w:rsidRPr="002877F4">
        <w:rPr>
          <w:lang w:val="uk-UA"/>
        </w:rPr>
        <w:t xml:space="preserve">У суспільстві, де діти «ходять» до школи, але фактично не навчаються, важко говорити про адекватні соціокультурні пріоритети. У багатьох випадках домінує патерналістська модель: залежність дітей від батьківської опіки, яка </w:t>
      </w:r>
      <w:r w:rsidRPr="002877F4">
        <w:rPr>
          <w:lang w:val="uk-UA"/>
        </w:rPr>
        <w:lastRenderedPageBreak/>
        <w:t>зберігається й у дорослому житті, перетворюючись на механізм контролю або на підґрунтя для бунту. Такий патерналізм відтворюється з покоління в покоління: заради виживання родини посилюється опіка, а сама опіка стає основною життєвою стратегією. Це замкнене коло, в якому автономія, творчість і відповідальність майже не проростають.</w:t>
      </w:r>
    </w:p>
    <w:p w14:paraId="491896E2" w14:textId="77777777" w:rsidR="00EA6754" w:rsidRPr="002877F4" w:rsidRDefault="00EA6754" w:rsidP="00F60ED7">
      <w:pPr>
        <w:rPr>
          <w:lang w:val="uk-UA"/>
        </w:rPr>
      </w:pPr>
      <w:r w:rsidRPr="002877F4">
        <w:rPr>
          <w:lang w:val="uk-UA"/>
        </w:rPr>
        <w:t xml:space="preserve">Давні греки розуміли школу як </w:t>
      </w:r>
      <w:proofErr w:type="spellStart"/>
      <w:r w:rsidRPr="002877F4">
        <w:rPr>
          <w:lang w:val="uk-UA"/>
        </w:rPr>
        <w:t>σχολή</w:t>
      </w:r>
      <w:proofErr w:type="spellEnd"/>
      <w:r w:rsidRPr="002877F4">
        <w:rPr>
          <w:lang w:val="uk-UA"/>
        </w:rPr>
        <w:t xml:space="preserve"> — простір затримки, відпочинку, невимушених бесід і добровільного навчання у вільний час. Чи мають сучасні українці дозвілля в такому сенсі? Здебільшого — ні. Переважна частина життя більшості людей — це нескінченна гонитва за вирішенням щоденних проблем. Проте дефіцит дозвілля зумовлений не лише нестачею часу, а й відсутністю самих культурних традицій, що передбачають наповнення цього дозвілля змістом. Адже людина, яка звикла лише до роботи та споживання розваг, не здатна наповнювати вільний час творчістю, читанням чи саморозвитком. Саме тому очікувати високих результатів українських школярів у читанні — надто оптимістично. Водночас навіть матері з маленькими дітьми все частіше проводять час зі смартфоном у руках, і це мимоволі стає середовищем, у якому формується неуважність, небажання читати, симптоми СДУГ та інші проблеми розвитку [</w:t>
      </w:r>
      <w:r w:rsidR="00AF1957" w:rsidRPr="002877F4">
        <w:rPr>
          <w:lang w:val="uk-UA"/>
        </w:rPr>
        <w:t>36</w:t>
      </w:r>
      <w:r w:rsidRPr="002877F4">
        <w:rPr>
          <w:lang w:val="uk-UA"/>
        </w:rPr>
        <w:t>, с. 34;].</w:t>
      </w:r>
    </w:p>
    <w:p w14:paraId="4F61284E" w14:textId="77777777" w:rsidR="008D731C" w:rsidRPr="002877F4" w:rsidRDefault="00EA6754" w:rsidP="00F60ED7">
      <w:pPr>
        <w:rPr>
          <w:lang w:val="uk-UA"/>
        </w:rPr>
      </w:pPr>
      <w:r w:rsidRPr="002877F4">
        <w:rPr>
          <w:lang w:val="uk-UA"/>
        </w:rPr>
        <w:t>Під час презентації Стратегії розвитку читання на 2021–2025 роки директор Українського інституту книги наголосила: читання є каталізатором культурного та економічного поступу суспільства [</w:t>
      </w:r>
      <w:r w:rsidR="00AF1957" w:rsidRPr="002877F4">
        <w:rPr>
          <w:lang w:val="uk-UA"/>
        </w:rPr>
        <w:t>37</w:t>
      </w:r>
      <w:r w:rsidRPr="002877F4">
        <w:rPr>
          <w:lang w:val="uk-UA"/>
        </w:rPr>
        <w:t xml:space="preserve">]. </w:t>
      </w:r>
    </w:p>
    <w:p w14:paraId="5D5407C2" w14:textId="77777777" w:rsidR="008D731C" w:rsidRPr="002877F4" w:rsidRDefault="00EA6754" w:rsidP="00F60ED7">
      <w:pPr>
        <w:rPr>
          <w:lang w:val="uk-UA"/>
        </w:rPr>
      </w:pPr>
      <w:r w:rsidRPr="002877F4">
        <w:rPr>
          <w:lang w:val="uk-UA"/>
        </w:rPr>
        <w:t>Цю думку підтверджує й директор видавництва «Ранок», зазначаючи, що у країнах із розвиненою економікою та освітньою системою попит на книги стабільно зростає: існує чітка кореляція між кількістю виданих книжок і технологічним рівнем держави [3</w:t>
      </w:r>
      <w:r w:rsidR="00AF1957" w:rsidRPr="002877F4">
        <w:rPr>
          <w:lang w:val="uk-UA"/>
        </w:rPr>
        <w:t>8</w:t>
      </w:r>
      <w:r w:rsidRPr="002877F4">
        <w:rPr>
          <w:lang w:val="uk-UA"/>
        </w:rPr>
        <w:t xml:space="preserve">]. </w:t>
      </w:r>
    </w:p>
    <w:p w14:paraId="7BBA8BFE" w14:textId="77777777" w:rsidR="00EA6754" w:rsidRPr="002877F4" w:rsidRDefault="00EA6754" w:rsidP="00F60ED7">
      <w:pPr>
        <w:rPr>
          <w:lang w:val="uk-UA"/>
        </w:rPr>
      </w:pPr>
      <w:r w:rsidRPr="002877F4">
        <w:rPr>
          <w:lang w:val="uk-UA"/>
        </w:rPr>
        <w:t>Освіта стимулює економіку, а не навпаки — і це фундаментальний чинник, який особливо важливий для України в період відновлення.</w:t>
      </w:r>
    </w:p>
    <w:p w14:paraId="3E998C67" w14:textId="77777777" w:rsidR="00EA6754" w:rsidRPr="002877F4" w:rsidRDefault="00EA6754" w:rsidP="00F60ED7">
      <w:pPr>
        <w:rPr>
          <w:lang w:val="uk-UA"/>
        </w:rPr>
      </w:pPr>
      <w:r w:rsidRPr="002877F4">
        <w:rPr>
          <w:lang w:val="uk-UA"/>
        </w:rPr>
        <w:t xml:space="preserve">Інтернет розширив доступ до людей, але разом з тим змістив акценти у взаємодії: увага спрямована не на діалог і пізнання іншого як особистості, а на спостереження, контроль, збір інформації й маніпуляції. Людину сприймають як </w:t>
      </w:r>
      <w:r w:rsidRPr="002877F4">
        <w:rPr>
          <w:lang w:val="uk-UA"/>
        </w:rPr>
        <w:lastRenderedPageBreak/>
        <w:t>об’єкт, а не як суб’єкта діалогу. Замість пізнання «</w:t>
      </w:r>
      <w:proofErr w:type="spellStart"/>
      <w:r w:rsidRPr="002877F4">
        <w:rPr>
          <w:lang w:val="uk-UA"/>
        </w:rPr>
        <w:t>human</w:t>
      </w:r>
      <w:proofErr w:type="spellEnd"/>
      <w:r w:rsidRPr="002877F4">
        <w:rPr>
          <w:lang w:val="uk-UA"/>
        </w:rPr>
        <w:t xml:space="preserve"> </w:t>
      </w:r>
      <w:proofErr w:type="spellStart"/>
      <w:r w:rsidRPr="002877F4">
        <w:rPr>
          <w:lang w:val="uk-UA"/>
        </w:rPr>
        <w:t>qualities</w:t>
      </w:r>
      <w:proofErr w:type="spellEnd"/>
      <w:r w:rsidRPr="002877F4">
        <w:rPr>
          <w:lang w:val="uk-UA"/>
        </w:rPr>
        <w:t>» у центрі опиняються поведінкові аспекти — купівельні, професійні, виборчі (</w:t>
      </w:r>
      <w:proofErr w:type="spellStart"/>
      <w:r w:rsidRPr="002877F4">
        <w:rPr>
          <w:lang w:val="uk-UA"/>
        </w:rPr>
        <w:t>behavioral</w:t>
      </w:r>
      <w:proofErr w:type="spellEnd"/>
      <w:r w:rsidRPr="002877F4">
        <w:rPr>
          <w:lang w:val="uk-UA"/>
        </w:rPr>
        <w:t xml:space="preserve"> </w:t>
      </w:r>
      <w:proofErr w:type="spellStart"/>
      <w:r w:rsidRPr="002877F4">
        <w:rPr>
          <w:lang w:val="uk-UA"/>
        </w:rPr>
        <w:t>marketing</w:t>
      </w:r>
      <w:proofErr w:type="spellEnd"/>
      <w:r w:rsidRPr="002877F4">
        <w:rPr>
          <w:lang w:val="uk-UA"/>
        </w:rPr>
        <w:t>). Комунікація втрачає свою людяність, форма підміняє зміст. І найстрашніше: війна дає найбільш болючі й жорстокі свідчення цього знеособлення.</w:t>
      </w:r>
    </w:p>
    <w:p w14:paraId="23AC3272" w14:textId="77777777" w:rsidR="00F60ED7" w:rsidRPr="002877F4" w:rsidRDefault="00F60ED7" w:rsidP="00F60ED7">
      <w:pPr>
        <w:rPr>
          <w:lang w:val="uk-UA"/>
        </w:rPr>
      </w:pPr>
      <w:r w:rsidRPr="002877F4">
        <w:rPr>
          <w:lang w:val="uk-UA"/>
        </w:rPr>
        <w:t xml:space="preserve">Мотивацію можна визначити як внутрішній або зовнішній імпульс, що спрямовує людину до певної дії, поведінки чи розвитку. Загалом прийнято розмежовувати мотиваційні чинники на зовнішні та внутрішні, однак у межах цих категорій існує значно ширша палітра різновидів. Так, певні мотиви примушують, підштовхують або тягнуть людину, тоді як інші, навпаки, надихають, захоплюють чи підносять її. Мотиви можуть мати матеріальну природу, ґрунтуватися на соціальних потребах або бути позалюдськими, тобто пов’язаними з духовними, світоглядними чи ціннісними орієнтирами. Залежно від характеру цих імпульсів людська поведінка може бути мотивованою, </w:t>
      </w:r>
      <w:proofErr w:type="spellStart"/>
      <w:r w:rsidRPr="002877F4">
        <w:rPr>
          <w:lang w:val="uk-UA"/>
        </w:rPr>
        <w:t>демотивованою</w:t>
      </w:r>
      <w:proofErr w:type="spellEnd"/>
      <w:r w:rsidRPr="002877F4">
        <w:rPr>
          <w:lang w:val="uk-UA"/>
        </w:rPr>
        <w:t>, повністю позбавленою мотивів або ж перебувати у стані так званої пост-мотивації.</w:t>
      </w:r>
    </w:p>
    <w:p w14:paraId="20180FE4" w14:textId="77777777" w:rsidR="00F60ED7" w:rsidRPr="002877F4" w:rsidRDefault="00F60ED7" w:rsidP="00F60ED7">
      <w:pPr>
        <w:rPr>
          <w:lang w:val="uk-UA"/>
        </w:rPr>
      </w:pPr>
      <w:r w:rsidRPr="002877F4">
        <w:rPr>
          <w:lang w:val="uk-UA"/>
        </w:rPr>
        <w:t xml:space="preserve">Як зауважував А. Маслоу, поведінка психологічно здорової людини спрямована не на виживання чи задоволення найпростіших імпульсів, а на максимально повний розвиток людського потенціалу. Така поведінка виходить за межі тієї універсальної мотивації, що притаманна як людині, так і тварині, адже належить до рівня </w:t>
      </w:r>
      <w:proofErr w:type="spellStart"/>
      <w:r w:rsidRPr="002877F4">
        <w:rPr>
          <w:lang w:val="uk-UA"/>
        </w:rPr>
        <w:t>метамотивації</w:t>
      </w:r>
      <w:proofErr w:type="spellEnd"/>
      <w:r w:rsidRPr="002877F4">
        <w:rPr>
          <w:lang w:val="uk-UA"/>
        </w:rPr>
        <w:t>. На цьому рівні особистість відкриває здатність до самоактуалізації: людина не просто реагує на зовнішні обставини, а сама живить власні прагнення, стає автором і джерелом власного розвитку.</w:t>
      </w:r>
    </w:p>
    <w:p w14:paraId="56265473" w14:textId="77777777" w:rsidR="00F60ED7" w:rsidRPr="002877F4" w:rsidRDefault="00F60ED7" w:rsidP="00F60ED7">
      <w:pPr>
        <w:rPr>
          <w:lang w:val="uk-UA"/>
        </w:rPr>
      </w:pPr>
      <w:r w:rsidRPr="002877F4">
        <w:rPr>
          <w:lang w:val="uk-UA"/>
        </w:rPr>
        <w:t>Коли індивід зосереджується переважно на матеріальних, фізіологічних чи інстинктивних потребах, він поступово втрачає здатність до розвитку, відчуває внутрішнє спустошення і незадоволеність собою та світом. Обмеження інтересів лише тими речами, які можна безпосередньо використати для власної вигоди, звужує світогляд і формує егоцентричну, ізольовану позицію, що позбавляє людину можливості виходити назустріч іншим та взаємодіяти зі світом як із самодостатньою цінністю.</w:t>
      </w:r>
    </w:p>
    <w:p w14:paraId="1782A994" w14:textId="77777777" w:rsidR="00F60ED7" w:rsidRPr="002877F4" w:rsidRDefault="00F60ED7" w:rsidP="00F60ED7">
      <w:pPr>
        <w:rPr>
          <w:lang w:val="uk-UA"/>
        </w:rPr>
      </w:pPr>
      <w:r w:rsidRPr="002877F4">
        <w:rPr>
          <w:lang w:val="uk-UA"/>
        </w:rPr>
        <w:lastRenderedPageBreak/>
        <w:t xml:space="preserve">Однак людина здатна прагнути і вищих смислів — таких як любов, творчість, пошук істини, пізнання. У цьому випадку матеріальні, фізіологічні чи ідеологічні мотиви відходять на другий план, стають допоміжними та підпорядковуються духовним і гуманістичним прагненням. Ба більше, людське існування може сягати рівня, де індивід звертається до універсальних, </w:t>
      </w:r>
      <w:proofErr w:type="spellStart"/>
      <w:r w:rsidRPr="002877F4">
        <w:rPr>
          <w:lang w:val="uk-UA"/>
        </w:rPr>
        <w:t>надособистісних</w:t>
      </w:r>
      <w:proofErr w:type="spellEnd"/>
      <w:r w:rsidRPr="002877F4">
        <w:rPr>
          <w:lang w:val="uk-UA"/>
        </w:rPr>
        <w:t xml:space="preserve">, навіть космічних цінностей, що об’єднують різних людей, істот чи явища. Не випадково Маслоу підкреслював: задоволення базових потреб є необхідною, але недостатньою умовою для </w:t>
      </w:r>
      <w:proofErr w:type="spellStart"/>
      <w:r w:rsidRPr="002877F4">
        <w:rPr>
          <w:lang w:val="uk-UA"/>
        </w:rPr>
        <w:t>метамотивації</w:t>
      </w:r>
      <w:proofErr w:type="spellEnd"/>
      <w:r w:rsidRPr="002877F4">
        <w:rPr>
          <w:lang w:val="uk-UA"/>
        </w:rPr>
        <w:t>. Він звертав увагу на те, що серед людей, які мають усе необхідне для життя, нерідко спостерігається «</w:t>
      </w:r>
      <w:proofErr w:type="spellStart"/>
      <w:r w:rsidRPr="002877F4">
        <w:rPr>
          <w:lang w:val="uk-UA"/>
        </w:rPr>
        <w:t>екзистенційний</w:t>
      </w:r>
      <w:proofErr w:type="spellEnd"/>
      <w:r w:rsidRPr="002877F4">
        <w:rPr>
          <w:lang w:val="uk-UA"/>
        </w:rPr>
        <w:t xml:space="preserve"> невроз», тобто криза сенсу та втрата ціннісних орієнтирів. </w:t>
      </w:r>
      <w:proofErr w:type="spellStart"/>
      <w:r w:rsidRPr="002877F4">
        <w:rPr>
          <w:lang w:val="uk-UA"/>
        </w:rPr>
        <w:t>Метамотивація</w:t>
      </w:r>
      <w:proofErr w:type="spellEnd"/>
      <w:r w:rsidRPr="002877F4">
        <w:rPr>
          <w:lang w:val="uk-UA"/>
        </w:rPr>
        <w:t xml:space="preserve"> не виникає автоматично — вона потребує відкритості до вищих цінностей і свідомої внутрішньої відповіді на них. На думку Маслоу, «головною рушійною силою здорової людини є потреба в розвитку і повній актуалізації закладених в ній здібностей…» [3</w:t>
      </w:r>
      <w:r w:rsidR="00AF1957" w:rsidRPr="002877F4">
        <w:rPr>
          <w:lang w:val="uk-UA"/>
        </w:rPr>
        <w:t>9</w:t>
      </w:r>
      <w:r w:rsidRPr="002877F4">
        <w:rPr>
          <w:lang w:val="uk-UA"/>
        </w:rPr>
        <w:t>, р. 159].</w:t>
      </w:r>
    </w:p>
    <w:p w14:paraId="0AB05887" w14:textId="77777777" w:rsidR="008D731C" w:rsidRPr="002877F4" w:rsidRDefault="00F60ED7" w:rsidP="00F60ED7">
      <w:pPr>
        <w:rPr>
          <w:lang w:val="uk-UA"/>
        </w:rPr>
      </w:pPr>
      <w:r w:rsidRPr="002877F4">
        <w:rPr>
          <w:lang w:val="uk-UA"/>
        </w:rPr>
        <w:t xml:space="preserve">Спираючись на це положення, стає очевидно, що ключовим предметом дослідження Маслоу є можливість людини вийти за межі </w:t>
      </w:r>
      <w:proofErr w:type="spellStart"/>
      <w:r w:rsidRPr="002877F4">
        <w:rPr>
          <w:lang w:val="uk-UA"/>
        </w:rPr>
        <w:t>дефіцитарних</w:t>
      </w:r>
      <w:proofErr w:type="spellEnd"/>
      <w:r w:rsidRPr="002877F4">
        <w:rPr>
          <w:lang w:val="uk-UA"/>
        </w:rPr>
        <w:t xml:space="preserve"> потреб. Стан самоактуалізації виникає тоді, коли особистість розвиває себе не через реакцію на нестачу, а через прагнення щось створювати, дарувати, приносити користь іншим і світові [</w:t>
      </w:r>
      <w:r w:rsidR="00AF1957" w:rsidRPr="002877F4">
        <w:rPr>
          <w:lang w:val="uk-UA"/>
        </w:rPr>
        <w:t>29</w:t>
      </w:r>
      <w:r w:rsidRPr="002877F4">
        <w:rPr>
          <w:lang w:val="uk-UA"/>
        </w:rPr>
        <w:t xml:space="preserve">]. </w:t>
      </w:r>
    </w:p>
    <w:p w14:paraId="2A40EAA4" w14:textId="77777777" w:rsidR="00F60ED7" w:rsidRPr="002877F4" w:rsidRDefault="00F60ED7" w:rsidP="00F60ED7">
      <w:pPr>
        <w:rPr>
          <w:lang w:val="uk-UA"/>
        </w:rPr>
      </w:pPr>
      <w:r w:rsidRPr="002877F4">
        <w:rPr>
          <w:lang w:val="uk-UA"/>
        </w:rPr>
        <w:t xml:space="preserve">Самоактуалізація та </w:t>
      </w:r>
      <w:proofErr w:type="spellStart"/>
      <w:r w:rsidRPr="002877F4">
        <w:rPr>
          <w:lang w:val="uk-UA"/>
        </w:rPr>
        <w:t>самотрансценденція</w:t>
      </w:r>
      <w:proofErr w:type="spellEnd"/>
      <w:r w:rsidRPr="002877F4">
        <w:rPr>
          <w:lang w:val="uk-UA"/>
        </w:rPr>
        <w:t xml:space="preserve"> — це не вершина, до якої людина дістається після того, як задовольнить усі потреби, а радше якість буття, доступна людині вже зараз, якщо вона не зациклюється на споживанні, а прагне розкривати власну природу.</w:t>
      </w:r>
    </w:p>
    <w:p w14:paraId="177666E1" w14:textId="77777777" w:rsidR="00F60ED7" w:rsidRPr="002877F4" w:rsidRDefault="00F60ED7" w:rsidP="00F60ED7">
      <w:pPr>
        <w:rPr>
          <w:lang w:val="uk-UA"/>
        </w:rPr>
      </w:pPr>
      <w:r w:rsidRPr="002877F4">
        <w:rPr>
          <w:lang w:val="uk-UA"/>
        </w:rPr>
        <w:t>З огляду на це, доцільно виділити три головні рівні та типи учнівської мотивації:</w:t>
      </w:r>
    </w:p>
    <w:p w14:paraId="34557C4A" w14:textId="77777777" w:rsidR="00F60ED7" w:rsidRPr="002877F4" w:rsidRDefault="00F60ED7" w:rsidP="00F60ED7">
      <w:pPr>
        <w:rPr>
          <w:lang w:val="uk-UA"/>
        </w:rPr>
      </w:pPr>
      <w:r w:rsidRPr="002877F4">
        <w:rPr>
          <w:lang w:val="uk-UA"/>
        </w:rPr>
        <w:t>Зовнішня мотивація. На цьому рівні учень навчається лише тому, що на нього тиснуть зовнішні чинники: батьки, суспільні очікування, вчителі, оцінки, винагороди або навіть власна нудьга чи самотність.</w:t>
      </w:r>
    </w:p>
    <w:p w14:paraId="4E8DDF59" w14:textId="77777777" w:rsidR="00F60ED7" w:rsidRPr="002877F4" w:rsidRDefault="00F60ED7" w:rsidP="00F60ED7">
      <w:pPr>
        <w:rPr>
          <w:lang w:val="uk-UA"/>
        </w:rPr>
      </w:pPr>
      <w:r w:rsidRPr="002877F4">
        <w:rPr>
          <w:lang w:val="uk-UA"/>
        </w:rPr>
        <w:lastRenderedPageBreak/>
        <w:t>Утилітарна мотивація. Навчальна діяльність розглядається як засіб для досягнення певної особистої вигоди. Учень ставить запитання: «Що мені це дасть? Який сенс це має саме для мене?».</w:t>
      </w:r>
    </w:p>
    <w:p w14:paraId="33BE4993" w14:textId="77777777" w:rsidR="00F60ED7" w:rsidRPr="002877F4" w:rsidRDefault="00F60ED7" w:rsidP="00F60ED7">
      <w:pPr>
        <w:rPr>
          <w:lang w:val="uk-UA"/>
        </w:rPr>
      </w:pPr>
      <w:r w:rsidRPr="002877F4">
        <w:rPr>
          <w:lang w:val="uk-UA"/>
        </w:rPr>
        <w:t>Внутрішня, ціннісна мотивація. Зміст навчання, процес пізнання і сам розвиток стають цінними самі по собі, незалежно від зовнішніх результатів. Це вже своєрідний стиль життя: «Мені подобається навчання; я прагну пізнавати світ і розвивати свої здібності; мені важливо приносити іншим користь і створювати щось значуще».</w:t>
      </w:r>
    </w:p>
    <w:p w14:paraId="261969FD" w14:textId="77777777" w:rsidR="00F60ED7" w:rsidRPr="002877F4" w:rsidRDefault="00F60ED7" w:rsidP="00F60ED7">
      <w:pPr>
        <w:rPr>
          <w:lang w:val="uk-UA"/>
        </w:rPr>
      </w:pPr>
      <w:r w:rsidRPr="002877F4">
        <w:rPr>
          <w:lang w:val="uk-UA"/>
        </w:rPr>
        <w:t>Егоцентричне виховання — коли батьки надмірно опікуються дитиною, задовольняючи всі її бажання — породжує пасивність і відсутність допитливості. Така дитина звикає, що світ існує заради неї, тому втрачає інтерес, стає байдужою й нерухомою у власному розвитку. Натомість справжня допитливість народжується там, де є рух назустріч світу, де дитина не очікує, що їй щось принесуть, а сама прагне шукати, досліджувати, створювати. Глибока, щира цікавість виникає тоді, коли реальність цінується не як інструмент для отримання вигоди, а як щось значиме саме по собі.</w:t>
      </w:r>
    </w:p>
    <w:p w14:paraId="3803E3BB" w14:textId="77777777" w:rsidR="00F60ED7" w:rsidRPr="002877F4" w:rsidRDefault="00F60ED7" w:rsidP="00F60ED7">
      <w:pPr>
        <w:rPr>
          <w:lang w:val="uk-UA"/>
        </w:rPr>
      </w:pPr>
      <w:r w:rsidRPr="002877F4">
        <w:rPr>
          <w:lang w:val="uk-UA"/>
        </w:rPr>
        <w:t>Отже, надзвичайно важливо створювати такі навчальні ситуації, у яких дитина зможе відчути власний внесок у життя інших, побачити, що її дії мають значення не тільки для неї самої. Саме таке переживання є основою для формування справжньої, неегоїстичної цікавості, а відтак — і зрілої, стійкої мотивації до навчання та розвитку.</w:t>
      </w:r>
    </w:p>
    <w:p w14:paraId="08444817" w14:textId="77777777" w:rsidR="00EA6754" w:rsidRPr="002877F4" w:rsidRDefault="00EA6754" w:rsidP="00EA6754">
      <w:pPr>
        <w:rPr>
          <w:lang w:val="uk-UA"/>
        </w:rPr>
      </w:pPr>
    </w:p>
    <w:p w14:paraId="3E8E54F3" w14:textId="77777777" w:rsidR="000436DE" w:rsidRPr="002877F4" w:rsidRDefault="000436DE" w:rsidP="000436DE">
      <w:pPr>
        <w:rPr>
          <w:lang w:val="uk-UA"/>
        </w:rPr>
      </w:pPr>
    </w:p>
    <w:p w14:paraId="755DC9C3" w14:textId="77777777" w:rsidR="00AF1957" w:rsidRPr="002877F4" w:rsidRDefault="00AF1957" w:rsidP="000436DE">
      <w:pPr>
        <w:rPr>
          <w:lang w:val="uk-UA"/>
        </w:rPr>
      </w:pPr>
    </w:p>
    <w:p w14:paraId="2A1235BA" w14:textId="77777777" w:rsidR="00AF1957" w:rsidRPr="002877F4" w:rsidRDefault="00AF1957" w:rsidP="000436DE">
      <w:pPr>
        <w:rPr>
          <w:lang w:val="uk-UA"/>
        </w:rPr>
      </w:pPr>
    </w:p>
    <w:p w14:paraId="17A3EC07" w14:textId="77777777" w:rsidR="00AF1957" w:rsidRPr="002877F4" w:rsidRDefault="00AF1957" w:rsidP="000436DE">
      <w:pPr>
        <w:rPr>
          <w:lang w:val="uk-UA"/>
        </w:rPr>
      </w:pPr>
    </w:p>
    <w:p w14:paraId="06A278A7" w14:textId="77777777" w:rsidR="00AF1957" w:rsidRPr="002877F4" w:rsidRDefault="00AF1957" w:rsidP="000436DE">
      <w:pPr>
        <w:rPr>
          <w:lang w:val="uk-UA"/>
        </w:rPr>
      </w:pPr>
    </w:p>
    <w:p w14:paraId="21FB434F" w14:textId="77777777" w:rsidR="00AF1957" w:rsidRPr="002877F4" w:rsidRDefault="00AF1957" w:rsidP="000436DE">
      <w:pPr>
        <w:rPr>
          <w:lang w:val="uk-UA"/>
        </w:rPr>
      </w:pPr>
    </w:p>
    <w:p w14:paraId="3F5200B8" w14:textId="77777777" w:rsidR="00AF1957" w:rsidRPr="002877F4" w:rsidRDefault="00AF1957" w:rsidP="000436DE">
      <w:pPr>
        <w:rPr>
          <w:lang w:val="uk-UA"/>
        </w:rPr>
      </w:pPr>
    </w:p>
    <w:p w14:paraId="724225EF" w14:textId="77777777" w:rsidR="00D75937" w:rsidRDefault="00D75937" w:rsidP="000436DE">
      <w:pPr>
        <w:pStyle w:val="1"/>
        <w:jc w:val="center"/>
        <w:rPr>
          <w:lang w:val="uk-UA"/>
        </w:rPr>
      </w:pPr>
      <w:bookmarkStart w:id="4" w:name="_Toc215312531"/>
    </w:p>
    <w:p w14:paraId="47F27693" w14:textId="0B024C9F" w:rsidR="002877F4" w:rsidRDefault="00F7362C" w:rsidP="000436DE">
      <w:pPr>
        <w:pStyle w:val="1"/>
        <w:jc w:val="center"/>
        <w:rPr>
          <w:lang w:val="uk-UA"/>
        </w:rPr>
      </w:pPr>
      <w:r w:rsidRPr="002877F4">
        <w:rPr>
          <w:lang w:val="uk-UA"/>
        </w:rPr>
        <w:t>РОЗДІЛ 2</w:t>
      </w:r>
    </w:p>
    <w:p w14:paraId="3BBBB62D" w14:textId="27E31F66" w:rsidR="00F7362C" w:rsidRPr="002877F4" w:rsidRDefault="00F7362C" w:rsidP="000436DE">
      <w:pPr>
        <w:pStyle w:val="1"/>
        <w:jc w:val="center"/>
        <w:rPr>
          <w:lang w:val="uk-UA"/>
        </w:rPr>
      </w:pPr>
      <w:r w:rsidRPr="002877F4">
        <w:rPr>
          <w:lang w:val="uk-UA"/>
        </w:rPr>
        <w:t xml:space="preserve"> ЕМПІРИЧНЕ ДОСЛІДЖЕННЯ ДЕМОТИВАЦІЇ УЧІНІВ </w:t>
      </w:r>
      <w:bookmarkEnd w:id="4"/>
      <w:r w:rsidR="00D75937">
        <w:rPr>
          <w:lang w:val="uk-UA"/>
        </w:rPr>
        <w:t>СЕРЕДНІХ КЛАСІВ</w:t>
      </w:r>
    </w:p>
    <w:p w14:paraId="2B48AED8" w14:textId="77777777" w:rsidR="000436DE" w:rsidRPr="002877F4" w:rsidRDefault="000436DE" w:rsidP="000436DE">
      <w:pPr>
        <w:rPr>
          <w:lang w:val="uk-UA"/>
        </w:rPr>
      </w:pPr>
    </w:p>
    <w:p w14:paraId="1E686DC9" w14:textId="77777777" w:rsidR="00F7362C" w:rsidRPr="002877F4" w:rsidRDefault="00F7362C" w:rsidP="000436DE">
      <w:pPr>
        <w:pStyle w:val="2"/>
        <w:rPr>
          <w:lang w:val="uk-UA"/>
        </w:rPr>
      </w:pPr>
      <w:bookmarkStart w:id="5" w:name="_Toc215312532"/>
      <w:r w:rsidRPr="002877F4">
        <w:rPr>
          <w:lang w:val="uk-UA"/>
        </w:rPr>
        <w:t>2.1 Організація та методика вивчення психологічних характеристик мотивації учнів підліткового віку</w:t>
      </w:r>
      <w:bookmarkEnd w:id="5"/>
    </w:p>
    <w:p w14:paraId="27487F47" w14:textId="77777777" w:rsidR="00002BF0" w:rsidRPr="002877F4" w:rsidRDefault="00002BF0" w:rsidP="00CE1EB0">
      <w:pPr>
        <w:rPr>
          <w:lang w:val="uk-UA"/>
        </w:rPr>
      </w:pPr>
      <w:r w:rsidRPr="002877F4">
        <w:rPr>
          <w:lang w:val="uk-UA"/>
        </w:rPr>
        <w:t xml:space="preserve">Вивчення психологічних характеристик мотивації учнів підліткового віку є надзвичайно актуальним у сучасному освітньому процесі, оскільки мотивація прямо впливає на навчальну активність, успішність та загальний психологічний розвиток дитини. Особлива увага приділяється феномену демотивації, що може проявлятися у вигляді втрати інтересу до навчання, низької самооцінки, пасивності та небажання виконувати освітні завдання. Демотивація є важливим індикатором психологічного стану </w:t>
      </w:r>
      <w:proofErr w:type="spellStart"/>
      <w:r w:rsidRPr="002877F4">
        <w:rPr>
          <w:lang w:val="uk-UA"/>
        </w:rPr>
        <w:t>підлітка</w:t>
      </w:r>
      <w:proofErr w:type="spellEnd"/>
      <w:r w:rsidRPr="002877F4">
        <w:rPr>
          <w:lang w:val="uk-UA"/>
        </w:rPr>
        <w:t xml:space="preserve"> та може бути сигналом для педагогів і психологів про необхідність корекційних заходів.</w:t>
      </w:r>
    </w:p>
    <w:p w14:paraId="234796AB" w14:textId="77777777" w:rsidR="00002BF0" w:rsidRPr="002877F4" w:rsidRDefault="00002BF0" w:rsidP="00CE1EB0">
      <w:pPr>
        <w:rPr>
          <w:lang w:val="uk-UA"/>
        </w:rPr>
      </w:pPr>
      <w:r w:rsidRPr="002877F4">
        <w:rPr>
          <w:lang w:val="uk-UA"/>
        </w:rPr>
        <w:t>Метою даного дослідження є комплексне вивчення рівня мотивації та демотивації учнів підліткового віку, виявлення факторів, які впливають на їх навчальну активність, а також обґрунтування рекомендацій для підвищення мотиваційного потенціалу учнів.</w:t>
      </w:r>
    </w:p>
    <w:p w14:paraId="0C6BE9BA" w14:textId="77777777" w:rsidR="00002BF0" w:rsidRPr="002877F4" w:rsidRDefault="00002BF0" w:rsidP="00CE1EB0">
      <w:pPr>
        <w:rPr>
          <w:lang w:val="uk-UA"/>
        </w:rPr>
      </w:pPr>
      <w:r w:rsidRPr="002877F4">
        <w:rPr>
          <w:lang w:val="uk-UA"/>
        </w:rPr>
        <w:t>Для досягнення цієї мети передбачено вирішення наступних завдань:</w:t>
      </w:r>
    </w:p>
    <w:p w14:paraId="22F2429D" w14:textId="77777777" w:rsidR="00002BF0" w:rsidRPr="002877F4" w:rsidRDefault="00002BF0" w:rsidP="00CE1EB0">
      <w:pPr>
        <w:rPr>
          <w:lang w:val="uk-UA"/>
        </w:rPr>
      </w:pPr>
      <w:r w:rsidRPr="002877F4">
        <w:rPr>
          <w:lang w:val="uk-UA"/>
        </w:rPr>
        <w:t>Охарактеризувати рівень навчальної мотивації та демотивації серед учнів ліцею №1 міста Сіверськодонецька Луганської області.</w:t>
      </w:r>
    </w:p>
    <w:p w14:paraId="42F243CC" w14:textId="77777777" w:rsidR="00002BF0" w:rsidRPr="002877F4" w:rsidRDefault="00002BF0" w:rsidP="00CE1EB0">
      <w:pPr>
        <w:rPr>
          <w:lang w:val="uk-UA"/>
        </w:rPr>
      </w:pPr>
      <w:r w:rsidRPr="002877F4">
        <w:rPr>
          <w:lang w:val="uk-UA"/>
        </w:rPr>
        <w:t>Визначити внутрішні та зовнішні чинники, що впливають на формування мотиваційних установок.</w:t>
      </w:r>
    </w:p>
    <w:p w14:paraId="631FBCE1" w14:textId="77777777" w:rsidR="00002BF0" w:rsidRPr="002877F4" w:rsidRDefault="00002BF0" w:rsidP="00CE1EB0">
      <w:pPr>
        <w:rPr>
          <w:lang w:val="uk-UA"/>
        </w:rPr>
      </w:pPr>
      <w:r w:rsidRPr="002877F4">
        <w:rPr>
          <w:lang w:val="uk-UA"/>
        </w:rPr>
        <w:t>Проаналізувати особливості прояву демотивації в контексті підліткового віку та соціального середовища.</w:t>
      </w:r>
    </w:p>
    <w:p w14:paraId="539DE06C" w14:textId="77777777" w:rsidR="00002BF0" w:rsidRPr="002877F4" w:rsidRDefault="00002BF0" w:rsidP="00CE1EB0">
      <w:pPr>
        <w:rPr>
          <w:lang w:val="uk-UA"/>
        </w:rPr>
      </w:pPr>
      <w:r w:rsidRPr="002877F4">
        <w:rPr>
          <w:lang w:val="uk-UA"/>
        </w:rPr>
        <w:t>Визначити кореляцію між загальним рівнем мотивації та окремими параметрами навчальної активності.</w:t>
      </w:r>
    </w:p>
    <w:p w14:paraId="6AB78385" w14:textId="77777777" w:rsidR="00002BF0" w:rsidRPr="002877F4" w:rsidRDefault="00002BF0" w:rsidP="00CE1EB0">
      <w:pPr>
        <w:rPr>
          <w:lang w:val="uk-UA"/>
        </w:rPr>
      </w:pPr>
      <w:r w:rsidRPr="002877F4">
        <w:rPr>
          <w:lang w:val="uk-UA"/>
        </w:rPr>
        <w:t xml:space="preserve">Розробити практичні рекомендації для педагогів та психологів щодо підтримки мотивації та зменшення </w:t>
      </w:r>
      <w:proofErr w:type="spellStart"/>
      <w:r w:rsidRPr="002877F4">
        <w:rPr>
          <w:lang w:val="uk-UA"/>
        </w:rPr>
        <w:t>демотиваційних</w:t>
      </w:r>
      <w:proofErr w:type="spellEnd"/>
      <w:r w:rsidRPr="002877F4">
        <w:rPr>
          <w:lang w:val="uk-UA"/>
        </w:rPr>
        <w:t xml:space="preserve"> чинників.</w:t>
      </w:r>
    </w:p>
    <w:p w14:paraId="1D3D81ED" w14:textId="77777777" w:rsidR="00002BF0" w:rsidRPr="002877F4" w:rsidRDefault="00002BF0" w:rsidP="00CE1EB0">
      <w:pPr>
        <w:rPr>
          <w:lang w:val="uk-UA"/>
        </w:rPr>
      </w:pPr>
      <w:r w:rsidRPr="002877F4">
        <w:rPr>
          <w:lang w:val="uk-UA"/>
        </w:rPr>
        <w:lastRenderedPageBreak/>
        <w:t xml:space="preserve">Дослідження проводилось на базі Ліцею №1 міста Сіверськодонецька Луганської області у 2025 році. Для забезпечення достовірності результатів була відібрана цілеспрямована вибірка: </w:t>
      </w:r>
      <w:r w:rsidR="00CE1EB0" w:rsidRPr="002877F4">
        <w:rPr>
          <w:lang w:val="uk-UA"/>
        </w:rPr>
        <w:t>5</w:t>
      </w:r>
      <w:r w:rsidRPr="002877F4">
        <w:rPr>
          <w:lang w:val="uk-UA"/>
        </w:rPr>
        <w:t>0 учнів 8–10 класів (підлітковий вік 13–16 років), із рівномірним співвідношенням хлопців та дівчат.</w:t>
      </w:r>
    </w:p>
    <w:p w14:paraId="5BAE1732" w14:textId="77777777" w:rsidR="00002BF0" w:rsidRPr="002877F4" w:rsidRDefault="00002BF0" w:rsidP="00CE1EB0">
      <w:pPr>
        <w:rPr>
          <w:lang w:val="uk-UA"/>
        </w:rPr>
      </w:pPr>
      <w:r w:rsidRPr="002877F4">
        <w:rPr>
          <w:lang w:val="uk-UA"/>
        </w:rPr>
        <w:t xml:space="preserve">Вибірка характеризувалася наступними особливостями: учні мали різний рівень навчальної успішності, соціального статусу та зацікавленості в навчанні. Такий підбір забезпечив можливість дослідження мотиваційних та </w:t>
      </w:r>
      <w:proofErr w:type="spellStart"/>
      <w:r w:rsidRPr="002877F4">
        <w:rPr>
          <w:lang w:val="uk-UA"/>
        </w:rPr>
        <w:t>демотиваційних</w:t>
      </w:r>
      <w:proofErr w:type="spellEnd"/>
      <w:r w:rsidRPr="002877F4">
        <w:rPr>
          <w:lang w:val="uk-UA"/>
        </w:rPr>
        <w:t xml:space="preserve"> процесів у різних групах, а та</w:t>
      </w:r>
    </w:p>
    <w:p w14:paraId="40BCB88C" w14:textId="77777777" w:rsidR="00002BF0" w:rsidRPr="002877F4" w:rsidRDefault="00002BF0" w:rsidP="00CE1EB0">
      <w:pPr>
        <w:rPr>
          <w:lang w:val="uk-UA"/>
        </w:rPr>
      </w:pPr>
      <w:r w:rsidRPr="002877F4">
        <w:rPr>
          <w:lang w:val="uk-UA"/>
        </w:rPr>
        <w:t>Учні ліцею №1 міста Сіверськодонецька відрізняються різноманітним рівнем навчальної мотивації. Частина учнів демонструє високий рівень пізнавальної мотивації, активну участь у додаткових заняттях та позакласних проєктах. Інша група учнів виявляє ознаки демотивації: відсутність інтересу до уроків, низьку ініціативу та негативне ставлення до оцінювання. Соціальний контекст — сучасне середовище міста, наявність стресових чинників війни та внутрішньої мобільності населення — є важливим фактором, що посилює ризик демотивації серед підлітків.</w:t>
      </w:r>
    </w:p>
    <w:p w14:paraId="2300B578" w14:textId="77777777" w:rsidR="00002BF0" w:rsidRPr="002877F4" w:rsidRDefault="00002BF0" w:rsidP="00CE1EB0">
      <w:pPr>
        <w:rPr>
          <w:lang w:val="uk-UA"/>
        </w:rPr>
      </w:pPr>
      <w:r w:rsidRPr="002877F4">
        <w:rPr>
          <w:lang w:val="uk-UA"/>
        </w:rPr>
        <w:t xml:space="preserve">Вибірка включала </w:t>
      </w:r>
      <w:r w:rsidR="00CE1EB0" w:rsidRPr="002877F4">
        <w:rPr>
          <w:lang w:val="uk-UA"/>
        </w:rPr>
        <w:t>5</w:t>
      </w:r>
      <w:r w:rsidRPr="002877F4">
        <w:rPr>
          <w:lang w:val="uk-UA"/>
        </w:rPr>
        <w:t>0 учнів</w:t>
      </w:r>
      <w:r w:rsidR="00CE1EB0" w:rsidRPr="002877F4">
        <w:rPr>
          <w:lang w:val="uk-UA"/>
        </w:rPr>
        <w:t xml:space="preserve"> </w:t>
      </w:r>
      <w:r w:rsidRPr="002877F4">
        <w:rPr>
          <w:lang w:val="uk-UA"/>
        </w:rPr>
        <w:t>віком 13–16 років, що дозволило оцінити мотиваційні процеси з урахуванням гендерних та вікових особливостей. Усі учасники мали письмову згоду батьків, а методики проводились у класних приміщеннях у спокійній, дружній атмосфері.</w:t>
      </w:r>
    </w:p>
    <w:p w14:paraId="6D3E7191" w14:textId="77777777" w:rsidR="002877F4" w:rsidRPr="002877F4" w:rsidRDefault="002877F4" w:rsidP="002877F4">
      <w:pPr>
        <w:rPr>
          <w:lang w:val="uk-UA"/>
        </w:rPr>
      </w:pPr>
      <w:r w:rsidRPr="002877F4">
        <w:rPr>
          <w:lang w:val="uk-UA"/>
        </w:rPr>
        <w:t xml:space="preserve">У відповідності до мети кваліфікаційної роботи було підібрано ряд </w:t>
      </w:r>
      <w:proofErr w:type="spellStart"/>
      <w:r w:rsidRPr="002877F4">
        <w:rPr>
          <w:lang w:val="uk-UA"/>
        </w:rPr>
        <w:t>психодіагностичних</w:t>
      </w:r>
      <w:proofErr w:type="spellEnd"/>
      <w:r w:rsidRPr="002877F4">
        <w:rPr>
          <w:lang w:val="uk-UA"/>
        </w:rPr>
        <w:t xml:space="preserve"> </w:t>
      </w:r>
      <w:proofErr w:type="spellStart"/>
      <w:r w:rsidRPr="002877F4">
        <w:rPr>
          <w:lang w:val="uk-UA"/>
        </w:rPr>
        <w:t>методик</w:t>
      </w:r>
      <w:proofErr w:type="spellEnd"/>
      <w:r w:rsidRPr="002877F4">
        <w:rPr>
          <w:lang w:val="uk-UA"/>
        </w:rPr>
        <w:t xml:space="preserve">, що дозволяють визначити змістові характеристики навчальної мотивації респондентів зазначеної вікової категорії: методика «Вивчення шкільної мотивації» М. Лук’янової та Н. Калініна; методика «Закінчи розповідь» М. </w:t>
      </w:r>
      <w:proofErr w:type="spellStart"/>
      <w:r w:rsidRPr="002877F4">
        <w:rPr>
          <w:lang w:val="uk-UA"/>
        </w:rPr>
        <w:t>Матюхіної</w:t>
      </w:r>
      <w:proofErr w:type="spellEnd"/>
      <w:r w:rsidRPr="002877F4">
        <w:rPr>
          <w:lang w:val="uk-UA"/>
        </w:rPr>
        <w:t xml:space="preserve">; анкета «Оцінка рівня шкільної мотивації» Н. </w:t>
      </w:r>
      <w:proofErr w:type="spellStart"/>
      <w:r w:rsidRPr="002877F4">
        <w:rPr>
          <w:lang w:val="uk-UA"/>
        </w:rPr>
        <w:t>Лусканової</w:t>
      </w:r>
      <w:proofErr w:type="spellEnd"/>
      <w:r w:rsidRPr="002877F4">
        <w:rPr>
          <w:lang w:val="uk-UA"/>
        </w:rPr>
        <w:t xml:space="preserve">; опитувальник «Вивчення мотивації навчання та емоційного ставлення до навчання в середніх і старших класах» Ч. </w:t>
      </w:r>
      <w:proofErr w:type="spellStart"/>
      <w:r w:rsidRPr="002877F4">
        <w:rPr>
          <w:lang w:val="uk-UA"/>
        </w:rPr>
        <w:t>Спілбергера</w:t>
      </w:r>
      <w:proofErr w:type="spellEnd"/>
      <w:r w:rsidRPr="002877F4">
        <w:rPr>
          <w:lang w:val="uk-UA"/>
        </w:rPr>
        <w:t xml:space="preserve"> та А. </w:t>
      </w:r>
      <w:proofErr w:type="spellStart"/>
      <w:r w:rsidRPr="002877F4">
        <w:rPr>
          <w:lang w:val="uk-UA"/>
        </w:rPr>
        <w:t>Андрєєвої</w:t>
      </w:r>
      <w:proofErr w:type="spellEnd"/>
      <w:r w:rsidRPr="002877F4">
        <w:rPr>
          <w:lang w:val="uk-UA"/>
        </w:rPr>
        <w:t>.</w:t>
      </w:r>
    </w:p>
    <w:p w14:paraId="0F97B1A1" w14:textId="77777777" w:rsidR="002877F4" w:rsidRPr="002877F4" w:rsidRDefault="002877F4" w:rsidP="002877F4">
      <w:pPr>
        <w:rPr>
          <w:lang w:val="uk-UA"/>
        </w:rPr>
      </w:pPr>
      <w:r w:rsidRPr="002877F4">
        <w:rPr>
          <w:lang w:val="uk-UA"/>
        </w:rPr>
        <w:t>Методика «Вивчення шкільної мотивації» (М. Лук’янова, Н. Калініна) дозволяє визначити рівні мотивації за такими критеріями:</w:t>
      </w:r>
    </w:p>
    <w:p w14:paraId="49861AF8" w14:textId="77777777" w:rsidR="002877F4" w:rsidRPr="002877F4" w:rsidRDefault="002877F4" w:rsidP="002877F4">
      <w:pPr>
        <w:rPr>
          <w:lang w:val="uk-UA"/>
        </w:rPr>
      </w:pPr>
      <w:r w:rsidRPr="002877F4">
        <w:rPr>
          <w:lang w:val="uk-UA"/>
        </w:rPr>
        <w:lastRenderedPageBreak/>
        <w:t>мотиваційна сила особистісного змісту навчання;</w:t>
      </w:r>
    </w:p>
    <w:p w14:paraId="38C57FC0" w14:textId="77777777" w:rsidR="002877F4" w:rsidRPr="002877F4" w:rsidRDefault="002877F4" w:rsidP="002877F4">
      <w:pPr>
        <w:rPr>
          <w:lang w:val="uk-UA"/>
        </w:rPr>
      </w:pPr>
      <w:r w:rsidRPr="002877F4">
        <w:rPr>
          <w:lang w:val="uk-UA"/>
        </w:rPr>
        <w:t>здатність до цілепокладання;</w:t>
      </w:r>
    </w:p>
    <w:p w14:paraId="0BC2B28F" w14:textId="77777777" w:rsidR="002877F4" w:rsidRPr="002877F4" w:rsidRDefault="002877F4" w:rsidP="002877F4">
      <w:pPr>
        <w:rPr>
          <w:lang w:val="uk-UA"/>
        </w:rPr>
      </w:pPr>
      <w:r w:rsidRPr="002877F4">
        <w:rPr>
          <w:lang w:val="uk-UA"/>
        </w:rPr>
        <w:t>спрямованість навчальної мотивації (пізнавальна або соціальна).</w:t>
      </w:r>
    </w:p>
    <w:p w14:paraId="4748C834" w14:textId="77777777" w:rsidR="002877F4" w:rsidRPr="002877F4" w:rsidRDefault="002877F4" w:rsidP="002877F4">
      <w:pPr>
        <w:rPr>
          <w:lang w:val="uk-UA"/>
        </w:rPr>
      </w:pPr>
      <w:r w:rsidRPr="002877F4">
        <w:rPr>
          <w:lang w:val="uk-UA"/>
        </w:rPr>
        <w:t>Дана методика включає п’ять компонентів мотивації та дає змогу встановити взаємозв’язок між ними: наявність особистісного змісту навчання, вираженість різних видів мотивів (пізнавальні та соціальні, внутрішні та зовнішні, прагнення до успіху та уникнення невдач), цілепокладання, реалізація домінуючих мотивів у поведінці та емоційний компонент.</w:t>
      </w:r>
    </w:p>
    <w:p w14:paraId="4E354BD4" w14:textId="77777777" w:rsidR="002877F4" w:rsidRPr="002877F4" w:rsidRDefault="002877F4" w:rsidP="002877F4">
      <w:pPr>
        <w:rPr>
          <w:lang w:val="uk-UA"/>
        </w:rPr>
      </w:pPr>
      <w:r w:rsidRPr="002877F4">
        <w:rPr>
          <w:lang w:val="uk-UA"/>
        </w:rPr>
        <w:t>Процедура проведення методики полягає в наступному: досліджуваним пропонують 18 тверджень, що безпосередньо або опосередковано стосуються бажання вчитися та мотивів навчання, з можливими варіантами їх продовження. Учень обирає лише один варіант відповіді на кожне твердження. Експериментатор контролює самостійність заповнення бланку та інші фактори, які можуть вплинути на достовірність результатів.</w:t>
      </w:r>
    </w:p>
    <w:p w14:paraId="6DAAF528" w14:textId="77777777" w:rsidR="002877F4" w:rsidRPr="002877F4" w:rsidRDefault="002877F4" w:rsidP="002877F4">
      <w:pPr>
        <w:rPr>
          <w:lang w:val="uk-UA"/>
        </w:rPr>
      </w:pPr>
      <w:r w:rsidRPr="002877F4">
        <w:rPr>
          <w:lang w:val="uk-UA"/>
        </w:rPr>
        <w:t xml:space="preserve">На етапі обробки результатів відповіді </w:t>
      </w:r>
      <w:proofErr w:type="spellStart"/>
      <w:r w:rsidRPr="002877F4">
        <w:rPr>
          <w:lang w:val="uk-UA"/>
        </w:rPr>
        <w:t>співставляють</w:t>
      </w:r>
      <w:proofErr w:type="spellEnd"/>
      <w:r w:rsidRPr="002877F4">
        <w:rPr>
          <w:lang w:val="uk-UA"/>
        </w:rPr>
        <w:t xml:space="preserve"> з ключем методики. Так:</w:t>
      </w:r>
    </w:p>
    <w:p w14:paraId="528BE402" w14:textId="77777777" w:rsidR="002877F4" w:rsidRPr="002877F4" w:rsidRDefault="002877F4" w:rsidP="002877F4">
      <w:pPr>
        <w:rPr>
          <w:lang w:val="uk-UA"/>
        </w:rPr>
      </w:pPr>
      <w:r w:rsidRPr="002877F4">
        <w:rPr>
          <w:lang w:val="uk-UA"/>
        </w:rPr>
        <w:t>твердження №1–3 (І змістовний блок) відображають особистісний сенс навчання;</w:t>
      </w:r>
    </w:p>
    <w:p w14:paraId="5BB710E5" w14:textId="77777777" w:rsidR="002877F4" w:rsidRPr="002877F4" w:rsidRDefault="002877F4" w:rsidP="002877F4">
      <w:pPr>
        <w:rPr>
          <w:lang w:val="uk-UA"/>
        </w:rPr>
      </w:pPr>
      <w:r w:rsidRPr="002877F4">
        <w:rPr>
          <w:lang w:val="uk-UA"/>
        </w:rPr>
        <w:t>твердження №4–6 (ІІ блок) характеризують здатність до цілепокладання;</w:t>
      </w:r>
    </w:p>
    <w:p w14:paraId="190FF7D0" w14:textId="77777777" w:rsidR="002877F4" w:rsidRPr="002877F4" w:rsidRDefault="002877F4" w:rsidP="002877F4">
      <w:pPr>
        <w:rPr>
          <w:lang w:val="uk-UA"/>
        </w:rPr>
      </w:pPr>
      <w:r w:rsidRPr="002877F4">
        <w:rPr>
          <w:lang w:val="uk-UA"/>
        </w:rPr>
        <w:t>твердження №7–9 (ІІІ блок) визначають спрямованість мотивації.</w:t>
      </w:r>
    </w:p>
    <w:p w14:paraId="14A29924" w14:textId="77777777" w:rsidR="002877F4" w:rsidRPr="002877F4" w:rsidRDefault="002877F4" w:rsidP="002877F4">
      <w:pPr>
        <w:rPr>
          <w:lang w:val="uk-UA"/>
        </w:rPr>
      </w:pPr>
      <w:r w:rsidRPr="002877F4">
        <w:rPr>
          <w:lang w:val="uk-UA"/>
        </w:rPr>
        <w:t>Кожен варіант відповіді оцінюється за заздалегідь визначеною кількістю балів залежно від прояву конкретного мотиву:</w:t>
      </w:r>
    </w:p>
    <w:p w14:paraId="3CD9C4DB" w14:textId="77777777" w:rsidR="002877F4" w:rsidRPr="002877F4" w:rsidRDefault="002877F4" w:rsidP="002877F4">
      <w:pPr>
        <w:rPr>
          <w:lang w:val="uk-UA"/>
        </w:rPr>
      </w:pPr>
      <w:r w:rsidRPr="002877F4">
        <w:rPr>
          <w:lang w:val="uk-UA"/>
        </w:rPr>
        <w:t>зовнішній мотив – 0 балів;</w:t>
      </w:r>
    </w:p>
    <w:p w14:paraId="0961EA0B" w14:textId="77777777" w:rsidR="002877F4" w:rsidRPr="002877F4" w:rsidRDefault="002877F4" w:rsidP="002877F4">
      <w:pPr>
        <w:rPr>
          <w:lang w:val="uk-UA"/>
        </w:rPr>
      </w:pPr>
      <w:r w:rsidRPr="002877F4">
        <w:rPr>
          <w:lang w:val="uk-UA"/>
        </w:rPr>
        <w:t>ігровий мотив – 1 бал;</w:t>
      </w:r>
    </w:p>
    <w:p w14:paraId="0C5C4B5E" w14:textId="77777777" w:rsidR="002877F4" w:rsidRPr="002877F4" w:rsidRDefault="002877F4" w:rsidP="002877F4">
      <w:pPr>
        <w:rPr>
          <w:lang w:val="uk-UA"/>
        </w:rPr>
      </w:pPr>
      <w:r w:rsidRPr="002877F4">
        <w:rPr>
          <w:lang w:val="uk-UA"/>
        </w:rPr>
        <w:t>отримання оцінки – 2 бали;</w:t>
      </w:r>
    </w:p>
    <w:p w14:paraId="4BC3FE6F" w14:textId="77777777" w:rsidR="002877F4" w:rsidRPr="002877F4" w:rsidRDefault="002877F4" w:rsidP="002877F4">
      <w:pPr>
        <w:rPr>
          <w:lang w:val="uk-UA"/>
        </w:rPr>
      </w:pPr>
      <w:r w:rsidRPr="002877F4">
        <w:rPr>
          <w:lang w:val="uk-UA"/>
        </w:rPr>
        <w:t>позиційний мотив – 3 бали;</w:t>
      </w:r>
    </w:p>
    <w:p w14:paraId="3904C563" w14:textId="77777777" w:rsidR="002877F4" w:rsidRPr="002877F4" w:rsidRDefault="002877F4" w:rsidP="002877F4">
      <w:pPr>
        <w:rPr>
          <w:lang w:val="uk-UA"/>
        </w:rPr>
      </w:pPr>
      <w:r w:rsidRPr="002877F4">
        <w:rPr>
          <w:lang w:val="uk-UA"/>
        </w:rPr>
        <w:t>соціальний мотив – 4 бали;</w:t>
      </w:r>
    </w:p>
    <w:p w14:paraId="0715315F" w14:textId="77777777" w:rsidR="002877F4" w:rsidRPr="002877F4" w:rsidRDefault="002877F4" w:rsidP="002877F4">
      <w:pPr>
        <w:rPr>
          <w:lang w:val="uk-UA"/>
        </w:rPr>
      </w:pPr>
      <w:r w:rsidRPr="002877F4">
        <w:rPr>
          <w:lang w:val="uk-UA"/>
        </w:rPr>
        <w:t>навчальний мотив – 5 балів.</w:t>
      </w:r>
    </w:p>
    <w:p w14:paraId="5313CB26" w14:textId="77777777" w:rsidR="002877F4" w:rsidRPr="002877F4" w:rsidRDefault="002877F4" w:rsidP="002877F4">
      <w:pPr>
        <w:rPr>
          <w:lang w:val="uk-UA"/>
        </w:rPr>
      </w:pPr>
      <w:r w:rsidRPr="002877F4">
        <w:rPr>
          <w:lang w:val="uk-UA"/>
        </w:rPr>
        <w:lastRenderedPageBreak/>
        <w:t xml:space="preserve">Бали обраних відповідей </w:t>
      </w:r>
      <w:proofErr w:type="spellStart"/>
      <w:r w:rsidRPr="002877F4">
        <w:rPr>
          <w:lang w:val="uk-UA"/>
        </w:rPr>
        <w:t>сумуються</w:t>
      </w:r>
      <w:proofErr w:type="spellEnd"/>
      <w:r w:rsidRPr="002877F4">
        <w:rPr>
          <w:lang w:val="uk-UA"/>
        </w:rPr>
        <w:t>, що дозволяє визначити загальний рівень мотивації, а також окремо – рівень вираженості мотивації за кожним змістовним блоком (див. табл. 2.1).</w:t>
      </w:r>
    </w:p>
    <w:p w14:paraId="39654F24" w14:textId="77777777" w:rsidR="00AF1957" w:rsidRPr="002877F4" w:rsidRDefault="00AF1957" w:rsidP="00CE1EB0">
      <w:pPr>
        <w:rPr>
          <w:lang w:val="uk-UA"/>
        </w:rPr>
      </w:pPr>
    </w:p>
    <w:p w14:paraId="7E99E5DA" w14:textId="77777777" w:rsidR="00CE1EB0" w:rsidRPr="002877F4" w:rsidRDefault="00CE1EB0" w:rsidP="00CE1EB0">
      <w:pPr>
        <w:jc w:val="right"/>
        <w:rPr>
          <w:lang w:val="uk-UA"/>
        </w:rPr>
      </w:pPr>
      <w:r w:rsidRPr="002877F4">
        <w:rPr>
          <w:noProof/>
          <w:lang w:val="uk-UA"/>
        </w:rPr>
        <mc:AlternateContent>
          <mc:Choice Requires="wps">
            <w:drawing>
              <wp:anchor distT="0" distB="0" distL="0" distR="0" simplePos="0" relativeHeight="251659264" behindDoc="0" locked="0" layoutInCell="1" allowOverlap="1" wp14:anchorId="18B58A8C" wp14:editId="0790D1D6">
                <wp:simplePos x="0" y="0"/>
                <wp:positionH relativeFrom="page">
                  <wp:posOffset>1199997</wp:posOffset>
                </wp:positionH>
                <wp:positionV relativeFrom="paragraph">
                  <wp:posOffset>550327</wp:posOffset>
                </wp:positionV>
                <wp:extent cx="5878830" cy="18986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830" cy="189865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28"/>
                              <w:gridCol w:w="1359"/>
                              <w:gridCol w:w="1364"/>
                              <w:gridCol w:w="1805"/>
                              <w:gridCol w:w="2266"/>
                            </w:tblGrid>
                            <w:tr w:rsidR="00CE1EB0" w14:paraId="36934DA3" w14:textId="77777777">
                              <w:trPr>
                                <w:trHeight w:val="321"/>
                              </w:trPr>
                              <w:tc>
                                <w:tcPr>
                                  <w:tcW w:w="2328" w:type="dxa"/>
                                  <w:vMerge w:val="restart"/>
                                </w:tcPr>
                                <w:p w14:paraId="0837D630" w14:textId="77777777" w:rsidR="00CE1EB0" w:rsidRDefault="00CE1EB0">
                                  <w:pPr>
                                    <w:pStyle w:val="TableParagraph"/>
                                    <w:spacing w:before="314"/>
                                    <w:ind w:left="170"/>
                                    <w:rPr>
                                      <w:sz w:val="28"/>
                                    </w:rPr>
                                  </w:pPr>
                                  <w:r>
                                    <w:rPr>
                                      <w:sz w:val="28"/>
                                    </w:rPr>
                                    <w:t>Рівень</w:t>
                                  </w:r>
                                  <w:r>
                                    <w:rPr>
                                      <w:spacing w:val="-10"/>
                                      <w:sz w:val="28"/>
                                    </w:rPr>
                                    <w:t xml:space="preserve"> </w:t>
                                  </w:r>
                                  <w:r>
                                    <w:rPr>
                                      <w:spacing w:val="-2"/>
                                      <w:sz w:val="28"/>
                                    </w:rPr>
                                    <w:t>мотивації</w:t>
                                  </w:r>
                                </w:p>
                              </w:tc>
                              <w:tc>
                                <w:tcPr>
                                  <w:tcW w:w="4528" w:type="dxa"/>
                                  <w:gridSpan w:val="3"/>
                                </w:tcPr>
                                <w:p w14:paraId="6120AA1B" w14:textId="77777777" w:rsidR="00CE1EB0" w:rsidRDefault="00CE1EB0">
                                  <w:pPr>
                                    <w:pStyle w:val="TableParagraph"/>
                                    <w:ind w:left="1006"/>
                                    <w:rPr>
                                      <w:sz w:val="28"/>
                                    </w:rPr>
                                  </w:pPr>
                                  <w:r>
                                    <w:rPr>
                                      <w:sz w:val="28"/>
                                    </w:rPr>
                                    <w:t>Показники</w:t>
                                  </w:r>
                                  <w:r>
                                    <w:rPr>
                                      <w:spacing w:val="-11"/>
                                      <w:sz w:val="28"/>
                                    </w:rPr>
                                    <w:t xml:space="preserve"> </w:t>
                                  </w:r>
                                  <w:r>
                                    <w:rPr>
                                      <w:spacing w:val="-2"/>
                                      <w:sz w:val="28"/>
                                    </w:rPr>
                                    <w:t>мотивації</w:t>
                                  </w:r>
                                </w:p>
                              </w:tc>
                              <w:tc>
                                <w:tcPr>
                                  <w:tcW w:w="2266" w:type="dxa"/>
                                  <w:vMerge w:val="restart"/>
                                </w:tcPr>
                                <w:p w14:paraId="3D2AB044" w14:textId="77777777" w:rsidR="00CE1EB0" w:rsidRDefault="00CE1EB0">
                                  <w:pPr>
                                    <w:pStyle w:val="TableParagraph"/>
                                    <w:ind w:left="329" w:right="312" w:firstLine="1"/>
                                    <w:rPr>
                                      <w:sz w:val="28"/>
                                    </w:rPr>
                                  </w:pPr>
                                  <w:r>
                                    <w:rPr>
                                      <w:sz w:val="28"/>
                                    </w:rPr>
                                    <w:t xml:space="preserve">Сума балів </w:t>
                                  </w:r>
                                  <w:r>
                                    <w:rPr>
                                      <w:spacing w:val="-2"/>
                                      <w:sz w:val="28"/>
                                    </w:rPr>
                                    <w:t>підсумкового</w:t>
                                  </w:r>
                                </w:p>
                                <w:p w14:paraId="29B8EE1B" w14:textId="77777777" w:rsidR="00CE1EB0" w:rsidRDefault="00CE1EB0">
                                  <w:pPr>
                                    <w:pStyle w:val="TableParagraph"/>
                                    <w:spacing w:line="308" w:lineRule="exact"/>
                                    <w:ind w:left="20" w:right="5"/>
                                    <w:rPr>
                                      <w:sz w:val="28"/>
                                    </w:rPr>
                                  </w:pPr>
                                  <w:r>
                                    <w:rPr>
                                      <w:sz w:val="28"/>
                                    </w:rPr>
                                    <w:t>рівня</w:t>
                                  </w:r>
                                  <w:r>
                                    <w:rPr>
                                      <w:spacing w:val="-10"/>
                                      <w:sz w:val="28"/>
                                    </w:rPr>
                                    <w:t xml:space="preserve"> </w:t>
                                  </w:r>
                                  <w:r>
                                    <w:rPr>
                                      <w:spacing w:val="-2"/>
                                      <w:sz w:val="28"/>
                                    </w:rPr>
                                    <w:t>мотивації</w:t>
                                  </w:r>
                                </w:p>
                              </w:tc>
                            </w:tr>
                            <w:tr w:rsidR="00CE1EB0" w14:paraId="37C37EA6" w14:textId="77777777">
                              <w:trPr>
                                <w:trHeight w:val="628"/>
                              </w:trPr>
                              <w:tc>
                                <w:tcPr>
                                  <w:tcW w:w="2328" w:type="dxa"/>
                                  <w:vMerge/>
                                  <w:tcBorders>
                                    <w:top w:val="nil"/>
                                  </w:tcBorders>
                                </w:tcPr>
                                <w:p w14:paraId="4C163929" w14:textId="77777777" w:rsidR="00CE1EB0" w:rsidRDefault="00CE1EB0">
                                  <w:pPr>
                                    <w:rPr>
                                      <w:sz w:val="2"/>
                                      <w:szCs w:val="2"/>
                                    </w:rPr>
                                  </w:pPr>
                                </w:p>
                              </w:tc>
                              <w:tc>
                                <w:tcPr>
                                  <w:tcW w:w="1359" w:type="dxa"/>
                                </w:tcPr>
                                <w:p w14:paraId="0B9BB6A9" w14:textId="77777777" w:rsidR="00CE1EB0" w:rsidRDefault="00CE1EB0">
                                  <w:pPr>
                                    <w:pStyle w:val="TableParagraph"/>
                                    <w:spacing w:before="146"/>
                                    <w:ind w:left="22"/>
                                    <w:rPr>
                                      <w:sz w:val="28"/>
                                    </w:rPr>
                                  </w:pPr>
                                  <w:r>
                                    <w:rPr>
                                      <w:spacing w:val="-10"/>
                                      <w:sz w:val="28"/>
                                    </w:rPr>
                                    <w:t>I</w:t>
                                  </w:r>
                                </w:p>
                              </w:tc>
                              <w:tc>
                                <w:tcPr>
                                  <w:tcW w:w="1364" w:type="dxa"/>
                                </w:tcPr>
                                <w:p w14:paraId="6FBB1FEC" w14:textId="77777777" w:rsidR="00CE1EB0" w:rsidRDefault="00CE1EB0">
                                  <w:pPr>
                                    <w:pStyle w:val="TableParagraph"/>
                                    <w:spacing w:before="146"/>
                                    <w:ind w:left="24" w:right="4"/>
                                    <w:rPr>
                                      <w:sz w:val="28"/>
                                    </w:rPr>
                                  </w:pPr>
                                  <w:r>
                                    <w:rPr>
                                      <w:spacing w:val="-5"/>
                                      <w:sz w:val="28"/>
                                    </w:rPr>
                                    <w:t>II</w:t>
                                  </w:r>
                                </w:p>
                              </w:tc>
                              <w:tc>
                                <w:tcPr>
                                  <w:tcW w:w="1805" w:type="dxa"/>
                                </w:tcPr>
                                <w:p w14:paraId="78C49937" w14:textId="77777777" w:rsidR="00CE1EB0" w:rsidRDefault="00CE1EB0">
                                  <w:pPr>
                                    <w:pStyle w:val="TableParagraph"/>
                                    <w:spacing w:before="146"/>
                                    <w:ind w:left="24" w:right="9"/>
                                    <w:rPr>
                                      <w:sz w:val="28"/>
                                    </w:rPr>
                                  </w:pPr>
                                  <w:r>
                                    <w:rPr>
                                      <w:spacing w:val="-5"/>
                                      <w:sz w:val="28"/>
                                    </w:rPr>
                                    <w:t>III</w:t>
                                  </w:r>
                                </w:p>
                              </w:tc>
                              <w:tc>
                                <w:tcPr>
                                  <w:tcW w:w="2266" w:type="dxa"/>
                                  <w:vMerge/>
                                  <w:tcBorders>
                                    <w:top w:val="nil"/>
                                  </w:tcBorders>
                                </w:tcPr>
                                <w:p w14:paraId="2936D62E" w14:textId="77777777" w:rsidR="00CE1EB0" w:rsidRDefault="00CE1EB0">
                                  <w:pPr>
                                    <w:rPr>
                                      <w:sz w:val="2"/>
                                      <w:szCs w:val="2"/>
                                    </w:rPr>
                                  </w:pPr>
                                </w:p>
                              </w:tc>
                            </w:tr>
                            <w:tr w:rsidR="00CE1EB0" w14:paraId="7AA2C656" w14:textId="77777777">
                              <w:trPr>
                                <w:trHeight w:val="619"/>
                              </w:trPr>
                              <w:tc>
                                <w:tcPr>
                                  <w:tcW w:w="2328" w:type="dxa"/>
                                  <w:tcBorders>
                                    <w:bottom w:val="single" w:sz="4" w:space="0" w:color="000000"/>
                                  </w:tcBorders>
                                </w:tcPr>
                                <w:p w14:paraId="61DE7B46" w14:textId="77777777" w:rsidR="00CE1EB0" w:rsidRDefault="00CE1EB0">
                                  <w:pPr>
                                    <w:pStyle w:val="TableParagraph"/>
                                    <w:spacing w:before="142"/>
                                    <w:ind w:left="40"/>
                                    <w:rPr>
                                      <w:sz w:val="28"/>
                                    </w:rPr>
                                  </w:pPr>
                                  <w:r>
                                    <w:rPr>
                                      <w:sz w:val="28"/>
                                    </w:rPr>
                                    <w:t>I</w:t>
                                  </w:r>
                                  <w:r>
                                    <w:rPr>
                                      <w:spacing w:val="-5"/>
                                      <w:sz w:val="28"/>
                                    </w:rPr>
                                    <w:t xml:space="preserve"> </w:t>
                                  </w:r>
                                  <w:r>
                                    <w:rPr>
                                      <w:sz w:val="28"/>
                                    </w:rPr>
                                    <w:t>дуже</w:t>
                                  </w:r>
                                  <w:r>
                                    <w:rPr>
                                      <w:spacing w:val="-3"/>
                                      <w:sz w:val="28"/>
                                    </w:rPr>
                                    <w:t xml:space="preserve"> </w:t>
                                  </w:r>
                                  <w:r>
                                    <w:rPr>
                                      <w:spacing w:val="-2"/>
                                      <w:sz w:val="28"/>
                                    </w:rPr>
                                    <w:t>високий</w:t>
                                  </w:r>
                                </w:p>
                              </w:tc>
                              <w:tc>
                                <w:tcPr>
                                  <w:tcW w:w="1359" w:type="dxa"/>
                                  <w:tcBorders>
                                    <w:bottom w:val="single" w:sz="4" w:space="0" w:color="000000"/>
                                  </w:tcBorders>
                                </w:tcPr>
                                <w:p w14:paraId="2F2C0585" w14:textId="77777777" w:rsidR="00CE1EB0" w:rsidRDefault="00CE1EB0">
                                  <w:pPr>
                                    <w:pStyle w:val="TableParagraph"/>
                                    <w:spacing w:before="142"/>
                                    <w:ind w:left="22" w:right="2"/>
                                    <w:rPr>
                                      <w:sz w:val="28"/>
                                    </w:rPr>
                                  </w:pPr>
                                  <w:r>
                                    <w:rPr>
                                      <w:spacing w:val="-2"/>
                                      <w:sz w:val="28"/>
                                    </w:rPr>
                                    <w:t>27-</w:t>
                                  </w:r>
                                  <w:r>
                                    <w:rPr>
                                      <w:spacing w:val="-5"/>
                                      <w:sz w:val="28"/>
                                    </w:rPr>
                                    <w:t>29</w:t>
                                  </w:r>
                                </w:p>
                              </w:tc>
                              <w:tc>
                                <w:tcPr>
                                  <w:tcW w:w="1364" w:type="dxa"/>
                                  <w:tcBorders>
                                    <w:bottom w:val="single" w:sz="4" w:space="0" w:color="000000"/>
                                  </w:tcBorders>
                                </w:tcPr>
                                <w:p w14:paraId="46DC9808" w14:textId="77777777" w:rsidR="00CE1EB0" w:rsidRDefault="00CE1EB0">
                                  <w:pPr>
                                    <w:pStyle w:val="TableParagraph"/>
                                    <w:spacing w:before="142"/>
                                    <w:ind w:left="24" w:right="9"/>
                                    <w:rPr>
                                      <w:sz w:val="28"/>
                                    </w:rPr>
                                  </w:pPr>
                                  <w:r>
                                    <w:rPr>
                                      <w:spacing w:val="-2"/>
                                      <w:sz w:val="28"/>
                                    </w:rPr>
                                    <w:t>25-</w:t>
                                  </w:r>
                                  <w:r>
                                    <w:rPr>
                                      <w:spacing w:val="-5"/>
                                      <w:sz w:val="28"/>
                                    </w:rPr>
                                    <w:t>29</w:t>
                                  </w:r>
                                </w:p>
                              </w:tc>
                              <w:tc>
                                <w:tcPr>
                                  <w:tcW w:w="1805" w:type="dxa"/>
                                  <w:tcBorders>
                                    <w:bottom w:val="single" w:sz="4" w:space="0" w:color="000000"/>
                                  </w:tcBorders>
                                </w:tcPr>
                                <w:p w14:paraId="17C14725" w14:textId="77777777" w:rsidR="00CE1EB0" w:rsidRDefault="00CE1EB0">
                                  <w:pPr>
                                    <w:pStyle w:val="TableParagraph"/>
                                    <w:spacing w:before="142"/>
                                    <w:ind w:left="24" w:right="9"/>
                                    <w:rPr>
                                      <w:sz w:val="28"/>
                                    </w:rPr>
                                  </w:pPr>
                                  <w:r>
                                    <w:rPr>
                                      <w:spacing w:val="-2"/>
                                      <w:sz w:val="28"/>
                                    </w:rPr>
                                    <w:t>20-</w:t>
                                  </w:r>
                                  <w:r>
                                    <w:rPr>
                                      <w:spacing w:val="-5"/>
                                      <w:sz w:val="28"/>
                                    </w:rPr>
                                    <w:t>23</w:t>
                                  </w:r>
                                </w:p>
                              </w:tc>
                              <w:tc>
                                <w:tcPr>
                                  <w:tcW w:w="2266" w:type="dxa"/>
                                  <w:tcBorders>
                                    <w:bottom w:val="single" w:sz="4" w:space="0" w:color="000000"/>
                                  </w:tcBorders>
                                </w:tcPr>
                                <w:p w14:paraId="6CD320EB" w14:textId="77777777" w:rsidR="00CE1EB0" w:rsidRDefault="00CE1EB0">
                                  <w:pPr>
                                    <w:pStyle w:val="TableParagraph"/>
                                    <w:spacing w:before="142"/>
                                    <w:ind w:left="20" w:right="4"/>
                                    <w:rPr>
                                      <w:sz w:val="28"/>
                                    </w:rPr>
                                  </w:pPr>
                                  <w:r>
                                    <w:rPr>
                                      <w:spacing w:val="-2"/>
                                      <w:sz w:val="28"/>
                                    </w:rPr>
                                    <w:t>70-</w:t>
                                  </w:r>
                                  <w:r>
                                    <w:rPr>
                                      <w:spacing w:val="-5"/>
                                      <w:sz w:val="28"/>
                                    </w:rPr>
                                    <w:t>81</w:t>
                                  </w:r>
                                </w:p>
                              </w:tc>
                            </w:tr>
                            <w:tr w:rsidR="00CE1EB0" w14:paraId="52A5DC39" w14:textId="77777777">
                              <w:trPr>
                                <w:trHeight w:val="326"/>
                              </w:trPr>
                              <w:tc>
                                <w:tcPr>
                                  <w:tcW w:w="2328" w:type="dxa"/>
                                  <w:tcBorders>
                                    <w:top w:val="single" w:sz="4" w:space="0" w:color="000000"/>
                                    <w:bottom w:val="single" w:sz="4" w:space="0" w:color="000000"/>
                                  </w:tcBorders>
                                </w:tcPr>
                                <w:p w14:paraId="519FD1E5" w14:textId="77777777" w:rsidR="00CE1EB0" w:rsidRDefault="00CE1EB0">
                                  <w:pPr>
                                    <w:pStyle w:val="TableParagraph"/>
                                    <w:spacing w:line="306" w:lineRule="exact"/>
                                    <w:ind w:left="40"/>
                                    <w:rPr>
                                      <w:sz w:val="28"/>
                                    </w:rPr>
                                  </w:pPr>
                                  <w:r>
                                    <w:rPr>
                                      <w:sz w:val="28"/>
                                    </w:rPr>
                                    <w:t>II</w:t>
                                  </w:r>
                                  <w:r>
                                    <w:rPr>
                                      <w:spacing w:val="-4"/>
                                      <w:sz w:val="28"/>
                                    </w:rPr>
                                    <w:t xml:space="preserve"> </w:t>
                                  </w:r>
                                  <w:r>
                                    <w:rPr>
                                      <w:spacing w:val="-2"/>
                                      <w:sz w:val="28"/>
                                    </w:rPr>
                                    <w:t>високий</w:t>
                                  </w:r>
                                </w:p>
                              </w:tc>
                              <w:tc>
                                <w:tcPr>
                                  <w:tcW w:w="1359" w:type="dxa"/>
                                  <w:tcBorders>
                                    <w:top w:val="single" w:sz="4" w:space="0" w:color="000000"/>
                                    <w:bottom w:val="single" w:sz="4" w:space="0" w:color="000000"/>
                                  </w:tcBorders>
                                </w:tcPr>
                                <w:p w14:paraId="7B441362" w14:textId="77777777" w:rsidR="00CE1EB0" w:rsidRDefault="00CE1EB0">
                                  <w:pPr>
                                    <w:pStyle w:val="TableParagraph"/>
                                    <w:spacing w:line="306" w:lineRule="exact"/>
                                    <w:ind w:left="22" w:right="2"/>
                                    <w:rPr>
                                      <w:sz w:val="28"/>
                                    </w:rPr>
                                  </w:pPr>
                                  <w:r>
                                    <w:rPr>
                                      <w:spacing w:val="-2"/>
                                      <w:sz w:val="28"/>
                                    </w:rPr>
                                    <w:t>24-</w:t>
                                  </w:r>
                                  <w:r>
                                    <w:rPr>
                                      <w:spacing w:val="-5"/>
                                      <w:sz w:val="28"/>
                                    </w:rPr>
                                    <w:t>26</w:t>
                                  </w:r>
                                </w:p>
                              </w:tc>
                              <w:tc>
                                <w:tcPr>
                                  <w:tcW w:w="1364" w:type="dxa"/>
                                  <w:tcBorders>
                                    <w:top w:val="single" w:sz="4" w:space="0" w:color="000000"/>
                                    <w:bottom w:val="single" w:sz="4" w:space="0" w:color="000000"/>
                                  </w:tcBorders>
                                </w:tcPr>
                                <w:p w14:paraId="7DA88498" w14:textId="77777777" w:rsidR="00CE1EB0" w:rsidRDefault="00CE1EB0">
                                  <w:pPr>
                                    <w:pStyle w:val="TableParagraph"/>
                                    <w:spacing w:line="306" w:lineRule="exact"/>
                                    <w:ind w:left="24" w:right="9"/>
                                    <w:rPr>
                                      <w:sz w:val="28"/>
                                    </w:rPr>
                                  </w:pPr>
                                  <w:r>
                                    <w:rPr>
                                      <w:spacing w:val="-2"/>
                                      <w:sz w:val="28"/>
                                    </w:rPr>
                                    <w:t>20-</w:t>
                                  </w:r>
                                  <w:r>
                                    <w:rPr>
                                      <w:spacing w:val="-5"/>
                                      <w:sz w:val="28"/>
                                    </w:rPr>
                                    <w:t>24</w:t>
                                  </w:r>
                                </w:p>
                              </w:tc>
                              <w:tc>
                                <w:tcPr>
                                  <w:tcW w:w="1805" w:type="dxa"/>
                                  <w:tcBorders>
                                    <w:top w:val="single" w:sz="4" w:space="0" w:color="000000"/>
                                    <w:bottom w:val="single" w:sz="4" w:space="0" w:color="000000"/>
                                  </w:tcBorders>
                                </w:tcPr>
                                <w:p w14:paraId="44F3ADEF" w14:textId="77777777" w:rsidR="00CE1EB0" w:rsidRDefault="00CE1EB0">
                                  <w:pPr>
                                    <w:pStyle w:val="TableParagraph"/>
                                    <w:spacing w:line="306" w:lineRule="exact"/>
                                    <w:ind w:left="24" w:right="9"/>
                                    <w:rPr>
                                      <w:sz w:val="28"/>
                                    </w:rPr>
                                  </w:pPr>
                                  <w:r>
                                    <w:rPr>
                                      <w:spacing w:val="-2"/>
                                      <w:sz w:val="28"/>
                                    </w:rPr>
                                    <w:t>16-</w:t>
                                  </w:r>
                                  <w:r>
                                    <w:rPr>
                                      <w:spacing w:val="-5"/>
                                      <w:sz w:val="28"/>
                                    </w:rPr>
                                    <w:t>19</w:t>
                                  </w:r>
                                </w:p>
                              </w:tc>
                              <w:tc>
                                <w:tcPr>
                                  <w:tcW w:w="2266" w:type="dxa"/>
                                  <w:tcBorders>
                                    <w:top w:val="single" w:sz="4" w:space="0" w:color="000000"/>
                                    <w:bottom w:val="single" w:sz="4" w:space="0" w:color="000000"/>
                                  </w:tcBorders>
                                </w:tcPr>
                                <w:p w14:paraId="53648742" w14:textId="77777777" w:rsidR="00CE1EB0" w:rsidRDefault="00CE1EB0">
                                  <w:pPr>
                                    <w:pStyle w:val="TableParagraph"/>
                                    <w:spacing w:line="306" w:lineRule="exact"/>
                                    <w:ind w:left="20" w:right="4"/>
                                    <w:rPr>
                                      <w:sz w:val="28"/>
                                    </w:rPr>
                                  </w:pPr>
                                  <w:r>
                                    <w:rPr>
                                      <w:spacing w:val="-2"/>
                                      <w:sz w:val="28"/>
                                    </w:rPr>
                                    <w:t>58-</w:t>
                                  </w:r>
                                  <w:r>
                                    <w:rPr>
                                      <w:spacing w:val="-5"/>
                                      <w:sz w:val="28"/>
                                    </w:rPr>
                                    <w:t>69</w:t>
                                  </w:r>
                                </w:p>
                              </w:tc>
                            </w:tr>
                            <w:tr w:rsidR="00CE1EB0" w14:paraId="57C0DCA9" w14:textId="77777777">
                              <w:trPr>
                                <w:trHeight w:val="354"/>
                              </w:trPr>
                              <w:tc>
                                <w:tcPr>
                                  <w:tcW w:w="2328" w:type="dxa"/>
                                  <w:tcBorders>
                                    <w:top w:val="single" w:sz="4" w:space="0" w:color="000000"/>
                                    <w:bottom w:val="single" w:sz="4" w:space="0" w:color="000000"/>
                                  </w:tcBorders>
                                </w:tcPr>
                                <w:p w14:paraId="3FFE4A1A" w14:textId="77777777" w:rsidR="00CE1EB0" w:rsidRDefault="00CE1EB0">
                                  <w:pPr>
                                    <w:pStyle w:val="TableParagraph"/>
                                    <w:spacing w:before="7"/>
                                    <w:ind w:left="40"/>
                                    <w:rPr>
                                      <w:sz w:val="28"/>
                                    </w:rPr>
                                  </w:pPr>
                                  <w:r>
                                    <w:rPr>
                                      <w:sz w:val="28"/>
                                    </w:rPr>
                                    <w:t>III</w:t>
                                  </w:r>
                                  <w:r>
                                    <w:rPr>
                                      <w:spacing w:val="-7"/>
                                      <w:sz w:val="28"/>
                                    </w:rPr>
                                    <w:t xml:space="preserve"> </w:t>
                                  </w:r>
                                  <w:r>
                                    <w:rPr>
                                      <w:spacing w:val="-2"/>
                                      <w:sz w:val="28"/>
                                    </w:rPr>
                                    <w:t>середній</w:t>
                                  </w:r>
                                </w:p>
                              </w:tc>
                              <w:tc>
                                <w:tcPr>
                                  <w:tcW w:w="1359" w:type="dxa"/>
                                  <w:tcBorders>
                                    <w:top w:val="single" w:sz="4" w:space="0" w:color="000000"/>
                                    <w:bottom w:val="single" w:sz="4" w:space="0" w:color="000000"/>
                                  </w:tcBorders>
                                </w:tcPr>
                                <w:p w14:paraId="196DA7A8" w14:textId="77777777" w:rsidR="00CE1EB0" w:rsidRDefault="00CE1EB0">
                                  <w:pPr>
                                    <w:pStyle w:val="TableParagraph"/>
                                    <w:spacing w:before="7"/>
                                    <w:ind w:left="22" w:right="2"/>
                                    <w:rPr>
                                      <w:sz w:val="28"/>
                                    </w:rPr>
                                  </w:pPr>
                                  <w:r>
                                    <w:rPr>
                                      <w:spacing w:val="-2"/>
                                      <w:sz w:val="28"/>
                                    </w:rPr>
                                    <w:t>18-</w:t>
                                  </w:r>
                                  <w:r>
                                    <w:rPr>
                                      <w:spacing w:val="-5"/>
                                      <w:sz w:val="28"/>
                                    </w:rPr>
                                    <w:t>23</w:t>
                                  </w:r>
                                </w:p>
                              </w:tc>
                              <w:tc>
                                <w:tcPr>
                                  <w:tcW w:w="1364" w:type="dxa"/>
                                  <w:tcBorders>
                                    <w:top w:val="single" w:sz="4" w:space="0" w:color="000000"/>
                                    <w:bottom w:val="single" w:sz="4" w:space="0" w:color="000000"/>
                                  </w:tcBorders>
                                </w:tcPr>
                                <w:p w14:paraId="1EC59433" w14:textId="77777777" w:rsidR="00CE1EB0" w:rsidRDefault="00CE1EB0">
                                  <w:pPr>
                                    <w:pStyle w:val="TableParagraph"/>
                                    <w:spacing w:before="7"/>
                                    <w:ind w:left="24" w:right="9"/>
                                    <w:rPr>
                                      <w:sz w:val="28"/>
                                    </w:rPr>
                                  </w:pPr>
                                  <w:r>
                                    <w:rPr>
                                      <w:spacing w:val="-2"/>
                                      <w:sz w:val="28"/>
                                    </w:rPr>
                                    <w:t>13-</w:t>
                                  </w:r>
                                  <w:r>
                                    <w:rPr>
                                      <w:spacing w:val="-5"/>
                                      <w:sz w:val="28"/>
                                    </w:rPr>
                                    <w:t>19</w:t>
                                  </w:r>
                                </w:p>
                              </w:tc>
                              <w:tc>
                                <w:tcPr>
                                  <w:tcW w:w="1805" w:type="dxa"/>
                                  <w:tcBorders>
                                    <w:top w:val="single" w:sz="4" w:space="0" w:color="000000"/>
                                    <w:bottom w:val="single" w:sz="4" w:space="0" w:color="000000"/>
                                  </w:tcBorders>
                                </w:tcPr>
                                <w:p w14:paraId="1CD33CE6" w14:textId="77777777" w:rsidR="00CE1EB0" w:rsidRDefault="00CE1EB0">
                                  <w:pPr>
                                    <w:pStyle w:val="TableParagraph"/>
                                    <w:spacing w:before="7"/>
                                    <w:ind w:left="24" w:right="9"/>
                                    <w:rPr>
                                      <w:sz w:val="28"/>
                                    </w:rPr>
                                  </w:pPr>
                                  <w:r>
                                    <w:rPr>
                                      <w:spacing w:val="-2"/>
                                      <w:sz w:val="28"/>
                                    </w:rPr>
                                    <w:t>10-</w:t>
                                  </w:r>
                                  <w:r>
                                    <w:rPr>
                                      <w:spacing w:val="-5"/>
                                      <w:sz w:val="28"/>
                                    </w:rPr>
                                    <w:t>15</w:t>
                                  </w:r>
                                </w:p>
                              </w:tc>
                              <w:tc>
                                <w:tcPr>
                                  <w:tcW w:w="2266" w:type="dxa"/>
                                  <w:tcBorders>
                                    <w:top w:val="single" w:sz="4" w:space="0" w:color="000000"/>
                                    <w:bottom w:val="single" w:sz="4" w:space="0" w:color="000000"/>
                                  </w:tcBorders>
                                </w:tcPr>
                                <w:p w14:paraId="6ED40B42" w14:textId="77777777" w:rsidR="00CE1EB0" w:rsidRDefault="00CE1EB0">
                                  <w:pPr>
                                    <w:pStyle w:val="TableParagraph"/>
                                    <w:spacing w:before="7"/>
                                    <w:ind w:left="20" w:right="4"/>
                                    <w:rPr>
                                      <w:sz w:val="28"/>
                                    </w:rPr>
                                  </w:pPr>
                                  <w:r>
                                    <w:rPr>
                                      <w:spacing w:val="-2"/>
                                      <w:sz w:val="28"/>
                                    </w:rPr>
                                    <w:t>39-</w:t>
                                  </w:r>
                                  <w:r>
                                    <w:rPr>
                                      <w:spacing w:val="-5"/>
                                      <w:sz w:val="28"/>
                                    </w:rPr>
                                    <w:t>57</w:t>
                                  </w:r>
                                </w:p>
                              </w:tc>
                            </w:tr>
                            <w:tr w:rsidR="00CE1EB0" w14:paraId="51174A60" w14:textId="77777777">
                              <w:trPr>
                                <w:trHeight w:val="321"/>
                              </w:trPr>
                              <w:tc>
                                <w:tcPr>
                                  <w:tcW w:w="2328" w:type="dxa"/>
                                  <w:tcBorders>
                                    <w:top w:val="single" w:sz="4" w:space="0" w:color="000000"/>
                                    <w:bottom w:val="single" w:sz="4" w:space="0" w:color="000000"/>
                                  </w:tcBorders>
                                </w:tcPr>
                                <w:p w14:paraId="1CDE18A3" w14:textId="77777777" w:rsidR="00CE1EB0" w:rsidRDefault="00CE1EB0">
                                  <w:pPr>
                                    <w:pStyle w:val="TableParagraph"/>
                                    <w:ind w:left="40"/>
                                    <w:rPr>
                                      <w:sz w:val="28"/>
                                    </w:rPr>
                                  </w:pPr>
                                  <w:r>
                                    <w:rPr>
                                      <w:sz w:val="28"/>
                                    </w:rPr>
                                    <w:t>IV</w:t>
                                  </w:r>
                                  <w:r>
                                    <w:rPr>
                                      <w:spacing w:val="-3"/>
                                      <w:sz w:val="28"/>
                                    </w:rPr>
                                    <w:t xml:space="preserve"> </w:t>
                                  </w:r>
                                  <w:r>
                                    <w:rPr>
                                      <w:spacing w:val="-2"/>
                                      <w:sz w:val="28"/>
                                    </w:rPr>
                                    <w:t>знижений</w:t>
                                  </w:r>
                                </w:p>
                              </w:tc>
                              <w:tc>
                                <w:tcPr>
                                  <w:tcW w:w="1359" w:type="dxa"/>
                                  <w:tcBorders>
                                    <w:top w:val="single" w:sz="4" w:space="0" w:color="000000"/>
                                    <w:bottom w:val="single" w:sz="4" w:space="0" w:color="000000"/>
                                  </w:tcBorders>
                                </w:tcPr>
                                <w:p w14:paraId="0F63E582" w14:textId="77777777" w:rsidR="00CE1EB0" w:rsidRDefault="00CE1EB0">
                                  <w:pPr>
                                    <w:pStyle w:val="TableParagraph"/>
                                    <w:ind w:left="22" w:right="2"/>
                                    <w:rPr>
                                      <w:sz w:val="28"/>
                                    </w:rPr>
                                  </w:pPr>
                                  <w:r>
                                    <w:rPr>
                                      <w:spacing w:val="-2"/>
                                      <w:sz w:val="28"/>
                                    </w:rPr>
                                    <w:t>10-</w:t>
                                  </w:r>
                                  <w:r>
                                    <w:rPr>
                                      <w:spacing w:val="-5"/>
                                      <w:sz w:val="28"/>
                                    </w:rPr>
                                    <w:t>17</w:t>
                                  </w:r>
                                </w:p>
                              </w:tc>
                              <w:tc>
                                <w:tcPr>
                                  <w:tcW w:w="1364" w:type="dxa"/>
                                  <w:tcBorders>
                                    <w:top w:val="single" w:sz="4" w:space="0" w:color="000000"/>
                                    <w:bottom w:val="single" w:sz="4" w:space="0" w:color="000000"/>
                                  </w:tcBorders>
                                </w:tcPr>
                                <w:p w14:paraId="066859DD" w14:textId="77777777" w:rsidR="00CE1EB0" w:rsidRDefault="00CE1EB0">
                                  <w:pPr>
                                    <w:pStyle w:val="TableParagraph"/>
                                    <w:ind w:left="24" w:right="4"/>
                                    <w:rPr>
                                      <w:sz w:val="28"/>
                                    </w:rPr>
                                  </w:pPr>
                                  <w:r>
                                    <w:rPr>
                                      <w:spacing w:val="-4"/>
                                      <w:sz w:val="28"/>
                                    </w:rPr>
                                    <w:t>6-</w:t>
                                  </w:r>
                                  <w:r>
                                    <w:rPr>
                                      <w:spacing w:val="-5"/>
                                      <w:sz w:val="28"/>
                                    </w:rPr>
                                    <w:t>12</w:t>
                                  </w:r>
                                </w:p>
                              </w:tc>
                              <w:tc>
                                <w:tcPr>
                                  <w:tcW w:w="1805" w:type="dxa"/>
                                  <w:tcBorders>
                                    <w:top w:val="single" w:sz="4" w:space="0" w:color="000000"/>
                                    <w:bottom w:val="single" w:sz="4" w:space="0" w:color="000000"/>
                                  </w:tcBorders>
                                </w:tcPr>
                                <w:p w14:paraId="6C4C1826" w14:textId="77777777" w:rsidR="00CE1EB0" w:rsidRDefault="00CE1EB0">
                                  <w:pPr>
                                    <w:pStyle w:val="TableParagraph"/>
                                    <w:ind w:left="24" w:right="9"/>
                                    <w:rPr>
                                      <w:sz w:val="28"/>
                                    </w:rPr>
                                  </w:pPr>
                                  <w:r>
                                    <w:rPr>
                                      <w:spacing w:val="-4"/>
                                      <w:sz w:val="28"/>
                                    </w:rPr>
                                    <w:t>4-</w:t>
                                  </w:r>
                                  <w:r>
                                    <w:rPr>
                                      <w:spacing w:val="-10"/>
                                      <w:sz w:val="28"/>
                                    </w:rPr>
                                    <w:t>9</w:t>
                                  </w:r>
                                </w:p>
                              </w:tc>
                              <w:tc>
                                <w:tcPr>
                                  <w:tcW w:w="2266" w:type="dxa"/>
                                  <w:tcBorders>
                                    <w:top w:val="single" w:sz="4" w:space="0" w:color="000000"/>
                                    <w:bottom w:val="single" w:sz="4" w:space="0" w:color="000000"/>
                                  </w:tcBorders>
                                </w:tcPr>
                                <w:p w14:paraId="3E4751BB" w14:textId="77777777" w:rsidR="00CE1EB0" w:rsidRDefault="00CE1EB0">
                                  <w:pPr>
                                    <w:pStyle w:val="TableParagraph"/>
                                    <w:ind w:left="20" w:right="4"/>
                                    <w:rPr>
                                      <w:sz w:val="28"/>
                                    </w:rPr>
                                  </w:pPr>
                                  <w:r>
                                    <w:rPr>
                                      <w:spacing w:val="-2"/>
                                      <w:sz w:val="28"/>
                                    </w:rPr>
                                    <w:t>18-</w:t>
                                  </w:r>
                                  <w:r>
                                    <w:rPr>
                                      <w:spacing w:val="-5"/>
                                      <w:sz w:val="28"/>
                                    </w:rPr>
                                    <w:t>38</w:t>
                                  </w:r>
                                </w:p>
                              </w:tc>
                            </w:tr>
                            <w:tr w:rsidR="00CE1EB0" w14:paraId="4DC062CA" w14:textId="77777777">
                              <w:trPr>
                                <w:trHeight w:val="321"/>
                              </w:trPr>
                              <w:tc>
                                <w:tcPr>
                                  <w:tcW w:w="2328" w:type="dxa"/>
                                  <w:tcBorders>
                                    <w:top w:val="single" w:sz="4" w:space="0" w:color="000000"/>
                                  </w:tcBorders>
                                </w:tcPr>
                                <w:p w14:paraId="058D1DBE" w14:textId="77777777" w:rsidR="00CE1EB0" w:rsidRDefault="00CE1EB0">
                                  <w:pPr>
                                    <w:pStyle w:val="TableParagraph"/>
                                    <w:spacing w:line="302" w:lineRule="exact"/>
                                    <w:ind w:left="40"/>
                                    <w:rPr>
                                      <w:sz w:val="28"/>
                                    </w:rPr>
                                  </w:pPr>
                                  <w:r>
                                    <w:rPr>
                                      <w:sz w:val="28"/>
                                    </w:rPr>
                                    <w:t>V</w:t>
                                  </w:r>
                                  <w:r>
                                    <w:rPr>
                                      <w:spacing w:val="-1"/>
                                      <w:sz w:val="28"/>
                                    </w:rPr>
                                    <w:t xml:space="preserve"> </w:t>
                                  </w:r>
                                  <w:r>
                                    <w:rPr>
                                      <w:spacing w:val="-2"/>
                                      <w:sz w:val="28"/>
                                    </w:rPr>
                                    <w:t>низький</w:t>
                                  </w:r>
                                </w:p>
                              </w:tc>
                              <w:tc>
                                <w:tcPr>
                                  <w:tcW w:w="1359" w:type="dxa"/>
                                  <w:tcBorders>
                                    <w:top w:val="single" w:sz="4" w:space="0" w:color="000000"/>
                                  </w:tcBorders>
                                </w:tcPr>
                                <w:p w14:paraId="11BAC5D6" w14:textId="77777777" w:rsidR="00CE1EB0" w:rsidRDefault="00CE1EB0">
                                  <w:pPr>
                                    <w:pStyle w:val="TableParagraph"/>
                                    <w:spacing w:line="302" w:lineRule="exact"/>
                                    <w:ind w:left="22" w:right="2"/>
                                    <w:rPr>
                                      <w:sz w:val="28"/>
                                    </w:rPr>
                                  </w:pPr>
                                  <w:r>
                                    <w:rPr>
                                      <w:sz w:val="28"/>
                                    </w:rPr>
                                    <w:t xml:space="preserve">до </w:t>
                                  </w:r>
                                  <w:r>
                                    <w:rPr>
                                      <w:spacing w:val="-10"/>
                                      <w:sz w:val="28"/>
                                    </w:rPr>
                                    <w:t>9</w:t>
                                  </w:r>
                                </w:p>
                              </w:tc>
                              <w:tc>
                                <w:tcPr>
                                  <w:tcW w:w="1364" w:type="dxa"/>
                                  <w:tcBorders>
                                    <w:top w:val="single" w:sz="4" w:space="0" w:color="000000"/>
                                  </w:tcBorders>
                                </w:tcPr>
                                <w:p w14:paraId="454464FB" w14:textId="77777777" w:rsidR="00CE1EB0" w:rsidRDefault="00CE1EB0">
                                  <w:pPr>
                                    <w:pStyle w:val="TableParagraph"/>
                                    <w:spacing w:line="302" w:lineRule="exact"/>
                                    <w:ind w:left="24"/>
                                    <w:rPr>
                                      <w:sz w:val="28"/>
                                    </w:rPr>
                                  </w:pPr>
                                  <w:r>
                                    <w:rPr>
                                      <w:sz w:val="28"/>
                                    </w:rPr>
                                    <w:t xml:space="preserve">до </w:t>
                                  </w:r>
                                  <w:r>
                                    <w:rPr>
                                      <w:spacing w:val="-10"/>
                                      <w:sz w:val="28"/>
                                    </w:rPr>
                                    <w:t>5</w:t>
                                  </w:r>
                                </w:p>
                              </w:tc>
                              <w:tc>
                                <w:tcPr>
                                  <w:tcW w:w="1805" w:type="dxa"/>
                                  <w:tcBorders>
                                    <w:top w:val="single" w:sz="4" w:space="0" w:color="000000"/>
                                  </w:tcBorders>
                                </w:tcPr>
                                <w:p w14:paraId="6BE2BA89" w14:textId="77777777" w:rsidR="00CE1EB0" w:rsidRDefault="00CE1EB0">
                                  <w:pPr>
                                    <w:pStyle w:val="TableParagraph"/>
                                    <w:spacing w:line="302" w:lineRule="exact"/>
                                    <w:ind w:left="24"/>
                                    <w:rPr>
                                      <w:sz w:val="28"/>
                                    </w:rPr>
                                  </w:pPr>
                                  <w:r>
                                    <w:rPr>
                                      <w:sz w:val="28"/>
                                    </w:rPr>
                                    <w:t xml:space="preserve">до </w:t>
                                  </w:r>
                                  <w:r>
                                    <w:rPr>
                                      <w:spacing w:val="-10"/>
                                      <w:sz w:val="28"/>
                                    </w:rPr>
                                    <w:t>3</w:t>
                                  </w:r>
                                </w:p>
                              </w:tc>
                              <w:tc>
                                <w:tcPr>
                                  <w:tcW w:w="2266" w:type="dxa"/>
                                  <w:tcBorders>
                                    <w:top w:val="single" w:sz="4" w:space="0" w:color="000000"/>
                                  </w:tcBorders>
                                </w:tcPr>
                                <w:p w14:paraId="741B134D" w14:textId="77777777" w:rsidR="00CE1EB0" w:rsidRDefault="00CE1EB0">
                                  <w:pPr>
                                    <w:pStyle w:val="TableParagraph"/>
                                    <w:spacing w:line="302" w:lineRule="exact"/>
                                    <w:ind w:left="20"/>
                                    <w:rPr>
                                      <w:sz w:val="28"/>
                                    </w:rPr>
                                  </w:pPr>
                                  <w:r>
                                    <w:rPr>
                                      <w:sz w:val="28"/>
                                    </w:rPr>
                                    <w:t xml:space="preserve">до </w:t>
                                  </w:r>
                                  <w:r>
                                    <w:rPr>
                                      <w:spacing w:val="-5"/>
                                      <w:sz w:val="28"/>
                                    </w:rPr>
                                    <w:t>17</w:t>
                                  </w:r>
                                </w:p>
                              </w:tc>
                            </w:tr>
                          </w:tbl>
                          <w:p w14:paraId="689AB5EC" w14:textId="77777777" w:rsidR="00CE1EB0" w:rsidRDefault="00CE1EB0" w:rsidP="00CE1EB0">
                            <w:pPr>
                              <w:pStyle w:val="a4"/>
                              <w:ind w:left="0" w:firstLine="0"/>
                              <w:jc w:val="left"/>
                            </w:pPr>
                          </w:p>
                        </w:txbxContent>
                      </wps:txbx>
                      <wps:bodyPr wrap="square" lIns="0" tIns="0" rIns="0" bIns="0" rtlCol="0">
                        <a:noAutofit/>
                      </wps:bodyPr>
                    </wps:wsp>
                  </a:graphicData>
                </a:graphic>
              </wp:anchor>
            </w:drawing>
          </mc:Choice>
          <mc:Fallback>
            <w:pict>
              <v:shapetype w14:anchorId="18B58A8C" id="_x0000_t202" coordsize="21600,21600" o:spt="202" path="m,l,21600r21600,l21600,xe">
                <v:stroke joinstyle="miter"/>
                <v:path gradientshapeok="t" o:connecttype="rect"/>
              </v:shapetype>
              <v:shape id="Textbox 8" o:spid="_x0000_s1026" type="#_x0000_t202" style="position:absolute;left:0;text-align:left;margin-left:94.5pt;margin-top:43.35pt;width:462.9pt;height:14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28"/>
                        <w:gridCol w:w="1359"/>
                        <w:gridCol w:w="1364"/>
                        <w:gridCol w:w="1805"/>
                        <w:gridCol w:w="2266"/>
                      </w:tblGrid>
                      <w:tr w:rsidR="00CE1EB0" w14:paraId="36934DA3" w14:textId="77777777">
                        <w:trPr>
                          <w:trHeight w:val="321"/>
                        </w:trPr>
                        <w:tc>
                          <w:tcPr>
                            <w:tcW w:w="2328" w:type="dxa"/>
                            <w:vMerge w:val="restart"/>
                          </w:tcPr>
                          <w:p w14:paraId="0837D630" w14:textId="77777777" w:rsidR="00CE1EB0" w:rsidRDefault="00CE1EB0">
                            <w:pPr>
                              <w:pStyle w:val="TableParagraph"/>
                              <w:spacing w:before="314"/>
                              <w:ind w:left="170"/>
                              <w:rPr>
                                <w:sz w:val="28"/>
                              </w:rPr>
                            </w:pPr>
                            <w:r>
                              <w:rPr>
                                <w:sz w:val="28"/>
                              </w:rPr>
                              <w:t>Рівень</w:t>
                            </w:r>
                            <w:r>
                              <w:rPr>
                                <w:spacing w:val="-10"/>
                                <w:sz w:val="28"/>
                              </w:rPr>
                              <w:t xml:space="preserve"> </w:t>
                            </w:r>
                            <w:r>
                              <w:rPr>
                                <w:spacing w:val="-2"/>
                                <w:sz w:val="28"/>
                              </w:rPr>
                              <w:t>мотивації</w:t>
                            </w:r>
                          </w:p>
                        </w:tc>
                        <w:tc>
                          <w:tcPr>
                            <w:tcW w:w="4528" w:type="dxa"/>
                            <w:gridSpan w:val="3"/>
                          </w:tcPr>
                          <w:p w14:paraId="6120AA1B" w14:textId="77777777" w:rsidR="00CE1EB0" w:rsidRDefault="00CE1EB0">
                            <w:pPr>
                              <w:pStyle w:val="TableParagraph"/>
                              <w:ind w:left="1006"/>
                              <w:rPr>
                                <w:sz w:val="28"/>
                              </w:rPr>
                            </w:pPr>
                            <w:r>
                              <w:rPr>
                                <w:sz w:val="28"/>
                              </w:rPr>
                              <w:t>Показники</w:t>
                            </w:r>
                            <w:r>
                              <w:rPr>
                                <w:spacing w:val="-11"/>
                                <w:sz w:val="28"/>
                              </w:rPr>
                              <w:t xml:space="preserve"> </w:t>
                            </w:r>
                            <w:r>
                              <w:rPr>
                                <w:spacing w:val="-2"/>
                                <w:sz w:val="28"/>
                              </w:rPr>
                              <w:t>мотивації</w:t>
                            </w:r>
                          </w:p>
                        </w:tc>
                        <w:tc>
                          <w:tcPr>
                            <w:tcW w:w="2266" w:type="dxa"/>
                            <w:vMerge w:val="restart"/>
                          </w:tcPr>
                          <w:p w14:paraId="3D2AB044" w14:textId="77777777" w:rsidR="00CE1EB0" w:rsidRDefault="00CE1EB0">
                            <w:pPr>
                              <w:pStyle w:val="TableParagraph"/>
                              <w:ind w:left="329" w:right="312" w:firstLine="1"/>
                              <w:rPr>
                                <w:sz w:val="28"/>
                              </w:rPr>
                            </w:pPr>
                            <w:r>
                              <w:rPr>
                                <w:sz w:val="28"/>
                              </w:rPr>
                              <w:t xml:space="preserve">Сума балів </w:t>
                            </w:r>
                            <w:r>
                              <w:rPr>
                                <w:spacing w:val="-2"/>
                                <w:sz w:val="28"/>
                              </w:rPr>
                              <w:t>підсумкового</w:t>
                            </w:r>
                          </w:p>
                          <w:p w14:paraId="29B8EE1B" w14:textId="77777777" w:rsidR="00CE1EB0" w:rsidRDefault="00CE1EB0">
                            <w:pPr>
                              <w:pStyle w:val="TableParagraph"/>
                              <w:spacing w:line="308" w:lineRule="exact"/>
                              <w:ind w:left="20" w:right="5"/>
                              <w:rPr>
                                <w:sz w:val="28"/>
                              </w:rPr>
                            </w:pPr>
                            <w:r>
                              <w:rPr>
                                <w:sz w:val="28"/>
                              </w:rPr>
                              <w:t>рівня</w:t>
                            </w:r>
                            <w:r>
                              <w:rPr>
                                <w:spacing w:val="-10"/>
                                <w:sz w:val="28"/>
                              </w:rPr>
                              <w:t xml:space="preserve"> </w:t>
                            </w:r>
                            <w:r>
                              <w:rPr>
                                <w:spacing w:val="-2"/>
                                <w:sz w:val="28"/>
                              </w:rPr>
                              <w:t>мотивації</w:t>
                            </w:r>
                          </w:p>
                        </w:tc>
                      </w:tr>
                      <w:tr w:rsidR="00CE1EB0" w14:paraId="37C37EA6" w14:textId="77777777">
                        <w:trPr>
                          <w:trHeight w:val="628"/>
                        </w:trPr>
                        <w:tc>
                          <w:tcPr>
                            <w:tcW w:w="2328" w:type="dxa"/>
                            <w:vMerge/>
                            <w:tcBorders>
                              <w:top w:val="nil"/>
                            </w:tcBorders>
                          </w:tcPr>
                          <w:p w14:paraId="4C163929" w14:textId="77777777" w:rsidR="00CE1EB0" w:rsidRDefault="00CE1EB0">
                            <w:pPr>
                              <w:rPr>
                                <w:sz w:val="2"/>
                                <w:szCs w:val="2"/>
                              </w:rPr>
                            </w:pPr>
                          </w:p>
                        </w:tc>
                        <w:tc>
                          <w:tcPr>
                            <w:tcW w:w="1359" w:type="dxa"/>
                          </w:tcPr>
                          <w:p w14:paraId="0B9BB6A9" w14:textId="77777777" w:rsidR="00CE1EB0" w:rsidRDefault="00CE1EB0">
                            <w:pPr>
                              <w:pStyle w:val="TableParagraph"/>
                              <w:spacing w:before="146"/>
                              <w:ind w:left="22"/>
                              <w:rPr>
                                <w:sz w:val="28"/>
                              </w:rPr>
                            </w:pPr>
                            <w:r>
                              <w:rPr>
                                <w:spacing w:val="-10"/>
                                <w:sz w:val="28"/>
                              </w:rPr>
                              <w:t>I</w:t>
                            </w:r>
                          </w:p>
                        </w:tc>
                        <w:tc>
                          <w:tcPr>
                            <w:tcW w:w="1364" w:type="dxa"/>
                          </w:tcPr>
                          <w:p w14:paraId="6FBB1FEC" w14:textId="77777777" w:rsidR="00CE1EB0" w:rsidRDefault="00CE1EB0">
                            <w:pPr>
                              <w:pStyle w:val="TableParagraph"/>
                              <w:spacing w:before="146"/>
                              <w:ind w:left="24" w:right="4"/>
                              <w:rPr>
                                <w:sz w:val="28"/>
                              </w:rPr>
                            </w:pPr>
                            <w:r>
                              <w:rPr>
                                <w:spacing w:val="-5"/>
                                <w:sz w:val="28"/>
                              </w:rPr>
                              <w:t>II</w:t>
                            </w:r>
                          </w:p>
                        </w:tc>
                        <w:tc>
                          <w:tcPr>
                            <w:tcW w:w="1805" w:type="dxa"/>
                          </w:tcPr>
                          <w:p w14:paraId="78C49937" w14:textId="77777777" w:rsidR="00CE1EB0" w:rsidRDefault="00CE1EB0">
                            <w:pPr>
                              <w:pStyle w:val="TableParagraph"/>
                              <w:spacing w:before="146"/>
                              <w:ind w:left="24" w:right="9"/>
                              <w:rPr>
                                <w:sz w:val="28"/>
                              </w:rPr>
                            </w:pPr>
                            <w:r>
                              <w:rPr>
                                <w:spacing w:val="-5"/>
                                <w:sz w:val="28"/>
                              </w:rPr>
                              <w:t>III</w:t>
                            </w:r>
                          </w:p>
                        </w:tc>
                        <w:tc>
                          <w:tcPr>
                            <w:tcW w:w="2266" w:type="dxa"/>
                            <w:vMerge/>
                            <w:tcBorders>
                              <w:top w:val="nil"/>
                            </w:tcBorders>
                          </w:tcPr>
                          <w:p w14:paraId="2936D62E" w14:textId="77777777" w:rsidR="00CE1EB0" w:rsidRDefault="00CE1EB0">
                            <w:pPr>
                              <w:rPr>
                                <w:sz w:val="2"/>
                                <w:szCs w:val="2"/>
                              </w:rPr>
                            </w:pPr>
                          </w:p>
                        </w:tc>
                      </w:tr>
                      <w:tr w:rsidR="00CE1EB0" w14:paraId="7AA2C656" w14:textId="77777777">
                        <w:trPr>
                          <w:trHeight w:val="619"/>
                        </w:trPr>
                        <w:tc>
                          <w:tcPr>
                            <w:tcW w:w="2328" w:type="dxa"/>
                            <w:tcBorders>
                              <w:bottom w:val="single" w:sz="4" w:space="0" w:color="000000"/>
                            </w:tcBorders>
                          </w:tcPr>
                          <w:p w14:paraId="61DE7B46" w14:textId="77777777" w:rsidR="00CE1EB0" w:rsidRDefault="00CE1EB0">
                            <w:pPr>
                              <w:pStyle w:val="TableParagraph"/>
                              <w:spacing w:before="142"/>
                              <w:ind w:left="40"/>
                              <w:rPr>
                                <w:sz w:val="28"/>
                              </w:rPr>
                            </w:pPr>
                            <w:r>
                              <w:rPr>
                                <w:sz w:val="28"/>
                              </w:rPr>
                              <w:t>I</w:t>
                            </w:r>
                            <w:r>
                              <w:rPr>
                                <w:spacing w:val="-5"/>
                                <w:sz w:val="28"/>
                              </w:rPr>
                              <w:t xml:space="preserve"> </w:t>
                            </w:r>
                            <w:r>
                              <w:rPr>
                                <w:sz w:val="28"/>
                              </w:rPr>
                              <w:t>дуже</w:t>
                            </w:r>
                            <w:r>
                              <w:rPr>
                                <w:spacing w:val="-3"/>
                                <w:sz w:val="28"/>
                              </w:rPr>
                              <w:t xml:space="preserve"> </w:t>
                            </w:r>
                            <w:r>
                              <w:rPr>
                                <w:spacing w:val="-2"/>
                                <w:sz w:val="28"/>
                              </w:rPr>
                              <w:t>високий</w:t>
                            </w:r>
                          </w:p>
                        </w:tc>
                        <w:tc>
                          <w:tcPr>
                            <w:tcW w:w="1359" w:type="dxa"/>
                            <w:tcBorders>
                              <w:bottom w:val="single" w:sz="4" w:space="0" w:color="000000"/>
                            </w:tcBorders>
                          </w:tcPr>
                          <w:p w14:paraId="2F2C0585" w14:textId="77777777" w:rsidR="00CE1EB0" w:rsidRDefault="00CE1EB0">
                            <w:pPr>
                              <w:pStyle w:val="TableParagraph"/>
                              <w:spacing w:before="142"/>
                              <w:ind w:left="22" w:right="2"/>
                              <w:rPr>
                                <w:sz w:val="28"/>
                              </w:rPr>
                            </w:pPr>
                            <w:r>
                              <w:rPr>
                                <w:spacing w:val="-2"/>
                                <w:sz w:val="28"/>
                              </w:rPr>
                              <w:t>27-</w:t>
                            </w:r>
                            <w:r>
                              <w:rPr>
                                <w:spacing w:val="-5"/>
                                <w:sz w:val="28"/>
                              </w:rPr>
                              <w:t>29</w:t>
                            </w:r>
                          </w:p>
                        </w:tc>
                        <w:tc>
                          <w:tcPr>
                            <w:tcW w:w="1364" w:type="dxa"/>
                            <w:tcBorders>
                              <w:bottom w:val="single" w:sz="4" w:space="0" w:color="000000"/>
                            </w:tcBorders>
                          </w:tcPr>
                          <w:p w14:paraId="46DC9808" w14:textId="77777777" w:rsidR="00CE1EB0" w:rsidRDefault="00CE1EB0">
                            <w:pPr>
                              <w:pStyle w:val="TableParagraph"/>
                              <w:spacing w:before="142"/>
                              <w:ind w:left="24" w:right="9"/>
                              <w:rPr>
                                <w:sz w:val="28"/>
                              </w:rPr>
                            </w:pPr>
                            <w:r>
                              <w:rPr>
                                <w:spacing w:val="-2"/>
                                <w:sz w:val="28"/>
                              </w:rPr>
                              <w:t>25-</w:t>
                            </w:r>
                            <w:r>
                              <w:rPr>
                                <w:spacing w:val="-5"/>
                                <w:sz w:val="28"/>
                              </w:rPr>
                              <w:t>29</w:t>
                            </w:r>
                          </w:p>
                        </w:tc>
                        <w:tc>
                          <w:tcPr>
                            <w:tcW w:w="1805" w:type="dxa"/>
                            <w:tcBorders>
                              <w:bottom w:val="single" w:sz="4" w:space="0" w:color="000000"/>
                            </w:tcBorders>
                          </w:tcPr>
                          <w:p w14:paraId="17C14725" w14:textId="77777777" w:rsidR="00CE1EB0" w:rsidRDefault="00CE1EB0">
                            <w:pPr>
                              <w:pStyle w:val="TableParagraph"/>
                              <w:spacing w:before="142"/>
                              <w:ind w:left="24" w:right="9"/>
                              <w:rPr>
                                <w:sz w:val="28"/>
                              </w:rPr>
                            </w:pPr>
                            <w:r>
                              <w:rPr>
                                <w:spacing w:val="-2"/>
                                <w:sz w:val="28"/>
                              </w:rPr>
                              <w:t>20-</w:t>
                            </w:r>
                            <w:r>
                              <w:rPr>
                                <w:spacing w:val="-5"/>
                                <w:sz w:val="28"/>
                              </w:rPr>
                              <w:t>23</w:t>
                            </w:r>
                          </w:p>
                        </w:tc>
                        <w:tc>
                          <w:tcPr>
                            <w:tcW w:w="2266" w:type="dxa"/>
                            <w:tcBorders>
                              <w:bottom w:val="single" w:sz="4" w:space="0" w:color="000000"/>
                            </w:tcBorders>
                          </w:tcPr>
                          <w:p w14:paraId="6CD320EB" w14:textId="77777777" w:rsidR="00CE1EB0" w:rsidRDefault="00CE1EB0">
                            <w:pPr>
                              <w:pStyle w:val="TableParagraph"/>
                              <w:spacing w:before="142"/>
                              <w:ind w:left="20" w:right="4"/>
                              <w:rPr>
                                <w:sz w:val="28"/>
                              </w:rPr>
                            </w:pPr>
                            <w:r>
                              <w:rPr>
                                <w:spacing w:val="-2"/>
                                <w:sz w:val="28"/>
                              </w:rPr>
                              <w:t>70-</w:t>
                            </w:r>
                            <w:r>
                              <w:rPr>
                                <w:spacing w:val="-5"/>
                                <w:sz w:val="28"/>
                              </w:rPr>
                              <w:t>81</w:t>
                            </w:r>
                          </w:p>
                        </w:tc>
                      </w:tr>
                      <w:tr w:rsidR="00CE1EB0" w14:paraId="52A5DC39" w14:textId="77777777">
                        <w:trPr>
                          <w:trHeight w:val="326"/>
                        </w:trPr>
                        <w:tc>
                          <w:tcPr>
                            <w:tcW w:w="2328" w:type="dxa"/>
                            <w:tcBorders>
                              <w:top w:val="single" w:sz="4" w:space="0" w:color="000000"/>
                              <w:bottom w:val="single" w:sz="4" w:space="0" w:color="000000"/>
                            </w:tcBorders>
                          </w:tcPr>
                          <w:p w14:paraId="519FD1E5" w14:textId="77777777" w:rsidR="00CE1EB0" w:rsidRDefault="00CE1EB0">
                            <w:pPr>
                              <w:pStyle w:val="TableParagraph"/>
                              <w:spacing w:line="306" w:lineRule="exact"/>
                              <w:ind w:left="40"/>
                              <w:rPr>
                                <w:sz w:val="28"/>
                              </w:rPr>
                            </w:pPr>
                            <w:r>
                              <w:rPr>
                                <w:sz w:val="28"/>
                              </w:rPr>
                              <w:t>II</w:t>
                            </w:r>
                            <w:r>
                              <w:rPr>
                                <w:spacing w:val="-4"/>
                                <w:sz w:val="28"/>
                              </w:rPr>
                              <w:t xml:space="preserve"> </w:t>
                            </w:r>
                            <w:r>
                              <w:rPr>
                                <w:spacing w:val="-2"/>
                                <w:sz w:val="28"/>
                              </w:rPr>
                              <w:t>високий</w:t>
                            </w:r>
                          </w:p>
                        </w:tc>
                        <w:tc>
                          <w:tcPr>
                            <w:tcW w:w="1359" w:type="dxa"/>
                            <w:tcBorders>
                              <w:top w:val="single" w:sz="4" w:space="0" w:color="000000"/>
                              <w:bottom w:val="single" w:sz="4" w:space="0" w:color="000000"/>
                            </w:tcBorders>
                          </w:tcPr>
                          <w:p w14:paraId="7B441362" w14:textId="77777777" w:rsidR="00CE1EB0" w:rsidRDefault="00CE1EB0">
                            <w:pPr>
                              <w:pStyle w:val="TableParagraph"/>
                              <w:spacing w:line="306" w:lineRule="exact"/>
                              <w:ind w:left="22" w:right="2"/>
                              <w:rPr>
                                <w:sz w:val="28"/>
                              </w:rPr>
                            </w:pPr>
                            <w:r>
                              <w:rPr>
                                <w:spacing w:val="-2"/>
                                <w:sz w:val="28"/>
                              </w:rPr>
                              <w:t>24-</w:t>
                            </w:r>
                            <w:r>
                              <w:rPr>
                                <w:spacing w:val="-5"/>
                                <w:sz w:val="28"/>
                              </w:rPr>
                              <w:t>26</w:t>
                            </w:r>
                          </w:p>
                        </w:tc>
                        <w:tc>
                          <w:tcPr>
                            <w:tcW w:w="1364" w:type="dxa"/>
                            <w:tcBorders>
                              <w:top w:val="single" w:sz="4" w:space="0" w:color="000000"/>
                              <w:bottom w:val="single" w:sz="4" w:space="0" w:color="000000"/>
                            </w:tcBorders>
                          </w:tcPr>
                          <w:p w14:paraId="7DA88498" w14:textId="77777777" w:rsidR="00CE1EB0" w:rsidRDefault="00CE1EB0">
                            <w:pPr>
                              <w:pStyle w:val="TableParagraph"/>
                              <w:spacing w:line="306" w:lineRule="exact"/>
                              <w:ind w:left="24" w:right="9"/>
                              <w:rPr>
                                <w:sz w:val="28"/>
                              </w:rPr>
                            </w:pPr>
                            <w:r>
                              <w:rPr>
                                <w:spacing w:val="-2"/>
                                <w:sz w:val="28"/>
                              </w:rPr>
                              <w:t>20-</w:t>
                            </w:r>
                            <w:r>
                              <w:rPr>
                                <w:spacing w:val="-5"/>
                                <w:sz w:val="28"/>
                              </w:rPr>
                              <w:t>24</w:t>
                            </w:r>
                          </w:p>
                        </w:tc>
                        <w:tc>
                          <w:tcPr>
                            <w:tcW w:w="1805" w:type="dxa"/>
                            <w:tcBorders>
                              <w:top w:val="single" w:sz="4" w:space="0" w:color="000000"/>
                              <w:bottom w:val="single" w:sz="4" w:space="0" w:color="000000"/>
                            </w:tcBorders>
                          </w:tcPr>
                          <w:p w14:paraId="44F3ADEF" w14:textId="77777777" w:rsidR="00CE1EB0" w:rsidRDefault="00CE1EB0">
                            <w:pPr>
                              <w:pStyle w:val="TableParagraph"/>
                              <w:spacing w:line="306" w:lineRule="exact"/>
                              <w:ind w:left="24" w:right="9"/>
                              <w:rPr>
                                <w:sz w:val="28"/>
                              </w:rPr>
                            </w:pPr>
                            <w:r>
                              <w:rPr>
                                <w:spacing w:val="-2"/>
                                <w:sz w:val="28"/>
                              </w:rPr>
                              <w:t>16-</w:t>
                            </w:r>
                            <w:r>
                              <w:rPr>
                                <w:spacing w:val="-5"/>
                                <w:sz w:val="28"/>
                              </w:rPr>
                              <w:t>19</w:t>
                            </w:r>
                          </w:p>
                        </w:tc>
                        <w:tc>
                          <w:tcPr>
                            <w:tcW w:w="2266" w:type="dxa"/>
                            <w:tcBorders>
                              <w:top w:val="single" w:sz="4" w:space="0" w:color="000000"/>
                              <w:bottom w:val="single" w:sz="4" w:space="0" w:color="000000"/>
                            </w:tcBorders>
                          </w:tcPr>
                          <w:p w14:paraId="53648742" w14:textId="77777777" w:rsidR="00CE1EB0" w:rsidRDefault="00CE1EB0">
                            <w:pPr>
                              <w:pStyle w:val="TableParagraph"/>
                              <w:spacing w:line="306" w:lineRule="exact"/>
                              <w:ind w:left="20" w:right="4"/>
                              <w:rPr>
                                <w:sz w:val="28"/>
                              </w:rPr>
                            </w:pPr>
                            <w:r>
                              <w:rPr>
                                <w:spacing w:val="-2"/>
                                <w:sz w:val="28"/>
                              </w:rPr>
                              <w:t>58-</w:t>
                            </w:r>
                            <w:r>
                              <w:rPr>
                                <w:spacing w:val="-5"/>
                                <w:sz w:val="28"/>
                              </w:rPr>
                              <w:t>69</w:t>
                            </w:r>
                          </w:p>
                        </w:tc>
                      </w:tr>
                      <w:tr w:rsidR="00CE1EB0" w14:paraId="57C0DCA9" w14:textId="77777777">
                        <w:trPr>
                          <w:trHeight w:val="354"/>
                        </w:trPr>
                        <w:tc>
                          <w:tcPr>
                            <w:tcW w:w="2328" w:type="dxa"/>
                            <w:tcBorders>
                              <w:top w:val="single" w:sz="4" w:space="0" w:color="000000"/>
                              <w:bottom w:val="single" w:sz="4" w:space="0" w:color="000000"/>
                            </w:tcBorders>
                          </w:tcPr>
                          <w:p w14:paraId="3FFE4A1A" w14:textId="77777777" w:rsidR="00CE1EB0" w:rsidRDefault="00CE1EB0">
                            <w:pPr>
                              <w:pStyle w:val="TableParagraph"/>
                              <w:spacing w:before="7"/>
                              <w:ind w:left="40"/>
                              <w:rPr>
                                <w:sz w:val="28"/>
                              </w:rPr>
                            </w:pPr>
                            <w:r>
                              <w:rPr>
                                <w:sz w:val="28"/>
                              </w:rPr>
                              <w:t>III</w:t>
                            </w:r>
                            <w:r>
                              <w:rPr>
                                <w:spacing w:val="-7"/>
                                <w:sz w:val="28"/>
                              </w:rPr>
                              <w:t xml:space="preserve"> </w:t>
                            </w:r>
                            <w:r>
                              <w:rPr>
                                <w:spacing w:val="-2"/>
                                <w:sz w:val="28"/>
                              </w:rPr>
                              <w:t>середній</w:t>
                            </w:r>
                          </w:p>
                        </w:tc>
                        <w:tc>
                          <w:tcPr>
                            <w:tcW w:w="1359" w:type="dxa"/>
                            <w:tcBorders>
                              <w:top w:val="single" w:sz="4" w:space="0" w:color="000000"/>
                              <w:bottom w:val="single" w:sz="4" w:space="0" w:color="000000"/>
                            </w:tcBorders>
                          </w:tcPr>
                          <w:p w14:paraId="196DA7A8" w14:textId="77777777" w:rsidR="00CE1EB0" w:rsidRDefault="00CE1EB0">
                            <w:pPr>
                              <w:pStyle w:val="TableParagraph"/>
                              <w:spacing w:before="7"/>
                              <w:ind w:left="22" w:right="2"/>
                              <w:rPr>
                                <w:sz w:val="28"/>
                              </w:rPr>
                            </w:pPr>
                            <w:r>
                              <w:rPr>
                                <w:spacing w:val="-2"/>
                                <w:sz w:val="28"/>
                              </w:rPr>
                              <w:t>18-</w:t>
                            </w:r>
                            <w:r>
                              <w:rPr>
                                <w:spacing w:val="-5"/>
                                <w:sz w:val="28"/>
                              </w:rPr>
                              <w:t>23</w:t>
                            </w:r>
                          </w:p>
                        </w:tc>
                        <w:tc>
                          <w:tcPr>
                            <w:tcW w:w="1364" w:type="dxa"/>
                            <w:tcBorders>
                              <w:top w:val="single" w:sz="4" w:space="0" w:color="000000"/>
                              <w:bottom w:val="single" w:sz="4" w:space="0" w:color="000000"/>
                            </w:tcBorders>
                          </w:tcPr>
                          <w:p w14:paraId="1EC59433" w14:textId="77777777" w:rsidR="00CE1EB0" w:rsidRDefault="00CE1EB0">
                            <w:pPr>
                              <w:pStyle w:val="TableParagraph"/>
                              <w:spacing w:before="7"/>
                              <w:ind w:left="24" w:right="9"/>
                              <w:rPr>
                                <w:sz w:val="28"/>
                              </w:rPr>
                            </w:pPr>
                            <w:r>
                              <w:rPr>
                                <w:spacing w:val="-2"/>
                                <w:sz w:val="28"/>
                              </w:rPr>
                              <w:t>13-</w:t>
                            </w:r>
                            <w:r>
                              <w:rPr>
                                <w:spacing w:val="-5"/>
                                <w:sz w:val="28"/>
                              </w:rPr>
                              <w:t>19</w:t>
                            </w:r>
                          </w:p>
                        </w:tc>
                        <w:tc>
                          <w:tcPr>
                            <w:tcW w:w="1805" w:type="dxa"/>
                            <w:tcBorders>
                              <w:top w:val="single" w:sz="4" w:space="0" w:color="000000"/>
                              <w:bottom w:val="single" w:sz="4" w:space="0" w:color="000000"/>
                            </w:tcBorders>
                          </w:tcPr>
                          <w:p w14:paraId="1CD33CE6" w14:textId="77777777" w:rsidR="00CE1EB0" w:rsidRDefault="00CE1EB0">
                            <w:pPr>
                              <w:pStyle w:val="TableParagraph"/>
                              <w:spacing w:before="7"/>
                              <w:ind w:left="24" w:right="9"/>
                              <w:rPr>
                                <w:sz w:val="28"/>
                              </w:rPr>
                            </w:pPr>
                            <w:r>
                              <w:rPr>
                                <w:spacing w:val="-2"/>
                                <w:sz w:val="28"/>
                              </w:rPr>
                              <w:t>10-</w:t>
                            </w:r>
                            <w:r>
                              <w:rPr>
                                <w:spacing w:val="-5"/>
                                <w:sz w:val="28"/>
                              </w:rPr>
                              <w:t>15</w:t>
                            </w:r>
                          </w:p>
                        </w:tc>
                        <w:tc>
                          <w:tcPr>
                            <w:tcW w:w="2266" w:type="dxa"/>
                            <w:tcBorders>
                              <w:top w:val="single" w:sz="4" w:space="0" w:color="000000"/>
                              <w:bottom w:val="single" w:sz="4" w:space="0" w:color="000000"/>
                            </w:tcBorders>
                          </w:tcPr>
                          <w:p w14:paraId="6ED40B42" w14:textId="77777777" w:rsidR="00CE1EB0" w:rsidRDefault="00CE1EB0">
                            <w:pPr>
                              <w:pStyle w:val="TableParagraph"/>
                              <w:spacing w:before="7"/>
                              <w:ind w:left="20" w:right="4"/>
                              <w:rPr>
                                <w:sz w:val="28"/>
                              </w:rPr>
                            </w:pPr>
                            <w:r>
                              <w:rPr>
                                <w:spacing w:val="-2"/>
                                <w:sz w:val="28"/>
                              </w:rPr>
                              <w:t>39-</w:t>
                            </w:r>
                            <w:r>
                              <w:rPr>
                                <w:spacing w:val="-5"/>
                                <w:sz w:val="28"/>
                              </w:rPr>
                              <w:t>57</w:t>
                            </w:r>
                          </w:p>
                        </w:tc>
                      </w:tr>
                      <w:tr w:rsidR="00CE1EB0" w14:paraId="51174A60" w14:textId="77777777">
                        <w:trPr>
                          <w:trHeight w:val="321"/>
                        </w:trPr>
                        <w:tc>
                          <w:tcPr>
                            <w:tcW w:w="2328" w:type="dxa"/>
                            <w:tcBorders>
                              <w:top w:val="single" w:sz="4" w:space="0" w:color="000000"/>
                              <w:bottom w:val="single" w:sz="4" w:space="0" w:color="000000"/>
                            </w:tcBorders>
                          </w:tcPr>
                          <w:p w14:paraId="1CDE18A3" w14:textId="77777777" w:rsidR="00CE1EB0" w:rsidRDefault="00CE1EB0">
                            <w:pPr>
                              <w:pStyle w:val="TableParagraph"/>
                              <w:ind w:left="40"/>
                              <w:rPr>
                                <w:sz w:val="28"/>
                              </w:rPr>
                            </w:pPr>
                            <w:r>
                              <w:rPr>
                                <w:sz w:val="28"/>
                              </w:rPr>
                              <w:t>IV</w:t>
                            </w:r>
                            <w:r>
                              <w:rPr>
                                <w:spacing w:val="-3"/>
                                <w:sz w:val="28"/>
                              </w:rPr>
                              <w:t xml:space="preserve"> </w:t>
                            </w:r>
                            <w:r>
                              <w:rPr>
                                <w:spacing w:val="-2"/>
                                <w:sz w:val="28"/>
                              </w:rPr>
                              <w:t>знижений</w:t>
                            </w:r>
                          </w:p>
                        </w:tc>
                        <w:tc>
                          <w:tcPr>
                            <w:tcW w:w="1359" w:type="dxa"/>
                            <w:tcBorders>
                              <w:top w:val="single" w:sz="4" w:space="0" w:color="000000"/>
                              <w:bottom w:val="single" w:sz="4" w:space="0" w:color="000000"/>
                            </w:tcBorders>
                          </w:tcPr>
                          <w:p w14:paraId="0F63E582" w14:textId="77777777" w:rsidR="00CE1EB0" w:rsidRDefault="00CE1EB0">
                            <w:pPr>
                              <w:pStyle w:val="TableParagraph"/>
                              <w:ind w:left="22" w:right="2"/>
                              <w:rPr>
                                <w:sz w:val="28"/>
                              </w:rPr>
                            </w:pPr>
                            <w:r>
                              <w:rPr>
                                <w:spacing w:val="-2"/>
                                <w:sz w:val="28"/>
                              </w:rPr>
                              <w:t>10-</w:t>
                            </w:r>
                            <w:r>
                              <w:rPr>
                                <w:spacing w:val="-5"/>
                                <w:sz w:val="28"/>
                              </w:rPr>
                              <w:t>17</w:t>
                            </w:r>
                          </w:p>
                        </w:tc>
                        <w:tc>
                          <w:tcPr>
                            <w:tcW w:w="1364" w:type="dxa"/>
                            <w:tcBorders>
                              <w:top w:val="single" w:sz="4" w:space="0" w:color="000000"/>
                              <w:bottom w:val="single" w:sz="4" w:space="0" w:color="000000"/>
                            </w:tcBorders>
                          </w:tcPr>
                          <w:p w14:paraId="066859DD" w14:textId="77777777" w:rsidR="00CE1EB0" w:rsidRDefault="00CE1EB0">
                            <w:pPr>
                              <w:pStyle w:val="TableParagraph"/>
                              <w:ind w:left="24" w:right="4"/>
                              <w:rPr>
                                <w:sz w:val="28"/>
                              </w:rPr>
                            </w:pPr>
                            <w:r>
                              <w:rPr>
                                <w:spacing w:val="-4"/>
                                <w:sz w:val="28"/>
                              </w:rPr>
                              <w:t>6-</w:t>
                            </w:r>
                            <w:r>
                              <w:rPr>
                                <w:spacing w:val="-5"/>
                                <w:sz w:val="28"/>
                              </w:rPr>
                              <w:t>12</w:t>
                            </w:r>
                          </w:p>
                        </w:tc>
                        <w:tc>
                          <w:tcPr>
                            <w:tcW w:w="1805" w:type="dxa"/>
                            <w:tcBorders>
                              <w:top w:val="single" w:sz="4" w:space="0" w:color="000000"/>
                              <w:bottom w:val="single" w:sz="4" w:space="0" w:color="000000"/>
                            </w:tcBorders>
                          </w:tcPr>
                          <w:p w14:paraId="6C4C1826" w14:textId="77777777" w:rsidR="00CE1EB0" w:rsidRDefault="00CE1EB0">
                            <w:pPr>
                              <w:pStyle w:val="TableParagraph"/>
                              <w:ind w:left="24" w:right="9"/>
                              <w:rPr>
                                <w:sz w:val="28"/>
                              </w:rPr>
                            </w:pPr>
                            <w:r>
                              <w:rPr>
                                <w:spacing w:val="-4"/>
                                <w:sz w:val="28"/>
                              </w:rPr>
                              <w:t>4-</w:t>
                            </w:r>
                            <w:r>
                              <w:rPr>
                                <w:spacing w:val="-10"/>
                                <w:sz w:val="28"/>
                              </w:rPr>
                              <w:t>9</w:t>
                            </w:r>
                          </w:p>
                        </w:tc>
                        <w:tc>
                          <w:tcPr>
                            <w:tcW w:w="2266" w:type="dxa"/>
                            <w:tcBorders>
                              <w:top w:val="single" w:sz="4" w:space="0" w:color="000000"/>
                              <w:bottom w:val="single" w:sz="4" w:space="0" w:color="000000"/>
                            </w:tcBorders>
                          </w:tcPr>
                          <w:p w14:paraId="3E4751BB" w14:textId="77777777" w:rsidR="00CE1EB0" w:rsidRDefault="00CE1EB0">
                            <w:pPr>
                              <w:pStyle w:val="TableParagraph"/>
                              <w:ind w:left="20" w:right="4"/>
                              <w:rPr>
                                <w:sz w:val="28"/>
                              </w:rPr>
                            </w:pPr>
                            <w:r>
                              <w:rPr>
                                <w:spacing w:val="-2"/>
                                <w:sz w:val="28"/>
                              </w:rPr>
                              <w:t>18-</w:t>
                            </w:r>
                            <w:r>
                              <w:rPr>
                                <w:spacing w:val="-5"/>
                                <w:sz w:val="28"/>
                              </w:rPr>
                              <w:t>38</w:t>
                            </w:r>
                          </w:p>
                        </w:tc>
                      </w:tr>
                      <w:tr w:rsidR="00CE1EB0" w14:paraId="4DC062CA" w14:textId="77777777">
                        <w:trPr>
                          <w:trHeight w:val="321"/>
                        </w:trPr>
                        <w:tc>
                          <w:tcPr>
                            <w:tcW w:w="2328" w:type="dxa"/>
                            <w:tcBorders>
                              <w:top w:val="single" w:sz="4" w:space="0" w:color="000000"/>
                            </w:tcBorders>
                          </w:tcPr>
                          <w:p w14:paraId="058D1DBE" w14:textId="77777777" w:rsidR="00CE1EB0" w:rsidRDefault="00CE1EB0">
                            <w:pPr>
                              <w:pStyle w:val="TableParagraph"/>
                              <w:spacing w:line="302" w:lineRule="exact"/>
                              <w:ind w:left="40"/>
                              <w:rPr>
                                <w:sz w:val="28"/>
                              </w:rPr>
                            </w:pPr>
                            <w:r>
                              <w:rPr>
                                <w:sz w:val="28"/>
                              </w:rPr>
                              <w:t>V</w:t>
                            </w:r>
                            <w:r>
                              <w:rPr>
                                <w:spacing w:val="-1"/>
                                <w:sz w:val="28"/>
                              </w:rPr>
                              <w:t xml:space="preserve"> </w:t>
                            </w:r>
                            <w:r>
                              <w:rPr>
                                <w:spacing w:val="-2"/>
                                <w:sz w:val="28"/>
                              </w:rPr>
                              <w:t>низький</w:t>
                            </w:r>
                          </w:p>
                        </w:tc>
                        <w:tc>
                          <w:tcPr>
                            <w:tcW w:w="1359" w:type="dxa"/>
                            <w:tcBorders>
                              <w:top w:val="single" w:sz="4" w:space="0" w:color="000000"/>
                            </w:tcBorders>
                          </w:tcPr>
                          <w:p w14:paraId="11BAC5D6" w14:textId="77777777" w:rsidR="00CE1EB0" w:rsidRDefault="00CE1EB0">
                            <w:pPr>
                              <w:pStyle w:val="TableParagraph"/>
                              <w:spacing w:line="302" w:lineRule="exact"/>
                              <w:ind w:left="22" w:right="2"/>
                              <w:rPr>
                                <w:sz w:val="28"/>
                              </w:rPr>
                            </w:pPr>
                            <w:r>
                              <w:rPr>
                                <w:sz w:val="28"/>
                              </w:rPr>
                              <w:t xml:space="preserve">до </w:t>
                            </w:r>
                            <w:r>
                              <w:rPr>
                                <w:spacing w:val="-10"/>
                                <w:sz w:val="28"/>
                              </w:rPr>
                              <w:t>9</w:t>
                            </w:r>
                          </w:p>
                        </w:tc>
                        <w:tc>
                          <w:tcPr>
                            <w:tcW w:w="1364" w:type="dxa"/>
                            <w:tcBorders>
                              <w:top w:val="single" w:sz="4" w:space="0" w:color="000000"/>
                            </w:tcBorders>
                          </w:tcPr>
                          <w:p w14:paraId="454464FB" w14:textId="77777777" w:rsidR="00CE1EB0" w:rsidRDefault="00CE1EB0">
                            <w:pPr>
                              <w:pStyle w:val="TableParagraph"/>
                              <w:spacing w:line="302" w:lineRule="exact"/>
                              <w:ind w:left="24"/>
                              <w:rPr>
                                <w:sz w:val="28"/>
                              </w:rPr>
                            </w:pPr>
                            <w:r>
                              <w:rPr>
                                <w:sz w:val="28"/>
                              </w:rPr>
                              <w:t xml:space="preserve">до </w:t>
                            </w:r>
                            <w:r>
                              <w:rPr>
                                <w:spacing w:val="-10"/>
                                <w:sz w:val="28"/>
                              </w:rPr>
                              <w:t>5</w:t>
                            </w:r>
                          </w:p>
                        </w:tc>
                        <w:tc>
                          <w:tcPr>
                            <w:tcW w:w="1805" w:type="dxa"/>
                            <w:tcBorders>
                              <w:top w:val="single" w:sz="4" w:space="0" w:color="000000"/>
                            </w:tcBorders>
                          </w:tcPr>
                          <w:p w14:paraId="6BE2BA89" w14:textId="77777777" w:rsidR="00CE1EB0" w:rsidRDefault="00CE1EB0">
                            <w:pPr>
                              <w:pStyle w:val="TableParagraph"/>
                              <w:spacing w:line="302" w:lineRule="exact"/>
                              <w:ind w:left="24"/>
                              <w:rPr>
                                <w:sz w:val="28"/>
                              </w:rPr>
                            </w:pPr>
                            <w:r>
                              <w:rPr>
                                <w:sz w:val="28"/>
                              </w:rPr>
                              <w:t xml:space="preserve">до </w:t>
                            </w:r>
                            <w:r>
                              <w:rPr>
                                <w:spacing w:val="-10"/>
                                <w:sz w:val="28"/>
                              </w:rPr>
                              <w:t>3</w:t>
                            </w:r>
                          </w:p>
                        </w:tc>
                        <w:tc>
                          <w:tcPr>
                            <w:tcW w:w="2266" w:type="dxa"/>
                            <w:tcBorders>
                              <w:top w:val="single" w:sz="4" w:space="0" w:color="000000"/>
                            </w:tcBorders>
                          </w:tcPr>
                          <w:p w14:paraId="741B134D" w14:textId="77777777" w:rsidR="00CE1EB0" w:rsidRDefault="00CE1EB0">
                            <w:pPr>
                              <w:pStyle w:val="TableParagraph"/>
                              <w:spacing w:line="302" w:lineRule="exact"/>
                              <w:ind w:left="20"/>
                              <w:rPr>
                                <w:sz w:val="28"/>
                              </w:rPr>
                            </w:pPr>
                            <w:r>
                              <w:rPr>
                                <w:sz w:val="28"/>
                              </w:rPr>
                              <w:t xml:space="preserve">до </w:t>
                            </w:r>
                            <w:r>
                              <w:rPr>
                                <w:spacing w:val="-5"/>
                                <w:sz w:val="28"/>
                              </w:rPr>
                              <w:t>17</w:t>
                            </w:r>
                          </w:p>
                        </w:tc>
                      </w:tr>
                    </w:tbl>
                    <w:p w14:paraId="689AB5EC" w14:textId="77777777" w:rsidR="00CE1EB0" w:rsidRDefault="00CE1EB0" w:rsidP="00CE1EB0">
                      <w:pPr>
                        <w:pStyle w:val="a4"/>
                        <w:ind w:left="0" w:firstLine="0"/>
                        <w:jc w:val="left"/>
                      </w:pPr>
                    </w:p>
                  </w:txbxContent>
                </v:textbox>
                <w10:wrap anchorx="page"/>
              </v:shape>
            </w:pict>
          </mc:Fallback>
        </mc:AlternateContent>
      </w:r>
      <w:r w:rsidRPr="002877F4">
        <w:rPr>
          <w:lang w:val="uk-UA"/>
        </w:rPr>
        <w:t xml:space="preserve">Таблиця 2.1 </w:t>
      </w:r>
    </w:p>
    <w:p w14:paraId="7113CADD" w14:textId="285AC9D6" w:rsidR="00CE1EB0" w:rsidRPr="002877F4" w:rsidRDefault="00CE1EB0" w:rsidP="00CE1EB0">
      <w:pPr>
        <w:rPr>
          <w:lang w:val="uk-UA"/>
        </w:rPr>
      </w:pPr>
      <w:r w:rsidRPr="002877F4">
        <w:rPr>
          <w:lang w:val="uk-UA"/>
        </w:rPr>
        <w:t>Діагностичні норми методики</w:t>
      </w:r>
      <w:r w:rsidR="00B80AFD">
        <w:rPr>
          <w:lang w:val="uk-UA"/>
        </w:rPr>
        <w:t xml:space="preserve"> </w:t>
      </w:r>
      <w:r w:rsidRPr="002877F4">
        <w:rPr>
          <w:lang w:val="uk-UA"/>
        </w:rPr>
        <w:t>Р</w:t>
      </w:r>
      <w:r w:rsidR="00B80AFD">
        <w:rPr>
          <w:lang w:val="uk-UA"/>
        </w:rPr>
        <w:t>.</w:t>
      </w:r>
      <w:r w:rsidRPr="002877F4">
        <w:rPr>
          <w:lang w:val="uk-UA"/>
        </w:rPr>
        <w:t xml:space="preserve">Н. Лук'янової та Н. </w:t>
      </w:r>
      <w:proofErr w:type="spellStart"/>
      <w:r w:rsidRPr="002877F4">
        <w:rPr>
          <w:lang w:val="uk-UA"/>
        </w:rPr>
        <w:t>Калініної</w:t>
      </w:r>
      <w:proofErr w:type="spellEnd"/>
    </w:p>
    <w:p w14:paraId="1F5A6511" w14:textId="77777777" w:rsidR="00CE1EB0" w:rsidRPr="002877F4" w:rsidRDefault="00CE1EB0" w:rsidP="00CE1EB0">
      <w:pPr>
        <w:rPr>
          <w:lang w:val="uk-UA"/>
        </w:rPr>
      </w:pPr>
    </w:p>
    <w:p w14:paraId="69E3FC7D" w14:textId="77777777" w:rsidR="00CE1EB0" w:rsidRPr="002877F4" w:rsidRDefault="00CE1EB0" w:rsidP="00CE1EB0">
      <w:pPr>
        <w:rPr>
          <w:lang w:val="uk-UA"/>
        </w:rPr>
      </w:pPr>
    </w:p>
    <w:p w14:paraId="6A5A33E7" w14:textId="77777777" w:rsidR="00CE1EB0" w:rsidRPr="002877F4" w:rsidRDefault="00CE1EB0" w:rsidP="00CE1EB0">
      <w:pPr>
        <w:rPr>
          <w:lang w:val="uk-UA"/>
        </w:rPr>
      </w:pPr>
    </w:p>
    <w:p w14:paraId="218625B9" w14:textId="77777777" w:rsidR="00CE1EB0" w:rsidRPr="002877F4" w:rsidRDefault="00CE1EB0" w:rsidP="00CE1EB0">
      <w:pPr>
        <w:rPr>
          <w:lang w:val="uk-UA"/>
        </w:rPr>
      </w:pPr>
    </w:p>
    <w:p w14:paraId="3261E6E6" w14:textId="77777777" w:rsidR="00CE1EB0" w:rsidRPr="002877F4" w:rsidRDefault="00CE1EB0" w:rsidP="00CE1EB0">
      <w:pPr>
        <w:rPr>
          <w:lang w:val="uk-UA"/>
        </w:rPr>
      </w:pPr>
    </w:p>
    <w:p w14:paraId="70E3E456" w14:textId="77777777" w:rsidR="00CE1EB0" w:rsidRPr="002877F4" w:rsidRDefault="00CE1EB0" w:rsidP="00CE1EB0">
      <w:pPr>
        <w:rPr>
          <w:lang w:val="uk-UA"/>
        </w:rPr>
      </w:pPr>
    </w:p>
    <w:p w14:paraId="71BBAED3" w14:textId="77777777" w:rsidR="00CE1EB0" w:rsidRPr="002877F4" w:rsidRDefault="00CE1EB0" w:rsidP="00CE1EB0">
      <w:pPr>
        <w:ind w:firstLine="0"/>
        <w:rPr>
          <w:lang w:val="uk-UA"/>
        </w:rPr>
      </w:pPr>
    </w:p>
    <w:p w14:paraId="482ED0F5" w14:textId="77777777" w:rsidR="002877F4" w:rsidRPr="002877F4" w:rsidRDefault="002877F4" w:rsidP="002877F4">
      <w:pPr>
        <w:rPr>
          <w:lang w:val="uk-UA" w:eastAsia="en-GB"/>
        </w:rPr>
      </w:pPr>
      <w:r w:rsidRPr="002877F4">
        <w:rPr>
          <w:lang w:val="uk-UA" w:eastAsia="en-GB"/>
        </w:rPr>
        <w:t xml:space="preserve">Методика «Закінчи розповідь» М. </w:t>
      </w:r>
      <w:proofErr w:type="spellStart"/>
      <w:r w:rsidRPr="002877F4">
        <w:rPr>
          <w:lang w:val="uk-UA" w:eastAsia="en-GB"/>
        </w:rPr>
        <w:t>Матюхіної</w:t>
      </w:r>
      <w:proofErr w:type="spellEnd"/>
      <w:r w:rsidRPr="002877F4">
        <w:rPr>
          <w:lang w:val="uk-UA" w:eastAsia="en-GB"/>
        </w:rPr>
        <w:t xml:space="preserve"> дозволяє виявити провідні мотиви навчальної діяльності осіб підліткового віку. Вона дає змогу диференціювати мотиви навчально-пізнавальної діяльності за такими видами: мотиви обов’язку та відповідальності, самовизначення та самовдосконалення, мотиви благополуччя, мотивація престижу, мотивація уникнення невдач, мотивація змісту навчання, соціальні мотиви навчальної діяльності.</w:t>
      </w:r>
    </w:p>
    <w:p w14:paraId="47132E08" w14:textId="77777777" w:rsidR="002877F4" w:rsidRPr="002877F4" w:rsidRDefault="002877F4" w:rsidP="002877F4">
      <w:pPr>
        <w:rPr>
          <w:lang w:val="uk-UA" w:eastAsia="en-GB"/>
        </w:rPr>
      </w:pPr>
      <w:r w:rsidRPr="002877F4">
        <w:rPr>
          <w:lang w:val="uk-UA" w:eastAsia="en-GB"/>
        </w:rPr>
        <w:t>Процедура проведення методики передбачає наступне: досліджуваним пропонується готовий перелік мотивів. Експериментатор зачитує оповідання, після чого учні відповідають на поставлені запитання відповідно до своїх інтересів та бажань, здійснивши два вибори. Текст оповідання виглядає так:</w:t>
      </w:r>
    </w:p>
    <w:p w14:paraId="45D9B961" w14:textId="77777777" w:rsidR="002877F4" w:rsidRPr="002877F4" w:rsidRDefault="002877F4" w:rsidP="002877F4">
      <w:pPr>
        <w:rPr>
          <w:lang w:val="uk-UA" w:eastAsia="en-GB"/>
        </w:rPr>
      </w:pPr>
      <w:r w:rsidRPr="002877F4">
        <w:rPr>
          <w:lang w:val="uk-UA" w:eastAsia="en-GB"/>
        </w:rPr>
        <w:t>«Одного разу на перерві в школі між учнями зав’язалася розмова про те, для чого вони навчаються…» (текст оповідання з прикладами висловлювань учнів).</w:t>
      </w:r>
    </w:p>
    <w:p w14:paraId="4CA99B39" w14:textId="77777777" w:rsidR="002877F4" w:rsidRPr="002877F4" w:rsidRDefault="002877F4" w:rsidP="002877F4">
      <w:pPr>
        <w:rPr>
          <w:lang w:val="uk-UA" w:eastAsia="en-GB"/>
        </w:rPr>
      </w:pPr>
      <w:r w:rsidRPr="002877F4">
        <w:rPr>
          <w:lang w:val="uk-UA" w:eastAsia="en-GB"/>
        </w:rPr>
        <w:t xml:space="preserve">Обробка результатів враховує лише ті відповіді, які повторюються у двох або трьох серіях. Наприклад, якщо учень у двох серіях обирає як найбільш значущий мотив картку «Люблю брати складні завдання, долати труднощі», це </w:t>
      </w:r>
      <w:r w:rsidRPr="002877F4">
        <w:rPr>
          <w:lang w:val="uk-UA" w:eastAsia="en-GB"/>
        </w:rPr>
        <w:lastRenderedPageBreak/>
        <w:t>вважається підтвердженням вибору. В іншому випадку вибір вважається випадковим і не враховується.</w:t>
      </w:r>
    </w:p>
    <w:p w14:paraId="21B4C382" w14:textId="77777777" w:rsidR="002877F4" w:rsidRPr="002877F4" w:rsidRDefault="002877F4" w:rsidP="002877F4">
      <w:pPr>
        <w:rPr>
          <w:lang w:val="uk-UA" w:eastAsia="en-GB"/>
        </w:rPr>
      </w:pPr>
      <w:r w:rsidRPr="002877F4">
        <w:rPr>
          <w:lang w:val="uk-UA" w:eastAsia="en-GB"/>
        </w:rPr>
        <w:t xml:space="preserve">Отримані відповіді </w:t>
      </w:r>
      <w:proofErr w:type="spellStart"/>
      <w:r w:rsidRPr="002877F4">
        <w:rPr>
          <w:lang w:val="uk-UA" w:eastAsia="en-GB"/>
        </w:rPr>
        <w:t>співставляються</w:t>
      </w:r>
      <w:proofErr w:type="spellEnd"/>
      <w:r w:rsidRPr="002877F4">
        <w:rPr>
          <w:lang w:val="uk-UA" w:eastAsia="en-GB"/>
        </w:rPr>
        <w:t xml:space="preserve"> з ключем методики:</w:t>
      </w:r>
    </w:p>
    <w:p w14:paraId="2EBD17FC" w14:textId="77777777" w:rsidR="002877F4" w:rsidRPr="002877F4" w:rsidRDefault="002877F4" w:rsidP="002877F4">
      <w:pPr>
        <w:rPr>
          <w:lang w:val="uk-UA" w:eastAsia="en-GB"/>
        </w:rPr>
      </w:pPr>
      <w:r w:rsidRPr="002877F4">
        <w:rPr>
          <w:lang w:val="uk-UA" w:eastAsia="en-GB"/>
        </w:rPr>
        <w:t>мотиви обов’язку і відповідальності: 1–3 судження;</w:t>
      </w:r>
    </w:p>
    <w:p w14:paraId="274DFC82" w14:textId="77777777" w:rsidR="002877F4" w:rsidRPr="002877F4" w:rsidRDefault="002877F4" w:rsidP="002877F4">
      <w:pPr>
        <w:rPr>
          <w:lang w:val="uk-UA" w:eastAsia="en-GB"/>
        </w:rPr>
      </w:pPr>
      <w:r w:rsidRPr="002877F4">
        <w:rPr>
          <w:lang w:val="uk-UA" w:eastAsia="en-GB"/>
        </w:rPr>
        <w:t>самовизначення і самовдосконалення: 4–6;</w:t>
      </w:r>
    </w:p>
    <w:p w14:paraId="75DCD885" w14:textId="77777777" w:rsidR="002877F4" w:rsidRPr="002877F4" w:rsidRDefault="002877F4" w:rsidP="002877F4">
      <w:pPr>
        <w:rPr>
          <w:lang w:val="uk-UA" w:eastAsia="en-GB"/>
        </w:rPr>
      </w:pPr>
      <w:r w:rsidRPr="002877F4">
        <w:rPr>
          <w:lang w:val="uk-UA" w:eastAsia="en-GB"/>
        </w:rPr>
        <w:t>благополуччя: 7–9;</w:t>
      </w:r>
    </w:p>
    <w:p w14:paraId="346B6998" w14:textId="77777777" w:rsidR="002877F4" w:rsidRPr="002877F4" w:rsidRDefault="002877F4" w:rsidP="002877F4">
      <w:pPr>
        <w:rPr>
          <w:lang w:val="uk-UA" w:eastAsia="en-GB"/>
        </w:rPr>
      </w:pPr>
      <w:r w:rsidRPr="002877F4">
        <w:rPr>
          <w:lang w:val="uk-UA" w:eastAsia="en-GB"/>
        </w:rPr>
        <w:t>мотивація престижу: 10–12;</w:t>
      </w:r>
    </w:p>
    <w:p w14:paraId="17BEA8B0" w14:textId="77777777" w:rsidR="002877F4" w:rsidRPr="002877F4" w:rsidRDefault="002877F4" w:rsidP="002877F4">
      <w:pPr>
        <w:rPr>
          <w:lang w:val="uk-UA" w:eastAsia="en-GB"/>
        </w:rPr>
      </w:pPr>
      <w:r w:rsidRPr="002877F4">
        <w:rPr>
          <w:lang w:val="uk-UA" w:eastAsia="en-GB"/>
        </w:rPr>
        <w:t>мотивація уникнення невдач: 13–15;</w:t>
      </w:r>
    </w:p>
    <w:p w14:paraId="085A31D2" w14:textId="77777777" w:rsidR="002877F4" w:rsidRPr="002877F4" w:rsidRDefault="002877F4" w:rsidP="002877F4">
      <w:pPr>
        <w:rPr>
          <w:lang w:val="uk-UA" w:eastAsia="en-GB"/>
        </w:rPr>
      </w:pPr>
      <w:r w:rsidRPr="002877F4">
        <w:rPr>
          <w:lang w:val="uk-UA" w:eastAsia="en-GB"/>
        </w:rPr>
        <w:t>мотивація змісту навчання: 19–20;</w:t>
      </w:r>
    </w:p>
    <w:p w14:paraId="0735FC84" w14:textId="77777777" w:rsidR="002877F4" w:rsidRPr="002877F4" w:rsidRDefault="002877F4" w:rsidP="002877F4">
      <w:pPr>
        <w:rPr>
          <w:lang w:val="uk-UA" w:eastAsia="en-GB"/>
        </w:rPr>
      </w:pPr>
      <w:r w:rsidRPr="002877F4">
        <w:rPr>
          <w:lang w:val="uk-UA" w:eastAsia="en-GB"/>
        </w:rPr>
        <w:t>соціальні мотиви навчальної діяльності: 1–15</w:t>
      </w:r>
    </w:p>
    <w:p w14:paraId="3D250269" w14:textId="77777777" w:rsidR="002877F4" w:rsidRPr="002877F4" w:rsidRDefault="002877F4" w:rsidP="002877F4">
      <w:pPr>
        <w:rPr>
          <w:lang w:val="uk-UA" w:eastAsia="en-GB"/>
        </w:rPr>
      </w:pPr>
      <w:r w:rsidRPr="002877F4">
        <w:rPr>
          <w:lang w:val="uk-UA" w:eastAsia="en-GB"/>
        </w:rPr>
        <w:t xml:space="preserve">Анкета «Оцінка рівня шкільної мотивації» Н. </w:t>
      </w:r>
      <w:proofErr w:type="spellStart"/>
      <w:r w:rsidRPr="002877F4">
        <w:rPr>
          <w:lang w:val="uk-UA" w:eastAsia="en-GB"/>
        </w:rPr>
        <w:t>Лусканової</w:t>
      </w:r>
      <w:proofErr w:type="spellEnd"/>
      <w:r w:rsidRPr="002877F4">
        <w:rPr>
          <w:lang w:val="uk-UA" w:eastAsia="en-GB"/>
        </w:rPr>
        <w:t xml:space="preserve"> дозволяє визначити ставлення учнів до закладу освіти, організації навчального процесу та особливостей емоційного реагування дитини у шкільній ситуації. Під час проведення дослідження учні отримують бланк із твердженнями та варіантами відповідей і повинні обрати лише один варіант для кожного твердження.</w:t>
      </w:r>
    </w:p>
    <w:p w14:paraId="4FDA414C" w14:textId="77777777" w:rsidR="002877F4" w:rsidRPr="002877F4" w:rsidRDefault="002877F4" w:rsidP="002877F4">
      <w:pPr>
        <w:rPr>
          <w:lang w:val="uk-UA" w:eastAsia="en-GB"/>
        </w:rPr>
      </w:pPr>
      <w:r w:rsidRPr="002877F4">
        <w:rPr>
          <w:lang w:val="uk-UA" w:eastAsia="en-GB"/>
        </w:rPr>
        <w:t>Обробка результатів здійснюється за ключем методики (табл. 3.2). Підсумковий бал дозволяє визначити рівень сформованості шкільної мотивації:</w:t>
      </w:r>
    </w:p>
    <w:p w14:paraId="0307E192" w14:textId="77777777" w:rsidR="002877F4" w:rsidRPr="002877F4" w:rsidRDefault="002877F4" w:rsidP="002877F4">
      <w:pPr>
        <w:rPr>
          <w:lang w:val="uk-UA" w:eastAsia="en-GB"/>
        </w:rPr>
      </w:pPr>
      <w:r w:rsidRPr="002877F4">
        <w:rPr>
          <w:lang w:val="uk-UA" w:eastAsia="en-GB"/>
        </w:rPr>
        <w:t>25–30 балів – високий рівень мотивації та навчальної активності;</w:t>
      </w:r>
    </w:p>
    <w:p w14:paraId="60655329" w14:textId="77777777" w:rsidR="002877F4" w:rsidRPr="002877F4" w:rsidRDefault="002877F4" w:rsidP="002877F4">
      <w:pPr>
        <w:rPr>
          <w:lang w:val="uk-UA" w:eastAsia="en-GB"/>
        </w:rPr>
      </w:pPr>
      <w:r w:rsidRPr="002877F4">
        <w:rPr>
          <w:lang w:val="uk-UA" w:eastAsia="en-GB"/>
        </w:rPr>
        <w:t>20–24 бали – гарна шкільна мотивація;</w:t>
      </w:r>
    </w:p>
    <w:p w14:paraId="2A3443C9" w14:textId="77777777" w:rsidR="002877F4" w:rsidRPr="002877F4" w:rsidRDefault="002877F4" w:rsidP="002877F4">
      <w:pPr>
        <w:rPr>
          <w:lang w:val="uk-UA" w:eastAsia="en-GB"/>
        </w:rPr>
      </w:pPr>
      <w:r w:rsidRPr="002877F4">
        <w:rPr>
          <w:lang w:val="uk-UA" w:eastAsia="en-GB"/>
        </w:rPr>
        <w:t>15–19 балів – позитивне ставлення до школи, але навчання приваблює частково;</w:t>
      </w:r>
    </w:p>
    <w:p w14:paraId="3219321D" w14:textId="77777777" w:rsidR="002877F4" w:rsidRPr="002877F4" w:rsidRDefault="002877F4" w:rsidP="002877F4">
      <w:pPr>
        <w:rPr>
          <w:lang w:val="uk-UA" w:eastAsia="en-GB"/>
        </w:rPr>
      </w:pPr>
      <w:r w:rsidRPr="002877F4">
        <w:rPr>
          <w:lang w:val="uk-UA" w:eastAsia="en-GB"/>
        </w:rPr>
        <w:t>10–14 балів – низька шкільна мотивація;</w:t>
      </w:r>
    </w:p>
    <w:p w14:paraId="0BA44FF1" w14:textId="77777777" w:rsidR="002877F4" w:rsidRPr="002877F4" w:rsidRDefault="002877F4" w:rsidP="002877F4">
      <w:pPr>
        <w:rPr>
          <w:lang w:val="uk-UA" w:eastAsia="en-GB"/>
        </w:rPr>
      </w:pPr>
      <w:r w:rsidRPr="002877F4">
        <w:rPr>
          <w:lang w:val="uk-UA" w:eastAsia="en-GB"/>
        </w:rPr>
        <w:t>менше 10 балів – негативне ставлення до школи, ознаки шкільної дезадаптації.</w:t>
      </w:r>
    </w:p>
    <w:p w14:paraId="399B7604" w14:textId="77777777" w:rsidR="00CE1EB0" w:rsidRPr="002877F4" w:rsidRDefault="00CE1EB0" w:rsidP="00CE1EB0">
      <w:pPr>
        <w:rPr>
          <w:lang w:val="uk-UA"/>
        </w:rPr>
      </w:pPr>
    </w:p>
    <w:p w14:paraId="1C0B4A67" w14:textId="77777777" w:rsidR="00CE1EB0" w:rsidRPr="002877F4" w:rsidRDefault="00CE1EB0" w:rsidP="00CE1EB0">
      <w:pPr>
        <w:jc w:val="right"/>
        <w:rPr>
          <w:lang w:val="uk-UA"/>
        </w:rPr>
      </w:pPr>
      <w:r w:rsidRPr="002877F4">
        <w:rPr>
          <w:lang w:val="uk-UA"/>
        </w:rPr>
        <w:t>Таблиця 2.2</w:t>
      </w:r>
    </w:p>
    <w:p w14:paraId="783207D0" w14:textId="77777777" w:rsidR="00CE1EB0" w:rsidRPr="002877F4" w:rsidRDefault="00CE1EB0" w:rsidP="00CE1EB0">
      <w:pPr>
        <w:jc w:val="center"/>
        <w:rPr>
          <w:lang w:val="uk-UA"/>
        </w:rPr>
      </w:pPr>
      <w:r w:rsidRPr="002877F4">
        <w:rPr>
          <w:lang w:val="uk-UA"/>
        </w:rPr>
        <w:t xml:space="preserve">Ключ до методики Н. </w:t>
      </w:r>
      <w:proofErr w:type="spellStart"/>
      <w:r w:rsidRPr="002877F4">
        <w:rPr>
          <w:lang w:val="uk-UA"/>
        </w:rPr>
        <w:t>Лусканової</w:t>
      </w:r>
      <w:proofErr w:type="spellEnd"/>
    </w:p>
    <w:p w14:paraId="3262B1D2" w14:textId="77777777" w:rsidR="00CE1EB0" w:rsidRPr="002877F4" w:rsidRDefault="00CE1EB0" w:rsidP="00CE1EB0">
      <w:pPr>
        <w:rPr>
          <w:lang w:val="uk-UA"/>
        </w:rPr>
      </w:pPr>
    </w:p>
    <w:tbl>
      <w:tblPr>
        <w:tblW w:w="0" w:type="auto"/>
        <w:tblInd w:w="3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080"/>
        <w:gridCol w:w="1440"/>
      </w:tblGrid>
      <w:tr w:rsidR="00CE1EB0" w:rsidRPr="002877F4" w14:paraId="62C92A90" w14:textId="77777777" w:rsidTr="005533FD">
        <w:trPr>
          <w:trHeight w:val="321"/>
        </w:trPr>
        <w:tc>
          <w:tcPr>
            <w:tcW w:w="648" w:type="dxa"/>
          </w:tcPr>
          <w:p w14:paraId="0F4C977D" w14:textId="77777777" w:rsidR="00CE1EB0" w:rsidRPr="002877F4" w:rsidRDefault="00CE1EB0" w:rsidP="00CE1EB0">
            <w:pPr>
              <w:pStyle w:val="TableParagraph"/>
            </w:pPr>
            <w:r w:rsidRPr="002877F4">
              <w:t>№</w:t>
            </w:r>
          </w:p>
        </w:tc>
        <w:tc>
          <w:tcPr>
            <w:tcW w:w="1080" w:type="dxa"/>
          </w:tcPr>
          <w:p w14:paraId="085C53DB" w14:textId="77777777" w:rsidR="00CE1EB0" w:rsidRPr="002877F4" w:rsidRDefault="00CE1EB0" w:rsidP="00CE1EB0">
            <w:pPr>
              <w:pStyle w:val="TableParagraph"/>
            </w:pPr>
            <w:r w:rsidRPr="002877F4">
              <w:t>Так</w:t>
            </w:r>
          </w:p>
        </w:tc>
        <w:tc>
          <w:tcPr>
            <w:tcW w:w="1440" w:type="dxa"/>
          </w:tcPr>
          <w:p w14:paraId="5909A9EF" w14:textId="77777777" w:rsidR="00CE1EB0" w:rsidRPr="002877F4" w:rsidRDefault="00CE1EB0" w:rsidP="00CE1EB0">
            <w:pPr>
              <w:pStyle w:val="TableParagraph"/>
            </w:pPr>
            <w:r w:rsidRPr="002877F4">
              <w:t>Ні</w:t>
            </w:r>
          </w:p>
        </w:tc>
      </w:tr>
      <w:tr w:rsidR="00CE1EB0" w:rsidRPr="002877F4" w14:paraId="31958408" w14:textId="77777777" w:rsidTr="005533FD">
        <w:trPr>
          <w:trHeight w:val="321"/>
        </w:trPr>
        <w:tc>
          <w:tcPr>
            <w:tcW w:w="648" w:type="dxa"/>
          </w:tcPr>
          <w:p w14:paraId="5A72B000" w14:textId="77777777" w:rsidR="00CE1EB0" w:rsidRPr="002877F4" w:rsidRDefault="00CE1EB0" w:rsidP="00CE1EB0">
            <w:pPr>
              <w:pStyle w:val="TableParagraph"/>
            </w:pPr>
            <w:r w:rsidRPr="002877F4">
              <w:t>1</w:t>
            </w:r>
          </w:p>
        </w:tc>
        <w:tc>
          <w:tcPr>
            <w:tcW w:w="1080" w:type="dxa"/>
          </w:tcPr>
          <w:p w14:paraId="7CD6DA18" w14:textId="77777777" w:rsidR="00CE1EB0" w:rsidRPr="002877F4" w:rsidRDefault="00CE1EB0" w:rsidP="00CE1EB0">
            <w:pPr>
              <w:pStyle w:val="TableParagraph"/>
            </w:pPr>
            <w:r w:rsidRPr="002877F4">
              <w:t>3</w:t>
            </w:r>
          </w:p>
        </w:tc>
        <w:tc>
          <w:tcPr>
            <w:tcW w:w="1440" w:type="dxa"/>
          </w:tcPr>
          <w:p w14:paraId="5979D2B6" w14:textId="77777777" w:rsidR="00CE1EB0" w:rsidRPr="002877F4" w:rsidRDefault="00CE1EB0" w:rsidP="00CE1EB0">
            <w:pPr>
              <w:pStyle w:val="TableParagraph"/>
            </w:pPr>
            <w:r w:rsidRPr="002877F4">
              <w:t>0</w:t>
            </w:r>
          </w:p>
        </w:tc>
      </w:tr>
      <w:tr w:rsidR="00CE1EB0" w:rsidRPr="002877F4" w14:paraId="6CB62720" w14:textId="77777777" w:rsidTr="005533FD">
        <w:trPr>
          <w:trHeight w:val="326"/>
        </w:trPr>
        <w:tc>
          <w:tcPr>
            <w:tcW w:w="648" w:type="dxa"/>
          </w:tcPr>
          <w:p w14:paraId="4FF700AB" w14:textId="77777777" w:rsidR="00CE1EB0" w:rsidRPr="002877F4" w:rsidRDefault="00CE1EB0" w:rsidP="00CE1EB0">
            <w:pPr>
              <w:pStyle w:val="TableParagraph"/>
            </w:pPr>
            <w:r w:rsidRPr="002877F4">
              <w:t>2</w:t>
            </w:r>
          </w:p>
        </w:tc>
        <w:tc>
          <w:tcPr>
            <w:tcW w:w="1080" w:type="dxa"/>
          </w:tcPr>
          <w:p w14:paraId="51E19130" w14:textId="77777777" w:rsidR="00CE1EB0" w:rsidRPr="002877F4" w:rsidRDefault="00CE1EB0" w:rsidP="00CE1EB0">
            <w:pPr>
              <w:pStyle w:val="TableParagraph"/>
            </w:pPr>
            <w:r w:rsidRPr="002877F4">
              <w:t>3</w:t>
            </w:r>
          </w:p>
        </w:tc>
        <w:tc>
          <w:tcPr>
            <w:tcW w:w="1440" w:type="dxa"/>
          </w:tcPr>
          <w:p w14:paraId="558BBBF2" w14:textId="77777777" w:rsidR="00CE1EB0" w:rsidRPr="002877F4" w:rsidRDefault="00CE1EB0" w:rsidP="00CE1EB0">
            <w:pPr>
              <w:pStyle w:val="TableParagraph"/>
            </w:pPr>
            <w:r w:rsidRPr="002877F4">
              <w:t>0</w:t>
            </w:r>
          </w:p>
        </w:tc>
      </w:tr>
      <w:tr w:rsidR="00CE1EB0" w:rsidRPr="002877F4" w14:paraId="2A6B54F0" w14:textId="77777777" w:rsidTr="005533FD">
        <w:trPr>
          <w:trHeight w:val="321"/>
        </w:trPr>
        <w:tc>
          <w:tcPr>
            <w:tcW w:w="648" w:type="dxa"/>
          </w:tcPr>
          <w:p w14:paraId="2307EC44" w14:textId="77777777" w:rsidR="00CE1EB0" w:rsidRPr="002877F4" w:rsidRDefault="00CE1EB0" w:rsidP="00CE1EB0">
            <w:pPr>
              <w:pStyle w:val="TableParagraph"/>
            </w:pPr>
            <w:r w:rsidRPr="002877F4">
              <w:lastRenderedPageBreak/>
              <w:t>3</w:t>
            </w:r>
          </w:p>
        </w:tc>
        <w:tc>
          <w:tcPr>
            <w:tcW w:w="1080" w:type="dxa"/>
          </w:tcPr>
          <w:p w14:paraId="01FFA714" w14:textId="77777777" w:rsidR="00CE1EB0" w:rsidRPr="002877F4" w:rsidRDefault="00CE1EB0" w:rsidP="00CE1EB0">
            <w:pPr>
              <w:pStyle w:val="TableParagraph"/>
            </w:pPr>
            <w:r w:rsidRPr="002877F4">
              <w:t>3</w:t>
            </w:r>
          </w:p>
        </w:tc>
        <w:tc>
          <w:tcPr>
            <w:tcW w:w="1440" w:type="dxa"/>
          </w:tcPr>
          <w:p w14:paraId="47B94A7C" w14:textId="77777777" w:rsidR="00CE1EB0" w:rsidRPr="002877F4" w:rsidRDefault="00CE1EB0" w:rsidP="00CE1EB0">
            <w:pPr>
              <w:pStyle w:val="TableParagraph"/>
            </w:pPr>
            <w:r w:rsidRPr="002877F4">
              <w:t>0</w:t>
            </w:r>
          </w:p>
        </w:tc>
      </w:tr>
      <w:tr w:rsidR="00CE1EB0" w:rsidRPr="002877F4" w14:paraId="1FD40904" w14:textId="77777777" w:rsidTr="005533FD">
        <w:trPr>
          <w:trHeight w:val="321"/>
        </w:trPr>
        <w:tc>
          <w:tcPr>
            <w:tcW w:w="648" w:type="dxa"/>
          </w:tcPr>
          <w:p w14:paraId="72A63627" w14:textId="77777777" w:rsidR="00CE1EB0" w:rsidRPr="002877F4" w:rsidRDefault="00CE1EB0" w:rsidP="00CE1EB0">
            <w:pPr>
              <w:pStyle w:val="TableParagraph"/>
            </w:pPr>
            <w:r w:rsidRPr="002877F4">
              <w:t>4</w:t>
            </w:r>
          </w:p>
        </w:tc>
        <w:tc>
          <w:tcPr>
            <w:tcW w:w="1080" w:type="dxa"/>
          </w:tcPr>
          <w:p w14:paraId="6D78747F" w14:textId="77777777" w:rsidR="00CE1EB0" w:rsidRPr="002877F4" w:rsidRDefault="00CE1EB0" w:rsidP="00CE1EB0">
            <w:pPr>
              <w:pStyle w:val="TableParagraph"/>
            </w:pPr>
            <w:r w:rsidRPr="002877F4">
              <w:t>0</w:t>
            </w:r>
          </w:p>
        </w:tc>
        <w:tc>
          <w:tcPr>
            <w:tcW w:w="1440" w:type="dxa"/>
          </w:tcPr>
          <w:p w14:paraId="411A0F91" w14:textId="77777777" w:rsidR="00CE1EB0" w:rsidRPr="002877F4" w:rsidRDefault="00CE1EB0" w:rsidP="00CE1EB0">
            <w:pPr>
              <w:pStyle w:val="TableParagraph"/>
            </w:pPr>
            <w:r w:rsidRPr="002877F4">
              <w:t>3</w:t>
            </w:r>
          </w:p>
        </w:tc>
      </w:tr>
      <w:tr w:rsidR="00CE1EB0" w:rsidRPr="002877F4" w14:paraId="028560D9" w14:textId="77777777" w:rsidTr="005533FD">
        <w:trPr>
          <w:trHeight w:val="321"/>
        </w:trPr>
        <w:tc>
          <w:tcPr>
            <w:tcW w:w="648" w:type="dxa"/>
          </w:tcPr>
          <w:p w14:paraId="246AA20A" w14:textId="77777777" w:rsidR="00CE1EB0" w:rsidRPr="002877F4" w:rsidRDefault="00CE1EB0" w:rsidP="00CE1EB0">
            <w:pPr>
              <w:pStyle w:val="TableParagraph"/>
            </w:pPr>
            <w:r w:rsidRPr="002877F4">
              <w:t>5</w:t>
            </w:r>
          </w:p>
        </w:tc>
        <w:tc>
          <w:tcPr>
            <w:tcW w:w="1080" w:type="dxa"/>
          </w:tcPr>
          <w:p w14:paraId="29D72D54" w14:textId="77777777" w:rsidR="00CE1EB0" w:rsidRPr="002877F4" w:rsidRDefault="00CE1EB0" w:rsidP="00CE1EB0">
            <w:pPr>
              <w:pStyle w:val="TableParagraph"/>
            </w:pPr>
            <w:r w:rsidRPr="002877F4">
              <w:t>0</w:t>
            </w:r>
          </w:p>
        </w:tc>
        <w:tc>
          <w:tcPr>
            <w:tcW w:w="1440" w:type="dxa"/>
          </w:tcPr>
          <w:p w14:paraId="3EF2C53C" w14:textId="77777777" w:rsidR="00CE1EB0" w:rsidRPr="002877F4" w:rsidRDefault="00CE1EB0" w:rsidP="00CE1EB0">
            <w:pPr>
              <w:pStyle w:val="TableParagraph"/>
            </w:pPr>
            <w:r w:rsidRPr="002877F4">
              <w:t>3</w:t>
            </w:r>
          </w:p>
        </w:tc>
      </w:tr>
      <w:tr w:rsidR="00CE1EB0" w:rsidRPr="002877F4" w14:paraId="5C534AB1" w14:textId="77777777" w:rsidTr="005533FD">
        <w:trPr>
          <w:trHeight w:val="321"/>
        </w:trPr>
        <w:tc>
          <w:tcPr>
            <w:tcW w:w="648" w:type="dxa"/>
          </w:tcPr>
          <w:p w14:paraId="51E11456" w14:textId="77777777" w:rsidR="00CE1EB0" w:rsidRPr="002877F4" w:rsidRDefault="00CE1EB0" w:rsidP="00CE1EB0">
            <w:pPr>
              <w:pStyle w:val="TableParagraph"/>
            </w:pPr>
            <w:r w:rsidRPr="002877F4">
              <w:t>6</w:t>
            </w:r>
          </w:p>
        </w:tc>
        <w:tc>
          <w:tcPr>
            <w:tcW w:w="1080" w:type="dxa"/>
          </w:tcPr>
          <w:p w14:paraId="42D6073A" w14:textId="77777777" w:rsidR="00CE1EB0" w:rsidRPr="002877F4" w:rsidRDefault="00CE1EB0" w:rsidP="00CE1EB0">
            <w:pPr>
              <w:pStyle w:val="TableParagraph"/>
            </w:pPr>
            <w:r w:rsidRPr="002877F4">
              <w:t>0</w:t>
            </w:r>
          </w:p>
        </w:tc>
        <w:tc>
          <w:tcPr>
            <w:tcW w:w="1440" w:type="dxa"/>
          </w:tcPr>
          <w:p w14:paraId="27E020B3" w14:textId="77777777" w:rsidR="00CE1EB0" w:rsidRPr="002877F4" w:rsidRDefault="00CE1EB0" w:rsidP="00CE1EB0">
            <w:pPr>
              <w:pStyle w:val="TableParagraph"/>
            </w:pPr>
            <w:r w:rsidRPr="002877F4">
              <w:t>3</w:t>
            </w:r>
          </w:p>
        </w:tc>
      </w:tr>
      <w:tr w:rsidR="00CE1EB0" w:rsidRPr="002877F4" w14:paraId="1ECB133C" w14:textId="77777777" w:rsidTr="005533FD">
        <w:trPr>
          <w:trHeight w:val="321"/>
        </w:trPr>
        <w:tc>
          <w:tcPr>
            <w:tcW w:w="648" w:type="dxa"/>
          </w:tcPr>
          <w:p w14:paraId="02655613" w14:textId="77777777" w:rsidR="00CE1EB0" w:rsidRPr="002877F4" w:rsidRDefault="00CE1EB0" w:rsidP="00CE1EB0">
            <w:pPr>
              <w:pStyle w:val="TableParagraph"/>
            </w:pPr>
            <w:r w:rsidRPr="002877F4">
              <w:t>7</w:t>
            </w:r>
          </w:p>
        </w:tc>
        <w:tc>
          <w:tcPr>
            <w:tcW w:w="1080" w:type="dxa"/>
          </w:tcPr>
          <w:p w14:paraId="04A3CE5A" w14:textId="77777777" w:rsidR="00CE1EB0" w:rsidRPr="002877F4" w:rsidRDefault="00CE1EB0" w:rsidP="00CE1EB0">
            <w:pPr>
              <w:pStyle w:val="TableParagraph"/>
            </w:pPr>
            <w:r w:rsidRPr="002877F4">
              <w:t>3</w:t>
            </w:r>
          </w:p>
        </w:tc>
        <w:tc>
          <w:tcPr>
            <w:tcW w:w="1440" w:type="dxa"/>
          </w:tcPr>
          <w:p w14:paraId="1B301610" w14:textId="77777777" w:rsidR="00CE1EB0" w:rsidRPr="002877F4" w:rsidRDefault="00CE1EB0" w:rsidP="00CE1EB0">
            <w:pPr>
              <w:pStyle w:val="TableParagraph"/>
            </w:pPr>
            <w:r w:rsidRPr="002877F4">
              <w:t>0</w:t>
            </w:r>
          </w:p>
        </w:tc>
      </w:tr>
      <w:tr w:rsidR="00CE1EB0" w:rsidRPr="002877F4" w14:paraId="026A894E" w14:textId="77777777" w:rsidTr="005533FD">
        <w:trPr>
          <w:trHeight w:val="326"/>
        </w:trPr>
        <w:tc>
          <w:tcPr>
            <w:tcW w:w="648" w:type="dxa"/>
          </w:tcPr>
          <w:p w14:paraId="6FADAE90" w14:textId="77777777" w:rsidR="00CE1EB0" w:rsidRPr="002877F4" w:rsidRDefault="00CE1EB0" w:rsidP="00CE1EB0">
            <w:pPr>
              <w:pStyle w:val="TableParagraph"/>
            </w:pPr>
            <w:r w:rsidRPr="002877F4">
              <w:t>8</w:t>
            </w:r>
          </w:p>
        </w:tc>
        <w:tc>
          <w:tcPr>
            <w:tcW w:w="1080" w:type="dxa"/>
          </w:tcPr>
          <w:p w14:paraId="750EB0A0" w14:textId="77777777" w:rsidR="00CE1EB0" w:rsidRPr="002877F4" w:rsidRDefault="00CE1EB0" w:rsidP="00CE1EB0">
            <w:pPr>
              <w:pStyle w:val="TableParagraph"/>
            </w:pPr>
            <w:r w:rsidRPr="002877F4">
              <w:t>0</w:t>
            </w:r>
          </w:p>
        </w:tc>
        <w:tc>
          <w:tcPr>
            <w:tcW w:w="1440" w:type="dxa"/>
          </w:tcPr>
          <w:p w14:paraId="4F9AD858" w14:textId="77777777" w:rsidR="00CE1EB0" w:rsidRPr="002877F4" w:rsidRDefault="00CE1EB0" w:rsidP="00CE1EB0">
            <w:pPr>
              <w:pStyle w:val="TableParagraph"/>
            </w:pPr>
            <w:r w:rsidRPr="002877F4">
              <w:t>3</w:t>
            </w:r>
          </w:p>
        </w:tc>
      </w:tr>
      <w:tr w:rsidR="00CE1EB0" w:rsidRPr="002877F4" w14:paraId="17292AE5" w14:textId="77777777" w:rsidTr="005533FD">
        <w:trPr>
          <w:trHeight w:val="321"/>
        </w:trPr>
        <w:tc>
          <w:tcPr>
            <w:tcW w:w="648" w:type="dxa"/>
          </w:tcPr>
          <w:p w14:paraId="4C2226F0" w14:textId="77777777" w:rsidR="00CE1EB0" w:rsidRPr="002877F4" w:rsidRDefault="00CE1EB0" w:rsidP="00CE1EB0">
            <w:pPr>
              <w:pStyle w:val="TableParagraph"/>
            </w:pPr>
            <w:r w:rsidRPr="002877F4">
              <w:t>9</w:t>
            </w:r>
          </w:p>
        </w:tc>
        <w:tc>
          <w:tcPr>
            <w:tcW w:w="1080" w:type="dxa"/>
          </w:tcPr>
          <w:p w14:paraId="553CA878" w14:textId="77777777" w:rsidR="00CE1EB0" w:rsidRPr="002877F4" w:rsidRDefault="00CE1EB0" w:rsidP="00CE1EB0">
            <w:pPr>
              <w:pStyle w:val="TableParagraph"/>
            </w:pPr>
            <w:r w:rsidRPr="002877F4">
              <w:t>3</w:t>
            </w:r>
          </w:p>
        </w:tc>
        <w:tc>
          <w:tcPr>
            <w:tcW w:w="1440" w:type="dxa"/>
          </w:tcPr>
          <w:p w14:paraId="1317E7ED" w14:textId="77777777" w:rsidR="00CE1EB0" w:rsidRPr="002877F4" w:rsidRDefault="00CE1EB0" w:rsidP="00CE1EB0">
            <w:pPr>
              <w:pStyle w:val="TableParagraph"/>
            </w:pPr>
            <w:r w:rsidRPr="002877F4">
              <w:t>0</w:t>
            </w:r>
          </w:p>
        </w:tc>
      </w:tr>
      <w:tr w:rsidR="00CE1EB0" w:rsidRPr="002877F4" w14:paraId="59700FAB" w14:textId="77777777" w:rsidTr="005533FD">
        <w:trPr>
          <w:trHeight w:val="321"/>
        </w:trPr>
        <w:tc>
          <w:tcPr>
            <w:tcW w:w="648" w:type="dxa"/>
          </w:tcPr>
          <w:p w14:paraId="215F44B9" w14:textId="77777777" w:rsidR="00CE1EB0" w:rsidRPr="002877F4" w:rsidRDefault="00CE1EB0" w:rsidP="00CE1EB0">
            <w:pPr>
              <w:pStyle w:val="TableParagraph"/>
            </w:pPr>
            <w:r w:rsidRPr="002877F4">
              <w:t>10</w:t>
            </w:r>
          </w:p>
        </w:tc>
        <w:tc>
          <w:tcPr>
            <w:tcW w:w="1080" w:type="dxa"/>
          </w:tcPr>
          <w:p w14:paraId="5EDC2327" w14:textId="77777777" w:rsidR="00CE1EB0" w:rsidRPr="002877F4" w:rsidRDefault="00CE1EB0" w:rsidP="00CE1EB0">
            <w:pPr>
              <w:pStyle w:val="TableParagraph"/>
            </w:pPr>
            <w:r w:rsidRPr="002877F4">
              <w:t>3</w:t>
            </w:r>
          </w:p>
        </w:tc>
        <w:tc>
          <w:tcPr>
            <w:tcW w:w="1440" w:type="dxa"/>
          </w:tcPr>
          <w:p w14:paraId="3E3D86FB" w14:textId="77777777" w:rsidR="00CE1EB0" w:rsidRPr="002877F4" w:rsidRDefault="00CE1EB0" w:rsidP="00CE1EB0">
            <w:pPr>
              <w:pStyle w:val="TableParagraph"/>
            </w:pPr>
            <w:r w:rsidRPr="002877F4">
              <w:t>0</w:t>
            </w:r>
          </w:p>
        </w:tc>
      </w:tr>
    </w:tbl>
    <w:p w14:paraId="3B15EDB6" w14:textId="77777777" w:rsidR="00CE1EB0" w:rsidRPr="002877F4" w:rsidRDefault="00CE1EB0" w:rsidP="00CE1EB0">
      <w:pPr>
        <w:rPr>
          <w:lang w:val="uk-UA"/>
        </w:rPr>
      </w:pPr>
    </w:p>
    <w:p w14:paraId="534D29BF" w14:textId="77777777" w:rsidR="002877F4" w:rsidRPr="002877F4" w:rsidRDefault="002877F4" w:rsidP="002877F4">
      <w:pPr>
        <w:rPr>
          <w:lang w:val="uk-UA"/>
        </w:rPr>
      </w:pPr>
      <w:r w:rsidRPr="002877F4">
        <w:rPr>
          <w:lang w:val="uk-UA"/>
        </w:rPr>
        <w:t xml:space="preserve">Опитувальник «Вивчення мотивації навчання та емоційного ставлення до навчання в середніх і старших класах школи» Ч. </w:t>
      </w:r>
      <w:proofErr w:type="spellStart"/>
      <w:r w:rsidRPr="002877F4">
        <w:rPr>
          <w:lang w:val="uk-UA"/>
        </w:rPr>
        <w:t>Спілбергера</w:t>
      </w:r>
      <w:proofErr w:type="spellEnd"/>
      <w:r w:rsidRPr="002877F4">
        <w:rPr>
          <w:lang w:val="uk-UA"/>
        </w:rPr>
        <w:t xml:space="preserve">, А. </w:t>
      </w:r>
      <w:proofErr w:type="spellStart"/>
      <w:r w:rsidRPr="002877F4">
        <w:rPr>
          <w:lang w:val="uk-UA"/>
        </w:rPr>
        <w:t>Андрєєвої</w:t>
      </w:r>
      <w:proofErr w:type="spellEnd"/>
      <w:r w:rsidRPr="002877F4">
        <w:rPr>
          <w:lang w:val="uk-UA"/>
        </w:rPr>
        <w:t xml:space="preserve"> був використаний для індивідуального обстеження підлітків. Такий варіант пред’явлення анкети дозволив отримати більш щирі та достовірні відповіді респондентів, порівняно з усним опитуванням.</w:t>
      </w:r>
    </w:p>
    <w:p w14:paraId="52475AEE" w14:textId="77777777" w:rsidR="002877F4" w:rsidRPr="002877F4" w:rsidRDefault="002877F4" w:rsidP="002877F4">
      <w:pPr>
        <w:rPr>
          <w:lang w:val="uk-UA"/>
        </w:rPr>
      </w:pPr>
      <w:r w:rsidRPr="002877F4">
        <w:rPr>
          <w:lang w:val="uk-UA"/>
        </w:rPr>
        <w:t>Даний опитувальник дозволяє визначити:</w:t>
      </w:r>
    </w:p>
    <w:p w14:paraId="16782E6F" w14:textId="77777777" w:rsidR="002877F4" w:rsidRPr="002877F4" w:rsidRDefault="002877F4" w:rsidP="002877F4">
      <w:pPr>
        <w:rPr>
          <w:lang w:val="uk-UA"/>
        </w:rPr>
      </w:pPr>
      <w:r w:rsidRPr="002877F4">
        <w:rPr>
          <w:lang w:val="uk-UA"/>
        </w:rPr>
        <w:t>рівень пізнавальної активності;</w:t>
      </w:r>
    </w:p>
    <w:p w14:paraId="1B9A273A" w14:textId="77777777" w:rsidR="002877F4" w:rsidRPr="002877F4" w:rsidRDefault="002877F4" w:rsidP="002877F4">
      <w:pPr>
        <w:rPr>
          <w:lang w:val="uk-UA"/>
        </w:rPr>
      </w:pPr>
      <w:r w:rsidRPr="002877F4">
        <w:rPr>
          <w:lang w:val="uk-UA"/>
        </w:rPr>
        <w:t xml:space="preserve">ставлення </w:t>
      </w:r>
      <w:proofErr w:type="spellStart"/>
      <w:r w:rsidRPr="002877F4">
        <w:rPr>
          <w:lang w:val="uk-UA"/>
        </w:rPr>
        <w:t>підлітка</w:t>
      </w:r>
      <w:proofErr w:type="spellEnd"/>
      <w:r w:rsidRPr="002877F4">
        <w:rPr>
          <w:lang w:val="uk-UA"/>
        </w:rPr>
        <w:t xml:space="preserve"> до школи та навчання;</w:t>
      </w:r>
    </w:p>
    <w:p w14:paraId="03DF99D1" w14:textId="77777777" w:rsidR="002877F4" w:rsidRPr="002877F4" w:rsidRDefault="002877F4" w:rsidP="002877F4">
      <w:pPr>
        <w:rPr>
          <w:lang w:val="uk-UA"/>
        </w:rPr>
      </w:pPr>
      <w:r w:rsidRPr="002877F4">
        <w:rPr>
          <w:lang w:val="uk-UA"/>
        </w:rPr>
        <w:t>наявність тривожності та гніву як актуальних станів та властивостей особистості;</w:t>
      </w:r>
    </w:p>
    <w:p w14:paraId="341C8DD1" w14:textId="77777777" w:rsidR="002877F4" w:rsidRPr="002877F4" w:rsidRDefault="002877F4" w:rsidP="002877F4">
      <w:pPr>
        <w:rPr>
          <w:lang w:val="uk-UA"/>
        </w:rPr>
      </w:pPr>
      <w:r w:rsidRPr="002877F4">
        <w:rPr>
          <w:lang w:val="uk-UA"/>
        </w:rPr>
        <w:t>переживання успіху, що відображає мотивацію досягнення.</w:t>
      </w:r>
    </w:p>
    <w:p w14:paraId="467948D1" w14:textId="77777777" w:rsidR="002877F4" w:rsidRPr="002877F4" w:rsidRDefault="002877F4" w:rsidP="002877F4">
      <w:pPr>
        <w:rPr>
          <w:lang w:val="uk-UA"/>
        </w:rPr>
      </w:pPr>
      <w:r w:rsidRPr="002877F4">
        <w:rPr>
          <w:lang w:val="uk-UA"/>
        </w:rPr>
        <w:t>Процедура проведення методики передбачає інструкцію для учнів:</w:t>
      </w:r>
    </w:p>
    <w:p w14:paraId="35EB551D" w14:textId="77777777" w:rsidR="002877F4" w:rsidRPr="002877F4" w:rsidRDefault="002877F4" w:rsidP="002877F4">
      <w:pPr>
        <w:rPr>
          <w:lang w:val="uk-UA"/>
        </w:rPr>
      </w:pPr>
      <w:r w:rsidRPr="002877F4">
        <w:rPr>
          <w:lang w:val="uk-UA"/>
        </w:rPr>
        <w:t>«Нижче наведені твердження, які люди використовують для того, щоб розповісти про себе. Уважно прочитайте кожне речення і обведіть кружком одну з цифр, розташованих праворуч, залежно від того, як ви зазвичай відчуваєте себе на уроках у школі. Немає правильних або неправильних відповідей. Не витрачайте багато часу на одну пропозицію, але намагайтеся максимально точно відповісти».</w:t>
      </w:r>
    </w:p>
    <w:p w14:paraId="202D158D" w14:textId="77777777" w:rsidR="002877F4" w:rsidRPr="002877F4" w:rsidRDefault="002877F4" w:rsidP="002877F4">
      <w:pPr>
        <w:rPr>
          <w:lang w:val="uk-UA"/>
        </w:rPr>
      </w:pPr>
      <w:r w:rsidRPr="002877F4">
        <w:rPr>
          <w:lang w:val="uk-UA"/>
        </w:rPr>
        <w:t>Для оцінки станів використовується чотирибальна шкала:</w:t>
      </w:r>
    </w:p>
    <w:p w14:paraId="7CA077CB" w14:textId="77777777" w:rsidR="002877F4" w:rsidRPr="002877F4" w:rsidRDefault="002877F4" w:rsidP="002877F4">
      <w:pPr>
        <w:rPr>
          <w:lang w:val="uk-UA"/>
        </w:rPr>
      </w:pPr>
      <w:r w:rsidRPr="002877F4">
        <w:rPr>
          <w:lang w:val="uk-UA"/>
        </w:rPr>
        <w:t>«Майже ніколи» – 1 бал;</w:t>
      </w:r>
    </w:p>
    <w:p w14:paraId="3320A214" w14:textId="77777777" w:rsidR="002877F4" w:rsidRPr="002877F4" w:rsidRDefault="002877F4" w:rsidP="002877F4">
      <w:pPr>
        <w:rPr>
          <w:lang w:val="uk-UA"/>
        </w:rPr>
      </w:pPr>
      <w:r w:rsidRPr="002877F4">
        <w:rPr>
          <w:lang w:val="uk-UA"/>
        </w:rPr>
        <w:t>«Іноді» – 2 бали;</w:t>
      </w:r>
    </w:p>
    <w:p w14:paraId="05F6B282" w14:textId="77777777" w:rsidR="002877F4" w:rsidRPr="002877F4" w:rsidRDefault="002877F4" w:rsidP="002877F4">
      <w:pPr>
        <w:rPr>
          <w:lang w:val="uk-UA"/>
        </w:rPr>
      </w:pPr>
      <w:r w:rsidRPr="002877F4">
        <w:rPr>
          <w:lang w:val="uk-UA"/>
        </w:rPr>
        <w:t>«Часто» – 3 бали;</w:t>
      </w:r>
    </w:p>
    <w:p w14:paraId="642AE583" w14:textId="77777777" w:rsidR="002877F4" w:rsidRPr="002877F4" w:rsidRDefault="002877F4" w:rsidP="002877F4">
      <w:pPr>
        <w:rPr>
          <w:lang w:val="uk-UA"/>
        </w:rPr>
      </w:pPr>
      <w:r w:rsidRPr="002877F4">
        <w:rPr>
          <w:lang w:val="uk-UA"/>
        </w:rPr>
        <w:t>«Майже завжди» – 4 бали.</w:t>
      </w:r>
    </w:p>
    <w:p w14:paraId="5CB3CCF2" w14:textId="77777777" w:rsidR="002877F4" w:rsidRPr="002877F4" w:rsidRDefault="002877F4" w:rsidP="002877F4">
      <w:pPr>
        <w:rPr>
          <w:lang w:val="uk-UA"/>
        </w:rPr>
      </w:pPr>
      <w:r w:rsidRPr="002877F4">
        <w:rPr>
          <w:lang w:val="uk-UA"/>
        </w:rPr>
        <w:lastRenderedPageBreak/>
        <w:t>Обробка результатів здійснюється за ключем опитувальника:</w:t>
      </w:r>
    </w:p>
    <w:p w14:paraId="78CA5181" w14:textId="77777777" w:rsidR="002877F4" w:rsidRPr="002877F4" w:rsidRDefault="002877F4" w:rsidP="002877F4">
      <w:pPr>
        <w:rPr>
          <w:lang w:val="uk-UA"/>
        </w:rPr>
      </w:pPr>
      <w:r w:rsidRPr="002877F4">
        <w:rPr>
          <w:lang w:val="uk-UA"/>
        </w:rPr>
        <w:t>Тривожність: пункти 1, 4, 7, 10, 13, 16, 19, 22, 25, 28;</w:t>
      </w:r>
    </w:p>
    <w:p w14:paraId="04A5A9CB" w14:textId="77777777" w:rsidR="002877F4" w:rsidRPr="002877F4" w:rsidRDefault="002877F4" w:rsidP="002877F4">
      <w:pPr>
        <w:rPr>
          <w:lang w:val="uk-UA"/>
        </w:rPr>
      </w:pPr>
      <w:r w:rsidRPr="002877F4">
        <w:rPr>
          <w:lang w:val="uk-UA"/>
        </w:rPr>
        <w:t>Пізнавальна активність: пункти 2, 5, 8, 11, 14, 17, 20, 23, 26, 29;</w:t>
      </w:r>
    </w:p>
    <w:p w14:paraId="626F81D3" w14:textId="77777777" w:rsidR="002877F4" w:rsidRPr="002877F4" w:rsidRDefault="002877F4" w:rsidP="002877F4">
      <w:pPr>
        <w:rPr>
          <w:lang w:val="uk-UA"/>
        </w:rPr>
      </w:pPr>
      <w:r w:rsidRPr="002877F4">
        <w:rPr>
          <w:lang w:val="uk-UA"/>
        </w:rPr>
        <w:t>Негативні емоційні переживання: пункти 3, 6, 9, 12, 15, 18, 21, 24, 27, 30.</w:t>
      </w:r>
    </w:p>
    <w:p w14:paraId="6AD45484" w14:textId="77777777" w:rsidR="002877F4" w:rsidRPr="002877F4" w:rsidRDefault="002877F4" w:rsidP="002877F4">
      <w:pPr>
        <w:rPr>
          <w:lang w:val="uk-UA"/>
        </w:rPr>
      </w:pPr>
      <w:r w:rsidRPr="002877F4">
        <w:rPr>
          <w:lang w:val="uk-UA"/>
        </w:rPr>
        <w:t>Деякі пункти шкали сформульовані так, що висока оцінка («4») відображає наявність високого рівня тривожності, пізнавальної активності або негативних емоцій (наприклад, «Я серджуся»). Інші пункти (наприклад, «Я спокійний», «Мені нудно») оцінюються у зворотному порядку, тобто висока оцінка відображає низький рівень відповідної емоції.</w:t>
      </w:r>
    </w:p>
    <w:p w14:paraId="6EBB3620" w14:textId="77777777" w:rsidR="002877F4" w:rsidRPr="002877F4" w:rsidRDefault="002877F4" w:rsidP="002877F4">
      <w:pPr>
        <w:rPr>
          <w:lang w:val="uk-UA"/>
        </w:rPr>
      </w:pPr>
      <w:r w:rsidRPr="002877F4">
        <w:rPr>
          <w:lang w:val="uk-UA"/>
        </w:rPr>
        <w:t xml:space="preserve">Для визначення показника конкретного стану або властивості підраховується сума балів усіх 10 пунктів шкали. Мінімальна оцінка – 10 балів, максимальна – 40 балів. У разі пропуску одного пункту розраховується середня оцінка за наявні відповіді і множиться на 10. Якщо </w:t>
      </w:r>
      <w:proofErr w:type="spellStart"/>
      <w:r w:rsidRPr="002877F4">
        <w:rPr>
          <w:lang w:val="uk-UA"/>
        </w:rPr>
        <w:t>пропущено</w:t>
      </w:r>
      <w:proofErr w:type="spellEnd"/>
      <w:r w:rsidRPr="002877F4">
        <w:rPr>
          <w:lang w:val="uk-UA"/>
        </w:rPr>
        <w:t xml:space="preserve"> два або більше пунктів, валідність і надійність шкали зменшується.</w:t>
      </w:r>
    </w:p>
    <w:p w14:paraId="1F18524D" w14:textId="77777777" w:rsidR="002877F4" w:rsidRPr="002877F4" w:rsidRDefault="002877F4" w:rsidP="002877F4">
      <w:pPr>
        <w:rPr>
          <w:lang w:val="uk-UA"/>
        </w:rPr>
      </w:pPr>
      <w:r w:rsidRPr="002877F4">
        <w:rPr>
          <w:lang w:val="uk-UA"/>
        </w:rPr>
        <w:t>На основі отриманих даних дослідник визначає загальний рівень тривожності, пізнавальної активності та негативних емоційних переживань у респондентів та характер їх прояву під час навчальної діяльності. Індивідуальні дані дозволяють також розрахувати середні значення для певної групи (класу або статево-вікової групи).</w:t>
      </w:r>
    </w:p>
    <w:p w14:paraId="031A2460" w14:textId="77777777" w:rsidR="000436DE" w:rsidRPr="002877F4" w:rsidRDefault="000436DE" w:rsidP="000436DE">
      <w:pPr>
        <w:rPr>
          <w:lang w:val="uk-UA"/>
        </w:rPr>
      </w:pPr>
    </w:p>
    <w:p w14:paraId="1CF22688" w14:textId="77777777" w:rsidR="00F7362C" w:rsidRPr="002877F4" w:rsidRDefault="00F7362C" w:rsidP="000436DE">
      <w:pPr>
        <w:pStyle w:val="2"/>
        <w:rPr>
          <w:lang w:val="uk-UA"/>
        </w:rPr>
      </w:pPr>
      <w:bookmarkStart w:id="6" w:name="_Toc215312533"/>
      <w:r w:rsidRPr="002877F4">
        <w:rPr>
          <w:lang w:val="uk-UA"/>
        </w:rPr>
        <w:t>2.2. Аналіз результатів емпіричного дослідження</w:t>
      </w:r>
      <w:bookmarkEnd w:id="6"/>
    </w:p>
    <w:p w14:paraId="10BCF6F8" w14:textId="77777777" w:rsidR="00CE1EB0" w:rsidRPr="002877F4" w:rsidRDefault="00CE1EB0" w:rsidP="001B6C05">
      <w:pPr>
        <w:rPr>
          <w:lang w:val="uk-UA"/>
        </w:rPr>
      </w:pPr>
      <w:r w:rsidRPr="002877F4">
        <w:rPr>
          <w:lang w:val="uk-UA"/>
        </w:rPr>
        <w:t xml:space="preserve">Після статистичної обробки результатів, отриманих за кожною з використаних </w:t>
      </w:r>
      <w:proofErr w:type="spellStart"/>
      <w:r w:rsidRPr="002877F4">
        <w:rPr>
          <w:lang w:val="uk-UA"/>
        </w:rPr>
        <w:t>психодіагностичних</w:t>
      </w:r>
      <w:proofErr w:type="spellEnd"/>
      <w:r w:rsidRPr="002877F4">
        <w:rPr>
          <w:lang w:val="uk-UA"/>
        </w:rPr>
        <w:t xml:space="preserve"> </w:t>
      </w:r>
      <w:proofErr w:type="spellStart"/>
      <w:r w:rsidRPr="002877F4">
        <w:rPr>
          <w:lang w:val="uk-UA"/>
        </w:rPr>
        <w:t>методик</w:t>
      </w:r>
      <w:proofErr w:type="spellEnd"/>
      <w:r w:rsidRPr="002877F4">
        <w:rPr>
          <w:lang w:val="uk-UA"/>
        </w:rPr>
        <w:t xml:space="preserve">, було виокремлено характерні тенденції, що відображають особливості навчально-пізнавальної мотивації підлітків. Зокрема, відповідно до методики «Вивчення шкільної мотивації» М. Лук’янової та Н. </w:t>
      </w:r>
      <w:proofErr w:type="spellStart"/>
      <w:r w:rsidRPr="002877F4">
        <w:rPr>
          <w:lang w:val="uk-UA"/>
        </w:rPr>
        <w:t>Калініної</w:t>
      </w:r>
      <w:proofErr w:type="spellEnd"/>
      <w:r w:rsidRPr="002877F4">
        <w:rPr>
          <w:lang w:val="uk-UA"/>
        </w:rPr>
        <w:t xml:space="preserve"> встановлено нерівномірний розподіл рівнів </w:t>
      </w:r>
      <w:proofErr w:type="spellStart"/>
      <w:r w:rsidRPr="002877F4">
        <w:rPr>
          <w:lang w:val="uk-UA"/>
        </w:rPr>
        <w:t>мотивованості</w:t>
      </w:r>
      <w:proofErr w:type="spellEnd"/>
      <w:r w:rsidRPr="002877F4">
        <w:rPr>
          <w:lang w:val="uk-UA"/>
        </w:rPr>
        <w:t xml:space="preserve"> серед респондентів, що наочно відображено на рис. 3.1.</w:t>
      </w:r>
    </w:p>
    <w:p w14:paraId="3C5B3E1E" w14:textId="77777777" w:rsidR="00CE1EB0" w:rsidRPr="002877F4" w:rsidRDefault="00CE1EB0" w:rsidP="001B6C05">
      <w:pPr>
        <w:rPr>
          <w:lang w:val="uk-UA"/>
        </w:rPr>
      </w:pPr>
      <w:r w:rsidRPr="002877F4">
        <w:rPr>
          <w:lang w:val="uk-UA"/>
        </w:rPr>
        <w:t xml:space="preserve">Високий рівень навчальної мотивації продемонстрували 14 учнів, що становить 28,0% від загальної вибірки (N = 50). Для цієї групи характерне яскраво виражене прагнення досягати успіху в навчальній діяльності, </w:t>
      </w:r>
      <w:r w:rsidRPr="002877F4">
        <w:rPr>
          <w:lang w:val="uk-UA"/>
        </w:rPr>
        <w:lastRenderedPageBreak/>
        <w:t>підвищений пізнавальний інтерес та відповідальне ставлення до виконання навчальних завдань. Такі школярі намагаються виконувати вимоги педагогів максимально якісно, уважні до зауважень і гостро переживають власні невдачі, навіть якщо вони є незначними.</w:t>
      </w:r>
    </w:p>
    <w:p w14:paraId="136ADD51" w14:textId="77777777" w:rsidR="00CE1EB0" w:rsidRPr="002877F4" w:rsidRDefault="00CE1EB0" w:rsidP="001B6C05">
      <w:pPr>
        <w:rPr>
          <w:lang w:val="uk-UA"/>
        </w:rPr>
      </w:pPr>
      <w:r w:rsidRPr="002877F4">
        <w:rPr>
          <w:lang w:val="uk-UA"/>
        </w:rPr>
        <w:t>Найчисленнішою виявилася група учнів із середнім рівнем навчальної мотивації — 21 особа, що відповідає 42,0% вибірки. Учні цієї категорії в цілому здатні ефективно організовувати навчальну діяльність, проте їхній пізнавальний інтерес проявляється вибірково. Для них характерними є періоди підвищеної зацікавленості, що можуть змінюватися фазами пасивності. Такі школярі спокійніше реагують на незадовільні результати, а їхня працездатність залежить від зовнішніх умов та загального емоційного стану.</w:t>
      </w:r>
    </w:p>
    <w:p w14:paraId="05B92CCB" w14:textId="77777777" w:rsidR="00CE1EB0" w:rsidRPr="002877F4" w:rsidRDefault="00CE1EB0" w:rsidP="001B6C05">
      <w:pPr>
        <w:rPr>
          <w:lang w:val="uk-UA"/>
        </w:rPr>
      </w:pPr>
      <w:r w:rsidRPr="002877F4">
        <w:rPr>
          <w:lang w:val="uk-UA"/>
        </w:rPr>
        <w:t>Низький рівень навчально-пізнавальної мотивації виявлено у 15 респондентів, тобто у 30,0% підлітків. Отримані дані свідчать про недостатню сформованість внутрішніх мотивів до навчання або про відсутність чіткого усвідомлення цінності освітнього процесу. Представники цієї групи часто виявляють пасивність на уроках, легко відволікаються, демонструють знижену пізнавальну активність. Під час індивідуальних бесід школярі зазначали, що могли б навчатися значно краще, однак не бачать практичного сенсу у вивченні більшості навчальних предметів. Саме орієнтація на негайну корисність результатів навчання, як показують дані, є одним із чинників, що зумовлює зниження загального рівня навчальної мотивації.</w:t>
      </w:r>
    </w:p>
    <w:p w14:paraId="2BF81C59" w14:textId="77777777" w:rsidR="00CE1EB0" w:rsidRPr="002877F4" w:rsidRDefault="00CE1EB0" w:rsidP="001B6C05">
      <w:pPr>
        <w:rPr>
          <w:lang w:val="uk-UA"/>
        </w:rPr>
      </w:pPr>
      <w:r w:rsidRPr="002877F4">
        <w:rPr>
          <w:lang w:val="uk-UA"/>
        </w:rPr>
        <w:t xml:space="preserve">Уже на цьому етапі аналізу можна зробити висновок, що значна частина підлітків схильна співвідносити навчальну активність із очікуваною практичною вигодою. Відсутність очевидної особистісної або життєвої значущості навчального матеріалу стає помітним </w:t>
      </w:r>
      <w:proofErr w:type="spellStart"/>
      <w:r w:rsidRPr="002877F4">
        <w:rPr>
          <w:lang w:val="uk-UA"/>
        </w:rPr>
        <w:t>демотивувальним</w:t>
      </w:r>
      <w:proofErr w:type="spellEnd"/>
      <w:r w:rsidRPr="002877F4">
        <w:rPr>
          <w:lang w:val="uk-UA"/>
        </w:rPr>
        <w:t xml:space="preserve"> фактором.</w:t>
      </w:r>
    </w:p>
    <w:p w14:paraId="68644970" w14:textId="77777777" w:rsidR="00CE1EB0" w:rsidRPr="002877F4" w:rsidRDefault="00CE1EB0" w:rsidP="00CE1EB0">
      <w:pPr>
        <w:jc w:val="right"/>
        <w:rPr>
          <w:sz w:val="48"/>
          <w:szCs w:val="48"/>
          <w:lang w:val="uk-UA"/>
        </w:rPr>
      </w:pPr>
      <w:r w:rsidRPr="002877F4">
        <w:rPr>
          <w:lang w:val="uk-UA"/>
        </w:rPr>
        <w:t>Таблиця 2.3</w:t>
      </w:r>
    </w:p>
    <w:p w14:paraId="6A6235FC" w14:textId="77777777" w:rsidR="00CE1EB0" w:rsidRPr="002877F4" w:rsidRDefault="00CE1EB0" w:rsidP="00CE1EB0">
      <w:pPr>
        <w:jc w:val="center"/>
        <w:rPr>
          <w:lang w:val="uk-UA"/>
        </w:rPr>
      </w:pPr>
      <w:r w:rsidRPr="002877F4">
        <w:rPr>
          <w:lang w:val="uk-UA"/>
        </w:rPr>
        <w:t xml:space="preserve">Розподіл учнів за рівнями навчальної мотивації (за методикою М. Лук’янової та Н. </w:t>
      </w:r>
      <w:proofErr w:type="spellStart"/>
      <w:r w:rsidRPr="002877F4">
        <w:rPr>
          <w:lang w:val="uk-UA"/>
        </w:rPr>
        <w:t>Калініної</w:t>
      </w:r>
      <w:proofErr w:type="spellEnd"/>
      <w:r w:rsidRPr="002877F4">
        <w:rPr>
          <w:lang w:val="uk-UA"/>
        </w:rPr>
        <w:t>, N = 50)</w:t>
      </w:r>
    </w:p>
    <w:tbl>
      <w:tblPr>
        <w:tblStyle w:val="af"/>
        <w:tblW w:w="0" w:type="auto"/>
        <w:tblLook w:val="04A0" w:firstRow="1" w:lastRow="0" w:firstColumn="1" w:lastColumn="0" w:noHBand="0" w:noVBand="1"/>
      </w:tblPr>
      <w:tblGrid>
        <w:gridCol w:w="1865"/>
        <w:gridCol w:w="1558"/>
        <w:gridCol w:w="1269"/>
        <w:gridCol w:w="4940"/>
      </w:tblGrid>
      <w:tr w:rsidR="00CE1EB0" w:rsidRPr="002877F4" w14:paraId="291C21EE" w14:textId="77777777" w:rsidTr="001B6C05">
        <w:tc>
          <w:tcPr>
            <w:tcW w:w="0" w:type="auto"/>
            <w:hideMark/>
          </w:tcPr>
          <w:p w14:paraId="54BDFEC1" w14:textId="77777777" w:rsidR="00CE1EB0" w:rsidRPr="002877F4" w:rsidRDefault="00CE1EB0" w:rsidP="00CE1EB0">
            <w:pPr>
              <w:pStyle w:val="TableParagraph"/>
              <w:rPr>
                <w:sz w:val="24"/>
                <w:szCs w:val="24"/>
              </w:rPr>
            </w:pPr>
            <w:r w:rsidRPr="002877F4">
              <w:rPr>
                <w:rStyle w:val="ad"/>
                <w:sz w:val="24"/>
                <w:szCs w:val="24"/>
              </w:rPr>
              <w:t>Рівень навчальної мотивації</w:t>
            </w:r>
          </w:p>
        </w:tc>
        <w:tc>
          <w:tcPr>
            <w:tcW w:w="0" w:type="auto"/>
            <w:hideMark/>
          </w:tcPr>
          <w:p w14:paraId="17E315C5" w14:textId="77777777" w:rsidR="00CE1EB0" w:rsidRPr="002877F4" w:rsidRDefault="00CE1EB0" w:rsidP="00CE1EB0">
            <w:pPr>
              <w:pStyle w:val="TableParagraph"/>
              <w:rPr>
                <w:sz w:val="24"/>
                <w:szCs w:val="24"/>
              </w:rPr>
            </w:pPr>
            <w:r w:rsidRPr="002877F4">
              <w:rPr>
                <w:rStyle w:val="ad"/>
                <w:sz w:val="24"/>
                <w:szCs w:val="24"/>
              </w:rPr>
              <w:t>Кількість учнів (осіб)</w:t>
            </w:r>
          </w:p>
        </w:tc>
        <w:tc>
          <w:tcPr>
            <w:tcW w:w="0" w:type="auto"/>
            <w:hideMark/>
          </w:tcPr>
          <w:p w14:paraId="7DC6F05E" w14:textId="77777777" w:rsidR="00CE1EB0" w:rsidRPr="002877F4" w:rsidRDefault="00CE1EB0" w:rsidP="00CE1EB0">
            <w:pPr>
              <w:pStyle w:val="TableParagraph"/>
              <w:rPr>
                <w:sz w:val="24"/>
                <w:szCs w:val="24"/>
              </w:rPr>
            </w:pPr>
            <w:r w:rsidRPr="002877F4">
              <w:rPr>
                <w:rStyle w:val="ad"/>
                <w:sz w:val="24"/>
                <w:szCs w:val="24"/>
              </w:rPr>
              <w:t>Відсоток (%)</w:t>
            </w:r>
          </w:p>
        </w:tc>
        <w:tc>
          <w:tcPr>
            <w:tcW w:w="0" w:type="auto"/>
            <w:hideMark/>
          </w:tcPr>
          <w:p w14:paraId="54004321" w14:textId="77777777" w:rsidR="00CE1EB0" w:rsidRPr="002877F4" w:rsidRDefault="00CE1EB0" w:rsidP="00CE1EB0">
            <w:pPr>
              <w:pStyle w:val="TableParagraph"/>
              <w:rPr>
                <w:sz w:val="24"/>
                <w:szCs w:val="24"/>
              </w:rPr>
            </w:pPr>
            <w:r w:rsidRPr="002877F4">
              <w:rPr>
                <w:rStyle w:val="ad"/>
                <w:sz w:val="24"/>
                <w:szCs w:val="24"/>
              </w:rPr>
              <w:t>Характеристика рівня</w:t>
            </w:r>
          </w:p>
        </w:tc>
      </w:tr>
      <w:tr w:rsidR="00CE1EB0" w:rsidRPr="002877F4" w14:paraId="3148C065" w14:textId="77777777" w:rsidTr="001B6C05">
        <w:tc>
          <w:tcPr>
            <w:tcW w:w="0" w:type="auto"/>
            <w:hideMark/>
          </w:tcPr>
          <w:p w14:paraId="374E723D" w14:textId="77777777" w:rsidR="00CE1EB0" w:rsidRPr="002877F4" w:rsidRDefault="00CE1EB0" w:rsidP="00CE1EB0">
            <w:pPr>
              <w:pStyle w:val="TableParagraph"/>
              <w:rPr>
                <w:sz w:val="24"/>
                <w:szCs w:val="24"/>
              </w:rPr>
            </w:pPr>
            <w:r w:rsidRPr="002877F4">
              <w:rPr>
                <w:rStyle w:val="ad"/>
                <w:sz w:val="24"/>
                <w:szCs w:val="24"/>
              </w:rPr>
              <w:lastRenderedPageBreak/>
              <w:t>Високий</w:t>
            </w:r>
          </w:p>
        </w:tc>
        <w:tc>
          <w:tcPr>
            <w:tcW w:w="0" w:type="auto"/>
            <w:hideMark/>
          </w:tcPr>
          <w:p w14:paraId="578172A3" w14:textId="77777777" w:rsidR="00CE1EB0" w:rsidRPr="002877F4" w:rsidRDefault="00CE1EB0" w:rsidP="00CE1EB0">
            <w:pPr>
              <w:pStyle w:val="TableParagraph"/>
              <w:rPr>
                <w:sz w:val="24"/>
                <w:szCs w:val="24"/>
              </w:rPr>
            </w:pPr>
            <w:r w:rsidRPr="002877F4">
              <w:rPr>
                <w:sz w:val="24"/>
                <w:szCs w:val="24"/>
              </w:rPr>
              <w:t>14</w:t>
            </w:r>
          </w:p>
        </w:tc>
        <w:tc>
          <w:tcPr>
            <w:tcW w:w="0" w:type="auto"/>
            <w:hideMark/>
          </w:tcPr>
          <w:p w14:paraId="1C17C74F" w14:textId="77777777" w:rsidR="00CE1EB0" w:rsidRPr="002877F4" w:rsidRDefault="00CE1EB0" w:rsidP="00CE1EB0">
            <w:pPr>
              <w:pStyle w:val="TableParagraph"/>
              <w:rPr>
                <w:sz w:val="24"/>
                <w:szCs w:val="24"/>
              </w:rPr>
            </w:pPr>
            <w:r w:rsidRPr="002877F4">
              <w:rPr>
                <w:sz w:val="24"/>
                <w:szCs w:val="24"/>
              </w:rPr>
              <w:t>28,0 %</w:t>
            </w:r>
          </w:p>
        </w:tc>
        <w:tc>
          <w:tcPr>
            <w:tcW w:w="0" w:type="auto"/>
            <w:hideMark/>
          </w:tcPr>
          <w:p w14:paraId="5745F159" w14:textId="77777777" w:rsidR="00CE1EB0" w:rsidRPr="002877F4" w:rsidRDefault="00CE1EB0" w:rsidP="00CE1EB0">
            <w:pPr>
              <w:pStyle w:val="TableParagraph"/>
              <w:rPr>
                <w:sz w:val="24"/>
                <w:szCs w:val="24"/>
              </w:rPr>
            </w:pPr>
            <w:r w:rsidRPr="002877F4">
              <w:rPr>
                <w:sz w:val="24"/>
                <w:szCs w:val="24"/>
              </w:rPr>
              <w:t>Стійкий пізнавальний інтерес, відповідальне ставлення до виконання навчальних завдань, прагнення досягати успіху, значна переживання невдач</w:t>
            </w:r>
          </w:p>
        </w:tc>
      </w:tr>
      <w:tr w:rsidR="001B6C05" w:rsidRPr="002877F4" w14:paraId="51B4A3B7" w14:textId="77777777" w:rsidTr="001B6C05">
        <w:tc>
          <w:tcPr>
            <w:tcW w:w="0" w:type="auto"/>
            <w:hideMark/>
          </w:tcPr>
          <w:p w14:paraId="4F09AD18" w14:textId="77777777" w:rsidR="00CE1EB0" w:rsidRPr="002877F4" w:rsidRDefault="00CE1EB0" w:rsidP="00CE1EB0">
            <w:pPr>
              <w:pStyle w:val="TableParagraph"/>
              <w:rPr>
                <w:sz w:val="24"/>
                <w:szCs w:val="24"/>
              </w:rPr>
            </w:pPr>
            <w:r w:rsidRPr="002877F4">
              <w:rPr>
                <w:rStyle w:val="ad"/>
                <w:sz w:val="24"/>
                <w:szCs w:val="24"/>
              </w:rPr>
              <w:t>Середній</w:t>
            </w:r>
          </w:p>
        </w:tc>
        <w:tc>
          <w:tcPr>
            <w:tcW w:w="0" w:type="auto"/>
            <w:hideMark/>
          </w:tcPr>
          <w:p w14:paraId="414259B8" w14:textId="77777777" w:rsidR="00CE1EB0" w:rsidRPr="002877F4" w:rsidRDefault="00CE1EB0" w:rsidP="00CE1EB0">
            <w:pPr>
              <w:pStyle w:val="TableParagraph"/>
              <w:rPr>
                <w:sz w:val="24"/>
                <w:szCs w:val="24"/>
              </w:rPr>
            </w:pPr>
            <w:r w:rsidRPr="002877F4">
              <w:rPr>
                <w:sz w:val="24"/>
                <w:szCs w:val="24"/>
              </w:rPr>
              <w:t>21</w:t>
            </w:r>
          </w:p>
        </w:tc>
        <w:tc>
          <w:tcPr>
            <w:tcW w:w="0" w:type="auto"/>
            <w:hideMark/>
          </w:tcPr>
          <w:p w14:paraId="2978C62E" w14:textId="77777777" w:rsidR="00CE1EB0" w:rsidRPr="002877F4" w:rsidRDefault="00CE1EB0" w:rsidP="00CE1EB0">
            <w:pPr>
              <w:pStyle w:val="TableParagraph"/>
              <w:rPr>
                <w:sz w:val="24"/>
                <w:szCs w:val="24"/>
              </w:rPr>
            </w:pPr>
            <w:r w:rsidRPr="002877F4">
              <w:rPr>
                <w:sz w:val="24"/>
                <w:szCs w:val="24"/>
              </w:rPr>
              <w:t>42,0 %</w:t>
            </w:r>
          </w:p>
        </w:tc>
        <w:tc>
          <w:tcPr>
            <w:tcW w:w="0" w:type="auto"/>
            <w:hideMark/>
          </w:tcPr>
          <w:p w14:paraId="1957A07D" w14:textId="77777777" w:rsidR="00CE1EB0" w:rsidRPr="002877F4" w:rsidRDefault="00CE1EB0" w:rsidP="00CE1EB0">
            <w:pPr>
              <w:pStyle w:val="TableParagraph"/>
              <w:rPr>
                <w:sz w:val="24"/>
                <w:szCs w:val="24"/>
              </w:rPr>
            </w:pPr>
            <w:r w:rsidRPr="002877F4">
              <w:rPr>
                <w:sz w:val="24"/>
                <w:szCs w:val="24"/>
              </w:rPr>
              <w:t>Задовільна навчальна активність, вибірковий інтерес, коливання у мотивації, спокійніше ставлення до неуспіхів</w:t>
            </w:r>
          </w:p>
        </w:tc>
      </w:tr>
      <w:tr w:rsidR="00CE1EB0" w:rsidRPr="002877F4" w14:paraId="7AC99938" w14:textId="77777777" w:rsidTr="001B6C05">
        <w:tc>
          <w:tcPr>
            <w:tcW w:w="0" w:type="auto"/>
            <w:hideMark/>
          </w:tcPr>
          <w:p w14:paraId="19F98830" w14:textId="77777777" w:rsidR="00CE1EB0" w:rsidRPr="002877F4" w:rsidRDefault="00CE1EB0" w:rsidP="00CE1EB0">
            <w:pPr>
              <w:pStyle w:val="TableParagraph"/>
              <w:rPr>
                <w:sz w:val="24"/>
                <w:szCs w:val="24"/>
              </w:rPr>
            </w:pPr>
            <w:r w:rsidRPr="002877F4">
              <w:rPr>
                <w:rStyle w:val="ad"/>
                <w:sz w:val="24"/>
                <w:szCs w:val="24"/>
              </w:rPr>
              <w:t>Низький</w:t>
            </w:r>
          </w:p>
        </w:tc>
        <w:tc>
          <w:tcPr>
            <w:tcW w:w="0" w:type="auto"/>
            <w:hideMark/>
          </w:tcPr>
          <w:p w14:paraId="14EA51B6" w14:textId="77777777" w:rsidR="00CE1EB0" w:rsidRPr="002877F4" w:rsidRDefault="00CE1EB0" w:rsidP="00CE1EB0">
            <w:pPr>
              <w:pStyle w:val="TableParagraph"/>
              <w:rPr>
                <w:sz w:val="24"/>
                <w:szCs w:val="24"/>
              </w:rPr>
            </w:pPr>
            <w:r w:rsidRPr="002877F4">
              <w:rPr>
                <w:sz w:val="24"/>
                <w:szCs w:val="24"/>
              </w:rPr>
              <w:t>15</w:t>
            </w:r>
          </w:p>
        </w:tc>
        <w:tc>
          <w:tcPr>
            <w:tcW w:w="0" w:type="auto"/>
            <w:hideMark/>
          </w:tcPr>
          <w:p w14:paraId="7C4D7666" w14:textId="77777777" w:rsidR="00CE1EB0" w:rsidRPr="002877F4" w:rsidRDefault="00CE1EB0" w:rsidP="00CE1EB0">
            <w:pPr>
              <w:pStyle w:val="TableParagraph"/>
              <w:rPr>
                <w:sz w:val="24"/>
                <w:szCs w:val="24"/>
              </w:rPr>
            </w:pPr>
            <w:r w:rsidRPr="002877F4">
              <w:rPr>
                <w:sz w:val="24"/>
                <w:szCs w:val="24"/>
              </w:rPr>
              <w:t>30,0 %</w:t>
            </w:r>
          </w:p>
        </w:tc>
        <w:tc>
          <w:tcPr>
            <w:tcW w:w="0" w:type="auto"/>
            <w:hideMark/>
          </w:tcPr>
          <w:p w14:paraId="42C42B9A" w14:textId="77777777" w:rsidR="00CE1EB0" w:rsidRPr="002877F4" w:rsidRDefault="00CE1EB0" w:rsidP="00CE1EB0">
            <w:pPr>
              <w:pStyle w:val="TableParagraph"/>
              <w:rPr>
                <w:sz w:val="24"/>
                <w:szCs w:val="24"/>
              </w:rPr>
            </w:pPr>
            <w:r w:rsidRPr="002877F4">
              <w:rPr>
                <w:sz w:val="24"/>
                <w:szCs w:val="24"/>
              </w:rPr>
              <w:t>Низька усвідомленість навчальних мотивів, пасивність на уроках, знижена пізнавальна активність, орієнтація на “практичну користь” предметів</w:t>
            </w:r>
          </w:p>
        </w:tc>
      </w:tr>
    </w:tbl>
    <w:p w14:paraId="2307F73A" w14:textId="77777777" w:rsidR="00CE1EB0" w:rsidRPr="002877F4" w:rsidRDefault="00CE1EB0" w:rsidP="00CE1EB0">
      <w:pPr>
        <w:rPr>
          <w:lang w:val="uk-UA"/>
        </w:rPr>
      </w:pPr>
    </w:p>
    <w:p w14:paraId="03A4258B" w14:textId="77777777" w:rsidR="001B6C05" w:rsidRPr="002877F4" w:rsidRDefault="001B6C05" w:rsidP="001B6C05">
      <w:pPr>
        <w:rPr>
          <w:lang w:val="uk-UA"/>
        </w:rPr>
      </w:pPr>
      <w:r w:rsidRPr="002877F4">
        <w:rPr>
          <w:lang w:val="uk-UA"/>
        </w:rPr>
        <w:t xml:space="preserve">За результатами цієї ж методики встановлено, що провідним мотивом навчально-пізнавальної діяльності у більшості учнів виступає навчальний (пізнавальний) мотив. Його виражено у 22 респондентів, що становить 44,0% вибірки. Пізнавальний мотив пов’язаний із зацікавленістю </w:t>
      </w:r>
      <w:proofErr w:type="spellStart"/>
      <w:r w:rsidRPr="002877F4">
        <w:rPr>
          <w:lang w:val="uk-UA"/>
        </w:rPr>
        <w:t>підлітка</w:t>
      </w:r>
      <w:proofErr w:type="spellEnd"/>
      <w:r w:rsidRPr="002877F4">
        <w:rPr>
          <w:lang w:val="uk-UA"/>
        </w:rPr>
        <w:t xml:space="preserve"> змістом навчання та самим процесом виконання навчальних завдань. Учні з високою вираженістю цього мотиву прагнуть оволодівати новими знаннями, вдосконалювати навчальні навички, виявляють інтерес до закономірностей і логіки виконання навчальних дій. Для більшості з них навчання має внутрішню цінність, що частково можна пояснити профільною спрямованістю освітнього закладу та орієнтацією учнів на майбутню професію.</w:t>
      </w:r>
    </w:p>
    <w:p w14:paraId="4B41052F" w14:textId="77777777" w:rsidR="001B6C05" w:rsidRPr="002877F4" w:rsidRDefault="001B6C05" w:rsidP="001B6C05">
      <w:pPr>
        <w:rPr>
          <w:lang w:val="uk-UA"/>
        </w:rPr>
      </w:pPr>
      <w:r w:rsidRPr="002877F4">
        <w:rPr>
          <w:lang w:val="uk-UA"/>
        </w:rPr>
        <w:t xml:space="preserve">Позиційний мотив виявлено у 11 школярів, що відповідає 22,0% усієї вибірки. Учні з цим мотивом переважно розглядають навчання як інструмент для покращення власного статусу в колективі, отримання схвалення вчителів чи однолітків, здобуття авторитету. Прояви позиційного мотиву можуть включати прагнення до самоствердження, підвищеної </w:t>
      </w:r>
      <w:proofErr w:type="spellStart"/>
      <w:r w:rsidRPr="002877F4">
        <w:rPr>
          <w:lang w:val="uk-UA"/>
        </w:rPr>
        <w:t>конкурентності</w:t>
      </w:r>
      <w:proofErr w:type="spellEnd"/>
      <w:r w:rsidRPr="002877F4">
        <w:rPr>
          <w:lang w:val="uk-UA"/>
        </w:rPr>
        <w:t>, намагання впливати на групу чи займати лідерські позиції.</w:t>
      </w:r>
    </w:p>
    <w:p w14:paraId="1870C50D" w14:textId="77777777" w:rsidR="001B6C05" w:rsidRPr="002877F4" w:rsidRDefault="001B6C05" w:rsidP="001B6C05">
      <w:pPr>
        <w:rPr>
          <w:lang w:val="uk-UA"/>
        </w:rPr>
      </w:pPr>
      <w:r w:rsidRPr="002877F4">
        <w:rPr>
          <w:lang w:val="uk-UA"/>
        </w:rPr>
        <w:t xml:space="preserve">Соціальний мотив у досліджуваних учнів практично не сформований — його не виявлено у жодного респондента. Це може свідчити про те, що усвідомлення соціальної значущості навчання та відповідальності перед суспільством ще перебуває на етапі становлення. Такий результат узгоджується з віковими особливостями підлітків, адже їхній інтелектуальний та фізичний розвиток нерідко випереджає формування моральної та </w:t>
      </w:r>
      <w:proofErr w:type="spellStart"/>
      <w:r w:rsidRPr="002877F4">
        <w:rPr>
          <w:lang w:val="uk-UA"/>
        </w:rPr>
        <w:t>ціннісно-орієнтаційної</w:t>
      </w:r>
      <w:proofErr w:type="spellEnd"/>
      <w:r w:rsidRPr="002877F4">
        <w:rPr>
          <w:lang w:val="uk-UA"/>
        </w:rPr>
        <w:t xml:space="preserve"> зрілості.</w:t>
      </w:r>
    </w:p>
    <w:p w14:paraId="3944498E" w14:textId="77777777" w:rsidR="001B6C05" w:rsidRPr="002877F4" w:rsidRDefault="001B6C05" w:rsidP="001B6C05">
      <w:pPr>
        <w:rPr>
          <w:lang w:val="uk-UA"/>
        </w:rPr>
      </w:pPr>
      <w:r w:rsidRPr="002877F4">
        <w:rPr>
          <w:lang w:val="uk-UA"/>
        </w:rPr>
        <w:lastRenderedPageBreak/>
        <w:t>Отже, початковий аналіз мотивів показує переважання інтересу до змісту й процесу навчання над соціально обумовленими та зовнішньо статусними мотивами, що є характерним для сучасних підлітків.</w:t>
      </w:r>
    </w:p>
    <w:p w14:paraId="0BC6B185" w14:textId="77777777" w:rsidR="001B6C05" w:rsidRPr="002877F4" w:rsidRDefault="001B6C05" w:rsidP="001B6C05">
      <w:pPr>
        <w:jc w:val="right"/>
        <w:rPr>
          <w:sz w:val="48"/>
          <w:szCs w:val="48"/>
          <w:lang w:val="uk-UA"/>
        </w:rPr>
      </w:pPr>
      <w:r w:rsidRPr="002877F4">
        <w:rPr>
          <w:lang w:val="uk-UA"/>
        </w:rPr>
        <w:t>Таблиця 2.4</w:t>
      </w:r>
    </w:p>
    <w:p w14:paraId="6094E221" w14:textId="77777777" w:rsidR="001B6C05" w:rsidRPr="002877F4" w:rsidRDefault="001B6C05" w:rsidP="001B6C05">
      <w:pPr>
        <w:jc w:val="center"/>
        <w:rPr>
          <w:lang w:val="uk-UA"/>
        </w:rPr>
      </w:pPr>
      <w:r w:rsidRPr="002877F4">
        <w:rPr>
          <w:lang w:val="uk-UA"/>
        </w:rPr>
        <w:t xml:space="preserve">Провідні мотиви навчальної діяльності учнів (за методикою М. Лук’янової та Н. </w:t>
      </w:r>
      <w:proofErr w:type="spellStart"/>
      <w:r w:rsidRPr="002877F4">
        <w:rPr>
          <w:lang w:val="uk-UA"/>
        </w:rPr>
        <w:t>Калініної</w:t>
      </w:r>
      <w:proofErr w:type="spellEnd"/>
      <w:r w:rsidRPr="002877F4">
        <w:rPr>
          <w:lang w:val="uk-UA"/>
        </w:rPr>
        <w:t>, N = 50)</w:t>
      </w:r>
    </w:p>
    <w:tbl>
      <w:tblPr>
        <w:tblStyle w:val="af"/>
        <w:tblW w:w="0" w:type="auto"/>
        <w:tblLook w:val="04A0" w:firstRow="1" w:lastRow="0" w:firstColumn="1" w:lastColumn="0" w:noHBand="0" w:noVBand="1"/>
      </w:tblPr>
      <w:tblGrid>
        <w:gridCol w:w="2208"/>
        <w:gridCol w:w="1484"/>
        <w:gridCol w:w="1242"/>
        <w:gridCol w:w="4698"/>
      </w:tblGrid>
      <w:tr w:rsidR="001B6C05" w:rsidRPr="002877F4" w14:paraId="3414CF9F" w14:textId="77777777" w:rsidTr="001B6C05">
        <w:tc>
          <w:tcPr>
            <w:tcW w:w="0" w:type="auto"/>
            <w:hideMark/>
          </w:tcPr>
          <w:p w14:paraId="4AB3E946" w14:textId="77777777" w:rsidR="001B6C05" w:rsidRPr="002877F4" w:rsidRDefault="001B6C05" w:rsidP="001B6C05">
            <w:pPr>
              <w:pStyle w:val="TableParagraph"/>
              <w:rPr>
                <w:sz w:val="24"/>
                <w:szCs w:val="24"/>
              </w:rPr>
            </w:pPr>
            <w:r w:rsidRPr="002877F4">
              <w:rPr>
                <w:rStyle w:val="ad"/>
                <w:sz w:val="24"/>
                <w:szCs w:val="24"/>
              </w:rPr>
              <w:t>Тип мотиву</w:t>
            </w:r>
          </w:p>
        </w:tc>
        <w:tc>
          <w:tcPr>
            <w:tcW w:w="0" w:type="auto"/>
            <w:hideMark/>
          </w:tcPr>
          <w:p w14:paraId="730901BC" w14:textId="77777777" w:rsidR="001B6C05" w:rsidRPr="002877F4" w:rsidRDefault="001B6C05" w:rsidP="001B6C05">
            <w:pPr>
              <w:pStyle w:val="TableParagraph"/>
              <w:rPr>
                <w:sz w:val="24"/>
                <w:szCs w:val="24"/>
              </w:rPr>
            </w:pPr>
            <w:r w:rsidRPr="002877F4">
              <w:rPr>
                <w:rStyle w:val="ad"/>
                <w:sz w:val="24"/>
                <w:szCs w:val="24"/>
              </w:rPr>
              <w:t>Кількість учнів (осіб)</w:t>
            </w:r>
          </w:p>
        </w:tc>
        <w:tc>
          <w:tcPr>
            <w:tcW w:w="0" w:type="auto"/>
            <w:hideMark/>
          </w:tcPr>
          <w:p w14:paraId="3B948B4C" w14:textId="77777777" w:rsidR="001B6C05" w:rsidRPr="002877F4" w:rsidRDefault="001B6C05" w:rsidP="001B6C05">
            <w:pPr>
              <w:pStyle w:val="TableParagraph"/>
              <w:rPr>
                <w:sz w:val="24"/>
                <w:szCs w:val="24"/>
              </w:rPr>
            </w:pPr>
            <w:r w:rsidRPr="002877F4">
              <w:rPr>
                <w:rStyle w:val="ad"/>
                <w:sz w:val="24"/>
                <w:szCs w:val="24"/>
              </w:rPr>
              <w:t>Відсоток (%)</w:t>
            </w:r>
          </w:p>
        </w:tc>
        <w:tc>
          <w:tcPr>
            <w:tcW w:w="0" w:type="auto"/>
            <w:hideMark/>
          </w:tcPr>
          <w:p w14:paraId="4CB0C224" w14:textId="77777777" w:rsidR="001B6C05" w:rsidRPr="002877F4" w:rsidRDefault="001B6C05" w:rsidP="001B6C05">
            <w:pPr>
              <w:pStyle w:val="TableParagraph"/>
              <w:rPr>
                <w:sz w:val="24"/>
                <w:szCs w:val="24"/>
              </w:rPr>
            </w:pPr>
            <w:r w:rsidRPr="002877F4">
              <w:rPr>
                <w:rStyle w:val="ad"/>
                <w:sz w:val="24"/>
                <w:szCs w:val="24"/>
              </w:rPr>
              <w:t>Психологічна характеристика мотиву</w:t>
            </w:r>
          </w:p>
        </w:tc>
      </w:tr>
      <w:tr w:rsidR="001B6C05" w:rsidRPr="002877F4" w14:paraId="581AEB37" w14:textId="77777777" w:rsidTr="001B6C05">
        <w:tc>
          <w:tcPr>
            <w:tcW w:w="0" w:type="auto"/>
            <w:hideMark/>
          </w:tcPr>
          <w:p w14:paraId="1D6DD9DC" w14:textId="77777777" w:rsidR="001B6C05" w:rsidRPr="002877F4" w:rsidRDefault="001B6C05" w:rsidP="001B6C05">
            <w:pPr>
              <w:pStyle w:val="TableParagraph"/>
              <w:rPr>
                <w:sz w:val="24"/>
                <w:szCs w:val="24"/>
              </w:rPr>
            </w:pPr>
            <w:r w:rsidRPr="002877F4">
              <w:rPr>
                <w:rStyle w:val="ad"/>
                <w:sz w:val="24"/>
                <w:szCs w:val="24"/>
              </w:rPr>
              <w:t>Пізнавальний (навчальний)</w:t>
            </w:r>
          </w:p>
        </w:tc>
        <w:tc>
          <w:tcPr>
            <w:tcW w:w="0" w:type="auto"/>
            <w:hideMark/>
          </w:tcPr>
          <w:p w14:paraId="1A4B9142" w14:textId="77777777" w:rsidR="001B6C05" w:rsidRPr="002877F4" w:rsidRDefault="001B6C05" w:rsidP="001B6C05">
            <w:pPr>
              <w:pStyle w:val="TableParagraph"/>
              <w:rPr>
                <w:sz w:val="24"/>
                <w:szCs w:val="24"/>
              </w:rPr>
            </w:pPr>
            <w:r w:rsidRPr="002877F4">
              <w:rPr>
                <w:sz w:val="24"/>
                <w:szCs w:val="24"/>
              </w:rPr>
              <w:t>18</w:t>
            </w:r>
          </w:p>
        </w:tc>
        <w:tc>
          <w:tcPr>
            <w:tcW w:w="0" w:type="auto"/>
            <w:hideMark/>
          </w:tcPr>
          <w:p w14:paraId="60105DA0" w14:textId="77777777" w:rsidR="001B6C05" w:rsidRPr="002877F4" w:rsidRDefault="001B6C05" w:rsidP="001B6C05">
            <w:pPr>
              <w:pStyle w:val="TableParagraph"/>
              <w:rPr>
                <w:sz w:val="24"/>
                <w:szCs w:val="24"/>
              </w:rPr>
            </w:pPr>
            <w:r w:rsidRPr="002877F4">
              <w:rPr>
                <w:sz w:val="24"/>
                <w:szCs w:val="24"/>
              </w:rPr>
              <w:t>36,0 %</w:t>
            </w:r>
          </w:p>
        </w:tc>
        <w:tc>
          <w:tcPr>
            <w:tcW w:w="0" w:type="auto"/>
            <w:hideMark/>
          </w:tcPr>
          <w:p w14:paraId="6EE4BC5B" w14:textId="77777777" w:rsidR="001B6C05" w:rsidRPr="002877F4" w:rsidRDefault="001B6C05" w:rsidP="001B6C05">
            <w:pPr>
              <w:pStyle w:val="TableParagraph"/>
              <w:rPr>
                <w:sz w:val="24"/>
                <w:szCs w:val="24"/>
              </w:rPr>
            </w:pPr>
            <w:r w:rsidRPr="002877F4">
              <w:rPr>
                <w:sz w:val="24"/>
                <w:szCs w:val="24"/>
              </w:rPr>
              <w:t>Орієнтація на зміст навчальної діяльності, інтерес до нових знань, бажання оволодіти навичками, прагнення розібратися у закономірностях навчально-пізнавальної діяльності</w:t>
            </w:r>
          </w:p>
        </w:tc>
      </w:tr>
      <w:tr w:rsidR="001B6C05" w:rsidRPr="002877F4" w14:paraId="199C4454" w14:textId="77777777" w:rsidTr="001B6C05">
        <w:tc>
          <w:tcPr>
            <w:tcW w:w="0" w:type="auto"/>
            <w:hideMark/>
          </w:tcPr>
          <w:p w14:paraId="1BBE7613" w14:textId="77777777" w:rsidR="001B6C05" w:rsidRPr="002877F4" w:rsidRDefault="001B6C05" w:rsidP="001B6C05">
            <w:pPr>
              <w:pStyle w:val="TableParagraph"/>
              <w:rPr>
                <w:sz w:val="24"/>
                <w:szCs w:val="24"/>
              </w:rPr>
            </w:pPr>
            <w:r w:rsidRPr="002877F4">
              <w:rPr>
                <w:rStyle w:val="ad"/>
                <w:sz w:val="24"/>
                <w:szCs w:val="24"/>
              </w:rPr>
              <w:t>Позиційний</w:t>
            </w:r>
          </w:p>
        </w:tc>
        <w:tc>
          <w:tcPr>
            <w:tcW w:w="0" w:type="auto"/>
            <w:hideMark/>
          </w:tcPr>
          <w:p w14:paraId="74C46940" w14:textId="77777777" w:rsidR="001B6C05" w:rsidRPr="002877F4" w:rsidRDefault="001B6C05" w:rsidP="001B6C05">
            <w:pPr>
              <w:pStyle w:val="TableParagraph"/>
              <w:rPr>
                <w:sz w:val="24"/>
                <w:szCs w:val="24"/>
              </w:rPr>
            </w:pPr>
            <w:r w:rsidRPr="002877F4">
              <w:rPr>
                <w:sz w:val="24"/>
                <w:szCs w:val="24"/>
              </w:rPr>
              <w:t>9</w:t>
            </w:r>
          </w:p>
        </w:tc>
        <w:tc>
          <w:tcPr>
            <w:tcW w:w="0" w:type="auto"/>
            <w:hideMark/>
          </w:tcPr>
          <w:p w14:paraId="2E06BEDA" w14:textId="77777777" w:rsidR="001B6C05" w:rsidRPr="002877F4" w:rsidRDefault="001B6C05" w:rsidP="001B6C05">
            <w:pPr>
              <w:pStyle w:val="TableParagraph"/>
              <w:rPr>
                <w:sz w:val="24"/>
                <w:szCs w:val="24"/>
              </w:rPr>
            </w:pPr>
            <w:r w:rsidRPr="002877F4">
              <w:rPr>
                <w:sz w:val="24"/>
                <w:szCs w:val="24"/>
              </w:rPr>
              <w:t>18,0 %</w:t>
            </w:r>
          </w:p>
        </w:tc>
        <w:tc>
          <w:tcPr>
            <w:tcW w:w="0" w:type="auto"/>
            <w:hideMark/>
          </w:tcPr>
          <w:p w14:paraId="53D47BC0" w14:textId="77777777" w:rsidR="001B6C05" w:rsidRPr="002877F4" w:rsidRDefault="001B6C05" w:rsidP="001B6C05">
            <w:pPr>
              <w:pStyle w:val="TableParagraph"/>
              <w:rPr>
                <w:sz w:val="24"/>
                <w:szCs w:val="24"/>
              </w:rPr>
            </w:pPr>
            <w:r w:rsidRPr="002877F4">
              <w:rPr>
                <w:sz w:val="24"/>
                <w:szCs w:val="24"/>
              </w:rPr>
              <w:t>Навчання як засіб підвищення статусу серед однолітків, отримання схвалення, самоствердження, прагнення впливати і домінувати у групі</w:t>
            </w:r>
          </w:p>
        </w:tc>
      </w:tr>
      <w:tr w:rsidR="001B6C05" w:rsidRPr="002877F4" w14:paraId="5FAFCC9D" w14:textId="77777777" w:rsidTr="001B6C05">
        <w:tc>
          <w:tcPr>
            <w:tcW w:w="0" w:type="auto"/>
            <w:hideMark/>
          </w:tcPr>
          <w:p w14:paraId="1AF5FA3F" w14:textId="77777777" w:rsidR="001B6C05" w:rsidRPr="002877F4" w:rsidRDefault="001B6C05" w:rsidP="001B6C05">
            <w:pPr>
              <w:pStyle w:val="TableParagraph"/>
              <w:rPr>
                <w:sz w:val="24"/>
                <w:szCs w:val="24"/>
              </w:rPr>
            </w:pPr>
            <w:r w:rsidRPr="002877F4">
              <w:rPr>
                <w:rStyle w:val="ad"/>
                <w:sz w:val="24"/>
                <w:szCs w:val="24"/>
              </w:rPr>
              <w:t>Соціальний</w:t>
            </w:r>
          </w:p>
        </w:tc>
        <w:tc>
          <w:tcPr>
            <w:tcW w:w="0" w:type="auto"/>
            <w:hideMark/>
          </w:tcPr>
          <w:p w14:paraId="698E1169" w14:textId="77777777" w:rsidR="001B6C05" w:rsidRPr="002877F4" w:rsidRDefault="001B6C05" w:rsidP="001B6C05">
            <w:pPr>
              <w:pStyle w:val="TableParagraph"/>
              <w:rPr>
                <w:sz w:val="24"/>
                <w:szCs w:val="24"/>
              </w:rPr>
            </w:pPr>
            <w:r w:rsidRPr="002877F4">
              <w:rPr>
                <w:sz w:val="24"/>
                <w:szCs w:val="24"/>
              </w:rPr>
              <w:t>4</w:t>
            </w:r>
          </w:p>
        </w:tc>
        <w:tc>
          <w:tcPr>
            <w:tcW w:w="0" w:type="auto"/>
            <w:hideMark/>
          </w:tcPr>
          <w:p w14:paraId="0A3ED0C6" w14:textId="77777777" w:rsidR="001B6C05" w:rsidRPr="002877F4" w:rsidRDefault="001B6C05" w:rsidP="001B6C05">
            <w:pPr>
              <w:pStyle w:val="TableParagraph"/>
              <w:rPr>
                <w:sz w:val="24"/>
                <w:szCs w:val="24"/>
              </w:rPr>
            </w:pPr>
            <w:r w:rsidRPr="002877F4">
              <w:rPr>
                <w:sz w:val="24"/>
                <w:szCs w:val="24"/>
              </w:rPr>
              <w:t>8,0 %</w:t>
            </w:r>
          </w:p>
        </w:tc>
        <w:tc>
          <w:tcPr>
            <w:tcW w:w="0" w:type="auto"/>
            <w:hideMark/>
          </w:tcPr>
          <w:p w14:paraId="26DBF76D" w14:textId="77777777" w:rsidR="001B6C05" w:rsidRPr="002877F4" w:rsidRDefault="001B6C05" w:rsidP="001B6C05">
            <w:pPr>
              <w:pStyle w:val="TableParagraph"/>
              <w:rPr>
                <w:sz w:val="24"/>
                <w:szCs w:val="24"/>
              </w:rPr>
            </w:pPr>
            <w:r w:rsidRPr="002877F4">
              <w:rPr>
                <w:sz w:val="24"/>
                <w:szCs w:val="24"/>
              </w:rPr>
              <w:t>Усвідомлення суспільної значущості навчання, формування відповідальності та обов’язку перед колективом, орієнтація на соціально корисну поведінку</w:t>
            </w:r>
          </w:p>
        </w:tc>
      </w:tr>
      <w:tr w:rsidR="001B6C05" w:rsidRPr="002877F4" w14:paraId="4ACF83C4" w14:textId="77777777" w:rsidTr="001B6C05">
        <w:tc>
          <w:tcPr>
            <w:tcW w:w="0" w:type="auto"/>
            <w:hideMark/>
          </w:tcPr>
          <w:p w14:paraId="76498FD4" w14:textId="77777777" w:rsidR="001B6C05" w:rsidRPr="002877F4" w:rsidRDefault="001B6C05" w:rsidP="001B6C05">
            <w:pPr>
              <w:pStyle w:val="TableParagraph"/>
              <w:rPr>
                <w:sz w:val="24"/>
                <w:szCs w:val="24"/>
              </w:rPr>
            </w:pPr>
            <w:r w:rsidRPr="002877F4">
              <w:rPr>
                <w:rStyle w:val="ad"/>
                <w:sz w:val="24"/>
                <w:szCs w:val="24"/>
              </w:rPr>
              <w:t>Утилітарний (прагматичний)</w:t>
            </w:r>
          </w:p>
        </w:tc>
        <w:tc>
          <w:tcPr>
            <w:tcW w:w="0" w:type="auto"/>
            <w:hideMark/>
          </w:tcPr>
          <w:p w14:paraId="7F1FAE53" w14:textId="77777777" w:rsidR="001B6C05" w:rsidRPr="002877F4" w:rsidRDefault="001B6C05" w:rsidP="001B6C05">
            <w:pPr>
              <w:pStyle w:val="TableParagraph"/>
              <w:rPr>
                <w:sz w:val="24"/>
                <w:szCs w:val="24"/>
              </w:rPr>
            </w:pPr>
            <w:r w:rsidRPr="002877F4">
              <w:rPr>
                <w:sz w:val="24"/>
                <w:szCs w:val="24"/>
              </w:rPr>
              <w:t>11</w:t>
            </w:r>
          </w:p>
        </w:tc>
        <w:tc>
          <w:tcPr>
            <w:tcW w:w="0" w:type="auto"/>
            <w:hideMark/>
          </w:tcPr>
          <w:p w14:paraId="7D6F9F28" w14:textId="77777777" w:rsidR="001B6C05" w:rsidRPr="002877F4" w:rsidRDefault="001B6C05" w:rsidP="001B6C05">
            <w:pPr>
              <w:pStyle w:val="TableParagraph"/>
              <w:rPr>
                <w:sz w:val="24"/>
                <w:szCs w:val="24"/>
              </w:rPr>
            </w:pPr>
            <w:r w:rsidRPr="002877F4">
              <w:rPr>
                <w:sz w:val="24"/>
                <w:szCs w:val="24"/>
              </w:rPr>
              <w:t>22,0 %</w:t>
            </w:r>
          </w:p>
        </w:tc>
        <w:tc>
          <w:tcPr>
            <w:tcW w:w="0" w:type="auto"/>
            <w:hideMark/>
          </w:tcPr>
          <w:p w14:paraId="3E39CF39" w14:textId="77777777" w:rsidR="001B6C05" w:rsidRPr="002877F4" w:rsidRDefault="001B6C05" w:rsidP="001B6C05">
            <w:pPr>
              <w:pStyle w:val="TableParagraph"/>
              <w:rPr>
                <w:sz w:val="24"/>
                <w:szCs w:val="24"/>
              </w:rPr>
            </w:pPr>
            <w:r w:rsidRPr="002877F4">
              <w:rPr>
                <w:sz w:val="24"/>
                <w:szCs w:val="24"/>
              </w:rPr>
              <w:t>Орієнтація на практичну користь навчання, можливість отримати вигоду (професію, матеріальні переваги), прагнення досягти мінімально достатнього результату</w:t>
            </w:r>
          </w:p>
        </w:tc>
      </w:tr>
      <w:tr w:rsidR="001B6C05" w:rsidRPr="002877F4" w14:paraId="76891250" w14:textId="77777777" w:rsidTr="001B6C05">
        <w:tc>
          <w:tcPr>
            <w:tcW w:w="0" w:type="auto"/>
            <w:hideMark/>
          </w:tcPr>
          <w:p w14:paraId="15FEC9AD" w14:textId="77777777" w:rsidR="001B6C05" w:rsidRPr="002877F4" w:rsidRDefault="001B6C05" w:rsidP="001B6C05">
            <w:pPr>
              <w:pStyle w:val="TableParagraph"/>
              <w:rPr>
                <w:sz w:val="24"/>
                <w:szCs w:val="24"/>
              </w:rPr>
            </w:pPr>
            <w:r w:rsidRPr="002877F4">
              <w:rPr>
                <w:rStyle w:val="ad"/>
                <w:sz w:val="24"/>
                <w:szCs w:val="24"/>
              </w:rPr>
              <w:t>Уникнення невдач</w:t>
            </w:r>
          </w:p>
        </w:tc>
        <w:tc>
          <w:tcPr>
            <w:tcW w:w="0" w:type="auto"/>
            <w:hideMark/>
          </w:tcPr>
          <w:p w14:paraId="6A8BB2A9" w14:textId="77777777" w:rsidR="001B6C05" w:rsidRPr="002877F4" w:rsidRDefault="001B6C05" w:rsidP="001B6C05">
            <w:pPr>
              <w:pStyle w:val="TableParagraph"/>
              <w:rPr>
                <w:sz w:val="24"/>
                <w:szCs w:val="24"/>
              </w:rPr>
            </w:pPr>
            <w:r w:rsidRPr="002877F4">
              <w:rPr>
                <w:sz w:val="24"/>
                <w:szCs w:val="24"/>
              </w:rPr>
              <w:t>8</w:t>
            </w:r>
          </w:p>
        </w:tc>
        <w:tc>
          <w:tcPr>
            <w:tcW w:w="0" w:type="auto"/>
            <w:hideMark/>
          </w:tcPr>
          <w:p w14:paraId="0C51DBCF" w14:textId="77777777" w:rsidR="001B6C05" w:rsidRPr="002877F4" w:rsidRDefault="001B6C05" w:rsidP="001B6C05">
            <w:pPr>
              <w:pStyle w:val="TableParagraph"/>
              <w:rPr>
                <w:sz w:val="24"/>
                <w:szCs w:val="24"/>
              </w:rPr>
            </w:pPr>
            <w:r w:rsidRPr="002877F4">
              <w:rPr>
                <w:sz w:val="24"/>
                <w:szCs w:val="24"/>
              </w:rPr>
              <w:t>16,0 %</w:t>
            </w:r>
          </w:p>
        </w:tc>
        <w:tc>
          <w:tcPr>
            <w:tcW w:w="0" w:type="auto"/>
            <w:hideMark/>
          </w:tcPr>
          <w:p w14:paraId="3B6A4295" w14:textId="77777777" w:rsidR="001B6C05" w:rsidRPr="002877F4" w:rsidRDefault="001B6C05" w:rsidP="001B6C05">
            <w:pPr>
              <w:pStyle w:val="TableParagraph"/>
              <w:rPr>
                <w:sz w:val="24"/>
                <w:szCs w:val="24"/>
              </w:rPr>
            </w:pPr>
            <w:r w:rsidRPr="002877F4">
              <w:rPr>
                <w:sz w:val="24"/>
                <w:szCs w:val="24"/>
              </w:rPr>
              <w:t>Мотив страху помилки, уникнення негативних оцінок, зниження активності у складних ситуаціях, переважання зовнішнього контролю</w:t>
            </w:r>
          </w:p>
        </w:tc>
      </w:tr>
    </w:tbl>
    <w:p w14:paraId="03906C25" w14:textId="77777777" w:rsidR="000436DE" w:rsidRPr="002877F4" w:rsidRDefault="000436DE" w:rsidP="000436DE">
      <w:pPr>
        <w:rPr>
          <w:lang w:val="uk-UA"/>
        </w:rPr>
      </w:pPr>
    </w:p>
    <w:p w14:paraId="56917C44" w14:textId="77777777" w:rsidR="001B6C05" w:rsidRPr="002877F4" w:rsidRDefault="001B6C05" w:rsidP="001B6C05">
      <w:pPr>
        <w:rPr>
          <w:lang w:val="uk-UA"/>
        </w:rPr>
      </w:pPr>
      <w:r w:rsidRPr="002877F4">
        <w:rPr>
          <w:lang w:val="uk-UA"/>
        </w:rPr>
        <w:t xml:space="preserve">Особистісний сенс навчання розглядається як інтегральна характеристика, що відображає глибину </w:t>
      </w:r>
      <w:proofErr w:type="spellStart"/>
      <w:r w:rsidRPr="002877F4">
        <w:rPr>
          <w:lang w:val="uk-UA"/>
        </w:rPr>
        <w:t>включеності</w:t>
      </w:r>
      <w:proofErr w:type="spellEnd"/>
      <w:r w:rsidRPr="002877F4">
        <w:rPr>
          <w:lang w:val="uk-UA"/>
        </w:rPr>
        <w:t xml:space="preserve"> школяра в навчальний процес, його емоційне ставлення до здобування знань та здатність співвідносити навчальну діяльність із власним досвідом, інтересами і майбутніми життєвими планами. Йдеться не лише про усвідомлення значущості навчання, а й про те, наскільки воно стає внутрішньо прийнятою цінністю та елементом самореалізації </w:t>
      </w:r>
      <w:proofErr w:type="spellStart"/>
      <w:r w:rsidRPr="002877F4">
        <w:rPr>
          <w:lang w:val="uk-UA"/>
        </w:rPr>
        <w:t>підлітка</w:t>
      </w:r>
      <w:proofErr w:type="spellEnd"/>
      <w:r w:rsidRPr="002877F4">
        <w:rPr>
          <w:lang w:val="uk-UA"/>
        </w:rPr>
        <w:t>.</w:t>
      </w:r>
    </w:p>
    <w:p w14:paraId="265918B8" w14:textId="77777777" w:rsidR="001B6C05" w:rsidRPr="002877F4" w:rsidRDefault="001B6C05" w:rsidP="001B6C05">
      <w:pPr>
        <w:rPr>
          <w:lang w:val="uk-UA"/>
        </w:rPr>
      </w:pPr>
      <w:r w:rsidRPr="002877F4">
        <w:rPr>
          <w:lang w:val="uk-UA"/>
        </w:rPr>
        <w:t xml:space="preserve">Одним із ключових параметрів цієї комплексної структури є ступінь реалізованості мотиву в поведінці, тобто те, наскільки наявні мотиви знаходять відображення в реальній активності учня, його навчальних стратегіях, рівні зусиль та особливостях реагування на труднощі. Високий рівень реалізації </w:t>
      </w:r>
      <w:r w:rsidRPr="002877F4">
        <w:rPr>
          <w:lang w:val="uk-UA"/>
        </w:rPr>
        <w:lastRenderedPageBreak/>
        <w:t>мотивів свідчить про те, що учень не лише декларує певні наміри, а й послідовно втілює їх у навчальній діяльності.</w:t>
      </w:r>
    </w:p>
    <w:p w14:paraId="4316006B" w14:textId="77777777" w:rsidR="001B6C05" w:rsidRPr="002877F4" w:rsidRDefault="001B6C05" w:rsidP="001B6C05">
      <w:pPr>
        <w:rPr>
          <w:lang w:val="uk-UA"/>
        </w:rPr>
      </w:pPr>
      <w:r w:rsidRPr="002877F4">
        <w:rPr>
          <w:lang w:val="uk-UA"/>
        </w:rPr>
        <w:t xml:space="preserve">Отримані дані діагностики дають можливість визначити фактичний вплив різних мотивів на перебіг навчальної діяльності, що відображається у поведінці, ставленні до завдань, рівні </w:t>
      </w:r>
      <w:proofErr w:type="spellStart"/>
      <w:r w:rsidRPr="002877F4">
        <w:rPr>
          <w:lang w:val="uk-UA"/>
        </w:rPr>
        <w:t>включеності</w:t>
      </w:r>
      <w:proofErr w:type="spellEnd"/>
      <w:r w:rsidRPr="002877F4">
        <w:rPr>
          <w:lang w:val="uk-UA"/>
        </w:rPr>
        <w:t xml:space="preserve"> та готовності до подолання труднощів. Таким чином, результати дослідження дозволяють не лише виявити домінуючі мотиви, а й оцінити їх реальну ефективність як чинників, що сприяють або, навпаки, перешкоджають навчанню підлітків.</w:t>
      </w:r>
    </w:p>
    <w:p w14:paraId="3E1ADDD7" w14:textId="77777777" w:rsidR="001B6C05" w:rsidRPr="002877F4" w:rsidRDefault="001B6C05" w:rsidP="001B6C05">
      <w:pPr>
        <w:rPr>
          <w:lang w:val="uk-UA"/>
        </w:rPr>
      </w:pPr>
      <w:r w:rsidRPr="002877F4">
        <w:rPr>
          <w:lang w:val="uk-UA"/>
        </w:rPr>
        <w:t xml:space="preserve">В результаті обробки даних експериментальної вибірки за методикою «Закінчи розповідь» М. </w:t>
      </w:r>
      <w:proofErr w:type="spellStart"/>
      <w:r w:rsidRPr="002877F4">
        <w:rPr>
          <w:lang w:val="uk-UA"/>
        </w:rPr>
        <w:t>Матюхіної</w:t>
      </w:r>
      <w:proofErr w:type="spellEnd"/>
      <w:r w:rsidRPr="002877F4">
        <w:rPr>
          <w:lang w:val="uk-UA"/>
        </w:rPr>
        <w:t xml:space="preserve"> встановлено, що найбільш вираженим серед підлітків є пізнавальний мотив навчально-пізнавальної діяльності. Його продемонстрували 24 учні, що становить 48,0% від загальної кількості досліджуваних. Для цієї групи характерне прагнення отримувати нову інформацію, розуміти закономірності явищ, долати інтелектуальні труднощі. Це забезпечує високий рівень пізнавальної активності, яка проявляється у допитливості, наполегливості та задоволенні від процесу навчання.</w:t>
      </w:r>
    </w:p>
    <w:p w14:paraId="27BD5A32" w14:textId="77777777" w:rsidR="001B6C05" w:rsidRPr="002877F4" w:rsidRDefault="001B6C05" w:rsidP="001B6C05">
      <w:pPr>
        <w:rPr>
          <w:lang w:val="uk-UA"/>
        </w:rPr>
      </w:pPr>
      <w:r w:rsidRPr="002877F4">
        <w:rPr>
          <w:lang w:val="uk-UA"/>
        </w:rPr>
        <w:t>У 5 учнів (10,0%) домінує мотив самовизначення, що пов’язаний із прагненням зрозуміти значення навчання для особистісного та професійного майбутнього. Такі підлітки схильні бачити у здобутті знань інструмент самореалізації та формування власної життєвої траєкторії.</w:t>
      </w:r>
    </w:p>
    <w:p w14:paraId="263A08E2" w14:textId="77777777" w:rsidR="001B6C05" w:rsidRPr="002877F4" w:rsidRDefault="001B6C05" w:rsidP="001B6C05">
      <w:pPr>
        <w:rPr>
          <w:lang w:val="uk-UA"/>
        </w:rPr>
      </w:pPr>
      <w:r w:rsidRPr="002877F4">
        <w:rPr>
          <w:lang w:val="uk-UA"/>
        </w:rPr>
        <w:t>Мотив самовдосконалення виявлено у 7 школярів (14,0%). Для них характерна орієнтація на культурний, інтелектуальний і загальний розвиток, прагнення вдосконалювати власні способи роботи з інформацією, поглиблювати набуті знання та формувати додаткові навички.</w:t>
      </w:r>
    </w:p>
    <w:p w14:paraId="1B737BFA" w14:textId="77777777" w:rsidR="001B6C05" w:rsidRPr="002877F4" w:rsidRDefault="001B6C05" w:rsidP="001B6C05">
      <w:pPr>
        <w:rPr>
          <w:lang w:val="uk-UA"/>
        </w:rPr>
      </w:pPr>
      <w:r w:rsidRPr="002877F4">
        <w:rPr>
          <w:lang w:val="uk-UA"/>
        </w:rPr>
        <w:t>До групи учнів, у яких переважає мотив благополуччя, увійшли 6 підлітків (12,0%). Для них навчальна діяльність є засобом здобуття соціального схвалення, позитивної оцінки, підвищення статусу серед однолітків або отримання винагороди з боку значущих дорослих. Вони схильні орієнтуватися на зовнішні форми підкріплення.</w:t>
      </w:r>
    </w:p>
    <w:p w14:paraId="3867F04D" w14:textId="77777777" w:rsidR="001B6C05" w:rsidRPr="002877F4" w:rsidRDefault="001B6C05" w:rsidP="001B6C05">
      <w:pPr>
        <w:rPr>
          <w:lang w:val="uk-UA"/>
        </w:rPr>
      </w:pPr>
      <w:r w:rsidRPr="002877F4">
        <w:rPr>
          <w:lang w:val="uk-UA"/>
        </w:rPr>
        <w:lastRenderedPageBreak/>
        <w:t>Нарешті, у 8 школярів (16,0%) провідним є мотив уникнення невдачі. Такі підлітки навчаються здебільшого для того, щоб уникнути покарань, осуду або зниження оцінок. Для них типові тривожність, страх помилитися, емоційне напруження під час оцінювання, що формує негативний емоційний фон у процесі навчально-пізнавальної діяльності.</w:t>
      </w:r>
    </w:p>
    <w:p w14:paraId="067A8295" w14:textId="77777777" w:rsidR="001B6C05" w:rsidRPr="002877F4" w:rsidRDefault="001B6C05" w:rsidP="001B6C05">
      <w:pPr>
        <w:jc w:val="right"/>
        <w:rPr>
          <w:sz w:val="27"/>
          <w:szCs w:val="27"/>
          <w:lang w:val="uk-UA"/>
        </w:rPr>
      </w:pPr>
      <w:r w:rsidRPr="002877F4">
        <w:rPr>
          <w:rStyle w:val="ad"/>
          <w:b w:val="0"/>
          <w:bCs w:val="0"/>
          <w:lang w:val="uk-UA"/>
        </w:rPr>
        <w:t>Таблиця 2.5</w:t>
      </w:r>
    </w:p>
    <w:p w14:paraId="24F041FB" w14:textId="77777777" w:rsidR="001B6C05" w:rsidRPr="002877F4" w:rsidRDefault="001B6C05" w:rsidP="001B6C05">
      <w:pPr>
        <w:jc w:val="center"/>
        <w:rPr>
          <w:lang w:val="uk-UA"/>
        </w:rPr>
      </w:pPr>
      <w:r w:rsidRPr="002877F4">
        <w:rPr>
          <w:rStyle w:val="ad"/>
          <w:lang w:val="uk-UA"/>
        </w:rPr>
        <w:t xml:space="preserve">Розподіл учнів за провідними мотивами навчально-пізнавальної діяльності за методикою М. </w:t>
      </w:r>
      <w:proofErr w:type="spellStart"/>
      <w:r w:rsidRPr="002877F4">
        <w:rPr>
          <w:rStyle w:val="ad"/>
          <w:lang w:val="uk-UA"/>
        </w:rPr>
        <w:t>Матюхіної</w:t>
      </w:r>
      <w:proofErr w:type="spellEnd"/>
      <w:r w:rsidRPr="002877F4">
        <w:rPr>
          <w:rStyle w:val="ad"/>
          <w:lang w:val="uk-UA"/>
        </w:rPr>
        <w:t xml:space="preserve"> (n = 50)</w:t>
      </w:r>
    </w:p>
    <w:tbl>
      <w:tblPr>
        <w:tblStyle w:val="af"/>
        <w:tblW w:w="0" w:type="auto"/>
        <w:jc w:val="center"/>
        <w:tblLook w:val="04A0" w:firstRow="1" w:lastRow="0" w:firstColumn="1" w:lastColumn="0" w:noHBand="0" w:noVBand="1"/>
      </w:tblPr>
      <w:tblGrid>
        <w:gridCol w:w="3427"/>
        <w:gridCol w:w="2558"/>
        <w:gridCol w:w="1627"/>
      </w:tblGrid>
      <w:tr w:rsidR="001B6C05" w:rsidRPr="002877F4" w14:paraId="1CE37017" w14:textId="77777777" w:rsidTr="001B6C05">
        <w:trPr>
          <w:jc w:val="center"/>
        </w:trPr>
        <w:tc>
          <w:tcPr>
            <w:tcW w:w="0" w:type="auto"/>
            <w:hideMark/>
          </w:tcPr>
          <w:p w14:paraId="30200856" w14:textId="77777777" w:rsidR="001B6C05" w:rsidRPr="002877F4" w:rsidRDefault="001B6C05" w:rsidP="001B6C05">
            <w:pPr>
              <w:pStyle w:val="TableParagraph"/>
              <w:rPr>
                <w:sz w:val="24"/>
                <w:szCs w:val="24"/>
              </w:rPr>
            </w:pPr>
            <w:r w:rsidRPr="002877F4">
              <w:rPr>
                <w:rStyle w:val="ad"/>
                <w:rFonts w:eastAsiaTheme="majorEastAsia"/>
                <w:sz w:val="24"/>
                <w:szCs w:val="24"/>
              </w:rPr>
              <w:t>Мотив навчальної діяльності</w:t>
            </w:r>
          </w:p>
        </w:tc>
        <w:tc>
          <w:tcPr>
            <w:tcW w:w="0" w:type="auto"/>
            <w:hideMark/>
          </w:tcPr>
          <w:p w14:paraId="57EC9006" w14:textId="77777777" w:rsidR="001B6C05" w:rsidRPr="002877F4" w:rsidRDefault="001B6C05" w:rsidP="001B6C05">
            <w:pPr>
              <w:pStyle w:val="TableParagraph"/>
              <w:rPr>
                <w:sz w:val="24"/>
                <w:szCs w:val="24"/>
              </w:rPr>
            </w:pPr>
            <w:r w:rsidRPr="002877F4">
              <w:rPr>
                <w:rStyle w:val="ad"/>
                <w:rFonts w:eastAsiaTheme="majorEastAsia"/>
                <w:sz w:val="24"/>
                <w:szCs w:val="24"/>
              </w:rPr>
              <w:t>Кількість учнів (осіб)</w:t>
            </w:r>
          </w:p>
        </w:tc>
        <w:tc>
          <w:tcPr>
            <w:tcW w:w="0" w:type="auto"/>
            <w:hideMark/>
          </w:tcPr>
          <w:p w14:paraId="295E2CA5" w14:textId="77777777" w:rsidR="001B6C05" w:rsidRPr="002877F4" w:rsidRDefault="001B6C05" w:rsidP="001B6C05">
            <w:pPr>
              <w:pStyle w:val="TableParagraph"/>
              <w:rPr>
                <w:sz w:val="24"/>
                <w:szCs w:val="24"/>
              </w:rPr>
            </w:pPr>
            <w:r w:rsidRPr="002877F4">
              <w:rPr>
                <w:rStyle w:val="ad"/>
                <w:rFonts w:eastAsiaTheme="majorEastAsia"/>
                <w:sz w:val="24"/>
                <w:szCs w:val="24"/>
              </w:rPr>
              <w:t>Відсоток (%)</w:t>
            </w:r>
          </w:p>
        </w:tc>
      </w:tr>
      <w:tr w:rsidR="001B6C05" w:rsidRPr="002877F4" w14:paraId="6E324BF7" w14:textId="77777777" w:rsidTr="001B6C05">
        <w:trPr>
          <w:jc w:val="center"/>
        </w:trPr>
        <w:tc>
          <w:tcPr>
            <w:tcW w:w="0" w:type="auto"/>
            <w:hideMark/>
          </w:tcPr>
          <w:p w14:paraId="5C4FD408" w14:textId="77777777" w:rsidR="001B6C05" w:rsidRPr="002877F4" w:rsidRDefault="001B6C05" w:rsidP="001B6C05">
            <w:pPr>
              <w:pStyle w:val="TableParagraph"/>
              <w:rPr>
                <w:sz w:val="24"/>
                <w:szCs w:val="24"/>
              </w:rPr>
            </w:pPr>
            <w:r w:rsidRPr="002877F4">
              <w:rPr>
                <w:sz w:val="24"/>
                <w:szCs w:val="24"/>
              </w:rPr>
              <w:t>Пізнавальний мотив</w:t>
            </w:r>
          </w:p>
        </w:tc>
        <w:tc>
          <w:tcPr>
            <w:tcW w:w="0" w:type="auto"/>
            <w:hideMark/>
          </w:tcPr>
          <w:p w14:paraId="7D862127" w14:textId="77777777" w:rsidR="001B6C05" w:rsidRPr="002877F4" w:rsidRDefault="001B6C05" w:rsidP="001B6C05">
            <w:pPr>
              <w:pStyle w:val="TableParagraph"/>
              <w:rPr>
                <w:sz w:val="24"/>
                <w:szCs w:val="24"/>
              </w:rPr>
            </w:pPr>
            <w:r w:rsidRPr="002877F4">
              <w:rPr>
                <w:sz w:val="24"/>
                <w:szCs w:val="24"/>
              </w:rPr>
              <w:t>24</w:t>
            </w:r>
          </w:p>
        </w:tc>
        <w:tc>
          <w:tcPr>
            <w:tcW w:w="0" w:type="auto"/>
            <w:hideMark/>
          </w:tcPr>
          <w:p w14:paraId="1DB2C4BD" w14:textId="77777777" w:rsidR="001B6C05" w:rsidRPr="002877F4" w:rsidRDefault="001B6C05" w:rsidP="001B6C05">
            <w:pPr>
              <w:pStyle w:val="TableParagraph"/>
              <w:rPr>
                <w:sz w:val="24"/>
                <w:szCs w:val="24"/>
              </w:rPr>
            </w:pPr>
            <w:r w:rsidRPr="002877F4">
              <w:rPr>
                <w:sz w:val="24"/>
                <w:szCs w:val="24"/>
              </w:rPr>
              <w:t>48,0 %</w:t>
            </w:r>
          </w:p>
        </w:tc>
      </w:tr>
      <w:tr w:rsidR="001B6C05" w:rsidRPr="002877F4" w14:paraId="14221419" w14:textId="77777777" w:rsidTr="001B6C05">
        <w:trPr>
          <w:jc w:val="center"/>
        </w:trPr>
        <w:tc>
          <w:tcPr>
            <w:tcW w:w="0" w:type="auto"/>
            <w:hideMark/>
          </w:tcPr>
          <w:p w14:paraId="1A99439C" w14:textId="77777777" w:rsidR="001B6C05" w:rsidRPr="002877F4" w:rsidRDefault="001B6C05" w:rsidP="001B6C05">
            <w:pPr>
              <w:pStyle w:val="TableParagraph"/>
              <w:rPr>
                <w:sz w:val="24"/>
                <w:szCs w:val="24"/>
              </w:rPr>
            </w:pPr>
            <w:r w:rsidRPr="002877F4">
              <w:rPr>
                <w:sz w:val="24"/>
                <w:szCs w:val="24"/>
              </w:rPr>
              <w:t>Мотив самовизначення</w:t>
            </w:r>
          </w:p>
        </w:tc>
        <w:tc>
          <w:tcPr>
            <w:tcW w:w="0" w:type="auto"/>
            <w:hideMark/>
          </w:tcPr>
          <w:p w14:paraId="04C37B56" w14:textId="77777777" w:rsidR="001B6C05" w:rsidRPr="002877F4" w:rsidRDefault="001B6C05" w:rsidP="001B6C05">
            <w:pPr>
              <w:pStyle w:val="TableParagraph"/>
              <w:rPr>
                <w:sz w:val="24"/>
                <w:szCs w:val="24"/>
              </w:rPr>
            </w:pPr>
            <w:r w:rsidRPr="002877F4">
              <w:rPr>
                <w:sz w:val="24"/>
                <w:szCs w:val="24"/>
              </w:rPr>
              <w:t>5</w:t>
            </w:r>
          </w:p>
        </w:tc>
        <w:tc>
          <w:tcPr>
            <w:tcW w:w="0" w:type="auto"/>
            <w:hideMark/>
          </w:tcPr>
          <w:p w14:paraId="5A5F468A" w14:textId="77777777" w:rsidR="001B6C05" w:rsidRPr="002877F4" w:rsidRDefault="001B6C05" w:rsidP="001B6C05">
            <w:pPr>
              <w:pStyle w:val="TableParagraph"/>
              <w:rPr>
                <w:sz w:val="24"/>
                <w:szCs w:val="24"/>
              </w:rPr>
            </w:pPr>
            <w:r w:rsidRPr="002877F4">
              <w:rPr>
                <w:sz w:val="24"/>
                <w:szCs w:val="24"/>
              </w:rPr>
              <w:t>10,0 %</w:t>
            </w:r>
          </w:p>
        </w:tc>
      </w:tr>
      <w:tr w:rsidR="001B6C05" w:rsidRPr="002877F4" w14:paraId="363A6031" w14:textId="77777777" w:rsidTr="001B6C05">
        <w:trPr>
          <w:jc w:val="center"/>
        </w:trPr>
        <w:tc>
          <w:tcPr>
            <w:tcW w:w="0" w:type="auto"/>
            <w:hideMark/>
          </w:tcPr>
          <w:p w14:paraId="7A69AF23" w14:textId="77777777" w:rsidR="001B6C05" w:rsidRPr="002877F4" w:rsidRDefault="001B6C05" w:rsidP="001B6C05">
            <w:pPr>
              <w:pStyle w:val="TableParagraph"/>
              <w:rPr>
                <w:sz w:val="24"/>
                <w:szCs w:val="24"/>
              </w:rPr>
            </w:pPr>
            <w:r w:rsidRPr="002877F4">
              <w:rPr>
                <w:sz w:val="24"/>
                <w:szCs w:val="24"/>
              </w:rPr>
              <w:t>Мотив самовдосконалення</w:t>
            </w:r>
          </w:p>
        </w:tc>
        <w:tc>
          <w:tcPr>
            <w:tcW w:w="0" w:type="auto"/>
            <w:hideMark/>
          </w:tcPr>
          <w:p w14:paraId="4370CA6D" w14:textId="77777777" w:rsidR="001B6C05" w:rsidRPr="002877F4" w:rsidRDefault="001B6C05" w:rsidP="001B6C05">
            <w:pPr>
              <w:pStyle w:val="TableParagraph"/>
              <w:rPr>
                <w:sz w:val="24"/>
                <w:szCs w:val="24"/>
              </w:rPr>
            </w:pPr>
            <w:r w:rsidRPr="002877F4">
              <w:rPr>
                <w:sz w:val="24"/>
                <w:szCs w:val="24"/>
              </w:rPr>
              <w:t>7</w:t>
            </w:r>
          </w:p>
        </w:tc>
        <w:tc>
          <w:tcPr>
            <w:tcW w:w="0" w:type="auto"/>
            <w:hideMark/>
          </w:tcPr>
          <w:p w14:paraId="5912830D" w14:textId="77777777" w:rsidR="001B6C05" w:rsidRPr="002877F4" w:rsidRDefault="001B6C05" w:rsidP="001B6C05">
            <w:pPr>
              <w:pStyle w:val="TableParagraph"/>
              <w:rPr>
                <w:sz w:val="24"/>
                <w:szCs w:val="24"/>
              </w:rPr>
            </w:pPr>
            <w:r w:rsidRPr="002877F4">
              <w:rPr>
                <w:sz w:val="24"/>
                <w:szCs w:val="24"/>
              </w:rPr>
              <w:t>14,0 %</w:t>
            </w:r>
          </w:p>
        </w:tc>
      </w:tr>
      <w:tr w:rsidR="001B6C05" w:rsidRPr="002877F4" w14:paraId="73C8ABA7" w14:textId="77777777" w:rsidTr="001B6C05">
        <w:trPr>
          <w:jc w:val="center"/>
        </w:trPr>
        <w:tc>
          <w:tcPr>
            <w:tcW w:w="0" w:type="auto"/>
            <w:hideMark/>
          </w:tcPr>
          <w:p w14:paraId="788902CD" w14:textId="77777777" w:rsidR="001B6C05" w:rsidRPr="002877F4" w:rsidRDefault="001B6C05" w:rsidP="001B6C05">
            <w:pPr>
              <w:pStyle w:val="TableParagraph"/>
              <w:rPr>
                <w:sz w:val="24"/>
                <w:szCs w:val="24"/>
              </w:rPr>
            </w:pPr>
            <w:r w:rsidRPr="002877F4">
              <w:rPr>
                <w:sz w:val="24"/>
                <w:szCs w:val="24"/>
              </w:rPr>
              <w:t>Мотив благополуччя</w:t>
            </w:r>
          </w:p>
        </w:tc>
        <w:tc>
          <w:tcPr>
            <w:tcW w:w="0" w:type="auto"/>
            <w:hideMark/>
          </w:tcPr>
          <w:p w14:paraId="3B3D6BDB" w14:textId="77777777" w:rsidR="001B6C05" w:rsidRPr="002877F4" w:rsidRDefault="001B6C05" w:rsidP="001B6C05">
            <w:pPr>
              <w:pStyle w:val="TableParagraph"/>
              <w:rPr>
                <w:sz w:val="24"/>
                <w:szCs w:val="24"/>
              </w:rPr>
            </w:pPr>
            <w:r w:rsidRPr="002877F4">
              <w:rPr>
                <w:sz w:val="24"/>
                <w:szCs w:val="24"/>
              </w:rPr>
              <w:t>6</w:t>
            </w:r>
          </w:p>
        </w:tc>
        <w:tc>
          <w:tcPr>
            <w:tcW w:w="0" w:type="auto"/>
            <w:hideMark/>
          </w:tcPr>
          <w:p w14:paraId="3E5F944A" w14:textId="77777777" w:rsidR="001B6C05" w:rsidRPr="002877F4" w:rsidRDefault="001B6C05" w:rsidP="001B6C05">
            <w:pPr>
              <w:pStyle w:val="TableParagraph"/>
              <w:rPr>
                <w:sz w:val="24"/>
                <w:szCs w:val="24"/>
              </w:rPr>
            </w:pPr>
            <w:r w:rsidRPr="002877F4">
              <w:rPr>
                <w:sz w:val="24"/>
                <w:szCs w:val="24"/>
              </w:rPr>
              <w:t>12,0 %</w:t>
            </w:r>
          </w:p>
        </w:tc>
      </w:tr>
      <w:tr w:rsidR="001B6C05" w:rsidRPr="002877F4" w14:paraId="7FC9C6D8" w14:textId="77777777" w:rsidTr="001B6C05">
        <w:trPr>
          <w:jc w:val="center"/>
        </w:trPr>
        <w:tc>
          <w:tcPr>
            <w:tcW w:w="0" w:type="auto"/>
            <w:hideMark/>
          </w:tcPr>
          <w:p w14:paraId="746E1E86" w14:textId="77777777" w:rsidR="001B6C05" w:rsidRPr="002877F4" w:rsidRDefault="001B6C05" w:rsidP="001B6C05">
            <w:pPr>
              <w:pStyle w:val="TableParagraph"/>
              <w:rPr>
                <w:sz w:val="24"/>
                <w:szCs w:val="24"/>
              </w:rPr>
            </w:pPr>
            <w:r w:rsidRPr="002877F4">
              <w:rPr>
                <w:sz w:val="24"/>
                <w:szCs w:val="24"/>
              </w:rPr>
              <w:t>Мотив уникнення невдачі</w:t>
            </w:r>
          </w:p>
        </w:tc>
        <w:tc>
          <w:tcPr>
            <w:tcW w:w="0" w:type="auto"/>
            <w:hideMark/>
          </w:tcPr>
          <w:p w14:paraId="3F95FA6F" w14:textId="77777777" w:rsidR="001B6C05" w:rsidRPr="002877F4" w:rsidRDefault="001B6C05" w:rsidP="001B6C05">
            <w:pPr>
              <w:pStyle w:val="TableParagraph"/>
              <w:rPr>
                <w:sz w:val="24"/>
                <w:szCs w:val="24"/>
              </w:rPr>
            </w:pPr>
            <w:r w:rsidRPr="002877F4">
              <w:rPr>
                <w:sz w:val="24"/>
                <w:szCs w:val="24"/>
              </w:rPr>
              <w:t>8</w:t>
            </w:r>
          </w:p>
        </w:tc>
        <w:tc>
          <w:tcPr>
            <w:tcW w:w="0" w:type="auto"/>
            <w:hideMark/>
          </w:tcPr>
          <w:p w14:paraId="77B5429F" w14:textId="77777777" w:rsidR="001B6C05" w:rsidRPr="002877F4" w:rsidRDefault="001B6C05" w:rsidP="001B6C05">
            <w:pPr>
              <w:pStyle w:val="TableParagraph"/>
              <w:rPr>
                <w:sz w:val="24"/>
                <w:szCs w:val="24"/>
              </w:rPr>
            </w:pPr>
            <w:r w:rsidRPr="002877F4">
              <w:rPr>
                <w:sz w:val="24"/>
                <w:szCs w:val="24"/>
              </w:rPr>
              <w:t>16,0 %</w:t>
            </w:r>
          </w:p>
        </w:tc>
      </w:tr>
      <w:tr w:rsidR="001B6C05" w:rsidRPr="002877F4" w14:paraId="00ED3410" w14:textId="77777777" w:rsidTr="001B6C05">
        <w:trPr>
          <w:jc w:val="center"/>
        </w:trPr>
        <w:tc>
          <w:tcPr>
            <w:tcW w:w="0" w:type="auto"/>
            <w:hideMark/>
          </w:tcPr>
          <w:p w14:paraId="7ADE3AAF" w14:textId="77777777" w:rsidR="001B6C05" w:rsidRPr="002877F4" w:rsidRDefault="001B6C05" w:rsidP="001B6C05">
            <w:pPr>
              <w:pStyle w:val="TableParagraph"/>
              <w:rPr>
                <w:sz w:val="24"/>
                <w:szCs w:val="24"/>
              </w:rPr>
            </w:pPr>
            <w:r w:rsidRPr="002877F4">
              <w:rPr>
                <w:rStyle w:val="ad"/>
                <w:rFonts w:eastAsiaTheme="majorEastAsia"/>
                <w:sz w:val="24"/>
                <w:szCs w:val="24"/>
              </w:rPr>
              <w:t>Разом</w:t>
            </w:r>
          </w:p>
        </w:tc>
        <w:tc>
          <w:tcPr>
            <w:tcW w:w="0" w:type="auto"/>
            <w:hideMark/>
          </w:tcPr>
          <w:p w14:paraId="3A7E5345" w14:textId="77777777" w:rsidR="001B6C05" w:rsidRPr="002877F4" w:rsidRDefault="001B6C05" w:rsidP="001B6C05">
            <w:pPr>
              <w:pStyle w:val="TableParagraph"/>
              <w:rPr>
                <w:sz w:val="24"/>
                <w:szCs w:val="24"/>
              </w:rPr>
            </w:pPr>
            <w:r w:rsidRPr="002877F4">
              <w:rPr>
                <w:rStyle w:val="ad"/>
                <w:rFonts w:eastAsiaTheme="majorEastAsia"/>
                <w:sz w:val="24"/>
                <w:szCs w:val="24"/>
              </w:rPr>
              <w:t>50</w:t>
            </w:r>
          </w:p>
        </w:tc>
        <w:tc>
          <w:tcPr>
            <w:tcW w:w="0" w:type="auto"/>
            <w:hideMark/>
          </w:tcPr>
          <w:p w14:paraId="1B4D561C" w14:textId="77777777" w:rsidR="001B6C05" w:rsidRPr="002877F4" w:rsidRDefault="001B6C05" w:rsidP="001B6C05">
            <w:pPr>
              <w:pStyle w:val="TableParagraph"/>
              <w:rPr>
                <w:sz w:val="24"/>
                <w:szCs w:val="24"/>
              </w:rPr>
            </w:pPr>
            <w:r w:rsidRPr="002877F4">
              <w:rPr>
                <w:rStyle w:val="ad"/>
                <w:rFonts w:eastAsiaTheme="majorEastAsia"/>
                <w:sz w:val="24"/>
                <w:szCs w:val="24"/>
              </w:rPr>
              <w:t>100 %</w:t>
            </w:r>
          </w:p>
        </w:tc>
      </w:tr>
    </w:tbl>
    <w:p w14:paraId="26F2ECA8" w14:textId="77777777" w:rsidR="001B6C05" w:rsidRPr="002877F4" w:rsidRDefault="001B6C05" w:rsidP="001B6C05">
      <w:pPr>
        <w:rPr>
          <w:lang w:val="uk-UA"/>
        </w:rPr>
      </w:pPr>
    </w:p>
    <w:p w14:paraId="506DAE44" w14:textId="77777777" w:rsidR="001B6C05" w:rsidRPr="002877F4" w:rsidRDefault="001B6C05" w:rsidP="001B6C05">
      <w:pPr>
        <w:rPr>
          <w:lang w:val="uk-UA"/>
        </w:rPr>
      </w:pPr>
      <w:r w:rsidRPr="002877F4">
        <w:rPr>
          <w:lang w:val="uk-UA"/>
        </w:rPr>
        <w:t xml:space="preserve">Інтерпретація результатів анкети «Оцінка рівня шкільної мотивації» Н. </w:t>
      </w:r>
      <w:proofErr w:type="spellStart"/>
      <w:r w:rsidRPr="002877F4">
        <w:rPr>
          <w:lang w:val="uk-UA"/>
        </w:rPr>
        <w:t>Лусканової</w:t>
      </w:r>
      <w:proofErr w:type="spellEnd"/>
      <w:r w:rsidRPr="002877F4">
        <w:rPr>
          <w:lang w:val="uk-UA"/>
        </w:rPr>
        <w:t xml:space="preserve"> показала, що високий рівень шкільної мотивації та навчальної активності виявлено у 18 учнів (36,0%). Ця група характеризується високим розвитком пізнавальних мотивів, прагненням максимально успішно виконувати завдання, що ставляться на уроках, відповідальністю та сумлінністю у навчанні. Після індивідуальної бесіди учні зазначали позитивне ставлення до закладу та активний інтерес до навчальної діяльності.</w:t>
      </w:r>
    </w:p>
    <w:p w14:paraId="1AC345C1" w14:textId="77777777" w:rsidR="001B6C05" w:rsidRPr="002877F4" w:rsidRDefault="001B6C05" w:rsidP="001B6C05">
      <w:pPr>
        <w:rPr>
          <w:lang w:val="uk-UA"/>
        </w:rPr>
      </w:pPr>
      <w:r w:rsidRPr="002877F4">
        <w:rPr>
          <w:lang w:val="uk-UA"/>
        </w:rPr>
        <w:t>Середній рівень шкільної мотивації зафіксовано у 20 учнів (40,0%). До цієї категорії потрапляють учні, які здебільшого успішно справляються із завданнями, але їхній пізнавальний інтерес виявляється вибірково та нестійко. Вони демонструють помірну зацікавленість, відповідальність і здатність до організації навчальної діяльності у звичних умовах.</w:t>
      </w:r>
    </w:p>
    <w:p w14:paraId="5057AD37" w14:textId="77777777" w:rsidR="001B6C05" w:rsidRPr="002877F4" w:rsidRDefault="001B6C05" w:rsidP="001B6C05">
      <w:pPr>
        <w:rPr>
          <w:lang w:val="uk-UA"/>
        </w:rPr>
      </w:pPr>
      <w:r w:rsidRPr="002877F4">
        <w:rPr>
          <w:lang w:val="uk-UA"/>
        </w:rPr>
        <w:t xml:space="preserve">Зовнішню мотивацію навчання виявлено у 12 учнів (24,0%). Для них навчальна активність пов’язана не стільки зі здобуттям знань, скільки з соціальними аспектами перебування у закладі освіти — спілкуванням з однолітками та педагогами, відчуттям належності та самостійності. Власні </w:t>
      </w:r>
      <w:r w:rsidRPr="002877F4">
        <w:rPr>
          <w:lang w:val="uk-UA"/>
        </w:rPr>
        <w:lastRenderedPageBreak/>
        <w:t>пізнавальні мотиви у цій групі проявляються слабше, що свідчить про орієнтацію на зовнішні фактори підкріплення.</w:t>
      </w:r>
    </w:p>
    <w:p w14:paraId="4E9D0859" w14:textId="77777777" w:rsidR="001B6C05" w:rsidRPr="002877F4" w:rsidRDefault="001B6C05" w:rsidP="001B6C05">
      <w:pPr>
        <w:rPr>
          <w:lang w:val="uk-UA"/>
        </w:rPr>
      </w:pPr>
      <w:r w:rsidRPr="002877F4">
        <w:rPr>
          <w:lang w:val="uk-UA"/>
        </w:rPr>
        <w:t xml:space="preserve">У цілому результати анкети Н. </w:t>
      </w:r>
      <w:proofErr w:type="spellStart"/>
      <w:r w:rsidRPr="002877F4">
        <w:rPr>
          <w:lang w:val="uk-UA"/>
        </w:rPr>
        <w:t>Лусканової</w:t>
      </w:r>
      <w:proofErr w:type="spellEnd"/>
      <w:r w:rsidRPr="002877F4">
        <w:rPr>
          <w:lang w:val="uk-UA"/>
        </w:rPr>
        <w:t xml:space="preserve"> узгоджуються з висновками, отриманими за іншими методиками вивчення навчальної мотивації, і підтверджують наявність певного зниження загального рівня мотивації серед частини учнів експериментальної вибірки.</w:t>
      </w:r>
    </w:p>
    <w:p w14:paraId="79561159" w14:textId="77777777" w:rsidR="00076DF7" w:rsidRPr="002877F4" w:rsidRDefault="00076DF7" w:rsidP="00076DF7">
      <w:pPr>
        <w:jc w:val="right"/>
        <w:rPr>
          <w:sz w:val="27"/>
          <w:szCs w:val="27"/>
          <w:lang w:val="uk-UA"/>
        </w:rPr>
      </w:pPr>
      <w:r w:rsidRPr="002877F4">
        <w:rPr>
          <w:rStyle w:val="ad"/>
          <w:b w:val="0"/>
          <w:bCs w:val="0"/>
          <w:lang w:val="uk-UA"/>
        </w:rPr>
        <w:t>Таблиця 2.6</w:t>
      </w:r>
    </w:p>
    <w:p w14:paraId="75E48D6C" w14:textId="77777777" w:rsidR="00076DF7" w:rsidRPr="002877F4" w:rsidRDefault="00076DF7" w:rsidP="00076DF7">
      <w:pPr>
        <w:jc w:val="center"/>
        <w:rPr>
          <w:lang w:val="uk-UA"/>
        </w:rPr>
      </w:pPr>
      <w:r w:rsidRPr="002877F4">
        <w:rPr>
          <w:rStyle w:val="ad"/>
          <w:lang w:val="uk-UA"/>
        </w:rPr>
        <w:t xml:space="preserve">Розподіл учнів за рівнем шкільної мотивації за анкетою Н. </w:t>
      </w:r>
      <w:proofErr w:type="spellStart"/>
      <w:r w:rsidRPr="002877F4">
        <w:rPr>
          <w:rStyle w:val="ad"/>
          <w:lang w:val="uk-UA"/>
        </w:rPr>
        <w:t>Лусканової</w:t>
      </w:r>
      <w:proofErr w:type="spellEnd"/>
      <w:r w:rsidRPr="002877F4">
        <w:rPr>
          <w:rStyle w:val="ad"/>
          <w:lang w:val="uk-UA"/>
        </w:rPr>
        <w:t xml:space="preserve"> (n = 50)</w:t>
      </w:r>
    </w:p>
    <w:tbl>
      <w:tblPr>
        <w:tblStyle w:val="af"/>
        <w:tblW w:w="0" w:type="auto"/>
        <w:jc w:val="center"/>
        <w:tblLook w:val="04A0" w:firstRow="1" w:lastRow="0" w:firstColumn="1" w:lastColumn="0" w:noHBand="0" w:noVBand="1"/>
      </w:tblPr>
      <w:tblGrid>
        <w:gridCol w:w="1731"/>
        <w:gridCol w:w="1594"/>
        <w:gridCol w:w="1281"/>
        <w:gridCol w:w="5026"/>
      </w:tblGrid>
      <w:tr w:rsidR="00076DF7" w:rsidRPr="002877F4" w14:paraId="6147FE0F" w14:textId="77777777" w:rsidTr="00076DF7">
        <w:trPr>
          <w:jc w:val="center"/>
        </w:trPr>
        <w:tc>
          <w:tcPr>
            <w:tcW w:w="0" w:type="auto"/>
            <w:hideMark/>
          </w:tcPr>
          <w:p w14:paraId="5C125F72" w14:textId="77777777" w:rsidR="00076DF7" w:rsidRPr="002877F4" w:rsidRDefault="00076DF7" w:rsidP="00076DF7">
            <w:pPr>
              <w:pStyle w:val="TableParagraph"/>
              <w:rPr>
                <w:sz w:val="24"/>
                <w:szCs w:val="24"/>
              </w:rPr>
            </w:pPr>
            <w:r w:rsidRPr="002877F4">
              <w:rPr>
                <w:rStyle w:val="ad"/>
                <w:rFonts w:eastAsiaTheme="majorEastAsia"/>
                <w:sz w:val="24"/>
                <w:szCs w:val="24"/>
              </w:rPr>
              <w:t>Рівень шкільної мотивації</w:t>
            </w:r>
          </w:p>
        </w:tc>
        <w:tc>
          <w:tcPr>
            <w:tcW w:w="0" w:type="auto"/>
            <w:hideMark/>
          </w:tcPr>
          <w:p w14:paraId="47E471F4" w14:textId="77777777" w:rsidR="00076DF7" w:rsidRPr="002877F4" w:rsidRDefault="00076DF7" w:rsidP="00076DF7">
            <w:pPr>
              <w:pStyle w:val="TableParagraph"/>
              <w:rPr>
                <w:sz w:val="24"/>
                <w:szCs w:val="24"/>
              </w:rPr>
            </w:pPr>
            <w:r w:rsidRPr="002877F4">
              <w:rPr>
                <w:rStyle w:val="ad"/>
                <w:rFonts w:eastAsiaTheme="majorEastAsia"/>
                <w:sz w:val="24"/>
                <w:szCs w:val="24"/>
              </w:rPr>
              <w:t>Кількість учнів (осіб)</w:t>
            </w:r>
          </w:p>
        </w:tc>
        <w:tc>
          <w:tcPr>
            <w:tcW w:w="0" w:type="auto"/>
            <w:hideMark/>
          </w:tcPr>
          <w:p w14:paraId="21F479CE" w14:textId="77777777" w:rsidR="00076DF7" w:rsidRPr="002877F4" w:rsidRDefault="00076DF7" w:rsidP="00076DF7">
            <w:pPr>
              <w:pStyle w:val="TableParagraph"/>
              <w:rPr>
                <w:sz w:val="24"/>
                <w:szCs w:val="24"/>
              </w:rPr>
            </w:pPr>
            <w:r w:rsidRPr="002877F4">
              <w:rPr>
                <w:rStyle w:val="ad"/>
                <w:rFonts w:eastAsiaTheme="majorEastAsia"/>
                <w:sz w:val="24"/>
                <w:szCs w:val="24"/>
              </w:rPr>
              <w:t>Відсоток (%)</w:t>
            </w:r>
          </w:p>
        </w:tc>
        <w:tc>
          <w:tcPr>
            <w:tcW w:w="0" w:type="auto"/>
            <w:hideMark/>
          </w:tcPr>
          <w:p w14:paraId="3AF19759" w14:textId="77777777" w:rsidR="00076DF7" w:rsidRPr="002877F4" w:rsidRDefault="00076DF7" w:rsidP="00076DF7">
            <w:pPr>
              <w:pStyle w:val="TableParagraph"/>
              <w:rPr>
                <w:sz w:val="24"/>
                <w:szCs w:val="24"/>
              </w:rPr>
            </w:pPr>
            <w:r w:rsidRPr="002877F4">
              <w:rPr>
                <w:rStyle w:val="ad"/>
                <w:rFonts w:eastAsiaTheme="majorEastAsia"/>
                <w:sz w:val="24"/>
                <w:szCs w:val="24"/>
              </w:rPr>
              <w:t>Характеристика</w:t>
            </w:r>
          </w:p>
        </w:tc>
      </w:tr>
      <w:tr w:rsidR="00076DF7" w:rsidRPr="002877F4" w14:paraId="1B42E01D" w14:textId="77777777" w:rsidTr="00076DF7">
        <w:trPr>
          <w:jc w:val="center"/>
        </w:trPr>
        <w:tc>
          <w:tcPr>
            <w:tcW w:w="0" w:type="auto"/>
            <w:hideMark/>
          </w:tcPr>
          <w:p w14:paraId="21EA5F4A" w14:textId="77777777" w:rsidR="00076DF7" w:rsidRPr="002877F4" w:rsidRDefault="00076DF7" w:rsidP="00076DF7">
            <w:pPr>
              <w:pStyle w:val="TableParagraph"/>
              <w:rPr>
                <w:sz w:val="24"/>
                <w:szCs w:val="24"/>
              </w:rPr>
            </w:pPr>
            <w:r w:rsidRPr="002877F4">
              <w:rPr>
                <w:sz w:val="24"/>
                <w:szCs w:val="24"/>
              </w:rPr>
              <w:t>Високий</w:t>
            </w:r>
          </w:p>
        </w:tc>
        <w:tc>
          <w:tcPr>
            <w:tcW w:w="0" w:type="auto"/>
            <w:hideMark/>
          </w:tcPr>
          <w:p w14:paraId="37566B8E" w14:textId="77777777" w:rsidR="00076DF7" w:rsidRPr="002877F4" w:rsidRDefault="00076DF7" w:rsidP="00076DF7">
            <w:pPr>
              <w:pStyle w:val="TableParagraph"/>
              <w:rPr>
                <w:sz w:val="24"/>
                <w:szCs w:val="24"/>
              </w:rPr>
            </w:pPr>
            <w:r w:rsidRPr="002877F4">
              <w:rPr>
                <w:sz w:val="24"/>
                <w:szCs w:val="24"/>
              </w:rPr>
              <w:t>18</w:t>
            </w:r>
          </w:p>
        </w:tc>
        <w:tc>
          <w:tcPr>
            <w:tcW w:w="0" w:type="auto"/>
            <w:hideMark/>
          </w:tcPr>
          <w:p w14:paraId="0968FFFB" w14:textId="77777777" w:rsidR="00076DF7" w:rsidRPr="002877F4" w:rsidRDefault="00076DF7" w:rsidP="00076DF7">
            <w:pPr>
              <w:pStyle w:val="TableParagraph"/>
              <w:rPr>
                <w:sz w:val="24"/>
                <w:szCs w:val="24"/>
              </w:rPr>
            </w:pPr>
            <w:r w:rsidRPr="002877F4">
              <w:rPr>
                <w:sz w:val="24"/>
                <w:szCs w:val="24"/>
              </w:rPr>
              <w:t>36,0 %</w:t>
            </w:r>
          </w:p>
        </w:tc>
        <w:tc>
          <w:tcPr>
            <w:tcW w:w="0" w:type="auto"/>
            <w:hideMark/>
          </w:tcPr>
          <w:p w14:paraId="1C30E80C" w14:textId="77777777" w:rsidR="00076DF7" w:rsidRPr="002877F4" w:rsidRDefault="00076DF7" w:rsidP="00076DF7">
            <w:pPr>
              <w:pStyle w:val="TableParagraph"/>
              <w:rPr>
                <w:sz w:val="24"/>
                <w:szCs w:val="24"/>
              </w:rPr>
            </w:pPr>
            <w:r w:rsidRPr="002877F4">
              <w:rPr>
                <w:sz w:val="24"/>
                <w:szCs w:val="24"/>
              </w:rPr>
              <w:t>Високий пізнавальний інтерес, відповідальність, прагнення успішно виконувати завдання, позитивне ставлення до навчання та закладу</w:t>
            </w:r>
          </w:p>
        </w:tc>
      </w:tr>
      <w:tr w:rsidR="00076DF7" w:rsidRPr="002877F4" w14:paraId="5E1735B3" w14:textId="77777777" w:rsidTr="00076DF7">
        <w:trPr>
          <w:jc w:val="center"/>
        </w:trPr>
        <w:tc>
          <w:tcPr>
            <w:tcW w:w="0" w:type="auto"/>
            <w:hideMark/>
          </w:tcPr>
          <w:p w14:paraId="6F9C8483" w14:textId="77777777" w:rsidR="00076DF7" w:rsidRPr="002877F4" w:rsidRDefault="00076DF7" w:rsidP="00076DF7">
            <w:pPr>
              <w:pStyle w:val="TableParagraph"/>
              <w:rPr>
                <w:sz w:val="24"/>
                <w:szCs w:val="24"/>
              </w:rPr>
            </w:pPr>
            <w:r w:rsidRPr="002877F4">
              <w:rPr>
                <w:sz w:val="24"/>
                <w:szCs w:val="24"/>
              </w:rPr>
              <w:t>Середній</w:t>
            </w:r>
          </w:p>
        </w:tc>
        <w:tc>
          <w:tcPr>
            <w:tcW w:w="0" w:type="auto"/>
            <w:hideMark/>
          </w:tcPr>
          <w:p w14:paraId="62947678" w14:textId="77777777" w:rsidR="00076DF7" w:rsidRPr="002877F4" w:rsidRDefault="00076DF7" w:rsidP="00076DF7">
            <w:pPr>
              <w:pStyle w:val="TableParagraph"/>
              <w:rPr>
                <w:sz w:val="24"/>
                <w:szCs w:val="24"/>
              </w:rPr>
            </w:pPr>
            <w:r w:rsidRPr="002877F4">
              <w:rPr>
                <w:sz w:val="24"/>
                <w:szCs w:val="24"/>
              </w:rPr>
              <w:t>20</w:t>
            </w:r>
          </w:p>
        </w:tc>
        <w:tc>
          <w:tcPr>
            <w:tcW w:w="0" w:type="auto"/>
            <w:hideMark/>
          </w:tcPr>
          <w:p w14:paraId="7491D48C" w14:textId="77777777" w:rsidR="00076DF7" w:rsidRPr="002877F4" w:rsidRDefault="00076DF7" w:rsidP="00076DF7">
            <w:pPr>
              <w:pStyle w:val="TableParagraph"/>
              <w:rPr>
                <w:sz w:val="24"/>
                <w:szCs w:val="24"/>
              </w:rPr>
            </w:pPr>
            <w:r w:rsidRPr="002877F4">
              <w:rPr>
                <w:sz w:val="24"/>
                <w:szCs w:val="24"/>
              </w:rPr>
              <w:t>40,0 %</w:t>
            </w:r>
          </w:p>
        </w:tc>
        <w:tc>
          <w:tcPr>
            <w:tcW w:w="0" w:type="auto"/>
            <w:hideMark/>
          </w:tcPr>
          <w:p w14:paraId="199401D6" w14:textId="77777777" w:rsidR="00076DF7" w:rsidRPr="002877F4" w:rsidRDefault="00076DF7" w:rsidP="00076DF7">
            <w:pPr>
              <w:pStyle w:val="TableParagraph"/>
              <w:rPr>
                <w:sz w:val="24"/>
                <w:szCs w:val="24"/>
              </w:rPr>
            </w:pPr>
            <w:r w:rsidRPr="002877F4">
              <w:rPr>
                <w:sz w:val="24"/>
                <w:szCs w:val="24"/>
              </w:rPr>
              <w:t>Помірна зацікавленість, здатність справлятися з навчальними завданнями, нестійкий пізнавальний інтерес</w:t>
            </w:r>
          </w:p>
        </w:tc>
      </w:tr>
      <w:tr w:rsidR="00076DF7" w:rsidRPr="002877F4" w14:paraId="77D3B698" w14:textId="77777777" w:rsidTr="00076DF7">
        <w:trPr>
          <w:jc w:val="center"/>
        </w:trPr>
        <w:tc>
          <w:tcPr>
            <w:tcW w:w="0" w:type="auto"/>
            <w:hideMark/>
          </w:tcPr>
          <w:p w14:paraId="3B73EE64" w14:textId="77777777" w:rsidR="00076DF7" w:rsidRPr="002877F4" w:rsidRDefault="00076DF7" w:rsidP="00076DF7">
            <w:pPr>
              <w:pStyle w:val="TableParagraph"/>
              <w:rPr>
                <w:sz w:val="24"/>
                <w:szCs w:val="24"/>
              </w:rPr>
            </w:pPr>
            <w:r w:rsidRPr="002877F4">
              <w:rPr>
                <w:sz w:val="24"/>
                <w:szCs w:val="24"/>
              </w:rPr>
              <w:t>Зовнішня</w:t>
            </w:r>
          </w:p>
        </w:tc>
        <w:tc>
          <w:tcPr>
            <w:tcW w:w="0" w:type="auto"/>
            <w:hideMark/>
          </w:tcPr>
          <w:p w14:paraId="698D4E6A" w14:textId="77777777" w:rsidR="00076DF7" w:rsidRPr="002877F4" w:rsidRDefault="00076DF7" w:rsidP="00076DF7">
            <w:pPr>
              <w:pStyle w:val="TableParagraph"/>
              <w:rPr>
                <w:sz w:val="24"/>
                <w:szCs w:val="24"/>
              </w:rPr>
            </w:pPr>
            <w:r w:rsidRPr="002877F4">
              <w:rPr>
                <w:sz w:val="24"/>
                <w:szCs w:val="24"/>
              </w:rPr>
              <w:t>12</w:t>
            </w:r>
          </w:p>
        </w:tc>
        <w:tc>
          <w:tcPr>
            <w:tcW w:w="0" w:type="auto"/>
            <w:hideMark/>
          </w:tcPr>
          <w:p w14:paraId="6D061B69" w14:textId="77777777" w:rsidR="00076DF7" w:rsidRPr="002877F4" w:rsidRDefault="00076DF7" w:rsidP="00076DF7">
            <w:pPr>
              <w:pStyle w:val="TableParagraph"/>
              <w:rPr>
                <w:sz w:val="24"/>
                <w:szCs w:val="24"/>
              </w:rPr>
            </w:pPr>
            <w:r w:rsidRPr="002877F4">
              <w:rPr>
                <w:sz w:val="24"/>
                <w:szCs w:val="24"/>
              </w:rPr>
              <w:t>24,0 %</w:t>
            </w:r>
          </w:p>
        </w:tc>
        <w:tc>
          <w:tcPr>
            <w:tcW w:w="0" w:type="auto"/>
            <w:hideMark/>
          </w:tcPr>
          <w:p w14:paraId="1E56825C" w14:textId="77777777" w:rsidR="00076DF7" w:rsidRPr="002877F4" w:rsidRDefault="00076DF7" w:rsidP="00076DF7">
            <w:pPr>
              <w:pStyle w:val="TableParagraph"/>
              <w:rPr>
                <w:sz w:val="24"/>
                <w:szCs w:val="24"/>
              </w:rPr>
            </w:pPr>
            <w:r w:rsidRPr="002877F4">
              <w:rPr>
                <w:sz w:val="24"/>
                <w:szCs w:val="24"/>
              </w:rPr>
              <w:t>Орієнтація на соціальні аспекти навчання (спілкування, схвалення, статус), слабкий розвиток власного пізнавального мотиву</w:t>
            </w:r>
          </w:p>
        </w:tc>
      </w:tr>
      <w:tr w:rsidR="00076DF7" w:rsidRPr="002877F4" w14:paraId="62068474" w14:textId="77777777" w:rsidTr="00076DF7">
        <w:trPr>
          <w:jc w:val="center"/>
        </w:trPr>
        <w:tc>
          <w:tcPr>
            <w:tcW w:w="0" w:type="auto"/>
            <w:hideMark/>
          </w:tcPr>
          <w:p w14:paraId="1010E7BF" w14:textId="77777777" w:rsidR="00076DF7" w:rsidRPr="002877F4" w:rsidRDefault="00076DF7" w:rsidP="00076DF7">
            <w:pPr>
              <w:pStyle w:val="TableParagraph"/>
              <w:rPr>
                <w:sz w:val="24"/>
                <w:szCs w:val="24"/>
              </w:rPr>
            </w:pPr>
            <w:r w:rsidRPr="002877F4">
              <w:rPr>
                <w:rStyle w:val="ad"/>
                <w:rFonts w:eastAsiaTheme="majorEastAsia"/>
                <w:sz w:val="24"/>
                <w:szCs w:val="24"/>
              </w:rPr>
              <w:t>Разом</w:t>
            </w:r>
          </w:p>
        </w:tc>
        <w:tc>
          <w:tcPr>
            <w:tcW w:w="0" w:type="auto"/>
            <w:hideMark/>
          </w:tcPr>
          <w:p w14:paraId="73974E0B" w14:textId="77777777" w:rsidR="00076DF7" w:rsidRPr="002877F4" w:rsidRDefault="00076DF7" w:rsidP="00076DF7">
            <w:pPr>
              <w:pStyle w:val="TableParagraph"/>
              <w:rPr>
                <w:sz w:val="24"/>
                <w:szCs w:val="24"/>
              </w:rPr>
            </w:pPr>
            <w:r w:rsidRPr="002877F4">
              <w:rPr>
                <w:rStyle w:val="ad"/>
                <w:rFonts w:eastAsiaTheme="majorEastAsia"/>
                <w:sz w:val="24"/>
                <w:szCs w:val="24"/>
              </w:rPr>
              <w:t>50</w:t>
            </w:r>
          </w:p>
        </w:tc>
        <w:tc>
          <w:tcPr>
            <w:tcW w:w="0" w:type="auto"/>
            <w:hideMark/>
          </w:tcPr>
          <w:p w14:paraId="0E99FD07" w14:textId="77777777" w:rsidR="00076DF7" w:rsidRPr="002877F4" w:rsidRDefault="00076DF7" w:rsidP="00076DF7">
            <w:pPr>
              <w:pStyle w:val="TableParagraph"/>
              <w:rPr>
                <w:sz w:val="24"/>
                <w:szCs w:val="24"/>
              </w:rPr>
            </w:pPr>
            <w:r w:rsidRPr="002877F4">
              <w:rPr>
                <w:rStyle w:val="ad"/>
                <w:rFonts w:eastAsiaTheme="majorEastAsia"/>
                <w:sz w:val="24"/>
                <w:szCs w:val="24"/>
              </w:rPr>
              <w:t>100 %</w:t>
            </w:r>
          </w:p>
        </w:tc>
        <w:tc>
          <w:tcPr>
            <w:tcW w:w="0" w:type="auto"/>
            <w:hideMark/>
          </w:tcPr>
          <w:p w14:paraId="448CA0ED" w14:textId="77777777" w:rsidR="00076DF7" w:rsidRPr="002877F4" w:rsidRDefault="00076DF7" w:rsidP="00076DF7">
            <w:pPr>
              <w:pStyle w:val="TableParagraph"/>
              <w:rPr>
                <w:sz w:val="24"/>
                <w:szCs w:val="24"/>
              </w:rPr>
            </w:pPr>
            <w:r w:rsidRPr="002877F4">
              <w:rPr>
                <w:sz w:val="24"/>
                <w:szCs w:val="24"/>
              </w:rPr>
              <w:t>–</w:t>
            </w:r>
          </w:p>
        </w:tc>
      </w:tr>
    </w:tbl>
    <w:p w14:paraId="2F14469C" w14:textId="77777777" w:rsidR="001B6C05" w:rsidRPr="002877F4" w:rsidRDefault="001B6C05" w:rsidP="001B6C05">
      <w:pPr>
        <w:rPr>
          <w:lang w:val="uk-UA"/>
        </w:rPr>
      </w:pPr>
    </w:p>
    <w:p w14:paraId="37E59ACD" w14:textId="77777777" w:rsidR="00076DF7" w:rsidRPr="002877F4" w:rsidRDefault="00076DF7" w:rsidP="00076DF7">
      <w:pPr>
        <w:rPr>
          <w:lang w:val="uk-UA"/>
        </w:rPr>
      </w:pPr>
      <w:r w:rsidRPr="002877F4">
        <w:rPr>
          <w:lang w:val="uk-UA"/>
        </w:rPr>
        <w:t xml:space="preserve">У результаті обробки даних за опитувальником «Вивчення мотивації навчання та емоційного ставлення до навчання в середніх і старших класах школи» Ч. </w:t>
      </w:r>
      <w:proofErr w:type="spellStart"/>
      <w:r w:rsidRPr="002877F4">
        <w:rPr>
          <w:lang w:val="uk-UA"/>
        </w:rPr>
        <w:t>Спілбергера</w:t>
      </w:r>
      <w:proofErr w:type="spellEnd"/>
      <w:r w:rsidRPr="002877F4">
        <w:rPr>
          <w:lang w:val="uk-UA"/>
        </w:rPr>
        <w:t xml:space="preserve"> та А. </w:t>
      </w:r>
      <w:proofErr w:type="spellStart"/>
      <w:r w:rsidRPr="002877F4">
        <w:rPr>
          <w:lang w:val="uk-UA"/>
        </w:rPr>
        <w:t>Андрєєвої</w:t>
      </w:r>
      <w:proofErr w:type="spellEnd"/>
      <w:r w:rsidRPr="002877F4">
        <w:rPr>
          <w:lang w:val="uk-UA"/>
        </w:rPr>
        <w:t xml:space="preserve"> було визначено середні показники експериментальної вибірки, що включала 50 учнів. За шкалами методики отримано наступні результати: пізнавальна активність – 28 балів, гнів – 17,4 балів, мотивація досягнення – 30,1 балів, тривожність – 25,8 балів.</w:t>
      </w:r>
    </w:p>
    <w:p w14:paraId="7E7072ED" w14:textId="77777777" w:rsidR="00076DF7" w:rsidRPr="002877F4" w:rsidRDefault="00076DF7" w:rsidP="00076DF7">
      <w:pPr>
        <w:rPr>
          <w:lang w:val="uk-UA"/>
        </w:rPr>
      </w:pPr>
      <w:r w:rsidRPr="002877F4">
        <w:rPr>
          <w:lang w:val="uk-UA"/>
        </w:rPr>
        <w:t xml:space="preserve">Підрахунок індивідуальних сумарних балів показав, що переважна більшість учнів (32 особи, або 64%) перебуває на 3-му рівні мотивації до навчання, що свідчить про дещо занижений рівень навчальної мотивації та наявність тенденцій до втрати інтересу до навчальної діяльності. Також спостерігається 4-й рівень мотивації у 18% учнів (9 осіб), що відображає знижену </w:t>
      </w:r>
      <w:r w:rsidRPr="002877F4">
        <w:rPr>
          <w:lang w:val="uk-UA"/>
        </w:rPr>
        <w:lastRenderedPageBreak/>
        <w:t>мотивацію, прояви «шкільної нудьги» та можливе негативне ставлення до навчання.</w:t>
      </w:r>
    </w:p>
    <w:p w14:paraId="3AF5E0BD" w14:textId="77777777" w:rsidR="00076DF7" w:rsidRPr="002877F4" w:rsidRDefault="00076DF7" w:rsidP="00076DF7">
      <w:pPr>
        <w:rPr>
          <w:lang w:val="uk-UA"/>
        </w:rPr>
      </w:pPr>
      <w:r w:rsidRPr="002877F4">
        <w:rPr>
          <w:lang w:val="uk-UA"/>
        </w:rPr>
        <w:t>Особливу увагу привертають шкали методики, які характеризують емоційний стан респондентів. Виявлено помірний рівень шкільної тривожності, що проявляється у хвилюванні, підвищеному занепокоєнні під час навчальних ситуацій, страху негативної оцінки з боку педагогів та однолітків. Одночасно не виявлено стійкої схильності до агресивних реакцій або проявів гніву. Таким чином, учасники вибірки демонструють загалом стабільний емоційний стан, проте потребують підтримки для підвищення навчальної мотивації та зниження тривожності у навчальному процесі.</w:t>
      </w:r>
    </w:p>
    <w:p w14:paraId="05BB8935" w14:textId="77777777" w:rsidR="00076DF7" w:rsidRPr="002877F4" w:rsidRDefault="00076DF7" w:rsidP="00076DF7">
      <w:pPr>
        <w:rPr>
          <w:lang w:val="uk-UA"/>
        </w:rPr>
      </w:pPr>
      <w:r w:rsidRPr="002877F4">
        <w:rPr>
          <w:lang w:val="uk-UA"/>
        </w:rPr>
        <w:t xml:space="preserve">Проведене дослідження показало, що навчальна мотивація підлітків формується під впливом як внутрішніх, так і зовнішніх чинників. Переважання пізнавального мотиву свідчить про наявність базового інтересу до знань, однак нестійкість мотивації та висока частка учнів із низьким або зовнішнім рівнем мотивації підкреслюють необхідність педагогічного </w:t>
      </w:r>
      <w:proofErr w:type="spellStart"/>
      <w:r w:rsidRPr="002877F4">
        <w:rPr>
          <w:lang w:val="uk-UA"/>
        </w:rPr>
        <w:t>стимулювання.Емоційні</w:t>
      </w:r>
      <w:proofErr w:type="spellEnd"/>
      <w:r w:rsidRPr="002877F4">
        <w:rPr>
          <w:lang w:val="uk-UA"/>
        </w:rPr>
        <w:t xml:space="preserve"> чинники, такі як помірна тривожність, можуть знижувати ефективність навчального процесу та потребують інтегрованої підтримки у вигляді психологічного супроводу та диференційованих методів навчання. Водночас, відсутність агресивних проявів та наявність відповідального ставлення до навчання дозволяють очікувати позитивний ефект від цілеспрямованого підвищення мотиваційної активності.</w:t>
      </w:r>
    </w:p>
    <w:p w14:paraId="068B61DE" w14:textId="77777777" w:rsidR="00076DF7" w:rsidRPr="002877F4" w:rsidRDefault="00076DF7" w:rsidP="00076DF7">
      <w:pPr>
        <w:rPr>
          <w:lang w:val="uk-UA"/>
        </w:rPr>
      </w:pPr>
      <w:r w:rsidRPr="002877F4">
        <w:rPr>
          <w:lang w:val="uk-UA"/>
        </w:rPr>
        <w:t>Результати всіх методик демонструють, що підлітки активно реагують на навчальний процес, проте значна частина учнів потребує розвитку внутрішньої мотивації та формування стійкого інтересу до навчальної діяльності. Домінування пізнавального мотиву поряд із наявністю зовнішньої мотивації та тривожності вказує на необхідність комплексного підходу до стимулювання навчальної активності, який поєднує педагогічні, психологічні та соціальні складові навчального процесу.</w:t>
      </w:r>
    </w:p>
    <w:p w14:paraId="2C362A30" w14:textId="77777777" w:rsidR="00076DF7" w:rsidRPr="002877F4" w:rsidRDefault="00076DF7" w:rsidP="00076DF7">
      <w:pPr>
        <w:rPr>
          <w:lang w:val="uk-UA"/>
        </w:rPr>
      </w:pPr>
    </w:p>
    <w:p w14:paraId="34FD312E" w14:textId="77777777" w:rsidR="001B6C05" w:rsidRPr="002877F4" w:rsidRDefault="001B6C05" w:rsidP="000436DE">
      <w:pPr>
        <w:rPr>
          <w:lang w:val="uk-UA"/>
        </w:rPr>
      </w:pPr>
    </w:p>
    <w:p w14:paraId="70547EF6" w14:textId="77777777" w:rsidR="002877F4" w:rsidRDefault="00F7362C" w:rsidP="000436DE">
      <w:pPr>
        <w:pStyle w:val="1"/>
        <w:jc w:val="center"/>
        <w:rPr>
          <w:lang w:val="uk-UA"/>
        </w:rPr>
      </w:pPr>
      <w:bookmarkStart w:id="7" w:name="_Toc215312534"/>
      <w:r w:rsidRPr="002877F4">
        <w:rPr>
          <w:lang w:val="uk-UA"/>
        </w:rPr>
        <w:lastRenderedPageBreak/>
        <w:t>РОЗДІЛ 3</w:t>
      </w:r>
    </w:p>
    <w:p w14:paraId="7497879E" w14:textId="77777777" w:rsidR="00F7362C" w:rsidRPr="002877F4" w:rsidRDefault="00F7362C" w:rsidP="000436DE">
      <w:pPr>
        <w:pStyle w:val="1"/>
        <w:jc w:val="center"/>
        <w:rPr>
          <w:lang w:val="uk-UA"/>
        </w:rPr>
      </w:pPr>
      <w:r w:rsidRPr="002877F4">
        <w:rPr>
          <w:lang w:val="uk-UA"/>
        </w:rPr>
        <w:t xml:space="preserve"> ШЛЯХИ ОПТИМІЗАЦІЇ ДЕМОТИВАЦІЇ ПІДЛІТКІВ</w:t>
      </w:r>
      <w:bookmarkEnd w:id="7"/>
    </w:p>
    <w:p w14:paraId="743ABA19" w14:textId="77777777" w:rsidR="000436DE" w:rsidRPr="002877F4" w:rsidRDefault="000436DE" w:rsidP="000436DE">
      <w:pPr>
        <w:rPr>
          <w:lang w:val="uk-UA"/>
        </w:rPr>
      </w:pPr>
    </w:p>
    <w:p w14:paraId="0C023B1C" w14:textId="77777777" w:rsidR="00F7362C" w:rsidRPr="002877F4" w:rsidRDefault="00F7362C" w:rsidP="000436DE">
      <w:pPr>
        <w:pStyle w:val="2"/>
        <w:rPr>
          <w:lang w:val="uk-UA"/>
        </w:rPr>
      </w:pPr>
      <w:bookmarkStart w:id="8" w:name="_Toc215312535"/>
      <w:r w:rsidRPr="002877F4">
        <w:rPr>
          <w:lang w:val="uk-UA"/>
        </w:rPr>
        <w:t>3.1 Методологічні засади корекції мотивації навчально-пізнавальної діяльності в підлітковому віці</w:t>
      </w:r>
      <w:bookmarkEnd w:id="8"/>
    </w:p>
    <w:p w14:paraId="4CA2558C" w14:textId="77777777" w:rsidR="002877F4" w:rsidRPr="002877F4" w:rsidRDefault="002877F4" w:rsidP="002877F4">
      <w:pPr>
        <w:rPr>
          <w:lang w:val="uk-UA"/>
        </w:rPr>
      </w:pPr>
      <w:r w:rsidRPr="002877F4">
        <w:rPr>
          <w:lang w:val="uk-UA"/>
        </w:rPr>
        <w:t xml:space="preserve">Серед основних методологічних засад розробленої програми корекції мотивації навчально-пізнавальної діяльності підлітків можна виділити такі підходи: уявлення В. Ковальова щодо сутності мотивації, ідеї З. Фрейда про несвідоме та природу потягів людини; теорія інстинктів У. </w:t>
      </w:r>
      <w:proofErr w:type="spellStart"/>
      <w:r w:rsidRPr="002877F4">
        <w:rPr>
          <w:lang w:val="uk-UA"/>
        </w:rPr>
        <w:t>Макдауголла</w:t>
      </w:r>
      <w:proofErr w:type="spellEnd"/>
      <w:r w:rsidRPr="002877F4">
        <w:rPr>
          <w:lang w:val="uk-UA"/>
        </w:rPr>
        <w:t xml:space="preserve">; мотиваційні концепції </w:t>
      </w:r>
      <w:proofErr w:type="spellStart"/>
      <w:r w:rsidRPr="002877F4">
        <w:rPr>
          <w:lang w:val="uk-UA"/>
        </w:rPr>
        <w:t>Дж</w:t>
      </w:r>
      <w:proofErr w:type="spellEnd"/>
      <w:r w:rsidRPr="002877F4">
        <w:rPr>
          <w:lang w:val="uk-UA"/>
        </w:rPr>
        <w:t xml:space="preserve">. </w:t>
      </w:r>
      <w:proofErr w:type="spellStart"/>
      <w:r w:rsidRPr="002877F4">
        <w:rPr>
          <w:lang w:val="uk-UA"/>
        </w:rPr>
        <w:t>Роттера</w:t>
      </w:r>
      <w:proofErr w:type="spellEnd"/>
      <w:r w:rsidRPr="002877F4">
        <w:rPr>
          <w:lang w:val="uk-UA"/>
        </w:rPr>
        <w:t xml:space="preserve">, Г. </w:t>
      </w:r>
      <w:proofErr w:type="spellStart"/>
      <w:r w:rsidRPr="002877F4">
        <w:rPr>
          <w:lang w:val="uk-UA"/>
        </w:rPr>
        <w:t>Келлі</w:t>
      </w:r>
      <w:proofErr w:type="spellEnd"/>
      <w:r w:rsidRPr="002877F4">
        <w:rPr>
          <w:lang w:val="uk-UA"/>
        </w:rPr>
        <w:t xml:space="preserve">, Х. </w:t>
      </w:r>
      <w:proofErr w:type="spellStart"/>
      <w:r w:rsidRPr="002877F4">
        <w:rPr>
          <w:lang w:val="uk-UA"/>
        </w:rPr>
        <w:t>Хекхаузена</w:t>
      </w:r>
      <w:proofErr w:type="spellEnd"/>
      <w:r w:rsidRPr="002877F4">
        <w:rPr>
          <w:lang w:val="uk-UA"/>
        </w:rPr>
        <w:t xml:space="preserve">, </w:t>
      </w:r>
      <w:proofErr w:type="spellStart"/>
      <w:r w:rsidRPr="002877F4">
        <w:rPr>
          <w:lang w:val="uk-UA"/>
        </w:rPr>
        <w:t>Дж</w:t>
      </w:r>
      <w:proofErr w:type="spellEnd"/>
      <w:r w:rsidRPr="002877F4">
        <w:rPr>
          <w:lang w:val="uk-UA"/>
        </w:rPr>
        <w:t xml:space="preserve">. </w:t>
      </w:r>
      <w:proofErr w:type="spellStart"/>
      <w:r w:rsidRPr="002877F4">
        <w:rPr>
          <w:lang w:val="uk-UA"/>
        </w:rPr>
        <w:t>Аткінсона</w:t>
      </w:r>
      <w:proofErr w:type="spellEnd"/>
      <w:r w:rsidRPr="002877F4">
        <w:rPr>
          <w:lang w:val="uk-UA"/>
        </w:rPr>
        <w:t xml:space="preserve"> та Д. </w:t>
      </w:r>
      <w:proofErr w:type="spellStart"/>
      <w:r w:rsidRPr="002877F4">
        <w:rPr>
          <w:lang w:val="uk-UA"/>
        </w:rPr>
        <w:t>Макклелланда</w:t>
      </w:r>
      <w:proofErr w:type="spellEnd"/>
      <w:r w:rsidRPr="002877F4">
        <w:rPr>
          <w:lang w:val="uk-UA"/>
        </w:rPr>
        <w:t xml:space="preserve">, для яких характерне визнання провідної ролі свідомості у визначенні поведінки людини [12]; концепція динамічної решітки прагнень Р. </w:t>
      </w:r>
      <w:proofErr w:type="spellStart"/>
      <w:r w:rsidRPr="002877F4">
        <w:rPr>
          <w:lang w:val="uk-UA"/>
        </w:rPr>
        <w:t>Кеттелла</w:t>
      </w:r>
      <w:proofErr w:type="spellEnd"/>
      <w:r w:rsidRPr="002877F4">
        <w:rPr>
          <w:lang w:val="uk-UA"/>
        </w:rPr>
        <w:t xml:space="preserve">; ієрархічна теорія потреб А. Маслоу; діяльнісна теорія мотивів О. Леонтьєва (де мотив розглядається як опредметнена потреба); концепція внутрішньої та зовнішньої мотивації В. </w:t>
      </w:r>
      <w:proofErr w:type="spellStart"/>
      <w:r w:rsidRPr="002877F4">
        <w:rPr>
          <w:lang w:val="uk-UA"/>
        </w:rPr>
        <w:t>Мільмана</w:t>
      </w:r>
      <w:proofErr w:type="spellEnd"/>
      <w:r w:rsidRPr="002877F4">
        <w:rPr>
          <w:lang w:val="uk-UA"/>
        </w:rPr>
        <w:t>; а також періодизація психічного розвитку особистості Д. Ельконіна.</w:t>
      </w:r>
    </w:p>
    <w:p w14:paraId="0AB8B46E" w14:textId="77777777" w:rsidR="002877F4" w:rsidRPr="002877F4" w:rsidRDefault="002877F4" w:rsidP="002877F4">
      <w:pPr>
        <w:rPr>
          <w:lang w:val="uk-UA"/>
        </w:rPr>
      </w:pPr>
      <w:r w:rsidRPr="002877F4">
        <w:rPr>
          <w:lang w:val="uk-UA"/>
        </w:rPr>
        <w:t>Ці методологічні засади дозволяють глибше інтерпретувати результати досліджень щодо психологічних характеристик навчальної мотивації підлітків. Сутність мотивації навчальної діяльності полягає у тому, що дорослій людині важливо спрямовувати школярів від негативного або байдужого ставлення до навчання до зрілих форм позитивної мотивації, що характеризуються дієвістю, усвідомленістю та відповідальністю.</w:t>
      </w:r>
    </w:p>
    <w:p w14:paraId="6AEE87E5" w14:textId="77777777" w:rsidR="002877F4" w:rsidRPr="002877F4" w:rsidRDefault="002877F4" w:rsidP="002877F4">
      <w:pPr>
        <w:rPr>
          <w:lang w:val="uk-UA"/>
        </w:rPr>
      </w:pPr>
      <w:r w:rsidRPr="002877F4">
        <w:rPr>
          <w:lang w:val="uk-UA"/>
        </w:rPr>
        <w:t>Формуванню позитивної мотивації сприяє низка факторів: загальна атмосфера у школі та класі; активна участь учнів у колективних формах організації різних видів діяльності; співпраця вчителя та учня, де підтримка вчителя проявляється не як пряме виконання завдань за учня, а у формі порад та рекомендацій; залучення школярів до оцінювання власних досягнень і розвиток у них адекватної самооцінки.</w:t>
      </w:r>
    </w:p>
    <w:p w14:paraId="5BE05546" w14:textId="77777777" w:rsidR="002877F4" w:rsidRPr="002877F4" w:rsidRDefault="002877F4" w:rsidP="002877F4">
      <w:pPr>
        <w:rPr>
          <w:lang w:val="uk-UA"/>
        </w:rPr>
      </w:pPr>
      <w:r w:rsidRPr="002877F4">
        <w:rPr>
          <w:lang w:val="uk-UA"/>
        </w:rPr>
        <w:t xml:space="preserve">Окрім цього, стимулювати мотивацію допомагають цікаве та нестандартне викладання матеріалу, яке викликає інтерес і здивування; емоційність мови </w:t>
      </w:r>
      <w:r w:rsidRPr="002877F4">
        <w:rPr>
          <w:lang w:val="uk-UA"/>
        </w:rPr>
        <w:lastRenderedPageBreak/>
        <w:t>вчителя; використання пізнавальних ігор, ситуацій спору та дискусій; аналіз реальних життєвих ситуацій; а також вміння вчителя правильно застосовувати заохочення та конструктивну критику.</w:t>
      </w:r>
    </w:p>
    <w:p w14:paraId="48344CA6" w14:textId="77777777" w:rsidR="002877F4" w:rsidRPr="002877F4" w:rsidRDefault="002877F4" w:rsidP="002877F4">
      <w:pPr>
        <w:rPr>
          <w:lang w:val="uk-UA"/>
        </w:rPr>
      </w:pPr>
      <w:r w:rsidRPr="002877F4">
        <w:rPr>
          <w:lang w:val="uk-UA"/>
        </w:rPr>
        <w:t>Особливу увагу слід приділяти розвитку всіх компонентів навчальних умінь школяра, що забезпечує засвоєння різних видів знань та їх практичне застосування, самостійне виконання навчальних дій, самоконтроль і організацію переходу між етапами навчальної роботи, а також інтеграцію учнів у спільну навчальну діяльність.</w:t>
      </w:r>
    </w:p>
    <w:p w14:paraId="196D5D90" w14:textId="77777777" w:rsidR="002877F4" w:rsidRPr="002877F4" w:rsidRDefault="002877F4" w:rsidP="002877F4">
      <w:pPr>
        <w:rPr>
          <w:lang w:val="uk-UA"/>
        </w:rPr>
      </w:pPr>
      <w:r w:rsidRPr="002877F4">
        <w:rPr>
          <w:lang w:val="uk-UA"/>
        </w:rPr>
        <w:t>Програма спрямована на зміцнення і розвиток мотиваційної сфери підлітків і передбачає такі види впливів:</w:t>
      </w:r>
    </w:p>
    <w:p w14:paraId="13AB2E50" w14:textId="77777777" w:rsidR="002877F4" w:rsidRPr="002877F4" w:rsidRDefault="002877F4" w:rsidP="002877F4">
      <w:pPr>
        <w:rPr>
          <w:lang w:val="uk-UA"/>
        </w:rPr>
      </w:pPr>
      <w:r w:rsidRPr="002877F4">
        <w:rPr>
          <w:lang w:val="uk-UA"/>
        </w:rPr>
        <w:t>актуалізація вже сформованих мотиваційних установок, які слід підтримувати та зміцнювати;</w:t>
      </w:r>
    </w:p>
    <w:p w14:paraId="291C741A" w14:textId="77777777" w:rsidR="002877F4" w:rsidRPr="002877F4" w:rsidRDefault="002877F4" w:rsidP="002877F4">
      <w:pPr>
        <w:rPr>
          <w:lang w:val="uk-UA"/>
        </w:rPr>
      </w:pPr>
      <w:r w:rsidRPr="002877F4">
        <w:rPr>
          <w:lang w:val="uk-UA"/>
        </w:rPr>
        <w:t>створення умов для виникнення нових мотиваційних установок, формування нових мотивів, цілей та їхніх якісних характеристик (стійкості, усвідомленості, дієвості);</w:t>
      </w:r>
    </w:p>
    <w:p w14:paraId="439ED666" w14:textId="77777777" w:rsidR="002877F4" w:rsidRPr="002877F4" w:rsidRDefault="002877F4" w:rsidP="002877F4">
      <w:pPr>
        <w:rPr>
          <w:lang w:val="uk-UA"/>
        </w:rPr>
      </w:pPr>
      <w:r w:rsidRPr="002877F4">
        <w:rPr>
          <w:lang w:val="uk-UA"/>
        </w:rPr>
        <w:t>корекція дефектних мотиваційних установок;</w:t>
      </w:r>
    </w:p>
    <w:p w14:paraId="3F93CF70" w14:textId="77777777" w:rsidR="002877F4" w:rsidRPr="002877F4" w:rsidRDefault="002877F4" w:rsidP="002877F4">
      <w:pPr>
        <w:rPr>
          <w:lang w:val="uk-UA"/>
        </w:rPr>
      </w:pPr>
      <w:r w:rsidRPr="002877F4">
        <w:rPr>
          <w:lang w:val="uk-UA"/>
        </w:rPr>
        <w:t>зміна внутрішнього ставлення школяра до власних можливостей та перспектив їх розвитку.</w:t>
      </w:r>
    </w:p>
    <w:p w14:paraId="2489C100" w14:textId="77777777" w:rsidR="002877F4" w:rsidRPr="002877F4" w:rsidRDefault="002877F4" w:rsidP="002877F4">
      <w:pPr>
        <w:rPr>
          <w:lang w:val="uk-UA"/>
        </w:rPr>
      </w:pPr>
      <w:r w:rsidRPr="002877F4">
        <w:rPr>
          <w:lang w:val="uk-UA"/>
        </w:rPr>
        <w:t>Для цілеспрямованого впливу на мотиваційну сферу доцільно використовувати вправи, що укріплюють відкритість учнів до навчання, зокрема вправи на співпрацю з дорослими, які спонукають школярів шукати нові підходи до вирішення завдань.</w:t>
      </w:r>
    </w:p>
    <w:p w14:paraId="53BDD126" w14:textId="77777777" w:rsidR="002877F4" w:rsidRPr="002877F4" w:rsidRDefault="002877F4" w:rsidP="002877F4">
      <w:pPr>
        <w:rPr>
          <w:lang w:val="uk-UA"/>
        </w:rPr>
      </w:pPr>
      <w:r w:rsidRPr="002877F4">
        <w:rPr>
          <w:lang w:val="uk-UA"/>
        </w:rPr>
        <w:t>Наступна група вправ спрямована на розвиток уміння ставити реалістичні цілі у навчанні, формувати адекватну самооцінку та оптимальний рівень домагань. Важливим є навчання школярів обґрунтовано пояснювати свої успіхи і невдачі. Формуванню адекватної самооцінки сприяють завдання з максимальною для учня складністю, переживання невдачі та самоаналіз причин, які включають не лише зовнішні фактори (складність завдання), а й внутрішні — власні здібності та прикладені зусилля при виконанні завдання.</w:t>
      </w:r>
    </w:p>
    <w:p w14:paraId="340D88D4" w14:textId="77777777" w:rsidR="002877F4" w:rsidRPr="002877F4" w:rsidRDefault="002877F4" w:rsidP="002877F4">
      <w:pPr>
        <w:rPr>
          <w:lang w:val="uk-UA"/>
        </w:rPr>
      </w:pPr>
      <w:r w:rsidRPr="002877F4">
        <w:rPr>
          <w:lang w:val="uk-UA"/>
        </w:rPr>
        <w:lastRenderedPageBreak/>
        <w:t>Особливим видом роботи з формування в учнів адекватного рівня домагань та самооцінки є обдумане заохочення з боку вчителя. Для підвищення мотивації школяра значно важливішою, ніж просто оцінка, є прихована інформація про його власні можливості, що міститься в оцінці. Позитивний вплив на мотивацію має такий підхід: оцінка повинна відноситися не до загального рівня здібностей учня, а до тих зусиль, які він докладає під час виконання конкретного завдання. Крім того, ефективним методом є порівняння результатів учня не з досягненнями інших, а з його попередніми результатами, що дозволяє бачити особистий прогрес і стимулює розвиток цілеспрямованості.</w:t>
      </w:r>
    </w:p>
    <w:p w14:paraId="064707AF" w14:textId="77777777" w:rsidR="002877F4" w:rsidRPr="002877F4" w:rsidRDefault="002877F4" w:rsidP="002877F4">
      <w:pPr>
        <w:rPr>
          <w:lang w:val="uk-UA"/>
        </w:rPr>
      </w:pPr>
      <w:r w:rsidRPr="002877F4">
        <w:rPr>
          <w:lang w:val="uk-UA"/>
        </w:rPr>
        <w:t>Наступна група завдань спрямована на формування стійкості цілей, їхню дієвість, наполегливість і завзятість у процесі досягнення. Утриманню цілей сприяють вправи на відновлення навчальної діяльності після перешкод, а також на виконання завдань, що перевищують поточні можливості учня, без надання проміжного зворотного зв’язку. Розвиток активності та гнучкості у цілепокладанні стимулюється вправами на постановку короткострокових та довгострокових цілей, а також на їхнє негайне та відкладене виконання. Для того, щоб такі вправи були ефективними у реальних умовах життя учнів, доцільно пов’язувати їх із навчальним матеріалом або ситуаціями у шкільному колективі.</w:t>
      </w:r>
    </w:p>
    <w:p w14:paraId="6DFE6FCE" w14:textId="77777777" w:rsidR="002877F4" w:rsidRPr="002877F4" w:rsidRDefault="002877F4" w:rsidP="002877F4">
      <w:pPr>
        <w:rPr>
          <w:lang w:val="uk-UA"/>
        </w:rPr>
      </w:pPr>
      <w:r w:rsidRPr="002877F4">
        <w:rPr>
          <w:lang w:val="uk-UA"/>
        </w:rPr>
        <w:t>Формування мотивації на різних етапах уроку має відбуватися системно. Будь-яка діяльність учнів повинна мати психологічно повну структуру, яка охоплює: розуміння та постановку цілей і завдань, виконання дій, застосування прийомів і способів навчальної діяльності, а також самоконтроль і самооцінку. Розглянемо детальніше формування мотивації на різних етапах уроку.</w:t>
      </w:r>
    </w:p>
    <w:p w14:paraId="55142A9F" w14:textId="77777777" w:rsidR="002877F4" w:rsidRPr="002877F4" w:rsidRDefault="002877F4" w:rsidP="002877F4">
      <w:pPr>
        <w:rPr>
          <w:lang w:val="uk-UA"/>
        </w:rPr>
      </w:pPr>
      <w:r w:rsidRPr="002877F4">
        <w:rPr>
          <w:lang w:val="uk-UA"/>
        </w:rPr>
        <w:t>Етап формування вихідної мотивації. На початку уроку вчитель може активізувати різні види спонукань учнів: мотиви попередніх досягнень («ми успішно опрацювали попередню тему»), мотиви часткової незадоволеності («ще залишилася неосвоєною важлива частина матеріалу»), мотиви орієнтації на майбутню діяльність («це знадобиться вам у реальному житті, наприклад у таких ситуаціях») та мимовільні мотиви здивування й допитливості, що виникають природно при знайомстві з новим матеріалом.</w:t>
      </w:r>
    </w:p>
    <w:p w14:paraId="01B3E81D" w14:textId="77777777" w:rsidR="002877F4" w:rsidRPr="002877F4" w:rsidRDefault="002877F4" w:rsidP="002877F4">
      <w:pPr>
        <w:rPr>
          <w:lang w:val="uk-UA"/>
        </w:rPr>
      </w:pPr>
      <w:r w:rsidRPr="002877F4">
        <w:rPr>
          <w:lang w:val="uk-UA"/>
        </w:rPr>
        <w:lastRenderedPageBreak/>
        <w:t>Етап підкріплення і посилення мотивації. На цьому етапі важливо підтримувати пізнавальні та соціальні мотиви: заохочувати інтерес до різних способів розв’язання завдань і їх порівняння (пізнавальні мотиви), а також до співпраці з іншими учнями (соціальні мотиви). Цей етап є критичним, оскільки після виклику мотивації на початку уроку вчитель інколи концентрується лише на предметному змісті і може втратити увагу до підтримки мотивації. Для цього корисно чергувати види діяльності (усна і письмова робота, завдання різного рівня складності тощо).</w:t>
      </w:r>
    </w:p>
    <w:p w14:paraId="6DDC458C" w14:textId="77777777" w:rsidR="002877F4" w:rsidRPr="002877F4" w:rsidRDefault="002877F4" w:rsidP="002877F4">
      <w:pPr>
        <w:rPr>
          <w:lang w:val="uk-UA"/>
        </w:rPr>
      </w:pPr>
      <w:r w:rsidRPr="002877F4">
        <w:rPr>
          <w:lang w:val="uk-UA"/>
        </w:rPr>
        <w:t xml:space="preserve">Етап завершення уроку. Важливо, щоб кожен учень завершував діяльність із позитивним особистим досвідом і формував установку на подальше навчання. На цьому етапі значущим є поєднання оцінки вчителя та самостійної оціночної діяльності учня. Іноді корисно підкреслити слабкі сторони школяра, щоб він зміг </w:t>
      </w:r>
      <w:proofErr w:type="spellStart"/>
      <w:r w:rsidRPr="002877F4">
        <w:rPr>
          <w:lang w:val="uk-UA"/>
        </w:rPr>
        <w:t>реалістично</w:t>
      </w:r>
      <w:proofErr w:type="spellEnd"/>
      <w:r w:rsidRPr="002877F4">
        <w:rPr>
          <w:lang w:val="uk-UA"/>
        </w:rPr>
        <w:t xml:space="preserve"> оцінити власні можливості, що сприяє формуванню адекватної та ефективної мотивації. Під час засвоєння нового матеріалу такі висновки стосуються рівня освоєння знань та вмінь.</w:t>
      </w:r>
    </w:p>
    <w:p w14:paraId="366501BA" w14:textId="77777777" w:rsidR="002877F4" w:rsidRPr="002877F4" w:rsidRDefault="002877F4" w:rsidP="002877F4">
      <w:pPr>
        <w:rPr>
          <w:lang w:val="uk-UA"/>
        </w:rPr>
      </w:pPr>
      <w:r w:rsidRPr="002877F4">
        <w:rPr>
          <w:lang w:val="uk-UA"/>
        </w:rPr>
        <w:t>Кожен етап уроку вчителю слід наповнювати психологічним змістом, оскільки він формує психологічну ситуацію для учнів. Для побудови ефективної структури уроку важливо вчителю планувати не лише навчальні завдання, а й розвиваючі та виховні завдання, що стосуються мотивації та реального стану умінь школярів. Зазвичай легше планувати навчальні цілі (наприклад, навчити рішенню певного типу задач), важче — розвиваючі завдання (формування уміння вчитися загалом), і ще рідше — спеціальні завдання на формування мотивації та її різних видів.</w:t>
      </w:r>
    </w:p>
    <w:p w14:paraId="5BFFFC55" w14:textId="77777777" w:rsidR="002877F4" w:rsidRPr="002877F4" w:rsidRDefault="002877F4" w:rsidP="002877F4">
      <w:pPr>
        <w:rPr>
          <w:lang w:val="uk-UA"/>
        </w:rPr>
      </w:pPr>
      <w:r w:rsidRPr="002877F4">
        <w:rPr>
          <w:lang w:val="uk-UA"/>
        </w:rPr>
        <w:t xml:space="preserve">Основні розвиваючі педагогічні завдання, які вчитель може використовувати для цілеспрямованої роботи з формування мотивації та умінь учнів вчитися, включають: розвиток у школярів здатності ефективно засвоювати знання шляхом розширення фонду дієвих знань, відпрацювання різних видів, рівнів та етапів засвоєння; формування розуміння цілей і завдань, їх усвідомлене прийняття учнями, а також самостійної постановки власних цілей і завдань; навчання виконанню окремих навчальних дій та їх послідовності спочатку за </w:t>
      </w:r>
      <w:r w:rsidRPr="002877F4">
        <w:rPr>
          <w:lang w:val="uk-UA"/>
        </w:rPr>
        <w:lastRenderedPageBreak/>
        <w:t>інструкцією, а потім самостійно; освоєння прийомів самоконтролю та розвитку адекватної самооцінки відповідно до об’єктивних вимог та індивідуальних можливостей учня. Крім того, важливо навчати школярів ставити проміжні цілі у навчальній діяльності, планувати послідовність навчальних дій, долати труднощі та перешкоди під час їх реалізації і правильно розраховувати власні ресурси. Значну роль відіграє формування уміння усвідомлювати мотиви своєї навчальної діяльності, свідомо їх порівнювати і робити обґрунтований вибір, наприклад: «З двох завдань я спершу виконую це, бо воно для мене важливіше з такої-то причини».</w:t>
      </w:r>
    </w:p>
    <w:p w14:paraId="068038D3" w14:textId="77777777" w:rsidR="002877F4" w:rsidRPr="002877F4" w:rsidRDefault="002877F4" w:rsidP="002877F4">
      <w:pPr>
        <w:rPr>
          <w:lang w:val="uk-UA"/>
        </w:rPr>
      </w:pPr>
      <w:r w:rsidRPr="002877F4">
        <w:rPr>
          <w:lang w:val="uk-UA"/>
        </w:rPr>
        <w:t>В межах уроку здійснюється індивідуальний підхід до формування мотивації відстаючих учнів. У процесі корекційної роботи рекомендується починати з цілей, досяжних у відносно короткі терміни (тижні), що дозволяє школяреві та вчителю швидко побачити перші результати. Формування мотивації навчання і умінь учитися у відстаючих дітей передбачає кілька напрямків. Насамперед, це відновлення позитивного ставлення до навчання і окремих предметів, що реалізується через виконання доступних завдань, які зміцнюють упевненість у власних силах. Підтримка навіть невеликих успіхів, створення умов для позитивного переживання досягнень та терпляче вислуховування учня є ключовими складовими цього процесу.</w:t>
      </w:r>
    </w:p>
    <w:p w14:paraId="0010B85E" w14:textId="77777777" w:rsidR="002877F4" w:rsidRPr="002877F4" w:rsidRDefault="002877F4" w:rsidP="002877F4">
      <w:pPr>
        <w:rPr>
          <w:lang w:val="uk-UA"/>
        </w:rPr>
      </w:pPr>
      <w:r w:rsidRPr="002877F4">
        <w:rPr>
          <w:lang w:val="uk-UA"/>
        </w:rPr>
        <w:t xml:space="preserve">Для формування позитивного ставлення до навчання слід передбачити спеціальні вправи, які сприяють пошуку різних шляхів вирішення завдання замість вузької орієнтації лише на результат. Доцільно використовувати вправи, що відпрацьовують уміння ставити і досягати мети, складати план роботи, поєднувати окремі дії в єдину систему та виконувати складні інструкції вчителя. Це, в свою чергу, позитивно впливає на дисциплінованість учнів. Також важливо розвивати у школярів оцінні дії, залучаючи їх до оцінки власних і чужих знань, орієнтуючись на попередні успіхи кожного учня, і посилювати адекватні критичні судження учнів. Регулярне коментування вчителем своєї оцінки та підтримка однорідності складу класу й </w:t>
      </w:r>
      <w:proofErr w:type="spellStart"/>
      <w:r w:rsidRPr="002877F4">
        <w:rPr>
          <w:lang w:val="uk-UA"/>
        </w:rPr>
        <w:t>внутрішньогрупових</w:t>
      </w:r>
      <w:proofErr w:type="spellEnd"/>
      <w:r w:rsidRPr="002877F4">
        <w:rPr>
          <w:lang w:val="uk-UA"/>
        </w:rPr>
        <w:t xml:space="preserve"> норм також сприяє мотивації навчання [40].</w:t>
      </w:r>
    </w:p>
    <w:p w14:paraId="1C7DAD17" w14:textId="77777777" w:rsidR="002877F4" w:rsidRPr="002877F4" w:rsidRDefault="002877F4" w:rsidP="002877F4">
      <w:pPr>
        <w:rPr>
          <w:lang w:val="uk-UA"/>
        </w:rPr>
      </w:pPr>
      <w:r w:rsidRPr="002877F4">
        <w:rPr>
          <w:lang w:val="uk-UA"/>
        </w:rPr>
        <w:lastRenderedPageBreak/>
        <w:t>Крім цього, у відстаючих учнів необхідно укріплювати власне уміння вчитися: усувати прогалини у знаннях, розширювати їх запас і розвивати знання за всіма параметрами — повнота, системність, гнучкість, дієвість та міцність. Учнів слід навчати виконанню дій за інструкцією та в чіткій послідовності, пояснювати необхідність контролю вчителя, застосовувати наочні опори та промовляння, а також доводити кожну дію до автоматизації. Особливу увагу слід приділити освоєнню складніших дій: розрізненню способу та результату, порівнянню декількох способів, зміні способу за потреби, і перенесенню його у нові умови — тобто розвитку вмінь користуватися способами та застосовувати їх на практиці, спираючись на плани, схеми і наочні опори.</w:t>
      </w:r>
    </w:p>
    <w:p w14:paraId="1C661504" w14:textId="77777777" w:rsidR="002877F4" w:rsidRPr="002877F4" w:rsidRDefault="002877F4" w:rsidP="002877F4">
      <w:pPr>
        <w:rPr>
          <w:lang w:val="uk-UA"/>
        </w:rPr>
      </w:pPr>
      <w:r w:rsidRPr="002877F4">
        <w:rPr>
          <w:lang w:val="uk-UA"/>
        </w:rPr>
        <w:t>У роботі з неуспішними учнями слід реалізовувати все перелічене, починаючи з вправ на постановку цілей і стимулювання мотивів, поступово відпрацьовуючи етапи уміння вчитися. Важливо подолання «вивченої безпорадності», що виникає внаслідок тривалих невдач та може формувати низьку самооцінку й неповагу до себе.</w:t>
      </w:r>
    </w:p>
    <w:p w14:paraId="1340EA69" w14:textId="77777777" w:rsidR="002877F4" w:rsidRPr="002877F4" w:rsidRDefault="002877F4" w:rsidP="002877F4">
      <w:pPr>
        <w:rPr>
          <w:lang w:val="uk-UA"/>
        </w:rPr>
      </w:pPr>
      <w:r w:rsidRPr="002877F4">
        <w:rPr>
          <w:lang w:val="uk-UA"/>
        </w:rPr>
        <w:t>Розглядаючи розвиток мотивів навчальної діяльності, слід враховувати також мотивацію до спільної навчальної діяльності. Якщо рушійною силою навчання є бажання опанувати матеріал або спосіб здобуття знань, оцінюється рівень сформованості пізнавальних і навчально-пізнавальних мотивів. У колективній роботі акценти змінюються: школяр цікавиться тим, як організувати взаємодію з партнером (дорослим або ровесником) для максимально ефективного засвоєння матеріалу.</w:t>
      </w:r>
    </w:p>
    <w:p w14:paraId="3C6D7B36" w14:textId="77777777" w:rsidR="002877F4" w:rsidRPr="002877F4" w:rsidRDefault="002877F4" w:rsidP="002877F4">
      <w:pPr>
        <w:rPr>
          <w:lang w:val="uk-UA"/>
        </w:rPr>
      </w:pPr>
      <w:r w:rsidRPr="002877F4">
        <w:rPr>
          <w:lang w:val="uk-UA"/>
        </w:rPr>
        <w:t>У процесі спільної діяльності дитина вчиться зіставляти та порівнювати точки зору, відстоювати власну позицію і враховувати думку іншого. На відміну від взаємодії з дорослим, де учень часто приймає його позицію як беззаперечно правильну, у спілкуванні з однолітками статуси рівні, і дитина може сперечатися, відстоювати свої переконання та оцінювати альтернативні способи дій. Уміння «стати на позицію іншої людини» у процесі виконання завдань сприяє виникненню і розвитку мотиву співробітництва [40].</w:t>
      </w:r>
    </w:p>
    <w:p w14:paraId="4F1CA1E1" w14:textId="77777777" w:rsidR="002877F4" w:rsidRPr="002877F4" w:rsidRDefault="002877F4" w:rsidP="002877F4">
      <w:pPr>
        <w:rPr>
          <w:lang w:val="uk-UA"/>
        </w:rPr>
      </w:pPr>
      <w:r w:rsidRPr="002877F4">
        <w:rPr>
          <w:lang w:val="uk-UA"/>
        </w:rPr>
        <w:lastRenderedPageBreak/>
        <w:t>Перш за все, вчителю необхідно створити умови для виникнення у школярів загального позитивного ставлення до колективних форм роботи. Для молодших школярів ефективним прийомом включення у спільну навчальну діяльність є гра, яка дозволяє зацікавити дітей, стимулює їхню активність та сприяє розвитку соціальних навичок. У підлітковому віці найбільш активно проявляється бажання обговорювати певні питання з однолітками. Крім того, учні цього віку часто шукають будь-який привід, щоб звернути на себе увагу або стати помітними серед інших. Включення в урок обговорення результатів роботи, розподіл спільних дій за функціями чи завданнями допомагає утримати інтерес дітей і забезпечує їхню уважність та активну участь у колективній діяльності.</w:t>
      </w:r>
    </w:p>
    <w:p w14:paraId="187B17B9" w14:textId="77777777" w:rsidR="002877F4" w:rsidRPr="002877F4" w:rsidRDefault="002877F4" w:rsidP="002877F4">
      <w:pPr>
        <w:rPr>
          <w:lang w:val="uk-UA"/>
        </w:rPr>
      </w:pPr>
      <w:r w:rsidRPr="002877F4">
        <w:rPr>
          <w:lang w:val="uk-UA"/>
        </w:rPr>
        <w:t>У старших класах зростає престиж знань, тому мотивувати учнів до спільного виконання завдань можна через усвідомлення можливості надати і отримати допомогу, обмінятися інформацією та досвідом.</w:t>
      </w:r>
    </w:p>
    <w:p w14:paraId="4549C5A9" w14:textId="77777777" w:rsidR="002877F4" w:rsidRPr="002877F4" w:rsidRDefault="002877F4" w:rsidP="002877F4">
      <w:pPr>
        <w:rPr>
          <w:lang w:val="uk-UA"/>
        </w:rPr>
      </w:pPr>
      <w:r w:rsidRPr="002877F4">
        <w:rPr>
          <w:lang w:val="uk-UA"/>
        </w:rPr>
        <w:t>Велике значення для формування мотивації спільної навчальної роботи має склад групи. Підбір групи вчителем потребує врахування кількох важливих аспектів:</w:t>
      </w:r>
    </w:p>
    <w:p w14:paraId="3A30B9BD" w14:textId="77777777" w:rsidR="002877F4" w:rsidRPr="002877F4" w:rsidRDefault="002877F4" w:rsidP="002877F4">
      <w:pPr>
        <w:rPr>
          <w:lang w:val="uk-UA"/>
        </w:rPr>
      </w:pPr>
      <w:r w:rsidRPr="002877F4">
        <w:rPr>
          <w:lang w:val="uk-UA"/>
        </w:rPr>
        <w:t>Бажання дітей працювати разом. Крім цього слід оцінювати, які цілі переслідують учні та які мотиви керуватимуть їхньою участю у спільній діяльності.</w:t>
      </w:r>
    </w:p>
    <w:p w14:paraId="7A525D3A" w14:textId="77777777" w:rsidR="002877F4" w:rsidRPr="002877F4" w:rsidRDefault="002877F4" w:rsidP="002877F4">
      <w:pPr>
        <w:rPr>
          <w:lang w:val="uk-UA"/>
        </w:rPr>
      </w:pPr>
      <w:r w:rsidRPr="002877F4">
        <w:rPr>
          <w:lang w:val="uk-UA"/>
        </w:rPr>
        <w:t>Співвідношення можливостей учнів. Взаємодія в групі ефективна, якщо сильніші учні прагнуть допомогти слабшим і бачать у цьому засіб для навчання, а слабкі учні мають бажання навчитися та діяти на рівних із сильними.</w:t>
      </w:r>
    </w:p>
    <w:p w14:paraId="44CF648B" w14:textId="77777777" w:rsidR="002877F4" w:rsidRPr="002877F4" w:rsidRDefault="002877F4" w:rsidP="002877F4">
      <w:pPr>
        <w:rPr>
          <w:lang w:val="uk-UA"/>
        </w:rPr>
      </w:pPr>
      <w:r w:rsidRPr="002877F4">
        <w:rPr>
          <w:lang w:val="uk-UA"/>
        </w:rPr>
        <w:t>Індивідуальні особливості учнів. Важливо враховувати рівень знань, темп роботи, інтереси та інші характеристики, що впливають на ефективність спільної діяльності.</w:t>
      </w:r>
    </w:p>
    <w:p w14:paraId="635106AE" w14:textId="77777777" w:rsidR="002877F4" w:rsidRPr="002877F4" w:rsidRDefault="002877F4" w:rsidP="002877F4">
      <w:pPr>
        <w:rPr>
          <w:lang w:val="uk-UA"/>
        </w:rPr>
      </w:pPr>
      <w:r w:rsidRPr="002877F4">
        <w:rPr>
          <w:lang w:val="uk-UA"/>
        </w:rPr>
        <w:t>Особливе значення для мотивації спільної роботи має правильний підбір завдань та форм колективної діяльності. Вчитель не повинен пропонувати дітям непосильні завдання, оскільки невдача може сформувати тривале негативне ставлення до колективних форм роботи.</w:t>
      </w:r>
    </w:p>
    <w:p w14:paraId="367A276A" w14:textId="77777777" w:rsidR="002877F4" w:rsidRPr="002877F4" w:rsidRDefault="002877F4" w:rsidP="002877F4">
      <w:pPr>
        <w:rPr>
          <w:lang w:val="uk-UA"/>
        </w:rPr>
      </w:pPr>
      <w:r w:rsidRPr="002877F4">
        <w:rPr>
          <w:lang w:val="uk-UA"/>
        </w:rPr>
        <w:lastRenderedPageBreak/>
        <w:t>Ще одним важливим фактором є роль учителя у груповій діяльності. Він має здійснювати керівництво роботою дітей, навчати їх способам взаємодії, водночас не виступаючи як диктатор, а підтримуючи їхню автономію та ініціативність.</w:t>
      </w:r>
    </w:p>
    <w:p w14:paraId="0746DE0F" w14:textId="77777777" w:rsidR="002877F4" w:rsidRPr="002877F4" w:rsidRDefault="002877F4" w:rsidP="002877F4">
      <w:pPr>
        <w:rPr>
          <w:lang w:val="uk-UA"/>
        </w:rPr>
      </w:pPr>
      <w:r w:rsidRPr="002877F4">
        <w:rPr>
          <w:lang w:val="uk-UA"/>
        </w:rPr>
        <w:t>Для створення ситуацій успіху застосовуються такі прийоми:</w:t>
      </w:r>
    </w:p>
    <w:p w14:paraId="44C1A30A" w14:textId="77777777" w:rsidR="002877F4" w:rsidRPr="002877F4" w:rsidRDefault="002877F4" w:rsidP="002877F4">
      <w:pPr>
        <w:rPr>
          <w:lang w:val="uk-UA"/>
        </w:rPr>
      </w:pPr>
      <w:r w:rsidRPr="002877F4">
        <w:rPr>
          <w:lang w:val="uk-UA"/>
        </w:rPr>
        <w:t xml:space="preserve">Зняття страху. Допомагає подолати невпевненість, боязкість та страх оцінки оточуючих. Наприклад: «Ми всі намагаємося і шукаємо, лише так можна досягти результату», «Люди </w:t>
      </w:r>
      <w:proofErr w:type="spellStart"/>
      <w:r w:rsidRPr="002877F4">
        <w:rPr>
          <w:lang w:val="uk-UA"/>
        </w:rPr>
        <w:t>вчаться</w:t>
      </w:r>
      <w:proofErr w:type="spellEnd"/>
      <w:r w:rsidRPr="002877F4">
        <w:rPr>
          <w:lang w:val="uk-UA"/>
        </w:rPr>
        <w:t xml:space="preserve"> на помилках і знаходять інші способи вирішення», «Контрольна робота достатньо легка, ми вже проходили цей матеріал».</w:t>
      </w:r>
    </w:p>
    <w:p w14:paraId="53989C4F" w14:textId="77777777" w:rsidR="002877F4" w:rsidRPr="002877F4" w:rsidRDefault="002877F4" w:rsidP="002877F4">
      <w:pPr>
        <w:rPr>
          <w:lang w:val="uk-UA"/>
        </w:rPr>
      </w:pPr>
      <w:r w:rsidRPr="002877F4">
        <w:rPr>
          <w:lang w:val="uk-UA"/>
        </w:rPr>
        <w:t>Авансування успішного результату. Вчитель висловлює впевненість у здібностях учня, що підвищує його віру у власні сили: «У вас обов’язково вийде», «Я навіть не сумніваюся у вашому успіху».</w:t>
      </w:r>
    </w:p>
    <w:p w14:paraId="20B16F33" w14:textId="77777777" w:rsidR="002877F4" w:rsidRPr="002877F4" w:rsidRDefault="002877F4" w:rsidP="002877F4">
      <w:pPr>
        <w:rPr>
          <w:lang w:val="uk-UA"/>
        </w:rPr>
      </w:pPr>
      <w:r w:rsidRPr="002877F4">
        <w:rPr>
          <w:lang w:val="uk-UA"/>
        </w:rPr>
        <w:t xml:space="preserve">Приховане інструктування. Допомагає учневі уникнути невдачі через легкі натяки або підказки: «Можливо, найкраще почати з …», «Не </w:t>
      </w:r>
      <w:proofErr w:type="spellStart"/>
      <w:r w:rsidRPr="002877F4">
        <w:rPr>
          <w:lang w:val="uk-UA"/>
        </w:rPr>
        <w:t>забудьте</w:t>
      </w:r>
      <w:proofErr w:type="spellEnd"/>
      <w:r w:rsidRPr="002877F4">
        <w:rPr>
          <w:lang w:val="uk-UA"/>
        </w:rPr>
        <w:t xml:space="preserve"> про … при виконанні завдання».</w:t>
      </w:r>
    </w:p>
    <w:p w14:paraId="5203AB9A" w14:textId="77777777" w:rsidR="002877F4" w:rsidRPr="002877F4" w:rsidRDefault="002877F4" w:rsidP="002877F4">
      <w:pPr>
        <w:rPr>
          <w:lang w:val="uk-UA"/>
        </w:rPr>
      </w:pPr>
      <w:r w:rsidRPr="002877F4">
        <w:rPr>
          <w:lang w:val="uk-UA"/>
        </w:rPr>
        <w:t>Внесення мотиву. Пояснює дитині, заради чого і для кого відбувається діяльність: «Без твоєї допомоги товаришам буде складно впоратися», «Твоя участь допоможе іншим досягти результату».</w:t>
      </w:r>
    </w:p>
    <w:p w14:paraId="71DB15FF" w14:textId="77777777" w:rsidR="002877F4" w:rsidRPr="002877F4" w:rsidRDefault="002877F4" w:rsidP="002877F4">
      <w:pPr>
        <w:rPr>
          <w:lang w:val="uk-UA"/>
        </w:rPr>
      </w:pPr>
      <w:r w:rsidRPr="002877F4">
        <w:rPr>
          <w:lang w:val="uk-UA"/>
        </w:rPr>
        <w:t>Персональна винятковість. Підкреслює значимість зусиль конкретного учня: «Тільки ти міг би виконати це завдання», «Тільки тобі я можу доручити …».</w:t>
      </w:r>
    </w:p>
    <w:p w14:paraId="7CE7DCC8" w14:textId="77777777" w:rsidR="002877F4" w:rsidRPr="002877F4" w:rsidRDefault="002877F4" w:rsidP="002877F4">
      <w:pPr>
        <w:rPr>
          <w:lang w:val="uk-UA"/>
        </w:rPr>
      </w:pPr>
      <w:r w:rsidRPr="002877F4">
        <w:rPr>
          <w:lang w:val="uk-UA"/>
        </w:rPr>
        <w:t>Мобілізація активності або педагогічне навіювання. Спонукає до виконання конкретних дій: «Нам уже не терпиться почати роботу», «Так хочеться швидше побачити результат».</w:t>
      </w:r>
    </w:p>
    <w:p w14:paraId="660DDC51" w14:textId="77777777" w:rsidR="002877F4" w:rsidRPr="002877F4" w:rsidRDefault="002877F4" w:rsidP="002877F4">
      <w:pPr>
        <w:rPr>
          <w:lang w:val="uk-UA"/>
        </w:rPr>
      </w:pPr>
      <w:r w:rsidRPr="002877F4">
        <w:rPr>
          <w:lang w:val="uk-UA"/>
        </w:rPr>
        <w:t>Висока оцінка деталей. Допомагає емоційно пережити успіх через оцінку окремих складових завдання: «Особливо добре тобі вдалося пояснення», «Мені найбільше сподобалася ця частина твоєї роботи», «Найвищу похвалу заслуговує цей елемент твоєї діяльності».</w:t>
      </w:r>
    </w:p>
    <w:p w14:paraId="3CC9EC6A" w14:textId="77777777" w:rsidR="000436DE" w:rsidRPr="002877F4" w:rsidRDefault="000436DE" w:rsidP="000436DE">
      <w:pPr>
        <w:rPr>
          <w:lang w:val="uk-UA"/>
        </w:rPr>
      </w:pPr>
    </w:p>
    <w:p w14:paraId="297F61F2" w14:textId="77777777" w:rsidR="00F7362C" w:rsidRPr="002877F4" w:rsidRDefault="00F7362C" w:rsidP="000436DE">
      <w:pPr>
        <w:pStyle w:val="2"/>
        <w:rPr>
          <w:lang w:val="uk-UA"/>
        </w:rPr>
      </w:pPr>
      <w:bookmarkStart w:id="9" w:name="_Toc215312536"/>
      <w:r w:rsidRPr="002877F4">
        <w:rPr>
          <w:lang w:val="uk-UA"/>
        </w:rPr>
        <w:lastRenderedPageBreak/>
        <w:t xml:space="preserve">3.2 </w:t>
      </w:r>
      <w:proofErr w:type="spellStart"/>
      <w:r w:rsidRPr="002877F4">
        <w:rPr>
          <w:lang w:val="uk-UA"/>
        </w:rPr>
        <w:t>Психокорекційна</w:t>
      </w:r>
      <w:proofErr w:type="spellEnd"/>
      <w:r w:rsidRPr="002877F4">
        <w:rPr>
          <w:lang w:val="uk-UA"/>
        </w:rPr>
        <w:t xml:space="preserve"> програма оптимізації навчальної мотивації підлітків</w:t>
      </w:r>
      <w:bookmarkEnd w:id="9"/>
    </w:p>
    <w:p w14:paraId="16DD46AD" w14:textId="77777777" w:rsidR="002877F4" w:rsidRPr="002877F4" w:rsidRDefault="002877F4" w:rsidP="002877F4">
      <w:pPr>
        <w:rPr>
          <w:lang w:val="uk-UA"/>
        </w:rPr>
      </w:pPr>
      <w:proofErr w:type="spellStart"/>
      <w:r w:rsidRPr="002877F4">
        <w:rPr>
          <w:lang w:val="uk-UA"/>
        </w:rPr>
        <w:t>Психокорекційна</w:t>
      </w:r>
      <w:proofErr w:type="spellEnd"/>
      <w:r w:rsidRPr="002877F4">
        <w:rPr>
          <w:lang w:val="uk-UA"/>
        </w:rPr>
        <w:t xml:space="preserve"> програма підвищення рівня мотивації навчальної діяльності у підлітковому віці</w:t>
      </w:r>
    </w:p>
    <w:p w14:paraId="41ED1272" w14:textId="77777777" w:rsidR="002877F4" w:rsidRPr="002877F4" w:rsidRDefault="002877F4" w:rsidP="002877F4">
      <w:pPr>
        <w:rPr>
          <w:lang w:val="uk-UA"/>
        </w:rPr>
      </w:pPr>
      <w:r w:rsidRPr="002877F4">
        <w:rPr>
          <w:lang w:val="uk-UA"/>
        </w:rPr>
        <w:t>Мета програми полягає у комплексному розвитку мотиваційної сфери підлітків, психологічній підтримці школярів із високим рівнем шкільної тривожності, зниженні цього рівня тривожності, підвищенні інтересу до точних предметів, а також формуванні навичок самостійного мислення і здатності робити усвідомлений вибір.</w:t>
      </w:r>
    </w:p>
    <w:p w14:paraId="3EE970B6" w14:textId="77777777" w:rsidR="002877F4" w:rsidRPr="002877F4" w:rsidRDefault="002877F4" w:rsidP="002877F4">
      <w:pPr>
        <w:rPr>
          <w:lang w:val="uk-UA"/>
        </w:rPr>
      </w:pPr>
      <w:r w:rsidRPr="002877F4">
        <w:rPr>
          <w:lang w:val="uk-UA"/>
        </w:rPr>
        <w:t>Завдання програми включають:</w:t>
      </w:r>
    </w:p>
    <w:p w14:paraId="1C95D308" w14:textId="77777777" w:rsidR="002877F4" w:rsidRPr="002877F4" w:rsidRDefault="002877F4" w:rsidP="002877F4">
      <w:pPr>
        <w:rPr>
          <w:lang w:val="uk-UA"/>
        </w:rPr>
      </w:pPr>
      <w:r w:rsidRPr="002877F4">
        <w:rPr>
          <w:lang w:val="uk-UA"/>
        </w:rPr>
        <w:t xml:space="preserve">Підвищення цінності та значущості навчання у свідомості </w:t>
      </w:r>
      <w:proofErr w:type="spellStart"/>
      <w:r w:rsidRPr="002877F4">
        <w:rPr>
          <w:lang w:val="uk-UA"/>
        </w:rPr>
        <w:t>підлітка</w:t>
      </w:r>
      <w:proofErr w:type="spellEnd"/>
      <w:r w:rsidRPr="002877F4">
        <w:rPr>
          <w:lang w:val="uk-UA"/>
        </w:rPr>
        <w:t>.</w:t>
      </w:r>
    </w:p>
    <w:p w14:paraId="3ACD9660" w14:textId="77777777" w:rsidR="002877F4" w:rsidRPr="002877F4" w:rsidRDefault="002877F4" w:rsidP="002877F4">
      <w:pPr>
        <w:rPr>
          <w:lang w:val="uk-UA"/>
        </w:rPr>
      </w:pPr>
      <w:r w:rsidRPr="002877F4">
        <w:rPr>
          <w:lang w:val="uk-UA"/>
        </w:rPr>
        <w:t>Формування структурованої системи мотивів із чітко вираженим провідним мотивом.</w:t>
      </w:r>
    </w:p>
    <w:p w14:paraId="7C0EAAC0" w14:textId="77777777" w:rsidR="002877F4" w:rsidRPr="002877F4" w:rsidRDefault="002877F4" w:rsidP="002877F4">
      <w:pPr>
        <w:rPr>
          <w:lang w:val="uk-UA"/>
        </w:rPr>
      </w:pPr>
      <w:r w:rsidRPr="002877F4">
        <w:rPr>
          <w:lang w:val="uk-UA"/>
        </w:rPr>
        <w:t>Активізацію пізнавального інтересу до навчальної діяльності.</w:t>
      </w:r>
    </w:p>
    <w:p w14:paraId="59B98BB3" w14:textId="77777777" w:rsidR="002877F4" w:rsidRPr="002877F4" w:rsidRDefault="002877F4" w:rsidP="002877F4">
      <w:pPr>
        <w:rPr>
          <w:lang w:val="uk-UA"/>
        </w:rPr>
      </w:pPr>
      <w:r w:rsidRPr="002877F4">
        <w:rPr>
          <w:lang w:val="uk-UA"/>
        </w:rPr>
        <w:t>Зменшення шкільної тривожності, що негативно впливає на мотивацію досягнень.</w:t>
      </w:r>
    </w:p>
    <w:p w14:paraId="3E3126EC" w14:textId="77777777" w:rsidR="002877F4" w:rsidRPr="002877F4" w:rsidRDefault="002877F4" w:rsidP="002877F4">
      <w:pPr>
        <w:rPr>
          <w:lang w:val="uk-UA"/>
        </w:rPr>
      </w:pPr>
      <w:r w:rsidRPr="002877F4">
        <w:rPr>
          <w:lang w:val="uk-UA"/>
        </w:rPr>
        <w:t>Усвідомлення значення знань для майбутнього та розвиток прагнення учнів до особистісного та інтелектуального розвитку.</w:t>
      </w:r>
    </w:p>
    <w:p w14:paraId="7EAEFDDA" w14:textId="77777777" w:rsidR="002877F4" w:rsidRPr="002877F4" w:rsidRDefault="002877F4" w:rsidP="002877F4">
      <w:pPr>
        <w:rPr>
          <w:lang w:val="uk-UA"/>
        </w:rPr>
      </w:pPr>
      <w:r w:rsidRPr="002877F4">
        <w:rPr>
          <w:lang w:val="uk-UA"/>
        </w:rPr>
        <w:t>Орієнтацію на досягнення високих результатів і успіху в навчанні.</w:t>
      </w:r>
    </w:p>
    <w:p w14:paraId="1A4D9766" w14:textId="77777777" w:rsidR="002877F4" w:rsidRPr="002877F4" w:rsidRDefault="002877F4" w:rsidP="002877F4">
      <w:pPr>
        <w:rPr>
          <w:lang w:val="uk-UA"/>
        </w:rPr>
      </w:pPr>
      <w:r w:rsidRPr="002877F4">
        <w:rPr>
          <w:lang w:val="uk-UA"/>
        </w:rPr>
        <w:t>Підвищення зацікавленості у точних дисциплінах.</w:t>
      </w:r>
    </w:p>
    <w:p w14:paraId="2DB5D9A1" w14:textId="77777777" w:rsidR="002877F4" w:rsidRPr="002877F4" w:rsidRDefault="002877F4" w:rsidP="002877F4">
      <w:pPr>
        <w:rPr>
          <w:lang w:val="uk-UA"/>
        </w:rPr>
      </w:pPr>
      <w:r w:rsidRPr="002877F4">
        <w:rPr>
          <w:lang w:val="uk-UA"/>
        </w:rPr>
        <w:t>Розвиток і активацію соціальних мотивів підлітків, включаючи відчуття соціальної необхідності навчання, відповідальності, прагнення ретельно підготуватися до вибору майбутньої професії.</w:t>
      </w:r>
    </w:p>
    <w:p w14:paraId="346ACA75" w14:textId="77777777" w:rsidR="002877F4" w:rsidRPr="002877F4" w:rsidRDefault="002877F4" w:rsidP="002877F4">
      <w:pPr>
        <w:rPr>
          <w:lang w:val="uk-UA"/>
        </w:rPr>
      </w:pPr>
      <w:r w:rsidRPr="002877F4">
        <w:rPr>
          <w:lang w:val="uk-UA"/>
        </w:rPr>
        <w:t>Спрямованість на самовдосконалення та розвиток умінь самостійно здобувати додаткові знання.</w:t>
      </w:r>
    </w:p>
    <w:p w14:paraId="7FE5C397" w14:textId="77777777" w:rsidR="002877F4" w:rsidRPr="002877F4" w:rsidRDefault="002877F4" w:rsidP="002877F4">
      <w:pPr>
        <w:rPr>
          <w:lang w:val="uk-UA"/>
        </w:rPr>
      </w:pPr>
      <w:r w:rsidRPr="002877F4">
        <w:rPr>
          <w:lang w:val="uk-UA"/>
        </w:rPr>
        <w:t>Принципи, на яких базується програма:</w:t>
      </w:r>
    </w:p>
    <w:p w14:paraId="2C8D76EF" w14:textId="77777777" w:rsidR="002877F4" w:rsidRPr="002877F4" w:rsidRDefault="002877F4" w:rsidP="002877F4">
      <w:pPr>
        <w:rPr>
          <w:lang w:val="uk-UA"/>
        </w:rPr>
      </w:pPr>
      <w:r w:rsidRPr="002877F4">
        <w:rPr>
          <w:lang w:val="uk-UA"/>
        </w:rPr>
        <w:t>«Тут і тепер» – важливий акцент на поточному моменті: на тому, що відбувається зараз, що ми бачимо, чуємо, відчуваємо і переживаємо. У центрі уваги – наші імпульси, емоційний стан та відчуття здоров’я в даний момент.</w:t>
      </w:r>
    </w:p>
    <w:p w14:paraId="4A188B10" w14:textId="77777777" w:rsidR="002877F4" w:rsidRPr="002877F4" w:rsidRDefault="002877F4" w:rsidP="002877F4">
      <w:pPr>
        <w:rPr>
          <w:lang w:val="uk-UA"/>
        </w:rPr>
      </w:pPr>
      <w:r w:rsidRPr="002877F4">
        <w:rPr>
          <w:lang w:val="uk-UA"/>
        </w:rPr>
        <w:lastRenderedPageBreak/>
        <w:t>Відвертість і відкритість – учасники мають бути собою, висловлювати власні думки та переживання, а не доводити щось іншим. Відкритість визначає якість отриманого досвіду.</w:t>
      </w:r>
    </w:p>
    <w:p w14:paraId="2A9BAF4B" w14:textId="77777777" w:rsidR="002877F4" w:rsidRPr="002877F4" w:rsidRDefault="002877F4" w:rsidP="002877F4">
      <w:pPr>
        <w:rPr>
          <w:lang w:val="uk-UA"/>
        </w:rPr>
      </w:pPr>
      <w:r w:rsidRPr="002877F4">
        <w:rPr>
          <w:lang w:val="uk-UA"/>
        </w:rPr>
        <w:t>Конфіденційність – усе, що відбувається на занятті, залишається в межах групи. Учні довіряють одне одному свої думки та почуття, які не можна розголошувати без згоди учасників.</w:t>
      </w:r>
    </w:p>
    <w:p w14:paraId="31A098DA" w14:textId="77777777" w:rsidR="002877F4" w:rsidRPr="002877F4" w:rsidRDefault="002877F4" w:rsidP="002877F4">
      <w:pPr>
        <w:rPr>
          <w:lang w:val="uk-UA"/>
        </w:rPr>
      </w:pPr>
      <w:r w:rsidRPr="002877F4">
        <w:rPr>
          <w:lang w:val="uk-UA"/>
        </w:rPr>
        <w:t>Принцип «Я» – усі висловлювання мають робитися від свого імені, без узагальнень від імені групи. Наприклад: «Я відчуваю…», «Я хочу сказати…», а не «Ми вважаємо…».</w:t>
      </w:r>
    </w:p>
    <w:p w14:paraId="7914BD68" w14:textId="77777777" w:rsidR="002877F4" w:rsidRPr="002877F4" w:rsidRDefault="002877F4" w:rsidP="002877F4">
      <w:pPr>
        <w:rPr>
          <w:lang w:val="uk-UA"/>
        </w:rPr>
      </w:pPr>
      <w:r w:rsidRPr="002877F4">
        <w:rPr>
          <w:lang w:val="uk-UA"/>
        </w:rPr>
        <w:t xml:space="preserve">Активність – учасники отримують користь </w:t>
      </w:r>
      <w:proofErr w:type="spellStart"/>
      <w:r w:rsidRPr="002877F4">
        <w:rPr>
          <w:lang w:val="uk-UA"/>
        </w:rPr>
        <w:t>пропорційно</w:t>
      </w:r>
      <w:proofErr w:type="spellEnd"/>
      <w:r w:rsidRPr="002877F4">
        <w:rPr>
          <w:lang w:val="uk-UA"/>
        </w:rPr>
        <w:t xml:space="preserve"> рівню власної активності. Чим більше учень залучений у процес, тим більше відповіді та підтримки він отримає.</w:t>
      </w:r>
    </w:p>
    <w:p w14:paraId="2BB3334C" w14:textId="77777777" w:rsidR="002877F4" w:rsidRPr="002877F4" w:rsidRDefault="002877F4" w:rsidP="002877F4">
      <w:pPr>
        <w:rPr>
          <w:lang w:val="uk-UA"/>
        </w:rPr>
      </w:pPr>
      <w:r w:rsidRPr="002877F4">
        <w:rPr>
          <w:lang w:val="uk-UA"/>
        </w:rPr>
        <w:t>На основі цих принципів розробляються правила роботи у групі, які враховують особливості конкретної групи та потреби її учасників.</w:t>
      </w:r>
    </w:p>
    <w:p w14:paraId="14C3AF79" w14:textId="77777777" w:rsidR="002877F4" w:rsidRPr="002877F4" w:rsidRDefault="002877F4" w:rsidP="002877F4">
      <w:pPr>
        <w:rPr>
          <w:lang w:val="uk-UA"/>
        </w:rPr>
      </w:pPr>
      <w:r w:rsidRPr="002877F4">
        <w:rPr>
          <w:lang w:val="uk-UA"/>
        </w:rPr>
        <w:t>Методи та техніки, застосовувані у програмі:</w:t>
      </w:r>
    </w:p>
    <w:p w14:paraId="322F65A9" w14:textId="77777777" w:rsidR="002877F4" w:rsidRPr="002877F4" w:rsidRDefault="002877F4" w:rsidP="002877F4">
      <w:pPr>
        <w:rPr>
          <w:lang w:val="uk-UA"/>
        </w:rPr>
      </w:pPr>
      <w:r w:rsidRPr="002877F4">
        <w:rPr>
          <w:lang w:val="uk-UA"/>
        </w:rPr>
        <w:t>Інформаційні повідомлення та роз’яснення.</w:t>
      </w:r>
    </w:p>
    <w:p w14:paraId="5F5BE0C8" w14:textId="77777777" w:rsidR="002877F4" w:rsidRPr="002877F4" w:rsidRDefault="002877F4" w:rsidP="002877F4">
      <w:pPr>
        <w:rPr>
          <w:lang w:val="uk-UA"/>
        </w:rPr>
      </w:pPr>
      <w:r w:rsidRPr="002877F4">
        <w:rPr>
          <w:lang w:val="uk-UA"/>
        </w:rPr>
        <w:t>Рольові ігри для моделювання соціальних та навчальних ситуацій.</w:t>
      </w:r>
    </w:p>
    <w:p w14:paraId="62CB3112" w14:textId="77777777" w:rsidR="002877F4" w:rsidRPr="002877F4" w:rsidRDefault="002877F4" w:rsidP="002877F4">
      <w:pPr>
        <w:rPr>
          <w:lang w:val="uk-UA"/>
        </w:rPr>
      </w:pPr>
      <w:r w:rsidRPr="002877F4">
        <w:rPr>
          <w:lang w:val="uk-UA"/>
        </w:rPr>
        <w:t>Релаксаційні практики та концентраційні вправи.</w:t>
      </w:r>
    </w:p>
    <w:p w14:paraId="28266644" w14:textId="77777777" w:rsidR="002877F4" w:rsidRPr="002877F4" w:rsidRDefault="002877F4" w:rsidP="002877F4">
      <w:pPr>
        <w:rPr>
          <w:lang w:val="uk-UA"/>
        </w:rPr>
      </w:pPr>
      <w:r w:rsidRPr="002877F4">
        <w:rPr>
          <w:lang w:val="uk-UA"/>
        </w:rPr>
        <w:t>Тілесна терапія та арт-терапія для розвитку емоційної стабільності.</w:t>
      </w:r>
    </w:p>
    <w:p w14:paraId="642E19AA" w14:textId="77777777" w:rsidR="002877F4" w:rsidRPr="002877F4" w:rsidRDefault="002877F4" w:rsidP="002877F4">
      <w:pPr>
        <w:rPr>
          <w:lang w:val="uk-UA"/>
        </w:rPr>
      </w:pPr>
      <w:r w:rsidRPr="002877F4">
        <w:rPr>
          <w:lang w:val="uk-UA"/>
        </w:rPr>
        <w:t>Використання функціональної музики для створення сприятливого психологічного фону.</w:t>
      </w:r>
    </w:p>
    <w:p w14:paraId="579B7C3A" w14:textId="77777777" w:rsidR="002877F4" w:rsidRPr="002877F4" w:rsidRDefault="002877F4" w:rsidP="002877F4">
      <w:pPr>
        <w:rPr>
          <w:lang w:val="uk-UA"/>
        </w:rPr>
      </w:pPr>
      <w:r w:rsidRPr="002877F4">
        <w:rPr>
          <w:lang w:val="uk-UA"/>
        </w:rPr>
        <w:t>Моделювання ситуацій для практичного засвоєння навчального матеріалу.</w:t>
      </w:r>
    </w:p>
    <w:p w14:paraId="02F9A560" w14:textId="77777777" w:rsidR="002877F4" w:rsidRPr="002877F4" w:rsidRDefault="002877F4" w:rsidP="002877F4">
      <w:pPr>
        <w:rPr>
          <w:lang w:val="uk-UA"/>
        </w:rPr>
      </w:pPr>
      <w:r w:rsidRPr="002877F4">
        <w:rPr>
          <w:lang w:val="uk-UA"/>
        </w:rPr>
        <w:t>Робота в парах та обговорення вправ для активізації співпраці.</w:t>
      </w:r>
    </w:p>
    <w:p w14:paraId="3E4A015B" w14:textId="77777777" w:rsidR="002877F4" w:rsidRPr="002877F4" w:rsidRDefault="002877F4" w:rsidP="002877F4">
      <w:pPr>
        <w:rPr>
          <w:lang w:val="uk-UA"/>
        </w:rPr>
      </w:pPr>
      <w:r w:rsidRPr="002877F4">
        <w:rPr>
          <w:lang w:val="uk-UA"/>
        </w:rPr>
        <w:t>Вправи на підвищення активності та самостійності учнів (див. додаток А).</w:t>
      </w:r>
    </w:p>
    <w:p w14:paraId="3822E3B7" w14:textId="77777777" w:rsidR="002877F4" w:rsidRPr="002877F4" w:rsidRDefault="002877F4" w:rsidP="002877F4">
      <w:pPr>
        <w:rPr>
          <w:lang w:val="uk-UA"/>
        </w:rPr>
      </w:pPr>
      <w:r w:rsidRPr="002877F4">
        <w:rPr>
          <w:lang w:val="uk-UA"/>
        </w:rPr>
        <w:t xml:space="preserve">Організаційно-педагогічна структура </w:t>
      </w:r>
      <w:proofErr w:type="spellStart"/>
      <w:r w:rsidRPr="002877F4">
        <w:rPr>
          <w:lang w:val="uk-UA"/>
        </w:rPr>
        <w:t>психокорекційної</w:t>
      </w:r>
      <w:proofErr w:type="spellEnd"/>
      <w:r w:rsidRPr="002877F4">
        <w:rPr>
          <w:lang w:val="uk-UA"/>
        </w:rPr>
        <w:t xml:space="preserve"> програми</w:t>
      </w:r>
    </w:p>
    <w:p w14:paraId="2D86C44A" w14:textId="77777777" w:rsidR="002877F4" w:rsidRPr="002877F4" w:rsidRDefault="002877F4" w:rsidP="002877F4">
      <w:pPr>
        <w:rPr>
          <w:lang w:val="uk-UA"/>
        </w:rPr>
      </w:pPr>
      <w:r w:rsidRPr="002877F4">
        <w:rPr>
          <w:lang w:val="uk-UA"/>
        </w:rPr>
        <w:t>Програма призначена для підлітків віком 12–14 років і спрямована на системне підвищення мотивації навчальної діяльності.</w:t>
      </w:r>
    </w:p>
    <w:p w14:paraId="754EF143" w14:textId="77777777" w:rsidR="00C359AC" w:rsidRDefault="002877F4" w:rsidP="002877F4">
      <w:pPr>
        <w:rPr>
          <w:lang w:val="uk-UA"/>
        </w:rPr>
      </w:pPr>
      <w:r w:rsidRPr="002877F4">
        <w:rPr>
          <w:lang w:val="uk-UA"/>
        </w:rPr>
        <w:t>Режим занять:</w:t>
      </w:r>
      <w:r w:rsidR="00C359AC">
        <w:rPr>
          <w:lang w:val="uk-UA"/>
        </w:rPr>
        <w:t xml:space="preserve"> </w:t>
      </w:r>
    </w:p>
    <w:p w14:paraId="2625186F" w14:textId="27AB6503" w:rsidR="002877F4" w:rsidRPr="002877F4" w:rsidRDefault="002877F4" w:rsidP="002877F4">
      <w:pPr>
        <w:rPr>
          <w:lang w:val="uk-UA"/>
        </w:rPr>
      </w:pPr>
      <w:r w:rsidRPr="002877F4">
        <w:rPr>
          <w:lang w:val="uk-UA"/>
        </w:rPr>
        <w:t xml:space="preserve">Програма реалізується в груповій формі, з чисельністю групи від 6 до 12 учнів. Вона складається з трьох тематичних блоків і включає 10 занять </w:t>
      </w:r>
      <w:r w:rsidRPr="002877F4">
        <w:rPr>
          <w:lang w:val="uk-UA"/>
        </w:rPr>
        <w:lastRenderedPageBreak/>
        <w:t>тривалістю 1,5 години кожне, що становить усього 15 годин навчально-корекційної роботи.</w:t>
      </w:r>
    </w:p>
    <w:p w14:paraId="78273416" w14:textId="77777777" w:rsidR="002877F4" w:rsidRPr="002877F4" w:rsidRDefault="002877F4" w:rsidP="002877F4">
      <w:pPr>
        <w:rPr>
          <w:lang w:val="uk-UA"/>
        </w:rPr>
      </w:pPr>
      <w:r w:rsidRPr="002877F4">
        <w:rPr>
          <w:lang w:val="uk-UA"/>
        </w:rPr>
        <w:t>Структура кожного заняття:</w:t>
      </w:r>
    </w:p>
    <w:p w14:paraId="13062110" w14:textId="77777777" w:rsidR="002877F4" w:rsidRPr="002877F4" w:rsidRDefault="002877F4" w:rsidP="002877F4">
      <w:pPr>
        <w:rPr>
          <w:lang w:val="uk-UA"/>
        </w:rPr>
      </w:pPr>
      <w:r w:rsidRPr="002877F4">
        <w:rPr>
          <w:lang w:val="uk-UA"/>
        </w:rPr>
        <w:t>Ритуал привітання – створення комфортної психологічної атмосфери для учнів, налаштування на активну участь.</w:t>
      </w:r>
    </w:p>
    <w:p w14:paraId="6D2F1A08" w14:textId="77777777" w:rsidR="002877F4" w:rsidRPr="002877F4" w:rsidRDefault="002877F4" w:rsidP="002877F4">
      <w:pPr>
        <w:rPr>
          <w:lang w:val="uk-UA"/>
        </w:rPr>
      </w:pPr>
      <w:r w:rsidRPr="002877F4">
        <w:rPr>
          <w:lang w:val="uk-UA"/>
        </w:rPr>
        <w:t>Розминка – короткі вправи на концентрацію, активізацію уваги та підготовку до основної частини заняття.</w:t>
      </w:r>
    </w:p>
    <w:p w14:paraId="4306A017" w14:textId="77777777" w:rsidR="002877F4" w:rsidRPr="002877F4" w:rsidRDefault="002877F4" w:rsidP="002877F4">
      <w:pPr>
        <w:rPr>
          <w:lang w:val="uk-UA"/>
        </w:rPr>
      </w:pPr>
      <w:r w:rsidRPr="002877F4">
        <w:rPr>
          <w:lang w:val="uk-UA"/>
        </w:rPr>
        <w:t>Основна частина – серія вправ, спрямованих на:</w:t>
      </w:r>
    </w:p>
    <w:p w14:paraId="70385D82" w14:textId="77777777" w:rsidR="002877F4" w:rsidRPr="002877F4" w:rsidRDefault="002877F4" w:rsidP="002877F4">
      <w:pPr>
        <w:rPr>
          <w:lang w:val="uk-UA"/>
        </w:rPr>
      </w:pPr>
      <w:r w:rsidRPr="002877F4">
        <w:rPr>
          <w:lang w:val="uk-UA"/>
        </w:rPr>
        <w:t>підвищення самооцінки та саморозкриття підлітків;</w:t>
      </w:r>
    </w:p>
    <w:p w14:paraId="3D68252F" w14:textId="77777777" w:rsidR="002877F4" w:rsidRPr="002877F4" w:rsidRDefault="002877F4" w:rsidP="002877F4">
      <w:pPr>
        <w:rPr>
          <w:lang w:val="uk-UA"/>
        </w:rPr>
      </w:pPr>
      <w:r w:rsidRPr="002877F4">
        <w:rPr>
          <w:lang w:val="uk-UA"/>
        </w:rPr>
        <w:t>розвиток навчальної мотивації, цілеспрямованості та наполегливості;</w:t>
      </w:r>
    </w:p>
    <w:p w14:paraId="5F6757B6" w14:textId="77777777" w:rsidR="002877F4" w:rsidRPr="002877F4" w:rsidRDefault="002877F4" w:rsidP="002877F4">
      <w:pPr>
        <w:rPr>
          <w:lang w:val="uk-UA"/>
        </w:rPr>
      </w:pPr>
      <w:r w:rsidRPr="002877F4">
        <w:rPr>
          <w:lang w:val="uk-UA"/>
        </w:rPr>
        <w:t>формування уміння усвідомлено управляти своїми мотивами та бажаннями;</w:t>
      </w:r>
    </w:p>
    <w:p w14:paraId="1A9CC094" w14:textId="77777777" w:rsidR="002877F4" w:rsidRPr="002877F4" w:rsidRDefault="002877F4" w:rsidP="002877F4">
      <w:pPr>
        <w:rPr>
          <w:lang w:val="uk-UA"/>
        </w:rPr>
      </w:pPr>
      <w:r w:rsidRPr="002877F4">
        <w:rPr>
          <w:lang w:val="uk-UA"/>
        </w:rPr>
        <w:t>розвиток соціальних і пізнавальних компетенцій.</w:t>
      </w:r>
    </w:p>
    <w:p w14:paraId="0A94B0FB" w14:textId="77777777" w:rsidR="002877F4" w:rsidRPr="002877F4" w:rsidRDefault="002877F4" w:rsidP="002877F4">
      <w:pPr>
        <w:rPr>
          <w:lang w:val="uk-UA"/>
        </w:rPr>
      </w:pPr>
      <w:r w:rsidRPr="002877F4">
        <w:rPr>
          <w:lang w:val="uk-UA"/>
        </w:rPr>
        <w:t>Релаксація – вправи на відновлення психологічного та емоційного стану, зниження рівня стресу та шкільної тривожності.</w:t>
      </w:r>
    </w:p>
    <w:p w14:paraId="05563E0A" w14:textId="77777777" w:rsidR="002877F4" w:rsidRPr="002877F4" w:rsidRDefault="002877F4" w:rsidP="002877F4">
      <w:pPr>
        <w:rPr>
          <w:lang w:val="uk-UA"/>
        </w:rPr>
      </w:pPr>
      <w:r w:rsidRPr="002877F4">
        <w:rPr>
          <w:lang w:val="uk-UA"/>
        </w:rPr>
        <w:t>Рефлексія – обговорення результатів заняття: що сподобалося, що викликало труднощі, що було корисним і чому, а також усвідомлення значущості виконаних завдань.</w:t>
      </w:r>
    </w:p>
    <w:p w14:paraId="5896C997" w14:textId="77777777" w:rsidR="002877F4" w:rsidRPr="002877F4" w:rsidRDefault="002877F4" w:rsidP="002877F4">
      <w:pPr>
        <w:rPr>
          <w:lang w:val="uk-UA"/>
        </w:rPr>
      </w:pPr>
      <w:r w:rsidRPr="002877F4">
        <w:rPr>
          <w:lang w:val="uk-UA"/>
        </w:rPr>
        <w:t>Ритуал прощання – підсумок заняття, позитивне завершення та налаштування на подальшу діяльність.</w:t>
      </w:r>
    </w:p>
    <w:p w14:paraId="2BC09C65" w14:textId="77777777" w:rsidR="002877F4" w:rsidRPr="002877F4" w:rsidRDefault="002877F4" w:rsidP="002877F4">
      <w:pPr>
        <w:rPr>
          <w:lang w:val="uk-UA"/>
        </w:rPr>
      </w:pPr>
      <w:r w:rsidRPr="002877F4">
        <w:rPr>
          <w:lang w:val="uk-UA"/>
        </w:rPr>
        <w:t>Очікувані результати впровадження програми:</w:t>
      </w:r>
    </w:p>
    <w:p w14:paraId="173C8FCF" w14:textId="77777777" w:rsidR="002877F4" w:rsidRPr="002877F4" w:rsidRDefault="002877F4" w:rsidP="002877F4">
      <w:pPr>
        <w:rPr>
          <w:lang w:val="uk-UA"/>
        </w:rPr>
      </w:pPr>
      <w:r w:rsidRPr="002877F4">
        <w:rPr>
          <w:lang w:val="uk-UA"/>
        </w:rPr>
        <w:t>Підвищення рівня навчальної мотивації завдяки зростанню цінності та значимості навчання.</w:t>
      </w:r>
    </w:p>
    <w:p w14:paraId="0965A5C2" w14:textId="77777777" w:rsidR="002877F4" w:rsidRPr="002877F4" w:rsidRDefault="002877F4" w:rsidP="002877F4">
      <w:pPr>
        <w:rPr>
          <w:lang w:val="uk-UA"/>
        </w:rPr>
      </w:pPr>
      <w:r w:rsidRPr="002877F4">
        <w:rPr>
          <w:lang w:val="uk-UA"/>
        </w:rPr>
        <w:t>Формування яскраво вираженого провідного мотиву, який визначає активність учня у навчанні.</w:t>
      </w:r>
    </w:p>
    <w:p w14:paraId="1B94C7BD" w14:textId="77777777" w:rsidR="002877F4" w:rsidRPr="002877F4" w:rsidRDefault="002877F4" w:rsidP="002877F4">
      <w:pPr>
        <w:rPr>
          <w:lang w:val="uk-UA"/>
        </w:rPr>
      </w:pPr>
      <w:r w:rsidRPr="002877F4">
        <w:rPr>
          <w:lang w:val="uk-UA"/>
        </w:rPr>
        <w:t>Актуалізація та корекція шкільної тривожності, підвищення впевненості підлітків у власних силах.</w:t>
      </w:r>
    </w:p>
    <w:p w14:paraId="35BF6358" w14:textId="77777777" w:rsidR="002877F4" w:rsidRPr="002877F4" w:rsidRDefault="002877F4" w:rsidP="002877F4">
      <w:pPr>
        <w:rPr>
          <w:lang w:val="uk-UA"/>
        </w:rPr>
      </w:pPr>
      <w:r w:rsidRPr="002877F4">
        <w:rPr>
          <w:lang w:val="uk-UA"/>
        </w:rPr>
        <w:t>Усвідомлення значущості знань для майбутнього та розвиток прагнення до всебічного особистісного та інтелектуального розвитку.</w:t>
      </w:r>
    </w:p>
    <w:p w14:paraId="0A52FDF7" w14:textId="77777777" w:rsidR="002877F4" w:rsidRPr="002877F4" w:rsidRDefault="002877F4" w:rsidP="002877F4">
      <w:pPr>
        <w:rPr>
          <w:lang w:val="uk-UA"/>
        </w:rPr>
      </w:pPr>
      <w:r w:rsidRPr="002877F4">
        <w:rPr>
          <w:lang w:val="uk-UA"/>
        </w:rPr>
        <w:lastRenderedPageBreak/>
        <w:t>Активізація соціальних мотивів, включаючи відчуття відповідальності та підготовку до майбутнього професійного вибору.</w:t>
      </w:r>
    </w:p>
    <w:p w14:paraId="2CE59BC9" w14:textId="77777777" w:rsidR="002877F4" w:rsidRPr="002877F4" w:rsidRDefault="002877F4" w:rsidP="002877F4">
      <w:pPr>
        <w:rPr>
          <w:lang w:val="uk-UA"/>
        </w:rPr>
      </w:pPr>
      <w:r w:rsidRPr="002877F4">
        <w:rPr>
          <w:lang w:val="uk-UA"/>
        </w:rPr>
        <w:t>Підвищення прагнення до самовдосконалення та реалізації навчальних цілей.</w:t>
      </w:r>
    </w:p>
    <w:p w14:paraId="7F964A8D" w14:textId="77777777" w:rsidR="002877F4" w:rsidRPr="002877F4" w:rsidRDefault="002877F4" w:rsidP="002877F4">
      <w:pPr>
        <w:rPr>
          <w:lang w:val="uk-UA"/>
        </w:rPr>
      </w:pPr>
      <w:r w:rsidRPr="002877F4">
        <w:rPr>
          <w:lang w:val="uk-UA"/>
        </w:rPr>
        <w:t>Отримання задоволення від цікавого та інтерактивного навчального процесу.</w:t>
      </w:r>
    </w:p>
    <w:p w14:paraId="43B70FF0" w14:textId="77777777" w:rsidR="002877F4" w:rsidRPr="002877F4" w:rsidRDefault="002877F4" w:rsidP="002877F4">
      <w:pPr>
        <w:rPr>
          <w:lang w:val="uk-UA"/>
        </w:rPr>
      </w:pPr>
      <w:r w:rsidRPr="002877F4">
        <w:rPr>
          <w:lang w:val="uk-UA"/>
        </w:rPr>
        <w:t xml:space="preserve">Нижче демонструється тематичний план занять (див. табл. 3.1), а також конкретні розробки окремих занять </w:t>
      </w:r>
      <w:proofErr w:type="spellStart"/>
      <w:r w:rsidRPr="002877F4">
        <w:rPr>
          <w:lang w:val="uk-UA"/>
        </w:rPr>
        <w:t>психокорекційної</w:t>
      </w:r>
      <w:proofErr w:type="spellEnd"/>
      <w:r w:rsidRPr="002877F4">
        <w:rPr>
          <w:lang w:val="uk-UA"/>
        </w:rPr>
        <w:t xml:space="preserve"> програми, спрямованих на підвищення рівня мотивації навчальної діяльності у підлітків.</w:t>
      </w:r>
    </w:p>
    <w:p w14:paraId="60EB48D2" w14:textId="77777777" w:rsidR="001E55C9" w:rsidRPr="002877F4" w:rsidRDefault="00076DF7" w:rsidP="001E55C9">
      <w:pPr>
        <w:jc w:val="right"/>
        <w:rPr>
          <w:lang w:val="uk-UA"/>
        </w:rPr>
      </w:pPr>
      <w:r w:rsidRPr="002877F4">
        <w:rPr>
          <w:lang w:val="uk-UA"/>
        </w:rPr>
        <w:t>Таблиця</w:t>
      </w:r>
      <w:r w:rsidRPr="002877F4">
        <w:rPr>
          <w:spacing w:val="-18"/>
          <w:lang w:val="uk-UA"/>
        </w:rPr>
        <w:t xml:space="preserve"> </w:t>
      </w:r>
      <w:r w:rsidRPr="002877F4">
        <w:rPr>
          <w:lang w:val="uk-UA"/>
        </w:rPr>
        <w:t>3.</w:t>
      </w:r>
      <w:r w:rsidR="001E55C9" w:rsidRPr="002877F4">
        <w:rPr>
          <w:lang w:val="uk-UA"/>
        </w:rPr>
        <w:t>1</w:t>
      </w:r>
    </w:p>
    <w:p w14:paraId="3D5589F0" w14:textId="77777777" w:rsidR="00076DF7" w:rsidRPr="002877F4" w:rsidRDefault="00076DF7" w:rsidP="001E55C9">
      <w:pPr>
        <w:jc w:val="center"/>
        <w:rPr>
          <w:lang w:val="uk-UA"/>
        </w:rPr>
      </w:pPr>
      <w:r w:rsidRPr="002877F4">
        <w:rPr>
          <w:lang w:val="uk-UA"/>
        </w:rPr>
        <w:t>Тематичний план занять щодо збільшення рівня мотивації</w:t>
      </w:r>
    </w:p>
    <w:p w14:paraId="15999A60" w14:textId="77777777" w:rsidR="00076DF7" w:rsidRPr="002877F4" w:rsidRDefault="00076DF7" w:rsidP="001E55C9">
      <w:pPr>
        <w:jc w:val="center"/>
        <w:rPr>
          <w:lang w:val="uk-UA"/>
        </w:rPr>
      </w:pPr>
      <w:r w:rsidRPr="002877F4">
        <w:rPr>
          <w:lang w:val="uk-UA"/>
        </w:rPr>
        <w:t>навчальної діяльності у підлітковому віці</w:t>
      </w:r>
    </w:p>
    <w:p w14:paraId="40C414B7" w14:textId="77777777" w:rsidR="00076DF7" w:rsidRPr="002877F4" w:rsidRDefault="00076DF7" w:rsidP="00076DF7">
      <w:pPr>
        <w:pStyle w:val="a4"/>
        <w:spacing w:before="4"/>
        <w:ind w:left="0" w:firstLine="0"/>
        <w:jc w:val="left"/>
        <w:rPr>
          <w:b/>
          <w:sz w:val="14"/>
        </w:rPr>
      </w:pPr>
    </w:p>
    <w:tbl>
      <w:tblPr>
        <w:tblW w:w="88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9"/>
        <w:gridCol w:w="7814"/>
      </w:tblGrid>
      <w:tr w:rsidR="002877F4" w:rsidRPr="002877F4" w14:paraId="7AE566D0" w14:textId="77777777" w:rsidTr="002877F4">
        <w:trPr>
          <w:trHeight w:val="326"/>
          <w:jc w:val="center"/>
        </w:trPr>
        <w:tc>
          <w:tcPr>
            <w:tcW w:w="1009" w:type="dxa"/>
          </w:tcPr>
          <w:p w14:paraId="3D5B8107" w14:textId="77777777" w:rsidR="00076DF7" w:rsidRPr="002877F4" w:rsidRDefault="00076DF7" w:rsidP="002877F4">
            <w:pPr>
              <w:pStyle w:val="TableParagraph"/>
            </w:pPr>
            <w:r w:rsidRPr="002877F4">
              <w:t>№</w:t>
            </w:r>
          </w:p>
        </w:tc>
        <w:tc>
          <w:tcPr>
            <w:tcW w:w="7814" w:type="dxa"/>
          </w:tcPr>
          <w:p w14:paraId="7A71CD7E" w14:textId="77777777" w:rsidR="00076DF7" w:rsidRPr="002877F4" w:rsidRDefault="00076DF7" w:rsidP="002877F4">
            <w:pPr>
              <w:pStyle w:val="TableParagraph"/>
            </w:pPr>
            <w:r w:rsidRPr="002877F4">
              <w:t>Тема заняття</w:t>
            </w:r>
          </w:p>
        </w:tc>
      </w:tr>
      <w:tr w:rsidR="002877F4" w:rsidRPr="002877F4" w14:paraId="1B77393E" w14:textId="77777777" w:rsidTr="002877F4">
        <w:trPr>
          <w:trHeight w:val="1286"/>
          <w:jc w:val="center"/>
        </w:trPr>
        <w:tc>
          <w:tcPr>
            <w:tcW w:w="1009" w:type="dxa"/>
          </w:tcPr>
          <w:p w14:paraId="4DA62622" w14:textId="77777777" w:rsidR="00076DF7" w:rsidRPr="002877F4" w:rsidRDefault="00076DF7" w:rsidP="002877F4">
            <w:pPr>
              <w:pStyle w:val="TableParagraph"/>
            </w:pPr>
            <w:r w:rsidRPr="002877F4">
              <w:t>1</w:t>
            </w:r>
          </w:p>
        </w:tc>
        <w:tc>
          <w:tcPr>
            <w:tcW w:w="7814" w:type="dxa"/>
          </w:tcPr>
          <w:p w14:paraId="7A11C7D4" w14:textId="77777777" w:rsidR="00076DF7" w:rsidRPr="002877F4" w:rsidRDefault="00076DF7" w:rsidP="002877F4">
            <w:pPr>
              <w:pStyle w:val="TableParagraph"/>
            </w:pPr>
            <w:r w:rsidRPr="002877F4">
              <w:t>Блок 1. Пізнання (сприйняття) себе і стосунків з навколишнім світом</w:t>
            </w:r>
          </w:p>
          <w:p w14:paraId="172C1C49" w14:textId="77777777" w:rsidR="00076DF7" w:rsidRPr="002877F4" w:rsidRDefault="00076DF7" w:rsidP="002877F4">
            <w:pPr>
              <w:pStyle w:val="TableParagraph"/>
            </w:pPr>
            <w:r w:rsidRPr="002877F4">
              <w:t>Заняття 1. «Знайомство»</w:t>
            </w:r>
          </w:p>
          <w:p w14:paraId="1245D132" w14:textId="77777777" w:rsidR="00076DF7" w:rsidRPr="002877F4" w:rsidRDefault="00076DF7" w:rsidP="002877F4">
            <w:pPr>
              <w:pStyle w:val="TableParagraph"/>
            </w:pPr>
            <w:r w:rsidRPr="002877F4">
              <w:t>Заняття 2. «Кожен з нас – частинка суспільства»</w:t>
            </w:r>
          </w:p>
        </w:tc>
      </w:tr>
      <w:tr w:rsidR="002877F4" w:rsidRPr="002877F4" w14:paraId="73702CC8" w14:textId="77777777" w:rsidTr="002877F4">
        <w:trPr>
          <w:trHeight w:val="321"/>
          <w:jc w:val="center"/>
        </w:trPr>
        <w:tc>
          <w:tcPr>
            <w:tcW w:w="1009" w:type="dxa"/>
          </w:tcPr>
          <w:p w14:paraId="47DBBD57" w14:textId="77777777" w:rsidR="00076DF7" w:rsidRPr="002877F4" w:rsidRDefault="00076DF7" w:rsidP="002877F4">
            <w:pPr>
              <w:pStyle w:val="TableParagraph"/>
            </w:pPr>
          </w:p>
        </w:tc>
        <w:tc>
          <w:tcPr>
            <w:tcW w:w="7814" w:type="dxa"/>
          </w:tcPr>
          <w:p w14:paraId="53FB86D3" w14:textId="77777777" w:rsidR="00076DF7" w:rsidRPr="002877F4" w:rsidRDefault="00076DF7" w:rsidP="002877F4">
            <w:pPr>
              <w:pStyle w:val="TableParagraph"/>
            </w:pPr>
            <w:r w:rsidRPr="002877F4">
              <w:t>Заняття 3 «Я-особистість»</w:t>
            </w:r>
          </w:p>
        </w:tc>
      </w:tr>
      <w:tr w:rsidR="002877F4" w:rsidRPr="002877F4" w14:paraId="6673EC57" w14:textId="77777777" w:rsidTr="002877F4">
        <w:trPr>
          <w:trHeight w:val="964"/>
          <w:jc w:val="center"/>
        </w:trPr>
        <w:tc>
          <w:tcPr>
            <w:tcW w:w="1009" w:type="dxa"/>
          </w:tcPr>
          <w:p w14:paraId="3172F695" w14:textId="77777777" w:rsidR="00076DF7" w:rsidRPr="002877F4" w:rsidRDefault="00076DF7" w:rsidP="002877F4">
            <w:pPr>
              <w:pStyle w:val="TableParagraph"/>
            </w:pPr>
            <w:r w:rsidRPr="002877F4">
              <w:t>2</w:t>
            </w:r>
          </w:p>
        </w:tc>
        <w:tc>
          <w:tcPr>
            <w:tcW w:w="7814" w:type="dxa"/>
          </w:tcPr>
          <w:p w14:paraId="226A8AC5" w14:textId="77777777" w:rsidR="00076DF7" w:rsidRPr="002877F4" w:rsidRDefault="00076DF7" w:rsidP="002877F4">
            <w:pPr>
              <w:pStyle w:val="TableParagraph"/>
            </w:pPr>
            <w:r w:rsidRPr="002877F4">
              <w:t>Блок 2. Зменшення шкільної тривожності</w:t>
            </w:r>
          </w:p>
          <w:p w14:paraId="6C5A7CD5" w14:textId="77777777" w:rsidR="00076DF7" w:rsidRPr="002877F4" w:rsidRDefault="00076DF7" w:rsidP="002877F4">
            <w:pPr>
              <w:pStyle w:val="TableParagraph"/>
            </w:pPr>
            <w:r w:rsidRPr="002877F4">
              <w:t>Заняття 4. «Усвідомлення проблем, пов'язаних зі шкільною тривожністю»</w:t>
            </w:r>
          </w:p>
        </w:tc>
      </w:tr>
      <w:tr w:rsidR="002877F4" w:rsidRPr="002877F4" w14:paraId="0ECCB91A" w14:textId="77777777" w:rsidTr="002877F4">
        <w:trPr>
          <w:trHeight w:val="2256"/>
          <w:jc w:val="center"/>
        </w:trPr>
        <w:tc>
          <w:tcPr>
            <w:tcW w:w="1009" w:type="dxa"/>
          </w:tcPr>
          <w:p w14:paraId="083EB447" w14:textId="77777777" w:rsidR="00076DF7" w:rsidRPr="002877F4" w:rsidRDefault="00076DF7" w:rsidP="002877F4">
            <w:pPr>
              <w:pStyle w:val="TableParagraph"/>
            </w:pPr>
            <w:r w:rsidRPr="002877F4">
              <w:t>3</w:t>
            </w:r>
          </w:p>
        </w:tc>
        <w:tc>
          <w:tcPr>
            <w:tcW w:w="7814" w:type="dxa"/>
          </w:tcPr>
          <w:p w14:paraId="6896C622" w14:textId="77777777" w:rsidR="00076DF7" w:rsidRPr="002877F4" w:rsidRDefault="00076DF7" w:rsidP="002877F4">
            <w:pPr>
              <w:pStyle w:val="TableParagraph"/>
            </w:pPr>
            <w:r w:rsidRPr="002877F4">
              <w:t>Блок 3. Розвиток навчальної мотивації Заняття 5. «Мотивація»</w:t>
            </w:r>
          </w:p>
          <w:p w14:paraId="7B3BE4FC" w14:textId="77777777" w:rsidR="00076DF7" w:rsidRPr="002877F4" w:rsidRDefault="00076DF7" w:rsidP="002877F4">
            <w:pPr>
              <w:pStyle w:val="TableParagraph"/>
            </w:pPr>
            <w:r w:rsidRPr="002877F4">
              <w:t>Заняття 6 «Цінність і значимість навчання»</w:t>
            </w:r>
          </w:p>
          <w:p w14:paraId="43CC8132" w14:textId="77777777" w:rsidR="00076DF7" w:rsidRPr="002877F4" w:rsidRDefault="00076DF7" w:rsidP="002877F4">
            <w:pPr>
              <w:pStyle w:val="TableParagraph"/>
            </w:pPr>
            <w:r w:rsidRPr="002877F4">
              <w:t>Заняття 7 « Боротьба мотивів і досягнення поставленої мети» Заняття 8 «Мотивація досягнення успіху»</w:t>
            </w:r>
          </w:p>
          <w:p w14:paraId="17853980" w14:textId="77777777" w:rsidR="00076DF7" w:rsidRPr="002877F4" w:rsidRDefault="00076DF7" w:rsidP="002877F4">
            <w:pPr>
              <w:pStyle w:val="TableParagraph"/>
            </w:pPr>
            <w:r w:rsidRPr="002877F4">
              <w:t>Заняття 9 «Мріяти не шкідливо»</w:t>
            </w:r>
          </w:p>
          <w:p w14:paraId="6CFBB146" w14:textId="77777777" w:rsidR="00076DF7" w:rsidRPr="002877F4" w:rsidRDefault="00076DF7" w:rsidP="002877F4">
            <w:pPr>
              <w:pStyle w:val="TableParagraph"/>
            </w:pPr>
            <w:r w:rsidRPr="002877F4">
              <w:t>Заняття 10 «Завершення». Зворотній зв'язок</w:t>
            </w:r>
          </w:p>
        </w:tc>
      </w:tr>
    </w:tbl>
    <w:p w14:paraId="5EE5D8DC" w14:textId="77777777" w:rsidR="00076DF7" w:rsidRPr="002877F4" w:rsidRDefault="00076DF7" w:rsidP="00076DF7">
      <w:pPr>
        <w:pStyle w:val="a4"/>
        <w:spacing w:before="157"/>
        <w:ind w:left="0" w:firstLine="0"/>
        <w:jc w:val="left"/>
        <w:rPr>
          <w:b/>
        </w:rPr>
      </w:pPr>
    </w:p>
    <w:p w14:paraId="32BD5587" w14:textId="22DE9655" w:rsidR="00076DF7" w:rsidRPr="002877F4" w:rsidRDefault="00076DF7" w:rsidP="002877F4">
      <w:pPr>
        <w:rPr>
          <w:lang w:val="uk-UA"/>
        </w:rPr>
      </w:pPr>
      <w:r w:rsidRPr="002877F4">
        <w:rPr>
          <w:lang w:val="uk-UA"/>
        </w:rPr>
        <w:t>Для наочності ми продемонстру</w:t>
      </w:r>
      <w:r w:rsidR="00C359AC">
        <w:rPr>
          <w:lang w:val="uk-UA"/>
        </w:rPr>
        <w:t>є</w:t>
      </w:r>
      <w:r w:rsidRPr="002877F4">
        <w:rPr>
          <w:lang w:val="uk-UA"/>
        </w:rPr>
        <w:t>мо розробку декількох конкретних занять корекційної програми щодо збільшення рівня мотивації навчальної діяльності у підлітковому віці (табл. 3.</w:t>
      </w:r>
      <w:r w:rsidR="002877F4" w:rsidRPr="002877F4">
        <w:rPr>
          <w:lang w:val="uk-UA"/>
        </w:rPr>
        <w:t>2</w:t>
      </w:r>
      <w:r w:rsidRPr="002877F4">
        <w:rPr>
          <w:lang w:val="uk-UA"/>
        </w:rPr>
        <w:t>, табл. 3.</w:t>
      </w:r>
      <w:r w:rsidR="002877F4" w:rsidRPr="002877F4">
        <w:rPr>
          <w:lang w:val="uk-UA"/>
        </w:rPr>
        <w:t>3</w:t>
      </w:r>
      <w:r w:rsidRPr="002877F4">
        <w:rPr>
          <w:lang w:val="uk-UA"/>
        </w:rPr>
        <w:t>).</w:t>
      </w:r>
    </w:p>
    <w:p w14:paraId="2486DB36" w14:textId="77777777" w:rsidR="00076DF7" w:rsidRPr="002877F4" w:rsidRDefault="00076DF7" w:rsidP="00076DF7">
      <w:pPr>
        <w:pStyle w:val="a4"/>
        <w:spacing w:before="164"/>
        <w:ind w:left="0" w:firstLine="0"/>
        <w:jc w:val="left"/>
      </w:pPr>
    </w:p>
    <w:p w14:paraId="64945ED0" w14:textId="77777777" w:rsidR="001E55C9" w:rsidRPr="002877F4" w:rsidRDefault="00076DF7" w:rsidP="001E55C9">
      <w:pPr>
        <w:jc w:val="right"/>
        <w:rPr>
          <w:lang w:val="uk-UA"/>
        </w:rPr>
      </w:pPr>
      <w:r w:rsidRPr="002877F4">
        <w:rPr>
          <w:lang w:val="uk-UA"/>
        </w:rPr>
        <w:t>Таблиця</w:t>
      </w:r>
      <w:r w:rsidRPr="002877F4">
        <w:rPr>
          <w:spacing w:val="-18"/>
          <w:lang w:val="uk-UA"/>
        </w:rPr>
        <w:t xml:space="preserve"> </w:t>
      </w:r>
      <w:r w:rsidRPr="002877F4">
        <w:rPr>
          <w:lang w:val="uk-UA"/>
        </w:rPr>
        <w:t>3.</w:t>
      </w:r>
      <w:r w:rsidR="001E55C9" w:rsidRPr="002877F4">
        <w:rPr>
          <w:lang w:val="uk-UA"/>
        </w:rPr>
        <w:t>2</w:t>
      </w:r>
      <w:r w:rsidRPr="002877F4">
        <w:rPr>
          <w:lang w:val="uk-UA"/>
        </w:rPr>
        <w:t xml:space="preserve"> </w:t>
      </w:r>
    </w:p>
    <w:p w14:paraId="2B06343F" w14:textId="77777777" w:rsidR="00076DF7" w:rsidRPr="002877F4" w:rsidRDefault="00076DF7" w:rsidP="001E55C9">
      <w:pPr>
        <w:jc w:val="center"/>
        <w:rPr>
          <w:lang w:val="uk-UA"/>
        </w:rPr>
      </w:pPr>
      <w:r w:rsidRPr="002877F4">
        <w:rPr>
          <w:lang w:val="uk-UA"/>
        </w:rPr>
        <w:t>План заняття 2. «Кожен з нас – частинка суспільства»</w:t>
      </w:r>
    </w:p>
    <w:tbl>
      <w:tblPr>
        <w:tblW w:w="8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7044"/>
        <w:gridCol w:w="949"/>
      </w:tblGrid>
      <w:tr w:rsidR="002877F4" w:rsidRPr="002877F4" w14:paraId="1E46848A" w14:textId="77777777" w:rsidTr="002877F4">
        <w:trPr>
          <w:trHeight w:val="647"/>
          <w:jc w:val="center"/>
        </w:trPr>
        <w:tc>
          <w:tcPr>
            <w:tcW w:w="7548" w:type="dxa"/>
            <w:gridSpan w:val="2"/>
          </w:tcPr>
          <w:p w14:paraId="280F10D5" w14:textId="77777777" w:rsidR="00076DF7" w:rsidRPr="002877F4" w:rsidRDefault="00076DF7" w:rsidP="002877F4">
            <w:pPr>
              <w:pStyle w:val="TableParagraph"/>
              <w:rPr>
                <w:sz w:val="24"/>
                <w:szCs w:val="24"/>
              </w:rPr>
            </w:pPr>
            <w:r w:rsidRPr="002877F4">
              <w:rPr>
                <w:sz w:val="24"/>
                <w:szCs w:val="24"/>
              </w:rPr>
              <w:lastRenderedPageBreak/>
              <w:t>Етап і зміст заняття</w:t>
            </w:r>
          </w:p>
        </w:tc>
        <w:tc>
          <w:tcPr>
            <w:tcW w:w="949" w:type="dxa"/>
          </w:tcPr>
          <w:p w14:paraId="65057AD7" w14:textId="77777777" w:rsidR="00076DF7" w:rsidRPr="002877F4" w:rsidRDefault="00076DF7" w:rsidP="002877F4">
            <w:pPr>
              <w:pStyle w:val="TableParagraph"/>
              <w:rPr>
                <w:sz w:val="24"/>
                <w:szCs w:val="24"/>
              </w:rPr>
            </w:pPr>
            <w:r w:rsidRPr="002877F4">
              <w:rPr>
                <w:sz w:val="24"/>
                <w:szCs w:val="24"/>
              </w:rPr>
              <w:t>Тривалість (хв)</w:t>
            </w:r>
          </w:p>
        </w:tc>
      </w:tr>
      <w:tr w:rsidR="002877F4" w:rsidRPr="002877F4" w14:paraId="3AE3EE11" w14:textId="77777777" w:rsidTr="002877F4">
        <w:trPr>
          <w:trHeight w:val="1286"/>
          <w:jc w:val="center"/>
        </w:trPr>
        <w:tc>
          <w:tcPr>
            <w:tcW w:w="504" w:type="dxa"/>
          </w:tcPr>
          <w:p w14:paraId="12577455" w14:textId="77777777" w:rsidR="00076DF7" w:rsidRPr="002877F4" w:rsidRDefault="00076DF7" w:rsidP="002877F4">
            <w:pPr>
              <w:pStyle w:val="TableParagraph"/>
              <w:rPr>
                <w:sz w:val="24"/>
                <w:szCs w:val="24"/>
              </w:rPr>
            </w:pPr>
            <w:r w:rsidRPr="002877F4">
              <w:rPr>
                <w:sz w:val="24"/>
                <w:szCs w:val="24"/>
              </w:rPr>
              <w:t>1.</w:t>
            </w:r>
          </w:p>
        </w:tc>
        <w:tc>
          <w:tcPr>
            <w:tcW w:w="7044" w:type="dxa"/>
          </w:tcPr>
          <w:p w14:paraId="40169E52" w14:textId="77777777" w:rsidR="00076DF7" w:rsidRPr="002877F4" w:rsidRDefault="00076DF7" w:rsidP="002877F4">
            <w:pPr>
              <w:pStyle w:val="TableParagraph"/>
              <w:rPr>
                <w:sz w:val="24"/>
                <w:szCs w:val="24"/>
              </w:rPr>
            </w:pPr>
            <w:r w:rsidRPr="002877F4">
              <w:rPr>
                <w:sz w:val="24"/>
                <w:szCs w:val="24"/>
              </w:rPr>
              <w:t>Ритуал привітання Розминка «Земля. Повітря. Вода»</w:t>
            </w:r>
          </w:p>
          <w:p w14:paraId="3EC48788" w14:textId="77777777" w:rsidR="00076DF7" w:rsidRPr="002877F4" w:rsidRDefault="00076DF7" w:rsidP="002877F4">
            <w:pPr>
              <w:pStyle w:val="TableParagraph"/>
              <w:rPr>
                <w:sz w:val="24"/>
                <w:szCs w:val="24"/>
              </w:rPr>
            </w:pPr>
            <w:r w:rsidRPr="002877F4">
              <w:rPr>
                <w:sz w:val="24"/>
                <w:szCs w:val="24"/>
              </w:rPr>
              <w:t>Притча</w:t>
            </w:r>
          </w:p>
          <w:p w14:paraId="14903AC9" w14:textId="77777777" w:rsidR="00076DF7" w:rsidRPr="002877F4" w:rsidRDefault="00076DF7" w:rsidP="002877F4">
            <w:pPr>
              <w:pStyle w:val="TableParagraph"/>
              <w:rPr>
                <w:sz w:val="24"/>
                <w:szCs w:val="24"/>
              </w:rPr>
            </w:pPr>
            <w:r w:rsidRPr="002877F4">
              <w:rPr>
                <w:sz w:val="24"/>
                <w:szCs w:val="24"/>
              </w:rPr>
              <w:t>Міні – лекція «Людина – частина суспільства»</w:t>
            </w:r>
          </w:p>
        </w:tc>
        <w:tc>
          <w:tcPr>
            <w:tcW w:w="949" w:type="dxa"/>
          </w:tcPr>
          <w:p w14:paraId="7C2BE458" w14:textId="77777777" w:rsidR="00076DF7" w:rsidRPr="002877F4" w:rsidRDefault="00076DF7" w:rsidP="002877F4">
            <w:pPr>
              <w:pStyle w:val="TableParagraph"/>
              <w:rPr>
                <w:sz w:val="24"/>
                <w:szCs w:val="24"/>
              </w:rPr>
            </w:pPr>
            <w:r w:rsidRPr="002877F4">
              <w:rPr>
                <w:sz w:val="24"/>
                <w:szCs w:val="24"/>
              </w:rPr>
              <w:t>35</w:t>
            </w:r>
          </w:p>
        </w:tc>
      </w:tr>
      <w:tr w:rsidR="002877F4" w:rsidRPr="002877F4" w14:paraId="69950856" w14:textId="77777777" w:rsidTr="002877F4">
        <w:trPr>
          <w:trHeight w:val="643"/>
          <w:jc w:val="center"/>
        </w:trPr>
        <w:tc>
          <w:tcPr>
            <w:tcW w:w="504" w:type="dxa"/>
          </w:tcPr>
          <w:p w14:paraId="5530E3CE" w14:textId="77777777" w:rsidR="00076DF7" w:rsidRPr="002877F4" w:rsidRDefault="00076DF7" w:rsidP="002877F4">
            <w:pPr>
              <w:pStyle w:val="TableParagraph"/>
              <w:rPr>
                <w:sz w:val="24"/>
                <w:szCs w:val="24"/>
              </w:rPr>
            </w:pPr>
            <w:r w:rsidRPr="002877F4">
              <w:rPr>
                <w:sz w:val="24"/>
                <w:szCs w:val="24"/>
              </w:rPr>
              <w:t>2.</w:t>
            </w:r>
          </w:p>
        </w:tc>
        <w:tc>
          <w:tcPr>
            <w:tcW w:w="7044" w:type="dxa"/>
          </w:tcPr>
          <w:p w14:paraId="4FA049AD" w14:textId="77777777" w:rsidR="00076DF7" w:rsidRPr="002877F4" w:rsidRDefault="00076DF7" w:rsidP="002877F4">
            <w:pPr>
              <w:pStyle w:val="TableParagraph"/>
              <w:rPr>
                <w:sz w:val="24"/>
                <w:szCs w:val="24"/>
              </w:rPr>
            </w:pPr>
            <w:r w:rsidRPr="002877F4">
              <w:rPr>
                <w:sz w:val="24"/>
                <w:szCs w:val="24"/>
              </w:rPr>
              <w:t>Вправа «Рольова карта»</w:t>
            </w:r>
          </w:p>
          <w:p w14:paraId="533744A4" w14:textId="77777777" w:rsidR="00076DF7" w:rsidRPr="002877F4" w:rsidRDefault="00076DF7" w:rsidP="002877F4">
            <w:pPr>
              <w:pStyle w:val="TableParagraph"/>
              <w:rPr>
                <w:sz w:val="24"/>
                <w:szCs w:val="24"/>
              </w:rPr>
            </w:pPr>
            <w:r w:rsidRPr="002877F4">
              <w:rPr>
                <w:sz w:val="24"/>
                <w:szCs w:val="24"/>
              </w:rPr>
              <w:t>Вправа «Вчимося розслаблятися»</w:t>
            </w:r>
          </w:p>
        </w:tc>
        <w:tc>
          <w:tcPr>
            <w:tcW w:w="949" w:type="dxa"/>
          </w:tcPr>
          <w:p w14:paraId="0A513CC5" w14:textId="77777777" w:rsidR="00076DF7" w:rsidRPr="002877F4" w:rsidRDefault="00076DF7" w:rsidP="002877F4">
            <w:pPr>
              <w:pStyle w:val="TableParagraph"/>
              <w:rPr>
                <w:sz w:val="24"/>
                <w:szCs w:val="24"/>
              </w:rPr>
            </w:pPr>
            <w:r w:rsidRPr="002877F4">
              <w:rPr>
                <w:sz w:val="24"/>
                <w:szCs w:val="24"/>
              </w:rPr>
              <w:t>30</w:t>
            </w:r>
          </w:p>
        </w:tc>
      </w:tr>
      <w:tr w:rsidR="002877F4" w:rsidRPr="002877F4" w14:paraId="36133413" w14:textId="77777777" w:rsidTr="002877F4">
        <w:trPr>
          <w:trHeight w:val="969"/>
          <w:jc w:val="center"/>
        </w:trPr>
        <w:tc>
          <w:tcPr>
            <w:tcW w:w="504" w:type="dxa"/>
          </w:tcPr>
          <w:p w14:paraId="156DC2FB" w14:textId="77777777" w:rsidR="00076DF7" w:rsidRPr="002877F4" w:rsidRDefault="00076DF7" w:rsidP="002877F4">
            <w:pPr>
              <w:pStyle w:val="TableParagraph"/>
              <w:rPr>
                <w:sz w:val="24"/>
                <w:szCs w:val="24"/>
              </w:rPr>
            </w:pPr>
            <w:r w:rsidRPr="002877F4">
              <w:rPr>
                <w:sz w:val="24"/>
                <w:szCs w:val="24"/>
              </w:rPr>
              <w:t>3.</w:t>
            </w:r>
          </w:p>
        </w:tc>
        <w:tc>
          <w:tcPr>
            <w:tcW w:w="7044" w:type="dxa"/>
          </w:tcPr>
          <w:p w14:paraId="2EDDD4B3" w14:textId="77777777" w:rsidR="00076DF7" w:rsidRPr="002877F4" w:rsidRDefault="00076DF7" w:rsidP="002877F4">
            <w:pPr>
              <w:pStyle w:val="TableParagraph"/>
              <w:rPr>
                <w:sz w:val="24"/>
                <w:szCs w:val="24"/>
              </w:rPr>
            </w:pPr>
            <w:r w:rsidRPr="002877F4">
              <w:rPr>
                <w:sz w:val="24"/>
                <w:szCs w:val="24"/>
              </w:rPr>
              <w:t>Підсумки заняття Рефлексія</w:t>
            </w:r>
          </w:p>
          <w:p w14:paraId="0F35B5BD" w14:textId="77777777" w:rsidR="00076DF7" w:rsidRPr="002877F4" w:rsidRDefault="00076DF7" w:rsidP="002877F4">
            <w:pPr>
              <w:pStyle w:val="TableParagraph"/>
              <w:rPr>
                <w:sz w:val="24"/>
                <w:szCs w:val="24"/>
              </w:rPr>
            </w:pPr>
            <w:r w:rsidRPr="002877F4">
              <w:rPr>
                <w:sz w:val="24"/>
                <w:szCs w:val="24"/>
              </w:rPr>
              <w:t>Ритуал прощання</w:t>
            </w:r>
          </w:p>
        </w:tc>
        <w:tc>
          <w:tcPr>
            <w:tcW w:w="949" w:type="dxa"/>
          </w:tcPr>
          <w:p w14:paraId="1A89DDEB" w14:textId="77777777" w:rsidR="00076DF7" w:rsidRPr="002877F4" w:rsidRDefault="00076DF7" w:rsidP="002877F4">
            <w:pPr>
              <w:pStyle w:val="TableParagraph"/>
              <w:rPr>
                <w:sz w:val="24"/>
                <w:szCs w:val="24"/>
              </w:rPr>
            </w:pPr>
            <w:r w:rsidRPr="002877F4">
              <w:rPr>
                <w:sz w:val="24"/>
                <w:szCs w:val="24"/>
              </w:rPr>
              <w:t>25</w:t>
            </w:r>
          </w:p>
        </w:tc>
      </w:tr>
      <w:tr w:rsidR="002877F4" w:rsidRPr="002877F4" w14:paraId="56CEB772" w14:textId="77777777" w:rsidTr="002877F4">
        <w:trPr>
          <w:trHeight w:val="321"/>
          <w:jc w:val="center"/>
        </w:trPr>
        <w:tc>
          <w:tcPr>
            <w:tcW w:w="7548" w:type="dxa"/>
            <w:gridSpan w:val="2"/>
          </w:tcPr>
          <w:p w14:paraId="19C17D1E" w14:textId="77777777" w:rsidR="00076DF7" w:rsidRPr="002877F4" w:rsidRDefault="00076DF7" w:rsidP="002877F4">
            <w:pPr>
              <w:pStyle w:val="TableParagraph"/>
              <w:rPr>
                <w:sz w:val="24"/>
                <w:szCs w:val="24"/>
              </w:rPr>
            </w:pPr>
            <w:r w:rsidRPr="002877F4">
              <w:rPr>
                <w:sz w:val="24"/>
                <w:szCs w:val="24"/>
              </w:rPr>
              <w:t>Загальна тривалість</w:t>
            </w:r>
          </w:p>
        </w:tc>
        <w:tc>
          <w:tcPr>
            <w:tcW w:w="949" w:type="dxa"/>
          </w:tcPr>
          <w:p w14:paraId="2EE9B4ED" w14:textId="77777777" w:rsidR="00076DF7" w:rsidRPr="002877F4" w:rsidRDefault="00076DF7" w:rsidP="002877F4">
            <w:pPr>
              <w:pStyle w:val="TableParagraph"/>
              <w:rPr>
                <w:sz w:val="24"/>
                <w:szCs w:val="24"/>
              </w:rPr>
            </w:pPr>
            <w:r w:rsidRPr="002877F4">
              <w:rPr>
                <w:sz w:val="24"/>
                <w:szCs w:val="24"/>
              </w:rPr>
              <w:t>90</w:t>
            </w:r>
          </w:p>
        </w:tc>
      </w:tr>
    </w:tbl>
    <w:p w14:paraId="536077F7" w14:textId="77777777" w:rsidR="00076DF7" w:rsidRPr="002877F4" w:rsidRDefault="00076DF7" w:rsidP="00076DF7">
      <w:pPr>
        <w:pStyle w:val="a4"/>
        <w:spacing w:before="152"/>
        <w:ind w:left="0" w:firstLine="0"/>
        <w:jc w:val="left"/>
        <w:rPr>
          <w:b/>
        </w:rPr>
      </w:pPr>
    </w:p>
    <w:p w14:paraId="36E7199F" w14:textId="77777777" w:rsidR="00076DF7" w:rsidRPr="002877F4" w:rsidRDefault="00076DF7" w:rsidP="002877F4">
      <w:pPr>
        <w:rPr>
          <w:lang w:val="uk-UA"/>
        </w:rPr>
      </w:pPr>
      <w:r w:rsidRPr="002877F4">
        <w:rPr>
          <w:lang w:val="uk-UA"/>
        </w:rPr>
        <w:t xml:space="preserve">Друге заняття, план якого представлений у таблиці вище, спрямоване на актуалізацію відчуття </w:t>
      </w:r>
      <w:proofErr w:type="spellStart"/>
      <w:r w:rsidRPr="002877F4">
        <w:rPr>
          <w:lang w:val="uk-UA"/>
        </w:rPr>
        <w:t>включеності</w:t>
      </w:r>
      <w:proofErr w:type="spellEnd"/>
      <w:r w:rsidRPr="002877F4">
        <w:rPr>
          <w:lang w:val="uk-UA"/>
        </w:rPr>
        <w:t xml:space="preserve"> </w:t>
      </w:r>
      <w:proofErr w:type="spellStart"/>
      <w:r w:rsidRPr="002877F4">
        <w:rPr>
          <w:lang w:val="uk-UA"/>
        </w:rPr>
        <w:t>підлітка</w:t>
      </w:r>
      <w:proofErr w:type="spellEnd"/>
      <w:r w:rsidRPr="002877F4">
        <w:rPr>
          <w:lang w:val="uk-UA"/>
        </w:rPr>
        <w:t xml:space="preserve"> до соціуму, сприяє усвідомленню, що між людьми існує безліч </w:t>
      </w:r>
      <w:proofErr w:type="spellStart"/>
      <w:r w:rsidRPr="002877F4">
        <w:rPr>
          <w:lang w:val="uk-UA"/>
        </w:rPr>
        <w:t>зв'язків</w:t>
      </w:r>
      <w:proofErr w:type="spellEnd"/>
      <w:r w:rsidRPr="002877F4">
        <w:rPr>
          <w:lang w:val="uk-UA"/>
        </w:rPr>
        <w:t xml:space="preserve"> та </w:t>
      </w:r>
      <w:proofErr w:type="spellStart"/>
      <w:r w:rsidRPr="002877F4">
        <w:rPr>
          <w:lang w:val="uk-UA"/>
        </w:rPr>
        <w:t>залежностей</w:t>
      </w:r>
      <w:proofErr w:type="spellEnd"/>
      <w:r w:rsidRPr="002877F4">
        <w:rPr>
          <w:lang w:val="uk-UA"/>
        </w:rPr>
        <w:t xml:space="preserve"> і оскільки кожен з нас має перелік унікальних компетенцій та можливостей, ми всі потрібні один одному.</w:t>
      </w:r>
    </w:p>
    <w:p w14:paraId="5ACEA8E6" w14:textId="77777777" w:rsidR="001E55C9" w:rsidRPr="002877F4" w:rsidRDefault="00076DF7" w:rsidP="001E55C9">
      <w:pPr>
        <w:jc w:val="right"/>
        <w:rPr>
          <w:lang w:val="uk-UA"/>
        </w:rPr>
      </w:pPr>
      <w:r w:rsidRPr="002877F4">
        <w:rPr>
          <w:lang w:val="uk-UA"/>
        </w:rPr>
        <w:t xml:space="preserve"> Таблиця</w:t>
      </w:r>
      <w:r w:rsidRPr="002877F4">
        <w:rPr>
          <w:spacing w:val="-18"/>
          <w:lang w:val="uk-UA"/>
        </w:rPr>
        <w:t xml:space="preserve"> </w:t>
      </w:r>
      <w:r w:rsidRPr="002877F4">
        <w:rPr>
          <w:lang w:val="uk-UA"/>
        </w:rPr>
        <w:t>3.</w:t>
      </w:r>
      <w:r w:rsidR="001E55C9" w:rsidRPr="002877F4">
        <w:rPr>
          <w:lang w:val="uk-UA"/>
        </w:rPr>
        <w:t>3</w:t>
      </w:r>
    </w:p>
    <w:p w14:paraId="45326BFA" w14:textId="77777777" w:rsidR="00076DF7" w:rsidRPr="002877F4" w:rsidRDefault="00076DF7" w:rsidP="001E55C9">
      <w:pPr>
        <w:jc w:val="center"/>
        <w:rPr>
          <w:lang w:val="uk-UA"/>
        </w:rPr>
      </w:pPr>
      <w:r w:rsidRPr="002877F4">
        <w:rPr>
          <w:lang w:val="uk-UA"/>
        </w:rPr>
        <w:t>План заняття 6. «Цінність і значущість навчання»</w:t>
      </w:r>
    </w:p>
    <w:tbl>
      <w:tblPr>
        <w:tblW w:w="0" w:type="auto"/>
        <w:tblInd w:w="2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4739"/>
        <w:gridCol w:w="1526"/>
      </w:tblGrid>
      <w:tr w:rsidR="00076DF7" w:rsidRPr="002877F4" w14:paraId="222C94DC" w14:textId="77777777" w:rsidTr="005533FD">
        <w:trPr>
          <w:trHeight w:val="763"/>
        </w:trPr>
        <w:tc>
          <w:tcPr>
            <w:tcW w:w="5248" w:type="dxa"/>
            <w:gridSpan w:val="2"/>
          </w:tcPr>
          <w:p w14:paraId="3A65294B" w14:textId="77777777" w:rsidR="00076DF7" w:rsidRPr="002877F4" w:rsidRDefault="00076DF7" w:rsidP="002877F4">
            <w:pPr>
              <w:pStyle w:val="TableParagraph"/>
              <w:rPr>
                <w:sz w:val="24"/>
                <w:szCs w:val="24"/>
              </w:rPr>
            </w:pPr>
            <w:r w:rsidRPr="002877F4">
              <w:rPr>
                <w:sz w:val="24"/>
                <w:szCs w:val="24"/>
              </w:rPr>
              <w:t>Етап і зміст заняття</w:t>
            </w:r>
          </w:p>
        </w:tc>
        <w:tc>
          <w:tcPr>
            <w:tcW w:w="1526" w:type="dxa"/>
          </w:tcPr>
          <w:p w14:paraId="55EDE30F" w14:textId="77777777" w:rsidR="00076DF7" w:rsidRPr="002877F4" w:rsidRDefault="00076DF7" w:rsidP="002877F4">
            <w:pPr>
              <w:pStyle w:val="TableParagraph"/>
              <w:rPr>
                <w:sz w:val="24"/>
                <w:szCs w:val="24"/>
              </w:rPr>
            </w:pPr>
            <w:r w:rsidRPr="002877F4">
              <w:rPr>
                <w:sz w:val="24"/>
                <w:szCs w:val="24"/>
              </w:rPr>
              <w:t>Тривалість (хв)</w:t>
            </w:r>
          </w:p>
        </w:tc>
      </w:tr>
      <w:tr w:rsidR="00076DF7" w:rsidRPr="002877F4" w14:paraId="5740B2C0" w14:textId="77777777" w:rsidTr="005533FD">
        <w:trPr>
          <w:trHeight w:val="964"/>
        </w:trPr>
        <w:tc>
          <w:tcPr>
            <w:tcW w:w="509" w:type="dxa"/>
          </w:tcPr>
          <w:p w14:paraId="235790AB" w14:textId="77777777" w:rsidR="00076DF7" w:rsidRPr="002877F4" w:rsidRDefault="00076DF7" w:rsidP="002877F4">
            <w:pPr>
              <w:pStyle w:val="TableParagraph"/>
              <w:rPr>
                <w:sz w:val="24"/>
                <w:szCs w:val="24"/>
              </w:rPr>
            </w:pPr>
            <w:r w:rsidRPr="002877F4">
              <w:rPr>
                <w:sz w:val="24"/>
                <w:szCs w:val="24"/>
              </w:rPr>
              <w:t>1.</w:t>
            </w:r>
          </w:p>
        </w:tc>
        <w:tc>
          <w:tcPr>
            <w:tcW w:w="4739" w:type="dxa"/>
          </w:tcPr>
          <w:p w14:paraId="7155B44E" w14:textId="77777777" w:rsidR="00076DF7" w:rsidRPr="002877F4" w:rsidRDefault="00076DF7" w:rsidP="002877F4">
            <w:pPr>
              <w:pStyle w:val="TableParagraph"/>
              <w:rPr>
                <w:sz w:val="24"/>
                <w:szCs w:val="24"/>
              </w:rPr>
            </w:pPr>
            <w:r w:rsidRPr="002877F4">
              <w:rPr>
                <w:sz w:val="24"/>
                <w:szCs w:val="24"/>
              </w:rPr>
              <w:t>Ритуал привітання Розминка «Лист на руці»</w:t>
            </w:r>
          </w:p>
          <w:p w14:paraId="7FF2F969" w14:textId="77777777" w:rsidR="00076DF7" w:rsidRPr="002877F4" w:rsidRDefault="00076DF7" w:rsidP="002877F4">
            <w:pPr>
              <w:pStyle w:val="TableParagraph"/>
              <w:rPr>
                <w:sz w:val="24"/>
                <w:szCs w:val="24"/>
              </w:rPr>
            </w:pPr>
            <w:r w:rsidRPr="002877F4">
              <w:rPr>
                <w:sz w:val="24"/>
                <w:szCs w:val="24"/>
              </w:rPr>
              <w:t>Вправа «Подарунок»</w:t>
            </w:r>
          </w:p>
        </w:tc>
        <w:tc>
          <w:tcPr>
            <w:tcW w:w="1526" w:type="dxa"/>
          </w:tcPr>
          <w:p w14:paraId="275732B3" w14:textId="77777777" w:rsidR="00076DF7" w:rsidRPr="002877F4" w:rsidRDefault="00076DF7" w:rsidP="002877F4">
            <w:pPr>
              <w:pStyle w:val="TableParagraph"/>
              <w:rPr>
                <w:sz w:val="24"/>
                <w:szCs w:val="24"/>
              </w:rPr>
            </w:pPr>
            <w:r w:rsidRPr="002877F4">
              <w:rPr>
                <w:sz w:val="24"/>
                <w:szCs w:val="24"/>
              </w:rPr>
              <w:t>25</w:t>
            </w:r>
          </w:p>
        </w:tc>
      </w:tr>
      <w:tr w:rsidR="00076DF7" w:rsidRPr="002877F4" w14:paraId="5A87EFB3" w14:textId="77777777" w:rsidTr="005533FD">
        <w:trPr>
          <w:trHeight w:val="964"/>
        </w:trPr>
        <w:tc>
          <w:tcPr>
            <w:tcW w:w="509" w:type="dxa"/>
          </w:tcPr>
          <w:p w14:paraId="681652A7" w14:textId="77777777" w:rsidR="00076DF7" w:rsidRPr="002877F4" w:rsidRDefault="00076DF7" w:rsidP="002877F4">
            <w:pPr>
              <w:pStyle w:val="TableParagraph"/>
              <w:rPr>
                <w:sz w:val="24"/>
                <w:szCs w:val="24"/>
              </w:rPr>
            </w:pPr>
            <w:r w:rsidRPr="002877F4">
              <w:rPr>
                <w:sz w:val="24"/>
                <w:szCs w:val="24"/>
              </w:rPr>
              <w:t>2.</w:t>
            </w:r>
          </w:p>
        </w:tc>
        <w:tc>
          <w:tcPr>
            <w:tcW w:w="4739" w:type="dxa"/>
          </w:tcPr>
          <w:p w14:paraId="3B6DC7E1" w14:textId="77777777" w:rsidR="00076DF7" w:rsidRPr="002877F4" w:rsidRDefault="00076DF7" w:rsidP="002877F4">
            <w:pPr>
              <w:pStyle w:val="TableParagraph"/>
              <w:rPr>
                <w:sz w:val="24"/>
                <w:szCs w:val="24"/>
              </w:rPr>
            </w:pPr>
            <w:r w:rsidRPr="002877F4">
              <w:rPr>
                <w:sz w:val="24"/>
                <w:szCs w:val="24"/>
              </w:rPr>
              <w:t>Вправа «Скринька труднощів» Вправа «Позитив»</w:t>
            </w:r>
          </w:p>
          <w:p w14:paraId="7D99DC33" w14:textId="77777777" w:rsidR="00076DF7" w:rsidRPr="002877F4" w:rsidRDefault="00076DF7" w:rsidP="002877F4">
            <w:pPr>
              <w:pStyle w:val="TableParagraph"/>
              <w:rPr>
                <w:sz w:val="24"/>
                <w:szCs w:val="24"/>
              </w:rPr>
            </w:pPr>
            <w:r w:rsidRPr="002877F4">
              <w:rPr>
                <w:sz w:val="24"/>
                <w:szCs w:val="24"/>
              </w:rPr>
              <w:t>Вправа «Хворий нудьгою»</w:t>
            </w:r>
          </w:p>
        </w:tc>
        <w:tc>
          <w:tcPr>
            <w:tcW w:w="1526" w:type="dxa"/>
          </w:tcPr>
          <w:p w14:paraId="12A18C16" w14:textId="77777777" w:rsidR="00076DF7" w:rsidRPr="002877F4" w:rsidRDefault="00076DF7" w:rsidP="002877F4">
            <w:pPr>
              <w:pStyle w:val="TableParagraph"/>
              <w:rPr>
                <w:sz w:val="24"/>
                <w:szCs w:val="24"/>
              </w:rPr>
            </w:pPr>
            <w:r w:rsidRPr="002877F4">
              <w:rPr>
                <w:sz w:val="24"/>
                <w:szCs w:val="24"/>
              </w:rPr>
              <w:t>40</w:t>
            </w:r>
          </w:p>
        </w:tc>
      </w:tr>
      <w:tr w:rsidR="00076DF7" w:rsidRPr="002877F4" w14:paraId="71B8D3D6" w14:textId="77777777" w:rsidTr="005533FD">
        <w:trPr>
          <w:trHeight w:val="887"/>
        </w:trPr>
        <w:tc>
          <w:tcPr>
            <w:tcW w:w="509" w:type="dxa"/>
          </w:tcPr>
          <w:p w14:paraId="2C037959" w14:textId="77777777" w:rsidR="00076DF7" w:rsidRPr="002877F4" w:rsidRDefault="00076DF7" w:rsidP="002877F4">
            <w:pPr>
              <w:pStyle w:val="TableParagraph"/>
              <w:rPr>
                <w:sz w:val="24"/>
                <w:szCs w:val="24"/>
              </w:rPr>
            </w:pPr>
            <w:r w:rsidRPr="002877F4">
              <w:rPr>
                <w:sz w:val="24"/>
                <w:szCs w:val="24"/>
              </w:rPr>
              <w:t>3.</w:t>
            </w:r>
          </w:p>
        </w:tc>
        <w:tc>
          <w:tcPr>
            <w:tcW w:w="4739" w:type="dxa"/>
          </w:tcPr>
          <w:p w14:paraId="1C532493" w14:textId="77777777" w:rsidR="00076DF7" w:rsidRPr="002877F4" w:rsidRDefault="00076DF7" w:rsidP="002877F4">
            <w:pPr>
              <w:pStyle w:val="TableParagraph"/>
              <w:rPr>
                <w:sz w:val="24"/>
                <w:szCs w:val="24"/>
              </w:rPr>
            </w:pPr>
            <w:r w:rsidRPr="002877F4">
              <w:rPr>
                <w:sz w:val="24"/>
                <w:szCs w:val="24"/>
              </w:rPr>
              <w:t>Рефлексія</w:t>
            </w:r>
          </w:p>
          <w:p w14:paraId="3CAEDBB1" w14:textId="77777777" w:rsidR="00076DF7" w:rsidRPr="002877F4" w:rsidRDefault="00076DF7" w:rsidP="002877F4">
            <w:pPr>
              <w:pStyle w:val="TableParagraph"/>
              <w:rPr>
                <w:sz w:val="24"/>
                <w:szCs w:val="24"/>
              </w:rPr>
            </w:pPr>
            <w:r w:rsidRPr="002877F4">
              <w:rPr>
                <w:sz w:val="24"/>
                <w:szCs w:val="24"/>
              </w:rPr>
              <w:t>Ритуал прощання</w:t>
            </w:r>
          </w:p>
        </w:tc>
        <w:tc>
          <w:tcPr>
            <w:tcW w:w="1526" w:type="dxa"/>
          </w:tcPr>
          <w:p w14:paraId="1B2EE94C" w14:textId="77777777" w:rsidR="00076DF7" w:rsidRPr="002877F4" w:rsidRDefault="00076DF7" w:rsidP="002877F4">
            <w:pPr>
              <w:pStyle w:val="TableParagraph"/>
              <w:rPr>
                <w:sz w:val="24"/>
                <w:szCs w:val="24"/>
              </w:rPr>
            </w:pPr>
            <w:r w:rsidRPr="002877F4">
              <w:rPr>
                <w:sz w:val="24"/>
                <w:szCs w:val="24"/>
              </w:rPr>
              <w:t>25</w:t>
            </w:r>
          </w:p>
        </w:tc>
      </w:tr>
      <w:tr w:rsidR="00076DF7" w:rsidRPr="002877F4" w14:paraId="055E482E" w14:textId="77777777" w:rsidTr="005533FD">
        <w:trPr>
          <w:trHeight w:val="441"/>
        </w:trPr>
        <w:tc>
          <w:tcPr>
            <w:tcW w:w="5248" w:type="dxa"/>
            <w:gridSpan w:val="2"/>
          </w:tcPr>
          <w:p w14:paraId="5AA3A0AB" w14:textId="77777777" w:rsidR="00076DF7" w:rsidRPr="002877F4" w:rsidRDefault="00076DF7" w:rsidP="002877F4">
            <w:pPr>
              <w:pStyle w:val="TableParagraph"/>
              <w:rPr>
                <w:sz w:val="24"/>
                <w:szCs w:val="24"/>
              </w:rPr>
            </w:pPr>
            <w:r w:rsidRPr="002877F4">
              <w:rPr>
                <w:sz w:val="24"/>
                <w:szCs w:val="24"/>
              </w:rPr>
              <w:t>Загальна тривалість</w:t>
            </w:r>
          </w:p>
        </w:tc>
        <w:tc>
          <w:tcPr>
            <w:tcW w:w="1526" w:type="dxa"/>
          </w:tcPr>
          <w:p w14:paraId="52579790" w14:textId="77777777" w:rsidR="00076DF7" w:rsidRPr="002877F4" w:rsidRDefault="00076DF7" w:rsidP="002877F4">
            <w:pPr>
              <w:pStyle w:val="TableParagraph"/>
              <w:rPr>
                <w:sz w:val="24"/>
                <w:szCs w:val="24"/>
              </w:rPr>
            </w:pPr>
            <w:r w:rsidRPr="002877F4">
              <w:rPr>
                <w:sz w:val="24"/>
                <w:szCs w:val="24"/>
              </w:rPr>
              <w:t>90</w:t>
            </w:r>
          </w:p>
        </w:tc>
      </w:tr>
    </w:tbl>
    <w:p w14:paraId="0D03D086" w14:textId="77777777" w:rsidR="002877F4" w:rsidRPr="002877F4" w:rsidRDefault="002877F4" w:rsidP="002877F4">
      <w:pPr>
        <w:ind w:firstLine="0"/>
        <w:rPr>
          <w:lang w:val="uk-UA"/>
        </w:rPr>
      </w:pPr>
    </w:p>
    <w:p w14:paraId="666366EA" w14:textId="77777777" w:rsidR="00F7362C" w:rsidRPr="002877F4" w:rsidRDefault="00F7362C" w:rsidP="000436DE">
      <w:pPr>
        <w:pStyle w:val="2"/>
        <w:rPr>
          <w:lang w:val="uk-UA"/>
        </w:rPr>
      </w:pPr>
      <w:bookmarkStart w:id="10" w:name="_Toc215312537"/>
      <w:r w:rsidRPr="002877F4">
        <w:rPr>
          <w:lang w:val="uk-UA"/>
        </w:rPr>
        <w:t>3.3 Психолого-педагогічні рекомендації щодо розвитку мотивації підлітків</w:t>
      </w:r>
      <w:bookmarkEnd w:id="10"/>
    </w:p>
    <w:p w14:paraId="0E700EBB" w14:textId="77777777" w:rsidR="001E55C9" w:rsidRPr="002877F4" w:rsidRDefault="001E55C9" w:rsidP="001E55C9">
      <w:pPr>
        <w:rPr>
          <w:lang w:val="uk-UA"/>
        </w:rPr>
      </w:pPr>
      <w:r w:rsidRPr="002877F4">
        <w:rPr>
          <w:lang w:val="uk-UA"/>
        </w:rPr>
        <w:t xml:space="preserve">Проблема розвитку навчальної мотивації підлітків у сучасному освітньому процесі є надзвичайно актуальною. Дослідження, проведені з використанням різноманітних </w:t>
      </w:r>
      <w:proofErr w:type="spellStart"/>
      <w:r w:rsidRPr="002877F4">
        <w:rPr>
          <w:lang w:val="uk-UA"/>
        </w:rPr>
        <w:t>психодіагностичних</w:t>
      </w:r>
      <w:proofErr w:type="spellEnd"/>
      <w:r w:rsidRPr="002877F4">
        <w:rPr>
          <w:lang w:val="uk-UA"/>
        </w:rPr>
        <w:t xml:space="preserve"> </w:t>
      </w:r>
      <w:proofErr w:type="spellStart"/>
      <w:r w:rsidRPr="002877F4">
        <w:rPr>
          <w:lang w:val="uk-UA"/>
        </w:rPr>
        <w:t>методик</w:t>
      </w:r>
      <w:proofErr w:type="spellEnd"/>
      <w:r w:rsidRPr="002877F4">
        <w:rPr>
          <w:lang w:val="uk-UA"/>
        </w:rPr>
        <w:t xml:space="preserve">, свідчать про те, що підлітки </w:t>
      </w:r>
      <w:r w:rsidRPr="002877F4">
        <w:rPr>
          <w:lang w:val="uk-UA"/>
        </w:rPr>
        <w:lastRenderedPageBreak/>
        <w:t xml:space="preserve">перебувають під впливом численних внутрішніх та зовнішніх факторів, які можуть як стимулювати, так і пригнічувати навчальну активність. Одним із ключових аспектів, що впливає на ефективність навчальної діяльності, є </w:t>
      </w:r>
      <w:proofErr w:type="spellStart"/>
      <w:r w:rsidRPr="002877F4">
        <w:rPr>
          <w:lang w:val="uk-UA"/>
        </w:rPr>
        <w:t>демотиваційні</w:t>
      </w:r>
      <w:proofErr w:type="spellEnd"/>
      <w:r w:rsidRPr="002877F4">
        <w:rPr>
          <w:lang w:val="uk-UA"/>
        </w:rPr>
        <w:t xml:space="preserve"> чинники, які проявляються у формі зниженого інтересу до навчання, негативного емоційного ставлення до освітніх завдань, тривожності, пасивності та орієнтації на зовнішні результати замість внутрішнього розвитку.</w:t>
      </w:r>
    </w:p>
    <w:p w14:paraId="7BF1C8BD" w14:textId="77777777" w:rsidR="001E55C9" w:rsidRPr="002877F4" w:rsidRDefault="001E55C9" w:rsidP="001E55C9">
      <w:pPr>
        <w:rPr>
          <w:lang w:val="uk-UA"/>
        </w:rPr>
      </w:pPr>
      <w:r w:rsidRPr="002877F4">
        <w:rPr>
          <w:lang w:val="uk-UA"/>
        </w:rPr>
        <w:t>Для підвищення рівня навчальної мотивації підлітків необхідно комплексно підходити до педагогічного та психологічного супроводу. Психолого-педагогічні рекомендації мають включати стратегії, спрямовані на розпізнавання факторів демотивації, їх мінімізацію та стимулювання внутрішніх мотивів учнів. Перш за все, слід зазначити, що демотивація у підлітковому віці часто пов’язана з особливостями розвитку когнітивної сфери, емоційної регуляції та соціальної ідентичності. Підлітки активно шукають соціальне визнання та належність до групи, при цьому внутрішній інтерес до навчання може поступово знижуватися, якщо вони не бачать особистісної значущості освітнього матеріалу.</w:t>
      </w:r>
    </w:p>
    <w:p w14:paraId="05AEEC55" w14:textId="77777777" w:rsidR="001E55C9" w:rsidRPr="002877F4" w:rsidRDefault="001E55C9" w:rsidP="001E55C9">
      <w:pPr>
        <w:rPr>
          <w:lang w:val="uk-UA"/>
        </w:rPr>
      </w:pPr>
      <w:r w:rsidRPr="002877F4">
        <w:rPr>
          <w:lang w:val="uk-UA"/>
        </w:rPr>
        <w:t>Однією з основних причин демотивації є недостатня усвідомлена цінність навчання. Учні, які не розуміють практичної користі отриманих знань або не бачать можливості їх застосування у повсякденному житті, часто виявляють пасивність, відсутність ініціативи та відчуття «шкільної нудьги». Тому педагогам рекомендується застосовувати методи, які підвищують персоналізовану значущість навчального процесу: пояснювати практичне застосування навчальних завдань, включати елементи проблемного навчання, кейс-методику та інтеграцію знань у реальні життєві ситуації. Це дозволяє учням усвідомлювати, що навчання є інструментом розвитку та самореалізації, а не лише формальною вимогою школи.</w:t>
      </w:r>
    </w:p>
    <w:p w14:paraId="22AD1B20" w14:textId="77777777" w:rsidR="001E55C9" w:rsidRPr="002877F4" w:rsidRDefault="001E55C9" w:rsidP="001E55C9">
      <w:pPr>
        <w:rPr>
          <w:lang w:val="uk-UA"/>
        </w:rPr>
      </w:pPr>
      <w:r w:rsidRPr="002877F4">
        <w:rPr>
          <w:lang w:val="uk-UA"/>
        </w:rPr>
        <w:t xml:space="preserve">Іншим важливим фактором демотивації є надмірний зовнішній контроль та тиск з боку педагогів або батьків. Часті критичні зауваження, оцінювання без пояснення причин, строгі вимоги до виконання завдань без врахування інтересів учнів призводять до розвитку тривожності та уникнення активної участі в </w:t>
      </w:r>
      <w:r w:rsidRPr="002877F4">
        <w:rPr>
          <w:lang w:val="uk-UA"/>
        </w:rPr>
        <w:lastRenderedPageBreak/>
        <w:t>навчальному процесі. З цієї причини психолого-педагогічні рекомендації включають використання позитивного підкріплення, диференційованого підходу та підтримки самостійності учнів. Необхідно формувати таку навчальну атмосферу, де помилки сприймаються як частина навчання, а успіхи підкріплюються похвалою та стимулюють подальшу активність.</w:t>
      </w:r>
    </w:p>
    <w:p w14:paraId="65F64E79" w14:textId="77777777" w:rsidR="001E55C9" w:rsidRPr="002877F4" w:rsidRDefault="001E55C9" w:rsidP="001E55C9">
      <w:pPr>
        <w:rPr>
          <w:lang w:val="uk-UA"/>
        </w:rPr>
      </w:pPr>
      <w:r w:rsidRPr="002877F4">
        <w:rPr>
          <w:lang w:val="uk-UA"/>
        </w:rPr>
        <w:t>Велике значення для підтримки мотивації має індивідуалізація навчального процесу. Підлітки різняться за рівнем пізнавальної активності, типом мотивів, стилем сприйняття інформації та рівнем розвитку саморегуляції. Використання диференційованих завдань, можливість вибору теми або форми роботи, включення проектної та дослідницької діяльності сприяє активізації пізнавального мотиву та зменшенню проявів демотивації. Для учнів з низьким рівнем навчальної мотивації рекомендується починати з простих, досяжних завдань, поступово підвищуючи їх складність, що дозволяє уникнути виникнення фрустрації та втрати інтересу.</w:t>
      </w:r>
    </w:p>
    <w:p w14:paraId="352D6C79" w14:textId="77777777" w:rsidR="001E55C9" w:rsidRPr="002877F4" w:rsidRDefault="001E55C9" w:rsidP="001E55C9">
      <w:pPr>
        <w:rPr>
          <w:lang w:val="uk-UA"/>
        </w:rPr>
      </w:pPr>
      <w:r w:rsidRPr="002877F4">
        <w:rPr>
          <w:lang w:val="uk-UA"/>
        </w:rPr>
        <w:t>Особливої уваги потребує робота з емоційним станом учнів, оскільки тривожність, страх помилки та негативні емоції значною мірою знижують ефективність навчальної діяльності. Практичні рекомендації передбачають застосування технік емоційної регуляції, таких як короткі вправи на релаксацію, дихальні практики, використання позитивної візуалізації успіху, а також організацію роботи в групах, що знижує психологічне навантаження та сприяє формуванню соціальної підтримки серед однолітків. Педагогам слід звертати увагу на прояви тривожності та втому учнів під час дистанційного або інтенсивного навчання і своєчасно коригувати темп занять та складність завдань.</w:t>
      </w:r>
    </w:p>
    <w:p w14:paraId="2AA722BE" w14:textId="77777777" w:rsidR="001E55C9" w:rsidRPr="002877F4" w:rsidRDefault="001E55C9" w:rsidP="001E55C9">
      <w:pPr>
        <w:rPr>
          <w:lang w:val="uk-UA"/>
        </w:rPr>
      </w:pPr>
      <w:r w:rsidRPr="002877F4">
        <w:rPr>
          <w:lang w:val="uk-UA"/>
        </w:rPr>
        <w:t xml:space="preserve">Не менш важливим аспектом є розвиток внутрішньої мотивації через усвідомлення особистісного сенсу навчання. Підлітки повинні мати можливість співвідносити навчальну діяльність із власними інтересами, цілями та майбутніми життєвими планами. Для цього корисно впроваджувати методи самостійного планування навчального процесу, рефлексію власних досягнень, обговорення особистих цілей та стратегій їх досягнення. Зокрема, використання навчальних щоденників, портфоліо досягнень та індивідуальних проектів сприяє </w:t>
      </w:r>
      <w:r w:rsidRPr="002877F4">
        <w:rPr>
          <w:lang w:val="uk-UA"/>
        </w:rPr>
        <w:lastRenderedPageBreak/>
        <w:t xml:space="preserve">формуванню усвідомленого ставлення до навчання та зменшенню впливу </w:t>
      </w:r>
      <w:proofErr w:type="spellStart"/>
      <w:r w:rsidRPr="002877F4">
        <w:rPr>
          <w:lang w:val="uk-UA"/>
        </w:rPr>
        <w:t>демотивуючих</w:t>
      </w:r>
      <w:proofErr w:type="spellEnd"/>
      <w:r w:rsidRPr="002877F4">
        <w:rPr>
          <w:lang w:val="uk-UA"/>
        </w:rPr>
        <w:t xml:space="preserve"> факторів.</w:t>
      </w:r>
    </w:p>
    <w:p w14:paraId="68ECA31F" w14:textId="77777777" w:rsidR="001E55C9" w:rsidRPr="002877F4" w:rsidRDefault="001E55C9" w:rsidP="001E55C9">
      <w:pPr>
        <w:rPr>
          <w:lang w:val="uk-UA"/>
        </w:rPr>
      </w:pPr>
      <w:r w:rsidRPr="002877F4">
        <w:rPr>
          <w:lang w:val="uk-UA"/>
        </w:rPr>
        <w:t>Важливим інструментом для підвищення мотивації є створення підтримуючого соціального середовища, де успіхи учнів визнаються, а помилки сприймаються як можливість навчитися. Учні, які перебувають у середовищі взаємоповаги та співпраці, демонструють менший рівень тривожності, меншу схильність до пасивності та більше внутрішньої активності. Педагогам рекомендується організовувати групові та парні форми роботи, де підлітки мають можливість взаємодіяти, обмінюватися знаннями та підтримувати один одного.</w:t>
      </w:r>
    </w:p>
    <w:p w14:paraId="593ABCC5" w14:textId="77777777" w:rsidR="001E55C9" w:rsidRPr="002877F4" w:rsidRDefault="001E55C9" w:rsidP="001E55C9">
      <w:pPr>
        <w:rPr>
          <w:lang w:val="uk-UA"/>
        </w:rPr>
      </w:pPr>
      <w:r w:rsidRPr="002877F4">
        <w:rPr>
          <w:lang w:val="uk-UA"/>
        </w:rPr>
        <w:t xml:space="preserve">Окремо слід виділити роль зворотного зв’язку у формуванні навчальної мотивації. Підлітки особливо чутливі до оцінки своєї діяльності, тому важливо надавати конструктивний зворотний зв’язок, який акцентує увагу не лише на результаті, а й на процесі навчання. Педагогічні стратегії повинні включати похвалу за докладені зусилля, розвиток самоконтролю та самооцінки, а також підтримку у подоланні труднощів. Це дозволяє зменшити </w:t>
      </w:r>
      <w:proofErr w:type="spellStart"/>
      <w:r w:rsidRPr="002877F4">
        <w:rPr>
          <w:lang w:val="uk-UA"/>
        </w:rPr>
        <w:t>демотивуючий</w:t>
      </w:r>
      <w:proofErr w:type="spellEnd"/>
      <w:r w:rsidRPr="002877F4">
        <w:rPr>
          <w:lang w:val="uk-UA"/>
        </w:rPr>
        <w:t xml:space="preserve"> вплив негативних оцінок та страху невдач.</w:t>
      </w:r>
    </w:p>
    <w:p w14:paraId="3D68A99C" w14:textId="77777777" w:rsidR="001E55C9" w:rsidRPr="002877F4" w:rsidRDefault="001E55C9" w:rsidP="001E55C9">
      <w:pPr>
        <w:rPr>
          <w:lang w:val="uk-UA"/>
        </w:rPr>
      </w:pPr>
      <w:r w:rsidRPr="002877F4">
        <w:rPr>
          <w:lang w:val="uk-UA"/>
        </w:rPr>
        <w:t>Системний підхід до розвитку мотивації передбачає врахування індивідуальних мотивів кожного учня: пізнавального, позиційного, соціального, прагматичного або мотиву уникнення невдач. Для учнів із переважанням пізнавального мотиву доцільно пропонувати завдання, що стимулюють допитливість та креативність. Учні з позиційним мотивом потребують можливості демонструвати власні досягнення та отримувати визнання, а учні з мотивом уникнення невдачі — підтримку та поступове підвищення складності завдань без надмірного тиску.</w:t>
      </w:r>
    </w:p>
    <w:p w14:paraId="733F898E" w14:textId="77777777" w:rsidR="001E55C9" w:rsidRPr="002877F4" w:rsidRDefault="001E55C9" w:rsidP="001E55C9">
      <w:pPr>
        <w:rPr>
          <w:lang w:val="uk-UA"/>
        </w:rPr>
      </w:pPr>
      <w:r w:rsidRPr="002877F4">
        <w:rPr>
          <w:lang w:val="uk-UA"/>
        </w:rPr>
        <w:t xml:space="preserve">Таким чином, комплекс психолого-педагогічних рекомендацій для розвитку мотивації підлітків з урахуванням </w:t>
      </w:r>
      <w:proofErr w:type="spellStart"/>
      <w:r w:rsidRPr="002877F4">
        <w:rPr>
          <w:lang w:val="uk-UA"/>
        </w:rPr>
        <w:t>демотиваційних</w:t>
      </w:r>
      <w:proofErr w:type="spellEnd"/>
      <w:r w:rsidRPr="002877F4">
        <w:rPr>
          <w:lang w:val="uk-UA"/>
        </w:rPr>
        <w:t xml:space="preserve"> факторів включає:</w:t>
      </w:r>
    </w:p>
    <w:p w14:paraId="678CFC27" w14:textId="77777777" w:rsidR="001E55C9" w:rsidRPr="002877F4" w:rsidRDefault="001E55C9" w:rsidP="001E55C9">
      <w:pPr>
        <w:rPr>
          <w:lang w:val="uk-UA"/>
        </w:rPr>
      </w:pPr>
      <w:r w:rsidRPr="002877F4">
        <w:rPr>
          <w:lang w:val="uk-UA"/>
        </w:rPr>
        <w:t>Персоналізацію та індивідуалізацію навчальних завдань;</w:t>
      </w:r>
    </w:p>
    <w:p w14:paraId="26B24FD7" w14:textId="77777777" w:rsidR="001E55C9" w:rsidRPr="002877F4" w:rsidRDefault="001E55C9" w:rsidP="001E55C9">
      <w:pPr>
        <w:rPr>
          <w:lang w:val="uk-UA"/>
        </w:rPr>
      </w:pPr>
      <w:r w:rsidRPr="002877F4">
        <w:rPr>
          <w:lang w:val="uk-UA"/>
        </w:rPr>
        <w:t>Пояснення особистісної та практичної значущості навчального матеріалу;</w:t>
      </w:r>
    </w:p>
    <w:p w14:paraId="21ADC59F" w14:textId="77777777" w:rsidR="001E55C9" w:rsidRPr="002877F4" w:rsidRDefault="001E55C9" w:rsidP="001E55C9">
      <w:pPr>
        <w:rPr>
          <w:lang w:val="uk-UA"/>
        </w:rPr>
      </w:pPr>
      <w:r w:rsidRPr="002877F4">
        <w:rPr>
          <w:lang w:val="uk-UA"/>
        </w:rPr>
        <w:lastRenderedPageBreak/>
        <w:t>Використання позитивного підкріплення та конструктивного зворотного зв’язку;</w:t>
      </w:r>
    </w:p>
    <w:p w14:paraId="2283286D" w14:textId="77777777" w:rsidR="001E55C9" w:rsidRPr="002877F4" w:rsidRDefault="001E55C9" w:rsidP="001E55C9">
      <w:pPr>
        <w:rPr>
          <w:lang w:val="uk-UA"/>
        </w:rPr>
      </w:pPr>
      <w:r w:rsidRPr="002877F4">
        <w:rPr>
          <w:lang w:val="uk-UA"/>
        </w:rPr>
        <w:t>Створення підтримуючого соціального середовища та групової взаємодії;</w:t>
      </w:r>
    </w:p>
    <w:p w14:paraId="1CB291E6" w14:textId="77777777" w:rsidR="001E55C9" w:rsidRPr="002877F4" w:rsidRDefault="001E55C9" w:rsidP="001E55C9">
      <w:pPr>
        <w:rPr>
          <w:lang w:val="uk-UA"/>
        </w:rPr>
      </w:pPr>
      <w:r w:rsidRPr="002877F4">
        <w:rPr>
          <w:lang w:val="uk-UA"/>
        </w:rPr>
        <w:t>Врахування типів мотивації учнів та стимулювання внутрішньої активності;</w:t>
      </w:r>
    </w:p>
    <w:p w14:paraId="0993F628" w14:textId="77777777" w:rsidR="001E55C9" w:rsidRPr="002877F4" w:rsidRDefault="001E55C9" w:rsidP="001E55C9">
      <w:pPr>
        <w:rPr>
          <w:lang w:val="uk-UA"/>
        </w:rPr>
      </w:pPr>
      <w:r w:rsidRPr="002877F4">
        <w:rPr>
          <w:lang w:val="uk-UA"/>
        </w:rPr>
        <w:t>Роботу з емоційним станом та тривожністю через релаксаційні та рефлексивні практики;</w:t>
      </w:r>
    </w:p>
    <w:p w14:paraId="0C570898" w14:textId="77777777" w:rsidR="001E55C9" w:rsidRPr="002877F4" w:rsidRDefault="001E55C9" w:rsidP="001E55C9">
      <w:pPr>
        <w:rPr>
          <w:lang w:val="uk-UA"/>
        </w:rPr>
      </w:pPr>
      <w:r w:rsidRPr="002877F4">
        <w:rPr>
          <w:lang w:val="uk-UA"/>
        </w:rPr>
        <w:t>Поступове підвищення складності завдань та розвиток самостійності учнів;</w:t>
      </w:r>
    </w:p>
    <w:p w14:paraId="01F15B35" w14:textId="77777777" w:rsidR="001E55C9" w:rsidRPr="002877F4" w:rsidRDefault="001E55C9" w:rsidP="001E55C9">
      <w:pPr>
        <w:rPr>
          <w:lang w:val="uk-UA"/>
        </w:rPr>
      </w:pPr>
      <w:r w:rsidRPr="002877F4">
        <w:rPr>
          <w:lang w:val="uk-UA"/>
        </w:rPr>
        <w:t>Використання проектних та проблемно-пошукових форм навчання для формування усвідомленої мотивації.</w:t>
      </w:r>
    </w:p>
    <w:p w14:paraId="2344A545" w14:textId="77777777" w:rsidR="001E55C9" w:rsidRPr="002877F4" w:rsidRDefault="001E55C9" w:rsidP="001E55C9">
      <w:pPr>
        <w:rPr>
          <w:lang w:val="uk-UA"/>
        </w:rPr>
      </w:pPr>
      <w:r w:rsidRPr="002877F4">
        <w:rPr>
          <w:lang w:val="uk-UA"/>
        </w:rPr>
        <w:t xml:space="preserve">Реалізація цих рекомендацій сприяє зниженню </w:t>
      </w:r>
      <w:proofErr w:type="spellStart"/>
      <w:r w:rsidRPr="002877F4">
        <w:rPr>
          <w:lang w:val="uk-UA"/>
        </w:rPr>
        <w:t>демотиваційних</w:t>
      </w:r>
      <w:proofErr w:type="spellEnd"/>
      <w:r w:rsidRPr="002877F4">
        <w:rPr>
          <w:lang w:val="uk-UA"/>
        </w:rPr>
        <w:t xml:space="preserve"> чинників, підвищенню внутрішньої пізнавальної активності та розвитку стійкої мотивації навчальної діяльності підлітків. У комплексі ці стратегії забезпечують не лише короткострокові результати у вигляді активності на уроках, а й формування довгострокового інтересу до знань та готовності до самостійного навчання у подальшому житті.</w:t>
      </w:r>
    </w:p>
    <w:p w14:paraId="1B851792" w14:textId="77777777" w:rsidR="001E55C9" w:rsidRPr="002877F4" w:rsidRDefault="001E55C9" w:rsidP="001E55C9">
      <w:pPr>
        <w:rPr>
          <w:lang w:val="uk-UA"/>
        </w:rPr>
      </w:pPr>
    </w:p>
    <w:p w14:paraId="5BE5FBCD" w14:textId="77777777" w:rsidR="000436DE" w:rsidRDefault="000436DE" w:rsidP="000436DE">
      <w:pPr>
        <w:rPr>
          <w:lang w:val="uk-UA"/>
        </w:rPr>
      </w:pPr>
    </w:p>
    <w:p w14:paraId="20F9D76B" w14:textId="77777777" w:rsidR="002877F4" w:rsidRDefault="002877F4" w:rsidP="000436DE">
      <w:pPr>
        <w:rPr>
          <w:lang w:val="uk-UA"/>
        </w:rPr>
      </w:pPr>
    </w:p>
    <w:p w14:paraId="2BC9E596" w14:textId="77777777" w:rsidR="002877F4" w:rsidRDefault="002877F4" w:rsidP="000436DE">
      <w:pPr>
        <w:rPr>
          <w:lang w:val="uk-UA"/>
        </w:rPr>
      </w:pPr>
    </w:p>
    <w:p w14:paraId="7B796A6E" w14:textId="77777777" w:rsidR="002877F4" w:rsidRDefault="002877F4" w:rsidP="000436DE">
      <w:pPr>
        <w:rPr>
          <w:lang w:val="uk-UA"/>
        </w:rPr>
      </w:pPr>
    </w:p>
    <w:p w14:paraId="7BF4EDFA" w14:textId="77777777" w:rsidR="002877F4" w:rsidRDefault="002877F4" w:rsidP="000436DE">
      <w:pPr>
        <w:rPr>
          <w:lang w:val="uk-UA"/>
        </w:rPr>
      </w:pPr>
    </w:p>
    <w:p w14:paraId="7E5A7EEF" w14:textId="77777777" w:rsidR="002877F4" w:rsidRDefault="002877F4" w:rsidP="000436DE">
      <w:pPr>
        <w:rPr>
          <w:lang w:val="uk-UA"/>
        </w:rPr>
      </w:pPr>
    </w:p>
    <w:p w14:paraId="70C4A569" w14:textId="77777777" w:rsidR="002877F4" w:rsidRDefault="002877F4" w:rsidP="000436DE">
      <w:pPr>
        <w:rPr>
          <w:lang w:val="uk-UA"/>
        </w:rPr>
      </w:pPr>
    </w:p>
    <w:p w14:paraId="430AA076" w14:textId="77777777" w:rsidR="002877F4" w:rsidRDefault="002877F4" w:rsidP="000436DE">
      <w:pPr>
        <w:rPr>
          <w:lang w:val="uk-UA"/>
        </w:rPr>
      </w:pPr>
    </w:p>
    <w:p w14:paraId="09BA9754" w14:textId="77777777" w:rsidR="002877F4" w:rsidRDefault="002877F4" w:rsidP="000436DE">
      <w:pPr>
        <w:rPr>
          <w:lang w:val="uk-UA"/>
        </w:rPr>
      </w:pPr>
    </w:p>
    <w:p w14:paraId="564C176E" w14:textId="77777777" w:rsidR="002877F4" w:rsidRDefault="002877F4" w:rsidP="000436DE">
      <w:pPr>
        <w:rPr>
          <w:lang w:val="uk-UA"/>
        </w:rPr>
      </w:pPr>
    </w:p>
    <w:p w14:paraId="402BAD5B" w14:textId="77777777" w:rsidR="002877F4" w:rsidRPr="002877F4" w:rsidRDefault="002877F4" w:rsidP="000436DE">
      <w:pPr>
        <w:rPr>
          <w:lang w:val="uk-UA"/>
        </w:rPr>
      </w:pPr>
    </w:p>
    <w:p w14:paraId="739E8CC5" w14:textId="77777777" w:rsidR="00005AF0" w:rsidRPr="002877F4" w:rsidRDefault="00005AF0" w:rsidP="00005AF0">
      <w:pPr>
        <w:rPr>
          <w:rFonts w:cs="Times New Roman"/>
          <w:szCs w:val="28"/>
          <w:lang w:val="uk-UA"/>
        </w:rPr>
      </w:pPr>
    </w:p>
    <w:p w14:paraId="248B5D0D" w14:textId="77777777" w:rsidR="00005AF0" w:rsidRPr="002877F4" w:rsidRDefault="00005AF0" w:rsidP="00CE1EB0">
      <w:pPr>
        <w:rPr>
          <w:lang w:val="uk-UA"/>
        </w:rPr>
      </w:pPr>
    </w:p>
    <w:p w14:paraId="117D7C64" w14:textId="77777777" w:rsidR="00CE1EB0" w:rsidRPr="002877F4" w:rsidRDefault="00CE1EB0" w:rsidP="00CE1EB0">
      <w:pPr>
        <w:rPr>
          <w:lang w:val="uk-UA"/>
        </w:rPr>
      </w:pPr>
    </w:p>
    <w:p w14:paraId="1619B271" w14:textId="77777777" w:rsidR="00CE1EB0" w:rsidRDefault="00CE1EB0" w:rsidP="00CE1EB0">
      <w:pPr>
        <w:rPr>
          <w:lang w:val="uk-UA"/>
        </w:rPr>
      </w:pPr>
    </w:p>
    <w:p w14:paraId="72DF4FAC" w14:textId="77777777" w:rsidR="002877F4" w:rsidRDefault="002877F4" w:rsidP="00CE1EB0">
      <w:pPr>
        <w:rPr>
          <w:lang w:val="uk-UA"/>
        </w:rPr>
      </w:pPr>
    </w:p>
    <w:p w14:paraId="7C006348" w14:textId="77777777" w:rsidR="002877F4" w:rsidRDefault="002877F4" w:rsidP="00CE1EB0">
      <w:pPr>
        <w:rPr>
          <w:lang w:val="uk-UA"/>
        </w:rPr>
      </w:pPr>
    </w:p>
    <w:p w14:paraId="35EDAD47" w14:textId="77777777" w:rsidR="002877F4" w:rsidRDefault="002877F4" w:rsidP="00CE1EB0">
      <w:pPr>
        <w:rPr>
          <w:lang w:val="uk-UA"/>
        </w:rPr>
      </w:pPr>
    </w:p>
    <w:p w14:paraId="7A1D5AD3" w14:textId="77777777" w:rsidR="002877F4" w:rsidRDefault="002877F4" w:rsidP="00CE1EB0">
      <w:pPr>
        <w:rPr>
          <w:lang w:val="uk-UA"/>
        </w:rPr>
      </w:pPr>
    </w:p>
    <w:p w14:paraId="53324F48" w14:textId="77777777" w:rsidR="002877F4" w:rsidRDefault="002877F4" w:rsidP="00CE1EB0">
      <w:pPr>
        <w:rPr>
          <w:lang w:val="uk-UA"/>
        </w:rPr>
      </w:pPr>
    </w:p>
    <w:p w14:paraId="4C185619" w14:textId="77777777" w:rsidR="002877F4" w:rsidRPr="002877F4" w:rsidRDefault="002877F4" w:rsidP="00CE1EB0">
      <w:pPr>
        <w:rPr>
          <w:lang w:val="uk-UA"/>
        </w:rPr>
      </w:pPr>
    </w:p>
    <w:p w14:paraId="5CABC7DC" w14:textId="77777777" w:rsidR="00CE1EB0" w:rsidRPr="002877F4" w:rsidRDefault="00CE1EB0" w:rsidP="00CE1EB0">
      <w:pPr>
        <w:pStyle w:val="1"/>
        <w:jc w:val="center"/>
        <w:rPr>
          <w:lang w:val="uk-UA"/>
        </w:rPr>
      </w:pPr>
      <w:bookmarkStart w:id="11" w:name="_Toc215312540"/>
      <w:r w:rsidRPr="002877F4">
        <w:rPr>
          <w:lang w:val="uk-UA"/>
        </w:rPr>
        <w:t>ДОДАТКИ</w:t>
      </w:r>
      <w:bookmarkEnd w:id="11"/>
    </w:p>
    <w:p w14:paraId="451F2767" w14:textId="77777777" w:rsidR="001F328E" w:rsidRPr="002877F4" w:rsidRDefault="001F328E" w:rsidP="001F328E">
      <w:pPr>
        <w:rPr>
          <w:lang w:val="uk-UA"/>
        </w:rPr>
      </w:pPr>
    </w:p>
    <w:p w14:paraId="57376425" w14:textId="77777777" w:rsidR="001F328E" w:rsidRPr="002877F4" w:rsidRDefault="001F328E" w:rsidP="001F328E">
      <w:pPr>
        <w:jc w:val="right"/>
        <w:rPr>
          <w:lang w:val="uk-UA"/>
        </w:rPr>
      </w:pPr>
      <w:r w:rsidRPr="002877F4">
        <w:rPr>
          <w:lang w:val="uk-UA"/>
        </w:rPr>
        <w:t>Додаток А</w:t>
      </w:r>
    </w:p>
    <w:p w14:paraId="0309D575" w14:textId="77777777" w:rsidR="001F328E" w:rsidRPr="002877F4" w:rsidRDefault="001F328E" w:rsidP="001F328E">
      <w:pPr>
        <w:rPr>
          <w:lang w:val="uk-UA"/>
        </w:rPr>
      </w:pPr>
    </w:p>
    <w:p w14:paraId="2B4EA034" w14:textId="77777777" w:rsidR="001F328E" w:rsidRPr="002877F4" w:rsidRDefault="001F328E" w:rsidP="001F328E">
      <w:pPr>
        <w:jc w:val="center"/>
        <w:rPr>
          <w:lang w:val="uk-UA"/>
        </w:rPr>
      </w:pPr>
      <w:r w:rsidRPr="002877F4">
        <w:rPr>
          <w:lang w:val="uk-UA"/>
        </w:rPr>
        <w:t>Корекційна</w:t>
      </w:r>
      <w:r w:rsidRPr="002877F4">
        <w:rPr>
          <w:spacing w:val="-8"/>
          <w:lang w:val="uk-UA"/>
        </w:rPr>
        <w:t xml:space="preserve"> </w:t>
      </w:r>
      <w:r w:rsidRPr="002877F4">
        <w:rPr>
          <w:lang w:val="uk-UA"/>
        </w:rPr>
        <w:t>програма</w:t>
      </w:r>
      <w:r w:rsidRPr="002877F4">
        <w:rPr>
          <w:spacing w:val="-3"/>
          <w:lang w:val="uk-UA"/>
        </w:rPr>
        <w:t xml:space="preserve"> </w:t>
      </w:r>
      <w:r w:rsidRPr="002877F4">
        <w:rPr>
          <w:lang w:val="uk-UA"/>
        </w:rPr>
        <w:t>щодо</w:t>
      </w:r>
      <w:r w:rsidRPr="002877F4">
        <w:rPr>
          <w:spacing w:val="-11"/>
          <w:lang w:val="uk-UA"/>
        </w:rPr>
        <w:t xml:space="preserve"> </w:t>
      </w:r>
      <w:r w:rsidRPr="002877F4">
        <w:rPr>
          <w:lang w:val="uk-UA"/>
        </w:rPr>
        <w:t>збільшення</w:t>
      </w:r>
      <w:r w:rsidRPr="002877F4">
        <w:rPr>
          <w:spacing w:val="-9"/>
          <w:lang w:val="uk-UA"/>
        </w:rPr>
        <w:t xml:space="preserve"> </w:t>
      </w:r>
      <w:r w:rsidRPr="002877F4">
        <w:rPr>
          <w:lang w:val="uk-UA"/>
        </w:rPr>
        <w:t>рівня</w:t>
      </w:r>
      <w:r w:rsidRPr="002877F4">
        <w:rPr>
          <w:spacing w:val="-9"/>
          <w:lang w:val="uk-UA"/>
        </w:rPr>
        <w:t xml:space="preserve"> </w:t>
      </w:r>
      <w:r w:rsidRPr="002877F4">
        <w:rPr>
          <w:lang w:val="uk-UA"/>
        </w:rPr>
        <w:t>мотивації</w:t>
      </w:r>
      <w:r w:rsidRPr="002877F4">
        <w:rPr>
          <w:spacing w:val="-8"/>
          <w:lang w:val="uk-UA"/>
        </w:rPr>
        <w:t xml:space="preserve"> </w:t>
      </w:r>
      <w:r w:rsidRPr="002877F4">
        <w:rPr>
          <w:lang w:val="uk-UA"/>
        </w:rPr>
        <w:t xml:space="preserve">навчальної діяльності у підлітковому віці (Н. Г Морозова та Л. С. </w:t>
      </w:r>
      <w:proofErr w:type="spellStart"/>
      <w:r w:rsidRPr="002877F4">
        <w:rPr>
          <w:lang w:val="uk-UA"/>
        </w:rPr>
        <w:t>Славіна</w:t>
      </w:r>
      <w:proofErr w:type="spellEnd"/>
      <w:r w:rsidRPr="002877F4">
        <w:rPr>
          <w:lang w:val="uk-UA"/>
        </w:rPr>
        <w:t>)</w:t>
      </w:r>
    </w:p>
    <w:p w14:paraId="0264B54D" w14:textId="77777777" w:rsidR="001F328E" w:rsidRPr="002877F4" w:rsidRDefault="001F328E" w:rsidP="001F328E">
      <w:pPr>
        <w:jc w:val="center"/>
        <w:rPr>
          <w:b/>
          <w:lang w:val="uk-UA"/>
        </w:rPr>
      </w:pPr>
    </w:p>
    <w:p w14:paraId="6C8BFD3F" w14:textId="77777777" w:rsidR="001F328E" w:rsidRPr="002877F4" w:rsidRDefault="001F328E" w:rsidP="001F328E">
      <w:pPr>
        <w:pStyle w:val="a4"/>
        <w:ind w:left="-1" w:right="3" w:firstLine="0"/>
        <w:jc w:val="center"/>
      </w:pPr>
      <w:r w:rsidRPr="002877F4">
        <w:t>Хід</w:t>
      </w:r>
      <w:r w:rsidRPr="002877F4">
        <w:rPr>
          <w:spacing w:val="-7"/>
        </w:rPr>
        <w:t xml:space="preserve"> </w:t>
      </w:r>
      <w:r w:rsidRPr="002877F4">
        <w:rPr>
          <w:spacing w:val="-2"/>
        </w:rPr>
        <w:t>занять</w:t>
      </w:r>
    </w:p>
    <w:p w14:paraId="517F5585" w14:textId="77777777" w:rsidR="001F328E" w:rsidRPr="002877F4" w:rsidRDefault="001F328E" w:rsidP="001F328E">
      <w:pPr>
        <w:pStyle w:val="a4"/>
        <w:spacing w:before="321"/>
        <w:ind w:left="0" w:firstLine="0"/>
        <w:jc w:val="left"/>
      </w:pPr>
    </w:p>
    <w:p w14:paraId="1D00B4FF" w14:textId="77777777" w:rsidR="001F328E" w:rsidRPr="002877F4" w:rsidRDefault="001F328E" w:rsidP="001F328E">
      <w:pPr>
        <w:pStyle w:val="a4"/>
        <w:spacing w:before="1"/>
        <w:ind w:left="0" w:right="10" w:firstLine="0"/>
        <w:jc w:val="center"/>
      </w:pPr>
      <w:r w:rsidRPr="002877F4">
        <w:t>Блок</w:t>
      </w:r>
      <w:r w:rsidRPr="002877F4">
        <w:rPr>
          <w:spacing w:val="-7"/>
        </w:rPr>
        <w:t xml:space="preserve"> </w:t>
      </w:r>
      <w:r w:rsidRPr="002877F4">
        <w:t>1</w:t>
      </w:r>
      <w:r w:rsidRPr="002877F4">
        <w:rPr>
          <w:spacing w:val="-2"/>
        </w:rPr>
        <w:t xml:space="preserve"> </w:t>
      </w:r>
      <w:r w:rsidRPr="002877F4">
        <w:t>Пізнання</w:t>
      </w:r>
      <w:r w:rsidRPr="002877F4">
        <w:rPr>
          <w:spacing w:val="-5"/>
        </w:rPr>
        <w:t xml:space="preserve"> </w:t>
      </w:r>
      <w:r w:rsidRPr="002877F4">
        <w:t>(сприйняття)</w:t>
      </w:r>
      <w:r w:rsidRPr="002877F4">
        <w:rPr>
          <w:spacing w:val="-8"/>
        </w:rPr>
        <w:t xml:space="preserve"> </w:t>
      </w:r>
      <w:r w:rsidRPr="002877F4">
        <w:t>себе</w:t>
      </w:r>
      <w:r w:rsidRPr="002877F4">
        <w:rPr>
          <w:spacing w:val="-6"/>
        </w:rPr>
        <w:t xml:space="preserve"> </w:t>
      </w:r>
      <w:r w:rsidRPr="002877F4">
        <w:t>і</w:t>
      </w:r>
      <w:r w:rsidRPr="002877F4">
        <w:rPr>
          <w:spacing w:val="-11"/>
        </w:rPr>
        <w:t xml:space="preserve"> </w:t>
      </w:r>
      <w:r w:rsidRPr="002877F4">
        <w:t>стосунків</w:t>
      </w:r>
      <w:r w:rsidRPr="002877F4">
        <w:rPr>
          <w:spacing w:val="-8"/>
        </w:rPr>
        <w:t xml:space="preserve"> </w:t>
      </w:r>
      <w:r w:rsidRPr="002877F4">
        <w:t>з</w:t>
      </w:r>
      <w:r w:rsidRPr="002877F4">
        <w:rPr>
          <w:spacing w:val="-6"/>
        </w:rPr>
        <w:t xml:space="preserve"> </w:t>
      </w:r>
      <w:r w:rsidRPr="002877F4">
        <w:t>навколишнім</w:t>
      </w:r>
      <w:r w:rsidRPr="002877F4">
        <w:rPr>
          <w:spacing w:val="-5"/>
        </w:rPr>
        <w:t xml:space="preserve"> </w:t>
      </w:r>
      <w:r w:rsidRPr="002877F4">
        <w:rPr>
          <w:spacing w:val="-2"/>
        </w:rPr>
        <w:t>світом.</w:t>
      </w:r>
    </w:p>
    <w:p w14:paraId="3F2C60C5" w14:textId="77777777" w:rsidR="001F328E" w:rsidRPr="002877F4" w:rsidRDefault="001F328E" w:rsidP="001F328E">
      <w:pPr>
        <w:pStyle w:val="a4"/>
        <w:spacing w:before="320"/>
        <w:ind w:left="0" w:firstLine="0"/>
        <w:jc w:val="left"/>
      </w:pPr>
    </w:p>
    <w:p w14:paraId="24894002" w14:textId="77777777" w:rsidR="001F328E" w:rsidRPr="002877F4" w:rsidRDefault="001F328E" w:rsidP="001F328E">
      <w:pPr>
        <w:pStyle w:val="a4"/>
        <w:ind w:left="3" w:firstLine="0"/>
        <w:jc w:val="center"/>
      </w:pPr>
      <w:r w:rsidRPr="002877F4">
        <w:t>Заняття</w:t>
      </w:r>
      <w:r w:rsidRPr="002877F4">
        <w:rPr>
          <w:spacing w:val="-4"/>
        </w:rPr>
        <w:t xml:space="preserve"> </w:t>
      </w:r>
      <w:r w:rsidRPr="002877F4">
        <w:t>1</w:t>
      </w:r>
      <w:r w:rsidRPr="002877F4">
        <w:rPr>
          <w:spacing w:val="-4"/>
        </w:rPr>
        <w:t xml:space="preserve"> </w:t>
      </w:r>
      <w:r w:rsidRPr="002877F4">
        <w:rPr>
          <w:spacing w:val="-2"/>
        </w:rPr>
        <w:t>«Знайомство»</w:t>
      </w:r>
    </w:p>
    <w:p w14:paraId="4069496B" w14:textId="77777777" w:rsidR="001F328E" w:rsidRPr="002877F4" w:rsidRDefault="001F328E" w:rsidP="001F328E">
      <w:pPr>
        <w:pStyle w:val="a4"/>
        <w:ind w:left="0" w:firstLine="0"/>
        <w:jc w:val="left"/>
      </w:pPr>
    </w:p>
    <w:p w14:paraId="22326CA8" w14:textId="77777777" w:rsidR="001F328E" w:rsidRPr="002877F4" w:rsidRDefault="001F328E" w:rsidP="001F328E">
      <w:pPr>
        <w:pStyle w:val="a4"/>
        <w:ind w:left="0" w:firstLine="0"/>
        <w:jc w:val="left"/>
      </w:pPr>
    </w:p>
    <w:p w14:paraId="037F3A42" w14:textId="77777777" w:rsidR="001F328E" w:rsidRPr="002877F4" w:rsidRDefault="001F328E" w:rsidP="001F328E">
      <w:pPr>
        <w:pStyle w:val="a4"/>
        <w:spacing w:line="362" w:lineRule="auto"/>
        <w:ind w:right="713"/>
      </w:pPr>
      <w:r w:rsidRPr="002877F4">
        <w:t>Мета: знайомство учасників один з одним, формування довірливих стосунків, мотивація на роботу і активну участь в ній.</w:t>
      </w:r>
    </w:p>
    <w:p w14:paraId="42EAA58E" w14:textId="77777777" w:rsidR="001F328E" w:rsidRPr="002877F4" w:rsidRDefault="001F328E" w:rsidP="001F328E">
      <w:pPr>
        <w:pStyle w:val="a4"/>
        <w:spacing w:line="360" w:lineRule="auto"/>
        <w:ind w:right="708"/>
      </w:pPr>
      <w:r w:rsidRPr="002877F4">
        <w:t>Вправа «Це моє ім’я». Учасникам заняття пропонується пошукати у кімнаті такий предмет, якому вони б могли дати своє ім’я. Після того, як кожен зробив свій вибір, пропонується описати цей предмет, назвавши усі позитивні якості, а також недоліки.</w:t>
      </w:r>
    </w:p>
    <w:p w14:paraId="3EDE1F8A" w14:textId="77777777" w:rsidR="001F328E" w:rsidRPr="002877F4" w:rsidRDefault="001F328E" w:rsidP="001F328E">
      <w:pPr>
        <w:pStyle w:val="a4"/>
        <w:spacing w:line="320" w:lineRule="exact"/>
        <w:ind w:left="1418" w:firstLine="0"/>
      </w:pPr>
      <w:r w:rsidRPr="002877F4">
        <w:t>Прийняття</w:t>
      </w:r>
      <w:r w:rsidRPr="002877F4">
        <w:rPr>
          <w:spacing w:val="-5"/>
        </w:rPr>
        <w:t xml:space="preserve"> </w:t>
      </w:r>
      <w:r w:rsidRPr="002877F4">
        <w:t>правил</w:t>
      </w:r>
      <w:r w:rsidRPr="002877F4">
        <w:rPr>
          <w:spacing w:val="-7"/>
        </w:rPr>
        <w:t xml:space="preserve"> </w:t>
      </w:r>
      <w:r w:rsidRPr="002877F4">
        <w:t>роботи</w:t>
      </w:r>
      <w:r w:rsidRPr="002877F4">
        <w:rPr>
          <w:spacing w:val="-7"/>
        </w:rPr>
        <w:t xml:space="preserve"> </w:t>
      </w:r>
      <w:r w:rsidRPr="002877F4">
        <w:t>в</w:t>
      </w:r>
      <w:r w:rsidRPr="002877F4">
        <w:rPr>
          <w:spacing w:val="-7"/>
        </w:rPr>
        <w:t xml:space="preserve"> </w:t>
      </w:r>
      <w:r w:rsidRPr="002877F4">
        <w:rPr>
          <w:spacing w:val="-4"/>
        </w:rPr>
        <w:t>групі</w:t>
      </w:r>
    </w:p>
    <w:p w14:paraId="6A6CBAA3" w14:textId="77777777" w:rsidR="001F328E" w:rsidRPr="002877F4" w:rsidRDefault="001F328E" w:rsidP="001F328E">
      <w:pPr>
        <w:pStyle w:val="a4"/>
        <w:spacing w:before="160" w:line="360" w:lineRule="auto"/>
        <w:ind w:right="713"/>
      </w:pPr>
      <w:r w:rsidRPr="002877F4">
        <w:t xml:space="preserve">Мета: встановлення принципів роботи в групі; створення відчуття </w:t>
      </w:r>
      <w:r w:rsidRPr="002877F4">
        <w:lastRenderedPageBreak/>
        <w:t>захисту; усвідомлення особливостей спілкування у групі, сприяння організації ефективного простору для особистісного розвитку вчителів. Для вільного</w:t>
      </w:r>
      <w:r w:rsidRPr="002877F4">
        <w:rPr>
          <w:spacing w:val="-4"/>
        </w:rPr>
        <w:t xml:space="preserve"> </w:t>
      </w:r>
      <w:r w:rsidRPr="002877F4">
        <w:t>обговорення</w:t>
      </w:r>
      <w:r w:rsidRPr="002877F4">
        <w:rPr>
          <w:spacing w:val="-3"/>
        </w:rPr>
        <w:t xml:space="preserve"> </w:t>
      </w:r>
      <w:r w:rsidRPr="002877F4">
        <w:t>та</w:t>
      </w:r>
      <w:r w:rsidRPr="002877F4">
        <w:rPr>
          <w:spacing w:val="-4"/>
        </w:rPr>
        <w:t xml:space="preserve"> </w:t>
      </w:r>
      <w:r w:rsidRPr="002877F4">
        <w:t>прийняття</w:t>
      </w:r>
      <w:r w:rsidRPr="002877F4">
        <w:rPr>
          <w:spacing w:val="-3"/>
        </w:rPr>
        <w:t xml:space="preserve"> </w:t>
      </w:r>
      <w:r w:rsidRPr="002877F4">
        <w:t>тренером</w:t>
      </w:r>
      <w:r w:rsidRPr="002877F4">
        <w:rPr>
          <w:spacing w:val="-3"/>
        </w:rPr>
        <w:t xml:space="preserve"> </w:t>
      </w:r>
      <w:r w:rsidRPr="002877F4">
        <w:t>пропонуються</w:t>
      </w:r>
      <w:r w:rsidRPr="002877F4">
        <w:rPr>
          <w:spacing w:val="-3"/>
        </w:rPr>
        <w:t xml:space="preserve"> </w:t>
      </w:r>
      <w:r w:rsidRPr="002877F4">
        <w:t>правила</w:t>
      </w:r>
      <w:r w:rsidRPr="002877F4">
        <w:rPr>
          <w:spacing w:val="-4"/>
        </w:rPr>
        <w:t xml:space="preserve"> </w:t>
      </w:r>
      <w:r w:rsidRPr="002877F4">
        <w:t>роботи</w:t>
      </w:r>
      <w:r w:rsidRPr="002877F4">
        <w:rPr>
          <w:spacing w:val="-4"/>
        </w:rPr>
        <w:t xml:space="preserve"> </w:t>
      </w:r>
      <w:r w:rsidRPr="002877F4">
        <w:t xml:space="preserve">в </w:t>
      </w:r>
      <w:r w:rsidRPr="002877F4">
        <w:rPr>
          <w:spacing w:val="-2"/>
        </w:rPr>
        <w:t>групі:</w:t>
      </w:r>
    </w:p>
    <w:p w14:paraId="6840E052" w14:textId="77777777" w:rsidR="001F328E" w:rsidRPr="002877F4" w:rsidRDefault="001F328E" w:rsidP="001F328E">
      <w:pPr>
        <w:pStyle w:val="a6"/>
        <w:numPr>
          <w:ilvl w:val="0"/>
          <w:numId w:val="40"/>
        </w:numPr>
        <w:tabs>
          <w:tab w:val="left" w:pos="1718"/>
        </w:tabs>
        <w:spacing w:before="1" w:line="357" w:lineRule="auto"/>
        <w:ind w:right="713" w:firstLine="710"/>
        <w:rPr>
          <w:sz w:val="28"/>
        </w:rPr>
      </w:pPr>
      <w:r w:rsidRPr="002877F4">
        <w:rPr>
          <w:sz w:val="28"/>
        </w:rPr>
        <w:t>Спілкування на основі довіри. Важливо, щоб учасники максимально довіряли один одному.</w:t>
      </w:r>
    </w:p>
    <w:p w14:paraId="1BEA9337" w14:textId="77777777" w:rsidR="001F328E" w:rsidRPr="002877F4" w:rsidRDefault="001F328E" w:rsidP="001F328E">
      <w:pPr>
        <w:pStyle w:val="a6"/>
        <w:numPr>
          <w:ilvl w:val="0"/>
          <w:numId w:val="40"/>
        </w:numPr>
        <w:tabs>
          <w:tab w:val="left" w:pos="1708"/>
        </w:tabs>
        <w:spacing w:before="5" w:line="360" w:lineRule="auto"/>
        <w:ind w:right="706" w:firstLine="710"/>
        <w:rPr>
          <w:sz w:val="28"/>
        </w:rPr>
      </w:pPr>
      <w:r w:rsidRPr="002877F4">
        <w:rPr>
          <w:sz w:val="28"/>
        </w:rPr>
        <w:t>Спілкування за принципом «тут і тепер». Важливо говорити про свої актуальні відчуття і думки. Розвинена рефлексія допомагає людині бути самокритичною, краще пізнати себе і власні особистісні особливості, а також розуміти стани інших членів тренінгової групи. Тому під час занять всі говорять лише про те, що турбує їх саме зараз, і обговорюють те, що відбувається з ним у групі.</w:t>
      </w:r>
    </w:p>
    <w:p w14:paraId="111E6E43" w14:textId="77777777" w:rsidR="001F328E" w:rsidRPr="002877F4" w:rsidRDefault="001F328E" w:rsidP="001F328E">
      <w:pPr>
        <w:pStyle w:val="a6"/>
        <w:numPr>
          <w:ilvl w:val="0"/>
          <w:numId w:val="40"/>
        </w:numPr>
        <w:tabs>
          <w:tab w:val="left" w:pos="1814"/>
        </w:tabs>
        <w:spacing w:before="166" w:line="360" w:lineRule="auto"/>
        <w:ind w:right="702" w:firstLine="710"/>
        <w:rPr>
          <w:sz w:val="28"/>
        </w:rPr>
      </w:pPr>
      <w:r w:rsidRPr="002877F4">
        <w:rPr>
          <w:sz w:val="28"/>
        </w:rPr>
        <w:t xml:space="preserve"> </w:t>
      </w:r>
      <w:r w:rsidRPr="002877F4">
        <w:rPr>
          <w:i/>
          <w:sz w:val="28"/>
        </w:rPr>
        <w:t>«</w:t>
      </w:r>
      <w:r w:rsidRPr="002877F4">
        <w:rPr>
          <w:sz w:val="28"/>
        </w:rPr>
        <w:t>Я-висловлювання</w:t>
      </w:r>
      <w:r w:rsidRPr="002877F4">
        <w:rPr>
          <w:i/>
          <w:sz w:val="28"/>
        </w:rPr>
        <w:t xml:space="preserve">». </w:t>
      </w:r>
      <w:r w:rsidRPr="002877F4">
        <w:rPr>
          <w:sz w:val="28"/>
        </w:rPr>
        <w:t>Для більш відвертого спілкування під час занять варто відмовитися від безособового мовлення, яке допомагає приховану власну позицію і, тим самим, уникнути її усвідомлення. Тому ми замінюємо</w:t>
      </w:r>
      <w:r w:rsidRPr="002877F4">
        <w:rPr>
          <w:spacing w:val="18"/>
          <w:sz w:val="28"/>
        </w:rPr>
        <w:t xml:space="preserve"> </w:t>
      </w:r>
      <w:r w:rsidRPr="002877F4">
        <w:rPr>
          <w:sz w:val="28"/>
        </w:rPr>
        <w:t>висловлювання</w:t>
      </w:r>
      <w:r w:rsidRPr="002877F4">
        <w:rPr>
          <w:spacing w:val="14"/>
          <w:sz w:val="28"/>
        </w:rPr>
        <w:t xml:space="preserve"> </w:t>
      </w:r>
      <w:r w:rsidRPr="002877F4">
        <w:rPr>
          <w:sz w:val="28"/>
        </w:rPr>
        <w:t>типу:</w:t>
      </w:r>
      <w:r w:rsidRPr="002877F4">
        <w:rPr>
          <w:spacing w:val="19"/>
          <w:sz w:val="28"/>
        </w:rPr>
        <w:t xml:space="preserve"> </w:t>
      </w:r>
      <w:r w:rsidRPr="002877F4">
        <w:rPr>
          <w:sz w:val="28"/>
        </w:rPr>
        <w:t>«Більшість</w:t>
      </w:r>
      <w:r w:rsidRPr="002877F4">
        <w:rPr>
          <w:spacing w:val="12"/>
          <w:sz w:val="28"/>
        </w:rPr>
        <w:t xml:space="preserve"> </w:t>
      </w:r>
      <w:r w:rsidRPr="002877F4">
        <w:rPr>
          <w:sz w:val="28"/>
        </w:rPr>
        <w:t>людей</w:t>
      </w:r>
      <w:r w:rsidRPr="002877F4">
        <w:rPr>
          <w:spacing w:val="13"/>
          <w:sz w:val="28"/>
        </w:rPr>
        <w:t xml:space="preserve"> </w:t>
      </w:r>
      <w:r w:rsidRPr="002877F4">
        <w:rPr>
          <w:sz w:val="28"/>
        </w:rPr>
        <w:t>вважає,</w:t>
      </w:r>
      <w:r w:rsidRPr="002877F4">
        <w:rPr>
          <w:spacing w:val="17"/>
          <w:sz w:val="28"/>
        </w:rPr>
        <w:t xml:space="preserve"> </w:t>
      </w:r>
      <w:r w:rsidRPr="002877F4">
        <w:rPr>
          <w:sz w:val="28"/>
        </w:rPr>
        <w:t>що....»</w:t>
      </w:r>
      <w:r w:rsidRPr="002877F4">
        <w:rPr>
          <w:spacing w:val="10"/>
          <w:sz w:val="28"/>
        </w:rPr>
        <w:t xml:space="preserve"> </w:t>
      </w:r>
      <w:r w:rsidRPr="002877F4">
        <w:rPr>
          <w:sz w:val="28"/>
        </w:rPr>
        <w:t>–</w:t>
      </w:r>
      <w:r w:rsidRPr="002877F4">
        <w:rPr>
          <w:spacing w:val="14"/>
          <w:sz w:val="28"/>
        </w:rPr>
        <w:t xml:space="preserve"> </w:t>
      </w:r>
      <w:r w:rsidRPr="002877F4">
        <w:rPr>
          <w:sz w:val="28"/>
        </w:rPr>
        <w:t>на</w:t>
      </w:r>
      <w:r w:rsidRPr="002877F4">
        <w:rPr>
          <w:spacing w:val="15"/>
          <w:sz w:val="28"/>
        </w:rPr>
        <w:t xml:space="preserve"> </w:t>
      </w:r>
      <w:r w:rsidRPr="002877F4">
        <w:rPr>
          <w:spacing w:val="-2"/>
          <w:sz w:val="28"/>
        </w:rPr>
        <w:t>таке:</w:t>
      </w:r>
    </w:p>
    <w:p w14:paraId="5778CC8A" w14:textId="77777777" w:rsidR="001F328E" w:rsidRPr="002877F4" w:rsidRDefault="001F328E" w:rsidP="001F328E">
      <w:pPr>
        <w:pStyle w:val="a4"/>
        <w:spacing w:before="3" w:line="357" w:lineRule="auto"/>
        <w:ind w:right="718" w:firstLine="0"/>
      </w:pPr>
      <w:r w:rsidRPr="002877F4">
        <w:t xml:space="preserve">«Я вважаю, що...» тощо. Це передбачає відмову від безадресних суджень про </w:t>
      </w:r>
      <w:r w:rsidRPr="002877F4">
        <w:rPr>
          <w:spacing w:val="-2"/>
        </w:rPr>
        <w:t>інших.</w:t>
      </w:r>
    </w:p>
    <w:p w14:paraId="504BBFEB" w14:textId="77777777" w:rsidR="001F328E" w:rsidRPr="002877F4" w:rsidRDefault="001F328E" w:rsidP="001F328E">
      <w:pPr>
        <w:pStyle w:val="a6"/>
        <w:numPr>
          <w:ilvl w:val="0"/>
          <w:numId w:val="40"/>
        </w:numPr>
        <w:tabs>
          <w:tab w:val="left" w:pos="1699"/>
        </w:tabs>
        <w:spacing w:before="6" w:line="360" w:lineRule="auto"/>
        <w:ind w:right="701" w:firstLine="710"/>
        <w:rPr>
          <w:sz w:val="28"/>
        </w:rPr>
      </w:pPr>
      <w:r w:rsidRPr="002877F4">
        <w:rPr>
          <w:sz w:val="28"/>
        </w:rPr>
        <w:t>Щирість</w:t>
      </w:r>
      <w:r w:rsidRPr="002877F4">
        <w:rPr>
          <w:spacing w:val="-4"/>
          <w:sz w:val="28"/>
        </w:rPr>
        <w:t xml:space="preserve"> </w:t>
      </w:r>
      <w:r w:rsidRPr="002877F4">
        <w:rPr>
          <w:sz w:val="28"/>
        </w:rPr>
        <w:t>спілкування</w:t>
      </w:r>
      <w:r w:rsidRPr="002877F4">
        <w:rPr>
          <w:i/>
          <w:sz w:val="28"/>
        </w:rPr>
        <w:t xml:space="preserve">. </w:t>
      </w:r>
      <w:r w:rsidRPr="002877F4">
        <w:rPr>
          <w:sz w:val="28"/>
        </w:rPr>
        <w:t>Усі</w:t>
      </w:r>
      <w:r w:rsidRPr="002877F4">
        <w:rPr>
          <w:spacing w:val="-7"/>
          <w:sz w:val="28"/>
        </w:rPr>
        <w:t xml:space="preserve"> </w:t>
      </w:r>
      <w:r w:rsidRPr="002877F4">
        <w:rPr>
          <w:sz w:val="28"/>
        </w:rPr>
        <w:t>члени</w:t>
      </w:r>
      <w:r w:rsidRPr="002877F4">
        <w:rPr>
          <w:spacing w:val="-2"/>
          <w:sz w:val="28"/>
        </w:rPr>
        <w:t xml:space="preserve"> </w:t>
      </w:r>
      <w:r w:rsidRPr="002877F4">
        <w:rPr>
          <w:sz w:val="28"/>
        </w:rPr>
        <w:t>групи</w:t>
      </w:r>
      <w:r w:rsidRPr="002877F4">
        <w:rPr>
          <w:spacing w:val="-2"/>
          <w:sz w:val="28"/>
        </w:rPr>
        <w:t xml:space="preserve"> </w:t>
      </w:r>
      <w:r w:rsidRPr="002877F4">
        <w:rPr>
          <w:sz w:val="28"/>
        </w:rPr>
        <w:t>повинні</w:t>
      </w:r>
      <w:r w:rsidRPr="002877F4">
        <w:rPr>
          <w:spacing w:val="-7"/>
          <w:sz w:val="28"/>
        </w:rPr>
        <w:t xml:space="preserve"> </w:t>
      </w:r>
      <w:r w:rsidRPr="002877F4">
        <w:rPr>
          <w:sz w:val="28"/>
        </w:rPr>
        <w:t>спробувати відкинути всі ролі бути самим собою. Якщо немає бажання висловлюватись щиро і відверто, краще промовчати.</w:t>
      </w:r>
    </w:p>
    <w:p w14:paraId="050E88E5" w14:textId="77777777" w:rsidR="001F328E" w:rsidRPr="002877F4" w:rsidRDefault="001F328E" w:rsidP="001F328E">
      <w:pPr>
        <w:pStyle w:val="a6"/>
        <w:numPr>
          <w:ilvl w:val="0"/>
          <w:numId w:val="40"/>
        </w:numPr>
        <w:tabs>
          <w:tab w:val="left" w:pos="1746"/>
        </w:tabs>
        <w:spacing w:line="357" w:lineRule="auto"/>
        <w:ind w:right="712" w:firstLine="710"/>
        <w:rPr>
          <w:sz w:val="28"/>
        </w:rPr>
      </w:pPr>
      <w:r w:rsidRPr="002877F4">
        <w:rPr>
          <w:sz w:val="28"/>
        </w:rPr>
        <w:t>Конфіденційність</w:t>
      </w:r>
      <w:r w:rsidRPr="002877F4">
        <w:rPr>
          <w:i/>
          <w:sz w:val="28"/>
        </w:rPr>
        <w:t xml:space="preserve">. </w:t>
      </w:r>
      <w:r w:rsidRPr="002877F4">
        <w:rPr>
          <w:sz w:val="28"/>
        </w:rPr>
        <w:t>Все, що відбувається під час занять, ні в якому разі не розголошується.</w:t>
      </w:r>
    </w:p>
    <w:p w14:paraId="19A66999" w14:textId="77777777" w:rsidR="001F328E" w:rsidRPr="002877F4" w:rsidRDefault="001F328E" w:rsidP="001F328E">
      <w:pPr>
        <w:pStyle w:val="a6"/>
        <w:numPr>
          <w:ilvl w:val="0"/>
          <w:numId w:val="40"/>
        </w:numPr>
        <w:tabs>
          <w:tab w:val="left" w:pos="1727"/>
        </w:tabs>
        <w:spacing w:before="6" w:line="360" w:lineRule="auto"/>
        <w:ind w:right="711" w:firstLine="710"/>
        <w:rPr>
          <w:sz w:val="28"/>
        </w:rPr>
      </w:pPr>
      <w:r w:rsidRPr="002877F4">
        <w:rPr>
          <w:sz w:val="28"/>
        </w:rPr>
        <w:t>Активність, відповідальність кожного за результати роботи в групі. Потрібно пам’ятати, що ефективність роботи тренінгової групи залежить від внеску кожного її члена та необхідності працювати не тільки для себе, на вирішення власних проблем, а й на інших, так як допомога іншому є спосіб пізнати себе.</w:t>
      </w:r>
    </w:p>
    <w:p w14:paraId="202DD319" w14:textId="77777777" w:rsidR="001F328E" w:rsidRPr="002877F4" w:rsidRDefault="001F328E" w:rsidP="001F328E">
      <w:pPr>
        <w:pStyle w:val="a6"/>
        <w:numPr>
          <w:ilvl w:val="0"/>
          <w:numId w:val="40"/>
        </w:numPr>
        <w:tabs>
          <w:tab w:val="left" w:pos="1756"/>
        </w:tabs>
        <w:spacing w:line="360" w:lineRule="auto"/>
        <w:ind w:right="710" w:firstLine="710"/>
        <w:rPr>
          <w:sz w:val="28"/>
        </w:rPr>
      </w:pPr>
      <w:r w:rsidRPr="002877F4">
        <w:rPr>
          <w:sz w:val="28"/>
        </w:rPr>
        <w:t xml:space="preserve">Правило «СТОП». Той член групи, який не бажає </w:t>
      </w:r>
      <w:r w:rsidRPr="002877F4">
        <w:rPr>
          <w:sz w:val="28"/>
        </w:rPr>
        <w:lastRenderedPageBreak/>
        <w:t>відповідати на будь-яке запитання, брати участь у будь-якій грі, процедурі з причин небажання бути щирим, або з причин неготовності до відвертості, має право сказати «Стоп!» і</w:t>
      </w:r>
      <w:r w:rsidRPr="002877F4">
        <w:rPr>
          <w:spacing w:val="-9"/>
          <w:sz w:val="28"/>
        </w:rPr>
        <w:t xml:space="preserve"> </w:t>
      </w:r>
      <w:r w:rsidRPr="002877F4">
        <w:rPr>
          <w:sz w:val="28"/>
        </w:rPr>
        <w:t>таким</w:t>
      </w:r>
      <w:r w:rsidRPr="002877F4">
        <w:rPr>
          <w:spacing w:val="-3"/>
          <w:sz w:val="28"/>
        </w:rPr>
        <w:t xml:space="preserve"> </w:t>
      </w:r>
      <w:r w:rsidRPr="002877F4">
        <w:rPr>
          <w:sz w:val="28"/>
        </w:rPr>
        <w:t>чином виключити</w:t>
      </w:r>
      <w:r w:rsidRPr="002877F4">
        <w:rPr>
          <w:spacing w:val="-4"/>
          <w:sz w:val="28"/>
        </w:rPr>
        <w:t xml:space="preserve"> </w:t>
      </w:r>
      <w:r w:rsidRPr="002877F4">
        <w:rPr>
          <w:sz w:val="28"/>
        </w:rPr>
        <w:t>себе</w:t>
      </w:r>
      <w:r w:rsidRPr="002877F4">
        <w:rPr>
          <w:spacing w:val="-3"/>
          <w:sz w:val="28"/>
        </w:rPr>
        <w:t xml:space="preserve"> </w:t>
      </w:r>
      <w:r w:rsidRPr="002877F4">
        <w:rPr>
          <w:sz w:val="28"/>
        </w:rPr>
        <w:t>з</w:t>
      </w:r>
      <w:r w:rsidRPr="002877F4">
        <w:rPr>
          <w:spacing w:val="-3"/>
          <w:sz w:val="28"/>
        </w:rPr>
        <w:t xml:space="preserve"> </w:t>
      </w:r>
      <w:r w:rsidRPr="002877F4">
        <w:rPr>
          <w:sz w:val="28"/>
        </w:rPr>
        <w:t>участі</w:t>
      </w:r>
      <w:r w:rsidRPr="002877F4">
        <w:rPr>
          <w:spacing w:val="-4"/>
          <w:sz w:val="28"/>
        </w:rPr>
        <w:t xml:space="preserve"> </w:t>
      </w:r>
      <w:r w:rsidRPr="002877F4">
        <w:rPr>
          <w:sz w:val="28"/>
        </w:rPr>
        <w:t>в</w:t>
      </w:r>
      <w:r w:rsidRPr="002877F4">
        <w:rPr>
          <w:spacing w:val="-5"/>
          <w:sz w:val="28"/>
        </w:rPr>
        <w:t xml:space="preserve"> </w:t>
      </w:r>
      <w:r w:rsidRPr="002877F4">
        <w:rPr>
          <w:sz w:val="28"/>
        </w:rPr>
        <w:t>процедурі. Проте</w:t>
      </w:r>
      <w:r w:rsidRPr="002877F4">
        <w:rPr>
          <w:spacing w:val="-3"/>
          <w:sz w:val="28"/>
        </w:rPr>
        <w:t xml:space="preserve"> </w:t>
      </w:r>
      <w:r w:rsidRPr="002877F4">
        <w:rPr>
          <w:sz w:val="28"/>
        </w:rPr>
        <w:t xml:space="preserve">це правило бажано використовувати по можливості </w:t>
      </w:r>
      <w:proofErr w:type="spellStart"/>
      <w:r w:rsidRPr="002877F4">
        <w:rPr>
          <w:sz w:val="28"/>
        </w:rPr>
        <w:t>рідко</w:t>
      </w:r>
      <w:proofErr w:type="spellEnd"/>
      <w:r w:rsidRPr="002877F4">
        <w:rPr>
          <w:sz w:val="28"/>
        </w:rPr>
        <w:t>, так як воно обмежує людину у самопізнанні себе.</w:t>
      </w:r>
    </w:p>
    <w:p w14:paraId="1908289F" w14:textId="77777777" w:rsidR="001F328E" w:rsidRPr="002877F4" w:rsidRDefault="001F328E" w:rsidP="001F328E">
      <w:pPr>
        <w:pStyle w:val="a6"/>
        <w:numPr>
          <w:ilvl w:val="0"/>
          <w:numId w:val="40"/>
        </w:numPr>
        <w:tabs>
          <w:tab w:val="left" w:pos="1842"/>
        </w:tabs>
        <w:spacing w:before="3" w:line="360" w:lineRule="auto"/>
        <w:ind w:right="711" w:firstLine="710"/>
        <w:rPr>
          <w:sz w:val="28"/>
        </w:rPr>
      </w:pPr>
      <w:r w:rsidRPr="002877F4">
        <w:rPr>
          <w:sz w:val="28"/>
        </w:rPr>
        <w:t>Повага до того, хто говорить. Коли висловлюється хтось із учасників, ми його уважно слухаємо, даючи можливість сказати те, що він бажає. Не критикуємо і визнаємо право на висловлювання своєї власної думки. Право передбачає неможливість переривати того, хто говорить.</w:t>
      </w:r>
    </w:p>
    <w:p w14:paraId="690B1AA0" w14:textId="77777777" w:rsidR="001F328E" w:rsidRPr="002877F4" w:rsidRDefault="001F328E" w:rsidP="001F328E">
      <w:pPr>
        <w:pStyle w:val="a6"/>
        <w:numPr>
          <w:ilvl w:val="0"/>
          <w:numId w:val="40"/>
        </w:numPr>
        <w:tabs>
          <w:tab w:val="left" w:pos="1703"/>
        </w:tabs>
        <w:spacing w:line="360" w:lineRule="auto"/>
        <w:ind w:right="708" w:firstLine="710"/>
        <w:rPr>
          <w:sz w:val="28"/>
        </w:rPr>
      </w:pPr>
      <w:r w:rsidRPr="002877F4">
        <w:rPr>
          <w:sz w:val="28"/>
        </w:rPr>
        <w:t>Неприпустимість безпосередніх</w:t>
      </w:r>
      <w:r w:rsidRPr="002877F4">
        <w:rPr>
          <w:spacing w:val="-3"/>
          <w:sz w:val="28"/>
        </w:rPr>
        <w:t xml:space="preserve"> </w:t>
      </w:r>
      <w:r w:rsidRPr="002877F4">
        <w:rPr>
          <w:sz w:val="28"/>
        </w:rPr>
        <w:t>оцінок людини</w:t>
      </w:r>
      <w:r w:rsidRPr="002877F4">
        <w:rPr>
          <w:i/>
          <w:sz w:val="28"/>
        </w:rPr>
        <w:t xml:space="preserve">. </w:t>
      </w:r>
      <w:r w:rsidRPr="002877F4">
        <w:rPr>
          <w:sz w:val="28"/>
        </w:rPr>
        <w:t>Під час обговорення того, що відбувається, ми оцінюємо не учасника, а лише його дії і поведінку. Ми не використовуємо висловлювання типу: «Ти мені не подобаєшся», а говоримо: «Мені не подобається твоя манера спілкування».</w:t>
      </w:r>
    </w:p>
    <w:p w14:paraId="6A09552C" w14:textId="77777777" w:rsidR="001F328E" w:rsidRPr="002877F4" w:rsidRDefault="001F328E" w:rsidP="001F328E">
      <w:pPr>
        <w:pStyle w:val="a4"/>
        <w:spacing w:before="166"/>
        <w:ind w:left="1418" w:firstLine="0"/>
      </w:pPr>
      <w:r w:rsidRPr="002877F4">
        <w:t xml:space="preserve"> Розминка</w:t>
      </w:r>
      <w:r w:rsidRPr="002877F4">
        <w:rPr>
          <w:spacing w:val="-10"/>
        </w:rPr>
        <w:t xml:space="preserve"> </w:t>
      </w:r>
      <w:r w:rsidRPr="002877F4">
        <w:t>«Поміняйтеся</w:t>
      </w:r>
      <w:r w:rsidRPr="002877F4">
        <w:rPr>
          <w:spacing w:val="-13"/>
        </w:rPr>
        <w:t xml:space="preserve"> </w:t>
      </w:r>
      <w:r w:rsidRPr="002877F4">
        <w:rPr>
          <w:spacing w:val="-2"/>
        </w:rPr>
        <w:t>місцями»</w:t>
      </w:r>
    </w:p>
    <w:p w14:paraId="03156C27" w14:textId="77777777" w:rsidR="001F328E" w:rsidRPr="002877F4" w:rsidRDefault="001F328E" w:rsidP="001F328E">
      <w:pPr>
        <w:pStyle w:val="a4"/>
        <w:spacing w:before="163" w:line="360" w:lineRule="auto"/>
        <w:ind w:right="708"/>
      </w:pPr>
      <w:r w:rsidRPr="002877F4">
        <w:t>Учасники сидять на стільцях у колі. Ведучий виходить на середину кола і говорить фразу: – «Поміняйтеся місцями» ті, хто ... (Вміє смажити яєчню, гарно співає, вміє вишивати і т. д.)». В кінці називається будь-яка ознака чи вміння. Завдання тих, хто володіє даними умінням або ознакою, помінятися місцями. Завдання тренера – встигнути сісти на будь-яке місце, що звільнилося. Той, хто не встиг сісти, стає новим ведучим.</w:t>
      </w:r>
    </w:p>
    <w:p w14:paraId="67E2CE9C" w14:textId="77777777" w:rsidR="001F328E" w:rsidRPr="002877F4" w:rsidRDefault="001F328E" w:rsidP="001F328E">
      <w:pPr>
        <w:pStyle w:val="a4"/>
        <w:spacing w:before="2"/>
        <w:ind w:left="1418" w:firstLine="0"/>
      </w:pPr>
      <w:r w:rsidRPr="002877F4">
        <w:t>Вправа</w:t>
      </w:r>
      <w:r w:rsidRPr="002877F4">
        <w:rPr>
          <w:spacing w:val="-8"/>
        </w:rPr>
        <w:t xml:space="preserve"> </w:t>
      </w:r>
      <w:r w:rsidRPr="002877F4">
        <w:t>«Частини</w:t>
      </w:r>
      <w:r w:rsidRPr="002877F4">
        <w:rPr>
          <w:spacing w:val="-8"/>
        </w:rPr>
        <w:t xml:space="preserve"> </w:t>
      </w:r>
      <w:r w:rsidRPr="002877F4">
        <w:t>мого</w:t>
      </w:r>
      <w:r w:rsidRPr="002877F4">
        <w:rPr>
          <w:spacing w:val="-9"/>
        </w:rPr>
        <w:t xml:space="preserve"> </w:t>
      </w:r>
      <w:r w:rsidRPr="002877F4">
        <w:rPr>
          <w:spacing w:val="-5"/>
        </w:rPr>
        <w:t>Я»</w:t>
      </w:r>
    </w:p>
    <w:p w14:paraId="031D2A98" w14:textId="77777777" w:rsidR="001F328E" w:rsidRPr="002877F4" w:rsidRDefault="001F328E" w:rsidP="001F328E">
      <w:pPr>
        <w:pStyle w:val="a4"/>
        <w:spacing w:before="158" w:line="360" w:lineRule="auto"/>
        <w:ind w:right="829"/>
        <w:jc w:val="left"/>
      </w:pPr>
      <w:r w:rsidRPr="002877F4">
        <w:t>Матеріали для вправа: папір, набір кольорових олівців (6 кольорів). Тренер пропонує дітям згадати, якими вони бувають у різних випадках, в залежності</w:t>
      </w:r>
      <w:r w:rsidRPr="002877F4">
        <w:rPr>
          <w:spacing w:val="-5"/>
        </w:rPr>
        <w:t xml:space="preserve"> </w:t>
      </w:r>
      <w:r w:rsidRPr="002877F4">
        <w:t>від обставин (інколи настільки несхожими на самих</w:t>
      </w:r>
      <w:r w:rsidRPr="002877F4">
        <w:rPr>
          <w:spacing w:val="-5"/>
        </w:rPr>
        <w:t xml:space="preserve"> </w:t>
      </w:r>
      <w:r w:rsidRPr="002877F4">
        <w:t>себе, ніби це зовсім різні</w:t>
      </w:r>
      <w:r w:rsidRPr="002877F4">
        <w:rPr>
          <w:spacing w:val="-5"/>
        </w:rPr>
        <w:t xml:space="preserve"> </w:t>
      </w:r>
      <w:r w:rsidRPr="002877F4">
        <w:t>люди), як вони, трапляється, ведуть</w:t>
      </w:r>
      <w:r w:rsidRPr="002877F4">
        <w:rPr>
          <w:spacing w:val="-2"/>
        </w:rPr>
        <w:t xml:space="preserve"> </w:t>
      </w:r>
      <w:r w:rsidRPr="002877F4">
        <w:t>внутрішній</w:t>
      </w:r>
      <w:r w:rsidRPr="002877F4">
        <w:rPr>
          <w:spacing w:val="-1"/>
        </w:rPr>
        <w:t xml:space="preserve"> </w:t>
      </w:r>
      <w:r w:rsidRPr="002877F4">
        <w:t>діалог з собою, і спробують</w:t>
      </w:r>
      <w:r w:rsidRPr="002877F4">
        <w:rPr>
          <w:spacing w:val="-7"/>
        </w:rPr>
        <w:t xml:space="preserve"> </w:t>
      </w:r>
      <w:r w:rsidRPr="002877F4">
        <w:lastRenderedPageBreak/>
        <w:t>намалювати</w:t>
      </w:r>
      <w:r w:rsidRPr="002877F4">
        <w:rPr>
          <w:spacing w:val="-5"/>
        </w:rPr>
        <w:t xml:space="preserve"> </w:t>
      </w:r>
      <w:r w:rsidRPr="002877F4">
        <w:t>ці</w:t>
      </w:r>
      <w:r w:rsidRPr="002877F4">
        <w:rPr>
          <w:spacing w:val="-9"/>
        </w:rPr>
        <w:t xml:space="preserve"> </w:t>
      </w:r>
      <w:r w:rsidRPr="002877F4">
        <w:t>різні</w:t>
      </w:r>
      <w:r w:rsidRPr="002877F4">
        <w:rPr>
          <w:spacing w:val="-5"/>
        </w:rPr>
        <w:t xml:space="preserve"> </w:t>
      </w:r>
      <w:r w:rsidRPr="002877F4">
        <w:t>частини</w:t>
      </w:r>
      <w:r w:rsidRPr="002877F4">
        <w:rPr>
          <w:spacing w:val="-1"/>
        </w:rPr>
        <w:t xml:space="preserve"> </w:t>
      </w:r>
      <w:r w:rsidRPr="002877F4">
        <w:t>свого «Я». Це</w:t>
      </w:r>
      <w:r w:rsidRPr="002877F4">
        <w:rPr>
          <w:spacing w:val="-4"/>
        </w:rPr>
        <w:t xml:space="preserve"> </w:t>
      </w:r>
      <w:r w:rsidRPr="002877F4">
        <w:t>можна</w:t>
      </w:r>
      <w:r w:rsidRPr="002877F4">
        <w:rPr>
          <w:spacing w:val="-4"/>
        </w:rPr>
        <w:t xml:space="preserve"> </w:t>
      </w:r>
      <w:r w:rsidRPr="002877F4">
        <w:t>зробити</w:t>
      </w:r>
      <w:r w:rsidRPr="002877F4">
        <w:rPr>
          <w:spacing w:val="-5"/>
        </w:rPr>
        <w:t xml:space="preserve"> </w:t>
      </w:r>
      <w:r w:rsidRPr="002877F4">
        <w:t>так,</w:t>
      </w:r>
      <w:r w:rsidRPr="002877F4">
        <w:rPr>
          <w:spacing w:val="-2"/>
        </w:rPr>
        <w:t xml:space="preserve"> </w:t>
      </w:r>
      <w:r w:rsidRPr="002877F4">
        <w:t xml:space="preserve">як вдасться, навіть символічно. Після виконання завдання учасники, в тому числі і тренер, по черзі показують свої малюнки, розповідають, що на них </w:t>
      </w:r>
      <w:r w:rsidRPr="002877F4">
        <w:rPr>
          <w:spacing w:val="-2"/>
        </w:rPr>
        <w:t>зображено.</w:t>
      </w:r>
    </w:p>
    <w:p w14:paraId="10F7AD43" w14:textId="77777777" w:rsidR="001F328E" w:rsidRPr="002877F4" w:rsidRDefault="001F328E" w:rsidP="001F328E">
      <w:pPr>
        <w:pStyle w:val="a4"/>
        <w:tabs>
          <w:tab w:val="left" w:pos="2723"/>
          <w:tab w:val="left" w:pos="4592"/>
          <w:tab w:val="left" w:pos="6319"/>
          <w:tab w:val="left" w:pos="6867"/>
          <w:tab w:val="left" w:pos="7850"/>
          <w:tab w:val="left" w:pos="8675"/>
        </w:tabs>
        <w:spacing w:before="1" w:line="362" w:lineRule="auto"/>
        <w:ind w:right="716"/>
        <w:jc w:val="left"/>
      </w:pPr>
      <w:r w:rsidRPr="002877F4">
        <w:rPr>
          <w:spacing w:val="-2"/>
        </w:rPr>
        <w:t>Підлітки</w:t>
      </w:r>
      <w:r w:rsidRPr="002877F4">
        <w:tab/>
      </w:r>
      <w:r w:rsidRPr="002877F4">
        <w:rPr>
          <w:spacing w:val="-2"/>
        </w:rPr>
        <w:t>обмінюються</w:t>
      </w:r>
      <w:r w:rsidRPr="002877F4">
        <w:tab/>
      </w:r>
      <w:r w:rsidRPr="002877F4">
        <w:rPr>
          <w:spacing w:val="-2"/>
        </w:rPr>
        <w:t>враженнями</w:t>
      </w:r>
      <w:r w:rsidRPr="002877F4">
        <w:tab/>
      </w:r>
      <w:r w:rsidRPr="002877F4">
        <w:rPr>
          <w:spacing w:val="-6"/>
        </w:rPr>
        <w:t>чи</w:t>
      </w:r>
      <w:r w:rsidRPr="002877F4">
        <w:tab/>
      </w:r>
      <w:r w:rsidRPr="002877F4">
        <w:rPr>
          <w:spacing w:val="-2"/>
        </w:rPr>
        <w:t>важко</w:t>
      </w:r>
      <w:r w:rsidRPr="002877F4">
        <w:tab/>
      </w:r>
      <w:r w:rsidRPr="002877F4">
        <w:rPr>
          <w:spacing w:val="-4"/>
        </w:rPr>
        <w:t>було</w:t>
      </w:r>
      <w:r w:rsidRPr="002877F4">
        <w:tab/>
      </w:r>
      <w:r w:rsidRPr="002877F4">
        <w:rPr>
          <w:spacing w:val="-2"/>
        </w:rPr>
        <w:t>виконувати завдання.</w:t>
      </w:r>
    </w:p>
    <w:p w14:paraId="08BEA4FC" w14:textId="77777777" w:rsidR="001F328E" w:rsidRPr="002877F4" w:rsidRDefault="001F328E" w:rsidP="001F328E">
      <w:pPr>
        <w:pStyle w:val="a4"/>
        <w:spacing w:line="315" w:lineRule="exact"/>
        <w:ind w:left="1418" w:firstLine="0"/>
        <w:jc w:val="left"/>
      </w:pPr>
      <w:r w:rsidRPr="002877F4">
        <w:rPr>
          <w:spacing w:val="-2"/>
        </w:rPr>
        <w:t>Релаксаційна</w:t>
      </w:r>
      <w:r w:rsidRPr="002877F4">
        <w:rPr>
          <w:spacing w:val="6"/>
        </w:rPr>
        <w:t xml:space="preserve"> </w:t>
      </w:r>
      <w:r w:rsidRPr="002877F4">
        <w:rPr>
          <w:spacing w:val="-2"/>
        </w:rPr>
        <w:t>вправа</w:t>
      </w:r>
    </w:p>
    <w:p w14:paraId="14CC0029" w14:textId="77777777" w:rsidR="001F328E" w:rsidRPr="002877F4" w:rsidRDefault="001F328E" w:rsidP="001F328E">
      <w:pPr>
        <w:pStyle w:val="a4"/>
        <w:spacing w:before="163" w:line="360" w:lineRule="auto"/>
        <w:ind w:right="709"/>
      </w:pPr>
      <w:r w:rsidRPr="002877F4">
        <w:t>Ведучий. «Сядьте зручніше. Спина розслаблена, спирається на спинку стільця, руки спокійно лежать на колінах. Закриваємо очі. Робимо по десять глибоких вдихи та видихи. Щоб уповільнити їх, вдихаючи рахуємо про себе до семи, а видихаючи – до дев’яти».</w:t>
      </w:r>
    </w:p>
    <w:p w14:paraId="712EE99A" w14:textId="77777777" w:rsidR="001F328E" w:rsidRPr="002877F4" w:rsidRDefault="001F328E" w:rsidP="001F328E">
      <w:pPr>
        <w:pStyle w:val="a4"/>
        <w:spacing w:line="360" w:lineRule="auto"/>
        <w:ind w:right="702" w:firstLine="782"/>
      </w:pPr>
      <w:r w:rsidRPr="002877F4">
        <w:t>Після закінчення: «Тепер можна відкривати очі. Розкажіть, що ви відчували виконуючи цю вправу? Можна, я почну?». Тренер у даному випадку показує, як можна говорити про свої відчуття, намагаючись описати те, що він відчував якомога детальніше.</w:t>
      </w:r>
    </w:p>
    <w:p w14:paraId="2FC4A871" w14:textId="77777777" w:rsidR="001F328E" w:rsidRPr="002877F4" w:rsidRDefault="001F328E" w:rsidP="001F328E">
      <w:pPr>
        <w:pStyle w:val="a4"/>
        <w:spacing w:before="2"/>
        <w:ind w:left="1418" w:firstLine="0"/>
      </w:pPr>
      <w:r w:rsidRPr="002877F4">
        <w:t>Рефлексія</w:t>
      </w:r>
      <w:r w:rsidRPr="002877F4">
        <w:rPr>
          <w:spacing w:val="-11"/>
        </w:rPr>
        <w:t xml:space="preserve"> </w:t>
      </w:r>
      <w:r w:rsidRPr="002877F4">
        <w:rPr>
          <w:spacing w:val="-2"/>
        </w:rPr>
        <w:t>заняття</w:t>
      </w:r>
    </w:p>
    <w:p w14:paraId="267EB551" w14:textId="77777777" w:rsidR="001F328E" w:rsidRPr="002877F4" w:rsidRDefault="001F328E" w:rsidP="001F328E">
      <w:pPr>
        <w:pStyle w:val="a6"/>
        <w:numPr>
          <w:ilvl w:val="0"/>
          <w:numId w:val="39"/>
        </w:numPr>
        <w:tabs>
          <w:tab w:val="left" w:pos="2124"/>
        </w:tabs>
        <w:spacing w:before="163"/>
        <w:rPr>
          <w:sz w:val="28"/>
        </w:rPr>
      </w:pPr>
      <w:r w:rsidRPr="002877F4">
        <w:rPr>
          <w:sz w:val="28"/>
        </w:rPr>
        <w:t>Який</w:t>
      </w:r>
      <w:r w:rsidRPr="002877F4">
        <w:rPr>
          <w:spacing w:val="-4"/>
          <w:sz w:val="28"/>
        </w:rPr>
        <w:t xml:space="preserve"> </w:t>
      </w:r>
      <w:r w:rsidRPr="002877F4">
        <w:rPr>
          <w:sz w:val="28"/>
        </w:rPr>
        <w:t>у</w:t>
      </w:r>
      <w:r w:rsidRPr="002877F4">
        <w:rPr>
          <w:spacing w:val="-4"/>
          <w:sz w:val="28"/>
        </w:rPr>
        <w:t xml:space="preserve"> </w:t>
      </w:r>
      <w:r w:rsidRPr="002877F4">
        <w:rPr>
          <w:sz w:val="28"/>
        </w:rPr>
        <w:t>вас</w:t>
      </w:r>
      <w:r w:rsidRPr="002877F4">
        <w:rPr>
          <w:spacing w:val="-3"/>
          <w:sz w:val="28"/>
        </w:rPr>
        <w:t xml:space="preserve"> </w:t>
      </w:r>
      <w:r w:rsidRPr="002877F4">
        <w:rPr>
          <w:sz w:val="28"/>
        </w:rPr>
        <w:t>зараз</w:t>
      </w:r>
      <w:r w:rsidRPr="002877F4">
        <w:rPr>
          <w:spacing w:val="-3"/>
          <w:sz w:val="28"/>
        </w:rPr>
        <w:t xml:space="preserve"> </w:t>
      </w:r>
      <w:r w:rsidRPr="002877F4">
        <w:rPr>
          <w:spacing w:val="-2"/>
          <w:sz w:val="28"/>
        </w:rPr>
        <w:t>настрій?</w:t>
      </w:r>
    </w:p>
    <w:p w14:paraId="65FEBC17" w14:textId="77777777" w:rsidR="001F328E" w:rsidRPr="002877F4" w:rsidRDefault="001F328E" w:rsidP="001F328E">
      <w:pPr>
        <w:pStyle w:val="a6"/>
        <w:numPr>
          <w:ilvl w:val="0"/>
          <w:numId w:val="39"/>
        </w:numPr>
        <w:tabs>
          <w:tab w:val="left" w:pos="2124"/>
        </w:tabs>
        <w:spacing w:before="158"/>
        <w:rPr>
          <w:sz w:val="28"/>
        </w:rPr>
      </w:pPr>
      <w:r w:rsidRPr="002877F4">
        <w:rPr>
          <w:sz w:val="28"/>
        </w:rPr>
        <w:t>Які</w:t>
      </w:r>
      <w:r w:rsidRPr="002877F4">
        <w:rPr>
          <w:spacing w:val="-9"/>
          <w:sz w:val="28"/>
        </w:rPr>
        <w:t xml:space="preserve"> </w:t>
      </w:r>
      <w:r w:rsidRPr="002877F4">
        <w:rPr>
          <w:sz w:val="28"/>
        </w:rPr>
        <w:t>моменти</w:t>
      </w:r>
      <w:r w:rsidRPr="002877F4">
        <w:rPr>
          <w:spacing w:val="-4"/>
          <w:sz w:val="28"/>
        </w:rPr>
        <w:t xml:space="preserve"> </w:t>
      </w:r>
      <w:r w:rsidRPr="002877F4">
        <w:rPr>
          <w:sz w:val="28"/>
        </w:rPr>
        <w:t>були</w:t>
      </w:r>
      <w:r w:rsidRPr="002877F4">
        <w:rPr>
          <w:spacing w:val="-4"/>
          <w:sz w:val="28"/>
        </w:rPr>
        <w:t xml:space="preserve"> </w:t>
      </w:r>
      <w:r w:rsidRPr="002877F4">
        <w:rPr>
          <w:sz w:val="28"/>
        </w:rPr>
        <w:t>самі</w:t>
      </w:r>
      <w:r w:rsidRPr="002877F4">
        <w:rPr>
          <w:spacing w:val="-9"/>
          <w:sz w:val="28"/>
        </w:rPr>
        <w:t xml:space="preserve"> </w:t>
      </w:r>
      <w:r w:rsidRPr="002877F4">
        <w:rPr>
          <w:spacing w:val="-2"/>
          <w:sz w:val="28"/>
        </w:rPr>
        <w:t>цікаві?</w:t>
      </w:r>
    </w:p>
    <w:p w14:paraId="7882AC1F" w14:textId="77777777" w:rsidR="001F328E" w:rsidRPr="002877F4" w:rsidRDefault="001F328E" w:rsidP="001F328E">
      <w:pPr>
        <w:pStyle w:val="a6"/>
        <w:numPr>
          <w:ilvl w:val="0"/>
          <w:numId w:val="39"/>
        </w:numPr>
        <w:tabs>
          <w:tab w:val="left" w:pos="2124"/>
        </w:tabs>
        <w:spacing w:before="166" w:line="362" w:lineRule="auto"/>
        <w:ind w:left="1418" w:right="5840" w:firstLine="0"/>
        <w:rPr>
          <w:sz w:val="28"/>
        </w:rPr>
      </w:pPr>
      <w:r w:rsidRPr="002877F4">
        <w:rPr>
          <w:sz w:val="28"/>
        </w:rPr>
        <w:t xml:space="preserve"> Що</w:t>
      </w:r>
      <w:r w:rsidRPr="002877F4">
        <w:rPr>
          <w:spacing w:val="-12"/>
          <w:sz w:val="28"/>
        </w:rPr>
        <w:t xml:space="preserve"> </w:t>
      </w:r>
      <w:r w:rsidRPr="002877F4">
        <w:rPr>
          <w:sz w:val="28"/>
        </w:rPr>
        <w:t>було</w:t>
      </w:r>
      <w:r w:rsidRPr="002877F4">
        <w:rPr>
          <w:spacing w:val="-11"/>
          <w:sz w:val="28"/>
        </w:rPr>
        <w:t xml:space="preserve"> </w:t>
      </w:r>
      <w:r w:rsidRPr="002877F4">
        <w:rPr>
          <w:sz w:val="28"/>
        </w:rPr>
        <w:t>важко?</w:t>
      </w:r>
      <w:r w:rsidRPr="002877F4">
        <w:rPr>
          <w:spacing w:val="-14"/>
          <w:sz w:val="28"/>
        </w:rPr>
        <w:t xml:space="preserve"> </w:t>
      </w:r>
      <w:r w:rsidRPr="002877F4">
        <w:rPr>
          <w:sz w:val="28"/>
        </w:rPr>
        <w:t>Чому? Ритуал прощання</w:t>
      </w:r>
    </w:p>
    <w:p w14:paraId="4812256F" w14:textId="77777777" w:rsidR="001F328E" w:rsidRPr="002877F4" w:rsidRDefault="001F328E" w:rsidP="001F328E">
      <w:pPr>
        <w:pStyle w:val="a4"/>
        <w:spacing w:line="362" w:lineRule="auto"/>
        <w:ind w:right="598"/>
        <w:jc w:val="left"/>
      </w:pPr>
      <w:r w:rsidRPr="002877F4">
        <w:t>Сьогодні</w:t>
      </w:r>
      <w:r w:rsidRPr="002877F4">
        <w:rPr>
          <w:spacing w:val="-10"/>
        </w:rPr>
        <w:t xml:space="preserve"> </w:t>
      </w:r>
      <w:r w:rsidRPr="002877F4">
        <w:t>ми</w:t>
      </w:r>
      <w:r w:rsidRPr="002877F4">
        <w:rPr>
          <w:spacing w:val="-6"/>
        </w:rPr>
        <w:t xml:space="preserve"> </w:t>
      </w:r>
      <w:r w:rsidRPr="002877F4">
        <w:t>з</w:t>
      </w:r>
      <w:r w:rsidRPr="002877F4">
        <w:rPr>
          <w:spacing w:val="-5"/>
        </w:rPr>
        <w:t xml:space="preserve"> </w:t>
      </w:r>
      <w:r w:rsidRPr="002877F4">
        <w:t>вами</w:t>
      </w:r>
      <w:r w:rsidRPr="002877F4">
        <w:rPr>
          <w:spacing w:val="-6"/>
        </w:rPr>
        <w:t xml:space="preserve"> </w:t>
      </w:r>
      <w:r w:rsidRPr="002877F4">
        <w:t>добре попрацювали,</w:t>
      </w:r>
      <w:r w:rsidRPr="002877F4">
        <w:rPr>
          <w:spacing w:val="-3"/>
        </w:rPr>
        <w:t xml:space="preserve"> </w:t>
      </w:r>
      <w:r w:rsidRPr="002877F4">
        <w:t>давайте</w:t>
      </w:r>
      <w:r w:rsidRPr="002877F4">
        <w:rPr>
          <w:spacing w:val="-5"/>
        </w:rPr>
        <w:t xml:space="preserve"> </w:t>
      </w:r>
      <w:r w:rsidRPr="002877F4">
        <w:t>поаплодуємо</w:t>
      </w:r>
      <w:r w:rsidRPr="002877F4">
        <w:rPr>
          <w:spacing w:val="-6"/>
        </w:rPr>
        <w:t xml:space="preserve"> </w:t>
      </w:r>
      <w:r w:rsidRPr="002877F4">
        <w:t>один одному. Молодці!</w:t>
      </w:r>
    </w:p>
    <w:p w14:paraId="7B32FD0B" w14:textId="77777777" w:rsidR="001F328E" w:rsidRPr="002877F4" w:rsidRDefault="001F328E" w:rsidP="001F328E">
      <w:pPr>
        <w:pStyle w:val="a4"/>
        <w:spacing w:before="148"/>
        <w:ind w:left="0" w:firstLine="0"/>
        <w:jc w:val="left"/>
      </w:pPr>
    </w:p>
    <w:p w14:paraId="6E229A83" w14:textId="77777777" w:rsidR="001F328E" w:rsidRPr="002877F4" w:rsidRDefault="001F328E" w:rsidP="001F328E">
      <w:pPr>
        <w:pStyle w:val="a4"/>
        <w:ind w:left="-1" w:right="1" w:firstLine="0"/>
        <w:jc w:val="center"/>
      </w:pPr>
      <w:r w:rsidRPr="002877F4">
        <w:t>Заняття</w:t>
      </w:r>
      <w:r w:rsidRPr="002877F4">
        <w:rPr>
          <w:spacing w:val="-4"/>
        </w:rPr>
        <w:t xml:space="preserve"> </w:t>
      </w:r>
      <w:r w:rsidRPr="002877F4">
        <w:t>2</w:t>
      </w:r>
      <w:r w:rsidRPr="002877F4">
        <w:rPr>
          <w:spacing w:val="-4"/>
        </w:rPr>
        <w:t xml:space="preserve"> </w:t>
      </w:r>
      <w:r w:rsidRPr="002877F4">
        <w:t>«Кожен</w:t>
      </w:r>
      <w:r w:rsidRPr="002877F4">
        <w:rPr>
          <w:spacing w:val="-5"/>
        </w:rPr>
        <w:t xml:space="preserve"> </w:t>
      </w:r>
      <w:r w:rsidRPr="002877F4">
        <w:t>з</w:t>
      </w:r>
      <w:r w:rsidRPr="002877F4">
        <w:rPr>
          <w:spacing w:val="-4"/>
        </w:rPr>
        <w:t xml:space="preserve"> </w:t>
      </w:r>
      <w:r w:rsidRPr="002877F4">
        <w:t>нас</w:t>
      </w:r>
      <w:r w:rsidRPr="002877F4">
        <w:rPr>
          <w:spacing w:val="-2"/>
        </w:rPr>
        <w:t xml:space="preserve"> </w:t>
      </w:r>
      <w:r w:rsidRPr="002877F4">
        <w:t>–</w:t>
      </w:r>
      <w:r w:rsidRPr="002877F4">
        <w:rPr>
          <w:spacing w:val="-5"/>
        </w:rPr>
        <w:t xml:space="preserve"> </w:t>
      </w:r>
      <w:r w:rsidRPr="002877F4">
        <w:t>частинка</w:t>
      </w:r>
      <w:r w:rsidRPr="002877F4">
        <w:rPr>
          <w:spacing w:val="-5"/>
        </w:rPr>
        <w:t xml:space="preserve"> </w:t>
      </w:r>
      <w:r w:rsidRPr="002877F4">
        <w:rPr>
          <w:spacing w:val="-2"/>
        </w:rPr>
        <w:t>суспільства»</w:t>
      </w:r>
    </w:p>
    <w:p w14:paraId="408E75D2" w14:textId="77777777" w:rsidR="001F328E" w:rsidRPr="002877F4" w:rsidRDefault="001F328E" w:rsidP="001F328E">
      <w:pPr>
        <w:pStyle w:val="a4"/>
        <w:ind w:left="0" w:firstLine="0"/>
        <w:jc w:val="left"/>
      </w:pPr>
    </w:p>
    <w:p w14:paraId="344AD839" w14:textId="77777777" w:rsidR="001F328E" w:rsidRPr="002877F4" w:rsidRDefault="001F328E" w:rsidP="001F328E">
      <w:pPr>
        <w:pStyle w:val="a4"/>
        <w:spacing w:before="4"/>
        <w:ind w:left="0" w:firstLine="0"/>
        <w:jc w:val="left"/>
      </w:pPr>
    </w:p>
    <w:p w14:paraId="3655E1DE" w14:textId="77777777" w:rsidR="001F328E" w:rsidRPr="002877F4" w:rsidRDefault="001F328E" w:rsidP="001F328E">
      <w:pPr>
        <w:pStyle w:val="a4"/>
        <w:ind w:left="1418" w:firstLine="0"/>
      </w:pPr>
      <w:r w:rsidRPr="002877F4">
        <w:t>Мета</w:t>
      </w:r>
      <w:r w:rsidRPr="002877F4">
        <w:rPr>
          <w:i/>
        </w:rPr>
        <w:t>:</w:t>
      </w:r>
      <w:r w:rsidRPr="002877F4">
        <w:rPr>
          <w:i/>
          <w:spacing w:val="55"/>
        </w:rPr>
        <w:t xml:space="preserve"> </w:t>
      </w:r>
      <w:r w:rsidRPr="002877F4">
        <w:t>підтримка</w:t>
      </w:r>
      <w:r w:rsidRPr="002877F4">
        <w:rPr>
          <w:spacing w:val="61"/>
        </w:rPr>
        <w:t xml:space="preserve"> </w:t>
      </w:r>
      <w:r w:rsidRPr="002877F4">
        <w:t>подальшого</w:t>
      </w:r>
      <w:r w:rsidRPr="002877F4">
        <w:rPr>
          <w:spacing w:val="60"/>
        </w:rPr>
        <w:t xml:space="preserve"> </w:t>
      </w:r>
      <w:r w:rsidRPr="002877F4">
        <w:t>саморозкриття,</w:t>
      </w:r>
      <w:r w:rsidRPr="002877F4">
        <w:rPr>
          <w:spacing w:val="59"/>
        </w:rPr>
        <w:t xml:space="preserve"> </w:t>
      </w:r>
      <w:r w:rsidRPr="002877F4">
        <w:t>самопізнання,</w:t>
      </w:r>
      <w:r w:rsidRPr="002877F4">
        <w:rPr>
          <w:spacing w:val="58"/>
        </w:rPr>
        <w:t xml:space="preserve"> </w:t>
      </w:r>
      <w:r w:rsidRPr="002877F4">
        <w:rPr>
          <w:spacing w:val="-2"/>
        </w:rPr>
        <w:t>розвиток</w:t>
      </w:r>
    </w:p>
    <w:p w14:paraId="17C6CF5A" w14:textId="77777777" w:rsidR="001F328E" w:rsidRPr="002877F4" w:rsidRDefault="001F328E" w:rsidP="001F328E">
      <w:pPr>
        <w:pStyle w:val="a4"/>
        <w:spacing w:before="158" w:line="362" w:lineRule="auto"/>
        <w:ind w:right="709" w:firstLine="0"/>
      </w:pPr>
      <w:r w:rsidRPr="002877F4">
        <w:t>«Я- концепції; усвідомлення своїх</w:t>
      </w:r>
      <w:r w:rsidRPr="002877F4">
        <w:rPr>
          <w:spacing w:val="-2"/>
        </w:rPr>
        <w:t xml:space="preserve"> </w:t>
      </w:r>
      <w:r w:rsidRPr="002877F4">
        <w:t>соціальних ролей (хто «Я» в цьому</w:t>
      </w:r>
      <w:r w:rsidRPr="002877F4">
        <w:rPr>
          <w:spacing w:val="-2"/>
        </w:rPr>
        <w:t xml:space="preserve"> </w:t>
      </w:r>
      <w:r w:rsidRPr="002877F4">
        <w:t>світі?); розвиток механізмів творчої уяви.</w:t>
      </w:r>
    </w:p>
    <w:p w14:paraId="410D7108" w14:textId="77777777" w:rsidR="001F328E" w:rsidRPr="002877F4" w:rsidRDefault="001F328E" w:rsidP="001F328E">
      <w:pPr>
        <w:pStyle w:val="a4"/>
        <w:spacing w:line="315" w:lineRule="exact"/>
        <w:ind w:left="1418" w:firstLine="0"/>
      </w:pPr>
      <w:r w:rsidRPr="002877F4">
        <w:lastRenderedPageBreak/>
        <w:t>Ритуал</w:t>
      </w:r>
      <w:r w:rsidRPr="002877F4">
        <w:rPr>
          <w:spacing w:val="-12"/>
        </w:rPr>
        <w:t xml:space="preserve"> </w:t>
      </w:r>
      <w:r w:rsidRPr="002877F4">
        <w:rPr>
          <w:spacing w:val="-2"/>
        </w:rPr>
        <w:t>привітання</w:t>
      </w:r>
    </w:p>
    <w:p w14:paraId="3BB628BB" w14:textId="77777777" w:rsidR="001F328E" w:rsidRPr="002877F4" w:rsidRDefault="001F328E" w:rsidP="001F328E">
      <w:pPr>
        <w:pStyle w:val="a4"/>
        <w:spacing w:before="163" w:line="360" w:lineRule="auto"/>
        <w:ind w:right="709"/>
      </w:pPr>
      <w:r w:rsidRPr="002877F4">
        <w:t>Тренер вітається, називає своє ім’я і пропонує познайомитися всім іншим. Необхідно по колу, починаючи зліва від тренера, кожному учаснику привітатися, називаючи своє ім’я і улюблене заняття. Кожний послідуючий учасник тренінгу повторює ім’я і захоплення, які назвав його сусід перед</w:t>
      </w:r>
      <w:r w:rsidRPr="002877F4">
        <w:rPr>
          <w:spacing w:val="40"/>
        </w:rPr>
        <w:t xml:space="preserve"> </w:t>
      </w:r>
      <w:r w:rsidRPr="002877F4">
        <w:rPr>
          <w:spacing w:val="-4"/>
        </w:rPr>
        <w:t>ним.</w:t>
      </w:r>
    </w:p>
    <w:p w14:paraId="56456C31" w14:textId="77777777" w:rsidR="001F328E" w:rsidRPr="002877F4" w:rsidRDefault="001F328E" w:rsidP="001F328E">
      <w:pPr>
        <w:pStyle w:val="a4"/>
        <w:ind w:left="1418" w:firstLine="0"/>
        <w:jc w:val="left"/>
      </w:pPr>
      <w:r w:rsidRPr="002877F4">
        <w:t>Розминка</w:t>
      </w:r>
      <w:r w:rsidRPr="002877F4">
        <w:rPr>
          <w:spacing w:val="-6"/>
        </w:rPr>
        <w:t xml:space="preserve"> </w:t>
      </w:r>
      <w:r w:rsidRPr="002877F4">
        <w:t>«Земля.</w:t>
      </w:r>
      <w:r w:rsidRPr="002877F4">
        <w:rPr>
          <w:spacing w:val="-8"/>
        </w:rPr>
        <w:t xml:space="preserve"> </w:t>
      </w:r>
      <w:r w:rsidRPr="002877F4">
        <w:t>Повітря.</w:t>
      </w:r>
      <w:r w:rsidRPr="002877F4">
        <w:rPr>
          <w:spacing w:val="-8"/>
        </w:rPr>
        <w:t xml:space="preserve"> </w:t>
      </w:r>
      <w:r w:rsidRPr="002877F4">
        <w:rPr>
          <w:spacing w:val="-4"/>
        </w:rPr>
        <w:t>Вода»</w:t>
      </w:r>
    </w:p>
    <w:p w14:paraId="405480F9" w14:textId="77777777" w:rsidR="001F328E" w:rsidRPr="002877F4" w:rsidRDefault="001F328E" w:rsidP="001F328E">
      <w:pPr>
        <w:pStyle w:val="a4"/>
        <w:spacing w:before="163" w:line="357" w:lineRule="auto"/>
        <w:ind w:right="598"/>
        <w:jc w:val="left"/>
      </w:pPr>
      <w:r w:rsidRPr="002877F4">
        <w:t>У мене в руках м’ячик. Я буду кидати його комусь з вас і називати при цьому одну з трьох стихій. Ваше завдання спіймати м’ячик і відповісти.</w:t>
      </w:r>
    </w:p>
    <w:p w14:paraId="04E49CE3" w14:textId="77777777" w:rsidR="001F328E" w:rsidRPr="002877F4" w:rsidRDefault="001F328E" w:rsidP="001F328E">
      <w:pPr>
        <w:pStyle w:val="a4"/>
        <w:spacing w:before="6" w:line="362" w:lineRule="auto"/>
        <w:ind w:right="598"/>
        <w:jc w:val="left"/>
      </w:pPr>
      <w:r w:rsidRPr="002877F4">
        <w:t>Слово</w:t>
      </w:r>
      <w:r w:rsidRPr="002877F4">
        <w:rPr>
          <w:spacing w:val="40"/>
        </w:rPr>
        <w:t xml:space="preserve"> </w:t>
      </w:r>
      <w:r w:rsidRPr="002877F4">
        <w:t>«Повітря»</w:t>
      </w:r>
      <w:r w:rsidRPr="002877F4">
        <w:rPr>
          <w:spacing w:val="40"/>
        </w:rPr>
        <w:t xml:space="preserve"> </w:t>
      </w:r>
      <w:r w:rsidRPr="002877F4">
        <w:t>-</w:t>
      </w:r>
      <w:r w:rsidRPr="002877F4">
        <w:rPr>
          <w:spacing w:val="40"/>
        </w:rPr>
        <w:t xml:space="preserve"> </w:t>
      </w:r>
      <w:r w:rsidRPr="002877F4">
        <w:t>той,</w:t>
      </w:r>
      <w:r w:rsidRPr="002877F4">
        <w:rPr>
          <w:spacing w:val="40"/>
        </w:rPr>
        <w:t xml:space="preserve"> </w:t>
      </w:r>
      <w:r w:rsidRPr="002877F4">
        <w:t>хто</w:t>
      </w:r>
      <w:r w:rsidRPr="002877F4">
        <w:rPr>
          <w:spacing w:val="40"/>
        </w:rPr>
        <w:t xml:space="preserve"> </w:t>
      </w:r>
      <w:r w:rsidRPr="002877F4">
        <w:t>спіймав</w:t>
      </w:r>
      <w:r w:rsidRPr="002877F4">
        <w:rPr>
          <w:spacing w:val="40"/>
        </w:rPr>
        <w:t xml:space="preserve"> </w:t>
      </w:r>
      <w:r w:rsidRPr="002877F4">
        <w:t>м’яч</w:t>
      </w:r>
      <w:r w:rsidRPr="002877F4">
        <w:rPr>
          <w:spacing w:val="40"/>
        </w:rPr>
        <w:t xml:space="preserve"> </w:t>
      </w:r>
      <w:r w:rsidRPr="002877F4">
        <w:t>має</w:t>
      </w:r>
      <w:r w:rsidRPr="002877F4">
        <w:rPr>
          <w:spacing w:val="40"/>
        </w:rPr>
        <w:t xml:space="preserve"> </w:t>
      </w:r>
      <w:r w:rsidRPr="002877F4">
        <w:t>назвати</w:t>
      </w:r>
      <w:r w:rsidRPr="002877F4">
        <w:rPr>
          <w:spacing w:val="40"/>
        </w:rPr>
        <w:t xml:space="preserve"> </w:t>
      </w:r>
      <w:r w:rsidRPr="002877F4">
        <w:t>якого-небудь</w:t>
      </w:r>
      <w:r w:rsidRPr="002877F4">
        <w:rPr>
          <w:spacing w:val="80"/>
        </w:rPr>
        <w:t xml:space="preserve"> </w:t>
      </w:r>
      <w:r w:rsidRPr="002877F4">
        <w:t>птаха, літаючу комаху і т. п.</w:t>
      </w:r>
    </w:p>
    <w:p w14:paraId="51636E6E" w14:textId="77777777" w:rsidR="001F328E" w:rsidRPr="002877F4" w:rsidRDefault="001F328E" w:rsidP="001F328E">
      <w:pPr>
        <w:pStyle w:val="a4"/>
        <w:spacing w:line="362" w:lineRule="auto"/>
        <w:ind w:right="598"/>
        <w:jc w:val="left"/>
      </w:pPr>
      <w:r w:rsidRPr="002877F4">
        <w:t xml:space="preserve">Слово «Земля» - на нього потрібно відзиватися іменем якоїсь наземної </w:t>
      </w:r>
      <w:r w:rsidRPr="002877F4">
        <w:rPr>
          <w:spacing w:val="-2"/>
        </w:rPr>
        <w:t>тварини.</w:t>
      </w:r>
    </w:p>
    <w:p w14:paraId="6E90541D" w14:textId="77777777" w:rsidR="001F328E" w:rsidRPr="002877F4" w:rsidRDefault="001F328E" w:rsidP="001F328E">
      <w:pPr>
        <w:pStyle w:val="a4"/>
        <w:spacing w:line="362" w:lineRule="auto"/>
        <w:ind w:left="1418" w:right="3607" w:firstLine="0"/>
        <w:jc w:val="left"/>
      </w:pPr>
      <w:r w:rsidRPr="002877F4">
        <w:t>Слово</w:t>
      </w:r>
      <w:r w:rsidRPr="002877F4">
        <w:rPr>
          <w:spacing w:val="-1"/>
        </w:rPr>
        <w:t xml:space="preserve"> </w:t>
      </w:r>
      <w:r w:rsidRPr="002877F4">
        <w:t>«Вода»</w:t>
      </w:r>
      <w:r w:rsidRPr="002877F4">
        <w:rPr>
          <w:spacing w:val="-10"/>
        </w:rPr>
        <w:t xml:space="preserve"> </w:t>
      </w:r>
      <w:r w:rsidRPr="002877F4">
        <w:t>-</w:t>
      </w:r>
      <w:r w:rsidRPr="002877F4">
        <w:rPr>
          <w:spacing w:val="-7"/>
        </w:rPr>
        <w:t xml:space="preserve"> </w:t>
      </w:r>
      <w:r w:rsidRPr="002877F4">
        <w:t>назвати</w:t>
      </w:r>
      <w:r w:rsidRPr="002877F4">
        <w:rPr>
          <w:spacing w:val="-6"/>
        </w:rPr>
        <w:t xml:space="preserve"> </w:t>
      </w:r>
      <w:r w:rsidRPr="002877F4">
        <w:t>яку-небудь</w:t>
      </w:r>
      <w:r w:rsidRPr="002877F4">
        <w:rPr>
          <w:spacing w:val="-8"/>
        </w:rPr>
        <w:t xml:space="preserve"> </w:t>
      </w:r>
      <w:r w:rsidRPr="002877F4">
        <w:t xml:space="preserve">рибу. </w:t>
      </w:r>
      <w:r w:rsidRPr="002877F4">
        <w:rPr>
          <w:spacing w:val="-2"/>
        </w:rPr>
        <w:t>Притча</w:t>
      </w:r>
    </w:p>
    <w:p w14:paraId="31F7DACA" w14:textId="77777777" w:rsidR="001F328E" w:rsidRPr="002877F4" w:rsidRDefault="001F328E" w:rsidP="001F328E">
      <w:pPr>
        <w:pStyle w:val="a4"/>
        <w:spacing w:line="320" w:lineRule="exact"/>
        <w:ind w:left="1418" w:firstLine="0"/>
      </w:pPr>
      <w:r w:rsidRPr="002877F4">
        <w:t>Я</w:t>
      </w:r>
      <w:r w:rsidRPr="002877F4">
        <w:rPr>
          <w:spacing w:val="-4"/>
        </w:rPr>
        <w:t xml:space="preserve"> </w:t>
      </w:r>
      <w:r w:rsidRPr="002877F4">
        <w:t>хочу,</w:t>
      </w:r>
      <w:r w:rsidRPr="002877F4">
        <w:rPr>
          <w:spacing w:val="-1"/>
        </w:rPr>
        <w:t xml:space="preserve"> </w:t>
      </w:r>
      <w:r w:rsidRPr="002877F4">
        <w:t>щоб</w:t>
      </w:r>
      <w:r w:rsidRPr="002877F4">
        <w:rPr>
          <w:spacing w:val="-2"/>
        </w:rPr>
        <w:t xml:space="preserve"> </w:t>
      </w:r>
      <w:r w:rsidRPr="002877F4">
        <w:t>ви</w:t>
      </w:r>
      <w:r w:rsidRPr="002877F4">
        <w:rPr>
          <w:spacing w:val="-5"/>
        </w:rPr>
        <w:t xml:space="preserve"> </w:t>
      </w:r>
      <w:r w:rsidRPr="002877F4">
        <w:t>прослухали</w:t>
      </w:r>
      <w:r w:rsidRPr="002877F4">
        <w:rPr>
          <w:spacing w:val="-4"/>
        </w:rPr>
        <w:t xml:space="preserve"> </w:t>
      </w:r>
      <w:r w:rsidRPr="002877F4">
        <w:t>одну</w:t>
      </w:r>
      <w:r w:rsidRPr="002877F4">
        <w:rPr>
          <w:spacing w:val="-8"/>
        </w:rPr>
        <w:t xml:space="preserve"> </w:t>
      </w:r>
      <w:r w:rsidRPr="002877F4">
        <w:t>притчу</w:t>
      </w:r>
      <w:r w:rsidRPr="002877F4">
        <w:rPr>
          <w:spacing w:val="-4"/>
        </w:rPr>
        <w:t xml:space="preserve"> </w:t>
      </w:r>
      <w:r w:rsidRPr="002877F4">
        <w:t>і</w:t>
      </w:r>
      <w:r w:rsidRPr="002877F4">
        <w:rPr>
          <w:spacing w:val="-9"/>
        </w:rPr>
        <w:t xml:space="preserve"> </w:t>
      </w:r>
      <w:r w:rsidRPr="002877F4">
        <w:t>поміркували</w:t>
      </w:r>
      <w:r w:rsidRPr="002877F4">
        <w:rPr>
          <w:spacing w:val="-4"/>
        </w:rPr>
        <w:t xml:space="preserve"> </w:t>
      </w:r>
      <w:r w:rsidRPr="002877F4">
        <w:t>про</w:t>
      </w:r>
      <w:r w:rsidRPr="002877F4">
        <w:rPr>
          <w:spacing w:val="1"/>
        </w:rPr>
        <w:t xml:space="preserve"> </w:t>
      </w:r>
      <w:r w:rsidRPr="002877F4">
        <w:t>її</w:t>
      </w:r>
      <w:r w:rsidRPr="002877F4">
        <w:rPr>
          <w:spacing w:val="-10"/>
        </w:rPr>
        <w:t xml:space="preserve"> </w:t>
      </w:r>
      <w:r w:rsidRPr="002877F4">
        <w:rPr>
          <w:spacing w:val="-2"/>
        </w:rPr>
        <w:t>сенс.</w:t>
      </w:r>
    </w:p>
    <w:p w14:paraId="0C9153C6" w14:textId="77777777" w:rsidR="001F328E" w:rsidRPr="002877F4" w:rsidRDefault="001F328E" w:rsidP="001F328E">
      <w:pPr>
        <w:pStyle w:val="a4"/>
        <w:spacing w:before="143" w:line="360" w:lineRule="auto"/>
        <w:ind w:right="708"/>
      </w:pPr>
      <w:r w:rsidRPr="002877F4">
        <w:t>«Один багатій у скромному буденному жупані вирушив на свято до знатного городянина. Усі гості були у вишуканому вбранні з шовку і оксамиту. Тож на непоказного чоловіка присутні дивилися зі зневагою. Вельможу</w:t>
      </w:r>
      <w:r w:rsidRPr="002877F4">
        <w:rPr>
          <w:spacing w:val="10"/>
        </w:rPr>
        <w:t xml:space="preserve"> </w:t>
      </w:r>
      <w:r w:rsidRPr="002877F4">
        <w:t>навмисне</w:t>
      </w:r>
      <w:r w:rsidRPr="002877F4">
        <w:rPr>
          <w:spacing w:val="15"/>
        </w:rPr>
        <w:t xml:space="preserve"> </w:t>
      </w:r>
      <w:r w:rsidRPr="002877F4">
        <w:t>не</w:t>
      </w:r>
      <w:r w:rsidRPr="002877F4">
        <w:rPr>
          <w:spacing w:val="15"/>
        </w:rPr>
        <w:t xml:space="preserve"> </w:t>
      </w:r>
      <w:r w:rsidRPr="002877F4">
        <w:t>помічали,</w:t>
      </w:r>
      <w:r w:rsidRPr="002877F4">
        <w:rPr>
          <w:spacing w:val="17"/>
        </w:rPr>
        <w:t xml:space="preserve"> </w:t>
      </w:r>
      <w:r w:rsidRPr="002877F4">
        <w:t>морщили</w:t>
      </w:r>
      <w:r w:rsidRPr="002877F4">
        <w:rPr>
          <w:spacing w:val="16"/>
        </w:rPr>
        <w:t xml:space="preserve"> </w:t>
      </w:r>
      <w:r w:rsidRPr="002877F4">
        <w:t>ніс</w:t>
      </w:r>
      <w:r w:rsidRPr="002877F4">
        <w:rPr>
          <w:spacing w:val="20"/>
        </w:rPr>
        <w:t xml:space="preserve"> </w:t>
      </w:r>
      <w:r w:rsidRPr="002877F4">
        <w:t>і</w:t>
      </w:r>
      <w:r w:rsidRPr="002877F4">
        <w:rPr>
          <w:spacing w:val="14"/>
        </w:rPr>
        <w:t xml:space="preserve"> </w:t>
      </w:r>
      <w:r w:rsidRPr="002877F4">
        <w:t>тіснили</w:t>
      </w:r>
      <w:r w:rsidRPr="002877F4">
        <w:rPr>
          <w:spacing w:val="15"/>
        </w:rPr>
        <w:t xml:space="preserve"> </w:t>
      </w:r>
      <w:r w:rsidRPr="002877F4">
        <w:t>від</w:t>
      </w:r>
      <w:r w:rsidRPr="002877F4">
        <w:rPr>
          <w:spacing w:val="17"/>
        </w:rPr>
        <w:t xml:space="preserve"> </w:t>
      </w:r>
      <w:r w:rsidRPr="002877F4">
        <w:t>столу,</w:t>
      </w:r>
      <w:r w:rsidRPr="002877F4">
        <w:rPr>
          <w:spacing w:val="17"/>
        </w:rPr>
        <w:t xml:space="preserve"> </w:t>
      </w:r>
      <w:r w:rsidRPr="002877F4">
        <w:t>на</w:t>
      </w:r>
      <w:r w:rsidRPr="002877F4">
        <w:rPr>
          <w:spacing w:val="15"/>
        </w:rPr>
        <w:t xml:space="preserve"> </w:t>
      </w:r>
      <w:r w:rsidRPr="002877F4">
        <w:rPr>
          <w:spacing w:val="-2"/>
        </w:rPr>
        <w:t>якому</w:t>
      </w:r>
    </w:p>
    <w:p w14:paraId="3E4784FB" w14:textId="77777777" w:rsidR="001F328E" w:rsidRPr="002877F4" w:rsidRDefault="001F328E" w:rsidP="001F328E">
      <w:pPr>
        <w:pStyle w:val="a4"/>
        <w:spacing w:before="166" w:line="360" w:lineRule="auto"/>
        <w:ind w:right="718" w:firstLine="0"/>
      </w:pPr>
      <w:r w:rsidRPr="002877F4">
        <w:t xml:space="preserve"> було багато чудових страв. Тоді вельможа пішов додому, одягнув свій найкрасивіший каптан і повернувся на свято, сповнений гідності, наче володар. Гості одразу ж почали підлещуватися до нього. Кожен намагався поспілкуватися з ним або принаймні запам’ятати одне з його мудрих слів. Можна було подумати, що святковий стіл приготували лише для нього. Звідусіль йому пропонували найбільш смачні страви.</w:t>
      </w:r>
    </w:p>
    <w:p w14:paraId="58C577E9" w14:textId="77777777" w:rsidR="001F328E" w:rsidRPr="002877F4" w:rsidRDefault="001F328E" w:rsidP="001F328E">
      <w:pPr>
        <w:pStyle w:val="a4"/>
        <w:spacing w:before="2" w:line="360" w:lineRule="auto"/>
        <w:ind w:right="705"/>
      </w:pPr>
      <w:r w:rsidRPr="002877F4">
        <w:t>Але замість того, щоб їсти, вельможа почав пхати страви у широкі рукави жупана. Гості</w:t>
      </w:r>
      <w:r w:rsidRPr="002877F4">
        <w:rPr>
          <w:spacing w:val="-7"/>
        </w:rPr>
        <w:t xml:space="preserve"> </w:t>
      </w:r>
      <w:r w:rsidRPr="002877F4">
        <w:t>здивовано</w:t>
      </w:r>
      <w:r w:rsidRPr="002877F4">
        <w:rPr>
          <w:spacing w:val="-2"/>
        </w:rPr>
        <w:t xml:space="preserve"> </w:t>
      </w:r>
      <w:r w:rsidRPr="002877F4">
        <w:t>його</w:t>
      </w:r>
      <w:r w:rsidRPr="002877F4">
        <w:rPr>
          <w:spacing w:val="-2"/>
        </w:rPr>
        <w:t xml:space="preserve"> </w:t>
      </w:r>
      <w:r w:rsidRPr="002877F4">
        <w:t>запитали: «О, пане, що</w:t>
      </w:r>
      <w:r w:rsidRPr="002877F4">
        <w:rPr>
          <w:spacing w:val="-2"/>
        </w:rPr>
        <w:t xml:space="preserve"> </w:t>
      </w:r>
      <w:r w:rsidRPr="002877F4">
        <w:t>ви</w:t>
      </w:r>
      <w:r w:rsidRPr="002877F4">
        <w:rPr>
          <w:spacing w:val="-2"/>
        </w:rPr>
        <w:t xml:space="preserve"> </w:t>
      </w:r>
      <w:r w:rsidRPr="002877F4">
        <w:t>робите?</w:t>
      </w:r>
      <w:r w:rsidRPr="002877F4">
        <w:rPr>
          <w:spacing w:val="-5"/>
        </w:rPr>
        <w:t xml:space="preserve"> </w:t>
      </w:r>
      <w:r w:rsidRPr="002877F4">
        <w:lastRenderedPageBreak/>
        <w:t>Чому ви не їсте того, що ми вам пропонуємо?» А вельможа, продовжуючи</w:t>
      </w:r>
      <w:r w:rsidRPr="002877F4">
        <w:rPr>
          <w:spacing w:val="40"/>
        </w:rPr>
        <w:t xml:space="preserve"> </w:t>
      </w:r>
      <w:r w:rsidRPr="002877F4">
        <w:t>набивати свій каптан стравами, відповів спокійно: «Я справедлива людина, і якщо говорити по правді, то гостинність ви виявили не мені, а моєму</w:t>
      </w:r>
      <w:r w:rsidRPr="002877F4">
        <w:rPr>
          <w:spacing w:val="40"/>
        </w:rPr>
        <w:t xml:space="preserve"> </w:t>
      </w:r>
      <w:r w:rsidRPr="002877F4">
        <w:t>каптану. Тому він повинен отримати те, на що заслуговує».</w:t>
      </w:r>
    </w:p>
    <w:p w14:paraId="2A96009C" w14:textId="77777777" w:rsidR="001F328E" w:rsidRPr="002877F4" w:rsidRDefault="001F328E" w:rsidP="001F328E">
      <w:pPr>
        <w:pStyle w:val="a4"/>
        <w:spacing w:before="2"/>
        <w:ind w:left="1418" w:firstLine="0"/>
        <w:jc w:val="left"/>
      </w:pPr>
      <w:r w:rsidRPr="002877F4">
        <w:rPr>
          <w:spacing w:val="-2"/>
        </w:rPr>
        <w:t>Запитання:</w:t>
      </w:r>
    </w:p>
    <w:p w14:paraId="57A227C7" w14:textId="77777777" w:rsidR="001F328E" w:rsidRPr="002877F4" w:rsidRDefault="001F328E" w:rsidP="001F328E">
      <w:pPr>
        <w:pStyle w:val="a6"/>
        <w:numPr>
          <w:ilvl w:val="0"/>
          <w:numId w:val="38"/>
        </w:numPr>
        <w:tabs>
          <w:tab w:val="left" w:pos="2830"/>
        </w:tabs>
        <w:spacing w:before="159"/>
        <w:rPr>
          <w:sz w:val="28"/>
        </w:rPr>
      </w:pPr>
      <w:r w:rsidRPr="002877F4">
        <w:rPr>
          <w:sz w:val="28"/>
        </w:rPr>
        <w:t>Про</w:t>
      </w:r>
      <w:r w:rsidRPr="002877F4">
        <w:rPr>
          <w:spacing w:val="-5"/>
          <w:sz w:val="28"/>
        </w:rPr>
        <w:t xml:space="preserve"> </w:t>
      </w:r>
      <w:r w:rsidRPr="002877F4">
        <w:rPr>
          <w:sz w:val="28"/>
        </w:rPr>
        <w:t>що</w:t>
      </w:r>
      <w:r w:rsidRPr="002877F4">
        <w:rPr>
          <w:spacing w:val="-4"/>
          <w:sz w:val="28"/>
        </w:rPr>
        <w:t xml:space="preserve"> </w:t>
      </w:r>
      <w:r w:rsidRPr="002877F4">
        <w:rPr>
          <w:sz w:val="28"/>
        </w:rPr>
        <w:t>ця</w:t>
      </w:r>
      <w:r w:rsidRPr="002877F4">
        <w:rPr>
          <w:spacing w:val="-3"/>
          <w:sz w:val="28"/>
        </w:rPr>
        <w:t xml:space="preserve"> </w:t>
      </w:r>
      <w:r w:rsidRPr="002877F4">
        <w:rPr>
          <w:spacing w:val="-2"/>
          <w:sz w:val="28"/>
        </w:rPr>
        <w:t>притча?</w:t>
      </w:r>
    </w:p>
    <w:p w14:paraId="02DCE599" w14:textId="77777777" w:rsidR="001F328E" w:rsidRPr="002877F4" w:rsidRDefault="001F328E" w:rsidP="001F328E">
      <w:pPr>
        <w:pStyle w:val="a6"/>
        <w:numPr>
          <w:ilvl w:val="0"/>
          <w:numId w:val="38"/>
        </w:numPr>
        <w:tabs>
          <w:tab w:val="left" w:pos="2830"/>
        </w:tabs>
        <w:spacing w:before="162" w:line="357" w:lineRule="auto"/>
        <w:ind w:left="1418" w:right="3766" w:firstLine="720"/>
        <w:rPr>
          <w:sz w:val="28"/>
        </w:rPr>
      </w:pPr>
      <w:r w:rsidRPr="002877F4">
        <w:rPr>
          <w:sz w:val="28"/>
        </w:rPr>
        <w:t>Що ж таке соціальні відносини? Міні</w:t>
      </w:r>
      <w:r w:rsidRPr="002877F4">
        <w:rPr>
          <w:spacing w:val="-10"/>
          <w:sz w:val="28"/>
        </w:rPr>
        <w:t xml:space="preserve"> </w:t>
      </w:r>
      <w:r w:rsidRPr="002877F4">
        <w:rPr>
          <w:sz w:val="28"/>
        </w:rPr>
        <w:t>–</w:t>
      </w:r>
      <w:r w:rsidRPr="002877F4">
        <w:rPr>
          <w:spacing w:val="-5"/>
          <w:sz w:val="28"/>
        </w:rPr>
        <w:t xml:space="preserve"> </w:t>
      </w:r>
      <w:r w:rsidRPr="002877F4">
        <w:rPr>
          <w:sz w:val="28"/>
        </w:rPr>
        <w:t>лекція «Людина</w:t>
      </w:r>
      <w:r w:rsidRPr="002877F4">
        <w:rPr>
          <w:spacing w:val="-4"/>
          <w:sz w:val="28"/>
        </w:rPr>
        <w:t xml:space="preserve"> </w:t>
      </w:r>
      <w:r w:rsidRPr="002877F4">
        <w:rPr>
          <w:sz w:val="28"/>
        </w:rPr>
        <w:t>–</w:t>
      </w:r>
      <w:r w:rsidRPr="002877F4">
        <w:rPr>
          <w:spacing w:val="-5"/>
          <w:sz w:val="28"/>
        </w:rPr>
        <w:t xml:space="preserve"> </w:t>
      </w:r>
      <w:r w:rsidRPr="002877F4">
        <w:rPr>
          <w:sz w:val="28"/>
        </w:rPr>
        <w:t>частина</w:t>
      </w:r>
      <w:r w:rsidRPr="002877F4">
        <w:rPr>
          <w:spacing w:val="-5"/>
          <w:sz w:val="28"/>
        </w:rPr>
        <w:t xml:space="preserve"> </w:t>
      </w:r>
      <w:r w:rsidRPr="002877F4">
        <w:rPr>
          <w:sz w:val="28"/>
        </w:rPr>
        <w:t>суспільства»</w:t>
      </w:r>
    </w:p>
    <w:p w14:paraId="6F60CC10" w14:textId="77777777" w:rsidR="001F328E" w:rsidRPr="002877F4" w:rsidRDefault="001F328E" w:rsidP="001F328E">
      <w:pPr>
        <w:pStyle w:val="a4"/>
        <w:spacing w:before="6" w:line="362" w:lineRule="auto"/>
        <w:ind w:right="719"/>
      </w:pPr>
      <w:r w:rsidRPr="002877F4">
        <w:t>Кожна людина за своєю природою індивідуальна, своєрідна, неповторна. В кожного з нас своє призначення, мета, завдання.</w:t>
      </w:r>
    </w:p>
    <w:p w14:paraId="6F816578" w14:textId="77777777" w:rsidR="001F328E" w:rsidRPr="002877F4" w:rsidRDefault="001F328E" w:rsidP="001F328E">
      <w:pPr>
        <w:pStyle w:val="a4"/>
        <w:spacing w:line="315" w:lineRule="exact"/>
        <w:ind w:left="1418" w:firstLine="0"/>
      </w:pPr>
      <w:r w:rsidRPr="002877F4">
        <w:t>Що</w:t>
      </w:r>
      <w:r w:rsidRPr="002877F4">
        <w:rPr>
          <w:spacing w:val="-7"/>
        </w:rPr>
        <w:t xml:space="preserve"> </w:t>
      </w:r>
      <w:r w:rsidRPr="002877F4">
        <w:t>відрізняє</w:t>
      </w:r>
      <w:r w:rsidRPr="002877F4">
        <w:rPr>
          <w:spacing w:val="-6"/>
        </w:rPr>
        <w:t xml:space="preserve"> </w:t>
      </w:r>
      <w:r w:rsidRPr="002877F4">
        <w:t>людину</w:t>
      </w:r>
      <w:r w:rsidRPr="002877F4">
        <w:rPr>
          <w:spacing w:val="-10"/>
        </w:rPr>
        <w:t xml:space="preserve"> </w:t>
      </w:r>
      <w:r w:rsidRPr="002877F4">
        <w:t>від</w:t>
      </w:r>
      <w:r w:rsidRPr="002877F4">
        <w:rPr>
          <w:spacing w:val="-5"/>
        </w:rPr>
        <w:t xml:space="preserve"> </w:t>
      </w:r>
      <w:r w:rsidRPr="002877F4">
        <w:t>звірів?</w:t>
      </w:r>
      <w:r w:rsidRPr="002877F4">
        <w:rPr>
          <w:spacing w:val="-10"/>
        </w:rPr>
        <w:t xml:space="preserve"> </w:t>
      </w:r>
      <w:r w:rsidRPr="002877F4">
        <w:t>(мова,</w:t>
      </w:r>
      <w:r w:rsidRPr="002877F4">
        <w:rPr>
          <w:spacing w:val="-4"/>
        </w:rPr>
        <w:t xml:space="preserve"> </w:t>
      </w:r>
      <w:r w:rsidRPr="002877F4">
        <w:t>мислення,</w:t>
      </w:r>
      <w:r w:rsidRPr="002877F4">
        <w:rPr>
          <w:spacing w:val="-4"/>
        </w:rPr>
        <w:t xml:space="preserve"> </w:t>
      </w:r>
      <w:r w:rsidRPr="002877F4">
        <w:rPr>
          <w:spacing w:val="-2"/>
        </w:rPr>
        <w:t>праця)</w:t>
      </w:r>
    </w:p>
    <w:p w14:paraId="521E8D7A" w14:textId="77777777" w:rsidR="001F328E" w:rsidRPr="002877F4" w:rsidRDefault="001F328E" w:rsidP="001F328E">
      <w:pPr>
        <w:pStyle w:val="a4"/>
        <w:spacing w:before="163" w:line="360" w:lineRule="auto"/>
        <w:ind w:right="711"/>
      </w:pPr>
      <w:r w:rsidRPr="002877F4">
        <w:t>Що потрібно людині, коли вона залишається на одинці? Їй потрібні друзі, спілкування, тому, що ми – люди, живемо серед подібних до нас. Щоб новонароджена дитина стала людиною їй потрібне суспільство.</w:t>
      </w:r>
    </w:p>
    <w:p w14:paraId="792655E9" w14:textId="77777777" w:rsidR="001F328E" w:rsidRPr="002877F4" w:rsidRDefault="001F328E" w:rsidP="001F328E">
      <w:pPr>
        <w:pStyle w:val="a4"/>
        <w:spacing w:before="1" w:line="357" w:lineRule="auto"/>
        <w:ind w:right="718"/>
      </w:pPr>
      <w:r w:rsidRPr="002877F4">
        <w:t>Суспільство це – об’єднання людей, які взаємодіють, залежать</w:t>
      </w:r>
      <w:r w:rsidRPr="002877F4">
        <w:rPr>
          <w:spacing w:val="-2"/>
        </w:rPr>
        <w:t xml:space="preserve"> </w:t>
      </w:r>
      <w:r w:rsidRPr="002877F4">
        <w:t xml:space="preserve">один від </w:t>
      </w:r>
      <w:r w:rsidRPr="002877F4">
        <w:rPr>
          <w:spacing w:val="-2"/>
        </w:rPr>
        <w:t>одного.</w:t>
      </w:r>
    </w:p>
    <w:p w14:paraId="4EBACE9E" w14:textId="77777777" w:rsidR="001F328E" w:rsidRPr="002877F4" w:rsidRDefault="001F328E" w:rsidP="001F328E">
      <w:pPr>
        <w:pStyle w:val="a4"/>
        <w:spacing w:before="6" w:line="362" w:lineRule="auto"/>
        <w:ind w:right="714"/>
      </w:pPr>
      <w:r w:rsidRPr="002877F4">
        <w:t xml:space="preserve">Людина – частина суспільства, бо вона вміє розмовляти, мислити, </w:t>
      </w:r>
      <w:r w:rsidRPr="002877F4">
        <w:rPr>
          <w:spacing w:val="-2"/>
        </w:rPr>
        <w:t>працювати.</w:t>
      </w:r>
    </w:p>
    <w:p w14:paraId="6F9570B7" w14:textId="77777777" w:rsidR="001F328E" w:rsidRPr="002877F4" w:rsidRDefault="001F328E" w:rsidP="001F328E">
      <w:pPr>
        <w:pStyle w:val="a4"/>
        <w:spacing w:line="362" w:lineRule="auto"/>
        <w:ind w:right="710"/>
      </w:pPr>
      <w:r w:rsidRPr="002877F4">
        <w:t>Також людині потрібні соціальні умови для життя, а саме: дім, родина, суспільство, соціальне визнання.</w:t>
      </w:r>
    </w:p>
    <w:p w14:paraId="53121D35" w14:textId="77777777" w:rsidR="001F328E" w:rsidRPr="002877F4" w:rsidRDefault="001F328E" w:rsidP="001F328E">
      <w:pPr>
        <w:pStyle w:val="a4"/>
        <w:spacing w:line="357" w:lineRule="auto"/>
        <w:ind w:right="717"/>
      </w:pPr>
      <w:r w:rsidRPr="002877F4">
        <w:t>Для того, щоб бути частиною суспільства, потрібно стати, перш за все, соціально</w:t>
      </w:r>
      <w:r w:rsidRPr="002877F4">
        <w:rPr>
          <w:spacing w:val="56"/>
          <w:w w:val="150"/>
        </w:rPr>
        <w:t xml:space="preserve"> </w:t>
      </w:r>
      <w:r w:rsidRPr="002877F4">
        <w:t>зрілою</w:t>
      </w:r>
      <w:r w:rsidRPr="002877F4">
        <w:rPr>
          <w:spacing w:val="54"/>
          <w:w w:val="150"/>
        </w:rPr>
        <w:t xml:space="preserve"> </w:t>
      </w:r>
      <w:r w:rsidRPr="002877F4">
        <w:t>особистістю.</w:t>
      </w:r>
      <w:r w:rsidRPr="002877F4">
        <w:rPr>
          <w:spacing w:val="58"/>
          <w:w w:val="150"/>
        </w:rPr>
        <w:t xml:space="preserve"> </w:t>
      </w:r>
      <w:r w:rsidRPr="002877F4">
        <w:t>Людина</w:t>
      </w:r>
      <w:r w:rsidRPr="002877F4">
        <w:rPr>
          <w:spacing w:val="53"/>
          <w:w w:val="150"/>
        </w:rPr>
        <w:t xml:space="preserve"> </w:t>
      </w:r>
      <w:r w:rsidRPr="002877F4">
        <w:t>повинна</w:t>
      </w:r>
      <w:r w:rsidRPr="002877F4">
        <w:rPr>
          <w:spacing w:val="53"/>
          <w:w w:val="150"/>
        </w:rPr>
        <w:t xml:space="preserve"> </w:t>
      </w:r>
      <w:r w:rsidRPr="002877F4">
        <w:t>навчитися</w:t>
      </w:r>
      <w:r w:rsidRPr="002877F4">
        <w:rPr>
          <w:spacing w:val="53"/>
          <w:w w:val="150"/>
        </w:rPr>
        <w:t xml:space="preserve"> </w:t>
      </w:r>
      <w:r w:rsidRPr="002877F4">
        <w:t>розумітися</w:t>
      </w:r>
      <w:r w:rsidRPr="002877F4">
        <w:rPr>
          <w:spacing w:val="58"/>
          <w:w w:val="150"/>
        </w:rPr>
        <w:t xml:space="preserve"> </w:t>
      </w:r>
      <w:r w:rsidRPr="002877F4">
        <w:rPr>
          <w:spacing w:val="-10"/>
        </w:rPr>
        <w:t>в</w:t>
      </w:r>
    </w:p>
    <w:p w14:paraId="78F7567D" w14:textId="77777777" w:rsidR="001F328E" w:rsidRPr="002877F4" w:rsidRDefault="001F328E" w:rsidP="001F328E">
      <w:pPr>
        <w:pStyle w:val="a4"/>
        <w:spacing w:before="166" w:line="360" w:lineRule="auto"/>
        <w:ind w:right="714" w:firstLine="0"/>
      </w:pPr>
      <w:r w:rsidRPr="002877F4">
        <w:t xml:space="preserve"> інших людях, брати на себе відповідальність за свої вчинки, організовувати свою поведінку у соціальному середовищі. Також вчитися аналізувати свій внутрішній досвід, враховувати свої помилки, змінювати власну поведінку залежно від її аналізу.</w:t>
      </w:r>
    </w:p>
    <w:p w14:paraId="43BDEA41" w14:textId="77777777" w:rsidR="001F328E" w:rsidRPr="002877F4" w:rsidRDefault="001F328E" w:rsidP="001F328E">
      <w:pPr>
        <w:pStyle w:val="a4"/>
        <w:spacing w:before="3" w:line="360" w:lineRule="auto"/>
        <w:ind w:right="706"/>
      </w:pPr>
      <w:r w:rsidRPr="002877F4">
        <w:t xml:space="preserve">Усі люди різні: веселі і життєрадісні, підступні і спокійні, добрі і </w:t>
      </w:r>
      <w:r w:rsidRPr="002877F4">
        <w:lastRenderedPageBreak/>
        <w:t>відкриті, горді і злі, індивідуальні … Вони такі, якими робить їх суспільство, кожен з нас творить його по-своєму, творить себе</w:t>
      </w:r>
      <w:r w:rsidRPr="002877F4">
        <w:rPr>
          <w:spacing w:val="40"/>
        </w:rPr>
        <w:t xml:space="preserve"> </w:t>
      </w:r>
      <w:r w:rsidRPr="002877F4">
        <w:t>і тих, хто його оточує. Всі ми неповторні, яскраві особистості. Бути людиною насправді звучить гордо. Кожен з нас сам визначає місце і роль в цьому суспільстві своїми вчинками, поведінкою та навіть думками. Ми повинні бачити в кожній людині яскраву особистість і починати потрібно безперечно з себе. Неможливо змінити весь світ чи запобігти тому, що повинно статися, можливо змінити відношення інших до себе, викликаючи повагу і захоплення, бути гідною людиною і розуміти, що саме це твоя найвища цінність.</w:t>
      </w:r>
    </w:p>
    <w:p w14:paraId="67D0885E" w14:textId="77777777" w:rsidR="001F328E" w:rsidRPr="002877F4" w:rsidRDefault="001F328E" w:rsidP="001F328E">
      <w:pPr>
        <w:pStyle w:val="a4"/>
        <w:spacing w:before="1"/>
        <w:ind w:left="1418" w:firstLine="0"/>
      </w:pPr>
      <w:r w:rsidRPr="002877F4">
        <w:t>Вправа</w:t>
      </w:r>
      <w:r w:rsidRPr="002877F4">
        <w:rPr>
          <w:spacing w:val="-10"/>
        </w:rPr>
        <w:t xml:space="preserve"> </w:t>
      </w:r>
      <w:r w:rsidRPr="002877F4">
        <w:t>«Рольова</w:t>
      </w:r>
      <w:r w:rsidRPr="002877F4">
        <w:rPr>
          <w:spacing w:val="-10"/>
        </w:rPr>
        <w:t xml:space="preserve"> </w:t>
      </w:r>
      <w:r w:rsidRPr="002877F4">
        <w:rPr>
          <w:spacing w:val="-2"/>
        </w:rPr>
        <w:t>карта»</w:t>
      </w:r>
    </w:p>
    <w:p w14:paraId="460C664C" w14:textId="77777777" w:rsidR="001F328E" w:rsidRPr="002877F4" w:rsidRDefault="001F328E" w:rsidP="001F328E">
      <w:pPr>
        <w:pStyle w:val="a4"/>
        <w:spacing w:before="158"/>
        <w:ind w:left="1418" w:firstLine="0"/>
      </w:pPr>
      <w:r w:rsidRPr="002877F4">
        <w:t>Мета:</w:t>
      </w:r>
      <w:r w:rsidRPr="002877F4">
        <w:rPr>
          <w:spacing w:val="-10"/>
        </w:rPr>
        <w:t xml:space="preserve"> </w:t>
      </w:r>
      <w:r w:rsidRPr="002877F4">
        <w:t>обговорити</w:t>
      </w:r>
      <w:r w:rsidRPr="002877F4">
        <w:rPr>
          <w:spacing w:val="-5"/>
        </w:rPr>
        <w:t xml:space="preserve"> </w:t>
      </w:r>
      <w:r w:rsidRPr="002877F4">
        <w:t>питання:</w:t>
      </w:r>
      <w:r w:rsidRPr="002877F4">
        <w:rPr>
          <w:spacing w:val="-10"/>
        </w:rPr>
        <w:t xml:space="preserve"> </w:t>
      </w:r>
      <w:r w:rsidRPr="002877F4">
        <w:t>що</w:t>
      </w:r>
      <w:r w:rsidRPr="002877F4">
        <w:rPr>
          <w:spacing w:val="-5"/>
        </w:rPr>
        <w:t xml:space="preserve"> </w:t>
      </w:r>
      <w:r w:rsidRPr="002877F4">
        <w:t>таке</w:t>
      </w:r>
      <w:r w:rsidRPr="002877F4">
        <w:rPr>
          <w:spacing w:val="-4"/>
        </w:rPr>
        <w:t xml:space="preserve"> </w:t>
      </w:r>
      <w:r w:rsidRPr="002877F4">
        <w:t>соціальна</w:t>
      </w:r>
      <w:r w:rsidRPr="002877F4">
        <w:rPr>
          <w:spacing w:val="-5"/>
        </w:rPr>
        <w:t xml:space="preserve"> </w:t>
      </w:r>
      <w:r w:rsidRPr="002877F4">
        <w:t>роль,</w:t>
      </w:r>
      <w:r w:rsidRPr="002877F4">
        <w:rPr>
          <w:spacing w:val="-2"/>
        </w:rPr>
        <w:t xml:space="preserve"> </w:t>
      </w:r>
      <w:r w:rsidRPr="002877F4">
        <w:t>які</w:t>
      </w:r>
      <w:r w:rsidRPr="002877F4">
        <w:rPr>
          <w:spacing w:val="-10"/>
        </w:rPr>
        <w:t xml:space="preserve"> </w:t>
      </w:r>
      <w:r w:rsidRPr="002877F4">
        <w:t>ролі</w:t>
      </w:r>
      <w:r w:rsidRPr="002877F4">
        <w:rPr>
          <w:spacing w:val="-10"/>
        </w:rPr>
        <w:t xml:space="preserve"> </w:t>
      </w:r>
      <w:r w:rsidRPr="002877F4">
        <w:t>ми</w:t>
      </w:r>
      <w:r w:rsidRPr="002877F4">
        <w:rPr>
          <w:spacing w:val="-5"/>
        </w:rPr>
        <w:t xml:space="preserve"> </w:t>
      </w:r>
      <w:r w:rsidRPr="002877F4">
        <w:rPr>
          <w:spacing w:val="-2"/>
        </w:rPr>
        <w:t>граємо?</w:t>
      </w:r>
    </w:p>
    <w:p w14:paraId="64BD5DE1" w14:textId="77777777" w:rsidR="001F328E" w:rsidRPr="002877F4" w:rsidRDefault="001F328E" w:rsidP="001F328E">
      <w:pPr>
        <w:pStyle w:val="a4"/>
        <w:spacing w:before="162" w:line="360" w:lineRule="auto"/>
        <w:ind w:right="598"/>
        <w:jc w:val="left"/>
      </w:pPr>
      <w:r w:rsidRPr="002877F4">
        <w:t>Тренер пропонує вписати у стовпчик ролі, які ми граємо. Потім намалювати</w:t>
      </w:r>
      <w:r w:rsidRPr="002877F4">
        <w:rPr>
          <w:spacing w:val="-4"/>
        </w:rPr>
        <w:t xml:space="preserve"> </w:t>
      </w:r>
      <w:r w:rsidRPr="002877F4">
        <w:t>коло</w:t>
      </w:r>
      <w:r w:rsidRPr="002877F4">
        <w:rPr>
          <w:spacing w:val="-3"/>
        </w:rPr>
        <w:t xml:space="preserve"> </w:t>
      </w:r>
      <w:r w:rsidRPr="002877F4">
        <w:t>та</w:t>
      </w:r>
      <w:r w:rsidRPr="002877F4">
        <w:rPr>
          <w:spacing w:val="-3"/>
        </w:rPr>
        <w:t xml:space="preserve"> </w:t>
      </w:r>
      <w:r w:rsidRPr="002877F4">
        <w:t>в</w:t>
      </w:r>
      <w:r w:rsidRPr="002877F4">
        <w:rPr>
          <w:spacing w:val="-5"/>
        </w:rPr>
        <w:t xml:space="preserve"> </w:t>
      </w:r>
      <w:r w:rsidRPr="002877F4">
        <w:t>центрі</w:t>
      </w:r>
      <w:r w:rsidRPr="002877F4">
        <w:rPr>
          <w:spacing w:val="-9"/>
        </w:rPr>
        <w:t xml:space="preserve"> </w:t>
      </w:r>
      <w:r w:rsidRPr="002877F4">
        <w:t>вписати «Я».</w:t>
      </w:r>
      <w:r w:rsidRPr="002877F4">
        <w:rPr>
          <w:spacing w:val="-1"/>
        </w:rPr>
        <w:t xml:space="preserve"> </w:t>
      </w:r>
      <w:r w:rsidRPr="002877F4">
        <w:t>Навколо</w:t>
      </w:r>
      <w:r w:rsidRPr="002877F4">
        <w:rPr>
          <w:spacing w:val="-4"/>
        </w:rPr>
        <w:t xml:space="preserve"> </w:t>
      </w:r>
      <w:r w:rsidRPr="002877F4">
        <w:t>розмістити</w:t>
      </w:r>
      <w:r w:rsidRPr="002877F4">
        <w:rPr>
          <w:spacing w:val="-4"/>
        </w:rPr>
        <w:t xml:space="preserve"> </w:t>
      </w:r>
      <w:r w:rsidRPr="002877F4">
        <w:t>ролі,</w:t>
      </w:r>
      <w:r w:rsidRPr="002877F4">
        <w:rPr>
          <w:spacing w:val="-1"/>
        </w:rPr>
        <w:t xml:space="preserve"> </w:t>
      </w:r>
      <w:r w:rsidRPr="002877F4">
        <w:t>які</w:t>
      </w:r>
      <w:r w:rsidRPr="002877F4">
        <w:rPr>
          <w:spacing w:val="-9"/>
        </w:rPr>
        <w:t xml:space="preserve"> </w:t>
      </w:r>
      <w:r w:rsidRPr="002877F4">
        <w:t>ми граємо та розфарбувати їх кольоровими олівцями. Обговорити, як ми виглядаємо в тій чи іншій ролі, як звертаємося, що відчуваємо?</w:t>
      </w:r>
    </w:p>
    <w:p w14:paraId="4FC76CA2" w14:textId="77777777" w:rsidR="001F328E" w:rsidRPr="002877F4" w:rsidRDefault="001F328E" w:rsidP="001F328E">
      <w:pPr>
        <w:pStyle w:val="a4"/>
        <w:spacing w:before="4"/>
        <w:ind w:left="1418" w:firstLine="0"/>
        <w:jc w:val="left"/>
      </w:pPr>
      <w:r w:rsidRPr="002877F4">
        <w:t>Вправа</w:t>
      </w:r>
      <w:r w:rsidRPr="002877F4">
        <w:rPr>
          <w:spacing w:val="-8"/>
        </w:rPr>
        <w:t xml:space="preserve"> </w:t>
      </w:r>
      <w:r w:rsidRPr="002877F4">
        <w:t>«Вчимося</w:t>
      </w:r>
      <w:r w:rsidRPr="002877F4">
        <w:rPr>
          <w:spacing w:val="-8"/>
        </w:rPr>
        <w:t xml:space="preserve"> </w:t>
      </w:r>
      <w:r w:rsidRPr="002877F4">
        <w:rPr>
          <w:spacing w:val="-2"/>
        </w:rPr>
        <w:t>розслаблятися»</w:t>
      </w:r>
    </w:p>
    <w:p w14:paraId="309F7245" w14:textId="77777777" w:rsidR="001F328E" w:rsidRPr="002877F4" w:rsidRDefault="001F328E" w:rsidP="001F328E">
      <w:pPr>
        <w:pStyle w:val="a4"/>
        <w:spacing w:before="158" w:line="362" w:lineRule="auto"/>
        <w:ind w:right="829"/>
        <w:jc w:val="left"/>
      </w:pPr>
      <w:r w:rsidRPr="002877F4">
        <w:t>Мета:</w:t>
      </w:r>
      <w:r w:rsidRPr="002877F4">
        <w:rPr>
          <w:spacing w:val="-10"/>
        </w:rPr>
        <w:t xml:space="preserve"> </w:t>
      </w:r>
      <w:r w:rsidRPr="002877F4">
        <w:t>засвоєння</w:t>
      </w:r>
      <w:r w:rsidRPr="002877F4">
        <w:rPr>
          <w:spacing w:val="-5"/>
        </w:rPr>
        <w:t xml:space="preserve"> </w:t>
      </w:r>
      <w:r w:rsidRPr="002877F4">
        <w:t>простих</w:t>
      </w:r>
      <w:r w:rsidRPr="002877F4">
        <w:rPr>
          <w:spacing w:val="-9"/>
        </w:rPr>
        <w:t xml:space="preserve"> </w:t>
      </w:r>
      <w:r w:rsidRPr="002877F4">
        <w:t>навиків</w:t>
      </w:r>
      <w:r w:rsidRPr="002877F4">
        <w:rPr>
          <w:spacing w:val="-7"/>
        </w:rPr>
        <w:t xml:space="preserve"> </w:t>
      </w:r>
      <w:r w:rsidRPr="002877F4">
        <w:t>саморегуляції,</w:t>
      </w:r>
      <w:r w:rsidRPr="002877F4">
        <w:rPr>
          <w:spacing w:val="-3"/>
        </w:rPr>
        <w:t xml:space="preserve"> </w:t>
      </w:r>
      <w:r w:rsidRPr="002877F4">
        <w:t>створення</w:t>
      </w:r>
      <w:r w:rsidRPr="002877F4">
        <w:rPr>
          <w:spacing w:val="-5"/>
        </w:rPr>
        <w:t xml:space="preserve"> </w:t>
      </w:r>
      <w:r w:rsidRPr="002877F4">
        <w:t>комфортної і довірливої атмосфери у групі.</w:t>
      </w:r>
    </w:p>
    <w:p w14:paraId="6FEF9EB9" w14:textId="77777777" w:rsidR="001F328E" w:rsidRPr="002877F4" w:rsidRDefault="001F328E" w:rsidP="001F328E">
      <w:pPr>
        <w:pStyle w:val="a4"/>
        <w:spacing w:line="362" w:lineRule="auto"/>
        <w:ind w:right="598"/>
        <w:jc w:val="left"/>
      </w:pPr>
      <w:r w:rsidRPr="002877F4">
        <w:t>Згадайте та уявіть ситуацію яка, зазвичай, викликає у вас тривогу, напруження.</w:t>
      </w:r>
      <w:r w:rsidRPr="002877F4">
        <w:rPr>
          <w:spacing w:val="-3"/>
        </w:rPr>
        <w:t xml:space="preserve"> </w:t>
      </w:r>
      <w:proofErr w:type="spellStart"/>
      <w:r w:rsidRPr="002877F4">
        <w:t>Промовте</w:t>
      </w:r>
      <w:proofErr w:type="spellEnd"/>
      <w:r w:rsidRPr="002877F4">
        <w:rPr>
          <w:spacing w:val="-5"/>
        </w:rPr>
        <w:t xml:space="preserve"> </w:t>
      </w:r>
      <w:r w:rsidRPr="002877F4">
        <w:t>про</w:t>
      </w:r>
      <w:r w:rsidRPr="002877F4">
        <w:rPr>
          <w:spacing w:val="-6"/>
        </w:rPr>
        <w:t xml:space="preserve"> </w:t>
      </w:r>
      <w:r w:rsidRPr="002877F4">
        <w:t>себе</w:t>
      </w:r>
      <w:r w:rsidRPr="002877F4">
        <w:rPr>
          <w:spacing w:val="-5"/>
        </w:rPr>
        <w:t xml:space="preserve"> </w:t>
      </w:r>
      <w:r w:rsidRPr="002877F4">
        <w:t>декілька</w:t>
      </w:r>
      <w:r w:rsidRPr="002877F4">
        <w:rPr>
          <w:spacing w:val="-5"/>
        </w:rPr>
        <w:t xml:space="preserve"> </w:t>
      </w:r>
      <w:r w:rsidRPr="002877F4">
        <w:t>тверджень</w:t>
      </w:r>
      <w:r w:rsidRPr="002877F4">
        <w:rPr>
          <w:spacing w:val="-7"/>
        </w:rPr>
        <w:t xml:space="preserve"> </w:t>
      </w:r>
      <w:r w:rsidRPr="002877F4">
        <w:t>про</w:t>
      </w:r>
      <w:r w:rsidRPr="002877F4">
        <w:rPr>
          <w:spacing w:val="-6"/>
        </w:rPr>
        <w:t xml:space="preserve"> </w:t>
      </w:r>
      <w:r w:rsidRPr="002877F4">
        <w:t>те,</w:t>
      </w:r>
      <w:r w:rsidRPr="002877F4">
        <w:rPr>
          <w:spacing w:val="-3"/>
        </w:rPr>
        <w:t xml:space="preserve"> </w:t>
      </w:r>
      <w:r w:rsidRPr="002877F4">
        <w:t>що</w:t>
      </w:r>
      <w:r w:rsidRPr="002877F4">
        <w:rPr>
          <w:spacing w:val="-6"/>
        </w:rPr>
        <w:t xml:space="preserve"> </w:t>
      </w:r>
      <w:r w:rsidRPr="002877F4">
        <w:t>ви</w:t>
      </w:r>
      <w:r w:rsidRPr="002877F4">
        <w:rPr>
          <w:spacing w:val="-6"/>
        </w:rPr>
        <w:t xml:space="preserve"> </w:t>
      </w:r>
      <w:r w:rsidRPr="002877F4">
        <w:t>відчуваєте себе впевнено, спокійно. Ці твердження мають бути позитивними.</w:t>
      </w:r>
    </w:p>
    <w:p w14:paraId="56A9215B" w14:textId="77777777" w:rsidR="001F328E" w:rsidRPr="002877F4" w:rsidRDefault="001F328E" w:rsidP="001F328E">
      <w:pPr>
        <w:pStyle w:val="a4"/>
        <w:spacing w:line="313" w:lineRule="exact"/>
        <w:ind w:firstLine="0"/>
        <w:jc w:val="left"/>
      </w:pPr>
      <w:r w:rsidRPr="002877F4">
        <w:t>Наприклад:</w:t>
      </w:r>
      <w:r w:rsidRPr="002877F4">
        <w:rPr>
          <w:spacing w:val="-6"/>
        </w:rPr>
        <w:t xml:space="preserve"> </w:t>
      </w:r>
      <w:r w:rsidRPr="002877F4">
        <w:t>«Я</w:t>
      </w:r>
      <w:r w:rsidRPr="002877F4">
        <w:rPr>
          <w:spacing w:val="-7"/>
        </w:rPr>
        <w:t xml:space="preserve"> </w:t>
      </w:r>
      <w:r w:rsidRPr="002877F4">
        <w:t>не</w:t>
      </w:r>
      <w:r w:rsidRPr="002877F4">
        <w:rPr>
          <w:spacing w:val="-7"/>
        </w:rPr>
        <w:t xml:space="preserve"> </w:t>
      </w:r>
      <w:r w:rsidRPr="002877F4">
        <w:t>хвилююся»,</w:t>
      </w:r>
      <w:r w:rsidRPr="002877F4">
        <w:rPr>
          <w:spacing w:val="-5"/>
        </w:rPr>
        <w:t xml:space="preserve"> </w:t>
      </w:r>
      <w:r w:rsidRPr="002877F4">
        <w:t>«Я</w:t>
      </w:r>
      <w:r w:rsidRPr="002877F4">
        <w:rPr>
          <w:spacing w:val="-7"/>
        </w:rPr>
        <w:t xml:space="preserve"> </w:t>
      </w:r>
      <w:r w:rsidRPr="002877F4">
        <w:rPr>
          <w:spacing w:val="-2"/>
        </w:rPr>
        <w:t>спокійний».</w:t>
      </w:r>
    </w:p>
    <w:p w14:paraId="31718D88" w14:textId="77777777" w:rsidR="001F328E" w:rsidRPr="002877F4" w:rsidRDefault="001F328E" w:rsidP="001F328E">
      <w:pPr>
        <w:pStyle w:val="a4"/>
        <w:spacing w:before="156" w:line="362" w:lineRule="auto"/>
        <w:ind w:right="829"/>
        <w:jc w:val="left"/>
      </w:pPr>
      <w:r w:rsidRPr="002877F4">
        <w:t>По звершені тренер запитує,</w:t>
      </w:r>
      <w:r w:rsidRPr="002877F4">
        <w:rPr>
          <w:spacing w:val="32"/>
        </w:rPr>
        <w:t xml:space="preserve"> </w:t>
      </w:r>
      <w:r w:rsidRPr="002877F4">
        <w:t>хто які використовував словосполучення та що при цьому відчував.</w:t>
      </w:r>
    </w:p>
    <w:p w14:paraId="6C4F5C57" w14:textId="77777777" w:rsidR="001F328E" w:rsidRPr="002877F4" w:rsidRDefault="001F328E" w:rsidP="001F328E">
      <w:pPr>
        <w:pStyle w:val="a4"/>
        <w:spacing w:line="314" w:lineRule="exact"/>
        <w:ind w:left="1418" w:firstLine="0"/>
        <w:jc w:val="left"/>
      </w:pPr>
      <w:r w:rsidRPr="002877F4">
        <w:t>Рефлексія</w:t>
      </w:r>
      <w:r w:rsidRPr="002877F4">
        <w:rPr>
          <w:spacing w:val="-11"/>
        </w:rPr>
        <w:t xml:space="preserve"> </w:t>
      </w:r>
      <w:r w:rsidRPr="002877F4">
        <w:rPr>
          <w:spacing w:val="-2"/>
        </w:rPr>
        <w:t>заняття</w:t>
      </w:r>
    </w:p>
    <w:p w14:paraId="3B966FD0" w14:textId="77777777" w:rsidR="001F328E" w:rsidRPr="002877F4" w:rsidRDefault="001F328E" w:rsidP="001F328E">
      <w:pPr>
        <w:pStyle w:val="a6"/>
        <w:numPr>
          <w:ilvl w:val="0"/>
          <w:numId w:val="37"/>
        </w:numPr>
        <w:tabs>
          <w:tab w:val="left" w:pos="2830"/>
        </w:tabs>
        <w:spacing w:before="166"/>
        <w:rPr>
          <w:sz w:val="28"/>
        </w:rPr>
      </w:pPr>
      <w:r w:rsidRPr="002877F4">
        <w:t xml:space="preserve"> </w:t>
      </w:r>
      <w:r w:rsidRPr="002877F4">
        <w:rPr>
          <w:sz w:val="28"/>
        </w:rPr>
        <w:t>Який</w:t>
      </w:r>
      <w:r w:rsidRPr="002877F4">
        <w:rPr>
          <w:spacing w:val="-4"/>
          <w:sz w:val="28"/>
        </w:rPr>
        <w:t xml:space="preserve"> </w:t>
      </w:r>
      <w:r w:rsidRPr="002877F4">
        <w:rPr>
          <w:sz w:val="28"/>
        </w:rPr>
        <w:t>у</w:t>
      </w:r>
      <w:r w:rsidRPr="002877F4">
        <w:rPr>
          <w:spacing w:val="-4"/>
          <w:sz w:val="28"/>
        </w:rPr>
        <w:t xml:space="preserve"> </w:t>
      </w:r>
      <w:r w:rsidRPr="002877F4">
        <w:rPr>
          <w:sz w:val="28"/>
        </w:rPr>
        <w:t>вас</w:t>
      </w:r>
      <w:r w:rsidRPr="002877F4">
        <w:rPr>
          <w:spacing w:val="-3"/>
          <w:sz w:val="28"/>
        </w:rPr>
        <w:t xml:space="preserve"> </w:t>
      </w:r>
      <w:r w:rsidRPr="002877F4">
        <w:rPr>
          <w:sz w:val="28"/>
        </w:rPr>
        <w:t>зараз</w:t>
      </w:r>
      <w:r w:rsidRPr="002877F4">
        <w:rPr>
          <w:spacing w:val="-3"/>
          <w:sz w:val="28"/>
        </w:rPr>
        <w:t xml:space="preserve"> </w:t>
      </w:r>
      <w:r w:rsidRPr="002877F4">
        <w:rPr>
          <w:spacing w:val="-2"/>
          <w:sz w:val="28"/>
        </w:rPr>
        <w:t>настрій?</w:t>
      </w:r>
    </w:p>
    <w:p w14:paraId="154C624C" w14:textId="77777777" w:rsidR="001F328E" w:rsidRPr="002877F4" w:rsidRDefault="001F328E" w:rsidP="001F328E">
      <w:pPr>
        <w:pStyle w:val="a6"/>
        <w:numPr>
          <w:ilvl w:val="0"/>
          <w:numId w:val="37"/>
        </w:numPr>
        <w:tabs>
          <w:tab w:val="left" w:pos="2830"/>
        </w:tabs>
        <w:spacing w:before="163"/>
        <w:rPr>
          <w:sz w:val="28"/>
        </w:rPr>
      </w:pPr>
      <w:r w:rsidRPr="002877F4">
        <w:rPr>
          <w:sz w:val="28"/>
        </w:rPr>
        <w:t>Які</w:t>
      </w:r>
      <w:r w:rsidRPr="002877F4">
        <w:rPr>
          <w:spacing w:val="-9"/>
          <w:sz w:val="28"/>
        </w:rPr>
        <w:t xml:space="preserve"> </w:t>
      </w:r>
      <w:r w:rsidRPr="002877F4">
        <w:rPr>
          <w:sz w:val="28"/>
        </w:rPr>
        <w:t>моменти</w:t>
      </w:r>
      <w:r w:rsidRPr="002877F4">
        <w:rPr>
          <w:spacing w:val="-4"/>
          <w:sz w:val="28"/>
        </w:rPr>
        <w:t xml:space="preserve"> </w:t>
      </w:r>
      <w:r w:rsidRPr="002877F4">
        <w:rPr>
          <w:sz w:val="28"/>
        </w:rPr>
        <w:t>були</w:t>
      </w:r>
      <w:r w:rsidRPr="002877F4">
        <w:rPr>
          <w:spacing w:val="-4"/>
          <w:sz w:val="28"/>
        </w:rPr>
        <w:t xml:space="preserve"> </w:t>
      </w:r>
      <w:r w:rsidRPr="002877F4">
        <w:rPr>
          <w:sz w:val="28"/>
        </w:rPr>
        <w:t>самі</w:t>
      </w:r>
      <w:r w:rsidRPr="002877F4">
        <w:rPr>
          <w:spacing w:val="-9"/>
          <w:sz w:val="28"/>
        </w:rPr>
        <w:t xml:space="preserve"> </w:t>
      </w:r>
      <w:r w:rsidRPr="002877F4">
        <w:rPr>
          <w:spacing w:val="-2"/>
          <w:sz w:val="28"/>
        </w:rPr>
        <w:t>цікаві?</w:t>
      </w:r>
    </w:p>
    <w:p w14:paraId="2E63A805" w14:textId="77777777" w:rsidR="001F328E" w:rsidRPr="002877F4" w:rsidRDefault="001F328E" w:rsidP="001F328E">
      <w:pPr>
        <w:pStyle w:val="a6"/>
        <w:numPr>
          <w:ilvl w:val="0"/>
          <w:numId w:val="37"/>
        </w:numPr>
        <w:tabs>
          <w:tab w:val="left" w:pos="2830"/>
        </w:tabs>
        <w:spacing w:before="158" w:line="362" w:lineRule="auto"/>
        <w:ind w:left="1418" w:right="5131" w:firstLine="720"/>
        <w:rPr>
          <w:sz w:val="28"/>
        </w:rPr>
      </w:pPr>
      <w:r w:rsidRPr="002877F4">
        <w:rPr>
          <w:sz w:val="28"/>
        </w:rPr>
        <w:lastRenderedPageBreak/>
        <w:t>Що</w:t>
      </w:r>
      <w:r w:rsidRPr="002877F4">
        <w:rPr>
          <w:spacing w:val="-11"/>
          <w:sz w:val="28"/>
        </w:rPr>
        <w:t xml:space="preserve"> </w:t>
      </w:r>
      <w:r w:rsidRPr="002877F4">
        <w:rPr>
          <w:sz w:val="28"/>
        </w:rPr>
        <w:t>було</w:t>
      </w:r>
      <w:r w:rsidRPr="002877F4">
        <w:rPr>
          <w:spacing w:val="-10"/>
          <w:sz w:val="28"/>
        </w:rPr>
        <w:t xml:space="preserve"> </w:t>
      </w:r>
      <w:r w:rsidRPr="002877F4">
        <w:rPr>
          <w:sz w:val="28"/>
        </w:rPr>
        <w:t>важко?</w:t>
      </w:r>
      <w:r w:rsidRPr="002877F4">
        <w:rPr>
          <w:spacing w:val="-13"/>
          <w:sz w:val="28"/>
        </w:rPr>
        <w:t xml:space="preserve"> </w:t>
      </w:r>
      <w:r w:rsidRPr="002877F4">
        <w:rPr>
          <w:sz w:val="28"/>
        </w:rPr>
        <w:t>Чому? Ритуал прощання</w:t>
      </w:r>
    </w:p>
    <w:p w14:paraId="40319A50" w14:textId="77777777" w:rsidR="001F328E" w:rsidRPr="002877F4" w:rsidRDefault="001F328E" w:rsidP="001F328E">
      <w:pPr>
        <w:pStyle w:val="a4"/>
        <w:spacing w:line="360" w:lineRule="auto"/>
        <w:ind w:right="598"/>
        <w:jc w:val="left"/>
      </w:pPr>
      <w:r w:rsidRPr="002877F4">
        <w:t>Тренер.</w:t>
      </w:r>
      <w:r w:rsidRPr="002877F4">
        <w:rPr>
          <w:spacing w:val="-5"/>
        </w:rPr>
        <w:t xml:space="preserve"> </w:t>
      </w:r>
      <w:r w:rsidRPr="002877F4">
        <w:t>Давайте</w:t>
      </w:r>
      <w:r w:rsidRPr="002877F4">
        <w:rPr>
          <w:spacing w:val="-6"/>
        </w:rPr>
        <w:t xml:space="preserve"> </w:t>
      </w:r>
      <w:r w:rsidRPr="002877F4">
        <w:t>попрощаємося</w:t>
      </w:r>
      <w:r w:rsidRPr="002877F4">
        <w:rPr>
          <w:spacing w:val="-5"/>
        </w:rPr>
        <w:t xml:space="preserve"> </w:t>
      </w:r>
      <w:r w:rsidRPr="002877F4">
        <w:t>до</w:t>
      </w:r>
      <w:r w:rsidRPr="002877F4">
        <w:rPr>
          <w:spacing w:val="-7"/>
        </w:rPr>
        <w:t xml:space="preserve"> </w:t>
      </w:r>
      <w:r w:rsidRPr="002877F4">
        <w:t>наступного</w:t>
      </w:r>
      <w:r w:rsidRPr="002877F4">
        <w:rPr>
          <w:spacing w:val="-6"/>
        </w:rPr>
        <w:t xml:space="preserve"> </w:t>
      </w:r>
      <w:r w:rsidRPr="002877F4">
        <w:t>нашого</w:t>
      </w:r>
      <w:r w:rsidRPr="002877F4">
        <w:rPr>
          <w:spacing w:val="-7"/>
        </w:rPr>
        <w:t xml:space="preserve"> </w:t>
      </w:r>
      <w:r w:rsidRPr="002877F4">
        <w:t>заняття</w:t>
      </w:r>
      <w:r w:rsidRPr="002877F4">
        <w:rPr>
          <w:spacing w:val="-5"/>
        </w:rPr>
        <w:t xml:space="preserve"> </w:t>
      </w:r>
      <w:r w:rsidRPr="002877F4">
        <w:t>за допомогою любого дотику та побажаємо один одному всього самого найкращого. Дякую!</w:t>
      </w:r>
    </w:p>
    <w:p w14:paraId="49F9C860" w14:textId="77777777" w:rsidR="001F328E" w:rsidRPr="002877F4" w:rsidRDefault="001F328E" w:rsidP="001F328E">
      <w:pPr>
        <w:pStyle w:val="a4"/>
        <w:spacing w:before="156"/>
        <w:ind w:left="0" w:firstLine="0"/>
        <w:jc w:val="left"/>
      </w:pPr>
    </w:p>
    <w:p w14:paraId="0E88F880" w14:textId="77777777" w:rsidR="001F328E" w:rsidRPr="002877F4" w:rsidRDefault="001F328E" w:rsidP="001F328E">
      <w:pPr>
        <w:pStyle w:val="a4"/>
        <w:spacing w:before="1"/>
        <w:ind w:left="3" w:firstLine="0"/>
        <w:jc w:val="center"/>
      </w:pPr>
      <w:r w:rsidRPr="002877F4">
        <w:t>Заняття</w:t>
      </w:r>
      <w:r w:rsidRPr="002877F4">
        <w:rPr>
          <w:spacing w:val="-3"/>
        </w:rPr>
        <w:t xml:space="preserve"> </w:t>
      </w:r>
      <w:r w:rsidRPr="002877F4">
        <w:t>3</w:t>
      </w:r>
      <w:r w:rsidRPr="002877F4">
        <w:rPr>
          <w:spacing w:val="-3"/>
        </w:rPr>
        <w:t xml:space="preserve"> </w:t>
      </w:r>
      <w:r w:rsidRPr="002877F4">
        <w:t>«Я</w:t>
      </w:r>
      <w:r w:rsidRPr="002877F4">
        <w:rPr>
          <w:spacing w:val="-3"/>
        </w:rPr>
        <w:t xml:space="preserve"> </w:t>
      </w:r>
      <w:r w:rsidRPr="002877F4">
        <w:t>–</w:t>
      </w:r>
      <w:r w:rsidRPr="002877F4">
        <w:rPr>
          <w:spacing w:val="-4"/>
        </w:rPr>
        <w:t xml:space="preserve"> </w:t>
      </w:r>
      <w:r w:rsidRPr="002877F4">
        <w:rPr>
          <w:spacing w:val="-2"/>
        </w:rPr>
        <w:t>особистість»</w:t>
      </w:r>
    </w:p>
    <w:p w14:paraId="37B1F003" w14:textId="77777777" w:rsidR="001F328E" w:rsidRPr="002877F4" w:rsidRDefault="001F328E" w:rsidP="001F328E">
      <w:pPr>
        <w:pStyle w:val="a4"/>
        <w:spacing w:before="321"/>
        <w:ind w:left="0" w:firstLine="0"/>
        <w:jc w:val="left"/>
      </w:pPr>
    </w:p>
    <w:p w14:paraId="40516EB1" w14:textId="77777777" w:rsidR="001F328E" w:rsidRPr="002877F4" w:rsidRDefault="001F328E" w:rsidP="001F328E">
      <w:pPr>
        <w:pStyle w:val="a4"/>
        <w:spacing w:line="362" w:lineRule="auto"/>
        <w:ind w:right="708"/>
      </w:pPr>
      <w:r w:rsidRPr="002877F4">
        <w:t>Мета</w:t>
      </w:r>
      <w:r w:rsidRPr="002877F4">
        <w:rPr>
          <w:i/>
        </w:rPr>
        <w:t xml:space="preserve">: </w:t>
      </w:r>
      <w:r w:rsidRPr="002877F4">
        <w:t>усвідомлення своїх сильних і слабких сторін; отримання позитивного зворотного зв'язку для зміцнення самооцінки.</w:t>
      </w:r>
    </w:p>
    <w:p w14:paraId="0F1060B5" w14:textId="77777777" w:rsidR="001F328E" w:rsidRPr="002877F4" w:rsidRDefault="001F328E" w:rsidP="001F328E">
      <w:pPr>
        <w:pStyle w:val="a4"/>
        <w:spacing w:line="319" w:lineRule="exact"/>
        <w:ind w:left="1418" w:firstLine="0"/>
      </w:pPr>
      <w:r w:rsidRPr="002877F4">
        <w:t>Ритуал</w:t>
      </w:r>
      <w:r w:rsidRPr="002877F4">
        <w:rPr>
          <w:spacing w:val="-12"/>
        </w:rPr>
        <w:t xml:space="preserve"> </w:t>
      </w:r>
      <w:r w:rsidRPr="002877F4">
        <w:rPr>
          <w:spacing w:val="-2"/>
        </w:rPr>
        <w:t>привітання</w:t>
      </w:r>
    </w:p>
    <w:p w14:paraId="025AC285" w14:textId="77777777" w:rsidR="001F328E" w:rsidRPr="002877F4" w:rsidRDefault="001F328E" w:rsidP="001F328E">
      <w:pPr>
        <w:pStyle w:val="a4"/>
        <w:spacing w:before="158" w:line="360" w:lineRule="auto"/>
        <w:ind w:right="719"/>
      </w:pPr>
      <w:r w:rsidRPr="002877F4">
        <w:t>Кожен учасник пише своє ім'я, розташовуючи букви вертикально. Потім до кожної букви підбирає позитивну характеристику себе. Якщо в імені є 2-3 однакові літери, необхідно знайти різні слова на кожну.</w:t>
      </w:r>
    </w:p>
    <w:p w14:paraId="6EE515B8" w14:textId="77777777" w:rsidR="001F328E" w:rsidRPr="002877F4" w:rsidRDefault="001F328E" w:rsidP="001F328E">
      <w:pPr>
        <w:pStyle w:val="a4"/>
        <w:spacing w:before="1"/>
        <w:ind w:left="1418" w:firstLine="0"/>
      </w:pPr>
      <w:r w:rsidRPr="002877F4">
        <w:t>Розминка</w:t>
      </w:r>
      <w:r w:rsidRPr="002877F4">
        <w:rPr>
          <w:spacing w:val="-7"/>
        </w:rPr>
        <w:t xml:space="preserve"> </w:t>
      </w:r>
      <w:r w:rsidRPr="002877F4">
        <w:rPr>
          <w:spacing w:val="-2"/>
        </w:rPr>
        <w:t>«Хвиля»</w:t>
      </w:r>
    </w:p>
    <w:p w14:paraId="657F36E5" w14:textId="77777777" w:rsidR="001F328E" w:rsidRPr="002877F4" w:rsidRDefault="001F328E" w:rsidP="001F328E">
      <w:pPr>
        <w:pStyle w:val="a4"/>
        <w:spacing w:before="163" w:line="360" w:lineRule="auto"/>
        <w:ind w:right="712"/>
      </w:pPr>
      <w:r w:rsidRPr="002877F4">
        <w:t xml:space="preserve">Всі учасники стоять в одному великому колі і тримаються за руки. Тренер каже, що зараз він запустить хвилю, а учасники повинні будуть передати її по колу. «Хвилі» можуть бути різними. Ведучий або просто піднімає руку з рукою свого сусіда, або стискає її, або робить якийсь інший рух, наприклад сплітає пальці своєї руки і руки сусіда в замок. Завдання кожного учасника - максимально точно і швидко передати отриманий рух </w:t>
      </w:r>
      <w:r w:rsidRPr="002877F4">
        <w:rPr>
          <w:spacing w:val="-2"/>
        </w:rPr>
        <w:t>далі.</w:t>
      </w:r>
    </w:p>
    <w:p w14:paraId="5C69D41E" w14:textId="77777777" w:rsidR="001F328E" w:rsidRPr="002877F4" w:rsidRDefault="001F328E" w:rsidP="001F328E">
      <w:pPr>
        <w:pStyle w:val="a4"/>
        <w:spacing w:line="362" w:lineRule="auto"/>
        <w:ind w:right="598"/>
        <w:jc w:val="left"/>
      </w:pPr>
      <w:r w:rsidRPr="002877F4">
        <w:t>Коли у</w:t>
      </w:r>
      <w:r w:rsidRPr="002877F4">
        <w:rPr>
          <w:spacing w:val="-6"/>
        </w:rPr>
        <w:t xml:space="preserve"> </w:t>
      </w:r>
      <w:r w:rsidRPr="002877F4">
        <w:t>гравців виходить</w:t>
      </w:r>
      <w:r w:rsidRPr="002877F4">
        <w:rPr>
          <w:spacing w:val="-4"/>
        </w:rPr>
        <w:t xml:space="preserve"> </w:t>
      </w:r>
      <w:r w:rsidRPr="002877F4">
        <w:t>виконувати</w:t>
      </w:r>
      <w:r w:rsidRPr="002877F4">
        <w:rPr>
          <w:spacing w:val="-2"/>
        </w:rPr>
        <w:t xml:space="preserve"> </w:t>
      </w:r>
      <w:r w:rsidRPr="002877F4">
        <w:t>рухи</w:t>
      </w:r>
      <w:r w:rsidRPr="002877F4">
        <w:rPr>
          <w:spacing w:val="-2"/>
        </w:rPr>
        <w:t xml:space="preserve"> </w:t>
      </w:r>
      <w:r w:rsidRPr="002877F4">
        <w:t>без</w:t>
      </w:r>
      <w:r w:rsidRPr="002877F4">
        <w:rPr>
          <w:spacing w:val="-1"/>
        </w:rPr>
        <w:t xml:space="preserve"> </w:t>
      </w:r>
      <w:r w:rsidRPr="002877F4">
        <w:t>помилок, тренер</w:t>
      </w:r>
      <w:r w:rsidRPr="002877F4">
        <w:rPr>
          <w:spacing w:val="-2"/>
        </w:rPr>
        <w:t xml:space="preserve"> </w:t>
      </w:r>
      <w:r w:rsidRPr="002877F4">
        <w:t>запускає ще одну хвилю в ту ж або в протилежну сторону.</w:t>
      </w:r>
    </w:p>
    <w:p w14:paraId="62FB7670" w14:textId="77777777" w:rsidR="001F328E" w:rsidRPr="002877F4" w:rsidRDefault="001F328E" w:rsidP="001F328E">
      <w:pPr>
        <w:pStyle w:val="a4"/>
        <w:spacing w:line="362" w:lineRule="auto"/>
        <w:ind w:left="1418" w:right="598" w:firstLine="0"/>
        <w:jc w:val="left"/>
      </w:pPr>
      <w:r w:rsidRPr="002877F4">
        <w:t>Вправа</w:t>
      </w:r>
      <w:r w:rsidRPr="002877F4">
        <w:rPr>
          <w:spacing w:val="-5"/>
        </w:rPr>
        <w:t xml:space="preserve"> </w:t>
      </w:r>
      <w:r w:rsidRPr="002877F4">
        <w:t>«Китайська</w:t>
      </w:r>
      <w:r w:rsidRPr="002877F4">
        <w:rPr>
          <w:spacing w:val="-6"/>
        </w:rPr>
        <w:t xml:space="preserve"> </w:t>
      </w:r>
      <w:r w:rsidRPr="002877F4">
        <w:t>рулетка</w:t>
      </w:r>
      <w:r w:rsidRPr="002877F4">
        <w:rPr>
          <w:b/>
          <w:i/>
        </w:rPr>
        <w:t>»</w:t>
      </w:r>
      <w:r w:rsidRPr="002877F4">
        <w:rPr>
          <w:b/>
          <w:i/>
          <w:spacing w:val="-6"/>
        </w:rPr>
        <w:t xml:space="preserve"> </w:t>
      </w:r>
      <w:r w:rsidRPr="002877F4">
        <w:t>(жартівливий</w:t>
      </w:r>
      <w:r w:rsidRPr="002877F4">
        <w:rPr>
          <w:spacing w:val="-7"/>
        </w:rPr>
        <w:t xml:space="preserve"> </w:t>
      </w:r>
      <w:r w:rsidRPr="002877F4">
        <w:t>тест</w:t>
      </w:r>
      <w:r w:rsidRPr="002877F4">
        <w:rPr>
          <w:spacing w:val="-8"/>
        </w:rPr>
        <w:t xml:space="preserve"> </w:t>
      </w:r>
      <w:r w:rsidRPr="002877F4">
        <w:t>Н. А.</w:t>
      </w:r>
      <w:r w:rsidRPr="002877F4">
        <w:rPr>
          <w:spacing w:val="-4"/>
        </w:rPr>
        <w:t xml:space="preserve"> </w:t>
      </w:r>
      <w:proofErr w:type="spellStart"/>
      <w:r w:rsidRPr="002877F4">
        <w:t>Сакович</w:t>
      </w:r>
      <w:proofErr w:type="spellEnd"/>
      <w:r w:rsidRPr="002877F4">
        <w:t>). Учасникам пропонується закінчити речення</w:t>
      </w:r>
    </w:p>
    <w:p w14:paraId="63FB83F9" w14:textId="77777777" w:rsidR="001F328E" w:rsidRPr="002877F4" w:rsidRDefault="001F328E" w:rsidP="001F328E">
      <w:pPr>
        <w:pStyle w:val="a4"/>
        <w:spacing w:line="357" w:lineRule="auto"/>
        <w:ind w:left="1418" w:right="1619" w:firstLine="0"/>
        <w:jc w:val="left"/>
      </w:pPr>
      <w:r w:rsidRPr="002877F4">
        <w:t>Якби</w:t>
      </w:r>
      <w:r w:rsidRPr="002877F4">
        <w:rPr>
          <w:spacing w:val="-3"/>
        </w:rPr>
        <w:t xml:space="preserve"> </w:t>
      </w:r>
      <w:r w:rsidRPr="002877F4">
        <w:t>я</w:t>
      </w:r>
      <w:r w:rsidRPr="002877F4">
        <w:rPr>
          <w:spacing w:val="-1"/>
        </w:rPr>
        <w:t xml:space="preserve"> </w:t>
      </w:r>
      <w:r w:rsidRPr="002877F4">
        <w:t>був</w:t>
      </w:r>
      <w:r w:rsidRPr="002877F4">
        <w:rPr>
          <w:spacing w:val="-4"/>
        </w:rPr>
        <w:t xml:space="preserve"> </w:t>
      </w:r>
      <w:r w:rsidRPr="002877F4">
        <w:t>деревом, то</w:t>
      </w:r>
      <w:r w:rsidRPr="002877F4">
        <w:rPr>
          <w:spacing w:val="-3"/>
        </w:rPr>
        <w:t xml:space="preserve"> </w:t>
      </w:r>
      <w:r w:rsidRPr="002877F4">
        <w:t>хотів</w:t>
      </w:r>
      <w:r w:rsidRPr="002877F4">
        <w:rPr>
          <w:spacing w:val="-5"/>
        </w:rPr>
        <w:t xml:space="preserve"> </w:t>
      </w:r>
      <w:r w:rsidRPr="002877F4">
        <w:t>би</w:t>
      </w:r>
      <w:r w:rsidRPr="002877F4">
        <w:rPr>
          <w:spacing w:val="-3"/>
        </w:rPr>
        <w:t xml:space="preserve"> </w:t>
      </w:r>
      <w:r w:rsidRPr="002877F4">
        <w:t>бути</w:t>
      </w:r>
      <w:r w:rsidRPr="002877F4">
        <w:rPr>
          <w:spacing w:val="-3"/>
        </w:rPr>
        <w:t xml:space="preserve"> </w:t>
      </w:r>
      <w:r w:rsidRPr="002877F4">
        <w:t>....</w:t>
      </w:r>
      <w:r w:rsidRPr="002877F4">
        <w:rPr>
          <w:spacing w:val="-10"/>
        </w:rPr>
        <w:t xml:space="preserve"> </w:t>
      </w:r>
      <w:r w:rsidRPr="002877F4">
        <w:t>То</w:t>
      </w:r>
      <w:r w:rsidRPr="002877F4">
        <w:rPr>
          <w:spacing w:val="-3"/>
        </w:rPr>
        <w:t xml:space="preserve"> </w:t>
      </w:r>
      <w:r w:rsidRPr="002877F4">
        <w:t>не</w:t>
      </w:r>
      <w:r w:rsidRPr="002877F4">
        <w:rPr>
          <w:spacing w:val="-2"/>
        </w:rPr>
        <w:t xml:space="preserve"> </w:t>
      </w:r>
      <w:r w:rsidRPr="002877F4">
        <w:t>хотів</w:t>
      </w:r>
      <w:r w:rsidRPr="002877F4">
        <w:rPr>
          <w:spacing w:val="-5"/>
        </w:rPr>
        <w:t xml:space="preserve"> </w:t>
      </w:r>
      <w:r w:rsidRPr="002877F4">
        <w:t>би</w:t>
      </w:r>
      <w:r w:rsidRPr="002877F4">
        <w:rPr>
          <w:spacing w:val="-3"/>
        </w:rPr>
        <w:t xml:space="preserve"> </w:t>
      </w:r>
      <w:r w:rsidRPr="002877F4">
        <w:t>бути</w:t>
      </w:r>
      <w:r w:rsidRPr="002877F4">
        <w:rPr>
          <w:spacing w:val="-3"/>
        </w:rPr>
        <w:t xml:space="preserve"> </w:t>
      </w:r>
      <w:r w:rsidRPr="002877F4">
        <w:t>... Якби я був одягом, то хотів би бути, то не хотів би бути ...</w:t>
      </w:r>
    </w:p>
    <w:p w14:paraId="4302C6C4" w14:textId="77777777" w:rsidR="001F328E" w:rsidRPr="002877F4" w:rsidRDefault="001F328E" w:rsidP="001F328E">
      <w:pPr>
        <w:pStyle w:val="a4"/>
        <w:spacing w:before="166" w:line="360" w:lineRule="auto"/>
        <w:ind w:left="1418" w:right="1180" w:firstLine="0"/>
        <w:jc w:val="left"/>
      </w:pPr>
      <w:r w:rsidRPr="002877F4">
        <w:lastRenderedPageBreak/>
        <w:t xml:space="preserve"> Якби я був твариною, то хотів би бути ..., то не хотів би бути ... Якби</w:t>
      </w:r>
      <w:r w:rsidRPr="002877F4">
        <w:rPr>
          <w:spacing w:val="-4"/>
        </w:rPr>
        <w:t xml:space="preserve"> </w:t>
      </w:r>
      <w:r w:rsidRPr="002877F4">
        <w:t>я</w:t>
      </w:r>
      <w:r w:rsidRPr="002877F4">
        <w:rPr>
          <w:spacing w:val="-2"/>
        </w:rPr>
        <w:t xml:space="preserve"> </w:t>
      </w:r>
      <w:r w:rsidRPr="002877F4">
        <w:t>був</w:t>
      </w:r>
      <w:r w:rsidRPr="002877F4">
        <w:rPr>
          <w:spacing w:val="-5"/>
        </w:rPr>
        <w:t xml:space="preserve"> </w:t>
      </w:r>
      <w:r w:rsidRPr="002877F4">
        <w:t>письменником,</w:t>
      </w:r>
      <w:r w:rsidRPr="002877F4">
        <w:rPr>
          <w:spacing w:val="-1"/>
        </w:rPr>
        <w:t xml:space="preserve"> </w:t>
      </w:r>
      <w:r w:rsidRPr="002877F4">
        <w:t>то</w:t>
      </w:r>
      <w:r w:rsidRPr="002877F4">
        <w:rPr>
          <w:spacing w:val="-4"/>
        </w:rPr>
        <w:t xml:space="preserve"> </w:t>
      </w:r>
      <w:r w:rsidRPr="002877F4">
        <w:t>хотів</w:t>
      </w:r>
      <w:r w:rsidRPr="002877F4">
        <w:rPr>
          <w:spacing w:val="-6"/>
        </w:rPr>
        <w:t xml:space="preserve"> </w:t>
      </w:r>
      <w:r w:rsidRPr="002877F4">
        <w:t>би</w:t>
      </w:r>
      <w:r w:rsidRPr="002877F4">
        <w:rPr>
          <w:spacing w:val="-4"/>
        </w:rPr>
        <w:t xml:space="preserve"> </w:t>
      </w:r>
      <w:r w:rsidRPr="002877F4">
        <w:t>бути,</w:t>
      </w:r>
      <w:r w:rsidRPr="002877F4">
        <w:rPr>
          <w:spacing w:val="-2"/>
        </w:rPr>
        <w:t xml:space="preserve"> </w:t>
      </w:r>
      <w:r w:rsidRPr="002877F4">
        <w:t>то</w:t>
      </w:r>
      <w:r w:rsidRPr="002877F4">
        <w:rPr>
          <w:spacing w:val="-4"/>
        </w:rPr>
        <w:t xml:space="preserve"> </w:t>
      </w:r>
      <w:r w:rsidRPr="002877F4">
        <w:t>не</w:t>
      </w:r>
      <w:r w:rsidRPr="002877F4">
        <w:rPr>
          <w:spacing w:val="-3"/>
        </w:rPr>
        <w:t xml:space="preserve"> </w:t>
      </w:r>
      <w:r w:rsidRPr="002877F4">
        <w:t>хотів</w:t>
      </w:r>
      <w:r w:rsidRPr="002877F4">
        <w:rPr>
          <w:spacing w:val="-5"/>
        </w:rPr>
        <w:t xml:space="preserve"> </w:t>
      </w:r>
      <w:r w:rsidRPr="002877F4">
        <w:t>би</w:t>
      </w:r>
      <w:r w:rsidRPr="002877F4">
        <w:rPr>
          <w:spacing w:val="-4"/>
        </w:rPr>
        <w:t xml:space="preserve"> </w:t>
      </w:r>
      <w:r w:rsidRPr="002877F4">
        <w:t>бути</w:t>
      </w:r>
      <w:r w:rsidRPr="002877F4">
        <w:rPr>
          <w:spacing w:val="-4"/>
        </w:rPr>
        <w:t xml:space="preserve"> </w:t>
      </w:r>
      <w:r w:rsidRPr="002877F4">
        <w:t>... Якби я був кіногероєм, то хотів би бути ... то не хотів би бути ...</w:t>
      </w:r>
    </w:p>
    <w:p w14:paraId="5C9028D7" w14:textId="77777777" w:rsidR="001F328E" w:rsidRPr="002877F4" w:rsidRDefault="001F328E" w:rsidP="001F328E">
      <w:pPr>
        <w:pStyle w:val="a4"/>
        <w:spacing w:before="1" w:line="362" w:lineRule="auto"/>
        <w:ind w:right="706"/>
      </w:pPr>
      <w:r w:rsidRPr="002877F4">
        <w:t>Інтерпретація така: те, ким або чим ти хотів би бути, - це ти в майбутньому, а те, ким або чим не хотів, - такий ти в сьогоденні.</w:t>
      </w:r>
    </w:p>
    <w:p w14:paraId="217B9F91" w14:textId="77777777" w:rsidR="001F328E" w:rsidRPr="002877F4" w:rsidRDefault="001F328E" w:rsidP="001F328E">
      <w:pPr>
        <w:pStyle w:val="a4"/>
        <w:spacing w:line="314" w:lineRule="exact"/>
        <w:ind w:left="1418" w:firstLine="0"/>
      </w:pPr>
      <w:r w:rsidRPr="002877F4">
        <w:t>Вправа</w:t>
      </w:r>
      <w:r w:rsidRPr="002877F4">
        <w:rPr>
          <w:spacing w:val="-6"/>
        </w:rPr>
        <w:t xml:space="preserve"> </w:t>
      </w:r>
      <w:r w:rsidRPr="002877F4">
        <w:t>«Мій</w:t>
      </w:r>
      <w:r w:rsidRPr="002877F4">
        <w:rPr>
          <w:spacing w:val="-7"/>
        </w:rPr>
        <w:t xml:space="preserve"> </w:t>
      </w:r>
      <w:r w:rsidRPr="002877F4">
        <w:rPr>
          <w:spacing w:val="-2"/>
        </w:rPr>
        <w:t>дракон»</w:t>
      </w:r>
    </w:p>
    <w:p w14:paraId="1EA540E4" w14:textId="77777777" w:rsidR="001F328E" w:rsidRPr="002877F4" w:rsidRDefault="001F328E" w:rsidP="001F328E">
      <w:pPr>
        <w:pStyle w:val="a4"/>
        <w:spacing w:before="163" w:line="360" w:lineRule="auto"/>
        <w:ind w:right="712"/>
      </w:pPr>
      <w:r w:rsidRPr="002877F4">
        <w:t>У кожного з нас є свій дракон. Намалюйте зараз свого дракона, назвіть його в цілому і кожну голову окремо. Придумати історію про те, як кожен буде битися зі своїм драконом.</w:t>
      </w:r>
    </w:p>
    <w:p w14:paraId="44B71BAE" w14:textId="77777777" w:rsidR="001F328E" w:rsidRPr="002877F4" w:rsidRDefault="001F328E" w:rsidP="001F328E">
      <w:pPr>
        <w:pStyle w:val="a4"/>
        <w:spacing w:before="1"/>
        <w:ind w:left="1418" w:firstLine="0"/>
      </w:pPr>
      <w:r w:rsidRPr="002877F4">
        <w:t>Вправа</w:t>
      </w:r>
      <w:r w:rsidRPr="002877F4">
        <w:rPr>
          <w:spacing w:val="-7"/>
        </w:rPr>
        <w:t xml:space="preserve"> </w:t>
      </w:r>
      <w:r w:rsidRPr="002877F4">
        <w:rPr>
          <w:spacing w:val="-2"/>
        </w:rPr>
        <w:t>«Самореклама»</w:t>
      </w:r>
    </w:p>
    <w:p w14:paraId="3FADCC89" w14:textId="77777777" w:rsidR="001F328E" w:rsidRPr="002877F4" w:rsidRDefault="001F328E" w:rsidP="001F328E">
      <w:pPr>
        <w:pStyle w:val="a4"/>
        <w:spacing w:before="159" w:line="362" w:lineRule="auto"/>
        <w:ind w:right="713"/>
      </w:pPr>
      <w:r w:rsidRPr="002877F4">
        <w:t>Учасникам групи пропонується намалювати рекламу для самого себе, включивши в неї короткий текст. По закінченні всі по черзі представляють свої проекти.</w:t>
      </w:r>
    </w:p>
    <w:p w14:paraId="098C73F2" w14:textId="77777777" w:rsidR="001F328E" w:rsidRPr="002877F4" w:rsidRDefault="001F328E" w:rsidP="001F328E">
      <w:pPr>
        <w:pStyle w:val="a4"/>
        <w:spacing w:line="313" w:lineRule="exact"/>
        <w:ind w:left="1418" w:firstLine="0"/>
        <w:jc w:val="left"/>
      </w:pPr>
      <w:r w:rsidRPr="002877F4">
        <w:rPr>
          <w:spacing w:val="-2"/>
        </w:rPr>
        <w:t>Релаксація</w:t>
      </w:r>
    </w:p>
    <w:p w14:paraId="6C48CC06" w14:textId="77777777" w:rsidR="001F328E" w:rsidRPr="002877F4" w:rsidRDefault="001F328E" w:rsidP="001F328E">
      <w:pPr>
        <w:pStyle w:val="a4"/>
        <w:spacing w:before="162" w:line="360" w:lineRule="auto"/>
        <w:ind w:right="716"/>
      </w:pPr>
      <w:r w:rsidRPr="002877F4">
        <w:t>Коли народжується людина, на небі загоряється її зірка, щоб світити їй весь її вік. Вона горить так яскраво, що її рятувальної енергії вистачає на довгі-довгі роки, вона оберігає нас, рятує, дає надію і сили.</w:t>
      </w:r>
    </w:p>
    <w:p w14:paraId="3FC7FC77" w14:textId="77777777" w:rsidR="001F328E" w:rsidRPr="002877F4" w:rsidRDefault="001F328E" w:rsidP="001F328E">
      <w:pPr>
        <w:pStyle w:val="a4"/>
        <w:spacing w:before="2" w:line="357" w:lineRule="auto"/>
        <w:ind w:right="714"/>
      </w:pPr>
      <w:r w:rsidRPr="002877F4">
        <w:t>І сьогодні я пропоную вам відправитися у подорож, але це буде незвичайна подорож, ми зробимо політ до зірки, до своєї зірки.</w:t>
      </w:r>
    </w:p>
    <w:p w14:paraId="762D257D" w14:textId="77777777" w:rsidR="001F328E" w:rsidRPr="002877F4" w:rsidRDefault="001F328E" w:rsidP="001F328E">
      <w:pPr>
        <w:pStyle w:val="a4"/>
        <w:spacing w:before="5"/>
        <w:ind w:left="1418" w:firstLine="0"/>
      </w:pPr>
      <w:r w:rsidRPr="002877F4">
        <w:t>Сядьте</w:t>
      </w:r>
      <w:r w:rsidRPr="002877F4">
        <w:rPr>
          <w:spacing w:val="-6"/>
        </w:rPr>
        <w:t xml:space="preserve"> </w:t>
      </w:r>
      <w:r w:rsidRPr="002877F4">
        <w:t>зручніше</w:t>
      </w:r>
      <w:r w:rsidRPr="002877F4">
        <w:rPr>
          <w:spacing w:val="-2"/>
        </w:rPr>
        <w:t xml:space="preserve"> </w:t>
      </w:r>
      <w:r w:rsidRPr="002877F4">
        <w:t>і</w:t>
      </w:r>
      <w:r w:rsidRPr="002877F4">
        <w:rPr>
          <w:spacing w:val="-11"/>
        </w:rPr>
        <w:t xml:space="preserve"> </w:t>
      </w:r>
      <w:r w:rsidRPr="002877F4">
        <w:t>закрийте</w:t>
      </w:r>
      <w:r w:rsidRPr="002877F4">
        <w:rPr>
          <w:spacing w:val="-6"/>
        </w:rPr>
        <w:t xml:space="preserve"> </w:t>
      </w:r>
      <w:r w:rsidRPr="002877F4">
        <w:t>очі.</w:t>
      </w:r>
      <w:r w:rsidRPr="002877F4">
        <w:rPr>
          <w:spacing w:val="-4"/>
        </w:rPr>
        <w:t xml:space="preserve"> </w:t>
      </w:r>
      <w:r w:rsidRPr="002877F4">
        <w:t>Зробіть</w:t>
      </w:r>
      <w:r w:rsidRPr="002877F4">
        <w:rPr>
          <w:spacing w:val="-4"/>
        </w:rPr>
        <w:t xml:space="preserve"> </w:t>
      </w:r>
      <w:r w:rsidRPr="002877F4">
        <w:t>глибокий</w:t>
      </w:r>
      <w:r w:rsidRPr="002877F4">
        <w:rPr>
          <w:spacing w:val="-6"/>
        </w:rPr>
        <w:t xml:space="preserve"> </w:t>
      </w:r>
      <w:r w:rsidRPr="002877F4">
        <w:t>вдих</w:t>
      </w:r>
      <w:r w:rsidRPr="002877F4">
        <w:rPr>
          <w:spacing w:val="-7"/>
        </w:rPr>
        <w:t xml:space="preserve"> </w:t>
      </w:r>
      <w:r w:rsidRPr="002877F4">
        <w:t>і</w:t>
      </w:r>
      <w:r w:rsidRPr="002877F4">
        <w:rPr>
          <w:spacing w:val="-11"/>
        </w:rPr>
        <w:t xml:space="preserve"> </w:t>
      </w:r>
      <w:r w:rsidRPr="002877F4">
        <w:rPr>
          <w:spacing w:val="-2"/>
        </w:rPr>
        <w:t>видих...</w:t>
      </w:r>
    </w:p>
    <w:p w14:paraId="3D041875" w14:textId="77777777" w:rsidR="001F328E" w:rsidRPr="002877F4" w:rsidRDefault="001F328E" w:rsidP="001F328E">
      <w:pPr>
        <w:pStyle w:val="a4"/>
        <w:spacing w:before="163" w:line="360" w:lineRule="auto"/>
        <w:ind w:right="710"/>
      </w:pPr>
      <w:r w:rsidRPr="002877F4">
        <w:t>Ви відчуваєте, як ваші ноги поступово відриваються від землі, а тіло стає невагомим, дуже легким і ви починаєте повільно-повільно підніматися вгору, до неба. Подивіться вниз: все, що раніше вас оточувало (будинки..., вулиці..., дерева..., парки..., машини...) все стає маленьким, ледь помітним.</w:t>
      </w:r>
    </w:p>
    <w:p w14:paraId="612B17A5" w14:textId="77777777" w:rsidR="001F328E" w:rsidRPr="002877F4" w:rsidRDefault="001F328E" w:rsidP="001F328E">
      <w:pPr>
        <w:pStyle w:val="a4"/>
        <w:spacing w:line="360" w:lineRule="auto"/>
        <w:ind w:right="712"/>
      </w:pPr>
      <w:r w:rsidRPr="002877F4">
        <w:t xml:space="preserve">А якщо ви піднімете голову вгору, то побачите все те, що раніше здавалося недосяжним, далеким. От наближається небо. Ви летите крізь пухнасті хмари, поторкайте їх руками, нехай їх прохолода залишиться на ваших долонях. Ви стрімко летите повз холодних комет, </w:t>
      </w:r>
      <w:r w:rsidRPr="002877F4">
        <w:lastRenderedPageBreak/>
        <w:t>а зараз пролітаєте повз сонце. Відчуйте його приємне тепло, хай воно зігріє вас. Ви подорожуєте</w:t>
      </w:r>
      <w:r w:rsidRPr="002877F4">
        <w:rPr>
          <w:spacing w:val="-1"/>
        </w:rPr>
        <w:t xml:space="preserve"> </w:t>
      </w:r>
      <w:r w:rsidRPr="002877F4">
        <w:t>по</w:t>
      </w:r>
      <w:r w:rsidRPr="002877F4">
        <w:rPr>
          <w:spacing w:val="-2"/>
        </w:rPr>
        <w:t xml:space="preserve"> </w:t>
      </w:r>
      <w:r w:rsidRPr="002877F4">
        <w:t>величезному</w:t>
      </w:r>
      <w:r w:rsidRPr="002877F4">
        <w:rPr>
          <w:spacing w:val="-6"/>
        </w:rPr>
        <w:t xml:space="preserve"> </w:t>
      </w:r>
      <w:r w:rsidRPr="002877F4">
        <w:t>небесному</w:t>
      </w:r>
      <w:r w:rsidRPr="002877F4">
        <w:rPr>
          <w:spacing w:val="-2"/>
        </w:rPr>
        <w:t xml:space="preserve"> </w:t>
      </w:r>
      <w:r w:rsidRPr="002877F4">
        <w:t>світі, зустрічаєте</w:t>
      </w:r>
      <w:r w:rsidRPr="002877F4">
        <w:rPr>
          <w:spacing w:val="-1"/>
        </w:rPr>
        <w:t xml:space="preserve"> </w:t>
      </w:r>
      <w:r w:rsidRPr="002877F4">
        <w:t>різні</w:t>
      </w:r>
      <w:r w:rsidRPr="002877F4">
        <w:rPr>
          <w:spacing w:val="-7"/>
        </w:rPr>
        <w:t xml:space="preserve"> </w:t>
      </w:r>
      <w:r w:rsidRPr="002877F4">
        <w:t>зірки... А</w:t>
      </w:r>
      <w:r w:rsidRPr="002877F4">
        <w:rPr>
          <w:spacing w:val="-6"/>
        </w:rPr>
        <w:t xml:space="preserve"> </w:t>
      </w:r>
      <w:r w:rsidRPr="002877F4">
        <w:t>де</w:t>
      </w:r>
      <w:r w:rsidRPr="002877F4">
        <w:rPr>
          <w:spacing w:val="-1"/>
        </w:rPr>
        <w:t xml:space="preserve"> </w:t>
      </w:r>
      <w:r w:rsidRPr="002877F4">
        <w:t>ж</w:t>
      </w:r>
    </w:p>
    <w:p w14:paraId="4D36F84C" w14:textId="77777777" w:rsidR="001F328E" w:rsidRPr="002877F4" w:rsidRDefault="001F328E" w:rsidP="001F328E">
      <w:pPr>
        <w:pStyle w:val="a4"/>
        <w:spacing w:before="166" w:line="360" w:lineRule="auto"/>
        <w:ind w:right="716" w:firstLine="0"/>
      </w:pPr>
      <w:r w:rsidRPr="002877F4">
        <w:t xml:space="preserve"> Ваша зірка?.. Ось...вона... Подивіться, яка вона? Велика чи маленька? Холодна, як лід або гаряча, як полум'я багаття? Якого вона кольору? Може бути блакитна, жовта, червона?.. Якої вона форми? Кругла або загострена?</w:t>
      </w:r>
    </w:p>
    <w:p w14:paraId="50E04FE7" w14:textId="77777777" w:rsidR="001F328E" w:rsidRPr="002877F4" w:rsidRDefault="001F328E" w:rsidP="001F328E">
      <w:pPr>
        <w:pStyle w:val="a4"/>
        <w:spacing w:before="1" w:line="360" w:lineRule="auto"/>
        <w:ind w:right="716"/>
      </w:pPr>
      <w:r w:rsidRPr="002877F4">
        <w:t>Доторкніться до своєї зірки і попросіть у неї все те, в чому ви потребуєте, що вам так необхідно: попросіть добра, щастя, спокою, здоров'я, затишку, гарного настрою...</w:t>
      </w:r>
    </w:p>
    <w:p w14:paraId="48663805" w14:textId="77777777" w:rsidR="001F328E" w:rsidRPr="002877F4" w:rsidRDefault="001F328E" w:rsidP="001F328E">
      <w:pPr>
        <w:pStyle w:val="a4"/>
        <w:spacing w:before="1" w:line="360" w:lineRule="auto"/>
        <w:ind w:right="707"/>
      </w:pPr>
      <w:r w:rsidRPr="002877F4">
        <w:t>А</w:t>
      </w:r>
      <w:r w:rsidRPr="002877F4">
        <w:rPr>
          <w:spacing w:val="-6"/>
        </w:rPr>
        <w:t xml:space="preserve"> </w:t>
      </w:r>
      <w:r w:rsidRPr="002877F4">
        <w:t>тепер</w:t>
      </w:r>
      <w:r w:rsidRPr="002877F4">
        <w:rPr>
          <w:spacing w:val="-2"/>
        </w:rPr>
        <w:t xml:space="preserve"> </w:t>
      </w:r>
      <w:r w:rsidRPr="002877F4">
        <w:t>обов'язково</w:t>
      </w:r>
      <w:r w:rsidRPr="002877F4">
        <w:rPr>
          <w:spacing w:val="-2"/>
        </w:rPr>
        <w:t xml:space="preserve"> </w:t>
      </w:r>
      <w:r w:rsidRPr="002877F4">
        <w:t>посміхніться їй і</w:t>
      </w:r>
      <w:r w:rsidRPr="002877F4">
        <w:rPr>
          <w:spacing w:val="-2"/>
        </w:rPr>
        <w:t xml:space="preserve"> </w:t>
      </w:r>
      <w:r w:rsidRPr="002877F4">
        <w:t>подякуйте</w:t>
      </w:r>
      <w:r w:rsidRPr="002877F4">
        <w:rPr>
          <w:spacing w:val="-1"/>
        </w:rPr>
        <w:t xml:space="preserve"> </w:t>
      </w:r>
      <w:r w:rsidRPr="002877F4">
        <w:t>свою</w:t>
      </w:r>
      <w:r w:rsidRPr="002877F4">
        <w:rPr>
          <w:spacing w:val="-3"/>
        </w:rPr>
        <w:t xml:space="preserve"> </w:t>
      </w:r>
      <w:r w:rsidRPr="002877F4">
        <w:t>зірку</w:t>
      </w:r>
      <w:r w:rsidRPr="002877F4">
        <w:rPr>
          <w:spacing w:val="-6"/>
        </w:rPr>
        <w:t xml:space="preserve"> </w:t>
      </w:r>
      <w:r w:rsidRPr="002877F4">
        <w:t>за все:</w:t>
      </w:r>
      <w:r w:rsidRPr="002877F4">
        <w:rPr>
          <w:spacing w:val="-7"/>
        </w:rPr>
        <w:t xml:space="preserve"> </w:t>
      </w:r>
      <w:r w:rsidRPr="002877F4">
        <w:t>за те, що вона просто існує, вона ваша, світить тільки для вас, що вона</w:t>
      </w:r>
      <w:r w:rsidRPr="002877F4">
        <w:rPr>
          <w:spacing w:val="40"/>
        </w:rPr>
        <w:t xml:space="preserve"> </w:t>
      </w:r>
      <w:r w:rsidRPr="002877F4">
        <w:t>супроводжує вас усе життя, що вона дає вам сили і енергію...</w:t>
      </w:r>
    </w:p>
    <w:p w14:paraId="147FEF43" w14:textId="77777777" w:rsidR="001F328E" w:rsidRPr="002877F4" w:rsidRDefault="001F328E" w:rsidP="001F328E">
      <w:pPr>
        <w:pStyle w:val="a4"/>
        <w:spacing w:before="1" w:line="360" w:lineRule="auto"/>
        <w:ind w:right="711"/>
      </w:pPr>
      <w:r w:rsidRPr="002877F4">
        <w:t>А тепер нам необхідно повертатися додому. Попрощайтеся зі своєю зіркою і пообіцяйте, що тепер, у хвилини смутку, відчаю, тривоги ви будете пам'ятати, що у вас є ВОНА..., ви будете пам'ятати, що це - джерело сил, енергії, світла, добра...</w:t>
      </w:r>
    </w:p>
    <w:p w14:paraId="0B0A8FD8" w14:textId="77777777" w:rsidR="001F328E" w:rsidRPr="002877F4" w:rsidRDefault="001F328E" w:rsidP="001F328E">
      <w:pPr>
        <w:pStyle w:val="a4"/>
        <w:spacing w:line="360" w:lineRule="auto"/>
        <w:ind w:right="710"/>
      </w:pPr>
      <w:r w:rsidRPr="002877F4">
        <w:t>Відчуйте, як поступово важчають ваші ноги, а тіло стає огрядним... ви починаєте свій шлях назад, додому. Ви летите крізь пухнасті хмари, поторкайте їх руками, нехай їх прохолода залишиться на ваших долонях. Ви стрімко летите повз холодних комет, а зараз пролітаєте повз Сонця.</w:t>
      </w:r>
    </w:p>
    <w:p w14:paraId="2F3D1548" w14:textId="77777777" w:rsidR="001F328E" w:rsidRPr="002877F4" w:rsidRDefault="001F328E" w:rsidP="001F328E">
      <w:pPr>
        <w:pStyle w:val="a4"/>
        <w:spacing w:before="2" w:line="360" w:lineRule="auto"/>
        <w:ind w:right="710"/>
      </w:pPr>
      <w:r w:rsidRPr="002877F4">
        <w:t>Якщо ви піднімете голову вгору, то побачите все те, що раніше здавалося величезним, могутнім (зірки, комети, планети, хмари), поступово стає все менше і менше... От наближається Земля. Річки, озера, луки, парки, будинки, люди... все стає більшим, більш помітним...</w:t>
      </w:r>
    </w:p>
    <w:p w14:paraId="55662D64" w14:textId="77777777" w:rsidR="001F328E" w:rsidRPr="002877F4" w:rsidRDefault="001F328E" w:rsidP="001F328E">
      <w:pPr>
        <w:pStyle w:val="a4"/>
        <w:spacing w:line="360" w:lineRule="auto"/>
        <w:ind w:right="715"/>
      </w:pPr>
      <w:r w:rsidRPr="002877F4">
        <w:t>Збережіть у пам'яті ці почуття, які ви відчули сьогодні... І нехай ваша зірка далеко, але кожен раз, як тільки ви втомилися, або у вас сумний</w:t>
      </w:r>
      <w:r w:rsidRPr="002877F4">
        <w:rPr>
          <w:spacing w:val="40"/>
        </w:rPr>
        <w:t xml:space="preserve"> </w:t>
      </w:r>
      <w:r w:rsidRPr="002877F4">
        <w:t xml:space="preserve">настрій, або вам просто потрібні свіжі сили...просто відвідайте </w:t>
      </w:r>
      <w:r w:rsidRPr="002877F4">
        <w:lastRenderedPageBreak/>
        <w:t>її, зробіть цю незвичайну подорож...</w:t>
      </w:r>
    </w:p>
    <w:p w14:paraId="4BE8450C" w14:textId="77777777" w:rsidR="001F328E" w:rsidRPr="002877F4" w:rsidRDefault="001F328E" w:rsidP="001F328E">
      <w:pPr>
        <w:pStyle w:val="a4"/>
        <w:spacing w:before="1" w:line="357" w:lineRule="auto"/>
        <w:ind w:right="718"/>
      </w:pPr>
      <w:r w:rsidRPr="002877F4">
        <w:t xml:space="preserve">Коли я дорахую до 5, ви зможете відкрити очі і знову опинитися в цій </w:t>
      </w:r>
      <w:r w:rsidRPr="002877F4">
        <w:rPr>
          <w:spacing w:val="-2"/>
        </w:rPr>
        <w:t>кімнаті...</w:t>
      </w:r>
    </w:p>
    <w:p w14:paraId="28ADB088" w14:textId="77777777" w:rsidR="001F328E" w:rsidRPr="002877F4" w:rsidRDefault="001F328E" w:rsidP="001F328E">
      <w:pPr>
        <w:pStyle w:val="a4"/>
        <w:spacing w:before="6"/>
        <w:ind w:left="1418" w:firstLine="0"/>
      </w:pPr>
      <w:r w:rsidRPr="002877F4">
        <w:t>Рефлексія</w:t>
      </w:r>
      <w:r w:rsidRPr="002877F4">
        <w:rPr>
          <w:spacing w:val="-11"/>
        </w:rPr>
        <w:t xml:space="preserve"> </w:t>
      </w:r>
      <w:r w:rsidRPr="002877F4">
        <w:rPr>
          <w:spacing w:val="-2"/>
        </w:rPr>
        <w:t>заняття</w:t>
      </w:r>
    </w:p>
    <w:p w14:paraId="2A5A1CB6" w14:textId="77777777" w:rsidR="001F328E" w:rsidRPr="002877F4" w:rsidRDefault="001F328E" w:rsidP="001F328E">
      <w:pPr>
        <w:pStyle w:val="a6"/>
        <w:numPr>
          <w:ilvl w:val="0"/>
          <w:numId w:val="36"/>
        </w:numPr>
        <w:tabs>
          <w:tab w:val="left" w:pos="2830"/>
        </w:tabs>
        <w:spacing w:before="163"/>
        <w:rPr>
          <w:sz w:val="28"/>
        </w:rPr>
      </w:pPr>
      <w:r w:rsidRPr="002877F4">
        <w:rPr>
          <w:sz w:val="28"/>
        </w:rPr>
        <w:t>Що</w:t>
      </w:r>
      <w:r w:rsidRPr="002877F4">
        <w:rPr>
          <w:spacing w:val="-5"/>
          <w:sz w:val="28"/>
        </w:rPr>
        <w:t xml:space="preserve"> </w:t>
      </w:r>
      <w:r w:rsidRPr="002877F4">
        <w:rPr>
          <w:sz w:val="28"/>
        </w:rPr>
        <w:t>на</w:t>
      </w:r>
      <w:r w:rsidRPr="002877F4">
        <w:rPr>
          <w:spacing w:val="-3"/>
          <w:sz w:val="28"/>
        </w:rPr>
        <w:t xml:space="preserve"> </w:t>
      </w:r>
      <w:r w:rsidRPr="002877F4">
        <w:rPr>
          <w:sz w:val="28"/>
        </w:rPr>
        <w:t>занятті</w:t>
      </w:r>
      <w:r w:rsidRPr="002877F4">
        <w:rPr>
          <w:spacing w:val="-6"/>
          <w:sz w:val="28"/>
        </w:rPr>
        <w:t xml:space="preserve"> </w:t>
      </w:r>
      <w:r w:rsidRPr="002877F4">
        <w:rPr>
          <w:sz w:val="28"/>
        </w:rPr>
        <w:t>було</w:t>
      </w:r>
      <w:r w:rsidRPr="002877F4">
        <w:rPr>
          <w:spacing w:val="-4"/>
          <w:sz w:val="28"/>
        </w:rPr>
        <w:t xml:space="preserve"> </w:t>
      </w:r>
      <w:r w:rsidRPr="002877F4">
        <w:rPr>
          <w:sz w:val="28"/>
        </w:rPr>
        <w:t>для</w:t>
      </w:r>
      <w:r w:rsidRPr="002877F4">
        <w:rPr>
          <w:spacing w:val="-2"/>
          <w:sz w:val="28"/>
        </w:rPr>
        <w:t xml:space="preserve"> </w:t>
      </w:r>
      <w:r w:rsidRPr="002877F4">
        <w:rPr>
          <w:sz w:val="28"/>
        </w:rPr>
        <w:t>вас</w:t>
      </w:r>
      <w:r w:rsidRPr="002877F4">
        <w:rPr>
          <w:spacing w:val="-3"/>
          <w:sz w:val="28"/>
        </w:rPr>
        <w:t xml:space="preserve"> </w:t>
      </w:r>
      <w:r w:rsidRPr="002877F4">
        <w:rPr>
          <w:sz w:val="28"/>
        </w:rPr>
        <w:t>самим</w:t>
      </w:r>
      <w:r w:rsidRPr="002877F4">
        <w:rPr>
          <w:spacing w:val="-3"/>
          <w:sz w:val="28"/>
        </w:rPr>
        <w:t xml:space="preserve"> </w:t>
      </w:r>
      <w:r w:rsidRPr="002877F4">
        <w:rPr>
          <w:spacing w:val="-2"/>
          <w:sz w:val="28"/>
        </w:rPr>
        <w:t>цікавим?</w:t>
      </w:r>
    </w:p>
    <w:p w14:paraId="5E0C3AA5" w14:textId="77777777" w:rsidR="001F328E" w:rsidRPr="002877F4" w:rsidRDefault="001F328E" w:rsidP="001F328E">
      <w:pPr>
        <w:pStyle w:val="a6"/>
        <w:numPr>
          <w:ilvl w:val="0"/>
          <w:numId w:val="36"/>
        </w:numPr>
        <w:tabs>
          <w:tab w:val="left" w:pos="2830"/>
        </w:tabs>
        <w:spacing w:before="158"/>
        <w:rPr>
          <w:sz w:val="28"/>
        </w:rPr>
      </w:pPr>
      <w:r w:rsidRPr="002877F4">
        <w:rPr>
          <w:sz w:val="28"/>
        </w:rPr>
        <w:t>Що</w:t>
      </w:r>
      <w:r w:rsidRPr="002877F4">
        <w:rPr>
          <w:spacing w:val="-4"/>
          <w:sz w:val="28"/>
        </w:rPr>
        <w:t xml:space="preserve"> </w:t>
      </w:r>
      <w:r w:rsidRPr="002877F4">
        <w:rPr>
          <w:sz w:val="28"/>
        </w:rPr>
        <w:t>сподобалося, а</w:t>
      </w:r>
      <w:r w:rsidRPr="002877F4">
        <w:rPr>
          <w:spacing w:val="-3"/>
          <w:sz w:val="28"/>
        </w:rPr>
        <w:t xml:space="preserve"> </w:t>
      </w:r>
      <w:r w:rsidRPr="002877F4">
        <w:rPr>
          <w:sz w:val="28"/>
        </w:rPr>
        <w:t>що</w:t>
      </w:r>
      <w:r w:rsidRPr="002877F4">
        <w:rPr>
          <w:spacing w:val="1"/>
          <w:sz w:val="28"/>
        </w:rPr>
        <w:t xml:space="preserve"> </w:t>
      </w:r>
      <w:r w:rsidRPr="002877F4">
        <w:rPr>
          <w:sz w:val="28"/>
        </w:rPr>
        <w:t>–</w:t>
      </w:r>
      <w:r w:rsidRPr="002877F4">
        <w:rPr>
          <w:spacing w:val="-7"/>
          <w:sz w:val="28"/>
        </w:rPr>
        <w:t xml:space="preserve"> </w:t>
      </w:r>
      <w:r w:rsidRPr="002877F4">
        <w:rPr>
          <w:sz w:val="28"/>
        </w:rPr>
        <w:t>ні?</w:t>
      </w:r>
      <w:r w:rsidRPr="002877F4">
        <w:rPr>
          <w:spacing w:val="-7"/>
          <w:sz w:val="28"/>
        </w:rPr>
        <w:t xml:space="preserve"> </w:t>
      </w:r>
      <w:r w:rsidRPr="002877F4">
        <w:rPr>
          <w:spacing w:val="-4"/>
          <w:sz w:val="28"/>
        </w:rPr>
        <w:t>Чому?</w:t>
      </w:r>
    </w:p>
    <w:p w14:paraId="1632C58E" w14:textId="77777777" w:rsidR="001F328E" w:rsidRPr="002877F4" w:rsidRDefault="001F328E" w:rsidP="001F328E">
      <w:pPr>
        <w:pStyle w:val="a4"/>
        <w:spacing w:before="166"/>
        <w:ind w:left="1418" w:firstLine="0"/>
      </w:pPr>
      <w:r w:rsidRPr="002877F4">
        <w:t xml:space="preserve"> Ритуал</w:t>
      </w:r>
      <w:r w:rsidRPr="002877F4">
        <w:rPr>
          <w:spacing w:val="-12"/>
        </w:rPr>
        <w:t xml:space="preserve"> </w:t>
      </w:r>
      <w:r w:rsidRPr="002877F4">
        <w:rPr>
          <w:spacing w:val="-2"/>
        </w:rPr>
        <w:t>прощання</w:t>
      </w:r>
    </w:p>
    <w:p w14:paraId="34D1847F" w14:textId="77777777" w:rsidR="001F328E" w:rsidRPr="002877F4" w:rsidRDefault="001F328E" w:rsidP="001F328E">
      <w:pPr>
        <w:pStyle w:val="a4"/>
        <w:spacing w:before="163" w:line="360" w:lineRule="auto"/>
        <w:ind w:right="717"/>
      </w:pPr>
      <w:r w:rsidRPr="002877F4">
        <w:t>Учасники, сидячи в колі, вимовляють на адресу того, хто поруч сидить слова прощання і добре побажання. Мета: поліпшення атмосфери в групі, закріплення позитивних спогадів про кінець заняття.</w:t>
      </w:r>
    </w:p>
    <w:p w14:paraId="64D4C08B" w14:textId="77777777" w:rsidR="001F328E" w:rsidRPr="002877F4" w:rsidRDefault="001F328E" w:rsidP="001F328E">
      <w:pPr>
        <w:pStyle w:val="a4"/>
        <w:spacing w:before="159"/>
        <w:ind w:left="0" w:firstLine="0"/>
        <w:jc w:val="left"/>
      </w:pPr>
    </w:p>
    <w:p w14:paraId="50EB8E7B" w14:textId="77777777" w:rsidR="001F328E" w:rsidRPr="002877F4" w:rsidRDefault="001F328E" w:rsidP="001F328E">
      <w:pPr>
        <w:pStyle w:val="a4"/>
        <w:ind w:left="-1" w:right="1" w:firstLine="0"/>
        <w:jc w:val="center"/>
      </w:pPr>
      <w:r w:rsidRPr="002877F4">
        <w:t>Блок</w:t>
      </w:r>
      <w:r w:rsidRPr="002877F4">
        <w:rPr>
          <w:spacing w:val="-7"/>
        </w:rPr>
        <w:t xml:space="preserve"> </w:t>
      </w:r>
      <w:r w:rsidRPr="002877F4">
        <w:t>2</w:t>
      </w:r>
      <w:r w:rsidRPr="002877F4">
        <w:rPr>
          <w:spacing w:val="-6"/>
        </w:rPr>
        <w:t xml:space="preserve"> </w:t>
      </w:r>
      <w:r w:rsidRPr="002877F4">
        <w:t>Зменшення</w:t>
      </w:r>
      <w:r w:rsidRPr="002877F4">
        <w:rPr>
          <w:spacing w:val="-6"/>
        </w:rPr>
        <w:t xml:space="preserve"> </w:t>
      </w:r>
      <w:r w:rsidRPr="002877F4">
        <w:t>шкільної</w:t>
      </w:r>
      <w:r w:rsidRPr="002877F4">
        <w:rPr>
          <w:spacing w:val="-11"/>
        </w:rPr>
        <w:t xml:space="preserve"> </w:t>
      </w:r>
      <w:r w:rsidRPr="002877F4">
        <w:rPr>
          <w:spacing w:val="-2"/>
        </w:rPr>
        <w:t>тривожності</w:t>
      </w:r>
    </w:p>
    <w:p w14:paraId="77C5D36E" w14:textId="77777777" w:rsidR="001F328E" w:rsidRPr="002877F4" w:rsidRDefault="001F328E" w:rsidP="001F328E">
      <w:pPr>
        <w:pStyle w:val="a4"/>
        <w:ind w:left="0" w:firstLine="0"/>
        <w:jc w:val="left"/>
      </w:pPr>
    </w:p>
    <w:p w14:paraId="7B4D1F7D" w14:textId="77777777" w:rsidR="001F328E" w:rsidRPr="002877F4" w:rsidRDefault="001F328E" w:rsidP="001F328E">
      <w:pPr>
        <w:pStyle w:val="a4"/>
        <w:spacing w:before="4"/>
        <w:ind w:left="0" w:firstLine="0"/>
        <w:jc w:val="left"/>
      </w:pPr>
    </w:p>
    <w:p w14:paraId="58BDFA6A" w14:textId="77777777" w:rsidR="001F328E" w:rsidRPr="002877F4" w:rsidRDefault="001F328E" w:rsidP="001F328E">
      <w:pPr>
        <w:pStyle w:val="a4"/>
        <w:spacing w:line="720" w:lineRule="auto"/>
        <w:ind w:left="4698" w:right="976" w:hanging="3722"/>
      </w:pPr>
      <w:r w:rsidRPr="002877F4">
        <w:t>Заняття</w:t>
      </w:r>
      <w:r w:rsidRPr="002877F4">
        <w:rPr>
          <w:spacing w:val="-3"/>
        </w:rPr>
        <w:t xml:space="preserve"> </w:t>
      </w:r>
      <w:r w:rsidRPr="002877F4">
        <w:t>4</w:t>
      </w:r>
      <w:r w:rsidRPr="002877F4">
        <w:rPr>
          <w:spacing w:val="-3"/>
        </w:rPr>
        <w:t xml:space="preserve"> </w:t>
      </w:r>
      <w:r w:rsidRPr="002877F4">
        <w:t>«Усвідомлення</w:t>
      </w:r>
      <w:r w:rsidRPr="002877F4">
        <w:rPr>
          <w:spacing w:val="-4"/>
        </w:rPr>
        <w:t xml:space="preserve"> </w:t>
      </w:r>
      <w:r w:rsidRPr="002877F4">
        <w:t>проблем,</w:t>
      </w:r>
      <w:r w:rsidRPr="002877F4">
        <w:rPr>
          <w:spacing w:val="-2"/>
        </w:rPr>
        <w:t xml:space="preserve"> </w:t>
      </w:r>
      <w:r w:rsidRPr="002877F4">
        <w:t>пов'язаних</w:t>
      </w:r>
      <w:r w:rsidRPr="002877F4">
        <w:rPr>
          <w:spacing w:val="-8"/>
        </w:rPr>
        <w:t xml:space="preserve"> </w:t>
      </w:r>
      <w:r w:rsidRPr="002877F4">
        <w:t>зі</w:t>
      </w:r>
      <w:r w:rsidRPr="002877F4">
        <w:rPr>
          <w:spacing w:val="-9"/>
        </w:rPr>
        <w:t xml:space="preserve"> </w:t>
      </w:r>
      <w:r w:rsidRPr="002877F4">
        <w:t>шкільною</w:t>
      </w:r>
      <w:r w:rsidRPr="002877F4">
        <w:rPr>
          <w:spacing w:val="-6"/>
        </w:rPr>
        <w:t xml:space="preserve"> </w:t>
      </w:r>
      <w:r w:rsidRPr="002877F4">
        <w:t>тривожністю» Хід заняття</w:t>
      </w:r>
    </w:p>
    <w:p w14:paraId="0B3CA607" w14:textId="77777777" w:rsidR="001F328E" w:rsidRPr="002877F4" w:rsidRDefault="001F328E" w:rsidP="001F328E">
      <w:pPr>
        <w:pStyle w:val="a6"/>
        <w:numPr>
          <w:ilvl w:val="0"/>
          <w:numId w:val="35"/>
        </w:numPr>
        <w:tabs>
          <w:tab w:val="left" w:pos="1742"/>
        </w:tabs>
        <w:spacing w:line="360" w:lineRule="auto"/>
        <w:ind w:right="708" w:firstLine="710"/>
        <w:rPr>
          <w:sz w:val="28"/>
        </w:rPr>
      </w:pPr>
      <w:r w:rsidRPr="002877F4">
        <w:rPr>
          <w:sz w:val="28"/>
        </w:rPr>
        <w:t>Вправа «Нове, хороше» (мети — актуалізація позитивного досвіду учасників, згуртування групи, діагностика наявності вільного уваги, необхідного для психологічної роботи). Ведучий по колу просить відповісти на запитання «Що нового, що хорошого сталося у вас за останні дні? Що красивого, смішного ви бачили?»</w:t>
      </w:r>
    </w:p>
    <w:p w14:paraId="30BA1523" w14:textId="77777777" w:rsidR="001F328E" w:rsidRPr="002877F4" w:rsidRDefault="001F328E" w:rsidP="001F328E">
      <w:pPr>
        <w:pStyle w:val="a4"/>
        <w:spacing w:line="360" w:lineRule="auto"/>
        <w:ind w:right="705"/>
      </w:pPr>
      <w:r w:rsidRPr="002877F4">
        <w:t>Іноді хтось з учасників говорить, що у нього нічого хорошого не було. У цьому випадку важливо нагадати, що радості в житті бувають не тільки величезні: приємні емоції може доставити будь-яка дрібниця, просто</w:t>
      </w:r>
      <w:r w:rsidRPr="002877F4">
        <w:rPr>
          <w:spacing w:val="80"/>
        </w:rPr>
        <w:t xml:space="preserve"> </w:t>
      </w:r>
      <w:r w:rsidRPr="002877F4">
        <w:t>важливо пам'ятати про це і звертати на такі дрібниці свою увагу.</w:t>
      </w:r>
    </w:p>
    <w:p w14:paraId="6DC9BB33" w14:textId="77777777" w:rsidR="001F328E" w:rsidRPr="002877F4" w:rsidRDefault="001F328E" w:rsidP="001F328E">
      <w:pPr>
        <w:pStyle w:val="a6"/>
        <w:numPr>
          <w:ilvl w:val="0"/>
          <w:numId w:val="35"/>
        </w:numPr>
        <w:tabs>
          <w:tab w:val="left" w:pos="1718"/>
        </w:tabs>
        <w:spacing w:before="2" w:line="360" w:lineRule="auto"/>
        <w:ind w:right="709" w:firstLine="710"/>
        <w:rPr>
          <w:sz w:val="28"/>
        </w:rPr>
      </w:pPr>
      <w:r w:rsidRPr="002877F4">
        <w:rPr>
          <w:sz w:val="28"/>
        </w:rPr>
        <w:t xml:space="preserve">Повторення правил роботи в групі (крім очевидної мети повторення правил, вправа має на меті підтримання атмосфери </w:t>
      </w:r>
      <w:r w:rsidRPr="002877F4">
        <w:rPr>
          <w:sz w:val="28"/>
        </w:rPr>
        <w:lastRenderedPageBreak/>
        <w:t>психологічної безпеки). Повторення правил, сформульованих</w:t>
      </w:r>
      <w:r w:rsidRPr="002877F4">
        <w:rPr>
          <w:spacing w:val="-4"/>
          <w:sz w:val="28"/>
        </w:rPr>
        <w:t xml:space="preserve"> </w:t>
      </w:r>
      <w:r w:rsidRPr="002877F4">
        <w:rPr>
          <w:sz w:val="28"/>
        </w:rPr>
        <w:t>на минулому</w:t>
      </w:r>
      <w:r w:rsidRPr="002877F4">
        <w:rPr>
          <w:spacing w:val="-4"/>
          <w:sz w:val="28"/>
        </w:rPr>
        <w:t xml:space="preserve"> </w:t>
      </w:r>
      <w:r w:rsidRPr="002877F4">
        <w:rPr>
          <w:sz w:val="28"/>
        </w:rPr>
        <w:t xml:space="preserve">занятті, можна провести у формі твору «шкідливих порад». Наприклад: «Якщо хтось із членів групи розповів на занятті щось цікавеньке, не </w:t>
      </w:r>
      <w:proofErr w:type="spellStart"/>
      <w:r w:rsidRPr="002877F4">
        <w:rPr>
          <w:sz w:val="28"/>
        </w:rPr>
        <w:t>забудь</w:t>
      </w:r>
      <w:proofErr w:type="spellEnd"/>
      <w:r w:rsidRPr="002877F4">
        <w:rPr>
          <w:sz w:val="28"/>
        </w:rPr>
        <w:t xml:space="preserve"> повідомити про це всій школі, напиши про це на всіх стінах і розвішай оголошення на всіх парканах». Роботу зручніше проводити в малих групах. Також можна запропонувати учасникам підготувати в малих групах і розіграти невеликі сценки, зображуючи</w:t>
      </w:r>
      <w:r w:rsidRPr="002877F4">
        <w:rPr>
          <w:spacing w:val="24"/>
          <w:sz w:val="28"/>
        </w:rPr>
        <w:t xml:space="preserve">  </w:t>
      </w:r>
      <w:r w:rsidRPr="002877F4">
        <w:rPr>
          <w:sz w:val="28"/>
        </w:rPr>
        <w:t>роботу</w:t>
      </w:r>
      <w:r w:rsidRPr="002877F4">
        <w:rPr>
          <w:spacing w:val="24"/>
          <w:sz w:val="28"/>
        </w:rPr>
        <w:t xml:space="preserve">  </w:t>
      </w:r>
      <w:r w:rsidRPr="002877F4">
        <w:rPr>
          <w:sz w:val="28"/>
        </w:rPr>
        <w:t>тренінгової</w:t>
      </w:r>
      <w:r w:rsidRPr="002877F4">
        <w:rPr>
          <w:spacing w:val="22"/>
          <w:sz w:val="28"/>
        </w:rPr>
        <w:t xml:space="preserve">  </w:t>
      </w:r>
      <w:r w:rsidRPr="002877F4">
        <w:rPr>
          <w:sz w:val="28"/>
        </w:rPr>
        <w:t>групи,</w:t>
      </w:r>
      <w:r w:rsidRPr="002877F4">
        <w:rPr>
          <w:spacing w:val="25"/>
          <w:sz w:val="28"/>
        </w:rPr>
        <w:t xml:space="preserve">  </w:t>
      </w:r>
      <w:r w:rsidRPr="002877F4">
        <w:rPr>
          <w:sz w:val="28"/>
        </w:rPr>
        <w:t>в</w:t>
      </w:r>
      <w:r w:rsidRPr="002877F4">
        <w:rPr>
          <w:spacing w:val="24"/>
          <w:sz w:val="28"/>
        </w:rPr>
        <w:t xml:space="preserve">  </w:t>
      </w:r>
      <w:r w:rsidRPr="002877F4">
        <w:rPr>
          <w:sz w:val="28"/>
        </w:rPr>
        <w:t>якій</w:t>
      </w:r>
      <w:r w:rsidRPr="002877F4">
        <w:rPr>
          <w:spacing w:val="27"/>
          <w:sz w:val="28"/>
        </w:rPr>
        <w:t xml:space="preserve">  </w:t>
      </w:r>
      <w:r w:rsidRPr="002877F4">
        <w:rPr>
          <w:sz w:val="28"/>
        </w:rPr>
        <w:t>не</w:t>
      </w:r>
      <w:r w:rsidRPr="002877F4">
        <w:rPr>
          <w:spacing w:val="24"/>
          <w:sz w:val="28"/>
        </w:rPr>
        <w:t xml:space="preserve">  </w:t>
      </w:r>
      <w:r w:rsidRPr="002877F4">
        <w:rPr>
          <w:sz w:val="28"/>
        </w:rPr>
        <w:t>дотримуються</w:t>
      </w:r>
      <w:r w:rsidRPr="002877F4">
        <w:rPr>
          <w:spacing w:val="25"/>
          <w:sz w:val="28"/>
        </w:rPr>
        <w:t xml:space="preserve">  </w:t>
      </w:r>
      <w:r w:rsidRPr="002877F4">
        <w:rPr>
          <w:spacing w:val="-2"/>
          <w:sz w:val="28"/>
        </w:rPr>
        <w:t>жодні</w:t>
      </w:r>
    </w:p>
    <w:p w14:paraId="6F1F8B69" w14:textId="77777777" w:rsidR="001F328E" w:rsidRPr="002877F4" w:rsidRDefault="001F328E" w:rsidP="001F328E">
      <w:pPr>
        <w:pStyle w:val="a4"/>
        <w:spacing w:before="166" w:line="362" w:lineRule="auto"/>
        <w:ind w:right="720" w:firstLine="0"/>
      </w:pPr>
      <w:r w:rsidRPr="002877F4">
        <w:t xml:space="preserve"> правила. Після демонстрації сценки обговорюється, які саме правила </w:t>
      </w:r>
      <w:r w:rsidRPr="002877F4">
        <w:rPr>
          <w:spacing w:val="-2"/>
        </w:rPr>
        <w:t>порушувалися.</w:t>
      </w:r>
    </w:p>
    <w:p w14:paraId="28342CF6" w14:textId="77777777" w:rsidR="001F328E" w:rsidRPr="002877F4" w:rsidRDefault="001F328E" w:rsidP="001F328E">
      <w:pPr>
        <w:pStyle w:val="a6"/>
        <w:numPr>
          <w:ilvl w:val="0"/>
          <w:numId w:val="35"/>
        </w:numPr>
        <w:tabs>
          <w:tab w:val="left" w:pos="1703"/>
        </w:tabs>
        <w:spacing w:line="360" w:lineRule="auto"/>
        <w:ind w:right="711" w:firstLine="710"/>
        <w:rPr>
          <w:sz w:val="28"/>
        </w:rPr>
      </w:pPr>
      <w:r w:rsidRPr="002877F4">
        <w:rPr>
          <w:sz w:val="28"/>
        </w:rPr>
        <w:t>Вправа «Прогулянка по казковому</w:t>
      </w:r>
      <w:r w:rsidRPr="002877F4">
        <w:rPr>
          <w:spacing w:val="-4"/>
          <w:sz w:val="28"/>
        </w:rPr>
        <w:t xml:space="preserve"> </w:t>
      </w:r>
      <w:r w:rsidRPr="002877F4">
        <w:rPr>
          <w:sz w:val="28"/>
        </w:rPr>
        <w:t>лісі»</w:t>
      </w:r>
      <w:r w:rsidRPr="002877F4">
        <w:rPr>
          <w:spacing w:val="-3"/>
          <w:sz w:val="28"/>
        </w:rPr>
        <w:t xml:space="preserve"> </w:t>
      </w:r>
      <w:r w:rsidRPr="002877F4">
        <w:rPr>
          <w:sz w:val="28"/>
        </w:rPr>
        <w:t>для зняття м'язових</w:t>
      </w:r>
      <w:r w:rsidRPr="002877F4">
        <w:rPr>
          <w:spacing w:val="-4"/>
          <w:sz w:val="28"/>
        </w:rPr>
        <w:t xml:space="preserve"> </w:t>
      </w:r>
      <w:r w:rsidRPr="002877F4">
        <w:rPr>
          <w:sz w:val="28"/>
        </w:rPr>
        <w:t>затисків, активізації учасників, розвитку творчої уяви. Ведучий пропонує дітям</w:t>
      </w:r>
      <w:r w:rsidRPr="002877F4">
        <w:rPr>
          <w:spacing w:val="40"/>
          <w:sz w:val="28"/>
        </w:rPr>
        <w:t xml:space="preserve"> </w:t>
      </w:r>
      <w:r w:rsidRPr="002877F4">
        <w:rPr>
          <w:sz w:val="28"/>
        </w:rPr>
        <w:t xml:space="preserve">уявити, що вони знаходяться в казковому лісі, і </w:t>
      </w:r>
      <w:proofErr w:type="spellStart"/>
      <w:r w:rsidRPr="002877F4">
        <w:rPr>
          <w:sz w:val="28"/>
        </w:rPr>
        <w:t>попревращаться</w:t>
      </w:r>
      <w:proofErr w:type="spellEnd"/>
      <w:r w:rsidRPr="002877F4">
        <w:rPr>
          <w:sz w:val="28"/>
        </w:rPr>
        <w:t xml:space="preserve"> у різних тварин (зайця, вовка, лисицю, ведмедя, змію, собаку, кішку, жабу, жирафа тощо). Після закінчення вправи учасники обмінюються почуттями. Під час виконання вправи особливо важливо підтримувати атмосферу психологічної безпеки і </w:t>
      </w:r>
      <w:proofErr w:type="spellStart"/>
      <w:r w:rsidRPr="002877F4">
        <w:rPr>
          <w:sz w:val="28"/>
        </w:rPr>
        <w:t>безоценочности</w:t>
      </w:r>
      <w:proofErr w:type="spellEnd"/>
      <w:r w:rsidRPr="002877F4">
        <w:rPr>
          <w:sz w:val="28"/>
        </w:rPr>
        <w:t>.</w:t>
      </w:r>
    </w:p>
    <w:p w14:paraId="74ADAFE8" w14:textId="77777777" w:rsidR="001F328E" w:rsidRPr="002877F4" w:rsidRDefault="001F328E" w:rsidP="001F328E">
      <w:pPr>
        <w:pStyle w:val="a6"/>
        <w:numPr>
          <w:ilvl w:val="0"/>
          <w:numId w:val="35"/>
        </w:numPr>
        <w:tabs>
          <w:tab w:val="left" w:pos="1895"/>
        </w:tabs>
        <w:spacing w:line="360" w:lineRule="auto"/>
        <w:ind w:right="710" w:firstLine="710"/>
        <w:rPr>
          <w:sz w:val="28"/>
        </w:rPr>
      </w:pPr>
      <w:r w:rsidRPr="002877F4">
        <w:rPr>
          <w:sz w:val="28"/>
        </w:rPr>
        <w:t>Обговорення поняття «тривожність» (мета — усвідомлення хлопцями особистісного сенсу поняття «тривожність»). Учасникам задається питання: «Які асоціації викликає у вас це слово?» Всі асоціації записуються на дошці. У ході подальшого обговорення необхідно підвести учасників до уявленню про те, що тривожність — це особистісна риса, що виявляється в легкості формування занепокоєння і страхів.</w:t>
      </w:r>
    </w:p>
    <w:p w14:paraId="46424F9E" w14:textId="77777777" w:rsidR="001F328E" w:rsidRPr="002877F4" w:rsidRDefault="001F328E" w:rsidP="001F328E">
      <w:pPr>
        <w:pStyle w:val="a6"/>
        <w:numPr>
          <w:ilvl w:val="0"/>
          <w:numId w:val="35"/>
        </w:numPr>
        <w:tabs>
          <w:tab w:val="left" w:pos="1746"/>
        </w:tabs>
        <w:spacing w:line="360" w:lineRule="auto"/>
        <w:ind w:right="704" w:firstLine="710"/>
        <w:rPr>
          <w:sz w:val="28"/>
        </w:rPr>
      </w:pPr>
      <w:r w:rsidRPr="002877F4">
        <w:rPr>
          <w:sz w:val="28"/>
        </w:rPr>
        <w:t xml:space="preserve">Коло «Які ситуації в школі викликають у мене тривогу і страх?», дозволяє усвідомити власний досвід, отримати емоційну підтримку від оточуючих («не в мене одного проблеми»). Учасники по черзі відповідають на запитання, винесене в назву вправи. </w:t>
      </w:r>
      <w:r w:rsidRPr="002877F4">
        <w:rPr>
          <w:sz w:val="28"/>
        </w:rPr>
        <w:lastRenderedPageBreak/>
        <w:t>Ведучий повинен намагатися, щоб діти описували конкретні ситуації, а не говорили «загальними словами».</w:t>
      </w:r>
    </w:p>
    <w:p w14:paraId="78F52F72" w14:textId="77777777" w:rsidR="001F328E" w:rsidRPr="002877F4" w:rsidRDefault="001F328E" w:rsidP="001F328E">
      <w:pPr>
        <w:pStyle w:val="a6"/>
        <w:numPr>
          <w:ilvl w:val="0"/>
          <w:numId w:val="35"/>
        </w:numPr>
        <w:tabs>
          <w:tab w:val="left" w:pos="1794"/>
        </w:tabs>
        <w:spacing w:line="357" w:lineRule="auto"/>
        <w:ind w:right="714" w:firstLine="710"/>
        <w:rPr>
          <w:sz w:val="28"/>
        </w:rPr>
      </w:pPr>
      <w:r w:rsidRPr="002877F4">
        <w:rPr>
          <w:sz w:val="28"/>
        </w:rPr>
        <w:t>Медитація для навчання навичкам розслаблення і саморегуляції психічного стану.</w:t>
      </w:r>
    </w:p>
    <w:p w14:paraId="712A1A74" w14:textId="77777777" w:rsidR="001F328E" w:rsidRPr="002877F4" w:rsidRDefault="001F328E" w:rsidP="001F328E">
      <w:pPr>
        <w:pStyle w:val="a4"/>
        <w:spacing w:before="5" w:line="360" w:lineRule="auto"/>
        <w:ind w:right="712"/>
      </w:pPr>
      <w:r w:rsidRPr="002877F4">
        <w:t>Учасникам групи пропонується розслабитися і поспостерігати за своїм диханням. Учасники представляють вдихається і видихається повітря, їм пропонується побачити, що вони вдихають чисте, прозоре повітря, а видихають — мутний і коричневий. Це відбувається тому, що все накопичилися за день неприємності, проблеми, негативні почуття виходять з тіла разом з видихуваним повітрям. Поступово видихуване повітря стає чистішим і чистіше. Учасники спостерігають за цим процесом і потім розповідають про свій досвід.</w:t>
      </w:r>
    </w:p>
    <w:p w14:paraId="7745BFA9" w14:textId="77777777" w:rsidR="001F328E" w:rsidRPr="002877F4" w:rsidRDefault="001F328E" w:rsidP="001F328E">
      <w:pPr>
        <w:pStyle w:val="a6"/>
        <w:numPr>
          <w:ilvl w:val="0"/>
          <w:numId w:val="35"/>
        </w:numPr>
        <w:tabs>
          <w:tab w:val="left" w:pos="1785"/>
        </w:tabs>
        <w:spacing w:before="166" w:line="362" w:lineRule="auto"/>
        <w:ind w:right="708" w:firstLine="710"/>
        <w:rPr>
          <w:sz w:val="28"/>
        </w:rPr>
      </w:pPr>
      <w:r w:rsidRPr="002877F4">
        <w:t xml:space="preserve"> </w:t>
      </w:r>
      <w:r w:rsidRPr="002877F4">
        <w:rPr>
          <w:sz w:val="28"/>
        </w:rPr>
        <w:t>Отримання</w:t>
      </w:r>
      <w:r w:rsidRPr="002877F4">
        <w:rPr>
          <w:spacing w:val="40"/>
          <w:sz w:val="28"/>
        </w:rPr>
        <w:t xml:space="preserve"> </w:t>
      </w:r>
      <w:r w:rsidRPr="002877F4">
        <w:rPr>
          <w:sz w:val="28"/>
        </w:rPr>
        <w:t>зворотного</w:t>
      </w:r>
      <w:r w:rsidRPr="002877F4">
        <w:rPr>
          <w:spacing w:val="40"/>
          <w:sz w:val="28"/>
        </w:rPr>
        <w:t xml:space="preserve"> </w:t>
      </w:r>
      <w:r w:rsidRPr="002877F4">
        <w:rPr>
          <w:sz w:val="28"/>
        </w:rPr>
        <w:t>зв'язку.</w:t>
      </w:r>
      <w:r w:rsidRPr="002877F4">
        <w:rPr>
          <w:spacing w:val="40"/>
          <w:sz w:val="28"/>
        </w:rPr>
        <w:t xml:space="preserve"> </w:t>
      </w:r>
      <w:r w:rsidRPr="002877F4">
        <w:rPr>
          <w:sz w:val="28"/>
        </w:rPr>
        <w:t>Відповідь</w:t>
      </w:r>
      <w:r w:rsidRPr="002877F4">
        <w:rPr>
          <w:spacing w:val="40"/>
          <w:sz w:val="28"/>
        </w:rPr>
        <w:t xml:space="preserve"> </w:t>
      </w:r>
      <w:r w:rsidRPr="002877F4">
        <w:rPr>
          <w:sz w:val="28"/>
        </w:rPr>
        <w:t>на</w:t>
      </w:r>
      <w:r w:rsidRPr="002877F4">
        <w:rPr>
          <w:spacing w:val="40"/>
          <w:sz w:val="28"/>
        </w:rPr>
        <w:t xml:space="preserve"> </w:t>
      </w:r>
      <w:r w:rsidRPr="002877F4">
        <w:rPr>
          <w:sz w:val="28"/>
        </w:rPr>
        <w:t>питання:</w:t>
      </w:r>
      <w:r w:rsidRPr="002877F4">
        <w:rPr>
          <w:spacing w:val="40"/>
          <w:sz w:val="28"/>
        </w:rPr>
        <w:t xml:space="preserve"> </w:t>
      </w:r>
      <w:r w:rsidRPr="002877F4">
        <w:rPr>
          <w:sz w:val="28"/>
        </w:rPr>
        <w:t>«Що</w:t>
      </w:r>
      <w:r w:rsidRPr="002877F4">
        <w:rPr>
          <w:spacing w:val="40"/>
          <w:sz w:val="28"/>
        </w:rPr>
        <w:t xml:space="preserve"> </w:t>
      </w:r>
      <w:r w:rsidRPr="002877F4">
        <w:rPr>
          <w:sz w:val="28"/>
        </w:rPr>
        <w:t>було</w:t>
      </w:r>
      <w:r w:rsidRPr="002877F4">
        <w:rPr>
          <w:spacing w:val="80"/>
          <w:sz w:val="28"/>
        </w:rPr>
        <w:t xml:space="preserve"> </w:t>
      </w:r>
      <w:r w:rsidRPr="002877F4">
        <w:rPr>
          <w:sz w:val="28"/>
        </w:rPr>
        <w:t>цікавого, важливого, сподобалося на занятті?»</w:t>
      </w:r>
    </w:p>
    <w:p w14:paraId="49D6A969" w14:textId="77777777" w:rsidR="001F328E" w:rsidRPr="002877F4" w:rsidRDefault="001F328E" w:rsidP="001F328E">
      <w:pPr>
        <w:pStyle w:val="a4"/>
        <w:spacing w:line="314" w:lineRule="exact"/>
        <w:ind w:left="3113" w:firstLine="0"/>
        <w:jc w:val="left"/>
      </w:pPr>
      <w:r w:rsidRPr="002877F4">
        <w:t>Блок</w:t>
      </w:r>
      <w:r w:rsidRPr="002877F4">
        <w:rPr>
          <w:spacing w:val="-7"/>
        </w:rPr>
        <w:t xml:space="preserve"> </w:t>
      </w:r>
      <w:r w:rsidRPr="002877F4">
        <w:t>3</w:t>
      </w:r>
      <w:r w:rsidRPr="002877F4">
        <w:rPr>
          <w:spacing w:val="-6"/>
        </w:rPr>
        <w:t xml:space="preserve"> </w:t>
      </w:r>
      <w:r w:rsidRPr="002877F4">
        <w:t>Розвиток</w:t>
      </w:r>
      <w:r w:rsidRPr="002877F4">
        <w:rPr>
          <w:spacing w:val="-6"/>
        </w:rPr>
        <w:t xml:space="preserve"> </w:t>
      </w:r>
      <w:r w:rsidRPr="002877F4">
        <w:t>навчальної</w:t>
      </w:r>
      <w:r w:rsidRPr="002877F4">
        <w:rPr>
          <w:spacing w:val="-11"/>
        </w:rPr>
        <w:t xml:space="preserve"> </w:t>
      </w:r>
      <w:r w:rsidRPr="002877F4">
        <w:rPr>
          <w:spacing w:val="-2"/>
        </w:rPr>
        <w:t>мотивації</w:t>
      </w:r>
    </w:p>
    <w:p w14:paraId="4B2DF417" w14:textId="77777777" w:rsidR="001F328E" w:rsidRPr="002877F4" w:rsidRDefault="001F328E" w:rsidP="001F328E">
      <w:pPr>
        <w:pStyle w:val="a4"/>
        <w:ind w:left="0" w:firstLine="0"/>
        <w:jc w:val="left"/>
      </w:pPr>
    </w:p>
    <w:p w14:paraId="3CF9F31E" w14:textId="77777777" w:rsidR="001F328E" w:rsidRPr="002877F4" w:rsidRDefault="001F328E" w:rsidP="001F328E">
      <w:pPr>
        <w:pStyle w:val="a4"/>
        <w:spacing w:before="4"/>
        <w:ind w:left="0" w:firstLine="0"/>
        <w:jc w:val="left"/>
      </w:pPr>
    </w:p>
    <w:p w14:paraId="5BF09ACA" w14:textId="77777777" w:rsidR="001F328E" w:rsidRPr="002877F4" w:rsidRDefault="001F328E" w:rsidP="001F328E">
      <w:pPr>
        <w:pStyle w:val="a4"/>
        <w:ind w:left="3" w:firstLine="0"/>
        <w:jc w:val="center"/>
      </w:pPr>
      <w:r w:rsidRPr="002877F4">
        <w:t>Заняття</w:t>
      </w:r>
      <w:r w:rsidRPr="002877F4">
        <w:rPr>
          <w:spacing w:val="-4"/>
        </w:rPr>
        <w:t xml:space="preserve"> </w:t>
      </w:r>
      <w:r w:rsidRPr="002877F4">
        <w:t>5</w:t>
      </w:r>
      <w:r w:rsidRPr="002877F4">
        <w:rPr>
          <w:spacing w:val="-4"/>
        </w:rPr>
        <w:t xml:space="preserve"> </w:t>
      </w:r>
      <w:r w:rsidRPr="002877F4">
        <w:rPr>
          <w:spacing w:val="-2"/>
        </w:rPr>
        <w:t>«Мотивація»</w:t>
      </w:r>
    </w:p>
    <w:p w14:paraId="386F2FDE" w14:textId="77777777" w:rsidR="001F328E" w:rsidRPr="002877F4" w:rsidRDefault="001F328E" w:rsidP="001F328E">
      <w:pPr>
        <w:pStyle w:val="a4"/>
        <w:spacing w:before="321"/>
        <w:ind w:left="0" w:firstLine="0"/>
        <w:jc w:val="left"/>
      </w:pPr>
    </w:p>
    <w:p w14:paraId="1C8C347D" w14:textId="77777777" w:rsidR="001F328E" w:rsidRPr="002877F4" w:rsidRDefault="001F328E" w:rsidP="001F328E">
      <w:pPr>
        <w:pStyle w:val="a4"/>
        <w:spacing w:line="360" w:lineRule="auto"/>
        <w:ind w:right="713"/>
      </w:pPr>
      <w:r w:rsidRPr="002877F4">
        <w:t>Мета: посилення мотивації до занять у даній групі, підвищення</w:t>
      </w:r>
      <w:r w:rsidRPr="002877F4">
        <w:rPr>
          <w:spacing w:val="40"/>
        </w:rPr>
        <w:t xml:space="preserve"> </w:t>
      </w:r>
      <w:r w:rsidRPr="002877F4">
        <w:t>цінності і значимості навчання у школі, підвищення внутрішньої навчальної мотивації, розвиток інтересу до навчання.</w:t>
      </w:r>
    </w:p>
    <w:p w14:paraId="49C654E9" w14:textId="77777777" w:rsidR="001F328E" w:rsidRPr="002877F4" w:rsidRDefault="001F328E" w:rsidP="001F328E">
      <w:pPr>
        <w:pStyle w:val="a4"/>
        <w:spacing w:before="1"/>
        <w:ind w:left="1418" w:firstLine="0"/>
      </w:pPr>
      <w:r w:rsidRPr="002877F4">
        <w:t>Ритуал</w:t>
      </w:r>
      <w:r w:rsidRPr="002877F4">
        <w:rPr>
          <w:spacing w:val="-12"/>
        </w:rPr>
        <w:t xml:space="preserve"> </w:t>
      </w:r>
      <w:r w:rsidRPr="002877F4">
        <w:rPr>
          <w:spacing w:val="-2"/>
        </w:rPr>
        <w:t>привітання</w:t>
      </w:r>
    </w:p>
    <w:p w14:paraId="58B43CA5" w14:textId="77777777" w:rsidR="001F328E" w:rsidRPr="002877F4" w:rsidRDefault="001F328E" w:rsidP="001F328E">
      <w:pPr>
        <w:pStyle w:val="a4"/>
        <w:spacing w:before="159" w:line="362" w:lineRule="auto"/>
        <w:ind w:right="721"/>
      </w:pPr>
      <w:r w:rsidRPr="002877F4">
        <w:t xml:space="preserve">Кожен учасник називає якість, яку він любить у людях, і якість, яку не </w:t>
      </w:r>
      <w:r w:rsidRPr="002877F4">
        <w:rPr>
          <w:spacing w:val="-2"/>
        </w:rPr>
        <w:t>любить.</w:t>
      </w:r>
    </w:p>
    <w:p w14:paraId="15876328" w14:textId="77777777" w:rsidR="001F328E" w:rsidRPr="002877F4" w:rsidRDefault="001F328E" w:rsidP="001F328E">
      <w:pPr>
        <w:pStyle w:val="a4"/>
        <w:spacing w:line="357" w:lineRule="auto"/>
        <w:ind w:right="721"/>
      </w:pPr>
      <w:r w:rsidRPr="002877F4">
        <w:t>Мета: усвідомлення своїх ціннісних орієнтирів і внутрішніх установок, повідомлення про це іншим членам групи.</w:t>
      </w:r>
    </w:p>
    <w:p w14:paraId="05F3A783" w14:textId="77777777" w:rsidR="001F328E" w:rsidRPr="002877F4" w:rsidRDefault="001F328E" w:rsidP="001F328E">
      <w:pPr>
        <w:pStyle w:val="a4"/>
        <w:spacing w:before="3"/>
        <w:ind w:left="1418" w:firstLine="0"/>
      </w:pPr>
      <w:r w:rsidRPr="002877F4">
        <w:t>Розминка</w:t>
      </w:r>
      <w:r w:rsidRPr="002877F4">
        <w:rPr>
          <w:spacing w:val="-3"/>
        </w:rPr>
        <w:t xml:space="preserve"> </w:t>
      </w:r>
      <w:r w:rsidRPr="002877F4">
        <w:t>«Голуб</w:t>
      </w:r>
      <w:r w:rsidRPr="002877F4">
        <w:rPr>
          <w:spacing w:val="-2"/>
        </w:rPr>
        <w:t xml:space="preserve"> </w:t>
      </w:r>
      <w:r w:rsidRPr="002877F4">
        <w:t>у</w:t>
      </w:r>
      <w:r w:rsidRPr="002877F4">
        <w:rPr>
          <w:spacing w:val="-12"/>
        </w:rPr>
        <w:t xml:space="preserve"> </w:t>
      </w:r>
      <w:r w:rsidRPr="002877F4">
        <w:rPr>
          <w:spacing w:val="-2"/>
        </w:rPr>
        <w:t>портфелі»</w:t>
      </w:r>
    </w:p>
    <w:p w14:paraId="6F6E05FB" w14:textId="77777777" w:rsidR="001F328E" w:rsidRPr="002877F4" w:rsidRDefault="001F328E" w:rsidP="001F328E">
      <w:pPr>
        <w:pStyle w:val="a4"/>
        <w:spacing w:before="158" w:line="360" w:lineRule="auto"/>
        <w:ind w:right="706"/>
      </w:pPr>
      <w:r w:rsidRPr="002877F4">
        <w:t>Тренер тримає порожній портфель і повідомляє учасникам наступну інструкцію: «Зараз я передам цей портфель одному з вас і задам йому</w:t>
      </w:r>
      <w:r w:rsidRPr="002877F4">
        <w:rPr>
          <w:spacing w:val="-1"/>
        </w:rPr>
        <w:t xml:space="preserve"> </w:t>
      </w:r>
      <w:r w:rsidRPr="002877F4">
        <w:t xml:space="preserve">цілком несподіване питання. Той, хто отримає портфель має швидко </w:t>
      </w:r>
      <w:r w:rsidRPr="002877F4">
        <w:lastRenderedPageBreak/>
        <w:t>придумати оригінальну відповідь, після чого, передати портфель іншому члену групи і задати йому нове питання. Наприклад, я передаю портфель Івану і запитую його «Чому ти тримаєш голуба у портфелі?». Ваня швидко відповідає і передає портфель Марії, запитуючи: «Чому у тебе у портфелі молоток?».</w:t>
      </w:r>
    </w:p>
    <w:p w14:paraId="6AE873A1" w14:textId="77777777" w:rsidR="001F328E" w:rsidRPr="002877F4" w:rsidRDefault="001F328E" w:rsidP="001F328E">
      <w:pPr>
        <w:pStyle w:val="a4"/>
        <w:spacing w:before="4"/>
        <w:ind w:left="1418" w:firstLine="0"/>
      </w:pPr>
      <w:r w:rsidRPr="002877F4">
        <w:t>Інформаційне</w:t>
      </w:r>
      <w:r w:rsidRPr="002877F4">
        <w:rPr>
          <w:spacing w:val="-17"/>
        </w:rPr>
        <w:t xml:space="preserve"> </w:t>
      </w:r>
      <w:r w:rsidRPr="002877F4">
        <w:rPr>
          <w:spacing w:val="-2"/>
        </w:rPr>
        <w:t>повідомлення</w:t>
      </w:r>
    </w:p>
    <w:p w14:paraId="72A8D4A8" w14:textId="77777777" w:rsidR="001F328E" w:rsidRPr="002877F4" w:rsidRDefault="001F328E" w:rsidP="001F328E">
      <w:pPr>
        <w:pStyle w:val="a4"/>
        <w:spacing w:before="158" w:line="362" w:lineRule="auto"/>
        <w:ind w:right="714"/>
      </w:pPr>
      <w:r w:rsidRPr="002877F4">
        <w:t>Тренер пояснює учасникам, що таке мотиви, мотивація, мотиваційна сфера навчання.</w:t>
      </w:r>
    </w:p>
    <w:p w14:paraId="51F323E5" w14:textId="77777777" w:rsidR="001F328E" w:rsidRPr="002877F4" w:rsidRDefault="001F328E" w:rsidP="001F328E">
      <w:pPr>
        <w:pStyle w:val="a4"/>
        <w:spacing w:line="360" w:lineRule="auto"/>
        <w:ind w:right="708"/>
      </w:pPr>
      <w:r w:rsidRPr="002877F4">
        <w:t>«Мотив» - в перекладі з французької мови – «спонукання». Мотивами можуть</w:t>
      </w:r>
      <w:r w:rsidRPr="002877F4">
        <w:rPr>
          <w:spacing w:val="-4"/>
        </w:rPr>
        <w:t xml:space="preserve"> </w:t>
      </w:r>
      <w:r w:rsidRPr="002877F4">
        <w:t>бути</w:t>
      </w:r>
      <w:r w:rsidRPr="002877F4">
        <w:rPr>
          <w:spacing w:val="-3"/>
        </w:rPr>
        <w:t xml:space="preserve"> </w:t>
      </w:r>
      <w:r w:rsidRPr="002877F4">
        <w:t>цінності</w:t>
      </w:r>
      <w:r w:rsidRPr="002877F4">
        <w:rPr>
          <w:spacing w:val="-3"/>
        </w:rPr>
        <w:t xml:space="preserve"> </w:t>
      </w:r>
      <w:r w:rsidRPr="002877F4">
        <w:t>і ідеали. Ви</w:t>
      </w:r>
      <w:r w:rsidRPr="002877F4">
        <w:rPr>
          <w:spacing w:val="-3"/>
        </w:rPr>
        <w:t xml:space="preserve"> </w:t>
      </w:r>
      <w:r w:rsidRPr="002877F4">
        <w:t>прийшли</w:t>
      </w:r>
      <w:r w:rsidRPr="002877F4">
        <w:rPr>
          <w:spacing w:val="-3"/>
        </w:rPr>
        <w:t xml:space="preserve"> </w:t>
      </w:r>
      <w:r w:rsidRPr="002877F4">
        <w:t>на</w:t>
      </w:r>
      <w:r w:rsidRPr="002877F4">
        <w:rPr>
          <w:spacing w:val="-2"/>
        </w:rPr>
        <w:t xml:space="preserve"> </w:t>
      </w:r>
      <w:r w:rsidRPr="002877F4">
        <w:t>це</w:t>
      </w:r>
      <w:r w:rsidRPr="002877F4">
        <w:rPr>
          <w:spacing w:val="-2"/>
        </w:rPr>
        <w:t xml:space="preserve"> </w:t>
      </w:r>
      <w:r w:rsidRPr="002877F4">
        <w:t>заняття, ви</w:t>
      </w:r>
      <w:r w:rsidRPr="002877F4">
        <w:rPr>
          <w:spacing w:val="-3"/>
        </w:rPr>
        <w:t xml:space="preserve"> </w:t>
      </w:r>
      <w:r w:rsidRPr="002877F4">
        <w:t>зробили</w:t>
      </w:r>
      <w:r w:rsidRPr="002877F4">
        <w:rPr>
          <w:spacing w:val="-3"/>
        </w:rPr>
        <w:t xml:space="preserve"> </w:t>
      </w:r>
      <w:r w:rsidRPr="002877F4">
        <w:t>дію, вас до цього щось спонукало. Це і є мотив.</w:t>
      </w:r>
    </w:p>
    <w:p w14:paraId="77B4F390" w14:textId="77777777" w:rsidR="001F328E" w:rsidRPr="002877F4" w:rsidRDefault="001F328E" w:rsidP="001F328E">
      <w:pPr>
        <w:pStyle w:val="a4"/>
        <w:spacing w:before="166" w:line="360" w:lineRule="auto"/>
        <w:ind w:right="714"/>
      </w:pPr>
      <w:r w:rsidRPr="002877F4">
        <w:t xml:space="preserve"> Навчальна мотивація – це система ваших мотивів, які спонукають вас навчатися. В мотиваційній сфері навчальних мотивів виділяють: внутрішні і </w:t>
      </w:r>
      <w:r w:rsidRPr="002877F4">
        <w:rPr>
          <w:spacing w:val="-2"/>
        </w:rPr>
        <w:t>зовнішні.</w:t>
      </w:r>
    </w:p>
    <w:p w14:paraId="73F0C050" w14:textId="77777777" w:rsidR="001F328E" w:rsidRPr="002877F4" w:rsidRDefault="001F328E" w:rsidP="001F328E">
      <w:pPr>
        <w:pStyle w:val="a4"/>
        <w:spacing w:before="1" w:line="360" w:lineRule="auto"/>
        <w:ind w:right="707"/>
      </w:pPr>
      <w:r w:rsidRPr="002877F4">
        <w:t>Внутрішні – потяг до пізнання, засвоєння нових знань, цікавість до будови світу, прагнення розвиватися і самовдосконалюватися, розкривати свої</w:t>
      </w:r>
      <w:r w:rsidRPr="002877F4">
        <w:rPr>
          <w:spacing w:val="-7"/>
        </w:rPr>
        <w:t xml:space="preserve"> </w:t>
      </w:r>
      <w:r w:rsidRPr="002877F4">
        <w:t>здібності, прагнення</w:t>
      </w:r>
      <w:r w:rsidRPr="002877F4">
        <w:rPr>
          <w:spacing w:val="-1"/>
        </w:rPr>
        <w:t xml:space="preserve"> </w:t>
      </w:r>
      <w:r w:rsidRPr="002877F4">
        <w:t>до</w:t>
      </w:r>
      <w:r w:rsidRPr="002877F4">
        <w:rPr>
          <w:spacing w:val="-2"/>
        </w:rPr>
        <w:t xml:space="preserve"> </w:t>
      </w:r>
      <w:r w:rsidRPr="002877F4">
        <w:t>самореалізації, діяльність</w:t>
      </w:r>
      <w:r w:rsidRPr="002877F4">
        <w:rPr>
          <w:spacing w:val="-4"/>
        </w:rPr>
        <w:t xml:space="preserve"> </w:t>
      </w:r>
      <w:r w:rsidRPr="002877F4">
        <w:t>заради</w:t>
      </w:r>
      <w:r w:rsidRPr="002877F4">
        <w:rPr>
          <w:spacing w:val="-2"/>
        </w:rPr>
        <w:t xml:space="preserve"> </w:t>
      </w:r>
      <w:r w:rsidRPr="002877F4">
        <w:t>задоволення від цієї діяльності.</w:t>
      </w:r>
    </w:p>
    <w:p w14:paraId="760EB791" w14:textId="77777777" w:rsidR="001F328E" w:rsidRPr="002877F4" w:rsidRDefault="001F328E" w:rsidP="001F328E">
      <w:pPr>
        <w:pStyle w:val="a4"/>
        <w:spacing w:before="3" w:line="360" w:lineRule="auto"/>
        <w:ind w:right="713"/>
      </w:pPr>
      <w:r w:rsidRPr="002877F4">
        <w:t>Зовнішні</w:t>
      </w:r>
      <w:r w:rsidRPr="002877F4">
        <w:rPr>
          <w:spacing w:val="-3"/>
        </w:rPr>
        <w:t xml:space="preserve"> </w:t>
      </w:r>
      <w:r w:rsidRPr="002877F4">
        <w:t>- страх</w:t>
      </w:r>
      <w:r w:rsidRPr="002877F4">
        <w:rPr>
          <w:spacing w:val="-4"/>
        </w:rPr>
        <w:t xml:space="preserve"> </w:t>
      </w:r>
      <w:r w:rsidRPr="002877F4">
        <w:t>перед</w:t>
      </w:r>
      <w:r w:rsidRPr="002877F4">
        <w:rPr>
          <w:spacing w:val="-2"/>
        </w:rPr>
        <w:t xml:space="preserve"> </w:t>
      </w:r>
      <w:r w:rsidRPr="002877F4">
        <w:t>покаранням,</w:t>
      </w:r>
      <w:r w:rsidRPr="002877F4">
        <w:rPr>
          <w:spacing w:val="-1"/>
        </w:rPr>
        <w:t xml:space="preserve"> </w:t>
      </w:r>
      <w:r w:rsidRPr="002877F4">
        <w:t>матеріальне</w:t>
      </w:r>
      <w:r w:rsidRPr="002877F4">
        <w:rPr>
          <w:spacing w:val="-3"/>
        </w:rPr>
        <w:t xml:space="preserve"> </w:t>
      </w:r>
      <w:r w:rsidRPr="002877F4">
        <w:t>заохочення, визнання</w:t>
      </w:r>
      <w:r w:rsidRPr="002877F4">
        <w:rPr>
          <w:spacing w:val="-3"/>
        </w:rPr>
        <w:t xml:space="preserve"> </w:t>
      </w:r>
      <w:r w:rsidRPr="002877F4">
        <w:t>з боку дорослих, соціально бажана поведінка, принижуюча критика і ігнорування увагою.</w:t>
      </w:r>
    </w:p>
    <w:p w14:paraId="2DA53548" w14:textId="77777777" w:rsidR="001F328E" w:rsidRPr="002877F4" w:rsidRDefault="001F328E" w:rsidP="001F328E">
      <w:pPr>
        <w:pStyle w:val="a4"/>
        <w:spacing w:line="318" w:lineRule="exact"/>
        <w:ind w:left="1418" w:firstLine="0"/>
      </w:pPr>
      <w:r w:rsidRPr="002877F4">
        <w:t>Діагностика</w:t>
      </w:r>
      <w:r w:rsidRPr="002877F4">
        <w:rPr>
          <w:spacing w:val="-12"/>
        </w:rPr>
        <w:t xml:space="preserve"> </w:t>
      </w:r>
      <w:r w:rsidRPr="002877F4">
        <w:rPr>
          <w:spacing w:val="-2"/>
        </w:rPr>
        <w:t>учнів.</w:t>
      </w:r>
    </w:p>
    <w:p w14:paraId="35F9CB85" w14:textId="77777777" w:rsidR="001F328E" w:rsidRPr="002877F4" w:rsidRDefault="001F328E" w:rsidP="001F328E">
      <w:pPr>
        <w:pStyle w:val="a4"/>
        <w:spacing w:before="163"/>
        <w:ind w:left="1418" w:firstLine="0"/>
      </w:pPr>
      <w:r w:rsidRPr="002877F4">
        <w:t>Вправа</w:t>
      </w:r>
      <w:r w:rsidRPr="002877F4">
        <w:rPr>
          <w:spacing w:val="-5"/>
        </w:rPr>
        <w:t xml:space="preserve"> </w:t>
      </w:r>
      <w:r w:rsidRPr="002877F4">
        <w:t>«Мої</w:t>
      </w:r>
      <w:r w:rsidRPr="002877F4">
        <w:rPr>
          <w:spacing w:val="-10"/>
        </w:rPr>
        <w:t xml:space="preserve"> </w:t>
      </w:r>
      <w:r w:rsidRPr="002877F4">
        <w:t>мотиви</w:t>
      </w:r>
      <w:r w:rsidRPr="002877F4">
        <w:rPr>
          <w:spacing w:val="-6"/>
        </w:rPr>
        <w:t xml:space="preserve"> </w:t>
      </w:r>
      <w:r w:rsidRPr="002877F4">
        <w:rPr>
          <w:spacing w:val="-2"/>
        </w:rPr>
        <w:t>навчання»</w:t>
      </w:r>
    </w:p>
    <w:p w14:paraId="4B018847" w14:textId="77777777" w:rsidR="001F328E" w:rsidRPr="002877F4" w:rsidRDefault="001F328E" w:rsidP="001F328E">
      <w:pPr>
        <w:pStyle w:val="a4"/>
        <w:spacing w:before="163" w:line="360" w:lineRule="auto"/>
        <w:ind w:right="718"/>
      </w:pPr>
      <w:r w:rsidRPr="002877F4">
        <w:t>Учасникам потрібно представити художніми засобами свої мотиви навчання та розповісти про них групі. Малюнки обов’язково зберегти. Вони будуть потрібні на наступних заняттях.</w:t>
      </w:r>
    </w:p>
    <w:p w14:paraId="14D5F944" w14:textId="77777777" w:rsidR="001F328E" w:rsidRPr="002877F4" w:rsidRDefault="001F328E" w:rsidP="001F328E">
      <w:pPr>
        <w:pStyle w:val="a4"/>
        <w:spacing w:line="362" w:lineRule="auto"/>
        <w:ind w:right="708"/>
      </w:pPr>
      <w:r w:rsidRPr="002877F4">
        <w:t>Примітка: якщо залишиться час, то учасники можуть представити свої улюблені мотиви етюдним способом (за допомогою пантоміми).</w:t>
      </w:r>
    </w:p>
    <w:p w14:paraId="6FC867A3" w14:textId="77777777" w:rsidR="001F328E" w:rsidRPr="002877F4" w:rsidRDefault="001F328E" w:rsidP="001F328E">
      <w:pPr>
        <w:pStyle w:val="a4"/>
        <w:spacing w:line="320" w:lineRule="exact"/>
        <w:ind w:left="1418" w:firstLine="0"/>
      </w:pPr>
      <w:r w:rsidRPr="002877F4">
        <w:t>Зворотній</w:t>
      </w:r>
      <w:r w:rsidRPr="002877F4">
        <w:rPr>
          <w:spacing w:val="-14"/>
        </w:rPr>
        <w:t xml:space="preserve"> </w:t>
      </w:r>
      <w:r w:rsidRPr="002877F4">
        <w:rPr>
          <w:spacing w:val="-2"/>
        </w:rPr>
        <w:t>зв'язок</w:t>
      </w:r>
    </w:p>
    <w:p w14:paraId="763CD26B" w14:textId="77777777" w:rsidR="001F328E" w:rsidRPr="002877F4" w:rsidRDefault="001F328E" w:rsidP="001F328E">
      <w:pPr>
        <w:pStyle w:val="a4"/>
        <w:spacing w:before="154" w:line="360" w:lineRule="auto"/>
        <w:ind w:right="715"/>
      </w:pPr>
      <w:r w:rsidRPr="002877F4">
        <w:t xml:space="preserve">Мета даної вправи подумки </w:t>
      </w:r>
      <w:proofErr w:type="spellStart"/>
      <w:r w:rsidRPr="002877F4">
        <w:t>прокрути</w:t>
      </w:r>
      <w:proofErr w:type="spellEnd"/>
      <w:r w:rsidRPr="002877F4">
        <w:t xml:space="preserve"> все тренінгові заняття. </w:t>
      </w:r>
      <w:r w:rsidRPr="002877F4">
        <w:lastRenderedPageBreak/>
        <w:t>Інструкція: «Сядьте зручно. Заплющте очі і згадайте все, що ви робили сьогодні в групі, в зворотному порядку. Намагайтеся згадати все якомога детальніше, що з вами відбувалося протягом заняття, нічого не пояснюючи і не інтерпретуючи.</w:t>
      </w:r>
    </w:p>
    <w:p w14:paraId="16615CF8" w14:textId="77777777" w:rsidR="001F328E" w:rsidRPr="002877F4" w:rsidRDefault="001F328E" w:rsidP="001F328E">
      <w:pPr>
        <w:pStyle w:val="a4"/>
        <w:ind w:left="1418" w:firstLine="0"/>
      </w:pPr>
      <w:r w:rsidRPr="002877F4">
        <w:t>Ритуал</w:t>
      </w:r>
      <w:r w:rsidRPr="002877F4">
        <w:rPr>
          <w:spacing w:val="-12"/>
        </w:rPr>
        <w:t xml:space="preserve"> </w:t>
      </w:r>
      <w:r w:rsidRPr="002877F4">
        <w:rPr>
          <w:spacing w:val="-2"/>
        </w:rPr>
        <w:t>прощання</w:t>
      </w:r>
    </w:p>
    <w:p w14:paraId="30384094" w14:textId="77777777" w:rsidR="001F328E" w:rsidRPr="002877F4" w:rsidRDefault="001F328E" w:rsidP="001F328E">
      <w:pPr>
        <w:pStyle w:val="a4"/>
        <w:spacing w:before="163" w:line="360" w:lineRule="auto"/>
        <w:ind w:right="706"/>
      </w:pPr>
      <w:r w:rsidRPr="002877F4">
        <w:t xml:space="preserve">Усі беруться за руки і, починаючи з тренера, передають один одному потиск руки. Коли цей сигнал надходить до тренера з іншого боку, піднімають руки вгору і промовляють: «До побачення! До наступної </w:t>
      </w:r>
      <w:r w:rsidRPr="002877F4">
        <w:rPr>
          <w:spacing w:val="-2"/>
        </w:rPr>
        <w:t>зустрічі!»</w:t>
      </w:r>
    </w:p>
    <w:p w14:paraId="7912473A" w14:textId="77777777" w:rsidR="001F328E" w:rsidRPr="002877F4" w:rsidRDefault="001F328E" w:rsidP="001F328E">
      <w:pPr>
        <w:pStyle w:val="a4"/>
        <w:spacing w:before="166"/>
        <w:ind w:left="3" w:firstLine="0"/>
        <w:jc w:val="center"/>
      </w:pPr>
      <w:r w:rsidRPr="002877F4">
        <w:t xml:space="preserve"> Заняття</w:t>
      </w:r>
      <w:r w:rsidRPr="002877F4">
        <w:rPr>
          <w:spacing w:val="-5"/>
        </w:rPr>
        <w:t xml:space="preserve"> </w:t>
      </w:r>
      <w:r w:rsidRPr="002877F4">
        <w:t>6</w:t>
      </w:r>
      <w:r w:rsidRPr="002877F4">
        <w:rPr>
          <w:spacing w:val="-4"/>
        </w:rPr>
        <w:t xml:space="preserve"> </w:t>
      </w:r>
      <w:r w:rsidRPr="002877F4">
        <w:t>«Цінність</w:t>
      </w:r>
      <w:r w:rsidRPr="002877F4">
        <w:rPr>
          <w:spacing w:val="-3"/>
        </w:rPr>
        <w:t xml:space="preserve"> </w:t>
      </w:r>
      <w:r w:rsidRPr="002877F4">
        <w:t>і</w:t>
      </w:r>
      <w:r w:rsidRPr="002877F4">
        <w:rPr>
          <w:spacing w:val="-11"/>
        </w:rPr>
        <w:t xml:space="preserve"> </w:t>
      </w:r>
      <w:r w:rsidRPr="002877F4">
        <w:t>значимість</w:t>
      </w:r>
      <w:r w:rsidRPr="002877F4">
        <w:rPr>
          <w:spacing w:val="-8"/>
        </w:rPr>
        <w:t xml:space="preserve"> </w:t>
      </w:r>
      <w:r w:rsidRPr="002877F4">
        <w:rPr>
          <w:spacing w:val="-2"/>
        </w:rPr>
        <w:t>навчання»</w:t>
      </w:r>
    </w:p>
    <w:p w14:paraId="4D4377A0" w14:textId="77777777" w:rsidR="001F328E" w:rsidRPr="002877F4" w:rsidRDefault="001F328E" w:rsidP="001F328E">
      <w:pPr>
        <w:pStyle w:val="a4"/>
        <w:spacing w:before="320"/>
        <w:ind w:left="0" w:firstLine="0"/>
        <w:jc w:val="left"/>
      </w:pPr>
    </w:p>
    <w:p w14:paraId="30512332" w14:textId="77777777" w:rsidR="001F328E" w:rsidRPr="002877F4" w:rsidRDefault="001F328E" w:rsidP="001F328E">
      <w:pPr>
        <w:pStyle w:val="a4"/>
        <w:spacing w:before="1" w:line="360" w:lineRule="auto"/>
        <w:ind w:right="715"/>
      </w:pPr>
      <w:r w:rsidRPr="002877F4">
        <w:t>Мета: підготовка учасників до ефективної роботи; навчити отримувати задоволення від навчального процесу; розвивати позитивне ставлення до предметів незалежно від особистісного ставлення до вчителя; формування вміння долати труднощі, які виникають на шляху до посилення мотивації.</w:t>
      </w:r>
    </w:p>
    <w:p w14:paraId="33C0087C" w14:textId="77777777" w:rsidR="001F328E" w:rsidRPr="002877F4" w:rsidRDefault="001F328E" w:rsidP="001F328E">
      <w:pPr>
        <w:pStyle w:val="a4"/>
        <w:spacing w:before="3"/>
        <w:ind w:left="1418" w:firstLine="0"/>
      </w:pPr>
      <w:r w:rsidRPr="002877F4">
        <w:t>Ритуал</w:t>
      </w:r>
      <w:r w:rsidRPr="002877F4">
        <w:rPr>
          <w:spacing w:val="-12"/>
        </w:rPr>
        <w:t xml:space="preserve"> </w:t>
      </w:r>
      <w:r w:rsidRPr="002877F4">
        <w:rPr>
          <w:spacing w:val="-2"/>
        </w:rPr>
        <w:t>привітання</w:t>
      </w:r>
    </w:p>
    <w:p w14:paraId="69125649" w14:textId="77777777" w:rsidR="001F328E" w:rsidRPr="002877F4" w:rsidRDefault="001F328E" w:rsidP="001F328E">
      <w:pPr>
        <w:pStyle w:val="a4"/>
        <w:spacing w:before="163" w:line="357" w:lineRule="auto"/>
        <w:ind w:right="710"/>
      </w:pPr>
      <w:r w:rsidRPr="002877F4">
        <w:t xml:space="preserve">Тренер пропонує учасникам заняття привітатися один з одним частинами тіла. Наприклад: руками, </w:t>
      </w:r>
      <w:proofErr w:type="spellStart"/>
      <w:r w:rsidRPr="002877F4">
        <w:t>коліньми</w:t>
      </w:r>
      <w:proofErr w:type="spellEnd"/>
      <w:r w:rsidRPr="002877F4">
        <w:t>, носом.</w:t>
      </w:r>
    </w:p>
    <w:p w14:paraId="7F85152B" w14:textId="77777777" w:rsidR="001F328E" w:rsidRPr="002877F4" w:rsidRDefault="001F328E" w:rsidP="001F328E">
      <w:pPr>
        <w:pStyle w:val="a4"/>
        <w:spacing w:before="5"/>
        <w:ind w:left="1418" w:firstLine="0"/>
      </w:pPr>
      <w:r w:rsidRPr="002877F4">
        <w:t>Розминка</w:t>
      </w:r>
      <w:r w:rsidRPr="002877F4">
        <w:rPr>
          <w:spacing w:val="-2"/>
        </w:rPr>
        <w:t xml:space="preserve"> </w:t>
      </w:r>
      <w:r w:rsidRPr="002877F4">
        <w:t>«Лист</w:t>
      </w:r>
      <w:r w:rsidRPr="002877F4">
        <w:rPr>
          <w:spacing w:val="-8"/>
        </w:rPr>
        <w:t xml:space="preserve"> </w:t>
      </w:r>
      <w:r w:rsidRPr="002877F4">
        <w:t>на</w:t>
      </w:r>
      <w:r w:rsidRPr="002877F4">
        <w:rPr>
          <w:spacing w:val="-7"/>
        </w:rPr>
        <w:t xml:space="preserve"> </w:t>
      </w:r>
      <w:r w:rsidRPr="002877F4">
        <w:rPr>
          <w:spacing w:val="-4"/>
        </w:rPr>
        <w:t>руці»</w:t>
      </w:r>
    </w:p>
    <w:p w14:paraId="2F8A0CFB" w14:textId="77777777" w:rsidR="001F328E" w:rsidRPr="002877F4" w:rsidRDefault="001F328E" w:rsidP="001F328E">
      <w:pPr>
        <w:pStyle w:val="a4"/>
        <w:spacing w:before="159" w:line="360" w:lineRule="auto"/>
        <w:ind w:right="709"/>
      </w:pPr>
      <w:r w:rsidRPr="002877F4">
        <w:t>Об’єднатися в пари. Стати один на проти одного. Той, хто вище повинен закрити очі. Якщо учасники однакового зросту, то закриває очі той, хто раніше народився. Він простягає праву руку вперед долонею догори. Його «зрячий» партнер повинен написати на цій руці окремі друковані</w:t>
      </w:r>
      <w:r w:rsidRPr="002877F4">
        <w:rPr>
          <w:spacing w:val="40"/>
        </w:rPr>
        <w:t xml:space="preserve"> </w:t>
      </w:r>
      <w:r w:rsidRPr="002877F4">
        <w:t>літери. «Сліпий»</w:t>
      </w:r>
      <w:r w:rsidRPr="002877F4">
        <w:rPr>
          <w:spacing w:val="-7"/>
        </w:rPr>
        <w:t xml:space="preserve"> </w:t>
      </w:r>
      <w:r w:rsidRPr="002877F4">
        <w:t>гравець</w:t>
      </w:r>
      <w:r w:rsidRPr="002877F4">
        <w:rPr>
          <w:spacing w:val="-5"/>
        </w:rPr>
        <w:t xml:space="preserve"> </w:t>
      </w:r>
      <w:r w:rsidRPr="002877F4">
        <w:t>має</w:t>
      </w:r>
      <w:r w:rsidRPr="002877F4">
        <w:rPr>
          <w:spacing w:val="-2"/>
        </w:rPr>
        <w:t xml:space="preserve"> </w:t>
      </w:r>
      <w:r w:rsidRPr="002877F4">
        <w:t>спробувати</w:t>
      </w:r>
      <w:r w:rsidRPr="002877F4">
        <w:rPr>
          <w:spacing w:val="-3"/>
        </w:rPr>
        <w:t xml:space="preserve"> </w:t>
      </w:r>
      <w:r w:rsidRPr="002877F4">
        <w:t>розшифрувати</w:t>
      </w:r>
      <w:r w:rsidRPr="002877F4">
        <w:rPr>
          <w:spacing w:val="-3"/>
        </w:rPr>
        <w:t xml:space="preserve"> </w:t>
      </w:r>
      <w:r w:rsidRPr="002877F4">
        <w:t>ці</w:t>
      </w:r>
      <w:r w:rsidRPr="002877F4">
        <w:rPr>
          <w:spacing w:val="-8"/>
        </w:rPr>
        <w:t xml:space="preserve"> </w:t>
      </w:r>
      <w:r w:rsidRPr="002877F4">
        <w:t>літери. Перед</w:t>
      </w:r>
      <w:r w:rsidRPr="002877F4">
        <w:rPr>
          <w:spacing w:val="-1"/>
        </w:rPr>
        <w:t xml:space="preserve"> </w:t>
      </w:r>
      <w:r w:rsidRPr="002877F4">
        <w:t>тим, як партнер напише нову</w:t>
      </w:r>
      <w:r w:rsidRPr="002877F4">
        <w:rPr>
          <w:spacing w:val="-4"/>
        </w:rPr>
        <w:t xml:space="preserve"> </w:t>
      </w:r>
      <w:r w:rsidRPr="002877F4">
        <w:t>літеру, він має стерти долонею</w:t>
      </w:r>
      <w:r w:rsidRPr="002877F4">
        <w:rPr>
          <w:spacing w:val="-1"/>
        </w:rPr>
        <w:t xml:space="preserve"> </w:t>
      </w:r>
      <w:r w:rsidRPr="002877F4">
        <w:t>попередню. Завдання можна ускладнювати і писати на руці слова.</w:t>
      </w:r>
    </w:p>
    <w:p w14:paraId="5E20C47C" w14:textId="77777777" w:rsidR="001F328E" w:rsidRPr="002877F4" w:rsidRDefault="001F328E" w:rsidP="001F328E">
      <w:pPr>
        <w:pStyle w:val="a4"/>
        <w:spacing w:before="4"/>
        <w:ind w:left="1418" w:firstLine="0"/>
      </w:pPr>
      <w:r w:rsidRPr="002877F4">
        <w:t>Вправа</w:t>
      </w:r>
      <w:r w:rsidRPr="002877F4">
        <w:rPr>
          <w:spacing w:val="-7"/>
        </w:rPr>
        <w:t xml:space="preserve"> </w:t>
      </w:r>
      <w:r w:rsidRPr="002877F4">
        <w:rPr>
          <w:spacing w:val="-2"/>
        </w:rPr>
        <w:t>«Подарунок»</w:t>
      </w:r>
    </w:p>
    <w:p w14:paraId="2A1EB7F1" w14:textId="77777777" w:rsidR="001F328E" w:rsidRPr="002877F4" w:rsidRDefault="001F328E" w:rsidP="001F328E">
      <w:pPr>
        <w:pStyle w:val="a4"/>
        <w:spacing w:before="158" w:line="360" w:lineRule="auto"/>
        <w:ind w:right="702"/>
      </w:pPr>
      <w:r w:rsidRPr="002877F4">
        <w:t xml:space="preserve">Учасникам тренінгу необхідно уявити наступну ситуацію: кожен з </w:t>
      </w:r>
      <w:r w:rsidRPr="002877F4">
        <w:lastRenderedPageBreak/>
        <w:t>них прийшов на День народження і приніс подарунок імениннику – це право безкоштовно навчатися у школі протягом 11 років. Іменинник в шоці – він звик тільки розважатися і не хоче такого подарунка. Завдання підлітків – по черзі вмовити іменинника (</w:t>
      </w:r>
      <w:proofErr w:type="spellStart"/>
      <w:r w:rsidRPr="002877F4">
        <w:t>фасилітатор</w:t>
      </w:r>
      <w:proofErr w:type="spellEnd"/>
      <w:r w:rsidRPr="002877F4">
        <w:t xml:space="preserve">), що цей подарунок дуже цінний і </w:t>
      </w:r>
      <w:r w:rsidRPr="002877F4">
        <w:rPr>
          <w:spacing w:val="-2"/>
        </w:rPr>
        <w:t>потрібний.</w:t>
      </w:r>
    </w:p>
    <w:p w14:paraId="77836BCB" w14:textId="77777777" w:rsidR="001F328E" w:rsidRPr="002877F4" w:rsidRDefault="001F328E" w:rsidP="001F328E">
      <w:pPr>
        <w:pStyle w:val="a4"/>
        <w:spacing w:before="2"/>
        <w:ind w:left="1418" w:firstLine="0"/>
      </w:pPr>
      <w:r w:rsidRPr="002877F4">
        <w:t>Вправа</w:t>
      </w:r>
      <w:r w:rsidRPr="002877F4">
        <w:rPr>
          <w:spacing w:val="-10"/>
        </w:rPr>
        <w:t xml:space="preserve"> </w:t>
      </w:r>
      <w:r w:rsidRPr="002877F4">
        <w:t>«Скринька</w:t>
      </w:r>
      <w:r w:rsidRPr="002877F4">
        <w:rPr>
          <w:spacing w:val="-10"/>
        </w:rPr>
        <w:t xml:space="preserve"> </w:t>
      </w:r>
      <w:r w:rsidRPr="002877F4">
        <w:rPr>
          <w:spacing w:val="-2"/>
        </w:rPr>
        <w:t>труднощів»</w:t>
      </w:r>
    </w:p>
    <w:p w14:paraId="07CB4362" w14:textId="77777777" w:rsidR="001F328E" w:rsidRPr="002877F4" w:rsidRDefault="001F328E" w:rsidP="001F328E">
      <w:pPr>
        <w:pStyle w:val="a4"/>
        <w:spacing w:before="163" w:line="360" w:lineRule="auto"/>
        <w:ind w:right="708"/>
      </w:pPr>
      <w:r w:rsidRPr="002877F4">
        <w:t>Збираємо у скриньку труднощі, які виникають при спілкуванні з учителями (по черзі учасники тренінгу такі труднощі перераховують, а тренер записує їх</w:t>
      </w:r>
      <w:r w:rsidRPr="002877F4">
        <w:rPr>
          <w:spacing w:val="-3"/>
        </w:rPr>
        <w:t xml:space="preserve"> </w:t>
      </w:r>
      <w:r w:rsidRPr="002877F4">
        <w:t>на дошці). Далі, по колу, кожен учасник вибирає будь-яку</w:t>
      </w:r>
      <w:r w:rsidRPr="002877F4">
        <w:rPr>
          <w:spacing w:val="-3"/>
        </w:rPr>
        <w:t xml:space="preserve"> </w:t>
      </w:r>
      <w:r w:rsidRPr="002877F4">
        <w:t>з перерахованих труднощів</w:t>
      </w:r>
      <w:r w:rsidRPr="002877F4">
        <w:rPr>
          <w:spacing w:val="20"/>
        </w:rPr>
        <w:t xml:space="preserve"> </w:t>
      </w:r>
      <w:r w:rsidRPr="002877F4">
        <w:t>і розповідає про те, як її подолати і з захопленням</w:t>
      </w:r>
    </w:p>
    <w:p w14:paraId="1BE4CB2A" w14:textId="77777777" w:rsidR="001F328E" w:rsidRPr="002877F4" w:rsidRDefault="001F328E" w:rsidP="001F328E">
      <w:pPr>
        <w:pStyle w:val="a4"/>
        <w:spacing w:before="166" w:line="362" w:lineRule="auto"/>
        <w:ind w:right="716" w:firstLine="0"/>
      </w:pPr>
      <w:r w:rsidRPr="002877F4">
        <w:t xml:space="preserve"> почати вивчати</w:t>
      </w:r>
      <w:r w:rsidRPr="002877F4">
        <w:rPr>
          <w:spacing w:val="-4"/>
        </w:rPr>
        <w:t xml:space="preserve"> </w:t>
      </w:r>
      <w:r w:rsidRPr="002877F4">
        <w:t>предмет,</w:t>
      </w:r>
      <w:r w:rsidRPr="002877F4">
        <w:rPr>
          <w:spacing w:val="-1"/>
        </w:rPr>
        <w:t xml:space="preserve"> </w:t>
      </w:r>
      <w:r w:rsidRPr="002877F4">
        <w:t>навіть,</w:t>
      </w:r>
      <w:r w:rsidRPr="002877F4">
        <w:rPr>
          <w:spacing w:val="-1"/>
        </w:rPr>
        <w:t xml:space="preserve"> </w:t>
      </w:r>
      <w:r w:rsidRPr="002877F4">
        <w:t>якщо вчитель,</w:t>
      </w:r>
      <w:r w:rsidRPr="002877F4">
        <w:rPr>
          <w:spacing w:val="-1"/>
        </w:rPr>
        <w:t xml:space="preserve"> </w:t>
      </w:r>
      <w:r w:rsidRPr="002877F4">
        <w:t>який</w:t>
      </w:r>
      <w:r w:rsidRPr="002877F4">
        <w:rPr>
          <w:spacing w:val="-4"/>
        </w:rPr>
        <w:t xml:space="preserve"> </w:t>
      </w:r>
      <w:r w:rsidRPr="002877F4">
        <w:t>викладає</w:t>
      </w:r>
      <w:r w:rsidRPr="002877F4">
        <w:rPr>
          <w:spacing w:val="-3"/>
        </w:rPr>
        <w:t xml:space="preserve"> </w:t>
      </w:r>
      <w:r w:rsidRPr="002877F4">
        <w:t>предмет</w:t>
      </w:r>
      <w:r w:rsidRPr="002877F4">
        <w:rPr>
          <w:spacing w:val="-5"/>
        </w:rPr>
        <w:t xml:space="preserve"> </w:t>
      </w:r>
      <w:r w:rsidRPr="002877F4">
        <w:t>тобі</w:t>
      </w:r>
      <w:r w:rsidRPr="002877F4">
        <w:rPr>
          <w:spacing w:val="-8"/>
        </w:rPr>
        <w:t xml:space="preserve"> </w:t>
      </w:r>
      <w:r w:rsidRPr="002877F4">
        <w:t xml:space="preserve">не </w:t>
      </w:r>
      <w:r w:rsidRPr="002877F4">
        <w:rPr>
          <w:spacing w:val="-2"/>
        </w:rPr>
        <w:t>подобається.</w:t>
      </w:r>
    </w:p>
    <w:p w14:paraId="3352C574" w14:textId="77777777" w:rsidR="001F328E" w:rsidRPr="002877F4" w:rsidRDefault="001F328E" w:rsidP="001F328E">
      <w:pPr>
        <w:pStyle w:val="a4"/>
        <w:spacing w:line="314" w:lineRule="exact"/>
        <w:ind w:left="1418" w:firstLine="0"/>
      </w:pPr>
      <w:r w:rsidRPr="002877F4">
        <w:t>Вправа</w:t>
      </w:r>
      <w:r w:rsidRPr="002877F4">
        <w:rPr>
          <w:spacing w:val="-7"/>
        </w:rPr>
        <w:t xml:space="preserve"> </w:t>
      </w:r>
      <w:r w:rsidRPr="002877F4">
        <w:rPr>
          <w:spacing w:val="-2"/>
        </w:rPr>
        <w:t>«Позитив»</w:t>
      </w:r>
    </w:p>
    <w:p w14:paraId="096DB9A7" w14:textId="77777777" w:rsidR="001F328E" w:rsidRPr="002877F4" w:rsidRDefault="001F328E" w:rsidP="001F328E">
      <w:pPr>
        <w:pStyle w:val="a4"/>
        <w:spacing w:before="163" w:line="360" w:lineRule="auto"/>
        <w:ind w:right="711"/>
      </w:pPr>
      <w:r w:rsidRPr="002877F4">
        <w:t>Учасники повинні розповісти про урок, на якому у них було максимальна кількість позитивних емоцій, проаналізувати чому так відбулося. На дошці записуються всі причини позитиву.</w:t>
      </w:r>
    </w:p>
    <w:p w14:paraId="5177EC39" w14:textId="77777777" w:rsidR="001F328E" w:rsidRPr="002877F4" w:rsidRDefault="001F328E" w:rsidP="001F328E">
      <w:pPr>
        <w:pStyle w:val="a4"/>
        <w:spacing w:before="1"/>
        <w:ind w:left="1418" w:firstLine="0"/>
      </w:pPr>
      <w:r w:rsidRPr="002877F4">
        <w:t>Вправа</w:t>
      </w:r>
      <w:r w:rsidRPr="002877F4">
        <w:rPr>
          <w:spacing w:val="-8"/>
        </w:rPr>
        <w:t xml:space="preserve"> </w:t>
      </w:r>
      <w:r w:rsidRPr="002877F4">
        <w:t>«Хворий</w:t>
      </w:r>
      <w:r w:rsidRPr="002877F4">
        <w:rPr>
          <w:spacing w:val="-9"/>
        </w:rPr>
        <w:t xml:space="preserve"> </w:t>
      </w:r>
      <w:r w:rsidRPr="002877F4">
        <w:rPr>
          <w:spacing w:val="-2"/>
        </w:rPr>
        <w:t>нудьгою»</w:t>
      </w:r>
    </w:p>
    <w:p w14:paraId="00AE1529" w14:textId="77777777" w:rsidR="001F328E" w:rsidRPr="002877F4" w:rsidRDefault="001F328E" w:rsidP="001F328E">
      <w:pPr>
        <w:pStyle w:val="a4"/>
        <w:spacing w:before="163" w:line="360" w:lineRule="auto"/>
        <w:ind w:right="715"/>
      </w:pPr>
      <w:r w:rsidRPr="002877F4">
        <w:t xml:space="preserve">На </w:t>
      </w:r>
      <w:proofErr w:type="spellStart"/>
      <w:r w:rsidRPr="002877F4">
        <w:t>фліпчарті</w:t>
      </w:r>
      <w:proofErr w:type="spellEnd"/>
      <w:r w:rsidRPr="002877F4">
        <w:t xml:space="preserve"> кожен з учасників по черзі, створюючи деталь за деталлю (на кожного по одній деталі) малюють захворілого від уроку учня. Далі проводиться консиліум лікарів. Кожен учасник по колу виписує рецепт</w:t>
      </w:r>
      <w:r w:rsidRPr="002877F4">
        <w:rPr>
          <w:spacing w:val="40"/>
        </w:rPr>
        <w:t xml:space="preserve"> </w:t>
      </w:r>
      <w:r w:rsidRPr="002877F4">
        <w:t>цьому хворому, щоб він навчився отримувати радість від навчання.</w:t>
      </w:r>
    </w:p>
    <w:p w14:paraId="316E8031" w14:textId="77777777" w:rsidR="001F328E" w:rsidRPr="002877F4" w:rsidRDefault="001F328E" w:rsidP="001F328E">
      <w:pPr>
        <w:pStyle w:val="a4"/>
        <w:spacing w:line="320" w:lineRule="exact"/>
        <w:ind w:left="1418" w:firstLine="0"/>
        <w:jc w:val="left"/>
      </w:pPr>
      <w:r w:rsidRPr="002877F4">
        <w:rPr>
          <w:spacing w:val="-2"/>
        </w:rPr>
        <w:t>Рефлексія</w:t>
      </w:r>
    </w:p>
    <w:p w14:paraId="7738976A" w14:textId="77777777" w:rsidR="001F328E" w:rsidRPr="002877F4" w:rsidRDefault="001F328E" w:rsidP="001F328E">
      <w:pPr>
        <w:pStyle w:val="a4"/>
        <w:spacing w:before="163"/>
        <w:ind w:left="1418" w:firstLine="0"/>
      </w:pPr>
      <w:r w:rsidRPr="002877F4">
        <w:t>Обмін</w:t>
      </w:r>
      <w:r w:rsidRPr="002877F4">
        <w:rPr>
          <w:spacing w:val="-9"/>
        </w:rPr>
        <w:t xml:space="preserve"> </w:t>
      </w:r>
      <w:r w:rsidRPr="002877F4">
        <w:t>враженнями</w:t>
      </w:r>
      <w:r w:rsidRPr="002877F4">
        <w:rPr>
          <w:spacing w:val="-8"/>
        </w:rPr>
        <w:t xml:space="preserve"> </w:t>
      </w:r>
      <w:r w:rsidRPr="002877F4">
        <w:t>від</w:t>
      </w:r>
      <w:r w:rsidRPr="002877F4">
        <w:rPr>
          <w:spacing w:val="-6"/>
        </w:rPr>
        <w:t xml:space="preserve"> </w:t>
      </w:r>
      <w:r w:rsidRPr="002877F4">
        <w:rPr>
          <w:spacing w:val="-2"/>
        </w:rPr>
        <w:t>заняття.</w:t>
      </w:r>
    </w:p>
    <w:p w14:paraId="5115AB04" w14:textId="77777777" w:rsidR="001F328E" w:rsidRPr="002877F4" w:rsidRDefault="001F328E" w:rsidP="001F328E">
      <w:pPr>
        <w:pStyle w:val="a4"/>
        <w:spacing w:before="158"/>
        <w:ind w:left="1418" w:firstLine="0"/>
      </w:pPr>
      <w:r w:rsidRPr="002877F4">
        <w:t>Домашнє</w:t>
      </w:r>
      <w:r w:rsidRPr="002877F4">
        <w:rPr>
          <w:spacing w:val="-12"/>
        </w:rPr>
        <w:t xml:space="preserve"> </w:t>
      </w:r>
      <w:r w:rsidRPr="002877F4">
        <w:t>завдання</w:t>
      </w:r>
      <w:r w:rsidRPr="002877F4">
        <w:rPr>
          <w:spacing w:val="-8"/>
        </w:rPr>
        <w:t xml:space="preserve"> </w:t>
      </w:r>
      <w:r w:rsidRPr="002877F4">
        <w:t>«Тренінговий</w:t>
      </w:r>
      <w:r w:rsidRPr="002877F4">
        <w:rPr>
          <w:spacing w:val="-13"/>
        </w:rPr>
        <w:t xml:space="preserve"> </w:t>
      </w:r>
      <w:r w:rsidRPr="002877F4">
        <w:rPr>
          <w:spacing w:val="-2"/>
        </w:rPr>
        <w:t>лауреат»</w:t>
      </w:r>
    </w:p>
    <w:p w14:paraId="474E9118" w14:textId="77777777" w:rsidR="001F328E" w:rsidRPr="002877F4" w:rsidRDefault="001F328E" w:rsidP="001F328E">
      <w:pPr>
        <w:pStyle w:val="a4"/>
        <w:spacing w:before="163" w:line="360" w:lineRule="auto"/>
        <w:ind w:right="708"/>
      </w:pPr>
      <w:r w:rsidRPr="002877F4">
        <w:t>Учасники тренінгу домовляються, що протягом тижня спробують навчитися отримувати радість від навчання. Тому, хто насправді це зможе зробити, буде присвоєне звання «Тренінгового лауреата»</w:t>
      </w:r>
    </w:p>
    <w:p w14:paraId="2C211AFD" w14:textId="77777777" w:rsidR="001F328E" w:rsidRPr="002877F4" w:rsidRDefault="001F328E" w:rsidP="001F328E">
      <w:pPr>
        <w:pStyle w:val="a4"/>
        <w:spacing w:before="1"/>
        <w:ind w:left="1418" w:firstLine="0"/>
      </w:pPr>
      <w:r w:rsidRPr="002877F4">
        <w:t>Ритуал</w:t>
      </w:r>
      <w:r w:rsidRPr="002877F4">
        <w:rPr>
          <w:spacing w:val="-12"/>
        </w:rPr>
        <w:t xml:space="preserve"> </w:t>
      </w:r>
      <w:r w:rsidRPr="002877F4">
        <w:rPr>
          <w:spacing w:val="-2"/>
        </w:rPr>
        <w:t>прощання</w:t>
      </w:r>
    </w:p>
    <w:p w14:paraId="0D152A83" w14:textId="77777777" w:rsidR="001F328E" w:rsidRPr="002877F4" w:rsidRDefault="001F328E" w:rsidP="001F328E">
      <w:pPr>
        <w:pStyle w:val="a4"/>
        <w:spacing w:before="158" w:line="362" w:lineRule="auto"/>
        <w:ind w:right="709"/>
      </w:pPr>
      <w:r w:rsidRPr="002877F4">
        <w:lastRenderedPageBreak/>
        <w:t>Узяти за руку сусіда і продовжити фразу: «Я бажаю тобі…». Не відпускати руки. По завершенні заплющити очі й подумки побажати всього найкращого тим, кого ви любите.</w:t>
      </w:r>
    </w:p>
    <w:p w14:paraId="000CABD3" w14:textId="77777777" w:rsidR="001F328E" w:rsidRPr="002877F4" w:rsidRDefault="001F328E" w:rsidP="001F328E">
      <w:pPr>
        <w:pStyle w:val="a4"/>
        <w:spacing w:before="155"/>
        <w:ind w:left="0" w:firstLine="0"/>
        <w:jc w:val="left"/>
      </w:pPr>
    </w:p>
    <w:p w14:paraId="01287507" w14:textId="77777777" w:rsidR="001F328E" w:rsidRPr="002877F4" w:rsidRDefault="001F328E" w:rsidP="001F328E">
      <w:pPr>
        <w:pStyle w:val="a4"/>
        <w:ind w:left="-1" w:right="4" w:firstLine="0"/>
        <w:jc w:val="center"/>
      </w:pPr>
      <w:r w:rsidRPr="002877F4">
        <w:t>Заняття</w:t>
      </w:r>
      <w:r w:rsidRPr="002877F4">
        <w:rPr>
          <w:spacing w:val="-5"/>
        </w:rPr>
        <w:t xml:space="preserve"> </w:t>
      </w:r>
      <w:r w:rsidRPr="002877F4">
        <w:t>7</w:t>
      </w:r>
      <w:r w:rsidRPr="002877F4">
        <w:rPr>
          <w:spacing w:val="-5"/>
        </w:rPr>
        <w:t xml:space="preserve"> </w:t>
      </w:r>
      <w:r w:rsidRPr="002877F4">
        <w:t>«</w:t>
      </w:r>
      <w:r w:rsidRPr="002877F4">
        <w:rPr>
          <w:spacing w:val="-6"/>
        </w:rPr>
        <w:t xml:space="preserve"> </w:t>
      </w:r>
      <w:r w:rsidRPr="002877F4">
        <w:t>Боротьба</w:t>
      </w:r>
      <w:r w:rsidRPr="002877F4">
        <w:rPr>
          <w:spacing w:val="-6"/>
        </w:rPr>
        <w:t xml:space="preserve"> </w:t>
      </w:r>
      <w:r w:rsidRPr="002877F4">
        <w:t>мотивів</w:t>
      </w:r>
      <w:r w:rsidRPr="002877F4">
        <w:rPr>
          <w:spacing w:val="-4"/>
        </w:rPr>
        <w:t xml:space="preserve"> </w:t>
      </w:r>
      <w:r w:rsidRPr="002877F4">
        <w:t>і</w:t>
      </w:r>
      <w:r w:rsidRPr="002877F4">
        <w:rPr>
          <w:spacing w:val="-11"/>
        </w:rPr>
        <w:t xml:space="preserve"> </w:t>
      </w:r>
      <w:r w:rsidRPr="002877F4">
        <w:t>досягнення</w:t>
      </w:r>
      <w:r w:rsidRPr="002877F4">
        <w:rPr>
          <w:spacing w:val="-6"/>
        </w:rPr>
        <w:t xml:space="preserve"> </w:t>
      </w:r>
      <w:r w:rsidRPr="002877F4">
        <w:t>поставленої</w:t>
      </w:r>
      <w:r w:rsidRPr="002877F4">
        <w:rPr>
          <w:spacing w:val="-11"/>
        </w:rPr>
        <w:t xml:space="preserve"> </w:t>
      </w:r>
      <w:r w:rsidRPr="002877F4">
        <w:rPr>
          <w:spacing w:val="-2"/>
        </w:rPr>
        <w:t>мети»</w:t>
      </w:r>
    </w:p>
    <w:p w14:paraId="081E49F1" w14:textId="77777777" w:rsidR="001F328E" w:rsidRPr="002877F4" w:rsidRDefault="001F328E" w:rsidP="001F328E">
      <w:pPr>
        <w:pStyle w:val="a4"/>
        <w:spacing w:before="321"/>
        <w:ind w:left="0" w:firstLine="0"/>
        <w:jc w:val="left"/>
      </w:pPr>
    </w:p>
    <w:p w14:paraId="0D074CC2" w14:textId="77777777" w:rsidR="001F328E" w:rsidRPr="002877F4" w:rsidRDefault="001F328E" w:rsidP="001F328E">
      <w:pPr>
        <w:pStyle w:val="a4"/>
        <w:spacing w:line="362" w:lineRule="auto"/>
        <w:ind w:right="717"/>
      </w:pPr>
      <w:r w:rsidRPr="002877F4">
        <w:t>Мета: розвивати цілеспрямованість, наполегливість, уміння управляти своїми мотивами та бажаннями.</w:t>
      </w:r>
    </w:p>
    <w:p w14:paraId="6C1858B7" w14:textId="77777777" w:rsidR="001F328E" w:rsidRPr="002877F4" w:rsidRDefault="001F328E" w:rsidP="001F328E">
      <w:pPr>
        <w:pStyle w:val="a4"/>
        <w:spacing w:line="314" w:lineRule="exact"/>
        <w:ind w:left="1418" w:firstLine="0"/>
        <w:jc w:val="left"/>
      </w:pPr>
      <w:r w:rsidRPr="002877F4">
        <w:t>Ритуал</w:t>
      </w:r>
      <w:r w:rsidRPr="002877F4">
        <w:rPr>
          <w:spacing w:val="-11"/>
        </w:rPr>
        <w:t xml:space="preserve"> </w:t>
      </w:r>
      <w:r w:rsidRPr="002877F4">
        <w:t>привітання</w:t>
      </w:r>
      <w:r w:rsidRPr="002877F4">
        <w:rPr>
          <w:spacing w:val="-5"/>
        </w:rPr>
        <w:t xml:space="preserve"> </w:t>
      </w:r>
      <w:r w:rsidRPr="002877F4">
        <w:t>«Привіт,</w:t>
      </w:r>
      <w:r w:rsidRPr="002877F4">
        <w:rPr>
          <w:spacing w:val="-9"/>
        </w:rPr>
        <w:t xml:space="preserve"> </w:t>
      </w:r>
      <w:r w:rsidRPr="002877F4">
        <w:t>сьогодні</w:t>
      </w:r>
      <w:r w:rsidRPr="002877F4">
        <w:rPr>
          <w:spacing w:val="-16"/>
        </w:rPr>
        <w:t xml:space="preserve"> </w:t>
      </w:r>
      <w:r w:rsidRPr="002877F4">
        <w:rPr>
          <w:spacing w:val="-5"/>
        </w:rPr>
        <w:t>я…»</w:t>
      </w:r>
    </w:p>
    <w:p w14:paraId="7D105740" w14:textId="77777777" w:rsidR="001F328E" w:rsidRPr="002877F4" w:rsidRDefault="001F328E" w:rsidP="001F328E">
      <w:pPr>
        <w:pStyle w:val="a4"/>
        <w:tabs>
          <w:tab w:val="left" w:pos="2819"/>
          <w:tab w:val="left" w:pos="3941"/>
          <w:tab w:val="left" w:pos="5164"/>
          <w:tab w:val="left" w:pos="6046"/>
          <w:tab w:val="left" w:pos="7451"/>
          <w:tab w:val="left" w:pos="9356"/>
        </w:tabs>
        <w:spacing w:before="164"/>
        <w:ind w:left="1418" w:firstLine="0"/>
        <w:jc w:val="left"/>
      </w:pPr>
      <w:r w:rsidRPr="002877F4">
        <w:rPr>
          <w:spacing w:val="-2"/>
        </w:rPr>
        <w:t>Учасники</w:t>
      </w:r>
      <w:r w:rsidRPr="002877F4">
        <w:tab/>
      </w:r>
      <w:r w:rsidRPr="002877F4">
        <w:rPr>
          <w:spacing w:val="-2"/>
        </w:rPr>
        <w:t>заняття</w:t>
      </w:r>
      <w:r w:rsidRPr="002877F4">
        <w:tab/>
      </w:r>
      <w:r w:rsidRPr="002877F4">
        <w:rPr>
          <w:spacing w:val="-2"/>
        </w:rPr>
        <w:t>діляться</w:t>
      </w:r>
      <w:r w:rsidRPr="002877F4">
        <w:tab/>
      </w:r>
      <w:r w:rsidRPr="002877F4">
        <w:rPr>
          <w:spacing w:val="-4"/>
        </w:rPr>
        <w:t>своїм</w:t>
      </w:r>
      <w:r w:rsidRPr="002877F4">
        <w:tab/>
      </w:r>
      <w:r w:rsidRPr="002877F4">
        <w:rPr>
          <w:spacing w:val="-2"/>
        </w:rPr>
        <w:t>настроєм,</w:t>
      </w:r>
      <w:r w:rsidRPr="002877F4">
        <w:tab/>
      </w:r>
      <w:r w:rsidRPr="002877F4">
        <w:rPr>
          <w:spacing w:val="-2"/>
        </w:rPr>
        <w:t>продовжуючи</w:t>
      </w:r>
      <w:r w:rsidRPr="002877F4">
        <w:tab/>
      </w:r>
      <w:r w:rsidRPr="002877F4">
        <w:rPr>
          <w:spacing w:val="-2"/>
        </w:rPr>
        <w:t>фразу</w:t>
      </w:r>
    </w:p>
    <w:p w14:paraId="76F01E85" w14:textId="77777777" w:rsidR="001F328E" w:rsidRPr="002877F4" w:rsidRDefault="001F328E" w:rsidP="001F328E">
      <w:pPr>
        <w:pStyle w:val="a4"/>
        <w:spacing w:before="162"/>
        <w:ind w:firstLine="0"/>
      </w:pPr>
      <w:r w:rsidRPr="002877F4">
        <w:t>«Привіт,</w:t>
      </w:r>
      <w:r w:rsidRPr="002877F4">
        <w:rPr>
          <w:spacing w:val="-4"/>
        </w:rPr>
        <w:t xml:space="preserve"> </w:t>
      </w:r>
      <w:r w:rsidRPr="002877F4">
        <w:t>сьогодні</w:t>
      </w:r>
      <w:r w:rsidRPr="002877F4">
        <w:rPr>
          <w:spacing w:val="-10"/>
        </w:rPr>
        <w:t xml:space="preserve"> </w:t>
      </w:r>
      <w:r w:rsidRPr="002877F4">
        <w:t>я</w:t>
      </w:r>
      <w:r w:rsidRPr="002877F4">
        <w:rPr>
          <w:spacing w:val="-4"/>
        </w:rPr>
        <w:t xml:space="preserve"> </w:t>
      </w:r>
      <w:r w:rsidRPr="002877F4">
        <w:rPr>
          <w:spacing w:val="-5"/>
        </w:rPr>
        <w:t>….»</w:t>
      </w:r>
    </w:p>
    <w:p w14:paraId="74CFC049" w14:textId="77777777" w:rsidR="001F328E" w:rsidRPr="002877F4" w:rsidRDefault="001F328E" w:rsidP="001F328E">
      <w:pPr>
        <w:pStyle w:val="a4"/>
        <w:spacing w:before="158"/>
        <w:ind w:left="1418" w:firstLine="0"/>
      </w:pPr>
      <w:r w:rsidRPr="002877F4">
        <w:t>Розминка</w:t>
      </w:r>
      <w:r w:rsidRPr="002877F4">
        <w:rPr>
          <w:spacing w:val="-8"/>
        </w:rPr>
        <w:t xml:space="preserve"> </w:t>
      </w:r>
      <w:r w:rsidRPr="002877F4">
        <w:t>«Прочистка</w:t>
      </w:r>
      <w:r w:rsidRPr="002877F4">
        <w:rPr>
          <w:spacing w:val="-12"/>
        </w:rPr>
        <w:t xml:space="preserve"> </w:t>
      </w:r>
      <w:r w:rsidRPr="002877F4">
        <w:rPr>
          <w:spacing w:val="-2"/>
        </w:rPr>
        <w:t>мозку»</w:t>
      </w:r>
    </w:p>
    <w:p w14:paraId="6110A6FB" w14:textId="77777777" w:rsidR="001F328E" w:rsidRPr="002877F4" w:rsidRDefault="001F328E" w:rsidP="001F328E">
      <w:pPr>
        <w:pStyle w:val="a4"/>
        <w:spacing w:before="166" w:line="360" w:lineRule="auto"/>
        <w:ind w:right="710"/>
      </w:pPr>
      <w:r w:rsidRPr="002877F4">
        <w:t xml:space="preserve"> Тренер дає учасникам наступну інструкцію: «Станьте міцно, ноги злегка </w:t>
      </w:r>
      <w:proofErr w:type="spellStart"/>
      <w:r w:rsidRPr="002877F4">
        <w:t>розставте</w:t>
      </w:r>
      <w:proofErr w:type="spellEnd"/>
      <w:r w:rsidRPr="002877F4">
        <w:t>, одну руку тримайте справа від голови на відстані</w:t>
      </w:r>
      <w:r w:rsidRPr="002877F4">
        <w:rPr>
          <w:spacing w:val="80"/>
        </w:rPr>
        <w:t xml:space="preserve"> </w:t>
      </w:r>
      <w:r w:rsidRPr="002877F4">
        <w:t>приблизно 20 см., від неї другу – так само зліва. Уявіть собі, що ви тримаєте</w:t>
      </w:r>
      <w:r w:rsidRPr="002877F4">
        <w:rPr>
          <w:spacing w:val="40"/>
        </w:rPr>
        <w:t xml:space="preserve"> </w:t>
      </w:r>
      <w:r w:rsidRPr="002877F4">
        <w:t>у</w:t>
      </w:r>
      <w:r w:rsidRPr="002877F4">
        <w:rPr>
          <w:spacing w:val="-5"/>
        </w:rPr>
        <w:t xml:space="preserve"> </w:t>
      </w:r>
      <w:r w:rsidRPr="002877F4">
        <w:t>руках</w:t>
      </w:r>
      <w:r w:rsidRPr="002877F4">
        <w:rPr>
          <w:spacing w:val="-4"/>
        </w:rPr>
        <w:t xml:space="preserve"> </w:t>
      </w:r>
      <w:r w:rsidRPr="002877F4">
        <w:t>нитку</w:t>
      </w:r>
      <w:r w:rsidRPr="002877F4">
        <w:rPr>
          <w:spacing w:val="-5"/>
        </w:rPr>
        <w:t xml:space="preserve"> </w:t>
      </w:r>
      <w:r w:rsidRPr="002877F4">
        <w:t>кольорової</w:t>
      </w:r>
      <w:r w:rsidRPr="002877F4">
        <w:rPr>
          <w:spacing w:val="-6"/>
        </w:rPr>
        <w:t xml:space="preserve"> </w:t>
      </w:r>
      <w:r w:rsidRPr="002877F4">
        <w:t>шерсті. Уявіть, що</w:t>
      </w:r>
      <w:r w:rsidRPr="002877F4">
        <w:rPr>
          <w:spacing w:val="-1"/>
        </w:rPr>
        <w:t xml:space="preserve"> </w:t>
      </w:r>
      <w:r w:rsidRPr="002877F4">
        <w:t>ви</w:t>
      </w:r>
      <w:r w:rsidRPr="002877F4">
        <w:rPr>
          <w:spacing w:val="-1"/>
        </w:rPr>
        <w:t xml:space="preserve"> </w:t>
      </w:r>
      <w:r w:rsidRPr="002877F4">
        <w:t>тягнете цю</w:t>
      </w:r>
      <w:r w:rsidRPr="002877F4">
        <w:rPr>
          <w:spacing w:val="-2"/>
        </w:rPr>
        <w:t xml:space="preserve"> </w:t>
      </w:r>
      <w:r w:rsidRPr="002877F4">
        <w:t>нитку</w:t>
      </w:r>
      <w:r w:rsidRPr="002877F4">
        <w:rPr>
          <w:spacing w:val="-1"/>
        </w:rPr>
        <w:t xml:space="preserve"> </w:t>
      </w:r>
      <w:r w:rsidRPr="002877F4">
        <w:t>туди і</w:t>
      </w:r>
      <w:r w:rsidRPr="002877F4">
        <w:rPr>
          <w:spacing w:val="-6"/>
        </w:rPr>
        <w:t xml:space="preserve"> </w:t>
      </w:r>
      <w:r w:rsidRPr="002877F4">
        <w:t>назад – через одне вухо, через усю голову, через друге вухо. Озирніться навкруги, бачите, що</w:t>
      </w:r>
      <w:r w:rsidRPr="002877F4">
        <w:rPr>
          <w:spacing w:val="-3"/>
        </w:rPr>
        <w:t xml:space="preserve"> </w:t>
      </w:r>
      <w:r w:rsidRPr="002877F4">
        <w:t>всі</w:t>
      </w:r>
      <w:r w:rsidRPr="002877F4">
        <w:rPr>
          <w:spacing w:val="-3"/>
        </w:rPr>
        <w:t xml:space="preserve"> </w:t>
      </w:r>
      <w:r w:rsidRPr="002877F4">
        <w:t>інші</w:t>
      </w:r>
      <w:r w:rsidRPr="002877F4">
        <w:rPr>
          <w:spacing w:val="-8"/>
        </w:rPr>
        <w:t xml:space="preserve"> </w:t>
      </w:r>
      <w:r w:rsidRPr="002877F4">
        <w:t>роблять</w:t>
      </w:r>
      <w:r w:rsidRPr="002877F4">
        <w:rPr>
          <w:spacing w:val="-5"/>
        </w:rPr>
        <w:t xml:space="preserve"> </w:t>
      </w:r>
      <w:r w:rsidRPr="002877F4">
        <w:t>те</w:t>
      </w:r>
      <w:r w:rsidRPr="002877F4">
        <w:rPr>
          <w:spacing w:val="-2"/>
        </w:rPr>
        <w:t xml:space="preserve"> </w:t>
      </w:r>
      <w:r w:rsidRPr="002877F4">
        <w:t>саме, намагайтеся</w:t>
      </w:r>
      <w:r w:rsidRPr="002877F4">
        <w:rPr>
          <w:spacing w:val="-1"/>
        </w:rPr>
        <w:t xml:space="preserve"> </w:t>
      </w:r>
      <w:proofErr w:type="spellStart"/>
      <w:r w:rsidRPr="002877F4">
        <w:t>підлаштуватися</w:t>
      </w:r>
      <w:proofErr w:type="spellEnd"/>
      <w:r w:rsidRPr="002877F4">
        <w:rPr>
          <w:spacing w:val="-1"/>
        </w:rPr>
        <w:t xml:space="preserve"> </w:t>
      </w:r>
      <w:r w:rsidRPr="002877F4">
        <w:t>до</w:t>
      </w:r>
      <w:r w:rsidRPr="002877F4">
        <w:rPr>
          <w:spacing w:val="-3"/>
        </w:rPr>
        <w:t xml:space="preserve"> </w:t>
      </w:r>
      <w:r w:rsidRPr="002877F4">
        <w:t>загальної роботи так, щоб ви всі тягнули в одному ритмі. Якщо тепер до нас хтось загляне, ми поясниму йому, що ми тут робимо: ми чистимо мозок! Ми</w:t>
      </w:r>
      <w:r w:rsidRPr="002877F4">
        <w:rPr>
          <w:spacing w:val="40"/>
        </w:rPr>
        <w:t xml:space="preserve"> </w:t>
      </w:r>
      <w:r w:rsidRPr="002877F4">
        <w:t>хочемо ясно мислити, хочемо, щоб наші таланти могли розкриватися абсолютно вільно. І ось тепер, коли наш мозок прочищений до блиску, ми готові до нового заняття.</w:t>
      </w:r>
    </w:p>
    <w:p w14:paraId="56E2CBC4" w14:textId="77777777" w:rsidR="001F328E" w:rsidRPr="002877F4" w:rsidRDefault="001F328E" w:rsidP="001F328E">
      <w:pPr>
        <w:pStyle w:val="a4"/>
        <w:spacing w:before="2"/>
        <w:ind w:left="1418" w:firstLine="0"/>
      </w:pPr>
      <w:r w:rsidRPr="002877F4">
        <w:t>Інформаційна</w:t>
      </w:r>
      <w:r w:rsidRPr="002877F4">
        <w:rPr>
          <w:spacing w:val="-13"/>
        </w:rPr>
        <w:t xml:space="preserve"> </w:t>
      </w:r>
      <w:r w:rsidRPr="002877F4">
        <w:t>частина</w:t>
      </w:r>
      <w:r w:rsidRPr="002877F4">
        <w:rPr>
          <w:spacing w:val="-5"/>
        </w:rPr>
        <w:t xml:space="preserve"> </w:t>
      </w:r>
      <w:r w:rsidRPr="002877F4">
        <w:t>«Особиста</w:t>
      </w:r>
      <w:r w:rsidRPr="002877F4">
        <w:rPr>
          <w:spacing w:val="-12"/>
        </w:rPr>
        <w:t xml:space="preserve"> </w:t>
      </w:r>
      <w:r w:rsidRPr="002877F4">
        <w:rPr>
          <w:spacing w:val="-2"/>
        </w:rPr>
        <w:t>мотивація»</w:t>
      </w:r>
    </w:p>
    <w:p w14:paraId="55AFFD36" w14:textId="77777777" w:rsidR="001F328E" w:rsidRPr="002877F4" w:rsidRDefault="001F328E" w:rsidP="001F328E">
      <w:pPr>
        <w:pStyle w:val="a4"/>
        <w:spacing w:before="163" w:line="360" w:lineRule="auto"/>
        <w:ind w:right="705"/>
      </w:pPr>
      <w:r w:rsidRPr="002877F4">
        <w:t xml:space="preserve">Тренер. «Дуже часто у нас борються суперечливі імпульси і бажання. Цей феномен відомий у психології під назвою «боротьба мотивів». Іноді нам важко зрозуміти, чого ми найбільше хочемо. Особистість сама повинна вибрати той мотив, який буде керувати її </w:t>
      </w:r>
      <w:r w:rsidRPr="002877F4">
        <w:lastRenderedPageBreak/>
        <w:t>поведінкою. При цьому,</w:t>
      </w:r>
      <w:r w:rsidRPr="002877F4">
        <w:rPr>
          <w:spacing w:val="40"/>
        </w:rPr>
        <w:t xml:space="preserve"> </w:t>
      </w:r>
      <w:r w:rsidRPr="002877F4">
        <w:t>особистість з розвиненою волею вибере мотиви більш високого порядку, що володіють більшою суспільною цінністю, і знехтує мотивами меншою суспільної значимості. Наприклад, добре вчитися, для того, щоб надалі приносити користь людям, а не розважатися.</w:t>
      </w:r>
    </w:p>
    <w:p w14:paraId="5B91E6BE" w14:textId="77777777" w:rsidR="001F328E" w:rsidRPr="002877F4" w:rsidRDefault="001F328E" w:rsidP="001F328E">
      <w:pPr>
        <w:pStyle w:val="a4"/>
        <w:spacing w:before="2" w:line="357" w:lineRule="auto"/>
        <w:ind w:right="722"/>
      </w:pPr>
      <w:r w:rsidRPr="002877F4">
        <w:t>«Дія буде вольовою в тому випадку, якщо вона виходить з мотивів, обумовлених почуттям обов'язку».</w:t>
      </w:r>
    </w:p>
    <w:p w14:paraId="074DF6F8" w14:textId="77777777" w:rsidR="001F328E" w:rsidRPr="002877F4" w:rsidRDefault="001F328E" w:rsidP="001F328E">
      <w:pPr>
        <w:pStyle w:val="a4"/>
        <w:spacing w:before="5" w:line="360" w:lineRule="auto"/>
        <w:ind w:right="714" w:firstLine="782"/>
      </w:pPr>
      <w:r w:rsidRPr="002877F4">
        <w:t>«Воля припускає здатність регулювати свою поведінку на підставі загальних принципів, переконань, ідей і вимагає панування над бажаннями, а не тільки служіння їм».</w:t>
      </w:r>
    </w:p>
    <w:p w14:paraId="550849CE" w14:textId="77777777" w:rsidR="001F328E" w:rsidRPr="002877F4" w:rsidRDefault="001F328E" w:rsidP="001F328E">
      <w:pPr>
        <w:pStyle w:val="a4"/>
        <w:spacing w:before="1"/>
        <w:ind w:left="1418" w:firstLine="0"/>
      </w:pPr>
      <w:r w:rsidRPr="002877F4">
        <w:t>Вправа</w:t>
      </w:r>
      <w:r w:rsidRPr="002877F4">
        <w:rPr>
          <w:spacing w:val="-4"/>
        </w:rPr>
        <w:t xml:space="preserve"> </w:t>
      </w:r>
      <w:r w:rsidRPr="002877F4">
        <w:t>«Воїн</w:t>
      </w:r>
      <w:r w:rsidRPr="002877F4">
        <w:rPr>
          <w:spacing w:val="-5"/>
        </w:rPr>
        <w:t xml:space="preserve"> </w:t>
      </w:r>
      <w:r w:rsidRPr="002877F4">
        <w:t>-</w:t>
      </w:r>
      <w:r w:rsidRPr="002877F4">
        <w:rPr>
          <w:spacing w:val="-6"/>
        </w:rPr>
        <w:t xml:space="preserve"> </w:t>
      </w:r>
      <w:r w:rsidRPr="002877F4">
        <w:rPr>
          <w:spacing w:val="-2"/>
        </w:rPr>
        <w:t>навчання»</w:t>
      </w:r>
    </w:p>
    <w:p w14:paraId="3A044924" w14:textId="77777777" w:rsidR="001F328E" w:rsidRPr="002877F4" w:rsidRDefault="001F328E" w:rsidP="001F328E">
      <w:pPr>
        <w:pStyle w:val="a4"/>
        <w:spacing w:before="158" w:line="362" w:lineRule="auto"/>
        <w:ind w:right="718"/>
      </w:pPr>
      <w:r w:rsidRPr="002877F4">
        <w:t>Пропоную зараз кожному згадати ситуацію, в якій ви відчували боротьбу мотивів. Ви хотіли зробити щось важливе, але не зробили цього, тому що вам хотілося чогось іншого».</w:t>
      </w:r>
    </w:p>
    <w:p w14:paraId="5176B3BB" w14:textId="77777777" w:rsidR="001F328E" w:rsidRPr="002877F4" w:rsidRDefault="001F328E" w:rsidP="001F328E">
      <w:pPr>
        <w:pStyle w:val="a4"/>
        <w:spacing w:before="166" w:line="362" w:lineRule="auto"/>
        <w:ind w:right="717"/>
      </w:pPr>
      <w:r w:rsidRPr="002877F4">
        <w:t xml:space="preserve"> Через 2-3 хв .: «Хто б міг розповісти про свою боротьбу мотивів, один серед яких - воїн, а інший - навчання?»</w:t>
      </w:r>
    </w:p>
    <w:p w14:paraId="51D9FBFA" w14:textId="77777777" w:rsidR="001F328E" w:rsidRPr="002877F4" w:rsidRDefault="001F328E" w:rsidP="001F328E">
      <w:pPr>
        <w:pStyle w:val="a4"/>
        <w:spacing w:line="314" w:lineRule="exact"/>
        <w:ind w:left="1418" w:firstLine="0"/>
      </w:pPr>
      <w:r w:rsidRPr="002877F4">
        <w:t>Вправа</w:t>
      </w:r>
      <w:r w:rsidRPr="002877F4">
        <w:rPr>
          <w:spacing w:val="-6"/>
        </w:rPr>
        <w:t xml:space="preserve"> </w:t>
      </w:r>
      <w:r w:rsidRPr="002877F4">
        <w:t>«Енергія</w:t>
      </w:r>
      <w:r w:rsidRPr="002877F4">
        <w:rPr>
          <w:spacing w:val="-4"/>
        </w:rPr>
        <w:t xml:space="preserve"> </w:t>
      </w:r>
      <w:r w:rsidRPr="002877F4">
        <w:t>-</w:t>
      </w:r>
      <w:r w:rsidRPr="002877F4">
        <w:rPr>
          <w:spacing w:val="-8"/>
        </w:rPr>
        <w:t xml:space="preserve"> </w:t>
      </w:r>
      <w:r w:rsidRPr="002877F4">
        <w:t>для</w:t>
      </w:r>
      <w:r w:rsidRPr="002877F4">
        <w:rPr>
          <w:spacing w:val="-5"/>
        </w:rPr>
        <w:t xml:space="preserve"> </w:t>
      </w:r>
      <w:r w:rsidRPr="002877F4">
        <w:t>реалізації</w:t>
      </w:r>
      <w:r w:rsidRPr="002877F4">
        <w:rPr>
          <w:spacing w:val="-12"/>
        </w:rPr>
        <w:t xml:space="preserve"> </w:t>
      </w:r>
      <w:r w:rsidRPr="002877F4">
        <w:rPr>
          <w:spacing w:val="-4"/>
        </w:rPr>
        <w:t>мети»</w:t>
      </w:r>
    </w:p>
    <w:p w14:paraId="32A48701" w14:textId="77777777" w:rsidR="001F328E" w:rsidRPr="002877F4" w:rsidRDefault="001F328E" w:rsidP="001F328E">
      <w:pPr>
        <w:pStyle w:val="a4"/>
        <w:spacing w:before="163" w:line="360" w:lineRule="auto"/>
        <w:ind w:right="707"/>
      </w:pPr>
      <w:r w:rsidRPr="002877F4">
        <w:t xml:space="preserve">Психолог пропонує учасникам наступну інструкцію: Зараз ми з вами будемо вчитися не долати труднощі, а використовувати енергію різних спонукань і бажань для реалізації поставленої навчальної мети. Наприклад, хочу бути відмінником, але зараз ще більше хочеться піти і награтися в </w:t>
      </w:r>
      <w:r w:rsidRPr="002877F4">
        <w:rPr>
          <w:spacing w:val="-2"/>
        </w:rPr>
        <w:t>комп'ютер.</w:t>
      </w:r>
    </w:p>
    <w:p w14:paraId="6CDBFB64" w14:textId="77777777" w:rsidR="001F328E" w:rsidRPr="002877F4" w:rsidRDefault="001F328E" w:rsidP="001F328E">
      <w:pPr>
        <w:pStyle w:val="a6"/>
        <w:numPr>
          <w:ilvl w:val="0"/>
          <w:numId w:val="34"/>
        </w:numPr>
        <w:tabs>
          <w:tab w:val="left" w:pos="1627"/>
        </w:tabs>
        <w:spacing w:line="360" w:lineRule="auto"/>
        <w:ind w:right="720" w:firstLine="710"/>
        <w:rPr>
          <w:sz w:val="28"/>
        </w:rPr>
      </w:pPr>
      <w:r w:rsidRPr="002877F4">
        <w:rPr>
          <w:sz w:val="28"/>
        </w:rPr>
        <w:t>Спочатку сформулюйте навчальну мету, якої ви хочете домогтися. Згадайте про будь - яку актуальну для вас ціль і чітко сформулюйте її. Запишіть цю мету на аркушах.</w:t>
      </w:r>
    </w:p>
    <w:p w14:paraId="4E4816DA" w14:textId="77777777" w:rsidR="001F328E" w:rsidRPr="002877F4" w:rsidRDefault="001F328E" w:rsidP="001F328E">
      <w:pPr>
        <w:pStyle w:val="a6"/>
        <w:numPr>
          <w:ilvl w:val="0"/>
          <w:numId w:val="34"/>
        </w:numPr>
        <w:tabs>
          <w:tab w:val="left" w:pos="1627"/>
        </w:tabs>
        <w:spacing w:before="1" w:line="360" w:lineRule="auto"/>
        <w:ind w:right="713" w:firstLine="710"/>
        <w:rPr>
          <w:sz w:val="28"/>
        </w:rPr>
      </w:pPr>
      <w:proofErr w:type="spellStart"/>
      <w:r w:rsidRPr="002877F4">
        <w:rPr>
          <w:sz w:val="28"/>
        </w:rPr>
        <w:t>Теперь</w:t>
      </w:r>
      <w:proofErr w:type="spellEnd"/>
      <w:r w:rsidRPr="002877F4">
        <w:rPr>
          <w:sz w:val="28"/>
        </w:rPr>
        <w:t xml:space="preserve"> уявіть собі, що хтось із ваших друзів або товаришів домігся успіхів у реалізації аналогічної мети або взагалі домігся в чомусь успіху. Визначте, як ваше знання про успіхи ваших товаришів допомагає вам у реалізації власної мети.</w:t>
      </w:r>
    </w:p>
    <w:p w14:paraId="3EA175D9" w14:textId="77777777" w:rsidR="001F328E" w:rsidRPr="002877F4" w:rsidRDefault="001F328E" w:rsidP="001F328E">
      <w:pPr>
        <w:pStyle w:val="a6"/>
        <w:numPr>
          <w:ilvl w:val="0"/>
          <w:numId w:val="34"/>
        </w:numPr>
        <w:tabs>
          <w:tab w:val="left" w:pos="1628"/>
        </w:tabs>
        <w:spacing w:line="320" w:lineRule="exact"/>
        <w:ind w:left="1628" w:hanging="210"/>
        <w:rPr>
          <w:sz w:val="28"/>
        </w:rPr>
      </w:pPr>
      <w:r w:rsidRPr="002877F4">
        <w:rPr>
          <w:sz w:val="28"/>
        </w:rPr>
        <w:t>Визначте,</w:t>
      </w:r>
      <w:r w:rsidRPr="002877F4">
        <w:rPr>
          <w:spacing w:val="-3"/>
          <w:sz w:val="28"/>
        </w:rPr>
        <w:t xml:space="preserve"> </w:t>
      </w:r>
      <w:r w:rsidRPr="002877F4">
        <w:rPr>
          <w:sz w:val="28"/>
        </w:rPr>
        <w:t>як</w:t>
      </w:r>
      <w:r w:rsidRPr="002877F4">
        <w:rPr>
          <w:spacing w:val="-5"/>
          <w:sz w:val="28"/>
        </w:rPr>
        <w:t xml:space="preserve"> </w:t>
      </w:r>
      <w:r w:rsidRPr="002877F4">
        <w:rPr>
          <w:sz w:val="28"/>
        </w:rPr>
        <w:t>у</w:t>
      </w:r>
      <w:r w:rsidRPr="002877F4">
        <w:rPr>
          <w:spacing w:val="-9"/>
          <w:sz w:val="28"/>
        </w:rPr>
        <w:t xml:space="preserve"> </w:t>
      </w:r>
      <w:r w:rsidRPr="002877F4">
        <w:rPr>
          <w:sz w:val="28"/>
        </w:rPr>
        <w:t>досягненні</w:t>
      </w:r>
      <w:r w:rsidRPr="002877F4">
        <w:rPr>
          <w:spacing w:val="-10"/>
          <w:sz w:val="28"/>
        </w:rPr>
        <w:t xml:space="preserve"> </w:t>
      </w:r>
      <w:r w:rsidRPr="002877F4">
        <w:rPr>
          <w:sz w:val="28"/>
        </w:rPr>
        <w:t>цієї</w:t>
      </w:r>
      <w:r w:rsidRPr="002877F4">
        <w:rPr>
          <w:spacing w:val="-10"/>
          <w:sz w:val="28"/>
        </w:rPr>
        <w:t xml:space="preserve"> </w:t>
      </w:r>
      <w:r w:rsidRPr="002877F4">
        <w:rPr>
          <w:sz w:val="28"/>
        </w:rPr>
        <w:t>мети</w:t>
      </w:r>
      <w:r w:rsidRPr="002877F4">
        <w:rPr>
          <w:spacing w:val="-5"/>
          <w:sz w:val="28"/>
        </w:rPr>
        <w:t xml:space="preserve"> </w:t>
      </w:r>
      <w:r w:rsidRPr="002877F4">
        <w:rPr>
          <w:sz w:val="28"/>
        </w:rPr>
        <w:t>допомагають</w:t>
      </w:r>
      <w:r w:rsidRPr="002877F4">
        <w:rPr>
          <w:spacing w:val="-7"/>
          <w:sz w:val="28"/>
        </w:rPr>
        <w:t xml:space="preserve"> </w:t>
      </w:r>
      <w:r w:rsidRPr="002877F4">
        <w:rPr>
          <w:sz w:val="28"/>
        </w:rPr>
        <w:t>вам</w:t>
      </w:r>
      <w:r w:rsidRPr="002877F4">
        <w:rPr>
          <w:spacing w:val="-3"/>
          <w:sz w:val="28"/>
        </w:rPr>
        <w:t xml:space="preserve"> </w:t>
      </w:r>
      <w:r w:rsidRPr="002877F4">
        <w:rPr>
          <w:sz w:val="28"/>
        </w:rPr>
        <w:t>ваші</w:t>
      </w:r>
      <w:r w:rsidRPr="002877F4">
        <w:rPr>
          <w:spacing w:val="-10"/>
          <w:sz w:val="28"/>
        </w:rPr>
        <w:t xml:space="preserve"> </w:t>
      </w:r>
      <w:r w:rsidRPr="002877F4">
        <w:rPr>
          <w:spacing w:val="-2"/>
          <w:sz w:val="28"/>
        </w:rPr>
        <w:t>вчителі.</w:t>
      </w:r>
    </w:p>
    <w:p w14:paraId="5332D8B4" w14:textId="77777777" w:rsidR="001F328E" w:rsidRPr="002877F4" w:rsidRDefault="001F328E" w:rsidP="001F328E">
      <w:pPr>
        <w:pStyle w:val="a6"/>
        <w:numPr>
          <w:ilvl w:val="0"/>
          <w:numId w:val="34"/>
        </w:numPr>
        <w:tabs>
          <w:tab w:val="left" w:pos="1628"/>
        </w:tabs>
        <w:spacing w:before="163"/>
        <w:ind w:left="1628" w:hanging="210"/>
        <w:rPr>
          <w:sz w:val="28"/>
        </w:rPr>
      </w:pPr>
      <w:r w:rsidRPr="002877F4">
        <w:rPr>
          <w:sz w:val="28"/>
        </w:rPr>
        <w:lastRenderedPageBreak/>
        <w:t>Визначите,</w:t>
      </w:r>
      <w:r w:rsidRPr="002877F4">
        <w:rPr>
          <w:spacing w:val="-5"/>
          <w:sz w:val="28"/>
        </w:rPr>
        <w:t xml:space="preserve"> </w:t>
      </w:r>
      <w:r w:rsidRPr="002877F4">
        <w:rPr>
          <w:sz w:val="28"/>
        </w:rPr>
        <w:t>як</w:t>
      </w:r>
      <w:r w:rsidRPr="002877F4">
        <w:rPr>
          <w:spacing w:val="-7"/>
          <w:sz w:val="28"/>
        </w:rPr>
        <w:t xml:space="preserve"> </w:t>
      </w:r>
      <w:r w:rsidRPr="002877F4">
        <w:rPr>
          <w:sz w:val="28"/>
        </w:rPr>
        <w:t>досягненню</w:t>
      </w:r>
      <w:r w:rsidRPr="002877F4">
        <w:rPr>
          <w:spacing w:val="-9"/>
          <w:sz w:val="28"/>
        </w:rPr>
        <w:t xml:space="preserve"> </w:t>
      </w:r>
      <w:r w:rsidRPr="002877F4">
        <w:rPr>
          <w:sz w:val="28"/>
        </w:rPr>
        <w:t>мети</w:t>
      </w:r>
      <w:r w:rsidRPr="002877F4">
        <w:rPr>
          <w:spacing w:val="-7"/>
          <w:sz w:val="28"/>
        </w:rPr>
        <w:t xml:space="preserve"> </w:t>
      </w:r>
      <w:r w:rsidRPr="002877F4">
        <w:rPr>
          <w:sz w:val="28"/>
        </w:rPr>
        <w:t>допомагають</w:t>
      </w:r>
      <w:r w:rsidRPr="002877F4">
        <w:rPr>
          <w:spacing w:val="-9"/>
          <w:sz w:val="28"/>
        </w:rPr>
        <w:t xml:space="preserve"> </w:t>
      </w:r>
      <w:r w:rsidRPr="002877F4">
        <w:rPr>
          <w:sz w:val="28"/>
        </w:rPr>
        <w:t>друзі</w:t>
      </w:r>
      <w:r w:rsidRPr="002877F4">
        <w:rPr>
          <w:spacing w:val="-7"/>
          <w:sz w:val="28"/>
        </w:rPr>
        <w:t xml:space="preserve"> </w:t>
      </w:r>
      <w:r w:rsidRPr="002877F4">
        <w:rPr>
          <w:sz w:val="28"/>
        </w:rPr>
        <w:t>і</w:t>
      </w:r>
      <w:r w:rsidRPr="002877F4">
        <w:rPr>
          <w:spacing w:val="-11"/>
          <w:sz w:val="28"/>
        </w:rPr>
        <w:t xml:space="preserve"> </w:t>
      </w:r>
      <w:r w:rsidRPr="002877F4">
        <w:rPr>
          <w:spacing w:val="-2"/>
          <w:sz w:val="28"/>
        </w:rPr>
        <w:t>товариші.</w:t>
      </w:r>
    </w:p>
    <w:p w14:paraId="60B0472F" w14:textId="77777777" w:rsidR="001F328E" w:rsidRPr="002877F4" w:rsidRDefault="001F328E" w:rsidP="001F328E">
      <w:pPr>
        <w:pStyle w:val="a6"/>
        <w:numPr>
          <w:ilvl w:val="0"/>
          <w:numId w:val="34"/>
        </w:numPr>
        <w:tabs>
          <w:tab w:val="left" w:pos="1770"/>
        </w:tabs>
        <w:spacing w:before="164" w:line="357" w:lineRule="auto"/>
        <w:ind w:right="711" w:firstLine="710"/>
        <w:rPr>
          <w:sz w:val="28"/>
        </w:rPr>
      </w:pPr>
      <w:r w:rsidRPr="002877F4">
        <w:rPr>
          <w:sz w:val="28"/>
        </w:rPr>
        <w:t>Визначте, як досягненню мети допомагає вам сьогоднішня подія (будь-яка з тих, що з вами сьогодні відбувалися).</w:t>
      </w:r>
    </w:p>
    <w:p w14:paraId="65A7AF16" w14:textId="77777777" w:rsidR="001F328E" w:rsidRPr="002877F4" w:rsidRDefault="001F328E" w:rsidP="001F328E">
      <w:pPr>
        <w:pStyle w:val="a6"/>
        <w:numPr>
          <w:ilvl w:val="0"/>
          <w:numId w:val="34"/>
        </w:numPr>
        <w:tabs>
          <w:tab w:val="left" w:pos="1761"/>
        </w:tabs>
        <w:spacing w:before="5" w:line="360" w:lineRule="auto"/>
        <w:ind w:right="721" w:firstLine="710"/>
        <w:rPr>
          <w:sz w:val="28"/>
        </w:rPr>
      </w:pPr>
      <w:r w:rsidRPr="002877F4">
        <w:rPr>
          <w:sz w:val="28"/>
        </w:rPr>
        <w:t>Кожен раз визначайте, яку енергію для досягнення мети вам дає будь-яка подія вашого життя. Використовуйте цю енергію, нагадуючи собі, як ця подія допомагає вам.</w:t>
      </w:r>
    </w:p>
    <w:p w14:paraId="6CF4D71A" w14:textId="77777777" w:rsidR="001F328E" w:rsidRPr="002877F4" w:rsidRDefault="001F328E" w:rsidP="001F328E">
      <w:pPr>
        <w:pStyle w:val="a4"/>
        <w:spacing w:before="1"/>
        <w:ind w:left="1418" w:firstLine="0"/>
      </w:pPr>
      <w:r w:rsidRPr="002877F4">
        <w:t>Вправа</w:t>
      </w:r>
      <w:r w:rsidRPr="002877F4">
        <w:rPr>
          <w:spacing w:val="-9"/>
        </w:rPr>
        <w:t xml:space="preserve"> </w:t>
      </w:r>
      <w:r w:rsidRPr="002877F4">
        <w:t>«Боротьба</w:t>
      </w:r>
      <w:r w:rsidRPr="002877F4">
        <w:rPr>
          <w:spacing w:val="-9"/>
        </w:rPr>
        <w:t xml:space="preserve"> </w:t>
      </w:r>
      <w:r w:rsidRPr="002877F4">
        <w:rPr>
          <w:spacing w:val="-2"/>
        </w:rPr>
        <w:t>мотивів»</w:t>
      </w:r>
    </w:p>
    <w:p w14:paraId="07ECE0CF" w14:textId="77777777" w:rsidR="001F328E" w:rsidRPr="002877F4" w:rsidRDefault="001F328E" w:rsidP="001F328E">
      <w:pPr>
        <w:pStyle w:val="a4"/>
        <w:spacing w:before="158" w:line="360" w:lineRule="auto"/>
        <w:ind w:right="708"/>
      </w:pPr>
      <w:r w:rsidRPr="002877F4">
        <w:t>Психолог відіграє роль</w:t>
      </w:r>
      <w:r w:rsidRPr="002877F4">
        <w:rPr>
          <w:spacing w:val="-1"/>
        </w:rPr>
        <w:t xml:space="preserve"> </w:t>
      </w:r>
      <w:proofErr w:type="spellStart"/>
      <w:r w:rsidRPr="002877F4">
        <w:t>підлітка</w:t>
      </w:r>
      <w:proofErr w:type="spellEnd"/>
      <w:r w:rsidRPr="002877F4">
        <w:t>, в</w:t>
      </w:r>
      <w:r w:rsidRPr="002877F4">
        <w:rPr>
          <w:spacing w:val="-1"/>
        </w:rPr>
        <w:t xml:space="preserve"> </w:t>
      </w:r>
      <w:r w:rsidRPr="002877F4">
        <w:t>якому борються суперечливі</w:t>
      </w:r>
      <w:r w:rsidRPr="002877F4">
        <w:rPr>
          <w:spacing w:val="-3"/>
        </w:rPr>
        <w:t xml:space="preserve"> </w:t>
      </w:r>
      <w:r w:rsidRPr="002877F4">
        <w:t>мотиви. Учасники об’єднуються в дві рівні групи за кількістю учасників. Вони граю роль мотивів. Завдання для першої групи переконати учня, що зазнає непримиренну внутрішню боротьбу, що треба йти розважатися, завдання для іншої групи - переконати цього учня, що потрібно займатися - робити уроки. Свої доводи вони приводять по черзі - спочатку одна група переконує</w:t>
      </w:r>
      <w:r w:rsidRPr="002877F4">
        <w:rPr>
          <w:spacing w:val="40"/>
        </w:rPr>
        <w:t xml:space="preserve"> </w:t>
      </w:r>
      <w:r w:rsidRPr="002877F4">
        <w:t>чимось, потім інша.</w:t>
      </w:r>
    </w:p>
    <w:p w14:paraId="25790918" w14:textId="77777777" w:rsidR="001F328E" w:rsidRPr="002877F4" w:rsidRDefault="001F328E" w:rsidP="001F328E">
      <w:pPr>
        <w:pStyle w:val="a4"/>
        <w:spacing w:before="166"/>
        <w:ind w:left="1418" w:firstLine="0"/>
      </w:pPr>
      <w:r w:rsidRPr="002877F4">
        <w:t xml:space="preserve"> Вправа</w:t>
      </w:r>
      <w:r w:rsidRPr="002877F4">
        <w:rPr>
          <w:spacing w:val="-5"/>
        </w:rPr>
        <w:t xml:space="preserve"> </w:t>
      </w:r>
      <w:r w:rsidRPr="002877F4">
        <w:t>«Лист</w:t>
      </w:r>
      <w:r w:rsidRPr="002877F4">
        <w:rPr>
          <w:spacing w:val="-7"/>
        </w:rPr>
        <w:t xml:space="preserve"> </w:t>
      </w:r>
      <w:r w:rsidRPr="002877F4">
        <w:t>самому</w:t>
      </w:r>
      <w:r w:rsidRPr="002877F4">
        <w:rPr>
          <w:spacing w:val="-10"/>
        </w:rPr>
        <w:t xml:space="preserve"> </w:t>
      </w:r>
      <w:r w:rsidRPr="002877F4">
        <w:rPr>
          <w:spacing w:val="-4"/>
        </w:rPr>
        <w:t>собі»</w:t>
      </w:r>
    </w:p>
    <w:p w14:paraId="2F5E916C" w14:textId="77777777" w:rsidR="001F328E" w:rsidRPr="002877F4" w:rsidRDefault="001F328E" w:rsidP="001F328E">
      <w:pPr>
        <w:pStyle w:val="a4"/>
        <w:spacing w:before="163" w:line="360" w:lineRule="auto"/>
        <w:ind w:right="705" w:firstLine="782"/>
      </w:pPr>
      <w:r w:rsidRPr="002877F4">
        <w:t>Психолог пропонує учасникам написати лист самому собі від будь- якої людини або героя, літературного персонажа. Писати його потрібно собі як людині, яка переможе в будь-якій боротьбі мотивів. Таким чином, потрібно зміцнити в собі віру в перемогу. Бажаючі можуть прочитати свої листи в групі.</w:t>
      </w:r>
    </w:p>
    <w:p w14:paraId="59FD9C72" w14:textId="77777777" w:rsidR="001F328E" w:rsidRPr="002877F4" w:rsidRDefault="001F328E" w:rsidP="001F328E">
      <w:pPr>
        <w:pStyle w:val="a4"/>
        <w:ind w:left="1418" w:firstLine="0"/>
      </w:pPr>
      <w:r w:rsidRPr="002877F4">
        <w:t>Релаксаційна</w:t>
      </w:r>
      <w:r w:rsidRPr="002877F4">
        <w:rPr>
          <w:spacing w:val="-12"/>
        </w:rPr>
        <w:t xml:space="preserve"> </w:t>
      </w:r>
      <w:r w:rsidRPr="002877F4">
        <w:t>вправа</w:t>
      </w:r>
      <w:r w:rsidRPr="002877F4">
        <w:rPr>
          <w:spacing w:val="-3"/>
        </w:rPr>
        <w:t xml:space="preserve"> </w:t>
      </w:r>
      <w:r w:rsidRPr="002877F4">
        <w:rPr>
          <w:spacing w:val="-2"/>
        </w:rPr>
        <w:t>«Водоспад»</w:t>
      </w:r>
    </w:p>
    <w:p w14:paraId="7167B4CD" w14:textId="77777777" w:rsidR="001F328E" w:rsidRPr="002877F4" w:rsidRDefault="001F328E" w:rsidP="001F328E">
      <w:pPr>
        <w:pStyle w:val="a4"/>
        <w:spacing w:before="163" w:line="360" w:lineRule="auto"/>
        <w:ind w:right="705"/>
      </w:pPr>
      <w:r w:rsidRPr="002877F4">
        <w:t xml:space="preserve">Сідайте зручно, закрийте очі. Зробіть глибокий вдих і видих… Уявіть собі, що ви стоїте біля водоспаду, але це незвичайний водоспад. Замість води в ньому падає до низу м’яке біле світло. Тепер уявіть собі, що ви стоїте під цим водоспадом і відчуйте, як це ласкаве біле світло повільно ллється по вашій голові… Ви відчуваєте, як розслаблюється лоб, потім рот, розслаблюються м’язи шиї. Біле світло тече по ваших плечах, спині і допомагає їм стати м’якими і розслабленими. Біле світло тече по вашому тулубу…, по руках по долонях ви відчуваєте </w:t>
      </w:r>
      <w:r w:rsidRPr="002877F4">
        <w:lastRenderedPageBreak/>
        <w:t xml:space="preserve">себе дуже розслаблено і приємно. Світло тече по ногах і спускається до </w:t>
      </w:r>
      <w:proofErr w:type="spellStart"/>
      <w:r w:rsidRPr="002877F4">
        <w:t>ступнів</w:t>
      </w:r>
      <w:proofErr w:type="spellEnd"/>
      <w:r w:rsidRPr="002877F4">
        <w:t>. Ви відчуваєте як</w:t>
      </w:r>
      <w:r w:rsidRPr="002877F4">
        <w:rPr>
          <w:spacing w:val="40"/>
        </w:rPr>
        <w:t xml:space="preserve"> </w:t>
      </w:r>
      <w:r w:rsidRPr="002877F4">
        <w:t>вони стають м’якими і</w:t>
      </w:r>
      <w:r w:rsidRPr="002877F4">
        <w:rPr>
          <w:spacing w:val="-2"/>
        </w:rPr>
        <w:t xml:space="preserve"> </w:t>
      </w:r>
      <w:r w:rsidRPr="002877F4">
        <w:t xml:space="preserve">розслабленими. Цей чарівний водоспад з білого світла ніжно торкається всього вашого тіла, ви відчуваєте себе цілком спокійно і безтурботно, і з кожним новим вдихом і видихом ви все глибше розслабляєтеся і наповнюєтеся новими свіжими силами. </w:t>
      </w:r>
      <w:proofErr w:type="spellStart"/>
      <w:r w:rsidRPr="002877F4">
        <w:t>Постійте</w:t>
      </w:r>
      <w:proofErr w:type="spellEnd"/>
      <w:r w:rsidRPr="002877F4">
        <w:t xml:space="preserve"> біля водоспаду стільки, скільки хочеться і потім повільно відкрийте очі.</w:t>
      </w:r>
    </w:p>
    <w:p w14:paraId="32901230" w14:textId="77777777" w:rsidR="001F328E" w:rsidRPr="002877F4" w:rsidRDefault="001F328E" w:rsidP="001F328E">
      <w:pPr>
        <w:pStyle w:val="a4"/>
        <w:spacing w:line="321" w:lineRule="exact"/>
        <w:ind w:left="1418" w:firstLine="0"/>
        <w:jc w:val="left"/>
      </w:pPr>
      <w:r w:rsidRPr="002877F4">
        <w:rPr>
          <w:spacing w:val="-2"/>
        </w:rPr>
        <w:t>Рефлексія</w:t>
      </w:r>
    </w:p>
    <w:p w14:paraId="5C167CB3" w14:textId="77777777" w:rsidR="001F328E" w:rsidRPr="002877F4" w:rsidRDefault="001F328E" w:rsidP="001F328E">
      <w:pPr>
        <w:pStyle w:val="a4"/>
        <w:spacing w:before="163"/>
        <w:ind w:left="1418" w:firstLine="0"/>
        <w:jc w:val="left"/>
      </w:pPr>
      <w:r w:rsidRPr="002877F4">
        <w:t>Обмін</w:t>
      </w:r>
      <w:r w:rsidRPr="002877F4">
        <w:rPr>
          <w:spacing w:val="-10"/>
        </w:rPr>
        <w:t xml:space="preserve"> </w:t>
      </w:r>
      <w:r w:rsidRPr="002877F4">
        <w:t>враженнями,</w:t>
      </w:r>
      <w:r w:rsidRPr="002877F4">
        <w:rPr>
          <w:spacing w:val="-7"/>
        </w:rPr>
        <w:t xml:space="preserve"> </w:t>
      </w:r>
      <w:r w:rsidRPr="002877F4">
        <w:rPr>
          <w:spacing w:val="-2"/>
        </w:rPr>
        <w:t>думками:</w:t>
      </w:r>
    </w:p>
    <w:p w14:paraId="65BAC0E2" w14:textId="77777777" w:rsidR="001F328E" w:rsidRPr="002877F4" w:rsidRDefault="001F328E" w:rsidP="001F328E">
      <w:pPr>
        <w:pStyle w:val="a4"/>
        <w:spacing w:before="158" w:line="362" w:lineRule="auto"/>
        <w:ind w:left="1418" w:right="598" w:firstLine="0"/>
        <w:jc w:val="left"/>
      </w:pPr>
      <w:r w:rsidRPr="002877F4">
        <w:t>Враження</w:t>
      </w:r>
      <w:r w:rsidRPr="002877F4">
        <w:rPr>
          <w:spacing w:val="-6"/>
        </w:rPr>
        <w:t xml:space="preserve"> </w:t>
      </w:r>
      <w:r w:rsidRPr="002877F4">
        <w:t>від</w:t>
      </w:r>
      <w:r w:rsidRPr="002877F4">
        <w:rPr>
          <w:spacing w:val="-5"/>
        </w:rPr>
        <w:t xml:space="preserve"> </w:t>
      </w:r>
      <w:r w:rsidRPr="002877F4">
        <w:t>сьогоднішнього</w:t>
      </w:r>
      <w:r w:rsidRPr="002877F4">
        <w:rPr>
          <w:spacing w:val="-6"/>
        </w:rPr>
        <w:t xml:space="preserve"> </w:t>
      </w:r>
      <w:r w:rsidRPr="002877F4">
        <w:t>заняття</w:t>
      </w:r>
      <w:r w:rsidRPr="002877F4">
        <w:rPr>
          <w:spacing w:val="-5"/>
        </w:rPr>
        <w:t xml:space="preserve"> </w:t>
      </w:r>
      <w:r w:rsidRPr="002877F4">
        <w:t>скажіть</w:t>
      </w:r>
      <w:r w:rsidRPr="002877F4">
        <w:rPr>
          <w:spacing w:val="-8"/>
        </w:rPr>
        <w:t xml:space="preserve"> </w:t>
      </w:r>
      <w:r w:rsidRPr="002877F4">
        <w:t>однією-двома</w:t>
      </w:r>
      <w:r w:rsidRPr="002877F4">
        <w:rPr>
          <w:spacing w:val="-6"/>
        </w:rPr>
        <w:t xml:space="preserve"> </w:t>
      </w:r>
      <w:r w:rsidRPr="002877F4">
        <w:t>фразами. Що зрозуміли для себе після заняття?</w:t>
      </w:r>
    </w:p>
    <w:p w14:paraId="4886807B" w14:textId="77777777" w:rsidR="001F328E" w:rsidRPr="002877F4" w:rsidRDefault="001F328E" w:rsidP="001F328E">
      <w:pPr>
        <w:pStyle w:val="a4"/>
        <w:spacing w:line="357" w:lineRule="auto"/>
        <w:ind w:left="1418" w:right="4831" w:firstLine="0"/>
        <w:jc w:val="left"/>
      </w:pPr>
      <w:r w:rsidRPr="002877F4">
        <w:t>Які</w:t>
      </w:r>
      <w:r w:rsidRPr="002877F4">
        <w:rPr>
          <w:spacing w:val="-15"/>
        </w:rPr>
        <w:t xml:space="preserve"> </w:t>
      </w:r>
      <w:r w:rsidRPr="002877F4">
        <w:t>моменти</w:t>
      </w:r>
      <w:r w:rsidRPr="002877F4">
        <w:rPr>
          <w:spacing w:val="-11"/>
        </w:rPr>
        <w:t xml:space="preserve"> </w:t>
      </w:r>
      <w:r w:rsidRPr="002877F4">
        <w:t>були</w:t>
      </w:r>
      <w:r w:rsidRPr="002877F4">
        <w:rPr>
          <w:spacing w:val="-11"/>
        </w:rPr>
        <w:t xml:space="preserve"> </w:t>
      </w:r>
      <w:r w:rsidRPr="002877F4">
        <w:t>найцікавішими? Що було важко, чому?</w:t>
      </w:r>
    </w:p>
    <w:p w14:paraId="6AFBDB7A" w14:textId="77777777" w:rsidR="001F328E" w:rsidRPr="002877F4" w:rsidRDefault="001F328E" w:rsidP="001F328E">
      <w:pPr>
        <w:pStyle w:val="a4"/>
        <w:spacing w:before="3"/>
        <w:ind w:left="1418" w:firstLine="0"/>
        <w:jc w:val="left"/>
      </w:pPr>
      <w:r w:rsidRPr="002877F4">
        <w:t>Ритуал</w:t>
      </w:r>
      <w:r w:rsidRPr="002877F4">
        <w:rPr>
          <w:spacing w:val="-12"/>
        </w:rPr>
        <w:t xml:space="preserve"> </w:t>
      </w:r>
      <w:r w:rsidRPr="002877F4">
        <w:rPr>
          <w:spacing w:val="-2"/>
        </w:rPr>
        <w:t>прощання</w:t>
      </w:r>
    </w:p>
    <w:p w14:paraId="5B1FCDA1" w14:textId="77777777" w:rsidR="001F328E" w:rsidRPr="002877F4" w:rsidRDefault="001F328E" w:rsidP="001F328E">
      <w:pPr>
        <w:pStyle w:val="a4"/>
        <w:spacing w:before="166" w:line="360" w:lineRule="auto"/>
        <w:ind w:right="598"/>
        <w:jc w:val="left"/>
      </w:pPr>
      <w:r w:rsidRPr="002877F4">
        <w:t xml:space="preserve"> Тренер.</w:t>
      </w:r>
      <w:r w:rsidRPr="002877F4">
        <w:rPr>
          <w:spacing w:val="-4"/>
        </w:rPr>
        <w:t xml:space="preserve"> </w:t>
      </w:r>
      <w:r w:rsidRPr="002877F4">
        <w:t>Давайте</w:t>
      </w:r>
      <w:r w:rsidRPr="002877F4">
        <w:rPr>
          <w:spacing w:val="-6"/>
        </w:rPr>
        <w:t xml:space="preserve"> </w:t>
      </w:r>
      <w:r w:rsidRPr="002877F4">
        <w:t>попрощаємося</w:t>
      </w:r>
      <w:r w:rsidRPr="002877F4">
        <w:rPr>
          <w:spacing w:val="-5"/>
        </w:rPr>
        <w:t xml:space="preserve"> </w:t>
      </w:r>
      <w:r w:rsidRPr="002877F4">
        <w:t>до</w:t>
      </w:r>
      <w:r w:rsidRPr="002877F4">
        <w:rPr>
          <w:spacing w:val="-7"/>
        </w:rPr>
        <w:t xml:space="preserve"> </w:t>
      </w:r>
      <w:r w:rsidRPr="002877F4">
        <w:t>наступного</w:t>
      </w:r>
      <w:r w:rsidRPr="002877F4">
        <w:rPr>
          <w:spacing w:val="-6"/>
        </w:rPr>
        <w:t xml:space="preserve"> </w:t>
      </w:r>
      <w:r w:rsidRPr="002877F4">
        <w:t>нашого</w:t>
      </w:r>
      <w:r w:rsidRPr="002877F4">
        <w:rPr>
          <w:spacing w:val="-7"/>
        </w:rPr>
        <w:t xml:space="preserve"> </w:t>
      </w:r>
      <w:r w:rsidRPr="002877F4">
        <w:t>заняття за допомогою любого дотику та побажаємо один одному всього самого найкращого. Дякую!</w:t>
      </w:r>
    </w:p>
    <w:p w14:paraId="6E20927F" w14:textId="77777777" w:rsidR="001F328E" w:rsidRPr="002877F4" w:rsidRDefault="001F328E" w:rsidP="001F328E">
      <w:pPr>
        <w:pStyle w:val="a4"/>
        <w:spacing w:before="164"/>
        <w:ind w:left="0" w:firstLine="0"/>
        <w:jc w:val="left"/>
      </w:pPr>
    </w:p>
    <w:p w14:paraId="72A0F963" w14:textId="77777777" w:rsidR="001F328E" w:rsidRPr="002877F4" w:rsidRDefault="001F328E" w:rsidP="001F328E">
      <w:pPr>
        <w:pStyle w:val="a4"/>
        <w:ind w:left="3" w:firstLine="0"/>
        <w:jc w:val="center"/>
      </w:pPr>
      <w:r w:rsidRPr="002877F4">
        <w:t>Заняття</w:t>
      </w:r>
      <w:r w:rsidRPr="002877F4">
        <w:rPr>
          <w:spacing w:val="-8"/>
        </w:rPr>
        <w:t xml:space="preserve"> </w:t>
      </w:r>
      <w:r w:rsidRPr="002877F4">
        <w:t>8</w:t>
      </w:r>
      <w:r w:rsidRPr="002877F4">
        <w:rPr>
          <w:spacing w:val="-7"/>
        </w:rPr>
        <w:t xml:space="preserve"> </w:t>
      </w:r>
      <w:r w:rsidRPr="002877F4">
        <w:t>«Мотивація</w:t>
      </w:r>
      <w:r w:rsidRPr="002877F4">
        <w:rPr>
          <w:spacing w:val="-7"/>
        </w:rPr>
        <w:t xml:space="preserve"> </w:t>
      </w:r>
      <w:r w:rsidRPr="002877F4">
        <w:t>досягнення</w:t>
      </w:r>
      <w:r w:rsidRPr="002877F4">
        <w:rPr>
          <w:spacing w:val="-8"/>
        </w:rPr>
        <w:t xml:space="preserve"> </w:t>
      </w:r>
      <w:r w:rsidRPr="002877F4">
        <w:rPr>
          <w:spacing w:val="-2"/>
        </w:rPr>
        <w:t>успіху»</w:t>
      </w:r>
    </w:p>
    <w:p w14:paraId="248C307F" w14:textId="77777777" w:rsidR="001F328E" w:rsidRPr="002877F4" w:rsidRDefault="001F328E" w:rsidP="001F328E">
      <w:pPr>
        <w:pStyle w:val="a4"/>
        <w:spacing w:before="321"/>
        <w:ind w:left="0" w:firstLine="0"/>
        <w:jc w:val="left"/>
      </w:pPr>
    </w:p>
    <w:p w14:paraId="312D3069" w14:textId="77777777" w:rsidR="001F328E" w:rsidRPr="002877F4" w:rsidRDefault="001F328E" w:rsidP="001F328E">
      <w:pPr>
        <w:pStyle w:val="a4"/>
        <w:spacing w:line="360" w:lineRule="auto"/>
        <w:ind w:right="719"/>
      </w:pPr>
      <w:r w:rsidRPr="002877F4">
        <w:t>Мета: розвиток мотивації досягнення успіху; зняття страху перед невдачами; формування адекватної самооцінки; набуття емоційного комфорту; навчання вмінню ставити перед собою реалістичні цілі.</w:t>
      </w:r>
    </w:p>
    <w:p w14:paraId="2DA6EF6E" w14:textId="77777777" w:rsidR="001F328E" w:rsidRPr="002877F4" w:rsidRDefault="001F328E" w:rsidP="001F328E">
      <w:pPr>
        <w:pStyle w:val="a4"/>
        <w:spacing w:before="1"/>
        <w:ind w:left="1418" w:firstLine="0"/>
      </w:pPr>
      <w:r w:rsidRPr="002877F4">
        <w:t>Ритуал</w:t>
      </w:r>
      <w:r w:rsidRPr="002877F4">
        <w:rPr>
          <w:spacing w:val="-9"/>
        </w:rPr>
        <w:t xml:space="preserve"> </w:t>
      </w:r>
      <w:r w:rsidRPr="002877F4">
        <w:t>привітання</w:t>
      </w:r>
      <w:r w:rsidRPr="002877F4">
        <w:rPr>
          <w:spacing w:val="-2"/>
        </w:rPr>
        <w:t xml:space="preserve"> </w:t>
      </w:r>
      <w:r w:rsidRPr="002877F4">
        <w:t>«Впізнай</w:t>
      </w:r>
      <w:r w:rsidRPr="002877F4">
        <w:rPr>
          <w:spacing w:val="-10"/>
        </w:rPr>
        <w:t xml:space="preserve"> </w:t>
      </w:r>
      <w:r w:rsidRPr="002877F4">
        <w:t>по</w:t>
      </w:r>
      <w:r w:rsidRPr="002877F4">
        <w:rPr>
          <w:spacing w:val="-10"/>
        </w:rPr>
        <w:t xml:space="preserve"> </w:t>
      </w:r>
      <w:r w:rsidRPr="002877F4">
        <w:rPr>
          <w:spacing w:val="-2"/>
        </w:rPr>
        <w:t>дотику»</w:t>
      </w:r>
    </w:p>
    <w:p w14:paraId="783C2D25" w14:textId="77777777" w:rsidR="001F328E" w:rsidRPr="002877F4" w:rsidRDefault="001F328E" w:rsidP="001F328E">
      <w:pPr>
        <w:pStyle w:val="a4"/>
        <w:spacing w:before="158"/>
        <w:ind w:left="1418" w:firstLine="0"/>
      </w:pPr>
      <w:r w:rsidRPr="002877F4">
        <w:t>Гравці сидять</w:t>
      </w:r>
      <w:r w:rsidRPr="002877F4">
        <w:rPr>
          <w:spacing w:val="4"/>
        </w:rPr>
        <w:t xml:space="preserve"> </w:t>
      </w:r>
      <w:r w:rsidRPr="002877F4">
        <w:t>по</w:t>
      </w:r>
      <w:r w:rsidRPr="002877F4">
        <w:rPr>
          <w:spacing w:val="9"/>
        </w:rPr>
        <w:t xml:space="preserve"> </w:t>
      </w:r>
      <w:r w:rsidRPr="002877F4">
        <w:t>колу.</w:t>
      </w:r>
      <w:r w:rsidRPr="002877F4">
        <w:rPr>
          <w:spacing w:val="13"/>
        </w:rPr>
        <w:t xml:space="preserve"> </w:t>
      </w:r>
      <w:r w:rsidRPr="002877F4">
        <w:t>У</w:t>
      </w:r>
      <w:r w:rsidRPr="002877F4">
        <w:rPr>
          <w:spacing w:val="5"/>
        </w:rPr>
        <w:t xml:space="preserve"> </w:t>
      </w:r>
      <w:r w:rsidRPr="002877F4">
        <w:t>центрі</w:t>
      </w:r>
      <w:r w:rsidRPr="002877F4">
        <w:rPr>
          <w:spacing w:val="5"/>
        </w:rPr>
        <w:t xml:space="preserve"> </w:t>
      </w:r>
      <w:r w:rsidRPr="002877F4">
        <w:t>кола</w:t>
      </w:r>
      <w:r w:rsidRPr="002877F4">
        <w:rPr>
          <w:spacing w:val="6"/>
        </w:rPr>
        <w:t xml:space="preserve"> </w:t>
      </w:r>
      <w:r w:rsidRPr="002877F4">
        <w:t>стоїть</w:t>
      </w:r>
      <w:r w:rsidRPr="002877F4">
        <w:rPr>
          <w:spacing w:val="8"/>
        </w:rPr>
        <w:t xml:space="preserve"> </w:t>
      </w:r>
      <w:r w:rsidRPr="002877F4">
        <w:t>порожній</w:t>
      </w:r>
      <w:r w:rsidRPr="002877F4">
        <w:rPr>
          <w:spacing w:val="9"/>
        </w:rPr>
        <w:t xml:space="preserve"> </w:t>
      </w:r>
      <w:r w:rsidRPr="002877F4">
        <w:t>стілець.</w:t>
      </w:r>
      <w:r w:rsidRPr="002877F4">
        <w:rPr>
          <w:spacing w:val="8"/>
        </w:rPr>
        <w:t xml:space="preserve"> </w:t>
      </w:r>
      <w:r w:rsidRPr="002877F4">
        <w:rPr>
          <w:spacing w:val="-2"/>
        </w:rPr>
        <w:t>Учасник</w:t>
      </w:r>
    </w:p>
    <w:p w14:paraId="379CCAA5" w14:textId="77777777" w:rsidR="001F328E" w:rsidRPr="002877F4" w:rsidRDefault="001F328E" w:rsidP="001F328E">
      <w:pPr>
        <w:pStyle w:val="a4"/>
        <w:spacing w:before="163" w:line="360" w:lineRule="auto"/>
        <w:ind w:right="707" w:firstLine="0"/>
      </w:pPr>
      <w:r w:rsidRPr="002877F4">
        <w:t xml:space="preserve">- доброволець сідає на цей стілець, кладе руки на коліна долонями вгору і закриває очі. До нього в будь-якому порядку дуже тихо підходять інші учасники і кладуть руки йому на долоні. Завдання </w:t>
      </w:r>
      <w:r w:rsidRPr="002877F4">
        <w:lastRenderedPageBreak/>
        <w:t xml:space="preserve">ведучого - вгадати, чиї це </w:t>
      </w:r>
      <w:r w:rsidRPr="002877F4">
        <w:rPr>
          <w:spacing w:val="-4"/>
        </w:rPr>
        <w:t>руки.</w:t>
      </w:r>
    </w:p>
    <w:p w14:paraId="1516EC7E" w14:textId="77777777" w:rsidR="001F328E" w:rsidRPr="002877F4" w:rsidRDefault="001F328E" w:rsidP="001F328E">
      <w:pPr>
        <w:pStyle w:val="a4"/>
        <w:spacing w:line="321" w:lineRule="exact"/>
        <w:ind w:left="1418" w:firstLine="0"/>
      </w:pPr>
      <w:r w:rsidRPr="002877F4">
        <w:t>Розминка</w:t>
      </w:r>
      <w:r w:rsidRPr="002877F4">
        <w:rPr>
          <w:spacing w:val="-4"/>
        </w:rPr>
        <w:t xml:space="preserve"> </w:t>
      </w:r>
      <w:r w:rsidRPr="002877F4">
        <w:t>«Ведмідь</w:t>
      </w:r>
      <w:r w:rsidRPr="002877F4">
        <w:rPr>
          <w:spacing w:val="-12"/>
        </w:rPr>
        <w:t xml:space="preserve"> </w:t>
      </w:r>
      <w:r w:rsidRPr="002877F4">
        <w:t>перед</w:t>
      </w:r>
      <w:r w:rsidRPr="002877F4">
        <w:rPr>
          <w:spacing w:val="-8"/>
        </w:rPr>
        <w:t xml:space="preserve"> </w:t>
      </w:r>
      <w:r w:rsidRPr="002877F4">
        <w:rPr>
          <w:spacing w:val="-2"/>
        </w:rPr>
        <w:t>лісорубами»</w:t>
      </w:r>
    </w:p>
    <w:p w14:paraId="2B7B5B5E" w14:textId="77777777" w:rsidR="001F328E" w:rsidRPr="002877F4" w:rsidRDefault="001F328E" w:rsidP="001F328E">
      <w:pPr>
        <w:pStyle w:val="a4"/>
        <w:spacing w:before="163" w:line="360" w:lineRule="auto"/>
        <w:ind w:right="704"/>
      </w:pPr>
      <w:r w:rsidRPr="002877F4">
        <w:t>Ми уявляємо, що ми у Франції. Ми лісоруби у лісі. Тренер пропонує учасникам показати, як вони валять дерева у лісі, обрубують гілки і розпилюють стовбури на колоди. Один доброволець – бурий ведмідь. Далі тренер повідомляє учасникам, що буде далі: «Ведмідь виходить і голосно гарчить. Лісоруби лякаються до смерті і завмирають. Вони закривають очі і намагаються врятувати своє життя, зробивши вигляд, що вони повністю нерухомі. А що ж робить ведмідь? Ведмідь підходить до кожного і перевіряє живі вони чи ні. Для цього він робить все, що йому задумається (не дозволяється лише лоскотати лісорубів). Той лісоруб, який не витримає і поворухнеться або засміється, перетворюється у другого ведмедя і так до останнього лісоруба.</w:t>
      </w:r>
    </w:p>
    <w:p w14:paraId="366CE477" w14:textId="77777777" w:rsidR="001F328E" w:rsidRPr="002877F4" w:rsidRDefault="001F328E" w:rsidP="001F328E">
      <w:pPr>
        <w:pStyle w:val="a4"/>
        <w:spacing w:before="3" w:line="362" w:lineRule="auto"/>
        <w:ind w:left="1418" w:right="4035" w:firstLine="0"/>
      </w:pPr>
      <w:r w:rsidRPr="002877F4">
        <w:t>Інформаційна</w:t>
      </w:r>
      <w:r w:rsidRPr="002877F4">
        <w:rPr>
          <w:spacing w:val="-6"/>
        </w:rPr>
        <w:t xml:space="preserve"> </w:t>
      </w:r>
      <w:r w:rsidRPr="002877F4">
        <w:t>хвилинка</w:t>
      </w:r>
      <w:r w:rsidRPr="002877F4">
        <w:rPr>
          <w:spacing w:val="-8"/>
        </w:rPr>
        <w:t xml:space="preserve"> </w:t>
      </w:r>
      <w:r w:rsidRPr="002877F4">
        <w:t>«Успіхи</w:t>
      </w:r>
      <w:r w:rsidRPr="002877F4">
        <w:rPr>
          <w:spacing w:val="-11"/>
        </w:rPr>
        <w:t xml:space="preserve"> </w:t>
      </w:r>
      <w:r w:rsidRPr="002877F4">
        <w:t>та</w:t>
      </w:r>
      <w:r w:rsidRPr="002877F4">
        <w:rPr>
          <w:spacing w:val="-10"/>
        </w:rPr>
        <w:t xml:space="preserve"> </w:t>
      </w:r>
      <w:r w:rsidRPr="002877F4">
        <w:t xml:space="preserve">невдачі» </w:t>
      </w:r>
      <w:r w:rsidRPr="002877F4">
        <w:rPr>
          <w:spacing w:val="-2"/>
        </w:rPr>
        <w:t>Запитання:</w:t>
      </w:r>
    </w:p>
    <w:p w14:paraId="0A856F5E" w14:textId="77777777" w:rsidR="001F328E" w:rsidRPr="002877F4" w:rsidRDefault="001F328E" w:rsidP="001F328E">
      <w:pPr>
        <w:pStyle w:val="a4"/>
        <w:spacing w:line="314" w:lineRule="exact"/>
        <w:ind w:left="1418" w:firstLine="0"/>
      </w:pPr>
      <w:r w:rsidRPr="002877F4">
        <w:t>Що</w:t>
      </w:r>
      <w:r w:rsidRPr="002877F4">
        <w:rPr>
          <w:spacing w:val="-5"/>
        </w:rPr>
        <w:t xml:space="preserve"> </w:t>
      </w:r>
      <w:r w:rsidRPr="002877F4">
        <w:t>таке успіх</w:t>
      </w:r>
      <w:r w:rsidRPr="002877F4">
        <w:rPr>
          <w:spacing w:val="-4"/>
        </w:rPr>
        <w:t xml:space="preserve"> </w:t>
      </w:r>
      <w:r w:rsidRPr="002877F4">
        <w:t>і</w:t>
      </w:r>
      <w:r w:rsidRPr="002877F4">
        <w:rPr>
          <w:spacing w:val="-10"/>
        </w:rPr>
        <w:t xml:space="preserve"> </w:t>
      </w:r>
      <w:r w:rsidRPr="002877F4">
        <w:rPr>
          <w:spacing w:val="-2"/>
        </w:rPr>
        <w:t>невдача?</w:t>
      </w:r>
    </w:p>
    <w:p w14:paraId="3C0E1D39" w14:textId="77777777" w:rsidR="001F328E" w:rsidRPr="002877F4" w:rsidRDefault="001F328E" w:rsidP="001F328E">
      <w:pPr>
        <w:pStyle w:val="a4"/>
        <w:spacing w:before="166"/>
        <w:ind w:left="1418" w:firstLine="0"/>
      </w:pPr>
      <w:r w:rsidRPr="002877F4">
        <w:t xml:space="preserve"> Що</w:t>
      </w:r>
      <w:r w:rsidRPr="002877F4">
        <w:rPr>
          <w:spacing w:val="-8"/>
        </w:rPr>
        <w:t xml:space="preserve"> </w:t>
      </w:r>
      <w:r w:rsidRPr="002877F4">
        <w:t>потрібно,</w:t>
      </w:r>
      <w:r w:rsidRPr="002877F4">
        <w:rPr>
          <w:spacing w:val="-5"/>
        </w:rPr>
        <w:t xml:space="preserve"> </w:t>
      </w:r>
      <w:r w:rsidRPr="002877F4">
        <w:t>щоб</w:t>
      </w:r>
      <w:r w:rsidRPr="002877F4">
        <w:rPr>
          <w:spacing w:val="-5"/>
        </w:rPr>
        <w:t xml:space="preserve"> </w:t>
      </w:r>
      <w:r w:rsidRPr="002877F4">
        <w:t>домогтися</w:t>
      </w:r>
      <w:r w:rsidRPr="002877F4">
        <w:rPr>
          <w:spacing w:val="-5"/>
        </w:rPr>
        <w:t xml:space="preserve"> </w:t>
      </w:r>
      <w:r w:rsidRPr="002877F4">
        <w:rPr>
          <w:spacing w:val="-2"/>
        </w:rPr>
        <w:t>успіху?</w:t>
      </w:r>
    </w:p>
    <w:p w14:paraId="0483F6C4" w14:textId="77777777" w:rsidR="001F328E" w:rsidRPr="002877F4" w:rsidRDefault="001F328E" w:rsidP="001F328E">
      <w:pPr>
        <w:pStyle w:val="a4"/>
        <w:spacing w:before="163" w:line="360" w:lineRule="auto"/>
        <w:ind w:right="711"/>
      </w:pPr>
      <w:r w:rsidRPr="002877F4">
        <w:t>Хто з нас з самого дитинства не мріє досягти вершин у своєму житті, стати успішною людиною, яку знають, поважають, люблять, до якої звертаються і в радості, і в горі. Шлях до успіху для багатьох починається саме у школі. Школа – це перший суспільний (соціальний) досвід людини. Кожен день ви йдете до школи своїми малими стежками, які</w:t>
      </w:r>
      <w:r w:rsidRPr="002877F4">
        <w:rPr>
          <w:spacing w:val="-2"/>
        </w:rPr>
        <w:t xml:space="preserve"> </w:t>
      </w:r>
      <w:r w:rsidRPr="002877F4">
        <w:t>тут складаються у один широкий шлях до майбутнього, до успіху.</w:t>
      </w:r>
    </w:p>
    <w:p w14:paraId="559E75A0" w14:textId="77777777" w:rsidR="001F328E" w:rsidRPr="002877F4" w:rsidRDefault="001F328E" w:rsidP="001F328E">
      <w:pPr>
        <w:pStyle w:val="a4"/>
        <w:spacing w:before="2" w:line="360" w:lineRule="auto"/>
        <w:ind w:right="713"/>
      </w:pPr>
      <w:r w:rsidRPr="002877F4">
        <w:t>Дуже важливо на цьому шляху не загубитися серед інших, не втратити свою індивідуальність, а навпаки, стати неповторною багатою особистістю, зустріти справжніх друзів, навчитися спілкуванню з ровесниками і</w:t>
      </w:r>
      <w:r w:rsidRPr="002877F4">
        <w:rPr>
          <w:spacing w:val="-3"/>
        </w:rPr>
        <w:t xml:space="preserve"> </w:t>
      </w:r>
      <w:r w:rsidRPr="002877F4">
        <w:t>старшими людьми, перейняти досвід мудрих.</w:t>
      </w:r>
    </w:p>
    <w:p w14:paraId="3B134C59" w14:textId="77777777" w:rsidR="001F328E" w:rsidRPr="002877F4" w:rsidRDefault="001F328E" w:rsidP="001F328E">
      <w:pPr>
        <w:pStyle w:val="a4"/>
        <w:spacing w:line="360" w:lineRule="auto"/>
        <w:ind w:right="712"/>
      </w:pPr>
      <w:r w:rsidRPr="002877F4">
        <w:t xml:space="preserve">Найвищих вершин досягають розумні, творчі люди, тому важливо </w:t>
      </w:r>
      <w:r w:rsidRPr="002877F4">
        <w:lastRenderedPageBreak/>
        <w:t>на своєму шляху не пройти повз скарбницю знань, а почерпнути з неї якнайбільше, потрібно не лінуватися, кожну мить використовувати для самоосвіти і самовдосконалення. А багатій знаннями людині завжди є що сказати іншим, тому вона прагне до творчості, до самореалізації.</w:t>
      </w:r>
    </w:p>
    <w:p w14:paraId="6E64C846" w14:textId="77777777" w:rsidR="001F328E" w:rsidRPr="002877F4" w:rsidRDefault="001F328E" w:rsidP="001F328E">
      <w:pPr>
        <w:pStyle w:val="a4"/>
        <w:ind w:left="1418" w:firstLine="0"/>
      </w:pPr>
      <w:r w:rsidRPr="002877F4">
        <w:t>Вправа</w:t>
      </w:r>
      <w:r w:rsidRPr="002877F4">
        <w:rPr>
          <w:spacing w:val="-7"/>
        </w:rPr>
        <w:t xml:space="preserve"> </w:t>
      </w:r>
      <w:r w:rsidRPr="002877F4">
        <w:t>«Скульптор</w:t>
      </w:r>
      <w:r w:rsidRPr="002877F4">
        <w:rPr>
          <w:spacing w:val="-3"/>
        </w:rPr>
        <w:t xml:space="preserve"> </w:t>
      </w:r>
      <w:r w:rsidRPr="002877F4">
        <w:t>і</w:t>
      </w:r>
      <w:r w:rsidRPr="002877F4">
        <w:rPr>
          <w:spacing w:val="-12"/>
        </w:rPr>
        <w:t xml:space="preserve"> </w:t>
      </w:r>
      <w:r w:rsidRPr="002877F4">
        <w:rPr>
          <w:spacing w:val="-2"/>
        </w:rPr>
        <w:t>скульптура»</w:t>
      </w:r>
    </w:p>
    <w:p w14:paraId="2B640C62" w14:textId="77777777" w:rsidR="001F328E" w:rsidRPr="002877F4" w:rsidRDefault="001F328E" w:rsidP="001F328E">
      <w:pPr>
        <w:pStyle w:val="a4"/>
        <w:spacing w:before="162" w:line="360" w:lineRule="auto"/>
        <w:ind w:right="710"/>
      </w:pPr>
      <w:r w:rsidRPr="002877F4">
        <w:t>Учасники групуються по двоє (один – скульптор, другий – глина). Скульптор ліпить з глини успішну людину. Далі пояснює для всіх, якими якостями наділена ця людина, може розповісти історію її життя.</w:t>
      </w:r>
    </w:p>
    <w:p w14:paraId="383BD542" w14:textId="77777777" w:rsidR="001F328E" w:rsidRPr="002877F4" w:rsidRDefault="001F328E" w:rsidP="001F328E">
      <w:pPr>
        <w:pStyle w:val="a4"/>
        <w:spacing w:before="1"/>
        <w:ind w:left="1418" w:firstLine="0"/>
      </w:pPr>
      <w:r w:rsidRPr="002877F4">
        <w:t>Стратегії</w:t>
      </w:r>
      <w:r w:rsidRPr="002877F4">
        <w:rPr>
          <w:spacing w:val="-15"/>
        </w:rPr>
        <w:t xml:space="preserve"> </w:t>
      </w:r>
      <w:r w:rsidRPr="002877F4">
        <w:t>досягнення</w:t>
      </w:r>
      <w:r w:rsidRPr="002877F4">
        <w:rPr>
          <w:spacing w:val="-8"/>
        </w:rPr>
        <w:t xml:space="preserve"> </w:t>
      </w:r>
      <w:r w:rsidRPr="002877F4">
        <w:rPr>
          <w:spacing w:val="-2"/>
        </w:rPr>
        <w:t>успіху</w:t>
      </w:r>
    </w:p>
    <w:p w14:paraId="6A710DA8" w14:textId="77777777" w:rsidR="001F328E" w:rsidRPr="002877F4" w:rsidRDefault="001F328E" w:rsidP="001F328E">
      <w:pPr>
        <w:pStyle w:val="a4"/>
        <w:spacing w:before="158" w:line="360" w:lineRule="auto"/>
        <w:ind w:right="702"/>
      </w:pPr>
      <w:r w:rsidRPr="002877F4">
        <w:t>Тренер розповідає про те, що у людини можуть бути стратегії досягнення успіху, або уникнення невдач. Успішна людина – людина, яка ставить перед собою реальні цілі. Домагаючись їх – трішки піднімає планку і продовжує рухатись далі. Людина, яка уникає невдач, ставить перед собою або дуже високі цілі, або дуже низькі. Така людина свої невдачі пояснює недостачею здібностей, а успіхи – зіткненням обставин. Успішна людина, навпаки – невдачі пояснює не достатком зусиль, а успіхи розглядає, як результат</w:t>
      </w:r>
      <w:r w:rsidRPr="002877F4">
        <w:rPr>
          <w:spacing w:val="-2"/>
        </w:rPr>
        <w:t xml:space="preserve"> </w:t>
      </w:r>
      <w:r w:rsidRPr="002877F4">
        <w:t>своєї</w:t>
      </w:r>
      <w:r w:rsidRPr="002877F4">
        <w:rPr>
          <w:spacing w:val="-2"/>
        </w:rPr>
        <w:t xml:space="preserve"> </w:t>
      </w:r>
      <w:r w:rsidRPr="002877F4">
        <w:t>праці, іде на</w:t>
      </w:r>
      <w:r w:rsidRPr="002877F4">
        <w:rPr>
          <w:spacing w:val="-1"/>
        </w:rPr>
        <w:t xml:space="preserve"> </w:t>
      </w:r>
      <w:r w:rsidRPr="002877F4">
        <w:t>помірний ризик, а</w:t>
      </w:r>
      <w:r w:rsidRPr="002877F4">
        <w:rPr>
          <w:spacing w:val="-1"/>
        </w:rPr>
        <w:t xml:space="preserve"> </w:t>
      </w:r>
      <w:r w:rsidRPr="002877F4">
        <w:t>не на</w:t>
      </w:r>
      <w:r w:rsidRPr="002877F4">
        <w:rPr>
          <w:spacing w:val="-1"/>
        </w:rPr>
        <w:t xml:space="preserve"> </w:t>
      </w:r>
      <w:r w:rsidRPr="002877F4">
        <w:t>божевільний, або взагалі його не сприймає як людина, яка уникає невдач.</w:t>
      </w:r>
    </w:p>
    <w:p w14:paraId="0E25C737" w14:textId="77777777" w:rsidR="001F328E" w:rsidRPr="002877F4" w:rsidRDefault="001F328E" w:rsidP="001F328E">
      <w:pPr>
        <w:pStyle w:val="a4"/>
        <w:spacing w:before="166"/>
        <w:ind w:left="1418" w:firstLine="0"/>
      </w:pPr>
      <w:r w:rsidRPr="002877F4">
        <w:t xml:space="preserve"> Вправа</w:t>
      </w:r>
      <w:r w:rsidRPr="002877F4">
        <w:rPr>
          <w:spacing w:val="-6"/>
        </w:rPr>
        <w:t xml:space="preserve"> </w:t>
      </w:r>
      <w:r w:rsidRPr="002877F4">
        <w:t>«Мій</w:t>
      </w:r>
      <w:r w:rsidRPr="002877F4">
        <w:rPr>
          <w:spacing w:val="-7"/>
        </w:rPr>
        <w:t xml:space="preserve"> </w:t>
      </w:r>
      <w:r w:rsidRPr="002877F4">
        <w:rPr>
          <w:spacing w:val="-2"/>
        </w:rPr>
        <w:t>досвід»</w:t>
      </w:r>
    </w:p>
    <w:p w14:paraId="5A585302" w14:textId="77777777" w:rsidR="001F328E" w:rsidRPr="002877F4" w:rsidRDefault="001F328E" w:rsidP="001F328E">
      <w:pPr>
        <w:pStyle w:val="a4"/>
        <w:spacing w:before="163" w:line="360" w:lineRule="auto"/>
        <w:ind w:right="706"/>
      </w:pPr>
      <w:r w:rsidRPr="002877F4">
        <w:t>Учасники у групі діляться суб’єктивними переживаннями успіхів і невдач у навчанні, розповідають про емоції, які вони відчували у такі моменти свого життя. Вони згадують, коли потрібно було піти на ризик, а вони здрейфили, а потім пожалкували, коли потрібно було прикласти побільше зусиль і удача була б в руках, але у них не вистачило духу.</w:t>
      </w:r>
    </w:p>
    <w:p w14:paraId="09755F41" w14:textId="77777777" w:rsidR="001F328E" w:rsidRPr="002877F4" w:rsidRDefault="001F328E" w:rsidP="001F328E">
      <w:pPr>
        <w:pStyle w:val="a4"/>
        <w:spacing w:line="360" w:lineRule="auto"/>
        <w:ind w:right="716"/>
      </w:pPr>
      <w:r w:rsidRPr="002877F4">
        <w:t>Розповідають і про позитивний досвід, що відчували у момент успіху. Може – гордість, радість. Як до них поставилися оточуючі і близькі люди. Що відбувалося з їхньою самооцінкою. І як даний досвід вплинув на подальшу</w:t>
      </w:r>
      <w:r w:rsidRPr="002877F4">
        <w:rPr>
          <w:spacing w:val="40"/>
        </w:rPr>
        <w:t xml:space="preserve"> </w:t>
      </w:r>
      <w:r w:rsidRPr="002877F4">
        <w:t>поведінку</w:t>
      </w:r>
      <w:r w:rsidRPr="002877F4">
        <w:rPr>
          <w:spacing w:val="40"/>
        </w:rPr>
        <w:t xml:space="preserve"> </w:t>
      </w:r>
      <w:r w:rsidRPr="002877F4">
        <w:t>підлітків,</w:t>
      </w:r>
      <w:r w:rsidRPr="002877F4">
        <w:rPr>
          <w:spacing w:val="40"/>
        </w:rPr>
        <w:t xml:space="preserve"> </w:t>
      </w:r>
      <w:r w:rsidRPr="002877F4">
        <w:t>чи</w:t>
      </w:r>
      <w:r w:rsidRPr="002877F4">
        <w:rPr>
          <w:spacing w:val="40"/>
        </w:rPr>
        <w:t xml:space="preserve"> </w:t>
      </w:r>
      <w:r w:rsidRPr="002877F4">
        <w:t>стали</w:t>
      </w:r>
      <w:r w:rsidRPr="002877F4">
        <w:rPr>
          <w:spacing w:val="40"/>
        </w:rPr>
        <w:t xml:space="preserve"> </w:t>
      </w:r>
      <w:r w:rsidRPr="002877F4">
        <w:t>вони</w:t>
      </w:r>
      <w:r w:rsidRPr="002877F4">
        <w:rPr>
          <w:spacing w:val="40"/>
        </w:rPr>
        <w:t xml:space="preserve"> </w:t>
      </w:r>
      <w:r w:rsidRPr="002877F4">
        <w:t>прагнути</w:t>
      </w:r>
      <w:r w:rsidRPr="002877F4">
        <w:rPr>
          <w:spacing w:val="64"/>
        </w:rPr>
        <w:t xml:space="preserve"> </w:t>
      </w:r>
      <w:r w:rsidRPr="002877F4">
        <w:lastRenderedPageBreak/>
        <w:t>успіху,</w:t>
      </w:r>
      <w:r w:rsidRPr="002877F4">
        <w:rPr>
          <w:spacing w:val="40"/>
        </w:rPr>
        <w:t xml:space="preserve"> </w:t>
      </w:r>
      <w:r w:rsidRPr="002877F4">
        <w:t>чи</w:t>
      </w:r>
      <w:r w:rsidRPr="002877F4">
        <w:rPr>
          <w:spacing w:val="64"/>
        </w:rPr>
        <w:t xml:space="preserve"> </w:t>
      </w:r>
      <w:r w:rsidRPr="002877F4">
        <w:t>зволіли</w:t>
      </w:r>
    </w:p>
    <w:p w14:paraId="76D3E6D3" w14:textId="77777777" w:rsidR="001F328E" w:rsidRPr="002877F4" w:rsidRDefault="001F328E" w:rsidP="001F328E">
      <w:pPr>
        <w:pStyle w:val="a4"/>
        <w:spacing w:line="320" w:lineRule="exact"/>
        <w:ind w:firstLine="0"/>
      </w:pPr>
      <w:r w:rsidRPr="002877F4">
        <w:t>«відсидітися</w:t>
      </w:r>
      <w:r w:rsidRPr="002877F4">
        <w:rPr>
          <w:spacing w:val="-4"/>
        </w:rPr>
        <w:t xml:space="preserve"> </w:t>
      </w:r>
      <w:r w:rsidRPr="002877F4">
        <w:t>у</w:t>
      </w:r>
      <w:r w:rsidRPr="002877F4">
        <w:rPr>
          <w:spacing w:val="-13"/>
        </w:rPr>
        <w:t xml:space="preserve"> </w:t>
      </w:r>
      <w:r w:rsidRPr="002877F4">
        <w:rPr>
          <w:spacing w:val="-2"/>
        </w:rPr>
        <w:t>кущах».</w:t>
      </w:r>
    </w:p>
    <w:p w14:paraId="3A4B1EEB" w14:textId="77777777" w:rsidR="001F328E" w:rsidRPr="002877F4" w:rsidRDefault="001F328E" w:rsidP="001F328E">
      <w:pPr>
        <w:pStyle w:val="a4"/>
        <w:spacing w:before="163"/>
        <w:ind w:left="1418" w:firstLine="0"/>
      </w:pPr>
      <w:r w:rsidRPr="002877F4">
        <w:t>Казка</w:t>
      </w:r>
      <w:r w:rsidRPr="002877F4">
        <w:rPr>
          <w:spacing w:val="-7"/>
        </w:rPr>
        <w:t xml:space="preserve"> </w:t>
      </w:r>
      <w:r w:rsidRPr="002877F4">
        <w:t>про</w:t>
      </w:r>
      <w:r w:rsidRPr="002877F4">
        <w:rPr>
          <w:spacing w:val="-8"/>
        </w:rPr>
        <w:t xml:space="preserve"> </w:t>
      </w:r>
      <w:r w:rsidRPr="002877F4">
        <w:t>успішного</w:t>
      </w:r>
      <w:r w:rsidRPr="002877F4">
        <w:rPr>
          <w:spacing w:val="-7"/>
        </w:rPr>
        <w:t xml:space="preserve"> </w:t>
      </w:r>
      <w:r w:rsidRPr="002877F4">
        <w:rPr>
          <w:spacing w:val="-4"/>
        </w:rPr>
        <w:t>учня</w:t>
      </w:r>
    </w:p>
    <w:p w14:paraId="6EEDF75C" w14:textId="77777777" w:rsidR="001F328E" w:rsidRPr="002877F4" w:rsidRDefault="001F328E" w:rsidP="001F328E">
      <w:pPr>
        <w:pStyle w:val="a4"/>
        <w:spacing w:before="163" w:line="360" w:lineRule="auto"/>
        <w:ind w:right="713"/>
      </w:pPr>
      <w:r w:rsidRPr="002877F4">
        <w:t>Учасники тренінгу придумують заняття про те, як учень, якого переслідували невдачі, став успішною людиною. Вони розповідають її по колу, додаючи кожний щось своє.</w:t>
      </w:r>
    </w:p>
    <w:p w14:paraId="3A376408" w14:textId="77777777" w:rsidR="001F328E" w:rsidRPr="002877F4" w:rsidRDefault="001F328E" w:rsidP="001F328E">
      <w:pPr>
        <w:pStyle w:val="a4"/>
        <w:spacing w:line="318" w:lineRule="exact"/>
        <w:ind w:left="1418" w:firstLine="0"/>
      </w:pPr>
      <w:r w:rsidRPr="002877F4">
        <w:t>Вправа</w:t>
      </w:r>
      <w:r w:rsidRPr="002877F4">
        <w:rPr>
          <w:spacing w:val="-7"/>
        </w:rPr>
        <w:t xml:space="preserve"> </w:t>
      </w:r>
      <w:r w:rsidRPr="002877F4">
        <w:rPr>
          <w:spacing w:val="-2"/>
        </w:rPr>
        <w:t>«Пропуск»</w:t>
      </w:r>
    </w:p>
    <w:p w14:paraId="7A05580D" w14:textId="77777777" w:rsidR="001F328E" w:rsidRPr="002877F4" w:rsidRDefault="001F328E" w:rsidP="001F328E">
      <w:pPr>
        <w:pStyle w:val="a4"/>
        <w:spacing w:before="163" w:line="360" w:lineRule="auto"/>
        <w:ind w:right="714"/>
      </w:pPr>
      <w:r w:rsidRPr="002877F4">
        <w:t>Використовуючи папір і</w:t>
      </w:r>
      <w:r w:rsidRPr="002877F4">
        <w:rPr>
          <w:spacing w:val="-5"/>
        </w:rPr>
        <w:t xml:space="preserve"> </w:t>
      </w:r>
      <w:r w:rsidRPr="002877F4">
        <w:t>фломастери з олівцями, учасники роблять собі перепустку в світ успішної людини. У ньому обов'язково вказуються П.І.Б. володаря пропуску та якості, якими він наділений, щоб домогтися успіху. Якщо таких немає, тоді у пропуску вказуються якості, якими хоче володіти цей підліток для того, щоб домагатися успіхів у навчанні.</w:t>
      </w:r>
    </w:p>
    <w:p w14:paraId="3A0FE010" w14:textId="77777777" w:rsidR="001F328E" w:rsidRPr="002877F4" w:rsidRDefault="001F328E" w:rsidP="001F328E">
      <w:pPr>
        <w:pStyle w:val="a4"/>
        <w:ind w:left="1418" w:firstLine="0"/>
      </w:pPr>
      <w:r w:rsidRPr="002877F4">
        <w:t>Релаксація</w:t>
      </w:r>
      <w:r w:rsidRPr="002877F4">
        <w:rPr>
          <w:spacing w:val="-8"/>
        </w:rPr>
        <w:t xml:space="preserve"> </w:t>
      </w:r>
      <w:r w:rsidRPr="002877F4">
        <w:t>«Чарівна</w:t>
      </w:r>
      <w:r w:rsidRPr="002877F4">
        <w:rPr>
          <w:spacing w:val="-9"/>
        </w:rPr>
        <w:t xml:space="preserve"> </w:t>
      </w:r>
      <w:r w:rsidRPr="002877F4">
        <w:t>таблетка</w:t>
      </w:r>
      <w:r w:rsidRPr="002877F4">
        <w:rPr>
          <w:spacing w:val="-10"/>
        </w:rPr>
        <w:t xml:space="preserve"> </w:t>
      </w:r>
      <w:r w:rsidRPr="002877F4">
        <w:t>від</w:t>
      </w:r>
      <w:r w:rsidRPr="002877F4">
        <w:rPr>
          <w:spacing w:val="-9"/>
        </w:rPr>
        <w:t xml:space="preserve"> </w:t>
      </w:r>
      <w:r w:rsidRPr="002877F4">
        <w:rPr>
          <w:spacing w:val="-2"/>
        </w:rPr>
        <w:t>невдач»</w:t>
      </w:r>
    </w:p>
    <w:p w14:paraId="0E138AAD" w14:textId="77777777" w:rsidR="001F328E" w:rsidRPr="002877F4" w:rsidRDefault="001F328E" w:rsidP="001F328E">
      <w:pPr>
        <w:pStyle w:val="a4"/>
        <w:spacing w:before="163" w:line="357" w:lineRule="auto"/>
        <w:ind w:right="720"/>
      </w:pPr>
      <w:r w:rsidRPr="002877F4">
        <w:t>«Я прошу</w:t>
      </w:r>
      <w:r w:rsidRPr="002877F4">
        <w:rPr>
          <w:spacing w:val="-5"/>
        </w:rPr>
        <w:t xml:space="preserve"> </w:t>
      </w:r>
      <w:r w:rsidRPr="002877F4">
        <w:t>вас влаштуватися зручніше, декілька раз</w:t>
      </w:r>
      <w:r w:rsidRPr="002877F4">
        <w:rPr>
          <w:spacing w:val="-1"/>
        </w:rPr>
        <w:t xml:space="preserve"> </w:t>
      </w:r>
      <w:r w:rsidRPr="002877F4">
        <w:t>глибоко вдихніть та видихніть і повністю розслабтеся.</w:t>
      </w:r>
    </w:p>
    <w:p w14:paraId="1EBBBF8E" w14:textId="77777777" w:rsidR="001F328E" w:rsidRPr="002877F4" w:rsidRDefault="001F328E" w:rsidP="001F328E">
      <w:pPr>
        <w:pStyle w:val="a4"/>
        <w:spacing w:before="6" w:line="360" w:lineRule="auto"/>
        <w:ind w:right="702"/>
      </w:pPr>
      <w:r w:rsidRPr="002877F4">
        <w:t>Уявіть, що зараз ви прийняли чарівну таблетку від страху перед невдачами, ви цілком впевнені у своїх силах, ви точно знаєте, що доб’єтеся успіху</w:t>
      </w:r>
      <w:r w:rsidRPr="002877F4">
        <w:rPr>
          <w:spacing w:val="-2"/>
        </w:rPr>
        <w:t xml:space="preserve"> </w:t>
      </w:r>
      <w:r w:rsidRPr="002877F4">
        <w:t>у</w:t>
      </w:r>
      <w:r w:rsidRPr="002877F4">
        <w:rPr>
          <w:spacing w:val="-2"/>
        </w:rPr>
        <w:t xml:space="preserve"> </w:t>
      </w:r>
      <w:r w:rsidRPr="002877F4">
        <w:t>всьому, у</w:t>
      </w:r>
      <w:r w:rsidRPr="002877F4">
        <w:rPr>
          <w:spacing w:val="-6"/>
        </w:rPr>
        <w:t xml:space="preserve"> </w:t>
      </w:r>
      <w:r w:rsidRPr="002877F4">
        <w:t>чому</w:t>
      </w:r>
      <w:r w:rsidRPr="002877F4">
        <w:rPr>
          <w:spacing w:val="-6"/>
        </w:rPr>
        <w:t xml:space="preserve"> </w:t>
      </w:r>
      <w:proofErr w:type="spellStart"/>
      <w:r w:rsidRPr="002877F4">
        <w:t>захочете</w:t>
      </w:r>
      <w:proofErr w:type="spellEnd"/>
      <w:r w:rsidRPr="002877F4">
        <w:t>. Ви</w:t>
      </w:r>
      <w:r w:rsidRPr="002877F4">
        <w:rPr>
          <w:spacing w:val="-2"/>
        </w:rPr>
        <w:t xml:space="preserve"> </w:t>
      </w:r>
      <w:r w:rsidRPr="002877F4">
        <w:t>повні</w:t>
      </w:r>
      <w:r w:rsidRPr="002877F4">
        <w:rPr>
          <w:spacing w:val="-7"/>
        </w:rPr>
        <w:t xml:space="preserve"> </w:t>
      </w:r>
      <w:r w:rsidRPr="002877F4">
        <w:t>сил, щоб домогтися будь-якої</w:t>
      </w:r>
      <w:r w:rsidRPr="002877F4">
        <w:rPr>
          <w:spacing w:val="-7"/>
        </w:rPr>
        <w:t xml:space="preserve"> </w:t>
      </w:r>
      <w:r w:rsidRPr="002877F4">
        <w:t>цілі. Внутрішнім поглядом озирніться навколо себе, де ви знаходитеся. Які звуки чуєте,</w:t>
      </w:r>
      <w:r w:rsidRPr="002877F4">
        <w:rPr>
          <w:spacing w:val="80"/>
        </w:rPr>
        <w:t xml:space="preserve"> </w:t>
      </w:r>
      <w:r w:rsidRPr="002877F4">
        <w:t>які</w:t>
      </w:r>
      <w:r w:rsidRPr="002877F4">
        <w:rPr>
          <w:spacing w:val="80"/>
        </w:rPr>
        <w:t xml:space="preserve"> </w:t>
      </w:r>
      <w:r w:rsidRPr="002877F4">
        <w:t>запахи</w:t>
      </w:r>
      <w:r w:rsidRPr="002877F4">
        <w:rPr>
          <w:spacing w:val="80"/>
        </w:rPr>
        <w:t xml:space="preserve"> </w:t>
      </w:r>
      <w:r w:rsidRPr="002877F4">
        <w:t>відчуваєте?</w:t>
      </w:r>
      <w:r w:rsidRPr="002877F4">
        <w:rPr>
          <w:spacing w:val="80"/>
        </w:rPr>
        <w:t xml:space="preserve"> </w:t>
      </w:r>
      <w:r w:rsidRPr="002877F4">
        <w:t>Що</w:t>
      </w:r>
      <w:r w:rsidRPr="002877F4">
        <w:rPr>
          <w:spacing w:val="80"/>
        </w:rPr>
        <w:t xml:space="preserve"> </w:t>
      </w:r>
      <w:r w:rsidRPr="002877F4">
        <w:t>бачите?</w:t>
      </w:r>
      <w:r w:rsidRPr="002877F4">
        <w:rPr>
          <w:spacing w:val="80"/>
        </w:rPr>
        <w:t xml:space="preserve"> </w:t>
      </w:r>
      <w:r w:rsidRPr="002877F4">
        <w:t>Що</w:t>
      </w:r>
      <w:r w:rsidRPr="002877F4">
        <w:rPr>
          <w:spacing w:val="80"/>
        </w:rPr>
        <w:t xml:space="preserve"> </w:t>
      </w:r>
      <w:r w:rsidRPr="002877F4">
        <w:t>відчуває</w:t>
      </w:r>
      <w:r w:rsidRPr="002877F4">
        <w:rPr>
          <w:spacing w:val="80"/>
        </w:rPr>
        <w:t xml:space="preserve"> </w:t>
      </w:r>
      <w:r w:rsidRPr="002877F4">
        <w:t>ваша</w:t>
      </w:r>
      <w:r w:rsidRPr="002877F4">
        <w:rPr>
          <w:spacing w:val="80"/>
        </w:rPr>
        <w:t xml:space="preserve"> </w:t>
      </w:r>
      <w:r w:rsidRPr="002877F4">
        <w:t>шкіра</w:t>
      </w:r>
      <w:r w:rsidRPr="002877F4">
        <w:rPr>
          <w:spacing w:val="80"/>
        </w:rPr>
        <w:t xml:space="preserve"> </w:t>
      </w:r>
      <w:r w:rsidRPr="002877F4">
        <w:t>при</w:t>
      </w:r>
    </w:p>
    <w:p w14:paraId="23B0609C" w14:textId="77777777" w:rsidR="001F328E" w:rsidRPr="002877F4" w:rsidRDefault="001F328E" w:rsidP="001F328E">
      <w:pPr>
        <w:pStyle w:val="a4"/>
        <w:spacing w:before="166" w:line="362" w:lineRule="auto"/>
        <w:ind w:right="716" w:firstLine="0"/>
      </w:pPr>
      <w:r w:rsidRPr="002877F4">
        <w:t xml:space="preserve"> цьому? Прислухайтеся до </w:t>
      </w:r>
      <w:proofErr w:type="spellStart"/>
      <w:r w:rsidRPr="002877F4">
        <w:t>відчуттів</w:t>
      </w:r>
      <w:proofErr w:type="spellEnd"/>
      <w:r w:rsidRPr="002877F4">
        <w:t xml:space="preserve"> всередині вас. Що ви відчуваєте? Як ви виглядаєте зовні?</w:t>
      </w:r>
    </w:p>
    <w:p w14:paraId="40771916" w14:textId="77777777" w:rsidR="001F328E" w:rsidRPr="002877F4" w:rsidRDefault="001F328E" w:rsidP="001F328E">
      <w:pPr>
        <w:pStyle w:val="a4"/>
        <w:spacing w:line="362" w:lineRule="auto"/>
        <w:ind w:right="720"/>
      </w:pPr>
      <w:r w:rsidRPr="002877F4">
        <w:t>Зараз ви перебуваєте у тому світі, у якому опинилися, вам надається повна свобода в цій незабутній подорожі»</w:t>
      </w:r>
    </w:p>
    <w:p w14:paraId="340A47B8" w14:textId="77777777" w:rsidR="001F328E" w:rsidRPr="002877F4" w:rsidRDefault="001F328E" w:rsidP="001F328E">
      <w:pPr>
        <w:pStyle w:val="a4"/>
        <w:spacing w:line="357" w:lineRule="auto"/>
        <w:ind w:right="719"/>
      </w:pPr>
      <w:r w:rsidRPr="002877F4">
        <w:t>Тренер надає учасникам можливість побути у світі, де вони не відчувають страху перед невдачами, самостійно протягом декількох хвилин.</w:t>
      </w:r>
    </w:p>
    <w:p w14:paraId="096E38CF" w14:textId="77777777" w:rsidR="001F328E" w:rsidRPr="002877F4" w:rsidRDefault="001F328E" w:rsidP="001F328E">
      <w:pPr>
        <w:pStyle w:val="a4"/>
        <w:spacing w:line="360" w:lineRule="auto"/>
        <w:ind w:right="716"/>
      </w:pPr>
      <w:r w:rsidRPr="002877F4">
        <w:t xml:space="preserve">«А зараз ви будете поступово повертатися до цієї кімнати, але дія </w:t>
      </w:r>
      <w:r w:rsidRPr="002877F4">
        <w:lastRenderedPageBreak/>
        <w:t>таблетки на цьому не закінчиться, вона буде діяти завжди. Страх перед невдачами зник назавжди!».</w:t>
      </w:r>
    </w:p>
    <w:p w14:paraId="6486244E" w14:textId="77777777" w:rsidR="001F328E" w:rsidRPr="002877F4" w:rsidRDefault="001F328E" w:rsidP="001F328E">
      <w:pPr>
        <w:pStyle w:val="a4"/>
        <w:ind w:left="1418" w:firstLine="0"/>
      </w:pPr>
      <w:r w:rsidRPr="002877F4">
        <w:t>Рефлексія</w:t>
      </w:r>
      <w:r w:rsidRPr="002877F4">
        <w:rPr>
          <w:spacing w:val="-11"/>
        </w:rPr>
        <w:t xml:space="preserve"> </w:t>
      </w:r>
      <w:r w:rsidRPr="002877F4">
        <w:rPr>
          <w:spacing w:val="-2"/>
        </w:rPr>
        <w:t>заняття</w:t>
      </w:r>
    </w:p>
    <w:p w14:paraId="092BACA4" w14:textId="77777777" w:rsidR="001F328E" w:rsidRPr="002877F4" w:rsidRDefault="001F328E" w:rsidP="001F328E">
      <w:pPr>
        <w:pStyle w:val="a4"/>
        <w:spacing w:before="155" w:line="362" w:lineRule="auto"/>
        <w:ind w:right="712"/>
      </w:pPr>
      <w:r w:rsidRPr="002877F4">
        <w:t>Тренер дає наступну інструкцію: «Враження від сьогоднішнього заняття «стисніть» у два слова і назвіть їх.</w:t>
      </w:r>
    </w:p>
    <w:p w14:paraId="6B8ABD0F" w14:textId="77777777" w:rsidR="001F328E" w:rsidRPr="002877F4" w:rsidRDefault="001F328E" w:rsidP="001F328E">
      <w:pPr>
        <w:pStyle w:val="a4"/>
        <w:spacing w:line="319" w:lineRule="exact"/>
        <w:ind w:left="1418" w:firstLine="0"/>
      </w:pPr>
      <w:r w:rsidRPr="002877F4">
        <w:t>Ритуал</w:t>
      </w:r>
      <w:r w:rsidRPr="002877F4">
        <w:rPr>
          <w:spacing w:val="-12"/>
        </w:rPr>
        <w:t xml:space="preserve"> </w:t>
      </w:r>
      <w:r w:rsidRPr="002877F4">
        <w:rPr>
          <w:spacing w:val="-2"/>
        </w:rPr>
        <w:t>прощання</w:t>
      </w:r>
    </w:p>
    <w:p w14:paraId="4483CC1B" w14:textId="77777777" w:rsidR="001F328E" w:rsidRPr="002877F4" w:rsidRDefault="001F328E" w:rsidP="001F328E">
      <w:pPr>
        <w:pStyle w:val="a4"/>
        <w:spacing w:before="159" w:line="362" w:lineRule="auto"/>
        <w:ind w:right="718"/>
      </w:pPr>
      <w:r w:rsidRPr="002877F4">
        <w:t>Сьогодні ми з вами добре попрацювали, давайте поаплодуємо один одному. Молодці!</w:t>
      </w:r>
    </w:p>
    <w:p w14:paraId="0F39F1C4" w14:textId="77777777" w:rsidR="001F328E" w:rsidRPr="002877F4" w:rsidRDefault="001F328E" w:rsidP="001F328E">
      <w:pPr>
        <w:pStyle w:val="a4"/>
        <w:spacing w:before="155"/>
        <w:ind w:left="0" w:firstLine="0"/>
        <w:jc w:val="left"/>
      </w:pPr>
    </w:p>
    <w:p w14:paraId="3CFCAA65" w14:textId="77777777" w:rsidR="001F328E" w:rsidRPr="002877F4" w:rsidRDefault="001F328E" w:rsidP="001F328E">
      <w:pPr>
        <w:pStyle w:val="a4"/>
        <w:ind w:left="3" w:firstLine="0"/>
        <w:jc w:val="center"/>
      </w:pPr>
      <w:r w:rsidRPr="002877F4">
        <w:t>Заняття</w:t>
      </w:r>
      <w:r w:rsidRPr="002877F4">
        <w:rPr>
          <w:spacing w:val="-5"/>
        </w:rPr>
        <w:t xml:space="preserve"> </w:t>
      </w:r>
      <w:r w:rsidRPr="002877F4">
        <w:t>9</w:t>
      </w:r>
      <w:r w:rsidRPr="002877F4">
        <w:rPr>
          <w:spacing w:val="-5"/>
        </w:rPr>
        <w:t xml:space="preserve"> </w:t>
      </w:r>
      <w:r w:rsidRPr="002877F4">
        <w:t>«Мріяти</w:t>
      </w:r>
      <w:r w:rsidRPr="002877F4">
        <w:rPr>
          <w:spacing w:val="-6"/>
        </w:rPr>
        <w:t xml:space="preserve"> </w:t>
      </w:r>
      <w:r w:rsidRPr="002877F4">
        <w:t>не</w:t>
      </w:r>
      <w:r w:rsidRPr="002877F4">
        <w:rPr>
          <w:spacing w:val="-5"/>
        </w:rPr>
        <w:t xml:space="preserve"> </w:t>
      </w:r>
      <w:r w:rsidRPr="002877F4">
        <w:rPr>
          <w:spacing w:val="-2"/>
        </w:rPr>
        <w:t>шкідливо»</w:t>
      </w:r>
    </w:p>
    <w:p w14:paraId="4421B564" w14:textId="77777777" w:rsidR="001F328E" w:rsidRPr="002877F4" w:rsidRDefault="001F328E" w:rsidP="001F328E">
      <w:pPr>
        <w:pStyle w:val="a4"/>
        <w:spacing w:before="321"/>
        <w:ind w:left="0" w:firstLine="0"/>
        <w:jc w:val="left"/>
      </w:pPr>
    </w:p>
    <w:p w14:paraId="5C3888DB" w14:textId="77777777" w:rsidR="001F328E" w:rsidRPr="002877F4" w:rsidRDefault="001F328E" w:rsidP="001F328E">
      <w:pPr>
        <w:pStyle w:val="a4"/>
        <w:spacing w:line="362" w:lineRule="auto"/>
        <w:ind w:right="710"/>
      </w:pPr>
      <w:r w:rsidRPr="002877F4">
        <w:t>Мета: розвиток навичок постановки життєвих цілей і</w:t>
      </w:r>
      <w:r w:rsidRPr="002877F4">
        <w:rPr>
          <w:spacing w:val="-2"/>
        </w:rPr>
        <w:t xml:space="preserve"> </w:t>
      </w:r>
      <w:r w:rsidRPr="002877F4">
        <w:t>самовизначення в їх досягненні.</w:t>
      </w:r>
    </w:p>
    <w:p w14:paraId="7FE716FE" w14:textId="77777777" w:rsidR="001F328E" w:rsidRPr="002877F4" w:rsidRDefault="001F328E" w:rsidP="001F328E">
      <w:pPr>
        <w:pStyle w:val="a4"/>
        <w:spacing w:line="320" w:lineRule="exact"/>
        <w:ind w:left="1418" w:firstLine="0"/>
      </w:pPr>
      <w:r w:rsidRPr="002877F4">
        <w:t>Ритуал</w:t>
      </w:r>
      <w:r w:rsidRPr="002877F4">
        <w:rPr>
          <w:spacing w:val="-12"/>
        </w:rPr>
        <w:t xml:space="preserve"> </w:t>
      </w:r>
      <w:r w:rsidRPr="002877F4">
        <w:rPr>
          <w:spacing w:val="-2"/>
        </w:rPr>
        <w:t>привітання</w:t>
      </w:r>
    </w:p>
    <w:p w14:paraId="5F69FB84" w14:textId="77777777" w:rsidR="001F328E" w:rsidRPr="002877F4" w:rsidRDefault="001F328E" w:rsidP="001F328E">
      <w:pPr>
        <w:pStyle w:val="a4"/>
        <w:spacing w:before="158" w:line="360" w:lineRule="auto"/>
        <w:ind w:right="709"/>
      </w:pPr>
      <w:r w:rsidRPr="002877F4">
        <w:t>«Відомо, що слово « Добрий день «може бути вимовлене на всі лади. Спробуйте виявити свій потенціал використання вітання. Нехай кожен по колу вимовить слово «Добрий день» «по своєму «. Обговорення: оцінка учасниками підтексту, який кожен вкладав у привітання.</w:t>
      </w:r>
    </w:p>
    <w:p w14:paraId="7FE2F0DC" w14:textId="77777777" w:rsidR="001F328E" w:rsidRPr="002877F4" w:rsidRDefault="001F328E" w:rsidP="001F328E">
      <w:pPr>
        <w:pStyle w:val="a4"/>
        <w:spacing w:before="3"/>
        <w:ind w:left="1418" w:firstLine="0"/>
      </w:pPr>
      <w:r w:rsidRPr="002877F4">
        <w:t>Розминка</w:t>
      </w:r>
      <w:r w:rsidRPr="002877F4">
        <w:rPr>
          <w:spacing w:val="-4"/>
        </w:rPr>
        <w:t xml:space="preserve"> </w:t>
      </w:r>
      <w:r w:rsidRPr="002877F4">
        <w:t>«У</w:t>
      </w:r>
      <w:r w:rsidRPr="002877F4">
        <w:rPr>
          <w:spacing w:val="-10"/>
        </w:rPr>
        <w:t xml:space="preserve"> </w:t>
      </w:r>
      <w:r w:rsidRPr="002877F4">
        <w:rPr>
          <w:spacing w:val="-4"/>
        </w:rPr>
        <w:t>пари»</w:t>
      </w:r>
    </w:p>
    <w:p w14:paraId="403F1611" w14:textId="77777777" w:rsidR="001F328E" w:rsidRPr="002877F4" w:rsidRDefault="001F328E" w:rsidP="001F328E">
      <w:pPr>
        <w:pStyle w:val="a4"/>
        <w:spacing w:before="158" w:line="362" w:lineRule="auto"/>
        <w:ind w:right="718"/>
      </w:pPr>
      <w:r w:rsidRPr="002877F4">
        <w:t>Мета: розігрів на початку тренінгу, зняття напруженості,</w:t>
      </w:r>
      <w:r w:rsidRPr="002877F4">
        <w:rPr>
          <w:spacing w:val="40"/>
        </w:rPr>
        <w:t xml:space="preserve"> </w:t>
      </w:r>
      <w:r w:rsidRPr="002877F4">
        <w:t>комунікативна розминка.</w:t>
      </w:r>
    </w:p>
    <w:p w14:paraId="4F3E649D" w14:textId="77777777" w:rsidR="001F328E" w:rsidRPr="002877F4" w:rsidRDefault="001F328E" w:rsidP="001F328E">
      <w:pPr>
        <w:pStyle w:val="a4"/>
        <w:spacing w:line="357" w:lineRule="auto"/>
        <w:ind w:right="712"/>
      </w:pPr>
      <w:r w:rsidRPr="002877F4">
        <w:t>Завдання: стати людині до будь-якої іншої людині як ... нога до ноги, вухо до вуха ... і т. д.</w:t>
      </w:r>
    </w:p>
    <w:p w14:paraId="27A6BE18" w14:textId="77777777" w:rsidR="001F328E" w:rsidRPr="002877F4" w:rsidRDefault="001F328E" w:rsidP="001F328E">
      <w:pPr>
        <w:pStyle w:val="a4"/>
        <w:spacing w:before="166"/>
        <w:ind w:left="1418" w:firstLine="0"/>
      </w:pPr>
      <w:r w:rsidRPr="002877F4">
        <w:t xml:space="preserve"> Вправа</w:t>
      </w:r>
      <w:r w:rsidRPr="002877F4">
        <w:rPr>
          <w:spacing w:val="-5"/>
        </w:rPr>
        <w:t xml:space="preserve"> </w:t>
      </w:r>
      <w:r w:rsidRPr="002877F4">
        <w:t>«Я</w:t>
      </w:r>
      <w:r w:rsidRPr="002877F4">
        <w:rPr>
          <w:spacing w:val="-5"/>
        </w:rPr>
        <w:t xml:space="preserve"> </w:t>
      </w:r>
      <w:r w:rsidRPr="002877F4">
        <w:t>-</w:t>
      </w:r>
      <w:r w:rsidRPr="002877F4">
        <w:rPr>
          <w:spacing w:val="-7"/>
        </w:rPr>
        <w:t xml:space="preserve"> </w:t>
      </w:r>
      <w:r w:rsidRPr="002877F4">
        <w:t>великий</w:t>
      </w:r>
      <w:r w:rsidRPr="002877F4">
        <w:rPr>
          <w:spacing w:val="-6"/>
        </w:rPr>
        <w:t xml:space="preserve"> </w:t>
      </w:r>
      <w:r w:rsidRPr="002877F4">
        <w:rPr>
          <w:spacing w:val="-2"/>
        </w:rPr>
        <w:t>майстер»</w:t>
      </w:r>
    </w:p>
    <w:p w14:paraId="42D75724" w14:textId="77777777" w:rsidR="001F328E" w:rsidRPr="002877F4" w:rsidRDefault="001F328E" w:rsidP="001F328E">
      <w:pPr>
        <w:pStyle w:val="a4"/>
        <w:spacing w:before="163" w:line="360" w:lineRule="auto"/>
        <w:ind w:right="703"/>
      </w:pPr>
      <w:r w:rsidRPr="002877F4">
        <w:t xml:space="preserve">Кожен учасник за бажанням виходить у центр кола і оголошує про свої вміння: «Я - великий майстер робити ...» Можна заявляти про будь-які свої здібності: готувати якусь страву, грати на гітарі, малювати. Завдання виступаючого - переконати інших у тому, що він робить щось краще за інших. Ведучий може запитати: «Може, хтось вміє це робити краще?» Якщо таких учасників не знаходиться і група погоджується з </w:t>
      </w:r>
      <w:r w:rsidRPr="002877F4">
        <w:lastRenderedPageBreak/>
        <w:t>твердженням, то виступаючий визнається «Великим майстром» і нагороджується оваціями.</w:t>
      </w:r>
    </w:p>
    <w:p w14:paraId="5A36D14D" w14:textId="77777777" w:rsidR="001F328E" w:rsidRPr="002877F4" w:rsidRDefault="001F328E" w:rsidP="001F328E">
      <w:pPr>
        <w:pStyle w:val="a4"/>
        <w:spacing w:line="321" w:lineRule="exact"/>
        <w:ind w:left="1418" w:firstLine="0"/>
      </w:pPr>
      <w:r w:rsidRPr="002877F4">
        <w:t>Чи</w:t>
      </w:r>
      <w:r w:rsidRPr="002877F4">
        <w:rPr>
          <w:spacing w:val="-5"/>
        </w:rPr>
        <w:t xml:space="preserve"> </w:t>
      </w:r>
      <w:r w:rsidRPr="002877F4">
        <w:t>важко</w:t>
      </w:r>
      <w:r w:rsidRPr="002877F4">
        <w:rPr>
          <w:spacing w:val="-5"/>
        </w:rPr>
        <w:t xml:space="preserve"> </w:t>
      </w:r>
      <w:r w:rsidRPr="002877F4">
        <w:t>було</w:t>
      </w:r>
      <w:r w:rsidRPr="002877F4">
        <w:rPr>
          <w:spacing w:val="-5"/>
        </w:rPr>
        <w:t xml:space="preserve"> </w:t>
      </w:r>
      <w:r w:rsidRPr="002877F4">
        <w:t>хвалити</w:t>
      </w:r>
      <w:r w:rsidRPr="002877F4">
        <w:rPr>
          <w:spacing w:val="-4"/>
        </w:rPr>
        <w:t xml:space="preserve"> </w:t>
      </w:r>
      <w:r w:rsidRPr="002877F4">
        <w:t>себе</w:t>
      </w:r>
      <w:r w:rsidRPr="002877F4">
        <w:rPr>
          <w:spacing w:val="-4"/>
        </w:rPr>
        <w:t xml:space="preserve"> </w:t>
      </w:r>
      <w:r w:rsidRPr="002877F4">
        <w:t>і</w:t>
      </w:r>
      <w:r w:rsidRPr="002877F4">
        <w:rPr>
          <w:spacing w:val="-9"/>
        </w:rPr>
        <w:t xml:space="preserve"> </w:t>
      </w:r>
      <w:r w:rsidRPr="002877F4">
        <w:rPr>
          <w:spacing w:val="-4"/>
        </w:rPr>
        <w:t>чому?</w:t>
      </w:r>
    </w:p>
    <w:p w14:paraId="04084CEB" w14:textId="77777777" w:rsidR="001F328E" w:rsidRPr="002877F4" w:rsidRDefault="001F328E" w:rsidP="001F328E">
      <w:pPr>
        <w:pStyle w:val="a4"/>
        <w:spacing w:before="162"/>
        <w:ind w:left="1418" w:firstLine="0"/>
      </w:pPr>
      <w:r w:rsidRPr="002877F4">
        <w:t>В</w:t>
      </w:r>
      <w:r w:rsidRPr="002877F4">
        <w:rPr>
          <w:spacing w:val="-8"/>
        </w:rPr>
        <w:t xml:space="preserve"> </w:t>
      </w:r>
      <w:r w:rsidRPr="002877F4">
        <w:t>яких</w:t>
      </w:r>
      <w:r w:rsidRPr="002877F4">
        <w:rPr>
          <w:spacing w:val="-8"/>
        </w:rPr>
        <w:t xml:space="preserve"> </w:t>
      </w:r>
      <w:r w:rsidRPr="002877F4">
        <w:t>ситуаціях</w:t>
      </w:r>
      <w:r w:rsidRPr="002877F4">
        <w:rPr>
          <w:spacing w:val="-9"/>
        </w:rPr>
        <w:t xml:space="preserve"> </w:t>
      </w:r>
      <w:r w:rsidRPr="002877F4">
        <w:t>потрібно</w:t>
      </w:r>
      <w:r w:rsidRPr="002877F4">
        <w:rPr>
          <w:spacing w:val="-5"/>
        </w:rPr>
        <w:t xml:space="preserve"> </w:t>
      </w:r>
      <w:r w:rsidRPr="002877F4">
        <w:t>говорити</w:t>
      </w:r>
      <w:r w:rsidRPr="002877F4">
        <w:rPr>
          <w:spacing w:val="-4"/>
        </w:rPr>
        <w:t xml:space="preserve"> </w:t>
      </w:r>
      <w:r w:rsidRPr="002877F4">
        <w:t>про</w:t>
      </w:r>
      <w:r w:rsidRPr="002877F4">
        <w:rPr>
          <w:spacing w:val="-1"/>
        </w:rPr>
        <w:t xml:space="preserve"> </w:t>
      </w:r>
      <w:r w:rsidRPr="002877F4">
        <w:t>свої</w:t>
      </w:r>
      <w:r w:rsidRPr="002877F4">
        <w:rPr>
          <w:spacing w:val="-9"/>
        </w:rPr>
        <w:t xml:space="preserve"> </w:t>
      </w:r>
      <w:r w:rsidRPr="002877F4">
        <w:rPr>
          <w:spacing w:val="-2"/>
        </w:rPr>
        <w:t>достоїнства?</w:t>
      </w:r>
    </w:p>
    <w:p w14:paraId="4D7B93F5" w14:textId="77777777" w:rsidR="001F328E" w:rsidRPr="002877F4" w:rsidRDefault="001F328E" w:rsidP="001F328E">
      <w:pPr>
        <w:pStyle w:val="a4"/>
        <w:spacing w:before="159" w:line="360" w:lineRule="auto"/>
        <w:ind w:right="710"/>
      </w:pPr>
      <w:r w:rsidRPr="002877F4">
        <w:t>У групі можуть виявитися підлітки, яких вже стільки лаяли, що в результаті, їх самооцінка виявилася істотно занижена, і вони не можуть знайти в собі нічого позитивного. Їм необхідно допомогти, так як на</w:t>
      </w:r>
      <w:r w:rsidRPr="002877F4">
        <w:rPr>
          <w:spacing w:val="40"/>
        </w:rPr>
        <w:t xml:space="preserve"> </w:t>
      </w:r>
      <w:r w:rsidRPr="002877F4">
        <w:t xml:space="preserve">середину кола повинен вийти кожен. Ця вимога є обов'язковою для </w:t>
      </w:r>
      <w:r w:rsidRPr="002877F4">
        <w:rPr>
          <w:spacing w:val="-2"/>
        </w:rPr>
        <w:t>виконання.</w:t>
      </w:r>
    </w:p>
    <w:p w14:paraId="18E80DE0" w14:textId="77777777" w:rsidR="001F328E" w:rsidRPr="002877F4" w:rsidRDefault="001F328E" w:rsidP="001F328E">
      <w:pPr>
        <w:pStyle w:val="a4"/>
        <w:ind w:left="1418" w:firstLine="0"/>
      </w:pPr>
      <w:r w:rsidRPr="002877F4">
        <w:t>Вправа</w:t>
      </w:r>
      <w:r w:rsidRPr="002877F4">
        <w:rPr>
          <w:spacing w:val="-7"/>
        </w:rPr>
        <w:t xml:space="preserve"> </w:t>
      </w:r>
      <w:r w:rsidRPr="002877F4">
        <w:t>«Хочу,</w:t>
      </w:r>
      <w:r w:rsidRPr="002877F4">
        <w:rPr>
          <w:spacing w:val="-5"/>
        </w:rPr>
        <w:t xml:space="preserve"> </w:t>
      </w:r>
      <w:r w:rsidRPr="002877F4">
        <w:t>можу,</w:t>
      </w:r>
      <w:r w:rsidRPr="002877F4">
        <w:rPr>
          <w:spacing w:val="-6"/>
        </w:rPr>
        <w:t xml:space="preserve"> </w:t>
      </w:r>
      <w:r w:rsidRPr="002877F4">
        <w:rPr>
          <w:spacing w:val="-4"/>
        </w:rPr>
        <w:t>вмію»</w:t>
      </w:r>
    </w:p>
    <w:p w14:paraId="1969051F" w14:textId="77777777" w:rsidR="001F328E" w:rsidRPr="002877F4" w:rsidRDefault="001F328E" w:rsidP="001F328E">
      <w:pPr>
        <w:pStyle w:val="a4"/>
        <w:spacing w:before="163" w:line="360" w:lineRule="auto"/>
        <w:ind w:right="710"/>
      </w:pPr>
      <w:r w:rsidRPr="002877F4">
        <w:t>Багато людей, ставлячи перед собою якісь цілі, переоцінюють або недооцінюють свої здібності. Це заважає їм іти до наміченого, приносить безліч розчарувань. Зараз ми з вами спробуємо потренуватися в постановці найпростіших цілей і визначати свої здібності до їх досягнення. (Підліткам роздаються бланки для заповнення.)</w:t>
      </w:r>
    </w:p>
    <w:p w14:paraId="6CF63952" w14:textId="77777777" w:rsidR="001F328E" w:rsidRPr="002877F4" w:rsidRDefault="001F328E" w:rsidP="001F328E">
      <w:pPr>
        <w:pStyle w:val="a4"/>
        <w:ind w:left="0" w:firstLine="0"/>
        <w:jc w:val="left"/>
        <w:rPr>
          <w:sz w:val="20"/>
        </w:rPr>
      </w:pPr>
    </w:p>
    <w:p w14:paraId="3D01EE6F" w14:textId="77777777" w:rsidR="001F328E" w:rsidRPr="002877F4" w:rsidRDefault="001F328E" w:rsidP="001F328E">
      <w:pPr>
        <w:pStyle w:val="a4"/>
        <w:spacing w:before="37"/>
        <w:ind w:left="0" w:firstLine="0"/>
        <w:jc w:val="left"/>
        <w:rPr>
          <w:sz w:val="20"/>
        </w:rPr>
      </w:pPr>
    </w:p>
    <w:tbl>
      <w:tblPr>
        <w:tblW w:w="0" w:type="auto"/>
        <w:tblInd w:w="2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3"/>
        <w:gridCol w:w="2132"/>
        <w:gridCol w:w="2127"/>
      </w:tblGrid>
      <w:tr w:rsidR="001F328E" w:rsidRPr="002877F4" w14:paraId="390C61EC" w14:textId="77777777" w:rsidTr="005533FD">
        <w:trPr>
          <w:trHeight w:val="484"/>
        </w:trPr>
        <w:tc>
          <w:tcPr>
            <w:tcW w:w="2113" w:type="dxa"/>
          </w:tcPr>
          <w:p w14:paraId="0E24E4AE" w14:textId="77777777" w:rsidR="001F328E" w:rsidRPr="002877F4" w:rsidRDefault="001F328E" w:rsidP="005533FD">
            <w:pPr>
              <w:pStyle w:val="TableParagraph"/>
              <w:spacing w:line="310" w:lineRule="exact"/>
              <w:ind w:left="17"/>
              <w:rPr>
                <w:sz w:val="28"/>
              </w:rPr>
            </w:pPr>
            <w:r w:rsidRPr="002877F4">
              <w:rPr>
                <w:spacing w:val="-4"/>
                <w:sz w:val="28"/>
              </w:rPr>
              <w:t>Хочу</w:t>
            </w:r>
          </w:p>
        </w:tc>
        <w:tc>
          <w:tcPr>
            <w:tcW w:w="2132" w:type="dxa"/>
          </w:tcPr>
          <w:p w14:paraId="38659E36" w14:textId="77777777" w:rsidR="001F328E" w:rsidRPr="002877F4" w:rsidRDefault="001F328E" w:rsidP="005533FD">
            <w:pPr>
              <w:pStyle w:val="TableParagraph"/>
              <w:spacing w:line="310" w:lineRule="exact"/>
              <w:ind w:left="707"/>
              <w:rPr>
                <w:sz w:val="28"/>
              </w:rPr>
            </w:pPr>
            <w:r w:rsidRPr="002877F4">
              <w:rPr>
                <w:spacing w:val="-4"/>
                <w:sz w:val="28"/>
              </w:rPr>
              <w:t>Можу</w:t>
            </w:r>
          </w:p>
        </w:tc>
        <w:tc>
          <w:tcPr>
            <w:tcW w:w="2127" w:type="dxa"/>
          </w:tcPr>
          <w:p w14:paraId="2D733D88" w14:textId="77777777" w:rsidR="001F328E" w:rsidRPr="002877F4" w:rsidRDefault="001F328E" w:rsidP="005533FD">
            <w:pPr>
              <w:pStyle w:val="TableParagraph"/>
              <w:spacing w:line="310" w:lineRule="exact"/>
              <w:ind w:left="10"/>
              <w:rPr>
                <w:sz w:val="28"/>
              </w:rPr>
            </w:pPr>
            <w:r w:rsidRPr="002877F4">
              <w:rPr>
                <w:spacing w:val="-4"/>
                <w:sz w:val="28"/>
              </w:rPr>
              <w:t>Умію</w:t>
            </w:r>
          </w:p>
        </w:tc>
      </w:tr>
      <w:tr w:rsidR="001F328E" w:rsidRPr="002877F4" w14:paraId="71AD6AC4" w14:textId="77777777" w:rsidTr="005533FD">
        <w:trPr>
          <w:trHeight w:val="479"/>
        </w:trPr>
        <w:tc>
          <w:tcPr>
            <w:tcW w:w="2113" w:type="dxa"/>
          </w:tcPr>
          <w:p w14:paraId="2B157A92" w14:textId="77777777" w:rsidR="001F328E" w:rsidRPr="002877F4" w:rsidRDefault="001F328E" w:rsidP="005533FD">
            <w:pPr>
              <w:pStyle w:val="TableParagraph"/>
              <w:rPr>
                <w:sz w:val="26"/>
              </w:rPr>
            </w:pPr>
          </w:p>
        </w:tc>
        <w:tc>
          <w:tcPr>
            <w:tcW w:w="2132" w:type="dxa"/>
          </w:tcPr>
          <w:p w14:paraId="720BF2BA" w14:textId="77777777" w:rsidR="001F328E" w:rsidRPr="002877F4" w:rsidRDefault="001F328E" w:rsidP="005533FD">
            <w:pPr>
              <w:pStyle w:val="TableParagraph"/>
              <w:rPr>
                <w:sz w:val="26"/>
              </w:rPr>
            </w:pPr>
          </w:p>
        </w:tc>
        <w:tc>
          <w:tcPr>
            <w:tcW w:w="2127" w:type="dxa"/>
          </w:tcPr>
          <w:p w14:paraId="4F6BB28B" w14:textId="77777777" w:rsidR="001F328E" w:rsidRPr="002877F4" w:rsidRDefault="001F328E" w:rsidP="005533FD">
            <w:pPr>
              <w:pStyle w:val="TableParagraph"/>
              <w:rPr>
                <w:sz w:val="26"/>
              </w:rPr>
            </w:pPr>
          </w:p>
        </w:tc>
      </w:tr>
    </w:tbl>
    <w:p w14:paraId="24E5CD1A" w14:textId="77777777" w:rsidR="001F328E" w:rsidRPr="002877F4" w:rsidRDefault="001F328E" w:rsidP="001F328E">
      <w:pPr>
        <w:pStyle w:val="a4"/>
        <w:spacing w:before="151"/>
        <w:ind w:left="0" w:firstLine="0"/>
        <w:jc w:val="left"/>
      </w:pPr>
    </w:p>
    <w:p w14:paraId="1EFA2781" w14:textId="77777777" w:rsidR="001F328E" w:rsidRPr="002877F4" w:rsidRDefault="001F328E" w:rsidP="001F328E">
      <w:pPr>
        <w:pStyle w:val="a4"/>
        <w:spacing w:line="360" w:lineRule="auto"/>
        <w:ind w:right="702"/>
      </w:pPr>
      <w:r w:rsidRPr="002877F4">
        <w:t>У колонці «Хочу»</w:t>
      </w:r>
      <w:r w:rsidRPr="002877F4">
        <w:rPr>
          <w:spacing w:val="-2"/>
        </w:rPr>
        <w:t xml:space="preserve"> </w:t>
      </w:r>
      <w:r w:rsidRPr="002877F4">
        <w:t>потрібно написати своє бажання, при цьому</w:t>
      </w:r>
      <w:r w:rsidRPr="002877F4">
        <w:rPr>
          <w:spacing w:val="-3"/>
        </w:rPr>
        <w:t xml:space="preserve"> </w:t>
      </w:r>
      <w:r w:rsidRPr="002877F4">
        <w:t>не варто ставити глобальні цілі, адже це тільки тренування. Поруч у колонці «Можу» напишіть свою особисту думку з приводу того, чи можливе досягнення наміченого. Тут же відзначте, наскільки здійснено задумане, у відсотках або одним</w:t>
      </w:r>
      <w:r w:rsidRPr="002877F4">
        <w:rPr>
          <w:spacing w:val="70"/>
        </w:rPr>
        <w:t xml:space="preserve">  </w:t>
      </w:r>
      <w:r w:rsidRPr="002877F4">
        <w:t>з</w:t>
      </w:r>
      <w:r w:rsidRPr="002877F4">
        <w:rPr>
          <w:spacing w:val="70"/>
        </w:rPr>
        <w:t xml:space="preserve">  </w:t>
      </w:r>
      <w:r w:rsidRPr="002877F4">
        <w:t>трьох</w:t>
      </w:r>
      <w:r w:rsidRPr="002877F4">
        <w:rPr>
          <w:spacing w:val="67"/>
        </w:rPr>
        <w:t xml:space="preserve">  </w:t>
      </w:r>
      <w:r w:rsidRPr="002877F4">
        <w:t>варіантів:</w:t>
      </w:r>
      <w:r w:rsidRPr="002877F4">
        <w:rPr>
          <w:spacing w:val="72"/>
        </w:rPr>
        <w:t xml:space="preserve">  </w:t>
      </w:r>
      <w:r w:rsidRPr="002877F4">
        <w:t>«впевнений»,</w:t>
      </w:r>
      <w:r w:rsidRPr="002877F4">
        <w:rPr>
          <w:spacing w:val="71"/>
        </w:rPr>
        <w:t xml:space="preserve">  </w:t>
      </w:r>
      <w:r w:rsidRPr="002877F4">
        <w:t>«кілька</w:t>
      </w:r>
      <w:r w:rsidRPr="002877F4">
        <w:rPr>
          <w:spacing w:val="71"/>
        </w:rPr>
        <w:t xml:space="preserve">  </w:t>
      </w:r>
      <w:r w:rsidRPr="002877F4">
        <w:t>невпевнений»,</w:t>
      </w:r>
      <w:r w:rsidRPr="002877F4">
        <w:rPr>
          <w:spacing w:val="73"/>
        </w:rPr>
        <w:t xml:space="preserve">  </w:t>
      </w:r>
      <w:r w:rsidRPr="002877F4">
        <w:t>«не</w:t>
      </w:r>
    </w:p>
    <w:p w14:paraId="7DCA3728" w14:textId="77777777" w:rsidR="001F328E" w:rsidRPr="002877F4" w:rsidRDefault="001F328E" w:rsidP="001F328E">
      <w:pPr>
        <w:pStyle w:val="a4"/>
        <w:spacing w:before="166" w:line="362" w:lineRule="auto"/>
        <w:ind w:right="716" w:firstLine="0"/>
      </w:pPr>
      <w:r w:rsidRPr="002877F4">
        <w:t xml:space="preserve"> впевнений». У колонці «Вмію» напишіть свої якості, які необхідні для досягнення поставленої цілі і які у вас вже є».</w:t>
      </w:r>
    </w:p>
    <w:p w14:paraId="51B2FBAE" w14:textId="77777777" w:rsidR="001F328E" w:rsidRPr="002877F4" w:rsidRDefault="001F328E" w:rsidP="001F328E">
      <w:pPr>
        <w:pStyle w:val="a4"/>
        <w:spacing w:line="314" w:lineRule="exact"/>
        <w:ind w:left="1418" w:firstLine="0"/>
      </w:pPr>
      <w:r w:rsidRPr="002877F4">
        <w:t>Вправа</w:t>
      </w:r>
      <w:r w:rsidRPr="002877F4">
        <w:rPr>
          <w:spacing w:val="-5"/>
        </w:rPr>
        <w:t xml:space="preserve"> </w:t>
      </w:r>
      <w:r w:rsidRPr="002877F4">
        <w:t>«Стежина</w:t>
      </w:r>
      <w:r w:rsidRPr="002877F4">
        <w:rPr>
          <w:spacing w:val="-6"/>
        </w:rPr>
        <w:t xml:space="preserve"> </w:t>
      </w:r>
      <w:r w:rsidRPr="002877F4">
        <w:t>до</w:t>
      </w:r>
      <w:r w:rsidRPr="002877F4">
        <w:rPr>
          <w:spacing w:val="-7"/>
        </w:rPr>
        <w:t xml:space="preserve"> </w:t>
      </w:r>
      <w:r w:rsidRPr="002877F4">
        <w:rPr>
          <w:spacing w:val="-2"/>
        </w:rPr>
        <w:t>мрії»</w:t>
      </w:r>
    </w:p>
    <w:p w14:paraId="5A6E2FAE" w14:textId="77777777" w:rsidR="001F328E" w:rsidRPr="002877F4" w:rsidRDefault="001F328E" w:rsidP="001F328E">
      <w:pPr>
        <w:pStyle w:val="a4"/>
        <w:spacing w:before="163" w:line="360" w:lineRule="auto"/>
        <w:ind w:right="705"/>
      </w:pPr>
      <w:r w:rsidRPr="002877F4">
        <w:t xml:space="preserve">Підліткам пропонується вибрати будь-яку свою мрію, можна взяти </w:t>
      </w:r>
      <w:r w:rsidRPr="002877F4">
        <w:lastRenderedPageBreak/>
        <w:t>її з колонки «Хочу». Далі потрібно представити свою мрію у вигляді якого- небудь об'єкта.</w:t>
      </w:r>
    </w:p>
    <w:p w14:paraId="50280E83" w14:textId="77777777" w:rsidR="001F328E" w:rsidRPr="002877F4" w:rsidRDefault="001F328E" w:rsidP="001F328E">
      <w:pPr>
        <w:pStyle w:val="a4"/>
        <w:spacing w:before="1" w:line="360" w:lineRule="auto"/>
        <w:ind w:right="710"/>
      </w:pPr>
      <w:r w:rsidRPr="002877F4">
        <w:t>Кожен повинен намалювати на аркуші стежинку, на початку якої знаходиться він, а в кінці - його «мрія». На цій стежці можуть виявитися перепони і вибоїни - ті перешкоди, які можуть зустрітися на шляху досягнення</w:t>
      </w:r>
      <w:r w:rsidRPr="002877F4">
        <w:rPr>
          <w:spacing w:val="-3"/>
        </w:rPr>
        <w:t xml:space="preserve"> </w:t>
      </w:r>
      <w:r w:rsidRPr="002877F4">
        <w:t>поставленої</w:t>
      </w:r>
      <w:r w:rsidRPr="002877F4">
        <w:rPr>
          <w:spacing w:val="-8"/>
        </w:rPr>
        <w:t xml:space="preserve"> </w:t>
      </w:r>
      <w:r w:rsidRPr="002877F4">
        <w:t>мети.</w:t>
      </w:r>
      <w:r w:rsidRPr="002877F4">
        <w:rPr>
          <w:spacing w:val="-2"/>
        </w:rPr>
        <w:t xml:space="preserve"> </w:t>
      </w:r>
      <w:r w:rsidRPr="002877F4">
        <w:t>Ці</w:t>
      </w:r>
      <w:r w:rsidRPr="002877F4">
        <w:rPr>
          <w:spacing w:val="-7"/>
        </w:rPr>
        <w:t xml:space="preserve"> </w:t>
      </w:r>
      <w:r w:rsidRPr="002877F4">
        <w:t>перешкоди</w:t>
      </w:r>
      <w:r w:rsidRPr="002877F4">
        <w:rPr>
          <w:spacing w:val="-3"/>
        </w:rPr>
        <w:t xml:space="preserve"> </w:t>
      </w:r>
      <w:r w:rsidRPr="002877F4">
        <w:t>потрібно</w:t>
      </w:r>
      <w:r w:rsidRPr="002877F4">
        <w:rPr>
          <w:spacing w:val="-3"/>
        </w:rPr>
        <w:t xml:space="preserve"> </w:t>
      </w:r>
      <w:r w:rsidRPr="002877F4">
        <w:t>подолати.</w:t>
      </w:r>
      <w:r w:rsidRPr="002877F4">
        <w:rPr>
          <w:spacing w:val="-2"/>
        </w:rPr>
        <w:t xml:space="preserve"> </w:t>
      </w:r>
      <w:r w:rsidRPr="002877F4">
        <w:t>Стежка</w:t>
      </w:r>
      <w:r w:rsidRPr="002877F4">
        <w:rPr>
          <w:spacing w:val="-3"/>
        </w:rPr>
        <w:t xml:space="preserve"> </w:t>
      </w:r>
      <w:r w:rsidRPr="002877F4">
        <w:t>може виявитися і без «ям» - значить, до мети буде рухатися легко.</w:t>
      </w:r>
    </w:p>
    <w:p w14:paraId="2BC18B70" w14:textId="77777777" w:rsidR="001F328E" w:rsidRPr="002877F4" w:rsidRDefault="001F328E" w:rsidP="001F328E">
      <w:pPr>
        <w:pStyle w:val="a4"/>
        <w:spacing w:line="362" w:lineRule="auto"/>
        <w:ind w:left="1418" w:right="3267" w:firstLine="0"/>
      </w:pPr>
      <w:r w:rsidRPr="002877F4">
        <w:t>Чи</w:t>
      </w:r>
      <w:r w:rsidRPr="002877F4">
        <w:rPr>
          <w:spacing w:val="-7"/>
        </w:rPr>
        <w:t xml:space="preserve"> </w:t>
      </w:r>
      <w:r w:rsidRPr="002877F4">
        <w:t>важко</w:t>
      </w:r>
      <w:r w:rsidRPr="002877F4">
        <w:rPr>
          <w:spacing w:val="-7"/>
        </w:rPr>
        <w:t xml:space="preserve"> </w:t>
      </w:r>
      <w:r w:rsidRPr="002877F4">
        <w:t>було</w:t>
      </w:r>
      <w:r w:rsidRPr="002877F4">
        <w:rPr>
          <w:spacing w:val="-7"/>
        </w:rPr>
        <w:t xml:space="preserve"> </w:t>
      </w:r>
      <w:r w:rsidRPr="002877F4">
        <w:t>побачити «стежку»</w:t>
      </w:r>
      <w:r w:rsidRPr="002877F4">
        <w:rPr>
          <w:spacing w:val="-6"/>
        </w:rPr>
        <w:t xml:space="preserve"> </w:t>
      </w:r>
      <w:r w:rsidRPr="002877F4">
        <w:t>і</w:t>
      </w:r>
      <w:r w:rsidRPr="002877F4">
        <w:rPr>
          <w:spacing w:val="-7"/>
        </w:rPr>
        <w:t xml:space="preserve"> </w:t>
      </w:r>
      <w:r w:rsidRPr="002877F4">
        <w:t>«перешкоди»? Якщо були труднощі, то чому?</w:t>
      </w:r>
    </w:p>
    <w:p w14:paraId="3B0F04FB" w14:textId="77777777" w:rsidR="001F328E" w:rsidRPr="002877F4" w:rsidRDefault="001F328E" w:rsidP="001F328E">
      <w:pPr>
        <w:pStyle w:val="a4"/>
        <w:spacing w:line="362" w:lineRule="auto"/>
        <w:ind w:right="716"/>
      </w:pPr>
      <w:r w:rsidRPr="002877F4">
        <w:t xml:space="preserve">Може бути, ми іноді буваємо дещо самонадійними, і нам здається все </w:t>
      </w:r>
      <w:r w:rsidRPr="002877F4">
        <w:rPr>
          <w:spacing w:val="-2"/>
        </w:rPr>
        <w:t>легким?</w:t>
      </w:r>
    </w:p>
    <w:p w14:paraId="4A3EDAFD" w14:textId="77777777" w:rsidR="001F328E" w:rsidRPr="002877F4" w:rsidRDefault="001F328E" w:rsidP="001F328E">
      <w:pPr>
        <w:pStyle w:val="a4"/>
        <w:spacing w:line="362" w:lineRule="auto"/>
        <w:ind w:left="1418" w:right="4207" w:firstLine="0"/>
      </w:pPr>
      <w:r w:rsidRPr="002877F4">
        <w:t>Чи потрібно вміти бачити перешкоди? Релаксаційна</w:t>
      </w:r>
      <w:r w:rsidRPr="002877F4">
        <w:rPr>
          <w:spacing w:val="-6"/>
        </w:rPr>
        <w:t xml:space="preserve"> </w:t>
      </w:r>
      <w:r w:rsidRPr="002877F4">
        <w:t>вправа</w:t>
      </w:r>
      <w:r w:rsidRPr="002877F4">
        <w:rPr>
          <w:spacing w:val="1"/>
        </w:rPr>
        <w:t xml:space="preserve"> </w:t>
      </w:r>
      <w:r w:rsidRPr="002877F4">
        <w:t>«Я</w:t>
      </w:r>
      <w:r w:rsidRPr="002877F4">
        <w:rPr>
          <w:spacing w:val="-6"/>
        </w:rPr>
        <w:t xml:space="preserve"> </w:t>
      </w:r>
      <w:r w:rsidRPr="002877F4">
        <w:t>і</w:t>
      </w:r>
      <w:r w:rsidRPr="002877F4">
        <w:rPr>
          <w:spacing w:val="-12"/>
        </w:rPr>
        <w:t xml:space="preserve"> </w:t>
      </w:r>
      <w:r w:rsidRPr="002877F4">
        <w:t>моя</w:t>
      </w:r>
      <w:r w:rsidRPr="002877F4">
        <w:rPr>
          <w:spacing w:val="-5"/>
        </w:rPr>
        <w:t xml:space="preserve"> </w:t>
      </w:r>
      <w:r w:rsidRPr="002877F4">
        <w:rPr>
          <w:spacing w:val="-2"/>
        </w:rPr>
        <w:t>впевненість»</w:t>
      </w:r>
    </w:p>
    <w:p w14:paraId="6863F286" w14:textId="77777777" w:rsidR="001F328E" w:rsidRPr="002877F4" w:rsidRDefault="001F328E" w:rsidP="001F328E">
      <w:pPr>
        <w:pStyle w:val="a4"/>
        <w:spacing w:line="360" w:lineRule="auto"/>
        <w:ind w:right="710"/>
      </w:pPr>
      <w:r w:rsidRPr="002877F4">
        <w:t>«Сядьте якомога зручніше, розслабтеся. Заплющте очі і уявіть, що ви стоїте у</w:t>
      </w:r>
      <w:r w:rsidRPr="002877F4">
        <w:rPr>
          <w:spacing w:val="-7"/>
        </w:rPr>
        <w:t xml:space="preserve"> </w:t>
      </w:r>
      <w:r w:rsidRPr="002877F4">
        <w:t>великій</w:t>
      </w:r>
      <w:r w:rsidRPr="002877F4">
        <w:rPr>
          <w:spacing w:val="-3"/>
        </w:rPr>
        <w:t xml:space="preserve"> </w:t>
      </w:r>
      <w:r w:rsidRPr="002877F4">
        <w:t>кімнаті</w:t>
      </w:r>
      <w:r w:rsidRPr="002877F4">
        <w:rPr>
          <w:spacing w:val="-8"/>
        </w:rPr>
        <w:t xml:space="preserve"> </w:t>
      </w:r>
      <w:r w:rsidRPr="002877F4">
        <w:t>з</w:t>
      </w:r>
      <w:r w:rsidRPr="002877F4">
        <w:rPr>
          <w:spacing w:val="-2"/>
        </w:rPr>
        <w:t xml:space="preserve"> </w:t>
      </w:r>
      <w:r w:rsidRPr="002877F4">
        <w:t>двома</w:t>
      </w:r>
      <w:r w:rsidRPr="002877F4">
        <w:rPr>
          <w:spacing w:val="-2"/>
        </w:rPr>
        <w:t xml:space="preserve"> </w:t>
      </w:r>
      <w:r w:rsidRPr="002877F4">
        <w:t>дзеркалами</w:t>
      </w:r>
      <w:r w:rsidRPr="002877F4">
        <w:rPr>
          <w:spacing w:val="-3"/>
        </w:rPr>
        <w:t xml:space="preserve"> </w:t>
      </w:r>
      <w:r w:rsidRPr="002877F4">
        <w:t>на</w:t>
      </w:r>
      <w:r w:rsidRPr="002877F4">
        <w:rPr>
          <w:spacing w:val="-2"/>
        </w:rPr>
        <w:t xml:space="preserve"> </w:t>
      </w:r>
      <w:r w:rsidRPr="002877F4">
        <w:t>протилежних</w:t>
      </w:r>
      <w:r w:rsidRPr="002877F4">
        <w:rPr>
          <w:spacing w:val="-7"/>
        </w:rPr>
        <w:t xml:space="preserve"> </w:t>
      </w:r>
      <w:r w:rsidRPr="002877F4">
        <w:t>стінах. В</w:t>
      </w:r>
      <w:r w:rsidRPr="002877F4">
        <w:rPr>
          <w:spacing w:val="-6"/>
        </w:rPr>
        <w:t xml:space="preserve"> </w:t>
      </w:r>
      <w:r w:rsidRPr="002877F4">
        <w:t>одному з них побачте своє відображення. Ваш зовнішній вигляд, вираз обличчя, поза</w:t>
      </w:r>
    </w:p>
    <w:p w14:paraId="5D5BFDFB" w14:textId="77777777" w:rsidR="001F328E" w:rsidRPr="002877F4" w:rsidRDefault="001F328E" w:rsidP="001F328E">
      <w:pPr>
        <w:pStyle w:val="a4"/>
        <w:spacing w:line="360" w:lineRule="auto"/>
        <w:ind w:right="704" w:firstLine="0"/>
      </w:pPr>
      <w:r w:rsidRPr="002877F4">
        <w:t>— все говорить про крайній ступінь невпевненості. Ви чуєте, як несміливо і тихо ви говорите, а ваш внутрішній голос постійно твердить «Я найгірший від</w:t>
      </w:r>
      <w:r w:rsidRPr="002877F4">
        <w:rPr>
          <w:spacing w:val="-3"/>
        </w:rPr>
        <w:t xml:space="preserve"> </w:t>
      </w:r>
      <w:r w:rsidRPr="002877F4">
        <w:t>усіх». Намагайтеся</w:t>
      </w:r>
      <w:r w:rsidRPr="002877F4">
        <w:rPr>
          <w:spacing w:val="-3"/>
        </w:rPr>
        <w:t xml:space="preserve"> </w:t>
      </w:r>
      <w:r w:rsidRPr="002877F4">
        <w:t>абсолютно</w:t>
      </w:r>
      <w:r w:rsidRPr="002877F4">
        <w:rPr>
          <w:spacing w:val="-4"/>
        </w:rPr>
        <w:t xml:space="preserve"> </w:t>
      </w:r>
      <w:r w:rsidRPr="002877F4">
        <w:t>злитися</w:t>
      </w:r>
      <w:r w:rsidRPr="002877F4">
        <w:rPr>
          <w:spacing w:val="-3"/>
        </w:rPr>
        <w:t xml:space="preserve"> </w:t>
      </w:r>
      <w:r w:rsidRPr="002877F4">
        <w:t>зі</w:t>
      </w:r>
      <w:r w:rsidRPr="002877F4">
        <w:rPr>
          <w:spacing w:val="-9"/>
        </w:rPr>
        <w:t xml:space="preserve"> </w:t>
      </w:r>
      <w:r w:rsidRPr="002877F4">
        <w:t>своїм</w:t>
      </w:r>
      <w:r w:rsidRPr="002877F4">
        <w:rPr>
          <w:spacing w:val="-3"/>
        </w:rPr>
        <w:t xml:space="preserve"> </w:t>
      </w:r>
      <w:r w:rsidRPr="002877F4">
        <w:t>відображенням у</w:t>
      </w:r>
      <w:r w:rsidRPr="002877F4">
        <w:rPr>
          <w:spacing w:val="-8"/>
        </w:rPr>
        <w:t xml:space="preserve"> </w:t>
      </w:r>
      <w:r w:rsidRPr="002877F4">
        <w:t>дзеркалі</w:t>
      </w:r>
      <w:r w:rsidRPr="002877F4">
        <w:rPr>
          <w:spacing w:val="-4"/>
        </w:rPr>
        <w:t xml:space="preserve"> </w:t>
      </w:r>
      <w:r w:rsidRPr="002877F4">
        <w:t>і відчути повне занурення у болото невпевненості. З кожним подихом підсилюйте відчуття остраху, тривоги, боязливості. А тоді повільно вийдіть</w:t>
      </w:r>
      <w:r w:rsidRPr="002877F4">
        <w:rPr>
          <w:spacing w:val="80"/>
        </w:rPr>
        <w:t xml:space="preserve"> </w:t>
      </w:r>
      <w:r w:rsidRPr="002877F4">
        <w:t xml:space="preserve">із дзеркала та зауважте, як ваш образ стає все більш тьмяним і, нарешті, зовсім згасає. Ви вже ніколи до нього не повернетесь. Повільно оберніться та подивіться на своє відображення в іншому дзеркалі. Ви — впевнена у собі людина! Пам'ять підказує три події вашого життя, коли ви були «на коні». </w:t>
      </w:r>
      <w:r w:rsidRPr="002877F4">
        <w:lastRenderedPageBreak/>
        <w:t>Пригадайте</w:t>
      </w:r>
      <w:r w:rsidRPr="002877F4">
        <w:rPr>
          <w:spacing w:val="65"/>
        </w:rPr>
        <w:t xml:space="preserve">  </w:t>
      </w:r>
      <w:r w:rsidRPr="002877F4">
        <w:t>звуки,</w:t>
      </w:r>
      <w:r w:rsidRPr="002877F4">
        <w:rPr>
          <w:spacing w:val="65"/>
        </w:rPr>
        <w:t xml:space="preserve">  </w:t>
      </w:r>
      <w:r w:rsidRPr="002877F4">
        <w:t>запахи,</w:t>
      </w:r>
      <w:r w:rsidRPr="002877F4">
        <w:rPr>
          <w:spacing w:val="65"/>
        </w:rPr>
        <w:t xml:space="preserve">  </w:t>
      </w:r>
      <w:r w:rsidRPr="002877F4">
        <w:t>що</w:t>
      </w:r>
      <w:r w:rsidRPr="002877F4">
        <w:rPr>
          <w:spacing w:val="64"/>
        </w:rPr>
        <w:t xml:space="preserve">  </w:t>
      </w:r>
      <w:r w:rsidRPr="002877F4">
        <w:t>супроводжували</w:t>
      </w:r>
      <w:r w:rsidRPr="002877F4">
        <w:rPr>
          <w:spacing w:val="66"/>
        </w:rPr>
        <w:t xml:space="preserve">  </w:t>
      </w:r>
      <w:r w:rsidRPr="002877F4">
        <w:t>тоді</w:t>
      </w:r>
      <w:r w:rsidRPr="002877F4">
        <w:rPr>
          <w:spacing w:val="62"/>
        </w:rPr>
        <w:t xml:space="preserve">  </w:t>
      </w:r>
      <w:r w:rsidRPr="002877F4">
        <w:t>ваше</w:t>
      </w:r>
      <w:r w:rsidRPr="002877F4">
        <w:rPr>
          <w:spacing w:val="67"/>
        </w:rPr>
        <w:t xml:space="preserve">  </w:t>
      </w:r>
      <w:r w:rsidRPr="002877F4">
        <w:t>відчуття</w:t>
      </w:r>
    </w:p>
    <w:p w14:paraId="2D2B7754" w14:textId="77777777" w:rsidR="001F328E" w:rsidRPr="002877F4" w:rsidRDefault="001F328E" w:rsidP="001F328E">
      <w:pPr>
        <w:pStyle w:val="a4"/>
        <w:spacing w:before="166" w:line="360" w:lineRule="auto"/>
        <w:ind w:right="705" w:firstLine="0"/>
      </w:pPr>
      <w:r w:rsidRPr="002877F4">
        <w:t xml:space="preserve"> впевненості! Ваш внутрішній голос прорвався назовні: «Я вірю в себе! Я - впевнений у собі! (повторюйте хором). Наповніть себе відчуттям</w:t>
      </w:r>
      <w:r w:rsidRPr="002877F4">
        <w:rPr>
          <w:spacing w:val="40"/>
        </w:rPr>
        <w:t xml:space="preserve"> </w:t>
      </w:r>
      <w:r w:rsidRPr="002877F4">
        <w:t>впевненості,</w:t>
      </w:r>
      <w:r w:rsidRPr="002877F4">
        <w:rPr>
          <w:spacing w:val="-1"/>
        </w:rPr>
        <w:t xml:space="preserve"> </w:t>
      </w:r>
      <w:r w:rsidRPr="002877F4">
        <w:t>нехай</w:t>
      </w:r>
      <w:r w:rsidRPr="002877F4">
        <w:rPr>
          <w:spacing w:val="-4"/>
        </w:rPr>
        <w:t xml:space="preserve"> </w:t>
      </w:r>
      <w:r w:rsidRPr="002877F4">
        <w:t>воно</w:t>
      </w:r>
      <w:r w:rsidRPr="002877F4">
        <w:rPr>
          <w:spacing w:val="-4"/>
        </w:rPr>
        <w:t xml:space="preserve"> </w:t>
      </w:r>
      <w:r w:rsidRPr="002877F4">
        <w:t>подібно</w:t>
      </w:r>
      <w:r w:rsidRPr="002877F4">
        <w:rPr>
          <w:spacing w:val="-4"/>
        </w:rPr>
        <w:t xml:space="preserve"> </w:t>
      </w:r>
      <w:r w:rsidRPr="002877F4">
        <w:t>легкій хмаринці</w:t>
      </w:r>
      <w:r w:rsidRPr="002877F4">
        <w:rPr>
          <w:spacing w:val="-9"/>
        </w:rPr>
        <w:t xml:space="preserve"> </w:t>
      </w:r>
      <w:r w:rsidRPr="002877F4">
        <w:t>охоплює</w:t>
      </w:r>
      <w:r w:rsidRPr="002877F4">
        <w:rPr>
          <w:spacing w:val="-3"/>
        </w:rPr>
        <w:t xml:space="preserve"> </w:t>
      </w:r>
      <w:r w:rsidRPr="002877F4">
        <w:t>ваше</w:t>
      </w:r>
      <w:r w:rsidRPr="002877F4">
        <w:rPr>
          <w:spacing w:val="-3"/>
        </w:rPr>
        <w:t xml:space="preserve"> </w:t>
      </w:r>
      <w:r w:rsidRPr="002877F4">
        <w:t>тіло.</w:t>
      </w:r>
      <w:r w:rsidRPr="002877F4">
        <w:rPr>
          <w:spacing w:val="-1"/>
        </w:rPr>
        <w:t xml:space="preserve"> </w:t>
      </w:r>
      <w:r w:rsidRPr="002877F4">
        <w:t>Додайте музику впевненості, запахи. Намагайтеся побачити символи, уявіть напис золотими літерами «Я впевнений у собі». Можете розплющити очі.</w:t>
      </w:r>
    </w:p>
    <w:p w14:paraId="778D8FA1" w14:textId="77777777" w:rsidR="001F328E" w:rsidRPr="002877F4" w:rsidRDefault="001F328E" w:rsidP="001F328E">
      <w:pPr>
        <w:pStyle w:val="a4"/>
        <w:ind w:left="1418" w:firstLine="0"/>
      </w:pPr>
      <w:r w:rsidRPr="002877F4">
        <w:t>Рефлексія</w:t>
      </w:r>
      <w:r w:rsidRPr="002877F4">
        <w:rPr>
          <w:spacing w:val="-11"/>
        </w:rPr>
        <w:t xml:space="preserve"> </w:t>
      </w:r>
      <w:r w:rsidRPr="002877F4">
        <w:rPr>
          <w:spacing w:val="-2"/>
        </w:rPr>
        <w:t>заняття</w:t>
      </w:r>
    </w:p>
    <w:p w14:paraId="0CCC0396" w14:textId="77777777" w:rsidR="001F328E" w:rsidRPr="002877F4" w:rsidRDefault="001F328E" w:rsidP="001F328E">
      <w:pPr>
        <w:pStyle w:val="a6"/>
        <w:numPr>
          <w:ilvl w:val="0"/>
          <w:numId w:val="33"/>
        </w:numPr>
        <w:tabs>
          <w:tab w:val="left" w:pos="2830"/>
        </w:tabs>
        <w:spacing w:before="163"/>
        <w:rPr>
          <w:sz w:val="28"/>
        </w:rPr>
      </w:pPr>
      <w:r w:rsidRPr="002877F4">
        <w:rPr>
          <w:sz w:val="28"/>
        </w:rPr>
        <w:t>Який</w:t>
      </w:r>
      <w:r w:rsidRPr="002877F4">
        <w:rPr>
          <w:spacing w:val="-4"/>
          <w:sz w:val="28"/>
        </w:rPr>
        <w:t xml:space="preserve"> </w:t>
      </w:r>
      <w:r w:rsidRPr="002877F4">
        <w:rPr>
          <w:sz w:val="28"/>
        </w:rPr>
        <w:t>у</w:t>
      </w:r>
      <w:r w:rsidRPr="002877F4">
        <w:rPr>
          <w:spacing w:val="-4"/>
          <w:sz w:val="28"/>
        </w:rPr>
        <w:t xml:space="preserve"> </w:t>
      </w:r>
      <w:r w:rsidRPr="002877F4">
        <w:rPr>
          <w:sz w:val="28"/>
        </w:rPr>
        <w:t>вас</w:t>
      </w:r>
      <w:r w:rsidRPr="002877F4">
        <w:rPr>
          <w:spacing w:val="-3"/>
          <w:sz w:val="28"/>
        </w:rPr>
        <w:t xml:space="preserve"> </w:t>
      </w:r>
      <w:r w:rsidRPr="002877F4">
        <w:rPr>
          <w:sz w:val="28"/>
        </w:rPr>
        <w:t>зараз</w:t>
      </w:r>
      <w:r w:rsidRPr="002877F4">
        <w:rPr>
          <w:spacing w:val="-3"/>
          <w:sz w:val="28"/>
        </w:rPr>
        <w:t xml:space="preserve"> </w:t>
      </w:r>
      <w:r w:rsidRPr="002877F4">
        <w:rPr>
          <w:spacing w:val="-2"/>
          <w:sz w:val="28"/>
        </w:rPr>
        <w:t>настрій?</w:t>
      </w:r>
    </w:p>
    <w:p w14:paraId="09B23AC8" w14:textId="77777777" w:rsidR="001F328E" w:rsidRPr="002877F4" w:rsidRDefault="001F328E" w:rsidP="001F328E">
      <w:pPr>
        <w:pStyle w:val="a6"/>
        <w:numPr>
          <w:ilvl w:val="0"/>
          <w:numId w:val="33"/>
        </w:numPr>
        <w:tabs>
          <w:tab w:val="left" w:pos="2830"/>
        </w:tabs>
        <w:spacing w:before="163"/>
        <w:rPr>
          <w:sz w:val="28"/>
        </w:rPr>
      </w:pPr>
      <w:r w:rsidRPr="002877F4">
        <w:rPr>
          <w:sz w:val="28"/>
        </w:rPr>
        <w:t>Які</w:t>
      </w:r>
      <w:r w:rsidRPr="002877F4">
        <w:rPr>
          <w:spacing w:val="-9"/>
          <w:sz w:val="28"/>
        </w:rPr>
        <w:t xml:space="preserve"> </w:t>
      </w:r>
      <w:r w:rsidRPr="002877F4">
        <w:rPr>
          <w:sz w:val="28"/>
        </w:rPr>
        <w:t>моменти</w:t>
      </w:r>
      <w:r w:rsidRPr="002877F4">
        <w:rPr>
          <w:spacing w:val="-4"/>
          <w:sz w:val="28"/>
        </w:rPr>
        <w:t xml:space="preserve"> </w:t>
      </w:r>
      <w:r w:rsidRPr="002877F4">
        <w:rPr>
          <w:sz w:val="28"/>
        </w:rPr>
        <w:t>були</w:t>
      </w:r>
      <w:r w:rsidRPr="002877F4">
        <w:rPr>
          <w:spacing w:val="-4"/>
          <w:sz w:val="28"/>
        </w:rPr>
        <w:t xml:space="preserve"> </w:t>
      </w:r>
      <w:r w:rsidRPr="002877F4">
        <w:rPr>
          <w:sz w:val="28"/>
        </w:rPr>
        <w:t>самі</w:t>
      </w:r>
      <w:r w:rsidRPr="002877F4">
        <w:rPr>
          <w:spacing w:val="-9"/>
          <w:sz w:val="28"/>
        </w:rPr>
        <w:t xml:space="preserve"> </w:t>
      </w:r>
      <w:r w:rsidRPr="002877F4">
        <w:rPr>
          <w:spacing w:val="-2"/>
          <w:sz w:val="28"/>
        </w:rPr>
        <w:t>цікаві?</w:t>
      </w:r>
    </w:p>
    <w:p w14:paraId="1585C15B" w14:textId="77777777" w:rsidR="001F328E" w:rsidRPr="002877F4" w:rsidRDefault="001F328E" w:rsidP="001F328E">
      <w:pPr>
        <w:pStyle w:val="a6"/>
        <w:numPr>
          <w:ilvl w:val="0"/>
          <w:numId w:val="33"/>
        </w:numPr>
        <w:tabs>
          <w:tab w:val="left" w:pos="2830"/>
        </w:tabs>
        <w:spacing w:before="158" w:line="362" w:lineRule="auto"/>
        <w:ind w:left="1418" w:right="5132" w:firstLine="720"/>
        <w:rPr>
          <w:sz w:val="28"/>
        </w:rPr>
      </w:pPr>
      <w:r w:rsidRPr="002877F4">
        <w:rPr>
          <w:sz w:val="28"/>
        </w:rPr>
        <w:t>Що</w:t>
      </w:r>
      <w:r w:rsidRPr="002877F4">
        <w:rPr>
          <w:spacing w:val="-11"/>
          <w:sz w:val="28"/>
        </w:rPr>
        <w:t xml:space="preserve"> </w:t>
      </w:r>
      <w:r w:rsidRPr="002877F4">
        <w:rPr>
          <w:sz w:val="28"/>
        </w:rPr>
        <w:t>було</w:t>
      </w:r>
      <w:r w:rsidRPr="002877F4">
        <w:rPr>
          <w:spacing w:val="-10"/>
          <w:sz w:val="28"/>
        </w:rPr>
        <w:t xml:space="preserve"> </w:t>
      </w:r>
      <w:r w:rsidRPr="002877F4">
        <w:rPr>
          <w:sz w:val="28"/>
        </w:rPr>
        <w:t>важко?</w:t>
      </w:r>
      <w:r w:rsidRPr="002877F4">
        <w:rPr>
          <w:spacing w:val="-14"/>
          <w:sz w:val="28"/>
        </w:rPr>
        <w:t xml:space="preserve"> </w:t>
      </w:r>
      <w:r w:rsidRPr="002877F4">
        <w:rPr>
          <w:sz w:val="28"/>
        </w:rPr>
        <w:t>Чому? Ритуал прощання</w:t>
      </w:r>
    </w:p>
    <w:p w14:paraId="47578A76" w14:textId="77777777" w:rsidR="001F328E" w:rsidRPr="002877F4" w:rsidRDefault="001F328E" w:rsidP="001F328E">
      <w:pPr>
        <w:pStyle w:val="a4"/>
        <w:spacing w:line="362" w:lineRule="auto"/>
        <w:ind w:right="598"/>
        <w:jc w:val="left"/>
      </w:pPr>
      <w:r w:rsidRPr="002877F4">
        <w:t>Діти</w:t>
      </w:r>
      <w:r w:rsidRPr="002877F4">
        <w:rPr>
          <w:spacing w:val="36"/>
        </w:rPr>
        <w:t xml:space="preserve"> </w:t>
      </w:r>
      <w:r w:rsidRPr="002877F4">
        <w:t>дякують</w:t>
      </w:r>
      <w:r w:rsidRPr="002877F4">
        <w:rPr>
          <w:spacing w:val="35"/>
        </w:rPr>
        <w:t xml:space="preserve"> </w:t>
      </w:r>
      <w:r w:rsidRPr="002877F4">
        <w:t>один</w:t>
      </w:r>
      <w:r w:rsidRPr="002877F4">
        <w:rPr>
          <w:spacing w:val="40"/>
        </w:rPr>
        <w:t xml:space="preserve"> </w:t>
      </w:r>
      <w:r w:rsidRPr="002877F4">
        <w:t>одному</w:t>
      </w:r>
      <w:r w:rsidRPr="002877F4">
        <w:rPr>
          <w:spacing w:val="32"/>
        </w:rPr>
        <w:t xml:space="preserve"> </w:t>
      </w:r>
      <w:r w:rsidRPr="002877F4">
        <w:t>за</w:t>
      </w:r>
      <w:r w:rsidRPr="002877F4">
        <w:rPr>
          <w:spacing w:val="40"/>
        </w:rPr>
        <w:t xml:space="preserve"> </w:t>
      </w:r>
      <w:r w:rsidRPr="002877F4">
        <w:t>спільну</w:t>
      </w:r>
      <w:r w:rsidRPr="002877F4">
        <w:rPr>
          <w:spacing w:val="37"/>
        </w:rPr>
        <w:t xml:space="preserve"> </w:t>
      </w:r>
      <w:r w:rsidRPr="002877F4">
        <w:t>роботу</w:t>
      </w:r>
      <w:r w:rsidRPr="002877F4">
        <w:rPr>
          <w:spacing w:val="37"/>
        </w:rPr>
        <w:t xml:space="preserve"> </w:t>
      </w:r>
      <w:r w:rsidRPr="002877F4">
        <w:t>і</w:t>
      </w:r>
      <w:r w:rsidRPr="002877F4">
        <w:rPr>
          <w:spacing w:val="36"/>
        </w:rPr>
        <w:t xml:space="preserve"> </w:t>
      </w:r>
      <w:r w:rsidRPr="002877F4">
        <w:t>виконують</w:t>
      </w:r>
      <w:r w:rsidRPr="002877F4">
        <w:rPr>
          <w:spacing w:val="39"/>
        </w:rPr>
        <w:t xml:space="preserve"> </w:t>
      </w:r>
      <w:r w:rsidRPr="002877F4">
        <w:t>вправу:</w:t>
      </w:r>
      <w:r w:rsidRPr="002877F4">
        <w:rPr>
          <w:spacing w:val="36"/>
        </w:rPr>
        <w:t xml:space="preserve"> </w:t>
      </w:r>
      <w:r w:rsidRPr="002877F4">
        <w:t>їм потрібно обійняти якомога більшу кількість своїх товаришів за 15 секунд.</w:t>
      </w:r>
    </w:p>
    <w:p w14:paraId="0467B8DF" w14:textId="77777777" w:rsidR="001F328E" w:rsidRPr="002877F4" w:rsidRDefault="001F328E" w:rsidP="001F328E">
      <w:pPr>
        <w:pStyle w:val="a4"/>
        <w:spacing w:before="149"/>
        <w:ind w:left="0" w:firstLine="0"/>
        <w:jc w:val="left"/>
      </w:pPr>
    </w:p>
    <w:p w14:paraId="1A2BFAFC" w14:textId="77777777" w:rsidR="001F328E" w:rsidRPr="002877F4" w:rsidRDefault="001F328E" w:rsidP="001F328E">
      <w:pPr>
        <w:pStyle w:val="a4"/>
        <w:ind w:left="3" w:firstLine="0"/>
        <w:jc w:val="center"/>
      </w:pPr>
      <w:r w:rsidRPr="002877F4">
        <w:t>Заняття</w:t>
      </w:r>
      <w:r w:rsidRPr="002877F4">
        <w:rPr>
          <w:spacing w:val="-5"/>
        </w:rPr>
        <w:t xml:space="preserve"> </w:t>
      </w:r>
      <w:r w:rsidRPr="002877F4">
        <w:t>10</w:t>
      </w:r>
      <w:r w:rsidRPr="002877F4">
        <w:rPr>
          <w:spacing w:val="1"/>
        </w:rPr>
        <w:t xml:space="preserve"> </w:t>
      </w:r>
      <w:r w:rsidRPr="002877F4">
        <w:rPr>
          <w:spacing w:val="-2"/>
        </w:rPr>
        <w:t>«Завершення»</w:t>
      </w:r>
    </w:p>
    <w:p w14:paraId="24486353" w14:textId="77777777" w:rsidR="001F328E" w:rsidRPr="002877F4" w:rsidRDefault="001F328E" w:rsidP="001F328E">
      <w:pPr>
        <w:pStyle w:val="a4"/>
        <w:spacing w:before="320"/>
        <w:ind w:left="0" w:firstLine="0"/>
        <w:jc w:val="left"/>
      </w:pPr>
    </w:p>
    <w:p w14:paraId="08172F76" w14:textId="77777777" w:rsidR="001F328E" w:rsidRPr="002877F4" w:rsidRDefault="001F328E" w:rsidP="001F328E">
      <w:pPr>
        <w:pStyle w:val="a4"/>
        <w:spacing w:before="1" w:line="362" w:lineRule="auto"/>
        <w:ind w:left="1418" w:right="1180" w:firstLine="0"/>
        <w:jc w:val="left"/>
      </w:pPr>
      <w:r w:rsidRPr="002877F4">
        <w:t>Мета:</w:t>
      </w:r>
      <w:r w:rsidRPr="002877F4">
        <w:rPr>
          <w:spacing w:val="-9"/>
        </w:rPr>
        <w:t xml:space="preserve"> </w:t>
      </w:r>
      <w:r w:rsidRPr="002877F4">
        <w:t>закріплення</w:t>
      </w:r>
      <w:r w:rsidRPr="002877F4">
        <w:rPr>
          <w:spacing w:val="-2"/>
        </w:rPr>
        <w:t xml:space="preserve"> </w:t>
      </w:r>
      <w:r w:rsidRPr="002877F4">
        <w:t>набутих</w:t>
      </w:r>
      <w:r w:rsidRPr="002877F4">
        <w:rPr>
          <w:spacing w:val="-8"/>
        </w:rPr>
        <w:t xml:space="preserve"> </w:t>
      </w:r>
      <w:r w:rsidRPr="002877F4">
        <w:t>знань,</w:t>
      </w:r>
      <w:r w:rsidRPr="002877F4">
        <w:rPr>
          <w:spacing w:val="-2"/>
        </w:rPr>
        <w:t xml:space="preserve"> </w:t>
      </w:r>
      <w:r w:rsidRPr="002877F4">
        <w:t>установка</w:t>
      </w:r>
      <w:r w:rsidRPr="002877F4">
        <w:rPr>
          <w:spacing w:val="-3"/>
        </w:rPr>
        <w:t xml:space="preserve"> </w:t>
      </w:r>
      <w:r w:rsidRPr="002877F4">
        <w:t>на</w:t>
      </w:r>
      <w:r w:rsidRPr="002877F4">
        <w:rPr>
          <w:spacing w:val="-3"/>
        </w:rPr>
        <w:t xml:space="preserve"> </w:t>
      </w:r>
      <w:r w:rsidRPr="002877F4">
        <w:t>успіх</w:t>
      </w:r>
      <w:r w:rsidRPr="002877F4">
        <w:rPr>
          <w:spacing w:val="-4"/>
        </w:rPr>
        <w:t xml:space="preserve"> </w:t>
      </w:r>
      <w:r w:rsidRPr="002877F4">
        <w:t>у</w:t>
      </w:r>
      <w:r w:rsidRPr="002877F4">
        <w:rPr>
          <w:spacing w:val="-8"/>
        </w:rPr>
        <w:t xml:space="preserve"> </w:t>
      </w:r>
      <w:r w:rsidRPr="002877F4">
        <w:t>навчанні. Ритуал привітання</w:t>
      </w:r>
    </w:p>
    <w:p w14:paraId="7C848034" w14:textId="77777777" w:rsidR="001F328E" w:rsidRPr="002877F4" w:rsidRDefault="001F328E" w:rsidP="001F328E">
      <w:pPr>
        <w:pStyle w:val="a4"/>
        <w:tabs>
          <w:tab w:val="left" w:pos="2819"/>
          <w:tab w:val="left" w:pos="3941"/>
          <w:tab w:val="left" w:pos="5164"/>
          <w:tab w:val="left" w:pos="6046"/>
          <w:tab w:val="left" w:pos="7451"/>
          <w:tab w:val="left" w:pos="9356"/>
        </w:tabs>
        <w:spacing w:line="320" w:lineRule="exact"/>
        <w:ind w:left="1418" w:firstLine="0"/>
        <w:jc w:val="left"/>
      </w:pPr>
      <w:r w:rsidRPr="002877F4">
        <w:rPr>
          <w:spacing w:val="-2"/>
        </w:rPr>
        <w:t>Учасники</w:t>
      </w:r>
      <w:r w:rsidRPr="002877F4">
        <w:tab/>
      </w:r>
      <w:r w:rsidRPr="002877F4">
        <w:rPr>
          <w:spacing w:val="-2"/>
        </w:rPr>
        <w:t>заняття</w:t>
      </w:r>
      <w:r w:rsidRPr="002877F4">
        <w:tab/>
      </w:r>
      <w:r w:rsidRPr="002877F4">
        <w:rPr>
          <w:spacing w:val="-2"/>
        </w:rPr>
        <w:t>діляться</w:t>
      </w:r>
      <w:r w:rsidRPr="002877F4">
        <w:tab/>
      </w:r>
      <w:r w:rsidRPr="002877F4">
        <w:rPr>
          <w:spacing w:val="-4"/>
        </w:rPr>
        <w:t>своїм</w:t>
      </w:r>
      <w:r w:rsidRPr="002877F4">
        <w:tab/>
      </w:r>
      <w:r w:rsidRPr="002877F4">
        <w:rPr>
          <w:spacing w:val="-2"/>
        </w:rPr>
        <w:t>настроєм,</w:t>
      </w:r>
      <w:r w:rsidRPr="002877F4">
        <w:tab/>
      </w:r>
      <w:r w:rsidRPr="002877F4">
        <w:rPr>
          <w:spacing w:val="-2"/>
        </w:rPr>
        <w:t>продовжуючи</w:t>
      </w:r>
      <w:r w:rsidRPr="002877F4">
        <w:tab/>
      </w:r>
      <w:r w:rsidRPr="002877F4">
        <w:rPr>
          <w:spacing w:val="-2"/>
        </w:rPr>
        <w:t>фразу</w:t>
      </w:r>
    </w:p>
    <w:p w14:paraId="02374FE4" w14:textId="77777777" w:rsidR="001F328E" w:rsidRPr="002877F4" w:rsidRDefault="001F328E" w:rsidP="001F328E">
      <w:pPr>
        <w:pStyle w:val="a4"/>
        <w:spacing w:before="158"/>
        <w:ind w:firstLine="0"/>
        <w:jc w:val="left"/>
      </w:pPr>
      <w:r w:rsidRPr="002877F4">
        <w:t>«Привіт,</w:t>
      </w:r>
      <w:r w:rsidRPr="002877F4">
        <w:rPr>
          <w:spacing w:val="-4"/>
        </w:rPr>
        <w:t xml:space="preserve"> </w:t>
      </w:r>
      <w:r w:rsidRPr="002877F4">
        <w:t>сьогодні</w:t>
      </w:r>
      <w:r w:rsidRPr="002877F4">
        <w:rPr>
          <w:spacing w:val="-11"/>
        </w:rPr>
        <w:t xml:space="preserve"> </w:t>
      </w:r>
      <w:r w:rsidRPr="002877F4">
        <w:t>я</w:t>
      </w:r>
      <w:r w:rsidRPr="002877F4">
        <w:rPr>
          <w:spacing w:val="-5"/>
        </w:rPr>
        <w:t xml:space="preserve"> ….»</w:t>
      </w:r>
    </w:p>
    <w:p w14:paraId="1F00A131" w14:textId="77777777" w:rsidR="001F328E" w:rsidRPr="002877F4" w:rsidRDefault="001F328E" w:rsidP="001F328E">
      <w:pPr>
        <w:pStyle w:val="a4"/>
        <w:spacing w:before="162"/>
        <w:ind w:left="1418" w:firstLine="0"/>
      </w:pPr>
      <w:r w:rsidRPr="002877F4">
        <w:t>Розминка</w:t>
      </w:r>
      <w:r w:rsidRPr="002877F4">
        <w:rPr>
          <w:spacing w:val="-4"/>
        </w:rPr>
        <w:t xml:space="preserve"> </w:t>
      </w:r>
      <w:r w:rsidRPr="002877F4">
        <w:t>«Полювання</w:t>
      </w:r>
      <w:r w:rsidRPr="002877F4">
        <w:rPr>
          <w:spacing w:val="-8"/>
        </w:rPr>
        <w:t xml:space="preserve"> </w:t>
      </w:r>
      <w:r w:rsidRPr="002877F4">
        <w:t>на</w:t>
      </w:r>
      <w:r w:rsidRPr="002877F4">
        <w:rPr>
          <w:spacing w:val="-9"/>
        </w:rPr>
        <w:t xml:space="preserve"> </w:t>
      </w:r>
      <w:r w:rsidRPr="002877F4">
        <w:rPr>
          <w:spacing w:val="-4"/>
        </w:rPr>
        <w:t>лиса»</w:t>
      </w:r>
    </w:p>
    <w:p w14:paraId="76349397" w14:textId="77777777" w:rsidR="001F328E" w:rsidRPr="002877F4" w:rsidRDefault="001F328E" w:rsidP="001F328E">
      <w:pPr>
        <w:pStyle w:val="a4"/>
        <w:spacing w:before="164" w:line="357" w:lineRule="auto"/>
        <w:ind w:right="708"/>
      </w:pPr>
      <w:r w:rsidRPr="002877F4">
        <w:t>Заснована гра на байці, що кращий спосіб зловити лисицю - насипати</w:t>
      </w:r>
      <w:r w:rsidRPr="002877F4">
        <w:rPr>
          <w:spacing w:val="40"/>
        </w:rPr>
        <w:t xml:space="preserve"> </w:t>
      </w:r>
      <w:r w:rsidRPr="002877F4">
        <w:t>їй на хвіст солі.</w:t>
      </w:r>
    </w:p>
    <w:p w14:paraId="5A0F00F0" w14:textId="77777777" w:rsidR="001F328E" w:rsidRPr="002877F4" w:rsidRDefault="001F328E" w:rsidP="001F328E">
      <w:pPr>
        <w:pStyle w:val="a4"/>
        <w:spacing w:before="5" w:line="360" w:lineRule="auto"/>
        <w:ind w:right="711"/>
      </w:pPr>
      <w:r w:rsidRPr="002877F4">
        <w:t xml:space="preserve">Учасникам пропонується в один і той же час побути в шкурі лисиці і в шкурі мисливця. Для цього кожен заводить руку за спину і </w:t>
      </w:r>
      <w:r w:rsidRPr="002877F4">
        <w:lastRenderedPageBreak/>
        <w:t>притискає до попереку долоню (тильною стороною). Ця рука зображує хвіст лисиці. Друга рука залишається вільною.</w:t>
      </w:r>
    </w:p>
    <w:p w14:paraId="0CA3E569" w14:textId="77777777" w:rsidR="001F328E" w:rsidRPr="002877F4" w:rsidRDefault="001F328E" w:rsidP="001F328E">
      <w:pPr>
        <w:pStyle w:val="a4"/>
        <w:spacing w:line="360" w:lineRule="auto"/>
        <w:ind w:right="708"/>
      </w:pPr>
      <w:r w:rsidRPr="002877F4">
        <w:t>По команді ведучого всі учасники вільно переміщаються по кімнаті, намагаючись при цьому торкнутися вільною рукою «хвоста» іншого</w:t>
      </w:r>
      <w:r w:rsidRPr="002877F4">
        <w:rPr>
          <w:spacing w:val="40"/>
        </w:rPr>
        <w:t xml:space="preserve"> </w:t>
      </w:r>
      <w:r w:rsidRPr="002877F4">
        <w:t>учасника і в той же час залишитися самому не спійманим. Коли учасник відчуває,</w:t>
      </w:r>
      <w:r w:rsidRPr="002877F4">
        <w:rPr>
          <w:spacing w:val="59"/>
        </w:rPr>
        <w:t xml:space="preserve"> </w:t>
      </w:r>
      <w:r w:rsidRPr="002877F4">
        <w:t>що</w:t>
      </w:r>
      <w:r w:rsidRPr="002877F4">
        <w:rPr>
          <w:spacing w:val="58"/>
        </w:rPr>
        <w:t xml:space="preserve"> </w:t>
      </w:r>
      <w:r w:rsidRPr="002877F4">
        <w:t>йому</w:t>
      </w:r>
      <w:r w:rsidRPr="002877F4">
        <w:rPr>
          <w:spacing w:val="61"/>
        </w:rPr>
        <w:t xml:space="preserve"> </w:t>
      </w:r>
      <w:r w:rsidRPr="002877F4">
        <w:t>«насипали</w:t>
      </w:r>
      <w:r w:rsidRPr="002877F4">
        <w:rPr>
          <w:spacing w:val="56"/>
        </w:rPr>
        <w:t xml:space="preserve"> </w:t>
      </w:r>
      <w:r w:rsidRPr="002877F4">
        <w:t>солі</w:t>
      </w:r>
      <w:r w:rsidRPr="002877F4">
        <w:rPr>
          <w:spacing w:val="53"/>
        </w:rPr>
        <w:t xml:space="preserve"> </w:t>
      </w:r>
      <w:r w:rsidRPr="002877F4">
        <w:t>на</w:t>
      </w:r>
      <w:r w:rsidRPr="002877F4">
        <w:rPr>
          <w:spacing w:val="62"/>
        </w:rPr>
        <w:t xml:space="preserve"> </w:t>
      </w:r>
      <w:r w:rsidRPr="002877F4">
        <w:t>хвіст»,</w:t>
      </w:r>
      <w:r w:rsidRPr="002877F4">
        <w:rPr>
          <w:spacing w:val="65"/>
        </w:rPr>
        <w:t xml:space="preserve"> </w:t>
      </w:r>
      <w:r w:rsidRPr="002877F4">
        <w:t>тобто</w:t>
      </w:r>
      <w:r w:rsidRPr="002877F4">
        <w:rPr>
          <w:spacing w:val="57"/>
        </w:rPr>
        <w:t xml:space="preserve"> </w:t>
      </w:r>
      <w:r w:rsidRPr="002877F4">
        <w:t>доторкнулися</w:t>
      </w:r>
      <w:r w:rsidRPr="002877F4">
        <w:rPr>
          <w:spacing w:val="59"/>
        </w:rPr>
        <w:t xml:space="preserve"> </w:t>
      </w:r>
      <w:r w:rsidRPr="002877F4">
        <w:t>до</w:t>
      </w:r>
      <w:r w:rsidRPr="002877F4">
        <w:rPr>
          <w:spacing w:val="58"/>
        </w:rPr>
        <w:t xml:space="preserve"> </w:t>
      </w:r>
      <w:r w:rsidRPr="002877F4">
        <w:rPr>
          <w:spacing w:val="-4"/>
        </w:rPr>
        <w:t>його</w:t>
      </w:r>
    </w:p>
    <w:p w14:paraId="06A4A80B" w14:textId="77777777" w:rsidR="001F328E" w:rsidRPr="002877F4" w:rsidRDefault="001F328E" w:rsidP="001F328E">
      <w:pPr>
        <w:pStyle w:val="a4"/>
        <w:spacing w:before="166" w:line="362" w:lineRule="auto"/>
        <w:ind w:right="702" w:firstLine="0"/>
      </w:pPr>
      <w:r w:rsidRPr="002877F4">
        <w:t xml:space="preserve"> долоні, він повинен зупинитися, але при цьому може намагатися «зловити» інших учасників (головне умова - не сходити зі свого місця).</w:t>
      </w:r>
    </w:p>
    <w:p w14:paraId="75CF58A1" w14:textId="77777777" w:rsidR="001F328E" w:rsidRPr="002877F4" w:rsidRDefault="001F328E" w:rsidP="001F328E">
      <w:pPr>
        <w:pStyle w:val="a4"/>
        <w:spacing w:line="362" w:lineRule="auto"/>
        <w:ind w:right="713"/>
      </w:pPr>
      <w:r w:rsidRPr="002877F4">
        <w:t>Тренер в цій грі виконує роль арбітра і стежить за тим, щоб всі виконували правила.</w:t>
      </w:r>
    </w:p>
    <w:p w14:paraId="2E87FFE4" w14:textId="77777777" w:rsidR="001F328E" w:rsidRPr="002877F4" w:rsidRDefault="001F328E" w:rsidP="001F328E">
      <w:pPr>
        <w:pStyle w:val="a4"/>
        <w:spacing w:line="320" w:lineRule="exact"/>
        <w:ind w:left="1418" w:firstLine="0"/>
      </w:pPr>
      <w:r w:rsidRPr="002877F4">
        <w:t>Вправа</w:t>
      </w:r>
      <w:r w:rsidRPr="002877F4">
        <w:rPr>
          <w:spacing w:val="-9"/>
        </w:rPr>
        <w:t xml:space="preserve"> </w:t>
      </w:r>
      <w:r w:rsidRPr="002877F4">
        <w:t>на</w:t>
      </w:r>
      <w:r w:rsidRPr="002877F4">
        <w:rPr>
          <w:spacing w:val="-8"/>
        </w:rPr>
        <w:t xml:space="preserve"> </w:t>
      </w:r>
      <w:r w:rsidRPr="002877F4">
        <w:t>закріплення</w:t>
      </w:r>
      <w:r w:rsidRPr="002877F4">
        <w:rPr>
          <w:spacing w:val="-7"/>
        </w:rPr>
        <w:t xml:space="preserve"> </w:t>
      </w:r>
      <w:r w:rsidRPr="002877F4">
        <w:t>попереднього</w:t>
      </w:r>
      <w:r w:rsidRPr="002877F4">
        <w:rPr>
          <w:spacing w:val="-9"/>
        </w:rPr>
        <w:t xml:space="preserve"> </w:t>
      </w:r>
      <w:r w:rsidRPr="002877F4">
        <w:t>матеріалу</w:t>
      </w:r>
      <w:r w:rsidRPr="002877F4">
        <w:rPr>
          <w:spacing w:val="-3"/>
        </w:rPr>
        <w:t xml:space="preserve"> </w:t>
      </w:r>
      <w:r w:rsidRPr="002877F4">
        <w:rPr>
          <w:spacing w:val="-2"/>
        </w:rPr>
        <w:t>«Пиріг»</w:t>
      </w:r>
    </w:p>
    <w:p w14:paraId="32709AC8" w14:textId="77777777" w:rsidR="001F328E" w:rsidRPr="002877F4" w:rsidRDefault="001F328E" w:rsidP="001F328E">
      <w:pPr>
        <w:pStyle w:val="a4"/>
        <w:spacing w:before="150"/>
        <w:ind w:left="1418" w:firstLine="0"/>
      </w:pPr>
      <w:r w:rsidRPr="002877F4">
        <w:t>Кожен</w:t>
      </w:r>
      <w:r w:rsidRPr="002877F4">
        <w:rPr>
          <w:spacing w:val="61"/>
        </w:rPr>
        <w:t xml:space="preserve"> </w:t>
      </w:r>
      <w:r w:rsidRPr="002877F4">
        <w:t>учасник</w:t>
      </w:r>
      <w:r w:rsidRPr="002877F4">
        <w:rPr>
          <w:spacing w:val="56"/>
        </w:rPr>
        <w:t xml:space="preserve"> </w:t>
      </w:r>
      <w:r w:rsidRPr="002877F4">
        <w:t>спік</w:t>
      </w:r>
      <w:r w:rsidRPr="002877F4">
        <w:rPr>
          <w:spacing w:val="60"/>
        </w:rPr>
        <w:t xml:space="preserve"> </w:t>
      </w:r>
      <w:r w:rsidRPr="002877F4">
        <w:t>уявний</w:t>
      </w:r>
      <w:r w:rsidRPr="002877F4">
        <w:rPr>
          <w:spacing w:val="61"/>
        </w:rPr>
        <w:t xml:space="preserve"> </w:t>
      </w:r>
      <w:r w:rsidRPr="002877F4">
        <w:t>пиріг.</w:t>
      </w:r>
      <w:r w:rsidRPr="002877F4">
        <w:rPr>
          <w:spacing w:val="63"/>
        </w:rPr>
        <w:t xml:space="preserve"> </w:t>
      </w:r>
      <w:r w:rsidRPr="002877F4">
        <w:t>Він</w:t>
      </w:r>
      <w:r w:rsidRPr="002877F4">
        <w:rPr>
          <w:spacing w:val="61"/>
        </w:rPr>
        <w:t xml:space="preserve"> </w:t>
      </w:r>
      <w:r w:rsidRPr="002877F4">
        <w:t>має</w:t>
      </w:r>
      <w:r w:rsidRPr="002877F4">
        <w:rPr>
          <w:spacing w:val="57"/>
        </w:rPr>
        <w:t xml:space="preserve"> </w:t>
      </w:r>
      <w:r w:rsidRPr="002877F4">
        <w:t>його</w:t>
      </w:r>
      <w:r w:rsidRPr="002877F4">
        <w:rPr>
          <w:spacing w:val="61"/>
        </w:rPr>
        <w:t xml:space="preserve"> </w:t>
      </w:r>
      <w:r w:rsidRPr="002877F4">
        <w:t>назвати,</w:t>
      </w:r>
      <w:r w:rsidRPr="002877F4">
        <w:rPr>
          <w:spacing w:val="59"/>
        </w:rPr>
        <w:t xml:space="preserve"> </w:t>
      </w:r>
      <w:r w:rsidRPr="002877F4">
        <w:rPr>
          <w:spacing w:val="-2"/>
        </w:rPr>
        <w:t>наприклад</w:t>
      </w:r>
    </w:p>
    <w:p w14:paraId="24EEB30A" w14:textId="77777777" w:rsidR="001F328E" w:rsidRPr="002877F4" w:rsidRDefault="001F328E" w:rsidP="001F328E">
      <w:pPr>
        <w:pStyle w:val="a4"/>
        <w:spacing w:before="163" w:line="360" w:lineRule="auto"/>
        <w:ind w:right="703" w:firstLine="0"/>
      </w:pPr>
      <w:r w:rsidRPr="002877F4">
        <w:t>«Успіх у навчанні», «Хороша оцінка», «Мої навчальні досягнення». По черзі кожен розповідає рецепт свого пирога, наприклад цілеспрямованість, старанність, терпляче виконання домашнього завдання, постановка реалістичних цілей, докладання зусиль і т. п.</w:t>
      </w:r>
    </w:p>
    <w:p w14:paraId="74574BF0" w14:textId="77777777" w:rsidR="001F328E" w:rsidRPr="002877F4" w:rsidRDefault="001F328E" w:rsidP="001F328E">
      <w:pPr>
        <w:pStyle w:val="a4"/>
        <w:spacing w:line="320" w:lineRule="exact"/>
        <w:ind w:left="1418" w:firstLine="0"/>
      </w:pPr>
      <w:r w:rsidRPr="002877F4">
        <w:t>Вправа</w:t>
      </w:r>
      <w:r w:rsidRPr="002877F4">
        <w:rPr>
          <w:spacing w:val="-6"/>
        </w:rPr>
        <w:t xml:space="preserve"> </w:t>
      </w:r>
      <w:r w:rsidRPr="002877F4">
        <w:t>«Два</w:t>
      </w:r>
      <w:r w:rsidRPr="002877F4">
        <w:rPr>
          <w:spacing w:val="-6"/>
        </w:rPr>
        <w:t xml:space="preserve"> </w:t>
      </w:r>
      <w:r w:rsidRPr="002877F4">
        <w:rPr>
          <w:spacing w:val="-2"/>
        </w:rPr>
        <w:t>кораблі»</w:t>
      </w:r>
    </w:p>
    <w:p w14:paraId="54093710" w14:textId="77777777" w:rsidR="001F328E" w:rsidRPr="002877F4" w:rsidRDefault="001F328E" w:rsidP="001F328E">
      <w:pPr>
        <w:pStyle w:val="a4"/>
        <w:spacing w:before="163" w:line="360" w:lineRule="auto"/>
        <w:ind w:right="709"/>
      </w:pPr>
      <w:r w:rsidRPr="002877F4">
        <w:t>Тренер</w:t>
      </w:r>
      <w:r w:rsidRPr="002877F4">
        <w:rPr>
          <w:spacing w:val="-5"/>
        </w:rPr>
        <w:t xml:space="preserve"> </w:t>
      </w:r>
      <w:r w:rsidRPr="002877F4">
        <w:t>пропонує таку інструкцію: «Давайте уявимо,</w:t>
      </w:r>
      <w:r w:rsidRPr="002877F4">
        <w:rPr>
          <w:spacing w:val="-2"/>
        </w:rPr>
        <w:t xml:space="preserve"> </w:t>
      </w:r>
      <w:r w:rsidRPr="002877F4">
        <w:t>що</w:t>
      </w:r>
      <w:r w:rsidRPr="002877F4">
        <w:rPr>
          <w:spacing w:val="-5"/>
        </w:rPr>
        <w:t xml:space="preserve"> </w:t>
      </w:r>
      <w:r w:rsidRPr="002877F4">
        <w:t>перед</w:t>
      </w:r>
      <w:r w:rsidRPr="002877F4">
        <w:rPr>
          <w:spacing w:val="-3"/>
        </w:rPr>
        <w:t xml:space="preserve"> </w:t>
      </w:r>
      <w:r w:rsidRPr="002877F4">
        <w:t>нами</w:t>
      </w:r>
      <w:r w:rsidRPr="002877F4">
        <w:rPr>
          <w:spacing w:val="-5"/>
        </w:rPr>
        <w:t xml:space="preserve"> </w:t>
      </w:r>
      <w:r w:rsidRPr="002877F4">
        <w:t>два кораблі. Один з них – для високо мотивованих на навчання, а інший – для тих, хто не бажає навчатися. Зараз кожному</w:t>
      </w:r>
      <w:r w:rsidRPr="002877F4">
        <w:rPr>
          <w:spacing w:val="-3"/>
        </w:rPr>
        <w:t xml:space="preserve"> </w:t>
      </w:r>
      <w:r w:rsidRPr="002877F4">
        <w:t>з вас представиться неймовірний шанс піднятися на один з кораблів і пуститися у мандри. Будь ласка, зробіть свій вибір». Учасники тренінгу вибирають корабель для себе. Далі тренер пропонує придумати назву для кораблів і намалювати карту та маршрут подальшого мореплавання. При цьому, тренер обов’язково дає учасникам інструкцію, що перед тим, як придумати маршрут, потрібно обов’язково сформулювати мету своєї подорожі і завдання, які потрібно вирішити, щоб домогтися цієї мети – кінцевої точки подорожі.</w:t>
      </w:r>
    </w:p>
    <w:p w14:paraId="00924AD7" w14:textId="77777777" w:rsidR="001F328E" w:rsidRPr="002877F4" w:rsidRDefault="001F328E" w:rsidP="001F328E">
      <w:pPr>
        <w:pStyle w:val="a4"/>
        <w:spacing w:before="1"/>
        <w:ind w:left="1418" w:firstLine="0"/>
      </w:pPr>
      <w:r w:rsidRPr="002877F4">
        <w:lastRenderedPageBreak/>
        <w:t>Вправа</w:t>
      </w:r>
      <w:r w:rsidRPr="002877F4">
        <w:rPr>
          <w:spacing w:val="-7"/>
        </w:rPr>
        <w:t xml:space="preserve"> </w:t>
      </w:r>
      <w:r w:rsidRPr="002877F4">
        <w:rPr>
          <w:spacing w:val="-2"/>
        </w:rPr>
        <w:t>«Валіза»</w:t>
      </w:r>
    </w:p>
    <w:p w14:paraId="074DCE69" w14:textId="77777777" w:rsidR="001F328E" w:rsidRPr="002877F4" w:rsidRDefault="001F328E" w:rsidP="001F328E">
      <w:pPr>
        <w:pStyle w:val="a4"/>
        <w:spacing w:before="163" w:line="360" w:lineRule="auto"/>
        <w:ind w:right="707"/>
      </w:pPr>
      <w:r w:rsidRPr="002877F4">
        <w:t>Тренер:</w:t>
      </w:r>
      <w:r w:rsidRPr="002877F4">
        <w:rPr>
          <w:spacing w:val="-2"/>
        </w:rPr>
        <w:t xml:space="preserve"> </w:t>
      </w:r>
      <w:r w:rsidRPr="002877F4">
        <w:t>«Шановні</w:t>
      </w:r>
      <w:r w:rsidRPr="002877F4">
        <w:rPr>
          <w:spacing w:val="-3"/>
        </w:rPr>
        <w:t xml:space="preserve"> </w:t>
      </w:r>
      <w:r w:rsidRPr="002877F4">
        <w:t>учасники</w:t>
      </w:r>
      <w:r w:rsidRPr="002877F4">
        <w:rPr>
          <w:spacing w:val="-3"/>
        </w:rPr>
        <w:t xml:space="preserve"> </w:t>
      </w:r>
      <w:r w:rsidRPr="002877F4">
        <w:t>заняття!</w:t>
      </w:r>
      <w:r w:rsidRPr="002877F4">
        <w:rPr>
          <w:spacing w:val="-8"/>
        </w:rPr>
        <w:t xml:space="preserve"> </w:t>
      </w:r>
      <w:r w:rsidRPr="002877F4">
        <w:t>Ось і</w:t>
      </w:r>
      <w:r w:rsidRPr="002877F4">
        <w:rPr>
          <w:spacing w:val="-7"/>
        </w:rPr>
        <w:t xml:space="preserve"> </w:t>
      </w:r>
      <w:r w:rsidRPr="002877F4">
        <w:t>підійшов</w:t>
      </w:r>
      <w:r w:rsidRPr="002877F4">
        <w:rPr>
          <w:spacing w:val="-4"/>
        </w:rPr>
        <w:t xml:space="preserve"> </w:t>
      </w:r>
      <w:r w:rsidRPr="002877F4">
        <w:t>до</w:t>
      </w:r>
      <w:r w:rsidRPr="002877F4">
        <w:rPr>
          <w:spacing w:val="-3"/>
        </w:rPr>
        <w:t xml:space="preserve"> </w:t>
      </w:r>
      <w:r w:rsidRPr="002877F4">
        <w:t>завершення</w:t>
      </w:r>
      <w:r w:rsidRPr="002877F4">
        <w:rPr>
          <w:spacing w:val="-2"/>
        </w:rPr>
        <w:t xml:space="preserve"> </w:t>
      </w:r>
      <w:r w:rsidRPr="002877F4">
        <w:t>наш тренінг. Нам належить попрощатися один з одним, ми розлучаємось, але у нас залишається спільна мета – розвивати свою мотиваційну</w:t>
      </w:r>
      <w:r w:rsidRPr="002877F4">
        <w:rPr>
          <w:spacing w:val="-2"/>
        </w:rPr>
        <w:t xml:space="preserve"> </w:t>
      </w:r>
      <w:r w:rsidRPr="002877F4">
        <w:t>сферу</w:t>
      </w:r>
      <w:r w:rsidRPr="002877F4">
        <w:rPr>
          <w:spacing w:val="-2"/>
        </w:rPr>
        <w:t xml:space="preserve"> </w:t>
      </w:r>
      <w:r w:rsidRPr="002877F4">
        <w:t xml:space="preserve">навчання, активувати свої навчальні мотиви. Зараз м </w:t>
      </w:r>
      <w:proofErr w:type="spellStart"/>
      <w:r w:rsidRPr="002877F4">
        <w:t>зберемо</w:t>
      </w:r>
      <w:proofErr w:type="spellEnd"/>
      <w:r w:rsidRPr="002877F4">
        <w:t xml:space="preserve"> кожному з вас валізу. В ньому</w:t>
      </w:r>
      <w:r w:rsidRPr="002877F4">
        <w:rPr>
          <w:spacing w:val="-7"/>
        </w:rPr>
        <w:t xml:space="preserve"> </w:t>
      </w:r>
      <w:r w:rsidRPr="002877F4">
        <w:t>будуть</w:t>
      </w:r>
      <w:r w:rsidRPr="002877F4">
        <w:rPr>
          <w:spacing w:val="-5"/>
        </w:rPr>
        <w:t xml:space="preserve"> </w:t>
      </w:r>
      <w:r w:rsidRPr="002877F4">
        <w:t>наші</w:t>
      </w:r>
      <w:r w:rsidRPr="002877F4">
        <w:rPr>
          <w:spacing w:val="-8"/>
        </w:rPr>
        <w:t xml:space="preserve"> </w:t>
      </w:r>
      <w:r w:rsidRPr="002877F4">
        <w:t>побажання</w:t>
      </w:r>
      <w:r w:rsidRPr="002877F4">
        <w:rPr>
          <w:spacing w:val="-2"/>
        </w:rPr>
        <w:t xml:space="preserve"> </w:t>
      </w:r>
      <w:r w:rsidRPr="002877F4">
        <w:t>на</w:t>
      </w:r>
      <w:r w:rsidRPr="002877F4">
        <w:rPr>
          <w:spacing w:val="-2"/>
        </w:rPr>
        <w:t xml:space="preserve"> </w:t>
      </w:r>
      <w:r w:rsidRPr="002877F4">
        <w:t>цей</w:t>
      </w:r>
      <w:r w:rsidRPr="002877F4">
        <w:rPr>
          <w:spacing w:val="-3"/>
        </w:rPr>
        <w:t xml:space="preserve"> </w:t>
      </w:r>
      <w:r w:rsidRPr="002877F4">
        <w:t>непростий</w:t>
      </w:r>
      <w:r w:rsidRPr="002877F4">
        <w:rPr>
          <w:spacing w:val="-3"/>
        </w:rPr>
        <w:t xml:space="preserve"> </w:t>
      </w:r>
      <w:r w:rsidRPr="002877F4">
        <w:t>шлях. Отже, що</w:t>
      </w:r>
      <w:r w:rsidRPr="002877F4">
        <w:rPr>
          <w:spacing w:val="-3"/>
        </w:rPr>
        <w:t xml:space="preserve"> </w:t>
      </w:r>
      <w:r w:rsidRPr="002877F4">
        <w:t>м</w:t>
      </w:r>
      <w:r w:rsidRPr="002877F4">
        <w:rPr>
          <w:spacing w:val="-1"/>
        </w:rPr>
        <w:t xml:space="preserve"> </w:t>
      </w:r>
      <w:r w:rsidRPr="002877F4">
        <w:t>покладемо у валізу для…». Кожен із учасників у колі говорить те, що він покладе до валізи у дорогу щодо посилення навчальної мотивації названому учаснику. Зібрати потрібно валізи для усіх.</w:t>
      </w:r>
    </w:p>
    <w:p w14:paraId="4EF43D61" w14:textId="77777777" w:rsidR="001F328E" w:rsidRPr="002877F4" w:rsidRDefault="001F328E" w:rsidP="001F328E">
      <w:pPr>
        <w:pStyle w:val="a4"/>
        <w:spacing w:before="166"/>
        <w:ind w:left="1418" w:firstLine="0"/>
      </w:pPr>
      <w:r w:rsidRPr="002877F4">
        <w:t xml:space="preserve"> Релаксаційна</w:t>
      </w:r>
      <w:r w:rsidRPr="002877F4">
        <w:rPr>
          <w:spacing w:val="-12"/>
        </w:rPr>
        <w:t xml:space="preserve"> </w:t>
      </w:r>
      <w:r w:rsidRPr="002877F4">
        <w:t>вправа</w:t>
      </w:r>
      <w:r w:rsidRPr="002877F4">
        <w:rPr>
          <w:spacing w:val="-4"/>
        </w:rPr>
        <w:t xml:space="preserve"> </w:t>
      </w:r>
      <w:r w:rsidRPr="002877F4">
        <w:t>«Приємні</w:t>
      </w:r>
      <w:r w:rsidRPr="002877F4">
        <w:rPr>
          <w:spacing w:val="-16"/>
        </w:rPr>
        <w:t xml:space="preserve"> </w:t>
      </w:r>
      <w:r w:rsidRPr="002877F4">
        <w:rPr>
          <w:spacing w:val="-2"/>
        </w:rPr>
        <w:t>спогади»</w:t>
      </w:r>
    </w:p>
    <w:p w14:paraId="0AE3902A" w14:textId="77777777" w:rsidR="001F328E" w:rsidRPr="002877F4" w:rsidRDefault="001F328E" w:rsidP="001F328E">
      <w:pPr>
        <w:pStyle w:val="a4"/>
        <w:spacing w:before="163" w:line="360" w:lineRule="auto"/>
        <w:ind w:right="702"/>
      </w:pPr>
      <w:r w:rsidRPr="002877F4">
        <w:t>Займіть зручну позу, заплющте очі. На вдиху свідомо концентруйте увагу на м’язах вашого тіл, не видиху послаблюйте увагу. Відчуйте розслаблення вашого тіла. Спробуйте відновити в пам’яті</w:t>
      </w:r>
      <w:r w:rsidRPr="002877F4">
        <w:rPr>
          <w:spacing w:val="-3"/>
        </w:rPr>
        <w:t xml:space="preserve"> </w:t>
      </w:r>
      <w:r w:rsidRPr="002877F4">
        <w:t>найбільш приємні і заспокійливі епізоди минулого з усіма деталями, пов’язані з нашими заняттями. Пригадайте найдрібніші</w:t>
      </w:r>
      <w:r w:rsidRPr="002877F4">
        <w:rPr>
          <w:spacing w:val="-2"/>
        </w:rPr>
        <w:t xml:space="preserve"> </w:t>
      </w:r>
      <w:r w:rsidRPr="002877F4">
        <w:t>деталі</w:t>
      </w:r>
      <w:r w:rsidRPr="002877F4">
        <w:rPr>
          <w:spacing w:val="-2"/>
        </w:rPr>
        <w:t xml:space="preserve"> </w:t>
      </w:r>
      <w:r w:rsidRPr="002877F4">
        <w:t>цих</w:t>
      </w:r>
      <w:r w:rsidRPr="002877F4">
        <w:rPr>
          <w:spacing w:val="-2"/>
        </w:rPr>
        <w:t xml:space="preserve"> </w:t>
      </w:r>
      <w:r w:rsidRPr="002877F4">
        <w:t>занять. Які</w:t>
      </w:r>
      <w:r w:rsidRPr="002877F4">
        <w:rPr>
          <w:spacing w:val="-2"/>
        </w:rPr>
        <w:t xml:space="preserve"> </w:t>
      </w:r>
      <w:r w:rsidRPr="002877F4">
        <w:t>звуки ви чули? Що робили? Що відчували? Чим більше деталей ви пригадаєте і уявите, тим більше ви розслабитесь. Зафіксуйте приємний образ. Прокиньтесь.</w:t>
      </w:r>
    </w:p>
    <w:p w14:paraId="571E55DA" w14:textId="77777777" w:rsidR="001F328E" w:rsidRPr="002877F4" w:rsidRDefault="001F328E" w:rsidP="001F328E">
      <w:pPr>
        <w:pStyle w:val="a4"/>
        <w:spacing w:line="321" w:lineRule="exact"/>
        <w:ind w:left="1418" w:firstLine="0"/>
      </w:pPr>
      <w:r w:rsidRPr="002877F4">
        <w:t>Вправа</w:t>
      </w:r>
      <w:r w:rsidRPr="002877F4">
        <w:rPr>
          <w:spacing w:val="-8"/>
        </w:rPr>
        <w:t xml:space="preserve"> </w:t>
      </w:r>
      <w:r w:rsidRPr="002877F4">
        <w:t>на</w:t>
      </w:r>
      <w:r w:rsidRPr="002877F4">
        <w:rPr>
          <w:spacing w:val="-7"/>
        </w:rPr>
        <w:t xml:space="preserve"> </w:t>
      </w:r>
      <w:r w:rsidRPr="002877F4">
        <w:t>зворотній</w:t>
      </w:r>
      <w:r w:rsidRPr="002877F4">
        <w:rPr>
          <w:spacing w:val="-7"/>
        </w:rPr>
        <w:t xml:space="preserve"> </w:t>
      </w:r>
      <w:r w:rsidRPr="002877F4">
        <w:rPr>
          <w:spacing w:val="-2"/>
        </w:rPr>
        <w:t>зв'язок</w:t>
      </w:r>
    </w:p>
    <w:p w14:paraId="41D067AF" w14:textId="77777777" w:rsidR="001F328E" w:rsidRPr="002877F4" w:rsidRDefault="001F328E" w:rsidP="001F328E">
      <w:pPr>
        <w:pStyle w:val="a4"/>
        <w:spacing w:before="162" w:line="360" w:lineRule="auto"/>
        <w:ind w:right="703"/>
      </w:pPr>
      <w:r w:rsidRPr="002877F4">
        <w:t xml:space="preserve">Учасники тренінгу стають парами один напроти одного. Вони тримають перед собою руки долонями до верху. Тренер дає інструкцію: «В думках покладіть всі знання, з якими ви прийшли сьогодні у ліву руку, а все те, що ви дізналися нового – у праву. І коли я скажу: «Готово. </w:t>
      </w:r>
      <w:proofErr w:type="spellStart"/>
      <w:r w:rsidRPr="002877F4">
        <w:t>Давай</w:t>
      </w:r>
      <w:proofErr w:type="spellEnd"/>
      <w:r w:rsidRPr="002877F4">
        <w:t>!», ви з’єднаєте руки одним голосним плеском, сказавши при цьому «Так!!!». Важливо, щоб учасники плеснули в долоні одночасно. Це створить у них відчуття приналежності до групи і почуття душевного підйому від спільної діяльності. Тиша, яка настала після голосного плеску, дуже помітна.</w:t>
      </w:r>
    </w:p>
    <w:p w14:paraId="73267618" w14:textId="77777777" w:rsidR="001F328E" w:rsidRPr="002877F4" w:rsidRDefault="001F328E" w:rsidP="001F328E">
      <w:pPr>
        <w:pStyle w:val="a4"/>
        <w:spacing w:before="2"/>
        <w:ind w:left="1418" w:firstLine="0"/>
      </w:pPr>
      <w:r w:rsidRPr="002877F4">
        <w:t>Ритуал</w:t>
      </w:r>
      <w:r w:rsidRPr="002877F4">
        <w:rPr>
          <w:spacing w:val="-12"/>
        </w:rPr>
        <w:t xml:space="preserve"> </w:t>
      </w:r>
      <w:r w:rsidRPr="002877F4">
        <w:rPr>
          <w:spacing w:val="-2"/>
        </w:rPr>
        <w:t>прощання</w:t>
      </w:r>
    </w:p>
    <w:p w14:paraId="258D6889" w14:textId="77777777" w:rsidR="001F328E" w:rsidRPr="002877F4" w:rsidRDefault="001F328E" w:rsidP="001F328E">
      <w:pPr>
        <w:pStyle w:val="a4"/>
        <w:spacing w:before="158" w:line="360" w:lineRule="auto"/>
        <w:ind w:right="709"/>
      </w:pPr>
      <w:r w:rsidRPr="002877F4">
        <w:lastRenderedPageBreak/>
        <w:t>Наші групові заняття підійшли до кінця. Ви багато дізналися про себе, багато чому навчилися. Хотілося б, щоб ці знання пригодилися вам у житті. Частіше заглядайте в «валізу» - там є все необхідне для вашої підтримки і впевненості в собі. Не забувайте про те, що поруч є ваші вірні друзі, які завжди готові прийти на допомогу!</w:t>
      </w:r>
    </w:p>
    <w:p w14:paraId="3CF02650" w14:textId="77777777" w:rsidR="001F328E" w:rsidRPr="002877F4" w:rsidRDefault="001F328E" w:rsidP="001F328E">
      <w:pPr>
        <w:pStyle w:val="a4"/>
        <w:spacing w:line="362" w:lineRule="auto"/>
        <w:ind w:right="701"/>
      </w:pPr>
      <w:r w:rsidRPr="002877F4">
        <w:t>Я попрошу вас у трьох словах, як у короткій телеграмі, висловити свої враження «.</w:t>
      </w:r>
    </w:p>
    <w:p w14:paraId="63FA9D08" w14:textId="77777777" w:rsidR="001F328E" w:rsidRPr="002877F4" w:rsidRDefault="001F328E" w:rsidP="001F328E">
      <w:pPr>
        <w:pStyle w:val="a4"/>
        <w:spacing w:line="320" w:lineRule="exact"/>
        <w:ind w:left="1418" w:firstLine="0"/>
      </w:pPr>
      <w:r w:rsidRPr="002877F4">
        <w:t>Підлітки</w:t>
      </w:r>
      <w:r w:rsidRPr="002877F4">
        <w:rPr>
          <w:spacing w:val="-10"/>
        </w:rPr>
        <w:t xml:space="preserve"> </w:t>
      </w:r>
      <w:r w:rsidRPr="002877F4">
        <w:t>висловлюються</w:t>
      </w:r>
      <w:r w:rsidRPr="002877F4">
        <w:rPr>
          <w:spacing w:val="-9"/>
        </w:rPr>
        <w:t xml:space="preserve"> </w:t>
      </w:r>
      <w:r w:rsidRPr="002877F4">
        <w:t>по</w:t>
      </w:r>
      <w:r w:rsidRPr="002877F4">
        <w:rPr>
          <w:spacing w:val="-10"/>
        </w:rPr>
        <w:t xml:space="preserve"> </w:t>
      </w:r>
      <w:r w:rsidRPr="002877F4">
        <w:rPr>
          <w:spacing w:val="-4"/>
        </w:rPr>
        <w:t>колу.</w:t>
      </w:r>
    </w:p>
    <w:p w14:paraId="2067312C" w14:textId="77777777" w:rsidR="001F328E" w:rsidRPr="002877F4" w:rsidRDefault="001F328E" w:rsidP="001F328E">
      <w:pPr>
        <w:pStyle w:val="a4"/>
        <w:spacing w:before="158"/>
        <w:ind w:left="1418" w:firstLine="0"/>
      </w:pPr>
      <w:r w:rsidRPr="002877F4">
        <w:t>На</w:t>
      </w:r>
      <w:r w:rsidRPr="002877F4">
        <w:rPr>
          <w:spacing w:val="-8"/>
        </w:rPr>
        <w:t xml:space="preserve"> </w:t>
      </w:r>
      <w:r w:rsidRPr="002877F4">
        <w:t>завершення</w:t>
      </w:r>
      <w:r w:rsidRPr="002877F4">
        <w:rPr>
          <w:spacing w:val="-7"/>
        </w:rPr>
        <w:t xml:space="preserve"> </w:t>
      </w:r>
      <w:r w:rsidRPr="002877F4">
        <w:t>можна</w:t>
      </w:r>
      <w:r w:rsidRPr="002877F4">
        <w:rPr>
          <w:spacing w:val="-7"/>
        </w:rPr>
        <w:t xml:space="preserve"> </w:t>
      </w:r>
      <w:r w:rsidRPr="002877F4">
        <w:t>зробити</w:t>
      </w:r>
      <w:r w:rsidRPr="002877F4">
        <w:rPr>
          <w:spacing w:val="-8"/>
        </w:rPr>
        <w:t xml:space="preserve"> </w:t>
      </w:r>
      <w:r w:rsidRPr="002877F4">
        <w:t>групову</w:t>
      </w:r>
      <w:r w:rsidRPr="002877F4">
        <w:rPr>
          <w:spacing w:val="-9"/>
        </w:rPr>
        <w:t xml:space="preserve"> </w:t>
      </w:r>
      <w:r w:rsidRPr="002877F4">
        <w:t>фотографію</w:t>
      </w:r>
      <w:r w:rsidRPr="002877F4">
        <w:rPr>
          <w:spacing w:val="-9"/>
        </w:rPr>
        <w:t xml:space="preserve"> </w:t>
      </w:r>
      <w:r w:rsidRPr="002877F4">
        <w:t>на</w:t>
      </w:r>
      <w:r w:rsidRPr="002877F4">
        <w:rPr>
          <w:spacing w:val="-7"/>
        </w:rPr>
        <w:t xml:space="preserve"> </w:t>
      </w:r>
      <w:r w:rsidRPr="002877F4">
        <w:rPr>
          <w:spacing w:val="-2"/>
        </w:rPr>
        <w:t>пам'ять.</w:t>
      </w:r>
    </w:p>
    <w:p w14:paraId="31D622BA" w14:textId="77777777" w:rsidR="001F328E" w:rsidRPr="002877F4" w:rsidRDefault="001F328E" w:rsidP="001F328E">
      <w:pPr>
        <w:rPr>
          <w:lang w:val="uk-UA"/>
        </w:rPr>
      </w:pPr>
    </w:p>
    <w:p w14:paraId="7EFF06D1" w14:textId="77777777" w:rsidR="00CE1EB0" w:rsidRPr="002877F4" w:rsidRDefault="00CE1EB0" w:rsidP="00CE1EB0">
      <w:pPr>
        <w:rPr>
          <w:lang w:val="uk-UA"/>
        </w:rPr>
      </w:pPr>
    </w:p>
    <w:sectPr w:rsidR="00CE1EB0" w:rsidRPr="002877F4" w:rsidSect="00585493">
      <w:headerReference w:type="even" r:id="rId8"/>
      <w:headerReference w:type="default" r:id="rId9"/>
      <w:footerReference w:type="even" r:id="rId10"/>
      <w:footerReference w:type="default" r:id="rId11"/>
      <w:headerReference w:type="first" r:id="rId12"/>
      <w:footerReference w:type="first" r:id="rId13"/>
      <w:pgSz w:w="11910" w:h="16840"/>
      <w:pgMar w:top="1134" w:right="567" w:bottom="1134" w:left="1701" w:header="748"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3C1A" w14:textId="77777777" w:rsidR="006C22D2" w:rsidRDefault="006C22D2" w:rsidP="00E600A9">
      <w:pPr>
        <w:spacing w:line="240" w:lineRule="auto"/>
      </w:pPr>
      <w:r>
        <w:separator/>
      </w:r>
    </w:p>
  </w:endnote>
  <w:endnote w:type="continuationSeparator" w:id="0">
    <w:p w14:paraId="0DD2ABFC" w14:textId="77777777" w:rsidR="006C22D2" w:rsidRDefault="006C22D2" w:rsidP="00E60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B7B5" w14:textId="77777777" w:rsidR="00EF0A48" w:rsidRDefault="00EF0A4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0473" w14:textId="77777777" w:rsidR="00EF0A48" w:rsidRDefault="00EF0A4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3B3F" w14:textId="77777777" w:rsidR="00EF0A48" w:rsidRDefault="00EF0A4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48E7" w14:textId="77777777" w:rsidR="006C22D2" w:rsidRDefault="006C22D2" w:rsidP="00E600A9">
      <w:pPr>
        <w:spacing w:line="240" w:lineRule="auto"/>
      </w:pPr>
      <w:r>
        <w:separator/>
      </w:r>
    </w:p>
  </w:footnote>
  <w:footnote w:type="continuationSeparator" w:id="0">
    <w:p w14:paraId="28660349" w14:textId="77777777" w:rsidR="006C22D2" w:rsidRDefault="006C22D2" w:rsidP="00E600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982308033"/>
      <w:docPartObj>
        <w:docPartGallery w:val="Page Numbers (Top of Page)"/>
        <w:docPartUnique/>
      </w:docPartObj>
    </w:sdtPr>
    <w:sdtContent>
      <w:p w14:paraId="29E0341B" w14:textId="77777777" w:rsidR="00E600A9" w:rsidRDefault="00E600A9" w:rsidP="00B66A3C">
        <w:pPr>
          <w:pStyle w:val="a9"/>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sdtContent>
  </w:sdt>
  <w:p w14:paraId="193BB605" w14:textId="77777777" w:rsidR="00E600A9" w:rsidRDefault="00E600A9" w:rsidP="00E600A9">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907740851"/>
      <w:docPartObj>
        <w:docPartGallery w:val="Page Numbers (Top of Page)"/>
        <w:docPartUnique/>
      </w:docPartObj>
    </w:sdtPr>
    <w:sdtContent>
      <w:p w14:paraId="21E18728" w14:textId="77777777" w:rsidR="00E600A9" w:rsidRDefault="00E600A9" w:rsidP="00B66A3C">
        <w:pPr>
          <w:pStyle w:val="a9"/>
          <w:framePr w:wrap="none" w:vAnchor="text" w:hAnchor="margin" w:xAlign="right" w:y="1"/>
          <w:rPr>
            <w:rStyle w:val="ab"/>
          </w:rPr>
        </w:pPr>
        <w:r>
          <w:rPr>
            <w:rStyle w:val="ab"/>
          </w:rPr>
          <w:fldChar w:fldCharType="begin"/>
        </w:r>
        <w:r>
          <w:rPr>
            <w:rStyle w:val="ab"/>
          </w:rPr>
          <w:instrText xml:space="preserve"> PAGE </w:instrText>
        </w:r>
        <w:r>
          <w:rPr>
            <w:rStyle w:val="ab"/>
          </w:rPr>
          <w:fldChar w:fldCharType="separate"/>
        </w:r>
        <w:r>
          <w:rPr>
            <w:rStyle w:val="ab"/>
            <w:noProof/>
          </w:rPr>
          <w:t>40</w:t>
        </w:r>
        <w:r>
          <w:rPr>
            <w:rStyle w:val="ab"/>
          </w:rPr>
          <w:fldChar w:fldCharType="end"/>
        </w:r>
      </w:p>
    </w:sdtContent>
  </w:sdt>
  <w:p w14:paraId="640AC326" w14:textId="77777777" w:rsidR="0014756E" w:rsidRDefault="0057399E" w:rsidP="00E600A9">
    <w:pPr>
      <w:pStyle w:val="a4"/>
      <w:spacing w:line="14" w:lineRule="auto"/>
      <w:ind w:left="0" w:right="360" w:firstLine="0"/>
      <w:jc w:val="left"/>
      <w:rPr>
        <w:sz w:val="20"/>
      </w:rPr>
    </w:pPr>
    <w:r>
      <w:rPr>
        <w:noProof/>
      </w:rPr>
      <mc:AlternateContent>
        <mc:Choice Requires="wps">
          <w:drawing>
            <wp:anchor distT="0" distB="0" distL="114300" distR="114300" simplePos="0" relativeHeight="251657728" behindDoc="1" locked="0" layoutInCell="1" allowOverlap="1" wp14:anchorId="1D242D45" wp14:editId="0FE96797">
              <wp:simplePos x="0" y="0"/>
              <wp:positionH relativeFrom="page">
                <wp:posOffset>6840855</wp:posOffset>
              </wp:positionH>
              <wp:positionV relativeFrom="page">
                <wp:posOffset>462915</wp:posOffset>
              </wp:positionV>
              <wp:extent cx="219710" cy="165735"/>
              <wp:effectExtent l="0" t="0" r="8890" b="12065"/>
              <wp:wrapNone/>
              <wp:docPr id="1974713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wps:spPr>
                    <wps:txbx>
                      <w:txbxContent>
                        <w:p w14:paraId="06C498CC" w14:textId="77777777" w:rsidR="0014756E" w:rsidRDefault="00000000">
                          <w:pPr>
                            <w:spacing w:line="245" w:lineRule="exact"/>
                            <w:ind w:left="60"/>
                            <w:rPr>
                              <w:rFonts w:ascii="Calibri"/>
                            </w:rPr>
                          </w:pPr>
                          <w:r>
                            <w:fldChar w:fldCharType="begin"/>
                          </w:r>
                          <w:r>
                            <w:rPr>
                              <w:rFonts w:ascii="Calibri"/>
                              <w:sz w:val="22"/>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42D45" id="_x0000_t202" coordsize="21600,21600" o:spt="202" path="m,l,21600r21600,l21600,xe">
              <v:stroke joinstyle="miter"/>
              <v:path gradientshapeok="t" o:connecttype="rect"/>
            </v:shapetype>
            <v:shape id="Text Box 1" o:spid="_x0000_s1027" type="#_x0000_t202" style="position:absolute;margin-left:538.65pt;margin-top:36.4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" filled="f" stroked="f">
              <v:textbox inset="0,0,0,0">
                <w:txbxContent>
                  <w:p w14:paraId="06C498CC" w14:textId="77777777" w:rsidR="0014756E" w:rsidRDefault="00000000">
                    <w:pPr>
                      <w:spacing w:line="245" w:lineRule="exact"/>
                      <w:ind w:left="60"/>
                      <w:rPr>
                        <w:rFonts w:ascii="Calibri"/>
                      </w:rPr>
                    </w:pPr>
                    <w:r>
                      <w:fldChar w:fldCharType="begin"/>
                    </w:r>
                    <w:r>
                      <w:rPr>
                        <w:rFonts w:ascii="Calibri"/>
                        <w:sz w:val="22"/>
                      </w:rPr>
                      <w:instrText xml:space="preserve"> PAGE </w:instrText>
                    </w:r>
                    <w:r>
                      <w:fldChar w:fldCharType="separate"/>
                    </w:r>
                    <w:r>
                      <w:t>10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58C4" w14:textId="77777777" w:rsidR="00EF0A48" w:rsidRDefault="00EF0A4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718"/>
    <w:multiLevelType w:val="multilevel"/>
    <w:tmpl w:val="898A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23D0E"/>
    <w:multiLevelType w:val="multilevel"/>
    <w:tmpl w:val="FD847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07E98"/>
    <w:multiLevelType w:val="hybridMultilevel"/>
    <w:tmpl w:val="D4241362"/>
    <w:lvl w:ilvl="0" w:tplc="1EF62448">
      <w:numFmt w:val="bullet"/>
      <w:lvlText w:val="-"/>
      <w:lvlJc w:val="left"/>
      <w:pPr>
        <w:ind w:left="314" w:hanging="358"/>
      </w:pPr>
      <w:rPr>
        <w:rFonts w:ascii="Times New Roman" w:eastAsia="Times New Roman" w:hAnsi="Times New Roman" w:cs="Times New Roman" w:hint="default"/>
        <w:w w:val="100"/>
        <w:sz w:val="28"/>
        <w:szCs w:val="28"/>
        <w:lang w:val="uk-UA" w:eastAsia="en-US" w:bidi="ar-SA"/>
      </w:rPr>
    </w:lvl>
    <w:lvl w:ilvl="1" w:tplc="3C2814A8">
      <w:numFmt w:val="bullet"/>
      <w:lvlText w:val="-"/>
      <w:lvlJc w:val="left"/>
      <w:pPr>
        <w:ind w:left="456" w:hanging="358"/>
      </w:pPr>
      <w:rPr>
        <w:rFonts w:hint="default"/>
        <w:w w:val="100"/>
        <w:lang w:val="uk-UA" w:eastAsia="en-US" w:bidi="ar-SA"/>
      </w:rPr>
    </w:lvl>
    <w:lvl w:ilvl="2" w:tplc="B10CBBEA">
      <w:numFmt w:val="bullet"/>
      <w:lvlText w:val="•"/>
      <w:lvlJc w:val="left"/>
      <w:pPr>
        <w:ind w:left="1554" w:hanging="358"/>
      </w:pPr>
      <w:rPr>
        <w:rFonts w:hint="default"/>
        <w:lang w:val="uk-UA" w:eastAsia="en-US" w:bidi="ar-SA"/>
      </w:rPr>
    </w:lvl>
    <w:lvl w:ilvl="3" w:tplc="96C69388">
      <w:numFmt w:val="bullet"/>
      <w:lvlText w:val="•"/>
      <w:lvlJc w:val="left"/>
      <w:pPr>
        <w:ind w:left="2648" w:hanging="358"/>
      </w:pPr>
      <w:rPr>
        <w:rFonts w:hint="default"/>
        <w:lang w:val="uk-UA" w:eastAsia="en-US" w:bidi="ar-SA"/>
      </w:rPr>
    </w:lvl>
    <w:lvl w:ilvl="4" w:tplc="3EE4190E">
      <w:numFmt w:val="bullet"/>
      <w:lvlText w:val="•"/>
      <w:lvlJc w:val="left"/>
      <w:pPr>
        <w:ind w:left="3742" w:hanging="358"/>
      </w:pPr>
      <w:rPr>
        <w:rFonts w:hint="default"/>
        <w:lang w:val="uk-UA" w:eastAsia="en-US" w:bidi="ar-SA"/>
      </w:rPr>
    </w:lvl>
    <w:lvl w:ilvl="5" w:tplc="8564C6EE">
      <w:numFmt w:val="bullet"/>
      <w:lvlText w:val="•"/>
      <w:lvlJc w:val="left"/>
      <w:pPr>
        <w:ind w:left="4836" w:hanging="358"/>
      </w:pPr>
      <w:rPr>
        <w:rFonts w:hint="default"/>
        <w:lang w:val="uk-UA" w:eastAsia="en-US" w:bidi="ar-SA"/>
      </w:rPr>
    </w:lvl>
    <w:lvl w:ilvl="6" w:tplc="2DA205E0">
      <w:numFmt w:val="bullet"/>
      <w:lvlText w:val="•"/>
      <w:lvlJc w:val="left"/>
      <w:pPr>
        <w:ind w:left="5930" w:hanging="358"/>
      </w:pPr>
      <w:rPr>
        <w:rFonts w:hint="default"/>
        <w:lang w:val="uk-UA" w:eastAsia="en-US" w:bidi="ar-SA"/>
      </w:rPr>
    </w:lvl>
    <w:lvl w:ilvl="7" w:tplc="AD66C28C">
      <w:numFmt w:val="bullet"/>
      <w:lvlText w:val="•"/>
      <w:lvlJc w:val="left"/>
      <w:pPr>
        <w:ind w:left="7024" w:hanging="358"/>
      </w:pPr>
      <w:rPr>
        <w:rFonts w:hint="default"/>
        <w:lang w:val="uk-UA" w:eastAsia="en-US" w:bidi="ar-SA"/>
      </w:rPr>
    </w:lvl>
    <w:lvl w:ilvl="8" w:tplc="0194DF8C">
      <w:numFmt w:val="bullet"/>
      <w:lvlText w:val="•"/>
      <w:lvlJc w:val="left"/>
      <w:pPr>
        <w:ind w:left="8118" w:hanging="358"/>
      </w:pPr>
      <w:rPr>
        <w:rFonts w:hint="default"/>
        <w:lang w:val="uk-UA" w:eastAsia="en-US" w:bidi="ar-SA"/>
      </w:rPr>
    </w:lvl>
  </w:abstractNum>
  <w:abstractNum w:abstractNumId="3" w15:restartNumberingAfterBreak="0">
    <w:nsid w:val="045C5BE3"/>
    <w:multiLevelType w:val="multilevel"/>
    <w:tmpl w:val="CA4099AC"/>
    <w:lvl w:ilvl="0">
      <w:start w:val="1"/>
      <w:numFmt w:val="decimal"/>
      <w:lvlText w:val="%1)"/>
      <w:lvlJc w:val="left"/>
      <w:pPr>
        <w:ind w:left="427" w:hanging="353"/>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427" w:hanging="648"/>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2434" w:hanging="648"/>
      </w:pPr>
      <w:rPr>
        <w:rFonts w:hint="default"/>
        <w:lang w:val="uk-UA" w:eastAsia="en-US" w:bidi="ar-SA"/>
      </w:rPr>
    </w:lvl>
    <w:lvl w:ilvl="3">
      <w:numFmt w:val="bullet"/>
      <w:lvlText w:val="•"/>
      <w:lvlJc w:val="left"/>
      <w:pPr>
        <w:ind w:left="3441" w:hanging="648"/>
      </w:pPr>
      <w:rPr>
        <w:rFonts w:hint="default"/>
        <w:lang w:val="uk-UA" w:eastAsia="en-US" w:bidi="ar-SA"/>
      </w:rPr>
    </w:lvl>
    <w:lvl w:ilvl="4">
      <w:numFmt w:val="bullet"/>
      <w:lvlText w:val="•"/>
      <w:lvlJc w:val="left"/>
      <w:pPr>
        <w:ind w:left="4448" w:hanging="648"/>
      </w:pPr>
      <w:rPr>
        <w:rFonts w:hint="default"/>
        <w:lang w:val="uk-UA" w:eastAsia="en-US" w:bidi="ar-SA"/>
      </w:rPr>
    </w:lvl>
    <w:lvl w:ilvl="5">
      <w:numFmt w:val="bullet"/>
      <w:lvlText w:val="•"/>
      <w:lvlJc w:val="left"/>
      <w:pPr>
        <w:ind w:left="5455" w:hanging="648"/>
      </w:pPr>
      <w:rPr>
        <w:rFonts w:hint="default"/>
        <w:lang w:val="uk-UA" w:eastAsia="en-US" w:bidi="ar-SA"/>
      </w:rPr>
    </w:lvl>
    <w:lvl w:ilvl="6">
      <w:numFmt w:val="bullet"/>
      <w:lvlText w:val="•"/>
      <w:lvlJc w:val="left"/>
      <w:pPr>
        <w:ind w:left="6462" w:hanging="648"/>
      </w:pPr>
      <w:rPr>
        <w:rFonts w:hint="default"/>
        <w:lang w:val="uk-UA" w:eastAsia="en-US" w:bidi="ar-SA"/>
      </w:rPr>
    </w:lvl>
    <w:lvl w:ilvl="7">
      <w:numFmt w:val="bullet"/>
      <w:lvlText w:val="•"/>
      <w:lvlJc w:val="left"/>
      <w:pPr>
        <w:ind w:left="7469" w:hanging="648"/>
      </w:pPr>
      <w:rPr>
        <w:rFonts w:hint="default"/>
        <w:lang w:val="uk-UA" w:eastAsia="en-US" w:bidi="ar-SA"/>
      </w:rPr>
    </w:lvl>
    <w:lvl w:ilvl="8">
      <w:numFmt w:val="bullet"/>
      <w:lvlText w:val="•"/>
      <w:lvlJc w:val="left"/>
      <w:pPr>
        <w:ind w:left="8476" w:hanging="648"/>
      </w:pPr>
      <w:rPr>
        <w:rFonts w:hint="default"/>
        <w:lang w:val="uk-UA" w:eastAsia="en-US" w:bidi="ar-SA"/>
      </w:rPr>
    </w:lvl>
  </w:abstractNum>
  <w:abstractNum w:abstractNumId="4" w15:restartNumberingAfterBreak="0">
    <w:nsid w:val="05025608"/>
    <w:multiLevelType w:val="hybridMultilevel"/>
    <w:tmpl w:val="75E8ACD2"/>
    <w:lvl w:ilvl="0" w:tplc="8E32A20C">
      <w:start w:val="1"/>
      <w:numFmt w:val="decimal"/>
      <w:lvlText w:val="%1."/>
      <w:lvlJc w:val="left"/>
      <w:pPr>
        <w:ind w:left="2830" w:hanging="692"/>
      </w:pPr>
      <w:rPr>
        <w:rFonts w:ascii="Times New Roman" w:eastAsia="Times New Roman" w:hAnsi="Times New Roman" w:cs="Times New Roman" w:hint="default"/>
        <w:b w:val="0"/>
        <w:bCs w:val="0"/>
        <w:i w:val="0"/>
        <w:iCs w:val="0"/>
        <w:spacing w:val="0"/>
        <w:w w:val="99"/>
        <w:sz w:val="28"/>
        <w:szCs w:val="28"/>
        <w:lang w:val="uk-UA" w:eastAsia="en-US" w:bidi="ar-SA"/>
      </w:rPr>
    </w:lvl>
    <w:lvl w:ilvl="1" w:tplc="2CDA3536">
      <w:numFmt w:val="bullet"/>
      <w:lvlText w:val="•"/>
      <w:lvlJc w:val="left"/>
      <w:pPr>
        <w:ind w:left="3633" w:hanging="692"/>
      </w:pPr>
      <w:rPr>
        <w:rFonts w:hint="default"/>
        <w:lang w:val="uk-UA" w:eastAsia="en-US" w:bidi="ar-SA"/>
      </w:rPr>
    </w:lvl>
    <w:lvl w:ilvl="2" w:tplc="D33EB352">
      <w:numFmt w:val="bullet"/>
      <w:lvlText w:val="•"/>
      <w:lvlJc w:val="left"/>
      <w:pPr>
        <w:ind w:left="4426" w:hanging="692"/>
      </w:pPr>
      <w:rPr>
        <w:rFonts w:hint="default"/>
        <w:lang w:val="uk-UA" w:eastAsia="en-US" w:bidi="ar-SA"/>
      </w:rPr>
    </w:lvl>
    <w:lvl w:ilvl="3" w:tplc="E7F64DA2">
      <w:numFmt w:val="bullet"/>
      <w:lvlText w:val="•"/>
      <w:lvlJc w:val="left"/>
      <w:pPr>
        <w:ind w:left="5219" w:hanging="692"/>
      </w:pPr>
      <w:rPr>
        <w:rFonts w:hint="default"/>
        <w:lang w:val="uk-UA" w:eastAsia="en-US" w:bidi="ar-SA"/>
      </w:rPr>
    </w:lvl>
    <w:lvl w:ilvl="4" w:tplc="A33A67BA">
      <w:numFmt w:val="bullet"/>
      <w:lvlText w:val="•"/>
      <w:lvlJc w:val="left"/>
      <w:pPr>
        <w:ind w:left="6012" w:hanging="692"/>
      </w:pPr>
      <w:rPr>
        <w:rFonts w:hint="default"/>
        <w:lang w:val="uk-UA" w:eastAsia="en-US" w:bidi="ar-SA"/>
      </w:rPr>
    </w:lvl>
    <w:lvl w:ilvl="5" w:tplc="BF362A50">
      <w:numFmt w:val="bullet"/>
      <w:lvlText w:val="•"/>
      <w:lvlJc w:val="left"/>
      <w:pPr>
        <w:ind w:left="6805" w:hanging="692"/>
      </w:pPr>
      <w:rPr>
        <w:rFonts w:hint="default"/>
        <w:lang w:val="uk-UA" w:eastAsia="en-US" w:bidi="ar-SA"/>
      </w:rPr>
    </w:lvl>
    <w:lvl w:ilvl="6" w:tplc="C4903C9A">
      <w:numFmt w:val="bullet"/>
      <w:lvlText w:val="•"/>
      <w:lvlJc w:val="left"/>
      <w:pPr>
        <w:ind w:left="7598" w:hanging="692"/>
      </w:pPr>
      <w:rPr>
        <w:rFonts w:hint="default"/>
        <w:lang w:val="uk-UA" w:eastAsia="en-US" w:bidi="ar-SA"/>
      </w:rPr>
    </w:lvl>
    <w:lvl w:ilvl="7" w:tplc="368888B0">
      <w:numFmt w:val="bullet"/>
      <w:lvlText w:val="•"/>
      <w:lvlJc w:val="left"/>
      <w:pPr>
        <w:ind w:left="8391" w:hanging="692"/>
      </w:pPr>
      <w:rPr>
        <w:rFonts w:hint="default"/>
        <w:lang w:val="uk-UA" w:eastAsia="en-US" w:bidi="ar-SA"/>
      </w:rPr>
    </w:lvl>
    <w:lvl w:ilvl="8" w:tplc="62024850">
      <w:numFmt w:val="bullet"/>
      <w:lvlText w:val="•"/>
      <w:lvlJc w:val="left"/>
      <w:pPr>
        <w:ind w:left="9184" w:hanging="692"/>
      </w:pPr>
      <w:rPr>
        <w:rFonts w:hint="default"/>
        <w:lang w:val="uk-UA" w:eastAsia="en-US" w:bidi="ar-SA"/>
      </w:rPr>
    </w:lvl>
  </w:abstractNum>
  <w:abstractNum w:abstractNumId="5" w15:restartNumberingAfterBreak="0">
    <w:nsid w:val="06703491"/>
    <w:multiLevelType w:val="hybridMultilevel"/>
    <w:tmpl w:val="AF689B7A"/>
    <w:lvl w:ilvl="0" w:tplc="20CA285A">
      <w:numFmt w:val="bullet"/>
      <w:lvlText w:val="-"/>
      <w:lvlJc w:val="left"/>
      <w:pPr>
        <w:ind w:left="456" w:hanging="358"/>
      </w:pPr>
      <w:rPr>
        <w:rFonts w:ascii="Times New Roman" w:eastAsia="Times New Roman" w:hAnsi="Times New Roman" w:cs="Times New Roman" w:hint="default"/>
        <w:w w:val="100"/>
        <w:sz w:val="28"/>
        <w:szCs w:val="28"/>
        <w:lang w:val="uk-UA" w:eastAsia="en-US" w:bidi="ar-SA"/>
      </w:rPr>
    </w:lvl>
    <w:lvl w:ilvl="1" w:tplc="8F5C3EF4">
      <w:numFmt w:val="bullet"/>
      <w:lvlText w:val="•"/>
      <w:lvlJc w:val="left"/>
      <w:pPr>
        <w:ind w:left="1444" w:hanging="358"/>
      </w:pPr>
      <w:rPr>
        <w:rFonts w:hint="default"/>
        <w:lang w:val="uk-UA" w:eastAsia="en-US" w:bidi="ar-SA"/>
      </w:rPr>
    </w:lvl>
    <w:lvl w:ilvl="2" w:tplc="67386D64">
      <w:numFmt w:val="bullet"/>
      <w:lvlText w:val="•"/>
      <w:lvlJc w:val="left"/>
      <w:pPr>
        <w:ind w:left="2429" w:hanging="358"/>
      </w:pPr>
      <w:rPr>
        <w:rFonts w:hint="default"/>
        <w:lang w:val="uk-UA" w:eastAsia="en-US" w:bidi="ar-SA"/>
      </w:rPr>
    </w:lvl>
    <w:lvl w:ilvl="3" w:tplc="2B6E7DFC">
      <w:numFmt w:val="bullet"/>
      <w:lvlText w:val="•"/>
      <w:lvlJc w:val="left"/>
      <w:pPr>
        <w:ind w:left="3413" w:hanging="358"/>
      </w:pPr>
      <w:rPr>
        <w:rFonts w:hint="default"/>
        <w:lang w:val="uk-UA" w:eastAsia="en-US" w:bidi="ar-SA"/>
      </w:rPr>
    </w:lvl>
    <w:lvl w:ilvl="4" w:tplc="981AAEA0">
      <w:numFmt w:val="bullet"/>
      <w:lvlText w:val="•"/>
      <w:lvlJc w:val="left"/>
      <w:pPr>
        <w:ind w:left="4398" w:hanging="358"/>
      </w:pPr>
      <w:rPr>
        <w:rFonts w:hint="default"/>
        <w:lang w:val="uk-UA" w:eastAsia="en-US" w:bidi="ar-SA"/>
      </w:rPr>
    </w:lvl>
    <w:lvl w:ilvl="5" w:tplc="C0AC0388">
      <w:numFmt w:val="bullet"/>
      <w:lvlText w:val="•"/>
      <w:lvlJc w:val="left"/>
      <w:pPr>
        <w:ind w:left="5383" w:hanging="358"/>
      </w:pPr>
      <w:rPr>
        <w:rFonts w:hint="default"/>
        <w:lang w:val="uk-UA" w:eastAsia="en-US" w:bidi="ar-SA"/>
      </w:rPr>
    </w:lvl>
    <w:lvl w:ilvl="6" w:tplc="EB6C22A0">
      <w:numFmt w:val="bullet"/>
      <w:lvlText w:val="•"/>
      <w:lvlJc w:val="left"/>
      <w:pPr>
        <w:ind w:left="6367" w:hanging="358"/>
      </w:pPr>
      <w:rPr>
        <w:rFonts w:hint="default"/>
        <w:lang w:val="uk-UA" w:eastAsia="en-US" w:bidi="ar-SA"/>
      </w:rPr>
    </w:lvl>
    <w:lvl w:ilvl="7" w:tplc="9FCE0C16">
      <w:numFmt w:val="bullet"/>
      <w:lvlText w:val="•"/>
      <w:lvlJc w:val="left"/>
      <w:pPr>
        <w:ind w:left="7352" w:hanging="358"/>
      </w:pPr>
      <w:rPr>
        <w:rFonts w:hint="default"/>
        <w:lang w:val="uk-UA" w:eastAsia="en-US" w:bidi="ar-SA"/>
      </w:rPr>
    </w:lvl>
    <w:lvl w:ilvl="8" w:tplc="2A1824BA">
      <w:numFmt w:val="bullet"/>
      <w:lvlText w:val="•"/>
      <w:lvlJc w:val="left"/>
      <w:pPr>
        <w:ind w:left="8337" w:hanging="358"/>
      </w:pPr>
      <w:rPr>
        <w:rFonts w:hint="default"/>
        <w:lang w:val="uk-UA" w:eastAsia="en-US" w:bidi="ar-SA"/>
      </w:rPr>
    </w:lvl>
  </w:abstractNum>
  <w:abstractNum w:abstractNumId="6" w15:restartNumberingAfterBreak="0">
    <w:nsid w:val="071A2661"/>
    <w:multiLevelType w:val="multilevel"/>
    <w:tmpl w:val="0226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34291"/>
    <w:multiLevelType w:val="hybridMultilevel"/>
    <w:tmpl w:val="E47AD97C"/>
    <w:lvl w:ilvl="0" w:tplc="E5A4543E">
      <w:start w:val="1"/>
      <w:numFmt w:val="decimal"/>
      <w:lvlText w:val="%1."/>
      <w:lvlJc w:val="left"/>
      <w:pPr>
        <w:ind w:left="707" w:hanging="355"/>
      </w:pPr>
      <w:rPr>
        <w:rFonts w:ascii="Times New Roman" w:eastAsia="Times New Roman" w:hAnsi="Times New Roman" w:cs="Times New Roman" w:hint="default"/>
        <w:b w:val="0"/>
        <w:bCs w:val="0"/>
        <w:i w:val="0"/>
        <w:iCs w:val="0"/>
        <w:spacing w:val="0"/>
        <w:w w:val="99"/>
        <w:sz w:val="28"/>
        <w:szCs w:val="28"/>
        <w:lang w:val="uk-UA" w:eastAsia="en-US" w:bidi="ar-SA"/>
      </w:rPr>
    </w:lvl>
    <w:lvl w:ilvl="1" w:tplc="5A8C1286">
      <w:numFmt w:val="bullet"/>
      <w:lvlText w:val="•"/>
      <w:lvlJc w:val="left"/>
      <w:pPr>
        <w:ind w:left="1707" w:hanging="355"/>
      </w:pPr>
      <w:rPr>
        <w:rFonts w:hint="default"/>
        <w:lang w:val="uk-UA" w:eastAsia="en-US" w:bidi="ar-SA"/>
      </w:rPr>
    </w:lvl>
    <w:lvl w:ilvl="2" w:tplc="EB84B2BC">
      <w:numFmt w:val="bullet"/>
      <w:lvlText w:val="•"/>
      <w:lvlJc w:val="left"/>
      <w:pPr>
        <w:ind w:left="2714" w:hanging="355"/>
      </w:pPr>
      <w:rPr>
        <w:rFonts w:hint="default"/>
        <w:lang w:val="uk-UA" w:eastAsia="en-US" w:bidi="ar-SA"/>
      </w:rPr>
    </w:lvl>
    <w:lvl w:ilvl="3" w:tplc="5C1CF71A">
      <w:numFmt w:val="bullet"/>
      <w:lvlText w:val="•"/>
      <w:lvlJc w:val="left"/>
      <w:pPr>
        <w:ind w:left="3721" w:hanging="355"/>
      </w:pPr>
      <w:rPr>
        <w:rFonts w:hint="default"/>
        <w:lang w:val="uk-UA" w:eastAsia="en-US" w:bidi="ar-SA"/>
      </w:rPr>
    </w:lvl>
    <w:lvl w:ilvl="4" w:tplc="36605172">
      <w:numFmt w:val="bullet"/>
      <w:lvlText w:val="•"/>
      <w:lvlJc w:val="left"/>
      <w:pPr>
        <w:ind w:left="4728" w:hanging="355"/>
      </w:pPr>
      <w:rPr>
        <w:rFonts w:hint="default"/>
        <w:lang w:val="uk-UA" w:eastAsia="en-US" w:bidi="ar-SA"/>
      </w:rPr>
    </w:lvl>
    <w:lvl w:ilvl="5" w:tplc="DBBC4980">
      <w:numFmt w:val="bullet"/>
      <w:lvlText w:val="•"/>
      <w:lvlJc w:val="left"/>
      <w:pPr>
        <w:ind w:left="5735" w:hanging="355"/>
      </w:pPr>
      <w:rPr>
        <w:rFonts w:hint="default"/>
        <w:lang w:val="uk-UA" w:eastAsia="en-US" w:bidi="ar-SA"/>
      </w:rPr>
    </w:lvl>
    <w:lvl w:ilvl="6" w:tplc="0D96904A">
      <w:numFmt w:val="bullet"/>
      <w:lvlText w:val="•"/>
      <w:lvlJc w:val="left"/>
      <w:pPr>
        <w:ind w:left="6742" w:hanging="355"/>
      </w:pPr>
      <w:rPr>
        <w:rFonts w:hint="default"/>
        <w:lang w:val="uk-UA" w:eastAsia="en-US" w:bidi="ar-SA"/>
      </w:rPr>
    </w:lvl>
    <w:lvl w:ilvl="7" w:tplc="EE224F1E">
      <w:numFmt w:val="bullet"/>
      <w:lvlText w:val="•"/>
      <w:lvlJc w:val="left"/>
      <w:pPr>
        <w:ind w:left="7749" w:hanging="355"/>
      </w:pPr>
      <w:rPr>
        <w:rFonts w:hint="default"/>
        <w:lang w:val="uk-UA" w:eastAsia="en-US" w:bidi="ar-SA"/>
      </w:rPr>
    </w:lvl>
    <w:lvl w:ilvl="8" w:tplc="94809F30">
      <w:numFmt w:val="bullet"/>
      <w:lvlText w:val="•"/>
      <w:lvlJc w:val="left"/>
      <w:pPr>
        <w:ind w:left="8756" w:hanging="355"/>
      </w:pPr>
      <w:rPr>
        <w:rFonts w:hint="default"/>
        <w:lang w:val="uk-UA" w:eastAsia="en-US" w:bidi="ar-SA"/>
      </w:rPr>
    </w:lvl>
  </w:abstractNum>
  <w:abstractNum w:abstractNumId="8" w15:restartNumberingAfterBreak="0">
    <w:nsid w:val="0B027DFD"/>
    <w:multiLevelType w:val="multilevel"/>
    <w:tmpl w:val="3878D004"/>
    <w:lvl w:ilvl="0">
      <w:start w:val="2"/>
      <w:numFmt w:val="decimal"/>
      <w:lvlText w:val="%1"/>
      <w:lvlJc w:val="left"/>
      <w:pPr>
        <w:ind w:left="707" w:hanging="495"/>
      </w:pPr>
      <w:rPr>
        <w:rFonts w:hint="default"/>
        <w:lang w:val="uk-UA" w:eastAsia="en-US" w:bidi="ar-SA"/>
      </w:rPr>
    </w:lvl>
    <w:lvl w:ilvl="1">
      <w:start w:val="1"/>
      <w:numFmt w:val="decimal"/>
      <w:lvlText w:val="%1.%2."/>
      <w:lvlJc w:val="left"/>
      <w:pPr>
        <w:ind w:left="707" w:hanging="495"/>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714" w:hanging="495"/>
      </w:pPr>
      <w:rPr>
        <w:rFonts w:hint="default"/>
        <w:lang w:val="uk-UA" w:eastAsia="en-US" w:bidi="ar-SA"/>
      </w:rPr>
    </w:lvl>
    <w:lvl w:ilvl="3">
      <w:numFmt w:val="bullet"/>
      <w:lvlText w:val="•"/>
      <w:lvlJc w:val="left"/>
      <w:pPr>
        <w:ind w:left="3721" w:hanging="495"/>
      </w:pPr>
      <w:rPr>
        <w:rFonts w:hint="default"/>
        <w:lang w:val="uk-UA" w:eastAsia="en-US" w:bidi="ar-SA"/>
      </w:rPr>
    </w:lvl>
    <w:lvl w:ilvl="4">
      <w:numFmt w:val="bullet"/>
      <w:lvlText w:val="•"/>
      <w:lvlJc w:val="left"/>
      <w:pPr>
        <w:ind w:left="4728" w:hanging="495"/>
      </w:pPr>
      <w:rPr>
        <w:rFonts w:hint="default"/>
        <w:lang w:val="uk-UA" w:eastAsia="en-US" w:bidi="ar-SA"/>
      </w:rPr>
    </w:lvl>
    <w:lvl w:ilvl="5">
      <w:numFmt w:val="bullet"/>
      <w:lvlText w:val="•"/>
      <w:lvlJc w:val="left"/>
      <w:pPr>
        <w:ind w:left="5735" w:hanging="495"/>
      </w:pPr>
      <w:rPr>
        <w:rFonts w:hint="default"/>
        <w:lang w:val="uk-UA" w:eastAsia="en-US" w:bidi="ar-SA"/>
      </w:rPr>
    </w:lvl>
    <w:lvl w:ilvl="6">
      <w:numFmt w:val="bullet"/>
      <w:lvlText w:val="•"/>
      <w:lvlJc w:val="left"/>
      <w:pPr>
        <w:ind w:left="6742" w:hanging="495"/>
      </w:pPr>
      <w:rPr>
        <w:rFonts w:hint="default"/>
        <w:lang w:val="uk-UA" w:eastAsia="en-US" w:bidi="ar-SA"/>
      </w:rPr>
    </w:lvl>
    <w:lvl w:ilvl="7">
      <w:numFmt w:val="bullet"/>
      <w:lvlText w:val="•"/>
      <w:lvlJc w:val="left"/>
      <w:pPr>
        <w:ind w:left="7749" w:hanging="495"/>
      </w:pPr>
      <w:rPr>
        <w:rFonts w:hint="default"/>
        <w:lang w:val="uk-UA" w:eastAsia="en-US" w:bidi="ar-SA"/>
      </w:rPr>
    </w:lvl>
    <w:lvl w:ilvl="8">
      <w:numFmt w:val="bullet"/>
      <w:lvlText w:val="•"/>
      <w:lvlJc w:val="left"/>
      <w:pPr>
        <w:ind w:left="8756" w:hanging="495"/>
      </w:pPr>
      <w:rPr>
        <w:rFonts w:hint="default"/>
        <w:lang w:val="uk-UA" w:eastAsia="en-US" w:bidi="ar-SA"/>
      </w:rPr>
    </w:lvl>
  </w:abstractNum>
  <w:abstractNum w:abstractNumId="9" w15:restartNumberingAfterBreak="0">
    <w:nsid w:val="0B5E4005"/>
    <w:multiLevelType w:val="hybridMultilevel"/>
    <w:tmpl w:val="A1804D94"/>
    <w:lvl w:ilvl="0" w:tplc="A42A7760">
      <w:start w:val="1"/>
      <w:numFmt w:val="decimal"/>
      <w:lvlText w:val="%1."/>
      <w:lvlJc w:val="left"/>
      <w:pPr>
        <w:ind w:left="1701"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152813B8">
      <w:numFmt w:val="bullet"/>
      <w:lvlText w:val="-"/>
      <w:lvlJc w:val="left"/>
      <w:pPr>
        <w:ind w:left="707"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2" w:tplc="F216D6BC">
      <w:numFmt w:val="bullet"/>
      <w:lvlText w:val="•"/>
      <w:lvlJc w:val="left"/>
      <w:pPr>
        <w:ind w:left="2707" w:hanging="164"/>
      </w:pPr>
      <w:rPr>
        <w:rFonts w:hint="default"/>
        <w:lang w:val="uk-UA" w:eastAsia="en-US" w:bidi="ar-SA"/>
      </w:rPr>
    </w:lvl>
    <w:lvl w:ilvl="3" w:tplc="851620BC">
      <w:numFmt w:val="bullet"/>
      <w:lvlText w:val="•"/>
      <w:lvlJc w:val="left"/>
      <w:pPr>
        <w:ind w:left="3715" w:hanging="164"/>
      </w:pPr>
      <w:rPr>
        <w:rFonts w:hint="default"/>
        <w:lang w:val="uk-UA" w:eastAsia="en-US" w:bidi="ar-SA"/>
      </w:rPr>
    </w:lvl>
    <w:lvl w:ilvl="4" w:tplc="14BA93E6">
      <w:numFmt w:val="bullet"/>
      <w:lvlText w:val="•"/>
      <w:lvlJc w:val="left"/>
      <w:pPr>
        <w:ind w:left="4723" w:hanging="164"/>
      </w:pPr>
      <w:rPr>
        <w:rFonts w:hint="default"/>
        <w:lang w:val="uk-UA" w:eastAsia="en-US" w:bidi="ar-SA"/>
      </w:rPr>
    </w:lvl>
    <w:lvl w:ilvl="5" w:tplc="7402E9EE">
      <w:numFmt w:val="bullet"/>
      <w:lvlText w:val="•"/>
      <w:lvlJc w:val="left"/>
      <w:pPr>
        <w:ind w:left="5731" w:hanging="164"/>
      </w:pPr>
      <w:rPr>
        <w:rFonts w:hint="default"/>
        <w:lang w:val="uk-UA" w:eastAsia="en-US" w:bidi="ar-SA"/>
      </w:rPr>
    </w:lvl>
    <w:lvl w:ilvl="6" w:tplc="E20A1948">
      <w:numFmt w:val="bullet"/>
      <w:lvlText w:val="•"/>
      <w:lvlJc w:val="left"/>
      <w:pPr>
        <w:ind w:left="6739" w:hanging="164"/>
      </w:pPr>
      <w:rPr>
        <w:rFonts w:hint="default"/>
        <w:lang w:val="uk-UA" w:eastAsia="en-US" w:bidi="ar-SA"/>
      </w:rPr>
    </w:lvl>
    <w:lvl w:ilvl="7" w:tplc="6030A058">
      <w:numFmt w:val="bullet"/>
      <w:lvlText w:val="•"/>
      <w:lvlJc w:val="left"/>
      <w:pPr>
        <w:ind w:left="7747" w:hanging="164"/>
      </w:pPr>
      <w:rPr>
        <w:rFonts w:hint="default"/>
        <w:lang w:val="uk-UA" w:eastAsia="en-US" w:bidi="ar-SA"/>
      </w:rPr>
    </w:lvl>
    <w:lvl w:ilvl="8" w:tplc="C6D0CDAC">
      <w:numFmt w:val="bullet"/>
      <w:lvlText w:val="•"/>
      <w:lvlJc w:val="left"/>
      <w:pPr>
        <w:ind w:left="8755" w:hanging="164"/>
      </w:pPr>
      <w:rPr>
        <w:rFonts w:hint="default"/>
        <w:lang w:val="uk-UA" w:eastAsia="en-US" w:bidi="ar-SA"/>
      </w:rPr>
    </w:lvl>
  </w:abstractNum>
  <w:abstractNum w:abstractNumId="10" w15:restartNumberingAfterBreak="0">
    <w:nsid w:val="0CCD3B22"/>
    <w:multiLevelType w:val="multilevel"/>
    <w:tmpl w:val="8AC2C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E24FAC"/>
    <w:multiLevelType w:val="multilevel"/>
    <w:tmpl w:val="7A7C8B36"/>
    <w:lvl w:ilvl="0">
      <w:start w:val="2"/>
      <w:numFmt w:val="decimal"/>
      <w:lvlText w:val="%1"/>
      <w:lvlJc w:val="left"/>
      <w:pPr>
        <w:ind w:left="707" w:hanging="423"/>
      </w:pPr>
      <w:rPr>
        <w:rFonts w:hint="default"/>
        <w:lang w:val="uk-UA" w:eastAsia="en-US" w:bidi="ar-SA"/>
      </w:rPr>
    </w:lvl>
    <w:lvl w:ilvl="1">
      <w:start w:val="2"/>
      <w:numFmt w:val="decimal"/>
      <w:lvlText w:val="%1.%2"/>
      <w:lvlJc w:val="left"/>
      <w:pPr>
        <w:ind w:left="707" w:hanging="423"/>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714" w:hanging="423"/>
      </w:pPr>
      <w:rPr>
        <w:rFonts w:hint="default"/>
        <w:lang w:val="uk-UA" w:eastAsia="en-US" w:bidi="ar-SA"/>
      </w:rPr>
    </w:lvl>
    <w:lvl w:ilvl="3">
      <w:numFmt w:val="bullet"/>
      <w:lvlText w:val="•"/>
      <w:lvlJc w:val="left"/>
      <w:pPr>
        <w:ind w:left="3721" w:hanging="423"/>
      </w:pPr>
      <w:rPr>
        <w:rFonts w:hint="default"/>
        <w:lang w:val="uk-UA" w:eastAsia="en-US" w:bidi="ar-SA"/>
      </w:rPr>
    </w:lvl>
    <w:lvl w:ilvl="4">
      <w:numFmt w:val="bullet"/>
      <w:lvlText w:val="•"/>
      <w:lvlJc w:val="left"/>
      <w:pPr>
        <w:ind w:left="4728" w:hanging="423"/>
      </w:pPr>
      <w:rPr>
        <w:rFonts w:hint="default"/>
        <w:lang w:val="uk-UA" w:eastAsia="en-US" w:bidi="ar-SA"/>
      </w:rPr>
    </w:lvl>
    <w:lvl w:ilvl="5">
      <w:numFmt w:val="bullet"/>
      <w:lvlText w:val="•"/>
      <w:lvlJc w:val="left"/>
      <w:pPr>
        <w:ind w:left="5735" w:hanging="423"/>
      </w:pPr>
      <w:rPr>
        <w:rFonts w:hint="default"/>
        <w:lang w:val="uk-UA" w:eastAsia="en-US" w:bidi="ar-SA"/>
      </w:rPr>
    </w:lvl>
    <w:lvl w:ilvl="6">
      <w:numFmt w:val="bullet"/>
      <w:lvlText w:val="•"/>
      <w:lvlJc w:val="left"/>
      <w:pPr>
        <w:ind w:left="6742" w:hanging="423"/>
      </w:pPr>
      <w:rPr>
        <w:rFonts w:hint="default"/>
        <w:lang w:val="uk-UA" w:eastAsia="en-US" w:bidi="ar-SA"/>
      </w:rPr>
    </w:lvl>
    <w:lvl w:ilvl="7">
      <w:numFmt w:val="bullet"/>
      <w:lvlText w:val="•"/>
      <w:lvlJc w:val="left"/>
      <w:pPr>
        <w:ind w:left="7749" w:hanging="423"/>
      </w:pPr>
      <w:rPr>
        <w:rFonts w:hint="default"/>
        <w:lang w:val="uk-UA" w:eastAsia="en-US" w:bidi="ar-SA"/>
      </w:rPr>
    </w:lvl>
    <w:lvl w:ilvl="8">
      <w:numFmt w:val="bullet"/>
      <w:lvlText w:val="•"/>
      <w:lvlJc w:val="left"/>
      <w:pPr>
        <w:ind w:left="8756" w:hanging="423"/>
      </w:pPr>
      <w:rPr>
        <w:rFonts w:hint="default"/>
        <w:lang w:val="uk-UA" w:eastAsia="en-US" w:bidi="ar-SA"/>
      </w:rPr>
    </w:lvl>
  </w:abstractNum>
  <w:abstractNum w:abstractNumId="12" w15:restartNumberingAfterBreak="0">
    <w:nsid w:val="0F02628A"/>
    <w:multiLevelType w:val="hybridMultilevel"/>
    <w:tmpl w:val="060C4D6E"/>
    <w:lvl w:ilvl="0" w:tplc="E476456E">
      <w:start w:val="1"/>
      <w:numFmt w:val="decimal"/>
      <w:lvlText w:val="%1."/>
      <w:lvlJc w:val="left"/>
      <w:pPr>
        <w:ind w:left="707" w:hanging="303"/>
      </w:pPr>
      <w:rPr>
        <w:rFonts w:ascii="Times New Roman" w:eastAsia="Times New Roman" w:hAnsi="Times New Roman" w:cs="Times New Roman" w:hint="default"/>
        <w:b w:val="0"/>
        <w:bCs w:val="0"/>
        <w:i w:val="0"/>
        <w:iCs w:val="0"/>
        <w:spacing w:val="0"/>
        <w:w w:val="99"/>
        <w:sz w:val="28"/>
        <w:szCs w:val="28"/>
        <w:lang w:val="uk-UA" w:eastAsia="en-US" w:bidi="ar-SA"/>
      </w:rPr>
    </w:lvl>
    <w:lvl w:ilvl="1" w:tplc="FEEC4AB8">
      <w:numFmt w:val="bullet"/>
      <w:lvlText w:val="•"/>
      <w:lvlJc w:val="left"/>
      <w:pPr>
        <w:ind w:left="1707" w:hanging="303"/>
      </w:pPr>
      <w:rPr>
        <w:rFonts w:hint="default"/>
        <w:lang w:val="uk-UA" w:eastAsia="en-US" w:bidi="ar-SA"/>
      </w:rPr>
    </w:lvl>
    <w:lvl w:ilvl="2" w:tplc="D1182CD8">
      <w:numFmt w:val="bullet"/>
      <w:lvlText w:val="•"/>
      <w:lvlJc w:val="left"/>
      <w:pPr>
        <w:ind w:left="2714" w:hanging="303"/>
      </w:pPr>
      <w:rPr>
        <w:rFonts w:hint="default"/>
        <w:lang w:val="uk-UA" w:eastAsia="en-US" w:bidi="ar-SA"/>
      </w:rPr>
    </w:lvl>
    <w:lvl w:ilvl="3" w:tplc="CCCC6376">
      <w:numFmt w:val="bullet"/>
      <w:lvlText w:val="•"/>
      <w:lvlJc w:val="left"/>
      <w:pPr>
        <w:ind w:left="3721" w:hanging="303"/>
      </w:pPr>
      <w:rPr>
        <w:rFonts w:hint="default"/>
        <w:lang w:val="uk-UA" w:eastAsia="en-US" w:bidi="ar-SA"/>
      </w:rPr>
    </w:lvl>
    <w:lvl w:ilvl="4" w:tplc="0658CF5A">
      <w:numFmt w:val="bullet"/>
      <w:lvlText w:val="•"/>
      <w:lvlJc w:val="left"/>
      <w:pPr>
        <w:ind w:left="4728" w:hanging="303"/>
      </w:pPr>
      <w:rPr>
        <w:rFonts w:hint="default"/>
        <w:lang w:val="uk-UA" w:eastAsia="en-US" w:bidi="ar-SA"/>
      </w:rPr>
    </w:lvl>
    <w:lvl w:ilvl="5" w:tplc="6A907E2E">
      <w:numFmt w:val="bullet"/>
      <w:lvlText w:val="•"/>
      <w:lvlJc w:val="left"/>
      <w:pPr>
        <w:ind w:left="5735" w:hanging="303"/>
      </w:pPr>
      <w:rPr>
        <w:rFonts w:hint="default"/>
        <w:lang w:val="uk-UA" w:eastAsia="en-US" w:bidi="ar-SA"/>
      </w:rPr>
    </w:lvl>
    <w:lvl w:ilvl="6" w:tplc="2EF83DAA">
      <w:numFmt w:val="bullet"/>
      <w:lvlText w:val="•"/>
      <w:lvlJc w:val="left"/>
      <w:pPr>
        <w:ind w:left="6742" w:hanging="303"/>
      </w:pPr>
      <w:rPr>
        <w:rFonts w:hint="default"/>
        <w:lang w:val="uk-UA" w:eastAsia="en-US" w:bidi="ar-SA"/>
      </w:rPr>
    </w:lvl>
    <w:lvl w:ilvl="7" w:tplc="11D8EFCA">
      <w:numFmt w:val="bullet"/>
      <w:lvlText w:val="•"/>
      <w:lvlJc w:val="left"/>
      <w:pPr>
        <w:ind w:left="7749" w:hanging="303"/>
      </w:pPr>
      <w:rPr>
        <w:rFonts w:hint="default"/>
        <w:lang w:val="uk-UA" w:eastAsia="en-US" w:bidi="ar-SA"/>
      </w:rPr>
    </w:lvl>
    <w:lvl w:ilvl="8" w:tplc="D7AA2DB6">
      <w:numFmt w:val="bullet"/>
      <w:lvlText w:val="•"/>
      <w:lvlJc w:val="left"/>
      <w:pPr>
        <w:ind w:left="8756" w:hanging="303"/>
      </w:pPr>
      <w:rPr>
        <w:rFonts w:hint="default"/>
        <w:lang w:val="uk-UA" w:eastAsia="en-US" w:bidi="ar-SA"/>
      </w:rPr>
    </w:lvl>
  </w:abstractNum>
  <w:abstractNum w:abstractNumId="13" w15:restartNumberingAfterBreak="0">
    <w:nsid w:val="1044440E"/>
    <w:multiLevelType w:val="hybridMultilevel"/>
    <w:tmpl w:val="04522B62"/>
    <w:lvl w:ilvl="0" w:tplc="9A764A52">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853E1E16">
      <w:numFmt w:val="bullet"/>
      <w:lvlText w:val="•"/>
      <w:lvlJc w:val="left"/>
      <w:pPr>
        <w:ind w:left="1427" w:hanging="286"/>
      </w:pPr>
      <w:rPr>
        <w:rFonts w:hint="default"/>
        <w:lang w:val="uk-UA" w:eastAsia="en-US" w:bidi="ar-SA"/>
      </w:rPr>
    </w:lvl>
    <w:lvl w:ilvl="2" w:tplc="AC4A16AA">
      <w:numFmt w:val="bullet"/>
      <w:lvlText w:val="•"/>
      <w:lvlJc w:val="left"/>
      <w:pPr>
        <w:ind w:left="2434" w:hanging="286"/>
      </w:pPr>
      <w:rPr>
        <w:rFonts w:hint="default"/>
        <w:lang w:val="uk-UA" w:eastAsia="en-US" w:bidi="ar-SA"/>
      </w:rPr>
    </w:lvl>
    <w:lvl w:ilvl="3" w:tplc="D64EFB3C">
      <w:numFmt w:val="bullet"/>
      <w:lvlText w:val="•"/>
      <w:lvlJc w:val="left"/>
      <w:pPr>
        <w:ind w:left="3441" w:hanging="286"/>
      </w:pPr>
      <w:rPr>
        <w:rFonts w:hint="default"/>
        <w:lang w:val="uk-UA" w:eastAsia="en-US" w:bidi="ar-SA"/>
      </w:rPr>
    </w:lvl>
    <w:lvl w:ilvl="4" w:tplc="ED8E04DA">
      <w:numFmt w:val="bullet"/>
      <w:lvlText w:val="•"/>
      <w:lvlJc w:val="left"/>
      <w:pPr>
        <w:ind w:left="4448" w:hanging="286"/>
      </w:pPr>
      <w:rPr>
        <w:rFonts w:hint="default"/>
        <w:lang w:val="uk-UA" w:eastAsia="en-US" w:bidi="ar-SA"/>
      </w:rPr>
    </w:lvl>
    <w:lvl w:ilvl="5" w:tplc="7584E8CA">
      <w:numFmt w:val="bullet"/>
      <w:lvlText w:val="•"/>
      <w:lvlJc w:val="left"/>
      <w:pPr>
        <w:ind w:left="5455" w:hanging="286"/>
      </w:pPr>
      <w:rPr>
        <w:rFonts w:hint="default"/>
        <w:lang w:val="uk-UA" w:eastAsia="en-US" w:bidi="ar-SA"/>
      </w:rPr>
    </w:lvl>
    <w:lvl w:ilvl="6" w:tplc="34FE4958">
      <w:numFmt w:val="bullet"/>
      <w:lvlText w:val="•"/>
      <w:lvlJc w:val="left"/>
      <w:pPr>
        <w:ind w:left="6462" w:hanging="286"/>
      </w:pPr>
      <w:rPr>
        <w:rFonts w:hint="default"/>
        <w:lang w:val="uk-UA" w:eastAsia="en-US" w:bidi="ar-SA"/>
      </w:rPr>
    </w:lvl>
    <w:lvl w:ilvl="7" w:tplc="15AA7BC2">
      <w:numFmt w:val="bullet"/>
      <w:lvlText w:val="•"/>
      <w:lvlJc w:val="left"/>
      <w:pPr>
        <w:ind w:left="7469" w:hanging="286"/>
      </w:pPr>
      <w:rPr>
        <w:rFonts w:hint="default"/>
        <w:lang w:val="uk-UA" w:eastAsia="en-US" w:bidi="ar-SA"/>
      </w:rPr>
    </w:lvl>
    <w:lvl w:ilvl="8" w:tplc="3C563BB6">
      <w:numFmt w:val="bullet"/>
      <w:lvlText w:val="•"/>
      <w:lvlJc w:val="left"/>
      <w:pPr>
        <w:ind w:left="8476" w:hanging="286"/>
      </w:pPr>
      <w:rPr>
        <w:rFonts w:hint="default"/>
        <w:lang w:val="uk-UA" w:eastAsia="en-US" w:bidi="ar-SA"/>
      </w:rPr>
    </w:lvl>
  </w:abstractNum>
  <w:abstractNum w:abstractNumId="14" w15:restartNumberingAfterBreak="0">
    <w:nsid w:val="10F2490C"/>
    <w:multiLevelType w:val="multilevel"/>
    <w:tmpl w:val="04B4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4F49F0"/>
    <w:multiLevelType w:val="hybridMultilevel"/>
    <w:tmpl w:val="876CC05C"/>
    <w:lvl w:ilvl="0" w:tplc="013008DE">
      <w:start w:val="1"/>
      <w:numFmt w:val="decimal"/>
      <w:lvlText w:val="%1."/>
      <w:lvlJc w:val="left"/>
      <w:pPr>
        <w:ind w:left="427"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740C28">
      <w:numFmt w:val="bullet"/>
      <w:lvlText w:val="•"/>
      <w:lvlJc w:val="left"/>
      <w:pPr>
        <w:ind w:left="1427" w:hanging="425"/>
      </w:pPr>
      <w:rPr>
        <w:rFonts w:hint="default"/>
        <w:lang w:val="uk-UA" w:eastAsia="en-US" w:bidi="ar-SA"/>
      </w:rPr>
    </w:lvl>
    <w:lvl w:ilvl="2" w:tplc="CDA85F9E">
      <w:numFmt w:val="bullet"/>
      <w:lvlText w:val="•"/>
      <w:lvlJc w:val="left"/>
      <w:pPr>
        <w:ind w:left="2434" w:hanging="425"/>
      </w:pPr>
      <w:rPr>
        <w:rFonts w:hint="default"/>
        <w:lang w:val="uk-UA" w:eastAsia="en-US" w:bidi="ar-SA"/>
      </w:rPr>
    </w:lvl>
    <w:lvl w:ilvl="3" w:tplc="BF26970A">
      <w:numFmt w:val="bullet"/>
      <w:lvlText w:val="•"/>
      <w:lvlJc w:val="left"/>
      <w:pPr>
        <w:ind w:left="3441" w:hanging="425"/>
      </w:pPr>
      <w:rPr>
        <w:rFonts w:hint="default"/>
        <w:lang w:val="uk-UA" w:eastAsia="en-US" w:bidi="ar-SA"/>
      </w:rPr>
    </w:lvl>
    <w:lvl w:ilvl="4" w:tplc="DFD814EA">
      <w:numFmt w:val="bullet"/>
      <w:lvlText w:val="•"/>
      <w:lvlJc w:val="left"/>
      <w:pPr>
        <w:ind w:left="4448" w:hanging="425"/>
      </w:pPr>
      <w:rPr>
        <w:rFonts w:hint="default"/>
        <w:lang w:val="uk-UA" w:eastAsia="en-US" w:bidi="ar-SA"/>
      </w:rPr>
    </w:lvl>
    <w:lvl w:ilvl="5" w:tplc="93E65B54">
      <w:numFmt w:val="bullet"/>
      <w:lvlText w:val="•"/>
      <w:lvlJc w:val="left"/>
      <w:pPr>
        <w:ind w:left="5455" w:hanging="425"/>
      </w:pPr>
      <w:rPr>
        <w:rFonts w:hint="default"/>
        <w:lang w:val="uk-UA" w:eastAsia="en-US" w:bidi="ar-SA"/>
      </w:rPr>
    </w:lvl>
    <w:lvl w:ilvl="6" w:tplc="17522AC2">
      <w:numFmt w:val="bullet"/>
      <w:lvlText w:val="•"/>
      <w:lvlJc w:val="left"/>
      <w:pPr>
        <w:ind w:left="6462" w:hanging="425"/>
      </w:pPr>
      <w:rPr>
        <w:rFonts w:hint="default"/>
        <w:lang w:val="uk-UA" w:eastAsia="en-US" w:bidi="ar-SA"/>
      </w:rPr>
    </w:lvl>
    <w:lvl w:ilvl="7" w:tplc="D80E0BD6">
      <w:numFmt w:val="bullet"/>
      <w:lvlText w:val="•"/>
      <w:lvlJc w:val="left"/>
      <w:pPr>
        <w:ind w:left="7469" w:hanging="425"/>
      </w:pPr>
      <w:rPr>
        <w:rFonts w:hint="default"/>
        <w:lang w:val="uk-UA" w:eastAsia="en-US" w:bidi="ar-SA"/>
      </w:rPr>
    </w:lvl>
    <w:lvl w:ilvl="8" w:tplc="6374F0EC">
      <w:numFmt w:val="bullet"/>
      <w:lvlText w:val="•"/>
      <w:lvlJc w:val="left"/>
      <w:pPr>
        <w:ind w:left="8476" w:hanging="425"/>
      </w:pPr>
      <w:rPr>
        <w:rFonts w:hint="default"/>
        <w:lang w:val="uk-UA" w:eastAsia="en-US" w:bidi="ar-SA"/>
      </w:rPr>
    </w:lvl>
  </w:abstractNum>
  <w:abstractNum w:abstractNumId="16" w15:restartNumberingAfterBreak="0">
    <w:nsid w:val="171A7049"/>
    <w:multiLevelType w:val="hybridMultilevel"/>
    <w:tmpl w:val="BBE85824"/>
    <w:lvl w:ilvl="0" w:tplc="EC3AEA0E">
      <w:start w:val="1"/>
      <w:numFmt w:val="decimal"/>
      <w:lvlText w:val="%1."/>
      <w:lvlJc w:val="left"/>
      <w:pPr>
        <w:ind w:left="707" w:hanging="326"/>
      </w:pPr>
      <w:rPr>
        <w:rFonts w:ascii="Times New Roman" w:eastAsia="Times New Roman" w:hAnsi="Times New Roman" w:cs="Times New Roman" w:hint="default"/>
        <w:b w:val="0"/>
        <w:bCs w:val="0"/>
        <w:i w:val="0"/>
        <w:iCs w:val="0"/>
        <w:spacing w:val="0"/>
        <w:w w:val="99"/>
        <w:sz w:val="28"/>
        <w:szCs w:val="28"/>
        <w:lang w:val="uk-UA" w:eastAsia="en-US" w:bidi="ar-SA"/>
      </w:rPr>
    </w:lvl>
    <w:lvl w:ilvl="1" w:tplc="C4269476">
      <w:numFmt w:val="bullet"/>
      <w:lvlText w:val="•"/>
      <w:lvlJc w:val="left"/>
      <w:pPr>
        <w:ind w:left="1707" w:hanging="326"/>
      </w:pPr>
      <w:rPr>
        <w:rFonts w:hint="default"/>
        <w:lang w:val="uk-UA" w:eastAsia="en-US" w:bidi="ar-SA"/>
      </w:rPr>
    </w:lvl>
    <w:lvl w:ilvl="2" w:tplc="EC7AC178">
      <w:numFmt w:val="bullet"/>
      <w:lvlText w:val="•"/>
      <w:lvlJc w:val="left"/>
      <w:pPr>
        <w:ind w:left="2714" w:hanging="326"/>
      </w:pPr>
      <w:rPr>
        <w:rFonts w:hint="default"/>
        <w:lang w:val="uk-UA" w:eastAsia="en-US" w:bidi="ar-SA"/>
      </w:rPr>
    </w:lvl>
    <w:lvl w:ilvl="3" w:tplc="B8202190">
      <w:numFmt w:val="bullet"/>
      <w:lvlText w:val="•"/>
      <w:lvlJc w:val="left"/>
      <w:pPr>
        <w:ind w:left="3721" w:hanging="326"/>
      </w:pPr>
      <w:rPr>
        <w:rFonts w:hint="default"/>
        <w:lang w:val="uk-UA" w:eastAsia="en-US" w:bidi="ar-SA"/>
      </w:rPr>
    </w:lvl>
    <w:lvl w:ilvl="4" w:tplc="E92AA8E6">
      <w:numFmt w:val="bullet"/>
      <w:lvlText w:val="•"/>
      <w:lvlJc w:val="left"/>
      <w:pPr>
        <w:ind w:left="4728" w:hanging="326"/>
      </w:pPr>
      <w:rPr>
        <w:rFonts w:hint="default"/>
        <w:lang w:val="uk-UA" w:eastAsia="en-US" w:bidi="ar-SA"/>
      </w:rPr>
    </w:lvl>
    <w:lvl w:ilvl="5" w:tplc="F8E4F156">
      <w:numFmt w:val="bullet"/>
      <w:lvlText w:val="•"/>
      <w:lvlJc w:val="left"/>
      <w:pPr>
        <w:ind w:left="5735" w:hanging="326"/>
      </w:pPr>
      <w:rPr>
        <w:rFonts w:hint="default"/>
        <w:lang w:val="uk-UA" w:eastAsia="en-US" w:bidi="ar-SA"/>
      </w:rPr>
    </w:lvl>
    <w:lvl w:ilvl="6" w:tplc="055CE858">
      <w:numFmt w:val="bullet"/>
      <w:lvlText w:val="•"/>
      <w:lvlJc w:val="left"/>
      <w:pPr>
        <w:ind w:left="6742" w:hanging="326"/>
      </w:pPr>
      <w:rPr>
        <w:rFonts w:hint="default"/>
        <w:lang w:val="uk-UA" w:eastAsia="en-US" w:bidi="ar-SA"/>
      </w:rPr>
    </w:lvl>
    <w:lvl w:ilvl="7" w:tplc="22D835A0">
      <w:numFmt w:val="bullet"/>
      <w:lvlText w:val="•"/>
      <w:lvlJc w:val="left"/>
      <w:pPr>
        <w:ind w:left="7749" w:hanging="326"/>
      </w:pPr>
      <w:rPr>
        <w:rFonts w:hint="default"/>
        <w:lang w:val="uk-UA" w:eastAsia="en-US" w:bidi="ar-SA"/>
      </w:rPr>
    </w:lvl>
    <w:lvl w:ilvl="8" w:tplc="ACD4DE44">
      <w:numFmt w:val="bullet"/>
      <w:lvlText w:val="•"/>
      <w:lvlJc w:val="left"/>
      <w:pPr>
        <w:ind w:left="8756" w:hanging="326"/>
      </w:pPr>
      <w:rPr>
        <w:rFonts w:hint="default"/>
        <w:lang w:val="uk-UA" w:eastAsia="en-US" w:bidi="ar-SA"/>
      </w:rPr>
    </w:lvl>
  </w:abstractNum>
  <w:abstractNum w:abstractNumId="17" w15:restartNumberingAfterBreak="0">
    <w:nsid w:val="17973860"/>
    <w:multiLevelType w:val="multilevel"/>
    <w:tmpl w:val="0E18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E6041F"/>
    <w:multiLevelType w:val="multilevel"/>
    <w:tmpl w:val="998E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740AAC"/>
    <w:multiLevelType w:val="multilevel"/>
    <w:tmpl w:val="2660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755C00"/>
    <w:multiLevelType w:val="multilevel"/>
    <w:tmpl w:val="4E466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6F5477"/>
    <w:multiLevelType w:val="multilevel"/>
    <w:tmpl w:val="27320898"/>
    <w:lvl w:ilvl="0">
      <w:start w:val="3"/>
      <w:numFmt w:val="decimal"/>
      <w:lvlText w:val="%1"/>
      <w:lvlJc w:val="left"/>
      <w:pPr>
        <w:ind w:left="707" w:hanging="514"/>
      </w:pPr>
      <w:rPr>
        <w:rFonts w:hint="default"/>
        <w:lang w:val="uk-UA" w:eastAsia="en-US" w:bidi="ar-SA"/>
      </w:rPr>
    </w:lvl>
    <w:lvl w:ilvl="1">
      <w:start w:val="1"/>
      <w:numFmt w:val="decimal"/>
      <w:lvlText w:val="%1.%2."/>
      <w:lvlJc w:val="left"/>
      <w:pPr>
        <w:ind w:left="707" w:hanging="514"/>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714" w:hanging="514"/>
      </w:pPr>
      <w:rPr>
        <w:rFonts w:hint="default"/>
        <w:lang w:val="uk-UA" w:eastAsia="en-US" w:bidi="ar-SA"/>
      </w:rPr>
    </w:lvl>
    <w:lvl w:ilvl="3">
      <w:numFmt w:val="bullet"/>
      <w:lvlText w:val="•"/>
      <w:lvlJc w:val="left"/>
      <w:pPr>
        <w:ind w:left="3721" w:hanging="514"/>
      </w:pPr>
      <w:rPr>
        <w:rFonts w:hint="default"/>
        <w:lang w:val="uk-UA" w:eastAsia="en-US" w:bidi="ar-SA"/>
      </w:rPr>
    </w:lvl>
    <w:lvl w:ilvl="4">
      <w:numFmt w:val="bullet"/>
      <w:lvlText w:val="•"/>
      <w:lvlJc w:val="left"/>
      <w:pPr>
        <w:ind w:left="4728" w:hanging="514"/>
      </w:pPr>
      <w:rPr>
        <w:rFonts w:hint="default"/>
        <w:lang w:val="uk-UA" w:eastAsia="en-US" w:bidi="ar-SA"/>
      </w:rPr>
    </w:lvl>
    <w:lvl w:ilvl="5">
      <w:numFmt w:val="bullet"/>
      <w:lvlText w:val="•"/>
      <w:lvlJc w:val="left"/>
      <w:pPr>
        <w:ind w:left="5735" w:hanging="514"/>
      </w:pPr>
      <w:rPr>
        <w:rFonts w:hint="default"/>
        <w:lang w:val="uk-UA" w:eastAsia="en-US" w:bidi="ar-SA"/>
      </w:rPr>
    </w:lvl>
    <w:lvl w:ilvl="6">
      <w:numFmt w:val="bullet"/>
      <w:lvlText w:val="•"/>
      <w:lvlJc w:val="left"/>
      <w:pPr>
        <w:ind w:left="6742" w:hanging="514"/>
      </w:pPr>
      <w:rPr>
        <w:rFonts w:hint="default"/>
        <w:lang w:val="uk-UA" w:eastAsia="en-US" w:bidi="ar-SA"/>
      </w:rPr>
    </w:lvl>
    <w:lvl w:ilvl="7">
      <w:numFmt w:val="bullet"/>
      <w:lvlText w:val="•"/>
      <w:lvlJc w:val="left"/>
      <w:pPr>
        <w:ind w:left="7749" w:hanging="514"/>
      </w:pPr>
      <w:rPr>
        <w:rFonts w:hint="default"/>
        <w:lang w:val="uk-UA" w:eastAsia="en-US" w:bidi="ar-SA"/>
      </w:rPr>
    </w:lvl>
    <w:lvl w:ilvl="8">
      <w:numFmt w:val="bullet"/>
      <w:lvlText w:val="•"/>
      <w:lvlJc w:val="left"/>
      <w:pPr>
        <w:ind w:left="8756" w:hanging="514"/>
      </w:pPr>
      <w:rPr>
        <w:rFonts w:hint="default"/>
        <w:lang w:val="uk-UA" w:eastAsia="en-US" w:bidi="ar-SA"/>
      </w:rPr>
    </w:lvl>
  </w:abstractNum>
  <w:abstractNum w:abstractNumId="22" w15:restartNumberingAfterBreak="0">
    <w:nsid w:val="1FA47EF5"/>
    <w:multiLevelType w:val="multilevel"/>
    <w:tmpl w:val="9D960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73262E"/>
    <w:multiLevelType w:val="multilevel"/>
    <w:tmpl w:val="C3286826"/>
    <w:lvl w:ilvl="0">
      <w:start w:val="1"/>
      <w:numFmt w:val="decimal"/>
      <w:lvlText w:val="%1"/>
      <w:lvlJc w:val="left"/>
      <w:pPr>
        <w:ind w:left="1217" w:hanging="495"/>
      </w:pPr>
      <w:rPr>
        <w:rFonts w:hint="default"/>
        <w:lang w:val="uk-UA" w:eastAsia="en-US" w:bidi="ar-SA"/>
      </w:rPr>
    </w:lvl>
    <w:lvl w:ilvl="1">
      <w:start w:val="1"/>
      <w:numFmt w:val="decimal"/>
      <w:lvlText w:val="%1.%2."/>
      <w:lvlJc w:val="left"/>
      <w:pPr>
        <w:ind w:left="1217" w:hanging="495"/>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3130" w:hanging="495"/>
      </w:pPr>
      <w:rPr>
        <w:rFonts w:hint="default"/>
        <w:lang w:val="uk-UA" w:eastAsia="en-US" w:bidi="ar-SA"/>
      </w:rPr>
    </w:lvl>
    <w:lvl w:ilvl="3">
      <w:numFmt w:val="bullet"/>
      <w:lvlText w:val="•"/>
      <w:lvlJc w:val="left"/>
      <w:pPr>
        <w:ind w:left="4085" w:hanging="495"/>
      </w:pPr>
      <w:rPr>
        <w:rFonts w:hint="default"/>
        <w:lang w:val="uk-UA" w:eastAsia="en-US" w:bidi="ar-SA"/>
      </w:rPr>
    </w:lvl>
    <w:lvl w:ilvl="4">
      <w:numFmt w:val="bullet"/>
      <w:lvlText w:val="•"/>
      <w:lvlJc w:val="left"/>
      <w:pPr>
        <w:ind w:left="5040" w:hanging="495"/>
      </w:pPr>
      <w:rPr>
        <w:rFonts w:hint="default"/>
        <w:lang w:val="uk-UA" w:eastAsia="en-US" w:bidi="ar-SA"/>
      </w:rPr>
    </w:lvl>
    <w:lvl w:ilvl="5">
      <w:numFmt w:val="bullet"/>
      <w:lvlText w:val="•"/>
      <w:lvlJc w:val="left"/>
      <w:pPr>
        <w:ind w:left="5995" w:hanging="495"/>
      </w:pPr>
      <w:rPr>
        <w:rFonts w:hint="default"/>
        <w:lang w:val="uk-UA" w:eastAsia="en-US" w:bidi="ar-SA"/>
      </w:rPr>
    </w:lvl>
    <w:lvl w:ilvl="6">
      <w:numFmt w:val="bullet"/>
      <w:lvlText w:val="•"/>
      <w:lvlJc w:val="left"/>
      <w:pPr>
        <w:ind w:left="6950" w:hanging="495"/>
      </w:pPr>
      <w:rPr>
        <w:rFonts w:hint="default"/>
        <w:lang w:val="uk-UA" w:eastAsia="en-US" w:bidi="ar-SA"/>
      </w:rPr>
    </w:lvl>
    <w:lvl w:ilvl="7">
      <w:numFmt w:val="bullet"/>
      <w:lvlText w:val="•"/>
      <w:lvlJc w:val="left"/>
      <w:pPr>
        <w:ind w:left="7905" w:hanging="495"/>
      </w:pPr>
      <w:rPr>
        <w:rFonts w:hint="default"/>
        <w:lang w:val="uk-UA" w:eastAsia="en-US" w:bidi="ar-SA"/>
      </w:rPr>
    </w:lvl>
    <w:lvl w:ilvl="8">
      <w:numFmt w:val="bullet"/>
      <w:lvlText w:val="•"/>
      <w:lvlJc w:val="left"/>
      <w:pPr>
        <w:ind w:left="8860" w:hanging="495"/>
      </w:pPr>
      <w:rPr>
        <w:rFonts w:hint="default"/>
        <w:lang w:val="uk-UA" w:eastAsia="en-US" w:bidi="ar-SA"/>
      </w:rPr>
    </w:lvl>
  </w:abstractNum>
  <w:abstractNum w:abstractNumId="24" w15:restartNumberingAfterBreak="0">
    <w:nsid w:val="20941120"/>
    <w:multiLevelType w:val="hybridMultilevel"/>
    <w:tmpl w:val="76DC3E2A"/>
    <w:lvl w:ilvl="0" w:tplc="30102964">
      <w:start w:val="1"/>
      <w:numFmt w:val="decimal"/>
      <w:lvlText w:val="%1."/>
      <w:lvlJc w:val="left"/>
      <w:pPr>
        <w:ind w:left="707" w:hanging="706"/>
      </w:pPr>
      <w:rPr>
        <w:rFonts w:ascii="Times New Roman" w:eastAsia="Times New Roman" w:hAnsi="Times New Roman" w:cs="Times New Roman" w:hint="default"/>
        <w:b w:val="0"/>
        <w:bCs w:val="0"/>
        <w:i w:val="0"/>
        <w:iCs w:val="0"/>
        <w:spacing w:val="0"/>
        <w:w w:val="99"/>
        <w:sz w:val="28"/>
        <w:szCs w:val="28"/>
        <w:lang w:val="uk-UA" w:eastAsia="en-US" w:bidi="ar-SA"/>
      </w:rPr>
    </w:lvl>
    <w:lvl w:ilvl="1" w:tplc="520C1852">
      <w:numFmt w:val="bullet"/>
      <w:lvlText w:val="•"/>
      <w:lvlJc w:val="left"/>
      <w:pPr>
        <w:ind w:left="1707" w:hanging="706"/>
      </w:pPr>
      <w:rPr>
        <w:rFonts w:hint="default"/>
        <w:lang w:val="uk-UA" w:eastAsia="en-US" w:bidi="ar-SA"/>
      </w:rPr>
    </w:lvl>
    <w:lvl w:ilvl="2" w:tplc="727675C4">
      <w:numFmt w:val="bullet"/>
      <w:lvlText w:val="•"/>
      <w:lvlJc w:val="left"/>
      <w:pPr>
        <w:ind w:left="2714" w:hanging="706"/>
      </w:pPr>
      <w:rPr>
        <w:rFonts w:hint="default"/>
        <w:lang w:val="uk-UA" w:eastAsia="en-US" w:bidi="ar-SA"/>
      </w:rPr>
    </w:lvl>
    <w:lvl w:ilvl="3" w:tplc="4C408E4A">
      <w:numFmt w:val="bullet"/>
      <w:lvlText w:val="•"/>
      <w:lvlJc w:val="left"/>
      <w:pPr>
        <w:ind w:left="3721" w:hanging="706"/>
      </w:pPr>
      <w:rPr>
        <w:rFonts w:hint="default"/>
        <w:lang w:val="uk-UA" w:eastAsia="en-US" w:bidi="ar-SA"/>
      </w:rPr>
    </w:lvl>
    <w:lvl w:ilvl="4" w:tplc="4580C386">
      <w:numFmt w:val="bullet"/>
      <w:lvlText w:val="•"/>
      <w:lvlJc w:val="left"/>
      <w:pPr>
        <w:ind w:left="4728" w:hanging="706"/>
      </w:pPr>
      <w:rPr>
        <w:rFonts w:hint="default"/>
        <w:lang w:val="uk-UA" w:eastAsia="en-US" w:bidi="ar-SA"/>
      </w:rPr>
    </w:lvl>
    <w:lvl w:ilvl="5" w:tplc="8632BA9C">
      <w:numFmt w:val="bullet"/>
      <w:lvlText w:val="•"/>
      <w:lvlJc w:val="left"/>
      <w:pPr>
        <w:ind w:left="5735" w:hanging="706"/>
      </w:pPr>
      <w:rPr>
        <w:rFonts w:hint="default"/>
        <w:lang w:val="uk-UA" w:eastAsia="en-US" w:bidi="ar-SA"/>
      </w:rPr>
    </w:lvl>
    <w:lvl w:ilvl="6" w:tplc="94C26CC0">
      <w:numFmt w:val="bullet"/>
      <w:lvlText w:val="•"/>
      <w:lvlJc w:val="left"/>
      <w:pPr>
        <w:ind w:left="6742" w:hanging="706"/>
      </w:pPr>
      <w:rPr>
        <w:rFonts w:hint="default"/>
        <w:lang w:val="uk-UA" w:eastAsia="en-US" w:bidi="ar-SA"/>
      </w:rPr>
    </w:lvl>
    <w:lvl w:ilvl="7" w:tplc="5D9A6A36">
      <w:numFmt w:val="bullet"/>
      <w:lvlText w:val="•"/>
      <w:lvlJc w:val="left"/>
      <w:pPr>
        <w:ind w:left="7749" w:hanging="706"/>
      </w:pPr>
      <w:rPr>
        <w:rFonts w:hint="default"/>
        <w:lang w:val="uk-UA" w:eastAsia="en-US" w:bidi="ar-SA"/>
      </w:rPr>
    </w:lvl>
    <w:lvl w:ilvl="8" w:tplc="27600420">
      <w:numFmt w:val="bullet"/>
      <w:lvlText w:val="•"/>
      <w:lvlJc w:val="left"/>
      <w:pPr>
        <w:ind w:left="8756" w:hanging="706"/>
      </w:pPr>
      <w:rPr>
        <w:rFonts w:hint="default"/>
        <w:lang w:val="uk-UA" w:eastAsia="en-US" w:bidi="ar-SA"/>
      </w:rPr>
    </w:lvl>
  </w:abstractNum>
  <w:abstractNum w:abstractNumId="25" w15:restartNumberingAfterBreak="0">
    <w:nsid w:val="21877985"/>
    <w:multiLevelType w:val="multilevel"/>
    <w:tmpl w:val="51A4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0F5D57"/>
    <w:multiLevelType w:val="hybridMultilevel"/>
    <w:tmpl w:val="5EC04836"/>
    <w:lvl w:ilvl="0" w:tplc="B748E4CE">
      <w:start w:val="7"/>
      <w:numFmt w:val="decimal"/>
      <w:lvlText w:val="%1."/>
      <w:lvlJc w:val="left"/>
      <w:pPr>
        <w:ind w:left="707"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6A42F2EA">
      <w:numFmt w:val="bullet"/>
      <w:lvlText w:val="•"/>
      <w:lvlJc w:val="left"/>
      <w:pPr>
        <w:ind w:left="1707" w:hanging="284"/>
      </w:pPr>
      <w:rPr>
        <w:rFonts w:hint="default"/>
        <w:lang w:val="uk-UA" w:eastAsia="en-US" w:bidi="ar-SA"/>
      </w:rPr>
    </w:lvl>
    <w:lvl w:ilvl="2" w:tplc="7E8891EC">
      <w:numFmt w:val="bullet"/>
      <w:lvlText w:val="•"/>
      <w:lvlJc w:val="left"/>
      <w:pPr>
        <w:ind w:left="2714" w:hanging="284"/>
      </w:pPr>
      <w:rPr>
        <w:rFonts w:hint="default"/>
        <w:lang w:val="uk-UA" w:eastAsia="en-US" w:bidi="ar-SA"/>
      </w:rPr>
    </w:lvl>
    <w:lvl w:ilvl="3" w:tplc="762A95DE">
      <w:numFmt w:val="bullet"/>
      <w:lvlText w:val="•"/>
      <w:lvlJc w:val="left"/>
      <w:pPr>
        <w:ind w:left="3721" w:hanging="284"/>
      </w:pPr>
      <w:rPr>
        <w:rFonts w:hint="default"/>
        <w:lang w:val="uk-UA" w:eastAsia="en-US" w:bidi="ar-SA"/>
      </w:rPr>
    </w:lvl>
    <w:lvl w:ilvl="4" w:tplc="04AA5C1E">
      <w:numFmt w:val="bullet"/>
      <w:lvlText w:val="•"/>
      <w:lvlJc w:val="left"/>
      <w:pPr>
        <w:ind w:left="4728" w:hanging="284"/>
      </w:pPr>
      <w:rPr>
        <w:rFonts w:hint="default"/>
        <w:lang w:val="uk-UA" w:eastAsia="en-US" w:bidi="ar-SA"/>
      </w:rPr>
    </w:lvl>
    <w:lvl w:ilvl="5" w:tplc="871E06D6">
      <w:numFmt w:val="bullet"/>
      <w:lvlText w:val="•"/>
      <w:lvlJc w:val="left"/>
      <w:pPr>
        <w:ind w:left="5735" w:hanging="284"/>
      </w:pPr>
      <w:rPr>
        <w:rFonts w:hint="default"/>
        <w:lang w:val="uk-UA" w:eastAsia="en-US" w:bidi="ar-SA"/>
      </w:rPr>
    </w:lvl>
    <w:lvl w:ilvl="6" w:tplc="AF54D9FC">
      <w:numFmt w:val="bullet"/>
      <w:lvlText w:val="•"/>
      <w:lvlJc w:val="left"/>
      <w:pPr>
        <w:ind w:left="6742" w:hanging="284"/>
      </w:pPr>
      <w:rPr>
        <w:rFonts w:hint="default"/>
        <w:lang w:val="uk-UA" w:eastAsia="en-US" w:bidi="ar-SA"/>
      </w:rPr>
    </w:lvl>
    <w:lvl w:ilvl="7" w:tplc="1A56A018">
      <w:numFmt w:val="bullet"/>
      <w:lvlText w:val="•"/>
      <w:lvlJc w:val="left"/>
      <w:pPr>
        <w:ind w:left="7749" w:hanging="284"/>
      </w:pPr>
      <w:rPr>
        <w:rFonts w:hint="default"/>
        <w:lang w:val="uk-UA" w:eastAsia="en-US" w:bidi="ar-SA"/>
      </w:rPr>
    </w:lvl>
    <w:lvl w:ilvl="8" w:tplc="5E56948C">
      <w:numFmt w:val="bullet"/>
      <w:lvlText w:val="•"/>
      <w:lvlJc w:val="left"/>
      <w:pPr>
        <w:ind w:left="8756" w:hanging="284"/>
      </w:pPr>
      <w:rPr>
        <w:rFonts w:hint="default"/>
        <w:lang w:val="uk-UA" w:eastAsia="en-US" w:bidi="ar-SA"/>
      </w:rPr>
    </w:lvl>
  </w:abstractNum>
  <w:abstractNum w:abstractNumId="27" w15:restartNumberingAfterBreak="0">
    <w:nsid w:val="23AD4EB9"/>
    <w:multiLevelType w:val="multilevel"/>
    <w:tmpl w:val="C13C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90347E"/>
    <w:multiLevelType w:val="multilevel"/>
    <w:tmpl w:val="05E4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604A79"/>
    <w:multiLevelType w:val="hybridMultilevel"/>
    <w:tmpl w:val="9FD40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7812EBA"/>
    <w:multiLevelType w:val="multilevel"/>
    <w:tmpl w:val="91A0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051C44"/>
    <w:multiLevelType w:val="multilevel"/>
    <w:tmpl w:val="067A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352843"/>
    <w:multiLevelType w:val="multilevel"/>
    <w:tmpl w:val="8E74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DC3795"/>
    <w:multiLevelType w:val="multilevel"/>
    <w:tmpl w:val="076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68353E"/>
    <w:multiLevelType w:val="hybridMultilevel"/>
    <w:tmpl w:val="882ED346"/>
    <w:lvl w:ilvl="0" w:tplc="D1FC520A">
      <w:start w:val="1"/>
      <w:numFmt w:val="decimal"/>
      <w:lvlText w:val="%1)"/>
      <w:lvlJc w:val="left"/>
      <w:pPr>
        <w:ind w:left="707" w:hanging="336"/>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C138F944">
      <w:numFmt w:val="bullet"/>
      <w:lvlText w:val="•"/>
      <w:lvlJc w:val="left"/>
      <w:pPr>
        <w:ind w:left="1707" w:hanging="336"/>
      </w:pPr>
      <w:rPr>
        <w:rFonts w:hint="default"/>
        <w:lang w:val="uk-UA" w:eastAsia="en-US" w:bidi="ar-SA"/>
      </w:rPr>
    </w:lvl>
    <w:lvl w:ilvl="2" w:tplc="5F525AA2">
      <w:numFmt w:val="bullet"/>
      <w:lvlText w:val="•"/>
      <w:lvlJc w:val="left"/>
      <w:pPr>
        <w:ind w:left="2714" w:hanging="336"/>
      </w:pPr>
      <w:rPr>
        <w:rFonts w:hint="default"/>
        <w:lang w:val="uk-UA" w:eastAsia="en-US" w:bidi="ar-SA"/>
      </w:rPr>
    </w:lvl>
    <w:lvl w:ilvl="3" w:tplc="70D65600">
      <w:numFmt w:val="bullet"/>
      <w:lvlText w:val="•"/>
      <w:lvlJc w:val="left"/>
      <w:pPr>
        <w:ind w:left="3721" w:hanging="336"/>
      </w:pPr>
      <w:rPr>
        <w:rFonts w:hint="default"/>
        <w:lang w:val="uk-UA" w:eastAsia="en-US" w:bidi="ar-SA"/>
      </w:rPr>
    </w:lvl>
    <w:lvl w:ilvl="4" w:tplc="9E62BC2C">
      <w:numFmt w:val="bullet"/>
      <w:lvlText w:val="•"/>
      <w:lvlJc w:val="left"/>
      <w:pPr>
        <w:ind w:left="4728" w:hanging="336"/>
      </w:pPr>
      <w:rPr>
        <w:rFonts w:hint="default"/>
        <w:lang w:val="uk-UA" w:eastAsia="en-US" w:bidi="ar-SA"/>
      </w:rPr>
    </w:lvl>
    <w:lvl w:ilvl="5" w:tplc="7018A522">
      <w:numFmt w:val="bullet"/>
      <w:lvlText w:val="•"/>
      <w:lvlJc w:val="left"/>
      <w:pPr>
        <w:ind w:left="5735" w:hanging="336"/>
      </w:pPr>
      <w:rPr>
        <w:rFonts w:hint="default"/>
        <w:lang w:val="uk-UA" w:eastAsia="en-US" w:bidi="ar-SA"/>
      </w:rPr>
    </w:lvl>
    <w:lvl w:ilvl="6" w:tplc="972C114E">
      <w:numFmt w:val="bullet"/>
      <w:lvlText w:val="•"/>
      <w:lvlJc w:val="left"/>
      <w:pPr>
        <w:ind w:left="6742" w:hanging="336"/>
      </w:pPr>
      <w:rPr>
        <w:rFonts w:hint="default"/>
        <w:lang w:val="uk-UA" w:eastAsia="en-US" w:bidi="ar-SA"/>
      </w:rPr>
    </w:lvl>
    <w:lvl w:ilvl="7" w:tplc="33802DE2">
      <w:numFmt w:val="bullet"/>
      <w:lvlText w:val="•"/>
      <w:lvlJc w:val="left"/>
      <w:pPr>
        <w:ind w:left="7749" w:hanging="336"/>
      </w:pPr>
      <w:rPr>
        <w:rFonts w:hint="default"/>
        <w:lang w:val="uk-UA" w:eastAsia="en-US" w:bidi="ar-SA"/>
      </w:rPr>
    </w:lvl>
    <w:lvl w:ilvl="8" w:tplc="BAD62842">
      <w:numFmt w:val="bullet"/>
      <w:lvlText w:val="•"/>
      <w:lvlJc w:val="left"/>
      <w:pPr>
        <w:ind w:left="8756" w:hanging="336"/>
      </w:pPr>
      <w:rPr>
        <w:rFonts w:hint="default"/>
        <w:lang w:val="uk-UA" w:eastAsia="en-US" w:bidi="ar-SA"/>
      </w:rPr>
    </w:lvl>
  </w:abstractNum>
  <w:abstractNum w:abstractNumId="35" w15:restartNumberingAfterBreak="0">
    <w:nsid w:val="2DFF3D46"/>
    <w:multiLevelType w:val="multilevel"/>
    <w:tmpl w:val="ED5C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C92193"/>
    <w:multiLevelType w:val="multilevel"/>
    <w:tmpl w:val="75861FD4"/>
    <w:lvl w:ilvl="0">
      <w:start w:val="2"/>
      <w:numFmt w:val="decimal"/>
      <w:lvlText w:val="%1"/>
      <w:lvlJc w:val="left"/>
      <w:pPr>
        <w:ind w:left="456" w:hanging="516"/>
      </w:pPr>
      <w:rPr>
        <w:rFonts w:hint="default"/>
        <w:lang w:val="uk-UA" w:eastAsia="en-US" w:bidi="ar-SA"/>
      </w:rPr>
    </w:lvl>
    <w:lvl w:ilvl="1">
      <w:start w:val="1"/>
      <w:numFmt w:val="decimal"/>
      <w:lvlText w:val="%1.%2."/>
      <w:lvlJc w:val="left"/>
      <w:pPr>
        <w:ind w:left="456" w:hanging="516"/>
      </w:pPr>
      <w:rPr>
        <w:rFonts w:ascii="Times New Roman" w:eastAsia="Times New Roman" w:hAnsi="Times New Roman" w:cs="Times New Roman" w:hint="default"/>
        <w:b/>
        <w:bCs/>
        <w:w w:val="100"/>
        <w:sz w:val="28"/>
        <w:szCs w:val="28"/>
        <w:lang w:val="uk-UA" w:eastAsia="en-US" w:bidi="ar-SA"/>
      </w:rPr>
    </w:lvl>
    <w:lvl w:ilvl="2">
      <w:start w:val="1"/>
      <w:numFmt w:val="decimal"/>
      <w:lvlText w:val="%3."/>
      <w:lvlJc w:val="left"/>
      <w:pPr>
        <w:ind w:left="1450" w:hanging="428"/>
      </w:pPr>
      <w:rPr>
        <w:rFonts w:ascii="Times New Roman" w:eastAsia="Times New Roman" w:hAnsi="Times New Roman" w:cs="Times New Roman" w:hint="default"/>
        <w:spacing w:val="0"/>
        <w:w w:val="100"/>
        <w:sz w:val="28"/>
        <w:szCs w:val="28"/>
        <w:lang w:val="uk-UA" w:eastAsia="en-US" w:bidi="ar-SA"/>
      </w:rPr>
    </w:lvl>
    <w:lvl w:ilvl="3">
      <w:start w:val="1"/>
      <w:numFmt w:val="decimal"/>
      <w:lvlText w:val="%4."/>
      <w:lvlJc w:val="left"/>
      <w:pPr>
        <w:ind w:left="456" w:hanging="243"/>
        <w:jc w:val="right"/>
      </w:pPr>
      <w:rPr>
        <w:rFonts w:ascii="Times New Roman" w:eastAsia="Times New Roman" w:hAnsi="Times New Roman" w:cs="Times New Roman" w:hint="default"/>
        <w:b/>
        <w:bCs/>
        <w:w w:val="100"/>
        <w:sz w:val="24"/>
        <w:szCs w:val="24"/>
        <w:lang w:val="uk-UA" w:eastAsia="en-US" w:bidi="ar-SA"/>
      </w:rPr>
    </w:lvl>
    <w:lvl w:ilvl="4">
      <w:start w:val="1"/>
      <w:numFmt w:val="lowerLetter"/>
      <w:lvlText w:val="%5)"/>
      <w:lvlJc w:val="left"/>
      <w:pPr>
        <w:ind w:left="1450" w:hanging="286"/>
      </w:pPr>
      <w:rPr>
        <w:rFonts w:ascii="Times New Roman" w:eastAsia="Times New Roman" w:hAnsi="Times New Roman" w:cs="Times New Roman" w:hint="default"/>
        <w:color w:val="1F2023"/>
        <w:spacing w:val="-1"/>
        <w:w w:val="99"/>
        <w:sz w:val="24"/>
        <w:szCs w:val="24"/>
        <w:lang w:val="uk-UA" w:eastAsia="en-US" w:bidi="ar-SA"/>
      </w:rPr>
    </w:lvl>
    <w:lvl w:ilvl="5">
      <w:numFmt w:val="bullet"/>
      <w:lvlText w:val="•"/>
      <w:lvlJc w:val="left"/>
      <w:pPr>
        <w:ind w:left="4287" w:hanging="286"/>
      </w:pPr>
      <w:rPr>
        <w:rFonts w:hint="default"/>
        <w:lang w:val="uk-UA" w:eastAsia="en-US" w:bidi="ar-SA"/>
      </w:rPr>
    </w:lvl>
    <w:lvl w:ilvl="6">
      <w:numFmt w:val="bullet"/>
      <w:lvlText w:val="•"/>
      <w:lvlJc w:val="left"/>
      <w:pPr>
        <w:ind w:left="5491" w:hanging="286"/>
      </w:pPr>
      <w:rPr>
        <w:rFonts w:hint="default"/>
        <w:lang w:val="uk-UA" w:eastAsia="en-US" w:bidi="ar-SA"/>
      </w:rPr>
    </w:lvl>
    <w:lvl w:ilvl="7">
      <w:numFmt w:val="bullet"/>
      <w:lvlText w:val="•"/>
      <w:lvlJc w:val="left"/>
      <w:pPr>
        <w:ind w:left="6695" w:hanging="286"/>
      </w:pPr>
      <w:rPr>
        <w:rFonts w:hint="default"/>
        <w:lang w:val="uk-UA" w:eastAsia="en-US" w:bidi="ar-SA"/>
      </w:rPr>
    </w:lvl>
    <w:lvl w:ilvl="8">
      <w:numFmt w:val="bullet"/>
      <w:lvlText w:val="•"/>
      <w:lvlJc w:val="left"/>
      <w:pPr>
        <w:ind w:left="7898" w:hanging="286"/>
      </w:pPr>
      <w:rPr>
        <w:rFonts w:hint="default"/>
        <w:lang w:val="uk-UA" w:eastAsia="en-US" w:bidi="ar-SA"/>
      </w:rPr>
    </w:lvl>
  </w:abstractNum>
  <w:abstractNum w:abstractNumId="37" w15:restartNumberingAfterBreak="0">
    <w:nsid w:val="2FFA5076"/>
    <w:multiLevelType w:val="multilevel"/>
    <w:tmpl w:val="0B50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5F349F"/>
    <w:multiLevelType w:val="multilevel"/>
    <w:tmpl w:val="F30A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FD7DDA"/>
    <w:multiLevelType w:val="multilevel"/>
    <w:tmpl w:val="BC105908"/>
    <w:lvl w:ilvl="0">
      <w:start w:val="2"/>
      <w:numFmt w:val="decimal"/>
      <w:lvlText w:val="%1"/>
      <w:lvlJc w:val="left"/>
      <w:pPr>
        <w:ind w:left="1202" w:hanging="495"/>
      </w:pPr>
      <w:rPr>
        <w:rFonts w:hint="default"/>
        <w:lang w:val="uk-UA" w:eastAsia="en-US" w:bidi="ar-SA"/>
      </w:rPr>
    </w:lvl>
    <w:lvl w:ilvl="1">
      <w:start w:val="1"/>
      <w:numFmt w:val="decimal"/>
      <w:lvlText w:val="%1.%2."/>
      <w:lvlJc w:val="left"/>
      <w:pPr>
        <w:ind w:left="1202" w:hanging="495"/>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3114" w:hanging="495"/>
      </w:pPr>
      <w:rPr>
        <w:rFonts w:hint="default"/>
        <w:lang w:val="uk-UA" w:eastAsia="en-US" w:bidi="ar-SA"/>
      </w:rPr>
    </w:lvl>
    <w:lvl w:ilvl="3">
      <w:numFmt w:val="bullet"/>
      <w:lvlText w:val="•"/>
      <w:lvlJc w:val="left"/>
      <w:pPr>
        <w:ind w:left="4071" w:hanging="495"/>
      </w:pPr>
      <w:rPr>
        <w:rFonts w:hint="default"/>
        <w:lang w:val="uk-UA" w:eastAsia="en-US" w:bidi="ar-SA"/>
      </w:rPr>
    </w:lvl>
    <w:lvl w:ilvl="4">
      <w:numFmt w:val="bullet"/>
      <w:lvlText w:val="•"/>
      <w:lvlJc w:val="left"/>
      <w:pPr>
        <w:ind w:left="5028" w:hanging="495"/>
      </w:pPr>
      <w:rPr>
        <w:rFonts w:hint="default"/>
        <w:lang w:val="uk-UA" w:eastAsia="en-US" w:bidi="ar-SA"/>
      </w:rPr>
    </w:lvl>
    <w:lvl w:ilvl="5">
      <w:numFmt w:val="bullet"/>
      <w:lvlText w:val="•"/>
      <w:lvlJc w:val="left"/>
      <w:pPr>
        <w:ind w:left="5985" w:hanging="495"/>
      </w:pPr>
      <w:rPr>
        <w:rFonts w:hint="default"/>
        <w:lang w:val="uk-UA" w:eastAsia="en-US" w:bidi="ar-SA"/>
      </w:rPr>
    </w:lvl>
    <w:lvl w:ilvl="6">
      <w:numFmt w:val="bullet"/>
      <w:lvlText w:val="•"/>
      <w:lvlJc w:val="left"/>
      <w:pPr>
        <w:ind w:left="6942" w:hanging="495"/>
      </w:pPr>
      <w:rPr>
        <w:rFonts w:hint="default"/>
        <w:lang w:val="uk-UA" w:eastAsia="en-US" w:bidi="ar-SA"/>
      </w:rPr>
    </w:lvl>
    <w:lvl w:ilvl="7">
      <w:numFmt w:val="bullet"/>
      <w:lvlText w:val="•"/>
      <w:lvlJc w:val="left"/>
      <w:pPr>
        <w:ind w:left="7899" w:hanging="495"/>
      </w:pPr>
      <w:rPr>
        <w:rFonts w:hint="default"/>
        <w:lang w:val="uk-UA" w:eastAsia="en-US" w:bidi="ar-SA"/>
      </w:rPr>
    </w:lvl>
    <w:lvl w:ilvl="8">
      <w:numFmt w:val="bullet"/>
      <w:lvlText w:val="•"/>
      <w:lvlJc w:val="left"/>
      <w:pPr>
        <w:ind w:left="8856" w:hanging="495"/>
      </w:pPr>
      <w:rPr>
        <w:rFonts w:hint="default"/>
        <w:lang w:val="uk-UA" w:eastAsia="en-US" w:bidi="ar-SA"/>
      </w:rPr>
    </w:lvl>
  </w:abstractNum>
  <w:abstractNum w:abstractNumId="40" w15:restartNumberingAfterBreak="0">
    <w:nsid w:val="33020D44"/>
    <w:multiLevelType w:val="multilevel"/>
    <w:tmpl w:val="1DB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A211F5"/>
    <w:multiLevelType w:val="multilevel"/>
    <w:tmpl w:val="4C303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7D2D1D"/>
    <w:multiLevelType w:val="hybridMultilevel"/>
    <w:tmpl w:val="002E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5FB2D20"/>
    <w:multiLevelType w:val="hybridMultilevel"/>
    <w:tmpl w:val="B27E158A"/>
    <w:lvl w:ilvl="0" w:tplc="BE08C752">
      <w:start w:val="1"/>
      <w:numFmt w:val="decimal"/>
      <w:lvlText w:val="%1."/>
      <w:lvlJc w:val="left"/>
      <w:pPr>
        <w:ind w:left="2830" w:hanging="692"/>
      </w:pPr>
      <w:rPr>
        <w:rFonts w:ascii="Times New Roman" w:eastAsia="Times New Roman" w:hAnsi="Times New Roman" w:cs="Times New Roman" w:hint="default"/>
        <w:b w:val="0"/>
        <w:bCs w:val="0"/>
        <w:i w:val="0"/>
        <w:iCs w:val="0"/>
        <w:spacing w:val="0"/>
        <w:w w:val="99"/>
        <w:sz w:val="28"/>
        <w:szCs w:val="28"/>
        <w:lang w:val="uk-UA" w:eastAsia="en-US" w:bidi="ar-SA"/>
      </w:rPr>
    </w:lvl>
    <w:lvl w:ilvl="1" w:tplc="524E09DA">
      <w:numFmt w:val="bullet"/>
      <w:lvlText w:val="•"/>
      <w:lvlJc w:val="left"/>
      <w:pPr>
        <w:ind w:left="3633" w:hanging="692"/>
      </w:pPr>
      <w:rPr>
        <w:rFonts w:hint="default"/>
        <w:lang w:val="uk-UA" w:eastAsia="en-US" w:bidi="ar-SA"/>
      </w:rPr>
    </w:lvl>
    <w:lvl w:ilvl="2" w:tplc="63A2D148">
      <w:numFmt w:val="bullet"/>
      <w:lvlText w:val="•"/>
      <w:lvlJc w:val="left"/>
      <w:pPr>
        <w:ind w:left="4426" w:hanging="692"/>
      </w:pPr>
      <w:rPr>
        <w:rFonts w:hint="default"/>
        <w:lang w:val="uk-UA" w:eastAsia="en-US" w:bidi="ar-SA"/>
      </w:rPr>
    </w:lvl>
    <w:lvl w:ilvl="3" w:tplc="54C0E32A">
      <w:numFmt w:val="bullet"/>
      <w:lvlText w:val="•"/>
      <w:lvlJc w:val="left"/>
      <w:pPr>
        <w:ind w:left="5219" w:hanging="692"/>
      </w:pPr>
      <w:rPr>
        <w:rFonts w:hint="default"/>
        <w:lang w:val="uk-UA" w:eastAsia="en-US" w:bidi="ar-SA"/>
      </w:rPr>
    </w:lvl>
    <w:lvl w:ilvl="4" w:tplc="6AF47D1A">
      <w:numFmt w:val="bullet"/>
      <w:lvlText w:val="•"/>
      <w:lvlJc w:val="left"/>
      <w:pPr>
        <w:ind w:left="6012" w:hanging="692"/>
      </w:pPr>
      <w:rPr>
        <w:rFonts w:hint="default"/>
        <w:lang w:val="uk-UA" w:eastAsia="en-US" w:bidi="ar-SA"/>
      </w:rPr>
    </w:lvl>
    <w:lvl w:ilvl="5" w:tplc="B73AB6B8">
      <w:numFmt w:val="bullet"/>
      <w:lvlText w:val="•"/>
      <w:lvlJc w:val="left"/>
      <w:pPr>
        <w:ind w:left="6805" w:hanging="692"/>
      </w:pPr>
      <w:rPr>
        <w:rFonts w:hint="default"/>
        <w:lang w:val="uk-UA" w:eastAsia="en-US" w:bidi="ar-SA"/>
      </w:rPr>
    </w:lvl>
    <w:lvl w:ilvl="6" w:tplc="37D2FBA2">
      <w:numFmt w:val="bullet"/>
      <w:lvlText w:val="•"/>
      <w:lvlJc w:val="left"/>
      <w:pPr>
        <w:ind w:left="7598" w:hanging="692"/>
      </w:pPr>
      <w:rPr>
        <w:rFonts w:hint="default"/>
        <w:lang w:val="uk-UA" w:eastAsia="en-US" w:bidi="ar-SA"/>
      </w:rPr>
    </w:lvl>
    <w:lvl w:ilvl="7" w:tplc="3C805B72">
      <w:numFmt w:val="bullet"/>
      <w:lvlText w:val="•"/>
      <w:lvlJc w:val="left"/>
      <w:pPr>
        <w:ind w:left="8391" w:hanging="692"/>
      </w:pPr>
      <w:rPr>
        <w:rFonts w:hint="default"/>
        <w:lang w:val="uk-UA" w:eastAsia="en-US" w:bidi="ar-SA"/>
      </w:rPr>
    </w:lvl>
    <w:lvl w:ilvl="8" w:tplc="8D0C6ADA">
      <w:numFmt w:val="bullet"/>
      <w:lvlText w:val="•"/>
      <w:lvlJc w:val="left"/>
      <w:pPr>
        <w:ind w:left="9184" w:hanging="692"/>
      </w:pPr>
      <w:rPr>
        <w:rFonts w:hint="default"/>
        <w:lang w:val="uk-UA" w:eastAsia="en-US" w:bidi="ar-SA"/>
      </w:rPr>
    </w:lvl>
  </w:abstractNum>
  <w:abstractNum w:abstractNumId="44" w15:restartNumberingAfterBreak="0">
    <w:nsid w:val="3A4F1E42"/>
    <w:multiLevelType w:val="hybridMultilevel"/>
    <w:tmpl w:val="FBD84ADC"/>
    <w:lvl w:ilvl="0" w:tplc="4D7E4DCC">
      <w:start w:val="1"/>
      <w:numFmt w:val="decimal"/>
      <w:lvlText w:val="%1."/>
      <w:lvlJc w:val="left"/>
      <w:pPr>
        <w:ind w:left="1420"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034825D6">
      <w:numFmt w:val="bullet"/>
      <w:lvlText w:val="•"/>
      <w:lvlJc w:val="left"/>
      <w:pPr>
        <w:ind w:left="2327" w:hanging="286"/>
      </w:pPr>
      <w:rPr>
        <w:rFonts w:hint="default"/>
        <w:lang w:val="uk-UA" w:eastAsia="en-US" w:bidi="ar-SA"/>
      </w:rPr>
    </w:lvl>
    <w:lvl w:ilvl="2" w:tplc="08D2A824">
      <w:numFmt w:val="bullet"/>
      <w:lvlText w:val="•"/>
      <w:lvlJc w:val="left"/>
      <w:pPr>
        <w:ind w:left="3234" w:hanging="286"/>
      </w:pPr>
      <w:rPr>
        <w:rFonts w:hint="default"/>
        <w:lang w:val="uk-UA" w:eastAsia="en-US" w:bidi="ar-SA"/>
      </w:rPr>
    </w:lvl>
    <w:lvl w:ilvl="3" w:tplc="15D289B2">
      <w:numFmt w:val="bullet"/>
      <w:lvlText w:val="•"/>
      <w:lvlJc w:val="left"/>
      <w:pPr>
        <w:ind w:left="4141" w:hanging="286"/>
      </w:pPr>
      <w:rPr>
        <w:rFonts w:hint="default"/>
        <w:lang w:val="uk-UA" w:eastAsia="en-US" w:bidi="ar-SA"/>
      </w:rPr>
    </w:lvl>
    <w:lvl w:ilvl="4" w:tplc="FCCE11D8">
      <w:numFmt w:val="bullet"/>
      <w:lvlText w:val="•"/>
      <w:lvlJc w:val="left"/>
      <w:pPr>
        <w:ind w:left="5048" w:hanging="286"/>
      </w:pPr>
      <w:rPr>
        <w:rFonts w:hint="default"/>
        <w:lang w:val="uk-UA" w:eastAsia="en-US" w:bidi="ar-SA"/>
      </w:rPr>
    </w:lvl>
    <w:lvl w:ilvl="5" w:tplc="F0AA33CA">
      <w:numFmt w:val="bullet"/>
      <w:lvlText w:val="•"/>
      <w:lvlJc w:val="left"/>
      <w:pPr>
        <w:ind w:left="5955" w:hanging="286"/>
      </w:pPr>
      <w:rPr>
        <w:rFonts w:hint="default"/>
        <w:lang w:val="uk-UA" w:eastAsia="en-US" w:bidi="ar-SA"/>
      </w:rPr>
    </w:lvl>
    <w:lvl w:ilvl="6" w:tplc="5CA0C9AA">
      <w:numFmt w:val="bullet"/>
      <w:lvlText w:val="•"/>
      <w:lvlJc w:val="left"/>
      <w:pPr>
        <w:ind w:left="6862" w:hanging="286"/>
      </w:pPr>
      <w:rPr>
        <w:rFonts w:hint="default"/>
        <w:lang w:val="uk-UA" w:eastAsia="en-US" w:bidi="ar-SA"/>
      </w:rPr>
    </w:lvl>
    <w:lvl w:ilvl="7" w:tplc="2C482F16">
      <w:numFmt w:val="bullet"/>
      <w:lvlText w:val="•"/>
      <w:lvlJc w:val="left"/>
      <w:pPr>
        <w:ind w:left="7769" w:hanging="286"/>
      </w:pPr>
      <w:rPr>
        <w:rFonts w:hint="default"/>
        <w:lang w:val="uk-UA" w:eastAsia="en-US" w:bidi="ar-SA"/>
      </w:rPr>
    </w:lvl>
    <w:lvl w:ilvl="8" w:tplc="EDB25574">
      <w:numFmt w:val="bullet"/>
      <w:lvlText w:val="•"/>
      <w:lvlJc w:val="left"/>
      <w:pPr>
        <w:ind w:left="8676" w:hanging="286"/>
      </w:pPr>
      <w:rPr>
        <w:rFonts w:hint="default"/>
        <w:lang w:val="uk-UA" w:eastAsia="en-US" w:bidi="ar-SA"/>
      </w:rPr>
    </w:lvl>
  </w:abstractNum>
  <w:abstractNum w:abstractNumId="45" w15:restartNumberingAfterBreak="0">
    <w:nsid w:val="3AA92CB1"/>
    <w:multiLevelType w:val="multilevel"/>
    <w:tmpl w:val="85A0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CF71913"/>
    <w:multiLevelType w:val="hybridMultilevel"/>
    <w:tmpl w:val="2E54CBB8"/>
    <w:lvl w:ilvl="0" w:tplc="E1E21A32">
      <w:start w:val="1"/>
      <w:numFmt w:val="decimal"/>
      <w:lvlText w:val="%1."/>
      <w:lvlJc w:val="left"/>
      <w:pPr>
        <w:ind w:left="707" w:hanging="212"/>
      </w:pPr>
      <w:rPr>
        <w:rFonts w:ascii="Times New Roman" w:eastAsia="Times New Roman" w:hAnsi="Times New Roman" w:cs="Times New Roman" w:hint="default"/>
        <w:b w:val="0"/>
        <w:bCs w:val="0"/>
        <w:i w:val="0"/>
        <w:iCs w:val="0"/>
        <w:spacing w:val="0"/>
        <w:w w:val="97"/>
        <w:sz w:val="26"/>
        <w:szCs w:val="26"/>
        <w:lang w:val="uk-UA" w:eastAsia="en-US" w:bidi="ar-SA"/>
      </w:rPr>
    </w:lvl>
    <w:lvl w:ilvl="1" w:tplc="47D8B686">
      <w:numFmt w:val="bullet"/>
      <w:lvlText w:val="•"/>
      <w:lvlJc w:val="left"/>
      <w:pPr>
        <w:ind w:left="1707" w:hanging="212"/>
      </w:pPr>
      <w:rPr>
        <w:rFonts w:hint="default"/>
        <w:lang w:val="uk-UA" w:eastAsia="en-US" w:bidi="ar-SA"/>
      </w:rPr>
    </w:lvl>
    <w:lvl w:ilvl="2" w:tplc="BB8C5D30">
      <w:numFmt w:val="bullet"/>
      <w:lvlText w:val="•"/>
      <w:lvlJc w:val="left"/>
      <w:pPr>
        <w:ind w:left="2714" w:hanging="212"/>
      </w:pPr>
      <w:rPr>
        <w:rFonts w:hint="default"/>
        <w:lang w:val="uk-UA" w:eastAsia="en-US" w:bidi="ar-SA"/>
      </w:rPr>
    </w:lvl>
    <w:lvl w:ilvl="3" w:tplc="5A0C0EE4">
      <w:numFmt w:val="bullet"/>
      <w:lvlText w:val="•"/>
      <w:lvlJc w:val="left"/>
      <w:pPr>
        <w:ind w:left="3721" w:hanging="212"/>
      </w:pPr>
      <w:rPr>
        <w:rFonts w:hint="default"/>
        <w:lang w:val="uk-UA" w:eastAsia="en-US" w:bidi="ar-SA"/>
      </w:rPr>
    </w:lvl>
    <w:lvl w:ilvl="4" w:tplc="A6243832">
      <w:numFmt w:val="bullet"/>
      <w:lvlText w:val="•"/>
      <w:lvlJc w:val="left"/>
      <w:pPr>
        <w:ind w:left="4728" w:hanging="212"/>
      </w:pPr>
      <w:rPr>
        <w:rFonts w:hint="default"/>
        <w:lang w:val="uk-UA" w:eastAsia="en-US" w:bidi="ar-SA"/>
      </w:rPr>
    </w:lvl>
    <w:lvl w:ilvl="5" w:tplc="3DCC106E">
      <w:numFmt w:val="bullet"/>
      <w:lvlText w:val="•"/>
      <w:lvlJc w:val="left"/>
      <w:pPr>
        <w:ind w:left="5735" w:hanging="212"/>
      </w:pPr>
      <w:rPr>
        <w:rFonts w:hint="default"/>
        <w:lang w:val="uk-UA" w:eastAsia="en-US" w:bidi="ar-SA"/>
      </w:rPr>
    </w:lvl>
    <w:lvl w:ilvl="6" w:tplc="C34845FC">
      <w:numFmt w:val="bullet"/>
      <w:lvlText w:val="•"/>
      <w:lvlJc w:val="left"/>
      <w:pPr>
        <w:ind w:left="6742" w:hanging="212"/>
      </w:pPr>
      <w:rPr>
        <w:rFonts w:hint="default"/>
        <w:lang w:val="uk-UA" w:eastAsia="en-US" w:bidi="ar-SA"/>
      </w:rPr>
    </w:lvl>
    <w:lvl w:ilvl="7" w:tplc="585E6760">
      <w:numFmt w:val="bullet"/>
      <w:lvlText w:val="•"/>
      <w:lvlJc w:val="left"/>
      <w:pPr>
        <w:ind w:left="7749" w:hanging="212"/>
      </w:pPr>
      <w:rPr>
        <w:rFonts w:hint="default"/>
        <w:lang w:val="uk-UA" w:eastAsia="en-US" w:bidi="ar-SA"/>
      </w:rPr>
    </w:lvl>
    <w:lvl w:ilvl="8" w:tplc="46D0156E">
      <w:numFmt w:val="bullet"/>
      <w:lvlText w:val="•"/>
      <w:lvlJc w:val="left"/>
      <w:pPr>
        <w:ind w:left="8756" w:hanging="212"/>
      </w:pPr>
      <w:rPr>
        <w:rFonts w:hint="default"/>
        <w:lang w:val="uk-UA" w:eastAsia="en-US" w:bidi="ar-SA"/>
      </w:rPr>
    </w:lvl>
  </w:abstractNum>
  <w:abstractNum w:abstractNumId="47" w15:restartNumberingAfterBreak="0">
    <w:nsid w:val="3D5358AC"/>
    <w:multiLevelType w:val="hybridMultilevel"/>
    <w:tmpl w:val="19809E58"/>
    <w:lvl w:ilvl="0" w:tplc="2346812C">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04C08F68">
      <w:numFmt w:val="bullet"/>
      <w:lvlText w:val="•"/>
      <w:lvlJc w:val="left"/>
      <w:pPr>
        <w:ind w:left="1427" w:hanging="286"/>
      </w:pPr>
      <w:rPr>
        <w:rFonts w:hint="default"/>
        <w:lang w:val="uk-UA" w:eastAsia="en-US" w:bidi="ar-SA"/>
      </w:rPr>
    </w:lvl>
    <w:lvl w:ilvl="2" w:tplc="0DE0D050">
      <w:numFmt w:val="bullet"/>
      <w:lvlText w:val="•"/>
      <w:lvlJc w:val="left"/>
      <w:pPr>
        <w:ind w:left="2434" w:hanging="286"/>
      </w:pPr>
      <w:rPr>
        <w:rFonts w:hint="default"/>
        <w:lang w:val="uk-UA" w:eastAsia="en-US" w:bidi="ar-SA"/>
      </w:rPr>
    </w:lvl>
    <w:lvl w:ilvl="3" w:tplc="35B4BA86">
      <w:numFmt w:val="bullet"/>
      <w:lvlText w:val="•"/>
      <w:lvlJc w:val="left"/>
      <w:pPr>
        <w:ind w:left="3441" w:hanging="286"/>
      </w:pPr>
      <w:rPr>
        <w:rFonts w:hint="default"/>
        <w:lang w:val="uk-UA" w:eastAsia="en-US" w:bidi="ar-SA"/>
      </w:rPr>
    </w:lvl>
    <w:lvl w:ilvl="4" w:tplc="337A3F6A">
      <w:numFmt w:val="bullet"/>
      <w:lvlText w:val="•"/>
      <w:lvlJc w:val="left"/>
      <w:pPr>
        <w:ind w:left="4448" w:hanging="286"/>
      </w:pPr>
      <w:rPr>
        <w:rFonts w:hint="default"/>
        <w:lang w:val="uk-UA" w:eastAsia="en-US" w:bidi="ar-SA"/>
      </w:rPr>
    </w:lvl>
    <w:lvl w:ilvl="5" w:tplc="3068746A">
      <w:numFmt w:val="bullet"/>
      <w:lvlText w:val="•"/>
      <w:lvlJc w:val="left"/>
      <w:pPr>
        <w:ind w:left="5455" w:hanging="286"/>
      </w:pPr>
      <w:rPr>
        <w:rFonts w:hint="default"/>
        <w:lang w:val="uk-UA" w:eastAsia="en-US" w:bidi="ar-SA"/>
      </w:rPr>
    </w:lvl>
    <w:lvl w:ilvl="6" w:tplc="67F0BBA6">
      <w:numFmt w:val="bullet"/>
      <w:lvlText w:val="•"/>
      <w:lvlJc w:val="left"/>
      <w:pPr>
        <w:ind w:left="6462" w:hanging="286"/>
      </w:pPr>
      <w:rPr>
        <w:rFonts w:hint="default"/>
        <w:lang w:val="uk-UA" w:eastAsia="en-US" w:bidi="ar-SA"/>
      </w:rPr>
    </w:lvl>
    <w:lvl w:ilvl="7" w:tplc="879E2480">
      <w:numFmt w:val="bullet"/>
      <w:lvlText w:val="•"/>
      <w:lvlJc w:val="left"/>
      <w:pPr>
        <w:ind w:left="7469" w:hanging="286"/>
      </w:pPr>
      <w:rPr>
        <w:rFonts w:hint="default"/>
        <w:lang w:val="uk-UA" w:eastAsia="en-US" w:bidi="ar-SA"/>
      </w:rPr>
    </w:lvl>
    <w:lvl w:ilvl="8" w:tplc="8A902644">
      <w:numFmt w:val="bullet"/>
      <w:lvlText w:val="•"/>
      <w:lvlJc w:val="left"/>
      <w:pPr>
        <w:ind w:left="8476" w:hanging="286"/>
      </w:pPr>
      <w:rPr>
        <w:rFonts w:hint="default"/>
        <w:lang w:val="uk-UA" w:eastAsia="en-US" w:bidi="ar-SA"/>
      </w:rPr>
    </w:lvl>
  </w:abstractNum>
  <w:abstractNum w:abstractNumId="48" w15:restartNumberingAfterBreak="0">
    <w:nsid w:val="3E9D4366"/>
    <w:multiLevelType w:val="hybridMultilevel"/>
    <w:tmpl w:val="BABE90AC"/>
    <w:lvl w:ilvl="0" w:tplc="7DDE4716">
      <w:start w:val="1"/>
      <w:numFmt w:val="decimal"/>
      <w:lvlText w:val="%1)"/>
      <w:lvlJc w:val="left"/>
      <w:pPr>
        <w:ind w:left="427" w:hanging="708"/>
      </w:pPr>
      <w:rPr>
        <w:rFonts w:ascii="Times New Roman" w:eastAsia="Times New Roman" w:hAnsi="Times New Roman" w:cs="Times New Roman" w:hint="default"/>
        <w:b w:val="0"/>
        <w:bCs w:val="0"/>
        <w:i w:val="0"/>
        <w:iCs w:val="0"/>
        <w:spacing w:val="0"/>
        <w:w w:val="100"/>
        <w:sz w:val="28"/>
        <w:szCs w:val="28"/>
        <w:lang w:val="uk-UA" w:eastAsia="en-US" w:bidi="ar-SA"/>
      </w:rPr>
    </w:lvl>
    <w:lvl w:ilvl="1" w:tplc="8A72ACFA">
      <w:numFmt w:val="bullet"/>
      <w:lvlText w:val="•"/>
      <w:lvlJc w:val="left"/>
      <w:pPr>
        <w:ind w:left="1427" w:hanging="708"/>
      </w:pPr>
      <w:rPr>
        <w:rFonts w:hint="default"/>
        <w:lang w:val="uk-UA" w:eastAsia="en-US" w:bidi="ar-SA"/>
      </w:rPr>
    </w:lvl>
    <w:lvl w:ilvl="2" w:tplc="5E2AD006">
      <w:numFmt w:val="bullet"/>
      <w:lvlText w:val="•"/>
      <w:lvlJc w:val="left"/>
      <w:pPr>
        <w:ind w:left="2434" w:hanging="708"/>
      </w:pPr>
      <w:rPr>
        <w:rFonts w:hint="default"/>
        <w:lang w:val="uk-UA" w:eastAsia="en-US" w:bidi="ar-SA"/>
      </w:rPr>
    </w:lvl>
    <w:lvl w:ilvl="3" w:tplc="226CD466">
      <w:numFmt w:val="bullet"/>
      <w:lvlText w:val="•"/>
      <w:lvlJc w:val="left"/>
      <w:pPr>
        <w:ind w:left="3441" w:hanging="708"/>
      </w:pPr>
      <w:rPr>
        <w:rFonts w:hint="default"/>
        <w:lang w:val="uk-UA" w:eastAsia="en-US" w:bidi="ar-SA"/>
      </w:rPr>
    </w:lvl>
    <w:lvl w:ilvl="4" w:tplc="C742E560">
      <w:numFmt w:val="bullet"/>
      <w:lvlText w:val="•"/>
      <w:lvlJc w:val="left"/>
      <w:pPr>
        <w:ind w:left="4448" w:hanging="708"/>
      </w:pPr>
      <w:rPr>
        <w:rFonts w:hint="default"/>
        <w:lang w:val="uk-UA" w:eastAsia="en-US" w:bidi="ar-SA"/>
      </w:rPr>
    </w:lvl>
    <w:lvl w:ilvl="5" w:tplc="27FEB0E0">
      <w:numFmt w:val="bullet"/>
      <w:lvlText w:val="•"/>
      <w:lvlJc w:val="left"/>
      <w:pPr>
        <w:ind w:left="5455" w:hanging="708"/>
      </w:pPr>
      <w:rPr>
        <w:rFonts w:hint="default"/>
        <w:lang w:val="uk-UA" w:eastAsia="en-US" w:bidi="ar-SA"/>
      </w:rPr>
    </w:lvl>
    <w:lvl w:ilvl="6" w:tplc="1BBEB528">
      <w:numFmt w:val="bullet"/>
      <w:lvlText w:val="•"/>
      <w:lvlJc w:val="left"/>
      <w:pPr>
        <w:ind w:left="6462" w:hanging="708"/>
      </w:pPr>
      <w:rPr>
        <w:rFonts w:hint="default"/>
        <w:lang w:val="uk-UA" w:eastAsia="en-US" w:bidi="ar-SA"/>
      </w:rPr>
    </w:lvl>
    <w:lvl w:ilvl="7" w:tplc="35008C4C">
      <w:numFmt w:val="bullet"/>
      <w:lvlText w:val="•"/>
      <w:lvlJc w:val="left"/>
      <w:pPr>
        <w:ind w:left="7469" w:hanging="708"/>
      </w:pPr>
      <w:rPr>
        <w:rFonts w:hint="default"/>
        <w:lang w:val="uk-UA" w:eastAsia="en-US" w:bidi="ar-SA"/>
      </w:rPr>
    </w:lvl>
    <w:lvl w:ilvl="8" w:tplc="D2C210BA">
      <w:numFmt w:val="bullet"/>
      <w:lvlText w:val="•"/>
      <w:lvlJc w:val="left"/>
      <w:pPr>
        <w:ind w:left="8476" w:hanging="708"/>
      </w:pPr>
      <w:rPr>
        <w:rFonts w:hint="default"/>
        <w:lang w:val="uk-UA" w:eastAsia="en-US" w:bidi="ar-SA"/>
      </w:rPr>
    </w:lvl>
  </w:abstractNum>
  <w:abstractNum w:abstractNumId="49" w15:restartNumberingAfterBreak="0">
    <w:nsid w:val="3EC95E61"/>
    <w:multiLevelType w:val="multilevel"/>
    <w:tmpl w:val="1172B65C"/>
    <w:lvl w:ilvl="0">
      <w:start w:val="3"/>
      <w:numFmt w:val="decimal"/>
      <w:lvlText w:val="%1"/>
      <w:lvlJc w:val="left"/>
      <w:pPr>
        <w:ind w:left="1201" w:hanging="494"/>
      </w:pPr>
      <w:rPr>
        <w:rFonts w:hint="default"/>
        <w:lang w:val="uk-UA" w:eastAsia="en-US" w:bidi="ar-SA"/>
      </w:rPr>
    </w:lvl>
    <w:lvl w:ilvl="1">
      <w:start w:val="1"/>
      <w:numFmt w:val="decimal"/>
      <w:lvlText w:val="%1.%2."/>
      <w:lvlJc w:val="left"/>
      <w:pPr>
        <w:ind w:left="1201" w:hanging="494"/>
      </w:pPr>
      <w:rPr>
        <w:rFonts w:ascii="Times New Roman" w:eastAsia="Times New Roman" w:hAnsi="Times New Roman" w:cs="Times New Roman" w:hint="default"/>
        <w:b w:val="0"/>
        <w:bCs w:val="0"/>
        <w:i w:val="0"/>
        <w:iCs w:val="0"/>
        <w:spacing w:val="0"/>
        <w:w w:val="99"/>
        <w:sz w:val="28"/>
        <w:szCs w:val="28"/>
        <w:lang w:val="uk-UA" w:eastAsia="en-US" w:bidi="ar-SA"/>
      </w:rPr>
    </w:lvl>
    <w:lvl w:ilvl="2">
      <w:start w:val="1"/>
      <w:numFmt w:val="decimal"/>
      <w:lvlText w:val="%3)"/>
      <w:lvlJc w:val="left"/>
      <w:pPr>
        <w:ind w:left="707"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326" w:hanging="423"/>
      </w:pPr>
      <w:rPr>
        <w:rFonts w:hint="default"/>
        <w:lang w:val="uk-UA" w:eastAsia="en-US" w:bidi="ar-SA"/>
      </w:rPr>
    </w:lvl>
    <w:lvl w:ilvl="4">
      <w:numFmt w:val="bullet"/>
      <w:lvlText w:val="•"/>
      <w:lvlJc w:val="left"/>
      <w:pPr>
        <w:ind w:left="4390" w:hanging="423"/>
      </w:pPr>
      <w:rPr>
        <w:rFonts w:hint="default"/>
        <w:lang w:val="uk-UA" w:eastAsia="en-US" w:bidi="ar-SA"/>
      </w:rPr>
    </w:lvl>
    <w:lvl w:ilvl="5">
      <w:numFmt w:val="bullet"/>
      <w:lvlText w:val="•"/>
      <w:lvlJc w:val="left"/>
      <w:pPr>
        <w:ind w:left="5453" w:hanging="423"/>
      </w:pPr>
      <w:rPr>
        <w:rFonts w:hint="default"/>
        <w:lang w:val="uk-UA" w:eastAsia="en-US" w:bidi="ar-SA"/>
      </w:rPr>
    </w:lvl>
    <w:lvl w:ilvl="6">
      <w:numFmt w:val="bullet"/>
      <w:lvlText w:val="•"/>
      <w:lvlJc w:val="left"/>
      <w:pPr>
        <w:ind w:left="6517" w:hanging="423"/>
      </w:pPr>
      <w:rPr>
        <w:rFonts w:hint="default"/>
        <w:lang w:val="uk-UA" w:eastAsia="en-US" w:bidi="ar-SA"/>
      </w:rPr>
    </w:lvl>
    <w:lvl w:ilvl="7">
      <w:numFmt w:val="bullet"/>
      <w:lvlText w:val="•"/>
      <w:lvlJc w:val="left"/>
      <w:pPr>
        <w:ind w:left="7580" w:hanging="423"/>
      </w:pPr>
      <w:rPr>
        <w:rFonts w:hint="default"/>
        <w:lang w:val="uk-UA" w:eastAsia="en-US" w:bidi="ar-SA"/>
      </w:rPr>
    </w:lvl>
    <w:lvl w:ilvl="8">
      <w:numFmt w:val="bullet"/>
      <w:lvlText w:val="•"/>
      <w:lvlJc w:val="left"/>
      <w:pPr>
        <w:ind w:left="8644" w:hanging="423"/>
      </w:pPr>
      <w:rPr>
        <w:rFonts w:hint="default"/>
        <w:lang w:val="uk-UA" w:eastAsia="en-US" w:bidi="ar-SA"/>
      </w:rPr>
    </w:lvl>
  </w:abstractNum>
  <w:abstractNum w:abstractNumId="50" w15:restartNumberingAfterBreak="0">
    <w:nsid w:val="40901554"/>
    <w:multiLevelType w:val="hybridMultilevel"/>
    <w:tmpl w:val="E53CCC40"/>
    <w:lvl w:ilvl="0" w:tplc="6F50E886">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19AEA50E">
      <w:numFmt w:val="bullet"/>
      <w:lvlText w:val="•"/>
      <w:lvlJc w:val="left"/>
      <w:pPr>
        <w:ind w:left="1427" w:hanging="286"/>
      </w:pPr>
      <w:rPr>
        <w:rFonts w:hint="default"/>
        <w:lang w:val="uk-UA" w:eastAsia="en-US" w:bidi="ar-SA"/>
      </w:rPr>
    </w:lvl>
    <w:lvl w:ilvl="2" w:tplc="8DB613AE">
      <w:numFmt w:val="bullet"/>
      <w:lvlText w:val="•"/>
      <w:lvlJc w:val="left"/>
      <w:pPr>
        <w:ind w:left="2434" w:hanging="286"/>
      </w:pPr>
      <w:rPr>
        <w:rFonts w:hint="default"/>
        <w:lang w:val="uk-UA" w:eastAsia="en-US" w:bidi="ar-SA"/>
      </w:rPr>
    </w:lvl>
    <w:lvl w:ilvl="3" w:tplc="48322E0E">
      <w:numFmt w:val="bullet"/>
      <w:lvlText w:val="•"/>
      <w:lvlJc w:val="left"/>
      <w:pPr>
        <w:ind w:left="3441" w:hanging="286"/>
      </w:pPr>
      <w:rPr>
        <w:rFonts w:hint="default"/>
        <w:lang w:val="uk-UA" w:eastAsia="en-US" w:bidi="ar-SA"/>
      </w:rPr>
    </w:lvl>
    <w:lvl w:ilvl="4" w:tplc="543875E6">
      <w:numFmt w:val="bullet"/>
      <w:lvlText w:val="•"/>
      <w:lvlJc w:val="left"/>
      <w:pPr>
        <w:ind w:left="4448" w:hanging="286"/>
      </w:pPr>
      <w:rPr>
        <w:rFonts w:hint="default"/>
        <w:lang w:val="uk-UA" w:eastAsia="en-US" w:bidi="ar-SA"/>
      </w:rPr>
    </w:lvl>
    <w:lvl w:ilvl="5" w:tplc="7002741E">
      <w:numFmt w:val="bullet"/>
      <w:lvlText w:val="•"/>
      <w:lvlJc w:val="left"/>
      <w:pPr>
        <w:ind w:left="5455" w:hanging="286"/>
      </w:pPr>
      <w:rPr>
        <w:rFonts w:hint="default"/>
        <w:lang w:val="uk-UA" w:eastAsia="en-US" w:bidi="ar-SA"/>
      </w:rPr>
    </w:lvl>
    <w:lvl w:ilvl="6" w:tplc="3E22F694">
      <w:numFmt w:val="bullet"/>
      <w:lvlText w:val="•"/>
      <w:lvlJc w:val="left"/>
      <w:pPr>
        <w:ind w:left="6462" w:hanging="286"/>
      </w:pPr>
      <w:rPr>
        <w:rFonts w:hint="default"/>
        <w:lang w:val="uk-UA" w:eastAsia="en-US" w:bidi="ar-SA"/>
      </w:rPr>
    </w:lvl>
    <w:lvl w:ilvl="7" w:tplc="451CA09E">
      <w:numFmt w:val="bullet"/>
      <w:lvlText w:val="•"/>
      <w:lvlJc w:val="left"/>
      <w:pPr>
        <w:ind w:left="7469" w:hanging="286"/>
      </w:pPr>
      <w:rPr>
        <w:rFonts w:hint="default"/>
        <w:lang w:val="uk-UA" w:eastAsia="en-US" w:bidi="ar-SA"/>
      </w:rPr>
    </w:lvl>
    <w:lvl w:ilvl="8" w:tplc="6BA2A198">
      <w:numFmt w:val="bullet"/>
      <w:lvlText w:val="•"/>
      <w:lvlJc w:val="left"/>
      <w:pPr>
        <w:ind w:left="8476" w:hanging="286"/>
      </w:pPr>
      <w:rPr>
        <w:rFonts w:hint="default"/>
        <w:lang w:val="uk-UA" w:eastAsia="en-US" w:bidi="ar-SA"/>
      </w:rPr>
    </w:lvl>
  </w:abstractNum>
  <w:abstractNum w:abstractNumId="51" w15:restartNumberingAfterBreak="0">
    <w:nsid w:val="4293507D"/>
    <w:multiLevelType w:val="multilevel"/>
    <w:tmpl w:val="2D903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2B83DDE"/>
    <w:multiLevelType w:val="multilevel"/>
    <w:tmpl w:val="4344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FB4F45"/>
    <w:multiLevelType w:val="multilevel"/>
    <w:tmpl w:val="870A1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71A6E3F"/>
    <w:multiLevelType w:val="hybridMultilevel"/>
    <w:tmpl w:val="7EE244F0"/>
    <w:lvl w:ilvl="0" w:tplc="311C8376">
      <w:start w:val="1"/>
      <w:numFmt w:val="decimal"/>
      <w:lvlText w:val="%1."/>
      <w:lvlJc w:val="left"/>
      <w:pPr>
        <w:ind w:left="707" w:hanging="283"/>
      </w:pPr>
      <w:rPr>
        <w:rFonts w:ascii="Times New Roman" w:eastAsia="Times New Roman" w:hAnsi="Times New Roman" w:cs="Times New Roman" w:hint="default"/>
        <w:b w:val="0"/>
        <w:bCs w:val="0"/>
        <w:i w:val="0"/>
        <w:iCs w:val="0"/>
        <w:spacing w:val="0"/>
        <w:w w:val="99"/>
        <w:sz w:val="28"/>
        <w:szCs w:val="28"/>
        <w:lang w:val="uk-UA" w:eastAsia="en-US" w:bidi="ar-SA"/>
      </w:rPr>
    </w:lvl>
    <w:lvl w:ilvl="1" w:tplc="B456D078">
      <w:numFmt w:val="bullet"/>
      <w:lvlText w:val="•"/>
      <w:lvlJc w:val="left"/>
      <w:pPr>
        <w:ind w:left="1707" w:hanging="283"/>
      </w:pPr>
      <w:rPr>
        <w:rFonts w:hint="default"/>
        <w:lang w:val="uk-UA" w:eastAsia="en-US" w:bidi="ar-SA"/>
      </w:rPr>
    </w:lvl>
    <w:lvl w:ilvl="2" w:tplc="4CACF084">
      <w:numFmt w:val="bullet"/>
      <w:lvlText w:val="•"/>
      <w:lvlJc w:val="left"/>
      <w:pPr>
        <w:ind w:left="2714" w:hanging="283"/>
      </w:pPr>
      <w:rPr>
        <w:rFonts w:hint="default"/>
        <w:lang w:val="uk-UA" w:eastAsia="en-US" w:bidi="ar-SA"/>
      </w:rPr>
    </w:lvl>
    <w:lvl w:ilvl="3" w:tplc="B68825EE">
      <w:numFmt w:val="bullet"/>
      <w:lvlText w:val="•"/>
      <w:lvlJc w:val="left"/>
      <w:pPr>
        <w:ind w:left="3721" w:hanging="283"/>
      </w:pPr>
      <w:rPr>
        <w:rFonts w:hint="default"/>
        <w:lang w:val="uk-UA" w:eastAsia="en-US" w:bidi="ar-SA"/>
      </w:rPr>
    </w:lvl>
    <w:lvl w:ilvl="4" w:tplc="68528398">
      <w:numFmt w:val="bullet"/>
      <w:lvlText w:val="•"/>
      <w:lvlJc w:val="left"/>
      <w:pPr>
        <w:ind w:left="4728" w:hanging="283"/>
      </w:pPr>
      <w:rPr>
        <w:rFonts w:hint="default"/>
        <w:lang w:val="uk-UA" w:eastAsia="en-US" w:bidi="ar-SA"/>
      </w:rPr>
    </w:lvl>
    <w:lvl w:ilvl="5" w:tplc="D340F23C">
      <w:numFmt w:val="bullet"/>
      <w:lvlText w:val="•"/>
      <w:lvlJc w:val="left"/>
      <w:pPr>
        <w:ind w:left="5735" w:hanging="283"/>
      </w:pPr>
      <w:rPr>
        <w:rFonts w:hint="default"/>
        <w:lang w:val="uk-UA" w:eastAsia="en-US" w:bidi="ar-SA"/>
      </w:rPr>
    </w:lvl>
    <w:lvl w:ilvl="6" w:tplc="6BAAE726">
      <w:numFmt w:val="bullet"/>
      <w:lvlText w:val="•"/>
      <w:lvlJc w:val="left"/>
      <w:pPr>
        <w:ind w:left="6742" w:hanging="283"/>
      </w:pPr>
      <w:rPr>
        <w:rFonts w:hint="default"/>
        <w:lang w:val="uk-UA" w:eastAsia="en-US" w:bidi="ar-SA"/>
      </w:rPr>
    </w:lvl>
    <w:lvl w:ilvl="7" w:tplc="1B5AA8EC">
      <w:numFmt w:val="bullet"/>
      <w:lvlText w:val="•"/>
      <w:lvlJc w:val="left"/>
      <w:pPr>
        <w:ind w:left="7749" w:hanging="283"/>
      </w:pPr>
      <w:rPr>
        <w:rFonts w:hint="default"/>
        <w:lang w:val="uk-UA" w:eastAsia="en-US" w:bidi="ar-SA"/>
      </w:rPr>
    </w:lvl>
    <w:lvl w:ilvl="8" w:tplc="F8208CF6">
      <w:numFmt w:val="bullet"/>
      <w:lvlText w:val="•"/>
      <w:lvlJc w:val="left"/>
      <w:pPr>
        <w:ind w:left="8756" w:hanging="283"/>
      </w:pPr>
      <w:rPr>
        <w:rFonts w:hint="default"/>
        <w:lang w:val="uk-UA" w:eastAsia="en-US" w:bidi="ar-SA"/>
      </w:rPr>
    </w:lvl>
  </w:abstractNum>
  <w:abstractNum w:abstractNumId="55" w15:restartNumberingAfterBreak="0">
    <w:nsid w:val="4A444DED"/>
    <w:multiLevelType w:val="multilevel"/>
    <w:tmpl w:val="624E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B30BEA"/>
    <w:multiLevelType w:val="multilevel"/>
    <w:tmpl w:val="A360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316C37"/>
    <w:multiLevelType w:val="hybridMultilevel"/>
    <w:tmpl w:val="801641E4"/>
    <w:lvl w:ilvl="0" w:tplc="53B6FFAE">
      <w:start w:val="1"/>
      <w:numFmt w:val="lowerLetter"/>
      <w:lvlText w:val="%1)"/>
      <w:lvlJc w:val="left"/>
      <w:pPr>
        <w:ind w:left="1589" w:hanging="425"/>
      </w:pPr>
      <w:rPr>
        <w:rFonts w:ascii="Times New Roman" w:eastAsia="Times New Roman" w:hAnsi="Times New Roman" w:cs="Times New Roman" w:hint="default"/>
        <w:color w:val="1F2023"/>
        <w:spacing w:val="-1"/>
        <w:w w:val="99"/>
        <w:sz w:val="24"/>
        <w:szCs w:val="24"/>
        <w:lang w:val="uk-UA" w:eastAsia="en-US" w:bidi="ar-SA"/>
      </w:rPr>
    </w:lvl>
    <w:lvl w:ilvl="1" w:tplc="70F86E1A">
      <w:numFmt w:val="bullet"/>
      <w:lvlText w:val="•"/>
      <w:lvlJc w:val="left"/>
      <w:pPr>
        <w:ind w:left="2452" w:hanging="425"/>
      </w:pPr>
      <w:rPr>
        <w:rFonts w:hint="default"/>
        <w:lang w:val="uk-UA" w:eastAsia="en-US" w:bidi="ar-SA"/>
      </w:rPr>
    </w:lvl>
    <w:lvl w:ilvl="2" w:tplc="35FA2D90">
      <w:numFmt w:val="bullet"/>
      <w:lvlText w:val="•"/>
      <w:lvlJc w:val="left"/>
      <w:pPr>
        <w:ind w:left="3325" w:hanging="425"/>
      </w:pPr>
      <w:rPr>
        <w:rFonts w:hint="default"/>
        <w:lang w:val="uk-UA" w:eastAsia="en-US" w:bidi="ar-SA"/>
      </w:rPr>
    </w:lvl>
    <w:lvl w:ilvl="3" w:tplc="6F5CAE50">
      <w:numFmt w:val="bullet"/>
      <w:lvlText w:val="•"/>
      <w:lvlJc w:val="left"/>
      <w:pPr>
        <w:ind w:left="4197" w:hanging="425"/>
      </w:pPr>
      <w:rPr>
        <w:rFonts w:hint="default"/>
        <w:lang w:val="uk-UA" w:eastAsia="en-US" w:bidi="ar-SA"/>
      </w:rPr>
    </w:lvl>
    <w:lvl w:ilvl="4" w:tplc="B79A1BB0">
      <w:numFmt w:val="bullet"/>
      <w:lvlText w:val="•"/>
      <w:lvlJc w:val="left"/>
      <w:pPr>
        <w:ind w:left="5070" w:hanging="425"/>
      </w:pPr>
      <w:rPr>
        <w:rFonts w:hint="default"/>
        <w:lang w:val="uk-UA" w:eastAsia="en-US" w:bidi="ar-SA"/>
      </w:rPr>
    </w:lvl>
    <w:lvl w:ilvl="5" w:tplc="7BBC3CAE">
      <w:numFmt w:val="bullet"/>
      <w:lvlText w:val="•"/>
      <w:lvlJc w:val="left"/>
      <w:pPr>
        <w:ind w:left="5943" w:hanging="425"/>
      </w:pPr>
      <w:rPr>
        <w:rFonts w:hint="default"/>
        <w:lang w:val="uk-UA" w:eastAsia="en-US" w:bidi="ar-SA"/>
      </w:rPr>
    </w:lvl>
    <w:lvl w:ilvl="6" w:tplc="61DA87EE">
      <w:numFmt w:val="bullet"/>
      <w:lvlText w:val="•"/>
      <w:lvlJc w:val="left"/>
      <w:pPr>
        <w:ind w:left="6815" w:hanging="425"/>
      </w:pPr>
      <w:rPr>
        <w:rFonts w:hint="default"/>
        <w:lang w:val="uk-UA" w:eastAsia="en-US" w:bidi="ar-SA"/>
      </w:rPr>
    </w:lvl>
    <w:lvl w:ilvl="7" w:tplc="27D2F24A">
      <w:numFmt w:val="bullet"/>
      <w:lvlText w:val="•"/>
      <w:lvlJc w:val="left"/>
      <w:pPr>
        <w:ind w:left="7688" w:hanging="425"/>
      </w:pPr>
      <w:rPr>
        <w:rFonts w:hint="default"/>
        <w:lang w:val="uk-UA" w:eastAsia="en-US" w:bidi="ar-SA"/>
      </w:rPr>
    </w:lvl>
    <w:lvl w:ilvl="8" w:tplc="9CB0BB14">
      <w:numFmt w:val="bullet"/>
      <w:lvlText w:val="•"/>
      <w:lvlJc w:val="left"/>
      <w:pPr>
        <w:ind w:left="8561" w:hanging="425"/>
      </w:pPr>
      <w:rPr>
        <w:rFonts w:hint="default"/>
        <w:lang w:val="uk-UA" w:eastAsia="en-US" w:bidi="ar-SA"/>
      </w:rPr>
    </w:lvl>
  </w:abstractNum>
  <w:abstractNum w:abstractNumId="58" w15:restartNumberingAfterBreak="0">
    <w:nsid w:val="4CB90C85"/>
    <w:multiLevelType w:val="multilevel"/>
    <w:tmpl w:val="0F96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E832FB"/>
    <w:multiLevelType w:val="hybridMultilevel"/>
    <w:tmpl w:val="F1D8A9F0"/>
    <w:lvl w:ilvl="0" w:tplc="F9085532">
      <w:start w:val="1"/>
      <w:numFmt w:val="decimal"/>
      <w:lvlText w:val="%1."/>
      <w:lvlJc w:val="left"/>
      <w:pPr>
        <w:ind w:left="707"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1" w:tplc="B1708AA8">
      <w:numFmt w:val="bullet"/>
      <w:lvlText w:val="•"/>
      <w:lvlJc w:val="left"/>
      <w:pPr>
        <w:ind w:left="1707" w:hanging="423"/>
      </w:pPr>
      <w:rPr>
        <w:rFonts w:hint="default"/>
        <w:lang w:val="uk-UA" w:eastAsia="en-US" w:bidi="ar-SA"/>
      </w:rPr>
    </w:lvl>
    <w:lvl w:ilvl="2" w:tplc="D292BA3E">
      <w:numFmt w:val="bullet"/>
      <w:lvlText w:val="•"/>
      <w:lvlJc w:val="left"/>
      <w:pPr>
        <w:ind w:left="2714" w:hanging="423"/>
      </w:pPr>
      <w:rPr>
        <w:rFonts w:hint="default"/>
        <w:lang w:val="uk-UA" w:eastAsia="en-US" w:bidi="ar-SA"/>
      </w:rPr>
    </w:lvl>
    <w:lvl w:ilvl="3" w:tplc="62A013FE">
      <w:numFmt w:val="bullet"/>
      <w:lvlText w:val="•"/>
      <w:lvlJc w:val="left"/>
      <w:pPr>
        <w:ind w:left="3721" w:hanging="423"/>
      </w:pPr>
      <w:rPr>
        <w:rFonts w:hint="default"/>
        <w:lang w:val="uk-UA" w:eastAsia="en-US" w:bidi="ar-SA"/>
      </w:rPr>
    </w:lvl>
    <w:lvl w:ilvl="4" w:tplc="7AF6AA1A">
      <w:numFmt w:val="bullet"/>
      <w:lvlText w:val="•"/>
      <w:lvlJc w:val="left"/>
      <w:pPr>
        <w:ind w:left="4728" w:hanging="423"/>
      </w:pPr>
      <w:rPr>
        <w:rFonts w:hint="default"/>
        <w:lang w:val="uk-UA" w:eastAsia="en-US" w:bidi="ar-SA"/>
      </w:rPr>
    </w:lvl>
    <w:lvl w:ilvl="5" w:tplc="3A54F43C">
      <w:numFmt w:val="bullet"/>
      <w:lvlText w:val="•"/>
      <w:lvlJc w:val="left"/>
      <w:pPr>
        <w:ind w:left="5735" w:hanging="423"/>
      </w:pPr>
      <w:rPr>
        <w:rFonts w:hint="default"/>
        <w:lang w:val="uk-UA" w:eastAsia="en-US" w:bidi="ar-SA"/>
      </w:rPr>
    </w:lvl>
    <w:lvl w:ilvl="6" w:tplc="2140F15E">
      <w:numFmt w:val="bullet"/>
      <w:lvlText w:val="•"/>
      <w:lvlJc w:val="left"/>
      <w:pPr>
        <w:ind w:left="6742" w:hanging="423"/>
      </w:pPr>
      <w:rPr>
        <w:rFonts w:hint="default"/>
        <w:lang w:val="uk-UA" w:eastAsia="en-US" w:bidi="ar-SA"/>
      </w:rPr>
    </w:lvl>
    <w:lvl w:ilvl="7" w:tplc="685AB61A">
      <w:numFmt w:val="bullet"/>
      <w:lvlText w:val="•"/>
      <w:lvlJc w:val="left"/>
      <w:pPr>
        <w:ind w:left="7749" w:hanging="423"/>
      </w:pPr>
      <w:rPr>
        <w:rFonts w:hint="default"/>
        <w:lang w:val="uk-UA" w:eastAsia="en-US" w:bidi="ar-SA"/>
      </w:rPr>
    </w:lvl>
    <w:lvl w:ilvl="8" w:tplc="7A905F24">
      <w:numFmt w:val="bullet"/>
      <w:lvlText w:val="•"/>
      <w:lvlJc w:val="left"/>
      <w:pPr>
        <w:ind w:left="8756" w:hanging="423"/>
      </w:pPr>
      <w:rPr>
        <w:rFonts w:hint="default"/>
        <w:lang w:val="uk-UA" w:eastAsia="en-US" w:bidi="ar-SA"/>
      </w:rPr>
    </w:lvl>
  </w:abstractNum>
  <w:abstractNum w:abstractNumId="60" w15:restartNumberingAfterBreak="0">
    <w:nsid w:val="4D021B99"/>
    <w:multiLevelType w:val="multilevel"/>
    <w:tmpl w:val="CFD0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D67EFE"/>
    <w:multiLevelType w:val="hybridMultilevel"/>
    <w:tmpl w:val="3C702656"/>
    <w:lvl w:ilvl="0" w:tplc="2F6CA0DC">
      <w:start w:val="1"/>
      <w:numFmt w:val="decimal"/>
      <w:lvlText w:val="%1)"/>
      <w:lvlJc w:val="left"/>
      <w:pPr>
        <w:ind w:left="707" w:hanging="360"/>
      </w:pPr>
      <w:rPr>
        <w:rFonts w:ascii="Times New Roman" w:eastAsia="Times New Roman" w:hAnsi="Times New Roman" w:cs="Times New Roman" w:hint="default"/>
        <w:b w:val="0"/>
        <w:bCs w:val="0"/>
        <w:i w:val="0"/>
        <w:iCs w:val="0"/>
        <w:spacing w:val="0"/>
        <w:w w:val="99"/>
        <w:sz w:val="28"/>
        <w:szCs w:val="28"/>
        <w:lang w:val="uk-UA" w:eastAsia="en-US" w:bidi="ar-SA"/>
      </w:rPr>
    </w:lvl>
    <w:lvl w:ilvl="1" w:tplc="9E107AB4">
      <w:numFmt w:val="bullet"/>
      <w:lvlText w:val="•"/>
      <w:lvlJc w:val="left"/>
      <w:pPr>
        <w:ind w:left="1707" w:hanging="360"/>
      </w:pPr>
      <w:rPr>
        <w:rFonts w:hint="default"/>
        <w:lang w:val="uk-UA" w:eastAsia="en-US" w:bidi="ar-SA"/>
      </w:rPr>
    </w:lvl>
    <w:lvl w:ilvl="2" w:tplc="DD70A260">
      <w:numFmt w:val="bullet"/>
      <w:lvlText w:val="•"/>
      <w:lvlJc w:val="left"/>
      <w:pPr>
        <w:ind w:left="2714" w:hanging="360"/>
      </w:pPr>
      <w:rPr>
        <w:rFonts w:hint="default"/>
        <w:lang w:val="uk-UA" w:eastAsia="en-US" w:bidi="ar-SA"/>
      </w:rPr>
    </w:lvl>
    <w:lvl w:ilvl="3" w:tplc="CFE2C284">
      <w:numFmt w:val="bullet"/>
      <w:lvlText w:val="•"/>
      <w:lvlJc w:val="left"/>
      <w:pPr>
        <w:ind w:left="3721" w:hanging="360"/>
      </w:pPr>
      <w:rPr>
        <w:rFonts w:hint="default"/>
        <w:lang w:val="uk-UA" w:eastAsia="en-US" w:bidi="ar-SA"/>
      </w:rPr>
    </w:lvl>
    <w:lvl w:ilvl="4" w:tplc="B59E03D8">
      <w:numFmt w:val="bullet"/>
      <w:lvlText w:val="•"/>
      <w:lvlJc w:val="left"/>
      <w:pPr>
        <w:ind w:left="4728" w:hanging="360"/>
      </w:pPr>
      <w:rPr>
        <w:rFonts w:hint="default"/>
        <w:lang w:val="uk-UA" w:eastAsia="en-US" w:bidi="ar-SA"/>
      </w:rPr>
    </w:lvl>
    <w:lvl w:ilvl="5" w:tplc="EEAE5378">
      <w:numFmt w:val="bullet"/>
      <w:lvlText w:val="•"/>
      <w:lvlJc w:val="left"/>
      <w:pPr>
        <w:ind w:left="5735" w:hanging="360"/>
      </w:pPr>
      <w:rPr>
        <w:rFonts w:hint="default"/>
        <w:lang w:val="uk-UA" w:eastAsia="en-US" w:bidi="ar-SA"/>
      </w:rPr>
    </w:lvl>
    <w:lvl w:ilvl="6" w:tplc="A3E4D9F4">
      <w:numFmt w:val="bullet"/>
      <w:lvlText w:val="•"/>
      <w:lvlJc w:val="left"/>
      <w:pPr>
        <w:ind w:left="6742" w:hanging="360"/>
      </w:pPr>
      <w:rPr>
        <w:rFonts w:hint="default"/>
        <w:lang w:val="uk-UA" w:eastAsia="en-US" w:bidi="ar-SA"/>
      </w:rPr>
    </w:lvl>
    <w:lvl w:ilvl="7" w:tplc="E2849F04">
      <w:numFmt w:val="bullet"/>
      <w:lvlText w:val="•"/>
      <w:lvlJc w:val="left"/>
      <w:pPr>
        <w:ind w:left="7749" w:hanging="360"/>
      </w:pPr>
      <w:rPr>
        <w:rFonts w:hint="default"/>
        <w:lang w:val="uk-UA" w:eastAsia="en-US" w:bidi="ar-SA"/>
      </w:rPr>
    </w:lvl>
    <w:lvl w:ilvl="8" w:tplc="E1FE50A0">
      <w:numFmt w:val="bullet"/>
      <w:lvlText w:val="•"/>
      <w:lvlJc w:val="left"/>
      <w:pPr>
        <w:ind w:left="8756" w:hanging="360"/>
      </w:pPr>
      <w:rPr>
        <w:rFonts w:hint="default"/>
        <w:lang w:val="uk-UA" w:eastAsia="en-US" w:bidi="ar-SA"/>
      </w:rPr>
    </w:lvl>
  </w:abstractNum>
  <w:abstractNum w:abstractNumId="62" w15:restartNumberingAfterBreak="0">
    <w:nsid w:val="507677C1"/>
    <w:multiLevelType w:val="hybridMultilevel"/>
    <w:tmpl w:val="F8C8CA64"/>
    <w:lvl w:ilvl="0" w:tplc="DE84FC62">
      <w:numFmt w:val="bullet"/>
      <w:lvlText w:val=""/>
      <w:lvlJc w:val="left"/>
      <w:pPr>
        <w:ind w:left="707" w:hanging="706"/>
      </w:pPr>
      <w:rPr>
        <w:rFonts w:ascii="Symbol" w:eastAsia="Symbol" w:hAnsi="Symbol" w:cs="Symbol" w:hint="default"/>
        <w:b w:val="0"/>
        <w:bCs w:val="0"/>
        <w:i w:val="0"/>
        <w:iCs w:val="0"/>
        <w:spacing w:val="0"/>
        <w:w w:val="99"/>
        <w:sz w:val="28"/>
        <w:szCs w:val="28"/>
        <w:lang w:val="uk-UA" w:eastAsia="en-US" w:bidi="ar-SA"/>
      </w:rPr>
    </w:lvl>
    <w:lvl w:ilvl="1" w:tplc="BF5A8046">
      <w:numFmt w:val="bullet"/>
      <w:lvlText w:val="•"/>
      <w:lvlJc w:val="left"/>
      <w:pPr>
        <w:ind w:left="1707" w:hanging="706"/>
      </w:pPr>
      <w:rPr>
        <w:rFonts w:hint="default"/>
        <w:lang w:val="uk-UA" w:eastAsia="en-US" w:bidi="ar-SA"/>
      </w:rPr>
    </w:lvl>
    <w:lvl w:ilvl="2" w:tplc="974A76E4">
      <w:numFmt w:val="bullet"/>
      <w:lvlText w:val="•"/>
      <w:lvlJc w:val="left"/>
      <w:pPr>
        <w:ind w:left="2714" w:hanging="706"/>
      </w:pPr>
      <w:rPr>
        <w:rFonts w:hint="default"/>
        <w:lang w:val="uk-UA" w:eastAsia="en-US" w:bidi="ar-SA"/>
      </w:rPr>
    </w:lvl>
    <w:lvl w:ilvl="3" w:tplc="63A41F5E">
      <w:numFmt w:val="bullet"/>
      <w:lvlText w:val="•"/>
      <w:lvlJc w:val="left"/>
      <w:pPr>
        <w:ind w:left="3721" w:hanging="706"/>
      </w:pPr>
      <w:rPr>
        <w:rFonts w:hint="default"/>
        <w:lang w:val="uk-UA" w:eastAsia="en-US" w:bidi="ar-SA"/>
      </w:rPr>
    </w:lvl>
    <w:lvl w:ilvl="4" w:tplc="C18EF448">
      <w:numFmt w:val="bullet"/>
      <w:lvlText w:val="•"/>
      <w:lvlJc w:val="left"/>
      <w:pPr>
        <w:ind w:left="4728" w:hanging="706"/>
      </w:pPr>
      <w:rPr>
        <w:rFonts w:hint="default"/>
        <w:lang w:val="uk-UA" w:eastAsia="en-US" w:bidi="ar-SA"/>
      </w:rPr>
    </w:lvl>
    <w:lvl w:ilvl="5" w:tplc="071C00B0">
      <w:numFmt w:val="bullet"/>
      <w:lvlText w:val="•"/>
      <w:lvlJc w:val="left"/>
      <w:pPr>
        <w:ind w:left="5735" w:hanging="706"/>
      </w:pPr>
      <w:rPr>
        <w:rFonts w:hint="default"/>
        <w:lang w:val="uk-UA" w:eastAsia="en-US" w:bidi="ar-SA"/>
      </w:rPr>
    </w:lvl>
    <w:lvl w:ilvl="6" w:tplc="B60C9BE0">
      <w:numFmt w:val="bullet"/>
      <w:lvlText w:val="•"/>
      <w:lvlJc w:val="left"/>
      <w:pPr>
        <w:ind w:left="6742" w:hanging="706"/>
      </w:pPr>
      <w:rPr>
        <w:rFonts w:hint="default"/>
        <w:lang w:val="uk-UA" w:eastAsia="en-US" w:bidi="ar-SA"/>
      </w:rPr>
    </w:lvl>
    <w:lvl w:ilvl="7" w:tplc="7AE05BA4">
      <w:numFmt w:val="bullet"/>
      <w:lvlText w:val="•"/>
      <w:lvlJc w:val="left"/>
      <w:pPr>
        <w:ind w:left="7749" w:hanging="706"/>
      </w:pPr>
      <w:rPr>
        <w:rFonts w:hint="default"/>
        <w:lang w:val="uk-UA" w:eastAsia="en-US" w:bidi="ar-SA"/>
      </w:rPr>
    </w:lvl>
    <w:lvl w:ilvl="8" w:tplc="2424BF5C">
      <w:numFmt w:val="bullet"/>
      <w:lvlText w:val="•"/>
      <w:lvlJc w:val="left"/>
      <w:pPr>
        <w:ind w:left="8756" w:hanging="706"/>
      </w:pPr>
      <w:rPr>
        <w:rFonts w:hint="default"/>
        <w:lang w:val="uk-UA" w:eastAsia="en-US" w:bidi="ar-SA"/>
      </w:rPr>
    </w:lvl>
  </w:abstractNum>
  <w:abstractNum w:abstractNumId="63" w15:restartNumberingAfterBreak="0">
    <w:nsid w:val="5097661E"/>
    <w:multiLevelType w:val="multilevel"/>
    <w:tmpl w:val="9BA49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7D5B32"/>
    <w:multiLevelType w:val="multilevel"/>
    <w:tmpl w:val="96D2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30269D"/>
    <w:multiLevelType w:val="hybridMultilevel"/>
    <w:tmpl w:val="02DE81E4"/>
    <w:lvl w:ilvl="0" w:tplc="A60CC6D2">
      <w:start w:val="1"/>
      <w:numFmt w:val="decimal"/>
      <w:lvlText w:val="%1."/>
      <w:lvlJc w:val="left"/>
      <w:pPr>
        <w:ind w:left="2124" w:hanging="706"/>
      </w:pPr>
      <w:rPr>
        <w:rFonts w:ascii="Times New Roman" w:eastAsia="Times New Roman" w:hAnsi="Times New Roman" w:cs="Times New Roman" w:hint="default"/>
        <w:b w:val="0"/>
        <w:bCs w:val="0"/>
        <w:i w:val="0"/>
        <w:iCs w:val="0"/>
        <w:spacing w:val="0"/>
        <w:w w:val="99"/>
        <w:sz w:val="28"/>
        <w:szCs w:val="28"/>
        <w:lang w:val="uk-UA" w:eastAsia="en-US" w:bidi="ar-SA"/>
      </w:rPr>
    </w:lvl>
    <w:lvl w:ilvl="1" w:tplc="EB70C7B2">
      <w:numFmt w:val="bullet"/>
      <w:lvlText w:val="•"/>
      <w:lvlJc w:val="left"/>
      <w:pPr>
        <w:ind w:left="2985" w:hanging="706"/>
      </w:pPr>
      <w:rPr>
        <w:rFonts w:hint="default"/>
        <w:lang w:val="uk-UA" w:eastAsia="en-US" w:bidi="ar-SA"/>
      </w:rPr>
    </w:lvl>
    <w:lvl w:ilvl="2" w:tplc="82E64608">
      <w:numFmt w:val="bullet"/>
      <w:lvlText w:val="•"/>
      <w:lvlJc w:val="left"/>
      <w:pPr>
        <w:ind w:left="3850" w:hanging="706"/>
      </w:pPr>
      <w:rPr>
        <w:rFonts w:hint="default"/>
        <w:lang w:val="uk-UA" w:eastAsia="en-US" w:bidi="ar-SA"/>
      </w:rPr>
    </w:lvl>
    <w:lvl w:ilvl="3" w:tplc="02A6F56E">
      <w:numFmt w:val="bullet"/>
      <w:lvlText w:val="•"/>
      <w:lvlJc w:val="left"/>
      <w:pPr>
        <w:ind w:left="4715" w:hanging="706"/>
      </w:pPr>
      <w:rPr>
        <w:rFonts w:hint="default"/>
        <w:lang w:val="uk-UA" w:eastAsia="en-US" w:bidi="ar-SA"/>
      </w:rPr>
    </w:lvl>
    <w:lvl w:ilvl="4" w:tplc="1C2C175C">
      <w:numFmt w:val="bullet"/>
      <w:lvlText w:val="•"/>
      <w:lvlJc w:val="left"/>
      <w:pPr>
        <w:ind w:left="5580" w:hanging="706"/>
      </w:pPr>
      <w:rPr>
        <w:rFonts w:hint="default"/>
        <w:lang w:val="uk-UA" w:eastAsia="en-US" w:bidi="ar-SA"/>
      </w:rPr>
    </w:lvl>
    <w:lvl w:ilvl="5" w:tplc="6A7CA926">
      <w:numFmt w:val="bullet"/>
      <w:lvlText w:val="•"/>
      <w:lvlJc w:val="left"/>
      <w:pPr>
        <w:ind w:left="6445" w:hanging="706"/>
      </w:pPr>
      <w:rPr>
        <w:rFonts w:hint="default"/>
        <w:lang w:val="uk-UA" w:eastAsia="en-US" w:bidi="ar-SA"/>
      </w:rPr>
    </w:lvl>
    <w:lvl w:ilvl="6" w:tplc="A9B63D9A">
      <w:numFmt w:val="bullet"/>
      <w:lvlText w:val="•"/>
      <w:lvlJc w:val="left"/>
      <w:pPr>
        <w:ind w:left="7310" w:hanging="706"/>
      </w:pPr>
      <w:rPr>
        <w:rFonts w:hint="default"/>
        <w:lang w:val="uk-UA" w:eastAsia="en-US" w:bidi="ar-SA"/>
      </w:rPr>
    </w:lvl>
    <w:lvl w:ilvl="7" w:tplc="C47449D2">
      <w:numFmt w:val="bullet"/>
      <w:lvlText w:val="•"/>
      <w:lvlJc w:val="left"/>
      <w:pPr>
        <w:ind w:left="8175" w:hanging="706"/>
      </w:pPr>
      <w:rPr>
        <w:rFonts w:hint="default"/>
        <w:lang w:val="uk-UA" w:eastAsia="en-US" w:bidi="ar-SA"/>
      </w:rPr>
    </w:lvl>
    <w:lvl w:ilvl="8" w:tplc="49C46402">
      <w:numFmt w:val="bullet"/>
      <w:lvlText w:val="•"/>
      <w:lvlJc w:val="left"/>
      <w:pPr>
        <w:ind w:left="9040" w:hanging="706"/>
      </w:pPr>
      <w:rPr>
        <w:rFonts w:hint="default"/>
        <w:lang w:val="uk-UA" w:eastAsia="en-US" w:bidi="ar-SA"/>
      </w:rPr>
    </w:lvl>
  </w:abstractNum>
  <w:abstractNum w:abstractNumId="66" w15:restartNumberingAfterBreak="0">
    <w:nsid w:val="54766C44"/>
    <w:multiLevelType w:val="multilevel"/>
    <w:tmpl w:val="8592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201E02"/>
    <w:multiLevelType w:val="hybridMultilevel"/>
    <w:tmpl w:val="BAA2705A"/>
    <w:lvl w:ilvl="0" w:tplc="B260BCE0">
      <w:numFmt w:val="bullet"/>
      <w:lvlText w:val="–"/>
      <w:lvlJc w:val="left"/>
      <w:pPr>
        <w:ind w:left="707"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73EE068C">
      <w:numFmt w:val="bullet"/>
      <w:lvlText w:val="•"/>
      <w:lvlJc w:val="left"/>
      <w:pPr>
        <w:ind w:left="1707" w:hanging="284"/>
      </w:pPr>
      <w:rPr>
        <w:rFonts w:hint="default"/>
        <w:lang w:val="uk-UA" w:eastAsia="en-US" w:bidi="ar-SA"/>
      </w:rPr>
    </w:lvl>
    <w:lvl w:ilvl="2" w:tplc="8278D816">
      <w:numFmt w:val="bullet"/>
      <w:lvlText w:val="•"/>
      <w:lvlJc w:val="left"/>
      <w:pPr>
        <w:ind w:left="2714" w:hanging="284"/>
      </w:pPr>
      <w:rPr>
        <w:rFonts w:hint="default"/>
        <w:lang w:val="uk-UA" w:eastAsia="en-US" w:bidi="ar-SA"/>
      </w:rPr>
    </w:lvl>
    <w:lvl w:ilvl="3" w:tplc="658E6E12">
      <w:numFmt w:val="bullet"/>
      <w:lvlText w:val="•"/>
      <w:lvlJc w:val="left"/>
      <w:pPr>
        <w:ind w:left="3721" w:hanging="284"/>
      </w:pPr>
      <w:rPr>
        <w:rFonts w:hint="default"/>
        <w:lang w:val="uk-UA" w:eastAsia="en-US" w:bidi="ar-SA"/>
      </w:rPr>
    </w:lvl>
    <w:lvl w:ilvl="4" w:tplc="47DE9222">
      <w:numFmt w:val="bullet"/>
      <w:lvlText w:val="•"/>
      <w:lvlJc w:val="left"/>
      <w:pPr>
        <w:ind w:left="4728" w:hanging="284"/>
      </w:pPr>
      <w:rPr>
        <w:rFonts w:hint="default"/>
        <w:lang w:val="uk-UA" w:eastAsia="en-US" w:bidi="ar-SA"/>
      </w:rPr>
    </w:lvl>
    <w:lvl w:ilvl="5" w:tplc="98CAE23A">
      <w:numFmt w:val="bullet"/>
      <w:lvlText w:val="•"/>
      <w:lvlJc w:val="left"/>
      <w:pPr>
        <w:ind w:left="5735" w:hanging="284"/>
      </w:pPr>
      <w:rPr>
        <w:rFonts w:hint="default"/>
        <w:lang w:val="uk-UA" w:eastAsia="en-US" w:bidi="ar-SA"/>
      </w:rPr>
    </w:lvl>
    <w:lvl w:ilvl="6" w:tplc="56B2852E">
      <w:numFmt w:val="bullet"/>
      <w:lvlText w:val="•"/>
      <w:lvlJc w:val="left"/>
      <w:pPr>
        <w:ind w:left="6742" w:hanging="284"/>
      </w:pPr>
      <w:rPr>
        <w:rFonts w:hint="default"/>
        <w:lang w:val="uk-UA" w:eastAsia="en-US" w:bidi="ar-SA"/>
      </w:rPr>
    </w:lvl>
    <w:lvl w:ilvl="7" w:tplc="A5FAF146">
      <w:numFmt w:val="bullet"/>
      <w:lvlText w:val="•"/>
      <w:lvlJc w:val="left"/>
      <w:pPr>
        <w:ind w:left="7749" w:hanging="284"/>
      </w:pPr>
      <w:rPr>
        <w:rFonts w:hint="default"/>
        <w:lang w:val="uk-UA" w:eastAsia="en-US" w:bidi="ar-SA"/>
      </w:rPr>
    </w:lvl>
    <w:lvl w:ilvl="8" w:tplc="A6605482">
      <w:numFmt w:val="bullet"/>
      <w:lvlText w:val="•"/>
      <w:lvlJc w:val="left"/>
      <w:pPr>
        <w:ind w:left="8756" w:hanging="284"/>
      </w:pPr>
      <w:rPr>
        <w:rFonts w:hint="default"/>
        <w:lang w:val="uk-UA" w:eastAsia="en-US" w:bidi="ar-SA"/>
      </w:rPr>
    </w:lvl>
  </w:abstractNum>
  <w:abstractNum w:abstractNumId="68" w15:restartNumberingAfterBreak="0">
    <w:nsid w:val="580572B7"/>
    <w:multiLevelType w:val="multilevel"/>
    <w:tmpl w:val="3F10C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AF8335B"/>
    <w:multiLevelType w:val="multilevel"/>
    <w:tmpl w:val="B5D2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2F511F"/>
    <w:multiLevelType w:val="multilevel"/>
    <w:tmpl w:val="A37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1D42DE"/>
    <w:multiLevelType w:val="multilevel"/>
    <w:tmpl w:val="1122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EAA7688"/>
    <w:multiLevelType w:val="multilevel"/>
    <w:tmpl w:val="14CC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383BB1"/>
    <w:multiLevelType w:val="multilevel"/>
    <w:tmpl w:val="76F8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217C65"/>
    <w:multiLevelType w:val="multilevel"/>
    <w:tmpl w:val="115E8A8A"/>
    <w:lvl w:ilvl="0">
      <w:start w:val="1"/>
      <w:numFmt w:val="decimal"/>
      <w:lvlText w:val="%1"/>
      <w:lvlJc w:val="left"/>
      <w:pPr>
        <w:ind w:left="707" w:hanging="495"/>
      </w:pPr>
      <w:rPr>
        <w:rFonts w:hint="default"/>
        <w:lang w:val="uk-UA" w:eastAsia="en-US" w:bidi="ar-SA"/>
      </w:rPr>
    </w:lvl>
    <w:lvl w:ilvl="1">
      <w:start w:val="1"/>
      <w:numFmt w:val="decimal"/>
      <w:lvlText w:val="%1.%2."/>
      <w:lvlJc w:val="left"/>
      <w:pPr>
        <w:ind w:left="707" w:hanging="495"/>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714" w:hanging="495"/>
      </w:pPr>
      <w:rPr>
        <w:rFonts w:hint="default"/>
        <w:lang w:val="uk-UA" w:eastAsia="en-US" w:bidi="ar-SA"/>
      </w:rPr>
    </w:lvl>
    <w:lvl w:ilvl="3">
      <w:numFmt w:val="bullet"/>
      <w:lvlText w:val="•"/>
      <w:lvlJc w:val="left"/>
      <w:pPr>
        <w:ind w:left="3721" w:hanging="495"/>
      </w:pPr>
      <w:rPr>
        <w:rFonts w:hint="default"/>
        <w:lang w:val="uk-UA" w:eastAsia="en-US" w:bidi="ar-SA"/>
      </w:rPr>
    </w:lvl>
    <w:lvl w:ilvl="4">
      <w:numFmt w:val="bullet"/>
      <w:lvlText w:val="•"/>
      <w:lvlJc w:val="left"/>
      <w:pPr>
        <w:ind w:left="4728" w:hanging="495"/>
      </w:pPr>
      <w:rPr>
        <w:rFonts w:hint="default"/>
        <w:lang w:val="uk-UA" w:eastAsia="en-US" w:bidi="ar-SA"/>
      </w:rPr>
    </w:lvl>
    <w:lvl w:ilvl="5">
      <w:numFmt w:val="bullet"/>
      <w:lvlText w:val="•"/>
      <w:lvlJc w:val="left"/>
      <w:pPr>
        <w:ind w:left="5735" w:hanging="495"/>
      </w:pPr>
      <w:rPr>
        <w:rFonts w:hint="default"/>
        <w:lang w:val="uk-UA" w:eastAsia="en-US" w:bidi="ar-SA"/>
      </w:rPr>
    </w:lvl>
    <w:lvl w:ilvl="6">
      <w:numFmt w:val="bullet"/>
      <w:lvlText w:val="•"/>
      <w:lvlJc w:val="left"/>
      <w:pPr>
        <w:ind w:left="6742" w:hanging="495"/>
      </w:pPr>
      <w:rPr>
        <w:rFonts w:hint="default"/>
        <w:lang w:val="uk-UA" w:eastAsia="en-US" w:bidi="ar-SA"/>
      </w:rPr>
    </w:lvl>
    <w:lvl w:ilvl="7">
      <w:numFmt w:val="bullet"/>
      <w:lvlText w:val="•"/>
      <w:lvlJc w:val="left"/>
      <w:pPr>
        <w:ind w:left="7749" w:hanging="495"/>
      </w:pPr>
      <w:rPr>
        <w:rFonts w:hint="default"/>
        <w:lang w:val="uk-UA" w:eastAsia="en-US" w:bidi="ar-SA"/>
      </w:rPr>
    </w:lvl>
    <w:lvl w:ilvl="8">
      <w:numFmt w:val="bullet"/>
      <w:lvlText w:val="•"/>
      <w:lvlJc w:val="left"/>
      <w:pPr>
        <w:ind w:left="8756" w:hanging="495"/>
      </w:pPr>
      <w:rPr>
        <w:rFonts w:hint="default"/>
        <w:lang w:val="uk-UA" w:eastAsia="en-US" w:bidi="ar-SA"/>
      </w:rPr>
    </w:lvl>
  </w:abstractNum>
  <w:abstractNum w:abstractNumId="75" w15:restartNumberingAfterBreak="0">
    <w:nsid w:val="628A0F00"/>
    <w:multiLevelType w:val="hybridMultilevel"/>
    <w:tmpl w:val="3BBACAA0"/>
    <w:lvl w:ilvl="0" w:tplc="F8A67ADE">
      <w:start w:val="1"/>
      <w:numFmt w:val="decimal"/>
      <w:lvlText w:val="%1."/>
      <w:lvlJc w:val="left"/>
      <w:pPr>
        <w:ind w:left="2830" w:hanging="692"/>
      </w:pPr>
      <w:rPr>
        <w:rFonts w:ascii="Times New Roman" w:eastAsia="Times New Roman" w:hAnsi="Times New Roman" w:cs="Times New Roman" w:hint="default"/>
        <w:b w:val="0"/>
        <w:bCs w:val="0"/>
        <w:i w:val="0"/>
        <w:iCs w:val="0"/>
        <w:spacing w:val="0"/>
        <w:w w:val="99"/>
        <w:sz w:val="28"/>
        <w:szCs w:val="28"/>
        <w:lang w:val="uk-UA" w:eastAsia="en-US" w:bidi="ar-SA"/>
      </w:rPr>
    </w:lvl>
    <w:lvl w:ilvl="1" w:tplc="171AA672">
      <w:numFmt w:val="bullet"/>
      <w:lvlText w:val="•"/>
      <w:lvlJc w:val="left"/>
      <w:pPr>
        <w:ind w:left="3633" w:hanging="692"/>
      </w:pPr>
      <w:rPr>
        <w:rFonts w:hint="default"/>
        <w:lang w:val="uk-UA" w:eastAsia="en-US" w:bidi="ar-SA"/>
      </w:rPr>
    </w:lvl>
    <w:lvl w:ilvl="2" w:tplc="D21E696C">
      <w:numFmt w:val="bullet"/>
      <w:lvlText w:val="•"/>
      <w:lvlJc w:val="left"/>
      <w:pPr>
        <w:ind w:left="4426" w:hanging="692"/>
      </w:pPr>
      <w:rPr>
        <w:rFonts w:hint="default"/>
        <w:lang w:val="uk-UA" w:eastAsia="en-US" w:bidi="ar-SA"/>
      </w:rPr>
    </w:lvl>
    <w:lvl w:ilvl="3" w:tplc="BAE09D92">
      <w:numFmt w:val="bullet"/>
      <w:lvlText w:val="•"/>
      <w:lvlJc w:val="left"/>
      <w:pPr>
        <w:ind w:left="5219" w:hanging="692"/>
      </w:pPr>
      <w:rPr>
        <w:rFonts w:hint="default"/>
        <w:lang w:val="uk-UA" w:eastAsia="en-US" w:bidi="ar-SA"/>
      </w:rPr>
    </w:lvl>
    <w:lvl w:ilvl="4" w:tplc="9112DC62">
      <w:numFmt w:val="bullet"/>
      <w:lvlText w:val="•"/>
      <w:lvlJc w:val="left"/>
      <w:pPr>
        <w:ind w:left="6012" w:hanging="692"/>
      </w:pPr>
      <w:rPr>
        <w:rFonts w:hint="default"/>
        <w:lang w:val="uk-UA" w:eastAsia="en-US" w:bidi="ar-SA"/>
      </w:rPr>
    </w:lvl>
    <w:lvl w:ilvl="5" w:tplc="457AB576">
      <w:numFmt w:val="bullet"/>
      <w:lvlText w:val="•"/>
      <w:lvlJc w:val="left"/>
      <w:pPr>
        <w:ind w:left="6805" w:hanging="692"/>
      </w:pPr>
      <w:rPr>
        <w:rFonts w:hint="default"/>
        <w:lang w:val="uk-UA" w:eastAsia="en-US" w:bidi="ar-SA"/>
      </w:rPr>
    </w:lvl>
    <w:lvl w:ilvl="6" w:tplc="DE2E3220">
      <w:numFmt w:val="bullet"/>
      <w:lvlText w:val="•"/>
      <w:lvlJc w:val="left"/>
      <w:pPr>
        <w:ind w:left="7598" w:hanging="692"/>
      </w:pPr>
      <w:rPr>
        <w:rFonts w:hint="default"/>
        <w:lang w:val="uk-UA" w:eastAsia="en-US" w:bidi="ar-SA"/>
      </w:rPr>
    </w:lvl>
    <w:lvl w:ilvl="7" w:tplc="8424B876">
      <w:numFmt w:val="bullet"/>
      <w:lvlText w:val="•"/>
      <w:lvlJc w:val="left"/>
      <w:pPr>
        <w:ind w:left="8391" w:hanging="692"/>
      </w:pPr>
      <w:rPr>
        <w:rFonts w:hint="default"/>
        <w:lang w:val="uk-UA" w:eastAsia="en-US" w:bidi="ar-SA"/>
      </w:rPr>
    </w:lvl>
    <w:lvl w:ilvl="8" w:tplc="FDCC40AE">
      <w:numFmt w:val="bullet"/>
      <w:lvlText w:val="•"/>
      <w:lvlJc w:val="left"/>
      <w:pPr>
        <w:ind w:left="9184" w:hanging="692"/>
      </w:pPr>
      <w:rPr>
        <w:rFonts w:hint="default"/>
        <w:lang w:val="uk-UA" w:eastAsia="en-US" w:bidi="ar-SA"/>
      </w:rPr>
    </w:lvl>
  </w:abstractNum>
  <w:abstractNum w:abstractNumId="76" w15:restartNumberingAfterBreak="0">
    <w:nsid w:val="64D17102"/>
    <w:multiLevelType w:val="multilevel"/>
    <w:tmpl w:val="79FC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55A0081"/>
    <w:multiLevelType w:val="hybridMultilevel"/>
    <w:tmpl w:val="22C6758A"/>
    <w:lvl w:ilvl="0" w:tplc="CFE2B6FC">
      <w:start w:val="1"/>
      <w:numFmt w:val="decimal"/>
      <w:lvlText w:val="%1."/>
      <w:lvlJc w:val="left"/>
      <w:pPr>
        <w:ind w:left="1701" w:hanging="284"/>
      </w:pPr>
      <w:rPr>
        <w:rFonts w:ascii="Times New Roman" w:eastAsia="Times New Roman" w:hAnsi="Times New Roman" w:cs="Times New Roman" w:hint="default"/>
        <w:b w:val="0"/>
        <w:bCs w:val="0"/>
        <w:i w:val="0"/>
        <w:iCs w:val="0"/>
        <w:spacing w:val="0"/>
        <w:w w:val="99"/>
        <w:sz w:val="28"/>
        <w:szCs w:val="28"/>
        <w:lang w:val="uk-UA" w:eastAsia="en-US" w:bidi="ar-SA"/>
      </w:rPr>
    </w:lvl>
    <w:lvl w:ilvl="1" w:tplc="4F2EE68E">
      <w:numFmt w:val="bullet"/>
      <w:lvlText w:val="•"/>
      <w:lvlJc w:val="left"/>
      <w:pPr>
        <w:ind w:left="2607" w:hanging="284"/>
      </w:pPr>
      <w:rPr>
        <w:rFonts w:hint="default"/>
        <w:lang w:val="uk-UA" w:eastAsia="en-US" w:bidi="ar-SA"/>
      </w:rPr>
    </w:lvl>
    <w:lvl w:ilvl="2" w:tplc="96445946">
      <w:numFmt w:val="bullet"/>
      <w:lvlText w:val="•"/>
      <w:lvlJc w:val="left"/>
      <w:pPr>
        <w:ind w:left="3514" w:hanging="284"/>
      </w:pPr>
      <w:rPr>
        <w:rFonts w:hint="default"/>
        <w:lang w:val="uk-UA" w:eastAsia="en-US" w:bidi="ar-SA"/>
      </w:rPr>
    </w:lvl>
    <w:lvl w:ilvl="3" w:tplc="61BE1004">
      <w:numFmt w:val="bullet"/>
      <w:lvlText w:val="•"/>
      <w:lvlJc w:val="left"/>
      <w:pPr>
        <w:ind w:left="4421" w:hanging="284"/>
      </w:pPr>
      <w:rPr>
        <w:rFonts w:hint="default"/>
        <w:lang w:val="uk-UA" w:eastAsia="en-US" w:bidi="ar-SA"/>
      </w:rPr>
    </w:lvl>
    <w:lvl w:ilvl="4" w:tplc="B5CABA4E">
      <w:numFmt w:val="bullet"/>
      <w:lvlText w:val="•"/>
      <w:lvlJc w:val="left"/>
      <w:pPr>
        <w:ind w:left="5328" w:hanging="284"/>
      </w:pPr>
      <w:rPr>
        <w:rFonts w:hint="default"/>
        <w:lang w:val="uk-UA" w:eastAsia="en-US" w:bidi="ar-SA"/>
      </w:rPr>
    </w:lvl>
    <w:lvl w:ilvl="5" w:tplc="C336869E">
      <w:numFmt w:val="bullet"/>
      <w:lvlText w:val="•"/>
      <w:lvlJc w:val="left"/>
      <w:pPr>
        <w:ind w:left="6235" w:hanging="284"/>
      </w:pPr>
      <w:rPr>
        <w:rFonts w:hint="default"/>
        <w:lang w:val="uk-UA" w:eastAsia="en-US" w:bidi="ar-SA"/>
      </w:rPr>
    </w:lvl>
    <w:lvl w:ilvl="6" w:tplc="E0D871AA">
      <w:numFmt w:val="bullet"/>
      <w:lvlText w:val="•"/>
      <w:lvlJc w:val="left"/>
      <w:pPr>
        <w:ind w:left="7142" w:hanging="284"/>
      </w:pPr>
      <w:rPr>
        <w:rFonts w:hint="default"/>
        <w:lang w:val="uk-UA" w:eastAsia="en-US" w:bidi="ar-SA"/>
      </w:rPr>
    </w:lvl>
    <w:lvl w:ilvl="7" w:tplc="E08E37AE">
      <w:numFmt w:val="bullet"/>
      <w:lvlText w:val="•"/>
      <w:lvlJc w:val="left"/>
      <w:pPr>
        <w:ind w:left="8049" w:hanging="284"/>
      </w:pPr>
      <w:rPr>
        <w:rFonts w:hint="default"/>
        <w:lang w:val="uk-UA" w:eastAsia="en-US" w:bidi="ar-SA"/>
      </w:rPr>
    </w:lvl>
    <w:lvl w:ilvl="8" w:tplc="923C9D66">
      <w:numFmt w:val="bullet"/>
      <w:lvlText w:val="•"/>
      <w:lvlJc w:val="left"/>
      <w:pPr>
        <w:ind w:left="8956" w:hanging="284"/>
      </w:pPr>
      <w:rPr>
        <w:rFonts w:hint="default"/>
        <w:lang w:val="uk-UA" w:eastAsia="en-US" w:bidi="ar-SA"/>
      </w:rPr>
    </w:lvl>
  </w:abstractNum>
  <w:abstractNum w:abstractNumId="78" w15:restartNumberingAfterBreak="0">
    <w:nsid w:val="657D3819"/>
    <w:multiLevelType w:val="multilevel"/>
    <w:tmpl w:val="B6D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7C0095"/>
    <w:multiLevelType w:val="multilevel"/>
    <w:tmpl w:val="F060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E709FF"/>
    <w:multiLevelType w:val="multilevel"/>
    <w:tmpl w:val="420A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10147B"/>
    <w:multiLevelType w:val="multilevel"/>
    <w:tmpl w:val="D90A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1C2DB1"/>
    <w:multiLevelType w:val="multilevel"/>
    <w:tmpl w:val="292E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F46D93"/>
    <w:multiLevelType w:val="multilevel"/>
    <w:tmpl w:val="DF045F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D715497"/>
    <w:multiLevelType w:val="multilevel"/>
    <w:tmpl w:val="C998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057048B"/>
    <w:multiLevelType w:val="multilevel"/>
    <w:tmpl w:val="E082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4286131"/>
    <w:multiLevelType w:val="multilevel"/>
    <w:tmpl w:val="D25C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B3A2662"/>
    <w:multiLevelType w:val="hybridMultilevel"/>
    <w:tmpl w:val="7488F168"/>
    <w:lvl w:ilvl="0" w:tplc="DC1CAC0A">
      <w:start w:val="1"/>
      <w:numFmt w:val="decimal"/>
      <w:lvlText w:val="%1."/>
      <w:lvlJc w:val="left"/>
      <w:pPr>
        <w:ind w:left="427" w:hanging="708"/>
      </w:pPr>
      <w:rPr>
        <w:rFonts w:ascii="Times New Roman" w:eastAsia="Times New Roman" w:hAnsi="Times New Roman" w:cs="Times New Roman" w:hint="default"/>
        <w:b w:val="0"/>
        <w:bCs w:val="0"/>
        <w:i w:val="0"/>
        <w:iCs w:val="0"/>
        <w:spacing w:val="0"/>
        <w:w w:val="100"/>
        <w:sz w:val="28"/>
        <w:szCs w:val="28"/>
        <w:lang w:val="uk-UA" w:eastAsia="en-US" w:bidi="ar-SA"/>
      </w:rPr>
    </w:lvl>
    <w:lvl w:ilvl="1" w:tplc="98F20ED6">
      <w:numFmt w:val="bullet"/>
      <w:lvlText w:val="•"/>
      <w:lvlJc w:val="left"/>
      <w:pPr>
        <w:ind w:left="1427" w:hanging="708"/>
      </w:pPr>
      <w:rPr>
        <w:rFonts w:hint="default"/>
        <w:lang w:val="uk-UA" w:eastAsia="en-US" w:bidi="ar-SA"/>
      </w:rPr>
    </w:lvl>
    <w:lvl w:ilvl="2" w:tplc="8FC27A12">
      <w:numFmt w:val="bullet"/>
      <w:lvlText w:val="•"/>
      <w:lvlJc w:val="left"/>
      <w:pPr>
        <w:ind w:left="2434" w:hanging="708"/>
      </w:pPr>
      <w:rPr>
        <w:rFonts w:hint="default"/>
        <w:lang w:val="uk-UA" w:eastAsia="en-US" w:bidi="ar-SA"/>
      </w:rPr>
    </w:lvl>
    <w:lvl w:ilvl="3" w:tplc="79C6039C">
      <w:numFmt w:val="bullet"/>
      <w:lvlText w:val="•"/>
      <w:lvlJc w:val="left"/>
      <w:pPr>
        <w:ind w:left="3441" w:hanging="708"/>
      </w:pPr>
      <w:rPr>
        <w:rFonts w:hint="default"/>
        <w:lang w:val="uk-UA" w:eastAsia="en-US" w:bidi="ar-SA"/>
      </w:rPr>
    </w:lvl>
    <w:lvl w:ilvl="4" w:tplc="DB2CCB58">
      <w:numFmt w:val="bullet"/>
      <w:lvlText w:val="•"/>
      <w:lvlJc w:val="left"/>
      <w:pPr>
        <w:ind w:left="4448" w:hanging="708"/>
      </w:pPr>
      <w:rPr>
        <w:rFonts w:hint="default"/>
        <w:lang w:val="uk-UA" w:eastAsia="en-US" w:bidi="ar-SA"/>
      </w:rPr>
    </w:lvl>
    <w:lvl w:ilvl="5" w:tplc="6818FE34">
      <w:numFmt w:val="bullet"/>
      <w:lvlText w:val="•"/>
      <w:lvlJc w:val="left"/>
      <w:pPr>
        <w:ind w:left="5455" w:hanging="708"/>
      </w:pPr>
      <w:rPr>
        <w:rFonts w:hint="default"/>
        <w:lang w:val="uk-UA" w:eastAsia="en-US" w:bidi="ar-SA"/>
      </w:rPr>
    </w:lvl>
    <w:lvl w:ilvl="6" w:tplc="DE5E7778">
      <w:numFmt w:val="bullet"/>
      <w:lvlText w:val="•"/>
      <w:lvlJc w:val="left"/>
      <w:pPr>
        <w:ind w:left="6462" w:hanging="708"/>
      </w:pPr>
      <w:rPr>
        <w:rFonts w:hint="default"/>
        <w:lang w:val="uk-UA" w:eastAsia="en-US" w:bidi="ar-SA"/>
      </w:rPr>
    </w:lvl>
    <w:lvl w:ilvl="7" w:tplc="919812BA">
      <w:numFmt w:val="bullet"/>
      <w:lvlText w:val="•"/>
      <w:lvlJc w:val="left"/>
      <w:pPr>
        <w:ind w:left="7469" w:hanging="708"/>
      </w:pPr>
      <w:rPr>
        <w:rFonts w:hint="default"/>
        <w:lang w:val="uk-UA" w:eastAsia="en-US" w:bidi="ar-SA"/>
      </w:rPr>
    </w:lvl>
    <w:lvl w:ilvl="8" w:tplc="AA46EC46">
      <w:numFmt w:val="bullet"/>
      <w:lvlText w:val="•"/>
      <w:lvlJc w:val="left"/>
      <w:pPr>
        <w:ind w:left="8476" w:hanging="708"/>
      </w:pPr>
      <w:rPr>
        <w:rFonts w:hint="default"/>
        <w:lang w:val="uk-UA" w:eastAsia="en-US" w:bidi="ar-SA"/>
      </w:rPr>
    </w:lvl>
  </w:abstractNum>
  <w:abstractNum w:abstractNumId="88" w15:restartNumberingAfterBreak="0">
    <w:nsid w:val="7BC34DF0"/>
    <w:multiLevelType w:val="multilevel"/>
    <w:tmpl w:val="917CBD16"/>
    <w:lvl w:ilvl="0">
      <w:start w:val="1"/>
      <w:numFmt w:val="decimal"/>
      <w:lvlText w:val="%1"/>
      <w:lvlJc w:val="left"/>
      <w:pPr>
        <w:ind w:left="707" w:hanging="423"/>
      </w:pPr>
      <w:rPr>
        <w:rFonts w:hint="default"/>
        <w:lang w:val="uk-UA" w:eastAsia="en-US" w:bidi="ar-SA"/>
      </w:rPr>
    </w:lvl>
    <w:lvl w:ilvl="1">
      <w:start w:val="3"/>
      <w:numFmt w:val="decimal"/>
      <w:lvlText w:val="%1.%2"/>
      <w:lvlJc w:val="left"/>
      <w:pPr>
        <w:ind w:left="707" w:hanging="423"/>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2714" w:hanging="423"/>
      </w:pPr>
      <w:rPr>
        <w:rFonts w:hint="default"/>
        <w:lang w:val="uk-UA" w:eastAsia="en-US" w:bidi="ar-SA"/>
      </w:rPr>
    </w:lvl>
    <w:lvl w:ilvl="3">
      <w:numFmt w:val="bullet"/>
      <w:lvlText w:val="•"/>
      <w:lvlJc w:val="left"/>
      <w:pPr>
        <w:ind w:left="3721" w:hanging="423"/>
      </w:pPr>
      <w:rPr>
        <w:rFonts w:hint="default"/>
        <w:lang w:val="uk-UA" w:eastAsia="en-US" w:bidi="ar-SA"/>
      </w:rPr>
    </w:lvl>
    <w:lvl w:ilvl="4">
      <w:numFmt w:val="bullet"/>
      <w:lvlText w:val="•"/>
      <w:lvlJc w:val="left"/>
      <w:pPr>
        <w:ind w:left="4728" w:hanging="423"/>
      </w:pPr>
      <w:rPr>
        <w:rFonts w:hint="default"/>
        <w:lang w:val="uk-UA" w:eastAsia="en-US" w:bidi="ar-SA"/>
      </w:rPr>
    </w:lvl>
    <w:lvl w:ilvl="5">
      <w:numFmt w:val="bullet"/>
      <w:lvlText w:val="•"/>
      <w:lvlJc w:val="left"/>
      <w:pPr>
        <w:ind w:left="5735" w:hanging="423"/>
      </w:pPr>
      <w:rPr>
        <w:rFonts w:hint="default"/>
        <w:lang w:val="uk-UA" w:eastAsia="en-US" w:bidi="ar-SA"/>
      </w:rPr>
    </w:lvl>
    <w:lvl w:ilvl="6">
      <w:numFmt w:val="bullet"/>
      <w:lvlText w:val="•"/>
      <w:lvlJc w:val="left"/>
      <w:pPr>
        <w:ind w:left="6742" w:hanging="423"/>
      </w:pPr>
      <w:rPr>
        <w:rFonts w:hint="default"/>
        <w:lang w:val="uk-UA" w:eastAsia="en-US" w:bidi="ar-SA"/>
      </w:rPr>
    </w:lvl>
    <w:lvl w:ilvl="7">
      <w:numFmt w:val="bullet"/>
      <w:lvlText w:val="•"/>
      <w:lvlJc w:val="left"/>
      <w:pPr>
        <w:ind w:left="7749" w:hanging="423"/>
      </w:pPr>
      <w:rPr>
        <w:rFonts w:hint="default"/>
        <w:lang w:val="uk-UA" w:eastAsia="en-US" w:bidi="ar-SA"/>
      </w:rPr>
    </w:lvl>
    <w:lvl w:ilvl="8">
      <w:numFmt w:val="bullet"/>
      <w:lvlText w:val="•"/>
      <w:lvlJc w:val="left"/>
      <w:pPr>
        <w:ind w:left="8756" w:hanging="423"/>
      </w:pPr>
      <w:rPr>
        <w:rFonts w:hint="default"/>
        <w:lang w:val="uk-UA" w:eastAsia="en-US" w:bidi="ar-SA"/>
      </w:rPr>
    </w:lvl>
  </w:abstractNum>
  <w:abstractNum w:abstractNumId="89" w15:restartNumberingAfterBreak="0">
    <w:nsid w:val="7C0C3B76"/>
    <w:multiLevelType w:val="hybridMultilevel"/>
    <w:tmpl w:val="C8840A1E"/>
    <w:lvl w:ilvl="0" w:tplc="65DE808C">
      <w:start w:val="1"/>
      <w:numFmt w:val="decimal"/>
      <w:lvlText w:val="%1."/>
      <w:lvlJc w:val="left"/>
      <w:pPr>
        <w:ind w:left="427" w:hanging="327"/>
      </w:pPr>
      <w:rPr>
        <w:rFonts w:ascii="Times New Roman" w:eastAsia="Times New Roman" w:hAnsi="Times New Roman" w:cs="Times New Roman" w:hint="default"/>
        <w:b w:val="0"/>
        <w:bCs w:val="0"/>
        <w:i w:val="0"/>
        <w:iCs w:val="0"/>
        <w:spacing w:val="0"/>
        <w:w w:val="100"/>
        <w:sz w:val="28"/>
        <w:szCs w:val="28"/>
        <w:lang w:val="uk-UA" w:eastAsia="en-US" w:bidi="ar-SA"/>
      </w:rPr>
    </w:lvl>
    <w:lvl w:ilvl="1" w:tplc="E1C286FC">
      <w:numFmt w:val="bullet"/>
      <w:lvlText w:val="•"/>
      <w:lvlJc w:val="left"/>
      <w:pPr>
        <w:ind w:left="1427" w:hanging="327"/>
      </w:pPr>
      <w:rPr>
        <w:rFonts w:hint="default"/>
        <w:lang w:val="uk-UA" w:eastAsia="en-US" w:bidi="ar-SA"/>
      </w:rPr>
    </w:lvl>
    <w:lvl w:ilvl="2" w:tplc="11E61138">
      <w:numFmt w:val="bullet"/>
      <w:lvlText w:val="•"/>
      <w:lvlJc w:val="left"/>
      <w:pPr>
        <w:ind w:left="2434" w:hanging="327"/>
      </w:pPr>
      <w:rPr>
        <w:rFonts w:hint="default"/>
        <w:lang w:val="uk-UA" w:eastAsia="en-US" w:bidi="ar-SA"/>
      </w:rPr>
    </w:lvl>
    <w:lvl w:ilvl="3" w:tplc="0896B8E6">
      <w:numFmt w:val="bullet"/>
      <w:lvlText w:val="•"/>
      <w:lvlJc w:val="left"/>
      <w:pPr>
        <w:ind w:left="3441" w:hanging="327"/>
      </w:pPr>
      <w:rPr>
        <w:rFonts w:hint="default"/>
        <w:lang w:val="uk-UA" w:eastAsia="en-US" w:bidi="ar-SA"/>
      </w:rPr>
    </w:lvl>
    <w:lvl w:ilvl="4" w:tplc="E86402AE">
      <w:numFmt w:val="bullet"/>
      <w:lvlText w:val="•"/>
      <w:lvlJc w:val="left"/>
      <w:pPr>
        <w:ind w:left="4448" w:hanging="327"/>
      </w:pPr>
      <w:rPr>
        <w:rFonts w:hint="default"/>
        <w:lang w:val="uk-UA" w:eastAsia="en-US" w:bidi="ar-SA"/>
      </w:rPr>
    </w:lvl>
    <w:lvl w:ilvl="5" w:tplc="49D0238A">
      <w:numFmt w:val="bullet"/>
      <w:lvlText w:val="•"/>
      <w:lvlJc w:val="left"/>
      <w:pPr>
        <w:ind w:left="5455" w:hanging="327"/>
      </w:pPr>
      <w:rPr>
        <w:rFonts w:hint="default"/>
        <w:lang w:val="uk-UA" w:eastAsia="en-US" w:bidi="ar-SA"/>
      </w:rPr>
    </w:lvl>
    <w:lvl w:ilvl="6" w:tplc="F0826098">
      <w:numFmt w:val="bullet"/>
      <w:lvlText w:val="•"/>
      <w:lvlJc w:val="left"/>
      <w:pPr>
        <w:ind w:left="6462" w:hanging="327"/>
      </w:pPr>
      <w:rPr>
        <w:rFonts w:hint="default"/>
        <w:lang w:val="uk-UA" w:eastAsia="en-US" w:bidi="ar-SA"/>
      </w:rPr>
    </w:lvl>
    <w:lvl w:ilvl="7" w:tplc="1C80B07A">
      <w:numFmt w:val="bullet"/>
      <w:lvlText w:val="•"/>
      <w:lvlJc w:val="left"/>
      <w:pPr>
        <w:ind w:left="7469" w:hanging="327"/>
      </w:pPr>
      <w:rPr>
        <w:rFonts w:hint="default"/>
        <w:lang w:val="uk-UA" w:eastAsia="en-US" w:bidi="ar-SA"/>
      </w:rPr>
    </w:lvl>
    <w:lvl w:ilvl="8" w:tplc="A99E8958">
      <w:numFmt w:val="bullet"/>
      <w:lvlText w:val="•"/>
      <w:lvlJc w:val="left"/>
      <w:pPr>
        <w:ind w:left="8476" w:hanging="327"/>
      </w:pPr>
      <w:rPr>
        <w:rFonts w:hint="default"/>
        <w:lang w:val="uk-UA" w:eastAsia="en-US" w:bidi="ar-SA"/>
      </w:rPr>
    </w:lvl>
  </w:abstractNum>
  <w:abstractNum w:abstractNumId="90" w15:restartNumberingAfterBreak="0">
    <w:nsid w:val="7CEA7AED"/>
    <w:multiLevelType w:val="hybridMultilevel"/>
    <w:tmpl w:val="715C672E"/>
    <w:lvl w:ilvl="0" w:tplc="B77C965E">
      <w:start w:val="1"/>
      <w:numFmt w:val="decimal"/>
      <w:lvlText w:val="%1)"/>
      <w:lvlJc w:val="left"/>
      <w:pPr>
        <w:ind w:left="707" w:hanging="432"/>
      </w:pPr>
      <w:rPr>
        <w:rFonts w:ascii="Times New Roman" w:eastAsia="Times New Roman" w:hAnsi="Times New Roman" w:cs="Times New Roman" w:hint="default"/>
        <w:b w:val="0"/>
        <w:bCs w:val="0"/>
        <w:i w:val="0"/>
        <w:iCs w:val="0"/>
        <w:spacing w:val="0"/>
        <w:w w:val="99"/>
        <w:sz w:val="28"/>
        <w:szCs w:val="28"/>
        <w:lang w:val="uk-UA" w:eastAsia="en-US" w:bidi="ar-SA"/>
      </w:rPr>
    </w:lvl>
    <w:lvl w:ilvl="1" w:tplc="418ADA2C">
      <w:start w:val="1"/>
      <w:numFmt w:val="decimal"/>
      <w:lvlText w:val="%2."/>
      <w:lvlJc w:val="left"/>
      <w:pPr>
        <w:ind w:left="707" w:hanging="288"/>
      </w:pPr>
      <w:rPr>
        <w:rFonts w:ascii="Times New Roman" w:eastAsia="Times New Roman" w:hAnsi="Times New Roman" w:cs="Times New Roman" w:hint="default"/>
        <w:b w:val="0"/>
        <w:bCs w:val="0"/>
        <w:i w:val="0"/>
        <w:iCs w:val="0"/>
        <w:spacing w:val="0"/>
        <w:w w:val="99"/>
        <w:sz w:val="28"/>
        <w:szCs w:val="28"/>
        <w:lang w:val="uk-UA" w:eastAsia="en-US" w:bidi="ar-SA"/>
      </w:rPr>
    </w:lvl>
    <w:lvl w:ilvl="2" w:tplc="877409D0">
      <w:numFmt w:val="bullet"/>
      <w:lvlText w:val="•"/>
      <w:lvlJc w:val="left"/>
      <w:pPr>
        <w:ind w:left="2714" w:hanging="288"/>
      </w:pPr>
      <w:rPr>
        <w:rFonts w:hint="default"/>
        <w:lang w:val="uk-UA" w:eastAsia="en-US" w:bidi="ar-SA"/>
      </w:rPr>
    </w:lvl>
    <w:lvl w:ilvl="3" w:tplc="AF12CE94">
      <w:numFmt w:val="bullet"/>
      <w:lvlText w:val="•"/>
      <w:lvlJc w:val="left"/>
      <w:pPr>
        <w:ind w:left="3721" w:hanging="288"/>
      </w:pPr>
      <w:rPr>
        <w:rFonts w:hint="default"/>
        <w:lang w:val="uk-UA" w:eastAsia="en-US" w:bidi="ar-SA"/>
      </w:rPr>
    </w:lvl>
    <w:lvl w:ilvl="4" w:tplc="A93014D4">
      <w:numFmt w:val="bullet"/>
      <w:lvlText w:val="•"/>
      <w:lvlJc w:val="left"/>
      <w:pPr>
        <w:ind w:left="4728" w:hanging="288"/>
      </w:pPr>
      <w:rPr>
        <w:rFonts w:hint="default"/>
        <w:lang w:val="uk-UA" w:eastAsia="en-US" w:bidi="ar-SA"/>
      </w:rPr>
    </w:lvl>
    <w:lvl w:ilvl="5" w:tplc="847E6570">
      <w:numFmt w:val="bullet"/>
      <w:lvlText w:val="•"/>
      <w:lvlJc w:val="left"/>
      <w:pPr>
        <w:ind w:left="5735" w:hanging="288"/>
      </w:pPr>
      <w:rPr>
        <w:rFonts w:hint="default"/>
        <w:lang w:val="uk-UA" w:eastAsia="en-US" w:bidi="ar-SA"/>
      </w:rPr>
    </w:lvl>
    <w:lvl w:ilvl="6" w:tplc="06D69042">
      <w:numFmt w:val="bullet"/>
      <w:lvlText w:val="•"/>
      <w:lvlJc w:val="left"/>
      <w:pPr>
        <w:ind w:left="6742" w:hanging="288"/>
      </w:pPr>
      <w:rPr>
        <w:rFonts w:hint="default"/>
        <w:lang w:val="uk-UA" w:eastAsia="en-US" w:bidi="ar-SA"/>
      </w:rPr>
    </w:lvl>
    <w:lvl w:ilvl="7" w:tplc="BEC06ACA">
      <w:numFmt w:val="bullet"/>
      <w:lvlText w:val="•"/>
      <w:lvlJc w:val="left"/>
      <w:pPr>
        <w:ind w:left="7749" w:hanging="288"/>
      </w:pPr>
      <w:rPr>
        <w:rFonts w:hint="default"/>
        <w:lang w:val="uk-UA" w:eastAsia="en-US" w:bidi="ar-SA"/>
      </w:rPr>
    </w:lvl>
    <w:lvl w:ilvl="8" w:tplc="3A16C84A">
      <w:numFmt w:val="bullet"/>
      <w:lvlText w:val="•"/>
      <w:lvlJc w:val="left"/>
      <w:pPr>
        <w:ind w:left="8756" w:hanging="288"/>
      </w:pPr>
      <w:rPr>
        <w:rFonts w:hint="default"/>
        <w:lang w:val="uk-UA" w:eastAsia="en-US" w:bidi="ar-SA"/>
      </w:rPr>
    </w:lvl>
  </w:abstractNum>
  <w:abstractNum w:abstractNumId="91" w15:restartNumberingAfterBreak="0">
    <w:nsid w:val="7D7A7911"/>
    <w:multiLevelType w:val="hybridMultilevel"/>
    <w:tmpl w:val="9E36EC26"/>
    <w:lvl w:ilvl="0" w:tplc="F0FA3DF6">
      <w:start w:val="1"/>
      <w:numFmt w:val="decimal"/>
      <w:lvlText w:val="%1."/>
      <w:lvlJc w:val="left"/>
      <w:pPr>
        <w:ind w:left="2830" w:hanging="692"/>
      </w:pPr>
      <w:rPr>
        <w:rFonts w:ascii="Times New Roman" w:eastAsia="Times New Roman" w:hAnsi="Times New Roman" w:cs="Times New Roman" w:hint="default"/>
        <w:b w:val="0"/>
        <w:bCs w:val="0"/>
        <w:i w:val="0"/>
        <w:iCs w:val="0"/>
        <w:spacing w:val="0"/>
        <w:w w:val="99"/>
        <w:sz w:val="28"/>
        <w:szCs w:val="28"/>
        <w:lang w:val="uk-UA" w:eastAsia="en-US" w:bidi="ar-SA"/>
      </w:rPr>
    </w:lvl>
    <w:lvl w:ilvl="1" w:tplc="582CE4EE">
      <w:numFmt w:val="bullet"/>
      <w:lvlText w:val="•"/>
      <w:lvlJc w:val="left"/>
      <w:pPr>
        <w:ind w:left="3633" w:hanging="692"/>
      </w:pPr>
      <w:rPr>
        <w:rFonts w:hint="default"/>
        <w:lang w:val="uk-UA" w:eastAsia="en-US" w:bidi="ar-SA"/>
      </w:rPr>
    </w:lvl>
    <w:lvl w:ilvl="2" w:tplc="0450DDF4">
      <w:numFmt w:val="bullet"/>
      <w:lvlText w:val="•"/>
      <w:lvlJc w:val="left"/>
      <w:pPr>
        <w:ind w:left="4426" w:hanging="692"/>
      </w:pPr>
      <w:rPr>
        <w:rFonts w:hint="default"/>
        <w:lang w:val="uk-UA" w:eastAsia="en-US" w:bidi="ar-SA"/>
      </w:rPr>
    </w:lvl>
    <w:lvl w:ilvl="3" w:tplc="8FE259AE">
      <w:numFmt w:val="bullet"/>
      <w:lvlText w:val="•"/>
      <w:lvlJc w:val="left"/>
      <w:pPr>
        <w:ind w:left="5219" w:hanging="692"/>
      </w:pPr>
      <w:rPr>
        <w:rFonts w:hint="default"/>
        <w:lang w:val="uk-UA" w:eastAsia="en-US" w:bidi="ar-SA"/>
      </w:rPr>
    </w:lvl>
    <w:lvl w:ilvl="4" w:tplc="C098F78C">
      <w:numFmt w:val="bullet"/>
      <w:lvlText w:val="•"/>
      <w:lvlJc w:val="left"/>
      <w:pPr>
        <w:ind w:left="6012" w:hanging="692"/>
      </w:pPr>
      <w:rPr>
        <w:rFonts w:hint="default"/>
        <w:lang w:val="uk-UA" w:eastAsia="en-US" w:bidi="ar-SA"/>
      </w:rPr>
    </w:lvl>
    <w:lvl w:ilvl="5" w:tplc="5FD62412">
      <w:numFmt w:val="bullet"/>
      <w:lvlText w:val="•"/>
      <w:lvlJc w:val="left"/>
      <w:pPr>
        <w:ind w:left="6805" w:hanging="692"/>
      </w:pPr>
      <w:rPr>
        <w:rFonts w:hint="default"/>
        <w:lang w:val="uk-UA" w:eastAsia="en-US" w:bidi="ar-SA"/>
      </w:rPr>
    </w:lvl>
    <w:lvl w:ilvl="6" w:tplc="11369250">
      <w:numFmt w:val="bullet"/>
      <w:lvlText w:val="•"/>
      <w:lvlJc w:val="left"/>
      <w:pPr>
        <w:ind w:left="7598" w:hanging="692"/>
      </w:pPr>
      <w:rPr>
        <w:rFonts w:hint="default"/>
        <w:lang w:val="uk-UA" w:eastAsia="en-US" w:bidi="ar-SA"/>
      </w:rPr>
    </w:lvl>
    <w:lvl w:ilvl="7" w:tplc="83141BB4">
      <w:numFmt w:val="bullet"/>
      <w:lvlText w:val="•"/>
      <w:lvlJc w:val="left"/>
      <w:pPr>
        <w:ind w:left="8391" w:hanging="692"/>
      </w:pPr>
      <w:rPr>
        <w:rFonts w:hint="default"/>
        <w:lang w:val="uk-UA" w:eastAsia="en-US" w:bidi="ar-SA"/>
      </w:rPr>
    </w:lvl>
    <w:lvl w:ilvl="8" w:tplc="4CD279D4">
      <w:numFmt w:val="bullet"/>
      <w:lvlText w:val="•"/>
      <w:lvlJc w:val="left"/>
      <w:pPr>
        <w:ind w:left="9184" w:hanging="692"/>
      </w:pPr>
      <w:rPr>
        <w:rFonts w:hint="default"/>
        <w:lang w:val="uk-UA" w:eastAsia="en-US" w:bidi="ar-SA"/>
      </w:rPr>
    </w:lvl>
  </w:abstractNum>
  <w:num w:numId="1" w16cid:durableId="1272469162">
    <w:abstractNumId w:val="57"/>
  </w:num>
  <w:num w:numId="2" w16cid:durableId="347492171">
    <w:abstractNumId w:val="36"/>
  </w:num>
  <w:num w:numId="3" w16cid:durableId="1874881191">
    <w:abstractNumId w:val="2"/>
  </w:num>
  <w:num w:numId="4" w16cid:durableId="1320186428">
    <w:abstractNumId w:val="5"/>
  </w:num>
  <w:num w:numId="5" w16cid:durableId="1946570507">
    <w:abstractNumId w:val="29"/>
  </w:num>
  <w:num w:numId="6" w16cid:durableId="200436126">
    <w:abstractNumId w:val="50"/>
  </w:num>
  <w:num w:numId="7" w16cid:durableId="1165587470">
    <w:abstractNumId w:val="13"/>
  </w:num>
  <w:num w:numId="8" w16cid:durableId="513880701">
    <w:abstractNumId w:val="47"/>
  </w:num>
  <w:num w:numId="9" w16cid:durableId="437680383">
    <w:abstractNumId w:val="3"/>
  </w:num>
  <w:num w:numId="10" w16cid:durableId="1505902117">
    <w:abstractNumId w:val="15"/>
  </w:num>
  <w:num w:numId="11" w16cid:durableId="2028631987">
    <w:abstractNumId w:val="48"/>
  </w:num>
  <w:num w:numId="12" w16cid:durableId="204296180">
    <w:abstractNumId w:val="87"/>
  </w:num>
  <w:num w:numId="13" w16cid:durableId="982268437">
    <w:abstractNumId w:val="89"/>
  </w:num>
  <w:num w:numId="14" w16cid:durableId="2026438837">
    <w:abstractNumId w:val="44"/>
  </w:num>
  <w:num w:numId="15" w16cid:durableId="478965064">
    <w:abstractNumId w:val="28"/>
  </w:num>
  <w:num w:numId="16" w16cid:durableId="116143481">
    <w:abstractNumId w:val="51"/>
  </w:num>
  <w:num w:numId="17" w16cid:durableId="2144537495">
    <w:abstractNumId w:val="1"/>
  </w:num>
  <w:num w:numId="18" w16cid:durableId="688065497">
    <w:abstractNumId w:val="41"/>
  </w:num>
  <w:num w:numId="19" w16cid:durableId="1383098672">
    <w:abstractNumId w:val="64"/>
  </w:num>
  <w:num w:numId="20" w16cid:durableId="896748334">
    <w:abstractNumId w:val="18"/>
  </w:num>
  <w:num w:numId="21" w16cid:durableId="626202193">
    <w:abstractNumId w:val="80"/>
  </w:num>
  <w:num w:numId="22" w16cid:durableId="638459177">
    <w:abstractNumId w:val="55"/>
  </w:num>
  <w:num w:numId="23" w16cid:durableId="289635565">
    <w:abstractNumId w:val="78"/>
  </w:num>
  <w:num w:numId="24" w16cid:durableId="975138970">
    <w:abstractNumId w:val="72"/>
  </w:num>
  <w:num w:numId="25" w16cid:durableId="714085374">
    <w:abstractNumId w:val="25"/>
  </w:num>
  <w:num w:numId="26" w16cid:durableId="1063218614">
    <w:abstractNumId w:val="7"/>
  </w:num>
  <w:num w:numId="27" w16cid:durableId="1767262527">
    <w:abstractNumId w:val="62"/>
  </w:num>
  <w:num w:numId="28" w16cid:durableId="1700277464">
    <w:abstractNumId w:val="9"/>
  </w:num>
  <w:num w:numId="29" w16cid:durableId="818689836">
    <w:abstractNumId w:val="26"/>
  </w:num>
  <w:num w:numId="30" w16cid:durableId="1169951338">
    <w:abstractNumId w:val="77"/>
  </w:num>
  <w:num w:numId="31" w16cid:durableId="1174608147">
    <w:abstractNumId w:val="53"/>
  </w:num>
  <w:num w:numId="32" w16cid:durableId="1768843496">
    <w:abstractNumId w:val="30"/>
  </w:num>
  <w:num w:numId="33" w16cid:durableId="199126232">
    <w:abstractNumId w:val="43"/>
  </w:num>
  <w:num w:numId="34" w16cid:durableId="1091195055">
    <w:abstractNumId w:val="46"/>
  </w:num>
  <w:num w:numId="35" w16cid:durableId="326205237">
    <w:abstractNumId w:val="16"/>
  </w:num>
  <w:num w:numId="36" w16cid:durableId="1883010161">
    <w:abstractNumId w:val="91"/>
  </w:num>
  <w:num w:numId="37" w16cid:durableId="2036274674">
    <w:abstractNumId w:val="75"/>
  </w:num>
  <w:num w:numId="38" w16cid:durableId="1882789828">
    <w:abstractNumId w:val="4"/>
  </w:num>
  <w:num w:numId="39" w16cid:durableId="1129471085">
    <w:abstractNumId w:val="65"/>
  </w:num>
  <w:num w:numId="40" w16cid:durableId="1292132410">
    <w:abstractNumId w:val="12"/>
  </w:num>
  <w:num w:numId="41" w16cid:durableId="592708635">
    <w:abstractNumId w:val="24"/>
  </w:num>
  <w:num w:numId="42" w16cid:durableId="579026274">
    <w:abstractNumId w:val="21"/>
  </w:num>
  <w:num w:numId="43" w16cid:durableId="1639066362">
    <w:abstractNumId w:val="11"/>
  </w:num>
  <w:num w:numId="44" w16cid:durableId="909583951">
    <w:abstractNumId w:val="8"/>
  </w:num>
  <w:num w:numId="45" w16cid:durableId="480318802">
    <w:abstractNumId w:val="88"/>
  </w:num>
  <w:num w:numId="46" w16cid:durableId="1303734511">
    <w:abstractNumId w:val="34"/>
  </w:num>
  <w:num w:numId="47" w16cid:durableId="1289429494">
    <w:abstractNumId w:val="61"/>
  </w:num>
  <w:num w:numId="48" w16cid:durableId="868029945">
    <w:abstractNumId w:val="90"/>
  </w:num>
  <w:num w:numId="49" w16cid:durableId="396899173">
    <w:abstractNumId w:val="74"/>
  </w:num>
  <w:num w:numId="50" w16cid:durableId="1966883949">
    <w:abstractNumId w:val="59"/>
  </w:num>
  <w:num w:numId="51" w16cid:durableId="2005888468">
    <w:abstractNumId w:val="49"/>
  </w:num>
  <w:num w:numId="52" w16cid:durableId="1875583119">
    <w:abstractNumId w:val="39"/>
  </w:num>
  <w:num w:numId="53" w16cid:durableId="690257183">
    <w:abstractNumId w:val="23"/>
  </w:num>
  <w:num w:numId="54" w16cid:durableId="1708529929">
    <w:abstractNumId w:val="67"/>
  </w:num>
  <w:num w:numId="55" w16cid:durableId="58553573">
    <w:abstractNumId w:val="54"/>
  </w:num>
  <w:num w:numId="56" w16cid:durableId="906692682">
    <w:abstractNumId w:val="42"/>
  </w:num>
  <w:num w:numId="57" w16cid:durableId="1442531732">
    <w:abstractNumId w:val="37"/>
  </w:num>
  <w:num w:numId="58" w16cid:durableId="277296002">
    <w:abstractNumId w:val="81"/>
  </w:num>
  <w:num w:numId="59" w16cid:durableId="224072092">
    <w:abstractNumId w:val="33"/>
  </w:num>
  <w:num w:numId="60" w16cid:durableId="346442697">
    <w:abstractNumId w:val="45"/>
  </w:num>
  <w:num w:numId="61" w16cid:durableId="1709182614">
    <w:abstractNumId w:val="17"/>
  </w:num>
  <w:num w:numId="62" w16cid:durableId="1497725777">
    <w:abstractNumId w:val="56"/>
  </w:num>
  <w:num w:numId="63" w16cid:durableId="1867668321">
    <w:abstractNumId w:val="35"/>
  </w:num>
  <w:num w:numId="64" w16cid:durableId="1342048261">
    <w:abstractNumId w:val="66"/>
  </w:num>
  <w:num w:numId="65" w16cid:durableId="1575553999">
    <w:abstractNumId w:val="52"/>
  </w:num>
  <w:num w:numId="66" w16cid:durableId="456870556">
    <w:abstractNumId w:val="32"/>
  </w:num>
  <w:num w:numId="67" w16cid:durableId="1424766438">
    <w:abstractNumId w:val="86"/>
  </w:num>
  <w:num w:numId="68" w16cid:durableId="487327969">
    <w:abstractNumId w:val="85"/>
  </w:num>
  <w:num w:numId="69" w16cid:durableId="72550603">
    <w:abstractNumId w:val="60"/>
  </w:num>
  <w:num w:numId="70" w16cid:durableId="109204703">
    <w:abstractNumId w:val="6"/>
  </w:num>
  <w:num w:numId="71" w16cid:durableId="1535726130">
    <w:abstractNumId w:val="38"/>
  </w:num>
  <w:num w:numId="72" w16cid:durableId="68114773">
    <w:abstractNumId w:val="83"/>
  </w:num>
  <w:num w:numId="73" w16cid:durableId="1832090568">
    <w:abstractNumId w:val="63"/>
  </w:num>
  <w:num w:numId="74" w16cid:durableId="1842356518">
    <w:abstractNumId w:val="0"/>
  </w:num>
  <w:num w:numId="75" w16cid:durableId="828325254">
    <w:abstractNumId w:val="69"/>
  </w:num>
  <w:num w:numId="76" w16cid:durableId="228080952">
    <w:abstractNumId w:val="20"/>
  </w:num>
  <w:num w:numId="77" w16cid:durableId="1213925562">
    <w:abstractNumId w:val="71"/>
  </w:num>
  <w:num w:numId="78" w16cid:durableId="561792123">
    <w:abstractNumId w:val="82"/>
  </w:num>
  <w:num w:numId="79" w16cid:durableId="924849367">
    <w:abstractNumId w:val="70"/>
  </w:num>
  <w:num w:numId="80" w16cid:durableId="1375078004">
    <w:abstractNumId w:val="84"/>
  </w:num>
  <w:num w:numId="81" w16cid:durableId="1203328226">
    <w:abstractNumId w:val="58"/>
  </w:num>
  <w:num w:numId="82" w16cid:durableId="1253588284">
    <w:abstractNumId w:val="40"/>
  </w:num>
  <w:num w:numId="83" w16cid:durableId="62148625">
    <w:abstractNumId w:val="27"/>
  </w:num>
  <w:num w:numId="84" w16cid:durableId="986782168">
    <w:abstractNumId w:val="68"/>
  </w:num>
  <w:num w:numId="85" w16cid:durableId="1372221187">
    <w:abstractNumId w:val="31"/>
  </w:num>
  <w:num w:numId="86" w16cid:durableId="812790322">
    <w:abstractNumId w:val="76"/>
  </w:num>
  <w:num w:numId="87" w16cid:durableId="1771464521">
    <w:abstractNumId w:val="79"/>
  </w:num>
  <w:num w:numId="88" w16cid:durableId="1047685240">
    <w:abstractNumId w:val="14"/>
  </w:num>
  <w:num w:numId="89" w16cid:durableId="1439905730">
    <w:abstractNumId w:val="22"/>
  </w:num>
  <w:num w:numId="90" w16cid:durableId="1720739974">
    <w:abstractNumId w:val="73"/>
  </w:num>
  <w:num w:numId="91" w16cid:durableId="1770273125">
    <w:abstractNumId w:val="10"/>
  </w:num>
  <w:num w:numId="92" w16cid:durableId="3876116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24"/>
    <w:rsid w:val="00002BF0"/>
    <w:rsid w:val="00005AF0"/>
    <w:rsid w:val="0001477F"/>
    <w:rsid w:val="000436DE"/>
    <w:rsid w:val="00076DF7"/>
    <w:rsid w:val="000A0501"/>
    <w:rsid w:val="000C7EF9"/>
    <w:rsid w:val="000F3F06"/>
    <w:rsid w:val="000F4AF7"/>
    <w:rsid w:val="00102567"/>
    <w:rsid w:val="00136D20"/>
    <w:rsid w:val="0014756E"/>
    <w:rsid w:val="001717F1"/>
    <w:rsid w:val="001A7308"/>
    <w:rsid w:val="001B543E"/>
    <w:rsid w:val="001B6C05"/>
    <w:rsid w:val="001C36EE"/>
    <w:rsid w:val="001E55C9"/>
    <w:rsid w:val="001F328E"/>
    <w:rsid w:val="001F5005"/>
    <w:rsid w:val="002877F4"/>
    <w:rsid w:val="002A0C07"/>
    <w:rsid w:val="003F1976"/>
    <w:rsid w:val="003F2736"/>
    <w:rsid w:val="00440D77"/>
    <w:rsid w:val="00454B4F"/>
    <w:rsid w:val="004B756B"/>
    <w:rsid w:val="005148BA"/>
    <w:rsid w:val="0051792E"/>
    <w:rsid w:val="0057399E"/>
    <w:rsid w:val="00585493"/>
    <w:rsid w:val="00586AD1"/>
    <w:rsid w:val="005B4FD1"/>
    <w:rsid w:val="005D1828"/>
    <w:rsid w:val="00601B28"/>
    <w:rsid w:val="00611349"/>
    <w:rsid w:val="006858DE"/>
    <w:rsid w:val="006A7DD1"/>
    <w:rsid w:val="006C22D2"/>
    <w:rsid w:val="0070527F"/>
    <w:rsid w:val="007269A8"/>
    <w:rsid w:val="007E2278"/>
    <w:rsid w:val="008542D2"/>
    <w:rsid w:val="008D731C"/>
    <w:rsid w:val="00936D23"/>
    <w:rsid w:val="00946D57"/>
    <w:rsid w:val="009628B6"/>
    <w:rsid w:val="009769C6"/>
    <w:rsid w:val="009E632B"/>
    <w:rsid w:val="00A161C3"/>
    <w:rsid w:val="00A23FBB"/>
    <w:rsid w:val="00A45576"/>
    <w:rsid w:val="00A61CF2"/>
    <w:rsid w:val="00AD7833"/>
    <w:rsid w:val="00AE2A87"/>
    <w:rsid w:val="00AE6D17"/>
    <w:rsid w:val="00AF1957"/>
    <w:rsid w:val="00B36818"/>
    <w:rsid w:val="00B45E89"/>
    <w:rsid w:val="00B80AFD"/>
    <w:rsid w:val="00BD048F"/>
    <w:rsid w:val="00BE48A7"/>
    <w:rsid w:val="00C359AC"/>
    <w:rsid w:val="00C54BF6"/>
    <w:rsid w:val="00CE1EB0"/>
    <w:rsid w:val="00D75937"/>
    <w:rsid w:val="00DB44E6"/>
    <w:rsid w:val="00E06C96"/>
    <w:rsid w:val="00E34A2D"/>
    <w:rsid w:val="00E600A9"/>
    <w:rsid w:val="00EA6754"/>
    <w:rsid w:val="00EB4B37"/>
    <w:rsid w:val="00ED22B2"/>
    <w:rsid w:val="00ED35F3"/>
    <w:rsid w:val="00EE5201"/>
    <w:rsid w:val="00EF0A48"/>
    <w:rsid w:val="00F60ED7"/>
    <w:rsid w:val="00F6696C"/>
    <w:rsid w:val="00F7362C"/>
    <w:rsid w:val="00F87DDC"/>
    <w:rsid w:val="00F946AA"/>
    <w:rsid w:val="00FD2D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3D78"/>
  <w15:chartTrackingRefBased/>
  <w15:docId w15:val="{C110E2D2-9CCB-2F41-BB1B-92328FAA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28"/>
    <w:pPr>
      <w:spacing w:line="360" w:lineRule="auto"/>
      <w:ind w:firstLine="709"/>
      <w:jc w:val="both"/>
    </w:pPr>
    <w:rPr>
      <w:rFonts w:ascii="Times New Roman" w:hAnsi="Times New Roman"/>
      <w:sz w:val="28"/>
      <w:szCs w:val="22"/>
      <w:lang w:val="ru-RU"/>
    </w:rPr>
  </w:style>
  <w:style w:type="paragraph" w:styleId="1">
    <w:name w:val="heading 1"/>
    <w:basedOn w:val="a"/>
    <w:next w:val="a"/>
    <w:link w:val="10"/>
    <w:uiPriority w:val="9"/>
    <w:qFormat/>
    <w:rsid w:val="00ED35F3"/>
    <w:pPr>
      <w:keepNext/>
      <w:keepLines/>
      <w:outlineLvl w:val="0"/>
    </w:pPr>
    <w:rPr>
      <w:rFonts w:eastAsiaTheme="majorEastAsia" w:cstheme="majorBidi"/>
      <w:b/>
      <w:szCs w:val="32"/>
    </w:rPr>
  </w:style>
  <w:style w:type="paragraph" w:styleId="2">
    <w:name w:val="heading 2"/>
    <w:basedOn w:val="a"/>
    <w:next w:val="a"/>
    <w:link w:val="20"/>
    <w:uiPriority w:val="9"/>
    <w:unhideWhenUsed/>
    <w:qFormat/>
    <w:rsid w:val="006A7DD1"/>
    <w:pPr>
      <w:keepNext/>
      <w:keepLines/>
      <w:outlineLvl w:val="1"/>
    </w:pPr>
    <w:rPr>
      <w:rFonts w:eastAsiaTheme="majorEastAsia" w:cstheme="majorBidi"/>
      <w:b/>
      <w:color w:val="000000" w:themeColor="text1"/>
      <w:szCs w:val="26"/>
    </w:rPr>
  </w:style>
  <w:style w:type="paragraph" w:styleId="3">
    <w:name w:val="heading 3"/>
    <w:basedOn w:val="a"/>
    <w:next w:val="a"/>
    <w:link w:val="30"/>
    <w:uiPriority w:val="9"/>
    <w:unhideWhenUsed/>
    <w:qFormat/>
    <w:rsid w:val="00EA67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qFormat/>
    <w:rsid w:val="00136D20"/>
    <w:pPr>
      <w:spacing w:before="120"/>
      <w:jc w:val="left"/>
    </w:pPr>
    <w:rPr>
      <w:rFonts w:asciiTheme="minorHAnsi" w:hAnsiTheme="minorHAnsi" w:cstheme="minorHAnsi"/>
      <w:b/>
      <w:bCs/>
      <w:i/>
      <w:iCs/>
      <w:sz w:val="24"/>
      <w:szCs w:val="24"/>
    </w:rPr>
  </w:style>
  <w:style w:type="character" w:customStyle="1" w:styleId="10">
    <w:name w:val="Заголовок 1 Знак"/>
    <w:basedOn w:val="a0"/>
    <w:link w:val="1"/>
    <w:uiPriority w:val="9"/>
    <w:rsid w:val="00ED35F3"/>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6A7DD1"/>
    <w:rPr>
      <w:rFonts w:ascii="Times New Roman" w:eastAsiaTheme="majorEastAsia" w:hAnsi="Times New Roman" w:cstheme="majorBidi"/>
      <w:b/>
      <w:color w:val="000000" w:themeColor="text1"/>
      <w:sz w:val="28"/>
      <w:szCs w:val="26"/>
      <w:lang w:val="ru-RU"/>
    </w:rPr>
  </w:style>
  <w:style w:type="paragraph" w:styleId="a3">
    <w:name w:val="Normal (Web)"/>
    <w:basedOn w:val="a"/>
    <w:uiPriority w:val="99"/>
    <w:unhideWhenUsed/>
    <w:rsid w:val="00FD2D24"/>
    <w:pPr>
      <w:spacing w:before="100" w:beforeAutospacing="1" w:after="100" w:afterAutospacing="1" w:line="240" w:lineRule="auto"/>
      <w:ind w:firstLine="0"/>
      <w:jc w:val="left"/>
    </w:pPr>
    <w:rPr>
      <w:rFonts w:eastAsia="Times New Roman" w:cs="Times New Roman"/>
      <w:sz w:val="24"/>
      <w:szCs w:val="24"/>
    </w:rPr>
  </w:style>
  <w:style w:type="paragraph" w:styleId="a4">
    <w:name w:val="Body Text"/>
    <w:basedOn w:val="a"/>
    <w:link w:val="a5"/>
    <w:uiPriority w:val="1"/>
    <w:qFormat/>
    <w:rsid w:val="00440D77"/>
    <w:pPr>
      <w:widowControl w:val="0"/>
      <w:autoSpaceDE w:val="0"/>
      <w:autoSpaceDN w:val="0"/>
      <w:spacing w:line="240" w:lineRule="auto"/>
      <w:ind w:left="456" w:firstLine="350"/>
    </w:pPr>
    <w:rPr>
      <w:rFonts w:eastAsia="Times New Roman" w:cs="Times New Roman"/>
      <w:szCs w:val="28"/>
      <w:lang w:val="uk-UA"/>
    </w:rPr>
  </w:style>
  <w:style w:type="character" w:customStyle="1" w:styleId="a5">
    <w:name w:val="Основной текст Знак"/>
    <w:basedOn w:val="a0"/>
    <w:link w:val="a4"/>
    <w:uiPriority w:val="1"/>
    <w:rsid w:val="00440D77"/>
    <w:rPr>
      <w:rFonts w:ascii="Times New Roman" w:eastAsia="Times New Roman" w:hAnsi="Times New Roman" w:cs="Times New Roman"/>
      <w:sz w:val="28"/>
      <w:szCs w:val="28"/>
      <w:lang w:val="uk-UA"/>
    </w:rPr>
  </w:style>
  <w:style w:type="paragraph" w:styleId="a6">
    <w:name w:val="List Paragraph"/>
    <w:basedOn w:val="a"/>
    <w:link w:val="a7"/>
    <w:uiPriority w:val="34"/>
    <w:qFormat/>
    <w:rsid w:val="00440D77"/>
    <w:pPr>
      <w:widowControl w:val="0"/>
      <w:autoSpaceDE w:val="0"/>
      <w:autoSpaceDN w:val="0"/>
      <w:spacing w:line="240" w:lineRule="auto"/>
      <w:ind w:left="1450" w:hanging="428"/>
    </w:pPr>
    <w:rPr>
      <w:rFonts w:eastAsia="Times New Roman" w:cs="Times New Roman"/>
      <w:sz w:val="22"/>
      <w:lang w:val="uk-UA"/>
    </w:rPr>
  </w:style>
  <w:style w:type="paragraph" w:customStyle="1" w:styleId="TableParagraph">
    <w:name w:val="Table Paragraph"/>
    <w:basedOn w:val="a"/>
    <w:uiPriority w:val="1"/>
    <w:qFormat/>
    <w:rsid w:val="00440D77"/>
    <w:pPr>
      <w:widowControl w:val="0"/>
      <w:autoSpaceDE w:val="0"/>
      <w:autoSpaceDN w:val="0"/>
      <w:spacing w:line="240" w:lineRule="auto"/>
      <w:ind w:firstLine="0"/>
      <w:jc w:val="left"/>
    </w:pPr>
    <w:rPr>
      <w:rFonts w:eastAsia="Times New Roman" w:cs="Times New Roman"/>
      <w:sz w:val="22"/>
      <w:lang w:val="uk-UA"/>
    </w:rPr>
  </w:style>
  <w:style w:type="character" w:styleId="a8">
    <w:name w:val="Hyperlink"/>
    <w:basedOn w:val="a0"/>
    <w:uiPriority w:val="99"/>
    <w:unhideWhenUsed/>
    <w:rsid w:val="00E06C96"/>
    <w:rPr>
      <w:color w:val="0563C1" w:themeColor="hyperlink"/>
      <w:u w:val="single"/>
    </w:rPr>
  </w:style>
  <w:style w:type="character" w:customStyle="1" w:styleId="a7">
    <w:name w:val="Абзац списка Знак"/>
    <w:link w:val="a6"/>
    <w:uiPriority w:val="1"/>
    <w:locked/>
    <w:rsid w:val="00E06C96"/>
    <w:rPr>
      <w:rFonts w:ascii="Times New Roman" w:eastAsia="Times New Roman" w:hAnsi="Times New Roman" w:cs="Times New Roman"/>
      <w:sz w:val="22"/>
      <w:szCs w:val="22"/>
      <w:lang w:val="uk-UA"/>
    </w:rPr>
  </w:style>
  <w:style w:type="paragraph" w:styleId="a9">
    <w:name w:val="header"/>
    <w:basedOn w:val="a"/>
    <w:link w:val="aa"/>
    <w:uiPriority w:val="99"/>
    <w:unhideWhenUsed/>
    <w:rsid w:val="00E600A9"/>
    <w:pPr>
      <w:tabs>
        <w:tab w:val="center" w:pos="4680"/>
        <w:tab w:val="right" w:pos="9360"/>
      </w:tabs>
      <w:spacing w:line="240" w:lineRule="auto"/>
    </w:pPr>
  </w:style>
  <w:style w:type="character" w:customStyle="1" w:styleId="aa">
    <w:name w:val="Верхний колонтитул Знак"/>
    <w:basedOn w:val="a0"/>
    <w:link w:val="a9"/>
    <w:uiPriority w:val="99"/>
    <w:rsid w:val="00E600A9"/>
    <w:rPr>
      <w:rFonts w:ascii="Times New Roman" w:hAnsi="Times New Roman"/>
      <w:sz w:val="28"/>
      <w:szCs w:val="22"/>
      <w:lang w:val="ru-RU"/>
    </w:rPr>
  </w:style>
  <w:style w:type="character" w:styleId="ab">
    <w:name w:val="page number"/>
    <w:basedOn w:val="a0"/>
    <w:uiPriority w:val="99"/>
    <w:semiHidden/>
    <w:unhideWhenUsed/>
    <w:rsid w:val="00E600A9"/>
  </w:style>
  <w:style w:type="paragraph" w:styleId="ac">
    <w:name w:val="TOC Heading"/>
    <w:basedOn w:val="1"/>
    <w:next w:val="a"/>
    <w:uiPriority w:val="39"/>
    <w:unhideWhenUsed/>
    <w:qFormat/>
    <w:rsid w:val="00611349"/>
    <w:pPr>
      <w:spacing w:before="480" w:line="276" w:lineRule="auto"/>
      <w:ind w:firstLine="0"/>
      <w:jc w:val="left"/>
      <w:outlineLvl w:val="9"/>
    </w:pPr>
    <w:rPr>
      <w:rFonts w:asciiTheme="majorHAnsi" w:hAnsiTheme="majorHAnsi"/>
      <w:bCs/>
      <w:color w:val="2F5496" w:themeColor="accent1" w:themeShade="BF"/>
      <w:szCs w:val="28"/>
      <w:lang w:val="en-US"/>
    </w:rPr>
  </w:style>
  <w:style w:type="paragraph" w:styleId="21">
    <w:name w:val="toc 2"/>
    <w:basedOn w:val="a"/>
    <w:next w:val="a"/>
    <w:autoRedefine/>
    <w:uiPriority w:val="39"/>
    <w:unhideWhenUsed/>
    <w:qFormat/>
    <w:rsid w:val="00611349"/>
    <w:pPr>
      <w:spacing w:before="120"/>
      <w:ind w:left="280"/>
      <w:jc w:val="left"/>
    </w:pPr>
    <w:rPr>
      <w:rFonts w:asciiTheme="minorHAnsi" w:hAnsiTheme="minorHAnsi" w:cstheme="minorHAnsi"/>
      <w:b/>
      <w:bCs/>
      <w:sz w:val="22"/>
    </w:rPr>
  </w:style>
  <w:style w:type="paragraph" w:styleId="31">
    <w:name w:val="toc 3"/>
    <w:basedOn w:val="a"/>
    <w:next w:val="a"/>
    <w:autoRedefine/>
    <w:uiPriority w:val="1"/>
    <w:unhideWhenUsed/>
    <w:qFormat/>
    <w:rsid w:val="00611349"/>
    <w:pPr>
      <w:ind w:left="560"/>
      <w:jc w:val="left"/>
    </w:pPr>
    <w:rPr>
      <w:rFonts w:asciiTheme="minorHAnsi" w:hAnsiTheme="minorHAnsi" w:cstheme="minorHAnsi"/>
      <w:sz w:val="20"/>
      <w:szCs w:val="20"/>
    </w:rPr>
  </w:style>
  <w:style w:type="paragraph" w:styleId="4">
    <w:name w:val="toc 4"/>
    <w:basedOn w:val="a"/>
    <w:next w:val="a"/>
    <w:autoRedefine/>
    <w:uiPriority w:val="1"/>
    <w:unhideWhenUsed/>
    <w:qFormat/>
    <w:rsid w:val="00611349"/>
    <w:pPr>
      <w:ind w:left="840"/>
      <w:jc w:val="left"/>
    </w:pPr>
    <w:rPr>
      <w:rFonts w:asciiTheme="minorHAnsi" w:hAnsiTheme="minorHAnsi" w:cstheme="minorHAnsi"/>
      <w:sz w:val="20"/>
      <w:szCs w:val="20"/>
    </w:rPr>
  </w:style>
  <w:style w:type="paragraph" w:styleId="5">
    <w:name w:val="toc 5"/>
    <w:basedOn w:val="a"/>
    <w:next w:val="a"/>
    <w:autoRedefine/>
    <w:uiPriority w:val="39"/>
    <w:semiHidden/>
    <w:unhideWhenUsed/>
    <w:rsid w:val="00611349"/>
    <w:pPr>
      <w:ind w:left="1120"/>
      <w:jc w:val="left"/>
    </w:pPr>
    <w:rPr>
      <w:rFonts w:asciiTheme="minorHAnsi" w:hAnsiTheme="minorHAnsi" w:cstheme="minorHAnsi"/>
      <w:sz w:val="20"/>
      <w:szCs w:val="20"/>
    </w:rPr>
  </w:style>
  <w:style w:type="paragraph" w:styleId="6">
    <w:name w:val="toc 6"/>
    <w:basedOn w:val="a"/>
    <w:next w:val="a"/>
    <w:autoRedefine/>
    <w:uiPriority w:val="39"/>
    <w:semiHidden/>
    <w:unhideWhenUsed/>
    <w:rsid w:val="00611349"/>
    <w:pPr>
      <w:ind w:left="1400"/>
      <w:jc w:val="left"/>
    </w:pPr>
    <w:rPr>
      <w:rFonts w:asciiTheme="minorHAnsi" w:hAnsiTheme="minorHAnsi" w:cstheme="minorHAnsi"/>
      <w:sz w:val="20"/>
      <w:szCs w:val="20"/>
    </w:rPr>
  </w:style>
  <w:style w:type="paragraph" w:styleId="7">
    <w:name w:val="toc 7"/>
    <w:basedOn w:val="a"/>
    <w:next w:val="a"/>
    <w:autoRedefine/>
    <w:uiPriority w:val="39"/>
    <w:semiHidden/>
    <w:unhideWhenUsed/>
    <w:rsid w:val="00611349"/>
    <w:pPr>
      <w:ind w:left="1680"/>
      <w:jc w:val="left"/>
    </w:pPr>
    <w:rPr>
      <w:rFonts w:asciiTheme="minorHAnsi" w:hAnsiTheme="minorHAnsi" w:cstheme="minorHAnsi"/>
      <w:sz w:val="20"/>
      <w:szCs w:val="20"/>
    </w:rPr>
  </w:style>
  <w:style w:type="paragraph" w:styleId="8">
    <w:name w:val="toc 8"/>
    <w:basedOn w:val="a"/>
    <w:next w:val="a"/>
    <w:autoRedefine/>
    <w:uiPriority w:val="39"/>
    <w:semiHidden/>
    <w:unhideWhenUsed/>
    <w:rsid w:val="00611349"/>
    <w:pPr>
      <w:ind w:left="1960"/>
      <w:jc w:val="left"/>
    </w:pPr>
    <w:rPr>
      <w:rFonts w:asciiTheme="minorHAnsi" w:hAnsiTheme="minorHAnsi" w:cstheme="minorHAnsi"/>
      <w:sz w:val="20"/>
      <w:szCs w:val="20"/>
    </w:rPr>
  </w:style>
  <w:style w:type="paragraph" w:styleId="9">
    <w:name w:val="toc 9"/>
    <w:basedOn w:val="a"/>
    <w:next w:val="a"/>
    <w:autoRedefine/>
    <w:uiPriority w:val="39"/>
    <w:semiHidden/>
    <w:unhideWhenUsed/>
    <w:rsid w:val="00611349"/>
    <w:pPr>
      <w:ind w:left="2240"/>
      <w:jc w:val="left"/>
    </w:pPr>
    <w:rPr>
      <w:rFonts w:asciiTheme="minorHAnsi" w:hAnsiTheme="minorHAnsi" w:cstheme="minorHAnsi"/>
      <w:sz w:val="20"/>
      <w:szCs w:val="20"/>
    </w:rPr>
  </w:style>
  <w:style w:type="paragraph" w:customStyle="1" w:styleId="p1">
    <w:name w:val="p1"/>
    <w:basedOn w:val="a"/>
    <w:rsid w:val="00EE5201"/>
    <w:pPr>
      <w:spacing w:line="240" w:lineRule="auto"/>
      <w:ind w:firstLine="0"/>
      <w:jc w:val="left"/>
    </w:pPr>
    <w:rPr>
      <w:rFonts w:eastAsia="Times New Roman" w:cs="Times New Roman"/>
      <w:color w:val="000000"/>
      <w:sz w:val="21"/>
      <w:szCs w:val="21"/>
      <w:lang w:eastAsia="en-GB"/>
    </w:rPr>
  </w:style>
  <w:style w:type="character" w:styleId="ad">
    <w:name w:val="Strong"/>
    <w:basedOn w:val="a0"/>
    <w:uiPriority w:val="22"/>
    <w:qFormat/>
    <w:rsid w:val="001717F1"/>
    <w:rPr>
      <w:b/>
      <w:bCs/>
    </w:rPr>
  </w:style>
  <w:style w:type="character" w:customStyle="1" w:styleId="30">
    <w:name w:val="Заголовок 3 Знак"/>
    <w:basedOn w:val="a0"/>
    <w:link w:val="3"/>
    <w:uiPriority w:val="9"/>
    <w:rsid w:val="00EA6754"/>
    <w:rPr>
      <w:rFonts w:asciiTheme="majorHAnsi" w:eastAsiaTheme="majorEastAsia" w:hAnsiTheme="majorHAnsi" w:cstheme="majorBidi"/>
      <w:color w:val="1F3763" w:themeColor="accent1" w:themeShade="7F"/>
      <w:lang w:val="ru-RU"/>
    </w:rPr>
  </w:style>
  <w:style w:type="character" w:styleId="ae">
    <w:name w:val="Emphasis"/>
    <w:basedOn w:val="a0"/>
    <w:uiPriority w:val="20"/>
    <w:qFormat/>
    <w:rsid w:val="00EA6754"/>
    <w:rPr>
      <w:i/>
      <w:iCs/>
    </w:rPr>
  </w:style>
  <w:style w:type="table" w:styleId="af">
    <w:name w:val="Table Grid"/>
    <w:basedOn w:val="a1"/>
    <w:uiPriority w:val="39"/>
    <w:rsid w:val="00CE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Grid Table 1 Light Accent 5"/>
    <w:basedOn w:val="a1"/>
    <w:uiPriority w:val="46"/>
    <w:rsid w:val="00CE1EB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21">
    <w:name w:val="Grid Table 2 Accent 1"/>
    <w:basedOn w:val="a1"/>
    <w:uiPriority w:val="47"/>
    <w:rsid w:val="00CE1EB0"/>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1">
    <w:name w:val="Grid Table 3 Accent 1"/>
    <w:basedOn w:val="a1"/>
    <w:uiPriority w:val="48"/>
    <w:rsid w:val="00CE1EB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5">
    <w:name w:val="Grid Table 2 Accent 5"/>
    <w:basedOn w:val="a1"/>
    <w:uiPriority w:val="47"/>
    <w:rsid w:val="00CE1EB0"/>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0">
    <w:name w:val="footer"/>
    <w:basedOn w:val="a"/>
    <w:link w:val="af1"/>
    <w:uiPriority w:val="99"/>
    <w:unhideWhenUsed/>
    <w:rsid w:val="00EF0A48"/>
    <w:pPr>
      <w:tabs>
        <w:tab w:val="center" w:pos="4819"/>
        <w:tab w:val="right" w:pos="9639"/>
      </w:tabs>
      <w:spacing w:line="240" w:lineRule="auto"/>
    </w:pPr>
  </w:style>
  <w:style w:type="character" w:customStyle="1" w:styleId="af1">
    <w:name w:val="Нижний колонтитул Знак"/>
    <w:basedOn w:val="a0"/>
    <w:link w:val="af0"/>
    <w:uiPriority w:val="99"/>
    <w:rsid w:val="00EF0A48"/>
    <w:rPr>
      <w:rFonts w:ascii="Times New Roman" w:hAnsi="Times New Roman"/>
      <w:sz w:val="28"/>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277">
      <w:bodyDiv w:val="1"/>
      <w:marLeft w:val="0"/>
      <w:marRight w:val="0"/>
      <w:marTop w:val="0"/>
      <w:marBottom w:val="0"/>
      <w:divBdr>
        <w:top w:val="none" w:sz="0" w:space="0" w:color="auto"/>
        <w:left w:val="none" w:sz="0" w:space="0" w:color="auto"/>
        <w:bottom w:val="none" w:sz="0" w:space="0" w:color="auto"/>
        <w:right w:val="none" w:sz="0" w:space="0" w:color="auto"/>
      </w:divBdr>
      <w:divsChild>
        <w:div w:id="975377222">
          <w:marLeft w:val="0"/>
          <w:marRight w:val="0"/>
          <w:marTop w:val="0"/>
          <w:marBottom w:val="0"/>
          <w:divBdr>
            <w:top w:val="none" w:sz="0" w:space="0" w:color="auto"/>
            <w:left w:val="none" w:sz="0" w:space="0" w:color="auto"/>
            <w:bottom w:val="none" w:sz="0" w:space="0" w:color="auto"/>
            <w:right w:val="none" w:sz="0" w:space="0" w:color="auto"/>
          </w:divBdr>
          <w:divsChild>
            <w:div w:id="91019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2616">
      <w:bodyDiv w:val="1"/>
      <w:marLeft w:val="0"/>
      <w:marRight w:val="0"/>
      <w:marTop w:val="0"/>
      <w:marBottom w:val="0"/>
      <w:divBdr>
        <w:top w:val="none" w:sz="0" w:space="0" w:color="auto"/>
        <w:left w:val="none" w:sz="0" w:space="0" w:color="auto"/>
        <w:bottom w:val="none" w:sz="0" w:space="0" w:color="auto"/>
        <w:right w:val="none" w:sz="0" w:space="0" w:color="auto"/>
      </w:divBdr>
    </w:div>
    <w:div w:id="81025328">
      <w:bodyDiv w:val="1"/>
      <w:marLeft w:val="0"/>
      <w:marRight w:val="0"/>
      <w:marTop w:val="0"/>
      <w:marBottom w:val="0"/>
      <w:divBdr>
        <w:top w:val="none" w:sz="0" w:space="0" w:color="auto"/>
        <w:left w:val="none" w:sz="0" w:space="0" w:color="auto"/>
        <w:bottom w:val="none" w:sz="0" w:space="0" w:color="auto"/>
        <w:right w:val="none" w:sz="0" w:space="0" w:color="auto"/>
      </w:divBdr>
    </w:div>
    <w:div w:id="93870674">
      <w:bodyDiv w:val="1"/>
      <w:marLeft w:val="0"/>
      <w:marRight w:val="0"/>
      <w:marTop w:val="0"/>
      <w:marBottom w:val="0"/>
      <w:divBdr>
        <w:top w:val="none" w:sz="0" w:space="0" w:color="auto"/>
        <w:left w:val="none" w:sz="0" w:space="0" w:color="auto"/>
        <w:bottom w:val="none" w:sz="0" w:space="0" w:color="auto"/>
        <w:right w:val="none" w:sz="0" w:space="0" w:color="auto"/>
      </w:divBdr>
      <w:divsChild>
        <w:div w:id="1933509592">
          <w:marLeft w:val="0"/>
          <w:marRight w:val="0"/>
          <w:marTop w:val="0"/>
          <w:marBottom w:val="0"/>
          <w:divBdr>
            <w:top w:val="none" w:sz="0" w:space="0" w:color="auto"/>
            <w:left w:val="none" w:sz="0" w:space="0" w:color="auto"/>
            <w:bottom w:val="none" w:sz="0" w:space="0" w:color="auto"/>
            <w:right w:val="none" w:sz="0" w:space="0" w:color="auto"/>
          </w:divBdr>
          <w:divsChild>
            <w:div w:id="1993017487">
              <w:marLeft w:val="0"/>
              <w:marRight w:val="0"/>
              <w:marTop w:val="0"/>
              <w:marBottom w:val="0"/>
              <w:divBdr>
                <w:top w:val="none" w:sz="0" w:space="0" w:color="auto"/>
                <w:left w:val="none" w:sz="0" w:space="0" w:color="auto"/>
                <w:bottom w:val="none" w:sz="0" w:space="0" w:color="auto"/>
                <w:right w:val="none" w:sz="0" w:space="0" w:color="auto"/>
              </w:divBdr>
              <w:divsChild>
                <w:div w:id="5966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7627">
      <w:bodyDiv w:val="1"/>
      <w:marLeft w:val="0"/>
      <w:marRight w:val="0"/>
      <w:marTop w:val="0"/>
      <w:marBottom w:val="0"/>
      <w:divBdr>
        <w:top w:val="none" w:sz="0" w:space="0" w:color="auto"/>
        <w:left w:val="none" w:sz="0" w:space="0" w:color="auto"/>
        <w:bottom w:val="none" w:sz="0" w:space="0" w:color="auto"/>
        <w:right w:val="none" w:sz="0" w:space="0" w:color="auto"/>
      </w:divBdr>
    </w:div>
    <w:div w:id="124472787">
      <w:bodyDiv w:val="1"/>
      <w:marLeft w:val="0"/>
      <w:marRight w:val="0"/>
      <w:marTop w:val="0"/>
      <w:marBottom w:val="0"/>
      <w:divBdr>
        <w:top w:val="none" w:sz="0" w:space="0" w:color="auto"/>
        <w:left w:val="none" w:sz="0" w:space="0" w:color="auto"/>
        <w:bottom w:val="none" w:sz="0" w:space="0" w:color="auto"/>
        <w:right w:val="none" w:sz="0" w:space="0" w:color="auto"/>
      </w:divBdr>
    </w:div>
    <w:div w:id="142740767">
      <w:bodyDiv w:val="1"/>
      <w:marLeft w:val="0"/>
      <w:marRight w:val="0"/>
      <w:marTop w:val="0"/>
      <w:marBottom w:val="0"/>
      <w:divBdr>
        <w:top w:val="none" w:sz="0" w:space="0" w:color="auto"/>
        <w:left w:val="none" w:sz="0" w:space="0" w:color="auto"/>
        <w:bottom w:val="none" w:sz="0" w:space="0" w:color="auto"/>
        <w:right w:val="none" w:sz="0" w:space="0" w:color="auto"/>
      </w:divBdr>
    </w:div>
    <w:div w:id="166331354">
      <w:bodyDiv w:val="1"/>
      <w:marLeft w:val="0"/>
      <w:marRight w:val="0"/>
      <w:marTop w:val="0"/>
      <w:marBottom w:val="0"/>
      <w:divBdr>
        <w:top w:val="none" w:sz="0" w:space="0" w:color="auto"/>
        <w:left w:val="none" w:sz="0" w:space="0" w:color="auto"/>
        <w:bottom w:val="none" w:sz="0" w:space="0" w:color="auto"/>
        <w:right w:val="none" w:sz="0" w:space="0" w:color="auto"/>
      </w:divBdr>
    </w:div>
    <w:div w:id="183175449">
      <w:bodyDiv w:val="1"/>
      <w:marLeft w:val="0"/>
      <w:marRight w:val="0"/>
      <w:marTop w:val="0"/>
      <w:marBottom w:val="0"/>
      <w:divBdr>
        <w:top w:val="none" w:sz="0" w:space="0" w:color="auto"/>
        <w:left w:val="none" w:sz="0" w:space="0" w:color="auto"/>
        <w:bottom w:val="none" w:sz="0" w:space="0" w:color="auto"/>
        <w:right w:val="none" w:sz="0" w:space="0" w:color="auto"/>
      </w:divBdr>
    </w:div>
    <w:div w:id="184708695">
      <w:bodyDiv w:val="1"/>
      <w:marLeft w:val="0"/>
      <w:marRight w:val="0"/>
      <w:marTop w:val="0"/>
      <w:marBottom w:val="0"/>
      <w:divBdr>
        <w:top w:val="none" w:sz="0" w:space="0" w:color="auto"/>
        <w:left w:val="none" w:sz="0" w:space="0" w:color="auto"/>
        <w:bottom w:val="none" w:sz="0" w:space="0" w:color="auto"/>
        <w:right w:val="none" w:sz="0" w:space="0" w:color="auto"/>
      </w:divBdr>
    </w:div>
    <w:div w:id="242223198">
      <w:bodyDiv w:val="1"/>
      <w:marLeft w:val="0"/>
      <w:marRight w:val="0"/>
      <w:marTop w:val="0"/>
      <w:marBottom w:val="0"/>
      <w:divBdr>
        <w:top w:val="none" w:sz="0" w:space="0" w:color="auto"/>
        <w:left w:val="none" w:sz="0" w:space="0" w:color="auto"/>
        <w:bottom w:val="none" w:sz="0" w:space="0" w:color="auto"/>
        <w:right w:val="none" w:sz="0" w:space="0" w:color="auto"/>
      </w:divBdr>
    </w:div>
    <w:div w:id="284122546">
      <w:bodyDiv w:val="1"/>
      <w:marLeft w:val="0"/>
      <w:marRight w:val="0"/>
      <w:marTop w:val="0"/>
      <w:marBottom w:val="0"/>
      <w:divBdr>
        <w:top w:val="none" w:sz="0" w:space="0" w:color="auto"/>
        <w:left w:val="none" w:sz="0" w:space="0" w:color="auto"/>
        <w:bottom w:val="none" w:sz="0" w:space="0" w:color="auto"/>
        <w:right w:val="none" w:sz="0" w:space="0" w:color="auto"/>
      </w:divBdr>
    </w:div>
    <w:div w:id="293953669">
      <w:bodyDiv w:val="1"/>
      <w:marLeft w:val="0"/>
      <w:marRight w:val="0"/>
      <w:marTop w:val="0"/>
      <w:marBottom w:val="0"/>
      <w:divBdr>
        <w:top w:val="none" w:sz="0" w:space="0" w:color="auto"/>
        <w:left w:val="none" w:sz="0" w:space="0" w:color="auto"/>
        <w:bottom w:val="none" w:sz="0" w:space="0" w:color="auto"/>
        <w:right w:val="none" w:sz="0" w:space="0" w:color="auto"/>
      </w:divBdr>
      <w:divsChild>
        <w:div w:id="534469001">
          <w:marLeft w:val="0"/>
          <w:marRight w:val="0"/>
          <w:marTop w:val="0"/>
          <w:marBottom w:val="0"/>
          <w:divBdr>
            <w:top w:val="none" w:sz="0" w:space="0" w:color="auto"/>
            <w:left w:val="none" w:sz="0" w:space="0" w:color="auto"/>
            <w:bottom w:val="none" w:sz="0" w:space="0" w:color="auto"/>
            <w:right w:val="none" w:sz="0" w:space="0" w:color="auto"/>
          </w:divBdr>
          <w:divsChild>
            <w:div w:id="1737169165">
              <w:marLeft w:val="0"/>
              <w:marRight w:val="0"/>
              <w:marTop w:val="0"/>
              <w:marBottom w:val="0"/>
              <w:divBdr>
                <w:top w:val="none" w:sz="0" w:space="0" w:color="auto"/>
                <w:left w:val="none" w:sz="0" w:space="0" w:color="auto"/>
                <w:bottom w:val="none" w:sz="0" w:space="0" w:color="auto"/>
                <w:right w:val="none" w:sz="0" w:space="0" w:color="auto"/>
              </w:divBdr>
              <w:divsChild>
                <w:div w:id="48740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999783">
      <w:bodyDiv w:val="1"/>
      <w:marLeft w:val="0"/>
      <w:marRight w:val="0"/>
      <w:marTop w:val="0"/>
      <w:marBottom w:val="0"/>
      <w:divBdr>
        <w:top w:val="none" w:sz="0" w:space="0" w:color="auto"/>
        <w:left w:val="none" w:sz="0" w:space="0" w:color="auto"/>
        <w:bottom w:val="none" w:sz="0" w:space="0" w:color="auto"/>
        <w:right w:val="none" w:sz="0" w:space="0" w:color="auto"/>
      </w:divBdr>
    </w:div>
    <w:div w:id="391972202">
      <w:bodyDiv w:val="1"/>
      <w:marLeft w:val="0"/>
      <w:marRight w:val="0"/>
      <w:marTop w:val="0"/>
      <w:marBottom w:val="0"/>
      <w:divBdr>
        <w:top w:val="none" w:sz="0" w:space="0" w:color="auto"/>
        <w:left w:val="none" w:sz="0" w:space="0" w:color="auto"/>
        <w:bottom w:val="none" w:sz="0" w:space="0" w:color="auto"/>
        <w:right w:val="none" w:sz="0" w:space="0" w:color="auto"/>
      </w:divBdr>
    </w:div>
    <w:div w:id="448816320">
      <w:bodyDiv w:val="1"/>
      <w:marLeft w:val="0"/>
      <w:marRight w:val="0"/>
      <w:marTop w:val="0"/>
      <w:marBottom w:val="0"/>
      <w:divBdr>
        <w:top w:val="none" w:sz="0" w:space="0" w:color="auto"/>
        <w:left w:val="none" w:sz="0" w:space="0" w:color="auto"/>
        <w:bottom w:val="none" w:sz="0" w:space="0" w:color="auto"/>
        <w:right w:val="none" w:sz="0" w:space="0" w:color="auto"/>
      </w:divBdr>
      <w:divsChild>
        <w:div w:id="1863929959">
          <w:marLeft w:val="0"/>
          <w:marRight w:val="0"/>
          <w:marTop w:val="0"/>
          <w:marBottom w:val="0"/>
          <w:divBdr>
            <w:top w:val="none" w:sz="0" w:space="0" w:color="auto"/>
            <w:left w:val="none" w:sz="0" w:space="0" w:color="auto"/>
            <w:bottom w:val="none" w:sz="0" w:space="0" w:color="auto"/>
            <w:right w:val="none" w:sz="0" w:space="0" w:color="auto"/>
          </w:divBdr>
        </w:div>
        <w:div w:id="466826598">
          <w:marLeft w:val="0"/>
          <w:marRight w:val="0"/>
          <w:marTop w:val="0"/>
          <w:marBottom w:val="0"/>
          <w:divBdr>
            <w:top w:val="none" w:sz="0" w:space="0" w:color="auto"/>
            <w:left w:val="none" w:sz="0" w:space="0" w:color="auto"/>
            <w:bottom w:val="none" w:sz="0" w:space="0" w:color="auto"/>
            <w:right w:val="none" w:sz="0" w:space="0" w:color="auto"/>
          </w:divBdr>
        </w:div>
        <w:div w:id="256787299">
          <w:marLeft w:val="0"/>
          <w:marRight w:val="0"/>
          <w:marTop w:val="0"/>
          <w:marBottom w:val="0"/>
          <w:divBdr>
            <w:top w:val="none" w:sz="0" w:space="0" w:color="auto"/>
            <w:left w:val="none" w:sz="0" w:space="0" w:color="auto"/>
            <w:bottom w:val="none" w:sz="0" w:space="0" w:color="auto"/>
            <w:right w:val="none" w:sz="0" w:space="0" w:color="auto"/>
          </w:divBdr>
        </w:div>
        <w:div w:id="994380008">
          <w:marLeft w:val="0"/>
          <w:marRight w:val="0"/>
          <w:marTop w:val="0"/>
          <w:marBottom w:val="0"/>
          <w:divBdr>
            <w:top w:val="none" w:sz="0" w:space="0" w:color="auto"/>
            <w:left w:val="none" w:sz="0" w:space="0" w:color="auto"/>
            <w:bottom w:val="none" w:sz="0" w:space="0" w:color="auto"/>
            <w:right w:val="none" w:sz="0" w:space="0" w:color="auto"/>
          </w:divBdr>
        </w:div>
        <w:div w:id="1193768972">
          <w:marLeft w:val="0"/>
          <w:marRight w:val="0"/>
          <w:marTop w:val="0"/>
          <w:marBottom w:val="0"/>
          <w:divBdr>
            <w:top w:val="none" w:sz="0" w:space="0" w:color="auto"/>
            <w:left w:val="none" w:sz="0" w:space="0" w:color="auto"/>
            <w:bottom w:val="none" w:sz="0" w:space="0" w:color="auto"/>
            <w:right w:val="none" w:sz="0" w:space="0" w:color="auto"/>
          </w:divBdr>
        </w:div>
        <w:div w:id="251939345">
          <w:marLeft w:val="0"/>
          <w:marRight w:val="0"/>
          <w:marTop w:val="0"/>
          <w:marBottom w:val="0"/>
          <w:divBdr>
            <w:top w:val="none" w:sz="0" w:space="0" w:color="auto"/>
            <w:left w:val="none" w:sz="0" w:space="0" w:color="auto"/>
            <w:bottom w:val="none" w:sz="0" w:space="0" w:color="auto"/>
            <w:right w:val="none" w:sz="0" w:space="0" w:color="auto"/>
          </w:divBdr>
        </w:div>
      </w:divsChild>
    </w:div>
    <w:div w:id="464585416">
      <w:bodyDiv w:val="1"/>
      <w:marLeft w:val="0"/>
      <w:marRight w:val="0"/>
      <w:marTop w:val="0"/>
      <w:marBottom w:val="0"/>
      <w:divBdr>
        <w:top w:val="none" w:sz="0" w:space="0" w:color="auto"/>
        <w:left w:val="none" w:sz="0" w:space="0" w:color="auto"/>
        <w:bottom w:val="none" w:sz="0" w:space="0" w:color="auto"/>
        <w:right w:val="none" w:sz="0" w:space="0" w:color="auto"/>
      </w:divBdr>
    </w:div>
    <w:div w:id="503470117">
      <w:bodyDiv w:val="1"/>
      <w:marLeft w:val="0"/>
      <w:marRight w:val="0"/>
      <w:marTop w:val="0"/>
      <w:marBottom w:val="0"/>
      <w:divBdr>
        <w:top w:val="none" w:sz="0" w:space="0" w:color="auto"/>
        <w:left w:val="none" w:sz="0" w:space="0" w:color="auto"/>
        <w:bottom w:val="none" w:sz="0" w:space="0" w:color="auto"/>
        <w:right w:val="none" w:sz="0" w:space="0" w:color="auto"/>
      </w:divBdr>
      <w:divsChild>
        <w:div w:id="1568343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144479">
      <w:bodyDiv w:val="1"/>
      <w:marLeft w:val="0"/>
      <w:marRight w:val="0"/>
      <w:marTop w:val="0"/>
      <w:marBottom w:val="0"/>
      <w:divBdr>
        <w:top w:val="none" w:sz="0" w:space="0" w:color="auto"/>
        <w:left w:val="none" w:sz="0" w:space="0" w:color="auto"/>
        <w:bottom w:val="none" w:sz="0" w:space="0" w:color="auto"/>
        <w:right w:val="none" w:sz="0" w:space="0" w:color="auto"/>
      </w:divBdr>
    </w:div>
    <w:div w:id="560140181">
      <w:bodyDiv w:val="1"/>
      <w:marLeft w:val="0"/>
      <w:marRight w:val="0"/>
      <w:marTop w:val="0"/>
      <w:marBottom w:val="0"/>
      <w:divBdr>
        <w:top w:val="none" w:sz="0" w:space="0" w:color="auto"/>
        <w:left w:val="none" w:sz="0" w:space="0" w:color="auto"/>
        <w:bottom w:val="none" w:sz="0" w:space="0" w:color="auto"/>
        <w:right w:val="none" w:sz="0" w:space="0" w:color="auto"/>
      </w:divBdr>
    </w:div>
    <w:div w:id="561795055">
      <w:bodyDiv w:val="1"/>
      <w:marLeft w:val="0"/>
      <w:marRight w:val="0"/>
      <w:marTop w:val="0"/>
      <w:marBottom w:val="0"/>
      <w:divBdr>
        <w:top w:val="none" w:sz="0" w:space="0" w:color="auto"/>
        <w:left w:val="none" w:sz="0" w:space="0" w:color="auto"/>
        <w:bottom w:val="none" w:sz="0" w:space="0" w:color="auto"/>
        <w:right w:val="none" w:sz="0" w:space="0" w:color="auto"/>
      </w:divBdr>
      <w:divsChild>
        <w:div w:id="50771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42245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131171">
      <w:bodyDiv w:val="1"/>
      <w:marLeft w:val="0"/>
      <w:marRight w:val="0"/>
      <w:marTop w:val="0"/>
      <w:marBottom w:val="0"/>
      <w:divBdr>
        <w:top w:val="none" w:sz="0" w:space="0" w:color="auto"/>
        <w:left w:val="none" w:sz="0" w:space="0" w:color="auto"/>
        <w:bottom w:val="none" w:sz="0" w:space="0" w:color="auto"/>
        <w:right w:val="none" w:sz="0" w:space="0" w:color="auto"/>
      </w:divBdr>
      <w:divsChild>
        <w:div w:id="356084047">
          <w:marLeft w:val="0"/>
          <w:marRight w:val="0"/>
          <w:marTop w:val="0"/>
          <w:marBottom w:val="0"/>
          <w:divBdr>
            <w:top w:val="none" w:sz="0" w:space="0" w:color="auto"/>
            <w:left w:val="none" w:sz="0" w:space="0" w:color="auto"/>
            <w:bottom w:val="none" w:sz="0" w:space="0" w:color="auto"/>
            <w:right w:val="none" w:sz="0" w:space="0" w:color="auto"/>
          </w:divBdr>
          <w:divsChild>
            <w:div w:id="1429735672">
              <w:marLeft w:val="0"/>
              <w:marRight w:val="0"/>
              <w:marTop w:val="0"/>
              <w:marBottom w:val="0"/>
              <w:divBdr>
                <w:top w:val="none" w:sz="0" w:space="0" w:color="auto"/>
                <w:left w:val="none" w:sz="0" w:space="0" w:color="auto"/>
                <w:bottom w:val="none" w:sz="0" w:space="0" w:color="auto"/>
                <w:right w:val="none" w:sz="0" w:space="0" w:color="auto"/>
              </w:divBdr>
              <w:divsChild>
                <w:div w:id="21128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90747">
      <w:bodyDiv w:val="1"/>
      <w:marLeft w:val="0"/>
      <w:marRight w:val="0"/>
      <w:marTop w:val="0"/>
      <w:marBottom w:val="0"/>
      <w:divBdr>
        <w:top w:val="none" w:sz="0" w:space="0" w:color="auto"/>
        <w:left w:val="none" w:sz="0" w:space="0" w:color="auto"/>
        <w:bottom w:val="none" w:sz="0" w:space="0" w:color="auto"/>
        <w:right w:val="none" w:sz="0" w:space="0" w:color="auto"/>
      </w:divBdr>
    </w:div>
    <w:div w:id="619338060">
      <w:bodyDiv w:val="1"/>
      <w:marLeft w:val="0"/>
      <w:marRight w:val="0"/>
      <w:marTop w:val="0"/>
      <w:marBottom w:val="0"/>
      <w:divBdr>
        <w:top w:val="none" w:sz="0" w:space="0" w:color="auto"/>
        <w:left w:val="none" w:sz="0" w:space="0" w:color="auto"/>
        <w:bottom w:val="none" w:sz="0" w:space="0" w:color="auto"/>
        <w:right w:val="none" w:sz="0" w:space="0" w:color="auto"/>
      </w:divBdr>
    </w:div>
    <w:div w:id="633219312">
      <w:bodyDiv w:val="1"/>
      <w:marLeft w:val="0"/>
      <w:marRight w:val="0"/>
      <w:marTop w:val="0"/>
      <w:marBottom w:val="0"/>
      <w:divBdr>
        <w:top w:val="none" w:sz="0" w:space="0" w:color="auto"/>
        <w:left w:val="none" w:sz="0" w:space="0" w:color="auto"/>
        <w:bottom w:val="none" w:sz="0" w:space="0" w:color="auto"/>
        <w:right w:val="none" w:sz="0" w:space="0" w:color="auto"/>
      </w:divBdr>
    </w:div>
    <w:div w:id="650985882">
      <w:bodyDiv w:val="1"/>
      <w:marLeft w:val="0"/>
      <w:marRight w:val="0"/>
      <w:marTop w:val="0"/>
      <w:marBottom w:val="0"/>
      <w:divBdr>
        <w:top w:val="none" w:sz="0" w:space="0" w:color="auto"/>
        <w:left w:val="none" w:sz="0" w:space="0" w:color="auto"/>
        <w:bottom w:val="none" w:sz="0" w:space="0" w:color="auto"/>
        <w:right w:val="none" w:sz="0" w:space="0" w:color="auto"/>
      </w:divBdr>
    </w:div>
    <w:div w:id="662780989">
      <w:bodyDiv w:val="1"/>
      <w:marLeft w:val="0"/>
      <w:marRight w:val="0"/>
      <w:marTop w:val="0"/>
      <w:marBottom w:val="0"/>
      <w:divBdr>
        <w:top w:val="none" w:sz="0" w:space="0" w:color="auto"/>
        <w:left w:val="none" w:sz="0" w:space="0" w:color="auto"/>
        <w:bottom w:val="none" w:sz="0" w:space="0" w:color="auto"/>
        <w:right w:val="none" w:sz="0" w:space="0" w:color="auto"/>
      </w:divBdr>
      <w:divsChild>
        <w:div w:id="1869759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458996">
      <w:bodyDiv w:val="1"/>
      <w:marLeft w:val="0"/>
      <w:marRight w:val="0"/>
      <w:marTop w:val="0"/>
      <w:marBottom w:val="0"/>
      <w:divBdr>
        <w:top w:val="none" w:sz="0" w:space="0" w:color="auto"/>
        <w:left w:val="none" w:sz="0" w:space="0" w:color="auto"/>
        <w:bottom w:val="none" w:sz="0" w:space="0" w:color="auto"/>
        <w:right w:val="none" w:sz="0" w:space="0" w:color="auto"/>
      </w:divBdr>
    </w:div>
    <w:div w:id="770467333">
      <w:bodyDiv w:val="1"/>
      <w:marLeft w:val="0"/>
      <w:marRight w:val="0"/>
      <w:marTop w:val="0"/>
      <w:marBottom w:val="0"/>
      <w:divBdr>
        <w:top w:val="none" w:sz="0" w:space="0" w:color="auto"/>
        <w:left w:val="none" w:sz="0" w:space="0" w:color="auto"/>
        <w:bottom w:val="none" w:sz="0" w:space="0" w:color="auto"/>
        <w:right w:val="none" w:sz="0" w:space="0" w:color="auto"/>
      </w:divBdr>
    </w:div>
    <w:div w:id="925574563">
      <w:bodyDiv w:val="1"/>
      <w:marLeft w:val="0"/>
      <w:marRight w:val="0"/>
      <w:marTop w:val="0"/>
      <w:marBottom w:val="0"/>
      <w:divBdr>
        <w:top w:val="none" w:sz="0" w:space="0" w:color="auto"/>
        <w:left w:val="none" w:sz="0" w:space="0" w:color="auto"/>
        <w:bottom w:val="none" w:sz="0" w:space="0" w:color="auto"/>
        <w:right w:val="none" w:sz="0" w:space="0" w:color="auto"/>
      </w:divBdr>
    </w:div>
    <w:div w:id="950820991">
      <w:bodyDiv w:val="1"/>
      <w:marLeft w:val="0"/>
      <w:marRight w:val="0"/>
      <w:marTop w:val="0"/>
      <w:marBottom w:val="0"/>
      <w:divBdr>
        <w:top w:val="none" w:sz="0" w:space="0" w:color="auto"/>
        <w:left w:val="none" w:sz="0" w:space="0" w:color="auto"/>
        <w:bottom w:val="none" w:sz="0" w:space="0" w:color="auto"/>
        <w:right w:val="none" w:sz="0" w:space="0" w:color="auto"/>
      </w:divBdr>
    </w:div>
    <w:div w:id="952983437">
      <w:bodyDiv w:val="1"/>
      <w:marLeft w:val="0"/>
      <w:marRight w:val="0"/>
      <w:marTop w:val="0"/>
      <w:marBottom w:val="0"/>
      <w:divBdr>
        <w:top w:val="none" w:sz="0" w:space="0" w:color="auto"/>
        <w:left w:val="none" w:sz="0" w:space="0" w:color="auto"/>
        <w:bottom w:val="none" w:sz="0" w:space="0" w:color="auto"/>
        <w:right w:val="none" w:sz="0" w:space="0" w:color="auto"/>
      </w:divBdr>
    </w:div>
    <w:div w:id="961032094">
      <w:bodyDiv w:val="1"/>
      <w:marLeft w:val="0"/>
      <w:marRight w:val="0"/>
      <w:marTop w:val="0"/>
      <w:marBottom w:val="0"/>
      <w:divBdr>
        <w:top w:val="none" w:sz="0" w:space="0" w:color="auto"/>
        <w:left w:val="none" w:sz="0" w:space="0" w:color="auto"/>
        <w:bottom w:val="none" w:sz="0" w:space="0" w:color="auto"/>
        <w:right w:val="none" w:sz="0" w:space="0" w:color="auto"/>
      </w:divBdr>
    </w:div>
    <w:div w:id="962733537">
      <w:bodyDiv w:val="1"/>
      <w:marLeft w:val="0"/>
      <w:marRight w:val="0"/>
      <w:marTop w:val="0"/>
      <w:marBottom w:val="0"/>
      <w:divBdr>
        <w:top w:val="none" w:sz="0" w:space="0" w:color="auto"/>
        <w:left w:val="none" w:sz="0" w:space="0" w:color="auto"/>
        <w:bottom w:val="none" w:sz="0" w:space="0" w:color="auto"/>
        <w:right w:val="none" w:sz="0" w:space="0" w:color="auto"/>
      </w:divBdr>
      <w:divsChild>
        <w:div w:id="1590575093">
          <w:marLeft w:val="0"/>
          <w:marRight w:val="0"/>
          <w:marTop w:val="0"/>
          <w:marBottom w:val="0"/>
          <w:divBdr>
            <w:top w:val="none" w:sz="0" w:space="0" w:color="auto"/>
            <w:left w:val="none" w:sz="0" w:space="0" w:color="auto"/>
            <w:bottom w:val="none" w:sz="0" w:space="0" w:color="auto"/>
            <w:right w:val="none" w:sz="0" w:space="0" w:color="auto"/>
          </w:divBdr>
          <w:divsChild>
            <w:div w:id="1038165554">
              <w:marLeft w:val="0"/>
              <w:marRight w:val="0"/>
              <w:marTop w:val="0"/>
              <w:marBottom w:val="0"/>
              <w:divBdr>
                <w:top w:val="none" w:sz="0" w:space="0" w:color="auto"/>
                <w:left w:val="none" w:sz="0" w:space="0" w:color="auto"/>
                <w:bottom w:val="none" w:sz="0" w:space="0" w:color="auto"/>
                <w:right w:val="none" w:sz="0" w:space="0" w:color="auto"/>
              </w:divBdr>
              <w:divsChild>
                <w:div w:id="362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44210">
      <w:bodyDiv w:val="1"/>
      <w:marLeft w:val="0"/>
      <w:marRight w:val="0"/>
      <w:marTop w:val="0"/>
      <w:marBottom w:val="0"/>
      <w:divBdr>
        <w:top w:val="none" w:sz="0" w:space="0" w:color="auto"/>
        <w:left w:val="none" w:sz="0" w:space="0" w:color="auto"/>
        <w:bottom w:val="none" w:sz="0" w:space="0" w:color="auto"/>
        <w:right w:val="none" w:sz="0" w:space="0" w:color="auto"/>
      </w:divBdr>
    </w:div>
    <w:div w:id="1061053216">
      <w:bodyDiv w:val="1"/>
      <w:marLeft w:val="0"/>
      <w:marRight w:val="0"/>
      <w:marTop w:val="0"/>
      <w:marBottom w:val="0"/>
      <w:divBdr>
        <w:top w:val="none" w:sz="0" w:space="0" w:color="auto"/>
        <w:left w:val="none" w:sz="0" w:space="0" w:color="auto"/>
        <w:bottom w:val="none" w:sz="0" w:space="0" w:color="auto"/>
        <w:right w:val="none" w:sz="0" w:space="0" w:color="auto"/>
      </w:divBdr>
    </w:div>
    <w:div w:id="1088499719">
      <w:bodyDiv w:val="1"/>
      <w:marLeft w:val="0"/>
      <w:marRight w:val="0"/>
      <w:marTop w:val="0"/>
      <w:marBottom w:val="0"/>
      <w:divBdr>
        <w:top w:val="none" w:sz="0" w:space="0" w:color="auto"/>
        <w:left w:val="none" w:sz="0" w:space="0" w:color="auto"/>
        <w:bottom w:val="none" w:sz="0" w:space="0" w:color="auto"/>
        <w:right w:val="none" w:sz="0" w:space="0" w:color="auto"/>
      </w:divBdr>
    </w:div>
    <w:div w:id="1103384473">
      <w:bodyDiv w:val="1"/>
      <w:marLeft w:val="0"/>
      <w:marRight w:val="0"/>
      <w:marTop w:val="0"/>
      <w:marBottom w:val="0"/>
      <w:divBdr>
        <w:top w:val="none" w:sz="0" w:space="0" w:color="auto"/>
        <w:left w:val="none" w:sz="0" w:space="0" w:color="auto"/>
        <w:bottom w:val="none" w:sz="0" w:space="0" w:color="auto"/>
        <w:right w:val="none" w:sz="0" w:space="0" w:color="auto"/>
      </w:divBdr>
    </w:div>
    <w:div w:id="1123234774">
      <w:bodyDiv w:val="1"/>
      <w:marLeft w:val="0"/>
      <w:marRight w:val="0"/>
      <w:marTop w:val="0"/>
      <w:marBottom w:val="0"/>
      <w:divBdr>
        <w:top w:val="none" w:sz="0" w:space="0" w:color="auto"/>
        <w:left w:val="none" w:sz="0" w:space="0" w:color="auto"/>
        <w:bottom w:val="none" w:sz="0" w:space="0" w:color="auto"/>
        <w:right w:val="none" w:sz="0" w:space="0" w:color="auto"/>
      </w:divBdr>
    </w:div>
    <w:div w:id="1136415206">
      <w:bodyDiv w:val="1"/>
      <w:marLeft w:val="0"/>
      <w:marRight w:val="0"/>
      <w:marTop w:val="0"/>
      <w:marBottom w:val="0"/>
      <w:divBdr>
        <w:top w:val="none" w:sz="0" w:space="0" w:color="auto"/>
        <w:left w:val="none" w:sz="0" w:space="0" w:color="auto"/>
        <w:bottom w:val="none" w:sz="0" w:space="0" w:color="auto"/>
        <w:right w:val="none" w:sz="0" w:space="0" w:color="auto"/>
      </w:divBdr>
    </w:div>
    <w:div w:id="1163737013">
      <w:bodyDiv w:val="1"/>
      <w:marLeft w:val="0"/>
      <w:marRight w:val="0"/>
      <w:marTop w:val="0"/>
      <w:marBottom w:val="0"/>
      <w:divBdr>
        <w:top w:val="none" w:sz="0" w:space="0" w:color="auto"/>
        <w:left w:val="none" w:sz="0" w:space="0" w:color="auto"/>
        <w:bottom w:val="none" w:sz="0" w:space="0" w:color="auto"/>
        <w:right w:val="none" w:sz="0" w:space="0" w:color="auto"/>
      </w:divBdr>
    </w:div>
    <w:div w:id="1323663130">
      <w:bodyDiv w:val="1"/>
      <w:marLeft w:val="0"/>
      <w:marRight w:val="0"/>
      <w:marTop w:val="0"/>
      <w:marBottom w:val="0"/>
      <w:divBdr>
        <w:top w:val="none" w:sz="0" w:space="0" w:color="auto"/>
        <w:left w:val="none" w:sz="0" w:space="0" w:color="auto"/>
        <w:bottom w:val="none" w:sz="0" w:space="0" w:color="auto"/>
        <w:right w:val="none" w:sz="0" w:space="0" w:color="auto"/>
      </w:divBdr>
    </w:div>
    <w:div w:id="1328707886">
      <w:bodyDiv w:val="1"/>
      <w:marLeft w:val="0"/>
      <w:marRight w:val="0"/>
      <w:marTop w:val="0"/>
      <w:marBottom w:val="0"/>
      <w:divBdr>
        <w:top w:val="none" w:sz="0" w:space="0" w:color="auto"/>
        <w:left w:val="none" w:sz="0" w:space="0" w:color="auto"/>
        <w:bottom w:val="none" w:sz="0" w:space="0" w:color="auto"/>
        <w:right w:val="none" w:sz="0" w:space="0" w:color="auto"/>
      </w:divBdr>
      <w:divsChild>
        <w:div w:id="511065328">
          <w:marLeft w:val="0"/>
          <w:marRight w:val="0"/>
          <w:marTop w:val="0"/>
          <w:marBottom w:val="0"/>
          <w:divBdr>
            <w:top w:val="none" w:sz="0" w:space="0" w:color="auto"/>
            <w:left w:val="none" w:sz="0" w:space="0" w:color="auto"/>
            <w:bottom w:val="none" w:sz="0" w:space="0" w:color="auto"/>
            <w:right w:val="none" w:sz="0" w:space="0" w:color="auto"/>
          </w:divBdr>
          <w:divsChild>
            <w:div w:id="76824835">
              <w:marLeft w:val="0"/>
              <w:marRight w:val="0"/>
              <w:marTop w:val="0"/>
              <w:marBottom w:val="0"/>
              <w:divBdr>
                <w:top w:val="none" w:sz="0" w:space="0" w:color="auto"/>
                <w:left w:val="none" w:sz="0" w:space="0" w:color="auto"/>
                <w:bottom w:val="none" w:sz="0" w:space="0" w:color="auto"/>
                <w:right w:val="none" w:sz="0" w:space="0" w:color="auto"/>
              </w:divBdr>
              <w:divsChild>
                <w:div w:id="16212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727811">
      <w:bodyDiv w:val="1"/>
      <w:marLeft w:val="0"/>
      <w:marRight w:val="0"/>
      <w:marTop w:val="0"/>
      <w:marBottom w:val="0"/>
      <w:divBdr>
        <w:top w:val="none" w:sz="0" w:space="0" w:color="auto"/>
        <w:left w:val="none" w:sz="0" w:space="0" w:color="auto"/>
        <w:bottom w:val="none" w:sz="0" w:space="0" w:color="auto"/>
        <w:right w:val="none" w:sz="0" w:space="0" w:color="auto"/>
      </w:divBdr>
      <w:divsChild>
        <w:div w:id="76637937">
          <w:marLeft w:val="0"/>
          <w:marRight w:val="0"/>
          <w:marTop w:val="0"/>
          <w:marBottom w:val="0"/>
          <w:divBdr>
            <w:top w:val="none" w:sz="0" w:space="0" w:color="auto"/>
            <w:left w:val="none" w:sz="0" w:space="0" w:color="auto"/>
            <w:bottom w:val="none" w:sz="0" w:space="0" w:color="auto"/>
            <w:right w:val="none" w:sz="0" w:space="0" w:color="auto"/>
          </w:divBdr>
          <w:divsChild>
            <w:div w:id="1324149">
              <w:marLeft w:val="0"/>
              <w:marRight w:val="0"/>
              <w:marTop w:val="0"/>
              <w:marBottom w:val="0"/>
              <w:divBdr>
                <w:top w:val="none" w:sz="0" w:space="0" w:color="auto"/>
                <w:left w:val="none" w:sz="0" w:space="0" w:color="auto"/>
                <w:bottom w:val="none" w:sz="0" w:space="0" w:color="auto"/>
                <w:right w:val="none" w:sz="0" w:space="0" w:color="auto"/>
              </w:divBdr>
              <w:divsChild>
                <w:div w:id="2961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5601">
      <w:bodyDiv w:val="1"/>
      <w:marLeft w:val="0"/>
      <w:marRight w:val="0"/>
      <w:marTop w:val="0"/>
      <w:marBottom w:val="0"/>
      <w:divBdr>
        <w:top w:val="none" w:sz="0" w:space="0" w:color="auto"/>
        <w:left w:val="none" w:sz="0" w:space="0" w:color="auto"/>
        <w:bottom w:val="none" w:sz="0" w:space="0" w:color="auto"/>
        <w:right w:val="none" w:sz="0" w:space="0" w:color="auto"/>
      </w:divBdr>
    </w:div>
    <w:div w:id="1363019465">
      <w:bodyDiv w:val="1"/>
      <w:marLeft w:val="0"/>
      <w:marRight w:val="0"/>
      <w:marTop w:val="0"/>
      <w:marBottom w:val="0"/>
      <w:divBdr>
        <w:top w:val="none" w:sz="0" w:space="0" w:color="auto"/>
        <w:left w:val="none" w:sz="0" w:space="0" w:color="auto"/>
        <w:bottom w:val="none" w:sz="0" w:space="0" w:color="auto"/>
        <w:right w:val="none" w:sz="0" w:space="0" w:color="auto"/>
      </w:divBdr>
    </w:div>
    <w:div w:id="1396007793">
      <w:bodyDiv w:val="1"/>
      <w:marLeft w:val="0"/>
      <w:marRight w:val="0"/>
      <w:marTop w:val="0"/>
      <w:marBottom w:val="0"/>
      <w:divBdr>
        <w:top w:val="none" w:sz="0" w:space="0" w:color="auto"/>
        <w:left w:val="none" w:sz="0" w:space="0" w:color="auto"/>
        <w:bottom w:val="none" w:sz="0" w:space="0" w:color="auto"/>
        <w:right w:val="none" w:sz="0" w:space="0" w:color="auto"/>
      </w:divBdr>
    </w:div>
    <w:div w:id="1409502373">
      <w:bodyDiv w:val="1"/>
      <w:marLeft w:val="0"/>
      <w:marRight w:val="0"/>
      <w:marTop w:val="0"/>
      <w:marBottom w:val="0"/>
      <w:divBdr>
        <w:top w:val="none" w:sz="0" w:space="0" w:color="auto"/>
        <w:left w:val="none" w:sz="0" w:space="0" w:color="auto"/>
        <w:bottom w:val="none" w:sz="0" w:space="0" w:color="auto"/>
        <w:right w:val="none" w:sz="0" w:space="0" w:color="auto"/>
      </w:divBdr>
    </w:div>
    <w:div w:id="1425223206">
      <w:bodyDiv w:val="1"/>
      <w:marLeft w:val="0"/>
      <w:marRight w:val="0"/>
      <w:marTop w:val="0"/>
      <w:marBottom w:val="0"/>
      <w:divBdr>
        <w:top w:val="none" w:sz="0" w:space="0" w:color="auto"/>
        <w:left w:val="none" w:sz="0" w:space="0" w:color="auto"/>
        <w:bottom w:val="none" w:sz="0" w:space="0" w:color="auto"/>
        <w:right w:val="none" w:sz="0" w:space="0" w:color="auto"/>
      </w:divBdr>
    </w:div>
    <w:div w:id="1500078035">
      <w:bodyDiv w:val="1"/>
      <w:marLeft w:val="0"/>
      <w:marRight w:val="0"/>
      <w:marTop w:val="0"/>
      <w:marBottom w:val="0"/>
      <w:divBdr>
        <w:top w:val="none" w:sz="0" w:space="0" w:color="auto"/>
        <w:left w:val="none" w:sz="0" w:space="0" w:color="auto"/>
        <w:bottom w:val="none" w:sz="0" w:space="0" w:color="auto"/>
        <w:right w:val="none" w:sz="0" w:space="0" w:color="auto"/>
      </w:divBdr>
      <w:divsChild>
        <w:div w:id="601913902">
          <w:marLeft w:val="0"/>
          <w:marRight w:val="0"/>
          <w:marTop w:val="0"/>
          <w:marBottom w:val="0"/>
          <w:divBdr>
            <w:top w:val="none" w:sz="0" w:space="0" w:color="auto"/>
            <w:left w:val="none" w:sz="0" w:space="0" w:color="auto"/>
            <w:bottom w:val="none" w:sz="0" w:space="0" w:color="auto"/>
            <w:right w:val="none" w:sz="0" w:space="0" w:color="auto"/>
          </w:divBdr>
          <w:divsChild>
            <w:div w:id="203834847">
              <w:marLeft w:val="0"/>
              <w:marRight w:val="0"/>
              <w:marTop w:val="0"/>
              <w:marBottom w:val="0"/>
              <w:divBdr>
                <w:top w:val="none" w:sz="0" w:space="0" w:color="auto"/>
                <w:left w:val="none" w:sz="0" w:space="0" w:color="auto"/>
                <w:bottom w:val="none" w:sz="0" w:space="0" w:color="auto"/>
                <w:right w:val="none" w:sz="0" w:space="0" w:color="auto"/>
              </w:divBdr>
              <w:divsChild>
                <w:div w:id="7907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2968">
      <w:bodyDiv w:val="1"/>
      <w:marLeft w:val="0"/>
      <w:marRight w:val="0"/>
      <w:marTop w:val="0"/>
      <w:marBottom w:val="0"/>
      <w:divBdr>
        <w:top w:val="none" w:sz="0" w:space="0" w:color="auto"/>
        <w:left w:val="none" w:sz="0" w:space="0" w:color="auto"/>
        <w:bottom w:val="none" w:sz="0" w:space="0" w:color="auto"/>
        <w:right w:val="none" w:sz="0" w:space="0" w:color="auto"/>
      </w:divBdr>
    </w:div>
    <w:div w:id="1587879377">
      <w:bodyDiv w:val="1"/>
      <w:marLeft w:val="0"/>
      <w:marRight w:val="0"/>
      <w:marTop w:val="0"/>
      <w:marBottom w:val="0"/>
      <w:divBdr>
        <w:top w:val="none" w:sz="0" w:space="0" w:color="auto"/>
        <w:left w:val="none" w:sz="0" w:space="0" w:color="auto"/>
        <w:bottom w:val="none" w:sz="0" w:space="0" w:color="auto"/>
        <w:right w:val="none" w:sz="0" w:space="0" w:color="auto"/>
      </w:divBdr>
      <w:divsChild>
        <w:div w:id="914704999">
          <w:marLeft w:val="0"/>
          <w:marRight w:val="0"/>
          <w:marTop w:val="0"/>
          <w:marBottom w:val="0"/>
          <w:divBdr>
            <w:top w:val="none" w:sz="0" w:space="0" w:color="auto"/>
            <w:left w:val="none" w:sz="0" w:space="0" w:color="auto"/>
            <w:bottom w:val="none" w:sz="0" w:space="0" w:color="auto"/>
            <w:right w:val="none" w:sz="0" w:space="0" w:color="auto"/>
          </w:divBdr>
          <w:divsChild>
            <w:div w:id="18115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2433">
      <w:bodyDiv w:val="1"/>
      <w:marLeft w:val="0"/>
      <w:marRight w:val="0"/>
      <w:marTop w:val="0"/>
      <w:marBottom w:val="0"/>
      <w:divBdr>
        <w:top w:val="none" w:sz="0" w:space="0" w:color="auto"/>
        <w:left w:val="none" w:sz="0" w:space="0" w:color="auto"/>
        <w:bottom w:val="none" w:sz="0" w:space="0" w:color="auto"/>
        <w:right w:val="none" w:sz="0" w:space="0" w:color="auto"/>
      </w:divBdr>
    </w:div>
    <w:div w:id="1622803090">
      <w:bodyDiv w:val="1"/>
      <w:marLeft w:val="0"/>
      <w:marRight w:val="0"/>
      <w:marTop w:val="0"/>
      <w:marBottom w:val="0"/>
      <w:divBdr>
        <w:top w:val="none" w:sz="0" w:space="0" w:color="auto"/>
        <w:left w:val="none" w:sz="0" w:space="0" w:color="auto"/>
        <w:bottom w:val="none" w:sz="0" w:space="0" w:color="auto"/>
        <w:right w:val="none" w:sz="0" w:space="0" w:color="auto"/>
      </w:divBdr>
    </w:div>
    <w:div w:id="1642343154">
      <w:bodyDiv w:val="1"/>
      <w:marLeft w:val="0"/>
      <w:marRight w:val="0"/>
      <w:marTop w:val="0"/>
      <w:marBottom w:val="0"/>
      <w:divBdr>
        <w:top w:val="none" w:sz="0" w:space="0" w:color="auto"/>
        <w:left w:val="none" w:sz="0" w:space="0" w:color="auto"/>
        <w:bottom w:val="none" w:sz="0" w:space="0" w:color="auto"/>
        <w:right w:val="none" w:sz="0" w:space="0" w:color="auto"/>
      </w:divBdr>
    </w:div>
    <w:div w:id="1671788303">
      <w:bodyDiv w:val="1"/>
      <w:marLeft w:val="0"/>
      <w:marRight w:val="0"/>
      <w:marTop w:val="0"/>
      <w:marBottom w:val="0"/>
      <w:divBdr>
        <w:top w:val="none" w:sz="0" w:space="0" w:color="auto"/>
        <w:left w:val="none" w:sz="0" w:space="0" w:color="auto"/>
        <w:bottom w:val="none" w:sz="0" w:space="0" w:color="auto"/>
        <w:right w:val="none" w:sz="0" w:space="0" w:color="auto"/>
      </w:divBdr>
    </w:div>
    <w:div w:id="1695644560">
      <w:bodyDiv w:val="1"/>
      <w:marLeft w:val="0"/>
      <w:marRight w:val="0"/>
      <w:marTop w:val="0"/>
      <w:marBottom w:val="0"/>
      <w:divBdr>
        <w:top w:val="none" w:sz="0" w:space="0" w:color="auto"/>
        <w:left w:val="none" w:sz="0" w:space="0" w:color="auto"/>
        <w:bottom w:val="none" w:sz="0" w:space="0" w:color="auto"/>
        <w:right w:val="none" w:sz="0" w:space="0" w:color="auto"/>
      </w:divBdr>
      <w:divsChild>
        <w:div w:id="1375888060">
          <w:marLeft w:val="0"/>
          <w:marRight w:val="0"/>
          <w:marTop w:val="0"/>
          <w:marBottom w:val="0"/>
          <w:divBdr>
            <w:top w:val="none" w:sz="0" w:space="0" w:color="auto"/>
            <w:left w:val="none" w:sz="0" w:space="0" w:color="auto"/>
            <w:bottom w:val="none" w:sz="0" w:space="0" w:color="auto"/>
            <w:right w:val="none" w:sz="0" w:space="0" w:color="auto"/>
          </w:divBdr>
          <w:divsChild>
            <w:div w:id="1536694940">
              <w:marLeft w:val="0"/>
              <w:marRight w:val="0"/>
              <w:marTop w:val="0"/>
              <w:marBottom w:val="0"/>
              <w:divBdr>
                <w:top w:val="none" w:sz="0" w:space="0" w:color="auto"/>
                <w:left w:val="none" w:sz="0" w:space="0" w:color="auto"/>
                <w:bottom w:val="none" w:sz="0" w:space="0" w:color="auto"/>
                <w:right w:val="none" w:sz="0" w:space="0" w:color="auto"/>
              </w:divBdr>
              <w:divsChild>
                <w:div w:id="104471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06074">
      <w:bodyDiv w:val="1"/>
      <w:marLeft w:val="0"/>
      <w:marRight w:val="0"/>
      <w:marTop w:val="0"/>
      <w:marBottom w:val="0"/>
      <w:divBdr>
        <w:top w:val="none" w:sz="0" w:space="0" w:color="auto"/>
        <w:left w:val="none" w:sz="0" w:space="0" w:color="auto"/>
        <w:bottom w:val="none" w:sz="0" w:space="0" w:color="auto"/>
        <w:right w:val="none" w:sz="0" w:space="0" w:color="auto"/>
      </w:divBdr>
      <w:divsChild>
        <w:div w:id="568543894">
          <w:marLeft w:val="0"/>
          <w:marRight w:val="0"/>
          <w:marTop w:val="0"/>
          <w:marBottom w:val="0"/>
          <w:divBdr>
            <w:top w:val="none" w:sz="0" w:space="0" w:color="auto"/>
            <w:left w:val="none" w:sz="0" w:space="0" w:color="auto"/>
            <w:bottom w:val="none" w:sz="0" w:space="0" w:color="auto"/>
            <w:right w:val="none" w:sz="0" w:space="0" w:color="auto"/>
          </w:divBdr>
          <w:divsChild>
            <w:div w:id="290405571">
              <w:marLeft w:val="0"/>
              <w:marRight w:val="0"/>
              <w:marTop w:val="0"/>
              <w:marBottom w:val="0"/>
              <w:divBdr>
                <w:top w:val="none" w:sz="0" w:space="0" w:color="auto"/>
                <w:left w:val="none" w:sz="0" w:space="0" w:color="auto"/>
                <w:bottom w:val="none" w:sz="0" w:space="0" w:color="auto"/>
                <w:right w:val="none" w:sz="0" w:space="0" w:color="auto"/>
              </w:divBdr>
              <w:divsChild>
                <w:div w:id="9352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47772">
      <w:bodyDiv w:val="1"/>
      <w:marLeft w:val="0"/>
      <w:marRight w:val="0"/>
      <w:marTop w:val="0"/>
      <w:marBottom w:val="0"/>
      <w:divBdr>
        <w:top w:val="none" w:sz="0" w:space="0" w:color="auto"/>
        <w:left w:val="none" w:sz="0" w:space="0" w:color="auto"/>
        <w:bottom w:val="none" w:sz="0" w:space="0" w:color="auto"/>
        <w:right w:val="none" w:sz="0" w:space="0" w:color="auto"/>
      </w:divBdr>
    </w:div>
    <w:div w:id="1883710804">
      <w:bodyDiv w:val="1"/>
      <w:marLeft w:val="0"/>
      <w:marRight w:val="0"/>
      <w:marTop w:val="0"/>
      <w:marBottom w:val="0"/>
      <w:divBdr>
        <w:top w:val="none" w:sz="0" w:space="0" w:color="auto"/>
        <w:left w:val="none" w:sz="0" w:space="0" w:color="auto"/>
        <w:bottom w:val="none" w:sz="0" w:space="0" w:color="auto"/>
        <w:right w:val="none" w:sz="0" w:space="0" w:color="auto"/>
      </w:divBdr>
    </w:div>
    <w:div w:id="1901362074">
      <w:bodyDiv w:val="1"/>
      <w:marLeft w:val="0"/>
      <w:marRight w:val="0"/>
      <w:marTop w:val="0"/>
      <w:marBottom w:val="0"/>
      <w:divBdr>
        <w:top w:val="none" w:sz="0" w:space="0" w:color="auto"/>
        <w:left w:val="none" w:sz="0" w:space="0" w:color="auto"/>
        <w:bottom w:val="none" w:sz="0" w:space="0" w:color="auto"/>
        <w:right w:val="none" w:sz="0" w:space="0" w:color="auto"/>
      </w:divBdr>
    </w:div>
    <w:div w:id="1952130622">
      <w:bodyDiv w:val="1"/>
      <w:marLeft w:val="0"/>
      <w:marRight w:val="0"/>
      <w:marTop w:val="0"/>
      <w:marBottom w:val="0"/>
      <w:divBdr>
        <w:top w:val="none" w:sz="0" w:space="0" w:color="auto"/>
        <w:left w:val="none" w:sz="0" w:space="0" w:color="auto"/>
        <w:bottom w:val="none" w:sz="0" w:space="0" w:color="auto"/>
        <w:right w:val="none" w:sz="0" w:space="0" w:color="auto"/>
      </w:divBdr>
    </w:div>
    <w:div w:id="1970816946">
      <w:bodyDiv w:val="1"/>
      <w:marLeft w:val="0"/>
      <w:marRight w:val="0"/>
      <w:marTop w:val="0"/>
      <w:marBottom w:val="0"/>
      <w:divBdr>
        <w:top w:val="none" w:sz="0" w:space="0" w:color="auto"/>
        <w:left w:val="none" w:sz="0" w:space="0" w:color="auto"/>
        <w:bottom w:val="none" w:sz="0" w:space="0" w:color="auto"/>
        <w:right w:val="none" w:sz="0" w:space="0" w:color="auto"/>
      </w:divBdr>
    </w:div>
    <w:div w:id="1972518480">
      <w:bodyDiv w:val="1"/>
      <w:marLeft w:val="0"/>
      <w:marRight w:val="0"/>
      <w:marTop w:val="0"/>
      <w:marBottom w:val="0"/>
      <w:divBdr>
        <w:top w:val="none" w:sz="0" w:space="0" w:color="auto"/>
        <w:left w:val="none" w:sz="0" w:space="0" w:color="auto"/>
        <w:bottom w:val="none" w:sz="0" w:space="0" w:color="auto"/>
        <w:right w:val="none" w:sz="0" w:space="0" w:color="auto"/>
      </w:divBdr>
      <w:divsChild>
        <w:div w:id="1601715881">
          <w:marLeft w:val="0"/>
          <w:marRight w:val="0"/>
          <w:marTop w:val="0"/>
          <w:marBottom w:val="0"/>
          <w:divBdr>
            <w:top w:val="none" w:sz="0" w:space="0" w:color="auto"/>
            <w:left w:val="none" w:sz="0" w:space="0" w:color="auto"/>
            <w:bottom w:val="none" w:sz="0" w:space="0" w:color="auto"/>
            <w:right w:val="none" w:sz="0" w:space="0" w:color="auto"/>
          </w:divBdr>
          <w:divsChild>
            <w:div w:id="1735393629">
              <w:marLeft w:val="0"/>
              <w:marRight w:val="0"/>
              <w:marTop w:val="0"/>
              <w:marBottom w:val="0"/>
              <w:divBdr>
                <w:top w:val="none" w:sz="0" w:space="0" w:color="auto"/>
                <w:left w:val="none" w:sz="0" w:space="0" w:color="auto"/>
                <w:bottom w:val="none" w:sz="0" w:space="0" w:color="auto"/>
                <w:right w:val="none" w:sz="0" w:space="0" w:color="auto"/>
              </w:divBdr>
              <w:divsChild>
                <w:div w:id="533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9918">
      <w:bodyDiv w:val="1"/>
      <w:marLeft w:val="0"/>
      <w:marRight w:val="0"/>
      <w:marTop w:val="0"/>
      <w:marBottom w:val="0"/>
      <w:divBdr>
        <w:top w:val="none" w:sz="0" w:space="0" w:color="auto"/>
        <w:left w:val="none" w:sz="0" w:space="0" w:color="auto"/>
        <w:bottom w:val="none" w:sz="0" w:space="0" w:color="auto"/>
        <w:right w:val="none" w:sz="0" w:space="0" w:color="auto"/>
      </w:divBdr>
    </w:div>
    <w:div w:id="2077775030">
      <w:bodyDiv w:val="1"/>
      <w:marLeft w:val="0"/>
      <w:marRight w:val="0"/>
      <w:marTop w:val="0"/>
      <w:marBottom w:val="0"/>
      <w:divBdr>
        <w:top w:val="none" w:sz="0" w:space="0" w:color="auto"/>
        <w:left w:val="none" w:sz="0" w:space="0" w:color="auto"/>
        <w:bottom w:val="none" w:sz="0" w:space="0" w:color="auto"/>
        <w:right w:val="none" w:sz="0" w:space="0" w:color="auto"/>
      </w:divBdr>
      <w:divsChild>
        <w:div w:id="1876965320">
          <w:marLeft w:val="0"/>
          <w:marRight w:val="0"/>
          <w:marTop w:val="0"/>
          <w:marBottom w:val="0"/>
          <w:divBdr>
            <w:top w:val="none" w:sz="0" w:space="0" w:color="auto"/>
            <w:left w:val="none" w:sz="0" w:space="0" w:color="auto"/>
            <w:bottom w:val="none" w:sz="0" w:space="0" w:color="auto"/>
            <w:right w:val="none" w:sz="0" w:space="0" w:color="auto"/>
          </w:divBdr>
          <w:divsChild>
            <w:div w:id="2086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64864">
      <w:bodyDiv w:val="1"/>
      <w:marLeft w:val="0"/>
      <w:marRight w:val="0"/>
      <w:marTop w:val="0"/>
      <w:marBottom w:val="0"/>
      <w:divBdr>
        <w:top w:val="none" w:sz="0" w:space="0" w:color="auto"/>
        <w:left w:val="none" w:sz="0" w:space="0" w:color="auto"/>
        <w:bottom w:val="none" w:sz="0" w:space="0" w:color="auto"/>
        <w:right w:val="none" w:sz="0" w:space="0" w:color="auto"/>
      </w:divBdr>
    </w:div>
    <w:div w:id="2127041615">
      <w:bodyDiv w:val="1"/>
      <w:marLeft w:val="0"/>
      <w:marRight w:val="0"/>
      <w:marTop w:val="0"/>
      <w:marBottom w:val="0"/>
      <w:divBdr>
        <w:top w:val="none" w:sz="0" w:space="0" w:color="auto"/>
        <w:left w:val="none" w:sz="0" w:space="0" w:color="auto"/>
        <w:bottom w:val="none" w:sz="0" w:space="0" w:color="auto"/>
        <w:right w:val="none" w:sz="0" w:space="0" w:color="auto"/>
      </w:divBdr>
      <w:divsChild>
        <w:div w:id="600457554">
          <w:marLeft w:val="0"/>
          <w:marRight w:val="0"/>
          <w:marTop w:val="0"/>
          <w:marBottom w:val="0"/>
          <w:divBdr>
            <w:top w:val="none" w:sz="0" w:space="0" w:color="auto"/>
            <w:left w:val="none" w:sz="0" w:space="0" w:color="auto"/>
            <w:bottom w:val="none" w:sz="0" w:space="0" w:color="auto"/>
            <w:right w:val="none" w:sz="0" w:space="0" w:color="auto"/>
          </w:divBdr>
          <w:divsChild>
            <w:div w:id="6243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E7792-A541-1A46-87BA-FBC395C8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23501</Words>
  <Characters>133957</Characters>
  <Application>Microsoft Office Word</Application>
  <DocSecurity>0</DocSecurity>
  <Lines>1116</Lines>
  <Paragraphs>314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Борис</dc:creator>
  <cp:keywords/>
  <dc:description/>
  <cp:lastModifiedBy>Наталія Завацька</cp:lastModifiedBy>
  <cp:revision>3</cp:revision>
  <dcterms:created xsi:type="dcterms:W3CDTF">2025-12-23T19:37:00Z</dcterms:created>
  <dcterms:modified xsi:type="dcterms:W3CDTF">2025-12-23T19:38:00Z</dcterms:modified>
</cp:coreProperties>
</file>