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1359E4" w:rsidRDefault="0000146C" w:rsidP="00620C86">
      <w:pPr>
        <w:pStyle w:val="1"/>
        <w:spacing w:before="83"/>
        <w:ind w:left="949" w:right="230" w:hanging="949"/>
      </w:pPr>
      <w:bookmarkStart w:id="0" w:name="_Hlk174782530"/>
      <w:bookmarkStart w:id="1" w:name="_Hlk211796947"/>
      <w:r w:rsidRPr="001359E4">
        <w:t>РОЗДІЛ 1</w:t>
      </w:r>
    </w:p>
    <w:p w14:paraId="31970B11" w14:textId="77777777" w:rsidR="00314AF3" w:rsidRPr="001359E4" w:rsidRDefault="00314AF3" w:rsidP="00314AF3">
      <w:pPr>
        <w:rPr>
          <w:lang w:eastAsia="en-US"/>
        </w:rPr>
      </w:pPr>
    </w:p>
    <w:p w14:paraId="5FC923B9" w14:textId="77777777" w:rsidR="00513D37" w:rsidRPr="001359E4" w:rsidRDefault="00513D37" w:rsidP="00314AF3">
      <w:pPr>
        <w:rPr>
          <w:lang w:eastAsia="en-US"/>
        </w:rPr>
      </w:pPr>
    </w:p>
    <w:p w14:paraId="66351745" w14:textId="77777777" w:rsidR="00E61E51" w:rsidRPr="001359E4" w:rsidRDefault="00E61E51" w:rsidP="00E61E51">
      <w:pPr>
        <w:rPr>
          <w:b/>
          <w:bCs/>
          <w:lang w:eastAsia="en-US"/>
        </w:rPr>
      </w:pPr>
    </w:p>
    <w:p w14:paraId="2BC0B253" w14:textId="417564F8" w:rsidR="00513D37" w:rsidRPr="001359E4" w:rsidRDefault="00B26AEE" w:rsidP="00B26AEE">
      <w:pPr>
        <w:pStyle w:val="ad"/>
        <w:spacing w:line="360" w:lineRule="auto"/>
        <w:ind w:right="219" w:firstLine="707"/>
        <w:jc w:val="center"/>
        <w:rPr>
          <w:b/>
          <w:bCs/>
          <w:iCs/>
          <w:caps/>
          <w:sz w:val="28"/>
          <w:szCs w:val="24"/>
        </w:rPr>
      </w:pPr>
      <w:r w:rsidRPr="001359E4">
        <w:rPr>
          <w:b/>
          <w:bCs/>
          <w:caps/>
          <w:sz w:val="28"/>
          <w:szCs w:val="28"/>
        </w:rPr>
        <w:t xml:space="preserve">Теоретико-методологічні підходи до вивчення проблеми </w:t>
      </w:r>
      <w:r w:rsidRPr="001359E4">
        <w:rPr>
          <w:b/>
          <w:bCs/>
          <w:iCs/>
          <w:caps/>
          <w:sz w:val="28"/>
          <w:szCs w:val="24"/>
        </w:rPr>
        <w:t>відновлення психологічного стану особистості в ситуації невизначеності</w:t>
      </w:r>
    </w:p>
    <w:p w14:paraId="44886858" w14:textId="77777777" w:rsidR="00B26AEE" w:rsidRPr="001359E4" w:rsidRDefault="00B26AEE" w:rsidP="00B26AEE">
      <w:pPr>
        <w:pStyle w:val="ad"/>
        <w:spacing w:line="360" w:lineRule="auto"/>
        <w:ind w:right="219" w:firstLine="707"/>
        <w:jc w:val="center"/>
        <w:rPr>
          <w:b/>
          <w:bCs/>
          <w:sz w:val="28"/>
          <w:szCs w:val="28"/>
        </w:rPr>
      </w:pPr>
    </w:p>
    <w:p w14:paraId="396F2FF4" w14:textId="0C2D471C" w:rsidR="00B26AEE" w:rsidRPr="001359E4" w:rsidRDefault="00B26AEE" w:rsidP="00705966">
      <w:pPr>
        <w:pStyle w:val="ad"/>
        <w:spacing w:line="360" w:lineRule="auto"/>
        <w:ind w:right="219" w:firstLine="707"/>
        <w:jc w:val="both"/>
        <w:rPr>
          <w:b/>
          <w:bCs/>
          <w:sz w:val="28"/>
          <w:szCs w:val="28"/>
        </w:rPr>
      </w:pPr>
      <w:r w:rsidRPr="001359E4">
        <w:rPr>
          <w:b/>
          <w:bCs/>
          <w:sz w:val="28"/>
          <w:szCs w:val="28"/>
        </w:rPr>
        <w:t xml:space="preserve">1.1. Аналіз </w:t>
      </w:r>
      <w:r w:rsidRPr="001359E4">
        <w:rPr>
          <w:b/>
          <w:bCs/>
          <w:color w:val="000000"/>
          <w:sz w:val="26"/>
          <w:szCs w:val="26"/>
        </w:rPr>
        <w:t>дослідження ситуації невизначеності на сучасному</w:t>
      </w:r>
      <w:r w:rsidRPr="001359E4">
        <w:rPr>
          <w:b/>
          <w:bCs/>
          <w:sz w:val="28"/>
          <w:szCs w:val="28"/>
        </w:rPr>
        <w:t xml:space="preserve"> етапі  </w:t>
      </w:r>
      <w:r w:rsidR="0009264A" w:rsidRPr="001359E4">
        <w:rPr>
          <w:b/>
          <w:bCs/>
          <w:sz w:val="28"/>
          <w:szCs w:val="28"/>
        </w:rPr>
        <w:t>наукового знання</w:t>
      </w:r>
    </w:p>
    <w:p w14:paraId="0C40E4B6" w14:textId="77777777" w:rsidR="00B26AEE" w:rsidRPr="001359E4" w:rsidRDefault="00B26AEE" w:rsidP="00705966">
      <w:pPr>
        <w:pStyle w:val="ad"/>
        <w:spacing w:line="360" w:lineRule="auto"/>
        <w:ind w:right="219" w:firstLine="707"/>
        <w:jc w:val="both"/>
        <w:rPr>
          <w:color w:val="000000"/>
          <w:sz w:val="26"/>
          <w:szCs w:val="26"/>
        </w:rPr>
      </w:pPr>
    </w:p>
    <w:p w14:paraId="5A1D35D6" w14:textId="77777777" w:rsidR="00EE29B2" w:rsidRPr="001359E4" w:rsidRDefault="00B26AEE" w:rsidP="00705966">
      <w:pPr>
        <w:pStyle w:val="ad"/>
        <w:spacing w:line="360" w:lineRule="auto"/>
        <w:ind w:right="219" w:firstLine="707"/>
        <w:jc w:val="both"/>
        <w:rPr>
          <w:sz w:val="28"/>
          <w:szCs w:val="28"/>
        </w:rPr>
      </w:pPr>
      <w:r w:rsidRPr="001359E4">
        <w:rPr>
          <w:sz w:val="28"/>
          <w:szCs w:val="28"/>
        </w:rPr>
        <w:t xml:space="preserve">Вивчення особливостей поведінки людини і її психофізіологічних функцій під впливом </w:t>
      </w:r>
      <w:proofErr w:type="spellStart"/>
      <w:r w:rsidRPr="001359E4">
        <w:rPr>
          <w:sz w:val="28"/>
          <w:szCs w:val="28"/>
        </w:rPr>
        <w:t>психотравмуючої</w:t>
      </w:r>
      <w:proofErr w:type="spellEnd"/>
      <w:r w:rsidRPr="001359E4">
        <w:rPr>
          <w:sz w:val="28"/>
          <w:szCs w:val="28"/>
        </w:rPr>
        <w:t xml:space="preserve"> ситуації цікавили і цікавлять багатьох науковців як в Україні, так і за її межами. </w:t>
      </w:r>
    </w:p>
    <w:p w14:paraId="2876A6BF" w14:textId="77777777" w:rsidR="0009264A" w:rsidRPr="001359E4" w:rsidRDefault="00B26AEE" w:rsidP="00705966">
      <w:pPr>
        <w:pStyle w:val="ad"/>
        <w:spacing w:line="360" w:lineRule="auto"/>
        <w:ind w:right="219" w:firstLine="707"/>
        <w:jc w:val="both"/>
        <w:rPr>
          <w:sz w:val="28"/>
          <w:szCs w:val="28"/>
        </w:rPr>
      </w:pPr>
      <w:r w:rsidRPr="001359E4">
        <w:rPr>
          <w:sz w:val="28"/>
          <w:szCs w:val="28"/>
        </w:rPr>
        <w:t xml:space="preserve">Дослідників цікавлять поняття стресу, також причин і наслідків стресу, </w:t>
      </w:r>
      <w:proofErr w:type="spellStart"/>
      <w:r w:rsidRPr="001359E4">
        <w:rPr>
          <w:sz w:val="28"/>
          <w:szCs w:val="28"/>
        </w:rPr>
        <w:t>стресостійкості</w:t>
      </w:r>
      <w:proofErr w:type="spellEnd"/>
      <w:r w:rsidRPr="001359E4">
        <w:rPr>
          <w:sz w:val="28"/>
          <w:szCs w:val="28"/>
        </w:rPr>
        <w:t xml:space="preserve">, </w:t>
      </w:r>
      <w:proofErr w:type="spellStart"/>
      <w:r w:rsidRPr="001359E4">
        <w:rPr>
          <w:sz w:val="28"/>
          <w:szCs w:val="28"/>
        </w:rPr>
        <w:t>постстресового</w:t>
      </w:r>
      <w:proofErr w:type="spellEnd"/>
      <w:r w:rsidRPr="001359E4">
        <w:rPr>
          <w:sz w:val="28"/>
          <w:szCs w:val="28"/>
        </w:rPr>
        <w:t xml:space="preserve"> відновлення, а також дослідження посттравматичного стресового розладу (ПТСР), популярного насьогодні в Україні, особливо, в умовах війни.  </w:t>
      </w:r>
    </w:p>
    <w:p w14:paraId="45B49BAD" w14:textId="0361F7DA" w:rsidR="0009264A" w:rsidRPr="001359E4" w:rsidRDefault="00B26AEE" w:rsidP="0009264A">
      <w:pPr>
        <w:pStyle w:val="ad"/>
        <w:spacing w:line="360" w:lineRule="auto"/>
        <w:ind w:right="219" w:firstLine="707"/>
        <w:jc w:val="both"/>
        <w:rPr>
          <w:sz w:val="28"/>
          <w:szCs w:val="28"/>
        </w:rPr>
      </w:pPr>
      <w:r w:rsidRPr="001359E4">
        <w:rPr>
          <w:sz w:val="28"/>
          <w:szCs w:val="28"/>
        </w:rPr>
        <w:t xml:space="preserve">Обстеження психологічного стану військовослужбовців є ефективним засобом попередження негативних наслідків для психічного здоров’я під час перебування в зоні бойових дій.  Науковців часто цікавлять питання про основні підходи до діагностики та корекції наслідків війни, а саме – перебігу і тривалості стресових реакцій,  які активно </w:t>
      </w:r>
      <w:r w:rsidR="001359E4" w:rsidRPr="001359E4">
        <w:rPr>
          <w:sz w:val="28"/>
          <w:szCs w:val="28"/>
        </w:rPr>
        <w:t>розвиваються</w:t>
      </w:r>
      <w:r w:rsidRPr="001359E4">
        <w:rPr>
          <w:sz w:val="28"/>
          <w:szCs w:val="28"/>
        </w:rPr>
        <w:t xml:space="preserve"> останнім часом. </w:t>
      </w:r>
    </w:p>
    <w:p w14:paraId="7067CC66" w14:textId="606E170C" w:rsidR="0009264A" w:rsidRPr="001359E4" w:rsidRDefault="00B26AEE" w:rsidP="0009264A">
      <w:pPr>
        <w:pStyle w:val="ad"/>
        <w:spacing w:line="360" w:lineRule="auto"/>
        <w:ind w:right="219" w:firstLine="707"/>
        <w:jc w:val="both"/>
        <w:rPr>
          <w:sz w:val="28"/>
          <w:szCs w:val="28"/>
        </w:rPr>
      </w:pPr>
      <w:r w:rsidRPr="001359E4">
        <w:rPr>
          <w:sz w:val="28"/>
          <w:szCs w:val="28"/>
        </w:rPr>
        <w:t>Згідно із МКХ</w:t>
      </w:r>
      <w:r w:rsidR="001359E4">
        <w:rPr>
          <w:sz w:val="28"/>
          <w:szCs w:val="28"/>
        </w:rPr>
        <w:t>-</w:t>
      </w:r>
      <w:r w:rsidRPr="001359E4">
        <w:rPr>
          <w:sz w:val="28"/>
          <w:szCs w:val="28"/>
        </w:rPr>
        <w:t xml:space="preserve">10 (десятим переглядом Міжнародної статистичної класифікації </w:t>
      </w:r>
      <w:proofErr w:type="spellStart"/>
      <w:r w:rsidRPr="001359E4">
        <w:rPr>
          <w:sz w:val="28"/>
          <w:szCs w:val="28"/>
        </w:rPr>
        <w:t>хвороб</w:t>
      </w:r>
      <w:proofErr w:type="spellEnd"/>
      <w:r w:rsidRPr="001359E4">
        <w:rPr>
          <w:sz w:val="28"/>
          <w:szCs w:val="28"/>
        </w:rPr>
        <w:t xml:space="preserve"> і проблем, пов'язаних зі здоров'ям), посттравматичним стресовим розладом називають сповільнену чи затяжну реакцію на короткотривалі або довготривалі стресові чинники, які мають загрозливий характер і можуть призводити до </w:t>
      </w:r>
      <w:proofErr w:type="spellStart"/>
      <w:r w:rsidRPr="001359E4">
        <w:rPr>
          <w:sz w:val="28"/>
          <w:szCs w:val="28"/>
        </w:rPr>
        <w:t>дистресу</w:t>
      </w:r>
      <w:proofErr w:type="spellEnd"/>
      <w:r w:rsidRPr="001359E4">
        <w:rPr>
          <w:sz w:val="28"/>
          <w:szCs w:val="28"/>
        </w:rPr>
        <w:t xml:space="preserve"> у осіб (прикладом можуть бути різноманітні катастрофи, військові дії, випадки, коли особа стала свідком насилля, катування, смерті, зґвалтування,  тероризму тощо).  </w:t>
      </w:r>
    </w:p>
    <w:p w14:paraId="552014F8" w14:textId="77777777" w:rsidR="0009264A" w:rsidRPr="001359E4" w:rsidRDefault="00B26AEE" w:rsidP="0009264A">
      <w:pPr>
        <w:pStyle w:val="ad"/>
        <w:spacing w:line="360" w:lineRule="auto"/>
        <w:ind w:right="219" w:firstLine="707"/>
        <w:jc w:val="both"/>
        <w:rPr>
          <w:sz w:val="28"/>
          <w:szCs w:val="28"/>
        </w:rPr>
      </w:pPr>
      <w:r w:rsidRPr="001359E4">
        <w:rPr>
          <w:sz w:val="28"/>
          <w:szCs w:val="28"/>
        </w:rPr>
        <w:lastRenderedPageBreak/>
        <w:t xml:space="preserve">Отож, ПТСР – це низка психофізіологічних реакцій особи у відповідь на певну фізичну чи психологічну травму (хвилювання, катастрофа), яка переважно може спровокувати страх, жах, відчуття власної безпорадності. </w:t>
      </w:r>
    </w:p>
    <w:p w14:paraId="58517E0C" w14:textId="244B4151" w:rsidR="0009264A" w:rsidRPr="001359E4" w:rsidRDefault="00B26AEE" w:rsidP="0009264A">
      <w:pPr>
        <w:pStyle w:val="ad"/>
        <w:spacing w:line="360" w:lineRule="auto"/>
        <w:ind w:right="219" w:firstLine="707"/>
        <w:jc w:val="both"/>
        <w:rPr>
          <w:sz w:val="28"/>
          <w:szCs w:val="28"/>
        </w:rPr>
      </w:pPr>
      <w:r w:rsidRPr="001359E4">
        <w:rPr>
          <w:sz w:val="28"/>
          <w:szCs w:val="28"/>
        </w:rPr>
        <w:t>Сюди належать ситуації, в яких людина сама пережила загрозу власного життя, смерть або поранення іншої людини (особливо, близької), що здійснювалось при надзвичайних обставинах. Відомо, що ПТСР може проявлятись у людини одразу після пережитої травматичної ситуації, але може виникнути і через кілька місяців або навіть років – у цьому полягає особливість ПТСР</w:t>
      </w:r>
      <w:r w:rsidR="0009264A" w:rsidRPr="001359E4">
        <w:rPr>
          <w:sz w:val="28"/>
          <w:szCs w:val="28"/>
        </w:rPr>
        <w:t>.</w:t>
      </w:r>
    </w:p>
    <w:p w14:paraId="23C3E319"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Визначення факторів ризику та захисних факторів для розвитку ПТСР, особливо у військових, є важливим.  Посттравматичний стресовий розлад є поширеним психіатричним станом серед військовослужбовців, які проходили службу, і колишніх військовослужбовців у всьому світі, що створює серйозну проблему для громадського здоров’я. </w:t>
      </w:r>
    </w:p>
    <w:p w14:paraId="1EC7B888" w14:textId="77777777" w:rsidR="0009264A" w:rsidRPr="001359E4" w:rsidRDefault="0009264A" w:rsidP="0009264A">
      <w:pPr>
        <w:pStyle w:val="ad"/>
        <w:spacing w:line="360" w:lineRule="auto"/>
        <w:ind w:right="219" w:firstLine="707"/>
        <w:jc w:val="both"/>
        <w:rPr>
          <w:sz w:val="28"/>
          <w:szCs w:val="28"/>
        </w:rPr>
      </w:pPr>
      <w:r w:rsidRPr="001359E4">
        <w:rPr>
          <w:sz w:val="28"/>
          <w:szCs w:val="28"/>
        </w:rPr>
        <w:t>П</w:t>
      </w:r>
      <w:r w:rsidR="00B26AEE" w:rsidRPr="001359E4">
        <w:rPr>
          <w:sz w:val="28"/>
          <w:szCs w:val="28"/>
        </w:rPr>
        <w:t>оказники поширеності різняться між країнами, повідомляючи про показники від 20 до 30 % у військах США, які повертаються з різних конфліктів від часів В’єтнаму до наших днів, від 6 % до 17 % у Великобританії, 5 % у Канаді і 3 % у Нідерландах</w:t>
      </w:r>
      <w:r w:rsidRPr="001359E4">
        <w:rPr>
          <w:sz w:val="28"/>
          <w:szCs w:val="28"/>
        </w:rPr>
        <w:t>.</w:t>
      </w:r>
    </w:p>
    <w:p w14:paraId="48F71C0D"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Досліджено, що ПТСР розвивається у 2025 % людей, які пережили стрес, але ще зі збереженням свого фізичного здоров’я; серед поранених таких осіб спостерігають близько 40 %. </w:t>
      </w:r>
    </w:p>
    <w:p w14:paraId="3CF1DD7A" w14:textId="6A13C5F2" w:rsidR="0009264A" w:rsidRPr="001359E4" w:rsidRDefault="00B26AEE" w:rsidP="0009264A">
      <w:pPr>
        <w:pStyle w:val="ad"/>
        <w:spacing w:line="360" w:lineRule="auto"/>
        <w:ind w:right="219" w:firstLine="707"/>
        <w:jc w:val="both"/>
        <w:rPr>
          <w:sz w:val="28"/>
          <w:szCs w:val="28"/>
        </w:rPr>
      </w:pPr>
      <w:r w:rsidRPr="001359E4">
        <w:rPr>
          <w:sz w:val="28"/>
          <w:szCs w:val="28"/>
        </w:rPr>
        <w:t>Доведено, що прояви ПТСР характерні для 13 % всього населення, проте серед жінок вони  зустрічаються в 1,5 раз</w:t>
      </w:r>
      <w:r w:rsidR="001359E4">
        <w:rPr>
          <w:sz w:val="28"/>
          <w:szCs w:val="28"/>
        </w:rPr>
        <w:t>и</w:t>
      </w:r>
      <w:r w:rsidRPr="001359E4">
        <w:rPr>
          <w:sz w:val="28"/>
          <w:szCs w:val="28"/>
        </w:rPr>
        <w:t xml:space="preserve"> частіше, ніж в чоловіків</w:t>
      </w:r>
      <w:r w:rsidR="0009264A" w:rsidRPr="001359E4">
        <w:rPr>
          <w:sz w:val="28"/>
          <w:szCs w:val="28"/>
        </w:rPr>
        <w:t>.</w:t>
      </w:r>
    </w:p>
    <w:p w14:paraId="70D34D16" w14:textId="77777777" w:rsidR="0009264A" w:rsidRPr="001359E4" w:rsidRDefault="00B26AEE" w:rsidP="0009264A">
      <w:pPr>
        <w:pStyle w:val="ad"/>
        <w:spacing w:line="360" w:lineRule="auto"/>
        <w:ind w:right="219" w:firstLine="707"/>
        <w:jc w:val="both"/>
        <w:rPr>
          <w:sz w:val="28"/>
          <w:szCs w:val="28"/>
        </w:rPr>
      </w:pPr>
      <w:r w:rsidRPr="001359E4">
        <w:rPr>
          <w:sz w:val="28"/>
          <w:szCs w:val="28"/>
        </w:rPr>
        <w:t>Перебіг ПТСР характеризується такими клінічними симптомами: </w:t>
      </w:r>
    </w:p>
    <w:p w14:paraId="5FEF3030" w14:textId="77777777" w:rsidR="0009264A" w:rsidRPr="001359E4" w:rsidRDefault="00B26AEE" w:rsidP="0009264A">
      <w:pPr>
        <w:pStyle w:val="ad"/>
        <w:spacing w:line="360" w:lineRule="auto"/>
        <w:ind w:right="219" w:firstLine="707"/>
        <w:jc w:val="both"/>
        <w:rPr>
          <w:sz w:val="28"/>
          <w:szCs w:val="28"/>
        </w:rPr>
      </w:pPr>
      <w:r w:rsidRPr="001359E4">
        <w:rPr>
          <w:sz w:val="28"/>
          <w:szCs w:val="28"/>
        </w:rPr>
        <w:t>– немотивована пильність. Людина пильно слідкує за всім, що відбувається навколо, має постійне відчуття загрози; </w:t>
      </w:r>
    </w:p>
    <w:p w14:paraId="2779FF39" w14:textId="77777777" w:rsidR="0009264A" w:rsidRPr="001359E4" w:rsidRDefault="00B26AEE" w:rsidP="0009264A">
      <w:pPr>
        <w:pStyle w:val="ad"/>
        <w:spacing w:line="360" w:lineRule="auto"/>
        <w:ind w:right="219" w:firstLine="707"/>
        <w:jc w:val="both"/>
        <w:rPr>
          <w:sz w:val="28"/>
          <w:szCs w:val="28"/>
        </w:rPr>
      </w:pPr>
      <w:r w:rsidRPr="001359E4">
        <w:rPr>
          <w:sz w:val="28"/>
          <w:szCs w:val="28"/>
        </w:rPr>
        <w:t>– вибухова реакція. За певної несподіваної ситуації людина може робити раптові рухи (приймати лежаче положення під час гучних звуків, займати бойову позицію, коли відчувається загроза); </w:t>
      </w:r>
    </w:p>
    <w:p w14:paraId="60878301" w14:textId="761890DA" w:rsidR="0009264A" w:rsidRPr="001359E4" w:rsidRDefault="00B26AEE" w:rsidP="0009264A">
      <w:pPr>
        <w:pStyle w:val="ad"/>
        <w:spacing w:line="360" w:lineRule="auto"/>
        <w:ind w:right="219" w:firstLine="707"/>
        <w:jc w:val="both"/>
        <w:rPr>
          <w:sz w:val="28"/>
          <w:szCs w:val="28"/>
        </w:rPr>
      </w:pPr>
      <w:r w:rsidRPr="001359E4">
        <w:rPr>
          <w:sz w:val="28"/>
          <w:szCs w:val="28"/>
        </w:rPr>
        <w:lastRenderedPageBreak/>
        <w:t xml:space="preserve">– загальмованість емоцій. </w:t>
      </w:r>
    </w:p>
    <w:p w14:paraId="6A5C161F"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Спостерігається тоді, коли прояви емоцій особою втрачаються. Такій людині складно контактувати з навколишнім середовищем, для неї відсутні відчуття радості і кохання. </w:t>
      </w:r>
    </w:p>
    <w:p w14:paraId="3CDD9D67" w14:textId="77777777" w:rsidR="0009264A" w:rsidRPr="001359E4" w:rsidRDefault="00B26AEE" w:rsidP="0009264A">
      <w:pPr>
        <w:pStyle w:val="ad"/>
        <w:spacing w:line="360" w:lineRule="auto"/>
        <w:ind w:right="219" w:firstLine="707"/>
        <w:jc w:val="both"/>
        <w:rPr>
          <w:sz w:val="28"/>
          <w:szCs w:val="28"/>
        </w:rPr>
      </w:pPr>
      <w:r w:rsidRPr="001359E4">
        <w:rPr>
          <w:sz w:val="28"/>
          <w:szCs w:val="28"/>
        </w:rPr>
        <w:t>Згідно розповідей  тих осіб, що перенесли загальмованість емоцій, їм дуже складно мати відчуття творчого підйому; </w:t>
      </w:r>
    </w:p>
    <w:p w14:paraId="2ED21A08" w14:textId="77777777" w:rsidR="0009264A" w:rsidRPr="001359E4" w:rsidRDefault="00B26AEE" w:rsidP="0009264A">
      <w:pPr>
        <w:pStyle w:val="ad"/>
        <w:spacing w:line="360" w:lineRule="auto"/>
        <w:ind w:right="219" w:firstLine="707"/>
        <w:jc w:val="both"/>
        <w:rPr>
          <w:sz w:val="28"/>
          <w:szCs w:val="28"/>
        </w:rPr>
      </w:pPr>
      <w:r w:rsidRPr="001359E4">
        <w:rPr>
          <w:sz w:val="28"/>
          <w:szCs w:val="28"/>
        </w:rPr>
        <w:t>– агресивність. Особи намагаються вирішувати усі свої справи із застосуванням фізичної сили та психічної, вербальної і емоційної агресії; </w:t>
      </w:r>
    </w:p>
    <w:p w14:paraId="4AA47D86" w14:textId="77777777" w:rsidR="0009264A" w:rsidRPr="001359E4" w:rsidRDefault="00B26AEE" w:rsidP="0009264A">
      <w:pPr>
        <w:pStyle w:val="ad"/>
        <w:spacing w:line="360" w:lineRule="auto"/>
        <w:ind w:right="219" w:firstLine="707"/>
        <w:jc w:val="both"/>
        <w:rPr>
          <w:sz w:val="28"/>
          <w:szCs w:val="28"/>
        </w:rPr>
      </w:pPr>
      <w:r w:rsidRPr="001359E4">
        <w:rPr>
          <w:sz w:val="28"/>
          <w:szCs w:val="28"/>
        </w:rPr>
        <w:t>– погіршення пам’яті та концентрації уваги. Зазвичай у таких осіб виникають проблеми із зосередженням та згадуванням. У стані спокою концентрація уваги у таких людей на достатньому рівні, але як тільки з’являється стресовий чинник, то людині дуже важко сконцентруватися; </w:t>
      </w:r>
    </w:p>
    <w:p w14:paraId="29EB4332" w14:textId="77777777" w:rsidR="0009264A" w:rsidRPr="001359E4" w:rsidRDefault="00B26AEE" w:rsidP="0009264A">
      <w:pPr>
        <w:pStyle w:val="ad"/>
        <w:spacing w:line="360" w:lineRule="auto"/>
        <w:ind w:right="219" w:firstLine="707"/>
        <w:jc w:val="both"/>
        <w:rPr>
          <w:sz w:val="28"/>
          <w:szCs w:val="28"/>
        </w:rPr>
      </w:pPr>
      <w:r w:rsidRPr="001359E4">
        <w:rPr>
          <w:sz w:val="28"/>
          <w:szCs w:val="28"/>
        </w:rPr>
        <w:t>– депресія. Відбувається тоді, коли особа характеризується апатією, негативізмом та нервовим виснаженням; </w:t>
      </w:r>
    </w:p>
    <w:p w14:paraId="09377E83"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 загальна тривожність. Проявляється на фізіологічному рівні, може бути у формі шлункових спазмів, спинних болів, головних болів; на психічному рівні – у вигляді постійних хвилювань, параної (страх переслідування), в емоційних невпевненості, провини, жаху);  переживаннях (постійне відчуття – напади люті. </w:t>
      </w:r>
    </w:p>
    <w:p w14:paraId="7788BDEA" w14:textId="77777777" w:rsidR="0009264A" w:rsidRPr="001359E4" w:rsidRDefault="00B26AEE" w:rsidP="0009264A">
      <w:pPr>
        <w:pStyle w:val="ad"/>
        <w:spacing w:line="360" w:lineRule="auto"/>
        <w:ind w:right="219" w:firstLine="707"/>
        <w:jc w:val="both"/>
        <w:rPr>
          <w:sz w:val="28"/>
          <w:szCs w:val="28"/>
        </w:rPr>
      </w:pPr>
      <w:r w:rsidRPr="001359E4">
        <w:rPr>
          <w:sz w:val="28"/>
          <w:szCs w:val="28"/>
        </w:rPr>
        <w:t>Можуть виникати як наслідки вживання алкоголю або наркотичних засобів гідно досліджень, такі напади виникають частіше під впливом алкоголю або наркотичних речовин; </w:t>
      </w:r>
    </w:p>
    <w:p w14:paraId="6FEDB03D" w14:textId="77777777" w:rsidR="0009264A" w:rsidRPr="001359E4" w:rsidRDefault="00B26AEE" w:rsidP="0009264A">
      <w:pPr>
        <w:pStyle w:val="ad"/>
        <w:spacing w:line="360" w:lineRule="auto"/>
        <w:ind w:right="219" w:firstLine="707"/>
        <w:jc w:val="both"/>
        <w:rPr>
          <w:sz w:val="28"/>
          <w:szCs w:val="28"/>
        </w:rPr>
      </w:pPr>
      <w:r w:rsidRPr="001359E4">
        <w:rPr>
          <w:sz w:val="28"/>
          <w:szCs w:val="28"/>
        </w:rPr>
        <w:t>– зловживання наркотиками та медикаментозними препаратами. Особи їх вживають для того, щоб зменшити посттравматичний розлад; </w:t>
      </w:r>
    </w:p>
    <w:p w14:paraId="67A869FB"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 раптові спогади. Виникають тоді, коли людина несподівано пригадає події, які колись її травмували, це може відбуватися як під час сну, так і активного неспання. Це відбувається тоді, коли ситуація з навколишнього середовища нагадає за своїм виглядом, звуком чи запахом </w:t>
      </w:r>
      <w:proofErr w:type="spellStart"/>
      <w:r w:rsidRPr="001359E4">
        <w:rPr>
          <w:sz w:val="28"/>
          <w:szCs w:val="28"/>
        </w:rPr>
        <w:t>травмуючу</w:t>
      </w:r>
      <w:proofErr w:type="spellEnd"/>
      <w:r w:rsidRPr="001359E4">
        <w:rPr>
          <w:sz w:val="28"/>
          <w:szCs w:val="28"/>
        </w:rPr>
        <w:t xml:space="preserve"> подію, що колись відбулась. </w:t>
      </w:r>
    </w:p>
    <w:p w14:paraId="0E195253" w14:textId="77777777" w:rsidR="0009264A" w:rsidRPr="001359E4" w:rsidRDefault="00B26AEE" w:rsidP="0009264A">
      <w:pPr>
        <w:pStyle w:val="ad"/>
        <w:spacing w:line="360" w:lineRule="auto"/>
        <w:ind w:right="219" w:firstLine="707"/>
        <w:jc w:val="both"/>
        <w:rPr>
          <w:sz w:val="28"/>
          <w:szCs w:val="28"/>
        </w:rPr>
      </w:pPr>
      <w:r w:rsidRPr="001359E4">
        <w:rPr>
          <w:sz w:val="28"/>
          <w:szCs w:val="28"/>
        </w:rPr>
        <w:lastRenderedPageBreak/>
        <w:t>Ці спогади відрізняються від щоденних тим, що посттравматичні спогади характеризуються сильним страхом та тривогою. А ті спогади, які виникають уночі, можуть викликати жахіття.</w:t>
      </w:r>
    </w:p>
    <w:p w14:paraId="248DBC0C" w14:textId="77777777" w:rsidR="001359E4" w:rsidRDefault="00B26AEE" w:rsidP="0009264A">
      <w:pPr>
        <w:pStyle w:val="ad"/>
        <w:spacing w:line="360" w:lineRule="auto"/>
        <w:ind w:right="219" w:firstLine="707"/>
        <w:jc w:val="both"/>
        <w:rPr>
          <w:sz w:val="28"/>
          <w:szCs w:val="28"/>
        </w:rPr>
      </w:pPr>
      <w:r w:rsidRPr="001359E4">
        <w:rPr>
          <w:sz w:val="28"/>
          <w:szCs w:val="28"/>
        </w:rPr>
        <w:t xml:space="preserve"> Особи внаслідок таких сновидінь стають знесиленими: м’язи характеризуються підвищеним тонусом, а також спостерігається пітливість. Протягом сновидіння оточуючі люди можуть помічати, що особа, для якої  характерні раптові спогади, рухається під час сну в ліжку, прокидається з відчуттям жаху; </w:t>
      </w:r>
    </w:p>
    <w:p w14:paraId="02D25000" w14:textId="139DB74D" w:rsidR="0009264A" w:rsidRPr="001359E4" w:rsidRDefault="00B26AEE" w:rsidP="0009264A">
      <w:pPr>
        <w:pStyle w:val="ad"/>
        <w:spacing w:line="360" w:lineRule="auto"/>
        <w:ind w:right="219" w:firstLine="707"/>
        <w:jc w:val="both"/>
        <w:rPr>
          <w:sz w:val="28"/>
          <w:szCs w:val="28"/>
        </w:rPr>
      </w:pPr>
      <w:r w:rsidRPr="001359E4">
        <w:rPr>
          <w:sz w:val="28"/>
          <w:szCs w:val="28"/>
        </w:rPr>
        <w:t xml:space="preserve">– хвилювання з проявами галюцинацій. </w:t>
      </w:r>
    </w:p>
    <w:p w14:paraId="13ED1083" w14:textId="77777777" w:rsidR="0009264A" w:rsidRPr="001359E4" w:rsidRDefault="00B26AEE" w:rsidP="0009264A">
      <w:pPr>
        <w:pStyle w:val="ad"/>
        <w:spacing w:line="360" w:lineRule="auto"/>
        <w:ind w:right="219" w:firstLine="707"/>
        <w:jc w:val="both"/>
        <w:rPr>
          <w:sz w:val="28"/>
          <w:szCs w:val="28"/>
        </w:rPr>
      </w:pPr>
      <w:r w:rsidRPr="001359E4">
        <w:rPr>
          <w:sz w:val="28"/>
          <w:szCs w:val="28"/>
        </w:rPr>
        <w:t>Це особливий вид раптових спогадів про травмуючи події. Особи внаслідок такого стану можуть згадати дуже хвилюючі події, які відбулись напередодні, за які людина дуже переживала; </w:t>
      </w:r>
    </w:p>
    <w:p w14:paraId="7E1D09E1" w14:textId="3B10F0A7" w:rsidR="0009264A" w:rsidRPr="001359E4" w:rsidRDefault="00B26AEE" w:rsidP="0009264A">
      <w:pPr>
        <w:pStyle w:val="ad"/>
        <w:spacing w:line="360" w:lineRule="auto"/>
        <w:ind w:right="219" w:firstLine="707"/>
        <w:jc w:val="both"/>
        <w:rPr>
          <w:sz w:val="28"/>
          <w:szCs w:val="28"/>
        </w:rPr>
      </w:pPr>
      <w:r w:rsidRPr="001359E4">
        <w:rPr>
          <w:sz w:val="28"/>
          <w:szCs w:val="28"/>
        </w:rPr>
        <w:t xml:space="preserve">– поганий сон (людині дуже складно заснути і вона легко  прокидається на </w:t>
      </w:r>
      <w:proofErr w:type="spellStart"/>
      <w:r w:rsidRPr="001359E4">
        <w:rPr>
          <w:sz w:val="28"/>
          <w:szCs w:val="28"/>
        </w:rPr>
        <w:t>будьякий</w:t>
      </w:r>
      <w:proofErr w:type="spellEnd"/>
      <w:r w:rsidRPr="001359E4">
        <w:rPr>
          <w:sz w:val="28"/>
          <w:szCs w:val="28"/>
        </w:rPr>
        <w:t xml:space="preserve"> шелест). </w:t>
      </w:r>
    </w:p>
    <w:p w14:paraId="5B247CF1"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Людина постійно не </w:t>
      </w:r>
      <w:proofErr w:type="spellStart"/>
      <w:r w:rsidRPr="001359E4">
        <w:rPr>
          <w:sz w:val="28"/>
          <w:szCs w:val="28"/>
        </w:rPr>
        <w:t>висипається</w:t>
      </w:r>
      <w:proofErr w:type="spellEnd"/>
      <w:r w:rsidRPr="001359E4">
        <w:rPr>
          <w:sz w:val="28"/>
          <w:szCs w:val="28"/>
        </w:rPr>
        <w:t xml:space="preserve"> внаслідок того, що боїться заснути, щоб не приснився жахливий сон. І, як наслідок, наступає повне нервове виснаження, що є складовим компонентом посттравматичного стресового розладу. Неспання може бути спровоковане також відчуттям тривожності, занепокоєння, напруги, фізичного та психічного дискомфорту; </w:t>
      </w:r>
    </w:p>
    <w:p w14:paraId="47C316D5" w14:textId="77777777" w:rsidR="0009264A" w:rsidRPr="001359E4" w:rsidRDefault="00B26AEE" w:rsidP="0009264A">
      <w:pPr>
        <w:pStyle w:val="ad"/>
        <w:spacing w:line="360" w:lineRule="auto"/>
        <w:ind w:right="219" w:firstLine="707"/>
        <w:jc w:val="both"/>
        <w:rPr>
          <w:sz w:val="28"/>
          <w:szCs w:val="28"/>
        </w:rPr>
      </w:pPr>
      <w:r w:rsidRPr="001359E4">
        <w:rPr>
          <w:sz w:val="28"/>
          <w:szCs w:val="28"/>
        </w:rPr>
        <w:t>– </w:t>
      </w:r>
      <w:proofErr w:type="spellStart"/>
      <w:r w:rsidRPr="001359E4">
        <w:rPr>
          <w:sz w:val="28"/>
          <w:szCs w:val="28"/>
        </w:rPr>
        <w:t>суїцидальні</w:t>
      </w:r>
      <w:proofErr w:type="spellEnd"/>
      <w:r w:rsidRPr="001359E4">
        <w:rPr>
          <w:sz w:val="28"/>
          <w:szCs w:val="28"/>
        </w:rPr>
        <w:t xml:space="preserve"> наміри. В цьому стані людина знаходиться тоді, коли вже ніяк не може вплинути на ситуацію, як наслідок починає думати про Коли людина досягає тієї межі відчаю, де вона не знаходить жодних варіантів виправити своє становище, у неї виникають </w:t>
      </w:r>
      <w:proofErr w:type="spellStart"/>
      <w:r w:rsidRPr="001359E4">
        <w:rPr>
          <w:sz w:val="28"/>
          <w:szCs w:val="28"/>
        </w:rPr>
        <w:t>суїцидальні</w:t>
      </w:r>
      <w:proofErr w:type="spellEnd"/>
      <w:r w:rsidRPr="001359E4">
        <w:rPr>
          <w:sz w:val="28"/>
          <w:szCs w:val="28"/>
        </w:rPr>
        <w:t xml:space="preserve"> думки. </w:t>
      </w:r>
    </w:p>
    <w:p w14:paraId="66ED44F0" w14:textId="77777777" w:rsidR="0009264A" w:rsidRPr="001359E4" w:rsidRDefault="00B26AEE" w:rsidP="0009264A">
      <w:pPr>
        <w:pStyle w:val="ad"/>
        <w:spacing w:line="360" w:lineRule="auto"/>
        <w:ind w:right="219" w:firstLine="707"/>
        <w:jc w:val="both"/>
        <w:rPr>
          <w:sz w:val="28"/>
          <w:szCs w:val="28"/>
        </w:rPr>
      </w:pPr>
      <w:r w:rsidRPr="001359E4">
        <w:rPr>
          <w:sz w:val="28"/>
          <w:szCs w:val="28"/>
        </w:rPr>
        <w:t>Ветерани та особи, які повернулись із місць бойових дій розповідають, що не один раз були в такій ситуації; </w:t>
      </w:r>
    </w:p>
    <w:p w14:paraId="7741D62E"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 провина за те, що вижив. Людина відчуває провину за те, що загинули її побратими, а не вона. В такій ситуації вона прагне забути всі події і стерти усі спогади про друзів, які загинули у них на очах. </w:t>
      </w:r>
    </w:p>
    <w:p w14:paraId="634368C2" w14:textId="7FC26591" w:rsidR="0009264A" w:rsidRPr="001359E4" w:rsidRDefault="00B26AEE" w:rsidP="0009264A">
      <w:pPr>
        <w:pStyle w:val="ad"/>
        <w:spacing w:line="360" w:lineRule="auto"/>
        <w:ind w:right="219" w:firstLine="707"/>
        <w:jc w:val="both"/>
        <w:rPr>
          <w:sz w:val="28"/>
          <w:szCs w:val="28"/>
        </w:rPr>
      </w:pPr>
      <w:r w:rsidRPr="001359E4">
        <w:rPr>
          <w:sz w:val="28"/>
          <w:szCs w:val="28"/>
        </w:rPr>
        <w:lastRenderedPageBreak/>
        <w:t>Це почуття може призводити до самознищення особи.   У дослідженні запропоновано комплекс клініко</w:t>
      </w:r>
      <w:r w:rsidR="0009264A" w:rsidRPr="001359E4">
        <w:rPr>
          <w:sz w:val="28"/>
          <w:szCs w:val="28"/>
        </w:rPr>
        <w:t>-</w:t>
      </w:r>
      <w:r w:rsidRPr="001359E4">
        <w:rPr>
          <w:sz w:val="28"/>
          <w:szCs w:val="28"/>
        </w:rPr>
        <w:t xml:space="preserve">психопатологічних і </w:t>
      </w:r>
      <w:proofErr w:type="spellStart"/>
      <w:r w:rsidRPr="001359E4">
        <w:rPr>
          <w:sz w:val="28"/>
          <w:szCs w:val="28"/>
        </w:rPr>
        <w:t>психодіагностичних</w:t>
      </w:r>
      <w:proofErr w:type="spellEnd"/>
      <w:r w:rsidRPr="001359E4">
        <w:rPr>
          <w:sz w:val="28"/>
          <w:szCs w:val="28"/>
        </w:rPr>
        <w:t xml:space="preserve"> </w:t>
      </w:r>
      <w:proofErr w:type="spellStart"/>
      <w:r w:rsidRPr="001359E4">
        <w:rPr>
          <w:sz w:val="28"/>
          <w:szCs w:val="28"/>
        </w:rPr>
        <w:t>методик</w:t>
      </w:r>
      <w:proofErr w:type="spellEnd"/>
      <w:r w:rsidRPr="001359E4">
        <w:rPr>
          <w:sz w:val="28"/>
          <w:szCs w:val="28"/>
        </w:rPr>
        <w:t>, спрямований на  дослідження шести факторів, які є важливими в процесі медико психологічної реабілітації військових, які зазнали стресових ситуацій і переживають їх наслідки: симптоми ПТСР, прояви стресу, тривожні думки, депресивні стани, тривалість бойового досвіду військових, особистісні характеристики військовослужбовця, що залежать від внутрішніх чи зовнішніх чинників</w:t>
      </w:r>
      <w:r w:rsidR="0009264A" w:rsidRPr="001359E4">
        <w:rPr>
          <w:sz w:val="28"/>
          <w:szCs w:val="28"/>
        </w:rPr>
        <w:t>.</w:t>
      </w:r>
      <w:r w:rsidRPr="001359E4">
        <w:rPr>
          <w:sz w:val="28"/>
          <w:szCs w:val="28"/>
        </w:rPr>
        <w:t xml:space="preserve"> </w:t>
      </w:r>
    </w:p>
    <w:p w14:paraId="4C4457CD"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Відомо, що відповідь на травму веде до тривалих фізіологічних змін. Зумовлена ця відповідь особливостями темпераменту. Згідно сучасних досліджень, протягом протікання стресу збільшується величина </w:t>
      </w:r>
      <w:proofErr w:type="spellStart"/>
      <w:r w:rsidRPr="001359E4">
        <w:rPr>
          <w:sz w:val="28"/>
          <w:szCs w:val="28"/>
        </w:rPr>
        <w:t>норепінефрину</w:t>
      </w:r>
      <w:proofErr w:type="spellEnd"/>
      <w:r w:rsidRPr="001359E4">
        <w:rPr>
          <w:sz w:val="28"/>
          <w:szCs w:val="28"/>
        </w:rPr>
        <w:t xml:space="preserve">, зростає плазматичний </w:t>
      </w:r>
      <w:proofErr w:type="spellStart"/>
      <w:r w:rsidRPr="001359E4">
        <w:rPr>
          <w:sz w:val="28"/>
          <w:szCs w:val="28"/>
        </w:rPr>
        <w:t>катехоламін</w:t>
      </w:r>
      <w:proofErr w:type="spellEnd"/>
      <w:r w:rsidRPr="001359E4">
        <w:rPr>
          <w:sz w:val="28"/>
          <w:szCs w:val="28"/>
        </w:rPr>
        <w:t xml:space="preserve">, що призводить до зменшення у великому мозку кількості </w:t>
      </w:r>
      <w:proofErr w:type="spellStart"/>
      <w:r w:rsidRPr="001359E4">
        <w:rPr>
          <w:sz w:val="28"/>
          <w:szCs w:val="28"/>
        </w:rPr>
        <w:t>норадреналіну</w:t>
      </w:r>
      <w:proofErr w:type="spellEnd"/>
      <w:r w:rsidRPr="001359E4">
        <w:rPr>
          <w:sz w:val="28"/>
          <w:szCs w:val="28"/>
        </w:rPr>
        <w:t xml:space="preserve">, </w:t>
      </w:r>
      <w:proofErr w:type="spellStart"/>
      <w:r w:rsidRPr="001359E4">
        <w:rPr>
          <w:sz w:val="28"/>
          <w:szCs w:val="28"/>
        </w:rPr>
        <w:t>дофаміну</w:t>
      </w:r>
      <w:proofErr w:type="spellEnd"/>
      <w:r w:rsidRPr="001359E4">
        <w:rPr>
          <w:sz w:val="28"/>
          <w:szCs w:val="28"/>
        </w:rPr>
        <w:t xml:space="preserve">, серотоніну, до збільшенням рівня ацетилхоліну, виникнення болезаспокійливого стану, викликаного внутрішніми </w:t>
      </w:r>
      <w:proofErr w:type="spellStart"/>
      <w:r w:rsidRPr="001359E4">
        <w:rPr>
          <w:sz w:val="28"/>
          <w:szCs w:val="28"/>
        </w:rPr>
        <w:t>опіоїдами</w:t>
      </w:r>
      <w:proofErr w:type="spellEnd"/>
      <w:r w:rsidRPr="001359E4">
        <w:rPr>
          <w:sz w:val="28"/>
          <w:szCs w:val="28"/>
        </w:rPr>
        <w:t xml:space="preserve">. </w:t>
      </w:r>
    </w:p>
    <w:p w14:paraId="2F2BD6DE"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Внаслідок спадання кількості </w:t>
      </w:r>
      <w:proofErr w:type="spellStart"/>
      <w:r w:rsidRPr="001359E4">
        <w:rPr>
          <w:sz w:val="28"/>
          <w:szCs w:val="28"/>
        </w:rPr>
        <w:t>норадреналіну</w:t>
      </w:r>
      <w:proofErr w:type="spellEnd"/>
      <w:r w:rsidRPr="001359E4">
        <w:rPr>
          <w:sz w:val="28"/>
          <w:szCs w:val="28"/>
        </w:rPr>
        <w:t xml:space="preserve"> та зменшення кількості </w:t>
      </w:r>
      <w:proofErr w:type="spellStart"/>
      <w:r w:rsidRPr="001359E4">
        <w:rPr>
          <w:sz w:val="28"/>
          <w:szCs w:val="28"/>
        </w:rPr>
        <w:t>дофаміну</w:t>
      </w:r>
      <w:proofErr w:type="spellEnd"/>
      <w:r w:rsidRPr="001359E4">
        <w:rPr>
          <w:sz w:val="28"/>
          <w:szCs w:val="28"/>
        </w:rPr>
        <w:t xml:space="preserve"> у великому мозку відбувається реакція заціпеніння. Автори вважають, що саме заціпеніння є провідним механізмом реакції на стрес. Болезаспокійливий ефект, викликаний ендогенними </w:t>
      </w:r>
      <w:proofErr w:type="spellStart"/>
      <w:r w:rsidRPr="001359E4">
        <w:rPr>
          <w:sz w:val="28"/>
          <w:szCs w:val="28"/>
        </w:rPr>
        <w:t>опіоїдами</w:t>
      </w:r>
      <w:proofErr w:type="spellEnd"/>
      <w:r w:rsidRPr="001359E4">
        <w:rPr>
          <w:sz w:val="28"/>
          <w:szCs w:val="28"/>
        </w:rPr>
        <w:t xml:space="preserve">, може призводити до виникнення </w:t>
      </w:r>
      <w:proofErr w:type="spellStart"/>
      <w:r w:rsidRPr="001359E4">
        <w:rPr>
          <w:sz w:val="28"/>
          <w:szCs w:val="28"/>
        </w:rPr>
        <w:t>опіоїдної</w:t>
      </w:r>
      <w:proofErr w:type="spellEnd"/>
      <w:r w:rsidRPr="001359E4">
        <w:rPr>
          <w:sz w:val="28"/>
          <w:szCs w:val="28"/>
        </w:rPr>
        <w:t xml:space="preserve"> залежності та пошуків ситуацій, схожих на травматичну. </w:t>
      </w:r>
    </w:p>
    <w:p w14:paraId="5F716437" w14:textId="77777777" w:rsidR="0009264A" w:rsidRPr="001359E4" w:rsidRDefault="00B26AEE" w:rsidP="0009264A">
      <w:pPr>
        <w:pStyle w:val="ad"/>
        <w:spacing w:line="360" w:lineRule="auto"/>
        <w:ind w:right="219" w:firstLine="707"/>
        <w:jc w:val="both"/>
        <w:rPr>
          <w:sz w:val="28"/>
          <w:szCs w:val="28"/>
        </w:rPr>
      </w:pPr>
      <w:r w:rsidRPr="001359E4">
        <w:rPr>
          <w:sz w:val="28"/>
          <w:szCs w:val="28"/>
        </w:rPr>
        <w:t xml:space="preserve">Зменшення рівня серотоніну пригнічує роботу системи, яка гальмує поведінку, внаслідок чого утворюються реакції на стимули, що зв’язані з початковим стресором. Внаслідок такого стресу відбувається сповільнення функцій </w:t>
      </w:r>
      <w:proofErr w:type="spellStart"/>
      <w:r w:rsidRPr="001359E4">
        <w:rPr>
          <w:sz w:val="28"/>
          <w:szCs w:val="28"/>
        </w:rPr>
        <w:t>гіпокампу</w:t>
      </w:r>
      <w:proofErr w:type="spellEnd"/>
      <w:r w:rsidRPr="001359E4">
        <w:rPr>
          <w:sz w:val="28"/>
          <w:szCs w:val="28"/>
        </w:rPr>
        <w:t>, що може призвести до втрати пам’яті, а саме колишнього бойового досвіду</w:t>
      </w:r>
      <w:r w:rsidR="0009264A" w:rsidRPr="001359E4">
        <w:rPr>
          <w:sz w:val="28"/>
          <w:szCs w:val="28"/>
        </w:rPr>
        <w:t>.</w:t>
      </w:r>
    </w:p>
    <w:p w14:paraId="3E5A78AE" w14:textId="1C1E7A5C" w:rsidR="00B26AEE" w:rsidRPr="001359E4" w:rsidRDefault="00B26AEE" w:rsidP="0009264A">
      <w:pPr>
        <w:pStyle w:val="ad"/>
        <w:spacing w:line="360" w:lineRule="auto"/>
        <w:ind w:right="219" w:firstLine="707"/>
        <w:jc w:val="both"/>
        <w:rPr>
          <w:sz w:val="28"/>
          <w:szCs w:val="28"/>
        </w:rPr>
      </w:pPr>
      <w:r w:rsidRPr="001359E4">
        <w:rPr>
          <w:sz w:val="28"/>
          <w:szCs w:val="28"/>
        </w:rPr>
        <w:t xml:space="preserve">Серед наукових досліджень є багато даних про надання психологічної допомоги при тривалих </w:t>
      </w:r>
      <w:proofErr w:type="spellStart"/>
      <w:r w:rsidRPr="001359E4">
        <w:rPr>
          <w:sz w:val="28"/>
          <w:szCs w:val="28"/>
        </w:rPr>
        <w:t>психотравмуючих</w:t>
      </w:r>
      <w:proofErr w:type="spellEnd"/>
      <w:r w:rsidRPr="001359E4">
        <w:rPr>
          <w:sz w:val="28"/>
          <w:szCs w:val="28"/>
        </w:rPr>
        <w:t xml:space="preserve"> ситуаціях. </w:t>
      </w:r>
    </w:p>
    <w:p w14:paraId="67CBA2AB" w14:textId="77777777" w:rsidR="0009264A" w:rsidRPr="001359E4" w:rsidRDefault="0009264A" w:rsidP="0009264A">
      <w:pPr>
        <w:pStyle w:val="ad"/>
        <w:spacing w:line="360" w:lineRule="auto"/>
        <w:ind w:right="219" w:firstLine="707"/>
        <w:jc w:val="both"/>
        <w:rPr>
          <w:sz w:val="28"/>
          <w:szCs w:val="28"/>
        </w:rPr>
      </w:pPr>
      <w:r w:rsidRPr="001359E4">
        <w:rPr>
          <w:sz w:val="28"/>
          <w:szCs w:val="28"/>
        </w:rPr>
        <w:t xml:space="preserve">Проблему </w:t>
      </w:r>
      <w:proofErr w:type="spellStart"/>
      <w:r w:rsidRPr="001359E4">
        <w:rPr>
          <w:sz w:val="28"/>
          <w:szCs w:val="28"/>
        </w:rPr>
        <w:t>психотравмуючої</w:t>
      </w:r>
      <w:proofErr w:type="spellEnd"/>
      <w:r w:rsidRPr="001359E4">
        <w:rPr>
          <w:sz w:val="28"/>
          <w:szCs w:val="28"/>
        </w:rPr>
        <w:t xml:space="preserve"> ситуації розглядають із точки зору сучасної психології: проблематику психологічної травми, дослідження структури </w:t>
      </w:r>
      <w:r w:rsidRPr="001359E4">
        <w:rPr>
          <w:sz w:val="28"/>
          <w:szCs w:val="28"/>
        </w:rPr>
        <w:lastRenderedPageBreak/>
        <w:t xml:space="preserve">розгортання посттравматичних стресових розладів у військовослужбовців, типів психологічної травматизації за різних рівнів </w:t>
      </w:r>
      <w:proofErr w:type="spellStart"/>
      <w:r w:rsidRPr="001359E4">
        <w:rPr>
          <w:sz w:val="28"/>
          <w:szCs w:val="28"/>
        </w:rPr>
        <w:t>психотравматичності</w:t>
      </w:r>
      <w:proofErr w:type="spellEnd"/>
      <w:r w:rsidRPr="001359E4">
        <w:rPr>
          <w:sz w:val="28"/>
          <w:szCs w:val="28"/>
        </w:rPr>
        <w:t xml:space="preserve"> бойового досвіду особистості.</w:t>
      </w:r>
    </w:p>
    <w:p w14:paraId="3831F94F" w14:textId="1033656C" w:rsidR="0009264A" w:rsidRPr="001359E4" w:rsidRDefault="0009264A" w:rsidP="0009264A">
      <w:pPr>
        <w:pStyle w:val="ad"/>
        <w:spacing w:line="360" w:lineRule="auto"/>
        <w:ind w:right="219" w:firstLine="707"/>
        <w:jc w:val="both"/>
        <w:rPr>
          <w:sz w:val="28"/>
          <w:szCs w:val="28"/>
        </w:rPr>
      </w:pPr>
      <w:r w:rsidRPr="001359E4">
        <w:rPr>
          <w:sz w:val="28"/>
          <w:szCs w:val="28"/>
        </w:rPr>
        <w:t xml:space="preserve">Здійснено оцінку </w:t>
      </w:r>
      <w:proofErr w:type="spellStart"/>
      <w:r w:rsidRPr="001359E4">
        <w:rPr>
          <w:sz w:val="28"/>
          <w:szCs w:val="28"/>
        </w:rPr>
        <w:t>травматичності</w:t>
      </w:r>
      <w:proofErr w:type="spellEnd"/>
      <w:r w:rsidRPr="001359E4">
        <w:rPr>
          <w:sz w:val="28"/>
          <w:szCs w:val="28"/>
        </w:rPr>
        <w:t xml:space="preserve"> бойового досвіду у військових за 5 шкалами: погані соціально</w:t>
      </w:r>
      <w:r w:rsidR="00542D17">
        <w:rPr>
          <w:sz w:val="28"/>
          <w:szCs w:val="28"/>
        </w:rPr>
        <w:t>-</w:t>
      </w:r>
      <w:r w:rsidRPr="001359E4">
        <w:rPr>
          <w:sz w:val="28"/>
          <w:szCs w:val="28"/>
        </w:rPr>
        <w:t xml:space="preserve">побутові умови виконання бойових завдань; участь в військових діях, що призводять до травм; </w:t>
      </w:r>
      <w:proofErr w:type="spellStart"/>
      <w:r w:rsidRPr="001359E4">
        <w:rPr>
          <w:sz w:val="28"/>
          <w:szCs w:val="28"/>
        </w:rPr>
        <w:t>самоволодіння</w:t>
      </w:r>
      <w:proofErr w:type="spellEnd"/>
      <w:r w:rsidRPr="001359E4">
        <w:rPr>
          <w:sz w:val="28"/>
          <w:szCs w:val="28"/>
        </w:rPr>
        <w:t xml:space="preserve"> та самоконтроль внаслідок психологічної підготовки, разом із усвідомленим відношенням до участі у бойових діях; зовнішні чинники – дружба, повага, впевненість у завтрашньому дні.</w:t>
      </w:r>
    </w:p>
    <w:p w14:paraId="70A03A10" w14:textId="77777777" w:rsidR="0009264A" w:rsidRPr="001359E4" w:rsidRDefault="0009264A" w:rsidP="0009264A">
      <w:pPr>
        <w:pStyle w:val="ad"/>
        <w:spacing w:line="360" w:lineRule="auto"/>
        <w:ind w:right="219" w:firstLine="707"/>
        <w:jc w:val="both"/>
        <w:rPr>
          <w:sz w:val="28"/>
          <w:szCs w:val="28"/>
        </w:rPr>
      </w:pPr>
      <w:r w:rsidRPr="001359E4">
        <w:rPr>
          <w:sz w:val="28"/>
          <w:szCs w:val="28"/>
        </w:rPr>
        <w:t xml:space="preserve">Встановлено ознаки психологічної травматизації в учасників бойових дій з бойовим досвідом більше 1 року: відзначила ознаки гострого стресового розладу, </w:t>
      </w:r>
      <w:proofErr w:type="spellStart"/>
      <w:r w:rsidRPr="001359E4">
        <w:rPr>
          <w:sz w:val="28"/>
          <w:szCs w:val="28"/>
        </w:rPr>
        <w:t>післятравматичного</w:t>
      </w:r>
      <w:proofErr w:type="spellEnd"/>
      <w:r w:rsidRPr="001359E4">
        <w:rPr>
          <w:sz w:val="28"/>
          <w:szCs w:val="28"/>
        </w:rPr>
        <w:t xml:space="preserve"> стресового розладу, помітила негативні тенденції у вираженості психопатологічної симптоматики за основними показниками.</w:t>
      </w:r>
    </w:p>
    <w:p w14:paraId="73D36DCC" w14:textId="77777777" w:rsidR="0009264A" w:rsidRPr="001359E4" w:rsidRDefault="0009264A" w:rsidP="0009264A">
      <w:pPr>
        <w:pStyle w:val="ad"/>
        <w:spacing w:line="360" w:lineRule="auto"/>
        <w:ind w:right="219" w:firstLine="707"/>
        <w:jc w:val="both"/>
        <w:rPr>
          <w:sz w:val="28"/>
          <w:szCs w:val="28"/>
        </w:rPr>
      </w:pPr>
      <w:r w:rsidRPr="001359E4">
        <w:rPr>
          <w:sz w:val="28"/>
          <w:szCs w:val="28"/>
        </w:rPr>
        <w:t>Виявлено основний негативний наслідок, який наступає після участі військового у бойових діях і назвав його посттравматичним стресовим розладом (ПТСР). Встановлено, що кількість військових з наслідками посттравматичного стресового розладу дорівнює.</w:t>
      </w:r>
    </w:p>
    <w:p w14:paraId="584A8AAA" w14:textId="77777777" w:rsidR="0009264A" w:rsidRPr="001359E4" w:rsidRDefault="0009264A" w:rsidP="0009264A">
      <w:pPr>
        <w:pStyle w:val="ad"/>
        <w:spacing w:line="360" w:lineRule="auto"/>
        <w:ind w:right="219" w:firstLine="707"/>
        <w:jc w:val="both"/>
        <w:rPr>
          <w:sz w:val="28"/>
          <w:szCs w:val="28"/>
        </w:rPr>
      </w:pPr>
      <w:r w:rsidRPr="001359E4">
        <w:rPr>
          <w:sz w:val="28"/>
          <w:szCs w:val="28"/>
        </w:rPr>
        <w:t>Виокремлено психологічні ознаки ПТСР у військовослужбовців після поранення: безсоння (45 %), емоційна нестабільність (34 %), дратівливість, загострена емоційність (31 %), скованість (27 %), низька сконцентрованість (27 %), зниження пам’яті (20 %), закритість (11 %), поганий настрій (8 %).</w:t>
      </w:r>
    </w:p>
    <w:p w14:paraId="08A904E8" w14:textId="18107F45" w:rsidR="0009264A" w:rsidRPr="001359E4" w:rsidRDefault="0009264A" w:rsidP="0009264A">
      <w:pPr>
        <w:pStyle w:val="ad"/>
        <w:spacing w:line="360" w:lineRule="auto"/>
        <w:ind w:right="219" w:firstLine="707"/>
        <w:jc w:val="both"/>
        <w:rPr>
          <w:sz w:val="28"/>
          <w:szCs w:val="28"/>
        </w:rPr>
      </w:pPr>
      <w:r w:rsidRPr="001359E4">
        <w:rPr>
          <w:sz w:val="28"/>
          <w:szCs w:val="28"/>
        </w:rPr>
        <w:t xml:space="preserve">Вплив інтенсивності бойового досвіду на виникнення симптомів ПТСР у військовослужбовців вказує на наявність бойового досвіду та </w:t>
      </w:r>
      <w:proofErr w:type="spellStart"/>
      <w:r w:rsidRPr="001359E4">
        <w:rPr>
          <w:sz w:val="28"/>
          <w:szCs w:val="28"/>
        </w:rPr>
        <w:t>стресогенних</w:t>
      </w:r>
      <w:proofErr w:type="spellEnd"/>
      <w:r w:rsidRPr="001359E4">
        <w:rPr>
          <w:sz w:val="28"/>
          <w:szCs w:val="28"/>
        </w:rPr>
        <w:t xml:space="preserve"> ситуацій, пов’язаних з ним, не є основним фактором виникнення посттравматичного стресового розладу у комбатантів. Отримані діагностичні результати можна пояснити тим, що у комбатантів, які повернулися із зони бойових дій, переважає легкий рівень бойового досвіду (рівні нижче середнього та вище середнього), що свідчить про те, що комбатанти піддавалися впливу </w:t>
      </w:r>
      <w:proofErr w:type="spellStart"/>
      <w:r w:rsidRPr="001359E4">
        <w:rPr>
          <w:sz w:val="28"/>
          <w:szCs w:val="28"/>
        </w:rPr>
        <w:t>стресогенних</w:t>
      </w:r>
      <w:proofErr w:type="spellEnd"/>
      <w:r w:rsidRPr="001359E4">
        <w:rPr>
          <w:sz w:val="28"/>
          <w:szCs w:val="28"/>
        </w:rPr>
        <w:t xml:space="preserve"> чинників </w:t>
      </w:r>
      <w:proofErr w:type="spellStart"/>
      <w:r w:rsidRPr="001359E4">
        <w:rPr>
          <w:sz w:val="28"/>
          <w:szCs w:val="28"/>
        </w:rPr>
        <w:t>рідко</w:t>
      </w:r>
      <w:proofErr w:type="spellEnd"/>
      <w:r w:rsidRPr="001359E4">
        <w:rPr>
          <w:sz w:val="28"/>
          <w:szCs w:val="28"/>
        </w:rPr>
        <w:t xml:space="preserve"> та іноді.</w:t>
      </w:r>
    </w:p>
    <w:p w14:paraId="5C23587B" w14:textId="77777777" w:rsidR="0009264A" w:rsidRPr="001359E4" w:rsidRDefault="0009264A" w:rsidP="0009264A">
      <w:pPr>
        <w:pStyle w:val="ad"/>
        <w:spacing w:line="360" w:lineRule="auto"/>
        <w:ind w:right="219" w:firstLine="707"/>
        <w:jc w:val="both"/>
        <w:rPr>
          <w:sz w:val="28"/>
          <w:szCs w:val="28"/>
        </w:rPr>
      </w:pPr>
      <w:r w:rsidRPr="001359E4">
        <w:rPr>
          <w:sz w:val="28"/>
          <w:szCs w:val="28"/>
        </w:rPr>
        <w:lastRenderedPageBreak/>
        <w:t xml:space="preserve">Схильність військовиків деструктивним чином долати бойовий стрес залежить від травматичного впливу бойового стресу, який </w:t>
      </w:r>
      <w:proofErr w:type="spellStart"/>
      <w:r w:rsidRPr="001359E4">
        <w:rPr>
          <w:sz w:val="28"/>
          <w:szCs w:val="28"/>
        </w:rPr>
        <w:t>переживається</w:t>
      </w:r>
      <w:proofErr w:type="spellEnd"/>
      <w:r w:rsidRPr="001359E4">
        <w:rPr>
          <w:sz w:val="28"/>
          <w:szCs w:val="28"/>
        </w:rPr>
        <w:t xml:space="preserve"> ними комплексом сильних </w:t>
      </w:r>
      <w:proofErr w:type="spellStart"/>
      <w:r w:rsidRPr="001359E4">
        <w:rPr>
          <w:sz w:val="28"/>
          <w:szCs w:val="28"/>
        </w:rPr>
        <w:t>фрустраційних</w:t>
      </w:r>
      <w:proofErr w:type="spellEnd"/>
      <w:r w:rsidRPr="001359E4">
        <w:rPr>
          <w:sz w:val="28"/>
          <w:szCs w:val="28"/>
        </w:rPr>
        <w:t xml:space="preserve"> реакцій, що детермінують згодом появу симптомів ПТСР.</w:t>
      </w:r>
    </w:p>
    <w:p w14:paraId="1DEEEAFE" w14:textId="77777777" w:rsidR="0009264A" w:rsidRPr="001359E4" w:rsidRDefault="0009264A" w:rsidP="0009264A">
      <w:pPr>
        <w:pStyle w:val="ad"/>
        <w:spacing w:line="360" w:lineRule="auto"/>
        <w:ind w:right="219" w:firstLine="707"/>
        <w:jc w:val="both"/>
        <w:rPr>
          <w:sz w:val="28"/>
          <w:szCs w:val="28"/>
        </w:rPr>
      </w:pPr>
      <w:r w:rsidRPr="001359E4">
        <w:rPr>
          <w:sz w:val="28"/>
          <w:szCs w:val="28"/>
        </w:rPr>
        <w:t>Іноземними авторами доведено, що посттравматичний стресовий розлад загалом має три основні симптоми: нав'язлива спроба "переосмислити" неприємні події, відтворити їх в уяві (зокрема уві сні); намагання уникнути того, що нагадує про травму (наприклад, місце бойових дій); підвищена тривожність і емоційне збудження, постійна настороженість, підозрілість.</w:t>
      </w:r>
    </w:p>
    <w:p w14:paraId="7C5B7D8B" w14:textId="34196EBC" w:rsidR="0009264A" w:rsidRPr="001359E4" w:rsidRDefault="0009264A" w:rsidP="0009264A">
      <w:pPr>
        <w:pStyle w:val="ad"/>
        <w:spacing w:line="360" w:lineRule="auto"/>
        <w:ind w:right="219" w:firstLine="707"/>
        <w:jc w:val="both"/>
        <w:rPr>
          <w:sz w:val="28"/>
          <w:szCs w:val="28"/>
        </w:rPr>
      </w:pPr>
      <w:r w:rsidRPr="001359E4">
        <w:rPr>
          <w:sz w:val="28"/>
          <w:szCs w:val="28"/>
        </w:rPr>
        <w:t xml:space="preserve">Суть портрета військовослужбовця полягає в гармонійній перебудові від усвідомлених до неусвідомлених психологічних установок і навпаки, у зміні суб’єктивної ієрархії цінностей, в портреті учасника бойових дій важливий не характер </w:t>
      </w:r>
      <w:proofErr w:type="spellStart"/>
      <w:r w:rsidRPr="001359E4">
        <w:rPr>
          <w:sz w:val="28"/>
          <w:szCs w:val="28"/>
        </w:rPr>
        <w:t>психотравмуючої</w:t>
      </w:r>
      <w:proofErr w:type="spellEnd"/>
      <w:r w:rsidRPr="001359E4">
        <w:rPr>
          <w:sz w:val="28"/>
          <w:szCs w:val="28"/>
        </w:rPr>
        <w:t xml:space="preserve"> ситуації, а особисте ставлення учасника та його оточення.</w:t>
      </w:r>
    </w:p>
    <w:p w14:paraId="31A98128" w14:textId="77777777" w:rsidR="0009264A" w:rsidRPr="001359E4" w:rsidRDefault="0009264A" w:rsidP="0009264A">
      <w:pPr>
        <w:pStyle w:val="ad"/>
        <w:spacing w:line="360" w:lineRule="auto"/>
        <w:ind w:right="219" w:firstLine="707"/>
        <w:jc w:val="both"/>
        <w:rPr>
          <w:sz w:val="28"/>
          <w:szCs w:val="28"/>
        </w:rPr>
      </w:pPr>
    </w:p>
    <w:p w14:paraId="053DFB88" w14:textId="62437F34" w:rsidR="0009264A" w:rsidRPr="001359E4" w:rsidRDefault="0009264A" w:rsidP="0009264A">
      <w:pPr>
        <w:pStyle w:val="ad"/>
        <w:spacing w:line="360" w:lineRule="auto"/>
        <w:ind w:right="219" w:firstLine="707"/>
        <w:jc w:val="both"/>
        <w:rPr>
          <w:b/>
          <w:bCs/>
          <w:sz w:val="28"/>
          <w:szCs w:val="28"/>
        </w:rPr>
      </w:pPr>
      <w:r w:rsidRPr="001359E4">
        <w:rPr>
          <w:b/>
          <w:bCs/>
          <w:sz w:val="28"/>
          <w:szCs w:val="28"/>
        </w:rPr>
        <w:t xml:space="preserve">1.2. Оцінка стану депресії </w:t>
      </w:r>
      <w:r w:rsidR="00D3436B" w:rsidRPr="001359E4">
        <w:rPr>
          <w:b/>
          <w:bCs/>
          <w:color w:val="000000"/>
          <w:sz w:val="26"/>
          <w:szCs w:val="26"/>
        </w:rPr>
        <w:t>особистості в ситуації невизначеності</w:t>
      </w:r>
    </w:p>
    <w:p w14:paraId="046BE38B" w14:textId="77777777" w:rsidR="0009264A" w:rsidRPr="001359E4" w:rsidRDefault="0009264A" w:rsidP="0009264A">
      <w:pPr>
        <w:pStyle w:val="ad"/>
        <w:spacing w:line="360" w:lineRule="auto"/>
        <w:ind w:right="219" w:firstLine="707"/>
        <w:jc w:val="both"/>
        <w:rPr>
          <w:sz w:val="28"/>
          <w:szCs w:val="28"/>
        </w:rPr>
      </w:pPr>
    </w:p>
    <w:p w14:paraId="6CC383F6" w14:textId="77777777" w:rsidR="00D3436B" w:rsidRPr="001359E4" w:rsidRDefault="0009264A" w:rsidP="0009264A">
      <w:pPr>
        <w:pStyle w:val="ad"/>
        <w:spacing w:line="360" w:lineRule="auto"/>
        <w:ind w:right="219" w:firstLine="707"/>
        <w:jc w:val="both"/>
        <w:rPr>
          <w:sz w:val="28"/>
          <w:szCs w:val="28"/>
        </w:rPr>
      </w:pPr>
      <w:r w:rsidRPr="001359E4">
        <w:rPr>
          <w:sz w:val="28"/>
          <w:szCs w:val="28"/>
        </w:rPr>
        <w:t xml:space="preserve">Науковці виділяють досить багато визначень поняття «депресія». Депресія – це захворювання емоційної сфери, головним проявом якого є стійке зниження та пригнічення настрою, що супроводжується спадом загального рівня активності. </w:t>
      </w:r>
    </w:p>
    <w:p w14:paraId="5CD3DBF5" w14:textId="77777777" w:rsidR="00D3436B" w:rsidRPr="001359E4" w:rsidRDefault="0009264A" w:rsidP="0009264A">
      <w:pPr>
        <w:pStyle w:val="ad"/>
        <w:spacing w:line="360" w:lineRule="auto"/>
        <w:ind w:right="219" w:firstLine="707"/>
        <w:jc w:val="both"/>
        <w:rPr>
          <w:sz w:val="28"/>
          <w:szCs w:val="28"/>
        </w:rPr>
      </w:pPr>
      <w:r w:rsidRPr="001359E4">
        <w:rPr>
          <w:sz w:val="28"/>
          <w:szCs w:val="28"/>
        </w:rPr>
        <w:t>Депресія – це психічний розлад, що характеризується патологічно зниженим настроєм (</w:t>
      </w:r>
      <w:proofErr w:type="spellStart"/>
      <w:r w:rsidRPr="001359E4">
        <w:rPr>
          <w:sz w:val="28"/>
          <w:szCs w:val="28"/>
        </w:rPr>
        <w:t>гіпотимією</w:t>
      </w:r>
      <w:proofErr w:type="spellEnd"/>
      <w:r w:rsidRPr="001359E4">
        <w:rPr>
          <w:sz w:val="28"/>
          <w:szCs w:val="28"/>
        </w:rPr>
        <w:t xml:space="preserve">) і негативною, песимістичною оцінкою себе, свого майбутнього і свого місця в світі. Депресія характеризується тим, що її зовнішні симптоми нагадують ознаки майже всіх </w:t>
      </w:r>
      <w:proofErr w:type="spellStart"/>
      <w:r w:rsidRPr="001359E4">
        <w:rPr>
          <w:sz w:val="28"/>
          <w:szCs w:val="28"/>
        </w:rPr>
        <w:t>хвороб</w:t>
      </w:r>
      <w:proofErr w:type="spellEnd"/>
      <w:r w:rsidRPr="001359E4">
        <w:rPr>
          <w:sz w:val="28"/>
          <w:szCs w:val="28"/>
        </w:rPr>
        <w:t xml:space="preserve">.  </w:t>
      </w:r>
    </w:p>
    <w:p w14:paraId="13A77B48" w14:textId="1EC6A399" w:rsidR="00D3436B" w:rsidRPr="001359E4" w:rsidRDefault="0009264A" w:rsidP="0009264A">
      <w:pPr>
        <w:pStyle w:val="ad"/>
        <w:spacing w:line="360" w:lineRule="auto"/>
        <w:ind w:right="219" w:firstLine="707"/>
        <w:jc w:val="both"/>
        <w:rPr>
          <w:sz w:val="28"/>
          <w:szCs w:val="28"/>
        </w:rPr>
      </w:pPr>
      <w:r w:rsidRPr="001359E4">
        <w:rPr>
          <w:sz w:val="28"/>
          <w:szCs w:val="28"/>
        </w:rPr>
        <w:t>Згідно з чинною класифікацією МКХ</w:t>
      </w:r>
      <w:r w:rsidR="00542D17">
        <w:rPr>
          <w:sz w:val="28"/>
          <w:szCs w:val="28"/>
        </w:rPr>
        <w:t>-</w:t>
      </w:r>
      <w:r w:rsidRPr="001359E4">
        <w:rPr>
          <w:sz w:val="28"/>
          <w:szCs w:val="28"/>
        </w:rPr>
        <w:t xml:space="preserve">10, основними критеріями депресивного епізоду є: поганий настрій, який помітно відрізняється від нормального для людини, виникає майже щодня, протягом більшої частини дня і триває щонайменше два тижні; помітне зниження інтересу або задоволення від </w:t>
      </w:r>
      <w:r w:rsidRPr="001359E4">
        <w:rPr>
          <w:sz w:val="28"/>
          <w:szCs w:val="28"/>
        </w:rPr>
        <w:lastRenderedPageBreak/>
        <w:t xml:space="preserve">діяльності, яка зазвичай асоціюється з позитивними емоціями; зниження енергії та підвищена втомлюваність; інші ознаки включають: зниження концентрації та стійкості уваги; зниження самооцінки та почуття невпевненості в собі; почуття провини та приниження (навіть при   легкій депресії); песимістичні погляди на майбутнє; </w:t>
      </w:r>
      <w:proofErr w:type="spellStart"/>
      <w:r w:rsidRPr="001359E4">
        <w:rPr>
          <w:sz w:val="28"/>
          <w:szCs w:val="28"/>
        </w:rPr>
        <w:t>саморуйнівні</w:t>
      </w:r>
      <w:proofErr w:type="spellEnd"/>
      <w:r w:rsidRPr="001359E4">
        <w:rPr>
          <w:sz w:val="28"/>
          <w:szCs w:val="28"/>
        </w:rPr>
        <w:t xml:space="preserve"> або </w:t>
      </w:r>
      <w:proofErr w:type="spellStart"/>
      <w:r w:rsidRPr="001359E4">
        <w:rPr>
          <w:sz w:val="28"/>
          <w:szCs w:val="28"/>
        </w:rPr>
        <w:t>суїцидальні</w:t>
      </w:r>
      <w:proofErr w:type="spellEnd"/>
      <w:r w:rsidRPr="001359E4">
        <w:rPr>
          <w:sz w:val="28"/>
          <w:szCs w:val="28"/>
        </w:rPr>
        <w:t xml:space="preserve"> думки та поведінка; порушення сну, втрата апетиту.  </w:t>
      </w:r>
    </w:p>
    <w:p w14:paraId="70C53089" w14:textId="77777777" w:rsidR="00D3436B" w:rsidRPr="001359E4" w:rsidRDefault="0009264A" w:rsidP="0009264A">
      <w:pPr>
        <w:pStyle w:val="ad"/>
        <w:spacing w:line="360" w:lineRule="auto"/>
        <w:ind w:right="219" w:firstLine="707"/>
        <w:jc w:val="both"/>
        <w:rPr>
          <w:sz w:val="28"/>
          <w:szCs w:val="28"/>
        </w:rPr>
      </w:pPr>
      <w:r w:rsidRPr="001359E4">
        <w:rPr>
          <w:sz w:val="28"/>
          <w:szCs w:val="28"/>
        </w:rPr>
        <w:t xml:space="preserve">З медичної точки зору, вважається, що депресія має ендогенну основу в певних порушеннях механізмів </w:t>
      </w:r>
      <w:proofErr w:type="spellStart"/>
      <w:r w:rsidRPr="001359E4">
        <w:rPr>
          <w:sz w:val="28"/>
          <w:szCs w:val="28"/>
        </w:rPr>
        <w:t>нейротрансмісії</w:t>
      </w:r>
      <w:proofErr w:type="spellEnd"/>
      <w:r w:rsidRPr="001359E4">
        <w:rPr>
          <w:sz w:val="28"/>
          <w:szCs w:val="28"/>
        </w:rPr>
        <w:t xml:space="preserve"> (зокрема, серотоніну, </w:t>
      </w:r>
      <w:proofErr w:type="spellStart"/>
      <w:r w:rsidRPr="001359E4">
        <w:rPr>
          <w:sz w:val="28"/>
          <w:szCs w:val="28"/>
        </w:rPr>
        <w:t>норадреналіну</w:t>
      </w:r>
      <w:proofErr w:type="spellEnd"/>
      <w:r w:rsidRPr="001359E4">
        <w:rPr>
          <w:sz w:val="28"/>
          <w:szCs w:val="28"/>
        </w:rPr>
        <w:t xml:space="preserve"> і </w:t>
      </w:r>
      <w:proofErr w:type="spellStart"/>
      <w:r w:rsidRPr="001359E4">
        <w:rPr>
          <w:sz w:val="28"/>
          <w:szCs w:val="28"/>
        </w:rPr>
        <w:t>дофаміну</w:t>
      </w:r>
      <w:proofErr w:type="spellEnd"/>
      <w:r w:rsidRPr="001359E4">
        <w:rPr>
          <w:sz w:val="28"/>
          <w:szCs w:val="28"/>
        </w:rPr>
        <w:t>)</w:t>
      </w:r>
      <w:r w:rsidR="00D3436B" w:rsidRPr="001359E4">
        <w:rPr>
          <w:sz w:val="28"/>
          <w:szCs w:val="28"/>
        </w:rPr>
        <w:t xml:space="preserve">. </w:t>
      </w:r>
      <w:r w:rsidRPr="001359E4">
        <w:rPr>
          <w:sz w:val="28"/>
          <w:szCs w:val="28"/>
        </w:rPr>
        <w:t>Депресія є серйозною проблемою серед військовослужбовців, які повертаються з бойових дій</w:t>
      </w:r>
      <w:r w:rsidR="00D3436B" w:rsidRPr="001359E4">
        <w:rPr>
          <w:sz w:val="28"/>
          <w:szCs w:val="28"/>
        </w:rPr>
        <w:t>.</w:t>
      </w:r>
    </w:p>
    <w:p w14:paraId="6CC25B24" w14:textId="77777777" w:rsidR="00D3436B" w:rsidRPr="001359E4" w:rsidRDefault="0009264A" w:rsidP="0009264A">
      <w:pPr>
        <w:pStyle w:val="ad"/>
        <w:spacing w:line="360" w:lineRule="auto"/>
        <w:ind w:right="219" w:firstLine="707"/>
        <w:jc w:val="both"/>
        <w:rPr>
          <w:sz w:val="28"/>
          <w:szCs w:val="28"/>
        </w:rPr>
      </w:pPr>
      <w:r w:rsidRPr="001359E4">
        <w:rPr>
          <w:sz w:val="28"/>
          <w:szCs w:val="28"/>
        </w:rPr>
        <w:t>Попередні дослідження повідомляли про різні показники депресії після виконання бойових дій, що вказує на те, що жертви війни відрізняються в різних місіях</w:t>
      </w:r>
      <w:r w:rsidR="00D3436B" w:rsidRPr="001359E4">
        <w:rPr>
          <w:sz w:val="28"/>
          <w:szCs w:val="28"/>
        </w:rPr>
        <w:t>.</w:t>
      </w:r>
    </w:p>
    <w:p w14:paraId="0BAED9C2" w14:textId="37F875C4" w:rsidR="00D3436B" w:rsidRPr="001359E4" w:rsidRDefault="0009264A" w:rsidP="0009264A">
      <w:pPr>
        <w:pStyle w:val="ad"/>
        <w:spacing w:line="360" w:lineRule="auto"/>
        <w:ind w:right="219" w:firstLine="707"/>
        <w:jc w:val="both"/>
        <w:rPr>
          <w:sz w:val="28"/>
          <w:szCs w:val="28"/>
        </w:rPr>
      </w:pPr>
      <w:r w:rsidRPr="001359E4">
        <w:rPr>
          <w:sz w:val="28"/>
          <w:szCs w:val="28"/>
        </w:rPr>
        <w:t>Ряд дослідників визначали стан депресії військовослужбовців: використовували шкалу госпітальної тривоги та депресії (</w:t>
      </w:r>
      <w:proofErr w:type="spellStart"/>
      <w:r w:rsidRPr="001359E4">
        <w:rPr>
          <w:sz w:val="28"/>
          <w:szCs w:val="28"/>
        </w:rPr>
        <w:t>Hospital</w:t>
      </w:r>
      <w:proofErr w:type="spellEnd"/>
      <w:r w:rsidRPr="001359E4">
        <w:rPr>
          <w:sz w:val="28"/>
          <w:szCs w:val="28"/>
        </w:rPr>
        <w:t xml:space="preserve"> </w:t>
      </w:r>
      <w:proofErr w:type="spellStart"/>
      <w:r w:rsidRPr="001359E4">
        <w:rPr>
          <w:sz w:val="28"/>
          <w:szCs w:val="28"/>
        </w:rPr>
        <w:t>Anxiety</w:t>
      </w:r>
      <w:proofErr w:type="spellEnd"/>
      <w:r w:rsidRPr="001359E4">
        <w:rPr>
          <w:sz w:val="28"/>
          <w:szCs w:val="28"/>
        </w:rPr>
        <w:t xml:space="preserve"> </w:t>
      </w:r>
      <w:proofErr w:type="spellStart"/>
      <w:r w:rsidRPr="001359E4">
        <w:rPr>
          <w:sz w:val="28"/>
          <w:szCs w:val="28"/>
        </w:rPr>
        <w:t>and</w:t>
      </w:r>
      <w:proofErr w:type="spellEnd"/>
      <w:r w:rsidRPr="001359E4">
        <w:rPr>
          <w:sz w:val="28"/>
          <w:szCs w:val="28"/>
        </w:rPr>
        <w:t xml:space="preserve"> </w:t>
      </w:r>
      <w:proofErr w:type="spellStart"/>
      <w:r w:rsidRPr="001359E4">
        <w:rPr>
          <w:sz w:val="28"/>
          <w:szCs w:val="28"/>
        </w:rPr>
        <w:t>Depression</w:t>
      </w:r>
      <w:proofErr w:type="spellEnd"/>
      <w:r w:rsidRPr="001359E4">
        <w:rPr>
          <w:sz w:val="28"/>
          <w:szCs w:val="28"/>
        </w:rPr>
        <w:t xml:space="preserve"> </w:t>
      </w:r>
      <w:proofErr w:type="spellStart"/>
      <w:r w:rsidRPr="001359E4">
        <w:rPr>
          <w:sz w:val="28"/>
          <w:szCs w:val="28"/>
        </w:rPr>
        <w:t>Scale</w:t>
      </w:r>
      <w:proofErr w:type="spellEnd"/>
      <w:r w:rsidRPr="001359E4">
        <w:rPr>
          <w:sz w:val="28"/>
          <w:szCs w:val="28"/>
        </w:rPr>
        <w:t xml:space="preserve">, HADS), згідно досліджень поширеність </w:t>
      </w:r>
      <w:proofErr w:type="spellStart"/>
      <w:r w:rsidRPr="001359E4">
        <w:rPr>
          <w:sz w:val="28"/>
          <w:szCs w:val="28"/>
        </w:rPr>
        <w:t>субклінічно</w:t>
      </w:r>
      <w:proofErr w:type="spellEnd"/>
      <w:r w:rsidRPr="001359E4">
        <w:rPr>
          <w:sz w:val="28"/>
          <w:szCs w:val="28"/>
        </w:rPr>
        <w:t xml:space="preserve"> вираженої депресії серед 56,7 % учасників АТО, клінічно вираженої депресії – у 23,3 % ветеранів. Порівнюючи отримані дані військовослужбовців і цивільного населення, можна говорити про середній рівень депресії у військовослужбовців (8,34 ± 1,29) бал</w:t>
      </w:r>
      <w:r w:rsidR="00542D17">
        <w:rPr>
          <w:sz w:val="28"/>
          <w:szCs w:val="28"/>
        </w:rPr>
        <w:t>и</w:t>
      </w:r>
      <w:r w:rsidRPr="001359E4">
        <w:rPr>
          <w:sz w:val="28"/>
          <w:szCs w:val="28"/>
        </w:rPr>
        <w:t xml:space="preserve"> та помірний – (5,64 ± 0,94) бал</w:t>
      </w:r>
      <w:r w:rsidR="00542D17">
        <w:rPr>
          <w:sz w:val="28"/>
          <w:szCs w:val="28"/>
        </w:rPr>
        <w:t>и</w:t>
      </w:r>
      <w:r w:rsidRPr="001359E4">
        <w:rPr>
          <w:sz w:val="28"/>
          <w:szCs w:val="28"/>
        </w:rPr>
        <w:t xml:space="preserve"> у цивільного населення, переселеного із зони </w:t>
      </w:r>
      <w:r w:rsidR="00D3436B" w:rsidRPr="001359E4">
        <w:rPr>
          <w:sz w:val="28"/>
          <w:szCs w:val="28"/>
        </w:rPr>
        <w:t>бойових дій.</w:t>
      </w:r>
    </w:p>
    <w:p w14:paraId="5AED887F" w14:textId="77777777" w:rsidR="00D3436B" w:rsidRPr="001359E4" w:rsidRDefault="00D3436B" w:rsidP="0009264A">
      <w:pPr>
        <w:pStyle w:val="ad"/>
        <w:spacing w:line="360" w:lineRule="auto"/>
        <w:ind w:right="219" w:firstLine="707"/>
        <w:jc w:val="both"/>
        <w:rPr>
          <w:sz w:val="28"/>
          <w:szCs w:val="28"/>
        </w:rPr>
      </w:pPr>
      <w:r w:rsidRPr="001359E4">
        <w:rPr>
          <w:sz w:val="28"/>
          <w:szCs w:val="28"/>
        </w:rPr>
        <w:t>В</w:t>
      </w:r>
      <w:r w:rsidR="0009264A" w:rsidRPr="001359E4">
        <w:rPr>
          <w:sz w:val="28"/>
          <w:szCs w:val="28"/>
        </w:rPr>
        <w:t>станов</w:t>
      </w:r>
      <w:r w:rsidRPr="001359E4">
        <w:rPr>
          <w:sz w:val="28"/>
          <w:szCs w:val="28"/>
        </w:rPr>
        <w:t>лено</w:t>
      </w:r>
      <w:r w:rsidR="0009264A" w:rsidRPr="001359E4">
        <w:rPr>
          <w:sz w:val="28"/>
          <w:szCs w:val="28"/>
        </w:rPr>
        <w:t xml:space="preserve"> важкий депресивний епізод за шкалами тривоги і депресії Гамільтона та клінічні прояви тривоги та депресії за госпітальною шкалою тривоги та депресії у військовослужбовців, які брали безпосередню участь у бойових діях. </w:t>
      </w:r>
      <w:r w:rsidRPr="001359E4">
        <w:rPr>
          <w:sz w:val="28"/>
          <w:szCs w:val="28"/>
        </w:rPr>
        <w:t xml:space="preserve">Визначено </w:t>
      </w:r>
      <w:r w:rsidR="0009264A" w:rsidRPr="001359E4">
        <w:rPr>
          <w:sz w:val="28"/>
          <w:szCs w:val="28"/>
        </w:rPr>
        <w:t xml:space="preserve">прогностично значущі фактори у формуванні </w:t>
      </w:r>
      <w:proofErr w:type="spellStart"/>
      <w:r w:rsidR="0009264A" w:rsidRPr="001359E4">
        <w:rPr>
          <w:sz w:val="28"/>
          <w:szCs w:val="28"/>
        </w:rPr>
        <w:t>непсихотичних</w:t>
      </w:r>
      <w:proofErr w:type="spellEnd"/>
      <w:r w:rsidR="0009264A" w:rsidRPr="001359E4">
        <w:rPr>
          <w:sz w:val="28"/>
          <w:szCs w:val="28"/>
        </w:rPr>
        <w:t xml:space="preserve"> психічних розладів: високий рівень травматичної події, надмірні ознаки симптомів вторгнення, уникнення, фізіологічної збудливості. Фундаментом для розвитку депресивних станів є стан клінічно виражених проявів ПТСР та </w:t>
      </w:r>
      <w:proofErr w:type="spellStart"/>
      <w:r w:rsidR="0009264A" w:rsidRPr="001359E4">
        <w:rPr>
          <w:sz w:val="28"/>
          <w:szCs w:val="28"/>
        </w:rPr>
        <w:t>середньовисокий</w:t>
      </w:r>
      <w:proofErr w:type="spellEnd"/>
      <w:r w:rsidR="0009264A" w:rsidRPr="001359E4">
        <w:rPr>
          <w:sz w:val="28"/>
          <w:szCs w:val="28"/>
        </w:rPr>
        <w:t xml:space="preserve"> рівень вираженості тяжкості бойового досвіду</w:t>
      </w:r>
      <w:r w:rsidRPr="001359E4">
        <w:rPr>
          <w:sz w:val="28"/>
          <w:szCs w:val="28"/>
        </w:rPr>
        <w:t>.</w:t>
      </w:r>
    </w:p>
    <w:p w14:paraId="207D4407" w14:textId="51CAA908" w:rsidR="00D3436B" w:rsidRPr="001359E4" w:rsidRDefault="0009264A" w:rsidP="0009264A">
      <w:pPr>
        <w:pStyle w:val="ad"/>
        <w:spacing w:line="360" w:lineRule="auto"/>
        <w:ind w:right="219" w:firstLine="707"/>
        <w:jc w:val="both"/>
        <w:rPr>
          <w:sz w:val="28"/>
          <w:szCs w:val="28"/>
        </w:rPr>
      </w:pPr>
      <w:r w:rsidRPr="001359E4">
        <w:rPr>
          <w:sz w:val="28"/>
          <w:szCs w:val="28"/>
        </w:rPr>
        <w:lastRenderedPageBreak/>
        <w:t xml:space="preserve">Згідно досліджень </w:t>
      </w:r>
      <w:proofErr w:type="spellStart"/>
      <w:r w:rsidRPr="001359E4">
        <w:rPr>
          <w:sz w:val="28"/>
          <w:szCs w:val="28"/>
        </w:rPr>
        <w:t>Кокун</w:t>
      </w:r>
      <w:r w:rsidR="00D3436B" w:rsidRPr="001359E4">
        <w:rPr>
          <w:sz w:val="28"/>
          <w:szCs w:val="28"/>
        </w:rPr>
        <w:t>а</w:t>
      </w:r>
      <w:proofErr w:type="spellEnd"/>
      <w:r w:rsidRPr="001359E4">
        <w:rPr>
          <w:sz w:val="28"/>
          <w:szCs w:val="28"/>
        </w:rPr>
        <w:t xml:space="preserve"> О.М.</w:t>
      </w:r>
      <w:r w:rsidR="00D3436B" w:rsidRPr="001359E4">
        <w:rPr>
          <w:sz w:val="28"/>
          <w:szCs w:val="28"/>
        </w:rPr>
        <w:t xml:space="preserve"> </w:t>
      </w:r>
      <w:r w:rsidRPr="001359E4">
        <w:rPr>
          <w:sz w:val="28"/>
          <w:szCs w:val="28"/>
        </w:rPr>
        <w:t>у більшості військовослужбовців, які отримали фізичні або психічні травми в бою, діагностується депресія або виражені негативні зміни особистості за  показниками іпохондрії або істерії. Водночас депресивні тенденції практично не фіксуються у військовослужбовців, які не отримали бойових травм одразу після повернення з відносно нетривалого (до одного</w:t>
      </w:r>
      <w:r w:rsidR="00542D17">
        <w:rPr>
          <w:sz w:val="28"/>
          <w:szCs w:val="28"/>
        </w:rPr>
        <w:t>-</w:t>
      </w:r>
      <w:r w:rsidRPr="001359E4">
        <w:rPr>
          <w:sz w:val="28"/>
          <w:szCs w:val="28"/>
        </w:rPr>
        <w:t xml:space="preserve">двох місяців) перебування в зоні бойових дій. </w:t>
      </w:r>
    </w:p>
    <w:p w14:paraId="01E69957" w14:textId="77777777" w:rsidR="00D3436B" w:rsidRPr="001359E4" w:rsidRDefault="0009264A" w:rsidP="0009264A">
      <w:pPr>
        <w:pStyle w:val="ad"/>
        <w:spacing w:line="360" w:lineRule="auto"/>
        <w:ind w:right="219" w:firstLine="707"/>
        <w:jc w:val="both"/>
        <w:rPr>
          <w:sz w:val="28"/>
          <w:szCs w:val="28"/>
        </w:rPr>
      </w:pPr>
      <w:r w:rsidRPr="001359E4">
        <w:rPr>
          <w:sz w:val="28"/>
          <w:szCs w:val="28"/>
        </w:rPr>
        <w:t xml:space="preserve">Так, за шкалою депресії А. Бека, депресія діагностується у більшості військовослужбовців, які отримали бойові фізичні або психологічні травми, пов'язані з бойовими діями, відсутні ознаки депресії лише у 5 %. У 10 % наявний її легкий ступінь. Ще 21 % досліджуваних має середній ступінь депресії. А істотно переважають у вибірці (64 %)  військовослужбовці з високим ступенем депресії. </w:t>
      </w:r>
    </w:p>
    <w:p w14:paraId="2BD66625" w14:textId="77777777" w:rsidR="00D3436B" w:rsidRPr="001359E4" w:rsidRDefault="0009264A" w:rsidP="0009264A">
      <w:pPr>
        <w:pStyle w:val="ad"/>
        <w:spacing w:line="360" w:lineRule="auto"/>
        <w:ind w:right="219" w:firstLine="707"/>
        <w:jc w:val="both"/>
        <w:rPr>
          <w:sz w:val="28"/>
          <w:szCs w:val="28"/>
        </w:rPr>
      </w:pPr>
      <w:r w:rsidRPr="001359E4">
        <w:rPr>
          <w:sz w:val="28"/>
          <w:szCs w:val="28"/>
        </w:rPr>
        <w:t xml:space="preserve">Результати оцінки депресії (MADRS) свідчать, що відсутність депресивного епізоду діагностується лише в 21 % військовослужбовців, які отримали бойові фізичні та психічні травми; 59 % мають його малу вираженість, 15 % – помірну, й ще 5 – високу. Й за Госпітальною шкалою тривоги і депресії (HADS) рівень депресії у межах норми знаходиться приблизно в 20 % військовослужбовців, які отримали бойові фізичні та психічні травми. Інші мають її субклінічне (54 %) та клінічне (33 %)  вираження. </w:t>
      </w:r>
    </w:p>
    <w:p w14:paraId="04D1DB8E" w14:textId="77777777" w:rsidR="00D3436B" w:rsidRPr="001359E4" w:rsidRDefault="0009264A" w:rsidP="0009264A">
      <w:pPr>
        <w:pStyle w:val="ad"/>
        <w:spacing w:line="360" w:lineRule="auto"/>
        <w:ind w:right="219" w:firstLine="707"/>
        <w:jc w:val="both"/>
        <w:rPr>
          <w:sz w:val="28"/>
          <w:szCs w:val="28"/>
        </w:rPr>
      </w:pPr>
      <w:r w:rsidRPr="001359E4">
        <w:rPr>
          <w:sz w:val="28"/>
          <w:szCs w:val="28"/>
        </w:rPr>
        <w:t>За Методикою Диференційної діагностики депресивних станів В. </w:t>
      </w:r>
      <w:proofErr w:type="spellStart"/>
      <w:r w:rsidRPr="001359E4">
        <w:rPr>
          <w:sz w:val="28"/>
          <w:szCs w:val="28"/>
        </w:rPr>
        <w:t>Зунга</w:t>
      </w:r>
      <w:proofErr w:type="spellEnd"/>
      <w:r w:rsidRPr="001359E4">
        <w:rPr>
          <w:sz w:val="28"/>
          <w:szCs w:val="28"/>
        </w:rPr>
        <w:t>, стан без депресії мають 32 % досліджуваних. У половини з них ця методика визначила стан легкої депресії, й ще у 8 % – </w:t>
      </w:r>
      <w:proofErr w:type="spellStart"/>
      <w:r w:rsidRPr="001359E4">
        <w:rPr>
          <w:sz w:val="28"/>
          <w:szCs w:val="28"/>
        </w:rPr>
        <w:t>субдепресивний</w:t>
      </w:r>
      <w:proofErr w:type="spellEnd"/>
      <w:r w:rsidRPr="001359E4">
        <w:rPr>
          <w:sz w:val="28"/>
          <w:szCs w:val="28"/>
        </w:rPr>
        <w:t xml:space="preserve"> стан. </w:t>
      </w:r>
    </w:p>
    <w:p w14:paraId="76269C0D" w14:textId="165F2A27" w:rsidR="00D3436B" w:rsidRPr="001359E4" w:rsidRDefault="0009264A" w:rsidP="0009264A">
      <w:pPr>
        <w:pStyle w:val="ad"/>
        <w:spacing w:line="360" w:lineRule="auto"/>
        <w:ind w:right="219" w:firstLine="707"/>
        <w:jc w:val="both"/>
        <w:rPr>
          <w:sz w:val="28"/>
          <w:szCs w:val="28"/>
        </w:rPr>
      </w:pPr>
      <w:r w:rsidRPr="001359E4">
        <w:rPr>
          <w:sz w:val="28"/>
          <w:szCs w:val="28"/>
        </w:rPr>
        <w:t xml:space="preserve"> Серед  солдатів, які служили в східному регіональному штабі збройних сил поліції Непалу, за Шкалою депресії А. Бека 133 (42,36 %)  солдати мали депресію.  47 (14,97 %) </w:t>
      </w:r>
      <w:r w:rsidR="00542D17">
        <w:rPr>
          <w:sz w:val="28"/>
          <w:szCs w:val="28"/>
        </w:rPr>
        <w:t xml:space="preserve">осіб </w:t>
      </w:r>
      <w:r w:rsidRPr="001359E4">
        <w:rPr>
          <w:sz w:val="28"/>
          <w:szCs w:val="28"/>
        </w:rPr>
        <w:t>мали легке порушення настрою, 33 (10,51 %) мали початкову депресію, 40 (12,74 %) мали помірну депресію, 10 (3,18 %) мали важку депресію і 3 (0,96 %) мали сильну депресію</w:t>
      </w:r>
      <w:r w:rsidR="00D3436B" w:rsidRPr="001359E4">
        <w:rPr>
          <w:sz w:val="28"/>
          <w:szCs w:val="28"/>
        </w:rPr>
        <w:t>.</w:t>
      </w:r>
    </w:p>
    <w:p w14:paraId="67AC78A6" w14:textId="5BE0CFF8" w:rsidR="00D3436B" w:rsidRPr="001359E4" w:rsidRDefault="0009264A" w:rsidP="0009264A">
      <w:pPr>
        <w:pStyle w:val="ad"/>
        <w:spacing w:line="360" w:lineRule="auto"/>
        <w:ind w:right="219" w:firstLine="707"/>
        <w:jc w:val="both"/>
        <w:rPr>
          <w:sz w:val="28"/>
          <w:szCs w:val="28"/>
        </w:rPr>
      </w:pPr>
      <w:r w:rsidRPr="001359E4">
        <w:rPr>
          <w:sz w:val="28"/>
          <w:szCs w:val="28"/>
        </w:rPr>
        <w:t xml:space="preserve">Серед зарубіжних вчених </w:t>
      </w:r>
      <w:proofErr w:type="spellStart"/>
      <w:r w:rsidRPr="001359E4">
        <w:rPr>
          <w:sz w:val="28"/>
          <w:szCs w:val="28"/>
        </w:rPr>
        <w:t>Carolynn</w:t>
      </w:r>
      <w:proofErr w:type="spellEnd"/>
      <w:r w:rsidRPr="001359E4">
        <w:rPr>
          <w:sz w:val="28"/>
          <w:szCs w:val="28"/>
        </w:rPr>
        <w:t xml:space="preserve"> M. </w:t>
      </w:r>
      <w:proofErr w:type="spellStart"/>
      <w:r w:rsidRPr="001359E4">
        <w:rPr>
          <w:sz w:val="28"/>
          <w:szCs w:val="28"/>
        </w:rPr>
        <w:t>Warner</w:t>
      </w:r>
      <w:proofErr w:type="spellEnd"/>
      <w:r w:rsidRPr="001359E4">
        <w:rPr>
          <w:sz w:val="28"/>
          <w:szCs w:val="28"/>
        </w:rPr>
        <w:t xml:space="preserve">, </w:t>
      </w:r>
      <w:proofErr w:type="spellStart"/>
      <w:r w:rsidRPr="001359E4">
        <w:rPr>
          <w:sz w:val="28"/>
          <w:szCs w:val="28"/>
        </w:rPr>
        <w:t>Christopher</w:t>
      </w:r>
      <w:proofErr w:type="spellEnd"/>
      <w:r w:rsidRPr="001359E4">
        <w:rPr>
          <w:sz w:val="28"/>
          <w:szCs w:val="28"/>
        </w:rPr>
        <w:t xml:space="preserve"> H. </w:t>
      </w:r>
      <w:proofErr w:type="spellStart"/>
      <w:r w:rsidRPr="001359E4">
        <w:rPr>
          <w:sz w:val="28"/>
          <w:szCs w:val="28"/>
        </w:rPr>
        <w:t>Warner</w:t>
      </w:r>
      <w:proofErr w:type="spellEnd"/>
      <w:r w:rsidRPr="001359E4">
        <w:rPr>
          <w:sz w:val="28"/>
          <w:szCs w:val="28"/>
        </w:rPr>
        <w:t xml:space="preserve">, Jill Breitbach, Maj James Rachal, Theresa Matuszak, Thomas A. Grieger  займались вивченням депресії серед солдатів різних рівнів підготовки. Дослідження </w:t>
      </w:r>
      <w:r w:rsidRPr="001359E4">
        <w:rPr>
          <w:sz w:val="28"/>
          <w:szCs w:val="28"/>
        </w:rPr>
        <w:lastRenderedPageBreak/>
        <w:t>показує вищий, ніж очікувалося, рівень депресії серед солдатів початкової підготовки та визначає деякі фактори ризику</w:t>
      </w:r>
      <w:r w:rsidR="00542D17">
        <w:rPr>
          <w:sz w:val="28"/>
          <w:szCs w:val="28"/>
        </w:rPr>
        <w:t xml:space="preserve"> </w:t>
      </w:r>
      <w:r w:rsidRPr="001359E4">
        <w:rPr>
          <w:sz w:val="28"/>
          <w:szCs w:val="28"/>
        </w:rPr>
        <w:t>депресії. Це свідчить про важливу потребу в подальшому дослідженні, ефективному скринінгу, профілактичному консультуванні та ранньому втручанні</w:t>
      </w:r>
      <w:r w:rsidR="00D3436B" w:rsidRPr="001359E4">
        <w:rPr>
          <w:sz w:val="28"/>
          <w:szCs w:val="28"/>
        </w:rPr>
        <w:t>.</w:t>
      </w:r>
    </w:p>
    <w:p w14:paraId="645FF418" w14:textId="5A97379B" w:rsidR="00D3436B" w:rsidRPr="001359E4" w:rsidRDefault="0009264A" w:rsidP="0009264A">
      <w:pPr>
        <w:pStyle w:val="ad"/>
        <w:spacing w:line="360" w:lineRule="auto"/>
        <w:ind w:right="219" w:firstLine="707"/>
        <w:jc w:val="both"/>
        <w:rPr>
          <w:sz w:val="28"/>
          <w:szCs w:val="28"/>
        </w:rPr>
      </w:pPr>
      <w:r w:rsidRPr="001359E4">
        <w:rPr>
          <w:sz w:val="28"/>
          <w:szCs w:val="28"/>
        </w:rPr>
        <w:t xml:space="preserve">Науковці </w:t>
      </w:r>
      <w:proofErr w:type="spellStart"/>
      <w:r w:rsidRPr="001359E4">
        <w:rPr>
          <w:sz w:val="28"/>
          <w:szCs w:val="28"/>
        </w:rPr>
        <w:t>Nidesh</w:t>
      </w:r>
      <w:proofErr w:type="spellEnd"/>
      <w:r w:rsidRPr="001359E4">
        <w:rPr>
          <w:sz w:val="28"/>
          <w:szCs w:val="28"/>
        </w:rPr>
        <w:t xml:space="preserve"> </w:t>
      </w:r>
      <w:proofErr w:type="spellStart"/>
      <w:r w:rsidRPr="001359E4">
        <w:rPr>
          <w:sz w:val="28"/>
          <w:szCs w:val="28"/>
        </w:rPr>
        <w:t>Sapkota</w:t>
      </w:r>
      <w:proofErr w:type="spellEnd"/>
      <w:r w:rsidRPr="001359E4">
        <w:rPr>
          <w:sz w:val="28"/>
          <w:szCs w:val="28"/>
        </w:rPr>
        <w:t xml:space="preserve">, </w:t>
      </w:r>
      <w:proofErr w:type="spellStart"/>
      <w:r w:rsidRPr="001359E4">
        <w:rPr>
          <w:sz w:val="28"/>
          <w:szCs w:val="28"/>
        </w:rPr>
        <w:t>Atit</w:t>
      </w:r>
      <w:proofErr w:type="spellEnd"/>
      <w:r w:rsidRPr="001359E4">
        <w:rPr>
          <w:sz w:val="28"/>
          <w:szCs w:val="28"/>
        </w:rPr>
        <w:t xml:space="preserve"> </w:t>
      </w:r>
      <w:proofErr w:type="spellStart"/>
      <w:r w:rsidRPr="001359E4">
        <w:rPr>
          <w:sz w:val="28"/>
          <w:szCs w:val="28"/>
        </w:rPr>
        <w:t>Tiwari</w:t>
      </w:r>
      <w:proofErr w:type="spellEnd"/>
      <w:r w:rsidRPr="001359E4">
        <w:rPr>
          <w:sz w:val="28"/>
          <w:szCs w:val="28"/>
        </w:rPr>
        <w:t xml:space="preserve">, </w:t>
      </w:r>
      <w:proofErr w:type="spellStart"/>
      <w:r w:rsidRPr="001359E4">
        <w:rPr>
          <w:sz w:val="28"/>
          <w:szCs w:val="28"/>
        </w:rPr>
        <w:t>Mandeep</w:t>
      </w:r>
      <w:proofErr w:type="spellEnd"/>
      <w:r w:rsidRPr="001359E4">
        <w:rPr>
          <w:sz w:val="28"/>
          <w:szCs w:val="28"/>
        </w:rPr>
        <w:t xml:space="preserve"> </w:t>
      </w:r>
      <w:proofErr w:type="spellStart"/>
      <w:r w:rsidRPr="001359E4">
        <w:rPr>
          <w:sz w:val="28"/>
          <w:szCs w:val="28"/>
        </w:rPr>
        <w:t>Kunwar</w:t>
      </w:r>
      <w:proofErr w:type="spellEnd"/>
      <w:r w:rsidRPr="001359E4">
        <w:rPr>
          <w:sz w:val="28"/>
          <w:szCs w:val="28"/>
        </w:rPr>
        <w:t xml:space="preserve">, </w:t>
      </w:r>
      <w:proofErr w:type="spellStart"/>
      <w:r w:rsidRPr="001359E4">
        <w:rPr>
          <w:sz w:val="28"/>
          <w:szCs w:val="28"/>
        </w:rPr>
        <w:t>Nisha</w:t>
      </w:r>
      <w:proofErr w:type="spellEnd"/>
      <w:r w:rsidRPr="001359E4">
        <w:rPr>
          <w:sz w:val="28"/>
          <w:szCs w:val="28"/>
        </w:rPr>
        <w:t xml:space="preserve"> </w:t>
      </w:r>
      <w:proofErr w:type="spellStart"/>
      <w:r w:rsidRPr="001359E4">
        <w:rPr>
          <w:sz w:val="28"/>
          <w:szCs w:val="28"/>
        </w:rPr>
        <w:t>Manandhar</w:t>
      </w:r>
      <w:proofErr w:type="spellEnd"/>
      <w:r w:rsidRPr="001359E4">
        <w:rPr>
          <w:sz w:val="28"/>
          <w:szCs w:val="28"/>
        </w:rPr>
        <w:t xml:space="preserve">, </w:t>
      </w:r>
      <w:proofErr w:type="spellStart"/>
      <w:r w:rsidRPr="001359E4">
        <w:rPr>
          <w:sz w:val="28"/>
          <w:szCs w:val="28"/>
        </w:rPr>
        <w:t>Bharat</w:t>
      </w:r>
      <w:proofErr w:type="spellEnd"/>
      <w:r w:rsidRPr="001359E4">
        <w:rPr>
          <w:sz w:val="28"/>
          <w:szCs w:val="28"/>
        </w:rPr>
        <w:t xml:space="preserve"> </w:t>
      </w:r>
      <w:proofErr w:type="spellStart"/>
      <w:r w:rsidRPr="001359E4">
        <w:rPr>
          <w:sz w:val="28"/>
          <w:szCs w:val="28"/>
        </w:rPr>
        <w:t>Khatri</w:t>
      </w:r>
      <w:proofErr w:type="spellEnd"/>
      <w:r w:rsidRPr="001359E4">
        <w:rPr>
          <w:sz w:val="28"/>
          <w:szCs w:val="28"/>
        </w:rPr>
        <w:t xml:space="preserve"> говорять про те, що депресія є поширеною проблемою психічного здоров’я серед солдатів у всьому світі. Депресія знижує працездатність і продуктивність солдатів. Метою їхнього дослідження було з’ясувати поширеність депресії серед озброєних поліцейських, які служать у штабі поліції. Було проведено описове перехресне дослідження солдатів, які служили в східному регіональному штабі збройних сил поліції Непалу. </w:t>
      </w:r>
    </w:p>
    <w:p w14:paraId="5FCC47E9" w14:textId="77777777" w:rsidR="00D3436B" w:rsidRPr="001359E4" w:rsidRDefault="0009264A" w:rsidP="0009264A">
      <w:pPr>
        <w:pStyle w:val="ad"/>
        <w:spacing w:line="360" w:lineRule="auto"/>
        <w:ind w:right="219" w:firstLine="707"/>
        <w:jc w:val="both"/>
        <w:rPr>
          <w:sz w:val="28"/>
          <w:szCs w:val="28"/>
        </w:rPr>
      </w:pPr>
      <w:r w:rsidRPr="001359E4">
        <w:rPr>
          <w:sz w:val="28"/>
          <w:szCs w:val="28"/>
        </w:rPr>
        <w:t>Для оцінки поширеності депресії використовувався Опис депресії Бека. Серед 314 солдатів 133 (42,36 %) (36,8947,83 при 95 %  довірчому інтервалі) мали депресію, де 47 (14,97 %) мали легкі розлади настрою, 33 (10,51 %) мали прикордонну депресію, 40 (12,74 %) ) мали помірну депресію, 10 (3,18 %) мали важку депресію і 3 (0,96 %) мали сильну депресію. Поширеність депресії в дослідженні науковців була вищою, порівняно з іншими дослідженнями, проведеними в подібних умовах</w:t>
      </w:r>
      <w:r w:rsidR="00D3436B" w:rsidRPr="001359E4">
        <w:rPr>
          <w:sz w:val="28"/>
          <w:szCs w:val="28"/>
        </w:rPr>
        <w:t>.</w:t>
      </w:r>
    </w:p>
    <w:p w14:paraId="1AC2DDC8" w14:textId="77777777" w:rsidR="00D3436B" w:rsidRPr="001359E4" w:rsidRDefault="0009264A" w:rsidP="0009264A">
      <w:pPr>
        <w:pStyle w:val="ad"/>
        <w:spacing w:line="360" w:lineRule="auto"/>
        <w:ind w:right="219" w:firstLine="707"/>
        <w:jc w:val="both"/>
        <w:rPr>
          <w:sz w:val="28"/>
          <w:szCs w:val="28"/>
        </w:rPr>
      </w:pPr>
      <w:r w:rsidRPr="001359E4">
        <w:rPr>
          <w:sz w:val="28"/>
          <w:szCs w:val="28"/>
        </w:rPr>
        <w:t>Посттравматичний стресовий розлад може бути найактуальнішою проблемою, з якою сьогодні стикаються військові США</w:t>
      </w:r>
      <w:r w:rsidR="00D3436B" w:rsidRPr="001359E4">
        <w:rPr>
          <w:sz w:val="28"/>
          <w:szCs w:val="28"/>
        </w:rPr>
        <w:t>.</w:t>
      </w:r>
    </w:p>
    <w:p w14:paraId="50AEBB14" w14:textId="77777777" w:rsidR="00D3436B" w:rsidRPr="001359E4" w:rsidRDefault="0009264A" w:rsidP="0009264A">
      <w:pPr>
        <w:pStyle w:val="ad"/>
        <w:spacing w:line="360" w:lineRule="auto"/>
        <w:ind w:right="219" w:firstLine="707"/>
        <w:jc w:val="both"/>
        <w:rPr>
          <w:sz w:val="28"/>
          <w:szCs w:val="28"/>
        </w:rPr>
      </w:pPr>
      <w:r w:rsidRPr="001359E4">
        <w:rPr>
          <w:sz w:val="28"/>
          <w:szCs w:val="28"/>
        </w:rPr>
        <w:t>Міністерство оборони США в рамках підтримки фізичного та психологічного здоров’я військовослужбовців вивчають показники ПТСР депресії у них з метою покращення подальшого медичного обслуговування</w:t>
      </w:r>
      <w:r w:rsidR="00D3436B" w:rsidRPr="001359E4">
        <w:rPr>
          <w:sz w:val="28"/>
          <w:szCs w:val="28"/>
        </w:rPr>
        <w:t>.</w:t>
      </w:r>
    </w:p>
    <w:p w14:paraId="7E0B317C" w14:textId="77777777" w:rsidR="00D3436B" w:rsidRPr="001359E4" w:rsidRDefault="0009264A" w:rsidP="0009264A">
      <w:pPr>
        <w:pStyle w:val="ad"/>
        <w:spacing w:line="360" w:lineRule="auto"/>
        <w:ind w:right="219" w:firstLine="707"/>
        <w:jc w:val="both"/>
        <w:rPr>
          <w:sz w:val="28"/>
          <w:szCs w:val="28"/>
        </w:rPr>
      </w:pPr>
      <w:r w:rsidRPr="001359E4">
        <w:rPr>
          <w:sz w:val="28"/>
          <w:szCs w:val="28"/>
        </w:rPr>
        <w:t xml:space="preserve">Враховуючи широкий спектр депресивних розладів, </w:t>
      </w:r>
      <w:proofErr w:type="spellStart"/>
      <w:r w:rsidRPr="001359E4">
        <w:rPr>
          <w:sz w:val="28"/>
          <w:szCs w:val="28"/>
        </w:rPr>
        <w:t>суїцидальні</w:t>
      </w:r>
      <w:proofErr w:type="spellEnd"/>
      <w:r w:rsidRPr="001359E4">
        <w:rPr>
          <w:sz w:val="28"/>
          <w:szCs w:val="28"/>
        </w:rPr>
        <w:t xml:space="preserve"> думки та спроби суїциду у військовослужбовців у всьому світі, </w:t>
      </w:r>
      <w:proofErr w:type="spellStart"/>
      <w:r w:rsidRPr="001359E4">
        <w:rPr>
          <w:sz w:val="28"/>
          <w:szCs w:val="28"/>
        </w:rPr>
        <w:t>Yousef</w:t>
      </w:r>
      <w:proofErr w:type="spellEnd"/>
      <w:r w:rsidRPr="001359E4">
        <w:rPr>
          <w:sz w:val="28"/>
          <w:szCs w:val="28"/>
        </w:rPr>
        <w:t xml:space="preserve"> </w:t>
      </w:r>
      <w:proofErr w:type="spellStart"/>
      <w:r w:rsidRPr="001359E4">
        <w:rPr>
          <w:sz w:val="28"/>
          <w:szCs w:val="28"/>
        </w:rPr>
        <w:t>Moradi</w:t>
      </w:r>
      <w:proofErr w:type="spellEnd"/>
      <w:r w:rsidRPr="001359E4">
        <w:rPr>
          <w:sz w:val="28"/>
          <w:szCs w:val="28"/>
        </w:rPr>
        <w:t xml:space="preserve">, </w:t>
      </w:r>
      <w:proofErr w:type="spellStart"/>
      <w:r w:rsidRPr="001359E4">
        <w:rPr>
          <w:sz w:val="28"/>
          <w:szCs w:val="28"/>
        </w:rPr>
        <w:t>Behnaz</w:t>
      </w:r>
      <w:proofErr w:type="spellEnd"/>
      <w:r w:rsidRPr="001359E4">
        <w:rPr>
          <w:sz w:val="28"/>
          <w:szCs w:val="28"/>
        </w:rPr>
        <w:t xml:space="preserve"> </w:t>
      </w:r>
      <w:proofErr w:type="spellStart"/>
      <w:r w:rsidRPr="001359E4">
        <w:rPr>
          <w:sz w:val="28"/>
          <w:szCs w:val="28"/>
        </w:rPr>
        <w:t>Dowran</w:t>
      </w:r>
      <w:proofErr w:type="spellEnd"/>
      <w:r w:rsidRPr="001359E4">
        <w:rPr>
          <w:sz w:val="28"/>
          <w:szCs w:val="28"/>
        </w:rPr>
        <w:t xml:space="preserve"> і </w:t>
      </w:r>
      <w:proofErr w:type="spellStart"/>
      <w:r w:rsidRPr="001359E4">
        <w:rPr>
          <w:sz w:val="28"/>
          <w:szCs w:val="28"/>
        </w:rPr>
        <w:t>Mojtaba</w:t>
      </w:r>
      <w:proofErr w:type="spellEnd"/>
      <w:r w:rsidRPr="001359E4">
        <w:rPr>
          <w:sz w:val="28"/>
          <w:szCs w:val="28"/>
        </w:rPr>
        <w:t xml:space="preserve"> </w:t>
      </w:r>
      <w:proofErr w:type="spellStart"/>
      <w:r w:rsidRPr="001359E4">
        <w:rPr>
          <w:sz w:val="28"/>
          <w:szCs w:val="28"/>
        </w:rPr>
        <w:t>Sepandi</w:t>
      </w:r>
      <w:proofErr w:type="spellEnd"/>
      <w:r w:rsidRPr="001359E4">
        <w:rPr>
          <w:sz w:val="28"/>
          <w:szCs w:val="28"/>
        </w:rPr>
        <w:t xml:space="preserve"> вивчали поширеність депресії у військових і ветеранів, що становила 23 % і 20 % відповідно. Автори говорять про те, що слід розробити програми навчання та втручання, щоб підвищити інформованість військовослужбовців, особливо, ветеранів, щодо попередження виникнення суїциду та депресії</w:t>
      </w:r>
      <w:r w:rsidR="00D3436B" w:rsidRPr="001359E4">
        <w:rPr>
          <w:sz w:val="28"/>
          <w:szCs w:val="28"/>
        </w:rPr>
        <w:t>.</w:t>
      </w:r>
    </w:p>
    <w:p w14:paraId="2570564E" w14:textId="77777777" w:rsidR="00D3436B" w:rsidRPr="001359E4" w:rsidRDefault="0009264A" w:rsidP="0009264A">
      <w:pPr>
        <w:pStyle w:val="ad"/>
        <w:spacing w:line="360" w:lineRule="auto"/>
        <w:ind w:right="219" w:firstLine="707"/>
        <w:jc w:val="both"/>
        <w:rPr>
          <w:sz w:val="28"/>
          <w:szCs w:val="28"/>
        </w:rPr>
      </w:pPr>
      <w:r w:rsidRPr="001359E4">
        <w:rPr>
          <w:sz w:val="28"/>
          <w:szCs w:val="28"/>
        </w:rPr>
        <w:lastRenderedPageBreak/>
        <w:t>Результати іноземних дослідників свідчать про те, що військовослужбовці та ветерани з числа сексуальних меншин, особливо жінки, повідомляють про більший емоційний стрес і травму</w:t>
      </w:r>
      <w:r w:rsidR="00D3436B" w:rsidRPr="001359E4">
        <w:rPr>
          <w:sz w:val="28"/>
          <w:szCs w:val="28"/>
        </w:rPr>
        <w:t>.</w:t>
      </w:r>
    </w:p>
    <w:p w14:paraId="5833F278" w14:textId="77777777" w:rsidR="00D3436B" w:rsidRPr="001359E4" w:rsidRDefault="0009264A" w:rsidP="0009264A">
      <w:pPr>
        <w:pStyle w:val="ad"/>
        <w:spacing w:line="360" w:lineRule="auto"/>
        <w:ind w:right="219" w:firstLine="707"/>
        <w:jc w:val="both"/>
        <w:rPr>
          <w:sz w:val="28"/>
          <w:szCs w:val="28"/>
        </w:rPr>
      </w:pPr>
      <w:r w:rsidRPr="001359E4">
        <w:rPr>
          <w:sz w:val="28"/>
          <w:szCs w:val="28"/>
        </w:rPr>
        <w:t>Дослідження солдатів армії США, які повертаються з однорічної служби в Афганістані, говорять про те, що витривалість до тепла мала значний вплив на депресію: солдати з низьким рівнем витривалості характеризувались посиленням депресії</w:t>
      </w:r>
      <w:r w:rsidR="00D3436B" w:rsidRPr="001359E4">
        <w:rPr>
          <w:sz w:val="28"/>
          <w:szCs w:val="28"/>
        </w:rPr>
        <w:t>.</w:t>
      </w:r>
    </w:p>
    <w:p w14:paraId="50020847" w14:textId="7E26411F" w:rsidR="0009264A" w:rsidRPr="001359E4" w:rsidRDefault="0009264A" w:rsidP="0009264A">
      <w:pPr>
        <w:pStyle w:val="ad"/>
        <w:spacing w:line="360" w:lineRule="auto"/>
        <w:ind w:right="219" w:firstLine="707"/>
        <w:jc w:val="both"/>
        <w:rPr>
          <w:sz w:val="28"/>
          <w:szCs w:val="28"/>
        </w:rPr>
      </w:pPr>
      <w:r w:rsidRPr="001359E4">
        <w:rPr>
          <w:sz w:val="28"/>
          <w:szCs w:val="28"/>
        </w:rPr>
        <w:t>Результати аналізу іноземних вчених показали, що поширеність депресії в діючих військових силах і ветеранів становив 23% і 20% відповідно</w:t>
      </w:r>
      <w:r w:rsidR="00D3436B" w:rsidRPr="001359E4">
        <w:rPr>
          <w:sz w:val="28"/>
          <w:szCs w:val="28"/>
        </w:rPr>
        <w:t xml:space="preserve">. </w:t>
      </w:r>
      <w:r w:rsidRPr="001359E4">
        <w:rPr>
          <w:sz w:val="28"/>
          <w:szCs w:val="28"/>
        </w:rPr>
        <w:t xml:space="preserve">Науковці пропонують для аналізу депресії використовувати Шкалу </w:t>
      </w:r>
      <w:proofErr w:type="spellStart"/>
      <w:r w:rsidRPr="001359E4">
        <w:rPr>
          <w:sz w:val="28"/>
          <w:szCs w:val="28"/>
        </w:rPr>
        <w:t>дистресу</w:t>
      </w:r>
      <w:proofErr w:type="spellEnd"/>
      <w:r w:rsidRPr="001359E4">
        <w:rPr>
          <w:sz w:val="28"/>
          <w:szCs w:val="28"/>
        </w:rPr>
        <w:t xml:space="preserve"> (K10) та Анкету здоров’я пацієнта (PHQ9)</w:t>
      </w:r>
      <w:r w:rsidR="00D3436B" w:rsidRPr="001359E4">
        <w:rPr>
          <w:sz w:val="28"/>
          <w:szCs w:val="28"/>
        </w:rPr>
        <w:t>.</w:t>
      </w:r>
    </w:p>
    <w:p w14:paraId="5368AC1C" w14:textId="77777777" w:rsidR="00D00BB7" w:rsidRPr="001359E4" w:rsidRDefault="00D00BB7" w:rsidP="0009264A">
      <w:pPr>
        <w:pStyle w:val="ad"/>
        <w:spacing w:line="360" w:lineRule="auto"/>
        <w:ind w:right="219" w:firstLine="707"/>
        <w:jc w:val="both"/>
        <w:rPr>
          <w:sz w:val="28"/>
          <w:szCs w:val="28"/>
        </w:rPr>
      </w:pPr>
      <w:r w:rsidRPr="001359E4">
        <w:rPr>
          <w:sz w:val="28"/>
          <w:szCs w:val="28"/>
        </w:rPr>
        <w:t xml:space="preserve">Важливим є дослідження тривоги і тривожності.  Тривога – це відчуття невизначеної загрози, характер і/або час якої непередбачуваний; загальне відчуття неспокою і тривожного очікування; невизначена тривога, яка є результатом настання або очікування якоїсь події.  </w:t>
      </w:r>
    </w:p>
    <w:p w14:paraId="37CC52F6" w14:textId="77777777" w:rsidR="00D00BB7" w:rsidRPr="001359E4" w:rsidRDefault="00D00BB7" w:rsidP="0009264A">
      <w:pPr>
        <w:pStyle w:val="ad"/>
        <w:spacing w:line="360" w:lineRule="auto"/>
        <w:ind w:right="219" w:firstLine="707"/>
        <w:jc w:val="both"/>
        <w:rPr>
          <w:sz w:val="28"/>
          <w:szCs w:val="28"/>
        </w:rPr>
      </w:pPr>
      <w:r w:rsidRPr="001359E4">
        <w:rPr>
          <w:sz w:val="28"/>
          <w:szCs w:val="28"/>
        </w:rPr>
        <w:t>Тривожність – це схильність людини відчувати занепокоєння, емоційний стан, який виникає в невизначених ситуаціях і проявляється в очікуванні несприятливого розвитку подій.  Тривожні розлади незмінно є найпоширенішим класом психічних розладів у загальній популяції.</w:t>
      </w:r>
    </w:p>
    <w:p w14:paraId="515CC44F" w14:textId="763D1F54" w:rsidR="00D00BB7" w:rsidRPr="001359E4" w:rsidRDefault="00D00BB7" w:rsidP="0009264A">
      <w:pPr>
        <w:pStyle w:val="ad"/>
        <w:spacing w:line="360" w:lineRule="auto"/>
        <w:ind w:right="219" w:firstLine="707"/>
        <w:jc w:val="both"/>
        <w:rPr>
          <w:sz w:val="28"/>
          <w:szCs w:val="28"/>
        </w:rPr>
      </w:pPr>
      <w:r w:rsidRPr="001359E4">
        <w:rPr>
          <w:sz w:val="28"/>
          <w:szCs w:val="28"/>
        </w:rPr>
        <w:t>Поведінковим проявом тривоги є загальне порушення активності, зниження концентрації уваги та продуктивності. Як правило, підвищена тривожність спостерігається в осіб з нервово</w:t>
      </w:r>
      <w:r w:rsidR="00542D17">
        <w:rPr>
          <w:sz w:val="28"/>
          <w:szCs w:val="28"/>
        </w:rPr>
        <w:t>-</w:t>
      </w:r>
      <w:r w:rsidRPr="001359E4">
        <w:rPr>
          <w:sz w:val="28"/>
          <w:szCs w:val="28"/>
        </w:rPr>
        <w:t xml:space="preserve">психічними порушеннями,  розладами поведінки, а також у здорових військовослужбовців, які переживають наслідки довготривалих </w:t>
      </w:r>
      <w:proofErr w:type="spellStart"/>
      <w:r w:rsidRPr="001359E4">
        <w:rPr>
          <w:sz w:val="28"/>
          <w:szCs w:val="28"/>
        </w:rPr>
        <w:t>травмуючих</w:t>
      </w:r>
      <w:proofErr w:type="spellEnd"/>
      <w:r w:rsidRPr="001359E4">
        <w:rPr>
          <w:sz w:val="28"/>
          <w:szCs w:val="28"/>
        </w:rPr>
        <w:t xml:space="preserve"> ситуацій.</w:t>
      </w:r>
    </w:p>
    <w:p w14:paraId="51D14DE0" w14:textId="77777777" w:rsidR="00D00BB7" w:rsidRPr="001359E4" w:rsidRDefault="00D00BB7" w:rsidP="0009264A">
      <w:pPr>
        <w:pStyle w:val="ad"/>
        <w:spacing w:line="360" w:lineRule="auto"/>
        <w:ind w:right="219" w:firstLine="707"/>
        <w:jc w:val="both"/>
        <w:rPr>
          <w:sz w:val="28"/>
          <w:szCs w:val="28"/>
        </w:rPr>
      </w:pPr>
      <w:r w:rsidRPr="001359E4">
        <w:rPr>
          <w:sz w:val="28"/>
          <w:szCs w:val="28"/>
        </w:rPr>
        <w:t xml:space="preserve">Як відомо, ситуативна тривожність викликається специфічними ситуаціями, які провокують тривогу. Ці ситуації виникають в рамках  військової діяльності та у сфері особистих стосунків і можуть мати внутрішній характер, безпосередньо пов'язаний з особистісними характеристиками, або зовнішній, пов'язаний з ситуативними факторами, які ззовні впливають на людину.  </w:t>
      </w:r>
    </w:p>
    <w:p w14:paraId="139B13D2" w14:textId="77777777" w:rsidR="00D00BB7" w:rsidRPr="001359E4" w:rsidRDefault="00D00BB7" w:rsidP="0009264A">
      <w:pPr>
        <w:pStyle w:val="ad"/>
        <w:spacing w:line="360" w:lineRule="auto"/>
        <w:ind w:right="219" w:firstLine="707"/>
        <w:jc w:val="both"/>
        <w:rPr>
          <w:sz w:val="28"/>
          <w:szCs w:val="28"/>
        </w:rPr>
      </w:pPr>
      <w:r w:rsidRPr="001359E4">
        <w:rPr>
          <w:sz w:val="28"/>
          <w:szCs w:val="28"/>
        </w:rPr>
        <w:lastRenderedPageBreak/>
        <w:t xml:space="preserve">Особистісна тривожність – це риса особистості, при якій схильність до тривоги і занепокоєння постійно проявляється в різних життєвих ситуаціях. </w:t>
      </w:r>
      <w:proofErr w:type="spellStart"/>
      <w:r w:rsidRPr="001359E4">
        <w:rPr>
          <w:sz w:val="28"/>
          <w:szCs w:val="28"/>
        </w:rPr>
        <w:t>Високотривожні</w:t>
      </w:r>
      <w:proofErr w:type="spellEnd"/>
      <w:r w:rsidRPr="001359E4">
        <w:rPr>
          <w:sz w:val="28"/>
          <w:szCs w:val="28"/>
        </w:rPr>
        <w:t xml:space="preserve"> люди схильні розцінювати різні ситуації як загрозу своїй самооцінці та життю. Вони реагують на такі ситуації з помітним напруженням. </w:t>
      </w:r>
    </w:p>
    <w:p w14:paraId="71F4FF18" w14:textId="56B7D83E" w:rsidR="00D00BB7" w:rsidRPr="001359E4" w:rsidRDefault="00D00BB7" w:rsidP="0009264A">
      <w:pPr>
        <w:pStyle w:val="ad"/>
        <w:spacing w:line="360" w:lineRule="auto"/>
        <w:ind w:right="219" w:firstLine="707"/>
        <w:jc w:val="both"/>
        <w:rPr>
          <w:sz w:val="28"/>
          <w:szCs w:val="28"/>
        </w:rPr>
      </w:pPr>
      <w:r w:rsidRPr="001359E4">
        <w:rPr>
          <w:sz w:val="28"/>
          <w:szCs w:val="28"/>
        </w:rPr>
        <w:t>Постійна тривожність заважає нормальному розвитку та продуктивній діяльності людини. Дослідження тривоги і депресії з використанням Госпітальної шкали тривоги і депресії (HADS) у 120 військовослужбовців показали, що загалом депресивні та/або тривожні розлади виявлено у (40,8 ± 4,5) % військовослужбовців, що значно перевищує результати, отримані при обстеженні військовослужбовців.</w:t>
      </w:r>
    </w:p>
    <w:p w14:paraId="7FE32BEC" w14:textId="31FABFF7" w:rsidR="00D00BB7" w:rsidRPr="001359E4" w:rsidRDefault="00D00BB7" w:rsidP="0009264A">
      <w:pPr>
        <w:pStyle w:val="ad"/>
        <w:spacing w:line="360" w:lineRule="auto"/>
        <w:ind w:right="219" w:firstLine="707"/>
        <w:jc w:val="both"/>
        <w:rPr>
          <w:sz w:val="28"/>
          <w:szCs w:val="28"/>
        </w:rPr>
      </w:pPr>
      <w:r w:rsidRPr="001359E4">
        <w:rPr>
          <w:sz w:val="28"/>
          <w:szCs w:val="28"/>
        </w:rPr>
        <w:t>У публікаціях було висвітлено результати досліджень значної поширеності тривожних і депресивних розладів у військових лікарів з використанням Клінічної шкали тривоги та депресії (</w:t>
      </w:r>
      <w:proofErr w:type="spellStart"/>
      <w:r w:rsidRPr="001359E4">
        <w:rPr>
          <w:sz w:val="28"/>
          <w:szCs w:val="28"/>
        </w:rPr>
        <w:t>Hospital</w:t>
      </w:r>
      <w:proofErr w:type="spellEnd"/>
      <w:r w:rsidRPr="001359E4">
        <w:rPr>
          <w:sz w:val="28"/>
          <w:szCs w:val="28"/>
        </w:rPr>
        <w:t xml:space="preserve"> </w:t>
      </w:r>
      <w:proofErr w:type="spellStart"/>
      <w:r w:rsidRPr="001359E4">
        <w:rPr>
          <w:sz w:val="28"/>
          <w:szCs w:val="28"/>
        </w:rPr>
        <w:t>Anxiety</w:t>
      </w:r>
      <w:proofErr w:type="spellEnd"/>
      <w:r w:rsidRPr="001359E4">
        <w:rPr>
          <w:sz w:val="28"/>
          <w:szCs w:val="28"/>
        </w:rPr>
        <w:t xml:space="preserve"> </w:t>
      </w:r>
      <w:proofErr w:type="spellStart"/>
      <w:r w:rsidRPr="001359E4">
        <w:rPr>
          <w:sz w:val="28"/>
          <w:szCs w:val="28"/>
        </w:rPr>
        <w:t>and</w:t>
      </w:r>
      <w:proofErr w:type="spellEnd"/>
      <w:r w:rsidRPr="001359E4">
        <w:rPr>
          <w:sz w:val="28"/>
          <w:szCs w:val="28"/>
        </w:rPr>
        <w:t xml:space="preserve"> </w:t>
      </w:r>
      <w:proofErr w:type="spellStart"/>
      <w:r w:rsidRPr="001359E4">
        <w:rPr>
          <w:sz w:val="28"/>
          <w:szCs w:val="28"/>
        </w:rPr>
        <w:t>Depression</w:t>
      </w:r>
      <w:proofErr w:type="spellEnd"/>
      <w:r w:rsidRPr="001359E4">
        <w:rPr>
          <w:sz w:val="28"/>
          <w:szCs w:val="28"/>
        </w:rPr>
        <w:t xml:space="preserve"> </w:t>
      </w:r>
      <w:proofErr w:type="spellStart"/>
      <w:r w:rsidRPr="001359E4">
        <w:rPr>
          <w:sz w:val="28"/>
          <w:szCs w:val="28"/>
        </w:rPr>
        <w:t>Scale</w:t>
      </w:r>
      <w:proofErr w:type="spellEnd"/>
      <w:r w:rsidRPr="001359E4">
        <w:rPr>
          <w:sz w:val="28"/>
          <w:szCs w:val="28"/>
        </w:rPr>
        <w:t xml:space="preserve"> </w:t>
      </w:r>
      <w:r w:rsidR="00542D17">
        <w:rPr>
          <w:sz w:val="28"/>
          <w:szCs w:val="28"/>
        </w:rPr>
        <w:t>−</w:t>
      </w:r>
      <w:r w:rsidRPr="001359E4">
        <w:rPr>
          <w:sz w:val="28"/>
          <w:szCs w:val="28"/>
        </w:rPr>
        <w:t> HADS). Серед обстежених 102 військових лікарів було виділено дві групи. Перша група складається з 42 осіб віком 3576 років (12 чоловіків і 30 жінок), які працюють в амбулаторіях Національного військово</w:t>
      </w:r>
      <w:r w:rsidR="00542D17">
        <w:rPr>
          <w:sz w:val="28"/>
          <w:szCs w:val="28"/>
        </w:rPr>
        <w:t>-</w:t>
      </w:r>
      <w:r w:rsidRPr="001359E4">
        <w:rPr>
          <w:sz w:val="28"/>
          <w:szCs w:val="28"/>
        </w:rPr>
        <w:t>медичного клінічного центру "Головний військовий клінічний госпіталь" та Луцького військового госпіталю; друга група складається з 60 осіб віком 2328 років (20 чоловіків і 40 жінок), які навчаються в Українській військово</w:t>
      </w:r>
      <w:r w:rsidR="00542D17">
        <w:rPr>
          <w:sz w:val="28"/>
          <w:szCs w:val="28"/>
        </w:rPr>
        <w:t>-</w:t>
      </w:r>
      <w:r w:rsidRPr="001359E4">
        <w:rPr>
          <w:sz w:val="28"/>
          <w:szCs w:val="28"/>
        </w:rPr>
        <w:t xml:space="preserve">медичній академії (УВМА). </w:t>
      </w:r>
    </w:p>
    <w:p w14:paraId="43928AD9" w14:textId="0AD81538" w:rsidR="00D00BB7" w:rsidRPr="001359E4" w:rsidRDefault="00D00BB7" w:rsidP="0009264A">
      <w:pPr>
        <w:pStyle w:val="ad"/>
        <w:spacing w:line="360" w:lineRule="auto"/>
        <w:ind w:right="219" w:firstLine="707"/>
        <w:jc w:val="both"/>
        <w:rPr>
          <w:sz w:val="28"/>
          <w:szCs w:val="28"/>
        </w:rPr>
      </w:pPr>
      <w:r w:rsidRPr="001359E4">
        <w:rPr>
          <w:sz w:val="28"/>
          <w:szCs w:val="28"/>
        </w:rPr>
        <w:t>Згідно результатів їх дослідження, у жінок 2-ї групи поширеність  тривоги достовірно вища порівняно з чоловіками та лікарями</w:t>
      </w:r>
      <w:r w:rsidR="00542D17">
        <w:rPr>
          <w:sz w:val="28"/>
          <w:szCs w:val="28"/>
        </w:rPr>
        <w:t xml:space="preserve"> </w:t>
      </w:r>
      <w:r w:rsidRPr="001359E4">
        <w:rPr>
          <w:sz w:val="28"/>
          <w:szCs w:val="28"/>
        </w:rPr>
        <w:t>жінками 1-ї групи.</w:t>
      </w:r>
    </w:p>
    <w:p w14:paraId="3CCDBE89" w14:textId="77777777" w:rsidR="00D00BB7" w:rsidRPr="001359E4" w:rsidRDefault="00D00BB7" w:rsidP="0009264A">
      <w:pPr>
        <w:pStyle w:val="ad"/>
        <w:spacing w:line="360" w:lineRule="auto"/>
        <w:ind w:right="219" w:firstLine="707"/>
        <w:jc w:val="both"/>
        <w:rPr>
          <w:sz w:val="28"/>
          <w:szCs w:val="28"/>
        </w:rPr>
      </w:pPr>
      <w:r w:rsidRPr="001359E4">
        <w:rPr>
          <w:sz w:val="28"/>
          <w:szCs w:val="28"/>
        </w:rPr>
        <w:t xml:space="preserve">Дослідження показало, що на початку відрядження і протягом усього перебування на театрі бойових дій реактивна та особистісна тривожність була переважно помірною, без ознак депресії. Ознаки тривоги та депресії зростали після повернення із зони бойових дій. У перші дні після прибуття в зону бойових дій учасники бойових дій мали середній рівень реактивної та особистісної тривожності, без ознак депресії. </w:t>
      </w:r>
    </w:p>
    <w:p w14:paraId="4FDF38D1" w14:textId="77777777" w:rsidR="00D00BB7" w:rsidRPr="001359E4" w:rsidRDefault="00D00BB7" w:rsidP="0009264A">
      <w:pPr>
        <w:pStyle w:val="ad"/>
        <w:spacing w:line="360" w:lineRule="auto"/>
        <w:ind w:right="219" w:firstLine="707"/>
        <w:jc w:val="both"/>
        <w:rPr>
          <w:sz w:val="28"/>
          <w:szCs w:val="28"/>
        </w:rPr>
      </w:pPr>
      <w:r w:rsidRPr="001359E4">
        <w:rPr>
          <w:sz w:val="28"/>
          <w:szCs w:val="28"/>
        </w:rPr>
        <w:t xml:space="preserve">Через два місяці після бойового чергування рівень реактивної та ситуативної тривожності залишається в середньому діапазоні, ознак депресії в </w:t>
      </w:r>
      <w:r w:rsidRPr="001359E4">
        <w:rPr>
          <w:sz w:val="28"/>
          <w:szCs w:val="28"/>
        </w:rPr>
        <w:lastRenderedPageBreak/>
        <w:t xml:space="preserve">учасників дослідження немає, тому можна зробити висновок про високий рівень адаптації учасників бойових дій. </w:t>
      </w:r>
    </w:p>
    <w:p w14:paraId="45C92BE3" w14:textId="77777777" w:rsidR="00D00BB7" w:rsidRPr="001359E4" w:rsidRDefault="00D00BB7" w:rsidP="0009264A">
      <w:pPr>
        <w:pStyle w:val="ad"/>
        <w:spacing w:line="360" w:lineRule="auto"/>
        <w:ind w:right="219" w:firstLine="707"/>
        <w:jc w:val="both"/>
        <w:rPr>
          <w:sz w:val="28"/>
          <w:szCs w:val="28"/>
        </w:rPr>
      </w:pPr>
      <w:r w:rsidRPr="001359E4">
        <w:rPr>
          <w:sz w:val="28"/>
          <w:szCs w:val="28"/>
        </w:rPr>
        <w:t>Через два тижні після повернення із зони бойових дій у більшості учасників бойових дій спостерігається підвищення рівня реактивної тривожності та ознаки легкої депресії.</w:t>
      </w:r>
    </w:p>
    <w:p w14:paraId="34639748" w14:textId="77777777" w:rsidR="00D00BB7" w:rsidRPr="001359E4" w:rsidRDefault="00D00BB7" w:rsidP="0009264A">
      <w:pPr>
        <w:pStyle w:val="ad"/>
        <w:spacing w:line="360" w:lineRule="auto"/>
        <w:ind w:right="219" w:firstLine="707"/>
        <w:jc w:val="both"/>
        <w:rPr>
          <w:sz w:val="28"/>
          <w:szCs w:val="28"/>
        </w:rPr>
      </w:pPr>
      <w:r w:rsidRPr="001359E4">
        <w:rPr>
          <w:sz w:val="28"/>
          <w:szCs w:val="28"/>
        </w:rPr>
        <w:t>Для АГ І ступеня характерна помірна, легка, слабо виражена та висока тривожність; для АГ ІІ ступеня збільшується частка помірної (48 %) та сильної (24 %) тривожності та частота легкої тривожності становить 24%; для АГ ІІІ ступеня – висока, легка та помірна тривожність; у військовослужбовців з АГ, які не брали участі в бойових діях, частота тривожності показник тривожності становив 40 %, при цьому вона була значно менш вираженою (27 % легка і 13 % помірна).</w:t>
      </w:r>
    </w:p>
    <w:p w14:paraId="16AF2FE4" w14:textId="297784BA" w:rsidR="00D00BB7" w:rsidRPr="001359E4" w:rsidRDefault="00D00BB7" w:rsidP="0009264A">
      <w:pPr>
        <w:pStyle w:val="ad"/>
        <w:spacing w:line="360" w:lineRule="auto"/>
        <w:ind w:right="219" w:firstLine="707"/>
        <w:jc w:val="both"/>
        <w:rPr>
          <w:sz w:val="28"/>
          <w:szCs w:val="28"/>
        </w:rPr>
      </w:pPr>
      <w:r w:rsidRPr="001359E4">
        <w:rPr>
          <w:sz w:val="28"/>
          <w:szCs w:val="28"/>
        </w:rPr>
        <w:t xml:space="preserve"> Також, серед зарубіжних дослідників є дані про зростання тривожності із збільшенням віку у військовослужбовців збройних сил Сербії: середнє значення загального балу тривожності за методикою Бека становило 44  4,83±5,66, прояви тривоги були виявлені у 22 % перуанських військових, у 47 % військових армії США була виявлена тривога. </w:t>
      </w:r>
    </w:p>
    <w:p w14:paraId="3E489DAD" w14:textId="77777777" w:rsidR="00D00BB7" w:rsidRPr="001359E4" w:rsidRDefault="00D00BB7" w:rsidP="0009264A">
      <w:pPr>
        <w:pStyle w:val="ad"/>
        <w:spacing w:line="360" w:lineRule="auto"/>
        <w:ind w:right="219" w:firstLine="707"/>
        <w:jc w:val="both"/>
        <w:rPr>
          <w:sz w:val="28"/>
          <w:szCs w:val="28"/>
        </w:rPr>
      </w:pPr>
      <w:r w:rsidRPr="001359E4">
        <w:rPr>
          <w:sz w:val="28"/>
          <w:szCs w:val="28"/>
        </w:rPr>
        <w:t>Існує кореляція між синдромом вигорання та тривогою у професійних військовослужбовців збройних сил Сербії. Поліпшення матеріального становища, оплачуваний відпочинок і скорочення професійних зобов’язань могли б знизити рівень тривожності та вплинути на профілактику виникнення синдрому вигорання у військовому середовищі.</w:t>
      </w:r>
    </w:p>
    <w:p w14:paraId="17C25C1A" w14:textId="599349B6" w:rsidR="00D00BB7" w:rsidRPr="001359E4" w:rsidRDefault="00D00BB7" w:rsidP="0009264A">
      <w:pPr>
        <w:pStyle w:val="ad"/>
        <w:spacing w:line="360" w:lineRule="auto"/>
        <w:ind w:right="219" w:firstLine="707"/>
        <w:jc w:val="both"/>
        <w:rPr>
          <w:sz w:val="28"/>
          <w:szCs w:val="28"/>
        </w:rPr>
      </w:pPr>
      <w:r w:rsidRPr="001359E4">
        <w:rPr>
          <w:sz w:val="28"/>
          <w:szCs w:val="28"/>
        </w:rPr>
        <w:t xml:space="preserve">Відомі дані про аналіз  військовослужбовців, які взяли участь в опитуванні. З них 93,7 % були чоловіками, а середній вік становив 22 роки. Поширеність симптомів депресії та тривоги становила 29,9 % та 22,0 %  відповідно. Щодо факторів, які послаблюють депресію, автори виділяють одруження та </w:t>
      </w:r>
      <w:proofErr w:type="spellStart"/>
      <w:r w:rsidRPr="001359E4">
        <w:rPr>
          <w:sz w:val="28"/>
          <w:szCs w:val="28"/>
        </w:rPr>
        <w:t>стресостійкість</w:t>
      </w:r>
      <w:proofErr w:type="spellEnd"/>
      <w:r w:rsidRPr="001359E4">
        <w:rPr>
          <w:sz w:val="28"/>
          <w:szCs w:val="28"/>
        </w:rPr>
        <w:t>; а серед обтяжуючих факторів – наявність родича з проблемами психічного здоров’я, безсоння та страх</w:t>
      </w:r>
      <w:r w:rsidR="00542D17">
        <w:rPr>
          <w:sz w:val="28"/>
          <w:szCs w:val="28"/>
        </w:rPr>
        <w:t>.</w:t>
      </w:r>
      <w:r w:rsidRPr="001359E4">
        <w:rPr>
          <w:sz w:val="28"/>
          <w:szCs w:val="28"/>
        </w:rPr>
        <w:t xml:space="preserve">  </w:t>
      </w:r>
    </w:p>
    <w:p w14:paraId="2282E2A8" w14:textId="77777777" w:rsidR="00D00BB7" w:rsidRPr="001359E4" w:rsidRDefault="00D00BB7" w:rsidP="0009264A">
      <w:pPr>
        <w:pStyle w:val="ad"/>
        <w:spacing w:line="360" w:lineRule="auto"/>
        <w:ind w:right="219" w:firstLine="707"/>
        <w:jc w:val="both"/>
        <w:rPr>
          <w:sz w:val="28"/>
          <w:szCs w:val="28"/>
        </w:rPr>
      </w:pPr>
      <w:r w:rsidRPr="001359E4">
        <w:rPr>
          <w:sz w:val="28"/>
          <w:szCs w:val="28"/>
        </w:rPr>
        <w:lastRenderedPageBreak/>
        <w:t xml:space="preserve">Нарешті, тривога зростала через робочий час, безсоння та страх.  Відомі дані про вивчення відмінностей </w:t>
      </w:r>
      <w:proofErr w:type="spellStart"/>
      <w:r w:rsidRPr="001359E4">
        <w:rPr>
          <w:sz w:val="28"/>
          <w:szCs w:val="28"/>
        </w:rPr>
        <w:t>генералізованого</w:t>
      </w:r>
      <w:proofErr w:type="spellEnd"/>
      <w:r w:rsidRPr="001359E4">
        <w:rPr>
          <w:sz w:val="28"/>
          <w:szCs w:val="28"/>
        </w:rPr>
        <w:t xml:space="preserve"> тривожного розладу (ГТР) між особовим складом регулярних збройних сил Канади і населенням Канади. Поширеність ГТР протягом життя та минулого року була значно вищою в збройних силах (12,1% і 4,7%), ніж у населення (9,5% і 3,0%).</w:t>
      </w:r>
    </w:p>
    <w:p w14:paraId="79E645E4" w14:textId="77777777" w:rsidR="00D00BB7" w:rsidRPr="001359E4" w:rsidRDefault="00D00BB7" w:rsidP="0009264A">
      <w:pPr>
        <w:pStyle w:val="ad"/>
        <w:spacing w:line="360" w:lineRule="auto"/>
        <w:ind w:right="219" w:firstLine="707"/>
        <w:jc w:val="both"/>
        <w:rPr>
          <w:sz w:val="28"/>
          <w:szCs w:val="28"/>
        </w:rPr>
      </w:pPr>
      <w:r w:rsidRPr="001359E4">
        <w:rPr>
          <w:sz w:val="28"/>
          <w:szCs w:val="28"/>
        </w:rPr>
        <w:t xml:space="preserve">Кілька досліджень вивчали </w:t>
      </w:r>
      <w:proofErr w:type="spellStart"/>
      <w:r w:rsidRPr="001359E4">
        <w:rPr>
          <w:sz w:val="28"/>
          <w:szCs w:val="28"/>
        </w:rPr>
        <w:t>лонгітюдний</w:t>
      </w:r>
      <w:proofErr w:type="spellEnd"/>
      <w:r w:rsidRPr="001359E4">
        <w:rPr>
          <w:sz w:val="28"/>
          <w:szCs w:val="28"/>
        </w:rPr>
        <w:t xml:space="preserve"> перебіг тривожних розладів у військовослужбовців (n = 2941). У цьому дослідженні розглядалися поширеність і прогностичні ознаки перебігу будь-якого тривожного розладу у членів і ветеранів канадських збройних сил, включаючи тривожний розлад, який не розвивався протягом усього життя, тривожний розлад, який виникав знову, а також тривожний розлад, що повторюється. </w:t>
      </w:r>
    </w:p>
    <w:p w14:paraId="45AD5A2C" w14:textId="77777777" w:rsidR="00D00BB7" w:rsidRPr="001359E4" w:rsidRDefault="00D00BB7" w:rsidP="0009264A">
      <w:pPr>
        <w:pStyle w:val="ad"/>
        <w:spacing w:line="360" w:lineRule="auto"/>
        <w:ind w:right="219" w:firstLine="707"/>
        <w:jc w:val="both"/>
        <w:rPr>
          <w:sz w:val="28"/>
          <w:szCs w:val="28"/>
        </w:rPr>
      </w:pPr>
      <w:r w:rsidRPr="001359E4">
        <w:rPr>
          <w:sz w:val="28"/>
          <w:szCs w:val="28"/>
        </w:rPr>
        <w:t>Діагнози будь-якого тривожного розладу (</w:t>
      </w:r>
      <w:proofErr w:type="spellStart"/>
      <w:r w:rsidRPr="001359E4">
        <w:rPr>
          <w:sz w:val="28"/>
          <w:szCs w:val="28"/>
        </w:rPr>
        <w:t>генералізована</w:t>
      </w:r>
      <w:proofErr w:type="spellEnd"/>
      <w:r w:rsidRPr="001359E4">
        <w:rPr>
          <w:sz w:val="28"/>
          <w:szCs w:val="28"/>
        </w:rPr>
        <w:t xml:space="preserve"> тривожність, соціальна тривожність та/або панічний розлад) були використані для створення чотирьох груп курсу тривоги. Значна частина вибірки (36,3 % – вперше виявлена тривожність, початок – 24,6 %, ремісія – 6,9 % і постійна/рецидивна – 4,8 %) відповідала критеріям тривожного розладу.</w:t>
      </w:r>
    </w:p>
    <w:p w14:paraId="5609180D" w14:textId="2814E3E8" w:rsidR="00D3436B" w:rsidRPr="001359E4" w:rsidRDefault="00D00BB7" w:rsidP="0009264A">
      <w:pPr>
        <w:pStyle w:val="ad"/>
        <w:spacing w:line="360" w:lineRule="auto"/>
        <w:ind w:right="219" w:firstLine="707"/>
        <w:jc w:val="both"/>
        <w:rPr>
          <w:sz w:val="28"/>
          <w:szCs w:val="28"/>
        </w:rPr>
      </w:pPr>
      <w:r w:rsidRPr="001359E4">
        <w:rPr>
          <w:sz w:val="28"/>
          <w:szCs w:val="28"/>
        </w:rPr>
        <w:t>Ряд науковців повідомили про значно більші симптоми депресії, тривоги та стресу, в австралійських ветеранів бойових дій, ніж у персоналу полку спеціальних авіаційних служб та військовослужбовців.</w:t>
      </w:r>
    </w:p>
    <w:p w14:paraId="4C3F89E9" w14:textId="77777777" w:rsidR="00D00BB7" w:rsidRPr="001359E4" w:rsidRDefault="00D00BB7" w:rsidP="0009264A">
      <w:pPr>
        <w:pStyle w:val="ad"/>
        <w:spacing w:line="360" w:lineRule="auto"/>
        <w:ind w:right="219" w:firstLine="707"/>
        <w:jc w:val="both"/>
        <w:rPr>
          <w:sz w:val="28"/>
          <w:szCs w:val="28"/>
        </w:rPr>
      </w:pPr>
    </w:p>
    <w:p w14:paraId="0E4A3C93" w14:textId="5F4868C1" w:rsidR="00462D12" w:rsidRPr="001359E4" w:rsidRDefault="00462D12" w:rsidP="0009264A">
      <w:pPr>
        <w:pStyle w:val="ad"/>
        <w:spacing w:line="360" w:lineRule="auto"/>
        <w:ind w:right="219" w:firstLine="707"/>
        <w:jc w:val="both"/>
        <w:rPr>
          <w:b/>
          <w:bCs/>
          <w:sz w:val="28"/>
          <w:szCs w:val="28"/>
        </w:rPr>
      </w:pPr>
      <w:r w:rsidRPr="001359E4">
        <w:rPr>
          <w:b/>
          <w:bCs/>
          <w:sz w:val="28"/>
          <w:szCs w:val="28"/>
        </w:rPr>
        <w:t xml:space="preserve">1.3. Аналіз досліджень емоційної стійкості  </w:t>
      </w:r>
      <w:r w:rsidRPr="001359E4">
        <w:rPr>
          <w:b/>
          <w:bCs/>
          <w:color w:val="000000"/>
          <w:sz w:val="26"/>
          <w:szCs w:val="26"/>
        </w:rPr>
        <w:t>особистості в ситуації невизначеності</w:t>
      </w:r>
    </w:p>
    <w:p w14:paraId="69326812" w14:textId="77777777" w:rsidR="00462D12" w:rsidRPr="001359E4" w:rsidRDefault="00462D12" w:rsidP="0009264A">
      <w:pPr>
        <w:pStyle w:val="ad"/>
        <w:spacing w:line="360" w:lineRule="auto"/>
        <w:ind w:right="219" w:firstLine="707"/>
        <w:jc w:val="both"/>
        <w:rPr>
          <w:sz w:val="28"/>
          <w:szCs w:val="28"/>
        </w:rPr>
      </w:pPr>
    </w:p>
    <w:p w14:paraId="4B925F53" w14:textId="77777777" w:rsidR="00B33FAE" w:rsidRPr="001359E4" w:rsidRDefault="00462D12" w:rsidP="0009264A">
      <w:pPr>
        <w:pStyle w:val="ad"/>
        <w:spacing w:line="360" w:lineRule="auto"/>
        <w:ind w:right="219" w:firstLine="707"/>
        <w:jc w:val="both"/>
        <w:rPr>
          <w:sz w:val="28"/>
          <w:szCs w:val="28"/>
        </w:rPr>
      </w:pPr>
      <w:r w:rsidRPr="001359E4">
        <w:rPr>
          <w:sz w:val="28"/>
          <w:szCs w:val="28"/>
        </w:rPr>
        <w:t xml:space="preserve">На сьогодні Україна перебуває у стані війни з російською федерацією і військовослужбовці ведуть бойові дії з окупаційними військами. Військовим для успішного ведення бойових дій потрібні такі якості, як психічна стійкість, упевненість у своїх діях та фізична витривалість. </w:t>
      </w:r>
    </w:p>
    <w:p w14:paraId="7AE08299" w14:textId="11F3EA1A" w:rsidR="00B33FAE" w:rsidRPr="001359E4" w:rsidRDefault="00462D12" w:rsidP="0009264A">
      <w:pPr>
        <w:pStyle w:val="ad"/>
        <w:spacing w:line="360" w:lineRule="auto"/>
        <w:ind w:right="219" w:firstLine="707"/>
        <w:jc w:val="both"/>
        <w:rPr>
          <w:sz w:val="28"/>
          <w:szCs w:val="28"/>
        </w:rPr>
      </w:pPr>
      <w:r w:rsidRPr="001359E4">
        <w:rPr>
          <w:sz w:val="28"/>
          <w:szCs w:val="28"/>
        </w:rPr>
        <w:lastRenderedPageBreak/>
        <w:t xml:space="preserve">Головною характеристикою, що визначає швидкість дій, адекватну поведінку в суперечливих та складних ситуаціях, є </w:t>
      </w:r>
      <w:r w:rsidR="00542D17" w:rsidRPr="001359E4">
        <w:rPr>
          <w:sz w:val="28"/>
          <w:szCs w:val="28"/>
        </w:rPr>
        <w:t>емоційно-вольова</w:t>
      </w:r>
      <w:r w:rsidRPr="001359E4">
        <w:rPr>
          <w:sz w:val="28"/>
          <w:szCs w:val="28"/>
        </w:rPr>
        <w:t xml:space="preserve"> стійкість військового. </w:t>
      </w:r>
    </w:p>
    <w:p w14:paraId="4913B7B1" w14:textId="5B09EFFF" w:rsidR="00B33FAE" w:rsidRPr="001359E4" w:rsidRDefault="00462D12" w:rsidP="0009264A">
      <w:pPr>
        <w:pStyle w:val="ad"/>
        <w:spacing w:line="360" w:lineRule="auto"/>
        <w:ind w:right="219" w:firstLine="707"/>
        <w:jc w:val="both"/>
        <w:rPr>
          <w:sz w:val="28"/>
          <w:szCs w:val="28"/>
        </w:rPr>
      </w:pPr>
      <w:r w:rsidRPr="001359E4">
        <w:rPr>
          <w:sz w:val="28"/>
          <w:szCs w:val="28"/>
        </w:rPr>
        <w:t>Під час виконання бойових завдань низький рівень емоційно</w:t>
      </w:r>
      <w:r w:rsidR="00542D17">
        <w:rPr>
          <w:sz w:val="28"/>
          <w:szCs w:val="28"/>
        </w:rPr>
        <w:t>-</w:t>
      </w:r>
      <w:r w:rsidRPr="001359E4">
        <w:rPr>
          <w:sz w:val="28"/>
          <w:szCs w:val="28"/>
        </w:rPr>
        <w:t>вольової стійкості супроводжується суттєвим психічним та емоційним напруженням, що може призводити до прийняття помилкових рішень, або паніки, або неадекватної реалізації поставлених завдань, або, взагалі, відмови від їхнього виконання</w:t>
      </w:r>
      <w:r w:rsidR="00B33FAE" w:rsidRPr="001359E4">
        <w:rPr>
          <w:sz w:val="28"/>
          <w:szCs w:val="28"/>
        </w:rPr>
        <w:t>.</w:t>
      </w:r>
    </w:p>
    <w:p w14:paraId="752AA1B7" w14:textId="77777777" w:rsidR="00B33FAE" w:rsidRPr="001359E4" w:rsidRDefault="00462D12" w:rsidP="0009264A">
      <w:pPr>
        <w:pStyle w:val="ad"/>
        <w:spacing w:line="360" w:lineRule="auto"/>
        <w:ind w:right="219" w:firstLine="707"/>
        <w:jc w:val="both"/>
        <w:rPr>
          <w:sz w:val="28"/>
          <w:szCs w:val="28"/>
        </w:rPr>
      </w:pPr>
      <w:r w:rsidRPr="001359E4">
        <w:rPr>
          <w:sz w:val="28"/>
          <w:szCs w:val="28"/>
        </w:rPr>
        <w:t>Професійна діяльність військовослужбовців у зоні проведення бойових дій пов’язана з психоемоційним перенавантаженням, що сприяє розвитку хронічного стресу та негативно впливає на стан здоров’я, сприяє розвитку та прогресуванню захворювань</w:t>
      </w:r>
      <w:r w:rsidR="00B33FAE" w:rsidRPr="001359E4">
        <w:rPr>
          <w:sz w:val="28"/>
          <w:szCs w:val="28"/>
        </w:rPr>
        <w:t>.</w:t>
      </w:r>
    </w:p>
    <w:p w14:paraId="48FC0493" w14:textId="77777777" w:rsidR="00B33FAE" w:rsidRPr="001359E4" w:rsidRDefault="00462D12" w:rsidP="0009264A">
      <w:pPr>
        <w:pStyle w:val="ad"/>
        <w:spacing w:line="360" w:lineRule="auto"/>
        <w:ind w:right="219" w:firstLine="707"/>
        <w:jc w:val="both"/>
        <w:rPr>
          <w:sz w:val="28"/>
          <w:szCs w:val="28"/>
        </w:rPr>
      </w:pPr>
      <w:r w:rsidRPr="001359E4">
        <w:rPr>
          <w:sz w:val="28"/>
          <w:szCs w:val="28"/>
        </w:rPr>
        <w:t xml:space="preserve">Інші симптоми ПТСР включають важку емоційну </w:t>
      </w:r>
      <w:proofErr w:type="spellStart"/>
      <w:r w:rsidRPr="001359E4">
        <w:rPr>
          <w:sz w:val="28"/>
          <w:szCs w:val="28"/>
        </w:rPr>
        <w:t>дисрегуляцію</w:t>
      </w:r>
      <w:proofErr w:type="spellEnd"/>
      <w:r w:rsidRPr="001359E4">
        <w:rPr>
          <w:sz w:val="28"/>
          <w:szCs w:val="28"/>
        </w:rPr>
        <w:t xml:space="preserve"> (наприклад, сильний дискомфорт, порушення регуляції гніву, </w:t>
      </w:r>
      <w:proofErr w:type="spellStart"/>
      <w:r w:rsidRPr="001359E4">
        <w:rPr>
          <w:sz w:val="28"/>
          <w:szCs w:val="28"/>
        </w:rPr>
        <w:t>саморуйнівну</w:t>
      </w:r>
      <w:proofErr w:type="spellEnd"/>
      <w:r w:rsidRPr="001359E4">
        <w:rPr>
          <w:sz w:val="28"/>
          <w:szCs w:val="28"/>
        </w:rPr>
        <w:t xml:space="preserve"> поведінку як форму емоційної саморегуляції), порушення усвідомлення, </w:t>
      </w:r>
      <w:proofErr w:type="spellStart"/>
      <w:r w:rsidRPr="001359E4">
        <w:rPr>
          <w:sz w:val="28"/>
          <w:szCs w:val="28"/>
        </w:rPr>
        <w:t>самосприймання</w:t>
      </w:r>
      <w:proofErr w:type="spellEnd"/>
      <w:r w:rsidRPr="001359E4">
        <w:rPr>
          <w:sz w:val="28"/>
          <w:szCs w:val="28"/>
        </w:rPr>
        <w:t xml:space="preserve"> (наприклад, безпорадність, </w:t>
      </w:r>
      <w:proofErr w:type="spellStart"/>
      <w:r w:rsidRPr="001359E4">
        <w:rPr>
          <w:sz w:val="28"/>
          <w:szCs w:val="28"/>
        </w:rPr>
        <w:t>віктимність</w:t>
      </w:r>
      <w:proofErr w:type="spellEnd"/>
      <w:r w:rsidRPr="001359E4">
        <w:rPr>
          <w:sz w:val="28"/>
          <w:szCs w:val="28"/>
        </w:rPr>
        <w:t>, сильний сором, дефектна свідомість), важкі розлади соціальних відносин (соціальна ізоляція, сильна недовіра до людей), порушення цінностей та інші симптоми</w:t>
      </w:r>
      <w:r w:rsidR="00B33FAE" w:rsidRPr="001359E4">
        <w:rPr>
          <w:sz w:val="28"/>
          <w:szCs w:val="28"/>
        </w:rPr>
        <w:t>.</w:t>
      </w:r>
    </w:p>
    <w:p w14:paraId="0A65F4A3" w14:textId="2748F277" w:rsidR="00B33FAE" w:rsidRPr="001359E4" w:rsidRDefault="00462D12" w:rsidP="0009264A">
      <w:pPr>
        <w:pStyle w:val="ad"/>
        <w:spacing w:line="360" w:lineRule="auto"/>
        <w:ind w:right="219" w:firstLine="707"/>
        <w:jc w:val="both"/>
        <w:rPr>
          <w:sz w:val="28"/>
          <w:szCs w:val="28"/>
        </w:rPr>
      </w:pPr>
      <w:r w:rsidRPr="001359E4">
        <w:rPr>
          <w:sz w:val="28"/>
          <w:szCs w:val="28"/>
        </w:rPr>
        <w:t>Щоб описати соціально</w:t>
      </w:r>
      <w:r w:rsidR="00542D17">
        <w:rPr>
          <w:sz w:val="28"/>
          <w:szCs w:val="28"/>
        </w:rPr>
        <w:t>-</w:t>
      </w:r>
      <w:r w:rsidRPr="001359E4">
        <w:rPr>
          <w:sz w:val="28"/>
          <w:szCs w:val="28"/>
        </w:rPr>
        <w:t>емоційну сферу, у військовослужбовців досліджують рівень емоцій, імпульсивності, уважності, мотивації, особистості, стійкості, реакції на стрес</w:t>
      </w:r>
      <w:r w:rsidR="00B33FAE" w:rsidRPr="001359E4">
        <w:rPr>
          <w:sz w:val="28"/>
          <w:szCs w:val="28"/>
        </w:rPr>
        <w:t>.</w:t>
      </w:r>
    </w:p>
    <w:p w14:paraId="74D3F4A2" w14:textId="77777777" w:rsidR="00B33FAE" w:rsidRPr="001359E4" w:rsidRDefault="00462D12" w:rsidP="0009264A">
      <w:pPr>
        <w:pStyle w:val="ad"/>
        <w:spacing w:line="360" w:lineRule="auto"/>
        <w:ind w:right="219" w:firstLine="707"/>
        <w:jc w:val="both"/>
        <w:rPr>
          <w:sz w:val="28"/>
          <w:szCs w:val="28"/>
        </w:rPr>
      </w:pPr>
      <w:r w:rsidRPr="001359E4">
        <w:rPr>
          <w:sz w:val="28"/>
          <w:szCs w:val="28"/>
        </w:rPr>
        <w:t xml:space="preserve">Питання психологічної стійкості військовослужбовців до стресу є важливою професійною характеристикою, оскільки впливає на ефективність їхньої діяльності. Оцінка та формування психологічної стійкості до стресу є одним із пріоритетних напрямків психологічного супроводу військовослужбовців. </w:t>
      </w:r>
    </w:p>
    <w:p w14:paraId="33FB22A1" w14:textId="77777777" w:rsidR="00CC253C" w:rsidRPr="001359E4" w:rsidRDefault="00462D12" w:rsidP="0009264A">
      <w:pPr>
        <w:pStyle w:val="ad"/>
        <w:spacing w:line="360" w:lineRule="auto"/>
        <w:ind w:right="219" w:firstLine="707"/>
        <w:jc w:val="both"/>
        <w:rPr>
          <w:sz w:val="28"/>
          <w:szCs w:val="28"/>
        </w:rPr>
      </w:pPr>
      <w:r w:rsidRPr="001359E4">
        <w:rPr>
          <w:sz w:val="28"/>
          <w:szCs w:val="28"/>
        </w:rPr>
        <w:t>За даними дослідження у групі військовослужбовців, які перебували в зоні</w:t>
      </w:r>
      <w:r w:rsidR="00CC253C" w:rsidRPr="001359E4">
        <w:rPr>
          <w:sz w:val="28"/>
          <w:szCs w:val="28"/>
        </w:rPr>
        <w:t xml:space="preserve"> бойових дій</w:t>
      </w:r>
      <w:r w:rsidRPr="001359E4">
        <w:rPr>
          <w:sz w:val="28"/>
          <w:szCs w:val="28"/>
        </w:rPr>
        <w:t xml:space="preserve">, спостерігається більш негативне ставлення до життєвих ситуацій, ніж у тих, хто не був у </w:t>
      </w:r>
      <w:r w:rsidR="00CC253C" w:rsidRPr="001359E4">
        <w:rPr>
          <w:sz w:val="28"/>
          <w:szCs w:val="28"/>
        </w:rPr>
        <w:t>бойових діях</w:t>
      </w:r>
      <w:r w:rsidRPr="001359E4">
        <w:rPr>
          <w:sz w:val="28"/>
          <w:szCs w:val="28"/>
        </w:rPr>
        <w:t xml:space="preserve">, з переважанням песимістичної позиції в оцінці багатьох життєвих ситуацій і невірою в можливість успішного подолання </w:t>
      </w:r>
      <w:r w:rsidRPr="001359E4">
        <w:rPr>
          <w:sz w:val="28"/>
          <w:szCs w:val="28"/>
        </w:rPr>
        <w:lastRenderedPageBreak/>
        <w:t>перешкод. Також переважає негативний емоційний фон, з більш похмурим настроєм і сумом</w:t>
      </w:r>
      <w:r w:rsidR="00CC253C" w:rsidRPr="001359E4">
        <w:rPr>
          <w:sz w:val="28"/>
          <w:szCs w:val="28"/>
        </w:rPr>
        <w:t>.</w:t>
      </w:r>
    </w:p>
    <w:p w14:paraId="1C17B83F"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Результати досліджень емоційної стійкості  військовослужбовців (молодші та старші офіцери) здійснено на базі військових частин м. Київ та м. Вінниця, свідчать, що у групах які досліджувались прояви загальної вольової саморегуляції, самовладання та наполегливості є високими та дають можливість їм виконувати якісно свої професійні обов’язки. </w:t>
      </w:r>
    </w:p>
    <w:p w14:paraId="18DDA074"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У групі молодших офіцерів вищі показники прояву емоційних бар’єрів у спілкуванні за шкалами: невміння керувати емоціями, неадекватний прояв емоцій, небажання зближатися з людьми на емоційній основі; в той же час за шкалами «негнучкість та не виразність емоцій», «домінування негативних емоцій» вищі середні значення у групі старших офіцерів. </w:t>
      </w:r>
    </w:p>
    <w:p w14:paraId="74CDD7FA" w14:textId="0E99D69F" w:rsidR="00CC253C" w:rsidRPr="001359E4" w:rsidRDefault="00462D12" w:rsidP="0009264A">
      <w:pPr>
        <w:pStyle w:val="ad"/>
        <w:spacing w:line="360" w:lineRule="auto"/>
        <w:ind w:right="219" w:firstLine="707"/>
        <w:jc w:val="both"/>
        <w:rPr>
          <w:sz w:val="28"/>
          <w:szCs w:val="28"/>
        </w:rPr>
      </w:pPr>
      <w:r w:rsidRPr="001359E4">
        <w:rPr>
          <w:sz w:val="28"/>
          <w:szCs w:val="28"/>
        </w:rPr>
        <w:t>Емоційна стійкість в офіцерів виявляється через вміння долати емоційні бар’єри, які можуть виникати у процесі спілкування. Не яскраво виражені тривожні стани та стани фрустрації, більше проявляються агресивність та ригідність</w:t>
      </w:r>
      <w:r w:rsidR="00CC253C" w:rsidRPr="001359E4">
        <w:rPr>
          <w:sz w:val="28"/>
          <w:szCs w:val="28"/>
        </w:rPr>
        <w:t>.</w:t>
      </w:r>
    </w:p>
    <w:p w14:paraId="271192E6" w14:textId="49E21354" w:rsidR="00CC253C" w:rsidRPr="001359E4" w:rsidRDefault="00542D17" w:rsidP="0009264A">
      <w:pPr>
        <w:pStyle w:val="ad"/>
        <w:spacing w:line="360" w:lineRule="auto"/>
        <w:ind w:right="219" w:firstLine="707"/>
        <w:jc w:val="both"/>
        <w:rPr>
          <w:sz w:val="28"/>
          <w:szCs w:val="28"/>
        </w:rPr>
      </w:pPr>
      <w:r>
        <w:rPr>
          <w:sz w:val="28"/>
          <w:szCs w:val="28"/>
        </w:rPr>
        <w:t>С</w:t>
      </w:r>
      <w:r w:rsidR="00462D12" w:rsidRPr="001359E4">
        <w:rPr>
          <w:sz w:val="28"/>
          <w:szCs w:val="28"/>
        </w:rPr>
        <w:t>кла</w:t>
      </w:r>
      <w:r>
        <w:rPr>
          <w:sz w:val="28"/>
          <w:szCs w:val="28"/>
        </w:rPr>
        <w:t>дено</w:t>
      </w:r>
      <w:r w:rsidR="00462D12" w:rsidRPr="001359E4">
        <w:rPr>
          <w:sz w:val="28"/>
          <w:szCs w:val="28"/>
        </w:rPr>
        <w:t xml:space="preserve"> програму профілактики емоційного вигорання військовослужбовців інженерних підрозділів, яка  ґрунтується на положенні про активізацію їхніх особистісних ресурсів (компетентності у професійному спілкуванні та взаємодії), креативності, впевненої поведінки тощо та розв'язанні проблемних ситуацій загалом для раціональних змін, що визначається як свідома активність суб'єкта взаємодії з метою гармонізації свого особистісного та професійного буття</w:t>
      </w:r>
      <w:r w:rsidR="00CC253C" w:rsidRPr="001359E4">
        <w:rPr>
          <w:sz w:val="28"/>
          <w:szCs w:val="28"/>
        </w:rPr>
        <w:t>.</w:t>
      </w:r>
      <w:r w:rsidR="00462D12" w:rsidRPr="001359E4">
        <w:rPr>
          <w:sz w:val="28"/>
          <w:szCs w:val="28"/>
        </w:rPr>
        <w:t xml:space="preserve"> </w:t>
      </w:r>
    </w:p>
    <w:p w14:paraId="73F0F5F2" w14:textId="77777777" w:rsidR="00CC253C" w:rsidRPr="001359E4" w:rsidRDefault="00462D12" w:rsidP="0009264A">
      <w:pPr>
        <w:pStyle w:val="ad"/>
        <w:spacing w:line="360" w:lineRule="auto"/>
        <w:ind w:right="219" w:firstLine="707"/>
        <w:jc w:val="both"/>
        <w:rPr>
          <w:sz w:val="28"/>
          <w:szCs w:val="28"/>
        </w:rPr>
      </w:pPr>
      <w:r w:rsidRPr="001359E4">
        <w:rPr>
          <w:sz w:val="28"/>
          <w:szCs w:val="28"/>
        </w:rPr>
        <w:t>Результати досліджень свідчать про те, що емоційне вигорання у військовослужбовців не є чимось сформованим, а перебуває в процесі формування. Виявлені кореляційні зв'язки між показниками особистісної готовності до змін, адаптивності, тривалістю перебування в</w:t>
      </w:r>
      <w:r w:rsidR="00CC253C" w:rsidRPr="001359E4">
        <w:rPr>
          <w:sz w:val="28"/>
          <w:szCs w:val="28"/>
        </w:rPr>
        <w:t xml:space="preserve"> бойових діях</w:t>
      </w:r>
      <w:r w:rsidRPr="001359E4">
        <w:rPr>
          <w:sz w:val="28"/>
          <w:szCs w:val="28"/>
        </w:rPr>
        <w:t xml:space="preserve">, наявністю стосунків, військовим званням та вислугою років показують, що при формуванні інноваційної готовності військовослужбовців, а отже, і при розробці профілактичних програм з попередження емоційного фактори враховуються </w:t>
      </w:r>
      <w:r w:rsidRPr="001359E4">
        <w:rPr>
          <w:sz w:val="28"/>
          <w:szCs w:val="28"/>
        </w:rPr>
        <w:lastRenderedPageBreak/>
        <w:t>військовослужбовці</w:t>
      </w:r>
      <w:r w:rsidR="00CC253C" w:rsidRPr="001359E4">
        <w:rPr>
          <w:sz w:val="28"/>
          <w:szCs w:val="28"/>
        </w:rPr>
        <w:t xml:space="preserve">в </w:t>
      </w:r>
      <w:r w:rsidRPr="001359E4">
        <w:rPr>
          <w:sz w:val="28"/>
          <w:szCs w:val="28"/>
        </w:rPr>
        <w:t xml:space="preserve">і вигорання запобігають у військовослужбовців, ці емоційному вигоранню </w:t>
      </w:r>
    </w:p>
    <w:p w14:paraId="2CE3DC1D"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Відомо, що вигорання відноситься до синдрому емоційного виснаження, деперсоналізації та зниження особистих досягнень. Емоційне виснаження характеризується втомою та відчуттям виснаження через роботу і стало центральним аспектом вигорання. </w:t>
      </w:r>
    </w:p>
    <w:p w14:paraId="599F155C" w14:textId="010C5470" w:rsidR="00CC253C" w:rsidRPr="001359E4" w:rsidRDefault="00462D12" w:rsidP="0009264A">
      <w:pPr>
        <w:pStyle w:val="ad"/>
        <w:spacing w:line="360" w:lineRule="auto"/>
        <w:ind w:right="219" w:firstLine="707"/>
        <w:jc w:val="both"/>
        <w:rPr>
          <w:sz w:val="28"/>
          <w:szCs w:val="28"/>
        </w:rPr>
      </w:pPr>
      <w:r w:rsidRPr="001359E4">
        <w:rPr>
          <w:sz w:val="28"/>
          <w:szCs w:val="28"/>
        </w:rPr>
        <w:t xml:space="preserve">Емоційне виснаження відображає «основне значення» синдрому вигорання </w:t>
      </w:r>
      <w:proofErr w:type="spellStart"/>
      <w:r w:rsidRPr="001359E4">
        <w:rPr>
          <w:sz w:val="28"/>
          <w:szCs w:val="28"/>
        </w:rPr>
        <w:t>Picano</w:t>
      </w:r>
      <w:proofErr w:type="spellEnd"/>
      <w:r w:rsidRPr="001359E4">
        <w:rPr>
          <w:sz w:val="28"/>
          <w:szCs w:val="28"/>
        </w:rPr>
        <w:t xml:space="preserve">, J.J., </w:t>
      </w:r>
      <w:proofErr w:type="spellStart"/>
      <w:r w:rsidRPr="001359E4">
        <w:rPr>
          <w:sz w:val="28"/>
          <w:szCs w:val="28"/>
        </w:rPr>
        <w:t>Roland</w:t>
      </w:r>
      <w:proofErr w:type="spellEnd"/>
      <w:r w:rsidRPr="001359E4">
        <w:rPr>
          <w:sz w:val="28"/>
          <w:szCs w:val="28"/>
        </w:rPr>
        <w:t>, R.R., </w:t>
      </w:r>
      <w:proofErr w:type="spellStart"/>
      <w:r w:rsidRPr="001359E4">
        <w:rPr>
          <w:sz w:val="28"/>
          <w:szCs w:val="28"/>
        </w:rPr>
        <w:t>Williams</w:t>
      </w:r>
      <w:proofErr w:type="spellEnd"/>
      <w:r w:rsidRPr="001359E4">
        <w:rPr>
          <w:sz w:val="28"/>
          <w:szCs w:val="28"/>
        </w:rPr>
        <w:t>, T.J., </w:t>
      </w:r>
      <w:proofErr w:type="spellStart"/>
      <w:r w:rsidRPr="001359E4">
        <w:rPr>
          <w:sz w:val="28"/>
          <w:szCs w:val="28"/>
        </w:rPr>
        <w:t>Bartone</w:t>
      </w:r>
      <w:proofErr w:type="spellEnd"/>
      <w:r w:rsidRPr="001359E4">
        <w:rPr>
          <w:sz w:val="28"/>
          <w:szCs w:val="28"/>
        </w:rPr>
        <w:t xml:space="preserve">, P.T. Є дані про кореляцію клінічно значущого емоційного насильства у великій репрезентативній вибірці чоловіків і жінок у США: члени військово повітряних сил США у стосунках (n = 42 744) і цивільні подружжя (n = 17  266) з 82 баз по всьому світу заповнили анонімне </w:t>
      </w:r>
      <w:proofErr w:type="spellStart"/>
      <w:r w:rsidRPr="001359E4">
        <w:rPr>
          <w:sz w:val="28"/>
          <w:szCs w:val="28"/>
        </w:rPr>
        <w:t>онлайнопитування</w:t>
      </w:r>
      <w:proofErr w:type="spellEnd"/>
      <w:r w:rsidRPr="001359E4">
        <w:rPr>
          <w:sz w:val="28"/>
          <w:szCs w:val="28"/>
        </w:rPr>
        <w:t xml:space="preserve"> щодо факторів ризику, індивідуальних, сімейних, громадських і робочих місць. </w:t>
      </w:r>
    </w:p>
    <w:p w14:paraId="58CCB4F5" w14:textId="6C2E3096" w:rsidR="00CC253C" w:rsidRPr="001359E4" w:rsidRDefault="00462D12" w:rsidP="0009264A">
      <w:pPr>
        <w:pStyle w:val="ad"/>
        <w:spacing w:line="360" w:lineRule="auto"/>
        <w:ind w:right="219" w:firstLine="707"/>
        <w:jc w:val="both"/>
        <w:rPr>
          <w:sz w:val="28"/>
          <w:szCs w:val="28"/>
        </w:rPr>
      </w:pPr>
      <w:r w:rsidRPr="001359E4">
        <w:rPr>
          <w:sz w:val="28"/>
          <w:szCs w:val="28"/>
        </w:rPr>
        <w:t xml:space="preserve">Незадоволеність стосунками, низька </w:t>
      </w:r>
      <w:proofErr w:type="spellStart"/>
      <w:r w:rsidRPr="001359E4">
        <w:rPr>
          <w:sz w:val="28"/>
          <w:szCs w:val="28"/>
        </w:rPr>
        <w:t>самоефективність</w:t>
      </w:r>
      <w:proofErr w:type="spellEnd"/>
      <w:r w:rsidRPr="001359E4">
        <w:rPr>
          <w:sz w:val="28"/>
          <w:szCs w:val="28"/>
        </w:rPr>
        <w:t>, фінансовий стрес і  проблеми з алкоголем були одними з найсильніших корелятів емоційного насильства серед 21 досліджуваного фактор</w:t>
      </w:r>
      <w:r w:rsidR="00542D17">
        <w:rPr>
          <w:sz w:val="28"/>
          <w:szCs w:val="28"/>
        </w:rPr>
        <w:t>у</w:t>
      </w:r>
      <w:r w:rsidR="00CC253C" w:rsidRPr="001359E4">
        <w:rPr>
          <w:sz w:val="28"/>
          <w:szCs w:val="28"/>
        </w:rPr>
        <w:t>.</w:t>
      </w:r>
    </w:p>
    <w:p w14:paraId="5E029CFC" w14:textId="77777777" w:rsidR="00CC253C" w:rsidRPr="001359E4" w:rsidRDefault="00462D12" w:rsidP="0009264A">
      <w:pPr>
        <w:pStyle w:val="ad"/>
        <w:spacing w:line="360" w:lineRule="auto"/>
        <w:ind w:right="219" w:firstLine="707"/>
        <w:jc w:val="both"/>
        <w:rPr>
          <w:sz w:val="28"/>
          <w:szCs w:val="28"/>
        </w:rPr>
      </w:pPr>
      <w:r w:rsidRPr="001359E4">
        <w:rPr>
          <w:sz w:val="28"/>
          <w:szCs w:val="28"/>
        </w:rPr>
        <w:t>Дослідження щодо психоемоційного стану та поведінки військовослужбовців</w:t>
      </w:r>
      <w:r w:rsidR="00CC253C" w:rsidRPr="001359E4">
        <w:rPr>
          <w:sz w:val="28"/>
          <w:szCs w:val="28"/>
        </w:rPr>
        <w:t xml:space="preserve"> </w:t>
      </w:r>
      <w:r w:rsidRPr="001359E4">
        <w:rPr>
          <w:sz w:val="28"/>
          <w:szCs w:val="28"/>
        </w:rPr>
        <w:t xml:space="preserve">висвітлює теоретичні та практичні питання, пов'язані з виникненням психологічних травм та психоемоційних розладів у учасників бойових дій. Перебування в зоні бойових дій оцінюється як екстремальна ситуація, в якій людина постійно відчуває сильний психологічний та емоційний стрес. </w:t>
      </w:r>
    </w:p>
    <w:p w14:paraId="25DEF4C5"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Встановлено, що солдати, які повертаються із зони бойових дій, схильні переживати весь спектр негативних емоцій, включаючи почуття безнадійності, низький рівень самореалізації, гнів на оточуючих, провину, тривогу і відчуження. </w:t>
      </w:r>
    </w:p>
    <w:p w14:paraId="58A8813D" w14:textId="430ADBEF" w:rsidR="00CC253C" w:rsidRPr="001359E4" w:rsidRDefault="00462D12" w:rsidP="0009264A">
      <w:pPr>
        <w:pStyle w:val="ad"/>
        <w:spacing w:line="360" w:lineRule="auto"/>
        <w:ind w:right="219" w:firstLine="707"/>
        <w:jc w:val="both"/>
        <w:rPr>
          <w:sz w:val="28"/>
          <w:szCs w:val="28"/>
        </w:rPr>
      </w:pPr>
      <w:r w:rsidRPr="001359E4">
        <w:rPr>
          <w:sz w:val="28"/>
          <w:szCs w:val="28"/>
        </w:rPr>
        <w:t xml:space="preserve">Проаналізовано різні форми роботи, спрямовані на покращення емоційного стану: дихальні вправи, </w:t>
      </w:r>
      <w:proofErr w:type="spellStart"/>
      <w:r w:rsidRPr="001359E4">
        <w:rPr>
          <w:sz w:val="28"/>
          <w:szCs w:val="28"/>
        </w:rPr>
        <w:t>майндфулнес</w:t>
      </w:r>
      <w:proofErr w:type="spellEnd"/>
      <w:r w:rsidR="00542D17">
        <w:rPr>
          <w:sz w:val="28"/>
          <w:szCs w:val="28"/>
        </w:rPr>
        <w:t>-</w:t>
      </w:r>
      <w:r w:rsidRPr="001359E4">
        <w:rPr>
          <w:sz w:val="28"/>
          <w:szCs w:val="28"/>
        </w:rPr>
        <w:t xml:space="preserve">орієнтована терапія (спеціальні методи </w:t>
      </w:r>
      <w:proofErr w:type="spellStart"/>
      <w:r w:rsidRPr="001359E4">
        <w:rPr>
          <w:sz w:val="28"/>
          <w:szCs w:val="28"/>
        </w:rPr>
        <w:t>помічання</w:t>
      </w:r>
      <w:proofErr w:type="spellEnd"/>
      <w:r w:rsidRPr="001359E4">
        <w:rPr>
          <w:sz w:val="28"/>
          <w:szCs w:val="28"/>
        </w:rPr>
        <w:t xml:space="preserve"> тілесних </w:t>
      </w:r>
      <w:proofErr w:type="spellStart"/>
      <w:r w:rsidRPr="001359E4">
        <w:rPr>
          <w:sz w:val="28"/>
          <w:szCs w:val="28"/>
        </w:rPr>
        <w:t>відчуттів</w:t>
      </w:r>
      <w:proofErr w:type="spellEnd"/>
      <w:r w:rsidRPr="001359E4">
        <w:rPr>
          <w:sz w:val="28"/>
          <w:szCs w:val="28"/>
        </w:rPr>
        <w:t xml:space="preserve">, почуттів і думок, спрямовані </w:t>
      </w:r>
      <w:r w:rsidRPr="001359E4">
        <w:rPr>
          <w:sz w:val="28"/>
          <w:szCs w:val="28"/>
        </w:rPr>
        <w:lastRenderedPageBreak/>
        <w:t>на покращення самопочуття та усунення нав'язливих ідей і марних спроб щось змінити), арт терапія та тренінги</w:t>
      </w:r>
      <w:r w:rsidR="00CC253C" w:rsidRPr="001359E4">
        <w:rPr>
          <w:sz w:val="28"/>
          <w:szCs w:val="28"/>
        </w:rPr>
        <w:t>.</w:t>
      </w:r>
    </w:p>
    <w:p w14:paraId="1B324635" w14:textId="77777777" w:rsidR="00CC253C" w:rsidRPr="001359E4" w:rsidRDefault="00CC253C" w:rsidP="0009264A">
      <w:pPr>
        <w:pStyle w:val="ad"/>
        <w:spacing w:line="360" w:lineRule="auto"/>
        <w:ind w:right="219" w:firstLine="707"/>
        <w:jc w:val="both"/>
        <w:rPr>
          <w:sz w:val="28"/>
          <w:szCs w:val="28"/>
        </w:rPr>
      </w:pPr>
      <w:r w:rsidRPr="001359E4">
        <w:rPr>
          <w:sz w:val="28"/>
          <w:szCs w:val="28"/>
        </w:rPr>
        <w:t>В</w:t>
      </w:r>
      <w:r w:rsidR="00462D12" w:rsidRPr="001359E4">
        <w:rPr>
          <w:sz w:val="28"/>
          <w:szCs w:val="28"/>
        </w:rPr>
        <w:t>изнач</w:t>
      </w:r>
      <w:r w:rsidRPr="001359E4">
        <w:rPr>
          <w:sz w:val="28"/>
          <w:szCs w:val="28"/>
        </w:rPr>
        <w:t>ено</w:t>
      </w:r>
      <w:r w:rsidR="00462D12" w:rsidRPr="001359E4">
        <w:rPr>
          <w:sz w:val="28"/>
          <w:szCs w:val="28"/>
        </w:rPr>
        <w:t xml:space="preserve"> широкий спектр емоційних станів учасників бойових дій (57 військовослужбовців, які провели в зоні конфлікту від  декількох місяців до двох років): від тривожності до </w:t>
      </w:r>
      <w:proofErr w:type="spellStart"/>
      <w:r w:rsidR="00462D12" w:rsidRPr="001359E4">
        <w:rPr>
          <w:sz w:val="28"/>
          <w:szCs w:val="28"/>
        </w:rPr>
        <w:t>фрустрованості</w:t>
      </w:r>
      <w:proofErr w:type="spellEnd"/>
      <w:r w:rsidR="00462D12" w:rsidRPr="001359E4">
        <w:rPr>
          <w:sz w:val="28"/>
          <w:szCs w:val="28"/>
        </w:rPr>
        <w:t xml:space="preserve">. </w:t>
      </w:r>
      <w:r w:rsidRPr="001359E4">
        <w:rPr>
          <w:sz w:val="28"/>
          <w:szCs w:val="28"/>
        </w:rPr>
        <w:t>В</w:t>
      </w:r>
      <w:r w:rsidR="00462D12" w:rsidRPr="001359E4">
        <w:rPr>
          <w:sz w:val="28"/>
          <w:szCs w:val="28"/>
        </w:rPr>
        <w:t xml:space="preserve">иявлено негативні тенденції у становленні емоційної сфери учасників бойових дій: 42,1 % опитаних перебувають у стані стресу, кожен четвертий (24,6 %) переживає стан </w:t>
      </w:r>
      <w:proofErr w:type="spellStart"/>
      <w:r w:rsidR="00462D12" w:rsidRPr="001359E4">
        <w:rPr>
          <w:sz w:val="28"/>
          <w:szCs w:val="28"/>
        </w:rPr>
        <w:t>фрустрованості</w:t>
      </w:r>
      <w:proofErr w:type="spellEnd"/>
      <w:r w:rsidR="00462D12" w:rsidRPr="001359E4">
        <w:rPr>
          <w:sz w:val="28"/>
          <w:szCs w:val="28"/>
        </w:rPr>
        <w:t xml:space="preserve">, 22,8 % – у стані тривожності. Лише близько 7 % учасників бойових дій повертаються без значного порушення психіки і можуть продовжувати нести службу, а інші потребують відновлення. </w:t>
      </w:r>
    </w:p>
    <w:p w14:paraId="17D6A2B6"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Доведено, до </w:t>
      </w:r>
      <w:proofErr w:type="spellStart"/>
      <w:r w:rsidRPr="001359E4">
        <w:rPr>
          <w:sz w:val="28"/>
          <w:szCs w:val="28"/>
        </w:rPr>
        <w:t>проективні</w:t>
      </w:r>
      <w:proofErr w:type="spellEnd"/>
      <w:r w:rsidRPr="001359E4">
        <w:rPr>
          <w:sz w:val="28"/>
          <w:szCs w:val="28"/>
        </w:rPr>
        <w:t xml:space="preserve"> методики дають змогу за короткий термін визначити військовослужбовців, які мають складні емоційні переживання і першочергово потребують уваги</w:t>
      </w:r>
      <w:r w:rsidR="00CC253C" w:rsidRPr="001359E4">
        <w:rPr>
          <w:sz w:val="28"/>
          <w:szCs w:val="28"/>
        </w:rPr>
        <w:t>.</w:t>
      </w:r>
    </w:p>
    <w:p w14:paraId="444D9EB6"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Це здійснюється в процесі військово професійної підготовки з використанням спеціально змодельованих </w:t>
      </w:r>
      <w:proofErr w:type="spellStart"/>
      <w:r w:rsidRPr="001359E4">
        <w:rPr>
          <w:sz w:val="28"/>
          <w:szCs w:val="28"/>
        </w:rPr>
        <w:t>психотравмуючих</w:t>
      </w:r>
      <w:proofErr w:type="spellEnd"/>
      <w:r w:rsidRPr="001359E4">
        <w:rPr>
          <w:sz w:val="28"/>
          <w:szCs w:val="28"/>
        </w:rPr>
        <w:t xml:space="preserve"> факторів, притаманних реальним умовам виконання бойових  завдань  офіцерами  (у тому числі під час участі в бойових діях)</w:t>
      </w:r>
      <w:r w:rsidR="00CC253C" w:rsidRPr="001359E4">
        <w:rPr>
          <w:sz w:val="28"/>
          <w:szCs w:val="28"/>
        </w:rPr>
        <w:t>.</w:t>
      </w:r>
    </w:p>
    <w:p w14:paraId="40C87175" w14:textId="12A439F7" w:rsidR="00CC253C" w:rsidRPr="001359E4" w:rsidRDefault="00462D12" w:rsidP="0009264A">
      <w:pPr>
        <w:pStyle w:val="ad"/>
        <w:spacing w:line="360" w:lineRule="auto"/>
        <w:ind w:right="219" w:firstLine="707"/>
        <w:jc w:val="both"/>
        <w:rPr>
          <w:sz w:val="28"/>
          <w:szCs w:val="28"/>
        </w:rPr>
      </w:pPr>
      <w:r w:rsidRPr="001359E4">
        <w:rPr>
          <w:sz w:val="28"/>
          <w:szCs w:val="28"/>
        </w:rPr>
        <w:t xml:space="preserve"> Респондентам з високим рівнем виконання службово</w:t>
      </w:r>
      <w:r w:rsidR="00542D17">
        <w:rPr>
          <w:sz w:val="28"/>
          <w:szCs w:val="28"/>
        </w:rPr>
        <w:t>-</w:t>
      </w:r>
      <w:r w:rsidRPr="001359E4">
        <w:rPr>
          <w:sz w:val="28"/>
          <w:szCs w:val="28"/>
        </w:rPr>
        <w:t xml:space="preserve">бойової діяльності (СБД) характерними є більш швидке пристосовування до зовнішніх впливів та більша емоційна врівноваженість. До переліку </w:t>
      </w:r>
      <w:proofErr w:type="spellStart"/>
      <w:r w:rsidRPr="001359E4">
        <w:rPr>
          <w:sz w:val="28"/>
          <w:szCs w:val="28"/>
        </w:rPr>
        <w:t>професійно</w:t>
      </w:r>
      <w:proofErr w:type="spellEnd"/>
      <w:r w:rsidRPr="001359E4">
        <w:rPr>
          <w:sz w:val="28"/>
          <w:szCs w:val="28"/>
        </w:rPr>
        <w:t xml:space="preserve"> важливих якостей заданої вибірки досліджуваних увійшли активність, екстраверсія, темп реакції, ригідність. </w:t>
      </w:r>
    </w:p>
    <w:p w14:paraId="6FCD72A8" w14:textId="77777777" w:rsidR="00CC253C" w:rsidRPr="001359E4" w:rsidRDefault="00462D12" w:rsidP="0009264A">
      <w:pPr>
        <w:pStyle w:val="ad"/>
        <w:spacing w:line="360" w:lineRule="auto"/>
        <w:ind w:right="219" w:firstLine="707"/>
        <w:jc w:val="both"/>
        <w:rPr>
          <w:sz w:val="28"/>
          <w:szCs w:val="28"/>
        </w:rPr>
      </w:pPr>
      <w:r w:rsidRPr="001359E4">
        <w:rPr>
          <w:sz w:val="28"/>
          <w:szCs w:val="28"/>
        </w:rPr>
        <w:t>Групи військовослужбовців</w:t>
      </w:r>
      <w:r w:rsidR="00CC253C" w:rsidRPr="001359E4">
        <w:rPr>
          <w:sz w:val="28"/>
          <w:szCs w:val="28"/>
        </w:rPr>
        <w:t>-</w:t>
      </w:r>
      <w:r w:rsidRPr="001359E4">
        <w:rPr>
          <w:sz w:val="28"/>
          <w:szCs w:val="28"/>
        </w:rPr>
        <w:t>жінок із низьким рівнем виконання СБД характеризуються більшою незалежністю, самостійністю, наполегливістю, але іноді конфліктністю, агресивністю, схильністю до авторитарної поведінки</w:t>
      </w:r>
      <w:r w:rsidR="00CC253C" w:rsidRPr="001359E4">
        <w:rPr>
          <w:sz w:val="28"/>
          <w:szCs w:val="28"/>
        </w:rPr>
        <w:t>.</w:t>
      </w:r>
    </w:p>
    <w:p w14:paraId="3C10C466"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У дослідженні емоційної стійкості військовослужбовців іранського військового персоналу використано опитувальник за шкалою стійкості </w:t>
      </w:r>
      <w:proofErr w:type="spellStart"/>
      <w:r w:rsidRPr="001359E4">
        <w:rPr>
          <w:sz w:val="28"/>
          <w:szCs w:val="28"/>
        </w:rPr>
        <w:t>Коннера</w:t>
      </w:r>
      <w:proofErr w:type="spellEnd"/>
      <w:r w:rsidR="00CC253C" w:rsidRPr="001359E4">
        <w:rPr>
          <w:sz w:val="28"/>
          <w:szCs w:val="28"/>
        </w:rPr>
        <w:t>-</w:t>
      </w:r>
      <w:r w:rsidRPr="001359E4">
        <w:rPr>
          <w:sz w:val="28"/>
          <w:szCs w:val="28"/>
        </w:rPr>
        <w:t xml:space="preserve">Девідсона. Вища емоційна стійкість була пов'язана з меншим стресом на роботі. </w:t>
      </w:r>
    </w:p>
    <w:p w14:paraId="5F4BD32B" w14:textId="27C3E369" w:rsidR="00CC253C" w:rsidRPr="001359E4" w:rsidRDefault="00462D12" w:rsidP="0009264A">
      <w:pPr>
        <w:pStyle w:val="ad"/>
        <w:spacing w:line="360" w:lineRule="auto"/>
        <w:ind w:right="219" w:firstLine="707"/>
        <w:jc w:val="both"/>
        <w:rPr>
          <w:sz w:val="28"/>
          <w:szCs w:val="28"/>
        </w:rPr>
      </w:pPr>
      <w:r w:rsidRPr="001359E4">
        <w:rPr>
          <w:sz w:val="28"/>
          <w:szCs w:val="28"/>
        </w:rPr>
        <w:lastRenderedPageBreak/>
        <w:t>Крім того, негативні емоції, такі як гнів, провина та тривога, сприятимуть підвищенню стресу на роботі</w:t>
      </w:r>
      <w:r w:rsidR="00CC253C" w:rsidRPr="001359E4">
        <w:rPr>
          <w:sz w:val="28"/>
          <w:szCs w:val="28"/>
        </w:rPr>
        <w:t xml:space="preserve">. </w:t>
      </w:r>
      <w:r w:rsidRPr="001359E4">
        <w:rPr>
          <w:sz w:val="28"/>
          <w:szCs w:val="28"/>
        </w:rPr>
        <w:t>Ряд науковців</w:t>
      </w:r>
      <w:r w:rsidR="00CC253C" w:rsidRPr="001359E4">
        <w:rPr>
          <w:sz w:val="28"/>
          <w:szCs w:val="28"/>
        </w:rPr>
        <w:t xml:space="preserve"> </w:t>
      </w:r>
      <w:r w:rsidRPr="001359E4">
        <w:rPr>
          <w:sz w:val="28"/>
          <w:szCs w:val="28"/>
        </w:rPr>
        <w:t xml:space="preserve">доводять про необхідність та можливість підвищення рівня сформованості </w:t>
      </w:r>
      <w:r w:rsidR="00CC253C" w:rsidRPr="001359E4">
        <w:rPr>
          <w:sz w:val="28"/>
          <w:szCs w:val="28"/>
        </w:rPr>
        <w:t>емоційно-вольової</w:t>
      </w:r>
      <w:r w:rsidRPr="001359E4">
        <w:rPr>
          <w:sz w:val="28"/>
          <w:szCs w:val="28"/>
        </w:rPr>
        <w:t xml:space="preserve"> культури військовослужбовців в процесі їх професійної діяльності, спрямованих на ефективне формування особистості військового фахівця, здібної до гуманістичної діяльності та реалізації професійних функцій відповідно до етичних пріоритетів сучасного соціально професійного середовища</w:t>
      </w:r>
      <w:r w:rsidR="00CC253C" w:rsidRPr="001359E4">
        <w:rPr>
          <w:sz w:val="28"/>
          <w:szCs w:val="28"/>
        </w:rPr>
        <w:t>.</w:t>
      </w:r>
      <w:r w:rsidRPr="001359E4">
        <w:rPr>
          <w:sz w:val="28"/>
          <w:szCs w:val="28"/>
        </w:rPr>
        <w:t xml:space="preserve"> </w:t>
      </w:r>
    </w:p>
    <w:p w14:paraId="1B9C6362" w14:textId="77777777" w:rsidR="00CC253C" w:rsidRPr="001359E4" w:rsidRDefault="00462D12" w:rsidP="0009264A">
      <w:pPr>
        <w:pStyle w:val="ad"/>
        <w:spacing w:line="360" w:lineRule="auto"/>
        <w:ind w:right="219" w:firstLine="707"/>
        <w:jc w:val="both"/>
        <w:rPr>
          <w:sz w:val="28"/>
          <w:szCs w:val="28"/>
        </w:rPr>
      </w:pPr>
      <w:r w:rsidRPr="001359E4">
        <w:rPr>
          <w:sz w:val="28"/>
          <w:szCs w:val="28"/>
        </w:rPr>
        <w:t xml:space="preserve">Відомо, що дія </w:t>
      </w:r>
      <w:proofErr w:type="spellStart"/>
      <w:r w:rsidRPr="001359E4">
        <w:rPr>
          <w:sz w:val="28"/>
          <w:szCs w:val="28"/>
        </w:rPr>
        <w:t>психотравмуючих</w:t>
      </w:r>
      <w:proofErr w:type="spellEnd"/>
      <w:r w:rsidRPr="001359E4">
        <w:rPr>
          <w:sz w:val="28"/>
          <w:szCs w:val="28"/>
        </w:rPr>
        <w:t xml:space="preserve"> факторів бойової обстановки впливає на емоційну сферу фахівців, що потім проявляється у змінах у поведінці, в когнітивній та </w:t>
      </w:r>
      <w:proofErr w:type="spellStart"/>
      <w:r w:rsidRPr="001359E4">
        <w:rPr>
          <w:sz w:val="28"/>
          <w:szCs w:val="28"/>
        </w:rPr>
        <w:t>ціннісно</w:t>
      </w:r>
      <w:proofErr w:type="spellEnd"/>
      <w:r w:rsidR="00CC253C" w:rsidRPr="001359E4">
        <w:rPr>
          <w:sz w:val="28"/>
          <w:szCs w:val="28"/>
        </w:rPr>
        <w:t>-</w:t>
      </w:r>
      <w:r w:rsidRPr="001359E4">
        <w:rPr>
          <w:sz w:val="28"/>
          <w:szCs w:val="28"/>
        </w:rPr>
        <w:t>смисловій сферах</w:t>
      </w:r>
      <w:r w:rsidR="00CC253C" w:rsidRPr="001359E4">
        <w:rPr>
          <w:sz w:val="28"/>
          <w:szCs w:val="28"/>
        </w:rPr>
        <w:t>.</w:t>
      </w:r>
    </w:p>
    <w:p w14:paraId="23E1C839" w14:textId="24EA91F3" w:rsidR="00CC253C" w:rsidRPr="001359E4" w:rsidRDefault="00462D12" w:rsidP="0009264A">
      <w:pPr>
        <w:pStyle w:val="ad"/>
        <w:spacing w:line="360" w:lineRule="auto"/>
        <w:ind w:right="219" w:firstLine="707"/>
        <w:jc w:val="both"/>
        <w:rPr>
          <w:sz w:val="28"/>
          <w:szCs w:val="28"/>
        </w:rPr>
      </w:pPr>
      <w:r w:rsidRPr="001359E4">
        <w:rPr>
          <w:sz w:val="28"/>
          <w:szCs w:val="28"/>
        </w:rPr>
        <w:t>Загалом, ймовірність того, що військовослужбовцям доведеться стикатися з морально складними  ситуаціями, означає, що до цієї конкретної групи висуваються високі вимоги щодо самоконтролю та регулювання емоцій. У дослідженнях курсантів та офіцерів (n = 332) з Норвегії та Швеції було виявлено, що миттєва реакція на моральний стрес і стратегії подолання після морально складних ситуацій, мабуть, пов’язані як з позитивними довгостроковими реакціями, так і з показниками ПТСР</w:t>
      </w:r>
      <w:r w:rsidR="00CC253C" w:rsidRPr="001359E4">
        <w:rPr>
          <w:sz w:val="28"/>
          <w:szCs w:val="28"/>
        </w:rPr>
        <w:t>.</w:t>
      </w:r>
    </w:p>
    <w:p w14:paraId="58770DB2" w14:textId="103882BD" w:rsidR="00D00BB7" w:rsidRPr="001359E4" w:rsidRDefault="00462D12" w:rsidP="0009264A">
      <w:pPr>
        <w:pStyle w:val="ad"/>
        <w:spacing w:line="360" w:lineRule="auto"/>
        <w:ind w:right="219" w:firstLine="707"/>
        <w:jc w:val="both"/>
        <w:rPr>
          <w:sz w:val="28"/>
          <w:szCs w:val="28"/>
        </w:rPr>
      </w:pPr>
      <w:r w:rsidRPr="001359E4">
        <w:rPr>
          <w:sz w:val="28"/>
          <w:szCs w:val="28"/>
        </w:rPr>
        <w:t xml:space="preserve">Спеціальними формами психологічної підготовки особового складу до ведення бойових дій (виконання завдань за призначенням) є: психологічна вправа (психотренінг), </w:t>
      </w:r>
      <w:r w:rsidR="00CC253C" w:rsidRPr="001359E4">
        <w:rPr>
          <w:sz w:val="28"/>
          <w:szCs w:val="28"/>
        </w:rPr>
        <w:t>емоційно-вольова</w:t>
      </w:r>
      <w:r w:rsidRPr="001359E4">
        <w:rPr>
          <w:sz w:val="28"/>
          <w:szCs w:val="28"/>
        </w:rPr>
        <w:t xml:space="preserve"> регуляція та саморегуляція, психологічне консультування тощо</w:t>
      </w:r>
      <w:r w:rsidR="00CC253C" w:rsidRPr="001359E4">
        <w:rPr>
          <w:sz w:val="28"/>
          <w:szCs w:val="28"/>
        </w:rPr>
        <w:t>.</w:t>
      </w:r>
    </w:p>
    <w:bookmarkEnd w:id="1"/>
    <w:p w14:paraId="4FDC56CC" w14:textId="77777777" w:rsidR="00232145" w:rsidRPr="001359E4" w:rsidRDefault="00232145" w:rsidP="00314AF3">
      <w:pPr>
        <w:pStyle w:val="ad"/>
        <w:spacing w:line="360" w:lineRule="auto"/>
        <w:ind w:right="219" w:firstLine="707"/>
        <w:jc w:val="both"/>
        <w:rPr>
          <w:sz w:val="28"/>
          <w:szCs w:val="28"/>
        </w:rPr>
      </w:pPr>
    </w:p>
    <w:p w14:paraId="48B93DD6" w14:textId="77777777" w:rsidR="00AB7338" w:rsidRPr="001359E4" w:rsidRDefault="00AB7338" w:rsidP="00E06CEE">
      <w:pPr>
        <w:pStyle w:val="ad"/>
        <w:spacing w:after="0" w:line="360" w:lineRule="auto"/>
        <w:ind w:right="219"/>
        <w:jc w:val="both"/>
        <w:rPr>
          <w:sz w:val="28"/>
          <w:szCs w:val="28"/>
        </w:rPr>
      </w:pPr>
    </w:p>
    <w:p w14:paraId="05CA530B" w14:textId="77777777" w:rsidR="00AB7338" w:rsidRPr="001359E4" w:rsidRDefault="00AB7338" w:rsidP="00E06CEE">
      <w:pPr>
        <w:pStyle w:val="ad"/>
        <w:spacing w:after="0" w:line="360" w:lineRule="auto"/>
        <w:ind w:right="219"/>
        <w:jc w:val="both"/>
        <w:rPr>
          <w:sz w:val="28"/>
          <w:szCs w:val="28"/>
        </w:rPr>
      </w:pPr>
    </w:p>
    <w:p w14:paraId="69262E32" w14:textId="77777777" w:rsidR="00AB7338" w:rsidRPr="001359E4" w:rsidRDefault="00AB7338" w:rsidP="00E06CEE">
      <w:pPr>
        <w:pStyle w:val="ad"/>
        <w:spacing w:after="0" w:line="360" w:lineRule="auto"/>
        <w:ind w:right="219"/>
        <w:jc w:val="both"/>
        <w:rPr>
          <w:sz w:val="28"/>
          <w:szCs w:val="28"/>
        </w:rPr>
      </w:pPr>
    </w:p>
    <w:p w14:paraId="0A2E6E7C" w14:textId="77777777" w:rsidR="00AB7338" w:rsidRPr="001359E4" w:rsidRDefault="00AB7338" w:rsidP="00E06CEE">
      <w:pPr>
        <w:pStyle w:val="ad"/>
        <w:spacing w:after="0" w:line="360" w:lineRule="auto"/>
        <w:ind w:right="219"/>
        <w:jc w:val="both"/>
        <w:rPr>
          <w:sz w:val="28"/>
          <w:szCs w:val="28"/>
        </w:rPr>
      </w:pPr>
    </w:p>
    <w:p w14:paraId="70967AD5" w14:textId="77777777" w:rsidR="00AB7338" w:rsidRPr="001359E4" w:rsidRDefault="00AB7338" w:rsidP="00E06CEE">
      <w:pPr>
        <w:pStyle w:val="ad"/>
        <w:spacing w:after="0" w:line="360" w:lineRule="auto"/>
        <w:ind w:right="219"/>
        <w:jc w:val="both"/>
        <w:rPr>
          <w:sz w:val="28"/>
          <w:szCs w:val="28"/>
        </w:rPr>
      </w:pPr>
    </w:p>
    <w:p w14:paraId="29AB0D96" w14:textId="77777777" w:rsidR="00AB7338" w:rsidRPr="001359E4" w:rsidRDefault="00AB7338" w:rsidP="00E06CEE">
      <w:pPr>
        <w:pStyle w:val="ad"/>
        <w:spacing w:after="0" w:line="360" w:lineRule="auto"/>
        <w:ind w:right="219"/>
        <w:jc w:val="both"/>
        <w:rPr>
          <w:sz w:val="28"/>
          <w:szCs w:val="28"/>
        </w:rPr>
      </w:pPr>
    </w:p>
    <w:p w14:paraId="01271C8C" w14:textId="77777777" w:rsidR="00CC253C" w:rsidRPr="001359E4" w:rsidRDefault="00CC253C" w:rsidP="00E06CEE">
      <w:pPr>
        <w:pStyle w:val="ad"/>
        <w:spacing w:after="0" w:line="360" w:lineRule="auto"/>
        <w:ind w:right="219"/>
        <w:jc w:val="both"/>
        <w:rPr>
          <w:sz w:val="28"/>
          <w:szCs w:val="28"/>
        </w:rPr>
      </w:pPr>
    </w:p>
    <w:p w14:paraId="2209613A" w14:textId="77777777" w:rsidR="00CC253C" w:rsidRPr="001359E4" w:rsidRDefault="00CC253C" w:rsidP="00E06CEE">
      <w:pPr>
        <w:pStyle w:val="ad"/>
        <w:spacing w:after="0" w:line="360" w:lineRule="auto"/>
        <w:ind w:right="219"/>
        <w:jc w:val="both"/>
        <w:rPr>
          <w:sz w:val="28"/>
          <w:szCs w:val="28"/>
        </w:rPr>
      </w:pPr>
    </w:p>
    <w:p w14:paraId="7FDAC84F" w14:textId="4D1BA7DA" w:rsidR="0000146C" w:rsidRPr="001359E4" w:rsidRDefault="0000146C" w:rsidP="00E06CEE">
      <w:pPr>
        <w:pStyle w:val="ad"/>
        <w:spacing w:after="0" w:line="360" w:lineRule="auto"/>
        <w:ind w:right="219"/>
        <w:jc w:val="center"/>
        <w:rPr>
          <w:b/>
          <w:bCs/>
          <w:caps/>
          <w:sz w:val="28"/>
          <w:szCs w:val="28"/>
        </w:rPr>
      </w:pPr>
      <w:r w:rsidRPr="001359E4">
        <w:rPr>
          <w:b/>
          <w:bCs/>
          <w:caps/>
          <w:sz w:val="28"/>
          <w:szCs w:val="28"/>
        </w:rPr>
        <w:lastRenderedPageBreak/>
        <w:t>РОЗДІЛ 2</w:t>
      </w:r>
    </w:p>
    <w:p w14:paraId="04241808" w14:textId="77777777" w:rsidR="00E06CEE" w:rsidRPr="001359E4" w:rsidRDefault="00E06CEE" w:rsidP="00E06CEE">
      <w:pPr>
        <w:pStyle w:val="ad"/>
        <w:spacing w:after="0" w:line="360" w:lineRule="auto"/>
        <w:ind w:right="219"/>
        <w:jc w:val="center"/>
        <w:rPr>
          <w:b/>
          <w:bCs/>
          <w:caps/>
          <w:sz w:val="28"/>
          <w:szCs w:val="28"/>
        </w:rPr>
      </w:pPr>
    </w:p>
    <w:p w14:paraId="408AA484" w14:textId="77777777" w:rsidR="00E710A9" w:rsidRPr="001359E4" w:rsidRDefault="00E710A9" w:rsidP="00E06CEE">
      <w:pPr>
        <w:pStyle w:val="ad"/>
        <w:spacing w:after="0" w:line="360" w:lineRule="auto"/>
        <w:ind w:right="219"/>
        <w:jc w:val="center"/>
        <w:rPr>
          <w:b/>
          <w:bCs/>
          <w:caps/>
          <w:sz w:val="28"/>
          <w:szCs w:val="28"/>
        </w:rPr>
      </w:pPr>
    </w:p>
    <w:p w14:paraId="4B3A24D7" w14:textId="1EFC5AC1" w:rsidR="007D75DF" w:rsidRPr="001359E4" w:rsidRDefault="001E4CCA" w:rsidP="001E4CCA">
      <w:pPr>
        <w:pStyle w:val="ad"/>
        <w:spacing w:after="0" w:line="360" w:lineRule="auto"/>
        <w:ind w:right="222" w:firstLine="707"/>
        <w:jc w:val="center"/>
        <w:rPr>
          <w:b/>
          <w:bCs/>
          <w:iCs/>
          <w:caps/>
          <w:sz w:val="28"/>
        </w:rPr>
      </w:pPr>
      <w:r w:rsidRPr="001359E4">
        <w:rPr>
          <w:b/>
          <w:bCs/>
          <w:sz w:val="28"/>
          <w:szCs w:val="28"/>
        </w:rPr>
        <w:t>ОРГАНІЗАЦІЯ</w:t>
      </w:r>
      <w:r w:rsidRPr="001359E4">
        <w:rPr>
          <w:b/>
          <w:bCs/>
          <w:spacing w:val="1"/>
          <w:sz w:val="28"/>
          <w:szCs w:val="28"/>
        </w:rPr>
        <w:t xml:space="preserve"> </w:t>
      </w:r>
      <w:r w:rsidRPr="001359E4">
        <w:rPr>
          <w:b/>
          <w:bCs/>
          <w:sz w:val="28"/>
          <w:szCs w:val="28"/>
        </w:rPr>
        <w:t>ТА</w:t>
      </w:r>
      <w:r w:rsidRPr="001359E4">
        <w:rPr>
          <w:b/>
          <w:bCs/>
          <w:spacing w:val="1"/>
          <w:sz w:val="28"/>
          <w:szCs w:val="28"/>
        </w:rPr>
        <w:t xml:space="preserve"> </w:t>
      </w:r>
      <w:r w:rsidRPr="001359E4">
        <w:rPr>
          <w:b/>
          <w:bCs/>
          <w:sz w:val="28"/>
          <w:szCs w:val="28"/>
        </w:rPr>
        <w:t>МЕТОДИ</w:t>
      </w:r>
      <w:r w:rsidRPr="001359E4">
        <w:rPr>
          <w:b/>
          <w:bCs/>
          <w:spacing w:val="1"/>
          <w:sz w:val="28"/>
          <w:szCs w:val="28"/>
        </w:rPr>
        <w:t xml:space="preserve"> </w:t>
      </w:r>
      <w:r w:rsidRPr="001359E4">
        <w:rPr>
          <w:b/>
          <w:bCs/>
          <w:sz w:val="28"/>
          <w:szCs w:val="28"/>
        </w:rPr>
        <w:t xml:space="preserve">ДОСЛІДЖЕННЯ </w:t>
      </w:r>
      <w:r w:rsidRPr="001359E4">
        <w:rPr>
          <w:b/>
          <w:bCs/>
          <w:iCs/>
          <w:caps/>
          <w:sz w:val="28"/>
        </w:rPr>
        <w:t>особливостей відновлення психологічного стану особистості в ситуації невизначеності</w:t>
      </w:r>
    </w:p>
    <w:p w14:paraId="072C603D" w14:textId="77777777" w:rsidR="001E4CCA" w:rsidRPr="001359E4" w:rsidRDefault="001E4CCA" w:rsidP="005722C2">
      <w:pPr>
        <w:pStyle w:val="ad"/>
        <w:spacing w:after="0" w:line="360" w:lineRule="auto"/>
        <w:ind w:right="222" w:firstLine="707"/>
        <w:jc w:val="both"/>
        <w:rPr>
          <w:sz w:val="28"/>
          <w:szCs w:val="28"/>
        </w:rPr>
      </w:pPr>
    </w:p>
    <w:p w14:paraId="0BEAC780" w14:textId="48F42E06" w:rsidR="00253DB7" w:rsidRPr="001359E4" w:rsidRDefault="00253DB7" w:rsidP="00253DB7">
      <w:pPr>
        <w:pStyle w:val="ad"/>
        <w:spacing w:after="0" w:line="360" w:lineRule="auto"/>
        <w:ind w:firstLine="709"/>
        <w:jc w:val="both"/>
        <w:rPr>
          <w:b/>
          <w:bCs/>
          <w:sz w:val="28"/>
          <w:szCs w:val="28"/>
        </w:rPr>
      </w:pPr>
      <w:r w:rsidRPr="001359E4">
        <w:rPr>
          <w:b/>
          <w:bCs/>
          <w:sz w:val="28"/>
          <w:szCs w:val="28"/>
        </w:rPr>
        <w:t xml:space="preserve">   2.1. Дизайн, організація та процедура дослідження</w:t>
      </w:r>
    </w:p>
    <w:p w14:paraId="0A02AE8A" w14:textId="77777777" w:rsidR="00253DB7" w:rsidRPr="001359E4" w:rsidRDefault="00253DB7" w:rsidP="00253DB7">
      <w:pPr>
        <w:pStyle w:val="ad"/>
        <w:spacing w:after="0" w:line="360" w:lineRule="auto"/>
        <w:ind w:firstLine="709"/>
        <w:jc w:val="both"/>
        <w:rPr>
          <w:sz w:val="28"/>
          <w:szCs w:val="28"/>
        </w:rPr>
      </w:pPr>
    </w:p>
    <w:p w14:paraId="563BA8FA" w14:textId="41507FEA" w:rsidR="001665F2" w:rsidRPr="001359E4" w:rsidRDefault="001665F2" w:rsidP="00253DB7">
      <w:pPr>
        <w:pStyle w:val="ad"/>
        <w:spacing w:after="0" w:line="360" w:lineRule="auto"/>
        <w:ind w:firstLine="709"/>
        <w:jc w:val="both"/>
        <w:rPr>
          <w:sz w:val="28"/>
          <w:szCs w:val="28"/>
        </w:rPr>
      </w:pPr>
      <w:r w:rsidRPr="001359E4">
        <w:rPr>
          <w:sz w:val="28"/>
          <w:szCs w:val="28"/>
        </w:rPr>
        <w:t xml:space="preserve">  Тривожність (особистісну та ситуативну) досліджували за допомогою шкали тривоги </w:t>
      </w:r>
      <w:proofErr w:type="spellStart"/>
      <w:r w:rsidRPr="001359E4">
        <w:rPr>
          <w:sz w:val="28"/>
          <w:szCs w:val="28"/>
        </w:rPr>
        <w:t>Спілбергера</w:t>
      </w:r>
      <w:r w:rsidR="00542D17">
        <w:rPr>
          <w:sz w:val="28"/>
          <w:szCs w:val="28"/>
        </w:rPr>
        <w:t>-</w:t>
      </w:r>
      <w:r w:rsidRPr="001359E4">
        <w:rPr>
          <w:sz w:val="28"/>
          <w:szCs w:val="28"/>
        </w:rPr>
        <w:t>Ханіна</w:t>
      </w:r>
      <w:proofErr w:type="spellEnd"/>
      <w:r w:rsidRPr="001359E4">
        <w:rPr>
          <w:sz w:val="28"/>
          <w:szCs w:val="28"/>
        </w:rPr>
        <w:t xml:space="preserve"> (</w:t>
      </w:r>
      <w:proofErr w:type="spellStart"/>
      <w:r w:rsidRPr="001359E4">
        <w:rPr>
          <w:sz w:val="28"/>
          <w:szCs w:val="28"/>
        </w:rPr>
        <w:t>StateTrait</w:t>
      </w:r>
      <w:proofErr w:type="spellEnd"/>
      <w:r w:rsidRPr="001359E4">
        <w:rPr>
          <w:sz w:val="28"/>
          <w:szCs w:val="28"/>
        </w:rPr>
        <w:t> </w:t>
      </w:r>
      <w:proofErr w:type="spellStart"/>
      <w:r w:rsidRPr="001359E4">
        <w:rPr>
          <w:sz w:val="28"/>
          <w:szCs w:val="28"/>
        </w:rPr>
        <w:t>Anxiety</w:t>
      </w:r>
      <w:proofErr w:type="spellEnd"/>
      <w:r w:rsidRPr="001359E4">
        <w:rPr>
          <w:sz w:val="28"/>
          <w:szCs w:val="28"/>
        </w:rPr>
        <w:t> </w:t>
      </w:r>
      <w:proofErr w:type="spellStart"/>
      <w:r w:rsidRPr="001359E4">
        <w:rPr>
          <w:sz w:val="28"/>
          <w:szCs w:val="28"/>
        </w:rPr>
        <w:t>Inventory</w:t>
      </w:r>
      <w:proofErr w:type="spellEnd"/>
      <w:r w:rsidRPr="001359E4">
        <w:rPr>
          <w:sz w:val="28"/>
          <w:szCs w:val="28"/>
        </w:rPr>
        <w:t> – STAI).</w:t>
      </w:r>
    </w:p>
    <w:p w14:paraId="1CBDBC1F"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 Методика складалась із 40 тверджень (20 на визначення рівня ситуативної тривожності і 20 – особистісної), кожне з яких слід уважно прочитати і закреслити відповідну цифру праворуч від кожного з тверджень залежно від того, як людина себе почуває в даний момент.</w:t>
      </w:r>
    </w:p>
    <w:p w14:paraId="70894772"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 Над твердженнями довго не замислюватись, оскільки правильних чи неправильних варіантів відповідей немає. </w:t>
      </w:r>
    </w:p>
    <w:p w14:paraId="16D78804" w14:textId="77777777" w:rsidR="001665F2" w:rsidRPr="001359E4" w:rsidRDefault="001665F2" w:rsidP="00253DB7">
      <w:pPr>
        <w:pStyle w:val="ad"/>
        <w:spacing w:after="0" w:line="360" w:lineRule="auto"/>
        <w:ind w:firstLine="709"/>
        <w:jc w:val="both"/>
        <w:rPr>
          <w:sz w:val="28"/>
          <w:szCs w:val="28"/>
        </w:rPr>
      </w:pPr>
      <w:r w:rsidRPr="001359E4">
        <w:rPr>
          <w:sz w:val="28"/>
          <w:szCs w:val="28"/>
        </w:rPr>
        <w:t>Для інтерпретації результатів використовувались такі орієнтовані оцінки: </w:t>
      </w:r>
    </w:p>
    <w:p w14:paraId="6F987880" w14:textId="1DAEA5EC" w:rsidR="001665F2" w:rsidRPr="001359E4" w:rsidRDefault="001665F2" w:rsidP="00253DB7">
      <w:pPr>
        <w:pStyle w:val="ad"/>
        <w:spacing w:after="0" w:line="360" w:lineRule="auto"/>
        <w:ind w:firstLine="709"/>
        <w:jc w:val="both"/>
        <w:rPr>
          <w:sz w:val="28"/>
          <w:szCs w:val="28"/>
        </w:rPr>
      </w:pPr>
      <w:r w:rsidRPr="001359E4">
        <w:rPr>
          <w:sz w:val="28"/>
          <w:szCs w:val="28"/>
        </w:rPr>
        <w:t>– 0-30 балів – низький рівень тривожності; </w:t>
      </w:r>
    </w:p>
    <w:p w14:paraId="71F83036" w14:textId="7EBB1C57" w:rsidR="001665F2" w:rsidRPr="001359E4" w:rsidRDefault="001665F2" w:rsidP="00253DB7">
      <w:pPr>
        <w:pStyle w:val="ad"/>
        <w:spacing w:after="0" w:line="360" w:lineRule="auto"/>
        <w:ind w:firstLine="709"/>
        <w:jc w:val="both"/>
        <w:rPr>
          <w:sz w:val="28"/>
          <w:szCs w:val="28"/>
        </w:rPr>
      </w:pPr>
      <w:r w:rsidRPr="001359E4">
        <w:rPr>
          <w:sz w:val="28"/>
          <w:szCs w:val="28"/>
        </w:rPr>
        <w:t>– 31-45 балів – помірний рівень тривожності; </w:t>
      </w:r>
    </w:p>
    <w:p w14:paraId="160CA8F9"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 вище 45 балів – високий рівень тривожності.  </w:t>
      </w:r>
    </w:p>
    <w:p w14:paraId="2A49F4B6" w14:textId="4847FCEA" w:rsidR="001665F2" w:rsidRPr="001359E4" w:rsidRDefault="001665F2" w:rsidP="00253DB7">
      <w:pPr>
        <w:pStyle w:val="ad"/>
        <w:spacing w:after="0" w:line="360" w:lineRule="auto"/>
        <w:ind w:firstLine="709"/>
        <w:jc w:val="both"/>
        <w:rPr>
          <w:sz w:val="28"/>
          <w:szCs w:val="28"/>
        </w:rPr>
      </w:pPr>
      <w:r w:rsidRPr="001359E4">
        <w:rPr>
          <w:sz w:val="28"/>
          <w:szCs w:val="28"/>
        </w:rPr>
        <w:t>Для визначення рівня розвитку вольової  саморегуляції використовувався тест</w:t>
      </w:r>
      <w:r w:rsidR="00542D17">
        <w:rPr>
          <w:sz w:val="28"/>
          <w:szCs w:val="28"/>
        </w:rPr>
        <w:t>-</w:t>
      </w:r>
      <w:r w:rsidRPr="001359E4">
        <w:rPr>
          <w:sz w:val="28"/>
          <w:szCs w:val="28"/>
        </w:rPr>
        <w:t xml:space="preserve">опитувальник, що складається з 30 тверджень Е. </w:t>
      </w:r>
      <w:proofErr w:type="spellStart"/>
      <w:r w:rsidRPr="001359E4">
        <w:rPr>
          <w:sz w:val="28"/>
          <w:szCs w:val="28"/>
        </w:rPr>
        <w:t>Ейдмана</w:t>
      </w:r>
      <w:proofErr w:type="spellEnd"/>
      <w:r w:rsidRPr="001359E4">
        <w:rPr>
          <w:sz w:val="28"/>
          <w:szCs w:val="28"/>
        </w:rPr>
        <w:t>.</w:t>
      </w:r>
    </w:p>
    <w:p w14:paraId="44245985"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Особи, які набрали більше 12 балів за шкалою "В" (вольова саморегуляція), є </w:t>
      </w:r>
      <w:proofErr w:type="spellStart"/>
      <w:r w:rsidRPr="001359E4">
        <w:rPr>
          <w:sz w:val="28"/>
          <w:szCs w:val="28"/>
        </w:rPr>
        <w:t>емоційно</w:t>
      </w:r>
      <w:proofErr w:type="spellEnd"/>
      <w:r w:rsidRPr="001359E4">
        <w:rPr>
          <w:sz w:val="28"/>
          <w:szCs w:val="28"/>
        </w:rPr>
        <w:t xml:space="preserve"> зрілими, активними, незалежними та самостійними. Їм притаманні спокій, впевненість у собі, стійкість волі, реалістичність поглядів і розвинене почуття обов'язку. </w:t>
      </w:r>
    </w:p>
    <w:p w14:paraId="11157744"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Як правило, вони здатні ретельно зважувати свої особисті мотиви, планувати і здійснювати свої наміри, вміють розподіляти свої зусилля і контролювати свою поведінку. Іноді прагнення контролювати навіть найтонші нюанси своєї поведінки </w:t>
      </w:r>
      <w:r w:rsidRPr="001359E4">
        <w:rPr>
          <w:sz w:val="28"/>
          <w:szCs w:val="28"/>
        </w:rPr>
        <w:lastRenderedPageBreak/>
        <w:t>і побоювання спонтанності можуть призводити до підвищеної внутрішньої  напруженості.</w:t>
      </w:r>
    </w:p>
    <w:p w14:paraId="445F0D82"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 Низькі бали (менше 12) вказують на чуттєву, </w:t>
      </w:r>
      <w:proofErr w:type="spellStart"/>
      <w:r w:rsidRPr="001359E4">
        <w:rPr>
          <w:sz w:val="28"/>
          <w:szCs w:val="28"/>
        </w:rPr>
        <w:t>емоційно</w:t>
      </w:r>
      <w:proofErr w:type="spellEnd"/>
      <w:r w:rsidRPr="001359E4">
        <w:rPr>
          <w:sz w:val="28"/>
          <w:szCs w:val="28"/>
        </w:rPr>
        <w:t xml:space="preserve"> нестабільну, вразливу і невпевнену в собі людину. Їй властива низька </w:t>
      </w:r>
      <w:proofErr w:type="spellStart"/>
      <w:r w:rsidRPr="001359E4">
        <w:rPr>
          <w:sz w:val="28"/>
          <w:szCs w:val="28"/>
        </w:rPr>
        <w:t>рефлексивність</w:t>
      </w:r>
      <w:proofErr w:type="spellEnd"/>
      <w:r w:rsidRPr="001359E4">
        <w:rPr>
          <w:sz w:val="28"/>
          <w:szCs w:val="28"/>
        </w:rPr>
        <w:t>, зазвичай низький рівень загальної активності, імпульсивність і нестійкість волі. Це може бути пов'язано як з незрілістю, так  і з помітною витонченістю натури, не підкріпленою здатністю до рефлексії або самоконтролю. </w:t>
      </w:r>
    </w:p>
    <w:p w14:paraId="2639998B" w14:textId="23360FFF" w:rsidR="001665F2" w:rsidRPr="001359E4" w:rsidRDefault="001665F2" w:rsidP="00253DB7">
      <w:pPr>
        <w:pStyle w:val="ad"/>
        <w:spacing w:after="0" w:line="360" w:lineRule="auto"/>
        <w:ind w:firstLine="709"/>
        <w:jc w:val="both"/>
        <w:rPr>
          <w:sz w:val="28"/>
          <w:szCs w:val="28"/>
        </w:rPr>
      </w:pPr>
      <w:r w:rsidRPr="001359E4">
        <w:rPr>
          <w:sz w:val="28"/>
          <w:szCs w:val="28"/>
        </w:rPr>
        <w:t xml:space="preserve"> Встановлення латентних періодів простих та складних  </w:t>
      </w:r>
      <w:proofErr w:type="spellStart"/>
      <w:r w:rsidRPr="001359E4">
        <w:rPr>
          <w:sz w:val="28"/>
          <w:szCs w:val="28"/>
        </w:rPr>
        <w:t>сенсомоторних</w:t>
      </w:r>
      <w:proofErr w:type="spellEnd"/>
      <w:r w:rsidRPr="001359E4">
        <w:rPr>
          <w:sz w:val="28"/>
          <w:szCs w:val="28"/>
        </w:rPr>
        <w:t xml:space="preserve"> реакцій  </w:t>
      </w:r>
    </w:p>
    <w:p w14:paraId="37006FC1"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Для оцінки індивідуальних особливостей вищої нервової діяльності військовослужбовців використовували комп'ютерну програму "Діагност-M". Для вимірювання латентного періоду простої зорово-моторної реакції (ПЗМР) обстежувані повинні були якомога швидше натиснути і відпустити кнопку на перехідному пристрої правою (лівою) рукою при появі на екрані монітора сигналу у вигляді геометричної фігури. </w:t>
      </w:r>
    </w:p>
    <w:p w14:paraId="7AE3E87B" w14:textId="0CBE6CBC" w:rsidR="001665F2" w:rsidRPr="001359E4" w:rsidRDefault="001665F2" w:rsidP="00253DB7">
      <w:pPr>
        <w:pStyle w:val="ad"/>
        <w:spacing w:after="0" w:line="360" w:lineRule="auto"/>
        <w:ind w:firstLine="709"/>
        <w:jc w:val="both"/>
        <w:rPr>
          <w:sz w:val="28"/>
          <w:szCs w:val="28"/>
        </w:rPr>
      </w:pPr>
      <w:r w:rsidRPr="001359E4">
        <w:rPr>
          <w:sz w:val="28"/>
          <w:szCs w:val="28"/>
        </w:rPr>
        <w:t xml:space="preserve">Пристрій записує і відображає в реальному часі середню латентність  застосувань однотипних стимулів з експозицією 0,7 с. Таке визначення проводилося тричі і оцінювалися найкращі результати. Швидкість </w:t>
      </w:r>
      <w:proofErr w:type="spellStart"/>
      <w:r w:rsidRPr="001359E4">
        <w:rPr>
          <w:sz w:val="28"/>
          <w:szCs w:val="28"/>
        </w:rPr>
        <w:t>сенсомоторної</w:t>
      </w:r>
      <w:proofErr w:type="spellEnd"/>
      <w:r w:rsidRPr="001359E4">
        <w:rPr>
          <w:sz w:val="28"/>
          <w:szCs w:val="28"/>
        </w:rPr>
        <w:t xml:space="preserve"> реакції визначали за величиною латентності </w:t>
      </w:r>
      <w:proofErr w:type="spellStart"/>
      <w:r w:rsidRPr="001359E4">
        <w:rPr>
          <w:sz w:val="28"/>
          <w:szCs w:val="28"/>
        </w:rPr>
        <w:t>зоровомоторного</w:t>
      </w:r>
      <w:proofErr w:type="spellEnd"/>
      <w:r w:rsidRPr="001359E4">
        <w:rPr>
          <w:sz w:val="28"/>
          <w:szCs w:val="28"/>
        </w:rPr>
        <w:t xml:space="preserve"> акту, для чого автори розробили наступну шкалу, що відповідає рівню латентності. </w:t>
      </w:r>
    </w:p>
    <w:p w14:paraId="0CE180AD"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Для визначення латентного періоду складної </w:t>
      </w:r>
      <w:proofErr w:type="spellStart"/>
      <w:r w:rsidRPr="001359E4">
        <w:rPr>
          <w:sz w:val="28"/>
          <w:szCs w:val="28"/>
        </w:rPr>
        <w:t>зоровомоторної</w:t>
      </w:r>
      <w:proofErr w:type="spellEnd"/>
      <w:r w:rsidRPr="001359E4">
        <w:rPr>
          <w:sz w:val="28"/>
          <w:szCs w:val="28"/>
        </w:rPr>
        <w:t xml:space="preserve"> реакції (СЗМР) пропонувалося якомога швидше натиснути праву кнопку правою рукою при появі на екрані монітора фігури "квадрат", натиснути ліву кнопку лівою рукою при появі фігури "коло" і не натискати кнопку для фігури "трикутник". Час експозиції до пред'явлення сигналу становив 0,9 с. </w:t>
      </w:r>
    </w:p>
    <w:p w14:paraId="77D0ECD4" w14:textId="77777777" w:rsidR="001665F2" w:rsidRPr="001359E4" w:rsidRDefault="001665F2" w:rsidP="00253DB7">
      <w:pPr>
        <w:pStyle w:val="ad"/>
        <w:spacing w:after="0" w:line="360" w:lineRule="auto"/>
        <w:ind w:firstLine="709"/>
        <w:jc w:val="both"/>
        <w:rPr>
          <w:sz w:val="28"/>
          <w:szCs w:val="28"/>
        </w:rPr>
      </w:pPr>
      <w:r w:rsidRPr="001359E4">
        <w:rPr>
          <w:sz w:val="28"/>
          <w:szCs w:val="28"/>
        </w:rPr>
        <w:t>Тест проводився тричі, оцінювалися найкращі результати, рівень СЗМР визначався за відповідною шкалою.</w:t>
      </w:r>
    </w:p>
    <w:p w14:paraId="7E4B57C7" w14:textId="4A73206E" w:rsidR="001665F2" w:rsidRPr="001359E4" w:rsidRDefault="001665F2" w:rsidP="00253DB7">
      <w:pPr>
        <w:pStyle w:val="ad"/>
        <w:spacing w:after="0" w:line="360" w:lineRule="auto"/>
        <w:ind w:firstLine="709"/>
        <w:jc w:val="both"/>
        <w:rPr>
          <w:sz w:val="28"/>
          <w:szCs w:val="28"/>
        </w:rPr>
      </w:pPr>
      <w:r w:rsidRPr="001359E4">
        <w:rPr>
          <w:sz w:val="28"/>
          <w:szCs w:val="28"/>
        </w:rPr>
        <w:t>Оцінка функціональної рухливості нервових процесів</w:t>
      </w:r>
      <w:r w:rsidR="00542D17">
        <w:rPr>
          <w:sz w:val="28"/>
          <w:szCs w:val="28"/>
        </w:rPr>
        <w:t xml:space="preserve">. </w:t>
      </w:r>
      <w:r w:rsidRPr="001359E4">
        <w:rPr>
          <w:sz w:val="28"/>
          <w:szCs w:val="28"/>
        </w:rPr>
        <w:t>Функціональну рухливість нервових процесів (ФРНП) визначали за швидкістю та обсягом переробки інформації в режимі "зворотного зв'язку" комп'ютерної програми "Діагност</w:t>
      </w:r>
      <w:r w:rsidR="00542D17">
        <w:rPr>
          <w:sz w:val="28"/>
          <w:szCs w:val="28"/>
        </w:rPr>
        <w:t>-</w:t>
      </w:r>
      <w:r w:rsidRPr="001359E4">
        <w:rPr>
          <w:sz w:val="28"/>
          <w:szCs w:val="28"/>
        </w:rPr>
        <w:t xml:space="preserve">M". </w:t>
      </w:r>
    </w:p>
    <w:p w14:paraId="054AFDC0" w14:textId="77777777" w:rsidR="001665F2" w:rsidRPr="001359E4" w:rsidRDefault="001665F2" w:rsidP="00253DB7">
      <w:pPr>
        <w:pStyle w:val="ad"/>
        <w:spacing w:after="0" w:line="360" w:lineRule="auto"/>
        <w:ind w:firstLine="709"/>
        <w:jc w:val="both"/>
        <w:rPr>
          <w:sz w:val="28"/>
          <w:szCs w:val="28"/>
        </w:rPr>
      </w:pPr>
      <w:r w:rsidRPr="001359E4">
        <w:rPr>
          <w:sz w:val="28"/>
          <w:szCs w:val="28"/>
        </w:rPr>
        <w:lastRenderedPageBreak/>
        <w:t xml:space="preserve">Дослідження рівня функціональної рухливості проводили в режимі "зворотного зв'язку". Ця методика використовувалася для розрізнення заданої кількості позитивних і гальмівних сигналів (індикаторів суб'єкта) та визначення темпу розумового навантаження. </w:t>
      </w:r>
    </w:p>
    <w:p w14:paraId="69E2AFF0"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Експозиція сигналу змінювалася залежно від характеру відповіді: після правильної відповіді експозиція зменшувалася, а після неправильної – подовжувалася на 20 мс.  </w:t>
      </w:r>
    </w:p>
    <w:p w14:paraId="4C067ACE" w14:textId="3DAFF6B3" w:rsidR="001665F2" w:rsidRPr="001359E4" w:rsidRDefault="001665F2" w:rsidP="00253DB7">
      <w:pPr>
        <w:pStyle w:val="ad"/>
        <w:spacing w:after="0" w:line="360" w:lineRule="auto"/>
        <w:ind w:firstLine="709"/>
        <w:jc w:val="both"/>
        <w:rPr>
          <w:sz w:val="28"/>
          <w:szCs w:val="28"/>
        </w:rPr>
      </w:pPr>
      <w:r w:rsidRPr="001359E4">
        <w:rPr>
          <w:sz w:val="28"/>
          <w:szCs w:val="28"/>
        </w:rPr>
        <w:t xml:space="preserve">Для визначення ФРНП пропонувалося якомога швидше натиснути праву кнопку правою рукою при появі на екрані монітора фігури "квадрат", ліву кнопку лівою рукою при появі фігури "коло" і не натискати кнопку при  появі фігури "трикутник" – гальмівного стимулу. </w:t>
      </w:r>
    </w:p>
    <w:p w14:paraId="5D71018D" w14:textId="77777777" w:rsidR="001665F2" w:rsidRPr="001359E4" w:rsidRDefault="001665F2" w:rsidP="00253DB7">
      <w:pPr>
        <w:pStyle w:val="ad"/>
        <w:spacing w:after="0" w:line="360" w:lineRule="auto"/>
        <w:ind w:firstLine="709"/>
        <w:jc w:val="both"/>
        <w:rPr>
          <w:sz w:val="28"/>
          <w:szCs w:val="28"/>
        </w:rPr>
      </w:pPr>
      <w:r w:rsidRPr="001359E4">
        <w:rPr>
          <w:sz w:val="28"/>
          <w:szCs w:val="28"/>
        </w:rPr>
        <w:t>Тест включав 120 стимулів, і досліджувані виконували його тричі, а найкращі результати використовувалися для оцінки рівня ФРНП.  Мірою рівня функціональної рухливості є час (у секундах) виконання завдання. Цей час формує градієнт рівня ФРНП.</w:t>
      </w:r>
    </w:p>
    <w:p w14:paraId="70E9E381" w14:textId="77777777" w:rsidR="001665F2" w:rsidRPr="001359E4" w:rsidRDefault="001665F2" w:rsidP="00253DB7">
      <w:pPr>
        <w:pStyle w:val="ad"/>
        <w:spacing w:after="0" w:line="360" w:lineRule="auto"/>
        <w:ind w:firstLine="709"/>
        <w:jc w:val="both"/>
        <w:rPr>
          <w:sz w:val="28"/>
          <w:szCs w:val="28"/>
        </w:rPr>
      </w:pPr>
      <w:r w:rsidRPr="001359E4">
        <w:rPr>
          <w:sz w:val="28"/>
          <w:szCs w:val="28"/>
        </w:rPr>
        <w:t>Статистичну обробку отриманих результатів здійснювали за допомогою загальноприйнятих методів біомедичної статистики з використанням відкритого програмного забезпечення «</w:t>
      </w:r>
      <w:proofErr w:type="spellStart"/>
      <w:r w:rsidRPr="001359E4">
        <w:rPr>
          <w:sz w:val="28"/>
          <w:szCs w:val="28"/>
        </w:rPr>
        <w:t>RStudio</w:t>
      </w:r>
      <w:proofErr w:type="spellEnd"/>
      <w:r w:rsidRPr="001359E4">
        <w:rPr>
          <w:sz w:val="28"/>
          <w:szCs w:val="28"/>
        </w:rPr>
        <w:t xml:space="preserve">» із використанням платформи «R </w:t>
      </w:r>
      <w:proofErr w:type="spellStart"/>
      <w:r w:rsidRPr="001359E4">
        <w:rPr>
          <w:sz w:val="28"/>
          <w:szCs w:val="28"/>
        </w:rPr>
        <w:t>language</w:t>
      </w:r>
      <w:proofErr w:type="spellEnd"/>
      <w:r w:rsidRPr="001359E4">
        <w:rPr>
          <w:sz w:val="28"/>
          <w:szCs w:val="28"/>
        </w:rPr>
        <w:t xml:space="preserve">» та програмного забезпечення «Microsoft Excel». </w:t>
      </w:r>
    </w:p>
    <w:p w14:paraId="166FD0C0" w14:textId="77777777" w:rsidR="001665F2" w:rsidRPr="001359E4" w:rsidRDefault="001665F2" w:rsidP="00253DB7">
      <w:pPr>
        <w:pStyle w:val="ad"/>
        <w:spacing w:after="0" w:line="360" w:lineRule="auto"/>
        <w:ind w:firstLine="709"/>
        <w:jc w:val="both"/>
        <w:rPr>
          <w:sz w:val="28"/>
          <w:szCs w:val="28"/>
        </w:rPr>
      </w:pPr>
      <w:r w:rsidRPr="001359E4">
        <w:rPr>
          <w:sz w:val="28"/>
          <w:szCs w:val="28"/>
        </w:rPr>
        <w:t>Для побудови лінійних моделей та нейронних мереж використовували пакети «</w:t>
      </w:r>
      <w:proofErr w:type="spellStart"/>
      <w:r w:rsidRPr="001359E4">
        <w:rPr>
          <w:sz w:val="28"/>
          <w:szCs w:val="28"/>
        </w:rPr>
        <w:t>Tensorflow</w:t>
      </w:r>
      <w:proofErr w:type="spellEnd"/>
      <w:r w:rsidRPr="001359E4">
        <w:rPr>
          <w:sz w:val="28"/>
          <w:szCs w:val="28"/>
        </w:rPr>
        <w:t xml:space="preserve"> 2.0» та «LIME».</w:t>
      </w:r>
    </w:p>
    <w:p w14:paraId="5BCC0C6D"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 Для побудови нейронних моделей було обрано архітектуру багатошарового </w:t>
      </w:r>
      <w:proofErr w:type="spellStart"/>
      <w:r w:rsidRPr="001359E4">
        <w:rPr>
          <w:sz w:val="28"/>
          <w:szCs w:val="28"/>
        </w:rPr>
        <w:t>персептрону</w:t>
      </w:r>
      <w:proofErr w:type="spellEnd"/>
      <w:r w:rsidRPr="001359E4">
        <w:rPr>
          <w:sz w:val="28"/>
          <w:szCs w:val="28"/>
        </w:rPr>
        <w:t xml:space="preserve"> із застосуванням методу </w:t>
      </w:r>
      <w:proofErr w:type="spellStart"/>
      <w:r w:rsidRPr="001359E4">
        <w:rPr>
          <w:sz w:val="28"/>
          <w:szCs w:val="28"/>
        </w:rPr>
        <w:t>Deep</w:t>
      </w:r>
      <w:proofErr w:type="spellEnd"/>
      <w:r w:rsidRPr="001359E4">
        <w:rPr>
          <w:sz w:val="28"/>
          <w:szCs w:val="28"/>
        </w:rPr>
        <w:t xml:space="preserve"> </w:t>
      </w:r>
      <w:proofErr w:type="spellStart"/>
      <w:r w:rsidRPr="001359E4">
        <w:rPr>
          <w:sz w:val="28"/>
          <w:szCs w:val="28"/>
        </w:rPr>
        <w:t>Learning</w:t>
      </w:r>
      <w:proofErr w:type="spellEnd"/>
      <w:r w:rsidRPr="001359E4">
        <w:rPr>
          <w:sz w:val="28"/>
          <w:szCs w:val="28"/>
        </w:rPr>
        <w:t>.</w:t>
      </w:r>
    </w:p>
    <w:p w14:paraId="3828179C" w14:textId="22980998" w:rsidR="001665F2" w:rsidRPr="001359E4" w:rsidRDefault="001665F2" w:rsidP="00253DB7">
      <w:pPr>
        <w:pStyle w:val="ad"/>
        <w:spacing w:after="0" w:line="360" w:lineRule="auto"/>
        <w:ind w:firstLine="709"/>
        <w:jc w:val="both"/>
        <w:rPr>
          <w:sz w:val="28"/>
          <w:szCs w:val="28"/>
        </w:rPr>
      </w:pPr>
      <w:r w:rsidRPr="001359E4">
        <w:rPr>
          <w:sz w:val="28"/>
          <w:szCs w:val="28"/>
        </w:rPr>
        <w:t>Розроблено моделі для прогнозування показників через 1 місяць та через 3 місяці після початку реабілітації.  В ході побудови нейронних моделей використовувались такі умовні позначення для параметрів:   «</w:t>
      </w:r>
      <w:proofErr w:type="spellStart"/>
      <w:r w:rsidRPr="001359E4">
        <w:rPr>
          <w:sz w:val="28"/>
          <w:szCs w:val="28"/>
        </w:rPr>
        <w:t>stress_res</w:t>
      </w:r>
      <w:proofErr w:type="spellEnd"/>
      <w:r w:rsidRPr="001359E4">
        <w:rPr>
          <w:sz w:val="28"/>
          <w:szCs w:val="28"/>
        </w:rPr>
        <w:t xml:space="preserve">» – рівень </w:t>
      </w:r>
      <w:proofErr w:type="spellStart"/>
      <w:r w:rsidRPr="001359E4">
        <w:rPr>
          <w:sz w:val="28"/>
          <w:szCs w:val="28"/>
        </w:rPr>
        <w:t>психостійкості</w:t>
      </w:r>
      <w:proofErr w:type="spellEnd"/>
      <w:r w:rsidRPr="001359E4">
        <w:rPr>
          <w:sz w:val="28"/>
          <w:szCs w:val="28"/>
        </w:rPr>
        <w:t xml:space="preserve">,   «PHQ9_1w» – рівень депресії за шкалою PHQ9 на перший тиждень реабілітації,   «HADSt_1w» – рівень депресії за шкалою </w:t>
      </w:r>
      <w:proofErr w:type="spellStart"/>
      <w:r w:rsidRPr="001359E4">
        <w:rPr>
          <w:sz w:val="28"/>
          <w:szCs w:val="28"/>
        </w:rPr>
        <w:t>HADSt</w:t>
      </w:r>
      <w:proofErr w:type="spellEnd"/>
      <w:r w:rsidRPr="001359E4">
        <w:rPr>
          <w:sz w:val="28"/>
          <w:szCs w:val="28"/>
        </w:rPr>
        <w:t xml:space="preserve"> на перший тиждень реабілітації,   «HADSd_1w» – рівень депресії за шкалою </w:t>
      </w:r>
      <w:proofErr w:type="spellStart"/>
      <w:r w:rsidRPr="001359E4">
        <w:rPr>
          <w:sz w:val="28"/>
          <w:szCs w:val="28"/>
        </w:rPr>
        <w:t>HADSd</w:t>
      </w:r>
      <w:proofErr w:type="spellEnd"/>
      <w:r w:rsidRPr="001359E4">
        <w:rPr>
          <w:sz w:val="28"/>
          <w:szCs w:val="28"/>
        </w:rPr>
        <w:t xml:space="preserve"> на перший тиждень реабілітації,   «self_reg_1w» – рівень емоційної нестабільності/вольової регуляції на перший тиждень </w:t>
      </w:r>
      <w:r w:rsidRPr="001359E4">
        <w:rPr>
          <w:sz w:val="28"/>
          <w:szCs w:val="28"/>
        </w:rPr>
        <w:lastRenderedPageBreak/>
        <w:t xml:space="preserve">реабілітації,   «sit_anx_1w» – рівень ситуаційної тривожності на перший тиждень реабілітації,   «pers_anx_1w» – рівень особистісної тривожності на перший тиждень реабілітації,   «psr_1w» – рівень ПСР на перший тиждень реабілітації,   «ssr_1w» – рівень ССР на перший тиждень реабілітації,   «frnp_1w» – рівень ФРНП на перший тиждень реабілітації,   «PHQ9_1m» – рівень депресії за шкалою PHQ9 через місяць реабілітації,   «HADSt_1m» – рівень депресії за шкалою </w:t>
      </w:r>
      <w:proofErr w:type="spellStart"/>
      <w:r w:rsidRPr="001359E4">
        <w:rPr>
          <w:sz w:val="28"/>
          <w:szCs w:val="28"/>
        </w:rPr>
        <w:t>HADSt</w:t>
      </w:r>
      <w:proofErr w:type="spellEnd"/>
      <w:r w:rsidRPr="001359E4">
        <w:rPr>
          <w:sz w:val="28"/>
          <w:szCs w:val="28"/>
        </w:rPr>
        <w:t xml:space="preserve"> через місяць реабілітації,   «HADSd_1m» – рівень депресії за шкалою </w:t>
      </w:r>
      <w:proofErr w:type="spellStart"/>
      <w:r w:rsidRPr="001359E4">
        <w:rPr>
          <w:sz w:val="28"/>
          <w:szCs w:val="28"/>
        </w:rPr>
        <w:t>HADSd</w:t>
      </w:r>
      <w:proofErr w:type="spellEnd"/>
      <w:r w:rsidRPr="001359E4">
        <w:rPr>
          <w:sz w:val="28"/>
          <w:szCs w:val="28"/>
        </w:rPr>
        <w:t xml:space="preserve"> через місяць реабілітації,   «self_reg_1m» – рівень емоційної нестабільності/вольової регуляції через місяць реабілітації,   «sit_anx_1m» – рівень ситуаційної тривожності через місяць реабілітації,   «pers_anx_1m» – рівень особистісної тривожності через місяць реабілітації,   «psr_1m» – рівень ПСР через місяць реабілітації,   «frnp_1m» – рівень ФРНП через місяць реабілітації.  </w:t>
      </w:r>
    </w:p>
    <w:p w14:paraId="2C93DC38" w14:textId="77777777" w:rsidR="001665F2" w:rsidRPr="001359E4" w:rsidRDefault="001665F2" w:rsidP="00253DB7">
      <w:pPr>
        <w:pStyle w:val="ad"/>
        <w:spacing w:after="0" w:line="360" w:lineRule="auto"/>
        <w:ind w:firstLine="709"/>
        <w:jc w:val="both"/>
        <w:rPr>
          <w:sz w:val="28"/>
          <w:szCs w:val="28"/>
        </w:rPr>
      </w:pPr>
      <w:r w:rsidRPr="001359E4">
        <w:rPr>
          <w:sz w:val="28"/>
          <w:szCs w:val="28"/>
        </w:rPr>
        <w:t xml:space="preserve">Кожна нейронна мережа складалася із 4-х шарів. Вхідний шар відповідав розмірності вхідних даних. 2 прихованих шари мали по 10 нейронів. Вихідний шар мав 2 нейрони. Активаційною функцією прихованих шарів було обрано </w:t>
      </w:r>
      <w:proofErr w:type="spellStart"/>
      <w:r w:rsidRPr="001359E4">
        <w:rPr>
          <w:sz w:val="28"/>
          <w:szCs w:val="28"/>
        </w:rPr>
        <w:t>ReLu</w:t>
      </w:r>
      <w:proofErr w:type="spellEnd"/>
      <w:r w:rsidRPr="001359E4">
        <w:rPr>
          <w:sz w:val="28"/>
          <w:szCs w:val="28"/>
        </w:rPr>
        <w:t xml:space="preserve"> (</w:t>
      </w:r>
      <w:proofErr w:type="spellStart"/>
      <w:r w:rsidRPr="001359E4">
        <w:rPr>
          <w:sz w:val="28"/>
          <w:szCs w:val="28"/>
        </w:rPr>
        <w:t>rectified</w:t>
      </w:r>
      <w:proofErr w:type="spellEnd"/>
      <w:r w:rsidRPr="001359E4">
        <w:rPr>
          <w:sz w:val="28"/>
          <w:szCs w:val="28"/>
        </w:rPr>
        <w:t xml:space="preserve"> </w:t>
      </w:r>
      <w:proofErr w:type="spellStart"/>
      <w:r w:rsidRPr="001359E4">
        <w:rPr>
          <w:sz w:val="28"/>
          <w:szCs w:val="28"/>
        </w:rPr>
        <w:t>linear</w:t>
      </w:r>
      <w:proofErr w:type="spellEnd"/>
      <w:r w:rsidRPr="001359E4">
        <w:rPr>
          <w:sz w:val="28"/>
          <w:szCs w:val="28"/>
        </w:rPr>
        <w:t xml:space="preserve"> </w:t>
      </w:r>
      <w:proofErr w:type="spellStart"/>
      <w:r w:rsidRPr="001359E4">
        <w:rPr>
          <w:sz w:val="28"/>
          <w:szCs w:val="28"/>
        </w:rPr>
        <w:t>unit</w:t>
      </w:r>
      <w:proofErr w:type="spellEnd"/>
      <w:r w:rsidRPr="001359E4">
        <w:rPr>
          <w:sz w:val="28"/>
          <w:szCs w:val="28"/>
        </w:rPr>
        <w:t xml:space="preserve">), вихідного шару –  </w:t>
      </w:r>
      <w:proofErr w:type="spellStart"/>
      <w:r w:rsidRPr="001359E4">
        <w:rPr>
          <w:sz w:val="28"/>
          <w:szCs w:val="28"/>
        </w:rPr>
        <w:t>Softmax</w:t>
      </w:r>
      <w:proofErr w:type="spellEnd"/>
      <w:r w:rsidRPr="001359E4">
        <w:rPr>
          <w:sz w:val="28"/>
          <w:szCs w:val="28"/>
        </w:rPr>
        <w:t xml:space="preserve">. Щоб попередити перенавчання мережі було використано </w:t>
      </w:r>
      <w:proofErr w:type="spellStart"/>
      <w:r w:rsidRPr="001359E4">
        <w:rPr>
          <w:sz w:val="28"/>
          <w:szCs w:val="28"/>
        </w:rPr>
        <w:t>Dropout</w:t>
      </w:r>
      <w:proofErr w:type="spellEnd"/>
      <w:r w:rsidRPr="001359E4">
        <w:rPr>
          <w:sz w:val="28"/>
          <w:szCs w:val="28"/>
        </w:rPr>
        <w:t xml:space="preserve"> регуляцію з імовірністю 0,5 між прихованими шарами та перед вихідним шаром. </w:t>
      </w:r>
    </w:p>
    <w:p w14:paraId="5553DFC0" w14:textId="3F742576" w:rsidR="001665F2" w:rsidRPr="001359E4" w:rsidRDefault="001665F2" w:rsidP="00253DB7">
      <w:pPr>
        <w:pStyle w:val="ad"/>
        <w:spacing w:after="0" w:line="360" w:lineRule="auto"/>
        <w:ind w:firstLine="709"/>
        <w:jc w:val="both"/>
        <w:rPr>
          <w:sz w:val="28"/>
          <w:szCs w:val="28"/>
        </w:rPr>
      </w:pPr>
      <w:r w:rsidRPr="001359E4">
        <w:rPr>
          <w:sz w:val="28"/>
          <w:szCs w:val="28"/>
        </w:rPr>
        <w:t xml:space="preserve">Із метою оптимізації моделі було задіяно функцію оптимізації </w:t>
      </w:r>
      <w:proofErr w:type="spellStart"/>
      <w:r w:rsidRPr="001359E4">
        <w:rPr>
          <w:sz w:val="28"/>
          <w:szCs w:val="28"/>
        </w:rPr>
        <w:t>Adam</w:t>
      </w:r>
      <w:proofErr w:type="spellEnd"/>
      <w:r w:rsidRPr="001359E4">
        <w:rPr>
          <w:sz w:val="28"/>
          <w:szCs w:val="28"/>
        </w:rPr>
        <w:t xml:space="preserve">. </w:t>
      </w:r>
    </w:p>
    <w:p w14:paraId="2678C315" w14:textId="77777777" w:rsidR="001665F2" w:rsidRPr="001359E4" w:rsidRDefault="001665F2" w:rsidP="00253DB7">
      <w:pPr>
        <w:pStyle w:val="ad"/>
        <w:spacing w:after="0" w:line="360" w:lineRule="auto"/>
        <w:ind w:firstLine="709"/>
        <w:jc w:val="both"/>
        <w:rPr>
          <w:sz w:val="28"/>
          <w:szCs w:val="28"/>
        </w:rPr>
      </w:pPr>
      <w:r w:rsidRPr="001359E4">
        <w:rPr>
          <w:sz w:val="28"/>
          <w:szCs w:val="28"/>
        </w:rPr>
        <w:t>Статистичну обробку результатів дослідження проводили за допомогою ліцензійного пакета статистичних програм "</w:t>
      </w:r>
      <w:proofErr w:type="spellStart"/>
      <w:r w:rsidRPr="001359E4">
        <w:rPr>
          <w:sz w:val="28"/>
          <w:szCs w:val="28"/>
        </w:rPr>
        <w:t>Analyst</w:t>
      </w:r>
      <w:proofErr w:type="spellEnd"/>
      <w:r w:rsidRPr="001359E4">
        <w:rPr>
          <w:sz w:val="28"/>
          <w:szCs w:val="28"/>
        </w:rPr>
        <w:t xml:space="preserve"> </w:t>
      </w:r>
      <w:proofErr w:type="spellStart"/>
      <w:r w:rsidRPr="001359E4">
        <w:rPr>
          <w:sz w:val="28"/>
          <w:szCs w:val="28"/>
        </w:rPr>
        <w:t>Soft</w:t>
      </w:r>
      <w:proofErr w:type="spellEnd"/>
      <w:r w:rsidRPr="001359E4">
        <w:rPr>
          <w:sz w:val="28"/>
          <w:szCs w:val="28"/>
        </w:rPr>
        <w:t xml:space="preserve"> </w:t>
      </w:r>
      <w:proofErr w:type="spellStart"/>
      <w:r w:rsidRPr="001359E4">
        <w:rPr>
          <w:sz w:val="28"/>
          <w:szCs w:val="28"/>
        </w:rPr>
        <w:t>Stat</w:t>
      </w:r>
      <w:proofErr w:type="spellEnd"/>
      <w:r w:rsidRPr="001359E4">
        <w:rPr>
          <w:sz w:val="28"/>
          <w:szCs w:val="28"/>
        </w:rPr>
        <w:t xml:space="preserve"> </w:t>
      </w:r>
      <w:proofErr w:type="spellStart"/>
      <w:r w:rsidRPr="001359E4">
        <w:rPr>
          <w:sz w:val="28"/>
          <w:szCs w:val="28"/>
        </w:rPr>
        <w:t>Plus</w:t>
      </w:r>
      <w:proofErr w:type="spellEnd"/>
      <w:r w:rsidRPr="001359E4">
        <w:rPr>
          <w:sz w:val="28"/>
          <w:szCs w:val="28"/>
        </w:rPr>
        <w:t xml:space="preserve"> 6" та програми Microsoft Excel з використанням загальноприйнятих методів варіаційної статистики.  Для кожної досліджуваної ознаки визначали середнє арифметичне значення (М) та стандартну похибку середнього значення (</w:t>
      </w:r>
      <w:r w:rsidRPr="001359E4">
        <w:rPr>
          <w:sz w:val="28"/>
          <w:szCs w:val="28"/>
        </w:rPr>
        <w:sym w:font="Symbol" w:char="F0B1"/>
      </w:r>
      <w:r w:rsidRPr="001359E4">
        <w:rPr>
          <w:sz w:val="28"/>
          <w:szCs w:val="28"/>
        </w:rPr>
        <w:t xml:space="preserve">m).  </w:t>
      </w:r>
    </w:p>
    <w:p w14:paraId="74C30E03" w14:textId="34E632AB" w:rsidR="001665F2" w:rsidRPr="001359E4" w:rsidRDefault="001665F2" w:rsidP="00253DB7">
      <w:pPr>
        <w:pStyle w:val="ad"/>
        <w:spacing w:after="0" w:line="360" w:lineRule="auto"/>
        <w:ind w:firstLine="709"/>
        <w:jc w:val="both"/>
        <w:rPr>
          <w:sz w:val="28"/>
          <w:szCs w:val="28"/>
        </w:rPr>
      </w:pPr>
      <w:r w:rsidRPr="001359E4">
        <w:rPr>
          <w:sz w:val="28"/>
          <w:szCs w:val="28"/>
        </w:rPr>
        <w:t>Достовірність оцінювали при рівні значущості менше 5%.</w:t>
      </w:r>
      <w:r w:rsidRPr="001359E4">
        <w:rPr>
          <w:sz w:val="24"/>
          <w:szCs w:val="24"/>
        </w:rPr>
        <w:t xml:space="preserve"> </w:t>
      </w:r>
      <w:r w:rsidRPr="001359E4">
        <w:rPr>
          <w:sz w:val="28"/>
          <w:szCs w:val="28"/>
        </w:rPr>
        <w:t xml:space="preserve">Якщо отримані дані відповідали нормальному розподілу (за критеріями </w:t>
      </w:r>
      <w:proofErr w:type="spellStart"/>
      <w:r w:rsidRPr="001359E4">
        <w:rPr>
          <w:sz w:val="28"/>
          <w:szCs w:val="28"/>
        </w:rPr>
        <w:t>Колмогорова</w:t>
      </w:r>
      <w:proofErr w:type="spellEnd"/>
      <w:r w:rsidR="00542D17">
        <w:rPr>
          <w:sz w:val="28"/>
          <w:szCs w:val="28"/>
        </w:rPr>
        <w:t>-</w:t>
      </w:r>
      <w:r w:rsidRPr="001359E4">
        <w:rPr>
          <w:sz w:val="28"/>
          <w:szCs w:val="28"/>
        </w:rPr>
        <w:t xml:space="preserve">Смірнова та </w:t>
      </w:r>
      <w:proofErr w:type="spellStart"/>
      <w:r w:rsidRPr="001359E4">
        <w:rPr>
          <w:sz w:val="28"/>
          <w:szCs w:val="28"/>
        </w:rPr>
        <w:t>Шапіро</w:t>
      </w:r>
      <w:r w:rsidR="00542D17">
        <w:rPr>
          <w:sz w:val="28"/>
          <w:szCs w:val="28"/>
        </w:rPr>
        <w:t>-</w:t>
      </w:r>
      <w:r w:rsidRPr="001359E4">
        <w:rPr>
          <w:sz w:val="28"/>
          <w:szCs w:val="28"/>
        </w:rPr>
        <w:t>Уілка</w:t>
      </w:r>
      <w:proofErr w:type="spellEnd"/>
      <w:r w:rsidRPr="001359E4">
        <w:rPr>
          <w:sz w:val="28"/>
          <w:szCs w:val="28"/>
        </w:rPr>
        <w:t xml:space="preserve">), достовірність різниці значень між незалежними кількісними змінними визначали за допомогою </w:t>
      </w:r>
      <w:proofErr w:type="spellStart"/>
      <w:r w:rsidRPr="001359E4">
        <w:rPr>
          <w:sz w:val="28"/>
          <w:szCs w:val="28"/>
        </w:rPr>
        <w:t>однофакторного</w:t>
      </w:r>
      <w:proofErr w:type="spellEnd"/>
      <w:r w:rsidRPr="001359E4">
        <w:rPr>
          <w:sz w:val="28"/>
          <w:szCs w:val="28"/>
        </w:rPr>
        <w:t xml:space="preserve"> дисперсійного аналізу. Для порівняння достовірності відмінностей двох вибірок використовували непараметричну статистику (ранговий критерій Манна–Уітні). </w:t>
      </w:r>
    </w:p>
    <w:p w14:paraId="2C84EB84" w14:textId="77777777" w:rsidR="001665F2" w:rsidRPr="001359E4" w:rsidRDefault="001665F2" w:rsidP="00253DB7">
      <w:pPr>
        <w:pStyle w:val="ad"/>
        <w:spacing w:after="0" w:line="360" w:lineRule="auto"/>
        <w:ind w:firstLine="709"/>
        <w:jc w:val="both"/>
        <w:rPr>
          <w:sz w:val="28"/>
          <w:szCs w:val="28"/>
        </w:rPr>
      </w:pPr>
      <w:r w:rsidRPr="001359E4">
        <w:rPr>
          <w:sz w:val="28"/>
          <w:szCs w:val="28"/>
        </w:rPr>
        <w:lastRenderedPageBreak/>
        <w:t xml:space="preserve">Статистичну обробку отриманих результатів також проводили за допомогою кореляційного та регресійного аналізу з визначенням достовірності апроксимації за критерієм лінійної кореляції </w:t>
      </w:r>
      <w:proofErr w:type="spellStart"/>
      <w:r w:rsidRPr="001359E4">
        <w:rPr>
          <w:sz w:val="28"/>
          <w:szCs w:val="28"/>
        </w:rPr>
        <w:t>Пірсона</w:t>
      </w:r>
      <w:proofErr w:type="spellEnd"/>
      <w:r w:rsidRPr="001359E4">
        <w:rPr>
          <w:sz w:val="28"/>
          <w:szCs w:val="28"/>
        </w:rPr>
        <w:t xml:space="preserve">.  Якщо отримані дані не відповідали закону нормального розподілу, достовірність оцінювали за допомогою непараметричного статистичного методу </w:t>
      </w:r>
      <w:proofErr w:type="spellStart"/>
      <w:r w:rsidRPr="001359E4">
        <w:rPr>
          <w:sz w:val="28"/>
          <w:szCs w:val="28"/>
        </w:rPr>
        <w:t>Крускала</w:t>
      </w:r>
      <w:proofErr w:type="spellEnd"/>
      <w:r w:rsidRPr="001359E4">
        <w:rPr>
          <w:sz w:val="28"/>
          <w:szCs w:val="28"/>
        </w:rPr>
        <w:t xml:space="preserve">-Уолліса. </w:t>
      </w:r>
    </w:p>
    <w:p w14:paraId="4EEEA7D2" w14:textId="3726702C" w:rsidR="001665F2" w:rsidRPr="001359E4" w:rsidRDefault="001665F2" w:rsidP="00253DB7">
      <w:pPr>
        <w:pStyle w:val="ad"/>
        <w:spacing w:after="0" w:line="360" w:lineRule="auto"/>
        <w:ind w:firstLine="709"/>
        <w:jc w:val="both"/>
        <w:rPr>
          <w:sz w:val="28"/>
          <w:szCs w:val="28"/>
        </w:rPr>
      </w:pPr>
      <w:r w:rsidRPr="001359E4">
        <w:rPr>
          <w:sz w:val="28"/>
          <w:szCs w:val="28"/>
        </w:rPr>
        <w:t>Після встановлення статистично значущих відмінностей використовували множинні порівняння для виявлення відмінностей показників між незалежними вибірками з нерівною кількістю спостережень.</w:t>
      </w:r>
    </w:p>
    <w:p w14:paraId="0F5F812C" w14:textId="77777777" w:rsidR="001665F2" w:rsidRPr="001359E4" w:rsidRDefault="001665F2" w:rsidP="00253DB7">
      <w:pPr>
        <w:pStyle w:val="ad"/>
        <w:spacing w:after="0" w:line="360" w:lineRule="auto"/>
        <w:ind w:firstLine="709"/>
        <w:jc w:val="both"/>
        <w:rPr>
          <w:sz w:val="28"/>
          <w:szCs w:val="28"/>
        </w:rPr>
      </w:pPr>
    </w:p>
    <w:p w14:paraId="1FCCDBF1" w14:textId="6F41A5EE" w:rsidR="001665F2" w:rsidRPr="001359E4" w:rsidRDefault="001665F2" w:rsidP="00253DB7">
      <w:pPr>
        <w:pStyle w:val="ad"/>
        <w:spacing w:after="0" w:line="360" w:lineRule="auto"/>
        <w:ind w:firstLine="709"/>
        <w:jc w:val="both"/>
        <w:rPr>
          <w:b/>
          <w:bCs/>
          <w:sz w:val="28"/>
          <w:szCs w:val="28"/>
        </w:rPr>
      </w:pPr>
      <w:r w:rsidRPr="001359E4">
        <w:rPr>
          <w:b/>
          <w:bCs/>
          <w:sz w:val="28"/>
          <w:szCs w:val="28"/>
        </w:rPr>
        <w:t xml:space="preserve">2.2. Результати </w:t>
      </w:r>
      <w:proofErr w:type="spellStart"/>
      <w:r w:rsidRPr="001359E4">
        <w:rPr>
          <w:b/>
          <w:bCs/>
          <w:sz w:val="28"/>
          <w:szCs w:val="28"/>
        </w:rPr>
        <w:t>констатувального</w:t>
      </w:r>
      <w:proofErr w:type="spellEnd"/>
      <w:r w:rsidRPr="001359E4">
        <w:rPr>
          <w:b/>
          <w:bCs/>
          <w:sz w:val="28"/>
          <w:szCs w:val="28"/>
        </w:rPr>
        <w:t xml:space="preserve"> етапу дослідження та їх узагальнення</w:t>
      </w:r>
    </w:p>
    <w:p w14:paraId="225BE881" w14:textId="77777777" w:rsidR="0062008C" w:rsidRPr="001359E4" w:rsidRDefault="0062008C" w:rsidP="0000146C">
      <w:pPr>
        <w:pStyle w:val="ad"/>
        <w:rPr>
          <w:sz w:val="30"/>
        </w:rPr>
      </w:pPr>
    </w:p>
    <w:p w14:paraId="468E0207" w14:textId="45A677E6" w:rsidR="00453D21" w:rsidRPr="001359E4" w:rsidRDefault="001665F2" w:rsidP="001665F2">
      <w:pPr>
        <w:pStyle w:val="ad"/>
        <w:spacing w:after="0" w:line="360" w:lineRule="auto"/>
        <w:ind w:firstLine="709"/>
        <w:jc w:val="both"/>
        <w:rPr>
          <w:sz w:val="28"/>
          <w:szCs w:val="28"/>
        </w:rPr>
      </w:pPr>
      <w:r w:rsidRPr="001359E4">
        <w:rPr>
          <w:sz w:val="28"/>
          <w:szCs w:val="28"/>
        </w:rPr>
        <w:t xml:space="preserve">На першому етапі нашої роботи з визначення </w:t>
      </w:r>
      <w:proofErr w:type="spellStart"/>
      <w:r w:rsidRPr="001359E4">
        <w:rPr>
          <w:sz w:val="28"/>
          <w:szCs w:val="28"/>
        </w:rPr>
        <w:t>стресостійкості</w:t>
      </w:r>
      <w:proofErr w:type="spellEnd"/>
      <w:r w:rsidRPr="001359E4">
        <w:rPr>
          <w:sz w:val="28"/>
          <w:szCs w:val="28"/>
        </w:rPr>
        <w:t xml:space="preserve"> у військових, які повернулися із зони бойових дій, було встановлено добру </w:t>
      </w:r>
      <w:proofErr w:type="spellStart"/>
      <w:r w:rsidRPr="001359E4">
        <w:rPr>
          <w:sz w:val="28"/>
          <w:szCs w:val="28"/>
        </w:rPr>
        <w:t>стресостійкість</w:t>
      </w:r>
      <w:proofErr w:type="spellEnd"/>
      <w:r w:rsidR="00542D17">
        <w:rPr>
          <w:sz w:val="28"/>
          <w:szCs w:val="28"/>
        </w:rPr>
        <w:t xml:space="preserve">                        </w:t>
      </w:r>
      <w:r w:rsidRPr="001359E4">
        <w:rPr>
          <w:sz w:val="28"/>
          <w:szCs w:val="28"/>
        </w:rPr>
        <w:t xml:space="preserve"> у 61 % і середню – у 39 % військовослужбовців.  </w:t>
      </w:r>
    </w:p>
    <w:p w14:paraId="2FE94DFE"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Аналіз рівня депресії в осіб із різною </w:t>
      </w:r>
      <w:proofErr w:type="spellStart"/>
      <w:r w:rsidRPr="001359E4">
        <w:rPr>
          <w:sz w:val="28"/>
          <w:szCs w:val="28"/>
        </w:rPr>
        <w:t>стресостійкістю</w:t>
      </w:r>
      <w:proofErr w:type="spellEnd"/>
      <w:r w:rsidRPr="001359E4">
        <w:rPr>
          <w:sz w:val="28"/>
          <w:szCs w:val="28"/>
        </w:rPr>
        <w:t xml:space="preserve"> за шкалою PHQ 9 одразу після повернення з фронту свідчить про її підвищення із погіршенням </w:t>
      </w:r>
      <w:proofErr w:type="spellStart"/>
      <w:r w:rsidRPr="001359E4">
        <w:rPr>
          <w:sz w:val="28"/>
          <w:szCs w:val="28"/>
        </w:rPr>
        <w:t>стресостійкості</w:t>
      </w:r>
      <w:proofErr w:type="spellEnd"/>
      <w:r w:rsidRPr="001359E4">
        <w:rPr>
          <w:sz w:val="28"/>
          <w:szCs w:val="28"/>
        </w:rPr>
        <w:t xml:space="preserve">: у 55 % осіб із доброю </w:t>
      </w:r>
      <w:proofErr w:type="spellStart"/>
      <w:r w:rsidRPr="001359E4">
        <w:rPr>
          <w:sz w:val="28"/>
          <w:szCs w:val="28"/>
        </w:rPr>
        <w:t>стресостійкістю</w:t>
      </w:r>
      <w:proofErr w:type="spellEnd"/>
      <w:r w:rsidRPr="001359E4">
        <w:rPr>
          <w:sz w:val="28"/>
          <w:szCs w:val="28"/>
        </w:rPr>
        <w:t xml:space="preserve"> була відсутня депресія, у 33 % – легка депресія, у 11 % – помірна і лише у 1 % –  середньої тяжкості,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3 %  осіб була відсутня депресія, у 6 % – легка депресія, у 23 % – помірна і аж у 68 % – середньої тяжкості. </w:t>
      </w:r>
    </w:p>
    <w:p w14:paraId="5A8C1E9F"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Через місяць після повернення з місць бойових дій спостерігалось достовірне зниження стану депресії у військових: у 76 %  осіб із доброю </w:t>
      </w:r>
      <w:proofErr w:type="spellStart"/>
      <w:r w:rsidRPr="001359E4">
        <w:rPr>
          <w:sz w:val="28"/>
          <w:szCs w:val="28"/>
        </w:rPr>
        <w:t>стресостійкістю</w:t>
      </w:r>
      <w:proofErr w:type="spellEnd"/>
      <w:r w:rsidRPr="001359E4">
        <w:rPr>
          <w:sz w:val="28"/>
          <w:szCs w:val="28"/>
        </w:rPr>
        <w:t xml:space="preserve"> була відсутня депресія, у 18 % – легка депресія, у 6 % – помірна і середньої тяжкості депресія не спостерігалась,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4 % осіб була відсутня депресія, у 14 % – легка депресія, у 28 % – помірна і у 54 % – середньої тяжкості. </w:t>
      </w:r>
    </w:p>
    <w:p w14:paraId="54629739"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Також вірогідно понижувався стан депресії у військових через три місяці після повернення з місць бойових дій: у 86 % осіб із доброю </w:t>
      </w:r>
      <w:proofErr w:type="spellStart"/>
      <w:r w:rsidRPr="001359E4">
        <w:rPr>
          <w:sz w:val="28"/>
          <w:szCs w:val="28"/>
        </w:rPr>
        <w:t>стресостійкістю</w:t>
      </w:r>
      <w:proofErr w:type="spellEnd"/>
      <w:r w:rsidRPr="001359E4">
        <w:rPr>
          <w:sz w:val="28"/>
          <w:szCs w:val="28"/>
        </w:rPr>
        <w:t xml:space="preserve"> була відсутня депресія, у 13 % – легка депресія, у 1% –  помірна і середньої тяжкості депресія не спостерігалась,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w:t>
      </w:r>
      <w:r w:rsidRPr="001359E4">
        <w:rPr>
          <w:sz w:val="28"/>
          <w:szCs w:val="28"/>
        </w:rPr>
        <w:lastRenderedPageBreak/>
        <w:t xml:space="preserve">7 % осіб була відсутня депресія, у 21 % – легка депресія, у 49 % – помірна і у 23 % – середньої тяжкості.  </w:t>
      </w:r>
    </w:p>
    <w:p w14:paraId="4E6BBF6B"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Оцінка депресії за методикою HADS, у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у 93 % осіб спостерігалась норма депресії, у 7 % – </w:t>
      </w:r>
      <w:proofErr w:type="spellStart"/>
      <w:r w:rsidRPr="001359E4">
        <w:rPr>
          <w:sz w:val="28"/>
          <w:szCs w:val="28"/>
        </w:rPr>
        <w:t>субклінічно</w:t>
      </w:r>
      <w:proofErr w:type="spellEnd"/>
      <w:r w:rsidRPr="001359E4">
        <w:rPr>
          <w:sz w:val="28"/>
          <w:szCs w:val="28"/>
        </w:rPr>
        <w:t xml:space="preserve"> виражена депресія,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лише у 18 % осіб спостерігалась норма депресії, у 60 % – </w:t>
      </w:r>
      <w:proofErr w:type="spellStart"/>
      <w:r w:rsidRPr="001359E4">
        <w:rPr>
          <w:sz w:val="28"/>
          <w:szCs w:val="28"/>
        </w:rPr>
        <w:t>субклінічно</w:t>
      </w:r>
      <w:proofErr w:type="spellEnd"/>
      <w:r w:rsidRPr="001359E4">
        <w:rPr>
          <w:sz w:val="28"/>
          <w:szCs w:val="28"/>
        </w:rPr>
        <w:t xml:space="preserve"> виражена депресія і у 22 % – клінічно виражена депресія. </w:t>
      </w:r>
    </w:p>
    <w:p w14:paraId="5E4F915B"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Через місяць після повернення з місць бойових дій спостерігалось достовірне зниження стану депресії у військових: у 99 % осіб із доброю </w:t>
      </w:r>
      <w:proofErr w:type="spellStart"/>
      <w:r w:rsidRPr="001359E4">
        <w:rPr>
          <w:sz w:val="28"/>
          <w:szCs w:val="28"/>
        </w:rPr>
        <w:t>стресостійкістю</w:t>
      </w:r>
      <w:proofErr w:type="spellEnd"/>
      <w:r w:rsidRPr="001359E4">
        <w:rPr>
          <w:sz w:val="28"/>
          <w:szCs w:val="28"/>
        </w:rPr>
        <w:t xml:space="preserve"> спостерігалась норма депресії і лише у 1 % – </w:t>
      </w:r>
      <w:proofErr w:type="spellStart"/>
      <w:r w:rsidRPr="001359E4">
        <w:rPr>
          <w:sz w:val="28"/>
          <w:szCs w:val="28"/>
        </w:rPr>
        <w:t>субклінічно</w:t>
      </w:r>
      <w:proofErr w:type="spellEnd"/>
      <w:r w:rsidRPr="001359E4">
        <w:rPr>
          <w:sz w:val="28"/>
          <w:szCs w:val="28"/>
        </w:rPr>
        <w:t xml:space="preserve"> виражена депресія,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вже у 50 % осіб спостерігалась норма депресії, у 40 % –  </w:t>
      </w:r>
      <w:proofErr w:type="spellStart"/>
      <w:r w:rsidRPr="001359E4">
        <w:rPr>
          <w:sz w:val="28"/>
          <w:szCs w:val="28"/>
        </w:rPr>
        <w:t>субклінічно</w:t>
      </w:r>
      <w:proofErr w:type="spellEnd"/>
      <w:r w:rsidRPr="001359E4">
        <w:rPr>
          <w:sz w:val="28"/>
          <w:szCs w:val="28"/>
        </w:rPr>
        <w:t xml:space="preserve"> виражена депресія і у 10 % – клінічно виражена депресія. </w:t>
      </w:r>
    </w:p>
    <w:p w14:paraId="536674D2"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Також вірогідно понижувався стан депресії у військових через три місяці після повернення з місць бойових дій: у всіх обстежуваних (100 %) із доброю </w:t>
      </w:r>
      <w:proofErr w:type="spellStart"/>
      <w:r w:rsidRPr="001359E4">
        <w:rPr>
          <w:sz w:val="28"/>
          <w:szCs w:val="28"/>
        </w:rPr>
        <w:t>стресостійкістю</w:t>
      </w:r>
      <w:proofErr w:type="spellEnd"/>
      <w:r w:rsidRPr="001359E4">
        <w:rPr>
          <w:sz w:val="28"/>
          <w:szCs w:val="28"/>
        </w:rPr>
        <w:t xml:space="preserve"> спостерігалась норма депресії,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76 % осіб спостерігалась норма депресії, у 21 % – </w:t>
      </w:r>
      <w:proofErr w:type="spellStart"/>
      <w:r w:rsidRPr="001359E4">
        <w:rPr>
          <w:sz w:val="28"/>
          <w:szCs w:val="28"/>
        </w:rPr>
        <w:t>субклінічно</w:t>
      </w:r>
      <w:proofErr w:type="spellEnd"/>
      <w:r w:rsidRPr="001359E4">
        <w:rPr>
          <w:sz w:val="28"/>
          <w:szCs w:val="28"/>
        </w:rPr>
        <w:t xml:space="preserve"> виражена депресія і у 3 % – клінічно виражена депресія.  </w:t>
      </w:r>
    </w:p>
    <w:p w14:paraId="21819288"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Результати дослідження рівня тривоги за методикою HADS  свідчать про підвищення її рівня із погіршенням </w:t>
      </w:r>
      <w:proofErr w:type="spellStart"/>
      <w:r w:rsidRPr="001359E4">
        <w:rPr>
          <w:sz w:val="28"/>
          <w:szCs w:val="28"/>
        </w:rPr>
        <w:t>стресостійкості</w:t>
      </w:r>
      <w:proofErr w:type="spellEnd"/>
      <w:r w:rsidRPr="001359E4">
        <w:rPr>
          <w:sz w:val="28"/>
          <w:szCs w:val="28"/>
        </w:rPr>
        <w:t xml:space="preserve">. У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у 92 % осіб із спостерігалась норма тривоги, у 7 % – </w:t>
      </w:r>
      <w:proofErr w:type="spellStart"/>
      <w:r w:rsidRPr="001359E4">
        <w:rPr>
          <w:sz w:val="28"/>
          <w:szCs w:val="28"/>
        </w:rPr>
        <w:t>субклінічно</w:t>
      </w:r>
      <w:proofErr w:type="spellEnd"/>
      <w:r w:rsidRPr="001359E4">
        <w:rPr>
          <w:sz w:val="28"/>
          <w:szCs w:val="28"/>
        </w:rPr>
        <w:t xml:space="preserve"> виражена тривога та в 1 % – клінічно виражена тривога,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лише у 22 % осіб спостерігалась норма тривоги, у 49 % – </w:t>
      </w:r>
      <w:proofErr w:type="spellStart"/>
      <w:r w:rsidRPr="001359E4">
        <w:rPr>
          <w:sz w:val="28"/>
          <w:szCs w:val="28"/>
        </w:rPr>
        <w:t>субклінічно</w:t>
      </w:r>
      <w:proofErr w:type="spellEnd"/>
      <w:r w:rsidRPr="001359E4">
        <w:rPr>
          <w:sz w:val="28"/>
          <w:szCs w:val="28"/>
        </w:rPr>
        <w:t xml:space="preserve"> виражена тривога і у 29 % – клінічно виражена тривога. </w:t>
      </w:r>
    </w:p>
    <w:p w14:paraId="49F4B91F"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Через місяць після повернення з місць бойових дій спостерігалось статистично переконливе зниження стану тривоги у військових: у 99 % осіб із доброю </w:t>
      </w:r>
      <w:proofErr w:type="spellStart"/>
      <w:r w:rsidRPr="001359E4">
        <w:rPr>
          <w:sz w:val="28"/>
          <w:szCs w:val="28"/>
        </w:rPr>
        <w:t>стресостійкістю</w:t>
      </w:r>
      <w:proofErr w:type="spellEnd"/>
      <w:r w:rsidRPr="001359E4">
        <w:rPr>
          <w:sz w:val="28"/>
          <w:szCs w:val="28"/>
        </w:rPr>
        <w:t xml:space="preserve"> спостерігалась норма тривоги і лише у 1 % –  </w:t>
      </w:r>
      <w:proofErr w:type="spellStart"/>
      <w:r w:rsidRPr="001359E4">
        <w:rPr>
          <w:sz w:val="28"/>
          <w:szCs w:val="28"/>
        </w:rPr>
        <w:t>субклінічно</w:t>
      </w:r>
      <w:proofErr w:type="spellEnd"/>
      <w:r w:rsidRPr="001359E4">
        <w:rPr>
          <w:sz w:val="28"/>
          <w:szCs w:val="28"/>
        </w:rPr>
        <w:t xml:space="preserve"> виражена тривога,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вже у 46 % осіб спостерігалась норма тривоги, у 39% –  </w:t>
      </w:r>
      <w:proofErr w:type="spellStart"/>
      <w:r w:rsidRPr="001359E4">
        <w:rPr>
          <w:sz w:val="28"/>
          <w:szCs w:val="28"/>
        </w:rPr>
        <w:t>субклінічно</w:t>
      </w:r>
      <w:proofErr w:type="spellEnd"/>
      <w:r w:rsidRPr="001359E4">
        <w:rPr>
          <w:sz w:val="28"/>
          <w:szCs w:val="28"/>
        </w:rPr>
        <w:t xml:space="preserve"> виражена тривога і у 15 % – клінічно виражена тривога. </w:t>
      </w:r>
    </w:p>
    <w:p w14:paraId="4BBE6C1D" w14:textId="77777777" w:rsidR="00453D21" w:rsidRPr="001359E4" w:rsidRDefault="001665F2" w:rsidP="001665F2">
      <w:pPr>
        <w:pStyle w:val="ad"/>
        <w:spacing w:after="0" w:line="360" w:lineRule="auto"/>
        <w:ind w:firstLine="709"/>
        <w:jc w:val="both"/>
        <w:rPr>
          <w:sz w:val="28"/>
          <w:szCs w:val="28"/>
        </w:rPr>
      </w:pPr>
      <w:r w:rsidRPr="001359E4">
        <w:rPr>
          <w:sz w:val="28"/>
          <w:szCs w:val="28"/>
        </w:rPr>
        <w:lastRenderedPageBreak/>
        <w:t xml:space="preserve">Також вірогідно понижувався стан тривоги у військових через три місяці після повернення з місць бойових дій: у всіх обстежуваних (100 %) із доброю </w:t>
      </w:r>
      <w:proofErr w:type="spellStart"/>
      <w:r w:rsidRPr="001359E4">
        <w:rPr>
          <w:sz w:val="28"/>
          <w:szCs w:val="28"/>
        </w:rPr>
        <w:t>стресостійкістю</w:t>
      </w:r>
      <w:proofErr w:type="spellEnd"/>
      <w:r w:rsidRPr="001359E4">
        <w:rPr>
          <w:sz w:val="28"/>
          <w:szCs w:val="28"/>
        </w:rPr>
        <w:t xml:space="preserve"> спостерігалась норма тривоги, а серед обстежуваних із 73  середньою </w:t>
      </w:r>
      <w:proofErr w:type="spellStart"/>
      <w:r w:rsidRPr="001359E4">
        <w:rPr>
          <w:sz w:val="28"/>
          <w:szCs w:val="28"/>
        </w:rPr>
        <w:t>стресостійкістю</w:t>
      </w:r>
      <w:proofErr w:type="spellEnd"/>
      <w:r w:rsidRPr="001359E4">
        <w:rPr>
          <w:sz w:val="28"/>
          <w:szCs w:val="28"/>
        </w:rPr>
        <w:t xml:space="preserve"> у 74 % осіб спостерігалась норма тривоги, у 20 % – </w:t>
      </w:r>
      <w:proofErr w:type="spellStart"/>
      <w:r w:rsidRPr="001359E4">
        <w:rPr>
          <w:sz w:val="28"/>
          <w:szCs w:val="28"/>
        </w:rPr>
        <w:t>субклінічно</w:t>
      </w:r>
      <w:proofErr w:type="spellEnd"/>
      <w:r w:rsidRPr="001359E4">
        <w:rPr>
          <w:sz w:val="28"/>
          <w:szCs w:val="28"/>
        </w:rPr>
        <w:t xml:space="preserve"> виражена тривога і у 6 % – клінічно виражена тривога.  </w:t>
      </w:r>
    </w:p>
    <w:p w14:paraId="21FF13CA"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Отже,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через тиждень після повернення з місць бойових дій переважала відсутність та легка субклінічна форма депресії, а при середній </w:t>
      </w:r>
      <w:proofErr w:type="spellStart"/>
      <w:r w:rsidRPr="001359E4">
        <w:rPr>
          <w:sz w:val="28"/>
          <w:szCs w:val="28"/>
        </w:rPr>
        <w:t>стресостійкості</w:t>
      </w:r>
      <w:proofErr w:type="spellEnd"/>
      <w:r w:rsidRPr="001359E4">
        <w:rPr>
          <w:sz w:val="28"/>
          <w:szCs w:val="28"/>
        </w:rPr>
        <w:t xml:space="preserve"> домінувала депресія помірної та середньої тяжкості. </w:t>
      </w:r>
    </w:p>
    <w:p w14:paraId="0A5F872A"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Через 3 місяці після повернення з місць бойових дій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кількість осіб з відсутністю депресії зросла на 57 %, а легкою депресією – зменшилася на 40 %. </w:t>
      </w:r>
    </w:p>
    <w:p w14:paraId="658DBDBF"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У військовослужбовців з середньою </w:t>
      </w:r>
      <w:proofErr w:type="spellStart"/>
      <w:r w:rsidRPr="001359E4">
        <w:rPr>
          <w:sz w:val="28"/>
          <w:szCs w:val="28"/>
        </w:rPr>
        <w:t>стресостійкістю</w:t>
      </w:r>
      <w:proofErr w:type="spellEnd"/>
      <w:r w:rsidRPr="001359E4">
        <w:rPr>
          <w:sz w:val="28"/>
          <w:szCs w:val="28"/>
        </w:rPr>
        <w:t xml:space="preserve"> за цей час наростав легкий (на 23 %) і помірний (на 14 %) рівень депресії, а рівень середньої тяжкості – зменшувався до близько 33 %.  </w:t>
      </w:r>
    </w:p>
    <w:p w14:paraId="0647CD3A" w14:textId="5F4B5716" w:rsidR="00453D21" w:rsidRPr="001359E4" w:rsidRDefault="001665F2" w:rsidP="001665F2">
      <w:pPr>
        <w:pStyle w:val="ad"/>
        <w:spacing w:after="0" w:line="360" w:lineRule="auto"/>
        <w:ind w:firstLine="709"/>
        <w:jc w:val="both"/>
        <w:rPr>
          <w:sz w:val="28"/>
          <w:szCs w:val="28"/>
        </w:rPr>
      </w:pPr>
      <w:r w:rsidRPr="001359E4">
        <w:rPr>
          <w:sz w:val="28"/>
          <w:szCs w:val="28"/>
        </w:rPr>
        <w:t xml:space="preserve">За методикою HADS, у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переважав нормальний рівень тривоги та депресії з незначною кількістю осіб (7 %) із </w:t>
      </w:r>
      <w:proofErr w:type="spellStart"/>
      <w:r w:rsidRPr="001359E4">
        <w:rPr>
          <w:sz w:val="28"/>
          <w:szCs w:val="28"/>
        </w:rPr>
        <w:t>субклінічно</w:t>
      </w:r>
      <w:proofErr w:type="spellEnd"/>
      <w:r w:rsidRPr="001359E4">
        <w:rPr>
          <w:sz w:val="28"/>
          <w:szCs w:val="28"/>
        </w:rPr>
        <w:t xml:space="preserve"> вираженою тривогою/депресією, проте, через 3 місяці після повернення з місць бойових дій кількість осіб з нормальним рівнем тривоги/депресії становила 100 %; а в обстежуваних із середньою </w:t>
      </w:r>
      <w:proofErr w:type="spellStart"/>
      <w:r w:rsidRPr="001359E4">
        <w:rPr>
          <w:sz w:val="28"/>
          <w:szCs w:val="28"/>
        </w:rPr>
        <w:t>стресостійкістю</w:t>
      </w:r>
      <w:proofErr w:type="spellEnd"/>
      <w:r w:rsidRPr="001359E4">
        <w:rPr>
          <w:sz w:val="28"/>
          <w:szCs w:val="28"/>
        </w:rPr>
        <w:t xml:space="preserve"> через 3 місяці після повернення з місць бойових дій кількість осіб з відсутнім рівнем тривоги зросла у 3,4 рази, а депресії – у 4,3 рази, разом з тим, зменшилась кількість осіб із </w:t>
      </w:r>
      <w:proofErr w:type="spellStart"/>
      <w:r w:rsidRPr="001359E4">
        <w:rPr>
          <w:sz w:val="28"/>
          <w:szCs w:val="28"/>
        </w:rPr>
        <w:t>субклінічно</w:t>
      </w:r>
      <w:proofErr w:type="spellEnd"/>
      <w:r w:rsidRPr="001359E4">
        <w:rPr>
          <w:sz w:val="28"/>
          <w:szCs w:val="28"/>
        </w:rPr>
        <w:t xml:space="preserve"> вираженою тривогою – у 2,4 рази та депресією – у 2,8 </w:t>
      </w:r>
      <w:proofErr w:type="spellStart"/>
      <w:r w:rsidRPr="001359E4">
        <w:rPr>
          <w:sz w:val="28"/>
          <w:szCs w:val="28"/>
        </w:rPr>
        <w:t>раза</w:t>
      </w:r>
      <w:proofErr w:type="spellEnd"/>
      <w:r w:rsidRPr="001359E4">
        <w:rPr>
          <w:sz w:val="28"/>
          <w:szCs w:val="28"/>
        </w:rPr>
        <w:t xml:space="preserve"> та клінічно вираженою тривогою – у 5,2 раз</w:t>
      </w:r>
      <w:r w:rsidR="00542D17">
        <w:rPr>
          <w:sz w:val="28"/>
          <w:szCs w:val="28"/>
        </w:rPr>
        <w:t>и</w:t>
      </w:r>
      <w:r w:rsidRPr="001359E4">
        <w:rPr>
          <w:sz w:val="28"/>
          <w:szCs w:val="28"/>
        </w:rPr>
        <w:t xml:space="preserve"> і депресією – у 7 разів менше.  </w:t>
      </w:r>
    </w:p>
    <w:p w14:paraId="0307CF12"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Установлено кореляційні зв’язки в осіб із доброю </w:t>
      </w:r>
      <w:proofErr w:type="spellStart"/>
      <w:r w:rsidRPr="001359E4">
        <w:rPr>
          <w:sz w:val="28"/>
          <w:szCs w:val="28"/>
        </w:rPr>
        <w:t>стресостійкістю</w:t>
      </w:r>
      <w:proofErr w:type="spellEnd"/>
      <w:r w:rsidRPr="001359E4">
        <w:rPr>
          <w:sz w:val="28"/>
          <w:szCs w:val="28"/>
        </w:rPr>
        <w:t xml:space="preserve"> та депресією за методикою PHQ9  (р˂0,001 між показниками за критерієм лінійної кореляції </w:t>
      </w:r>
      <w:proofErr w:type="spellStart"/>
      <w:r w:rsidRPr="001359E4">
        <w:rPr>
          <w:sz w:val="28"/>
          <w:szCs w:val="28"/>
        </w:rPr>
        <w:t>Пірсона</w:t>
      </w:r>
      <w:proofErr w:type="spellEnd"/>
      <w:r w:rsidRPr="001359E4">
        <w:rPr>
          <w:sz w:val="28"/>
          <w:szCs w:val="28"/>
        </w:rPr>
        <w:t xml:space="preserve">): середні негативні зв’язки (R=0,4884) через тиждень після повернення з фронту, через місяць (R=0,4585) та через три місяці (R=0,4372). </w:t>
      </w:r>
    </w:p>
    <w:p w14:paraId="7C2EA972" w14:textId="77777777" w:rsidR="00453D21" w:rsidRPr="001359E4" w:rsidRDefault="001665F2" w:rsidP="001665F2">
      <w:pPr>
        <w:pStyle w:val="ad"/>
        <w:spacing w:after="0" w:line="360" w:lineRule="auto"/>
        <w:ind w:firstLine="709"/>
        <w:jc w:val="both"/>
        <w:rPr>
          <w:sz w:val="28"/>
          <w:szCs w:val="28"/>
        </w:rPr>
      </w:pPr>
      <w:r w:rsidRPr="001359E4">
        <w:rPr>
          <w:sz w:val="28"/>
          <w:szCs w:val="28"/>
        </w:rPr>
        <w:lastRenderedPageBreak/>
        <w:t xml:space="preserve">В осіб із середньою </w:t>
      </w:r>
      <w:proofErr w:type="spellStart"/>
      <w:r w:rsidRPr="001359E4">
        <w:rPr>
          <w:sz w:val="28"/>
          <w:szCs w:val="28"/>
        </w:rPr>
        <w:t>стресостійкістю</w:t>
      </w:r>
      <w:proofErr w:type="spellEnd"/>
      <w:r w:rsidRPr="001359E4">
        <w:rPr>
          <w:sz w:val="28"/>
          <w:szCs w:val="28"/>
        </w:rPr>
        <w:t xml:space="preserve"> та депресією теж виявлено середні негативні кореляційні зв’язки (R=0,4989) через тиждень після повернення з фронту, через місяць (R=0,4489) та через три місяці (R= 0,4264). </w:t>
      </w:r>
    </w:p>
    <w:p w14:paraId="73FCEF25" w14:textId="6858D6DC" w:rsidR="00453D21" w:rsidRPr="001359E4" w:rsidRDefault="001665F2" w:rsidP="001665F2">
      <w:pPr>
        <w:pStyle w:val="ad"/>
        <w:spacing w:after="0" w:line="360" w:lineRule="auto"/>
        <w:ind w:firstLine="709"/>
        <w:jc w:val="both"/>
        <w:rPr>
          <w:sz w:val="28"/>
          <w:szCs w:val="28"/>
        </w:rPr>
      </w:pPr>
      <w:r w:rsidRPr="001359E4">
        <w:rPr>
          <w:sz w:val="28"/>
          <w:szCs w:val="28"/>
        </w:rPr>
        <w:t xml:space="preserve">  За методикою HADS, установлено кореляційні зв’язки в осіб із доброю </w:t>
      </w:r>
      <w:proofErr w:type="spellStart"/>
      <w:r w:rsidRPr="001359E4">
        <w:rPr>
          <w:sz w:val="28"/>
          <w:szCs w:val="28"/>
        </w:rPr>
        <w:t>стресостійкістю</w:t>
      </w:r>
      <w:proofErr w:type="spellEnd"/>
      <w:r w:rsidRPr="001359E4">
        <w:rPr>
          <w:sz w:val="28"/>
          <w:szCs w:val="28"/>
        </w:rPr>
        <w:t xml:space="preserve"> та депресією (р˂0,001</w:t>
      </w:r>
      <w:r w:rsidR="00542D17">
        <w:rPr>
          <w:sz w:val="28"/>
          <w:szCs w:val="28"/>
        </w:rPr>
        <w:t xml:space="preserve"> </w:t>
      </w:r>
      <w:r w:rsidRPr="001359E4">
        <w:rPr>
          <w:sz w:val="28"/>
          <w:szCs w:val="28"/>
        </w:rPr>
        <w:t xml:space="preserve">між показниками за критерієм лінійної кореляції </w:t>
      </w:r>
      <w:proofErr w:type="spellStart"/>
      <w:r w:rsidRPr="001359E4">
        <w:rPr>
          <w:sz w:val="28"/>
          <w:szCs w:val="28"/>
        </w:rPr>
        <w:t>Пірсона</w:t>
      </w:r>
      <w:proofErr w:type="spellEnd"/>
      <w:r w:rsidRPr="001359E4">
        <w:rPr>
          <w:sz w:val="28"/>
          <w:szCs w:val="28"/>
        </w:rPr>
        <w:t xml:space="preserve">): середні негативні зв’язки (R=0,4112) через тиждень після повернення з фронту, через місяць (R=0,3967) та через три місяці (R= 0,3905). </w:t>
      </w:r>
    </w:p>
    <w:p w14:paraId="5115CBAF"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В осіб із середньою </w:t>
      </w:r>
      <w:proofErr w:type="spellStart"/>
      <w:r w:rsidRPr="001359E4">
        <w:rPr>
          <w:sz w:val="28"/>
          <w:szCs w:val="28"/>
        </w:rPr>
        <w:t>стресостійкістю</w:t>
      </w:r>
      <w:proofErr w:type="spellEnd"/>
      <w:r w:rsidRPr="001359E4">
        <w:rPr>
          <w:sz w:val="28"/>
          <w:szCs w:val="28"/>
        </w:rPr>
        <w:t xml:space="preserve"> та депресією теж виявлено середні негативні кореляційні зв’язки (R=0,4226) через тиждень після повернення з фронту, через місяць (R=0,4257) та через три місяці (R=0,4206). </w:t>
      </w:r>
    </w:p>
    <w:p w14:paraId="7CD98A21"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Також, установлено кореляційні зв’язки в осіб із доброю </w:t>
      </w:r>
      <w:proofErr w:type="spellStart"/>
      <w:r w:rsidRPr="001359E4">
        <w:rPr>
          <w:sz w:val="28"/>
          <w:szCs w:val="28"/>
        </w:rPr>
        <w:t>стресостійкістю</w:t>
      </w:r>
      <w:proofErr w:type="spellEnd"/>
      <w:r w:rsidRPr="001359E4">
        <w:rPr>
          <w:sz w:val="28"/>
          <w:szCs w:val="28"/>
        </w:rPr>
        <w:t xml:space="preserve"> та тривогою (р˂0,001між показниками за критерієм лінійної кореляції </w:t>
      </w:r>
      <w:proofErr w:type="spellStart"/>
      <w:r w:rsidRPr="001359E4">
        <w:rPr>
          <w:sz w:val="28"/>
          <w:szCs w:val="28"/>
        </w:rPr>
        <w:t>Пірсона</w:t>
      </w:r>
      <w:proofErr w:type="spellEnd"/>
      <w:r w:rsidRPr="001359E4">
        <w:rPr>
          <w:sz w:val="28"/>
          <w:szCs w:val="28"/>
        </w:rPr>
        <w:t xml:space="preserve">): середні негативні зв’язки (R= 0,3578) через тиждень після повернення з фронту, через місяць (R= 0,3441) та через три місяці (R=  0,3178). </w:t>
      </w:r>
    </w:p>
    <w:p w14:paraId="3425B71A"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В осіб із середньою </w:t>
      </w:r>
      <w:proofErr w:type="spellStart"/>
      <w:r w:rsidRPr="001359E4">
        <w:rPr>
          <w:sz w:val="28"/>
          <w:szCs w:val="28"/>
        </w:rPr>
        <w:t>стресостійкістю</w:t>
      </w:r>
      <w:proofErr w:type="spellEnd"/>
      <w:r w:rsidRPr="001359E4">
        <w:rPr>
          <w:sz w:val="28"/>
          <w:szCs w:val="28"/>
        </w:rPr>
        <w:t xml:space="preserve"> та тривогою теж виявлено середні негативні кореляційні зв’язки (R= 0,3128) через тиждень після  повернення з фронту, через місяць (R= 0,3180) та через три місяці (R= 0,3187).  </w:t>
      </w:r>
    </w:p>
    <w:p w14:paraId="3BD21BA3"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Результати наших досліджень оцінки стану депресії та тривоги у військових слід враховувати при проведенні реабілітаційних заходів. </w:t>
      </w:r>
    </w:p>
    <w:p w14:paraId="5144ABC0"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Знання фізіологічних особливостей у військових дозволить регулювати навантаження і види робіт, які будуть притаманні для осіб з різним психоемоційним станом. Це дозволить запобігти негативним відчуттям та наслідкам і покращить виконання професійних обов’язків.   </w:t>
      </w:r>
    </w:p>
    <w:p w14:paraId="22D772E8"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Установлено залежність тривожності від </w:t>
      </w:r>
      <w:proofErr w:type="spellStart"/>
      <w:r w:rsidRPr="001359E4">
        <w:rPr>
          <w:sz w:val="28"/>
          <w:szCs w:val="28"/>
        </w:rPr>
        <w:t>стресостійкості</w:t>
      </w:r>
      <w:proofErr w:type="spellEnd"/>
      <w:r w:rsidRPr="001359E4">
        <w:rPr>
          <w:sz w:val="28"/>
          <w:szCs w:val="28"/>
        </w:rPr>
        <w:t> у військовослужбовців</w:t>
      </w:r>
      <w:r w:rsidR="00453D21" w:rsidRPr="001359E4">
        <w:rPr>
          <w:sz w:val="28"/>
          <w:szCs w:val="28"/>
        </w:rPr>
        <w:t xml:space="preserve">. </w:t>
      </w:r>
      <w:r w:rsidRPr="001359E4">
        <w:rPr>
          <w:sz w:val="28"/>
          <w:szCs w:val="28"/>
        </w:rPr>
        <w:t xml:space="preserve">Виходячи із отриманих результатів, можна говорити про позитивну достовірну динаміку зменшення рівня тривожності в осіб із різною </w:t>
      </w:r>
      <w:proofErr w:type="spellStart"/>
      <w:r w:rsidRPr="001359E4">
        <w:rPr>
          <w:sz w:val="28"/>
          <w:szCs w:val="28"/>
        </w:rPr>
        <w:t>стресостійкістю</w:t>
      </w:r>
      <w:proofErr w:type="spellEnd"/>
      <w:r w:rsidRPr="001359E4">
        <w:rPr>
          <w:sz w:val="28"/>
          <w:szCs w:val="28"/>
        </w:rPr>
        <w:t xml:space="preserve"> (р˂0,001 між показниками за критерієм лінійної кореляції </w:t>
      </w:r>
      <w:proofErr w:type="spellStart"/>
      <w:r w:rsidRPr="001359E4">
        <w:rPr>
          <w:sz w:val="28"/>
          <w:szCs w:val="28"/>
        </w:rPr>
        <w:t>Пірсона</w:t>
      </w:r>
      <w:proofErr w:type="spellEnd"/>
      <w:r w:rsidRPr="001359E4">
        <w:rPr>
          <w:sz w:val="28"/>
          <w:szCs w:val="28"/>
        </w:rPr>
        <w:t xml:space="preserve">), проте у осіб із доброю </w:t>
      </w:r>
      <w:proofErr w:type="spellStart"/>
      <w:r w:rsidRPr="001359E4">
        <w:rPr>
          <w:sz w:val="28"/>
          <w:szCs w:val="28"/>
        </w:rPr>
        <w:t>стресостійкістю</w:t>
      </w:r>
      <w:proofErr w:type="spellEnd"/>
      <w:r w:rsidRPr="001359E4">
        <w:rPr>
          <w:sz w:val="28"/>
          <w:szCs w:val="28"/>
        </w:rPr>
        <w:t xml:space="preserve"> відбулось швидше і  якісніше її відновлення, порівняно із військовими з середньою </w:t>
      </w:r>
      <w:proofErr w:type="spellStart"/>
      <w:r w:rsidRPr="001359E4">
        <w:rPr>
          <w:sz w:val="28"/>
          <w:szCs w:val="28"/>
        </w:rPr>
        <w:t>стресостійкістю</w:t>
      </w:r>
      <w:proofErr w:type="spellEnd"/>
      <w:r w:rsidRPr="001359E4">
        <w:rPr>
          <w:sz w:val="28"/>
          <w:szCs w:val="28"/>
        </w:rPr>
        <w:t xml:space="preserve">. </w:t>
      </w:r>
    </w:p>
    <w:p w14:paraId="38581615"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В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рівень ситуативної тривожності становив (21,27 ± 0,96) балів, через місяць </w:t>
      </w:r>
      <w:r w:rsidRPr="001359E4">
        <w:rPr>
          <w:sz w:val="28"/>
          <w:szCs w:val="28"/>
        </w:rPr>
        <w:lastRenderedPageBreak/>
        <w:t xml:space="preserve">– (17,62 ± 0,89) балів, а через три місяці –  (12,83 ± 0,78) балів. У осіб із середньою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рівень ситуативної тривожності становив (44,36 ± 0,87) балів, через місяць – (42,22 ± 0,88) балів, а через три місяці –  (35,41 ± 0,89) балів.   </w:t>
      </w:r>
    </w:p>
    <w:p w14:paraId="711A5E85"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Таким чином, аналіз рівня ситуативної тривожності в осіб із різною </w:t>
      </w:r>
      <w:proofErr w:type="spellStart"/>
      <w:r w:rsidRPr="001359E4">
        <w:rPr>
          <w:sz w:val="28"/>
          <w:szCs w:val="28"/>
        </w:rPr>
        <w:t>стресостійкістю</w:t>
      </w:r>
      <w:proofErr w:type="spellEnd"/>
      <w:r w:rsidRPr="001359E4">
        <w:rPr>
          <w:sz w:val="28"/>
          <w:szCs w:val="28"/>
        </w:rPr>
        <w:t xml:space="preserve"> свідчить, що: у 85 % осіб із доброю </w:t>
      </w:r>
      <w:proofErr w:type="spellStart"/>
      <w:r w:rsidRPr="001359E4">
        <w:rPr>
          <w:sz w:val="28"/>
          <w:szCs w:val="28"/>
        </w:rPr>
        <w:t>стресостійкістю</w:t>
      </w:r>
      <w:proofErr w:type="spellEnd"/>
      <w:r w:rsidRPr="001359E4">
        <w:rPr>
          <w:sz w:val="28"/>
          <w:szCs w:val="28"/>
        </w:rPr>
        <w:t xml:space="preserve"> була низькою ситуативна тривожність, у 11 % – помірна і у 4 % – висока,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6 % осіб була низькою ситуативна тривожність, у 24 % – помірна і у 70 % – висока. </w:t>
      </w:r>
    </w:p>
    <w:p w14:paraId="18D61A51" w14:textId="77777777" w:rsidR="00453D21" w:rsidRPr="001359E4" w:rsidRDefault="001665F2" w:rsidP="001665F2">
      <w:pPr>
        <w:pStyle w:val="ad"/>
        <w:spacing w:after="0" w:line="360" w:lineRule="auto"/>
        <w:ind w:firstLine="709"/>
        <w:jc w:val="both"/>
        <w:rPr>
          <w:sz w:val="28"/>
          <w:szCs w:val="28"/>
        </w:rPr>
      </w:pPr>
      <w:r w:rsidRPr="001359E4">
        <w:rPr>
          <w:sz w:val="28"/>
          <w:szCs w:val="28"/>
        </w:rPr>
        <w:t xml:space="preserve">Через місяць після повернення з місць бойових дій спостерігалось достовірне зниження ситуативної тривожності: вже у 91 % осіб із доброю </w:t>
      </w:r>
      <w:proofErr w:type="spellStart"/>
      <w:r w:rsidRPr="001359E4">
        <w:rPr>
          <w:sz w:val="28"/>
          <w:szCs w:val="28"/>
        </w:rPr>
        <w:t>стресостійкістю</w:t>
      </w:r>
      <w:proofErr w:type="spellEnd"/>
      <w:r w:rsidRPr="001359E4">
        <w:rPr>
          <w:sz w:val="28"/>
          <w:szCs w:val="28"/>
        </w:rPr>
        <w:t xml:space="preserve"> була низькою ситуативна тривожність, у 9 % – помірна, а з високою тривожністю не спостерігалось нікого серед обстежуваних, а серед військовослужбовців із середньою </w:t>
      </w:r>
      <w:proofErr w:type="spellStart"/>
      <w:r w:rsidRPr="001359E4">
        <w:rPr>
          <w:sz w:val="28"/>
          <w:szCs w:val="28"/>
        </w:rPr>
        <w:t>стресостійкістю</w:t>
      </w:r>
      <w:proofErr w:type="spellEnd"/>
      <w:r w:rsidRPr="001359E4">
        <w:rPr>
          <w:sz w:val="28"/>
          <w:szCs w:val="28"/>
        </w:rPr>
        <w:t xml:space="preserve"> у 8 % осіб була низькою ситуативна тривожність, у 42 % – помірна і у 50 % – висока.   </w:t>
      </w:r>
    </w:p>
    <w:p w14:paraId="000120DA" w14:textId="1B314CFD" w:rsidR="001665F2" w:rsidRPr="001359E4" w:rsidRDefault="001665F2" w:rsidP="001665F2">
      <w:pPr>
        <w:pStyle w:val="ad"/>
        <w:spacing w:after="0" w:line="360" w:lineRule="auto"/>
        <w:ind w:firstLine="709"/>
        <w:jc w:val="both"/>
        <w:rPr>
          <w:sz w:val="28"/>
          <w:szCs w:val="28"/>
        </w:rPr>
      </w:pPr>
      <w:r w:rsidRPr="001359E4">
        <w:rPr>
          <w:sz w:val="28"/>
          <w:szCs w:val="28"/>
        </w:rPr>
        <w:t xml:space="preserve">Також вірогідно понижувався стан ситуативної тривожності у військових через три місяці після повернення з місць бойових дій: у 96 %  осіб із доброю </w:t>
      </w:r>
      <w:proofErr w:type="spellStart"/>
      <w:r w:rsidRPr="001359E4">
        <w:rPr>
          <w:sz w:val="28"/>
          <w:szCs w:val="28"/>
        </w:rPr>
        <w:t>стресостійкістю</w:t>
      </w:r>
      <w:proofErr w:type="spellEnd"/>
      <w:r w:rsidRPr="001359E4">
        <w:rPr>
          <w:sz w:val="28"/>
          <w:szCs w:val="28"/>
        </w:rPr>
        <w:t xml:space="preserve"> була низькою ситуативна тривожність, у 4 % – помірна, а з високою тривожністю не спостерігалось нікого серед обстежуваних, а серед військовослужбовців із середньою </w:t>
      </w:r>
      <w:proofErr w:type="spellStart"/>
      <w:r w:rsidRPr="001359E4">
        <w:rPr>
          <w:sz w:val="28"/>
          <w:szCs w:val="28"/>
        </w:rPr>
        <w:t>стресостійкістю</w:t>
      </w:r>
      <w:proofErr w:type="spellEnd"/>
      <w:r w:rsidRPr="001359E4">
        <w:rPr>
          <w:sz w:val="28"/>
          <w:szCs w:val="28"/>
        </w:rPr>
        <w:t xml:space="preserve"> у 19 % осіб була низькою ситуативна тривожність, у 77 % – помірна і у 4 % –  висока</w:t>
      </w:r>
      <w:r w:rsidR="00453D21" w:rsidRPr="001359E4">
        <w:rPr>
          <w:sz w:val="28"/>
          <w:szCs w:val="28"/>
        </w:rPr>
        <w:t>.</w:t>
      </w:r>
    </w:p>
    <w:p w14:paraId="6B62429C"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Аналіз вольової саморегуляції в осіб із різною </w:t>
      </w:r>
      <w:proofErr w:type="spellStart"/>
      <w:r w:rsidRPr="001359E4">
        <w:rPr>
          <w:sz w:val="28"/>
          <w:szCs w:val="28"/>
        </w:rPr>
        <w:t>стресостійкістю</w:t>
      </w:r>
      <w:proofErr w:type="spellEnd"/>
      <w:r w:rsidRPr="001359E4">
        <w:rPr>
          <w:sz w:val="28"/>
          <w:szCs w:val="28"/>
        </w:rPr>
        <w:t xml:space="preserve"> свідчить про зниження емоційної стійкості із погіршенням </w:t>
      </w:r>
      <w:proofErr w:type="spellStart"/>
      <w:r w:rsidRPr="001359E4">
        <w:rPr>
          <w:sz w:val="28"/>
          <w:szCs w:val="28"/>
        </w:rPr>
        <w:t>стресостійкості</w:t>
      </w:r>
      <w:proofErr w:type="spellEnd"/>
      <w:r w:rsidRPr="001359E4">
        <w:rPr>
          <w:sz w:val="28"/>
          <w:szCs w:val="28"/>
        </w:rPr>
        <w:t xml:space="preserve"> одразу після повернення з фронту: у 92 % осіб із доброю </w:t>
      </w:r>
      <w:proofErr w:type="spellStart"/>
      <w:r w:rsidRPr="001359E4">
        <w:rPr>
          <w:sz w:val="28"/>
          <w:szCs w:val="28"/>
        </w:rPr>
        <w:t>стресостійкістю</w:t>
      </w:r>
      <w:proofErr w:type="spellEnd"/>
      <w:r w:rsidRPr="001359E4">
        <w:rPr>
          <w:sz w:val="28"/>
          <w:szCs w:val="28"/>
        </w:rPr>
        <w:t xml:space="preserve"> був високий рівень вольової саморегуляції, а лише у 8 % –  низький,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83 % рівень вольової саморегуляції був низьким та лише у 18 % – високим. </w:t>
      </w:r>
    </w:p>
    <w:p w14:paraId="691DB6FB"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Через місяць після повернення з місць бойових дій спостерігалось достовірне покращення рівня вольової саморегуляції у військових: у 95 % осіб із доброю </w:t>
      </w:r>
      <w:proofErr w:type="spellStart"/>
      <w:r w:rsidRPr="001359E4">
        <w:rPr>
          <w:sz w:val="28"/>
          <w:szCs w:val="28"/>
        </w:rPr>
        <w:t>стресостійкістю</w:t>
      </w:r>
      <w:proofErr w:type="spellEnd"/>
      <w:r w:rsidRPr="001359E4">
        <w:rPr>
          <w:sz w:val="28"/>
          <w:szCs w:val="28"/>
        </w:rPr>
        <w:t xml:space="preserve"> був високий рівень вольової саморегуляції, а лише у 5 </w:t>
      </w:r>
      <w:r w:rsidRPr="001359E4">
        <w:rPr>
          <w:sz w:val="28"/>
          <w:szCs w:val="28"/>
        </w:rPr>
        <w:lastRenderedPageBreak/>
        <w:t xml:space="preserve">% –   низький,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69 % рівень вольової саморегуляції був низьким та у 31 % – високим. </w:t>
      </w:r>
    </w:p>
    <w:p w14:paraId="3FC9AA4B"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Також вірогідно покращувався рівень вольової саморегуляції у військових через три місяці після повернення з місць бойових дій: у 98 % осіб із доброю </w:t>
      </w:r>
      <w:proofErr w:type="spellStart"/>
      <w:r w:rsidRPr="001359E4">
        <w:rPr>
          <w:sz w:val="28"/>
          <w:szCs w:val="28"/>
        </w:rPr>
        <w:t>стресостійкістю</w:t>
      </w:r>
      <w:proofErr w:type="spellEnd"/>
      <w:r w:rsidRPr="001359E4">
        <w:rPr>
          <w:sz w:val="28"/>
          <w:szCs w:val="28"/>
        </w:rPr>
        <w:t xml:space="preserve"> був високий рівень вольової саморегуляції, а лише у 2 % – низький, а серед обстежуваних із середньою </w:t>
      </w:r>
      <w:proofErr w:type="spellStart"/>
      <w:r w:rsidRPr="001359E4">
        <w:rPr>
          <w:sz w:val="28"/>
          <w:szCs w:val="28"/>
        </w:rPr>
        <w:t>стресостійкістю</w:t>
      </w:r>
      <w:proofErr w:type="spellEnd"/>
      <w:r w:rsidRPr="001359E4">
        <w:rPr>
          <w:sz w:val="28"/>
          <w:szCs w:val="28"/>
        </w:rPr>
        <w:t xml:space="preserve"> у 72 % рівень вольової саморегуляції був низьким та у 28 % – високим.  </w:t>
      </w:r>
    </w:p>
    <w:p w14:paraId="3E833F6F"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Виходячи із отриманих результатів можна говорити про позитивну динаміку у відновленні рівня вольової саморегуляції в осіб із різною </w:t>
      </w:r>
      <w:proofErr w:type="spellStart"/>
      <w:r w:rsidRPr="001359E4">
        <w:rPr>
          <w:sz w:val="28"/>
          <w:szCs w:val="28"/>
        </w:rPr>
        <w:t>стресостійкістю</w:t>
      </w:r>
      <w:proofErr w:type="spellEnd"/>
      <w:r w:rsidRPr="001359E4">
        <w:rPr>
          <w:sz w:val="28"/>
          <w:szCs w:val="28"/>
        </w:rPr>
        <w:t xml:space="preserve">, проте в осіб із доброю </w:t>
      </w:r>
      <w:proofErr w:type="spellStart"/>
      <w:r w:rsidRPr="001359E4">
        <w:rPr>
          <w:sz w:val="28"/>
          <w:szCs w:val="28"/>
        </w:rPr>
        <w:t>стресостійкістю</w:t>
      </w:r>
      <w:proofErr w:type="spellEnd"/>
      <w:r w:rsidRPr="001359E4">
        <w:rPr>
          <w:sz w:val="28"/>
          <w:szCs w:val="28"/>
        </w:rPr>
        <w:t xml:space="preserve"> відбулось швидше і якісніше її відновлення, порівняно із військовими із середньою </w:t>
      </w:r>
      <w:proofErr w:type="spellStart"/>
      <w:r w:rsidRPr="001359E4">
        <w:rPr>
          <w:sz w:val="28"/>
          <w:szCs w:val="28"/>
        </w:rPr>
        <w:t>стресостійкістю</w:t>
      </w:r>
      <w:proofErr w:type="spellEnd"/>
      <w:r w:rsidRPr="001359E4">
        <w:rPr>
          <w:sz w:val="28"/>
          <w:szCs w:val="28"/>
        </w:rPr>
        <w:t xml:space="preserve">. </w:t>
      </w:r>
    </w:p>
    <w:p w14:paraId="22196D38"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В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вольова саморегуляція становила (15,26 ± 0,31) балів, через місяць – (16,99 ± 0,31) балів, а через три місяці – (19,33 ± 0,31) балів. У осіб із середньою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вольова саморегуляція становила (9,43 ± 0,33) балів, через місяць – (11,16 ± 0,36)  балів, а через три місяці – (13,69 ± 0,39) балів.   </w:t>
      </w:r>
    </w:p>
    <w:p w14:paraId="723933C0"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Установлено кореляційні зв’язки в осіб із доброю </w:t>
      </w:r>
      <w:proofErr w:type="spellStart"/>
      <w:r w:rsidRPr="001359E4">
        <w:rPr>
          <w:sz w:val="28"/>
          <w:szCs w:val="28"/>
        </w:rPr>
        <w:t>стресостійкістю</w:t>
      </w:r>
      <w:proofErr w:type="spellEnd"/>
      <w:r w:rsidRPr="001359E4">
        <w:rPr>
          <w:sz w:val="28"/>
          <w:szCs w:val="28"/>
        </w:rPr>
        <w:t xml:space="preserve"> та вольовою саморегуляцією (р˂0,001між показниками за критерієм лінійної кореляції </w:t>
      </w:r>
      <w:proofErr w:type="spellStart"/>
      <w:r w:rsidRPr="001359E4">
        <w:rPr>
          <w:sz w:val="28"/>
          <w:szCs w:val="28"/>
        </w:rPr>
        <w:t>Пірсона</w:t>
      </w:r>
      <w:proofErr w:type="spellEnd"/>
      <w:r w:rsidRPr="001359E4">
        <w:rPr>
          <w:sz w:val="28"/>
          <w:szCs w:val="28"/>
        </w:rPr>
        <w:t xml:space="preserve">): середні негативні зв’язки (R=0,3673) в перший тиждень після повернення з фронту, через місяць (R=0,3551) та через три місяці (R=0,2701). А в осіб із середньою </w:t>
      </w:r>
      <w:proofErr w:type="spellStart"/>
      <w:r w:rsidRPr="001359E4">
        <w:rPr>
          <w:sz w:val="28"/>
          <w:szCs w:val="28"/>
        </w:rPr>
        <w:t>стресостійкістю</w:t>
      </w:r>
      <w:proofErr w:type="spellEnd"/>
      <w:r w:rsidRPr="001359E4">
        <w:rPr>
          <w:sz w:val="28"/>
          <w:szCs w:val="28"/>
        </w:rPr>
        <w:t xml:space="preserve"> та вольовою саморегуляцією виявлено: середні негативні кореляційні зв’язки (R=0,3615)  в перший тиждень після повернення з фронту, через місяць (R=0,3418) та через три місяці (R=0,3186).  </w:t>
      </w:r>
    </w:p>
    <w:p w14:paraId="2234C983" w14:textId="33379708" w:rsidR="00453D21" w:rsidRPr="001359E4" w:rsidRDefault="00453D21" w:rsidP="001665F2">
      <w:pPr>
        <w:pStyle w:val="ad"/>
        <w:spacing w:after="0" w:line="360" w:lineRule="auto"/>
        <w:ind w:firstLine="709"/>
        <w:jc w:val="both"/>
        <w:rPr>
          <w:sz w:val="28"/>
          <w:szCs w:val="28"/>
        </w:rPr>
      </w:pPr>
      <w:r w:rsidRPr="001359E4">
        <w:rPr>
          <w:sz w:val="28"/>
          <w:szCs w:val="28"/>
        </w:rPr>
        <w:t xml:space="preserve">Ми встановили кореляційні зв’язки між інтенсивністю бойового досвіду та </w:t>
      </w:r>
      <w:proofErr w:type="spellStart"/>
      <w:r w:rsidRPr="001359E4">
        <w:rPr>
          <w:sz w:val="28"/>
          <w:szCs w:val="28"/>
        </w:rPr>
        <w:t>стресостійкістю</w:t>
      </w:r>
      <w:proofErr w:type="spellEnd"/>
      <w:r w:rsidRPr="001359E4">
        <w:rPr>
          <w:sz w:val="28"/>
          <w:szCs w:val="28"/>
        </w:rPr>
        <w:t xml:space="preserve"> (р˂0,001 між показниками за критерієм Манна –  </w:t>
      </w:r>
      <w:proofErr w:type="spellStart"/>
      <w:r w:rsidRPr="001359E4">
        <w:rPr>
          <w:sz w:val="28"/>
          <w:szCs w:val="28"/>
        </w:rPr>
        <w:t>Уїтні</w:t>
      </w:r>
      <w:proofErr w:type="spellEnd"/>
      <w:r w:rsidRPr="001359E4">
        <w:rPr>
          <w:sz w:val="28"/>
          <w:szCs w:val="28"/>
        </w:rPr>
        <w:t xml:space="preserve">). </w:t>
      </w:r>
    </w:p>
    <w:p w14:paraId="0F9BD4D2"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Так, у військових спостерігались середні кореляційні зв’язки між інтенсивністю бойового досвіду та середньою </w:t>
      </w:r>
      <w:proofErr w:type="spellStart"/>
      <w:r w:rsidRPr="001359E4">
        <w:rPr>
          <w:sz w:val="28"/>
          <w:szCs w:val="28"/>
        </w:rPr>
        <w:t>стресостійкістю</w:t>
      </w:r>
      <w:proofErr w:type="spellEnd"/>
      <w:r w:rsidRPr="001359E4">
        <w:rPr>
          <w:sz w:val="28"/>
          <w:szCs w:val="28"/>
        </w:rPr>
        <w:t xml:space="preserve">, проте, були відсутні кореляційні зв’язки між доброю </w:t>
      </w:r>
      <w:proofErr w:type="spellStart"/>
      <w:r w:rsidRPr="001359E4">
        <w:rPr>
          <w:sz w:val="28"/>
          <w:szCs w:val="28"/>
        </w:rPr>
        <w:t>стресостійкістю</w:t>
      </w:r>
      <w:proofErr w:type="spellEnd"/>
      <w:r w:rsidRPr="001359E4">
        <w:rPr>
          <w:sz w:val="28"/>
          <w:szCs w:val="28"/>
        </w:rPr>
        <w:t xml:space="preserve"> та інтенсивністю бойового досвіду.  </w:t>
      </w:r>
    </w:p>
    <w:p w14:paraId="04EE0B1E" w14:textId="77777777" w:rsidR="00453D21" w:rsidRPr="001359E4" w:rsidRDefault="00453D21" w:rsidP="001665F2">
      <w:pPr>
        <w:pStyle w:val="ad"/>
        <w:spacing w:after="0" w:line="360" w:lineRule="auto"/>
        <w:ind w:firstLine="709"/>
        <w:jc w:val="both"/>
        <w:rPr>
          <w:sz w:val="28"/>
          <w:szCs w:val="28"/>
        </w:rPr>
      </w:pPr>
      <w:r w:rsidRPr="001359E4">
        <w:rPr>
          <w:sz w:val="28"/>
          <w:szCs w:val="28"/>
        </w:rPr>
        <w:lastRenderedPageBreak/>
        <w:t xml:space="preserve">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через тиждень після повернення з місць бойових дій переважала відсутня та легка субклінічна форма депресії, а при середній </w:t>
      </w:r>
      <w:proofErr w:type="spellStart"/>
      <w:r w:rsidRPr="001359E4">
        <w:rPr>
          <w:sz w:val="28"/>
          <w:szCs w:val="28"/>
        </w:rPr>
        <w:t>стресостійкості</w:t>
      </w:r>
      <w:proofErr w:type="spellEnd"/>
      <w:r w:rsidRPr="001359E4">
        <w:rPr>
          <w:sz w:val="28"/>
          <w:szCs w:val="28"/>
        </w:rPr>
        <w:t xml:space="preserve"> домінувала депресія помірної та середньої тяжкості. Через 3 місяці після повернення з місць бойових дій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кількість осіб з відсутньою депресією зросла на 57 %, а легкою депресією –  зменшилася на 40 %. У військовослужбовців з середньою </w:t>
      </w:r>
      <w:proofErr w:type="spellStart"/>
      <w:r w:rsidRPr="001359E4">
        <w:rPr>
          <w:sz w:val="28"/>
          <w:szCs w:val="28"/>
        </w:rPr>
        <w:t>стресостійкістю</w:t>
      </w:r>
      <w:proofErr w:type="spellEnd"/>
      <w:r w:rsidRPr="001359E4">
        <w:rPr>
          <w:sz w:val="28"/>
          <w:szCs w:val="28"/>
        </w:rPr>
        <w:t xml:space="preserve"> за цей час наростав легкий (на 23 %) і помірний (на 14 %) рівень депресії, а рівень середньої тяжкості – зменшувався до близько 33 %.  </w:t>
      </w:r>
    </w:p>
    <w:p w14:paraId="33FC34F7" w14:textId="705F7C81" w:rsidR="00453D21" w:rsidRPr="001359E4" w:rsidRDefault="00453D21" w:rsidP="001665F2">
      <w:pPr>
        <w:pStyle w:val="ad"/>
        <w:spacing w:after="0" w:line="360" w:lineRule="auto"/>
        <w:ind w:firstLine="709"/>
        <w:jc w:val="both"/>
        <w:rPr>
          <w:sz w:val="28"/>
          <w:szCs w:val="28"/>
        </w:rPr>
      </w:pPr>
      <w:r w:rsidRPr="001359E4">
        <w:rPr>
          <w:sz w:val="28"/>
          <w:szCs w:val="28"/>
        </w:rPr>
        <w:t xml:space="preserve">За методикою HADS, у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переважав нормальний рівень тривоги та депресії з незначною кількістю осіб (7 %) із </w:t>
      </w:r>
      <w:proofErr w:type="spellStart"/>
      <w:r w:rsidRPr="001359E4">
        <w:rPr>
          <w:sz w:val="28"/>
          <w:szCs w:val="28"/>
        </w:rPr>
        <w:t>субклінічно</w:t>
      </w:r>
      <w:proofErr w:type="spellEnd"/>
      <w:r w:rsidRPr="001359E4">
        <w:rPr>
          <w:sz w:val="28"/>
          <w:szCs w:val="28"/>
        </w:rPr>
        <w:t xml:space="preserve"> вираженою тривогою/депресією, проте, через 3 місяці після повернення з місць бойових дій кількість осіб з нормальним рівнем тривоги/депресії становила 100 %; а в обстежуваних із середньою </w:t>
      </w:r>
      <w:proofErr w:type="spellStart"/>
      <w:r w:rsidRPr="001359E4">
        <w:rPr>
          <w:sz w:val="28"/>
          <w:szCs w:val="28"/>
        </w:rPr>
        <w:t>стресостійкістю</w:t>
      </w:r>
      <w:proofErr w:type="spellEnd"/>
      <w:r w:rsidRPr="001359E4">
        <w:rPr>
          <w:sz w:val="28"/>
          <w:szCs w:val="28"/>
        </w:rPr>
        <w:t xml:space="preserve"> через 3 місяці після повернення з місць бойових дій кількість осіб з відсутнім рівнем тривоги зросла у 3,4 рази, а депресії – у 4,3 рази, разом з тим, зменшилась кількість осіб із </w:t>
      </w:r>
      <w:proofErr w:type="spellStart"/>
      <w:r w:rsidRPr="001359E4">
        <w:rPr>
          <w:sz w:val="28"/>
          <w:szCs w:val="28"/>
        </w:rPr>
        <w:t>субклінічно</w:t>
      </w:r>
      <w:proofErr w:type="spellEnd"/>
      <w:r w:rsidRPr="001359E4">
        <w:rPr>
          <w:sz w:val="28"/>
          <w:szCs w:val="28"/>
        </w:rPr>
        <w:t xml:space="preserve"> вираженою тривогою – у 2,4 рази та депресією – у 2,8 раз</w:t>
      </w:r>
      <w:r w:rsidR="00542D17">
        <w:rPr>
          <w:sz w:val="28"/>
          <w:szCs w:val="28"/>
        </w:rPr>
        <w:t>и</w:t>
      </w:r>
      <w:r w:rsidRPr="001359E4">
        <w:rPr>
          <w:sz w:val="28"/>
          <w:szCs w:val="28"/>
        </w:rPr>
        <w:t xml:space="preserve"> та клінічно вираженою тривогою – у 5,2 раз</w:t>
      </w:r>
      <w:r w:rsidR="00542D17">
        <w:rPr>
          <w:sz w:val="28"/>
          <w:szCs w:val="28"/>
        </w:rPr>
        <w:t>и</w:t>
      </w:r>
      <w:r w:rsidRPr="001359E4">
        <w:rPr>
          <w:sz w:val="28"/>
          <w:szCs w:val="28"/>
        </w:rPr>
        <w:t xml:space="preserve"> і депресією – у 7 разів менше.  </w:t>
      </w:r>
    </w:p>
    <w:p w14:paraId="0969C129"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Встановлено середні негативні кореляційні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депресією і тривогою у військових.  </w:t>
      </w:r>
    </w:p>
    <w:p w14:paraId="3221BF5A"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через тиждень після повернення з місць бойових дій переважала низька форма ситуативної та особистісної тривожності, а при середній </w:t>
      </w:r>
      <w:proofErr w:type="spellStart"/>
      <w:r w:rsidRPr="001359E4">
        <w:rPr>
          <w:sz w:val="28"/>
          <w:szCs w:val="28"/>
        </w:rPr>
        <w:t>стресостійкості</w:t>
      </w:r>
      <w:proofErr w:type="spellEnd"/>
      <w:r w:rsidRPr="001359E4">
        <w:rPr>
          <w:sz w:val="28"/>
          <w:szCs w:val="28"/>
        </w:rPr>
        <w:t xml:space="preserve"> домінувала висока тривожність. </w:t>
      </w:r>
    </w:p>
    <w:p w14:paraId="453FB122"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Через 3 місяці після повернення з місць бойових дій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кількість осіб з низькою ситуативною тривожністю зросла на 12 %, а особистісною тривожністю – на 4 %, а при середній </w:t>
      </w:r>
      <w:proofErr w:type="spellStart"/>
      <w:r w:rsidRPr="001359E4">
        <w:rPr>
          <w:sz w:val="28"/>
          <w:szCs w:val="28"/>
        </w:rPr>
        <w:t>стресостійкості</w:t>
      </w:r>
      <w:proofErr w:type="spellEnd"/>
      <w:r w:rsidRPr="001359E4">
        <w:rPr>
          <w:sz w:val="28"/>
          <w:szCs w:val="28"/>
        </w:rPr>
        <w:t xml:space="preserve"> домінувала висока тривожність.  </w:t>
      </w:r>
    </w:p>
    <w:p w14:paraId="50E069A0" w14:textId="77777777" w:rsidR="00542D17" w:rsidRDefault="00453D21" w:rsidP="001665F2">
      <w:pPr>
        <w:pStyle w:val="ad"/>
        <w:spacing w:after="0" w:line="360" w:lineRule="auto"/>
        <w:ind w:firstLine="709"/>
        <w:jc w:val="both"/>
        <w:rPr>
          <w:sz w:val="28"/>
          <w:szCs w:val="28"/>
        </w:rPr>
      </w:pPr>
      <w:r w:rsidRPr="001359E4">
        <w:rPr>
          <w:sz w:val="28"/>
          <w:szCs w:val="28"/>
        </w:rPr>
        <w:t xml:space="preserve">Встановлено середні та слабкі позитивні кореляційні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тривожністю у військових.  </w:t>
      </w:r>
    </w:p>
    <w:p w14:paraId="62742FCF" w14:textId="7D195BB7" w:rsidR="00453D21" w:rsidRPr="001359E4" w:rsidRDefault="00453D21" w:rsidP="001665F2">
      <w:pPr>
        <w:pStyle w:val="ad"/>
        <w:spacing w:after="0" w:line="360" w:lineRule="auto"/>
        <w:ind w:firstLine="709"/>
        <w:jc w:val="both"/>
        <w:rPr>
          <w:sz w:val="28"/>
          <w:szCs w:val="28"/>
        </w:rPr>
      </w:pPr>
      <w:r w:rsidRPr="001359E4">
        <w:rPr>
          <w:sz w:val="28"/>
          <w:szCs w:val="28"/>
        </w:rPr>
        <w:lastRenderedPageBreak/>
        <w:t xml:space="preserve">У військовослужбовців із доброю </w:t>
      </w:r>
      <w:proofErr w:type="spellStart"/>
      <w:r w:rsidRPr="001359E4">
        <w:rPr>
          <w:sz w:val="28"/>
          <w:szCs w:val="28"/>
        </w:rPr>
        <w:t>стресостійкістю</w:t>
      </w:r>
      <w:proofErr w:type="spellEnd"/>
      <w:r w:rsidRPr="001359E4">
        <w:rPr>
          <w:sz w:val="28"/>
          <w:szCs w:val="28"/>
        </w:rPr>
        <w:t xml:space="preserve"> у перший тиждень після повернення з місць бойових дій переважав високий рівень вольової саморегуляції, а при середній </w:t>
      </w:r>
      <w:proofErr w:type="spellStart"/>
      <w:r w:rsidRPr="001359E4">
        <w:rPr>
          <w:sz w:val="28"/>
          <w:szCs w:val="28"/>
        </w:rPr>
        <w:t>стресостійкості</w:t>
      </w:r>
      <w:proofErr w:type="spellEnd"/>
      <w:r w:rsidRPr="001359E4">
        <w:rPr>
          <w:sz w:val="28"/>
          <w:szCs w:val="28"/>
        </w:rPr>
        <w:t xml:space="preserve"> домінував низький рівень вольової саморегуляції.  </w:t>
      </w:r>
    </w:p>
    <w:p w14:paraId="255FB4A3"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Через 3 місяці після повернення з місць бойових дій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кількість осіб з вольовою саморегуляцією високого рівня зросла, а низького – зменшилася на 84 %. </w:t>
      </w:r>
    </w:p>
    <w:p w14:paraId="74117A30"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У військовослужбовців з середньою </w:t>
      </w:r>
      <w:proofErr w:type="spellStart"/>
      <w:r w:rsidRPr="001359E4">
        <w:rPr>
          <w:sz w:val="28"/>
          <w:szCs w:val="28"/>
        </w:rPr>
        <w:t>стресостійкістю</w:t>
      </w:r>
      <w:proofErr w:type="spellEnd"/>
      <w:r w:rsidRPr="001359E4">
        <w:rPr>
          <w:sz w:val="28"/>
          <w:szCs w:val="28"/>
        </w:rPr>
        <w:t xml:space="preserve"> за цей час високий рівень вольової саморегуляції наростав, а низький – зменшувався близько до 33 %.  </w:t>
      </w:r>
    </w:p>
    <w:p w14:paraId="3268F61B"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Встановлено середні негативні кореляційні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вольовою саморегуляцією у військових.  </w:t>
      </w:r>
    </w:p>
    <w:p w14:paraId="73A5D0BC" w14:textId="7FCB397A" w:rsidR="00453D21" w:rsidRPr="001359E4" w:rsidRDefault="00453D21" w:rsidP="001665F2">
      <w:pPr>
        <w:pStyle w:val="ad"/>
        <w:spacing w:after="0" w:line="360" w:lineRule="auto"/>
        <w:ind w:firstLine="709"/>
        <w:jc w:val="both"/>
        <w:rPr>
          <w:sz w:val="28"/>
          <w:szCs w:val="28"/>
        </w:rPr>
      </w:pPr>
      <w:r w:rsidRPr="001359E4">
        <w:rPr>
          <w:sz w:val="28"/>
          <w:szCs w:val="28"/>
        </w:rPr>
        <w:t xml:space="preserve">Апробація результатів дослідження відновлення психоемоційного стану у військових із різною </w:t>
      </w:r>
      <w:proofErr w:type="spellStart"/>
      <w:r w:rsidRPr="001359E4">
        <w:rPr>
          <w:sz w:val="28"/>
          <w:szCs w:val="28"/>
        </w:rPr>
        <w:t>стресостійкістю</w:t>
      </w:r>
      <w:proofErr w:type="spellEnd"/>
      <w:r w:rsidRPr="001359E4">
        <w:rPr>
          <w:sz w:val="28"/>
          <w:szCs w:val="28"/>
        </w:rPr>
        <w:t> здійснювалась на науково практичних конференціях та висвітлена у публікаціях в вітчизняних та  закордонних фахових наукових виданнях.</w:t>
      </w:r>
    </w:p>
    <w:p w14:paraId="2C6F95F4" w14:textId="6E70DE3B" w:rsidR="00453D21" w:rsidRPr="001359E4" w:rsidRDefault="00453D21" w:rsidP="001665F2">
      <w:pPr>
        <w:pStyle w:val="ad"/>
        <w:spacing w:after="0" w:line="360" w:lineRule="auto"/>
        <w:ind w:firstLine="709"/>
        <w:jc w:val="both"/>
        <w:rPr>
          <w:sz w:val="28"/>
          <w:szCs w:val="28"/>
        </w:rPr>
      </w:pPr>
      <w:r w:rsidRPr="001359E4">
        <w:rPr>
          <w:sz w:val="28"/>
          <w:szCs w:val="28"/>
        </w:rPr>
        <w:t xml:space="preserve">В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латентний період ПЗМР був нижче середнього рівня, через місяць –  зменшився на 3,45 %, а через три місяці – знизився на 12,23 % і відповідав рівню нижче середнього.</w:t>
      </w:r>
    </w:p>
    <w:p w14:paraId="68727A06"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Виходячи із отриманих результатів, можна говорити про позитивну достовірну динаміку покращення психофізіологічних функцій в осіб із різною </w:t>
      </w:r>
      <w:proofErr w:type="spellStart"/>
      <w:r w:rsidRPr="001359E4">
        <w:rPr>
          <w:sz w:val="28"/>
          <w:szCs w:val="28"/>
        </w:rPr>
        <w:t>стресостійкістю</w:t>
      </w:r>
      <w:proofErr w:type="spellEnd"/>
      <w:r w:rsidRPr="001359E4">
        <w:rPr>
          <w:sz w:val="28"/>
          <w:szCs w:val="28"/>
        </w:rPr>
        <w:t xml:space="preserve">, проте у осіб із доброю </w:t>
      </w:r>
      <w:proofErr w:type="spellStart"/>
      <w:r w:rsidRPr="001359E4">
        <w:rPr>
          <w:sz w:val="28"/>
          <w:szCs w:val="28"/>
        </w:rPr>
        <w:t>стресостійкістю</w:t>
      </w:r>
      <w:proofErr w:type="spellEnd"/>
      <w:r w:rsidRPr="001359E4">
        <w:rPr>
          <w:sz w:val="28"/>
          <w:szCs w:val="28"/>
        </w:rPr>
        <w:t xml:space="preserve"> відбулось швидше і якісніше їх відновлення, порівняно із військовими з середньою </w:t>
      </w:r>
      <w:proofErr w:type="spellStart"/>
      <w:r w:rsidRPr="001359E4">
        <w:rPr>
          <w:sz w:val="28"/>
          <w:szCs w:val="28"/>
        </w:rPr>
        <w:t>стресостійкістю</w:t>
      </w:r>
      <w:proofErr w:type="spellEnd"/>
      <w:r w:rsidRPr="001359E4">
        <w:rPr>
          <w:sz w:val="28"/>
          <w:szCs w:val="28"/>
        </w:rPr>
        <w:t xml:space="preserve">.  </w:t>
      </w:r>
    </w:p>
    <w:p w14:paraId="1A1F836F"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Установлено кореляційні зв’язки в осіб із доброю </w:t>
      </w:r>
      <w:proofErr w:type="spellStart"/>
      <w:r w:rsidRPr="001359E4">
        <w:rPr>
          <w:sz w:val="28"/>
          <w:szCs w:val="28"/>
        </w:rPr>
        <w:t>стресостійкістю</w:t>
      </w:r>
      <w:proofErr w:type="spellEnd"/>
      <w:r w:rsidRPr="001359E4">
        <w:rPr>
          <w:sz w:val="28"/>
          <w:szCs w:val="28"/>
        </w:rPr>
        <w:t xml:space="preserve"> та ФРНП (р˂0,001між показниками за критерієм лінійної кореляції </w:t>
      </w:r>
      <w:proofErr w:type="spellStart"/>
      <w:r w:rsidRPr="001359E4">
        <w:rPr>
          <w:sz w:val="28"/>
          <w:szCs w:val="28"/>
        </w:rPr>
        <w:t>Пірсона</w:t>
      </w:r>
      <w:proofErr w:type="spellEnd"/>
      <w:r w:rsidRPr="001359E4">
        <w:rPr>
          <w:sz w:val="28"/>
          <w:szCs w:val="28"/>
        </w:rPr>
        <w:t xml:space="preserve">): високі позитивні зв’язки (R=0,51) через тиждень після повернення з фронту, середні позитивні через місяць (R=0,37) та середні позитивні через три місяці (R=0,33). </w:t>
      </w:r>
    </w:p>
    <w:p w14:paraId="0879D938" w14:textId="458F00D3" w:rsidR="00453D21" w:rsidRPr="001359E4" w:rsidRDefault="00453D21" w:rsidP="001665F2">
      <w:pPr>
        <w:pStyle w:val="ad"/>
        <w:spacing w:after="0" w:line="360" w:lineRule="auto"/>
        <w:ind w:firstLine="709"/>
        <w:jc w:val="both"/>
        <w:rPr>
          <w:sz w:val="28"/>
          <w:szCs w:val="28"/>
        </w:rPr>
      </w:pPr>
      <w:r w:rsidRPr="001359E4">
        <w:rPr>
          <w:sz w:val="28"/>
          <w:szCs w:val="28"/>
        </w:rPr>
        <w:t xml:space="preserve">В осіб із середньою </w:t>
      </w:r>
      <w:proofErr w:type="spellStart"/>
      <w:r w:rsidRPr="001359E4">
        <w:rPr>
          <w:sz w:val="28"/>
          <w:szCs w:val="28"/>
        </w:rPr>
        <w:t>стресостійкістю</w:t>
      </w:r>
      <w:proofErr w:type="spellEnd"/>
      <w:r w:rsidRPr="001359E4">
        <w:rPr>
          <w:sz w:val="28"/>
          <w:szCs w:val="28"/>
        </w:rPr>
        <w:t xml:space="preserve"> та ФРНП виявлено середні позитивні кореляційні зв’язки (R=0,42) через тиждень після повернення з фронту, середні позитивні через місяць (R=0,41) та такі ж – через три місяці (R=0,39).  </w:t>
      </w:r>
    </w:p>
    <w:p w14:paraId="084CC3AB" w14:textId="77777777" w:rsidR="00453D21" w:rsidRPr="001359E4" w:rsidRDefault="00453D21" w:rsidP="001665F2">
      <w:pPr>
        <w:pStyle w:val="ad"/>
        <w:spacing w:after="0" w:line="360" w:lineRule="auto"/>
        <w:ind w:firstLine="709"/>
        <w:jc w:val="both"/>
        <w:rPr>
          <w:sz w:val="28"/>
          <w:szCs w:val="28"/>
        </w:rPr>
      </w:pPr>
      <w:r w:rsidRPr="001359E4">
        <w:rPr>
          <w:sz w:val="28"/>
          <w:szCs w:val="28"/>
        </w:rPr>
        <w:t xml:space="preserve">Можна говорити про позитивну достовірну динаміку покращення психофізіологічних функцій в осіб із різною </w:t>
      </w:r>
      <w:proofErr w:type="spellStart"/>
      <w:r w:rsidRPr="001359E4">
        <w:rPr>
          <w:sz w:val="28"/>
          <w:szCs w:val="28"/>
        </w:rPr>
        <w:t>стресостійкістю</w:t>
      </w:r>
      <w:proofErr w:type="spellEnd"/>
      <w:r w:rsidRPr="001359E4">
        <w:rPr>
          <w:sz w:val="28"/>
          <w:szCs w:val="28"/>
        </w:rPr>
        <w:t xml:space="preserve">, проте у осіб із </w:t>
      </w:r>
      <w:r w:rsidRPr="001359E4">
        <w:rPr>
          <w:sz w:val="28"/>
          <w:szCs w:val="28"/>
        </w:rPr>
        <w:lastRenderedPageBreak/>
        <w:t xml:space="preserve">доброю </w:t>
      </w:r>
      <w:proofErr w:type="spellStart"/>
      <w:r w:rsidRPr="001359E4">
        <w:rPr>
          <w:sz w:val="28"/>
          <w:szCs w:val="28"/>
        </w:rPr>
        <w:t>стресостійкістю</w:t>
      </w:r>
      <w:proofErr w:type="spellEnd"/>
      <w:r w:rsidRPr="001359E4">
        <w:rPr>
          <w:sz w:val="28"/>
          <w:szCs w:val="28"/>
        </w:rPr>
        <w:t xml:space="preserve"> відбулось швидше і якісніше їх відновлення, порівняно із військовими з середньою </w:t>
      </w:r>
      <w:proofErr w:type="spellStart"/>
      <w:r w:rsidRPr="001359E4">
        <w:rPr>
          <w:sz w:val="28"/>
          <w:szCs w:val="28"/>
        </w:rPr>
        <w:t>стресостійкістю</w:t>
      </w:r>
      <w:proofErr w:type="spellEnd"/>
      <w:r w:rsidRPr="001359E4">
        <w:rPr>
          <w:sz w:val="28"/>
          <w:szCs w:val="28"/>
        </w:rPr>
        <w:t xml:space="preserve">   </w:t>
      </w:r>
    </w:p>
    <w:p w14:paraId="5B94129F" w14:textId="56F131FE" w:rsidR="00453D21" w:rsidRPr="001359E4" w:rsidRDefault="00453D21" w:rsidP="001665F2">
      <w:pPr>
        <w:pStyle w:val="ad"/>
        <w:spacing w:after="0" w:line="360" w:lineRule="auto"/>
        <w:ind w:firstLine="709"/>
        <w:jc w:val="both"/>
        <w:rPr>
          <w:sz w:val="28"/>
          <w:szCs w:val="28"/>
        </w:rPr>
      </w:pPr>
      <w:r w:rsidRPr="001359E4">
        <w:rPr>
          <w:sz w:val="28"/>
          <w:szCs w:val="28"/>
        </w:rPr>
        <w:t xml:space="preserve">Встановлено середні та слабкі позитивні кореляційні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латентними періодами ПЗМР та СЗМР у військових, а також високі та середні позитивні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ФРНП.  </w:t>
      </w:r>
    </w:p>
    <w:p w14:paraId="0D2E95EA" w14:textId="77777777" w:rsidR="00453D21" w:rsidRPr="001359E4" w:rsidRDefault="00453D21" w:rsidP="003F4631">
      <w:pPr>
        <w:pStyle w:val="ad"/>
        <w:spacing w:after="0" w:line="360" w:lineRule="auto"/>
        <w:ind w:right="224" w:firstLine="707"/>
        <w:jc w:val="center"/>
        <w:rPr>
          <w:b/>
          <w:bCs/>
          <w:sz w:val="28"/>
          <w:szCs w:val="28"/>
        </w:rPr>
      </w:pPr>
    </w:p>
    <w:p w14:paraId="799EA94E" w14:textId="77777777" w:rsidR="00453D21" w:rsidRPr="001359E4" w:rsidRDefault="00453D21" w:rsidP="003F4631">
      <w:pPr>
        <w:pStyle w:val="ad"/>
        <w:spacing w:after="0" w:line="360" w:lineRule="auto"/>
        <w:ind w:right="224" w:firstLine="707"/>
        <w:jc w:val="center"/>
        <w:rPr>
          <w:b/>
          <w:bCs/>
          <w:sz w:val="28"/>
          <w:szCs w:val="28"/>
        </w:rPr>
      </w:pPr>
    </w:p>
    <w:p w14:paraId="5240FB85" w14:textId="77777777" w:rsidR="00453D21" w:rsidRPr="001359E4" w:rsidRDefault="00453D21" w:rsidP="003F4631">
      <w:pPr>
        <w:pStyle w:val="ad"/>
        <w:spacing w:after="0" w:line="360" w:lineRule="auto"/>
        <w:ind w:right="224" w:firstLine="707"/>
        <w:jc w:val="center"/>
        <w:rPr>
          <w:b/>
          <w:bCs/>
          <w:sz w:val="28"/>
          <w:szCs w:val="28"/>
        </w:rPr>
      </w:pPr>
    </w:p>
    <w:p w14:paraId="28B7576B" w14:textId="77777777" w:rsidR="00453D21" w:rsidRPr="001359E4" w:rsidRDefault="00453D21" w:rsidP="003F4631">
      <w:pPr>
        <w:pStyle w:val="ad"/>
        <w:spacing w:after="0" w:line="360" w:lineRule="auto"/>
        <w:ind w:right="224" w:firstLine="707"/>
        <w:jc w:val="center"/>
        <w:rPr>
          <w:b/>
          <w:bCs/>
          <w:sz w:val="28"/>
          <w:szCs w:val="28"/>
        </w:rPr>
      </w:pPr>
    </w:p>
    <w:p w14:paraId="77CE3E67" w14:textId="77777777" w:rsidR="00453D21" w:rsidRPr="001359E4" w:rsidRDefault="00453D21" w:rsidP="003F4631">
      <w:pPr>
        <w:pStyle w:val="ad"/>
        <w:spacing w:after="0" w:line="360" w:lineRule="auto"/>
        <w:ind w:right="224" w:firstLine="707"/>
        <w:jc w:val="center"/>
        <w:rPr>
          <w:b/>
          <w:bCs/>
          <w:sz w:val="28"/>
          <w:szCs w:val="28"/>
        </w:rPr>
      </w:pPr>
    </w:p>
    <w:p w14:paraId="414921B9" w14:textId="77777777" w:rsidR="00453D21" w:rsidRPr="001359E4" w:rsidRDefault="00453D21" w:rsidP="003F4631">
      <w:pPr>
        <w:pStyle w:val="ad"/>
        <w:spacing w:after="0" w:line="360" w:lineRule="auto"/>
        <w:ind w:right="224" w:firstLine="707"/>
        <w:jc w:val="center"/>
        <w:rPr>
          <w:b/>
          <w:bCs/>
          <w:sz w:val="28"/>
          <w:szCs w:val="28"/>
        </w:rPr>
      </w:pPr>
    </w:p>
    <w:p w14:paraId="5B6924EC" w14:textId="77777777" w:rsidR="00453D21" w:rsidRPr="001359E4" w:rsidRDefault="00453D21" w:rsidP="003F4631">
      <w:pPr>
        <w:pStyle w:val="ad"/>
        <w:spacing w:after="0" w:line="360" w:lineRule="auto"/>
        <w:ind w:right="224" w:firstLine="707"/>
        <w:jc w:val="center"/>
        <w:rPr>
          <w:b/>
          <w:bCs/>
          <w:sz w:val="28"/>
          <w:szCs w:val="28"/>
        </w:rPr>
      </w:pPr>
    </w:p>
    <w:p w14:paraId="64F4F7F1" w14:textId="77777777" w:rsidR="00453D21" w:rsidRPr="001359E4" w:rsidRDefault="00453D21" w:rsidP="003F4631">
      <w:pPr>
        <w:pStyle w:val="ad"/>
        <w:spacing w:after="0" w:line="360" w:lineRule="auto"/>
        <w:ind w:right="224" w:firstLine="707"/>
        <w:jc w:val="center"/>
        <w:rPr>
          <w:b/>
          <w:bCs/>
          <w:sz w:val="28"/>
          <w:szCs w:val="28"/>
        </w:rPr>
      </w:pPr>
    </w:p>
    <w:p w14:paraId="2D53BD8C" w14:textId="77777777" w:rsidR="00453D21" w:rsidRPr="001359E4" w:rsidRDefault="00453D21" w:rsidP="003F4631">
      <w:pPr>
        <w:pStyle w:val="ad"/>
        <w:spacing w:after="0" w:line="360" w:lineRule="auto"/>
        <w:ind w:right="224" w:firstLine="707"/>
        <w:jc w:val="center"/>
        <w:rPr>
          <w:b/>
          <w:bCs/>
          <w:sz w:val="28"/>
          <w:szCs w:val="28"/>
        </w:rPr>
      </w:pPr>
    </w:p>
    <w:p w14:paraId="64F07334" w14:textId="77777777" w:rsidR="00453D21" w:rsidRPr="001359E4" w:rsidRDefault="00453D21" w:rsidP="003F4631">
      <w:pPr>
        <w:pStyle w:val="ad"/>
        <w:spacing w:after="0" w:line="360" w:lineRule="auto"/>
        <w:ind w:right="224" w:firstLine="707"/>
        <w:jc w:val="center"/>
        <w:rPr>
          <w:b/>
          <w:bCs/>
          <w:sz w:val="28"/>
          <w:szCs w:val="28"/>
        </w:rPr>
      </w:pPr>
    </w:p>
    <w:p w14:paraId="1580B8C3" w14:textId="77777777" w:rsidR="00453D21" w:rsidRPr="001359E4" w:rsidRDefault="00453D21" w:rsidP="003F4631">
      <w:pPr>
        <w:pStyle w:val="ad"/>
        <w:spacing w:after="0" w:line="360" w:lineRule="auto"/>
        <w:ind w:right="224" w:firstLine="707"/>
        <w:jc w:val="center"/>
        <w:rPr>
          <w:b/>
          <w:bCs/>
          <w:sz w:val="28"/>
          <w:szCs w:val="28"/>
        </w:rPr>
      </w:pPr>
    </w:p>
    <w:p w14:paraId="648925FE" w14:textId="77777777" w:rsidR="00453D21" w:rsidRPr="001359E4" w:rsidRDefault="00453D21" w:rsidP="003F4631">
      <w:pPr>
        <w:pStyle w:val="ad"/>
        <w:spacing w:after="0" w:line="360" w:lineRule="auto"/>
        <w:ind w:right="224" w:firstLine="707"/>
        <w:jc w:val="center"/>
        <w:rPr>
          <w:b/>
          <w:bCs/>
          <w:sz w:val="28"/>
          <w:szCs w:val="28"/>
        </w:rPr>
      </w:pPr>
    </w:p>
    <w:p w14:paraId="58A6DE0C" w14:textId="77777777" w:rsidR="00453D21" w:rsidRPr="001359E4" w:rsidRDefault="00453D21" w:rsidP="003F4631">
      <w:pPr>
        <w:pStyle w:val="ad"/>
        <w:spacing w:after="0" w:line="360" w:lineRule="auto"/>
        <w:ind w:right="224" w:firstLine="707"/>
        <w:jc w:val="center"/>
        <w:rPr>
          <w:b/>
          <w:bCs/>
          <w:sz w:val="28"/>
          <w:szCs w:val="28"/>
        </w:rPr>
      </w:pPr>
    </w:p>
    <w:p w14:paraId="0D6D75C0" w14:textId="77777777" w:rsidR="00453D21" w:rsidRPr="001359E4" w:rsidRDefault="00453D21" w:rsidP="003F4631">
      <w:pPr>
        <w:pStyle w:val="ad"/>
        <w:spacing w:after="0" w:line="360" w:lineRule="auto"/>
        <w:ind w:right="224" w:firstLine="707"/>
        <w:jc w:val="center"/>
        <w:rPr>
          <w:b/>
          <w:bCs/>
          <w:sz w:val="28"/>
          <w:szCs w:val="28"/>
        </w:rPr>
      </w:pPr>
    </w:p>
    <w:p w14:paraId="48797D34" w14:textId="77777777" w:rsidR="00453D21" w:rsidRPr="001359E4" w:rsidRDefault="00453D21" w:rsidP="003F4631">
      <w:pPr>
        <w:pStyle w:val="ad"/>
        <w:spacing w:after="0" w:line="360" w:lineRule="auto"/>
        <w:ind w:right="224" w:firstLine="707"/>
        <w:jc w:val="center"/>
        <w:rPr>
          <w:b/>
          <w:bCs/>
          <w:sz w:val="28"/>
          <w:szCs w:val="28"/>
        </w:rPr>
      </w:pPr>
    </w:p>
    <w:p w14:paraId="603073A3" w14:textId="77777777" w:rsidR="00453D21" w:rsidRPr="001359E4" w:rsidRDefault="00453D21" w:rsidP="003F4631">
      <w:pPr>
        <w:pStyle w:val="ad"/>
        <w:spacing w:after="0" w:line="360" w:lineRule="auto"/>
        <w:ind w:right="224" w:firstLine="707"/>
        <w:jc w:val="center"/>
        <w:rPr>
          <w:b/>
          <w:bCs/>
          <w:sz w:val="28"/>
          <w:szCs w:val="28"/>
        </w:rPr>
      </w:pPr>
    </w:p>
    <w:p w14:paraId="17AD856B" w14:textId="77777777" w:rsidR="00453D21" w:rsidRPr="001359E4" w:rsidRDefault="00453D21" w:rsidP="003F4631">
      <w:pPr>
        <w:pStyle w:val="ad"/>
        <w:spacing w:after="0" w:line="360" w:lineRule="auto"/>
        <w:ind w:right="224" w:firstLine="707"/>
        <w:jc w:val="center"/>
        <w:rPr>
          <w:b/>
          <w:bCs/>
          <w:sz w:val="28"/>
          <w:szCs w:val="28"/>
        </w:rPr>
      </w:pPr>
    </w:p>
    <w:p w14:paraId="250C2A93" w14:textId="77777777" w:rsidR="00453D21" w:rsidRPr="001359E4" w:rsidRDefault="00453D21" w:rsidP="003F4631">
      <w:pPr>
        <w:pStyle w:val="ad"/>
        <w:spacing w:after="0" w:line="360" w:lineRule="auto"/>
        <w:ind w:right="224" w:firstLine="707"/>
        <w:jc w:val="center"/>
        <w:rPr>
          <w:b/>
          <w:bCs/>
          <w:sz w:val="28"/>
          <w:szCs w:val="28"/>
        </w:rPr>
      </w:pPr>
    </w:p>
    <w:p w14:paraId="0B5AD756" w14:textId="77777777" w:rsidR="00453D21" w:rsidRPr="001359E4" w:rsidRDefault="00453D21" w:rsidP="003F4631">
      <w:pPr>
        <w:pStyle w:val="ad"/>
        <w:spacing w:after="0" w:line="360" w:lineRule="auto"/>
        <w:ind w:right="224" w:firstLine="707"/>
        <w:jc w:val="center"/>
        <w:rPr>
          <w:b/>
          <w:bCs/>
          <w:sz w:val="28"/>
          <w:szCs w:val="28"/>
        </w:rPr>
      </w:pPr>
    </w:p>
    <w:p w14:paraId="70A49083" w14:textId="77777777" w:rsidR="00453D21" w:rsidRPr="001359E4" w:rsidRDefault="00453D21" w:rsidP="003F4631">
      <w:pPr>
        <w:pStyle w:val="ad"/>
        <w:spacing w:after="0" w:line="360" w:lineRule="auto"/>
        <w:ind w:right="224" w:firstLine="707"/>
        <w:jc w:val="center"/>
        <w:rPr>
          <w:b/>
          <w:bCs/>
          <w:sz w:val="28"/>
          <w:szCs w:val="28"/>
        </w:rPr>
      </w:pPr>
    </w:p>
    <w:p w14:paraId="2C51576D" w14:textId="77777777" w:rsidR="00453D21" w:rsidRPr="001359E4" w:rsidRDefault="00453D21" w:rsidP="003F4631">
      <w:pPr>
        <w:pStyle w:val="ad"/>
        <w:spacing w:after="0" w:line="360" w:lineRule="auto"/>
        <w:ind w:right="224" w:firstLine="707"/>
        <w:jc w:val="center"/>
        <w:rPr>
          <w:b/>
          <w:bCs/>
          <w:sz w:val="28"/>
          <w:szCs w:val="28"/>
        </w:rPr>
      </w:pPr>
    </w:p>
    <w:p w14:paraId="0B4B820E" w14:textId="77777777" w:rsidR="00453D21" w:rsidRPr="001359E4" w:rsidRDefault="00453D21" w:rsidP="003F4631">
      <w:pPr>
        <w:pStyle w:val="ad"/>
        <w:spacing w:after="0" w:line="360" w:lineRule="auto"/>
        <w:ind w:right="224" w:firstLine="707"/>
        <w:jc w:val="center"/>
        <w:rPr>
          <w:b/>
          <w:bCs/>
          <w:sz w:val="28"/>
          <w:szCs w:val="28"/>
        </w:rPr>
      </w:pPr>
    </w:p>
    <w:p w14:paraId="3B69E6DE" w14:textId="77777777" w:rsidR="00453D21" w:rsidRPr="001359E4" w:rsidRDefault="00453D21" w:rsidP="003F4631">
      <w:pPr>
        <w:pStyle w:val="ad"/>
        <w:spacing w:after="0" w:line="360" w:lineRule="auto"/>
        <w:ind w:right="224" w:firstLine="707"/>
        <w:jc w:val="center"/>
        <w:rPr>
          <w:b/>
          <w:bCs/>
          <w:sz w:val="28"/>
          <w:szCs w:val="28"/>
        </w:rPr>
      </w:pPr>
    </w:p>
    <w:p w14:paraId="26385553" w14:textId="77777777" w:rsidR="00453D21" w:rsidRPr="001359E4" w:rsidRDefault="00453D21" w:rsidP="003F4631">
      <w:pPr>
        <w:pStyle w:val="ad"/>
        <w:spacing w:after="0" w:line="360" w:lineRule="auto"/>
        <w:ind w:right="224" w:firstLine="707"/>
        <w:jc w:val="center"/>
        <w:rPr>
          <w:b/>
          <w:bCs/>
          <w:sz w:val="28"/>
          <w:szCs w:val="28"/>
        </w:rPr>
      </w:pPr>
    </w:p>
    <w:p w14:paraId="35BBC066" w14:textId="77777777" w:rsidR="00453D21" w:rsidRPr="001359E4" w:rsidRDefault="00453D21" w:rsidP="003F4631">
      <w:pPr>
        <w:pStyle w:val="ad"/>
        <w:spacing w:after="0" w:line="360" w:lineRule="auto"/>
        <w:ind w:right="224" w:firstLine="707"/>
        <w:jc w:val="center"/>
        <w:rPr>
          <w:b/>
          <w:bCs/>
          <w:sz w:val="28"/>
          <w:szCs w:val="28"/>
        </w:rPr>
      </w:pPr>
    </w:p>
    <w:p w14:paraId="59E02F69" w14:textId="5A2E1A82" w:rsidR="0000146C" w:rsidRPr="001359E4" w:rsidRDefault="0000146C" w:rsidP="003F4631">
      <w:pPr>
        <w:pStyle w:val="ad"/>
        <w:spacing w:after="0" w:line="360" w:lineRule="auto"/>
        <w:ind w:right="224" w:firstLine="707"/>
        <w:jc w:val="center"/>
        <w:rPr>
          <w:b/>
          <w:bCs/>
          <w:sz w:val="28"/>
          <w:szCs w:val="28"/>
        </w:rPr>
      </w:pPr>
      <w:r w:rsidRPr="001359E4">
        <w:rPr>
          <w:b/>
          <w:bCs/>
          <w:sz w:val="28"/>
          <w:szCs w:val="28"/>
        </w:rPr>
        <w:lastRenderedPageBreak/>
        <w:t>РОЗДІЛ 3</w:t>
      </w:r>
    </w:p>
    <w:p w14:paraId="66BA5F38" w14:textId="77777777" w:rsidR="003F4631" w:rsidRPr="001359E4" w:rsidRDefault="003F4631" w:rsidP="003F4631">
      <w:pPr>
        <w:pStyle w:val="ad"/>
        <w:spacing w:after="0" w:line="360" w:lineRule="auto"/>
        <w:ind w:right="224" w:firstLine="707"/>
        <w:jc w:val="center"/>
        <w:rPr>
          <w:b/>
          <w:bCs/>
          <w:sz w:val="28"/>
          <w:szCs w:val="28"/>
        </w:rPr>
      </w:pPr>
    </w:p>
    <w:p w14:paraId="34952B47" w14:textId="77777777" w:rsidR="00A73EB5" w:rsidRPr="001359E4" w:rsidRDefault="00A73EB5" w:rsidP="003F4631">
      <w:pPr>
        <w:pStyle w:val="ad"/>
        <w:spacing w:after="0" w:line="360" w:lineRule="auto"/>
        <w:ind w:right="224" w:firstLine="707"/>
        <w:jc w:val="center"/>
        <w:rPr>
          <w:b/>
          <w:bCs/>
          <w:sz w:val="28"/>
          <w:szCs w:val="28"/>
        </w:rPr>
      </w:pPr>
    </w:p>
    <w:p w14:paraId="31265B84" w14:textId="24B16D55" w:rsidR="00C81FF7" w:rsidRPr="001359E4" w:rsidRDefault="00453D21" w:rsidP="003F4631">
      <w:pPr>
        <w:pStyle w:val="ad"/>
        <w:spacing w:after="0" w:line="360" w:lineRule="auto"/>
        <w:ind w:right="223" w:firstLine="707"/>
        <w:jc w:val="center"/>
        <w:rPr>
          <w:b/>
          <w:bCs/>
          <w:sz w:val="28"/>
          <w:szCs w:val="28"/>
        </w:rPr>
      </w:pPr>
      <w:r w:rsidRPr="001359E4">
        <w:rPr>
          <w:b/>
          <w:bCs/>
          <w:iCs/>
          <w:caps/>
          <w:sz w:val="28"/>
        </w:rPr>
        <w:t>особливості відновлення психологічного стану особистості в ситуації невизначеності</w:t>
      </w:r>
    </w:p>
    <w:p w14:paraId="4BF29345" w14:textId="77777777" w:rsidR="0062008C" w:rsidRPr="001359E4" w:rsidRDefault="0062008C" w:rsidP="0062008C">
      <w:pPr>
        <w:pStyle w:val="ad"/>
        <w:spacing w:after="0" w:line="360" w:lineRule="auto"/>
        <w:ind w:right="223" w:firstLine="707"/>
        <w:jc w:val="both"/>
        <w:rPr>
          <w:sz w:val="28"/>
          <w:szCs w:val="28"/>
        </w:rPr>
      </w:pPr>
    </w:p>
    <w:p w14:paraId="0C55D6FA" w14:textId="6496AA9C" w:rsidR="00453D21" w:rsidRPr="001359E4" w:rsidRDefault="00453D21" w:rsidP="00453D21">
      <w:pPr>
        <w:pStyle w:val="ad"/>
        <w:spacing w:after="0" w:line="360" w:lineRule="auto"/>
        <w:ind w:right="223" w:firstLine="707"/>
        <w:jc w:val="both"/>
        <w:rPr>
          <w:b/>
          <w:bCs/>
          <w:sz w:val="28"/>
          <w:szCs w:val="28"/>
        </w:rPr>
      </w:pPr>
      <w:r w:rsidRPr="001359E4">
        <w:rPr>
          <w:b/>
          <w:bCs/>
          <w:sz w:val="28"/>
          <w:szCs w:val="28"/>
        </w:rPr>
        <w:t xml:space="preserve">3.1.  </w:t>
      </w:r>
      <w:r w:rsidRPr="001359E4">
        <w:rPr>
          <w:b/>
          <w:bCs/>
          <w:color w:val="000000"/>
          <w:sz w:val="26"/>
          <w:szCs w:val="26"/>
        </w:rPr>
        <w:t xml:space="preserve">Психологічна специфіка відновлення психологічного стану </w:t>
      </w:r>
      <w:bookmarkStart w:id="2" w:name="_Hlk211937153"/>
      <w:r w:rsidRPr="001359E4">
        <w:rPr>
          <w:b/>
          <w:bCs/>
          <w:color w:val="000000"/>
          <w:sz w:val="26"/>
          <w:szCs w:val="26"/>
        </w:rPr>
        <w:t>особистості в ситуації невизначеності</w:t>
      </w:r>
      <w:bookmarkEnd w:id="2"/>
    </w:p>
    <w:p w14:paraId="27FBD141" w14:textId="77777777" w:rsidR="00453D21" w:rsidRPr="001359E4" w:rsidRDefault="00453D21" w:rsidP="00453D21">
      <w:pPr>
        <w:pStyle w:val="ad"/>
        <w:spacing w:after="0" w:line="360" w:lineRule="auto"/>
        <w:ind w:right="223" w:firstLine="707"/>
        <w:jc w:val="both"/>
        <w:rPr>
          <w:sz w:val="28"/>
          <w:szCs w:val="28"/>
        </w:rPr>
      </w:pPr>
    </w:p>
    <w:p w14:paraId="228E5C61" w14:textId="77777777" w:rsidR="00115DEF" w:rsidRPr="001359E4" w:rsidRDefault="00453D21" w:rsidP="00453D21">
      <w:pPr>
        <w:pStyle w:val="ad"/>
        <w:spacing w:after="0" w:line="360" w:lineRule="auto"/>
        <w:ind w:right="223" w:firstLine="707"/>
        <w:jc w:val="both"/>
        <w:rPr>
          <w:sz w:val="28"/>
          <w:szCs w:val="28"/>
        </w:rPr>
      </w:pPr>
      <w:r w:rsidRPr="001359E4">
        <w:rPr>
          <w:sz w:val="28"/>
          <w:szCs w:val="28"/>
        </w:rPr>
        <w:t xml:space="preserve">Розроблені нейронні моделі показали високу точність та ефективність у прогнозуванні тривалості реабілітації та наявності депресії у різних періодах реабілітаційного процесу. </w:t>
      </w:r>
    </w:p>
    <w:p w14:paraId="5E113348"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Для оцінки реабілітаційного періоду на основі результатів дослідження розроблено 6 нейронних мереж. З них 3 нейронні мережі використовуються для прогнозування стану обстежуваного згідно шкал депресії PHQ9, </w:t>
      </w:r>
      <w:proofErr w:type="spellStart"/>
      <w:r w:rsidRPr="001359E4">
        <w:rPr>
          <w:sz w:val="28"/>
          <w:szCs w:val="28"/>
        </w:rPr>
        <w:t>HADSt</w:t>
      </w:r>
      <w:proofErr w:type="spellEnd"/>
      <w:r w:rsidRPr="001359E4">
        <w:rPr>
          <w:sz w:val="28"/>
          <w:szCs w:val="28"/>
        </w:rPr>
        <w:t xml:space="preserve"> та </w:t>
      </w:r>
      <w:proofErr w:type="spellStart"/>
      <w:r w:rsidRPr="001359E4">
        <w:rPr>
          <w:sz w:val="28"/>
          <w:szCs w:val="28"/>
        </w:rPr>
        <w:t>HADSd</w:t>
      </w:r>
      <w:proofErr w:type="spellEnd"/>
      <w:r w:rsidRPr="001359E4">
        <w:rPr>
          <w:sz w:val="28"/>
          <w:szCs w:val="28"/>
        </w:rPr>
        <w:t xml:space="preserve"> через 1 місяць реабілітації. </w:t>
      </w:r>
    </w:p>
    <w:p w14:paraId="719CD202"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Зазначені нейронні мережі здійснюють прогноз на підставі 10</w:t>
      </w:r>
      <w:r w:rsidR="00510993" w:rsidRPr="001359E4">
        <w:rPr>
          <w:sz w:val="28"/>
          <w:szCs w:val="28"/>
        </w:rPr>
        <w:t>-</w:t>
      </w:r>
      <w:r w:rsidRPr="001359E4">
        <w:rPr>
          <w:sz w:val="28"/>
          <w:szCs w:val="28"/>
        </w:rPr>
        <w:t xml:space="preserve">х вхідних психофізіологічних показників стану.  Для прогнозування стану обстежуваного згідно шкал депресії PHQ9, </w:t>
      </w:r>
      <w:proofErr w:type="spellStart"/>
      <w:r w:rsidRPr="001359E4">
        <w:rPr>
          <w:sz w:val="28"/>
          <w:szCs w:val="28"/>
        </w:rPr>
        <w:t>HADSt</w:t>
      </w:r>
      <w:proofErr w:type="spellEnd"/>
      <w:r w:rsidRPr="001359E4">
        <w:rPr>
          <w:sz w:val="28"/>
          <w:szCs w:val="28"/>
        </w:rPr>
        <w:t xml:space="preserve"> та </w:t>
      </w:r>
      <w:proofErr w:type="spellStart"/>
      <w:r w:rsidRPr="001359E4">
        <w:rPr>
          <w:sz w:val="28"/>
          <w:szCs w:val="28"/>
        </w:rPr>
        <w:t>HADSd</w:t>
      </w:r>
      <w:proofErr w:type="spellEnd"/>
      <w:r w:rsidRPr="001359E4">
        <w:rPr>
          <w:sz w:val="28"/>
          <w:szCs w:val="28"/>
        </w:rPr>
        <w:t xml:space="preserve"> через 3 місяці реабілітації було побудовано ще 3 нейронні мережі. </w:t>
      </w:r>
    </w:p>
    <w:p w14:paraId="08EC5ACC"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Ці моделі використовують психофізіологічні параметри обстежуваного протягом 1го тижня реабілітації та після 1</w:t>
      </w:r>
      <w:r w:rsidR="00510993" w:rsidRPr="001359E4">
        <w:rPr>
          <w:sz w:val="28"/>
          <w:szCs w:val="28"/>
        </w:rPr>
        <w:t>-</w:t>
      </w:r>
      <w:r w:rsidRPr="001359E4">
        <w:rPr>
          <w:sz w:val="28"/>
          <w:szCs w:val="28"/>
        </w:rPr>
        <w:t xml:space="preserve">го місяця реабілітації.  В ході аналізу побудованих нейронних мереж виявлено найбільш значущі психофізіологічні параметри для прогнозу реабілітаційного періоду: рівень </w:t>
      </w:r>
      <w:proofErr w:type="spellStart"/>
      <w:r w:rsidRPr="001359E4">
        <w:rPr>
          <w:sz w:val="28"/>
          <w:szCs w:val="28"/>
        </w:rPr>
        <w:t>психостійкості</w:t>
      </w:r>
      <w:proofErr w:type="spellEnd"/>
      <w:r w:rsidRPr="001359E4">
        <w:rPr>
          <w:sz w:val="28"/>
          <w:szCs w:val="28"/>
        </w:rPr>
        <w:t xml:space="preserve">, рівень особистісної та ситуативної тривожності, показник емоційної нестабільності. Дані фактори здійснювали виражений вплив на прогнозування усіх 6ти моделей, що свідчить про їхнє значення для перебігу реабілітаційного періоду.  </w:t>
      </w:r>
    </w:p>
    <w:p w14:paraId="0D405A1B"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Висока чутливість та специфічність побудованих нейронних моделей дозволяє застосовувати їх для скринінгу та виявлення осіб із більшою тривалістю реабілітаційного періоду. </w:t>
      </w:r>
    </w:p>
    <w:p w14:paraId="7D4EC5E0"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lastRenderedPageBreak/>
        <w:t xml:space="preserve">Окрім того, застосування розроблений моделей дозволить раціонально розділяти ресурси відповідно до прогнозованої тривалості періоду реабілітації.  </w:t>
      </w:r>
    </w:p>
    <w:p w14:paraId="6B58C870"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Розроблені нейронні мережі можуть застосовуватись у практиці сімейних лікарів, психологів та психіатрів із метою попередньої оцінки ймовірної тривалості реабілітації та прийняття відповідних клінічних рішень. </w:t>
      </w:r>
    </w:p>
    <w:p w14:paraId="6CFF4D4B"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Проведений аналіз взаємозв’язків між вхідними параметрами та прогнозом нейронних мереж дозволяє узагальнити фізіологічне значення даних показників та може бути використаний у подальших дослідженнях. </w:t>
      </w:r>
    </w:p>
    <w:p w14:paraId="3A129A8B"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Стрес </w:t>
      </w:r>
      <w:r w:rsidR="00510993" w:rsidRPr="001359E4">
        <w:rPr>
          <w:sz w:val="28"/>
          <w:szCs w:val="28"/>
        </w:rPr>
        <w:t>−</w:t>
      </w:r>
      <w:r w:rsidRPr="001359E4">
        <w:rPr>
          <w:sz w:val="28"/>
          <w:szCs w:val="28"/>
        </w:rPr>
        <w:t> це багатофакторна реакція організму, яка призводить до значних поведінкових модифікацій і змін у гомеостазі та фізичному та психологічному статусі. Реакція на стрес регулюється автономною нервовою системою, посилюючи симпатичну модуляцію при сприйнятті загрози та спричиняючи збільшення фізіологічної реакції (частота серцевих скорочень, артеріальний тиск, частота дихання, рівень глюкози тощо). </w:t>
      </w:r>
    </w:p>
    <w:p w14:paraId="37E01479"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Коли стресори зникають, парасимпатична модуляція посилюється, повертаючи організм до стану гомеостазу</w:t>
      </w:r>
      <w:r w:rsidR="00510993" w:rsidRPr="001359E4">
        <w:rPr>
          <w:sz w:val="28"/>
          <w:szCs w:val="28"/>
        </w:rPr>
        <w:t xml:space="preserve">. </w:t>
      </w:r>
      <w:r w:rsidRPr="001359E4">
        <w:rPr>
          <w:sz w:val="28"/>
          <w:szCs w:val="28"/>
        </w:rPr>
        <w:t>Стрес став викликом для людей через його негативні фізіологічні та психологічні наслідки, які зазвичай пов’язані з серцево судинними захворюваннями</w:t>
      </w:r>
      <w:r w:rsidR="00510993" w:rsidRPr="001359E4">
        <w:rPr>
          <w:sz w:val="28"/>
          <w:szCs w:val="28"/>
        </w:rPr>
        <w:t>.</w:t>
      </w:r>
    </w:p>
    <w:p w14:paraId="4F882F35"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Хронічна активація автономної симпатичної нервової системи може спровокувати гострі захворювання серця та гіпертонію</w:t>
      </w:r>
      <w:r w:rsidR="00510993" w:rsidRPr="001359E4">
        <w:rPr>
          <w:sz w:val="28"/>
          <w:szCs w:val="28"/>
        </w:rPr>
        <w:t>.</w:t>
      </w:r>
    </w:p>
    <w:p w14:paraId="48A29A10"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Посттравматичний стресовий розлад є одним із найпоширеніших хронічних стресових станів після бойових дій і зазвичай виникає після військового розгортання та надзвичайно стресових подій, з якими доводиться справлятися військовослужбовцям. </w:t>
      </w:r>
    </w:p>
    <w:p w14:paraId="0DAFC368"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ПТСР знижує якість життя через стан </w:t>
      </w:r>
      <w:proofErr w:type="spellStart"/>
      <w:r w:rsidRPr="001359E4">
        <w:rPr>
          <w:sz w:val="28"/>
          <w:szCs w:val="28"/>
        </w:rPr>
        <w:t>гіперзбудження</w:t>
      </w:r>
      <w:proofErr w:type="spellEnd"/>
      <w:r w:rsidRPr="001359E4">
        <w:rPr>
          <w:sz w:val="28"/>
          <w:szCs w:val="28"/>
        </w:rPr>
        <w:t>, що впливає на автономну модуляцію</w:t>
      </w:r>
      <w:r w:rsidR="00510993" w:rsidRPr="001359E4">
        <w:rPr>
          <w:sz w:val="28"/>
          <w:szCs w:val="28"/>
        </w:rPr>
        <w:t>.</w:t>
      </w:r>
    </w:p>
    <w:p w14:paraId="73C4D14F"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Хронічний стрес солдатів, здається, модулюється досвідом і попередньою спеціальною підготовкою, але його величина може залежати від виконуваного завдання (наприклад, дрібна моторика або </w:t>
      </w:r>
      <w:proofErr w:type="spellStart"/>
      <w:r w:rsidRPr="001359E4">
        <w:rPr>
          <w:sz w:val="28"/>
          <w:szCs w:val="28"/>
        </w:rPr>
        <w:t>кардіометаболічна</w:t>
      </w:r>
      <w:proofErr w:type="spellEnd"/>
      <w:r w:rsidRPr="001359E4">
        <w:rPr>
          <w:sz w:val="28"/>
          <w:szCs w:val="28"/>
        </w:rPr>
        <w:t xml:space="preserve"> продуктивність), а також від типу підрозділів і конкретних стресорів, які піддаються </w:t>
      </w:r>
      <w:proofErr w:type="spellStart"/>
      <w:r w:rsidRPr="001359E4">
        <w:rPr>
          <w:sz w:val="28"/>
          <w:szCs w:val="28"/>
        </w:rPr>
        <w:t>піддаються</w:t>
      </w:r>
      <w:proofErr w:type="spellEnd"/>
      <w:r w:rsidRPr="001359E4">
        <w:rPr>
          <w:sz w:val="28"/>
          <w:szCs w:val="28"/>
        </w:rPr>
        <w:t xml:space="preserve"> (наприклад, десантники або піхотинці)</w:t>
      </w:r>
      <w:r w:rsidR="00510993" w:rsidRPr="001359E4">
        <w:rPr>
          <w:sz w:val="28"/>
          <w:szCs w:val="28"/>
        </w:rPr>
        <w:t>.</w:t>
      </w:r>
    </w:p>
    <w:p w14:paraId="050C8FDF" w14:textId="58EB46CD" w:rsidR="00510993" w:rsidRPr="001359E4" w:rsidRDefault="00453D21" w:rsidP="00453D21">
      <w:pPr>
        <w:pStyle w:val="ad"/>
        <w:spacing w:after="0" w:line="360" w:lineRule="auto"/>
        <w:ind w:right="223" w:firstLine="707"/>
        <w:jc w:val="both"/>
        <w:rPr>
          <w:sz w:val="28"/>
          <w:szCs w:val="28"/>
        </w:rPr>
      </w:pPr>
      <w:r w:rsidRPr="001359E4">
        <w:rPr>
          <w:sz w:val="28"/>
          <w:szCs w:val="28"/>
        </w:rPr>
        <w:lastRenderedPageBreak/>
        <w:t xml:space="preserve"> Фізичні вправи, музика, вбудована в технологію бінауральних ритмів, </w:t>
      </w:r>
      <w:proofErr w:type="spellStart"/>
      <w:r w:rsidRPr="001359E4">
        <w:rPr>
          <w:sz w:val="28"/>
          <w:szCs w:val="28"/>
        </w:rPr>
        <w:t>двонаправлене</w:t>
      </w:r>
      <w:proofErr w:type="spellEnd"/>
      <w:r w:rsidRPr="001359E4">
        <w:rPr>
          <w:sz w:val="28"/>
          <w:szCs w:val="28"/>
        </w:rPr>
        <w:t xml:space="preserve"> тренування сенсорного моторного ритму, біологічний зворотний зв’язок з варіабельністю серцевого ритму та через</w:t>
      </w:r>
      <w:r w:rsidR="00314761">
        <w:rPr>
          <w:sz w:val="28"/>
          <w:szCs w:val="28"/>
        </w:rPr>
        <w:t xml:space="preserve"> </w:t>
      </w:r>
      <w:r w:rsidRPr="001359E4">
        <w:rPr>
          <w:sz w:val="28"/>
          <w:szCs w:val="28"/>
        </w:rPr>
        <w:t>шкірна стимуляція блукаючого нерв</w:t>
      </w:r>
      <w:r w:rsidR="00314761">
        <w:rPr>
          <w:sz w:val="28"/>
          <w:szCs w:val="28"/>
        </w:rPr>
        <w:t>у</w:t>
      </w:r>
      <w:r w:rsidRPr="001359E4">
        <w:rPr>
          <w:sz w:val="28"/>
          <w:szCs w:val="28"/>
        </w:rPr>
        <w:t xml:space="preserve"> є основними методами, які застосовуються для  зміни автономного балансу у регуляції серцевої діяльності, шляхом підвищення парасимпатичної активності, таким чином балансуючи стрес і досягаючи гомеостазу організму. з базовим рівнем стресу</w:t>
      </w:r>
      <w:r w:rsidR="00510993" w:rsidRPr="001359E4">
        <w:rPr>
          <w:sz w:val="28"/>
          <w:szCs w:val="28"/>
        </w:rPr>
        <w:t>.</w:t>
      </w:r>
    </w:p>
    <w:p w14:paraId="42F440DD"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Сучасні погляди на механізми формування стресу вказують на те, що адаптація до військового оперативного стресу є складною фізіологічною реакцією, яка активує симпатичну нервову систему (SNS), </w:t>
      </w:r>
      <w:proofErr w:type="spellStart"/>
      <w:r w:rsidRPr="001359E4">
        <w:rPr>
          <w:sz w:val="28"/>
          <w:szCs w:val="28"/>
        </w:rPr>
        <w:t>гіпоталамо</w:t>
      </w:r>
      <w:proofErr w:type="spellEnd"/>
      <w:r w:rsidRPr="001359E4">
        <w:rPr>
          <w:sz w:val="28"/>
          <w:szCs w:val="28"/>
        </w:rPr>
        <w:t xml:space="preserve"> </w:t>
      </w:r>
      <w:proofErr w:type="spellStart"/>
      <w:r w:rsidRPr="001359E4">
        <w:rPr>
          <w:sz w:val="28"/>
          <w:szCs w:val="28"/>
        </w:rPr>
        <w:t>гіпофізарнонадниркову</w:t>
      </w:r>
      <w:proofErr w:type="spellEnd"/>
      <w:r w:rsidRPr="001359E4">
        <w:rPr>
          <w:sz w:val="28"/>
          <w:szCs w:val="28"/>
        </w:rPr>
        <w:t xml:space="preserve"> (HPA) та імунну систему для створення тонкого балансу між анаболізмом і катаболізмом і задоволення постійно мінливих вимог навколишнього середовища. </w:t>
      </w:r>
    </w:p>
    <w:p w14:paraId="72D75294"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Таким чином, стійкість, здатність протистояти та долати негативний вплив стресу на бойові результати, ймовірно, ґрунтується на відповідній біологічній адаптації до стресових факторів, що виникають. </w:t>
      </w:r>
    </w:p>
    <w:p w14:paraId="4A076B50" w14:textId="19ACBB99"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Нейроендокринні, а також </w:t>
      </w:r>
      <w:proofErr w:type="spellStart"/>
      <w:r w:rsidRPr="001359E4">
        <w:rPr>
          <w:sz w:val="28"/>
          <w:szCs w:val="28"/>
        </w:rPr>
        <w:t>біомаркери</w:t>
      </w:r>
      <w:proofErr w:type="spellEnd"/>
      <w:r w:rsidRPr="001359E4">
        <w:rPr>
          <w:sz w:val="28"/>
          <w:szCs w:val="28"/>
        </w:rPr>
        <w:t xml:space="preserve"> росту та </w:t>
      </w:r>
      <w:proofErr w:type="spellStart"/>
      <w:r w:rsidRPr="001359E4">
        <w:rPr>
          <w:sz w:val="28"/>
          <w:szCs w:val="28"/>
        </w:rPr>
        <w:t>анаболічні</w:t>
      </w:r>
      <w:proofErr w:type="spellEnd"/>
      <w:r w:rsidRPr="001359E4">
        <w:rPr>
          <w:sz w:val="28"/>
          <w:szCs w:val="28"/>
        </w:rPr>
        <w:t xml:space="preserve"> незалежно взаємодіють у стресовій адаптації під час фізичної та психологічної працездатності солдата. </w:t>
      </w:r>
    </w:p>
    <w:p w14:paraId="77FB59EF"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Результати розглянутих досліджень вказують на те, що бойову готовність і стійкість можна підвищити за рахунок кращого гомеостатичного контролю, кращого регулювання запальних реакцій і збалансованих </w:t>
      </w:r>
      <w:proofErr w:type="spellStart"/>
      <w:r w:rsidRPr="001359E4">
        <w:rPr>
          <w:sz w:val="28"/>
          <w:szCs w:val="28"/>
        </w:rPr>
        <w:t>анаболічних</w:t>
      </w:r>
      <w:proofErr w:type="spellEnd"/>
      <w:r w:rsidRPr="001359E4">
        <w:rPr>
          <w:sz w:val="28"/>
          <w:szCs w:val="28"/>
        </w:rPr>
        <w:t>/</w:t>
      </w:r>
      <w:proofErr w:type="spellStart"/>
      <w:r w:rsidRPr="001359E4">
        <w:rPr>
          <w:sz w:val="28"/>
          <w:szCs w:val="28"/>
        </w:rPr>
        <w:t>катаболічних</w:t>
      </w:r>
      <w:proofErr w:type="spellEnd"/>
      <w:r w:rsidRPr="001359E4">
        <w:rPr>
          <w:sz w:val="28"/>
          <w:szCs w:val="28"/>
        </w:rPr>
        <w:t xml:space="preserve"> процесів. </w:t>
      </w:r>
    </w:p>
    <w:p w14:paraId="20A89302" w14:textId="271C949C"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Навряд чи один клас </w:t>
      </w:r>
      <w:proofErr w:type="spellStart"/>
      <w:r w:rsidRPr="001359E4">
        <w:rPr>
          <w:sz w:val="28"/>
          <w:szCs w:val="28"/>
        </w:rPr>
        <w:t>біомаркерів</w:t>
      </w:r>
      <w:proofErr w:type="spellEnd"/>
      <w:r w:rsidRPr="001359E4">
        <w:rPr>
          <w:sz w:val="28"/>
          <w:szCs w:val="28"/>
        </w:rPr>
        <w:t xml:space="preserve"> є кращим для оцінки фізіологічної стійкості. Таким чином, панель </w:t>
      </w:r>
      <w:proofErr w:type="spellStart"/>
      <w:r w:rsidRPr="001359E4">
        <w:rPr>
          <w:sz w:val="28"/>
          <w:szCs w:val="28"/>
        </w:rPr>
        <w:t>біомаркерів</w:t>
      </w:r>
      <w:proofErr w:type="spellEnd"/>
      <w:r w:rsidRPr="001359E4">
        <w:rPr>
          <w:sz w:val="28"/>
          <w:szCs w:val="28"/>
        </w:rPr>
        <w:t xml:space="preserve">, яка може враховувати належний баланс між цими доменами, може бути кращою в розробці систем моніторингу. Фізіологічний моніторинг у режимі реального часу для оцінки </w:t>
      </w:r>
      <w:proofErr w:type="spellStart"/>
      <w:r w:rsidRPr="001359E4">
        <w:rPr>
          <w:sz w:val="28"/>
          <w:szCs w:val="28"/>
        </w:rPr>
        <w:t>біомаркерів</w:t>
      </w:r>
      <w:proofErr w:type="spellEnd"/>
      <w:r w:rsidRPr="001359E4">
        <w:rPr>
          <w:sz w:val="28"/>
          <w:szCs w:val="28"/>
        </w:rPr>
        <w:t>, пов’язаних зі стійкістю, стане можливим, поки не будуть розроблені більш складні технології та забезпечать доцільне застосування для ранньої ідентифікації та втручання солдатів групи ризику для підвищення стійкості військових</w:t>
      </w:r>
      <w:r w:rsidR="00510993" w:rsidRPr="001359E4">
        <w:rPr>
          <w:sz w:val="28"/>
          <w:szCs w:val="28"/>
        </w:rPr>
        <w:t>.</w:t>
      </w:r>
      <w:r w:rsidRPr="001359E4">
        <w:rPr>
          <w:sz w:val="28"/>
          <w:szCs w:val="28"/>
        </w:rPr>
        <w:t xml:space="preserve"> </w:t>
      </w:r>
    </w:p>
    <w:p w14:paraId="402CA949" w14:textId="69CC4744" w:rsidR="00510993" w:rsidRPr="001359E4" w:rsidRDefault="00453D21" w:rsidP="00453D21">
      <w:pPr>
        <w:pStyle w:val="ad"/>
        <w:spacing w:after="0" w:line="360" w:lineRule="auto"/>
        <w:ind w:right="223" w:firstLine="707"/>
        <w:jc w:val="both"/>
        <w:rPr>
          <w:sz w:val="28"/>
          <w:szCs w:val="28"/>
        </w:rPr>
      </w:pPr>
      <w:r w:rsidRPr="001359E4">
        <w:rPr>
          <w:sz w:val="28"/>
          <w:szCs w:val="28"/>
        </w:rPr>
        <w:lastRenderedPageBreak/>
        <w:t>Проте, з наведених робіт випливає те, що у науково</w:t>
      </w:r>
      <w:r w:rsidR="008E7BF3">
        <w:rPr>
          <w:sz w:val="28"/>
          <w:szCs w:val="28"/>
        </w:rPr>
        <w:t>-</w:t>
      </w:r>
      <w:r w:rsidRPr="001359E4">
        <w:rPr>
          <w:sz w:val="28"/>
          <w:szCs w:val="28"/>
        </w:rPr>
        <w:t xml:space="preserve">практичному вирішенні проблемних завдань є значні досягнення, які свідчать про те, що </w:t>
      </w:r>
      <w:proofErr w:type="spellStart"/>
      <w:r w:rsidRPr="001359E4">
        <w:rPr>
          <w:sz w:val="28"/>
          <w:szCs w:val="28"/>
        </w:rPr>
        <w:t>стресостійкість</w:t>
      </w:r>
      <w:proofErr w:type="spellEnd"/>
      <w:r w:rsidRPr="001359E4">
        <w:rPr>
          <w:sz w:val="28"/>
          <w:szCs w:val="28"/>
        </w:rPr>
        <w:t xml:space="preserve"> оберігає військовослужбовця від особистісної дезінтеграції, визначає його життєздатність і передбачає низький рівень особистісної тривожності, самоконтроль </w:t>
      </w:r>
      <w:r w:rsidR="00510993" w:rsidRPr="001359E4">
        <w:rPr>
          <w:sz w:val="28"/>
          <w:szCs w:val="28"/>
        </w:rPr>
        <w:t>емоційно-вольової</w:t>
      </w:r>
      <w:r w:rsidRPr="001359E4">
        <w:rPr>
          <w:sz w:val="28"/>
          <w:szCs w:val="28"/>
        </w:rPr>
        <w:t xml:space="preserve"> сфери, розвинену мотиваційну сферу задля успішного виконання завдань за призначенням</w:t>
      </w:r>
      <w:r w:rsidR="00510993" w:rsidRPr="001359E4">
        <w:rPr>
          <w:sz w:val="28"/>
          <w:szCs w:val="28"/>
        </w:rPr>
        <w:t>.</w:t>
      </w:r>
    </w:p>
    <w:p w14:paraId="5426F795"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Проте, наявність значної кількості інформації про емоційну стійкість та </w:t>
      </w:r>
      <w:proofErr w:type="spellStart"/>
      <w:r w:rsidRPr="001359E4">
        <w:rPr>
          <w:sz w:val="28"/>
          <w:szCs w:val="28"/>
        </w:rPr>
        <w:t>стресостійкість</w:t>
      </w:r>
      <w:proofErr w:type="spellEnd"/>
      <w:r w:rsidRPr="001359E4">
        <w:rPr>
          <w:sz w:val="28"/>
          <w:szCs w:val="28"/>
        </w:rPr>
        <w:t xml:space="preserve"> у сучасних умовах не дає відповіді на цілий ряд питань, тому їх вивчення дозволить прогнозувати відновлення стану здоров’я, а відповідно, і професійну успішність в умовах підвищених стресових чинників, окреслювати шляхи реабілітації військовослужбовців у даних умовах.   </w:t>
      </w:r>
    </w:p>
    <w:p w14:paraId="22241A5B"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Першим завданням роботи було оцінити рівень </w:t>
      </w:r>
      <w:proofErr w:type="spellStart"/>
      <w:r w:rsidRPr="001359E4">
        <w:rPr>
          <w:sz w:val="28"/>
          <w:szCs w:val="28"/>
        </w:rPr>
        <w:t>стресостійкості</w:t>
      </w:r>
      <w:proofErr w:type="spellEnd"/>
      <w:r w:rsidRPr="001359E4">
        <w:rPr>
          <w:sz w:val="28"/>
          <w:szCs w:val="28"/>
        </w:rPr>
        <w:t xml:space="preserve"> у військових. Визначили </w:t>
      </w:r>
      <w:proofErr w:type="spellStart"/>
      <w:r w:rsidRPr="001359E4">
        <w:rPr>
          <w:sz w:val="28"/>
          <w:szCs w:val="28"/>
        </w:rPr>
        <w:t>стресостійкість</w:t>
      </w:r>
      <w:proofErr w:type="spellEnd"/>
      <w:r w:rsidRPr="001359E4">
        <w:rPr>
          <w:sz w:val="28"/>
          <w:szCs w:val="28"/>
        </w:rPr>
        <w:t xml:space="preserve"> у  військових, які повернулися із зони бойових дій: було встановлено добру </w:t>
      </w:r>
      <w:proofErr w:type="spellStart"/>
      <w:r w:rsidRPr="001359E4">
        <w:rPr>
          <w:sz w:val="28"/>
          <w:szCs w:val="28"/>
        </w:rPr>
        <w:t>стресостійкість</w:t>
      </w:r>
      <w:proofErr w:type="spellEnd"/>
      <w:r w:rsidRPr="001359E4">
        <w:rPr>
          <w:sz w:val="28"/>
          <w:szCs w:val="28"/>
        </w:rPr>
        <w:t xml:space="preserve"> у осіб (61 %) і середню – у  (39 %) військовослужбовців.  </w:t>
      </w:r>
    </w:p>
    <w:p w14:paraId="3917945C" w14:textId="77777777" w:rsidR="00510993" w:rsidRPr="001359E4" w:rsidRDefault="00453D21" w:rsidP="00453D21">
      <w:pPr>
        <w:pStyle w:val="ad"/>
        <w:spacing w:after="0" w:line="360" w:lineRule="auto"/>
        <w:ind w:right="223" w:firstLine="707"/>
        <w:jc w:val="both"/>
        <w:rPr>
          <w:sz w:val="28"/>
          <w:szCs w:val="28"/>
        </w:rPr>
      </w:pPr>
      <w:proofErr w:type="spellStart"/>
      <w:r w:rsidRPr="001359E4">
        <w:rPr>
          <w:sz w:val="28"/>
          <w:szCs w:val="28"/>
        </w:rPr>
        <w:t>Стресостійкість</w:t>
      </w:r>
      <w:proofErr w:type="spellEnd"/>
      <w:r w:rsidRPr="001359E4">
        <w:rPr>
          <w:sz w:val="28"/>
          <w:szCs w:val="28"/>
        </w:rPr>
        <w:t xml:space="preserve"> – це якість особистості, головними аспектами якої є стійкість, врівноваженість і опірність. </w:t>
      </w:r>
      <w:proofErr w:type="spellStart"/>
      <w:r w:rsidRPr="001359E4">
        <w:rPr>
          <w:sz w:val="28"/>
          <w:szCs w:val="28"/>
        </w:rPr>
        <w:t>Стресостійкість</w:t>
      </w:r>
      <w:proofErr w:type="spellEnd"/>
      <w:r w:rsidRPr="001359E4">
        <w:rPr>
          <w:sz w:val="28"/>
          <w:szCs w:val="28"/>
        </w:rPr>
        <w:t xml:space="preserve"> дозволяє людям протистояти різним труднощам і несприятливому тиску, зберігати благополуччя і працездатність при різних труднощах</w:t>
      </w:r>
      <w:r w:rsidR="00510993" w:rsidRPr="001359E4">
        <w:rPr>
          <w:sz w:val="28"/>
          <w:szCs w:val="28"/>
        </w:rPr>
        <w:t>.</w:t>
      </w:r>
    </w:p>
    <w:p w14:paraId="0F0B0F08" w14:textId="77777777" w:rsidR="00510993" w:rsidRPr="001359E4" w:rsidRDefault="00453D21" w:rsidP="00453D21">
      <w:pPr>
        <w:pStyle w:val="ad"/>
        <w:spacing w:after="0" w:line="360" w:lineRule="auto"/>
        <w:ind w:right="223" w:firstLine="707"/>
        <w:jc w:val="both"/>
        <w:rPr>
          <w:sz w:val="28"/>
          <w:szCs w:val="28"/>
        </w:rPr>
      </w:pPr>
      <w:proofErr w:type="spellStart"/>
      <w:r w:rsidRPr="001359E4">
        <w:rPr>
          <w:sz w:val="28"/>
          <w:szCs w:val="28"/>
        </w:rPr>
        <w:t>Стресостійкість</w:t>
      </w:r>
      <w:proofErr w:type="spellEnd"/>
      <w:r w:rsidRPr="001359E4">
        <w:rPr>
          <w:sz w:val="28"/>
          <w:szCs w:val="28"/>
        </w:rPr>
        <w:t xml:space="preserve"> характеризує ступінь здатності людини впоратися із конфліктною ситуацією, зберігаючи внутрішню рівновагу, не зменшуючи успіху професійної діяльності. </w:t>
      </w:r>
    </w:p>
    <w:p w14:paraId="163D8DD6"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Високий рівень </w:t>
      </w:r>
      <w:proofErr w:type="spellStart"/>
      <w:r w:rsidRPr="001359E4">
        <w:rPr>
          <w:sz w:val="28"/>
          <w:szCs w:val="28"/>
        </w:rPr>
        <w:t>стресостійкості</w:t>
      </w:r>
      <w:proofErr w:type="spellEnd"/>
      <w:r w:rsidRPr="001359E4">
        <w:rPr>
          <w:sz w:val="28"/>
          <w:szCs w:val="28"/>
        </w:rPr>
        <w:t xml:space="preserve"> забезпечує виконання професійних обов’язків у нормальних, складних та екстремальних умовах, збереження працездатності та здоров’я після вирішення складної ситуації, забезпечуючи свою безпеку й оточуючих і дотримуючись прав людини</w:t>
      </w:r>
      <w:r w:rsidR="00510993" w:rsidRPr="001359E4">
        <w:rPr>
          <w:sz w:val="28"/>
          <w:szCs w:val="28"/>
        </w:rPr>
        <w:t>.</w:t>
      </w:r>
    </w:p>
    <w:p w14:paraId="3AE971AC" w14:textId="77777777" w:rsidR="00510993" w:rsidRPr="001359E4" w:rsidRDefault="00453D21" w:rsidP="00453D21">
      <w:pPr>
        <w:pStyle w:val="ad"/>
        <w:spacing w:after="0" w:line="360" w:lineRule="auto"/>
        <w:ind w:right="223" w:firstLine="707"/>
        <w:jc w:val="both"/>
        <w:rPr>
          <w:sz w:val="28"/>
          <w:szCs w:val="28"/>
        </w:rPr>
      </w:pPr>
      <w:proofErr w:type="spellStart"/>
      <w:r w:rsidRPr="001359E4">
        <w:rPr>
          <w:sz w:val="28"/>
          <w:szCs w:val="28"/>
        </w:rPr>
        <w:t>Стресостійкість</w:t>
      </w:r>
      <w:proofErr w:type="spellEnd"/>
      <w:r w:rsidRPr="001359E4">
        <w:rPr>
          <w:sz w:val="28"/>
          <w:szCs w:val="28"/>
        </w:rPr>
        <w:t xml:space="preserve"> як психічна характеристика відображає здатність людини успішно здійснювати необхідну діяльність у стресових ситуаціях і, як відомо, залежить від типу нервової системи, темпераменту та інших нейрофізіологічних показників. </w:t>
      </w:r>
    </w:p>
    <w:p w14:paraId="191D02EB"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lastRenderedPageBreak/>
        <w:t xml:space="preserve">Детермінантами </w:t>
      </w:r>
      <w:proofErr w:type="spellStart"/>
      <w:r w:rsidRPr="001359E4">
        <w:rPr>
          <w:sz w:val="28"/>
          <w:szCs w:val="28"/>
        </w:rPr>
        <w:t>стресостійкості</w:t>
      </w:r>
      <w:proofErr w:type="spellEnd"/>
      <w:r w:rsidRPr="001359E4">
        <w:rPr>
          <w:sz w:val="28"/>
          <w:szCs w:val="28"/>
        </w:rPr>
        <w:t xml:space="preserve"> є структурні компоненти особистості, такі як </w:t>
      </w:r>
      <w:proofErr w:type="spellStart"/>
      <w:r w:rsidRPr="001359E4">
        <w:rPr>
          <w:sz w:val="28"/>
          <w:szCs w:val="28"/>
        </w:rPr>
        <w:t>нейродинамічні</w:t>
      </w:r>
      <w:proofErr w:type="spellEnd"/>
      <w:r w:rsidRPr="001359E4">
        <w:rPr>
          <w:sz w:val="28"/>
          <w:szCs w:val="28"/>
        </w:rPr>
        <w:t xml:space="preserve">, </w:t>
      </w:r>
      <w:proofErr w:type="spellStart"/>
      <w:r w:rsidRPr="001359E4">
        <w:rPr>
          <w:sz w:val="28"/>
          <w:szCs w:val="28"/>
        </w:rPr>
        <w:t>психодинамічні</w:t>
      </w:r>
      <w:proofErr w:type="spellEnd"/>
      <w:r w:rsidRPr="001359E4">
        <w:rPr>
          <w:sz w:val="28"/>
          <w:szCs w:val="28"/>
        </w:rPr>
        <w:t xml:space="preserve">, особистісні та </w:t>
      </w:r>
      <w:proofErr w:type="spellStart"/>
      <w:r w:rsidRPr="001359E4">
        <w:rPr>
          <w:sz w:val="28"/>
          <w:szCs w:val="28"/>
        </w:rPr>
        <w:t>соціальнопсихологічні</w:t>
      </w:r>
      <w:proofErr w:type="spellEnd"/>
      <w:r w:rsidRPr="001359E4">
        <w:rPr>
          <w:sz w:val="28"/>
          <w:szCs w:val="28"/>
        </w:rPr>
        <w:t xml:space="preserve">. </w:t>
      </w:r>
    </w:p>
    <w:p w14:paraId="666136C1" w14:textId="77777777" w:rsidR="00510993" w:rsidRPr="001359E4" w:rsidRDefault="00453D21" w:rsidP="00453D21">
      <w:pPr>
        <w:pStyle w:val="ad"/>
        <w:spacing w:after="0" w:line="360" w:lineRule="auto"/>
        <w:ind w:right="223" w:firstLine="707"/>
        <w:jc w:val="both"/>
        <w:rPr>
          <w:sz w:val="28"/>
          <w:szCs w:val="28"/>
        </w:rPr>
      </w:pPr>
      <w:proofErr w:type="spellStart"/>
      <w:r w:rsidRPr="001359E4">
        <w:rPr>
          <w:sz w:val="28"/>
          <w:szCs w:val="28"/>
        </w:rPr>
        <w:t>Стресостійкість</w:t>
      </w:r>
      <w:proofErr w:type="spellEnd"/>
      <w:r w:rsidRPr="001359E4">
        <w:rPr>
          <w:sz w:val="28"/>
          <w:szCs w:val="28"/>
        </w:rPr>
        <w:t xml:space="preserve"> формується в процесі онтогенезу людини на основі генетично детермінованих індивідуальних особливостей в конкретному соціальному середовищі на основі </w:t>
      </w:r>
      <w:proofErr w:type="spellStart"/>
      <w:r w:rsidRPr="001359E4">
        <w:rPr>
          <w:sz w:val="28"/>
          <w:szCs w:val="28"/>
        </w:rPr>
        <w:t>нейродинаміки</w:t>
      </w:r>
      <w:proofErr w:type="spellEnd"/>
      <w:r w:rsidRPr="001359E4">
        <w:rPr>
          <w:sz w:val="28"/>
          <w:szCs w:val="28"/>
        </w:rPr>
        <w:t>, темпераменту, психічних процесів, спрямованості, досвіду, характеру, самооцінки і здібностей</w:t>
      </w:r>
      <w:r w:rsidR="00510993" w:rsidRPr="001359E4">
        <w:rPr>
          <w:sz w:val="28"/>
          <w:szCs w:val="28"/>
        </w:rPr>
        <w:t>.</w:t>
      </w:r>
    </w:p>
    <w:p w14:paraId="5F0C59D9" w14:textId="67DB6291" w:rsidR="00510993" w:rsidRPr="001359E4" w:rsidRDefault="00453D21" w:rsidP="00453D21">
      <w:pPr>
        <w:pStyle w:val="ad"/>
        <w:spacing w:after="0" w:line="360" w:lineRule="auto"/>
        <w:ind w:right="223" w:firstLine="707"/>
        <w:jc w:val="both"/>
        <w:rPr>
          <w:sz w:val="28"/>
          <w:szCs w:val="28"/>
        </w:rPr>
      </w:pPr>
      <w:r w:rsidRPr="001359E4">
        <w:rPr>
          <w:sz w:val="28"/>
          <w:szCs w:val="28"/>
        </w:rPr>
        <w:t>Проблема стійкості військовослужбовців до стресу розглядалась низкою науковців</w:t>
      </w:r>
      <w:r w:rsidR="00510993" w:rsidRPr="001359E4">
        <w:rPr>
          <w:sz w:val="28"/>
          <w:szCs w:val="28"/>
        </w:rPr>
        <w:t>.</w:t>
      </w:r>
    </w:p>
    <w:p w14:paraId="3400BA7C"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Наступними завданням нашого дослідження було встановити зміни психоемоційного стану в залежності від </w:t>
      </w:r>
      <w:proofErr w:type="spellStart"/>
      <w:r w:rsidRPr="001359E4">
        <w:rPr>
          <w:sz w:val="28"/>
          <w:szCs w:val="28"/>
        </w:rPr>
        <w:t>стресостійкості</w:t>
      </w:r>
      <w:proofErr w:type="spellEnd"/>
      <w:r w:rsidRPr="001359E4">
        <w:rPr>
          <w:sz w:val="28"/>
          <w:szCs w:val="28"/>
        </w:rPr>
        <w:t xml:space="preserve">.   </w:t>
      </w:r>
    </w:p>
    <w:p w14:paraId="4125B4EB"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На основі проведених досліджень відновлення психоемоційного стану у військових із різною </w:t>
      </w:r>
      <w:proofErr w:type="spellStart"/>
      <w:r w:rsidRPr="001359E4">
        <w:rPr>
          <w:sz w:val="28"/>
          <w:szCs w:val="28"/>
        </w:rPr>
        <w:t>стресостійкістю</w:t>
      </w:r>
      <w:proofErr w:type="spellEnd"/>
      <w:r w:rsidRPr="001359E4">
        <w:rPr>
          <w:sz w:val="28"/>
          <w:szCs w:val="28"/>
        </w:rPr>
        <w:t xml:space="preserve">, ми сформулювали такі проміжні висновки: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через тиждень  після повернення з місць бойових дій переважала відсутня та легка субклінічна форма депресії, а при середній </w:t>
      </w:r>
      <w:proofErr w:type="spellStart"/>
      <w:r w:rsidRPr="001359E4">
        <w:rPr>
          <w:sz w:val="28"/>
          <w:szCs w:val="28"/>
        </w:rPr>
        <w:t>стресостійкості</w:t>
      </w:r>
      <w:proofErr w:type="spellEnd"/>
      <w:r w:rsidRPr="001359E4">
        <w:rPr>
          <w:sz w:val="28"/>
          <w:szCs w:val="28"/>
        </w:rPr>
        <w:t xml:space="preserve"> домінувала депресія помірної та середньої тяжкості. </w:t>
      </w:r>
    </w:p>
    <w:p w14:paraId="640007C6"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Через 3 місяці після повернення з місць бойових дій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кількість осіб з відсутньою депресією зросла на 57 %, а легкою депресією –  зменшилася на 40 %. </w:t>
      </w:r>
    </w:p>
    <w:p w14:paraId="460E8954"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У військовослужбовців з середньою </w:t>
      </w:r>
      <w:proofErr w:type="spellStart"/>
      <w:r w:rsidRPr="001359E4">
        <w:rPr>
          <w:sz w:val="28"/>
          <w:szCs w:val="28"/>
        </w:rPr>
        <w:t>стресостійкістю</w:t>
      </w:r>
      <w:proofErr w:type="spellEnd"/>
      <w:r w:rsidRPr="001359E4">
        <w:rPr>
          <w:sz w:val="28"/>
          <w:szCs w:val="28"/>
        </w:rPr>
        <w:t xml:space="preserve"> за цей час наростав легкий (на 23 %) і помірний (на 14 %) рівень депресії, а рівень середньої тяжкості – зменшувався до близько 33 %.  </w:t>
      </w:r>
    </w:p>
    <w:p w14:paraId="2DD7321C" w14:textId="7FC275B1"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 За методикою HADS, у обстежуваних із доброю </w:t>
      </w:r>
      <w:proofErr w:type="spellStart"/>
      <w:r w:rsidRPr="001359E4">
        <w:rPr>
          <w:sz w:val="28"/>
          <w:szCs w:val="28"/>
        </w:rPr>
        <w:t>стресостійкістю</w:t>
      </w:r>
      <w:proofErr w:type="spellEnd"/>
      <w:r w:rsidRPr="001359E4">
        <w:rPr>
          <w:sz w:val="28"/>
          <w:szCs w:val="28"/>
        </w:rPr>
        <w:t xml:space="preserve"> одразу після повернення з фронту переважав нормальний рівень тривоги та депресії з незначною кількістю осіб (7 %) із </w:t>
      </w:r>
      <w:proofErr w:type="spellStart"/>
      <w:r w:rsidRPr="001359E4">
        <w:rPr>
          <w:sz w:val="28"/>
          <w:szCs w:val="28"/>
        </w:rPr>
        <w:t>субклінічно</w:t>
      </w:r>
      <w:proofErr w:type="spellEnd"/>
      <w:r w:rsidRPr="001359E4">
        <w:rPr>
          <w:sz w:val="28"/>
          <w:szCs w:val="28"/>
        </w:rPr>
        <w:t xml:space="preserve"> вираженою тривогою/депресією, проте, через 3 місяці після повернення з місць бойових дій кількість осіб з нормальним рівнем тривоги/депресії становила 100 %; а в обстежуваних із середньою </w:t>
      </w:r>
      <w:proofErr w:type="spellStart"/>
      <w:r w:rsidRPr="001359E4">
        <w:rPr>
          <w:sz w:val="28"/>
          <w:szCs w:val="28"/>
        </w:rPr>
        <w:t>стресостійкістю</w:t>
      </w:r>
      <w:proofErr w:type="spellEnd"/>
      <w:r w:rsidRPr="001359E4">
        <w:rPr>
          <w:sz w:val="28"/>
          <w:szCs w:val="28"/>
        </w:rPr>
        <w:t xml:space="preserve"> через 3 місяці після повернення з місць бойових дій кількість осіб з відсутнім рівнем тривоги зросла у 3,4 рази, а депресії – у 4,3 рази, разом з тим, зменшилась кількість осіб із </w:t>
      </w:r>
      <w:proofErr w:type="spellStart"/>
      <w:r w:rsidRPr="001359E4">
        <w:rPr>
          <w:sz w:val="28"/>
          <w:szCs w:val="28"/>
        </w:rPr>
        <w:t>субклінічно</w:t>
      </w:r>
      <w:proofErr w:type="spellEnd"/>
      <w:r w:rsidRPr="001359E4">
        <w:rPr>
          <w:sz w:val="28"/>
          <w:szCs w:val="28"/>
        </w:rPr>
        <w:t xml:space="preserve"> вираженою тривогою – у </w:t>
      </w:r>
      <w:r w:rsidRPr="001359E4">
        <w:rPr>
          <w:sz w:val="28"/>
          <w:szCs w:val="28"/>
        </w:rPr>
        <w:lastRenderedPageBreak/>
        <w:t>2,4 рази та депресією – у 2,8 раз</w:t>
      </w:r>
      <w:r w:rsidR="008E7BF3">
        <w:rPr>
          <w:sz w:val="28"/>
          <w:szCs w:val="28"/>
        </w:rPr>
        <w:t>и</w:t>
      </w:r>
      <w:r w:rsidRPr="001359E4">
        <w:rPr>
          <w:sz w:val="28"/>
          <w:szCs w:val="28"/>
        </w:rPr>
        <w:t xml:space="preserve"> та клінічно вираженою тривогою – у 5,2 раз</w:t>
      </w:r>
      <w:r w:rsidR="008E7BF3">
        <w:rPr>
          <w:sz w:val="28"/>
          <w:szCs w:val="28"/>
        </w:rPr>
        <w:t>и</w:t>
      </w:r>
      <w:r w:rsidRPr="001359E4">
        <w:rPr>
          <w:sz w:val="28"/>
          <w:szCs w:val="28"/>
        </w:rPr>
        <w:t xml:space="preserve"> і депресією – у 7 разів менше.  </w:t>
      </w:r>
    </w:p>
    <w:p w14:paraId="23CA240F"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Встановлено середні негативні кореляційні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депресією і тривогою у військових.  </w:t>
      </w:r>
    </w:p>
    <w:p w14:paraId="5A307FA1"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через тиждень після повернення з місць бойових дій переважала низька форма ситуативної та особистісної тривожності, а при середній </w:t>
      </w:r>
      <w:proofErr w:type="spellStart"/>
      <w:r w:rsidRPr="001359E4">
        <w:rPr>
          <w:sz w:val="28"/>
          <w:szCs w:val="28"/>
        </w:rPr>
        <w:t>стресостійкості</w:t>
      </w:r>
      <w:proofErr w:type="spellEnd"/>
      <w:r w:rsidRPr="001359E4">
        <w:rPr>
          <w:sz w:val="28"/>
          <w:szCs w:val="28"/>
        </w:rPr>
        <w:t xml:space="preserve"> домінувала висока тривожність. </w:t>
      </w:r>
    </w:p>
    <w:p w14:paraId="56A58CB7"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Через 3 місяці після повернення з місць бойових дій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кількість осіб з низькою ситуативною тривожністю зросла на 12 %, а особистісною тривожністю – на 4 %, а при середній </w:t>
      </w:r>
      <w:proofErr w:type="spellStart"/>
      <w:r w:rsidRPr="001359E4">
        <w:rPr>
          <w:sz w:val="28"/>
          <w:szCs w:val="28"/>
        </w:rPr>
        <w:t>стресостійкості</w:t>
      </w:r>
      <w:proofErr w:type="spellEnd"/>
      <w:r w:rsidRPr="001359E4">
        <w:rPr>
          <w:sz w:val="28"/>
          <w:szCs w:val="28"/>
        </w:rPr>
        <w:t xml:space="preserve"> домінувала висока тривожність.  </w:t>
      </w:r>
    </w:p>
    <w:p w14:paraId="11177F64"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Встановлено середні та слабкі позитивні кореляційні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тривожністю у військових.  </w:t>
      </w:r>
    </w:p>
    <w:p w14:paraId="1524FD9D"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У військовослужбовців із доброю </w:t>
      </w:r>
      <w:proofErr w:type="spellStart"/>
      <w:r w:rsidRPr="001359E4">
        <w:rPr>
          <w:sz w:val="28"/>
          <w:szCs w:val="28"/>
        </w:rPr>
        <w:t>стресостійкістю</w:t>
      </w:r>
      <w:proofErr w:type="spellEnd"/>
      <w:r w:rsidRPr="001359E4">
        <w:rPr>
          <w:sz w:val="28"/>
          <w:szCs w:val="28"/>
        </w:rPr>
        <w:t xml:space="preserve"> у перший тиждень після повернення з місць бойових дій переважав високий рівень вольової саморегуляції, а при середній </w:t>
      </w:r>
      <w:proofErr w:type="spellStart"/>
      <w:r w:rsidRPr="001359E4">
        <w:rPr>
          <w:sz w:val="28"/>
          <w:szCs w:val="28"/>
        </w:rPr>
        <w:t>стресостійкості</w:t>
      </w:r>
      <w:proofErr w:type="spellEnd"/>
      <w:r w:rsidRPr="001359E4">
        <w:rPr>
          <w:sz w:val="28"/>
          <w:szCs w:val="28"/>
        </w:rPr>
        <w:t xml:space="preserve"> домінував низький рівень вольової саморегуляції.  </w:t>
      </w:r>
    </w:p>
    <w:p w14:paraId="06FAC4C3"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Через 3 місяці після повернення з місць бойових дій у військовослужбовців з доброю </w:t>
      </w:r>
      <w:proofErr w:type="spellStart"/>
      <w:r w:rsidRPr="001359E4">
        <w:rPr>
          <w:sz w:val="28"/>
          <w:szCs w:val="28"/>
        </w:rPr>
        <w:t>стресостійкістю</w:t>
      </w:r>
      <w:proofErr w:type="spellEnd"/>
      <w:r w:rsidRPr="001359E4">
        <w:rPr>
          <w:sz w:val="28"/>
          <w:szCs w:val="28"/>
        </w:rPr>
        <w:t xml:space="preserve"> кількість осіб з вольовою саморегуляцією високого рівня зросла, а низького – зменшилася на 84 %. </w:t>
      </w:r>
    </w:p>
    <w:p w14:paraId="33ECD427" w14:textId="7777777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У військовослужбовців з середньою </w:t>
      </w:r>
      <w:proofErr w:type="spellStart"/>
      <w:r w:rsidRPr="001359E4">
        <w:rPr>
          <w:sz w:val="28"/>
          <w:szCs w:val="28"/>
        </w:rPr>
        <w:t>стресостійкістю</w:t>
      </w:r>
      <w:proofErr w:type="spellEnd"/>
      <w:r w:rsidRPr="001359E4">
        <w:rPr>
          <w:sz w:val="28"/>
          <w:szCs w:val="28"/>
        </w:rPr>
        <w:t xml:space="preserve"> за цей час високий рівень вольової саморегуляції наростав, а низький – зменшувався близько до 33 %.  </w:t>
      </w:r>
    </w:p>
    <w:p w14:paraId="0B021FF7" w14:textId="6B90FAA7"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Встановлено середні негативні кореляційні зв’язки в осіб із доброю та середньою </w:t>
      </w:r>
      <w:proofErr w:type="spellStart"/>
      <w:r w:rsidRPr="001359E4">
        <w:rPr>
          <w:sz w:val="28"/>
          <w:szCs w:val="28"/>
        </w:rPr>
        <w:t>стресостійкістю</w:t>
      </w:r>
      <w:proofErr w:type="spellEnd"/>
      <w:r w:rsidRPr="001359E4">
        <w:rPr>
          <w:sz w:val="28"/>
          <w:szCs w:val="28"/>
        </w:rPr>
        <w:t xml:space="preserve"> та вольовою саморегуляцією у військових.  Дані стосовно депресії у військовослужбовців узгоджуються із роботами українських науковців. </w:t>
      </w:r>
    </w:p>
    <w:p w14:paraId="40C47001" w14:textId="77777777" w:rsidR="00510993" w:rsidRPr="001359E4" w:rsidRDefault="00510993" w:rsidP="00453D21">
      <w:pPr>
        <w:pStyle w:val="ad"/>
        <w:spacing w:after="0" w:line="360" w:lineRule="auto"/>
        <w:ind w:right="223" w:firstLine="707"/>
        <w:jc w:val="both"/>
        <w:rPr>
          <w:sz w:val="28"/>
          <w:szCs w:val="28"/>
        </w:rPr>
      </w:pPr>
      <w:r w:rsidRPr="001359E4">
        <w:rPr>
          <w:sz w:val="28"/>
          <w:szCs w:val="28"/>
        </w:rPr>
        <w:t>В</w:t>
      </w:r>
      <w:r w:rsidR="00453D21" w:rsidRPr="001359E4">
        <w:rPr>
          <w:sz w:val="28"/>
          <w:szCs w:val="28"/>
        </w:rPr>
        <w:t>станов</w:t>
      </w:r>
      <w:r w:rsidRPr="001359E4">
        <w:rPr>
          <w:sz w:val="28"/>
          <w:szCs w:val="28"/>
        </w:rPr>
        <w:t>лено</w:t>
      </w:r>
      <w:r w:rsidR="00453D21" w:rsidRPr="001359E4">
        <w:rPr>
          <w:sz w:val="28"/>
          <w:szCs w:val="28"/>
        </w:rPr>
        <w:t xml:space="preserve"> важкий депресивний епізод за шкалами тривоги і депресії Гамільтона та клінічні прояви тривоги та депресії за госпітальною шкалою </w:t>
      </w:r>
      <w:r w:rsidR="00453D21" w:rsidRPr="001359E4">
        <w:rPr>
          <w:sz w:val="28"/>
          <w:szCs w:val="28"/>
        </w:rPr>
        <w:lastRenderedPageBreak/>
        <w:t>тривоги та депресії у військовослужбовців, які брали безпосередню участь у бойових діях</w:t>
      </w:r>
      <w:r w:rsidRPr="001359E4">
        <w:rPr>
          <w:sz w:val="28"/>
          <w:szCs w:val="28"/>
        </w:rPr>
        <w:t>.</w:t>
      </w:r>
    </w:p>
    <w:p w14:paraId="3C11D9E1" w14:textId="77777777" w:rsidR="00A840F2" w:rsidRPr="001359E4" w:rsidRDefault="00453D21" w:rsidP="00453D21">
      <w:pPr>
        <w:pStyle w:val="ad"/>
        <w:spacing w:after="0" w:line="360" w:lineRule="auto"/>
        <w:ind w:right="223" w:firstLine="707"/>
        <w:jc w:val="both"/>
        <w:rPr>
          <w:sz w:val="28"/>
          <w:szCs w:val="28"/>
        </w:rPr>
      </w:pPr>
      <w:r w:rsidRPr="001359E4">
        <w:rPr>
          <w:sz w:val="28"/>
          <w:szCs w:val="28"/>
        </w:rPr>
        <w:t xml:space="preserve">За шкалою депресії А. Бека, у більшості військовослужбовців, які отримали фізичні або психологічні травми в бою, діагностується депресія, і лише у 5 % немає ознак депресії, 10 % мають легку депресію, ще 21 % мають помірну депресію. </w:t>
      </w:r>
    </w:p>
    <w:p w14:paraId="33CA8BE4" w14:textId="13E073FE" w:rsidR="00510993" w:rsidRPr="001359E4" w:rsidRDefault="00453D21" w:rsidP="00453D21">
      <w:pPr>
        <w:pStyle w:val="ad"/>
        <w:spacing w:after="0" w:line="360" w:lineRule="auto"/>
        <w:ind w:right="223" w:firstLine="707"/>
        <w:jc w:val="both"/>
        <w:rPr>
          <w:sz w:val="28"/>
          <w:szCs w:val="28"/>
        </w:rPr>
      </w:pPr>
      <w:r w:rsidRPr="001359E4">
        <w:rPr>
          <w:sz w:val="28"/>
          <w:szCs w:val="28"/>
        </w:rPr>
        <w:t xml:space="preserve">Більшість вибірки (64 %) – це військовослужбовці з важкою формою депресії. Результати Шкали оцінки депресії </w:t>
      </w:r>
      <w:proofErr w:type="spellStart"/>
      <w:r w:rsidRPr="001359E4">
        <w:rPr>
          <w:sz w:val="28"/>
          <w:szCs w:val="28"/>
        </w:rPr>
        <w:t>Монтгомері</w:t>
      </w:r>
      <w:proofErr w:type="spellEnd"/>
      <w:r w:rsidR="00A840F2" w:rsidRPr="001359E4">
        <w:rPr>
          <w:sz w:val="28"/>
          <w:szCs w:val="28"/>
        </w:rPr>
        <w:t xml:space="preserve"> </w:t>
      </w:r>
      <w:proofErr w:type="spellStart"/>
      <w:r w:rsidRPr="001359E4">
        <w:rPr>
          <w:sz w:val="28"/>
          <w:szCs w:val="28"/>
        </w:rPr>
        <w:t>Асберга</w:t>
      </w:r>
      <w:proofErr w:type="spellEnd"/>
      <w:r w:rsidRPr="001359E4">
        <w:rPr>
          <w:sz w:val="28"/>
          <w:szCs w:val="28"/>
        </w:rPr>
        <w:t xml:space="preserve"> (MADRS) показують, що лише 21% військовослужбовців, які отримали фізичні або психічні травми під час бойових дій, не мають депресивних проявів, 59 % мають легку депресію, 15 % – помірну депресію і ще 5 % – важку депресію. </w:t>
      </w:r>
    </w:p>
    <w:p w14:paraId="13BE8BF7" w14:textId="77777777" w:rsidR="00A321D2" w:rsidRPr="001359E4" w:rsidRDefault="00453D21" w:rsidP="00453D21">
      <w:pPr>
        <w:pStyle w:val="ad"/>
        <w:spacing w:after="0" w:line="360" w:lineRule="auto"/>
        <w:ind w:right="223" w:firstLine="707"/>
        <w:jc w:val="both"/>
        <w:rPr>
          <w:sz w:val="28"/>
          <w:szCs w:val="28"/>
        </w:rPr>
      </w:pPr>
      <w:r w:rsidRPr="001359E4">
        <w:rPr>
          <w:sz w:val="28"/>
          <w:szCs w:val="28"/>
        </w:rPr>
        <w:t xml:space="preserve">Крім того, за даними Госпітальної шкали тривоги і депресії (HADS), рівень депресії знаходиться в межах норми приблизно у 20 % військовослужбовців, які  отримали фізичні або психічні травми в бою. </w:t>
      </w:r>
    </w:p>
    <w:p w14:paraId="481479E6" w14:textId="77777777" w:rsidR="00A321D2" w:rsidRPr="001359E4" w:rsidRDefault="00453D21" w:rsidP="00453D21">
      <w:pPr>
        <w:pStyle w:val="ad"/>
        <w:spacing w:after="0" w:line="360" w:lineRule="auto"/>
        <w:ind w:right="223" w:firstLine="707"/>
        <w:jc w:val="both"/>
        <w:rPr>
          <w:sz w:val="28"/>
          <w:szCs w:val="28"/>
        </w:rPr>
      </w:pPr>
      <w:r w:rsidRPr="001359E4">
        <w:rPr>
          <w:sz w:val="28"/>
          <w:szCs w:val="28"/>
        </w:rPr>
        <w:t xml:space="preserve">Решта мають субклінічну депресію (54 %) та клінічну депресію (33 %). Згідно з диференціальною діагностикою депресії </w:t>
      </w:r>
      <w:proofErr w:type="spellStart"/>
      <w:r w:rsidRPr="001359E4">
        <w:rPr>
          <w:sz w:val="28"/>
          <w:szCs w:val="28"/>
        </w:rPr>
        <w:t>Zung</w:t>
      </w:r>
      <w:proofErr w:type="spellEnd"/>
      <w:r w:rsidRPr="001359E4">
        <w:rPr>
          <w:sz w:val="28"/>
          <w:szCs w:val="28"/>
        </w:rPr>
        <w:t xml:space="preserve">, 32 % обстежених не мають депресії. У половини з них методика виявила легкий депресивний стан, а ще у 8 % –  </w:t>
      </w:r>
      <w:proofErr w:type="spellStart"/>
      <w:r w:rsidRPr="001359E4">
        <w:rPr>
          <w:sz w:val="28"/>
          <w:szCs w:val="28"/>
        </w:rPr>
        <w:t>субдепресивний</w:t>
      </w:r>
      <w:proofErr w:type="spellEnd"/>
      <w:r w:rsidRPr="001359E4">
        <w:rPr>
          <w:sz w:val="28"/>
          <w:szCs w:val="28"/>
        </w:rPr>
        <w:t xml:space="preserve"> стан</w:t>
      </w:r>
      <w:r w:rsidR="00A321D2" w:rsidRPr="001359E4">
        <w:rPr>
          <w:sz w:val="28"/>
          <w:szCs w:val="28"/>
        </w:rPr>
        <w:t>.</w:t>
      </w:r>
    </w:p>
    <w:p w14:paraId="64D23C72" w14:textId="77777777" w:rsidR="00A321D2" w:rsidRPr="001359E4" w:rsidRDefault="00453D21" w:rsidP="00453D21">
      <w:pPr>
        <w:pStyle w:val="ad"/>
        <w:spacing w:after="0" w:line="360" w:lineRule="auto"/>
        <w:ind w:right="223" w:firstLine="707"/>
        <w:jc w:val="both"/>
        <w:rPr>
          <w:sz w:val="28"/>
          <w:szCs w:val="28"/>
        </w:rPr>
      </w:pPr>
      <w:r w:rsidRPr="001359E4">
        <w:rPr>
          <w:sz w:val="28"/>
          <w:szCs w:val="28"/>
        </w:rPr>
        <w:t>Дослідження показує вищий, ніж очікувалося, рівень депресії серед солдатів початкової підготовки та визначає деякі фактори ризику депресії. Це свідчить про важливу потребу в подальшому дослідженні, ефективному скринінгу, профілактичному консультуванні та ранньому втручанні</w:t>
      </w:r>
      <w:r w:rsidR="00A321D2" w:rsidRPr="001359E4">
        <w:rPr>
          <w:sz w:val="28"/>
          <w:szCs w:val="28"/>
        </w:rPr>
        <w:t>.</w:t>
      </w:r>
    </w:p>
    <w:p w14:paraId="73E30A05"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 xml:space="preserve">Час простих </w:t>
      </w:r>
      <w:proofErr w:type="spellStart"/>
      <w:r w:rsidRPr="001359E4">
        <w:rPr>
          <w:sz w:val="28"/>
          <w:szCs w:val="28"/>
        </w:rPr>
        <w:t>сенсомоторних</w:t>
      </w:r>
      <w:proofErr w:type="spellEnd"/>
      <w:r w:rsidRPr="001359E4">
        <w:rPr>
          <w:sz w:val="28"/>
          <w:szCs w:val="28"/>
        </w:rPr>
        <w:t xml:space="preserve"> реакцій відображає поточний функціональний стан організму, який реалізує просту рухову реакцію і характеризує, перш за все, швидкість розповсюдження збудження нейронними ланцюгами та рівень збудливості центральних апаратів відповідних рефлекторних дуг.</w:t>
      </w:r>
    </w:p>
    <w:p w14:paraId="0C451F27"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 xml:space="preserve">Час простої </w:t>
      </w:r>
      <w:proofErr w:type="spellStart"/>
      <w:r w:rsidRPr="001359E4">
        <w:rPr>
          <w:sz w:val="28"/>
          <w:szCs w:val="28"/>
        </w:rPr>
        <w:t>сенсомоторної</w:t>
      </w:r>
      <w:proofErr w:type="spellEnd"/>
      <w:r w:rsidRPr="001359E4">
        <w:rPr>
          <w:sz w:val="28"/>
          <w:szCs w:val="28"/>
        </w:rPr>
        <w:t xml:space="preserve"> реакції складається з часу збудження рецепторів, передачі збудження до відповідних відділів кори великого мозку, часу запуску моторної програми і власне моторного компонента реакції.  </w:t>
      </w:r>
    </w:p>
    <w:p w14:paraId="3CABFC78"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lastRenderedPageBreak/>
        <w:t xml:space="preserve">Відомо, що індивідуально-типологічні особливості вищої нервової діяльності є основою формування </w:t>
      </w:r>
      <w:proofErr w:type="spellStart"/>
      <w:r w:rsidRPr="001359E4">
        <w:rPr>
          <w:sz w:val="28"/>
          <w:szCs w:val="28"/>
        </w:rPr>
        <w:t>сенсомоторних</w:t>
      </w:r>
      <w:proofErr w:type="spellEnd"/>
      <w:r w:rsidRPr="001359E4">
        <w:rPr>
          <w:sz w:val="28"/>
          <w:szCs w:val="28"/>
        </w:rPr>
        <w:t>, автономних і психічних функцій в організмі людини за різних умов і станів.</w:t>
      </w:r>
    </w:p>
    <w:p w14:paraId="42489347"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 xml:space="preserve">Слід зазначити, що швидкість простої </w:t>
      </w:r>
      <w:proofErr w:type="spellStart"/>
      <w:r w:rsidRPr="001359E4">
        <w:rPr>
          <w:sz w:val="28"/>
          <w:szCs w:val="28"/>
        </w:rPr>
        <w:t>сенсомоторної</w:t>
      </w:r>
      <w:proofErr w:type="spellEnd"/>
      <w:r w:rsidRPr="001359E4">
        <w:rPr>
          <w:sz w:val="28"/>
          <w:szCs w:val="28"/>
        </w:rPr>
        <w:t xml:space="preserve"> реакції характеризує швидкість проведення збудження по нейронному ланцюгу і рівень збудливості рефлекторної дуги, тоді як швидкість простої зорово моторної реакції не визначається типологічними властивостями відділів ЦНС вищого порядку.</w:t>
      </w:r>
    </w:p>
    <w:p w14:paraId="7B245A77"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 xml:space="preserve">Для оцінки складних </w:t>
      </w:r>
      <w:proofErr w:type="spellStart"/>
      <w:r w:rsidRPr="001359E4">
        <w:rPr>
          <w:sz w:val="28"/>
          <w:szCs w:val="28"/>
        </w:rPr>
        <w:t>сенсомоторних</w:t>
      </w:r>
      <w:proofErr w:type="spellEnd"/>
      <w:r w:rsidRPr="001359E4">
        <w:rPr>
          <w:sz w:val="28"/>
          <w:szCs w:val="28"/>
        </w:rPr>
        <w:t xml:space="preserve"> реакцій на вибір одного із двох та  трьох сигналів слід враховувати, що в цих завданнях беруть участь вищі коркові центри, відповідальні за діяльність аналізу і синтезу.</w:t>
      </w:r>
    </w:p>
    <w:p w14:paraId="728A64C9"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Генетична детермінація параметрів сили та функціональної рухливості нейронних процесів визначає результативність та ефективність обробки інформації будь-якої діяльності, особливо когнітивної.</w:t>
      </w:r>
    </w:p>
    <w:p w14:paraId="5948C4DC"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 xml:space="preserve">Наступними завданням нашого дослідження було здійснити прогноз психоемоційного стану та особливостей вищої нервової діяльності у військових з різною </w:t>
      </w:r>
      <w:proofErr w:type="spellStart"/>
      <w:r w:rsidRPr="001359E4">
        <w:rPr>
          <w:sz w:val="28"/>
          <w:szCs w:val="28"/>
        </w:rPr>
        <w:t>стресостійкістю</w:t>
      </w:r>
      <w:proofErr w:type="spellEnd"/>
      <w:r w:rsidRPr="001359E4">
        <w:rPr>
          <w:sz w:val="28"/>
          <w:szCs w:val="28"/>
        </w:rPr>
        <w:t>.</w:t>
      </w:r>
    </w:p>
    <w:p w14:paraId="5862F064"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 xml:space="preserve">В ході аналізу побудованих нейронних мереж виявлено найбільш значущі психофізіологічні параметри для прогнозу реабілітаційного періоду: рівень </w:t>
      </w:r>
      <w:proofErr w:type="spellStart"/>
      <w:r w:rsidRPr="001359E4">
        <w:rPr>
          <w:sz w:val="28"/>
          <w:szCs w:val="28"/>
        </w:rPr>
        <w:t>психостійкості</w:t>
      </w:r>
      <w:proofErr w:type="spellEnd"/>
      <w:r w:rsidRPr="001359E4">
        <w:rPr>
          <w:sz w:val="28"/>
          <w:szCs w:val="28"/>
        </w:rPr>
        <w:t xml:space="preserve">, рівень особистісної та ситуативної тривожності, показник емоційної нестабільності. Дані фактори здійснювали виражений вплив на прогнозування усіх 6ти моделей, що свідчить про їхнє значення для перебігу реабілітаційного періоду.  </w:t>
      </w:r>
    </w:p>
    <w:p w14:paraId="162BB8CC" w14:textId="77777777" w:rsidR="00A321D2" w:rsidRPr="001359E4" w:rsidRDefault="00A321D2" w:rsidP="00A321D2">
      <w:pPr>
        <w:pStyle w:val="ad"/>
        <w:spacing w:after="0" w:line="360" w:lineRule="auto"/>
        <w:ind w:right="223" w:firstLine="707"/>
        <w:jc w:val="both"/>
        <w:rPr>
          <w:sz w:val="28"/>
          <w:szCs w:val="28"/>
        </w:rPr>
      </w:pPr>
      <w:r w:rsidRPr="001359E4">
        <w:rPr>
          <w:sz w:val="28"/>
          <w:szCs w:val="28"/>
        </w:rPr>
        <w:t xml:space="preserve">Висока чутливість та специфічність побудованих нейронних моделей дозволяє застосовувати їх для скринінгу та виявлення осіб із більшою тривалістю реабілітаційного періоду. </w:t>
      </w:r>
    </w:p>
    <w:p w14:paraId="0E44C14D" w14:textId="66AD01D2" w:rsidR="00C81FF7" w:rsidRPr="001359E4" w:rsidRDefault="00A321D2" w:rsidP="00A321D2">
      <w:pPr>
        <w:pStyle w:val="ad"/>
        <w:spacing w:after="0" w:line="360" w:lineRule="auto"/>
        <w:ind w:right="223" w:firstLine="707"/>
        <w:jc w:val="both"/>
        <w:rPr>
          <w:sz w:val="28"/>
          <w:szCs w:val="28"/>
        </w:rPr>
      </w:pPr>
      <w:r w:rsidRPr="001359E4">
        <w:rPr>
          <w:sz w:val="28"/>
          <w:szCs w:val="28"/>
        </w:rPr>
        <w:t>Окрім того, застосування розроблених моделей дозволить раціонально розділяти ресурси відповідно до прогнозованої тривалості періоду реабілітації.</w:t>
      </w:r>
    </w:p>
    <w:p w14:paraId="699AC04A" w14:textId="77777777" w:rsidR="00A321D2" w:rsidRPr="001359E4" w:rsidRDefault="00A321D2" w:rsidP="00A321D2">
      <w:pPr>
        <w:pStyle w:val="ad"/>
        <w:spacing w:after="0" w:line="360" w:lineRule="auto"/>
        <w:ind w:right="223" w:firstLine="707"/>
        <w:jc w:val="both"/>
        <w:rPr>
          <w:sz w:val="28"/>
          <w:szCs w:val="28"/>
        </w:rPr>
      </w:pPr>
    </w:p>
    <w:p w14:paraId="6E16F435" w14:textId="77777777" w:rsidR="00A321D2" w:rsidRPr="001359E4" w:rsidRDefault="00A321D2" w:rsidP="00A321D2">
      <w:pPr>
        <w:pStyle w:val="ad"/>
        <w:spacing w:after="0" w:line="360" w:lineRule="auto"/>
        <w:ind w:right="223" w:firstLine="707"/>
        <w:jc w:val="both"/>
        <w:rPr>
          <w:sz w:val="28"/>
          <w:szCs w:val="28"/>
        </w:rPr>
      </w:pPr>
    </w:p>
    <w:p w14:paraId="7AEBC3C8" w14:textId="77777777" w:rsidR="00A321D2" w:rsidRPr="001359E4" w:rsidRDefault="00A321D2" w:rsidP="00A321D2">
      <w:pPr>
        <w:pStyle w:val="ad"/>
        <w:spacing w:after="0" w:line="360" w:lineRule="auto"/>
        <w:ind w:right="223" w:firstLine="707"/>
        <w:jc w:val="both"/>
        <w:rPr>
          <w:sz w:val="28"/>
          <w:szCs w:val="28"/>
        </w:rPr>
      </w:pPr>
    </w:p>
    <w:p w14:paraId="6B2B56EE" w14:textId="77777777" w:rsidR="00A321D2" w:rsidRPr="001359E4" w:rsidRDefault="00A321D2" w:rsidP="00A321D2">
      <w:pPr>
        <w:pStyle w:val="ad"/>
        <w:spacing w:after="0" w:line="360" w:lineRule="auto"/>
        <w:ind w:right="223" w:firstLine="707"/>
        <w:jc w:val="both"/>
        <w:rPr>
          <w:sz w:val="28"/>
          <w:szCs w:val="28"/>
        </w:rPr>
      </w:pPr>
    </w:p>
    <w:p w14:paraId="00B48908" w14:textId="22980AA1" w:rsidR="00A321D2" w:rsidRPr="001359E4" w:rsidRDefault="00A321D2" w:rsidP="00A321D2">
      <w:pPr>
        <w:pStyle w:val="ad"/>
        <w:spacing w:after="0" w:line="360" w:lineRule="auto"/>
        <w:ind w:right="223" w:firstLine="707"/>
        <w:jc w:val="both"/>
        <w:rPr>
          <w:b/>
          <w:bCs/>
          <w:sz w:val="28"/>
          <w:szCs w:val="28"/>
        </w:rPr>
      </w:pPr>
      <w:r w:rsidRPr="001359E4">
        <w:rPr>
          <w:b/>
          <w:bCs/>
          <w:sz w:val="28"/>
          <w:szCs w:val="28"/>
        </w:rPr>
        <w:lastRenderedPageBreak/>
        <w:t>3.2. Результати формувального етапу дослідження та їх узагальнення</w:t>
      </w:r>
    </w:p>
    <w:p w14:paraId="75C5057F" w14:textId="77777777" w:rsidR="00C44BA3" w:rsidRPr="001359E4" w:rsidRDefault="00C44BA3" w:rsidP="006777AE">
      <w:pPr>
        <w:pStyle w:val="ad"/>
        <w:spacing w:after="0" w:line="360" w:lineRule="auto"/>
        <w:ind w:right="223" w:firstLine="707"/>
        <w:jc w:val="both"/>
        <w:rPr>
          <w:sz w:val="28"/>
          <w:szCs w:val="28"/>
        </w:rPr>
      </w:pPr>
    </w:p>
    <w:p w14:paraId="1C20EF7A" w14:textId="77777777" w:rsidR="00C52751" w:rsidRPr="001359E4" w:rsidRDefault="005326F5" w:rsidP="005326F5">
      <w:pPr>
        <w:pStyle w:val="ad"/>
        <w:spacing w:line="360" w:lineRule="auto"/>
        <w:ind w:firstLine="567"/>
        <w:jc w:val="both"/>
        <w:rPr>
          <w:bCs/>
          <w:sz w:val="28"/>
          <w:szCs w:val="28"/>
        </w:rPr>
      </w:pPr>
      <w:bookmarkStart w:id="3" w:name="_Hlk211949918"/>
      <w:r w:rsidRPr="001359E4">
        <w:rPr>
          <w:bCs/>
          <w:sz w:val="28"/>
          <w:szCs w:val="28"/>
        </w:rPr>
        <w:t xml:space="preserve">У сучасних соціокультурних умовах життя, за умов невизначеності дедалі більше посилюється вплив стресу особистість. Не всі люди готові до несподіваного і різкого потоку страхів, негативних емоцій, безвиході, горя. </w:t>
      </w:r>
    </w:p>
    <w:p w14:paraId="77428BA8" w14:textId="4A78262E" w:rsidR="005326F5" w:rsidRPr="001359E4" w:rsidRDefault="005326F5" w:rsidP="005326F5">
      <w:pPr>
        <w:pStyle w:val="ad"/>
        <w:spacing w:line="360" w:lineRule="auto"/>
        <w:ind w:firstLine="567"/>
        <w:jc w:val="both"/>
        <w:rPr>
          <w:bCs/>
          <w:sz w:val="28"/>
          <w:szCs w:val="28"/>
        </w:rPr>
      </w:pPr>
      <w:r w:rsidRPr="001359E4">
        <w:rPr>
          <w:bCs/>
          <w:sz w:val="28"/>
          <w:szCs w:val="28"/>
        </w:rPr>
        <w:t>Катаклізми в сучасному світі виникають постійно, все змінюється блискавично і головне - потрібно підвищувати рівень особистої життєстійкості та оптимізму. Епідемії, війни, мобілізації були і будуть, але у пріоритеті має бути не усвідомлення катастрофи, а можливість увійти до неї з добрими внутрішніми ресурсами</w:t>
      </w:r>
      <w:r w:rsidR="00C52751" w:rsidRPr="001359E4">
        <w:rPr>
          <w:bCs/>
          <w:sz w:val="28"/>
          <w:szCs w:val="28"/>
        </w:rPr>
        <w:t>.</w:t>
      </w:r>
    </w:p>
    <w:p w14:paraId="103B99D0" w14:textId="77777777" w:rsidR="005326F5" w:rsidRPr="001359E4" w:rsidRDefault="005326F5" w:rsidP="005326F5">
      <w:pPr>
        <w:pStyle w:val="ad"/>
        <w:spacing w:line="360" w:lineRule="auto"/>
        <w:ind w:firstLine="567"/>
        <w:jc w:val="both"/>
        <w:rPr>
          <w:bCs/>
          <w:sz w:val="28"/>
          <w:szCs w:val="28"/>
        </w:rPr>
      </w:pPr>
      <w:r w:rsidRPr="001359E4">
        <w:rPr>
          <w:bCs/>
          <w:sz w:val="28"/>
          <w:szCs w:val="28"/>
        </w:rPr>
        <w:t xml:space="preserve">Різні гіпотези вивчення теорій, засновані на взаємозв'язку психічних явищ, а також досліджують психіку та зміни «Я»-концепції та способу життя людини, розглядають боротьбу зі стресом, </w:t>
      </w:r>
      <w:proofErr w:type="spellStart"/>
      <w:r w:rsidRPr="001359E4">
        <w:rPr>
          <w:bCs/>
          <w:sz w:val="28"/>
          <w:szCs w:val="28"/>
        </w:rPr>
        <w:t>пристосувальницькі</w:t>
      </w:r>
      <w:proofErr w:type="spellEnd"/>
      <w:r w:rsidRPr="001359E4">
        <w:rPr>
          <w:bCs/>
          <w:sz w:val="28"/>
          <w:szCs w:val="28"/>
        </w:rPr>
        <w:t xml:space="preserve"> особливості людини, охоронну психологічну систему та блокування різних стресових обставин.</w:t>
      </w:r>
    </w:p>
    <w:p w14:paraId="598881AD" w14:textId="77777777" w:rsidR="005326F5" w:rsidRPr="001359E4" w:rsidRDefault="005326F5" w:rsidP="005326F5">
      <w:pPr>
        <w:pStyle w:val="ad"/>
        <w:spacing w:line="360" w:lineRule="auto"/>
        <w:ind w:firstLine="567"/>
        <w:jc w:val="both"/>
        <w:rPr>
          <w:bCs/>
          <w:sz w:val="28"/>
          <w:szCs w:val="28"/>
        </w:rPr>
      </w:pPr>
      <w:r w:rsidRPr="001359E4">
        <w:rPr>
          <w:bCs/>
          <w:sz w:val="28"/>
          <w:szCs w:val="28"/>
        </w:rPr>
        <w:t>Важливі аспекти реалізації боротьби зі стресовими чинниками сформувалися з урахуванням чотирьох взаємозалежних концепцій:</w:t>
      </w:r>
    </w:p>
    <w:p w14:paraId="64E39DC4" w14:textId="77777777" w:rsidR="005326F5" w:rsidRPr="001359E4" w:rsidRDefault="005326F5" w:rsidP="005326F5">
      <w:pPr>
        <w:pStyle w:val="ad"/>
        <w:spacing w:line="360" w:lineRule="auto"/>
        <w:ind w:firstLine="567"/>
        <w:jc w:val="both"/>
        <w:rPr>
          <w:bCs/>
          <w:sz w:val="28"/>
          <w:szCs w:val="28"/>
        </w:rPr>
      </w:pPr>
      <w:r w:rsidRPr="001359E4">
        <w:rPr>
          <w:bCs/>
          <w:sz w:val="28"/>
          <w:szCs w:val="28"/>
        </w:rPr>
        <w:t xml:space="preserve">1) </w:t>
      </w:r>
      <w:proofErr w:type="spellStart"/>
      <w:r w:rsidRPr="001359E4">
        <w:rPr>
          <w:bCs/>
          <w:sz w:val="28"/>
          <w:szCs w:val="28"/>
        </w:rPr>
        <w:t>екзистенційних</w:t>
      </w:r>
      <w:proofErr w:type="spellEnd"/>
      <w:r w:rsidRPr="001359E4">
        <w:rPr>
          <w:bCs/>
          <w:sz w:val="28"/>
          <w:szCs w:val="28"/>
        </w:rPr>
        <w:t xml:space="preserve"> навчань про психологічний пристрій;</w:t>
      </w:r>
    </w:p>
    <w:p w14:paraId="0B2852D4" w14:textId="77777777" w:rsidR="005326F5" w:rsidRPr="001359E4" w:rsidRDefault="005326F5" w:rsidP="005326F5">
      <w:pPr>
        <w:pStyle w:val="ad"/>
        <w:spacing w:line="360" w:lineRule="auto"/>
        <w:ind w:firstLine="567"/>
        <w:jc w:val="both"/>
        <w:rPr>
          <w:bCs/>
          <w:sz w:val="28"/>
          <w:szCs w:val="28"/>
        </w:rPr>
      </w:pPr>
      <w:r w:rsidRPr="001359E4">
        <w:rPr>
          <w:bCs/>
          <w:sz w:val="28"/>
          <w:szCs w:val="28"/>
        </w:rPr>
        <w:t>2) психологічні аспекти вдосконалення людини;</w:t>
      </w:r>
    </w:p>
    <w:p w14:paraId="24FE54B3" w14:textId="77777777" w:rsidR="005326F5" w:rsidRPr="001359E4" w:rsidRDefault="005326F5" w:rsidP="005326F5">
      <w:pPr>
        <w:pStyle w:val="ad"/>
        <w:spacing w:line="360" w:lineRule="auto"/>
        <w:ind w:firstLine="567"/>
        <w:jc w:val="both"/>
        <w:rPr>
          <w:bCs/>
          <w:sz w:val="28"/>
          <w:szCs w:val="28"/>
        </w:rPr>
      </w:pPr>
      <w:r w:rsidRPr="001359E4">
        <w:rPr>
          <w:bCs/>
          <w:sz w:val="28"/>
          <w:szCs w:val="28"/>
        </w:rPr>
        <w:t>3) парадигм різних етапів життя індивіда;</w:t>
      </w:r>
    </w:p>
    <w:p w14:paraId="4C042E05" w14:textId="77777777" w:rsidR="005326F5" w:rsidRPr="001359E4" w:rsidRDefault="005326F5" w:rsidP="005326F5">
      <w:pPr>
        <w:pStyle w:val="ad"/>
        <w:spacing w:line="360" w:lineRule="auto"/>
        <w:ind w:firstLine="567"/>
        <w:jc w:val="both"/>
        <w:rPr>
          <w:bCs/>
          <w:sz w:val="28"/>
          <w:szCs w:val="28"/>
        </w:rPr>
      </w:pPr>
      <w:r w:rsidRPr="001359E4">
        <w:rPr>
          <w:bCs/>
          <w:sz w:val="28"/>
          <w:szCs w:val="28"/>
        </w:rPr>
        <w:t>4) досліджень реакцій людини на негативні ситуації.</w:t>
      </w:r>
    </w:p>
    <w:p w14:paraId="2E695F68" w14:textId="77777777" w:rsidR="00C52751" w:rsidRPr="001359E4" w:rsidRDefault="005326F5" w:rsidP="005326F5">
      <w:pPr>
        <w:pStyle w:val="ad"/>
        <w:spacing w:line="360" w:lineRule="auto"/>
        <w:ind w:firstLine="567"/>
        <w:jc w:val="both"/>
        <w:rPr>
          <w:bCs/>
          <w:sz w:val="28"/>
          <w:szCs w:val="28"/>
        </w:rPr>
      </w:pPr>
      <w:r w:rsidRPr="001359E4">
        <w:rPr>
          <w:bCs/>
          <w:sz w:val="28"/>
          <w:szCs w:val="28"/>
        </w:rPr>
        <w:t>Багато досліджень показали, що різні люди по-різному реагують на ту саму стресову ситуацію</w:t>
      </w:r>
      <w:r w:rsidR="00C52751" w:rsidRPr="001359E4">
        <w:rPr>
          <w:bCs/>
          <w:sz w:val="28"/>
          <w:szCs w:val="28"/>
        </w:rPr>
        <w:t>.</w:t>
      </w:r>
    </w:p>
    <w:p w14:paraId="48DD62E1" w14:textId="77777777" w:rsidR="00C52751" w:rsidRPr="001359E4" w:rsidRDefault="005326F5" w:rsidP="005326F5">
      <w:pPr>
        <w:pStyle w:val="ad"/>
        <w:spacing w:line="360" w:lineRule="auto"/>
        <w:ind w:firstLine="567"/>
        <w:jc w:val="both"/>
        <w:rPr>
          <w:bCs/>
          <w:sz w:val="28"/>
          <w:szCs w:val="28"/>
        </w:rPr>
      </w:pPr>
      <w:r w:rsidRPr="001359E4">
        <w:rPr>
          <w:bCs/>
          <w:sz w:val="28"/>
          <w:szCs w:val="28"/>
        </w:rPr>
        <w:t>У більшості випадків їм вдається зберегти або швидко відновити працездатність і функціональну надійність, хоча кожна людина більшою чи меншою мірою відчуває в цих умовах негативні переживання, емоційне збудження та психічну напругу</w:t>
      </w:r>
      <w:r w:rsidR="00C52751" w:rsidRPr="001359E4">
        <w:rPr>
          <w:bCs/>
          <w:sz w:val="28"/>
          <w:szCs w:val="28"/>
        </w:rPr>
        <w:t>.</w:t>
      </w:r>
    </w:p>
    <w:p w14:paraId="57664B3C" w14:textId="2D4EF36D" w:rsidR="005326F5" w:rsidRPr="001359E4" w:rsidRDefault="005326F5" w:rsidP="005326F5">
      <w:pPr>
        <w:pStyle w:val="ad"/>
        <w:spacing w:line="360" w:lineRule="auto"/>
        <w:ind w:firstLine="567"/>
        <w:jc w:val="both"/>
        <w:rPr>
          <w:bCs/>
          <w:sz w:val="28"/>
          <w:szCs w:val="28"/>
        </w:rPr>
      </w:pPr>
      <w:r w:rsidRPr="001359E4">
        <w:rPr>
          <w:bCs/>
          <w:sz w:val="28"/>
          <w:szCs w:val="28"/>
        </w:rPr>
        <w:lastRenderedPageBreak/>
        <w:t>Наявність індивідуальних відмінностей у реагуванні на стрес визначає наростаючий інтерес до вивчення механізмів регуляції цього стану, обґрунтування шляхів та способів його подолання в умовах невизначеності.</w:t>
      </w:r>
    </w:p>
    <w:p w14:paraId="0A611956" w14:textId="7DDB4742" w:rsidR="005326F5" w:rsidRPr="001359E4" w:rsidRDefault="005326F5" w:rsidP="005326F5">
      <w:pPr>
        <w:pStyle w:val="ad"/>
        <w:spacing w:line="360" w:lineRule="auto"/>
        <w:ind w:firstLine="567"/>
        <w:jc w:val="both"/>
        <w:rPr>
          <w:bCs/>
          <w:sz w:val="28"/>
          <w:szCs w:val="28"/>
        </w:rPr>
      </w:pPr>
      <w:r w:rsidRPr="001359E4">
        <w:rPr>
          <w:bCs/>
          <w:sz w:val="28"/>
          <w:szCs w:val="28"/>
        </w:rPr>
        <w:t xml:space="preserve">Психоаналітичні погляди З. Фрейда послужили основою протиставлення, з одного боку, </w:t>
      </w:r>
      <w:proofErr w:type="spellStart"/>
      <w:r w:rsidR="00C52751" w:rsidRPr="001359E4">
        <w:rPr>
          <w:bCs/>
          <w:sz w:val="28"/>
          <w:szCs w:val="28"/>
        </w:rPr>
        <w:t>інтрапсихічного</w:t>
      </w:r>
      <w:proofErr w:type="spellEnd"/>
      <w:r w:rsidR="00C52751" w:rsidRPr="001359E4">
        <w:rPr>
          <w:bCs/>
          <w:sz w:val="28"/>
          <w:szCs w:val="28"/>
        </w:rPr>
        <w:t xml:space="preserve"> </w:t>
      </w:r>
      <w:r w:rsidRPr="001359E4">
        <w:rPr>
          <w:bCs/>
          <w:sz w:val="28"/>
          <w:szCs w:val="28"/>
        </w:rPr>
        <w:t>і когнітивного, з другого боку, поведінкового чинників. Дію останнього фактор</w:t>
      </w:r>
      <w:r w:rsidR="00C52751" w:rsidRPr="001359E4">
        <w:rPr>
          <w:bCs/>
          <w:sz w:val="28"/>
          <w:szCs w:val="28"/>
        </w:rPr>
        <w:t>у</w:t>
      </w:r>
      <w:r w:rsidRPr="001359E4">
        <w:rPr>
          <w:bCs/>
          <w:sz w:val="28"/>
          <w:szCs w:val="28"/>
        </w:rPr>
        <w:t xml:space="preserve"> Фрейд пов'язував із необхідністю знизити</w:t>
      </w:r>
    </w:p>
    <w:p w14:paraId="4A15B83B" w14:textId="77777777" w:rsidR="005326F5" w:rsidRPr="001359E4" w:rsidRDefault="005326F5" w:rsidP="005326F5">
      <w:pPr>
        <w:pStyle w:val="ad"/>
        <w:spacing w:line="360" w:lineRule="auto"/>
        <w:ind w:firstLine="567"/>
        <w:jc w:val="both"/>
        <w:rPr>
          <w:bCs/>
          <w:sz w:val="28"/>
          <w:szCs w:val="28"/>
        </w:rPr>
      </w:pPr>
      <w:r w:rsidRPr="001359E4">
        <w:rPr>
          <w:bCs/>
          <w:sz w:val="28"/>
          <w:szCs w:val="28"/>
        </w:rPr>
        <w:t>напруга шляхом задоволення біологічних потреб. Він вважав, що для вирішення конфлікту між особистими імпульсами та обмеженнями зовнішньої реальності існують Я-процеси.</w:t>
      </w:r>
    </w:p>
    <w:p w14:paraId="3E498DEB" w14:textId="7EB710E7" w:rsidR="005326F5" w:rsidRPr="001359E4" w:rsidRDefault="005326F5" w:rsidP="005326F5">
      <w:pPr>
        <w:pStyle w:val="ad"/>
        <w:spacing w:line="360" w:lineRule="auto"/>
        <w:ind w:firstLine="567"/>
        <w:jc w:val="both"/>
        <w:rPr>
          <w:bCs/>
          <w:sz w:val="28"/>
          <w:szCs w:val="28"/>
        </w:rPr>
      </w:pPr>
      <w:r w:rsidRPr="001359E4">
        <w:rPr>
          <w:bCs/>
          <w:sz w:val="28"/>
          <w:szCs w:val="28"/>
        </w:rPr>
        <w:t>Послідовники Фрейда розглядали інші погляди, вивчаючи неконфліктну Его-сферу, яка має своя енергія, сприяє розвитку конкретних психічних процесів (усвідомлення, уваги тощо), це було якісно новим етапом у вивченні поведінки людини. Елементи людського его, наприклад пам'ять і увагу, можна розвинути за допомогою спеціальних занять, які повинні мати позитивні наслідки</w:t>
      </w:r>
      <w:r w:rsidR="00C52751" w:rsidRPr="001359E4">
        <w:rPr>
          <w:bCs/>
          <w:sz w:val="28"/>
          <w:szCs w:val="28"/>
        </w:rPr>
        <w:t>.</w:t>
      </w:r>
    </w:p>
    <w:p w14:paraId="26D64C16" w14:textId="77777777" w:rsidR="005326F5" w:rsidRPr="001359E4" w:rsidRDefault="005326F5" w:rsidP="005326F5">
      <w:pPr>
        <w:pStyle w:val="ad"/>
        <w:spacing w:line="360" w:lineRule="auto"/>
        <w:ind w:firstLine="567"/>
        <w:jc w:val="both"/>
        <w:rPr>
          <w:bCs/>
          <w:sz w:val="28"/>
          <w:szCs w:val="28"/>
        </w:rPr>
      </w:pPr>
      <w:r w:rsidRPr="001359E4">
        <w:rPr>
          <w:bCs/>
          <w:sz w:val="28"/>
          <w:szCs w:val="28"/>
        </w:rPr>
        <w:t xml:space="preserve">Тези, про які ми згадали вище, говорять про необхідність дослідження самої людини, її характерних рис у боротьбі зі стресом, її внутрішнього психологічного саморегулювання та різних тактик подолання </w:t>
      </w:r>
      <w:proofErr w:type="spellStart"/>
      <w:r w:rsidRPr="001359E4">
        <w:rPr>
          <w:bCs/>
          <w:sz w:val="28"/>
          <w:szCs w:val="28"/>
        </w:rPr>
        <w:t>стресогенності</w:t>
      </w:r>
      <w:proofErr w:type="spellEnd"/>
      <w:r w:rsidRPr="001359E4">
        <w:rPr>
          <w:bCs/>
          <w:sz w:val="28"/>
          <w:szCs w:val="28"/>
        </w:rPr>
        <w:t>, з якою вона періодично стикається.</w:t>
      </w:r>
    </w:p>
    <w:p w14:paraId="0631A80F" w14:textId="77777777" w:rsidR="005326F5" w:rsidRPr="001359E4" w:rsidRDefault="005326F5" w:rsidP="005326F5">
      <w:pPr>
        <w:pStyle w:val="ad"/>
        <w:spacing w:line="360" w:lineRule="auto"/>
        <w:ind w:firstLine="567"/>
        <w:jc w:val="both"/>
        <w:rPr>
          <w:bCs/>
          <w:sz w:val="28"/>
          <w:szCs w:val="28"/>
        </w:rPr>
      </w:pPr>
      <w:r w:rsidRPr="001359E4">
        <w:rPr>
          <w:bCs/>
          <w:sz w:val="28"/>
          <w:szCs w:val="28"/>
        </w:rPr>
        <w:t>Стрес необхідний у багатьох випадках організму людини, оскільки він підвищує стійкість особистості, допомагає знайти відповіді важливі питання, виробляє адреналін в організмі.</w:t>
      </w:r>
    </w:p>
    <w:p w14:paraId="3A09068A" w14:textId="77777777" w:rsidR="005326F5" w:rsidRPr="001359E4" w:rsidRDefault="005326F5" w:rsidP="005326F5">
      <w:pPr>
        <w:pStyle w:val="ad"/>
        <w:spacing w:line="360" w:lineRule="auto"/>
        <w:ind w:firstLine="567"/>
        <w:jc w:val="both"/>
        <w:rPr>
          <w:bCs/>
          <w:sz w:val="28"/>
          <w:szCs w:val="28"/>
        </w:rPr>
      </w:pPr>
      <w:r w:rsidRPr="001359E4">
        <w:rPr>
          <w:bCs/>
          <w:sz w:val="28"/>
          <w:szCs w:val="28"/>
        </w:rPr>
        <w:t>Коли людина перебуває у стресі, то перша реакція організму, яку він запускає – це тривога. Тривога – це нормальна реакція на «ненормальну», небезпечну ситуацію, вона (тривога) допомагає людині підстрахуватися, продумати план подальших дій.</w:t>
      </w:r>
    </w:p>
    <w:p w14:paraId="68EED9A8" w14:textId="77777777" w:rsidR="005326F5" w:rsidRPr="001359E4" w:rsidRDefault="005326F5" w:rsidP="005326F5">
      <w:pPr>
        <w:pStyle w:val="ad"/>
        <w:spacing w:line="360" w:lineRule="auto"/>
        <w:ind w:firstLine="567"/>
        <w:jc w:val="both"/>
        <w:rPr>
          <w:bCs/>
          <w:sz w:val="28"/>
          <w:szCs w:val="28"/>
        </w:rPr>
      </w:pPr>
      <w:r w:rsidRPr="001359E4">
        <w:rPr>
          <w:bCs/>
          <w:sz w:val="28"/>
          <w:szCs w:val="28"/>
        </w:rPr>
        <w:t>Найчастіше тривога проявляється у двох формах:</w:t>
      </w:r>
    </w:p>
    <w:p w14:paraId="08D57634" w14:textId="77777777" w:rsidR="005326F5" w:rsidRPr="001359E4" w:rsidRDefault="005326F5" w:rsidP="005326F5">
      <w:pPr>
        <w:pStyle w:val="ad"/>
        <w:spacing w:line="360" w:lineRule="auto"/>
        <w:ind w:firstLine="567"/>
        <w:jc w:val="both"/>
        <w:rPr>
          <w:bCs/>
          <w:sz w:val="28"/>
          <w:szCs w:val="28"/>
        </w:rPr>
      </w:pPr>
      <w:r w:rsidRPr="001359E4">
        <w:rPr>
          <w:bCs/>
          <w:sz w:val="28"/>
          <w:szCs w:val="28"/>
        </w:rPr>
        <w:t>1. Затиснення, напруга, скутість, завмирання. Коли важко рухатися, дихати, займатися справами.</w:t>
      </w:r>
    </w:p>
    <w:p w14:paraId="00244E22" w14:textId="77777777" w:rsidR="005326F5" w:rsidRPr="001359E4" w:rsidRDefault="005326F5" w:rsidP="005326F5">
      <w:pPr>
        <w:pStyle w:val="ad"/>
        <w:spacing w:line="360" w:lineRule="auto"/>
        <w:ind w:firstLine="567"/>
        <w:jc w:val="both"/>
        <w:rPr>
          <w:bCs/>
          <w:sz w:val="28"/>
          <w:szCs w:val="28"/>
        </w:rPr>
      </w:pPr>
      <w:r w:rsidRPr="001359E4">
        <w:rPr>
          <w:bCs/>
          <w:sz w:val="28"/>
          <w:szCs w:val="28"/>
        </w:rPr>
        <w:lastRenderedPageBreak/>
        <w:t>2. Збудженість, метушня, поспіх, розсіяність. Дихання людини поверхневе та прискорене. Складнощі з концентрацією уваги.</w:t>
      </w:r>
    </w:p>
    <w:p w14:paraId="0BD62C65" w14:textId="77777777" w:rsidR="005326F5" w:rsidRPr="001359E4" w:rsidRDefault="005326F5" w:rsidP="005326F5">
      <w:pPr>
        <w:pStyle w:val="ad"/>
        <w:spacing w:line="360" w:lineRule="auto"/>
        <w:ind w:firstLine="567"/>
        <w:jc w:val="both"/>
        <w:rPr>
          <w:bCs/>
          <w:sz w:val="28"/>
          <w:szCs w:val="28"/>
        </w:rPr>
      </w:pPr>
      <w:r w:rsidRPr="001359E4">
        <w:rPr>
          <w:bCs/>
          <w:sz w:val="28"/>
          <w:szCs w:val="28"/>
        </w:rPr>
        <w:t>При тривозі нервове збудження у людини посилюється.</w:t>
      </w:r>
    </w:p>
    <w:p w14:paraId="3271E175" w14:textId="77777777" w:rsidR="005326F5" w:rsidRPr="001359E4" w:rsidRDefault="005326F5" w:rsidP="005326F5">
      <w:pPr>
        <w:pStyle w:val="ad"/>
        <w:spacing w:line="360" w:lineRule="auto"/>
        <w:ind w:firstLine="567"/>
        <w:jc w:val="both"/>
        <w:rPr>
          <w:bCs/>
          <w:sz w:val="28"/>
          <w:szCs w:val="28"/>
        </w:rPr>
      </w:pPr>
      <w:r w:rsidRPr="001359E4">
        <w:rPr>
          <w:bCs/>
          <w:sz w:val="28"/>
          <w:szCs w:val="28"/>
        </w:rPr>
        <w:t xml:space="preserve">У першому випадку він пригнічує і стримує збудження, що </w:t>
      </w:r>
      <w:proofErr w:type="spellStart"/>
      <w:r w:rsidRPr="001359E4">
        <w:rPr>
          <w:bCs/>
          <w:sz w:val="28"/>
          <w:szCs w:val="28"/>
        </w:rPr>
        <w:t>виникло</w:t>
      </w:r>
      <w:proofErr w:type="spellEnd"/>
      <w:r w:rsidRPr="001359E4">
        <w:rPr>
          <w:bCs/>
          <w:sz w:val="28"/>
          <w:szCs w:val="28"/>
        </w:rPr>
        <w:t>, а в другому -піддається йому. Ще одна особливість тривожних проявів у тому, що вони погіршують зв'язок із реальністю та спотворюють мислення людини. Людина переноситься у своїх думках у майбутнє, малює в уяві похмурі картинки, прокручує негативні сценарії.</w:t>
      </w:r>
    </w:p>
    <w:p w14:paraId="55E30149" w14:textId="77777777" w:rsidR="005326F5" w:rsidRPr="001359E4" w:rsidRDefault="005326F5" w:rsidP="005326F5">
      <w:pPr>
        <w:pStyle w:val="ad"/>
        <w:spacing w:line="360" w:lineRule="auto"/>
        <w:ind w:firstLine="567"/>
        <w:jc w:val="both"/>
        <w:rPr>
          <w:bCs/>
          <w:sz w:val="28"/>
          <w:szCs w:val="28"/>
        </w:rPr>
      </w:pPr>
      <w:r w:rsidRPr="001359E4">
        <w:rPr>
          <w:bCs/>
          <w:sz w:val="28"/>
          <w:szCs w:val="28"/>
        </w:rPr>
        <w:t>Людина може недооцінювати силу впливу стресу, адже стрес може бути прихованим. І найнебезпечнішою є реакція «завмирання», коли людина не «проживає» свій стан і вона перетворюється на «бомбу уповільненої дії».</w:t>
      </w:r>
    </w:p>
    <w:p w14:paraId="79A8E355" w14:textId="77777777" w:rsidR="00C52751" w:rsidRPr="001359E4" w:rsidRDefault="005326F5" w:rsidP="005326F5">
      <w:pPr>
        <w:pStyle w:val="ad"/>
        <w:spacing w:line="360" w:lineRule="auto"/>
        <w:ind w:firstLine="567"/>
        <w:jc w:val="both"/>
        <w:rPr>
          <w:bCs/>
          <w:sz w:val="28"/>
          <w:szCs w:val="28"/>
        </w:rPr>
      </w:pPr>
      <w:r w:rsidRPr="001359E4">
        <w:rPr>
          <w:bCs/>
          <w:sz w:val="28"/>
          <w:szCs w:val="28"/>
        </w:rPr>
        <w:t xml:space="preserve">Складніше стрес переноситься людьми, які мають центральна нервова система більш чутлива. Вони гостріше реагують на фізичні, емоційні та соціальні стимули. Найважче стрес дається дітям, людям похилого віку, а також людям, у чиїй історії був досвід ранніх пережитих травм (насильство, розлучення тощо). </w:t>
      </w:r>
    </w:p>
    <w:p w14:paraId="4A506FE9" w14:textId="77777777" w:rsidR="00C52751" w:rsidRPr="001359E4" w:rsidRDefault="005326F5" w:rsidP="005326F5">
      <w:pPr>
        <w:pStyle w:val="ad"/>
        <w:spacing w:line="360" w:lineRule="auto"/>
        <w:ind w:firstLine="567"/>
        <w:jc w:val="both"/>
        <w:rPr>
          <w:bCs/>
          <w:sz w:val="28"/>
          <w:szCs w:val="28"/>
        </w:rPr>
      </w:pPr>
      <w:r w:rsidRPr="001359E4">
        <w:rPr>
          <w:bCs/>
          <w:sz w:val="28"/>
          <w:szCs w:val="28"/>
        </w:rPr>
        <w:t>Реакція в усіх різна, оскільки у психіці актуалізується особиста унікальна, травматична історія минулого</w:t>
      </w:r>
      <w:r w:rsidR="00C52751" w:rsidRPr="001359E4">
        <w:rPr>
          <w:bCs/>
          <w:sz w:val="28"/>
          <w:szCs w:val="28"/>
        </w:rPr>
        <w:t>.</w:t>
      </w:r>
    </w:p>
    <w:p w14:paraId="1EFF1DF8" w14:textId="77777777" w:rsidR="00C52751" w:rsidRPr="001359E4" w:rsidRDefault="005326F5" w:rsidP="005326F5">
      <w:pPr>
        <w:pStyle w:val="ad"/>
        <w:spacing w:line="360" w:lineRule="auto"/>
        <w:ind w:firstLine="567"/>
        <w:jc w:val="both"/>
        <w:rPr>
          <w:bCs/>
          <w:sz w:val="28"/>
          <w:szCs w:val="28"/>
        </w:rPr>
      </w:pPr>
      <w:r w:rsidRPr="001359E4">
        <w:rPr>
          <w:bCs/>
          <w:sz w:val="28"/>
          <w:szCs w:val="28"/>
        </w:rPr>
        <w:t xml:space="preserve">Зовнішні події – це тригер, спусковий механізм незавершених історій минулого. Якщо у когось центральний біль втрати, то саме він займає головну роль внутрішнього світу переживань, тобто страх втратити близьких. Є люди, у яких глибинне переживання минулого пов'язане з примусом, насильницьким придушенням та обмеженням їхніх дій. </w:t>
      </w:r>
    </w:p>
    <w:p w14:paraId="00B53C88" w14:textId="0AE219A9" w:rsidR="005326F5" w:rsidRPr="001359E4" w:rsidRDefault="005326F5" w:rsidP="005326F5">
      <w:pPr>
        <w:pStyle w:val="ad"/>
        <w:spacing w:line="360" w:lineRule="auto"/>
        <w:ind w:firstLine="567"/>
        <w:jc w:val="both"/>
        <w:rPr>
          <w:bCs/>
          <w:sz w:val="28"/>
          <w:szCs w:val="28"/>
        </w:rPr>
      </w:pPr>
      <w:r w:rsidRPr="001359E4">
        <w:rPr>
          <w:bCs/>
          <w:sz w:val="28"/>
          <w:szCs w:val="28"/>
        </w:rPr>
        <w:t>Цей страх заснований на стражданні людини: виникають різні почуття, що відображають всю глибину людських переживань, історії проживають у подіях, що відбуваються.</w:t>
      </w:r>
    </w:p>
    <w:p w14:paraId="43DFD186" w14:textId="77777777" w:rsidR="005326F5" w:rsidRPr="001359E4" w:rsidRDefault="005326F5" w:rsidP="005326F5">
      <w:pPr>
        <w:pStyle w:val="ad"/>
        <w:spacing w:line="360" w:lineRule="auto"/>
        <w:ind w:firstLine="567"/>
        <w:jc w:val="both"/>
        <w:rPr>
          <w:bCs/>
          <w:sz w:val="28"/>
          <w:szCs w:val="28"/>
        </w:rPr>
      </w:pPr>
      <w:r w:rsidRPr="001359E4">
        <w:rPr>
          <w:bCs/>
          <w:sz w:val="28"/>
          <w:szCs w:val="28"/>
        </w:rPr>
        <w:t>Останні події у світі – це ситуація невизначеності. Психіка підлаштовується на увагу, уяву, мислення, мова працюватимуть на її захист. Головне правило зараз – «мінімізувати паніку», тому що паніка – це надлишок адреналіну, негативні емоції та мінімум зважених рішень.</w:t>
      </w:r>
    </w:p>
    <w:p w14:paraId="7C75CA48" w14:textId="77777777" w:rsidR="005326F5" w:rsidRPr="001359E4" w:rsidRDefault="005326F5" w:rsidP="005326F5">
      <w:pPr>
        <w:pStyle w:val="ad"/>
        <w:spacing w:line="360" w:lineRule="auto"/>
        <w:ind w:firstLine="567"/>
        <w:jc w:val="both"/>
        <w:rPr>
          <w:bCs/>
          <w:sz w:val="28"/>
          <w:szCs w:val="28"/>
        </w:rPr>
      </w:pPr>
      <w:r w:rsidRPr="001359E4">
        <w:rPr>
          <w:bCs/>
          <w:sz w:val="28"/>
          <w:szCs w:val="28"/>
        </w:rPr>
        <w:lastRenderedPageBreak/>
        <w:t>Запорука адекватного проживання кризової ситуації – не бути наляканою дитиною, а «включити» свого внутрішнього «дорослого».</w:t>
      </w:r>
    </w:p>
    <w:p w14:paraId="4DDE3832" w14:textId="77777777" w:rsidR="005326F5" w:rsidRPr="001359E4" w:rsidRDefault="005326F5" w:rsidP="005326F5">
      <w:pPr>
        <w:pStyle w:val="ad"/>
        <w:spacing w:line="360" w:lineRule="auto"/>
        <w:ind w:firstLine="567"/>
        <w:jc w:val="both"/>
        <w:rPr>
          <w:bCs/>
          <w:sz w:val="28"/>
          <w:szCs w:val="28"/>
        </w:rPr>
      </w:pPr>
      <w:r w:rsidRPr="001359E4">
        <w:rPr>
          <w:bCs/>
          <w:sz w:val="28"/>
          <w:szCs w:val="28"/>
        </w:rPr>
        <w:t>Усі люди мають право на емоції: це спосіб психіки реагувати на довкілля. Як довго ці емоції «заважатимуть» повноцінному життю, залежить від зусиль волі людини.</w:t>
      </w:r>
    </w:p>
    <w:p w14:paraId="742187B3" w14:textId="77777777" w:rsidR="005326F5" w:rsidRPr="001359E4" w:rsidRDefault="005326F5" w:rsidP="005326F5">
      <w:pPr>
        <w:pStyle w:val="ad"/>
        <w:spacing w:line="360" w:lineRule="auto"/>
        <w:ind w:firstLine="567"/>
        <w:jc w:val="both"/>
        <w:rPr>
          <w:bCs/>
          <w:sz w:val="28"/>
          <w:szCs w:val="28"/>
        </w:rPr>
      </w:pPr>
      <w:r w:rsidRPr="001359E4">
        <w:rPr>
          <w:bCs/>
          <w:sz w:val="28"/>
          <w:szCs w:val="28"/>
        </w:rPr>
        <w:t>Термін "стрес" з англійської мови розуміється як "навантаження", "тиск", "напруга". Стрес провокує організм на звичайну у цьому становищі реакцію. У індивіда щодо спокійний настрій, але певний зовнішній фактор встановлює в організмі напругу та неврівноваженість.</w:t>
      </w:r>
    </w:p>
    <w:p w14:paraId="455FE353" w14:textId="77777777" w:rsidR="005326F5" w:rsidRPr="001359E4" w:rsidRDefault="005326F5" w:rsidP="005326F5">
      <w:pPr>
        <w:pStyle w:val="ad"/>
        <w:spacing w:line="360" w:lineRule="auto"/>
        <w:ind w:firstLine="567"/>
        <w:jc w:val="both"/>
        <w:rPr>
          <w:bCs/>
          <w:sz w:val="28"/>
          <w:szCs w:val="28"/>
        </w:rPr>
      </w:pPr>
      <w:r w:rsidRPr="001359E4">
        <w:rPr>
          <w:bCs/>
          <w:sz w:val="28"/>
          <w:szCs w:val="28"/>
        </w:rPr>
        <w:t xml:space="preserve">Процес адаптації до довкілля, що є предметом </w:t>
      </w:r>
      <w:proofErr w:type="spellStart"/>
      <w:r w:rsidRPr="001359E4">
        <w:rPr>
          <w:bCs/>
          <w:sz w:val="28"/>
          <w:szCs w:val="28"/>
        </w:rPr>
        <w:t>Дарвінської</w:t>
      </w:r>
      <w:proofErr w:type="spellEnd"/>
      <w:r w:rsidRPr="001359E4">
        <w:rPr>
          <w:bCs/>
          <w:sz w:val="28"/>
          <w:szCs w:val="28"/>
        </w:rPr>
        <w:t xml:space="preserve"> теорії, включає поняття мутації, спадковості та природного відбору у розвитку організмів. Соціальна адаптація походить від індивідуальних специфічних стратегій подолання труднощів, які сприяють виживанню групи та роблять внесок у людське суспільство. Цей підхід дозволив виявити поведінкові стратегії прийняття рішень, які б виживання деяких людей.</w:t>
      </w:r>
    </w:p>
    <w:p w14:paraId="0AA0C664" w14:textId="77777777" w:rsidR="005326F5" w:rsidRPr="001359E4" w:rsidRDefault="005326F5" w:rsidP="005326F5">
      <w:pPr>
        <w:pStyle w:val="ad"/>
        <w:spacing w:line="360" w:lineRule="auto"/>
        <w:ind w:firstLine="567"/>
        <w:jc w:val="both"/>
        <w:rPr>
          <w:bCs/>
          <w:sz w:val="28"/>
          <w:szCs w:val="28"/>
        </w:rPr>
      </w:pPr>
      <w:r w:rsidRPr="001359E4">
        <w:rPr>
          <w:bCs/>
          <w:sz w:val="28"/>
          <w:szCs w:val="28"/>
        </w:rPr>
        <w:t>Існує безліч простих рекомендацій, які допомагають людині пережити складні часи, коли світ довкола нього стрімко змінюється. Як приклад наведемо деякі з них:</w:t>
      </w:r>
    </w:p>
    <w:p w14:paraId="54E798A2" w14:textId="77777777" w:rsidR="005326F5" w:rsidRPr="001359E4" w:rsidRDefault="005326F5" w:rsidP="005326F5">
      <w:pPr>
        <w:pStyle w:val="ad"/>
        <w:spacing w:line="360" w:lineRule="auto"/>
        <w:ind w:firstLine="567"/>
        <w:jc w:val="both"/>
        <w:rPr>
          <w:bCs/>
          <w:sz w:val="28"/>
          <w:szCs w:val="28"/>
        </w:rPr>
      </w:pPr>
      <w:r w:rsidRPr="001359E4">
        <w:rPr>
          <w:bCs/>
          <w:sz w:val="28"/>
          <w:szCs w:val="28"/>
        </w:rPr>
        <w:t>1. Подбати про базові потреби (сон, їжа, вода, рух, соціальна взаємодія).</w:t>
      </w:r>
    </w:p>
    <w:p w14:paraId="53D7626E" w14:textId="77777777" w:rsidR="005326F5" w:rsidRPr="001359E4" w:rsidRDefault="005326F5" w:rsidP="005326F5">
      <w:pPr>
        <w:pStyle w:val="ad"/>
        <w:spacing w:line="360" w:lineRule="auto"/>
        <w:ind w:firstLine="567"/>
        <w:jc w:val="both"/>
        <w:rPr>
          <w:bCs/>
          <w:sz w:val="28"/>
          <w:szCs w:val="28"/>
        </w:rPr>
      </w:pPr>
      <w:r w:rsidRPr="001359E4">
        <w:rPr>
          <w:bCs/>
          <w:sz w:val="28"/>
          <w:szCs w:val="28"/>
        </w:rPr>
        <w:t>2. Визнати себе, що ситуація вийшла межі норми.</w:t>
      </w:r>
    </w:p>
    <w:p w14:paraId="08E7FF2A" w14:textId="77777777" w:rsidR="005326F5" w:rsidRPr="001359E4" w:rsidRDefault="005326F5" w:rsidP="005326F5">
      <w:pPr>
        <w:pStyle w:val="ad"/>
        <w:spacing w:line="360" w:lineRule="auto"/>
        <w:ind w:firstLine="567"/>
        <w:jc w:val="both"/>
        <w:rPr>
          <w:bCs/>
          <w:sz w:val="28"/>
          <w:szCs w:val="28"/>
        </w:rPr>
      </w:pPr>
      <w:r w:rsidRPr="001359E4">
        <w:rPr>
          <w:bCs/>
          <w:sz w:val="28"/>
          <w:szCs w:val="28"/>
        </w:rPr>
        <w:t>3. Послабити контроль того, що відбувається (є речі, які в принципі неможливо контролювати і краще сфокусуватися на тому, що можна).</w:t>
      </w:r>
    </w:p>
    <w:p w14:paraId="4734A2A2" w14:textId="77777777" w:rsidR="005326F5" w:rsidRPr="001359E4" w:rsidRDefault="005326F5" w:rsidP="005326F5">
      <w:pPr>
        <w:pStyle w:val="ad"/>
        <w:spacing w:line="360" w:lineRule="auto"/>
        <w:ind w:firstLine="567"/>
        <w:jc w:val="both"/>
        <w:rPr>
          <w:bCs/>
          <w:sz w:val="28"/>
          <w:szCs w:val="28"/>
        </w:rPr>
      </w:pPr>
      <w:r w:rsidRPr="001359E4">
        <w:rPr>
          <w:bCs/>
          <w:sz w:val="28"/>
          <w:szCs w:val="28"/>
        </w:rPr>
        <w:t>4. Дати право на помилку і критикувати себе (критика не просуває, а, навпаки, обмежує).</w:t>
      </w:r>
    </w:p>
    <w:p w14:paraId="1E1706B5" w14:textId="77777777" w:rsidR="005326F5" w:rsidRPr="001359E4" w:rsidRDefault="005326F5" w:rsidP="005326F5">
      <w:pPr>
        <w:pStyle w:val="ad"/>
        <w:spacing w:line="360" w:lineRule="auto"/>
        <w:ind w:firstLine="567"/>
        <w:jc w:val="both"/>
        <w:rPr>
          <w:bCs/>
          <w:sz w:val="28"/>
          <w:szCs w:val="28"/>
        </w:rPr>
      </w:pPr>
      <w:r w:rsidRPr="001359E4">
        <w:rPr>
          <w:bCs/>
          <w:sz w:val="28"/>
          <w:szCs w:val="28"/>
        </w:rPr>
        <w:t>5. Знайти точки опори у звичних діях (звичні рутинні дії допомагають краще впоратися із занепокоєнням).</w:t>
      </w:r>
    </w:p>
    <w:p w14:paraId="6C4FC41B" w14:textId="77777777" w:rsidR="005326F5" w:rsidRPr="001359E4" w:rsidRDefault="005326F5" w:rsidP="005326F5">
      <w:pPr>
        <w:pStyle w:val="ad"/>
        <w:spacing w:line="360" w:lineRule="auto"/>
        <w:ind w:firstLine="567"/>
        <w:jc w:val="both"/>
        <w:rPr>
          <w:bCs/>
          <w:sz w:val="28"/>
          <w:szCs w:val="28"/>
        </w:rPr>
      </w:pPr>
      <w:r w:rsidRPr="001359E4">
        <w:rPr>
          <w:bCs/>
          <w:sz w:val="28"/>
          <w:szCs w:val="28"/>
        </w:rPr>
        <w:lastRenderedPageBreak/>
        <w:t>6. Вести щоденник і аналізувати свої переживання (коли людина описує те, як події, що травмують, впливають на її психічне і фізичне здоров'я, це може бути так само корисно, як розмовна терапія).</w:t>
      </w:r>
    </w:p>
    <w:p w14:paraId="4B234302" w14:textId="77777777" w:rsidR="005326F5" w:rsidRPr="001359E4" w:rsidRDefault="005326F5" w:rsidP="005326F5">
      <w:pPr>
        <w:pStyle w:val="ad"/>
        <w:spacing w:line="360" w:lineRule="auto"/>
        <w:ind w:firstLine="567"/>
        <w:jc w:val="both"/>
        <w:rPr>
          <w:bCs/>
          <w:sz w:val="28"/>
          <w:szCs w:val="28"/>
        </w:rPr>
      </w:pPr>
      <w:r w:rsidRPr="001359E4">
        <w:rPr>
          <w:bCs/>
          <w:sz w:val="28"/>
          <w:szCs w:val="28"/>
        </w:rPr>
        <w:t>7. Ввести ліміт на відхід у негативні емоції та переживання (це допоможе зберегти ресурси).</w:t>
      </w:r>
    </w:p>
    <w:p w14:paraId="22CE7FAA" w14:textId="77777777" w:rsidR="005326F5" w:rsidRPr="001359E4" w:rsidRDefault="005326F5" w:rsidP="005326F5">
      <w:pPr>
        <w:pStyle w:val="ad"/>
        <w:spacing w:line="360" w:lineRule="auto"/>
        <w:ind w:firstLine="567"/>
        <w:jc w:val="both"/>
        <w:rPr>
          <w:bCs/>
          <w:sz w:val="28"/>
          <w:szCs w:val="28"/>
        </w:rPr>
      </w:pPr>
      <w:r w:rsidRPr="001359E4">
        <w:rPr>
          <w:bCs/>
          <w:sz w:val="28"/>
          <w:szCs w:val="28"/>
        </w:rPr>
        <w:t>8. Працювати з диханням, часто проводити дихальну гімнастику.</w:t>
      </w:r>
    </w:p>
    <w:p w14:paraId="670471B9" w14:textId="77777777" w:rsidR="005326F5" w:rsidRPr="001359E4" w:rsidRDefault="005326F5" w:rsidP="005326F5">
      <w:pPr>
        <w:pStyle w:val="ad"/>
        <w:spacing w:line="360" w:lineRule="auto"/>
        <w:ind w:firstLine="567"/>
        <w:jc w:val="both"/>
        <w:rPr>
          <w:bCs/>
          <w:sz w:val="28"/>
          <w:szCs w:val="28"/>
        </w:rPr>
      </w:pPr>
      <w:r w:rsidRPr="001359E4">
        <w:rPr>
          <w:bCs/>
          <w:sz w:val="28"/>
          <w:szCs w:val="28"/>
        </w:rPr>
        <w:t xml:space="preserve">9. Звернутися за консультацією до психолога (психотерапія та </w:t>
      </w:r>
      <w:proofErr w:type="spellStart"/>
      <w:r w:rsidRPr="001359E4">
        <w:rPr>
          <w:bCs/>
          <w:sz w:val="28"/>
          <w:szCs w:val="28"/>
        </w:rPr>
        <w:t>психоконсультування</w:t>
      </w:r>
      <w:proofErr w:type="spellEnd"/>
      <w:r w:rsidRPr="001359E4">
        <w:rPr>
          <w:bCs/>
          <w:sz w:val="28"/>
          <w:szCs w:val="28"/>
        </w:rPr>
        <w:t xml:space="preserve"> підвищують рівень усвідомленості кризових ситуацій: чим вищий рівень, тим нижча ймовірність подібних ситуацій, і тим легше їх прожити).</w:t>
      </w:r>
    </w:p>
    <w:p w14:paraId="308BC5A9" w14:textId="77777777" w:rsidR="005326F5" w:rsidRPr="001359E4" w:rsidRDefault="005326F5" w:rsidP="005326F5">
      <w:pPr>
        <w:pStyle w:val="ad"/>
        <w:spacing w:line="360" w:lineRule="auto"/>
        <w:ind w:firstLine="567"/>
        <w:jc w:val="both"/>
        <w:rPr>
          <w:bCs/>
          <w:sz w:val="28"/>
          <w:szCs w:val="28"/>
        </w:rPr>
      </w:pPr>
      <w:r w:rsidRPr="001359E4">
        <w:rPr>
          <w:bCs/>
          <w:sz w:val="28"/>
          <w:szCs w:val="28"/>
        </w:rPr>
        <w:t>У стані стресу нас захльостають різні почуття і думки. Все це дуже важливо прийняти та пережити:</w:t>
      </w:r>
    </w:p>
    <w:p w14:paraId="7D2ABD1B" w14:textId="77777777" w:rsidR="005326F5" w:rsidRPr="001359E4" w:rsidRDefault="005326F5" w:rsidP="005326F5">
      <w:pPr>
        <w:pStyle w:val="ad"/>
        <w:spacing w:line="360" w:lineRule="auto"/>
        <w:ind w:firstLine="567"/>
        <w:jc w:val="both"/>
        <w:rPr>
          <w:bCs/>
          <w:sz w:val="28"/>
          <w:szCs w:val="28"/>
        </w:rPr>
      </w:pPr>
      <w:r w:rsidRPr="001359E4">
        <w:rPr>
          <w:bCs/>
          <w:sz w:val="28"/>
          <w:szCs w:val="28"/>
        </w:rPr>
        <w:t>- сприйняти як природну людську реакцію і не «лаяти» себе за неї;</w:t>
      </w:r>
    </w:p>
    <w:p w14:paraId="6BA5B768" w14:textId="77777777" w:rsidR="005326F5" w:rsidRPr="001359E4" w:rsidRDefault="005326F5" w:rsidP="005326F5">
      <w:pPr>
        <w:pStyle w:val="ad"/>
        <w:spacing w:line="360" w:lineRule="auto"/>
        <w:ind w:firstLine="567"/>
        <w:jc w:val="both"/>
        <w:rPr>
          <w:bCs/>
          <w:sz w:val="28"/>
          <w:szCs w:val="28"/>
        </w:rPr>
      </w:pPr>
      <w:r w:rsidRPr="001359E4">
        <w:rPr>
          <w:bCs/>
          <w:sz w:val="28"/>
          <w:szCs w:val="28"/>
        </w:rPr>
        <w:t>- не блокувати думки;</w:t>
      </w:r>
    </w:p>
    <w:p w14:paraId="4F7A01B3" w14:textId="77777777" w:rsidR="005326F5" w:rsidRPr="001359E4" w:rsidRDefault="005326F5" w:rsidP="005326F5">
      <w:pPr>
        <w:pStyle w:val="ad"/>
        <w:spacing w:line="360" w:lineRule="auto"/>
        <w:ind w:firstLine="567"/>
        <w:jc w:val="both"/>
        <w:rPr>
          <w:bCs/>
          <w:sz w:val="28"/>
          <w:szCs w:val="28"/>
        </w:rPr>
      </w:pPr>
      <w:r w:rsidRPr="001359E4">
        <w:rPr>
          <w:bCs/>
          <w:sz w:val="28"/>
          <w:szCs w:val="28"/>
        </w:rPr>
        <w:t>- не боятися почуттів, що відчуваються. Людина може «додумати», чого саме вона боїться, уявити у своїй уяві, як вона переживатиме негативні, навіть катастрофічні сценарії думки не завжди можна і потрібно контролювати.</w:t>
      </w:r>
    </w:p>
    <w:p w14:paraId="06A96E9A" w14:textId="77777777" w:rsidR="001979C2" w:rsidRPr="001359E4" w:rsidRDefault="005326F5" w:rsidP="001979C2">
      <w:pPr>
        <w:pStyle w:val="ad"/>
        <w:spacing w:line="360" w:lineRule="auto"/>
        <w:ind w:firstLine="567"/>
        <w:jc w:val="both"/>
        <w:rPr>
          <w:bCs/>
          <w:sz w:val="28"/>
          <w:szCs w:val="28"/>
        </w:rPr>
      </w:pPr>
      <w:r w:rsidRPr="001359E4">
        <w:rPr>
          <w:bCs/>
          <w:sz w:val="28"/>
          <w:szCs w:val="28"/>
        </w:rPr>
        <w:t xml:space="preserve">Аналіз досліджень демонструє різний рівень реакції людей у ​​стресових ситуаціях. Людська психіка дуже гнучка: за допомогою раціональних дій і думок, зусиллям волі можна повернути її в «тут і зараз» з уявної дійсності в реальну. </w:t>
      </w:r>
    </w:p>
    <w:p w14:paraId="2C816BC6" w14:textId="77777777" w:rsidR="001979C2" w:rsidRPr="001359E4" w:rsidRDefault="005326F5" w:rsidP="001979C2">
      <w:pPr>
        <w:pStyle w:val="ad"/>
        <w:spacing w:line="360" w:lineRule="auto"/>
        <w:ind w:firstLine="567"/>
        <w:jc w:val="both"/>
        <w:rPr>
          <w:bCs/>
          <w:sz w:val="28"/>
          <w:szCs w:val="28"/>
        </w:rPr>
      </w:pPr>
      <w:r w:rsidRPr="001359E4">
        <w:rPr>
          <w:bCs/>
          <w:sz w:val="28"/>
          <w:szCs w:val="28"/>
        </w:rPr>
        <w:t xml:space="preserve">Потрібно зберігати контакт із сьогоденням, відчувати близькість із рідними, шукати ресурси, вміти просити допомоги, ділитися переживаннями та підтримувати інших, хто опинився у невизначеній ситуації. </w:t>
      </w:r>
    </w:p>
    <w:p w14:paraId="5DFEF10C" w14:textId="2D04CEE1" w:rsidR="005326F5" w:rsidRPr="001359E4" w:rsidRDefault="005326F5" w:rsidP="001979C2">
      <w:pPr>
        <w:pStyle w:val="ad"/>
        <w:spacing w:line="360" w:lineRule="auto"/>
        <w:ind w:firstLine="567"/>
        <w:jc w:val="both"/>
        <w:rPr>
          <w:bCs/>
          <w:sz w:val="28"/>
          <w:szCs w:val="28"/>
        </w:rPr>
      </w:pPr>
      <w:r w:rsidRPr="001359E4">
        <w:rPr>
          <w:bCs/>
          <w:sz w:val="28"/>
          <w:szCs w:val="28"/>
        </w:rPr>
        <w:t>Проведене дослідження розкриває зовсім іншу позицію особистості при стресі в умовах невизначеності та препарує затребуваність подальшого вивчення.</w:t>
      </w:r>
    </w:p>
    <w:p w14:paraId="1BBA4DF5" w14:textId="77777777" w:rsidR="001979C2" w:rsidRPr="001359E4" w:rsidRDefault="005326F5" w:rsidP="005326F5">
      <w:pPr>
        <w:pStyle w:val="ad"/>
        <w:spacing w:line="360" w:lineRule="auto"/>
        <w:ind w:firstLine="567"/>
        <w:jc w:val="both"/>
        <w:rPr>
          <w:bCs/>
          <w:sz w:val="28"/>
          <w:szCs w:val="28"/>
        </w:rPr>
      </w:pPr>
      <w:r w:rsidRPr="001359E4">
        <w:rPr>
          <w:bCs/>
          <w:sz w:val="28"/>
          <w:szCs w:val="28"/>
        </w:rPr>
        <w:t xml:space="preserve">У будь-якій сфері діяльності людям доводиться стикатися з тими чи іншими проявами невизначеності. Вона виступає як супутником, а й своєрідною </w:t>
      </w:r>
      <w:proofErr w:type="spellStart"/>
      <w:r w:rsidRPr="001359E4">
        <w:rPr>
          <w:bCs/>
          <w:sz w:val="28"/>
          <w:szCs w:val="28"/>
        </w:rPr>
        <w:t>детермінантою</w:t>
      </w:r>
      <w:proofErr w:type="spellEnd"/>
      <w:r w:rsidRPr="001359E4">
        <w:rPr>
          <w:bCs/>
          <w:sz w:val="28"/>
          <w:szCs w:val="28"/>
        </w:rPr>
        <w:t xml:space="preserve"> людського буття. </w:t>
      </w:r>
    </w:p>
    <w:p w14:paraId="5F93039C" w14:textId="77777777" w:rsidR="001979C2" w:rsidRPr="001359E4" w:rsidRDefault="005326F5" w:rsidP="005326F5">
      <w:pPr>
        <w:pStyle w:val="ad"/>
        <w:spacing w:line="360" w:lineRule="auto"/>
        <w:ind w:firstLine="567"/>
        <w:jc w:val="both"/>
        <w:rPr>
          <w:bCs/>
          <w:sz w:val="28"/>
          <w:szCs w:val="28"/>
        </w:rPr>
      </w:pPr>
      <w:r w:rsidRPr="001359E4">
        <w:rPr>
          <w:bCs/>
          <w:sz w:val="28"/>
          <w:szCs w:val="28"/>
        </w:rPr>
        <w:lastRenderedPageBreak/>
        <w:t>Зорова система людини часто має справу з неповною інформацією, проте суб'єкт з високим ступенем точності вдається швидко приймати правильні рішення</w:t>
      </w:r>
      <w:r w:rsidR="001979C2" w:rsidRPr="001359E4">
        <w:rPr>
          <w:bCs/>
          <w:sz w:val="28"/>
          <w:szCs w:val="28"/>
        </w:rPr>
        <w:t>.</w:t>
      </w:r>
    </w:p>
    <w:p w14:paraId="1872415D" w14:textId="5858BE8D" w:rsidR="005326F5" w:rsidRPr="001359E4" w:rsidRDefault="005326F5" w:rsidP="005326F5">
      <w:pPr>
        <w:pStyle w:val="ad"/>
        <w:spacing w:line="360" w:lineRule="auto"/>
        <w:ind w:firstLine="567"/>
        <w:jc w:val="both"/>
        <w:rPr>
          <w:bCs/>
          <w:sz w:val="28"/>
          <w:szCs w:val="28"/>
        </w:rPr>
      </w:pPr>
      <w:r w:rsidRPr="001359E4">
        <w:rPr>
          <w:bCs/>
          <w:sz w:val="28"/>
          <w:szCs w:val="28"/>
        </w:rPr>
        <w:t xml:space="preserve">Помилки сприйняття стають явними, коли людина стикається з умовами, що спотворюють сприйняття простору – </w:t>
      </w:r>
      <w:proofErr w:type="spellStart"/>
      <w:r w:rsidRPr="001359E4">
        <w:rPr>
          <w:bCs/>
          <w:sz w:val="28"/>
          <w:szCs w:val="28"/>
        </w:rPr>
        <w:t>слабоструктуровані</w:t>
      </w:r>
      <w:proofErr w:type="spellEnd"/>
      <w:r w:rsidRPr="001359E4">
        <w:rPr>
          <w:bCs/>
          <w:sz w:val="28"/>
          <w:szCs w:val="28"/>
        </w:rPr>
        <w:t>, фрагментарні чи ілюзорні зображення. Вивчення сприйняття у подібних умовах спрямовано розуміння базових процесів роботи пізнавальної системи.</w:t>
      </w:r>
    </w:p>
    <w:p w14:paraId="5822374E" w14:textId="582B0550" w:rsidR="001979C2" w:rsidRPr="001359E4" w:rsidRDefault="005326F5" w:rsidP="005326F5">
      <w:pPr>
        <w:pStyle w:val="ad"/>
        <w:spacing w:line="360" w:lineRule="auto"/>
        <w:ind w:firstLine="567"/>
        <w:jc w:val="both"/>
        <w:rPr>
          <w:bCs/>
          <w:sz w:val="28"/>
          <w:szCs w:val="28"/>
        </w:rPr>
      </w:pPr>
      <w:r w:rsidRPr="001359E4">
        <w:rPr>
          <w:bCs/>
          <w:sz w:val="28"/>
          <w:szCs w:val="28"/>
        </w:rPr>
        <w:t xml:space="preserve">У сучасній когнітивній психології виділено кілька підходів до розуміння механізмів </w:t>
      </w:r>
      <w:proofErr w:type="spellStart"/>
      <w:r w:rsidRPr="001359E4">
        <w:rPr>
          <w:bCs/>
          <w:sz w:val="28"/>
          <w:szCs w:val="28"/>
        </w:rPr>
        <w:t>перцептивного</w:t>
      </w:r>
      <w:proofErr w:type="spellEnd"/>
      <w:r w:rsidRPr="001359E4">
        <w:rPr>
          <w:bCs/>
          <w:sz w:val="28"/>
          <w:szCs w:val="28"/>
        </w:rPr>
        <w:t xml:space="preserve"> процесу: дослідження психофізичних процесів виявлення/розрізнення порогових сигналів, дослідження цілісності сприйняття</w:t>
      </w:r>
      <w:r w:rsidR="001979C2" w:rsidRPr="001359E4">
        <w:rPr>
          <w:bCs/>
          <w:sz w:val="28"/>
          <w:szCs w:val="28"/>
        </w:rPr>
        <w:t>.</w:t>
      </w:r>
    </w:p>
    <w:p w14:paraId="5E5C4D74" w14:textId="77777777" w:rsidR="001979C2" w:rsidRPr="001359E4" w:rsidRDefault="005326F5" w:rsidP="005326F5">
      <w:pPr>
        <w:pStyle w:val="ad"/>
        <w:spacing w:line="360" w:lineRule="auto"/>
        <w:ind w:firstLine="567"/>
        <w:jc w:val="both"/>
        <w:rPr>
          <w:bCs/>
          <w:sz w:val="28"/>
          <w:szCs w:val="28"/>
        </w:rPr>
      </w:pPr>
      <w:r w:rsidRPr="001359E4">
        <w:rPr>
          <w:bCs/>
          <w:sz w:val="28"/>
          <w:szCs w:val="28"/>
        </w:rPr>
        <w:t xml:space="preserve">Однак численні пояснювальні моделі приділяють недостатню увагу </w:t>
      </w:r>
      <w:proofErr w:type="spellStart"/>
      <w:r w:rsidRPr="001359E4">
        <w:rPr>
          <w:bCs/>
          <w:sz w:val="28"/>
          <w:szCs w:val="28"/>
        </w:rPr>
        <w:t>когнітивно</w:t>
      </w:r>
      <w:proofErr w:type="spellEnd"/>
      <w:r w:rsidRPr="001359E4">
        <w:rPr>
          <w:bCs/>
          <w:sz w:val="28"/>
          <w:szCs w:val="28"/>
        </w:rPr>
        <w:t xml:space="preserve">-емоційним ресурсам людини за умов невизначеності. Серед ресурсів, що сприяють ефективності виконання </w:t>
      </w:r>
      <w:proofErr w:type="spellStart"/>
      <w:r w:rsidRPr="001359E4">
        <w:rPr>
          <w:bCs/>
          <w:sz w:val="28"/>
          <w:szCs w:val="28"/>
        </w:rPr>
        <w:t>перцептивних</w:t>
      </w:r>
      <w:proofErr w:type="spellEnd"/>
      <w:r w:rsidRPr="001359E4">
        <w:rPr>
          <w:bCs/>
          <w:sz w:val="28"/>
          <w:szCs w:val="28"/>
        </w:rPr>
        <w:t xml:space="preserve"> завдань, виділяються когнітивні стилі. </w:t>
      </w:r>
    </w:p>
    <w:p w14:paraId="62EA8C24" w14:textId="623904FA" w:rsidR="001979C2" w:rsidRPr="001359E4" w:rsidRDefault="005326F5" w:rsidP="005326F5">
      <w:pPr>
        <w:pStyle w:val="ad"/>
        <w:spacing w:line="360" w:lineRule="auto"/>
        <w:ind w:firstLine="567"/>
        <w:jc w:val="both"/>
        <w:rPr>
          <w:bCs/>
          <w:sz w:val="28"/>
          <w:szCs w:val="28"/>
        </w:rPr>
      </w:pPr>
      <w:r w:rsidRPr="001359E4">
        <w:rPr>
          <w:bCs/>
          <w:sz w:val="28"/>
          <w:szCs w:val="28"/>
        </w:rPr>
        <w:t xml:space="preserve">Як </w:t>
      </w:r>
      <w:proofErr w:type="spellStart"/>
      <w:r w:rsidRPr="001359E4">
        <w:rPr>
          <w:bCs/>
          <w:sz w:val="28"/>
          <w:szCs w:val="28"/>
        </w:rPr>
        <w:t>стимульний</w:t>
      </w:r>
      <w:proofErr w:type="spellEnd"/>
      <w:r w:rsidRPr="001359E4">
        <w:rPr>
          <w:bCs/>
          <w:sz w:val="28"/>
          <w:szCs w:val="28"/>
        </w:rPr>
        <w:t xml:space="preserve"> матеріал завдань сприйняття невизначених стимулів були використані карти </w:t>
      </w:r>
      <w:proofErr w:type="spellStart"/>
      <w:r w:rsidRPr="001359E4">
        <w:rPr>
          <w:bCs/>
          <w:sz w:val="28"/>
          <w:szCs w:val="28"/>
        </w:rPr>
        <w:t>Роршаха</w:t>
      </w:r>
      <w:proofErr w:type="spellEnd"/>
      <w:r w:rsidRPr="001359E4">
        <w:rPr>
          <w:bCs/>
          <w:sz w:val="28"/>
          <w:szCs w:val="28"/>
        </w:rPr>
        <w:t xml:space="preserve">. Як методи оцінки рівня виразності когнітивного стилю </w:t>
      </w:r>
      <w:proofErr w:type="spellStart"/>
      <w:r w:rsidRPr="001359E4">
        <w:rPr>
          <w:bCs/>
          <w:sz w:val="28"/>
          <w:szCs w:val="28"/>
        </w:rPr>
        <w:t>полеза</w:t>
      </w:r>
      <w:r w:rsidR="008E7BF3">
        <w:rPr>
          <w:bCs/>
          <w:sz w:val="28"/>
          <w:szCs w:val="28"/>
        </w:rPr>
        <w:t>лежність</w:t>
      </w:r>
      <w:r w:rsidRPr="001359E4">
        <w:rPr>
          <w:bCs/>
          <w:sz w:val="28"/>
          <w:szCs w:val="28"/>
        </w:rPr>
        <w:t>-поленеза</w:t>
      </w:r>
      <w:r w:rsidR="008E7BF3">
        <w:rPr>
          <w:bCs/>
          <w:sz w:val="28"/>
          <w:szCs w:val="28"/>
        </w:rPr>
        <w:t>лежність</w:t>
      </w:r>
      <w:proofErr w:type="spellEnd"/>
      <w:r w:rsidRPr="001359E4">
        <w:rPr>
          <w:bCs/>
          <w:sz w:val="28"/>
          <w:szCs w:val="28"/>
        </w:rPr>
        <w:t xml:space="preserve"> був використаний тест «Включені фігури» групової методики АКТ-70 </w:t>
      </w:r>
      <w:proofErr w:type="spellStart"/>
      <w:r w:rsidRPr="001359E4">
        <w:rPr>
          <w:bCs/>
          <w:sz w:val="28"/>
          <w:szCs w:val="28"/>
        </w:rPr>
        <w:t>Еттріха</w:t>
      </w:r>
      <w:proofErr w:type="spellEnd"/>
      <w:r w:rsidR="001979C2" w:rsidRPr="001359E4">
        <w:rPr>
          <w:bCs/>
          <w:sz w:val="28"/>
          <w:szCs w:val="28"/>
        </w:rPr>
        <w:t>.</w:t>
      </w:r>
    </w:p>
    <w:p w14:paraId="69435FB6" w14:textId="006FFA86" w:rsidR="005326F5" w:rsidRPr="001359E4" w:rsidRDefault="005326F5" w:rsidP="005326F5">
      <w:pPr>
        <w:pStyle w:val="ad"/>
        <w:spacing w:line="360" w:lineRule="auto"/>
        <w:ind w:firstLine="567"/>
        <w:jc w:val="both"/>
        <w:rPr>
          <w:bCs/>
          <w:sz w:val="28"/>
          <w:szCs w:val="28"/>
        </w:rPr>
      </w:pPr>
      <w:r w:rsidRPr="001359E4">
        <w:rPr>
          <w:bCs/>
          <w:sz w:val="28"/>
          <w:szCs w:val="28"/>
        </w:rPr>
        <w:t>Дослідження проводилося у груповій формі для аудиторій 15-25 осіб.</w:t>
      </w:r>
    </w:p>
    <w:p w14:paraId="1E7F34A2" w14:textId="33755B48" w:rsidR="000C0FD1" w:rsidRPr="001359E4" w:rsidRDefault="000C0FD1" w:rsidP="000C0FD1">
      <w:pPr>
        <w:pStyle w:val="ad"/>
        <w:spacing w:line="360" w:lineRule="auto"/>
        <w:ind w:firstLine="567"/>
        <w:jc w:val="both"/>
        <w:rPr>
          <w:bCs/>
          <w:sz w:val="28"/>
          <w:szCs w:val="28"/>
        </w:rPr>
      </w:pPr>
      <w:r w:rsidRPr="001359E4">
        <w:rPr>
          <w:bCs/>
          <w:sz w:val="28"/>
          <w:szCs w:val="28"/>
        </w:rPr>
        <w:t>Зібрані емпіричні дані підлягали якісній та кількісній обробці. У цій роботі ми використовували такі статистичні критерії: критерій Ст</w:t>
      </w:r>
      <w:r w:rsidR="008E7BF3">
        <w:rPr>
          <w:bCs/>
          <w:sz w:val="28"/>
          <w:szCs w:val="28"/>
        </w:rPr>
        <w:t>ь</w:t>
      </w:r>
      <w:r w:rsidRPr="001359E4">
        <w:rPr>
          <w:bCs/>
          <w:sz w:val="28"/>
          <w:szCs w:val="28"/>
        </w:rPr>
        <w:t xml:space="preserve">юдента для парних та незалежних вибірок; коефіцієнт кореляції </w:t>
      </w:r>
      <w:proofErr w:type="spellStart"/>
      <w:r w:rsidRPr="001359E4">
        <w:rPr>
          <w:bCs/>
          <w:sz w:val="28"/>
          <w:szCs w:val="28"/>
        </w:rPr>
        <w:t>Спірмена</w:t>
      </w:r>
      <w:proofErr w:type="spellEnd"/>
      <w:r w:rsidRPr="001359E4">
        <w:rPr>
          <w:bCs/>
          <w:sz w:val="28"/>
          <w:szCs w:val="28"/>
        </w:rPr>
        <w:t xml:space="preserve">, кластерний аналіз (метод </w:t>
      </w:r>
      <w:proofErr w:type="spellStart"/>
      <w:r w:rsidRPr="001359E4">
        <w:rPr>
          <w:bCs/>
          <w:sz w:val="28"/>
          <w:szCs w:val="28"/>
        </w:rPr>
        <w:t>Варда</w:t>
      </w:r>
      <w:proofErr w:type="spellEnd"/>
      <w:r w:rsidRPr="001359E4">
        <w:rPr>
          <w:bCs/>
          <w:sz w:val="28"/>
          <w:szCs w:val="28"/>
        </w:rPr>
        <w:t>).</w:t>
      </w:r>
    </w:p>
    <w:p w14:paraId="1CEDA26C" w14:textId="383BA343" w:rsidR="000C0FD1" w:rsidRPr="001359E4" w:rsidRDefault="000C0FD1" w:rsidP="000C0FD1">
      <w:pPr>
        <w:pStyle w:val="ad"/>
        <w:spacing w:line="360" w:lineRule="auto"/>
        <w:ind w:firstLine="567"/>
        <w:jc w:val="both"/>
        <w:rPr>
          <w:bCs/>
          <w:sz w:val="28"/>
          <w:szCs w:val="28"/>
        </w:rPr>
      </w:pPr>
      <w:r w:rsidRPr="001359E4">
        <w:rPr>
          <w:bCs/>
          <w:sz w:val="28"/>
          <w:szCs w:val="28"/>
        </w:rPr>
        <w:t xml:space="preserve">Тест «Включені фігури» АКТ-70 </w:t>
      </w:r>
      <w:proofErr w:type="spellStart"/>
      <w:r w:rsidRPr="001359E4">
        <w:rPr>
          <w:bCs/>
          <w:sz w:val="28"/>
          <w:szCs w:val="28"/>
        </w:rPr>
        <w:t>Еттріха</w:t>
      </w:r>
      <w:proofErr w:type="spellEnd"/>
      <w:r w:rsidRPr="001359E4">
        <w:rPr>
          <w:bCs/>
          <w:sz w:val="28"/>
          <w:szCs w:val="28"/>
        </w:rPr>
        <w:t xml:space="preserve"> містить 30 складних фігур, у кожній з яких захована одна з еталонних простих фігур. Респонденту потрібно було знайти просту постать у складі складної і позначити їх у бланку.</w:t>
      </w:r>
    </w:p>
    <w:p w14:paraId="637CC4E0" w14:textId="1522B4AE" w:rsidR="000C0FD1" w:rsidRPr="001359E4" w:rsidRDefault="000C0FD1" w:rsidP="000C0FD1">
      <w:pPr>
        <w:pStyle w:val="ad"/>
        <w:spacing w:line="360" w:lineRule="auto"/>
        <w:ind w:firstLine="567"/>
        <w:jc w:val="both"/>
        <w:rPr>
          <w:bCs/>
          <w:sz w:val="28"/>
          <w:szCs w:val="28"/>
        </w:rPr>
      </w:pPr>
      <w:r w:rsidRPr="001359E4">
        <w:rPr>
          <w:bCs/>
          <w:sz w:val="28"/>
          <w:szCs w:val="28"/>
        </w:rPr>
        <w:t xml:space="preserve">Для з'ясування особливостей сприйняття невизначених візуальних стимулів використовувалися тест </w:t>
      </w:r>
      <w:proofErr w:type="spellStart"/>
      <w:r w:rsidRPr="001359E4">
        <w:rPr>
          <w:bCs/>
          <w:sz w:val="28"/>
          <w:szCs w:val="28"/>
        </w:rPr>
        <w:t>Роршаха</w:t>
      </w:r>
      <w:proofErr w:type="spellEnd"/>
      <w:r w:rsidRPr="001359E4">
        <w:rPr>
          <w:bCs/>
          <w:sz w:val="28"/>
          <w:szCs w:val="28"/>
        </w:rPr>
        <w:t xml:space="preserve">, спостереження за ходом виконання роботи, а також коментарі респондентів щодо процесу сприйняття. Коментарі, на нашу </w:t>
      </w:r>
      <w:r w:rsidRPr="001359E4">
        <w:rPr>
          <w:bCs/>
          <w:sz w:val="28"/>
          <w:szCs w:val="28"/>
        </w:rPr>
        <w:lastRenderedPageBreak/>
        <w:t xml:space="preserve">думку, доповнюють розуміння специфіки процесу подолання зорової невизначеності, прихованої у плямах </w:t>
      </w:r>
      <w:proofErr w:type="spellStart"/>
      <w:r w:rsidRPr="001359E4">
        <w:rPr>
          <w:bCs/>
          <w:sz w:val="28"/>
          <w:szCs w:val="28"/>
        </w:rPr>
        <w:t>Роршаха</w:t>
      </w:r>
      <w:proofErr w:type="spellEnd"/>
      <w:r w:rsidRPr="001359E4">
        <w:rPr>
          <w:bCs/>
          <w:sz w:val="28"/>
          <w:szCs w:val="28"/>
        </w:rPr>
        <w:t xml:space="preserve">. За допомогою тесту </w:t>
      </w:r>
      <w:proofErr w:type="spellStart"/>
      <w:r w:rsidRPr="001359E4">
        <w:rPr>
          <w:bCs/>
          <w:sz w:val="28"/>
          <w:szCs w:val="28"/>
        </w:rPr>
        <w:t>Роршаха</w:t>
      </w:r>
      <w:proofErr w:type="spellEnd"/>
      <w:r w:rsidRPr="001359E4">
        <w:rPr>
          <w:bCs/>
          <w:sz w:val="28"/>
          <w:szCs w:val="28"/>
        </w:rPr>
        <w:t xml:space="preserve"> можна створити експериментальну модель, в якій проявляються ті ж індивідуальні особливості образів сприйняття та уявлень, які є типовими для індивіда в реальному житті при сприйнятті невизначених візуальних стимулів. Людина сприймає стимули як і, як і сприймає реальність, а характер відображення їм реальності, його «образ світу» є глибинної основою його особистості</w:t>
      </w:r>
      <w:r w:rsidR="001979C2" w:rsidRPr="001359E4">
        <w:rPr>
          <w:bCs/>
          <w:sz w:val="28"/>
          <w:szCs w:val="28"/>
        </w:rPr>
        <w:t>.</w:t>
      </w:r>
    </w:p>
    <w:p w14:paraId="4499B5B1" w14:textId="77777777" w:rsidR="000C0FD1" w:rsidRPr="001359E4" w:rsidRDefault="000C0FD1" w:rsidP="000C0FD1">
      <w:pPr>
        <w:pStyle w:val="ad"/>
        <w:spacing w:line="360" w:lineRule="auto"/>
        <w:ind w:firstLine="567"/>
        <w:jc w:val="both"/>
        <w:rPr>
          <w:bCs/>
          <w:sz w:val="28"/>
          <w:szCs w:val="28"/>
        </w:rPr>
      </w:pPr>
      <w:r w:rsidRPr="001359E4">
        <w:rPr>
          <w:bCs/>
          <w:sz w:val="28"/>
          <w:szCs w:val="28"/>
        </w:rPr>
        <w:t>Як параметри подолання зорової невизначеності були використані наступні: цілісність, деталізація, рух, оригінальність, продуктивність та колір.</w:t>
      </w:r>
    </w:p>
    <w:p w14:paraId="57DC2BDA" w14:textId="6F7A38C5" w:rsidR="000C0FD1" w:rsidRPr="001359E4" w:rsidRDefault="000C0FD1" w:rsidP="000C0FD1">
      <w:pPr>
        <w:pStyle w:val="ad"/>
        <w:spacing w:line="360" w:lineRule="auto"/>
        <w:ind w:firstLine="567"/>
        <w:jc w:val="both"/>
        <w:rPr>
          <w:bCs/>
          <w:sz w:val="28"/>
          <w:szCs w:val="28"/>
        </w:rPr>
      </w:pPr>
      <w:r w:rsidRPr="001359E4">
        <w:rPr>
          <w:bCs/>
          <w:sz w:val="28"/>
          <w:szCs w:val="28"/>
        </w:rPr>
        <w:t>Цілісні відповіді являють собою узагальнене ментальне відношення при зустрічі з невизначеністю (невідомістю).</w:t>
      </w:r>
      <w:r w:rsidR="001979C2" w:rsidRPr="001359E4">
        <w:rPr>
          <w:bCs/>
          <w:sz w:val="28"/>
          <w:szCs w:val="28"/>
        </w:rPr>
        <w:t xml:space="preserve"> </w:t>
      </w:r>
      <w:r w:rsidRPr="001359E4">
        <w:rPr>
          <w:bCs/>
          <w:sz w:val="28"/>
          <w:szCs w:val="28"/>
        </w:rPr>
        <w:t>Цей параметр включає когнітивний механізм і афективну установку.</w:t>
      </w:r>
    </w:p>
    <w:p w14:paraId="32E8F58A" w14:textId="77777777" w:rsidR="001979C2" w:rsidRPr="001359E4" w:rsidRDefault="000C0FD1" w:rsidP="000C0FD1">
      <w:pPr>
        <w:pStyle w:val="ad"/>
        <w:spacing w:line="360" w:lineRule="auto"/>
        <w:ind w:firstLine="567"/>
        <w:jc w:val="both"/>
        <w:rPr>
          <w:bCs/>
          <w:sz w:val="28"/>
          <w:szCs w:val="28"/>
        </w:rPr>
      </w:pPr>
      <w:r w:rsidRPr="001359E4">
        <w:rPr>
          <w:bCs/>
          <w:sz w:val="28"/>
          <w:szCs w:val="28"/>
        </w:rPr>
        <w:t>Показник деталізації складався з двох параметрів: розпізнавання великих та дрібних деталей у плямах. Враховувалося кількісне та якісне співвідношення цілісних відповідей з виділенням великих деталей. Більшість дослідників розглядають великі деталі як «захід здорового глузду, розсудливості, пошуку способів адаптації до вимог зовнішнього світу»</w:t>
      </w:r>
      <w:r w:rsidR="001979C2" w:rsidRPr="001359E4">
        <w:rPr>
          <w:bCs/>
          <w:sz w:val="28"/>
          <w:szCs w:val="28"/>
        </w:rPr>
        <w:t>.</w:t>
      </w:r>
    </w:p>
    <w:p w14:paraId="348B4142" w14:textId="500A36E6" w:rsidR="000C0FD1" w:rsidRPr="001359E4" w:rsidRDefault="000C0FD1" w:rsidP="000C0FD1">
      <w:pPr>
        <w:pStyle w:val="ad"/>
        <w:spacing w:line="360" w:lineRule="auto"/>
        <w:ind w:firstLine="567"/>
        <w:jc w:val="both"/>
        <w:rPr>
          <w:bCs/>
          <w:sz w:val="28"/>
          <w:szCs w:val="28"/>
        </w:rPr>
      </w:pPr>
      <w:r w:rsidRPr="001359E4">
        <w:rPr>
          <w:bCs/>
          <w:sz w:val="28"/>
          <w:szCs w:val="28"/>
        </w:rPr>
        <w:t xml:space="preserve"> Вибір дрібних деталей респондентами знаходить у літературі два типи інтерпретації: може відображати раціональний склад розуму, педантичність чи пов'язані з проявом уяви і фантазії.</w:t>
      </w:r>
    </w:p>
    <w:p w14:paraId="5D534C81" w14:textId="2F5EFF36" w:rsidR="000C0FD1" w:rsidRPr="001359E4" w:rsidRDefault="000C0FD1" w:rsidP="000C0FD1">
      <w:pPr>
        <w:pStyle w:val="ad"/>
        <w:spacing w:line="360" w:lineRule="auto"/>
        <w:ind w:firstLine="567"/>
        <w:jc w:val="both"/>
        <w:rPr>
          <w:bCs/>
          <w:sz w:val="28"/>
          <w:szCs w:val="28"/>
        </w:rPr>
      </w:pPr>
      <w:proofErr w:type="spellStart"/>
      <w:r w:rsidRPr="001359E4">
        <w:rPr>
          <w:bCs/>
          <w:sz w:val="28"/>
          <w:szCs w:val="28"/>
        </w:rPr>
        <w:t>Кінестетичні</w:t>
      </w:r>
      <w:proofErr w:type="spellEnd"/>
      <w:r w:rsidRPr="001359E4">
        <w:rPr>
          <w:bCs/>
          <w:sz w:val="28"/>
          <w:szCs w:val="28"/>
        </w:rPr>
        <w:t xml:space="preserve"> відповіді включали динамічні стосунки між персонажами. Згідно з авторами новітніх досліджень, ці показники «відбивають творчу уяву, зрілість та усвідомлення власного внутрішнього життя»</w:t>
      </w:r>
      <w:r w:rsidR="001979C2" w:rsidRPr="001359E4">
        <w:rPr>
          <w:bCs/>
          <w:sz w:val="28"/>
          <w:szCs w:val="28"/>
        </w:rPr>
        <w:t>.</w:t>
      </w:r>
    </w:p>
    <w:p w14:paraId="5FAACE4C" w14:textId="77777777" w:rsidR="000C0FD1" w:rsidRPr="001359E4" w:rsidRDefault="000C0FD1" w:rsidP="000C0FD1">
      <w:pPr>
        <w:pStyle w:val="ad"/>
        <w:spacing w:line="360" w:lineRule="auto"/>
        <w:ind w:firstLine="567"/>
        <w:jc w:val="both"/>
        <w:rPr>
          <w:bCs/>
          <w:sz w:val="28"/>
          <w:szCs w:val="28"/>
        </w:rPr>
      </w:pPr>
      <w:r w:rsidRPr="001359E4">
        <w:rPr>
          <w:bCs/>
          <w:sz w:val="28"/>
          <w:szCs w:val="28"/>
        </w:rPr>
        <w:t xml:space="preserve">Показник кольору характеризується наявністю у відповідях респондентів параметрів світлотіні та кольору у сприйнятті плям. Колірні відповіді, згідно з </w:t>
      </w:r>
      <w:proofErr w:type="spellStart"/>
      <w:r w:rsidRPr="001359E4">
        <w:rPr>
          <w:bCs/>
          <w:sz w:val="28"/>
          <w:szCs w:val="28"/>
        </w:rPr>
        <w:t>Роршахом</w:t>
      </w:r>
      <w:proofErr w:type="spellEnd"/>
      <w:r w:rsidRPr="001359E4">
        <w:rPr>
          <w:bCs/>
          <w:sz w:val="28"/>
          <w:szCs w:val="28"/>
        </w:rPr>
        <w:t>, показують міру емоційної лабільності. Їх також вважають індикатором вразливості та збудливості, проте ці відповіді не мають однозначного афективного значення та можуть означати пасивність реакцій, тенденцію слідувати за зовнішньою стимуляцією.</w:t>
      </w:r>
    </w:p>
    <w:p w14:paraId="36B926DB" w14:textId="77777777" w:rsidR="000C0FD1" w:rsidRPr="001359E4" w:rsidRDefault="000C0FD1" w:rsidP="000C0FD1">
      <w:pPr>
        <w:pStyle w:val="ad"/>
        <w:spacing w:line="360" w:lineRule="auto"/>
        <w:ind w:firstLine="567"/>
        <w:jc w:val="both"/>
        <w:rPr>
          <w:bCs/>
          <w:sz w:val="28"/>
          <w:szCs w:val="28"/>
        </w:rPr>
      </w:pPr>
      <w:r w:rsidRPr="001359E4">
        <w:rPr>
          <w:bCs/>
          <w:sz w:val="28"/>
          <w:szCs w:val="28"/>
        </w:rPr>
        <w:lastRenderedPageBreak/>
        <w:t xml:space="preserve">Оригінальний характер відповідей, згідно з </w:t>
      </w:r>
      <w:proofErr w:type="spellStart"/>
      <w:r w:rsidRPr="001359E4">
        <w:rPr>
          <w:bCs/>
          <w:sz w:val="28"/>
          <w:szCs w:val="28"/>
        </w:rPr>
        <w:t>Роршахом</w:t>
      </w:r>
      <w:proofErr w:type="spellEnd"/>
      <w:r w:rsidRPr="001359E4">
        <w:rPr>
          <w:bCs/>
          <w:sz w:val="28"/>
          <w:szCs w:val="28"/>
        </w:rPr>
        <w:t xml:space="preserve">, зустрічається </w:t>
      </w:r>
      <w:proofErr w:type="spellStart"/>
      <w:r w:rsidRPr="001359E4">
        <w:rPr>
          <w:bCs/>
          <w:sz w:val="28"/>
          <w:szCs w:val="28"/>
        </w:rPr>
        <w:t>рідко</w:t>
      </w:r>
      <w:proofErr w:type="spellEnd"/>
      <w:r w:rsidRPr="001359E4">
        <w:rPr>
          <w:bCs/>
          <w:sz w:val="28"/>
          <w:szCs w:val="28"/>
        </w:rPr>
        <w:t xml:space="preserve">. Оцінка оригінальності відповідей у ​​нашому дослідженні заснована на особистому досвіді тривалого збору та аналізу даних тесту </w:t>
      </w:r>
      <w:proofErr w:type="spellStart"/>
      <w:r w:rsidRPr="001359E4">
        <w:rPr>
          <w:bCs/>
          <w:sz w:val="28"/>
          <w:szCs w:val="28"/>
        </w:rPr>
        <w:t>Роршаха</w:t>
      </w:r>
      <w:proofErr w:type="spellEnd"/>
      <w:r w:rsidRPr="001359E4">
        <w:rPr>
          <w:bCs/>
          <w:sz w:val="28"/>
          <w:szCs w:val="28"/>
        </w:rPr>
        <w:t xml:space="preserve"> у різних вибірках. Поняття оригінальності змісту відповіді на інтерпретаційному рівні має свою цінність і може відображати високу особисту культуру чи живу, творчу уяву.</w:t>
      </w:r>
    </w:p>
    <w:p w14:paraId="68DA5927" w14:textId="6A1585C3" w:rsidR="000C0FD1" w:rsidRPr="001359E4" w:rsidRDefault="000C0FD1" w:rsidP="008E7BF3">
      <w:pPr>
        <w:pStyle w:val="ad"/>
        <w:spacing w:line="360" w:lineRule="auto"/>
        <w:ind w:firstLine="567"/>
        <w:jc w:val="both"/>
        <w:rPr>
          <w:bCs/>
          <w:sz w:val="28"/>
          <w:szCs w:val="28"/>
        </w:rPr>
      </w:pPr>
      <w:r w:rsidRPr="001359E4">
        <w:rPr>
          <w:bCs/>
          <w:sz w:val="28"/>
          <w:szCs w:val="28"/>
        </w:rPr>
        <w:t>Загальна кількість відповідей пов'язані з параметром продуктивності. Високий рівень продуктивності може означати легкість</w:t>
      </w:r>
      <w:r w:rsidR="008E7BF3">
        <w:rPr>
          <w:bCs/>
          <w:sz w:val="28"/>
          <w:szCs w:val="28"/>
        </w:rPr>
        <w:t xml:space="preserve"> </w:t>
      </w:r>
      <w:r w:rsidRPr="001359E4">
        <w:rPr>
          <w:bCs/>
          <w:sz w:val="28"/>
          <w:szCs w:val="28"/>
        </w:rPr>
        <w:t>уяви та вербалізації; Низька продуктивність відповідей може відбивати втому, брак засобів вираження, тривожність. Продуктивність залежить також від мотивації тестування, від особистості експериментатора та його взаємин із респондентами.</w:t>
      </w:r>
    </w:p>
    <w:p w14:paraId="6D6F0D3C" w14:textId="41D037E3" w:rsidR="000C0FD1" w:rsidRPr="001359E4" w:rsidRDefault="000C0FD1" w:rsidP="000C0FD1">
      <w:pPr>
        <w:pStyle w:val="ad"/>
        <w:spacing w:line="360" w:lineRule="auto"/>
        <w:ind w:firstLine="567"/>
        <w:jc w:val="both"/>
        <w:rPr>
          <w:bCs/>
          <w:sz w:val="28"/>
          <w:szCs w:val="28"/>
        </w:rPr>
      </w:pPr>
      <w:r w:rsidRPr="001359E4">
        <w:rPr>
          <w:bCs/>
          <w:sz w:val="28"/>
          <w:szCs w:val="28"/>
        </w:rPr>
        <w:t xml:space="preserve">Статистичний аналіз показав, що в групі студенток середнє значення показника </w:t>
      </w:r>
      <w:proofErr w:type="spellStart"/>
      <w:r w:rsidRPr="001359E4">
        <w:rPr>
          <w:bCs/>
          <w:sz w:val="28"/>
          <w:szCs w:val="28"/>
        </w:rPr>
        <w:t>полезалежності</w:t>
      </w:r>
      <w:proofErr w:type="spellEnd"/>
      <w:r w:rsidRPr="001359E4">
        <w:rPr>
          <w:bCs/>
          <w:sz w:val="28"/>
          <w:szCs w:val="28"/>
        </w:rPr>
        <w:t>/</w:t>
      </w:r>
      <w:proofErr w:type="spellStart"/>
      <w:r w:rsidRPr="001359E4">
        <w:rPr>
          <w:bCs/>
          <w:sz w:val="28"/>
          <w:szCs w:val="28"/>
        </w:rPr>
        <w:t>поленезалежності</w:t>
      </w:r>
      <w:proofErr w:type="spellEnd"/>
      <w:r w:rsidRPr="001359E4">
        <w:rPr>
          <w:bCs/>
          <w:sz w:val="28"/>
          <w:szCs w:val="28"/>
        </w:rPr>
        <w:t xml:space="preserve"> виявилося дещо нижчим (2,42 ± 1,5), ніж у вибірці (2,63 ± 1,553) </w:t>
      </w:r>
      <w:r w:rsidR="001979C2" w:rsidRPr="001359E4">
        <w:rPr>
          <w:bCs/>
          <w:sz w:val="28"/>
          <w:szCs w:val="28"/>
        </w:rPr>
        <w:t>−</w:t>
      </w:r>
      <w:r w:rsidRPr="001359E4">
        <w:rPr>
          <w:bCs/>
          <w:sz w:val="28"/>
          <w:szCs w:val="28"/>
        </w:rPr>
        <w:t xml:space="preserve"> (</w:t>
      </w:r>
      <w:proofErr w:type="spellStart"/>
      <w:r w:rsidRPr="001359E4">
        <w:rPr>
          <w:bCs/>
          <w:sz w:val="28"/>
          <w:szCs w:val="28"/>
        </w:rPr>
        <w:t>кр</w:t>
      </w:r>
      <w:proofErr w:type="spellEnd"/>
      <w:r w:rsidRPr="001359E4">
        <w:rPr>
          <w:bCs/>
          <w:sz w:val="28"/>
          <w:szCs w:val="28"/>
        </w:rPr>
        <w:t xml:space="preserve">. </w:t>
      </w:r>
      <w:proofErr w:type="spellStart"/>
      <w:r w:rsidRPr="001359E4">
        <w:rPr>
          <w:bCs/>
          <w:sz w:val="28"/>
          <w:szCs w:val="28"/>
        </w:rPr>
        <w:t>Лівіня</w:t>
      </w:r>
      <w:proofErr w:type="spellEnd"/>
      <w:r w:rsidRPr="001359E4">
        <w:rPr>
          <w:bCs/>
          <w:sz w:val="28"/>
          <w:szCs w:val="28"/>
        </w:rPr>
        <w:t xml:space="preserve"> = 1,639, р = 0,200; t = 0,203</w:t>
      </w:r>
      <w:r w:rsidR="008E7BF3">
        <w:rPr>
          <w:bCs/>
          <w:sz w:val="28"/>
          <w:szCs w:val="28"/>
        </w:rPr>
        <w:t xml:space="preserve">. </w:t>
      </w:r>
      <w:r w:rsidRPr="001359E4">
        <w:rPr>
          <w:bCs/>
          <w:sz w:val="28"/>
          <w:szCs w:val="28"/>
        </w:rPr>
        <w:t xml:space="preserve"> Проте отримані дані відображають широкий розкид показників вибірки, в якій зустрічалися схильні як до </w:t>
      </w:r>
      <w:proofErr w:type="spellStart"/>
      <w:r w:rsidRPr="001359E4">
        <w:rPr>
          <w:bCs/>
          <w:sz w:val="28"/>
          <w:szCs w:val="28"/>
        </w:rPr>
        <w:t>поленез</w:t>
      </w:r>
      <w:r w:rsidR="008E7BF3">
        <w:rPr>
          <w:bCs/>
          <w:sz w:val="28"/>
          <w:szCs w:val="28"/>
        </w:rPr>
        <w:t>алежного</w:t>
      </w:r>
      <w:proofErr w:type="spellEnd"/>
      <w:r w:rsidRPr="001359E4">
        <w:rPr>
          <w:bCs/>
          <w:sz w:val="28"/>
          <w:szCs w:val="28"/>
        </w:rPr>
        <w:t xml:space="preserve"> полюса, так і до </w:t>
      </w:r>
      <w:proofErr w:type="spellStart"/>
      <w:r w:rsidRPr="001359E4">
        <w:rPr>
          <w:bCs/>
          <w:sz w:val="28"/>
          <w:szCs w:val="28"/>
        </w:rPr>
        <w:t>полезалежного</w:t>
      </w:r>
      <w:proofErr w:type="spellEnd"/>
      <w:r w:rsidRPr="001359E4">
        <w:rPr>
          <w:bCs/>
          <w:sz w:val="28"/>
          <w:szCs w:val="28"/>
        </w:rPr>
        <w:t>.</w:t>
      </w:r>
    </w:p>
    <w:p w14:paraId="072627F8" w14:textId="3D9D05C7" w:rsidR="001979C2" w:rsidRPr="001359E4" w:rsidRDefault="001979C2" w:rsidP="000C0FD1">
      <w:pPr>
        <w:pStyle w:val="ad"/>
        <w:spacing w:line="360" w:lineRule="auto"/>
        <w:ind w:firstLine="567"/>
        <w:jc w:val="both"/>
        <w:rPr>
          <w:bCs/>
          <w:sz w:val="28"/>
          <w:szCs w:val="28"/>
        </w:rPr>
      </w:pPr>
      <w:r w:rsidRPr="001359E4">
        <w:rPr>
          <w:bCs/>
          <w:sz w:val="28"/>
          <w:szCs w:val="28"/>
        </w:rPr>
        <w:t>З</w:t>
      </w:r>
      <w:r w:rsidR="000C0FD1" w:rsidRPr="001359E4">
        <w:rPr>
          <w:bCs/>
          <w:sz w:val="28"/>
          <w:szCs w:val="28"/>
        </w:rPr>
        <w:t xml:space="preserve">і зростанням показника </w:t>
      </w:r>
      <w:proofErr w:type="spellStart"/>
      <w:r w:rsidR="000C0FD1" w:rsidRPr="001359E4">
        <w:rPr>
          <w:bCs/>
          <w:sz w:val="28"/>
          <w:szCs w:val="28"/>
        </w:rPr>
        <w:t>поленез</w:t>
      </w:r>
      <w:r w:rsidR="008E7BF3">
        <w:rPr>
          <w:bCs/>
          <w:sz w:val="28"/>
          <w:szCs w:val="28"/>
        </w:rPr>
        <w:t>алежності</w:t>
      </w:r>
      <w:proofErr w:type="spellEnd"/>
      <w:r w:rsidR="000C0FD1" w:rsidRPr="001359E4">
        <w:rPr>
          <w:bCs/>
          <w:sz w:val="28"/>
          <w:szCs w:val="28"/>
        </w:rPr>
        <w:t xml:space="preserve"> збільшується кількість відповідей на рух (г = 0,645, р &lt; 0,01), а також загальна кількість відповідей - продуктивність (г = 0,391, р &lt; 0,05). </w:t>
      </w:r>
    </w:p>
    <w:p w14:paraId="30CDF884" w14:textId="538DC4B9" w:rsidR="000C0FD1" w:rsidRPr="001359E4" w:rsidRDefault="001979C2" w:rsidP="001979C2">
      <w:pPr>
        <w:pStyle w:val="ad"/>
        <w:spacing w:line="360" w:lineRule="auto"/>
        <w:ind w:firstLine="567"/>
        <w:jc w:val="both"/>
        <w:rPr>
          <w:bCs/>
          <w:sz w:val="28"/>
          <w:szCs w:val="28"/>
        </w:rPr>
      </w:pPr>
      <w:r w:rsidRPr="001359E4">
        <w:rPr>
          <w:bCs/>
          <w:sz w:val="28"/>
          <w:szCs w:val="28"/>
        </w:rPr>
        <w:t>О</w:t>
      </w:r>
      <w:r w:rsidR="000C0FD1" w:rsidRPr="001359E4">
        <w:rPr>
          <w:bCs/>
          <w:sz w:val="28"/>
          <w:szCs w:val="28"/>
        </w:rPr>
        <w:t>тримані дані можуть свідчити про провідну роль творчої уяви та ментальну працездатність у сприйнятті</w:t>
      </w:r>
    </w:p>
    <w:p w14:paraId="68C39E38" w14:textId="6BFCDC86" w:rsidR="000C0FD1" w:rsidRPr="001359E4" w:rsidRDefault="001979C2" w:rsidP="000C0FD1">
      <w:pPr>
        <w:pStyle w:val="ad"/>
        <w:spacing w:line="360" w:lineRule="auto"/>
        <w:ind w:firstLine="567"/>
        <w:jc w:val="both"/>
        <w:rPr>
          <w:bCs/>
          <w:sz w:val="28"/>
          <w:szCs w:val="28"/>
        </w:rPr>
      </w:pPr>
      <w:proofErr w:type="spellStart"/>
      <w:r w:rsidRPr="001359E4">
        <w:rPr>
          <w:bCs/>
          <w:sz w:val="28"/>
          <w:szCs w:val="28"/>
        </w:rPr>
        <w:t>П</w:t>
      </w:r>
      <w:r w:rsidR="000C0FD1" w:rsidRPr="001359E4">
        <w:rPr>
          <w:bCs/>
          <w:sz w:val="28"/>
          <w:szCs w:val="28"/>
        </w:rPr>
        <w:t>оленезалежність</w:t>
      </w:r>
      <w:proofErr w:type="spellEnd"/>
      <w:r w:rsidR="000C0FD1" w:rsidRPr="001359E4">
        <w:rPr>
          <w:bCs/>
          <w:sz w:val="28"/>
          <w:szCs w:val="28"/>
        </w:rPr>
        <w:t xml:space="preserve"> визначає зростання майже всіх виділених нами властивостей тесту </w:t>
      </w:r>
      <w:proofErr w:type="spellStart"/>
      <w:r w:rsidR="000C0FD1" w:rsidRPr="001359E4">
        <w:rPr>
          <w:bCs/>
          <w:sz w:val="28"/>
          <w:szCs w:val="28"/>
        </w:rPr>
        <w:t>Роршаха</w:t>
      </w:r>
      <w:proofErr w:type="spellEnd"/>
      <w:r w:rsidR="000C0FD1" w:rsidRPr="001359E4">
        <w:rPr>
          <w:bCs/>
          <w:sz w:val="28"/>
          <w:szCs w:val="28"/>
        </w:rPr>
        <w:t xml:space="preserve">. </w:t>
      </w:r>
      <w:proofErr w:type="spellStart"/>
      <w:r w:rsidR="000C0FD1" w:rsidRPr="001359E4">
        <w:rPr>
          <w:bCs/>
          <w:sz w:val="28"/>
          <w:szCs w:val="28"/>
        </w:rPr>
        <w:t>Поленезалежні</w:t>
      </w:r>
      <w:proofErr w:type="spellEnd"/>
      <w:r w:rsidR="000C0FD1" w:rsidRPr="001359E4">
        <w:rPr>
          <w:bCs/>
          <w:sz w:val="28"/>
          <w:szCs w:val="28"/>
        </w:rPr>
        <w:t xml:space="preserve"> респонденти відрізнялися більш вираженими показниками, що характеризують оригінальність відповідей та цілісність уявлення образів.</w:t>
      </w:r>
    </w:p>
    <w:p w14:paraId="4096014A" w14:textId="5EA4F172" w:rsidR="001979C2" w:rsidRPr="001359E4" w:rsidRDefault="000C0FD1" w:rsidP="000C0FD1">
      <w:pPr>
        <w:pStyle w:val="ad"/>
        <w:spacing w:line="360" w:lineRule="auto"/>
        <w:ind w:firstLine="567"/>
        <w:jc w:val="both"/>
        <w:rPr>
          <w:bCs/>
          <w:sz w:val="28"/>
          <w:szCs w:val="28"/>
        </w:rPr>
      </w:pPr>
      <w:r w:rsidRPr="001359E4">
        <w:rPr>
          <w:bCs/>
          <w:sz w:val="28"/>
          <w:szCs w:val="28"/>
        </w:rPr>
        <w:t xml:space="preserve">У вибірках виявлено як подібність, так і специфіка у сприйнятті невизначених візуальних стимулів. Подібність полягає в тому, що </w:t>
      </w:r>
      <w:proofErr w:type="spellStart"/>
      <w:r w:rsidRPr="001359E4">
        <w:rPr>
          <w:bCs/>
          <w:sz w:val="28"/>
          <w:szCs w:val="28"/>
        </w:rPr>
        <w:t>полінезалежні</w:t>
      </w:r>
      <w:proofErr w:type="spellEnd"/>
      <w:r w:rsidRPr="001359E4">
        <w:rPr>
          <w:bCs/>
          <w:sz w:val="28"/>
          <w:szCs w:val="28"/>
        </w:rPr>
        <w:t xml:space="preserve"> суб'єкти в обох групах успішніші у подоланні неоднозначності візуального простору. </w:t>
      </w:r>
    </w:p>
    <w:p w14:paraId="3399B904" w14:textId="313AB023" w:rsidR="000C0FD1" w:rsidRPr="001359E4" w:rsidRDefault="000C0FD1" w:rsidP="000C0FD1">
      <w:pPr>
        <w:pStyle w:val="ad"/>
        <w:spacing w:line="360" w:lineRule="auto"/>
        <w:ind w:firstLine="567"/>
        <w:jc w:val="both"/>
        <w:rPr>
          <w:bCs/>
          <w:sz w:val="28"/>
          <w:szCs w:val="28"/>
        </w:rPr>
      </w:pPr>
      <w:r w:rsidRPr="001359E4">
        <w:rPr>
          <w:bCs/>
          <w:sz w:val="28"/>
          <w:szCs w:val="28"/>
        </w:rPr>
        <w:t xml:space="preserve">Специфіка </w:t>
      </w:r>
      <w:proofErr w:type="spellStart"/>
      <w:r w:rsidRPr="001359E4">
        <w:rPr>
          <w:bCs/>
          <w:sz w:val="28"/>
          <w:szCs w:val="28"/>
        </w:rPr>
        <w:t>полінезалежних</w:t>
      </w:r>
      <w:proofErr w:type="spellEnd"/>
      <w:r w:rsidRPr="001359E4">
        <w:rPr>
          <w:bCs/>
          <w:sz w:val="28"/>
          <w:szCs w:val="28"/>
        </w:rPr>
        <w:t xml:space="preserve"> студентів полягає у </w:t>
      </w:r>
      <w:proofErr w:type="spellStart"/>
      <w:r w:rsidRPr="001359E4">
        <w:rPr>
          <w:bCs/>
          <w:sz w:val="28"/>
          <w:szCs w:val="28"/>
        </w:rPr>
        <w:t>перевагі</w:t>
      </w:r>
      <w:proofErr w:type="spellEnd"/>
      <w:r w:rsidRPr="001359E4">
        <w:rPr>
          <w:bCs/>
          <w:sz w:val="28"/>
          <w:szCs w:val="28"/>
        </w:rPr>
        <w:t xml:space="preserve"> рухових характеристик інтерпретації сприйманих об'єктів. Представники мають цілий </w:t>
      </w:r>
      <w:r w:rsidRPr="001359E4">
        <w:rPr>
          <w:bCs/>
          <w:sz w:val="28"/>
          <w:szCs w:val="28"/>
        </w:rPr>
        <w:lastRenderedPageBreak/>
        <w:t xml:space="preserve">спектр параметрів, які б подолання невизначеності. Крім відповідей рух, </w:t>
      </w:r>
      <w:proofErr w:type="spellStart"/>
      <w:r w:rsidRPr="001359E4">
        <w:rPr>
          <w:bCs/>
          <w:sz w:val="28"/>
          <w:szCs w:val="28"/>
        </w:rPr>
        <w:t>поленеза</w:t>
      </w:r>
      <w:r w:rsidR="001979C2" w:rsidRPr="001359E4">
        <w:rPr>
          <w:bCs/>
          <w:sz w:val="28"/>
          <w:szCs w:val="28"/>
        </w:rPr>
        <w:t>лежні</w:t>
      </w:r>
      <w:proofErr w:type="spellEnd"/>
      <w:r w:rsidRPr="001359E4">
        <w:rPr>
          <w:bCs/>
          <w:sz w:val="28"/>
          <w:szCs w:val="28"/>
        </w:rPr>
        <w:t xml:space="preserve"> респонденти давали більше цілісних і оригінальних відповідей.</w:t>
      </w:r>
    </w:p>
    <w:p w14:paraId="2B5B8CCC" w14:textId="77777777" w:rsidR="000C0FD1" w:rsidRPr="001359E4" w:rsidRDefault="000C0FD1" w:rsidP="000C0FD1">
      <w:pPr>
        <w:pStyle w:val="ad"/>
        <w:spacing w:line="360" w:lineRule="auto"/>
        <w:ind w:firstLine="567"/>
        <w:jc w:val="both"/>
        <w:rPr>
          <w:bCs/>
          <w:sz w:val="28"/>
          <w:szCs w:val="28"/>
        </w:rPr>
      </w:pPr>
      <w:r w:rsidRPr="001359E4">
        <w:rPr>
          <w:bCs/>
          <w:sz w:val="28"/>
          <w:szCs w:val="28"/>
        </w:rPr>
        <w:t xml:space="preserve">Звернемося до коментарів респондентів щодо процесу сприйняття невизначених стимулів. Коментарі відображали </w:t>
      </w:r>
      <w:proofErr w:type="spellStart"/>
      <w:r w:rsidRPr="001359E4">
        <w:rPr>
          <w:bCs/>
          <w:sz w:val="28"/>
          <w:szCs w:val="28"/>
        </w:rPr>
        <w:t>когнітивно</w:t>
      </w:r>
      <w:proofErr w:type="spellEnd"/>
      <w:r w:rsidRPr="001359E4">
        <w:rPr>
          <w:bCs/>
          <w:sz w:val="28"/>
          <w:szCs w:val="28"/>
        </w:rPr>
        <w:t xml:space="preserve">-оцінний характер процесу роботи з плямами </w:t>
      </w:r>
      <w:proofErr w:type="spellStart"/>
      <w:r w:rsidRPr="001359E4">
        <w:rPr>
          <w:bCs/>
          <w:sz w:val="28"/>
          <w:szCs w:val="28"/>
        </w:rPr>
        <w:t>Роршаха</w:t>
      </w:r>
      <w:proofErr w:type="spellEnd"/>
      <w:r w:rsidRPr="001359E4">
        <w:rPr>
          <w:bCs/>
          <w:sz w:val="28"/>
          <w:szCs w:val="28"/>
        </w:rPr>
        <w:t xml:space="preserve"> та ресурси людини у подоланні невизначеності. В емоційних коментарях позначився рівень мотивації, </w:t>
      </w:r>
      <w:proofErr w:type="spellStart"/>
      <w:r w:rsidRPr="001359E4">
        <w:rPr>
          <w:bCs/>
          <w:sz w:val="28"/>
          <w:szCs w:val="28"/>
        </w:rPr>
        <w:t>включеність</w:t>
      </w:r>
      <w:proofErr w:type="spellEnd"/>
      <w:r w:rsidRPr="001359E4">
        <w:rPr>
          <w:bCs/>
          <w:sz w:val="28"/>
          <w:szCs w:val="28"/>
        </w:rPr>
        <w:t xml:space="preserve"> учасників дослідження до процесу сприйняття плям </w:t>
      </w:r>
      <w:proofErr w:type="spellStart"/>
      <w:r w:rsidRPr="001359E4">
        <w:rPr>
          <w:bCs/>
          <w:sz w:val="28"/>
          <w:szCs w:val="28"/>
        </w:rPr>
        <w:t>Роршаха</w:t>
      </w:r>
      <w:proofErr w:type="spellEnd"/>
      <w:r w:rsidRPr="001359E4">
        <w:rPr>
          <w:bCs/>
          <w:sz w:val="28"/>
          <w:szCs w:val="28"/>
        </w:rPr>
        <w:t xml:space="preserve">. Загалом усі учасники дослідження у своїх коментарях відзначали позитивне сприйняття, глибокий інтерес та легкість </w:t>
      </w:r>
      <w:proofErr w:type="spellStart"/>
      <w:r w:rsidRPr="001359E4">
        <w:rPr>
          <w:bCs/>
          <w:sz w:val="28"/>
          <w:szCs w:val="28"/>
        </w:rPr>
        <w:t>імажинації</w:t>
      </w:r>
      <w:proofErr w:type="spellEnd"/>
      <w:r w:rsidRPr="001359E4">
        <w:rPr>
          <w:bCs/>
          <w:sz w:val="28"/>
          <w:szCs w:val="28"/>
        </w:rPr>
        <w:t>: «примушували думати», «збуджували уяву», «викликали здивування».</w:t>
      </w:r>
    </w:p>
    <w:p w14:paraId="4A38BDD9"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В результаті аналізу було виділено емоційний та когнітивний ресурси, що супроводжують процес подолання візуальної невизначеності. Респонденти у коментарях відзначали різноманітні емоційні реакцію сприйняття невизначених стимулів </w:t>
      </w:r>
      <w:r w:rsidR="001979C2" w:rsidRPr="001359E4">
        <w:rPr>
          <w:bCs/>
          <w:sz w:val="28"/>
          <w:szCs w:val="28"/>
        </w:rPr>
        <w:t>−</w:t>
      </w:r>
      <w:r w:rsidRPr="001359E4">
        <w:rPr>
          <w:bCs/>
          <w:sz w:val="28"/>
          <w:szCs w:val="28"/>
        </w:rPr>
        <w:t xml:space="preserve"> плям. </w:t>
      </w:r>
    </w:p>
    <w:p w14:paraId="49DC22CD" w14:textId="757FFDCE" w:rsidR="000C0FD1" w:rsidRPr="001359E4" w:rsidRDefault="000C0FD1" w:rsidP="000C0FD1">
      <w:pPr>
        <w:pStyle w:val="ad"/>
        <w:spacing w:line="360" w:lineRule="auto"/>
        <w:ind w:firstLine="567"/>
        <w:jc w:val="both"/>
        <w:rPr>
          <w:bCs/>
          <w:sz w:val="28"/>
          <w:szCs w:val="28"/>
        </w:rPr>
      </w:pPr>
      <w:r w:rsidRPr="001359E4">
        <w:rPr>
          <w:bCs/>
          <w:sz w:val="28"/>
          <w:szCs w:val="28"/>
        </w:rPr>
        <w:t>Виявлено коментарі, згідно з якими респонденти характеризували свої емоційні переживання щодо сприйняття невизначених стимулів однозначно як позитивні та негативні. Також у процесі аналізу коментарів виявлено групу респондентів, у яких емоційні оцінки плям змінювалися в процесі сприйняття.</w:t>
      </w:r>
    </w:p>
    <w:p w14:paraId="2E63838E" w14:textId="64299D77" w:rsidR="000C0FD1" w:rsidRPr="001359E4" w:rsidRDefault="000C0FD1" w:rsidP="001979C2">
      <w:pPr>
        <w:pStyle w:val="ad"/>
        <w:spacing w:line="360" w:lineRule="auto"/>
        <w:ind w:firstLine="567"/>
        <w:jc w:val="both"/>
        <w:rPr>
          <w:bCs/>
          <w:sz w:val="28"/>
          <w:szCs w:val="28"/>
        </w:rPr>
      </w:pPr>
      <w:r w:rsidRPr="001359E4">
        <w:rPr>
          <w:bCs/>
          <w:sz w:val="28"/>
          <w:szCs w:val="28"/>
        </w:rPr>
        <w:t>За нашими спостереженнями, респонденти цієї групи характеризувалися зміною психічного стану у процесі роботи,</w:t>
      </w:r>
      <w:r w:rsidR="001979C2" w:rsidRPr="001359E4">
        <w:rPr>
          <w:bCs/>
          <w:sz w:val="28"/>
          <w:szCs w:val="28"/>
        </w:rPr>
        <w:t xml:space="preserve"> </w:t>
      </w:r>
      <w:r w:rsidRPr="001359E4">
        <w:rPr>
          <w:bCs/>
          <w:sz w:val="28"/>
          <w:szCs w:val="28"/>
        </w:rPr>
        <w:t>що відбилося на відношенні до сприйнятого. З додаткових бесід і коментарів ми виявили ієрархію факторів, які могли вплинути на зміну емоційного стану: структура плями і колір («Спочатку все викликало у мене якийсь страх, відчуження, недовіру, агресію, але кольорові картинки викликали схильність і позитивні емоції»), втома (в кінці все хотілося стати) респондентів у процес сприйняття («добрий настрій, виник інтерес, пожвавлення у процесі роботи»).</w:t>
      </w:r>
    </w:p>
    <w:p w14:paraId="054B4AA0"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Також було виділено когнітивний ресурс подолання невизначеності візуальних стимулів. Респонденти відзначали у процесі сприйняття власні думки, спогади. </w:t>
      </w:r>
    </w:p>
    <w:p w14:paraId="3ABAA76B" w14:textId="2B8AC243" w:rsidR="000C0FD1" w:rsidRPr="001359E4" w:rsidRDefault="000C0FD1" w:rsidP="000C0FD1">
      <w:pPr>
        <w:pStyle w:val="ad"/>
        <w:spacing w:line="360" w:lineRule="auto"/>
        <w:ind w:firstLine="567"/>
        <w:jc w:val="both"/>
        <w:rPr>
          <w:bCs/>
          <w:sz w:val="28"/>
          <w:szCs w:val="28"/>
        </w:rPr>
      </w:pPr>
      <w:r w:rsidRPr="001359E4">
        <w:rPr>
          <w:bCs/>
          <w:sz w:val="28"/>
          <w:szCs w:val="28"/>
        </w:rPr>
        <w:lastRenderedPageBreak/>
        <w:t>Стратегії аналізу невизначених стимулів виявлялися у наступних коментарях: «у кольорових не вдавалося побачити цілісності», «у кожному малюнку можна побачити рельєф чи частину інтер'єру».</w:t>
      </w:r>
    </w:p>
    <w:p w14:paraId="5F117F87" w14:textId="68B6BEDF" w:rsidR="001979C2" w:rsidRPr="001359E4" w:rsidRDefault="000C0FD1" w:rsidP="000C0FD1">
      <w:pPr>
        <w:pStyle w:val="ad"/>
        <w:spacing w:line="360" w:lineRule="auto"/>
        <w:ind w:firstLine="567"/>
        <w:jc w:val="both"/>
        <w:rPr>
          <w:bCs/>
          <w:sz w:val="28"/>
          <w:szCs w:val="28"/>
        </w:rPr>
      </w:pPr>
      <w:r w:rsidRPr="001359E4">
        <w:rPr>
          <w:bCs/>
          <w:sz w:val="28"/>
          <w:szCs w:val="28"/>
        </w:rPr>
        <w:t xml:space="preserve">Якісний аналіз коментарів показав відмінності в групах </w:t>
      </w:r>
      <w:proofErr w:type="spellStart"/>
      <w:r w:rsidRPr="001359E4">
        <w:rPr>
          <w:bCs/>
          <w:sz w:val="28"/>
          <w:szCs w:val="28"/>
        </w:rPr>
        <w:t>полезалежних</w:t>
      </w:r>
      <w:proofErr w:type="spellEnd"/>
      <w:r w:rsidRPr="001359E4">
        <w:rPr>
          <w:bCs/>
          <w:sz w:val="28"/>
          <w:szCs w:val="28"/>
        </w:rPr>
        <w:t xml:space="preserve">, </w:t>
      </w:r>
      <w:proofErr w:type="spellStart"/>
      <w:r w:rsidRPr="001359E4">
        <w:rPr>
          <w:bCs/>
          <w:sz w:val="28"/>
          <w:szCs w:val="28"/>
        </w:rPr>
        <w:t>поленезалежних</w:t>
      </w:r>
      <w:proofErr w:type="spellEnd"/>
      <w:r w:rsidRPr="001359E4">
        <w:rPr>
          <w:bCs/>
          <w:sz w:val="28"/>
          <w:szCs w:val="28"/>
        </w:rPr>
        <w:t xml:space="preserve"> та мобільних </w:t>
      </w:r>
      <w:proofErr w:type="spellStart"/>
      <w:r w:rsidRPr="001359E4">
        <w:rPr>
          <w:bCs/>
          <w:sz w:val="28"/>
          <w:szCs w:val="28"/>
        </w:rPr>
        <w:t>полезалежних-поленезалежних</w:t>
      </w:r>
      <w:proofErr w:type="spellEnd"/>
      <w:r w:rsidRPr="001359E4">
        <w:rPr>
          <w:bCs/>
          <w:sz w:val="28"/>
          <w:szCs w:val="28"/>
        </w:rPr>
        <w:t xml:space="preserve"> респондентів. У групі </w:t>
      </w:r>
      <w:proofErr w:type="spellStart"/>
      <w:r w:rsidRPr="001359E4">
        <w:rPr>
          <w:bCs/>
          <w:sz w:val="28"/>
          <w:szCs w:val="28"/>
        </w:rPr>
        <w:t>пол</w:t>
      </w:r>
      <w:r w:rsidR="008E7BF3">
        <w:rPr>
          <w:bCs/>
          <w:sz w:val="28"/>
          <w:szCs w:val="28"/>
        </w:rPr>
        <w:t>е</w:t>
      </w:r>
      <w:r w:rsidRPr="001359E4">
        <w:rPr>
          <w:bCs/>
          <w:sz w:val="28"/>
          <w:szCs w:val="28"/>
        </w:rPr>
        <w:t>незалежних</w:t>
      </w:r>
      <w:proofErr w:type="spellEnd"/>
      <w:r w:rsidRPr="001359E4">
        <w:rPr>
          <w:bCs/>
          <w:sz w:val="28"/>
          <w:szCs w:val="28"/>
        </w:rPr>
        <w:t xml:space="preserve"> найбільша кількість коментарів містила емоційні характеристики (61%).</w:t>
      </w:r>
    </w:p>
    <w:p w14:paraId="308520F2"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 Кількість позитивних відповідей становила 25 %, причому респонденти описували приємні емоції, які вони зазнали при невизначених стимулів. Вони висловлювали в коментарях «задоволення» при зіткненні з невизначеністю плям, наприклад: «настрій піднявся», «цікавість», «веселощі», «захоплююче». </w:t>
      </w:r>
    </w:p>
    <w:p w14:paraId="0672B26E" w14:textId="77777777" w:rsidR="001979C2" w:rsidRPr="001359E4" w:rsidRDefault="000C0FD1" w:rsidP="000C0FD1">
      <w:pPr>
        <w:pStyle w:val="ad"/>
        <w:spacing w:line="360" w:lineRule="auto"/>
        <w:ind w:firstLine="567"/>
        <w:jc w:val="both"/>
        <w:rPr>
          <w:bCs/>
          <w:sz w:val="28"/>
          <w:szCs w:val="28"/>
        </w:rPr>
      </w:pPr>
      <w:r w:rsidRPr="001359E4">
        <w:rPr>
          <w:bCs/>
          <w:sz w:val="28"/>
          <w:szCs w:val="28"/>
        </w:rPr>
        <w:t>Однак у 8% випадків відзначалися негативні емоції: «</w:t>
      </w:r>
      <w:proofErr w:type="spellStart"/>
      <w:r w:rsidRPr="001359E4">
        <w:rPr>
          <w:bCs/>
          <w:sz w:val="28"/>
          <w:szCs w:val="28"/>
        </w:rPr>
        <w:t>гнітке</w:t>
      </w:r>
      <w:proofErr w:type="spellEnd"/>
      <w:r w:rsidRPr="001359E4">
        <w:rPr>
          <w:bCs/>
          <w:sz w:val="28"/>
          <w:szCs w:val="28"/>
        </w:rPr>
        <w:t xml:space="preserve"> враження», «картинки нічого доброго не обіцяли». Частина респондентів (28%) цієї групи описували зміну свого емоційного стану у процесі сприйняття плям. Ці зміни були пов'язані зі зміною колірної структури плями. </w:t>
      </w:r>
    </w:p>
    <w:p w14:paraId="68EE96D7"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Частина респондентів надавали перевагу відповідям на кольорові карти, а частина </w:t>
      </w:r>
      <w:r w:rsidR="001979C2" w:rsidRPr="001359E4">
        <w:rPr>
          <w:bCs/>
          <w:sz w:val="28"/>
          <w:szCs w:val="28"/>
        </w:rPr>
        <w:t>−</w:t>
      </w:r>
      <w:r w:rsidRPr="001359E4">
        <w:rPr>
          <w:bCs/>
          <w:sz w:val="28"/>
          <w:szCs w:val="28"/>
        </w:rPr>
        <w:t xml:space="preserve"> на чорно-білі. Слід зазначити, що чорно-білі карти та карти з увімкненими червоними плямами провокували респондентів на цілісні відповіді, а кольорові карти – на детальні описи окремих елементів плям. </w:t>
      </w:r>
    </w:p>
    <w:p w14:paraId="69EB440D" w14:textId="77777777" w:rsidR="001979C2" w:rsidRPr="001359E4" w:rsidRDefault="000C0FD1" w:rsidP="001979C2">
      <w:pPr>
        <w:pStyle w:val="ad"/>
        <w:spacing w:line="360" w:lineRule="auto"/>
        <w:ind w:firstLine="567"/>
        <w:jc w:val="both"/>
        <w:rPr>
          <w:bCs/>
          <w:sz w:val="28"/>
          <w:szCs w:val="28"/>
        </w:rPr>
      </w:pPr>
      <w:r w:rsidRPr="001359E4">
        <w:rPr>
          <w:bCs/>
          <w:sz w:val="28"/>
          <w:szCs w:val="28"/>
        </w:rPr>
        <w:t xml:space="preserve">У групі </w:t>
      </w:r>
      <w:proofErr w:type="spellStart"/>
      <w:r w:rsidRPr="001359E4">
        <w:rPr>
          <w:bCs/>
          <w:sz w:val="28"/>
          <w:szCs w:val="28"/>
        </w:rPr>
        <w:t>поленезалежних</w:t>
      </w:r>
      <w:proofErr w:type="spellEnd"/>
      <w:r w:rsidRPr="001359E4">
        <w:rPr>
          <w:bCs/>
          <w:sz w:val="28"/>
          <w:szCs w:val="28"/>
        </w:rPr>
        <w:t xml:space="preserve"> респондентів частіше (65 %) відзначалися позитивні емоції при сприйнятті кольорових карт, наприклад: «кольорові легше описувати», «у кольорових більше різноманітності</w:t>
      </w:r>
      <w:r w:rsidR="001979C2" w:rsidRPr="001359E4">
        <w:rPr>
          <w:bCs/>
          <w:sz w:val="28"/>
          <w:szCs w:val="28"/>
        </w:rPr>
        <w:t xml:space="preserve">, </w:t>
      </w:r>
      <w:r w:rsidRPr="001359E4">
        <w:rPr>
          <w:bCs/>
          <w:sz w:val="28"/>
          <w:szCs w:val="28"/>
        </w:rPr>
        <w:t xml:space="preserve">чаклунства». </w:t>
      </w:r>
    </w:p>
    <w:p w14:paraId="3E7AEE47" w14:textId="3A5A931A" w:rsidR="000C0FD1" w:rsidRPr="001359E4" w:rsidRDefault="000C0FD1" w:rsidP="001979C2">
      <w:pPr>
        <w:pStyle w:val="ad"/>
        <w:spacing w:line="360" w:lineRule="auto"/>
        <w:ind w:firstLine="567"/>
        <w:jc w:val="both"/>
        <w:rPr>
          <w:bCs/>
          <w:sz w:val="28"/>
          <w:szCs w:val="28"/>
        </w:rPr>
      </w:pPr>
      <w:r w:rsidRPr="001359E4">
        <w:rPr>
          <w:bCs/>
          <w:sz w:val="28"/>
          <w:szCs w:val="28"/>
        </w:rPr>
        <w:t xml:space="preserve">У 35% випадків респонденти відзначали легкість та приємні емоції при сприйнятті чорно-білих плям: «чорно-білі сприймалися легше, ніж кольорові», «цікавіше за чорно-білі». Отже, </w:t>
      </w:r>
      <w:proofErr w:type="spellStart"/>
      <w:r w:rsidRPr="001359E4">
        <w:rPr>
          <w:bCs/>
          <w:sz w:val="28"/>
          <w:szCs w:val="28"/>
        </w:rPr>
        <w:t>пол</w:t>
      </w:r>
      <w:r w:rsidR="001979C2" w:rsidRPr="001359E4">
        <w:rPr>
          <w:bCs/>
          <w:sz w:val="28"/>
          <w:szCs w:val="28"/>
        </w:rPr>
        <w:t>е</w:t>
      </w:r>
      <w:r w:rsidRPr="001359E4">
        <w:rPr>
          <w:bCs/>
          <w:sz w:val="28"/>
          <w:szCs w:val="28"/>
        </w:rPr>
        <w:t>незалежним</w:t>
      </w:r>
      <w:proofErr w:type="spellEnd"/>
      <w:r w:rsidRPr="001359E4">
        <w:rPr>
          <w:bCs/>
          <w:sz w:val="28"/>
          <w:szCs w:val="28"/>
        </w:rPr>
        <w:t xml:space="preserve"> респондентам було легше давати деталізовані відповіді на кольорові карти, ніж цілісні на чорно-білі. Спостерігається можливе виснаження та відновлення емоційного ресурсу під впливом колірної структури плями.</w:t>
      </w:r>
    </w:p>
    <w:p w14:paraId="4AEC077B" w14:textId="77777777" w:rsidR="001979C2" w:rsidRPr="001359E4" w:rsidRDefault="000C0FD1" w:rsidP="000C0FD1">
      <w:pPr>
        <w:pStyle w:val="ad"/>
        <w:spacing w:line="360" w:lineRule="auto"/>
        <w:ind w:firstLine="567"/>
        <w:jc w:val="both"/>
        <w:rPr>
          <w:bCs/>
          <w:sz w:val="28"/>
          <w:szCs w:val="28"/>
        </w:rPr>
      </w:pPr>
      <w:r w:rsidRPr="001359E4">
        <w:rPr>
          <w:bCs/>
          <w:sz w:val="28"/>
          <w:szCs w:val="28"/>
        </w:rPr>
        <w:lastRenderedPageBreak/>
        <w:t xml:space="preserve">У групі </w:t>
      </w:r>
      <w:proofErr w:type="spellStart"/>
      <w:r w:rsidRPr="001359E4">
        <w:rPr>
          <w:bCs/>
          <w:sz w:val="28"/>
          <w:szCs w:val="28"/>
        </w:rPr>
        <w:t>полезалежних</w:t>
      </w:r>
      <w:proofErr w:type="spellEnd"/>
      <w:r w:rsidRPr="001359E4">
        <w:rPr>
          <w:bCs/>
          <w:sz w:val="28"/>
          <w:szCs w:val="28"/>
        </w:rPr>
        <w:t xml:space="preserve"> було найменше респондентів, чиї коментарі мали однозначно позитивний характер (23 %): «радість», «піднявся настрій, душевний підйом», «почуття допитливості», «цікаво та цікаво». </w:t>
      </w:r>
    </w:p>
    <w:p w14:paraId="67CA2BED"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Частина респондентів (6 %) відзначали негативні емоції, які свідчили про виснаження </w:t>
      </w:r>
      <w:proofErr w:type="spellStart"/>
      <w:r w:rsidRPr="001359E4">
        <w:rPr>
          <w:bCs/>
          <w:sz w:val="28"/>
          <w:szCs w:val="28"/>
        </w:rPr>
        <w:t>емоційно</w:t>
      </w:r>
      <w:proofErr w:type="spellEnd"/>
      <w:r w:rsidRPr="001359E4">
        <w:rPr>
          <w:bCs/>
          <w:sz w:val="28"/>
          <w:szCs w:val="28"/>
        </w:rPr>
        <w:t xml:space="preserve">-енергетичного ресурсу, у процесі сприйняття невизначених стимулів: «було дуже важко», «втрата інтересу», «немає бажання щось робити». </w:t>
      </w:r>
    </w:p>
    <w:p w14:paraId="0D13DFB4" w14:textId="5BE7D458" w:rsidR="000C0FD1" w:rsidRPr="001359E4" w:rsidRDefault="000C0FD1" w:rsidP="000C0FD1">
      <w:pPr>
        <w:pStyle w:val="ad"/>
        <w:spacing w:line="360" w:lineRule="auto"/>
        <w:ind w:firstLine="567"/>
        <w:jc w:val="both"/>
        <w:rPr>
          <w:bCs/>
          <w:sz w:val="28"/>
          <w:szCs w:val="28"/>
        </w:rPr>
      </w:pPr>
      <w:r w:rsidRPr="001359E4">
        <w:rPr>
          <w:bCs/>
          <w:sz w:val="28"/>
          <w:szCs w:val="28"/>
        </w:rPr>
        <w:t xml:space="preserve">Серед </w:t>
      </w:r>
      <w:proofErr w:type="spellStart"/>
      <w:r w:rsidRPr="001359E4">
        <w:rPr>
          <w:bCs/>
          <w:sz w:val="28"/>
          <w:szCs w:val="28"/>
        </w:rPr>
        <w:t>полезалежних</w:t>
      </w:r>
      <w:proofErr w:type="spellEnd"/>
      <w:r w:rsidRPr="001359E4">
        <w:rPr>
          <w:bCs/>
          <w:sz w:val="28"/>
          <w:szCs w:val="28"/>
        </w:rPr>
        <w:t xml:space="preserve"> респондентів частіше зустрічалися ті, хто характеризувався зміною емоційного стану залежно від змісту карт. Респонденти відзначали інтерес як до чорно-білих, так і до кольорових мап: «чорні мапи пов'язані з сумом, негативом, однотипні та нудні», «кольорові мапи — життя, різноманіття, веселощі, позитив».</w:t>
      </w:r>
    </w:p>
    <w:p w14:paraId="36094958"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У групі респондентів із середніми показниками </w:t>
      </w:r>
      <w:proofErr w:type="spellStart"/>
      <w:r w:rsidRPr="001359E4">
        <w:rPr>
          <w:bCs/>
          <w:sz w:val="28"/>
          <w:szCs w:val="28"/>
        </w:rPr>
        <w:t>пол</w:t>
      </w:r>
      <w:r w:rsidR="001979C2" w:rsidRPr="001359E4">
        <w:rPr>
          <w:bCs/>
          <w:sz w:val="28"/>
          <w:szCs w:val="28"/>
        </w:rPr>
        <w:t>езалежності</w:t>
      </w:r>
      <w:r w:rsidRPr="001359E4">
        <w:rPr>
          <w:bCs/>
          <w:sz w:val="28"/>
          <w:szCs w:val="28"/>
        </w:rPr>
        <w:t>-пол</w:t>
      </w:r>
      <w:r w:rsidR="001979C2" w:rsidRPr="001359E4">
        <w:rPr>
          <w:bCs/>
          <w:sz w:val="28"/>
          <w:szCs w:val="28"/>
        </w:rPr>
        <w:t>е</w:t>
      </w:r>
      <w:r w:rsidRPr="001359E4">
        <w:rPr>
          <w:bCs/>
          <w:sz w:val="28"/>
          <w:szCs w:val="28"/>
        </w:rPr>
        <w:t>незалежності</w:t>
      </w:r>
      <w:proofErr w:type="spellEnd"/>
      <w:r w:rsidRPr="001359E4">
        <w:rPr>
          <w:bCs/>
          <w:sz w:val="28"/>
          <w:szCs w:val="28"/>
        </w:rPr>
        <w:t xml:space="preserve"> була найбільша кількість позитивних описів емоційного стану на виконання тесту </w:t>
      </w:r>
      <w:proofErr w:type="spellStart"/>
      <w:r w:rsidRPr="001359E4">
        <w:rPr>
          <w:bCs/>
          <w:sz w:val="28"/>
          <w:szCs w:val="28"/>
        </w:rPr>
        <w:t>Роршаха</w:t>
      </w:r>
      <w:proofErr w:type="spellEnd"/>
      <w:r w:rsidRPr="001359E4">
        <w:rPr>
          <w:bCs/>
          <w:sz w:val="28"/>
          <w:szCs w:val="28"/>
        </w:rPr>
        <w:t xml:space="preserve">. Респонденти відзначали захопленість, радість, захоплення, цікавість, а також негативні емоції в деяких випадках (все здавалося похмурим, напружений стан). </w:t>
      </w:r>
    </w:p>
    <w:p w14:paraId="272237D5" w14:textId="4877C68F" w:rsidR="000C0FD1" w:rsidRPr="001359E4" w:rsidRDefault="000C0FD1" w:rsidP="000C0FD1">
      <w:pPr>
        <w:pStyle w:val="ad"/>
        <w:spacing w:line="360" w:lineRule="auto"/>
        <w:ind w:firstLine="567"/>
        <w:jc w:val="both"/>
        <w:rPr>
          <w:bCs/>
          <w:sz w:val="28"/>
          <w:szCs w:val="28"/>
        </w:rPr>
      </w:pPr>
      <w:r w:rsidRPr="001359E4">
        <w:rPr>
          <w:bCs/>
          <w:sz w:val="28"/>
          <w:szCs w:val="28"/>
        </w:rPr>
        <w:t xml:space="preserve">Респондентам цієї групи менше, ніж іншим, були властиві «амбівалентні» емоційні переживання (19 %) щодо сприйняття плям. Причому всі респонденти відзначали позитивні емоції при сприйнятті кольорових карт: «колір допомагав краще сприйняти зображення, робив картинку багатою», «спочатку асоціації були невиразні, потім стало цікаво». Ця група респондентів виявилася більш </w:t>
      </w:r>
      <w:proofErr w:type="spellStart"/>
      <w:r w:rsidRPr="001359E4">
        <w:rPr>
          <w:bCs/>
          <w:sz w:val="28"/>
          <w:szCs w:val="28"/>
        </w:rPr>
        <w:t>емоційно</w:t>
      </w:r>
      <w:proofErr w:type="spellEnd"/>
      <w:r w:rsidRPr="001359E4">
        <w:rPr>
          <w:bCs/>
          <w:sz w:val="28"/>
          <w:szCs w:val="28"/>
        </w:rPr>
        <w:t xml:space="preserve"> стійкою у процесі подолання невизначеності, що свідчить про збереження ресурсів.</w:t>
      </w:r>
    </w:p>
    <w:p w14:paraId="54875149" w14:textId="45C56167" w:rsidR="001979C2" w:rsidRPr="001359E4" w:rsidRDefault="000C0FD1" w:rsidP="001979C2">
      <w:pPr>
        <w:pStyle w:val="ad"/>
        <w:spacing w:line="360" w:lineRule="auto"/>
        <w:ind w:firstLine="567"/>
        <w:jc w:val="both"/>
        <w:rPr>
          <w:bCs/>
          <w:sz w:val="28"/>
          <w:szCs w:val="28"/>
        </w:rPr>
      </w:pPr>
      <w:r w:rsidRPr="001359E4">
        <w:rPr>
          <w:bCs/>
          <w:sz w:val="28"/>
          <w:szCs w:val="28"/>
        </w:rPr>
        <w:t xml:space="preserve">Слід зазначити, що переважно </w:t>
      </w:r>
      <w:proofErr w:type="spellStart"/>
      <w:r w:rsidRPr="001359E4">
        <w:rPr>
          <w:bCs/>
          <w:sz w:val="28"/>
          <w:szCs w:val="28"/>
        </w:rPr>
        <w:t>полезалежні</w:t>
      </w:r>
      <w:proofErr w:type="spellEnd"/>
      <w:r w:rsidRPr="001359E4">
        <w:rPr>
          <w:bCs/>
          <w:sz w:val="28"/>
          <w:szCs w:val="28"/>
        </w:rPr>
        <w:t xml:space="preserve"> респонденти (21 %) і рідше </w:t>
      </w:r>
      <w:proofErr w:type="spellStart"/>
      <w:r w:rsidRPr="001359E4">
        <w:rPr>
          <w:bCs/>
          <w:sz w:val="28"/>
          <w:szCs w:val="28"/>
        </w:rPr>
        <w:t>поленезалежні</w:t>
      </w:r>
      <w:proofErr w:type="spellEnd"/>
      <w:r w:rsidRPr="001359E4">
        <w:rPr>
          <w:bCs/>
          <w:sz w:val="28"/>
          <w:szCs w:val="28"/>
        </w:rPr>
        <w:t xml:space="preserve"> (4 %) вказували в коментаря</w:t>
      </w:r>
      <w:r w:rsidR="001979C2" w:rsidRPr="001359E4">
        <w:rPr>
          <w:bCs/>
          <w:sz w:val="28"/>
          <w:szCs w:val="28"/>
        </w:rPr>
        <w:t>х</w:t>
      </w:r>
      <w:r w:rsidRPr="001359E4">
        <w:rPr>
          <w:bCs/>
          <w:sz w:val="28"/>
          <w:szCs w:val="28"/>
        </w:rPr>
        <w:t xml:space="preserve"> такі стани: «втома», «апатія», «головний біль», «голод». Справді, спостереження цими респондентами показало зниження загального тонусу, що виявлялося в повільних відповідях.</w:t>
      </w:r>
    </w:p>
    <w:p w14:paraId="4E7ECF36" w14:textId="50F14F98" w:rsidR="000C0FD1" w:rsidRPr="001359E4" w:rsidRDefault="000C0FD1" w:rsidP="001979C2">
      <w:pPr>
        <w:pStyle w:val="ad"/>
        <w:spacing w:line="360" w:lineRule="auto"/>
        <w:ind w:firstLine="567"/>
        <w:jc w:val="both"/>
        <w:rPr>
          <w:bCs/>
          <w:sz w:val="28"/>
          <w:szCs w:val="28"/>
        </w:rPr>
      </w:pPr>
      <w:r w:rsidRPr="001359E4">
        <w:rPr>
          <w:bCs/>
          <w:sz w:val="28"/>
          <w:szCs w:val="28"/>
        </w:rPr>
        <w:t xml:space="preserve"> Ймовірно, ситуація подолання візуальної невизначеності хоч і була цікавою та приємною для </w:t>
      </w:r>
      <w:proofErr w:type="spellStart"/>
      <w:r w:rsidRPr="001359E4">
        <w:rPr>
          <w:bCs/>
          <w:sz w:val="28"/>
          <w:szCs w:val="28"/>
        </w:rPr>
        <w:t>полезалежних</w:t>
      </w:r>
      <w:proofErr w:type="spellEnd"/>
      <w:r w:rsidRPr="001359E4">
        <w:rPr>
          <w:bCs/>
          <w:sz w:val="28"/>
          <w:szCs w:val="28"/>
        </w:rPr>
        <w:t xml:space="preserve"> респондентів, що виявилося у їхніх позитивних </w:t>
      </w:r>
      <w:r w:rsidRPr="001359E4">
        <w:rPr>
          <w:bCs/>
          <w:sz w:val="28"/>
          <w:szCs w:val="28"/>
        </w:rPr>
        <w:lastRenderedPageBreak/>
        <w:t>коментарях щодо процесу сприйняття, але була вельми енерговитратною, що викликало психофізіологічні зміни стану. Дані показники свідчать про виразність емоційного виснаження за умов невизначеності.</w:t>
      </w:r>
    </w:p>
    <w:p w14:paraId="71E022A8" w14:textId="0AD74096" w:rsidR="000C0FD1" w:rsidRPr="001359E4" w:rsidRDefault="001979C2" w:rsidP="000C0FD1">
      <w:pPr>
        <w:pStyle w:val="ad"/>
        <w:spacing w:line="360" w:lineRule="auto"/>
        <w:ind w:firstLine="567"/>
        <w:jc w:val="both"/>
        <w:rPr>
          <w:bCs/>
          <w:sz w:val="28"/>
          <w:szCs w:val="28"/>
        </w:rPr>
      </w:pPr>
      <w:proofErr w:type="spellStart"/>
      <w:r w:rsidRPr="001359E4">
        <w:rPr>
          <w:bCs/>
          <w:sz w:val="28"/>
          <w:szCs w:val="28"/>
        </w:rPr>
        <w:t>П</w:t>
      </w:r>
      <w:r w:rsidR="000C0FD1" w:rsidRPr="001359E4">
        <w:rPr>
          <w:bCs/>
          <w:sz w:val="28"/>
          <w:szCs w:val="28"/>
        </w:rPr>
        <w:t>олезалежні</w:t>
      </w:r>
      <w:proofErr w:type="spellEnd"/>
      <w:r w:rsidR="000C0FD1" w:rsidRPr="001359E4">
        <w:rPr>
          <w:bCs/>
          <w:sz w:val="28"/>
          <w:szCs w:val="28"/>
        </w:rPr>
        <w:t xml:space="preserve"> особи швидше та безпосередньо виражають у своїх ідеях почуття та переживання. Вони більш виражена схильність до ризику як наслідок тенденції уникати ситуації невизначеності і якнайшвидше вийти з важкої ситуації, дозволивши її.</w:t>
      </w:r>
      <w:r w:rsidRPr="001359E4">
        <w:rPr>
          <w:bCs/>
          <w:sz w:val="28"/>
          <w:szCs w:val="28"/>
        </w:rPr>
        <w:t xml:space="preserve"> С</w:t>
      </w:r>
      <w:r w:rsidR="000C0FD1" w:rsidRPr="001359E4">
        <w:rPr>
          <w:bCs/>
          <w:sz w:val="28"/>
          <w:szCs w:val="28"/>
        </w:rPr>
        <w:t>аме прагнення виходу із ситуації подолання невизначеності відображає зниження емоційних ресурсів людини.</w:t>
      </w:r>
    </w:p>
    <w:p w14:paraId="3E9E7148" w14:textId="37EAB79A" w:rsidR="000C0FD1" w:rsidRPr="001359E4" w:rsidRDefault="000C0FD1" w:rsidP="000C0FD1">
      <w:pPr>
        <w:pStyle w:val="ad"/>
        <w:spacing w:line="360" w:lineRule="auto"/>
        <w:ind w:firstLine="567"/>
        <w:jc w:val="both"/>
        <w:rPr>
          <w:bCs/>
          <w:sz w:val="28"/>
          <w:szCs w:val="28"/>
        </w:rPr>
      </w:pPr>
      <w:r w:rsidRPr="001359E4">
        <w:rPr>
          <w:bCs/>
          <w:sz w:val="28"/>
          <w:szCs w:val="28"/>
        </w:rPr>
        <w:t>Особливий інтерес становлять раціональні елементи інтелектуальних репрезентацій</w:t>
      </w:r>
      <w:r w:rsidR="001979C2" w:rsidRPr="001359E4">
        <w:rPr>
          <w:bCs/>
          <w:sz w:val="28"/>
          <w:szCs w:val="28"/>
        </w:rPr>
        <w:t xml:space="preserve">. </w:t>
      </w:r>
      <w:r w:rsidRPr="001359E4">
        <w:rPr>
          <w:bCs/>
          <w:sz w:val="28"/>
          <w:szCs w:val="28"/>
        </w:rPr>
        <w:t>Ми розглядаємо це як когнітивний ресурс у ситуації подолання невизначеності.</w:t>
      </w:r>
    </w:p>
    <w:p w14:paraId="03F34DE8" w14:textId="77777777" w:rsidR="001979C2" w:rsidRPr="001359E4" w:rsidRDefault="000C0FD1" w:rsidP="000C0FD1">
      <w:pPr>
        <w:pStyle w:val="ad"/>
        <w:spacing w:line="360" w:lineRule="auto"/>
        <w:ind w:firstLine="567"/>
        <w:jc w:val="both"/>
        <w:rPr>
          <w:bCs/>
          <w:sz w:val="28"/>
          <w:szCs w:val="28"/>
        </w:rPr>
      </w:pPr>
      <w:proofErr w:type="spellStart"/>
      <w:r w:rsidRPr="001359E4">
        <w:rPr>
          <w:bCs/>
          <w:sz w:val="28"/>
          <w:szCs w:val="28"/>
        </w:rPr>
        <w:t>Поленезалежні</w:t>
      </w:r>
      <w:proofErr w:type="spellEnd"/>
      <w:r w:rsidRPr="001359E4">
        <w:rPr>
          <w:bCs/>
          <w:sz w:val="28"/>
          <w:szCs w:val="28"/>
        </w:rPr>
        <w:t xml:space="preserve"> респонденти перераховували такі ментальні ресурси та стратегії, які вони використовували у процесі сприйняття: «думки», «розуміння того, що я бачу», «стимулювання фантазії». </w:t>
      </w:r>
    </w:p>
    <w:p w14:paraId="31ADEE46"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Респонденти багато уваги приділяли аналізу структури плями, у своїй використовували стратегію як від цілісного розгляду до деталей («у картинках заховано нескінченне число образів», «кольорові плями завжди розпадалися образи»), і від деталей до цілісного образу. </w:t>
      </w:r>
    </w:p>
    <w:p w14:paraId="63F5B66E"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Причому остання стратегія була найбільш характерною для цієї групи, респонденти прагнули цілісності, проте не могли подолати деталізацію у процесі сприйняття плям: «важко виділити якусь цілісну картинку», «погано виходило охопити весь образ цілком, оцінювалася лише половина симетричної картинки». </w:t>
      </w:r>
    </w:p>
    <w:p w14:paraId="5F6CA082" w14:textId="7ADE99E0" w:rsidR="000C0FD1" w:rsidRPr="001359E4" w:rsidRDefault="000C0FD1" w:rsidP="000C0FD1">
      <w:pPr>
        <w:pStyle w:val="ad"/>
        <w:spacing w:line="360" w:lineRule="auto"/>
        <w:ind w:firstLine="567"/>
        <w:jc w:val="both"/>
        <w:rPr>
          <w:bCs/>
          <w:sz w:val="28"/>
          <w:szCs w:val="28"/>
        </w:rPr>
      </w:pPr>
      <w:r w:rsidRPr="001359E4">
        <w:rPr>
          <w:bCs/>
          <w:sz w:val="28"/>
          <w:szCs w:val="28"/>
        </w:rPr>
        <w:t xml:space="preserve">Отримані результати узгоджуються з даними низки авторів, </w:t>
      </w:r>
      <w:proofErr w:type="spellStart"/>
      <w:r w:rsidRPr="001359E4">
        <w:rPr>
          <w:bCs/>
          <w:sz w:val="28"/>
          <w:szCs w:val="28"/>
        </w:rPr>
        <w:t>пол</w:t>
      </w:r>
      <w:r w:rsidR="001979C2" w:rsidRPr="001359E4">
        <w:rPr>
          <w:bCs/>
          <w:sz w:val="28"/>
          <w:szCs w:val="28"/>
        </w:rPr>
        <w:t>е</w:t>
      </w:r>
      <w:r w:rsidRPr="001359E4">
        <w:rPr>
          <w:bCs/>
          <w:sz w:val="28"/>
          <w:szCs w:val="28"/>
        </w:rPr>
        <w:t>незалежні</w:t>
      </w:r>
      <w:proofErr w:type="spellEnd"/>
      <w:r w:rsidRPr="001359E4">
        <w:rPr>
          <w:bCs/>
          <w:sz w:val="28"/>
          <w:szCs w:val="28"/>
        </w:rPr>
        <w:t xml:space="preserve"> активно структурують та деталізують зорове поле, відокремлюють об'єкт від контексту. Автори розглядають ці здібності як свідчення аналітичності сприйняття</w:t>
      </w:r>
      <w:r w:rsidR="001979C2" w:rsidRPr="001359E4">
        <w:rPr>
          <w:bCs/>
          <w:sz w:val="28"/>
          <w:szCs w:val="28"/>
        </w:rPr>
        <w:t>.</w:t>
      </w:r>
    </w:p>
    <w:p w14:paraId="655694C2" w14:textId="77777777" w:rsidR="000C0FD1" w:rsidRPr="001359E4" w:rsidRDefault="000C0FD1" w:rsidP="000C0FD1">
      <w:pPr>
        <w:pStyle w:val="ad"/>
        <w:spacing w:line="360" w:lineRule="auto"/>
        <w:ind w:firstLine="567"/>
        <w:jc w:val="both"/>
        <w:rPr>
          <w:bCs/>
          <w:sz w:val="28"/>
          <w:szCs w:val="28"/>
        </w:rPr>
      </w:pPr>
      <w:proofErr w:type="spellStart"/>
      <w:r w:rsidRPr="001359E4">
        <w:rPr>
          <w:bCs/>
          <w:sz w:val="28"/>
          <w:szCs w:val="28"/>
        </w:rPr>
        <w:t>Полезалежні</w:t>
      </w:r>
      <w:proofErr w:type="spellEnd"/>
      <w:r w:rsidRPr="001359E4">
        <w:rPr>
          <w:bCs/>
          <w:sz w:val="28"/>
          <w:szCs w:val="28"/>
        </w:rPr>
        <w:t xml:space="preserve"> називали більше ментальних ресурсів і прийомів, які вони використовували при сприйнятті карт: «придумати», «побачити», «включати думки», «гра пам'яті», «інтерпретувати», «</w:t>
      </w:r>
      <w:proofErr w:type="spellStart"/>
      <w:r w:rsidRPr="001359E4">
        <w:rPr>
          <w:bCs/>
          <w:sz w:val="28"/>
          <w:szCs w:val="28"/>
        </w:rPr>
        <w:t>вивужувати</w:t>
      </w:r>
      <w:proofErr w:type="spellEnd"/>
      <w:r w:rsidRPr="001359E4">
        <w:rPr>
          <w:bCs/>
          <w:sz w:val="28"/>
          <w:szCs w:val="28"/>
        </w:rPr>
        <w:t xml:space="preserve"> образи зі свідомості», </w:t>
      </w:r>
      <w:r w:rsidRPr="001359E4">
        <w:rPr>
          <w:bCs/>
          <w:sz w:val="28"/>
          <w:szCs w:val="28"/>
        </w:rPr>
        <w:lastRenderedPageBreak/>
        <w:t>«шукати образи у несвідомому», «вмикати уяву». У цій групі також описувалися дві стратегії: від цілісного опису до деталей («дрібні деталі відволікали від сприйняття цілісної картинки») і від деталей до цілого («побачивши розрізнених плям бачиться сцена», «кольорові картинки важко інтерпретувати у єдиний образ»).</w:t>
      </w:r>
    </w:p>
    <w:p w14:paraId="4595C825" w14:textId="096FC522" w:rsidR="000C0FD1" w:rsidRPr="001359E4" w:rsidRDefault="000C0FD1" w:rsidP="000C0FD1">
      <w:pPr>
        <w:pStyle w:val="ad"/>
        <w:spacing w:line="360" w:lineRule="auto"/>
        <w:ind w:firstLine="567"/>
        <w:jc w:val="both"/>
        <w:rPr>
          <w:bCs/>
          <w:sz w:val="28"/>
          <w:szCs w:val="28"/>
        </w:rPr>
      </w:pPr>
      <w:r w:rsidRPr="001359E4">
        <w:rPr>
          <w:bCs/>
          <w:sz w:val="28"/>
          <w:szCs w:val="28"/>
        </w:rPr>
        <w:t xml:space="preserve">Група із середніми показниками виразності </w:t>
      </w:r>
      <w:proofErr w:type="spellStart"/>
      <w:r w:rsidRPr="001359E4">
        <w:rPr>
          <w:bCs/>
          <w:sz w:val="28"/>
          <w:szCs w:val="28"/>
        </w:rPr>
        <w:t>поленезалежності-пол</w:t>
      </w:r>
      <w:r w:rsidR="001979C2" w:rsidRPr="001359E4">
        <w:rPr>
          <w:bCs/>
          <w:sz w:val="28"/>
          <w:szCs w:val="28"/>
        </w:rPr>
        <w:t>е</w:t>
      </w:r>
      <w:r w:rsidRPr="001359E4">
        <w:rPr>
          <w:bCs/>
          <w:sz w:val="28"/>
          <w:szCs w:val="28"/>
        </w:rPr>
        <w:t>залежності</w:t>
      </w:r>
      <w:proofErr w:type="spellEnd"/>
      <w:r w:rsidRPr="001359E4">
        <w:rPr>
          <w:bCs/>
          <w:sz w:val="28"/>
          <w:szCs w:val="28"/>
        </w:rPr>
        <w:t xml:space="preserve"> відзначала «гру фантазії», «інший спосіб мислення», «політ думки», «спогади», «уяву», «сприйняття», «асоціації». У цій групі у всіх респондентів була націленість на сприйняття цілісного образу, який лише доповнювався деталями: «намагалася сприйняти фігуру в цілому, якщо не виходило, вдивлялася в деталі», «картинки швидко формувалися в образ».</w:t>
      </w:r>
    </w:p>
    <w:p w14:paraId="3C640B0D"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У ряді коментарів </w:t>
      </w:r>
      <w:proofErr w:type="spellStart"/>
      <w:r w:rsidRPr="001359E4">
        <w:rPr>
          <w:bCs/>
          <w:sz w:val="28"/>
          <w:szCs w:val="28"/>
        </w:rPr>
        <w:t>полезалежних</w:t>
      </w:r>
      <w:proofErr w:type="spellEnd"/>
      <w:r w:rsidRPr="001359E4">
        <w:rPr>
          <w:bCs/>
          <w:sz w:val="28"/>
          <w:szCs w:val="28"/>
        </w:rPr>
        <w:t xml:space="preserve"> і мобільних </w:t>
      </w:r>
      <w:proofErr w:type="spellStart"/>
      <w:r w:rsidRPr="001359E4">
        <w:rPr>
          <w:bCs/>
          <w:sz w:val="28"/>
          <w:szCs w:val="28"/>
        </w:rPr>
        <w:t>полеза</w:t>
      </w:r>
      <w:r w:rsidR="001979C2" w:rsidRPr="001359E4">
        <w:rPr>
          <w:bCs/>
          <w:sz w:val="28"/>
          <w:szCs w:val="28"/>
        </w:rPr>
        <w:t>лежних</w:t>
      </w:r>
      <w:r w:rsidRPr="001359E4">
        <w:rPr>
          <w:bCs/>
          <w:sz w:val="28"/>
          <w:szCs w:val="28"/>
        </w:rPr>
        <w:t>-пол</w:t>
      </w:r>
      <w:r w:rsidR="001979C2" w:rsidRPr="001359E4">
        <w:rPr>
          <w:bCs/>
          <w:sz w:val="28"/>
          <w:szCs w:val="28"/>
        </w:rPr>
        <w:t>е</w:t>
      </w:r>
      <w:r w:rsidRPr="001359E4">
        <w:rPr>
          <w:bCs/>
          <w:sz w:val="28"/>
          <w:szCs w:val="28"/>
        </w:rPr>
        <w:t>незалежних</w:t>
      </w:r>
      <w:proofErr w:type="spellEnd"/>
      <w:r w:rsidRPr="001359E4">
        <w:rPr>
          <w:bCs/>
          <w:sz w:val="28"/>
          <w:szCs w:val="28"/>
        </w:rPr>
        <w:t xml:space="preserve"> зустрічалися відповіді у вигляді метафоричних висловлювань: «почуття свята», «відчуття світлого майбутнього», «спочатку темні сили, потім зіткнення сил, а потім світлі, добрі почуття, радість і умиротворення». </w:t>
      </w:r>
    </w:p>
    <w:p w14:paraId="0DDA858E" w14:textId="77777777" w:rsidR="001979C2" w:rsidRPr="001359E4" w:rsidRDefault="000C0FD1" w:rsidP="000C0FD1">
      <w:pPr>
        <w:pStyle w:val="ad"/>
        <w:spacing w:line="360" w:lineRule="auto"/>
        <w:ind w:firstLine="567"/>
        <w:jc w:val="both"/>
        <w:rPr>
          <w:bCs/>
          <w:sz w:val="28"/>
          <w:szCs w:val="28"/>
        </w:rPr>
      </w:pPr>
      <w:r w:rsidRPr="001359E4">
        <w:rPr>
          <w:bCs/>
          <w:sz w:val="28"/>
          <w:szCs w:val="28"/>
        </w:rPr>
        <w:t xml:space="preserve">У групі незалежних респондентів таких висловлювань не зустрічалося. Відповідно до ряду авторів, </w:t>
      </w:r>
      <w:proofErr w:type="spellStart"/>
      <w:r w:rsidRPr="001359E4">
        <w:rPr>
          <w:bCs/>
          <w:sz w:val="28"/>
          <w:szCs w:val="28"/>
        </w:rPr>
        <w:t>полезалежні</w:t>
      </w:r>
      <w:proofErr w:type="spellEnd"/>
      <w:r w:rsidRPr="001359E4">
        <w:rPr>
          <w:bCs/>
          <w:sz w:val="28"/>
          <w:szCs w:val="28"/>
        </w:rPr>
        <w:t xml:space="preserve"> респонденти мають домінуючу тенденцію орієнтуватися під час вирішення проблеми інших людей, спиратися зовнішні джерела</w:t>
      </w:r>
      <w:r w:rsidR="001979C2" w:rsidRPr="001359E4">
        <w:rPr>
          <w:bCs/>
          <w:sz w:val="28"/>
          <w:szCs w:val="28"/>
        </w:rPr>
        <w:t>.</w:t>
      </w:r>
    </w:p>
    <w:p w14:paraId="1E2BFBF9" w14:textId="3012FC1F" w:rsidR="000C0FD1" w:rsidRPr="001359E4" w:rsidRDefault="001979C2" w:rsidP="000C0FD1">
      <w:pPr>
        <w:pStyle w:val="ad"/>
        <w:spacing w:line="360" w:lineRule="auto"/>
        <w:ind w:firstLine="567"/>
        <w:jc w:val="both"/>
        <w:rPr>
          <w:bCs/>
          <w:sz w:val="28"/>
          <w:szCs w:val="28"/>
        </w:rPr>
      </w:pPr>
      <w:r w:rsidRPr="001359E4">
        <w:rPr>
          <w:bCs/>
          <w:sz w:val="28"/>
          <w:szCs w:val="28"/>
        </w:rPr>
        <w:t>З</w:t>
      </w:r>
      <w:r w:rsidR="000C0FD1" w:rsidRPr="001359E4">
        <w:rPr>
          <w:bCs/>
          <w:sz w:val="28"/>
          <w:szCs w:val="28"/>
        </w:rPr>
        <w:t>вернення до метафор можна розглядати як використання досвіду поколінь як ресурсу подолання ситуації невизначеності.</w:t>
      </w:r>
    </w:p>
    <w:p w14:paraId="0D80C83F" w14:textId="36E6039E" w:rsidR="000C0FD1" w:rsidRPr="001359E4" w:rsidRDefault="000C0FD1" w:rsidP="001979C2">
      <w:pPr>
        <w:pStyle w:val="ad"/>
        <w:spacing w:line="360" w:lineRule="auto"/>
        <w:ind w:firstLine="567"/>
        <w:jc w:val="both"/>
        <w:rPr>
          <w:bCs/>
          <w:sz w:val="28"/>
          <w:szCs w:val="28"/>
        </w:rPr>
      </w:pPr>
      <w:r w:rsidRPr="001359E4">
        <w:rPr>
          <w:bCs/>
          <w:sz w:val="28"/>
          <w:szCs w:val="28"/>
        </w:rPr>
        <w:t xml:space="preserve">Виділені під час аналізу коментарів емоційні та когнітивні ресурси показують, що у процесі сприйняття невизначених візуальних стимулів задіяна </w:t>
      </w:r>
      <w:proofErr w:type="spellStart"/>
      <w:r w:rsidRPr="001359E4">
        <w:rPr>
          <w:bCs/>
          <w:sz w:val="28"/>
          <w:szCs w:val="28"/>
        </w:rPr>
        <w:t>емоційно</w:t>
      </w:r>
      <w:proofErr w:type="spellEnd"/>
      <w:r w:rsidRPr="001359E4">
        <w:rPr>
          <w:bCs/>
          <w:sz w:val="28"/>
          <w:szCs w:val="28"/>
        </w:rPr>
        <w:t>-когнітивна сфера. Респонденти відчували цілий спектр різноманітних емоцій при зіткненні з невизначеністю: від роздратування до захоплення та радості. Найчастіше спостерігалося зміна емоційного стану респондентів у процесі роботи від позитивного до негативного і навпаки. Це виснаження та відновлення ресурсів в умовах невизначеності, які, ймовірно, пов'язані з ставленням до процесу подолання невизначеності.</w:t>
      </w:r>
    </w:p>
    <w:p w14:paraId="39EF2D77" w14:textId="492559D6" w:rsidR="000C0FD1" w:rsidRPr="001359E4" w:rsidRDefault="000C0FD1" w:rsidP="000C0FD1">
      <w:pPr>
        <w:pStyle w:val="ad"/>
        <w:spacing w:line="360" w:lineRule="auto"/>
        <w:ind w:firstLine="567"/>
        <w:jc w:val="both"/>
        <w:rPr>
          <w:bCs/>
          <w:sz w:val="28"/>
          <w:szCs w:val="28"/>
        </w:rPr>
      </w:pPr>
      <w:r w:rsidRPr="001359E4">
        <w:rPr>
          <w:bCs/>
          <w:sz w:val="28"/>
          <w:szCs w:val="28"/>
        </w:rPr>
        <w:lastRenderedPageBreak/>
        <w:t xml:space="preserve">Когнітивний ресурс включив згадки про інтелектуальні ресурси, які використовували респонденти у процесі сприйняття стимулів. Узагальнивши коментарі, ми відзначаємо, що респонденти використовували у роботі такі пізнавальні процеси, як мислення, увагу, пам'ять і уяву. Отримані результати </w:t>
      </w:r>
      <w:r w:rsidR="001979C2" w:rsidRPr="001359E4">
        <w:rPr>
          <w:bCs/>
          <w:sz w:val="28"/>
          <w:szCs w:val="28"/>
        </w:rPr>
        <w:t xml:space="preserve">свідчать, що </w:t>
      </w:r>
      <w:r w:rsidRPr="001359E4">
        <w:rPr>
          <w:bCs/>
          <w:sz w:val="28"/>
          <w:szCs w:val="28"/>
        </w:rPr>
        <w:t>подолання візуальної невизначеності полягає в активізації мислення та уяви</w:t>
      </w:r>
      <w:r w:rsidR="001979C2" w:rsidRPr="001359E4">
        <w:rPr>
          <w:bCs/>
          <w:sz w:val="28"/>
          <w:szCs w:val="28"/>
        </w:rPr>
        <w:t>.</w:t>
      </w:r>
    </w:p>
    <w:p w14:paraId="27B00B38" w14:textId="0227384C" w:rsidR="000C0FD1" w:rsidRPr="001359E4" w:rsidRDefault="000C0FD1" w:rsidP="000C0FD1">
      <w:pPr>
        <w:pStyle w:val="ad"/>
        <w:spacing w:line="360" w:lineRule="auto"/>
        <w:ind w:firstLine="567"/>
        <w:jc w:val="both"/>
        <w:rPr>
          <w:bCs/>
          <w:sz w:val="28"/>
          <w:szCs w:val="28"/>
        </w:rPr>
      </w:pPr>
      <w:r w:rsidRPr="001359E4">
        <w:rPr>
          <w:bCs/>
          <w:sz w:val="28"/>
          <w:szCs w:val="28"/>
        </w:rPr>
        <w:t xml:space="preserve">Зосередження уваги певній структурі </w:t>
      </w:r>
      <w:proofErr w:type="spellStart"/>
      <w:r w:rsidRPr="001359E4">
        <w:rPr>
          <w:bCs/>
          <w:sz w:val="28"/>
          <w:szCs w:val="28"/>
        </w:rPr>
        <w:t>слабострукту</w:t>
      </w:r>
      <w:r w:rsidR="001979C2" w:rsidRPr="001359E4">
        <w:rPr>
          <w:bCs/>
          <w:sz w:val="28"/>
          <w:szCs w:val="28"/>
        </w:rPr>
        <w:t>рованого</w:t>
      </w:r>
      <w:proofErr w:type="spellEnd"/>
      <w:r w:rsidRPr="001359E4">
        <w:rPr>
          <w:bCs/>
          <w:sz w:val="28"/>
          <w:szCs w:val="28"/>
        </w:rPr>
        <w:t xml:space="preserve"> зображення представляється очевидним. А процеси пам'яті, що актуалізують попередній досвід людини, допомагають висунути припущення про те, на що схоже або чим може бути пляма на карті.</w:t>
      </w:r>
    </w:p>
    <w:p w14:paraId="714F6855" w14:textId="1FEA4EE5" w:rsidR="001979C2" w:rsidRPr="001359E4" w:rsidRDefault="000C0FD1" w:rsidP="000C0FD1">
      <w:pPr>
        <w:pStyle w:val="ad"/>
        <w:spacing w:line="360" w:lineRule="auto"/>
        <w:ind w:firstLine="567"/>
        <w:jc w:val="both"/>
        <w:rPr>
          <w:bCs/>
          <w:sz w:val="28"/>
          <w:szCs w:val="28"/>
        </w:rPr>
      </w:pPr>
      <w:r w:rsidRPr="001359E4">
        <w:rPr>
          <w:bCs/>
          <w:sz w:val="28"/>
          <w:szCs w:val="28"/>
        </w:rPr>
        <w:t xml:space="preserve">Виділено емоційний та когнітивний ресурси, що супроводжують процес сприйняття невизначених візуальних стимулів. Емоційний ресурс виявлявся в однозначно позитивних чи негативних, а також амбівалентних оцінках. </w:t>
      </w:r>
    </w:p>
    <w:p w14:paraId="27AB26C8" w14:textId="35A76160" w:rsidR="000C0FD1" w:rsidRPr="001359E4" w:rsidRDefault="000C0FD1" w:rsidP="000C0FD1">
      <w:pPr>
        <w:pStyle w:val="ad"/>
        <w:spacing w:line="360" w:lineRule="auto"/>
        <w:ind w:firstLine="567"/>
        <w:jc w:val="both"/>
        <w:rPr>
          <w:bCs/>
          <w:sz w:val="28"/>
          <w:szCs w:val="28"/>
        </w:rPr>
      </w:pPr>
      <w:r w:rsidRPr="001359E4">
        <w:rPr>
          <w:bCs/>
          <w:sz w:val="28"/>
          <w:szCs w:val="28"/>
        </w:rPr>
        <w:t xml:space="preserve">Виявлено зміни психічного стану респондентів, а серед факторів зміни виявлено такі: структура плями та колір зображення, втома та </w:t>
      </w:r>
      <w:proofErr w:type="spellStart"/>
      <w:r w:rsidRPr="001359E4">
        <w:rPr>
          <w:bCs/>
          <w:sz w:val="28"/>
          <w:szCs w:val="28"/>
        </w:rPr>
        <w:t>включеність</w:t>
      </w:r>
      <w:proofErr w:type="spellEnd"/>
      <w:r w:rsidRPr="001359E4">
        <w:rPr>
          <w:bCs/>
          <w:sz w:val="28"/>
          <w:szCs w:val="28"/>
        </w:rPr>
        <w:t xml:space="preserve"> респондентів у процес сприйняття. У разі невизначеності виділено когнітивні ресурси: процеси мислення, пам'яті, уваги, уяви, і навіть стратегії аналізу невизначених стимулів.</w:t>
      </w:r>
    </w:p>
    <w:p w14:paraId="4ECACF9E" w14:textId="520998D3" w:rsidR="00936ED6" w:rsidRPr="001359E4" w:rsidRDefault="000C0FD1" w:rsidP="000C0FD1">
      <w:pPr>
        <w:pStyle w:val="ad"/>
        <w:spacing w:line="360" w:lineRule="auto"/>
        <w:ind w:firstLine="567"/>
        <w:jc w:val="both"/>
        <w:rPr>
          <w:bCs/>
          <w:sz w:val="28"/>
          <w:szCs w:val="28"/>
        </w:rPr>
      </w:pPr>
      <w:r w:rsidRPr="001359E4">
        <w:rPr>
          <w:bCs/>
          <w:sz w:val="28"/>
          <w:szCs w:val="28"/>
        </w:rPr>
        <w:t xml:space="preserve">У вибірках виявлено як подібність, так і специфіка у сприйнятті невизначених візуальних стимулів. Подібність полягає в тому, що </w:t>
      </w:r>
      <w:proofErr w:type="spellStart"/>
      <w:r w:rsidRPr="001359E4">
        <w:rPr>
          <w:bCs/>
          <w:sz w:val="28"/>
          <w:szCs w:val="28"/>
        </w:rPr>
        <w:t>пол</w:t>
      </w:r>
      <w:r w:rsidR="00936ED6" w:rsidRPr="001359E4">
        <w:rPr>
          <w:bCs/>
          <w:sz w:val="28"/>
          <w:szCs w:val="28"/>
        </w:rPr>
        <w:t>е</w:t>
      </w:r>
      <w:r w:rsidRPr="001359E4">
        <w:rPr>
          <w:bCs/>
          <w:sz w:val="28"/>
          <w:szCs w:val="28"/>
        </w:rPr>
        <w:t>незалежні</w:t>
      </w:r>
      <w:proofErr w:type="spellEnd"/>
      <w:r w:rsidRPr="001359E4">
        <w:rPr>
          <w:bCs/>
          <w:sz w:val="28"/>
          <w:szCs w:val="28"/>
        </w:rPr>
        <w:t xml:space="preserve"> суб'єкти в обох етнічних групах успішніші у подоланні неоднозначності візуального простору. </w:t>
      </w:r>
    </w:p>
    <w:p w14:paraId="2C469C78" w14:textId="326303AA" w:rsidR="000C0FD1" w:rsidRPr="001359E4" w:rsidRDefault="000C0FD1" w:rsidP="00936ED6">
      <w:pPr>
        <w:pStyle w:val="ad"/>
        <w:spacing w:line="360" w:lineRule="auto"/>
        <w:ind w:firstLine="567"/>
        <w:jc w:val="both"/>
        <w:rPr>
          <w:bCs/>
          <w:sz w:val="28"/>
          <w:szCs w:val="28"/>
        </w:rPr>
      </w:pPr>
      <w:r w:rsidRPr="001359E4">
        <w:rPr>
          <w:bCs/>
          <w:sz w:val="28"/>
          <w:szCs w:val="28"/>
        </w:rPr>
        <w:t xml:space="preserve">Специфіка </w:t>
      </w:r>
      <w:proofErr w:type="spellStart"/>
      <w:r w:rsidRPr="001359E4">
        <w:rPr>
          <w:bCs/>
          <w:sz w:val="28"/>
          <w:szCs w:val="28"/>
        </w:rPr>
        <w:t>пол</w:t>
      </w:r>
      <w:r w:rsidR="00936ED6" w:rsidRPr="001359E4">
        <w:rPr>
          <w:bCs/>
          <w:sz w:val="28"/>
          <w:szCs w:val="28"/>
        </w:rPr>
        <w:t>е</w:t>
      </w:r>
      <w:r w:rsidRPr="001359E4">
        <w:rPr>
          <w:bCs/>
          <w:sz w:val="28"/>
          <w:szCs w:val="28"/>
        </w:rPr>
        <w:t>незалежних</w:t>
      </w:r>
      <w:proofErr w:type="spellEnd"/>
      <w:r w:rsidRPr="001359E4">
        <w:rPr>
          <w:bCs/>
          <w:sz w:val="28"/>
          <w:szCs w:val="28"/>
        </w:rPr>
        <w:t xml:space="preserve"> полягає у перева</w:t>
      </w:r>
      <w:r w:rsidR="00936ED6" w:rsidRPr="001359E4">
        <w:rPr>
          <w:bCs/>
          <w:sz w:val="28"/>
          <w:szCs w:val="28"/>
        </w:rPr>
        <w:t>з</w:t>
      </w:r>
      <w:r w:rsidRPr="001359E4">
        <w:rPr>
          <w:bCs/>
          <w:sz w:val="28"/>
          <w:szCs w:val="28"/>
        </w:rPr>
        <w:t xml:space="preserve">і </w:t>
      </w:r>
      <w:proofErr w:type="spellStart"/>
      <w:r w:rsidRPr="001359E4">
        <w:rPr>
          <w:bCs/>
          <w:sz w:val="28"/>
          <w:szCs w:val="28"/>
        </w:rPr>
        <w:t>кінестетичних</w:t>
      </w:r>
      <w:proofErr w:type="spellEnd"/>
      <w:r w:rsidRPr="001359E4">
        <w:rPr>
          <w:bCs/>
          <w:sz w:val="28"/>
          <w:szCs w:val="28"/>
        </w:rPr>
        <w:t xml:space="preserve"> характеристик в описі зображень. Представники мають цілий спектр параметрів, які б подолання невизначеності. Крім відповідей на рух, </w:t>
      </w:r>
      <w:proofErr w:type="spellStart"/>
      <w:r w:rsidRPr="001359E4">
        <w:rPr>
          <w:bCs/>
          <w:sz w:val="28"/>
          <w:szCs w:val="28"/>
        </w:rPr>
        <w:t>пол</w:t>
      </w:r>
      <w:r w:rsidR="00936ED6" w:rsidRPr="001359E4">
        <w:rPr>
          <w:bCs/>
          <w:sz w:val="28"/>
          <w:szCs w:val="28"/>
        </w:rPr>
        <w:t>е</w:t>
      </w:r>
      <w:r w:rsidRPr="001359E4">
        <w:rPr>
          <w:bCs/>
          <w:sz w:val="28"/>
          <w:szCs w:val="28"/>
        </w:rPr>
        <w:t>незалежні</w:t>
      </w:r>
      <w:proofErr w:type="spellEnd"/>
      <w:r w:rsidRPr="001359E4">
        <w:rPr>
          <w:bCs/>
          <w:sz w:val="28"/>
          <w:szCs w:val="28"/>
        </w:rPr>
        <w:t xml:space="preserve"> респонденти давали більше цілісних та оригінальних відповідей.</w:t>
      </w:r>
    </w:p>
    <w:p w14:paraId="236382BC"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Проблема свідомості була і, як і раніше, залишається, мабуть, </w:t>
      </w:r>
      <w:proofErr w:type="spellStart"/>
      <w:r w:rsidRPr="001359E4">
        <w:rPr>
          <w:bCs/>
          <w:sz w:val="28"/>
          <w:szCs w:val="28"/>
        </w:rPr>
        <w:t>найграндіознішою</w:t>
      </w:r>
      <w:proofErr w:type="spellEnd"/>
      <w:r w:rsidRPr="001359E4">
        <w:rPr>
          <w:bCs/>
          <w:sz w:val="28"/>
          <w:szCs w:val="28"/>
        </w:rPr>
        <w:t xml:space="preserve"> проблемою не тільки філософії, а й усієї теоретичної психології. Саме виникнення психологічної науки багато в чому пов'язане зі спробами вирішення саме цієї проблеми. І хоча ці спроби навряд чи можна вважати вдалими, </w:t>
      </w:r>
      <w:r w:rsidRPr="001359E4">
        <w:rPr>
          <w:bCs/>
          <w:sz w:val="28"/>
          <w:szCs w:val="28"/>
        </w:rPr>
        <w:lastRenderedPageBreak/>
        <w:t xml:space="preserve">тим не менш, саме засновники психології і, насамперед, В. </w:t>
      </w:r>
      <w:proofErr w:type="spellStart"/>
      <w:r w:rsidRPr="001359E4">
        <w:rPr>
          <w:bCs/>
          <w:sz w:val="28"/>
          <w:szCs w:val="28"/>
        </w:rPr>
        <w:t>Вундт</w:t>
      </w:r>
      <w:proofErr w:type="spellEnd"/>
      <w:r w:rsidRPr="001359E4">
        <w:rPr>
          <w:bCs/>
          <w:sz w:val="28"/>
          <w:szCs w:val="28"/>
        </w:rPr>
        <w:t xml:space="preserve">, показали як можливості, так і всю складність емпіричного вивчення свідомості. У чому полягає ця складність? Насамперед, у відсутності будь-яких методів об'єктивної фіксації суб'єктивних переживань. </w:t>
      </w:r>
    </w:p>
    <w:p w14:paraId="63C1FAB8"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Поняттям «безпосередній досвід» В. </w:t>
      </w:r>
      <w:proofErr w:type="spellStart"/>
      <w:r w:rsidRPr="001359E4">
        <w:rPr>
          <w:bCs/>
          <w:sz w:val="28"/>
          <w:szCs w:val="28"/>
        </w:rPr>
        <w:t>Вундт</w:t>
      </w:r>
      <w:proofErr w:type="spellEnd"/>
      <w:r w:rsidRPr="001359E4">
        <w:rPr>
          <w:bCs/>
          <w:sz w:val="28"/>
          <w:szCs w:val="28"/>
        </w:rPr>
        <w:t xml:space="preserve"> позначав ті суб'єктивно переживані стани, які носій свідомості виявляє з позиції «від першої особи» (згідно В. </w:t>
      </w:r>
      <w:proofErr w:type="spellStart"/>
      <w:r w:rsidRPr="001359E4">
        <w:rPr>
          <w:bCs/>
          <w:sz w:val="28"/>
          <w:szCs w:val="28"/>
        </w:rPr>
        <w:t>Вундту</w:t>
      </w:r>
      <w:proofErr w:type="spellEnd"/>
      <w:r w:rsidRPr="001359E4">
        <w:rPr>
          <w:bCs/>
          <w:sz w:val="28"/>
          <w:szCs w:val="28"/>
        </w:rPr>
        <w:t>, «різноманіття безпосередньо даних якісних змістів нашого досвіду» і становить предмет наукової психології)</w:t>
      </w:r>
      <w:r w:rsidR="00936ED6" w:rsidRPr="001359E4">
        <w:rPr>
          <w:bCs/>
          <w:sz w:val="28"/>
          <w:szCs w:val="28"/>
        </w:rPr>
        <w:t>.</w:t>
      </w:r>
    </w:p>
    <w:p w14:paraId="09D9F8F0" w14:textId="68A2E7E4"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 Ці стани недоступні аналізу з позиції «третьої особи», але й не можуть бути задовільно </w:t>
      </w:r>
      <w:proofErr w:type="spellStart"/>
      <w:r w:rsidRPr="001359E4">
        <w:rPr>
          <w:bCs/>
          <w:sz w:val="28"/>
          <w:szCs w:val="28"/>
        </w:rPr>
        <w:t>вербалізовані</w:t>
      </w:r>
      <w:proofErr w:type="spellEnd"/>
      <w:r w:rsidRPr="001359E4">
        <w:rPr>
          <w:bCs/>
          <w:sz w:val="28"/>
          <w:szCs w:val="28"/>
        </w:rPr>
        <w:t xml:space="preserve"> самою людиною, яка їх відчуває, оскільки вербальний звіт про будь-яке усвідомлене переживання формує тільки про деяке концептуальне або, інакше, феноменальне знання суб'єкта, «знання про…» є «знання як…». </w:t>
      </w:r>
    </w:p>
    <w:p w14:paraId="641B1323" w14:textId="61B8E985"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Приміром, відчуваючи зубний біль, людина знає, що він болить зуб, тобто. має про це феноменальне знання і знає про те, як це зараз переживати зубний біль, що і є безпосереднім, квалітативним знанням. Вже В. </w:t>
      </w:r>
      <w:proofErr w:type="spellStart"/>
      <w:r w:rsidRPr="001359E4">
        <w:rPr>
          <w:bCs/>
          <w:sz w:val="28"/>
          <w:szCs w:val="28"/>
        </w:rPr>
        <w:t>Вундту</w:t>
      </w:r>
      <w:proofErr w:type="spellEnd"/>
      <w:r w:rsidRPr="001359E4">
        <w:rPr>
          <w:bCs/>
          <w:sz w:val="28"/>
          <w:szCs w:val="28"/>
        </w:rPr>
        <w:t xml:space="preserve"> та інши</w:t>
      </w:r>
      <w:r w:rsidR="00861A5C">
        <w:rPr>
          <w:bCs/>
          <w:sz w:val="28"/>
          <w:szCs w:val="28"/>
        </w:rPr>
        <w:t>м</w:t>
      </w:r>
      <w:r w:rsidRPr="001359E4">
        <w:rPr>
          <w:bCs/>
          <w:sz w:val="28"/>
          <w:szCs w:val="28"/>
        </w:rPr>
        <w:t xml:space="preserve"> філософ</w:t>
      </w:r>
      <w:r w:rsidR="00861A5C">
        <w:rPr>
          <w:bCs/>
          <w:sz w:val="28"/>
          <w:szCs w:val="28"/>
        </w:rPr>
        <w:t>ам</w:t>
      </w:r>
      <w:r w:rsidRPr="001359E4">
        <w:rPr>
          <w:bCs/>
          <w:sz w:val="28"/>
          <w:szCs w:val="28"/>
        </w:rPr>
        <w:t>, хто став використовувати термін «</w:t>
      </w:r>
      <w:proofErr w:type="spellStart"/>
      <w:r w:rsidRPr="001359E4">
        <w:rPr>
          <w:bCs/>
          <w:sz w:val="28"/>
          <w:szCs w:val="28"/>
        </w:rPr>
        <w:t>кваліа</w:t>
      </w:r>
      <w:proofErr w:type="spellEnd"/>
      <w:r w:rsidRPr="001359E4">
        <w:rPr>
          <w:bCs/>
          <w:sz w:val="28"/>
          <w:szCs w:val="28"/>
        </w:rPr>
        <w:t xml:space="preserve">», було зрозуміло: кожен акт свідомості передбачає розрізнення двох планів аналізу: те, що усвідомлюється і, якостей об'єкта репрезентації, з одного боку, і те, як це усвідомлюється, тобто. якостей самого суб'єктивного переживання, з іншого. </w:t>
      </w:r>
    </w:p>
    <w:p w14:paraId="29E0CC46" w14:textId="0A2FBAB9" w:rsidR="000C0FD1" w:rsidRPr="001359E4" w:rsidRDefault="000C0FD1" w:rsidP="000C0FD1">
      <w:pPr>
        <w:pStyle w:val="ad"/>
        <w:spacing w:after="0" w:line="360" w:lineRule="auto"/>
        <w:ind w:firstLine="567"/>
        <w:jc w:val="both"/>
        <w:rPr>
          <w:bCs/>
          <w:sz w:val="28"/>
          <w:szCs w:val="28"/>
        </w:rPr>
      </w:pPr>
      <w:r w:rsidRPr="001359E4">
        <w:rPr>
          <w:bCs/>
          <w:sz w:val="28"/>
          <w:szCs w:val="28"/>
        </w:rPr>
        <w:t xml:space="preserve">Оскільки зміст свідомості відкрито лише його носію, аналіз якісних станів свідомості, на думку В. </w:t>
      </w:r>
      <w:proofErr w:type="spellStart"/>
      <w:r w:rsidRPr="001359E4">
        <w:rPr>
          <w:bCs/>
          <w:sz w:val="28"/>
          <w:szCs w:val="28"/>
        </w:rPr>
        <w:t>Вундта</w:t>
      </w:r>
      <w:proofErr w:type="spellEnd"/>
      <w:r w:rsidRPr="001359E4">
        <w:rPr>
          <w:bCs/>
          <w:sz w:val="28"/>
          <w:szCs w:val="28"/>
        </w:rPr>
        <w:t>, можна єдино проводити за допомогою інтроспекції.</w:t>
      </w:r>
    </w:p>
    <w:p w14:paraId="65B5A36D" w14:textId="5DC2100B"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Однак надії на інтроспекцію перших не могли виправдатися: інтроспективний аналіз щоразу повідомляє лише про те, що усвідомлювалося, але не про те, як це було усвідомлювати. Крах інтересів парадигми був пов'язаний з тим, що набагато пізніше Д. </w:t>
      </w:r>
      <w:proofErr w:type="spellStart"/>
      <w:r w:rsidRPr="001359E4">
        <w:rPr>
          <w:bCs/>
          <w:sz w:val="28"/>
          <w:szCs w:val="28"/>
        </w:rPr>
        <w:t>Деннет</w:t>
      </w:r>
      <w:proofErr w:type="spellEnd"/>
      <w:r w:rsidRPr="001359E4">
        <w:rPr>
          <w:bCs/>
          <w:sz w:val="28"/>
          <w:szCs w:val="28"/>
        </w:rPr>
        <w:t xml:space="preserve"> назве «невимовністю </w:t>
      </w:r>
      <w:proofErr w:type="spellStart"/>
      <w:r w:rsidRPr="001359E4">
        <w:rPr>
          <w:bCs/>
          <w:sz w:val="28"/>
          <w:szCs w:val="28"/>
        </w:rPr>
        <w:t>кваліа</w:t>
      </w:r>
      <w:proofErr w:type="spellEnd"/>
      <w:r w:rsidRPr="001359E4">
        <w:rPr>
          <w:bCs/>
          <w:sz w:val="28"/>
          <w:szCs w:val="28"/>
        </w:rPr>
        <w:t xml:space="preserve">». </w:t>
      </w:r>
    </w:p>
    <w:p w14:paraId="6E08A1E8"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Справді, про квалітативному знанні суб'єкта ми можемо судити, аналізуючи ті чи інші емпіричні маркери, зокрема словесний звіт піддослідного; цей тип знання немає таких індикаторів. Про </w:t>
      </w:r>
      <w:proofErr w:type="spellStart"/>
      <w:r w:rsidRPr="001359E4">
        <w:rPr>
          <w:bCs/>
          <w:sz w:val="28"/>
          <w:szCs w:val="28"/>
        </w:rPr>
        <w:t>кваліа</w:t>
      </w:r>
      <w:proofErr w:type="spellEnd"/>
      <w:r w:rsidRPr="001359E4">
        <w:rPr>
          <w:bCs/>
          <w:sz w:val="28"/>
          <w:szCs w:val="28"/>
        </w:rPr>
        <w:t xml:space="preserve"> («те, яке це переживати») не можна судити за проявами. </w:t>
      </w:r>
    </w:p>
    <w:p w14:paraId="719D2D2D"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lastRenderedPageBreak/>
        <w:t xml:space="preserve">Єдиним способом самовиявлення </w:t>
      </w:r>
      <w:proofErr w:type="spellStart"/>
      <w:r w:rsidRPr="001359E4">
        <w:rPr>
          <w:bCs/>
          <w:sz w:val="28"/>
          <w:szCs w:val="28"/>
        </w:rPr>
        <w:t>квалі</w:t>
      </w:r>
      <w:proofErr w:type="spellEnd"/>
      <w:r w:rsidRPr="001359E4">
        <w:rPr>
          <w:bCs/>
          <w:sz w:val="28"/>
          <w:szCs w:val="28"/>
        </w:rPr>
        <w:t xml:space="preserve"> є суб'єктивність, яка не має жодних емпіричних маркерів, доступних сприйняттю та оцінці в перспективі «третьої особи». </w:t>
      </w:r>
    </w:p>
    <w:p w14:paraId="2E858C2E"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У свою чергу, аналіз феноменального аспекту усвідомленості спирається на пояснення емпіричних проявів (ефектів роботи свідомості). До таких проявів відносять: вербальні, психомоторні та психофізіологічні реакції, а також продукти діяльності (творчості) та вчинки людини. </w:t>
      </w:r>
    </w:p>
    <w:p w14:paraId="6F29ADE3"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По суті, всі ці індикатори використовуються в емпіричних дослідженнях або для теоретичної реконструкції логіки роботи свідомості, або для реконструкції феноменального знання суб'єкта, тобто семантичного змісту його репрезентацій. Разом з тим, тільки завдяки незримій присутності </w:t>
      </w:r>
      <w:proofErr w:type="spellStart"/>
      <w:r w:rsidRPr="001359E4">
        <w:rPr>
          <w:bCs/>
          <w:sz w:val="28"/>
          <w:szCs w:val="28"/>
        </w:rPr>
        <w:t>квалі</w:t>
      </w:r>
      <w:proofErr w:type="spellEnd"/>
      <w:r w:rsidRPr="001359E4">
        <w:rPr>
          <w:bCs/>
          <w:sz w:val="28"/>
          <w:szCs w:val="28"/>
        </w:rPr>
        <w:t xml:space="preserve">, людина здатна усвідомлювати реальність і себе в цій реальності. </w:t>
      </w:r>
    </w:p>
    <w:p w14:paraId="148586D8"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Після невтішного досвіду вивчення свідомості в XIX столітті в психології взяли гору кваліфікаційні настрої: лідери всіх наукових шкіл, що з'явилися в XX столітті, включно з когнітивною психологією, вирішили зробити вигляд, що свідомості в його якісному, квалітативному аспекті просто не існує.</w:t>
      </w:r>
    </w:p>
    <w:p w14:paraId="2F903D5A"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 Очевидний факт того, що усвідомлене переживання завжди включає суб'єктивний компонент і завжди є приватним переживанням, просто ігнорувався. Але елімінація </w:t>
      </w:r>
      <w:proofErr w:type="spellStart"/>
      <w:r w:rsidRPr="001359E4">
        <w:rPr>
          <w:bCs/>
          <w:sz w:val="28"/>
          <w:szCs w:val="28"/>
        </w:rPr>
        <w:t>кваліа</w:t>
      </w:r>
      <w:proofErr w:type="spellEnd"/>
      <w:r w:rsidRPr="001359E4">
        <w:rPr>
          <w:bCs/>
          <w:sz w:val="28"/>
          <w:szCs w:val="28"/>
        </w:rPr>
        <w:t xml:space="preserve"> природним чином скасовує і саму проблему свідомості, оскільки вона, переважно, і полягає в поясненні природи суб'єктивності. Навіть якщо в майбутньому психологія зробить якісний прорив у вирішенні цілого комплексу дослідницьких завдань, але при цьому не пояснить природу суб'єктивного досвіду, ми не зможемо говорити про скільки помітне теоретичне прогресі. </w:t>
      </w:r>
    </w:p>
    <w:p w14:paraId="303350D2" w14:textId="77777777"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Припустимо, ми зможемо пояснити те, яким чином людина виконує найскладніші моторні та ментальні дії, здійснює свідомі акти та несвідомі психічні операції. Допустимо, ми зможемо описати логіку роботи механізмів свідомості при виконанні когнітивної діяльності, пояснимо всілякі види навчання та принципи взаємодії свідомості та несвідомого. </w:t>
      </w:r>
    </w:p>
    <w:p w14:paraId="75C8DF27" w14:textId="3625D41A" w:rsidR="00936ED6" w:rsidRPr="001359E4" w:rsidRDefault="000C0FD1" w:rsidP="000C0FD1">
      <w:pPr>
        <w:pStyle w:val="ad"/>
        <w:spacing w:after="0" w:line="360" w:lineRule="auto"/>
        <w:ind w:firstLine="567"/>
        <w:jc w:val="both"/>
        <w:rPr>
          <w:bCs/>
          <w:sz w:val="28"/>
          <w:szCs w:val="28"/>
        </w:rPr>
      </w:pPr>
      <w:r w:rsidRPr="001359E4">
        <w:rPr>
          <w:bCs/>
          <w:sz w:val="28"/>
          <w:szCs w:val="28"/>
        </w:rPr>
        <w:t xml:space="preserve">Припустимо, ми вирішимо всі проблеми, які 20 років тому один із найбільших фахівців у галузі філософії свідомості Д. </w:t>
      </w:r>
      <w:proofErr w:type="spellStart"/>
      <w:r w:rsidRPr="001359E4">
        <w:rPr>
          <w:bCs/>
          <w:sz w:val="28"/>
          <w:szCs w:val="28"/>
        </w:rPr>
        <w:t>Чалмерс</w:t>
      </w:r>
      <w:proofErr w:type="spellEnd"/>
      <w:r w:rsidRPr="001359E4">
        <w:rPr>
          <w:bCs/>
          <w:sz w:val="28"/>
          <w:szCs w:val="28"/>
        </w:rPr>
        <w:t xml:space="preserve"> назвав «легкими проблемами </w:t>
      </w:r>
      <w:r w:rsidRPr="001359E4">
        <w:rPr>
          <w:bCs/>
          <w:sz w:val="28"/>
          <w:szCs w:val="28"/>
        </w:rPr>
        <w:lastRenderedPageBreak/>
        <w:t xml:space="preserve">свідомості». Навіть у цьому випадку ми ні на йоту не наблизимося до вирішення проблеми свідомості, якщо її розуміти як проблему суб'єктивності. У певному сенсі, суб'єктивність виражає собою переважний атрибут феномена свідомості. </w:t>
      </w:r>
    </w:p>
    <w:p w14:paraId="583C2C91"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Безумовно, важливо вивчати те, як людина переробляє та зберігає інформацію, приймає рішення, керує увагою, або здійснює контроль поведінки. Тільки чи можна при цьому стверджувати, що при цьому вивчається людська свідомість, а не інформаційні процеси, які можуть не сьогодні, то завтра </w:t>
      </w:r>
      <w:proofErr w:type="spellStart"/>
      <w:r w:rsidRPr="001359E4">
        <w:rPr>
          <w:bCs/>
          <w:sz w:val="28"/>
          <w:szCs w:val="28"/>
        </w:rPr>
        <w:t>репліковані</w:t>
      </w:r>
      <w:proofErr w:type="spellEnd"/>
      <w:r w:rsidRPr="001359E4">
        <w:rPr>
          <w:bCs/>
          <w:sz w:val="28"/>
          <w:szCs w:val="28"/>
        </w:rPr>
        <w:t xml:space="preserve"> на технічних пристроях? Адже людина не лише взаємодіє з фізичним і соціальним середовищем, здійснюючи різні види активності, але й знає про це безпосередньо. </w:t>
      </w:r>
    </w:p>
    <w:p w14:paraId="239624C5"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Ігнорування цього якісного, квалітативного аспекту усвідомленості позбавляє свідомість його власника, роблячи суб'єктивний досвід безособовим досвідом ментально порожнього зомбі, що не має ніякого Я. Заради справедливості треба сказати, що хоча в сучасній науці про свідомість, що інтегрує досвід досліджень у філософії, когнітивної психології, когнітивної психології природи суб'єктивності, проте багато авторів розглядають досвід суб'єктивних переживань у тісному зв'язку з проблемою свідомості, як би по-різному остання не розумілася. </w:t>
      </w:r>
    </w:p>
    <w:p w14:paraId="657677F7"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Такі дослідники свідомості як Д. Чал </w:t>
      </w:r>
      <w:proofErr w:type="spellStart"/>
      <w:r w:rsidRPr="001359E4">
        <w:rPr>
          <w:bCs/>
          <w:sz w:val="28"/>
          <w:szCs w:val="28"/>
        </w:rPr>
        <w:t>Мерс</w:t>
      </w:r>
      <w:proofErr w:type="spellEnd"/>
      <w:r w:rsidRPr="001359E4">
        <w:rPr>
          <w:bCs/>
          <w:sz w:val="28"/>
          <w:szCs w:val="28"/>
        </w:rPr>
        <w:t xml:space="preserve">, Т. Нагель і </w:t>
      </w:r>
      <w:proofErr w:type="spellStart"/>
      <w:r w:rsidRPr="001359E4">
        <w:rPr>
          <w:bCs/>
          <w:sz w:val="28"/>
          <w:szCs w:val="28"/>
        </w:rPr>
        <w:t>Дж</w:t>
      </w:r>
      <w:proofErr w:type="spellEnd"/>
      <w:r w:rsidRPr="001359E4">
        <w:rPr>
          <w:bCs/>
          <w:sz w:val="28"/>
          <w:szCs w:val="28"/>
        </w:rPr>
        <w:t xml:space="preserve">. </w:t>
      </w:r>
      <w:proofErr w:type="spellStart"/>
      <w:r w:rsidRPr="001359E4">
        <w:rPr>
          <w:bCs/>
          <w:sz w:val="28"/>
          <w:szCs w:val="28"/>
        </w:rPr>
        <w:t>Серл</w:t>
      </w:r>
      <w:proofErr w:type="spellEnd"/>
      <w:r w:rsidRPr="001359E4">
        <w:rPr>
          <w:bCs/>
          <w:sz w:val="28"/>
          <w:szCs w:val="28"/>
        </w:rPr>
        <w:t xml:space="preserve">, дотримуючись різних підходів, тим часом схильні вважати, що проблема свідомості є ніщо інше як проблема суб'єктивної феноменології усвідомленості, або </w:t>
      </w:r>
      <w:proofErr w:type="spellStart"/>
      <w:r w:rsidRPr="001359E4">
        <w:rPr>
          <w:bCs/>
          <w:sz w:val="28"/>
          <w:szCs w:val="28"/>
        </w:rPr>
        <w:t>квалі</w:t>
      </w:r>
      <w:proofErr w:type="spellEnd"/>
      <w:r w:rsidRPr="001359E4">
        <w:rPr>
          <w:bCs/>
          <w:sz w:val="28"/>
          <w:szCs w:val="28"/>
        </w:rPr>
        <w:t xml:space="preserve">. </w:t>
      </w:r>
    </w:p>
    <w:p w14:paraId="4EA12B8B"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Разом з тим, щодо феномена суб'єктивності можна задаватися різними питаннями. І залежно від дослідницького інтересу, проблема усвідомлюваного досвіду може ставитися по-різному. </w:t>
      </w:r>
    </w:p>
    <w:p w14:paraId="45064752"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Звичайно, говорячи про суб'єктивну реальність, перш за все, мають на увазі проблему пояснювального розриву, або те, що в психології традиційно називається психофізіологічною проблемою.</w:t>
      </w:r>
    </w:p>
    <w:p w14:paraId="701209FF"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 </w:t>
      </w:r>
      <w:proofErr w:type="spellStart"/>
      <w:r w:rsidRPr="001359E4">
        <w:rPr>
          <w:bCs/>
          <w:sz w:val="28"/>
          <w:szCs w:val="28"/>
        </w:rPr>
        <w:t>Кваліафіл</w:t>
      </w:r>
      <w:proofErr w:type="spellEnd"/>
      <w:r w:rsidRPr="001359E4">
        <w:rPr>
          <w:bCs/>
          <w:sz w:val="28"/>
          <w:szCs w:val="28"/>
        </w:rPr>
        <w:t xml:space="preserve"> Д. </w:t>
      </w:r>
      <w:proofErr w:type="spellStart"/>
      <w:r w:rsidRPr="001359E4">
        <w:rPr>
          <w:bCs/>
          <w:sz w:val="28"/>
          <w:szCs w:val="28"/>
        </w:rPr>
        <w:t>Чалмерс</w:t>
      </w:r>
      <w:proofErr w:type="spellEnd"/>
      <w:r w:rsidRPr="001359E4">
        <w:rPr>
          <w:bCs/>
          <w:sz w:val="28"/>
          <w:szCs w:val="28"/>
        </w:rPr>
        <w:t xml:space="preserve"> саме цю проблему називає "важкою". Її рішення передбачає пояснення того, як функціонування фізичної системи може породжувати на виході усвідомлювані переживання, тобто. як активність мозку здатна викликати суб'єктивний досвід</w:t>
      </w:r>
      <w:r w:rsidR="00936ED6" w:rsidRPr="001359E4">
        <w:rPr>
          <w:bCs/>
          <w:sz w:val="28"/>
          <w:szCs w:val="28"/>
        </w:rPr>
        <w:t>.</w:t>
      </w:r>
    </w:p>
    <w:p w14:paraId="1CD05679"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lastRenderedPageBreak/>
        <w:t xml:space="preserve">Можна, звичайно, визнати цю проблему виключно філософською, отже, що допускає лише концептуальні рішення, які емпірично не перевіряються. Таку, «песимістичну» позицію захищають багато дослідників, що спираються на природничо методологію. Як не дивно, що більше спостерігається прогрес у </w:t>
      </w:r>
      <w:proofErr w:type="spellStart"/>
      <w:r w:rsidRPr="001359E4">
        <w:rPr>
          <w:bCs/>
          <w:sz w:val="28"/>
          <w:szCs w:val="28"/>
        </w:rPr>
        <w:t>нейронауках</w:t>
      </w:r>
      <w:proofErr w:type="spellEnd"/>
      <w:r w:rsidRPr="001359E4">
        <w:rPr>
          <w:bCs/>
          <w:sz w:val="28"/>
          <w:szCs w:val="28"/>
        </w:rPr>
        <w:t xml:space="preserve">, то менше надій на вирішення цієї проблеми. Дійсно, поки навіть важко уявити собі, як може бути усунуто пояснювальний розрив щодо роботи мозку. </w:t>
      </w:r>
    </w:p>
    <w:p w14:paraId="3B6B34F4"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«Песимісти» вважають, що ніякі досягнення в дослідженні мозку, досягнення, які очевидно нас чекають у майбутньому, принципово не можуть допомогти в пошуках відповіді на запитання: «Чому об'єктивний, фізичний процес, що протікає в мозку, має в якості свого результуючого продукту суб'єктивне переживання, якесь, звідкись, звідкись інший, не фізичної онтології?» У свою чергу, «оптимісти» керуються іншою логікою міркувань: Природа цю проблему вирішила у досвіді, адже суб'єктивність – реальний факт, що має місце у фізичному світі. </w:t>
      </w:r>
    </w:p>
    <w:p w14:paraId="68D7A7F1"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Свідомість, суб'єктивний досвід </w:t>
      </w:r>
      <w:r w:rsidR="00936ED6" w:rsidRPr="001359E4">
        <w:rPr>
          <w:bCs/>
          <w:sz w:val="28"/>
          <w:szCs w:val="28"/>
        </w:rPr>
        <w:t xml:space="preserve"> </w:t>
      </w:r>
      <w:r w:rsidRPr="001359E4">
        <w:rPr>
          <w:bCs/>
          <w:sz w:val="28"/>
          <w:szCs w:val="28"/>
        </w:rPr>
        <w:t xml:space="preserve">виникають тільки на фізичному носії, яким є людське тіло, включаючи мозкову організацію. Інакше кажучи, свідомість - це природний, природний феномен, що виникає у фізичній реальності і має свій матеріальний субстрат. </w:t>
      </w:r>
    </w:p>
    <w:p w14:paraId="649C406D"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При всій складності пошуку природничо пояснення свідомості та феноменології суб'єктивності, таке пояснення в принципі має існувати. Адже свідомість для кожної людини, яка не спить і не перебуває в комі, є очевидним фактом, що не вимагає доказу!</w:t>
      </w:r>
    </w:p>
    <w:p w14:paraId="644C6599"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 Зробити очевидне теоретично можливим є лише ділом часу. Іншими словами, суб'єктивність – це феномен, який підлягає природничо пояснюванню, і таке пояснення ми вправі очікувати в майбутній перспективі. Проте проблема суб'єктивності це проблема «свідомість – мозок». Не менш важливо бачити інші проблеми, пов'язані з усвідомленістю.</w:t>
      </w:r>
    </w:p>
    <w:p w14:paraId="4B51B4F4" w14:textId="3ED5F373"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 Одна з них може бути сформульована в наступній редакції: «У чому полягає функціональне призначення феномену усвідомлення при здійсненні когнітивної діяльності?» Чому дослідники все частіше і частіше ставлять це питання? У когнітивній психології за останні півстоліття проведено незліченну кількість </w:t>
      </w:r>
      <w:r w:rsidRPr="001359E4">
        <w:rPr>
          <w:bCs/>
          <w:sz w:val="28"/>
          <w:szCs w:val="28"/>
        </w:rPr>
        <w:lastRenderedPageBreak/>
        <w:t>експериментів, результати яких вказують на величезні ресурси неусвідомлюваної обробки інформації</w:t>
      </w:r>
      <w:r w:rsidR="00936ED6" w:rsidRPr="001359E4">
        <w:rPr>
          <w:bCs/>
          <w:sz w:val="28"/>
          <w:szCs w:val="28"/>
        </w:rPr>
        <w:t>.</w:t>
      </w:r>
    </w:p>
    <w:p w14:paraId="056D35BC"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 Здатність людини до ефективної неусвідомлюваної обробки інформації, у тому числі на глибинному семантичному рівні, вже давно не ставиться під сумнів і є встановленим фактом. </w:t>
      </w:r>
    </w:p>
    <w:p w14:paraId="6B874D92"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В експериментах виявлено, що людина </w:t>
      </w:r>
      <w:proofErr w:type="spellStart"/>
      <w:r w:rsidRPr="001359E4">
        <w:rPr>
          <w:bCs/>
          <w:sz w:val="28"/>
          <w:szCs w:val="28"/>
        </w:rPr>
        <w:t>неусвідомлено</w:t>
      </w:r>
      <w:proofErr w:type="spellEnd"/>
      <w:r w:rsidRPr="001359E4">
        <w:rPr>
          <w:bCs/>
          <w:sz w:val="28"/>
          <w:szCs w:val="28"/>
        </w:rPr>
        <w:t xml:space="preserve"> здатна розуміти значення семантичних стимулів, формувати умовне значення неусвідомлюваної стимуляції, змінювати ступінь довіри до неусвідомлюваних повідомлень, розрізняти стимули в діапазоні усвідомленого </w:t>
      </w:r>
      <w:proofErr w:type="spellStart"/>
      <w:r w:rsidRPr="001359E4">
        <w:rPr>
          <w:bCs/>
          <w:sz w:val="28"/>
          <w:szCs w:val="28"/>
        </w:rPr>
        <w:t>нерозрізнення</w:t>
      </w:r>
      <w:proofErr w:type="spellEnd"/>
      <w:r w:rsidRPr="001359E4">
        <w:rPr>
          <w:bCs/>
          <w:sz w:val="28"/>
          <w:szCs w:val="28"/>
        </w:rPr>
        <w:t xml:space="preserve"> тощо. </w:t>
      </w:r>
    </w:p>
    <w:p w14:paraId="5E4F7878"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Показано, що людина приймає рішення про щось або до того, як усвідомлює це рішення</w:t>
      </w:r>
      <w:r w:rsidR="00936ED6" w:rsidRPr="001359E4">
        <w:rPr>
          <w:bCs/>
          <w:sz w:val="28"/>
          <w:szCs w:val="28"/>
        </w:rPr>
        <w:t xml:space="preserve">. </w:t>
      </w:r>
      <w:r w:rsidRPr="001359E4">
        <w:rPr>
          <w:bCs/>
          <w:sz w:val="28"/>
          <w:szCs w:val="28"/>
        </w:rPr>
        <w:t xml:space="preserve">Можна навести безліч аналогічних прикладів із різних, навіть тематично незв'язаних галузей науково-психологічних досліджень. У цьому виникають правомірні питання: «Навіщо необхідно усвідомлення, якщо більшість психічних операцій можуть здійснюватися швидко і ефективно у темних підвалах несвідомої психіки? Чому психічні процеси іноді </w:t>
      </w:r>
      <w:proofErr w:type="spellStart"/>
      <w:r w:rsidRPr="001359E4">
        <w:rPr>
          <w:bCs/>
          <w:sz w:val="28"/>
          <w:szCs w:val="28"/>
        </w:rPr>
        <w:t>акомпануються</w:t>
      </w:r>
      <w:proofErr w:type="spellEnd"/>
      <w:r w:rsidRPr="001359E4">
        <w:rPr>
          <w:bCs/>
          <w:sz w:val="28"/>
          <w:szCs w:val="28"/>
        </w:rPr>
        <w:t xml:space="preserve"> почуттям суб'єктивної очевидності того, що відбувається?» </w:t>
      </w:r>
    </w:p>
    <w:p w14:paraId="315430B9" w14:textId="77777777" w:rsidR="00936ED6" w:rsidRPr="001359E4" w:rsidRDefault="000C0FD1" w:rsidP="00936ED6">
      <w:pPr>
        <w:pStyle w:val="ad"/>
        <w:spacing w:after="0" w:line="360" w:lineRule="auto"/>
        <w:ind w:firstLine="567"/>
        <w:jc w:val="both"/>
        <w:rPr>
          <w:bCs/>
          <w:sz w:val="28"/>
          <w:szCs w:val="28"/>
        </w:rPr>
      </w:pPr>
      <w:r w:rsidRPr="001359E4">
        <w:rPr>
          <w:bCs/>
          <w:sz w:val="28"/>
          <w:szCs w:val="28"/>
        </w:rPr>
        <w:t xml:space="preserve">Ці питання було неможливо поставити у першій половині 20 століття. Вони просто не зрозуміли б. Щоправда, вже </w:t>
      </w:r>
      <w:proofErr w:type="spellStart"/>
      <w:r w:rsidRPr="001359E4">
        <w:rPr>
          <w:bCs/>
          <w:sz w:val="28"/>
          <w:szCs w:val="28"/>
        </w:rPr>
        <w:t>Дж</w:t>
      </w:r>
      <w:proofErr w:type="spellEnd"/>
      <w:r w:rsidRPr="001359E4">
        <w:rPr>
          <w:bCs/>
          <w:sz w:val="28"/>
          <w:szCs w:val="28"/>
        </w:rPr>
        <w:t xml:space="preserve">. </w:t>
      </w:r>
      <w:proofErr w:type="spellStart"/>
      <w:r w:rsidRPr="001359E4">
        <w:rPr>
          <w:bCs/>
          <w:sz w:val="28"/>
          <w:szCs w:val="28"/>
        </w:rPr>
        <w:t>Брунер</w:t>
      </w:r>
      <w:proofErr w:type="spellEnd"/>
      <w:r w:rsidRPr="001359E4">
        <w:rPr>
          <w:bCs/>
          <w:sz w:val="28"/>
          <w:szCs w:val="28"/>
        </w:rPr>
        <w:t xml:space="preserve"> наприкінці 40-х років минулого століття виявив експериментальний ефект </w:t>
      </w:r>
      <w:proofErr w:type="spellStart"/>
      <w:r w:rsidRPr="001359E4">
        <w:rPr>
          <w:bCs/>
          <w:sz w:val="28"/>
          <w:szCs w:val="28"/>
        </w:rPr>
        <w:t>перцептивного</w:t>
      </w:r>
      <w:proofErr w:type="spellEnd"/>
      <w:r w:rsidRPr="001359E4">
        <w:rPr>
          <w:bCs/>
          <w:sz w:val="28"/>
          <w:szCs w:val="28"/>
        </w:rPr>
        <w:t xml:space="preserve"> захисту, який, по суті, показує,</w:t>
      </w:r>
      <w:r w:rsidR="00936ED6" w:rsidRPr="001359E4">
        <w:rPr>
          <w:bCs/>
          <w:sz w:val="28"/>
          <w:szCs w:val="28"/>
        </w:rPr>
        <w:t xml:space="preserve"> </w:t>
      </w:r>
      <w:r w:rsidR="00CF6C80" w:rsidRPr="001359E4">
        <w:rPr>
          <w:bCs/>
          <w:sz w:val="28"/>
          <w:szCs w:val="28"/>
        </w:rPr>
        <w:t xml:space="preserve">що для того, щоб відбулася затримка усвідомлення слів, що несуть загрозу, </w:t>
      </w:r>
      <w:proofErr w:type="spellStart"/>
      <w:r w:rsidR="00CF6C80" w:rsidRPr="001359E4">
        <w:rPr>
          <w:bCs/>
          <w:sz w:val="28"/>
          <w:szCs w:val="28"/>
        </w:rPr>
        <w:t>табуйованих</w:t>
      </w:r>
      <w:proofErr w:type="spellEnd"/>
      <w:r w:rsidR="00CF6C80" w:rsidRPr="001359E4">
        <w:rPr>
          <w:bCs/>
          <w:sz w:val="28"/>
          <w:szCs w:val="28"/>
        </w:rPr>
        <w:t xml:space="preserve"> у культурі або лексики з негативною конотацією, необхідно до моменту усвідомлення зрозуміти значення цих слів і прийняти спеціальне неусвідомлене рішення про відстрочення усвідомлення. </w:t>
      </w:r>
    </w:p>
    <w:p w14:paraId="307B3CCB" w14:textId="77777777" w:rsidR="00936ED6" w:rsidRPr="001359E4" w:rsidRDefault="00CF6C80" w:rsidP="00936ED6">
      <w:pPr>
        <w:pStyle w:val="ad"/>
        <w:spacing w:after="0" w:line="360" w:lineRule="auto"/>
        <w:ind w:firstLine="567"/>
        <w:jc w:val="both"/>
        <w:rPr>
          <w:bCs/>
          <w:sz w:val="28"/>
          <w:szCs w:val="28"/>
        </w:rPr>
      </w:pPr>
      <w:r w:rsidRPr="001359E4">
        <w:rPr>
          <w:bCs/>
          <w:sz w:val="28"/>
          <w:szCs w:val="28"/>
        </w:rPr>
        <w:t xml:space="preserve">До теперішнього часу виявлені експериментальні дані не просто роблять виправданою постановку проблеми когнітивного призначення усвідомленості, а й спонукають проводити ревізію існуючих підходів. </w:t>
      </w:r>
    </w:p>
    <w:p w14:paraId="379C255C" w14:textId="4B92775B" w:rsidR="00936ED6" w:rsidRPr="001359E4" w:rsidRDefault="00861A5C" w:rsidP="00936ED6">
      <w:pPr>
        <w:pStyle w:val="ad"/>
        <w:spacing w:after="0" w:line="360" w:lineRule="auto"/>
        <w:ind w:firstLine="567"/>
        <w:jc w:val="both"/>
        <w:rPr>
          <w:bCs/>
          <w:sz w:val="28"/>
          <w:szCs w:val="28"/>
        </w:rPr>
      </w:pPr>
      <w:r>
        <w:rPr>
          <w:bCs/>
          <w:sz w:val="28"/>
          <w:szCs w:val="28"/>
        </w:rPr>
        <w:t xml:space="preserve">У </w:t>
      </w:r>
      <w:r w:rsidR="00CF6C80" w:rsidRPr="001359E4">
        <w:rPr>
          <w:bCs/>
          <w:sz w:val="28"/>
          <w:szCs w:val="28"/>
        </w:rPr>
        <w:t xml:space="preserve">нас цілком достатньо даних, що підтверджують, що навіть якась інформація неспроможна досягти свідомості, у мозку відбувається її неусвідомлювана обробка. Що це говорить нам про свідомість? </w:t>
      </w:r>
    </w:p>
    <w:p w14:paraId="3327216D" w14:textId="77777777" w:rsidR="00936ED6" w:rsidRPr="001359E4" w:rsidRDefault="00CF6C80" w:rsidP="00936ED6">
      <w:pPr>
        <w:pStyle w:val="ad"/>
        <w:spacing w:after="0" w:line="360" w:lineRule="auto"/>
        <w:ind w:firstLine="567"/>
        <w:jc w:val="both"/>
        <w:rPr>
          <w:bCs/>
          <w:sz w:val="28"/>
          <w:szCs w:val="28"/>
        </w:rPr>
      </w:pPr>
      <w:r w:rsidRPr="001359E4">
        <w:rPr>
          <w:bCs/>
          <w:sz w:val="28"/>
          <w:szCs w:val="28"/>
        </w:rPr>
        <w:lastRenderedPageBreak/>
        <w:t>Раніше в ряді робіт обґрунтовувалося положення, згідно з яким, особлива роль свідомості у здійсненні пізнавальної діяльності полягає в селекції та перевірці гіпотез про зовнішній світ та усвідомлення результатів цієї перевірки</w:t>
      </w:r>
      <w:r w:rsidR="00936ED6" w:rsidRPr="001359E4">
        <w:rPr>
          <w:bCs/>
          <w:sz w:val="28"/>
          <w:szCs w:val="28"/>
        </w:rPr>
        <w:t>.</w:t>
      </w:r>
    </w:p>
    <w:p w14:paraId="7599986D" w14:textId="77777777" w:rsidR="00936ED6" w:rsidRPr="001359E4" w:rsidRDefault="00CF6C80" w:rsidP="00936ED6">
      <w:pPr>
        <w:pStyle w:val="ad"/>
        <w:spacing w:after="0" w:line="360" w:lineRule="auto"/>
        <w:ind w:firstLine="567"/>
        <w:jc w:val="both"/>
        <w:rPr>
          <w:bCs/>
          <w:sz w:val="28"/>
          <w:szCs w:val="28"/>
        </w:rPr>
      </w:pPr>
      <w:r w:rsidRPr="001359E4">
        <w:rPr>
          <w:bCs/>
          <w:sz w:val="28"/>
          <w:szCs w:val="28"/>
        </w:rPr>
        <w:t xml:space="preserve">При цьому всі гіпотези (ідеї, варіанти інтерпретації актуальної ситуації, </w:t>
      </w:r>
      <w:proofErr w:type="spellStart"/>
      <w:r w:rsidRPr="001359E4">
        <w:rPr>
          <w:bCs/>
          <w:sz w:val="28"/>
          <w:szCs w:val="28"/>
        </w:rPr>
        <w:t>патерни</w:t>
      </w:r>
      <w:proofErr w:type="spellEnd"/>
      <w:r w:rsidRPr="001359E4">
        <w:rPr>
          <w:bCs/>
          <w:sz w:val="28"/>
          <w:szCs w:val="28"/>
        </w:rPr>
        <w:t xml:space="preserve"> розуміння, моделі поведінки тощо) породжуються спеціальним блоком розуму – «когнітивним несвідомим». Усе, що ми усвідомлюємо, досі усвідомлення існує у несвідомому якості і лише потім, усвідомлюється. «Когнітивне несвідоме» можна порівняти з ідеальним теоретиком, який висуває одночасно безліч ідей, у тому числі і нерелевантних існуючої реальності. (Думка у тому, що несвідоме реалізує безліч паралельних процесів, неодноразово висловлювалася психологами). </w:t>
      </w:r>
    </w:p>
    <w:p w14:paraId="7098565B" w14:textId="77777777" w:rsidR="00936ED6" w:rsidRPr="001359E4" w:rsidRDefault="00CF6C80" w:rsidP="00936ED6">
      <w:pPr>
        <w:pStyle w:val="ad"/>
        <w:spacing w:after="0" w:line="360" w:lineRule="auto"/>
        <w:ind w:firstLine="567"/>
        <w:jc w:val="both"/>
        <w:rPr>
          <w:bCs/>
          <w:sz w:val="28"/>
          <w:szCs w:val="28"/>
        </w:rPr>
      </w:pPr>
      <w:r w:rsidRPr="001359E4">
        <w:rPr>
          <w:bCs/>
          <w:sz w:val="28"/>
          <w:szCs w:val="28"/>
        </w:rPr>
        <w:t xml:space="preserve">Свідомість порівняно з експериментатором, який перевіряє в даний момент часу конкретну гіпотезу, отримуючи певний результат перевірки (суб'єктивне якісне переживання). Оскільки свідомість у момент поточного теперішнього перевіряє завжди одну єдину ідею на відповідність реальності, усвідомлення не може бути паралельним, тобто. усвідомлені переживання існують тільки в послідовному ланцюзі станів свідомості. </w:t>
      </w:r>
    </w:p>
    <w:p w14:paraId="7828E4B6" w14:textId="023E5AF0" w:rsidR="00CF6C80" w:rsidRPr="001359E4" w:rsidRDefault="00CF6C80" w:rsidP="00936ED6">
      <w:pPr>
        <w:pStyle w:val="ad"/>
        <w:spacing w:after="0" w:line="360" w:lineRule="auto"/>
        <w:ind w:firstLine="567"/>
        <w:jc w:val="both"/>
        <w:rPr>
          <w:bCs/>
          <w:sz w:val="28"/>
          <w:szCs w:val="28"/>
        </w:rPr>
      </w:pPr>
      <w:r w:rsidRPr="001359E4">
        <w:rPr>
          <w:bCs/>
          <w:sz w:val="28"/>
          <w:szCs w:val="28"/>
        </w:rPr>
        <w:t>Усвідомлене переживання, таким чином, є результатом вибору і перевірки на реальності однієї з безлічі несвідомо згенерованих ідей. До цього важливо додати, що існують експериментальні дані, які вказують на те, що до усвідомлення людина здатна одночасно будувати кілька варіантів</w:t>
      </w:r>
      <w:r w:rsidR="00936ED6" w:rsidRPr="001359E4">
        <w:rPr>
          <w:bCs/>
          <w:sz w:val="28"/>
          <w:szCs w:val="28"/>
        </w:rPr>
        <w:t xml:space="preserve"> </w:t>
      </w:r>
      <w:r w:rsidRPr="001359E4">
        <w:rPr>
          <w:bCs/>
          <w:sz w:val="28"/>
          <w:szCs w:val="28"/>
        </w:rPr>
        <w:t>інтерпретації актуально стимулу, що впливає, тобто</w:t>
      </w:r>
      <w:r w:rsidR="00936ED6" w:rsidRPr="001359E4">
        <w:rPr>
          <w:bCs/>
          <w:sz w:val="28"/>
          <w:szCs w:val="28"/>
        </w:rPr>
        <w:t xml:space="preserve"> </w:t>
      </w:r>
      <w:proofErr w:type="spellStart"/>
      <w:r w:rsidRPr="001359E4">
        <w:rPr>
          <w:bCs/>
          <w:sz w:val="28"/>
          <w:szCs w:val="28"/>
        </w:rPr>
        <w:t>симультанно</w:t>
      </w:r>
      <w:proofErr w:type="spellEnd"/>
      <w:r w:rsidRPr="001359E4">
        <w:rPr>
          <w:bCs/>
          <w:sz w:val="28"/>
          <w:szCs w:val="28"/>
        </w:rPr>
        <w:t xml:space="preserve"> висувати кілька гіпотез щодо готівкової ситуації. Так, масковані реверсивні фігури, пред'явлені як прайм, прискорюють упізнання слів, семантично пов'язаних як з одним, так і з іншим зображенням двоїстої фігури. Хоча у кожний конкретний момент часу людина </w:t>
      </w:r>
    </w:p>
    <w:p w14:paraId="60E40D93" w14:textId="60DF0F35" w:rsidR="00936ED6" w:rsidRPr="001359E4" w:rsidRDefault="00CF6C80" w:rsidP="000C0FD1">
      <w:pPr>
        <w:pStyle w:val="ad"/>
        <w:spacing w:after="0" w:line="360" w:lineRule="auto"/>
        <w:ind w:firstLine="567"/>
        <w:jc w:val="both"/>
        <w:rPr>
          <w:bCs/>
          <w:sz w:val="28"/>
          <w:szCs w:val="28"/>
        </w:rPr>
      </w:pPr>
      <w:r w:rsidRPr="001359E4">
        <w:rPr>
          <w:bCs/>
          <w:sz w:val="28"/>
          <w:szCs w:val="28"/>
        </w:rPr>
        <w:t>здатний усвідомлювати лише одне зображення, проте виявляється, що він імпліцитно може розуміти одночасно два значення. Експерименти</w:t>
      </w:r>
      <w:r w:rsidR="00936ED6" w:rsidRPr="001359E4">
        <w:rPr>
          <w:bCs/>
          <w:sz w:val="28"/>
          <w:szCs w:val="28"/>
        </w:rPr>
        <w:t xml:space="preserve">, </w:t>
      </w:r>
      <w:r w:rsidRPr="001359E4">
        <w:rPr>
          <w:bCs/>
          <w:sz w:val="28"/>
          <w:szCs w:val="28"/>
        </w:rPr>
        <w:t>в яких вона також використовувала реверсивні фігури, показують, що не тільки усвідомлюване, а й несвідоме зображення впливає на продуктивність розв'язання цільових когнітивних завдань</w:t>
      </w:r>
      <w:r w:rsidR="00936ED6" w:rsidRPr="001359E4">
        <w:rPr>
          <w:bCs/>
          <w:sz w:val="28"/>
          <w:szCs w:val="28"/>
        </w:rPr>
        <w:t>.</w:t>
      </w:r>
    </w:p>
    <w:p w14:paraId="4CF2C089" w14:textId="01A0109C" w:rsidR="00936ED6" w:rsidRPr="001359E4" w:rsidRDefault="00CF6C80" w:rsidP="000C0FD1">
      <w:pPr>
        <w:pStyle w:val="ad"/>
        <w:spacing w:after="0" w:line="360" w:lineRule="auto"/>
        <w:ind w:firstLine="567"/>
        <w:jc w:val="both"/>
        <w:rPr>
          <w:bCs/>
          <w:sz w:val="28"/>
          <w:szCs w:val="28"/>
        </w:rPr>
      </w:pPr>
      <w:r w:rsidRPr="001359E4">
        <w:rPr>
          <w:bCs/>
          <w:sz w:val="28"/>
          <w:szCs w:val="28"/>
        </w:rPr>
        <w:lastRenderedPageBreak/>
        <w:t>У свою чергу, використовува</w:t>
      </w:r>
      <w:r w:rsidR="00936ED6" w:rsidRPr="001359E4">
        <w:rPr>
          <w:bCs/>
          <w:sz w:val="28"/>
          <w:szCs w:val="28"/>
        </w:rPr>
        <w:t>ли</w:t>
      </w:r>
      <w:r w:rsidRPr="001359E4">
        <w:rPr>
          <w:bCs/>
          <w:sz w:val="28"/>
          <w:szCs w:val="28"/>
        </w:rPr>
        <w:t xml:space="preserve"> </w:t>
      </w:r>
      <w:r w:rsidR="00936ED6" w:rsidRPr="001359E4">
        <w:rPr>
          <w:bCs/>
          <w:sz w:val="28"/>
          <w:szCs w:val="28"/>
        </w:rPr>
        <w:t xml:space="preserve">в </w:t>
      </w:r>
      <w:r w:rsidRPr="001359E4">
        <w:rPr>
          <w:bCs/>
          <w:sz w:val="28"/>
          <w:szCs w:val="28"/>
        </w:rPr>
        <w:t xml:space="preserve">експериментах як усвідомлювані </w:t>
      </w:r>
      <w:proofErr w:type="spellStart"/>
      <w:r w:rsidRPr="001359E4">
        <w:rPr>
          <w:bCs/>
          <w:sz w:val="28"/>
          <w:szCs w:val="28"/>
        </w:rPr>
        <w:t>прайми</w:t>
      </w:r>
      <w:proofErr w:type="spellEnd"/>
      <w:r w:rsidRPr="001359E4">
        <w:rPr>
          <w:bCs/>
          <w:sz w:val="28"/>
          <w:szCs w:val="28"/>
        </w:rPr>
        <w:t xml:space="preserve"> семантично невизначені слова, при тому, що вони були вже раніше сприйняті випробуваним у певному контексті. Наприклад, таким словом було слово "жучки" (</w:t>
      </w:r>
      <w:proofErr w:type="spellStart"/>
      <w:r w:rsidRPr="001359E4">
        <w:rPr>
          <w:bCs/>
          <w:sz w:val="28"/>
          <w:szCs w:val="28"/>
        </w:rPr>
        <w:t>bugs</w:t>
      </w:r>
      <w:proofErr w:type="spellEnd"/>
      <w:r w:rsidRPr="001359E4">
        <w:rPr>
          <w:bCs/>
          <w:sz w:val="28"/>
          <w:szCs w:val="28"/>
        </w:rPr>
        <w:t>), яке означає або підслуховують пристрої, або комах. Досліджуваним пред'являли пари вербальних стимулів. Перше слово у парі – «жучки». Другим членом пари були слова "мураха", "шпигун", або якесь не</w:t>
      </w:r>
      <w:r w:rsidR="00936ED6" w:rsidRPr="001359E4">
        <w:rPr>
          <w:bCs/>
          <w:sz w:val="28"/>
          <w:szCs w:val="28"/>
        </w:rPr>
        <w:t>й</w:t>
      </w:r>
      <w:r w:rsidRPr="001359E4">
        <w:rPr>
          <w:bCs/>
          <w:sz w:val="28"/>
          <w:szCs w:val="28"/>
        </w:rPr>
        <w:t xml:space="preserve">тральне слово, наприклад, "шити". </w:t>
      </w:r>
    </w:p>
    <w:p w14:paraId="34B0B6D5" w14:textId="77777777" w:rsidR="00936ED6" w:rsidRPr="001359E4" w:rsidRDefault="00CF6C80" w:rsidP="000C0FD1">
      <w:pPr>
        <w:pStyle w:val="ad"/>
        <w:spacing w:after="0" w:line="360" w:lineRule="auto"/>
        <w:ind w:firstLine="567"/>
        <w:jc w:val="both"/>
        <w:rPr>
          <w:bCs/>
          <w:sz w:val="28"/>
          <w:szCs w:val="28"/>
        </w:rPr>
      </w:pPr>
      <w:r w:rsidRPr="001359E4">
        <w:rPr>
          <w:bCs/>
          <w:sz w:val="28"/>
          <w:szCs w:val="28"/>
        </w:rPr>
        <w:t xml:space="preserve">Навіть незалежно від попереднього тексту, до моменту усвідомлення на початкових етапах когнітивної обробки активуються всі значення слова з лексичною невизначеністю і лише потім відбувається неусвідомлюваний вибір того значення, що відповідає раніше усвідомленому контексту. </w:t>
      </w:r>
    </w:p>
    <w:p w14:paraId="545156EC" w14:textId="77777777" w:rsidR="00936ED6" w:rsidRPr="001359E4" w:rsidRDefault="00CF6C80" w:rsidP="000C0FD1">
      <w:pPr>
        <w:pStyle w:val="ad"/>
        <w:spacing w:after="0" w:line="360" w:lineRule="auto"/>
        <w:ind w:firstLine="567"/>
        <w:jc w:val="both"/>
        <w:rPr>
          <w:bCs/>
          <w:sz w:val="28"/>
          <w:szCs w:val="28"/>
        </w:rPr>
      </w:pPr>
      <w:r w:rsidRPr="001359E4">
        <w:rPr>
          <w:bCs/>
          <w:sz w:val="28"/>
          <w:szCs w:val="28"/>
        </w:rPr>
        <w:t xml:space="preserve">Подібну інтерпретацію пропонує </w:t>
      </w:r>
      <w:proofErr w:type="spellStart"/>
      <w:r w:rsidRPr="001359E4">
        <w:rPr>
          <w:bCs/>
          <w:sz w:val="28"/>
          <w:szCs w:val="28"/>
        </w:rPr>
        <w:t>Дж.Р</w:t>
      </w:r>
      <w:proofErr w:type="spellEnd"/>
      <w:r w:rsidRPr="001359E4">
        <w:rPr>
          <w:bCs/>
          <w:sz w:val="28"/>
          <w:szCs w:val="28"/>
        </w:rPr>
        <w:t>. Андерсон. Він вказує на те, що альтернативні значення багатозначного слова на нетривалий час активні, але потім під впливом контексту «дуже швидко вибирається відповідне значення»</w:t>
      </w:r>
      <w:r w:rsidR="00936ED6" w:rsidRPr="001359E4">
        <w:rPr>
          <w:bCs/>
          <w:sz w:val="28"/>
          <w:szCs w:val="28"/>
        </w:rPr>
        <w:t>.</w:t>
      </w:r>
    </w:p>
    <w:p w14:paraId="7051CC77" w14:textId="77777777" w:rsidR="00936ED6" w:rsidRPr="001359E4" w:rsidRDefault="00CF6C80" w:rsidP="000C0FD1">
      <w:pPr>
        <w:pStyle w:val="ad"/>
        <w:spacing w:after="0" w:line="360" w:lineRule="auto"/>
        <w:ind w:firstLine="567"/>
        <w:jc w:val="both"/>
        <w:rPr>
          <w:bCs/>
          <w:sz w:val="28"/>
          <w:szCs w:val="28"/>
        </w:rPr>
      </w:pPr>
      <w:r w:rsidRPr="001359E4">
        <w:rPr>
          <w:bCs/>
          <w:sz w:val="28"/>
          <w:szCs w:val="28"/>
        </w:rPr>
        <w:t xml:space="preserve">Нарешті, думка С. </w:t>
      </w:r>
      <w:proofErr w:type="spellStart"/>
      <w:r w:rsidRPr="001359E4">
        <w:rPr>
          <w:bCs/>
          <w:sz w:val="28"/>
          <w:szCs w:val="28"/>
        </w:rPr>
        <w:t>Пінкера</w:t>
      </w:r>
      <w:proofErr w:type="spellEnd"/>
      <w:r w:rsidR="00936ED6" w:rsidRPr="001359E4">
        <w:rPr>
          <w:bCs/>
          <w:sz w:val="28"/>
          <w:szCs w:val="28"/>
        </w:rPr>
        <w:t xml:space="preserve">, </w:t>
      </w:r>
      <w:r w:rsidRPr="001359E4">
        <w:rPr>
          <w:bCs/>
          <w:sz w:val="28"/>
          <w:szCs w:val="28"/>
        </w:rPr>
        <w:t>мозок відразу видає обидві словникові статті для слова «жучок», незважаючи на те, що одну з них було б розумно заздалегідь відхилити. Невідповідне значення не затримується у свідомості надовго. … Можливо, саме тому люди заперечують, що вони хоч якось беруть до уваги невідповідне значення</w:t>
      </w:r>
      <w:r w:rsidR="00936ED6" w:rsidRPr="001359E4">
        <w:rPr>
          <w:bCs/>
          <w:sz w:val="28"/>
          <w:szCs w:val="28"/>
        </w:rPr>
        <w:t>.</w:t>
      </w:r>
    </w:p>
    <w:p w14:paraId="61C77102" w14:textId="77777777" w:rsidR="00936ED6" w:rsidRPr="001359E4" w:rsidRDefault="00CF6C80" w:rsidP="000C0FD1">
      <w:pPr>
        <w:pStyle w:val="ad"/>
        <w:spacing w:after="0" w:line="360" w:lineRule="auto"/>
        <w:ind w:firstLine="567"/>
        <w:jc w:val="both"/>
        <w:rPr>
          <w:bCs/>
          <w:sz w:val="28"/>
          <w:szCs w:val="28"/>
        </w:rPr>
      </w:pPr>
      <w:r w:rsidRPr="001359E4">
        <w:rPr>
          <w:bCs/>
          <w:sz w:val="28"/>
          <w:szCs w:val="28"/>
        </w:rPr>
        <w:t>Можна виділити різні види неусвідомлюваних детермінуючих впливів на процес прийняття рішення про усвідомлення, які і визначають ймовірність вибору одного з безлічі варіантів усвідомленої інтерпретації</w:t>
      </w:r>
      <w:r w:rsidR="00936ED6" w:rsidRPr="001359E4">
        <w:rPr>
          <w:bCs/>
          <w:sz w:val="28"/>
          <w:szCs w:val="28"/>
        </w:rPr>
        <w:t>.</w:t>
      </w:r>
    </w:p>
    <w:p w14:paraId="5D60D40C" w14:textId="77777777" w:rsidR="00936ED6" w:rsidRPr="001359E4" w:rsidRDefault="00CF6C80" w:rsidP="000C0FD1">
      <w:pPr>
        <w:pStyle w:val="ad"/>
        <w:spacing w:after="0" w:line="360" w:lineRule="auto"/>
        <w:ind w:firstLine="567"/>
        <w:jc w:val="both"/>
        <w:rPr>
          <w:bCs/>
          <w:sz w:val="28"/>
          <w:szCs w:val="28"/>
        </w:rPr>
      </w:pPr>
      <w:r w:rsidRPr="001359E4">
        <w:rPr>
          <w:bCs/>
          <w:sz w:val="28"/>
          <w:szCs w:val="28"/>
        </w:rPr>
        <w:t>Треба особливо акцентувати увагу на тому, що актуальний вибір єдиного варіанта з безлічі потенційних альтернатив є необхідною, але недостатньою умовою для усвідомлення. Виконання прийнятого рішення є функцією спеціального механізму свідомості, що умовно можна назвати «рефлексивним механізмом». «Механізм ухвалення рішення про усвідомлення здійснює актуальний вибір одного з безлічі неусвідомлюваних варіантів розуміння дійсності. Зроблений вибір реалізується іншим функціональним пристроєм свідомості – рефлексивним механізмом</w:t>
      </w:r>
      <w:r w:rsidR="00936ED6" w:rsidRPr="001359E4">
        <w:rPr>
          <w:bCs/>
          <w:sz w:val="28"/>
          <w:szCs w:val="28"/>
        </w:rPr>
        <w:t>.</w:t>
      </w:r>
    </w:p>
    <w:p w14:paraId="777026B0" w14:textId="4CF9A9BC" w:rsidR="00936ED6" w:rsidRPr="001359E4" w:rsidRDefault="00CF6C80" w:rsidP="00861A5C">
      <w:pPr>
        <w:pStyle w:val="ad"/>
        <w:spacing w:after="0" w:line="360" w:lineRule="auto"/>
        <w:ind w:firstLine="567"/>
        <w:jc w:val="both"/>
        <w:rPr>
          <w:bCs/>
          <w:sz w:val="28"/>
          <w:szCs w:val="28"/>
        </w:rPr>
      </w:pPr>
      <w:r w:rsidRPr="001359E4">
        <w:rPr>
          <w:bCs/>
          <w:sz w:val="28"/>
          <w:szCs w:val="28"/>
        </w:rPr>
        <w:lastRenderedPageBreak/>
        <w:t xml:space="preserve">Рефлексивний механізм свідомості транслює інформацію, яка обрана для усвідомлення (але ще не усвідомлена) в область актуально усвідомлюваного змісту свідомості. Таким чином, суб'єктивне переживання і, відповідно, почуття Я виникають на етапі рефлексії зробленого вибору - завершальному етапі </w:t>
      </w:r>
      <w:proofErr w:type="spellStart"/>
      <w:r w:rsidRPr="001359E4">
        <w:rPr>
          <w:bCs/>
          <w:sz w:val="28"/>
          <w:szCs w:val="28"/>
        </w:rPr>
        <w:t>мікрогенезу</w:t>
      </w:r>
      <w:proofErr w:type="spellEnd"/>
      <w:r w:rsidRPr="001359E4">
        <w:rPr>
          <w:bCs/>
          <w:sz w:val="28"/>
          <w:szCs w:val="28"/>
        </w:rPr>
        <w:t xml:space="preserve"> усвідомлення</w:t>
      </w:r>
      <w:r w:rsidR="00936ED6" w:rsidRPr="001359E4">
        <w:rPr>
          <w:bCs/>
          <w:sz w:val="28"/>
          <w:szCs w:val="28"/>
        </w:rPr>
        <w:t>.</w:t>
      </w:r>
    </w:p>
    <w:p w14:paraId="273153FB" w14:textId="77777777" w:rsidR="00936ED6" w:rsidRPr="001359E4" w:rsidRDefault="00CF6C80" w:rsidP="006777AE">
      <w:pPr>
        <w:pStyle w:val="ad"/>
        <w:spacing w:after="0" w:line="360" w:lineRule="auto"/>
        <w:ind w:firstLine="567"/>
        <w:jc w:val="both"/>
        <w:rPr>
          <w:bCs/>
          <w:sz w:val="28"/>
          <w:szCs w:val="28"/>
        </w:rPr>
      </w:pPr>
      <w:r w:rsidRPr="001359E4">
        <w:rPr>
          <w:bCs/>
          <w:sz w:val="28"/>
          <w:szCs w:val="28"/>
        </w:rPr>
        <w:t xml:space="preserve">Отже, «когнітивне несвідоме» в даний час одночасно будує безліч репрезентацій або психічних проекцій реальності. Необхідність існування та здійснення дій у даній фізичній реальності вимагає подолання надмірності цих неусвідомлюваних репрезентацій. У силу того, що неможливо одночасно різними способами усвідомлювати реальність, усвідомлені стани ні </w:t>
      </w:r>
      <w:proofErr w:type="spellStart"/>
      <w:r w:rsidRPr="001359E4">
        <w:rPr>
          <w:bCs/>
          <w:sz w:val="28"/>
          <w:szCs w:val="28"/>
        </w:rPr>
        <w:t>логічно</w:t>
      </w:r>
      <w:proofErr w:type="spellEnd"/>
      <w:r w:rsidRPr="001359E4">
        <w:rPr>
          <w:bCs/>
          <w:sz w:val="28"/>
          <w:szCs w:val="28"/>
        </w:rPr>
        <w:t xml:space="preserve">, ні емпірично не можуть </w:t>
      </w:r>
      <w:proofErr w:type="spellStart"/>
      <w:r w:rsidRPr="001359E4">
        <w:rPr>
          <w:bCs/>
          <w:sz w:val="28"/>
          <w:szCs w:val="28"/>
        </w:rPr>
        <w:t>переживатися</w:t>
      </w:r>
      <w:proofErr w:type="spellEnd"/>
      <w:r w:rsidRPr="001359E4">
        <w:rPr>
          <w:bCs/>
          <w:sz w:val="28"/>
          <w:szCs w:val="28"/>
        </w:rPr>
        <w:t xml:space="preserve"> одночасно, тому </w:t>
      </w:r>
      <w:proofErr w:type="spellStart"/>
      <w:r w:rsidRPr="001359E4">
        <w:rPr>
          <w:bCs/>
          <w:sz w:val="28"/>
          <w:szCs w:val="28"/>
        </w:rPr>
        <w:t>кваліа</w:t>
      </w:r>
      <w:proofErr w:type="spellEnd"/>
      <w:r w:rsidRPr="001359E4">
        <w:rPr>
          <w:bCs/>
          <w:sz w:val="28"/>
          <w:szCs w:val="28"/>
        </w:rPr>
        <w:t xml:space="preserve"> в момент поточного цього має бути єдиним, а зміна квалітативних станів повинна відбуватися послідовно. (Про що в інших термінах писав ще У. Джеймс). </w:t>
      </w:r>
    </w:p>
    <w:p w14:paraId="134E090D" w14:textId="77777777" w:rsidR="00936ED6" w:rsidRPr="001359E4" w:rsidRDefault="00CF6C80" w:rsidP="006777AE">
      <w:pPr>
        <w:pStyle w:val="ad"/>
        <w:spacing w:after="0" w:line="360" w:lineRule="auto"/>
        <w:ind w:firstLine="567"/>
        <w:jc w:val="both"/>
        <w:rPr>
          <w:bCs/>
          <w:sz w:val="28"/>
          <w:szCs w:val="28"/>
        </w:rPr>
      </w:pPr>
      <w:r w:rsidRPr="001359E4">
        <w:rPr>
          <w:bCs/>
          <w:sz w:val="28"/>
          <w:szCs w:val="28"/>
        </w:rPr>
        <w:t xml:space="preserve">Таким чином, поява </w:t>
      </w:r>
      <w:proofErr w:type="spellStart"/>
      <w:r w:rsidRPr="001359E4">
        <w:rPr>
          <w:bCs/>
          <w:sz w:val="28"/>
          <w:szCs w:val="28"/>
        </w:rPr>
        <w:t>квалі</w:t>
      </w:r>
      <w:proofErr w:type="spellEnd"/>
      <w:r w:rsidRPr="001359E4">
        <w:rPr>
          <w:bCs/>
          <w:sz w:val="28"/>
          <w:szCs w:val="28"/>
        </w:rPr>
        <w:t xml:space="preserve"> продиктовано а) необхідністю вибору в даний момент часу єдиної когнітивної альтернативи і б) необхідністю перевірки зробленого вибору на відповідність реальності. Усвідомлене переживання завжди є результатом непросто вибору, але, переважно, перевірки цього вибору. Очевидно, що часто наші здогади про світ спростовуються. Незважаючи на це, досвід, що спростовує, відіграє позитивну роль: фальсифікація дозволяє виявляти помилки і помилки. </w:t>
      </w:r>
    </w:p>
    <w:p w14:paraId="17315DFF" w14:textId="77777777" w:rsidR="00936ED6" w:rsidRPr="001359E4" w:rsidRDefault="00CF6C80" w:rsidP="006777AE">
      <w:pPr>
        <w:pStyle w:val="ad"/>
        <w:spacing w:after="0" w:line="360" w:lineRule="auto"/>
        <w:ind w:firstLine="567"/>
        <w:jc w:val="both"/>
        <w:rPr>
          <w:bCs/>
          <w:sz w:val="28"/>
          <w:szCs w:val="28"/>
        </w:rPr>
      </w:pPr>
      <w:r w:rsidRPr="001359E4">
        <w:rPr>
          <w:bCs/>
          <w:sz w:val="28"/>
          <w:szCs w:val="28"/>
        </w:rPr>
        <w:t xml:space="preserve">Саме завдяки усвідомленню людський розум набуває вражаючої гнучкості у розумінні дійсності. </w:t>
      </w:r>
      <w:proofErr w:type="spellStart"/>
      <w:r w:rsidRPr="001359E4">
        <w:rPr>
          <w:bCs/>
          <w:sz w:val="28"/>
          <w:szCs w:val="28"/>
        </w:rPr>
        <w:t>К.Поппер</w:t>
      </w:r>
      <w:proofErr w:type="spellEnd"/>
      <w:r w:rsidRPr="001359E4">
        <w:rPr>
          <w:bCs/>
          <w:sz w:val="28"/>
          <w:szCs w:val="28"/>
        </w:rPr>
        <w:t xml:space="preserve"> із цього приводу висловлювався так: «Головна різниця між амебою і Ейнштейном не в здатності виробляти пробні теорії, а в елімінації помилок, тобто в способі усунення помилок. Амеба не усвідомлює процесу усунення помилок. Основні помилки амеби усуваються шляхом усунення амеби: і є природний відбір. </w:t>
      </w:r>
    </w:p>
    <w:p w14:paraId="4D7A564A" w14:textId="4D29A33E" w:rsidR="00F40A96" w:rsidRPr="001359E4" w:rsidRDefault="00CF6C80" w:rsidP="006777AE">
      <w:pPr>
        <w:pStyle w:val="ad"/>
        <w:spacing w:after="0" w:line="360" w:lineRule="auto"/>
        <w:ind w:firstLine="567"/>
        <w:jc w:val="both"/>
        <w:rPr>
          <w:bCs/>
          <w:sz w:val="28"/>
          <w:szCs w:val="28"/>
        </w:rPr>
      </w:pPr>
      <w:r w:rsidRPr="001359E4">
        <w:rPr>
          <w:bCs/>
          <w:sz w:val="28"/>
          <w:szCs w:val="28"/>
        </w:rPr>
        <w:t>На противагу амебі Ейнштейн усвідомлює необхідність елімінації помилок: він критикує свої теорії, піддаючи їх суворій перевірці</w:t>
      </w:r>
      <w:r w:rsidR="00936ED6" w:rsidRPr="001359E4">
        <w:rPr>
          <w:bCs/>
          <w:sz w:val="28"/>
          <w:szCs w:val="28"/>
        </w:rPr>
        <w:t xml:space="preserve">. </w:t>
      </w:r>
      <w:r w:rsidRPr="001359E4">
        <w:rPr>
          <w:bCs/>
          <w:sz w:val="28"/>
          <w:szCs w:val="28"/>
        </w:rPr>
        <w:t xml:space="preserve">Звичайно, залишається ще багато питань: звідки береться почуття Я? Завдяки чому людина, яка перебуває у стані психічної норми, розуміє, що саме вона є автором власних почуттів, спонукань і думок, тобто. власником своєї свідомості? Що забезпечує єдність </w:t>
      </w:r>
      <w:r w:rsidRPr="001359E4">
        <w:rPr>
          <w:bCs/>
          <w:sz w:val="28"/>
          <w:szCs w:val="28"/>
        </w:rPr>
        <w:lastRenderedPageBreak/>
        <w:t>свідомості та пам'ять про своє Я в минулому? Чи існують межі суб'єктивної реальності? Щоб відповісти на ці питання, потрібно створення такої теорії свідомості, яка була б не просто стрункою логічною побудовою, а й спиралася б на тверді емпіричні підстави.</w:t>
      </w:r>
    </w:p>
    <w:bookmarkEnd w:id="3"/>
    <w:p w14:paraId="13FBAA88" w14:textId="29556E6F" w:rsidR="006777AE" w:rsidRPr="001359E4" w:rsidRDefault="006777AE" w:rsidP="006777AE">
      <w:pPr>
        <w:pStyle w:val="ad"/>
        <w:spacing w:after="0" w:line="360" w:lineRule="auto"/>
        <w:ind w:firstLine="567"/>
        <w:jc w:val="both"/>
        <w:rPr>
          <w:bCs/>
          <w:sz w:val="28"/>
          <w:szCs w:val="28"/>
        </w:rPr>
      </w:pPr>
      <w:proofErr w:type="spellStart"/>
      <w:r w:rsidRPr="001359E4">
        <w:rPr>
          <w:bCs/>
          <w:sz w:val="28"/>
          <w:szCs w:val="28"/>
        </w:rPr>
        <w:t>Стресостійкість</w:t>
      </w:r>
      <w:proofErr w:type="spellEnd"/>
      <w:r w:rsidRPr="001359E4">
        <w:rPr>
          <w:bCs/>
          <w:sz w:val="28"/>
          <w:szCs w:val="28"/>
        </w:rPr>
        <w:t xml:space="preserve"> у військовослужбовців, які повернулися із зони бойових дій, була доброю у 61 % і середньою – у 39 % осіб.   </w:t>
      </w:r>
    </w:p>
    <w:p w14:paraId="5581FF1D"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За шкалою PHQ9 в обстежуваних з доброю </w:t>
      </w:r>
      <w:proofErr w:type="spellStart"/>
      <w:r w:rsidRPr="001359E4">
        <w:rPr>
          <w:bCs/>
          <w:sz w:val="28"/>
          <w:szCs w:val="28"/>
        </w:rPr>
        <w:t>стресостійкістю</w:t>
      </w:r>
      <w:proofErr w:type="spellEnd"/>
      <w:r w:rsidRPr="001359E4">
        <w:rPr>
          <w:bCs/>
          <w:sz w:val="28"/>
          <w:szCs w:val="28"/>
        </w:rPr>
        <w:t xml:space="preserve"> спостерігалася відсутність депресії та її легка субклінічна форма (33 %), а при середній </w:t>
      </w:r>
      <w:proofErr w:type="spellStart"/>
      <w:r w:rsidRPr="001359E4">
        <w:rPr>
          <w:bCs/>
          <w:sz w:val="28"/>
          <w:szCs w:val="28"/>
        </w:rPr>
        <w:t>стресостійкості</w:t>
      </w:r>
      <w:proofErr w:type="spellEnd"/>
      <w:r w:rsidRPr="001359E4">
        <w:rPr>
          <w:bCs/>
          <w:sz w:val="28"/>
          <w:szCs w:val="28"/>
        </w:rPr>
        <w:t xml:space="preserve"> домінувала депресія помірної (23 %) та середньої тяжкості (68 %). </w:t>
      </w:r>
    </w:p>
    <w:p w14:paraId="38C9CECA" w14:textId="54EAF9E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Через місяць спостерігалася позитивна динаміка зниження депресії в обох групах. Через три місяці – у осіб з доброю </w:t>
      </w:r>
      <w:proofErr w:type="spellStart"/>
      <w:r w:rsidRPr="001359E4">
        <w:rPr>
          <w:bCs/>
          <w:sz w:val="28"/>
          <w:szCs w:val="28"/>
        </w:rPr>
        <w:t>стресостійкістю</w:t>
      </w:r>
      <w:proofErr w:type="spellEnd"/>
      <w:r w:rsidRPr="001359E4">
        <w:rPr>
          <w:bCs/>
          <w:sz w:val="28"/>
          <w:szCs w:val="28"/>
        </w:rPr>
        <w:t xml:space="preserve"> у 86 % – депресія відсутня, а при середній </w:t>
      </w:r>
      <w:proofErr w:type="spellStart"/>
      <w:r w:rsidRPr="001359E4">
        <w:rPr>
          <w:bCs/>
          <w:sz w:val="28"/>
          <w:szCs w:val="28"/>
        </w:rPr>
        <w:t>стресостійкості</w:t>
      </w:r>
      <w:proofErr w:type="spellEnd"/>
      <w:r w:rsidRPr="001359E4">
        <w:rPr>
          <w:bCs/>
          <w:sz w:val="28"/>
          <w:szCs w:val="28"/>
        </w:rPr>
        <w:t xml:space="preserve"> помірна депресія відмічалася у 49 % і 23 % із середнього ступеню тяжкості.   </w:t>
      </w:r>
    </w:p>
    <w:p w14:paraId="669D2D37"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За методикою HADS у військовослужбовців після повернення з місць бойових дій із доброю </w:t>
      </w:r>
      <w:proofErr w:type="spellStart"/>
      <w:r w:rsidRPr="001359E4">
        <w:rPr>
          <w:bCs/>
          <w:sz w:val="28"/>
          <w:szCs w:val="28"/>
        </w:rPr>
        <w:t>стресостійкістю</w:t>
      </w:r>
      <w:proofErr w:type="spellEnd"/>
      <w:r w:rsidRPr="001359E4">
        <w:rPr>
          <w:bCs/>
          <w:sz w:val="28"/>
          <w:szCs w:val="28"/>
        </w:rPr>
        <w:t xml:space="preserve"> була відсутньою тривога (92 %)  та депресія (93 %), у 7 % – була субклінічна депресія та тривога, в 1 % –  клінічно виражена. Із середньою </w:t>
      </w:r>
      <w:proofErr w:type="spellStart"/>
      <w:r w:rsidRPr="001359E4">
        <w:rPr>
          <w:bCs/>
          <w:sz w:val="28"/>
          <w:szCs w:val="28"/>
        </w:rPr>
        <w:t>стресостійкістю</w:t>
      </w:r>
      <w:proofErr w:type="spellEnd"/>
      <w:r w:rsidRPr="001359E4">
        <w:rPr>
          <w:bCs/>
          <w:sz w:val="28"/>
          <w:szCs w:val="28"/>
        </w:rPr>
        <w:t xml:space="preserve"> норма депресії була в 17 %  осіб, субклінічна депресія – 60 % осіб, а клінічно виражена у 23 %  обстежуваних. </w:t>
      </w:r>
    </w:p>
    <w:p w14:paraId="44C97877"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Через місяць відмічалася позитивна динаміка у відновленні психофізіологічного стану військовослужбовців в обох групах. </w:t>
      </w:r>
    </w:p>
    <w:p w14:paraId="310EFBBE" w14:textId="36DC843A"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Через три місяці серед обстежуваних із середньою </w:t>
      </w:r>
      <w:proofErr w:type="spellStart"/>
      <w:r w:rsidRPr="001359E4">
        <w:rPr>
          <w:bCs/>
          <w:sz w:val="28"/>
          <w:szCs w:val="28"/>
        </w:rPr>
        <w:t>стресостійкістю</w:t>
      </w:r>
      <w:proofErr w:type="spellEnd"/>
      <w:r w:rsidRPr="001359E4">
        <w:rPr>
          <w:bCs/>
          <w:sz w:val="28"/>
          <w:szCs w:val="28"/>
        </w:rPr>
        <w:t xml:space="preserve"> у 76 %  спостерігалась норма депресії, у 21 % – </w:t>
      </w:r>
      <w:proofErr w:type="spellStart"/>
      <w:r w:rsidRPr="001359E4">
        <w:rPr>
          <w:bCs/>
          <w:sz w:val="28"/>
          <w:szCs w:val="28"/>
        </w:rPr>
        <w:t>субклінічно</w:t>
      </w:r>
      <w:proofErr w:type="spellEnd"/>
      <w:r w:rsidRPr="001359E4">
        <w:rPr>
          <w:bCs/>
          <w:sz w:val="28"/>
          <w:szCs w:val="28"/>
        </w:rPr>
        <w:t xml:space="preserve"> виражена депресія і у 4 % – клінічно виражена депресія, а щодо тривоги: норма спостерігалась у 74 %, </w:t>
      </w:r>
      <w:proofErr w:type="spellStart"/>
      <w:r w:rsidRPr="001359E4">
        <w:rPr>
          <w:bCs/>
          <w:sz w:val="28"/>
          <w:szCs w:val="28"/>
        </w:rPr>
        <w:t>субклінічно</w:t>
      </w:r>
      <w:proofErr w:type="spellEnd"/>
      <w:r w:rsidRPr="001359E4">
        <w:rPr>
          <w:bCs/>
          <w:sz w:val="28"/>
          <w:szCs w:val="28"/>
        </w:rPr>
        <w:t xml:space="preserve"> виражена тривога – у 20 % і клінічно виражена – у 6 %.  </w:t>
      </w:r>
    </w:p>
    <w:p w14:paraId="26DC7221"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4.   В </w:t>
      </w:r>
      <w:proofErr w:type="spellStart"/>
      <w:r w:rsidRPr="001359E4">
        <w:rPr>
          <w:bCs/>
          <w:sz w:val="28"/>
          <w:szCs w:val="28"/>
        </w:rPr>
        <w:t>обстежувавних</w:t>
      </w:r>
      <w:proofErr w:type="spellEnd"/>
      <w:r w:rsidRPr="001359E4">
        <w:rPr>
          <w:bCs/>
          <w:sz w:val="28"/>
          <w:szCs w:val="28"/>
        </w:rPr>
        <w:t xml:space="preserve"> військовослужбовців з доброю </w:t>
      </w:r>
      <w:proofErr w:type="spellStart"/>
      <w:r w:rsidRPr="001359E4">
        <w:rPr>
          <w:bCs/>
          <w:sz w:val="28"/>
          <w:szCs w:val="28"/>
        </w:rPr>
        <w:t>стресостійкістю</w:t>
      </w:r>
      <w:proofErr w:type="spellEnd"/>
      <w:r w:rsidRPr="001359E4">
        <w:rPr>
          <w:bCs/>
          <w:sz w:val="28"/>
          <w:szCs w:val="28"/>
        </w:rPr>
        <w:t xml:space="preserve"> після повернення з місць бойових дій переважала низька форма ситуативної (85 %) та особистісної (96 %) тривожності, а при середній </w:t>
      </w:r>
      <w:proofErr w:type="spellStart"/>
      <w:r w:rsidRPr="001359E4">
        <w:rPr>
          <w:bCs/>
          <w:sz w:val="28"/>
          <w:szCs w:val="28"/>
        </w:rPr>
        <w:t>стресостійкості</w:t>
      </w:r>
      <w:proofErr w:type="spellEnd"/>
      <w:r w:rsidRPr="001359E4">
        <w:rPr>
          <w:bCs/>
          <w:sz w:val="28"/>
          <w:szCs w:val="28"/>
        </w:rPr>
        <w:t xml:space="preserve"> у  70 % домінувала висока ситуативна тривожність і у 46 % – особистісна тривожність. </w:t>
      </w:r>
    </w:p>
    <w:p w14:paraId="7213281D"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Через місяць спостерігалось достовірне зниження ситуативної тривожності: у осіб із доброю </w:t>
      </w:r>
      <w:proofErr w:type="spellStart"/>
      <w:r w:rsidRPr="001359E4">
        <w:rPr>
          <w:bCs/>
          <w:sz w:val="28"/>
          <w:szCs w:val="28"/>
        </w:rPr>
        <w:t>стресостійкістю</w:t>
      </w:r>
      <w:proofErr w:type="spellEnd"/>
      <w:r w:rsidRPr="001359E4">
        <w:rPr>
          <w:bCs/>
          <w:sz w:val="28"/>
          <w:szCs w:val="28"/>
        </w:rPr>
        <w:t xml:space="preserve"> домінувала низька ситуативна  та </w:t>
      </w:r>
      <w:r w:rsidRPr="001359E4">
        <w:rPr>
          <w:bCs/>
          <w:sz w:val="28"/>
          <w:szCs w:val="28"/>
        </w:rPr>
        <w:lastRenderedPageBreak/>
        <w:t xml:space="preserve">особистісна тривожність, а серед військовослужбовців із середньою </w:t>
      </w:r>
      <w:proofErr w:type="spellStart"/>
      <w:r w:rsidRPr="001359E4">
        <w:rPr>
          <w:bCs/>
          <w:sz w:val="28"/>
          <w:szCs w:val="28"/>
        </w:rPr>
        <w:t>стресостійкістю</w:t>
      </w:r>
      <w:proofErr w:type="spellEnd"/>
      <w:r w:rsidRPr="001359E4">
        <w:rPr>
          <w:bCs/>
          <w:sz w:val="28"/>
          <w:szCs w:val="28"/>
        </w:rPr>
        <w:t xml:space="preserve"> – помірна та висока ситуативна тривожність та помірна особистісна тривожність. </w:t>
      </w:r>
    </w:p>
    <w:p w14:paraId="63F6CF5A"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Через 3 місяці у військовослужбовців з доброю </w:t>
      </w:r>
      <w:proofErr w:type="spellStart"/>
      <w:r w:rsidRPr="001359E4">
        <w:rPr>
          <w:bCs/>
          <w:sz w:val="28"/>
          <w:szCs w:val="28"/>
        </w:rPr>
        <w:t>стресостійкістю</w:t>
      </w:r>
      <w:proofErr w:type="spellEnd"/>
      <w:r w:rsidRPr="001359E4">
        <w:rPr>
          <w:bCs/>
          <w:sz w:val="28"/>
          <w:szCs w:val="28"/>
        </w:rPr>
        <w:t xml:space="preserve"> переважала низька ситуативна тривожність (96 %) та особистісна тривожність (100 %), а в осіб із середньою </w:t>
      </w:r>
      <w:proofErr w:type="spellStart"/>
      <w:r w:rsidRPr="001359E4">
        <w:rPr>
          <w:bCs/>
          <w:sz w:val="28"/>
          <w:szCs w:val="28"/>
        </w:rPr>
        <w:t>стресостійкістю</w:t>
      </w:r>
      <w:proofErr w:type="spellEnd"/>
      <w:r w:rsidRPr="001359E4">
        <w:rPr>
          <w:bCs/>
          <w:sz w:val="28"/>
          <w:szCs w:val="28"/>
        </w:rPr>
        <w:t xml:space="preserve"> домінувала помірна ситуативна тривожність (77 %) та низька особистісна тривожність (53 %).   </w:t>
      </w:r>
    </w:p>
    <w:p w14:paraId="03AACCB8"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У військовослужбовців із доброю </w:t>
      </w:r>
      <w:proofErr w:type="spellStart"/>
      <w:r w:rsidRPr="001359E4">
        <w:rPr>
          <w:bCs/>
          <w:sz w:val="28"/>
          <w:szCs w:val="28"/>
        </w:rPr>
        <w:t>стресостійкістю</w:t>
      </w:r>
      <w:proofErr w:type="spellEnd"/>
      <w:r w:rsidRPr="001359E4">
        <w:rPr>
          <w:bCs/>
          <w:sz w:val="28"/>
          <w:szCs w:val="28"/>
        </w:rPr>
        <w:t xml:space="preserve"> після повернення з місць бойових дій спостерігався високий рівень емоційної </w:t>
      </w:r>
      <w:proofErr w:type="spellStart"/>
      <w:r w:rsidRPr="001359E4">
        <w:rPr>
          <w:bCs/>
          <w:sz w:val="28"/>
          <w:szCs w:val="28"/>
        </w:rPr>
        <w:t>стресостійкості</w:t>
      </w:r>
      <w:proofErr w:type="spellEnd"/>
      <w:r w:rsidRPr="001359E4">
        <w:rPr>
          <w:bCs/>
          <w:sz w:val="28"/>
          <w:szCs w:val="28"/>
        </w:rPr>
        <w:t xml:space="preserve">, а при середній </w:t>
      </w:r>
      <w:proofErr w:type="spellStart"/>
      <w:r w:rsidRPr="001359E4">
        <w:rPr>
          <w:bCs/>
          <w:sz w:val="28"/>
          <w:szCs w:val="28"/>
        </w:rPr>
        <w:t>стресостійкості</w:t>
      </w:r>
      <w:proofErr w:type="spellEnd"/>
      <w:r w:rsidRPr="001359E4">
        <w:rPr>
          <w:bCs/>
          <w:sz w:val="28"/>
          <w:szCs w:val="28"/>
        </w:rPr>
        <w:t xml:space="preserve"> домінував її низький рівень. Через місяць – було достовірне покращення рівня емоційної </w:t>
      </w:r>
      <w:proofErr w:type="spellStart"/>
      <w:r w:rsidRPr="001359E4">
        <w:rPr>
          <w:bCs/>
          <w:sz w:val="28"/>
          <w:szCs w:val="28"/>
        </w:rPr>
        <w:t>стресостійкості</w:t>
      </w:r>
      <w:proofErr w:type="spellEnd"/>
      <w:r w:rsidRPr="001359E4">
        <w:rPr>
          <w:bCs/>
          <w:sz w:val="28"/>
          <w:szCs w:val="28"/>
        </w:rPr>
        <w:t xml:space="preserve">. </w:t>
      </w:r>
    </w:p>
    <w:p w14:paraId="0E7DA26A" w14:textId="4BEAA438"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Через 3 місяці у військовослужбовців з доброю </w:t>
      </w:r>
      <w:proofErr w:type="spellStart"/>
      <w:r w:rsidRPr="001359E4">
        <w:rPr>
          <w:bCs/>
          <w:sz w:val="28"/>
          <w:szCs w:val="28"/>
        </w:rPr>
        <w:t>стресостійкістю</w:t>
      </w:r>
      <w:proofErr w:type="spellEnd"/>
      <w:r w:rsidRPr="001359E4">
        <w:rPr>
          <w:bCs/>
          <w:sz w:val="28"/>
          <w:szCs w:val="28"/>
        </w:rPr>
        <w:t xml:space="preserve"> кількість осіб з емоційною </w:t>
      </w:r>
      <w:proofErr w:type="spellStart"/>
      <w:r w:rsidRPr="001359E4">
        <w:rPr>
          <w:bCs/>
          <w:sz w:val="28"/>
          <w:szCs w:val="28"/>
        </w:rPr>
        <w:t>стресостійкістю</w:t>
      </w:r>
      <w:proofErr w:type="spellEnd"/>
      <w:r w:rsidRPr="001359E4">
        <w:rPr>
          <w:bCs/>
          <w:sz w:val="28"/>
          <w:szCs w:val="28"/>
        </w:rPr>
        <w:t xml:space="preserve"> високого рівня становила 99%, а у військовослужбовців з середньою </w:t>
      </w:r>
      <w:proofErr w:type="spellStart"/>
      <w:r w:rsidRPr="001359E4">
        <w:rPr>
          <w:bCs/>
          <w:sz w:val="28"/>
          <w:szCs w:val="28"/>
        </w:rPr>
        <w:t>стресостійкістю</w:t>
      </w:r>
      <w:proofErr w:type="spellEnd"/>
      <w:r w:rsidRPr="001359E4">
        <w:rPr>
          <w:bCs/>
          <w:sz w:val="28"/>
          <w:szCs w:val="28"/>
        </w:rPr>
        <w:t xml:space="preserve"> – 72 %.  </w:t>
      </w:r>
    </w:p>
    <w:p w14:paraId="04CC7382" w14:textId="4A7C5E93"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Встановлено достовірну динаміку покращення </w:t>
      </w:r>
      <w:proofErr w:type="spellStart"/>
      <w:r w:rsidRPr="001359E4">
        <w:rPr>
          <w:bCs/>
          <w:sz w:val="28"/>
          <w:szCs w:val="28"/>
        </w:rPr>
        <w:t>нейродинамічних</w:t>
      </w:r>
      <w:proofErr w:type="spellEnd"/>
      <w:r w:rsidRPr="001359E4">
        <w:rPr>
          <w:bCs/>
          <w:sz w:val="28"/>
          <w:szCs w:val="28"/>
        </w:rPr>
        <w:t xml:space="preserve"> процесів (простої та складної </w:t>
      </w:r>
      <w:proofErr w:type="spellStart"/>
      <w:r w:rsidRPr="001359E4">
        <w:rPr>
          <w:bCs/>
          <w:sz w:val="28"/>
          <w:szCs w:val="28"/>
        </w:rPr>
        <w:t>зоровомоторної</w:t>
      </w:r>
      <w:proofErr w:type="spellEnd"/>
      <w:r w:rsidRPr="001359E4">
        <w:rPr>
          <w:bCs/>
          <w:sz w:val="28"/>
          <w:szCs w:val="28"/>
        </w:rPr>
        <w:t xml:space="preserve"> реакції та функціональної рухливості нервових процесів) в осіб із різною </w:t>
      </w:r>
      <w:proofErr w:type="spellStart"/>
      <w:r w:rsidRPr="001359E4">
        <w:rPr>
          <w:bCs/>
          <w:sz w:val="28"/>
          <w:szCs w:val="28"/>
        </w:rPr>
        <w:t>стресостійкістю</w:t>
      </w:r>
      <w:proofErr w:type="spellEnd"/>
      <w:r w:rsidRPr="001359E4">
        <w:rPr>
          <w:bCs/>
          <w:sz w:val="28"/>
          <w:szCs w:val="28"/>
        </w:rPr>
        <w:t xml:space="preserve">, проте у осіб із доброю </w:t>
      </w:r>
      <w:proofErr w:type="spellStart"/>
      <w:r w:rsidRPr="001359E4">
        <w:rPr>
          <w:bCs/>
          <w:sz w:val="28"/>
          <w:szCs w:val="28"/>
        </w:rPr>
        <w:t>стресостійкістю</w:t>
      </w:r>
      <w:proofErr w:type="spellEnd"/>
      <w:r w:rsidRPr="001359E4">
        <w:rPr>
          <w:bCs/>
          <w:sz w:val="28"/>
          <w:szCs w:val="28"/>
        </w:rPr>
        <w:t xml:space="preserve"> це відбулось швидше, порівняно із військовими з середньою </w:t>
      </w:r>
      <w:proofErr w:type="spellStart"/>
      <w:r w:rsidRPr="001359E4">
        <w:rPr>
          <w:bCs/>
          <w:sz w:val="28"/>
          <w:szCs w:val="28"/>
        </w:rPr>
        <w:t>стресостійкістю</w:t>
      </w:r>
      <w:proofErr w:type="spellEnd"/>
      <w:r w:rsidRPr="001359E4">
        <w:rPr>
          <w:bCs/>
          <w:sz w:val="28"/>
          <w:szCs w:val="28"/>
        </w:rPr>
        <w:t>. </w:t>
      </w:r>
    </w:p>
    <w:p w14:paraId="32780224" w14:textId="77777777" w:rsidR="006777AE" w:rsidRPr="001359E4" w:rsidRDefault="006777AE" w:rsidP="006777AE">
      <w:pPr>
        <w:pStyle w:val="ad"/>
        <w:spacing w:after="0" w:line="360" w:lineRule="auto"/>
        <w:ind w:firstLine="567"/>
        <w:jc w:val="both"/>
        <w:rPr>
          <w:bCs/>
          <w:sz w:val="28"/>
          <w:szCs w:val="28"/>
        </w:rPr>
      </w:pPr>
      <w:r w:rsidRPr="001359E4">
        <w:rPr>
          <w:bCs/>
          <w:sz w:val="28"/>
          <w:szCs w:val="28"/>
        </w:rPr>
        <w:t xml:space="preserve">Встановлено середні та слабкі позитивні кореляційні зв’язки в осіб із доброю та середньою </w:t>
      </w:r>
      <w:proofErr w:type="spellStart"/>
      <w:r w:rsidRPr="001359E4">
        <w:rPr>
          <w:bCs/>
          <w:sz w:val="28"/>
          <w:szCs w:val="28"/>
        </w:rPr>
        <w:t>стресостійкістю</w:t>
      </w:r>
      <w:proofErr w:type="spellEnd"/>
      <w:r w:rsidRPr="001359E4">
        <w:rPr>
          <w:bCs/>
          <w:sz w:val="28"/>
          <w:szCs w:val="28"/>
        </w:rPr>
        <w:t xml:space="preserve"> та латентними періодами простих та складних </w:t>
      </w:r>
      <w:proofErr w:type="spellStart"/>
      <w:r w:rsidRPr="001359E4">
        <w:rPr>
          <w:bCs/>
          <w:sz w:val="28"/>
          <w:szCs w:val="28"/>
        </w:rPr>
        <w:t>зоровомоторних</w:t>
      </w:r>
      <w:proofErr w:type="spellEnd"/>
      <w:r w:rsidRPr="001359E4">
        <w:rPr>
          <w:bCs/>
          <w:sz w:val="28"/>
          <w:szCs w:val="28"/>
        </w:rPr>
        <w:t xml:space="preserve"> реакцій у військових, а також високі та середні позитивні зв’язки в осіб із доброю та середньою </w:t>
      </w:r>
      <w:proofErr w:type="spellStart"/>
      <w:r w:rsidRPr="001359E4">
        <w:rPr>
          <w:bCs/>
          <w:sz w:val="28"/>
          <w:szCs w:val="28"/>
        </w:rPr>
        <w:t>стресостійкістю</w:t>
      </w:r>
      <w:proofErr w:type="spellEnd"/>
      <w:r w:rsidRPr="001359E4">
        <w:rPr>
          <w:bCs/>
          <w:sz w:val="28"/>
          <w:szCs w:val="28"/>
        </w:rPr>
        <w:t xml:space="preserve"> та функціональною рухливістю нервових процесів.  </w:t>
      </w:r>
    </w:p>
    <w:p w14:paraId="1E975655" w14:textId="53458131" w:rsidR="00A321D2" w:rsidRPr="001359E4" w:rsidRDefault="006777AE" w:rsidP="006777AE">
      <w:pPr>
        <w:pStyle w:val="ad"/>
        <w:spacing w:after="0" w:line="360" w:lineRule="auto"/>
        <w:ind w:firstLine="567"/>
        <w:jc w:val="both"/>
        <w:rPr>
          <w:b/>
          <w:bCs/>
          <w:sz w:val="28"/>
          <w:szCs w:val="28"/>
        </w:rPr>
      </w:pPr>
      <w:r w:rsidRPr="001359E4">
        <w:rPr>
          <w:bCs/>
          <w:sz w:val="28"/>
          <w:szCs w:val="28"/>
        </w:rPr>
        <w:t xml:space="preserve">Створена прогностична модель відновлення психоемоційного стану та особливостей вищої нервової діяльності у військових з різною </w:t>
      </w:r>
      <w:proofErr w:type="spellStart"/>
      <w:r w:rsidRPr="001359E4">
        <w:rPr>
          <w:bCs/>
          <w:sz w:val="28"/>
          <w:szCs w:val="28"/>
        </w:rPr>
        <w:t>стресостійкістю</w:t>
      </w:r>
      <w:proofErr w:type="spellEnd"/>
      <w:r w:rsidRPr="001359E4">
        <w:rPr>
          <w:bCs/>
          <w:sz w:val="28"/>
          <w:szCs w:val="28"/>
        </w:rPr>
        <w:t xml:space="preserve">. Аналіз побудованих нейронних мереж  виявив, що найбільш значущими психофізіологічними параметрами для прогнозу реабілітаційного періоду є рівень </w:t>
      </w:r>
      <w:proofErr w:type="spellStart"/>
      <w:r w:rsidRPr="001359E4">
        <w:rPr>
          <w:bCs/>
          <w:sz w:val="28"/>
          <w:szCs w:val="28"/>
        </w:rPr>
        <w:t>стресоостійкості</w:t>
      </w:r>
      <w:proofErr w:type="spellEnd"/>
      <w:r w:rsidRPr="001359E4">
        <w:rPr>
          <w:bCs/>
          <w:sz w:val="28"/>
          <w:szCs w:val="28"/>
        </w:rPr>
        <w:t xml:space="preserve">, депресії за шкалою PHQ9, депресії та тривоги за шкалою HADS, рівень особистісної та ситуативної тривожності, показник емоційної стійкості. Дані фактори здійснювали виражений вплив на прогнозування з високою </w:t>
      </w:r>
    </w:p>
    <w:bookmarkEnd w:id="0"/>
    <w:p w14:paraId="3E2E5E56" w14:textId="0EDBAD80" w:rsidR="00835D2F" w:rsidRPr="00142F34" w:rsidRDefault="00835D2F" w:rsidP="00761991">
      <w:pPr>
        <w:pStyle w:val="a9"/>
        <w:widowControl w:val="0"/>
        <w:tabs>
          <w:tab w:val="left" w:pos="1134"/>
        </w:tabs>
        <w:autoSpaceDE w:val="0"/>
        <w:autoSpaceDN w:val="0"/>
        <w:spacing w:line="360" w:lineRule="auto"/>
        <w:ind w:left="1069" w:right="221"/>
        <w:jc w:val="both"/>
        <w:rPr>
          <w:sz w:val="28"/>
          <w:szCs w:val="28"/>
        </w:rPr>
      </w:pPr>
    </w:p>
    <w:sectPr w:rsidR="00835D2F" w:rsidRPr="00142F34"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2F8F" w14:textId="77777777" w:rsidR="000B1831" w:rsidRPr="001359E4" w:rsidRDefault="000B1831" w:rsidP="00004A71">
      <w:r w:rsidRPr="001359E4">
        <w:separator/>
      </w:r>
    </w:p>
  </w:endnote>
  <w:endnote w:type="continuationSeparator" w:id="0">
    <w:p w14:paraId="383331C7" w14:textId="77777777" w:rsidR="000B1831" w:rsidRPr="001359E4" w:rsidRDefault="000B1831" w:rsidP="00004A71">
      <w:r w:rsidRPr="00135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837D" w14:textId="77777777" w:rsidR="000B1831" w:rsidRPr="001359E4" w:rsidRDefault="000B1831" w:rsidP="00004A71">
      <w:r w:rsidRPr="001359E4">
        <w:separator/>
      </w:r>
    </w:p>
  </w:footnote>
  <w:footnote w:type="continuationSeparator" w:id="0">
    <w:p w14:paraId="4C425670" w14:textId="77777777" w:rsidR="000B1831" w:rsidRPr="001359E4" w:rsidRDefault="000B1831" w:rsidP="00004A71">
      <w:r w:rsidRPr="00135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1359E4" w:rsidRDefault="00351C8A">
    <w:pPr>
      <w:pStyle w:val="af"/>
      <w:jc w:val="right"/>
    </w:pPr>
    <w:r w:rsidRPr="001359E4">
      <w:fldChar w:fldCharType="begin"/>
    </w:r>
    <w:r w:rsidRPr="001359E4">
      <w:instrText>PAGE   \* MERGEFORMAT</w:instrText>
    </w:r>
    <w:r w:rsidRPr="001359E4">
      <w:fldChar w:fldCharType="separate"/>
    </w:r>
    <w:r w:rsidR="000D3786" w:rsidRPr="001359E4">
      <w:t>103</w:t>
    </w:r>
    <w:r w:rsidRPr="001359E4">
      <w:fldChar w:fldCharType="end"/>
    </w:r>
  </w:p>
  <w:p w14:paraId="2AB08547" w14:textId="77777777" w:rsidR="00351C8A" w:rsidRPr="001359E4" w:rsidRDefault="00351C8A">
    <w:pPr>
      <w:pStyle w:val="af"/>
    </w:pPr>
  </w:p>
  <w:p w14:paraId="50F5BDEC" w14:textId="77777777" w:rsidR="00351C8A" w:rsidRPr="001359E4"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6"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7"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18"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19" w15:restartNumberingAfterBreak="0">
    <w:nsid w:val="2C445C83"/>
    <w:multiLevelType w:val="hybridMultilevel"/>
    <w:tmpl w:val="E7125BAA"/>
    <w:lvl w:ilvl="0" w:tplc="A1E2E11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0"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1"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96C1F42"/>
    <w:multiLevelType w:val="hybridMultilevel"/>
    <w:tmpl w:val="81AAFC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4"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28"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9"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8"/>
  </w:num>
  <w:num w:numId="6" w16cid:durableId="1586453798">
    <w:abstractNumId w:val="24"/>
  </w:num>
  <w:num w:numId="7" w16cid:durableId="940264117">
    <w:abstractNumId w:val="14"/>
  </w:num>
  <w:num w:numId="8" w16cid:durableId="1091973638">
    <w:abstractNumId w:val="2"/>
  </w:num>
  <w:num w:numId="9" w16cid:durableId="1294483893">
    <w:abstractNumId w:val="29"/>
  </w:num>
  <w:num w:numId="10" w16cid:durableId="707603131">
    <w:abstractNumId w:val="1"/>
  </w:num>
  <w:num w:numId="11" w16cid:durableId="1384524738">
    <w:abstractNumId w:val="13"/>
  </w:num>
  <w:num w:numId="12" w16cid:durableId="423381006">
    <w:abstractNumId w:val="18"/>
  </w:num>
  <w:num w:numId="13" w16cid:durableId="2001076370">
    <w:abstractNumId w:val="16"/>
  </w:num>
  <w:num w:numId="14" w16cid:durableId="824902987">
    <w:abstractNumId w:val="27"/>
  </w:num>
  <w:num w:numId="15" w16cid:durableId="1228153242">
    <w:abstractNumId w:val="20"/>
  </w:num>
  <w:num w:numId="16" w16cid:durableId="2066490499">
    <w:abstractNumId w:val="21"/>
  </w:num>
  <w:num w:numId="17" w16cid:durableId="542250544">
    <w:abstractNumId w:val="26"/>
  </w:num>
  <w:num w:numId="18" w16cid:durableId="1462571649">
    <w:abstractNumId w:val="15"/>
  </w:num>
  <w:num w:numId="19" w16cid:durableId="895699812">
    <w:abstractNumId w:val="17"/>
  </w:num>
  <w:num w:numId="20" w16cid:durableId="127939925">
    <w:abstractNumId w:val="22"/>
  </w:num>
  <w:num w:numId="21" w16cid:durableId="165348351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264A"/>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831"/>
    <w:rsid w:val="000B1F1D"/>
    <w:rsid w:val="000B2B7E"/>
    <w:rsid w:val="000B3EEE"/>
    <w:rsid w:val="000B4412"/>
    <w:rsid w:val="000B449F"/>
    <w:rsid w:val="000B48CA"/>
    <w:rsid w:val="000B4E57"/>
    <w:rsid w:val="000B5019"/>
    <w:rsid w:val="000B5B1F"/>
    <w:rsid w:val="000C0FD1"/>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5DEF"/>
    <w:rsid w:val="00116602"/>
    <w:rsid w:val="001221FA"/>
    <w:rsid w:val="0012225B"/>
    <w:rsid w:val="001237A1"/>
    <w:rsid w:val="001265C3"/>
    <w:rsid w:val="001318E3"/>
    <w:rsid w:val="001336FD"/>
    <w:rsid w:val="00135137"/>
    <w:rsid w:val="0013568D"/>
    <w:rsid w:val="001359E4"/>
    <w:rsid w:val="00135CC0"/>
    <w:rsid w:val="00136AA2"/>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9C2"/>
    <w:rsid w:val="00197B3F"/>
    <w:rsid w:val="001A042B"/>
    <w:rsid w:val="001A1FA3"/>
    <w:rsid w:val="001A23B1"/>
    <w:rsid w:val="001A292F"/>
    <w:rsid w:val="001A2A9D"/>
    <w:rsid w:val="001A43FC"/>
    <w:rsid w:val="001A4534"/>
    <w:rsid w:val="001A53A5"/>
    <w:rsid w:val="001A7A05"/>
    <w:rsid w:val="001B0893"/>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4CCA"/>
    <w:rsid w:val="001E54D4"/>
    <w:rsid w:val="001E70B0"/>
    <w:rsid w:val="001E7222"/>
    <w:rsid w:val="001E72EC"/>
    <w:rsid w:val="001E7B67"/>
    <w:rsid w:val="001F0334"/>
    <w:rsid w:val="001F0394"/>
    <w:rsid w:val="001F1D28"/>
    <w:rsid w:val="001F3DFE"/>
    <w:rsid w:val="001F4087"/>
    <w:rsid w:val="001F71A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2145"/>
    <w:rsid w:val="002321E6"/>
    <w:rsid w:val="00233823"/>
    <w:rsid w:val="00233E8C"/>
    <w:rsid w:val="00234125"/>
    <w:rsid w:val="00234F9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47F"/>
    <w:rsid w:val="002A056E"/>
    <w:rsid w:val="002A07F5"/>
    <w:rsid w:val="002A090E"/>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E7C"/>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761"/>
    <w:rsid w:val="003148AF"/>
    <w:rsid w:val="00314AF3"/>
    <w:rsid w:val="00314DCD"/>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B92"/>
    <w:rsid w:val="00360B74"/>
    <w:rsid w:val="00361055"/>
    <w:rsid w:val="00361AB7"/>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112B"/>
    <w:rsid w:val="003D22CE"/>
    <w:rsid w:val="003D2E23"/>
    <w:rsid w:val="003D46E9"/>
    <w:rsid w:val="003D499B"/>
    <w:rsid w:val="003D51E0"/>
    <w:rsid w:val="003D5834"/>
    <w:rsid w:val="003D5929"/>
    <w:rsid w:val="003D6D26"/>
    <w:rsid w:val="003E16F9"/>
    <w:rsid w:val="003E27B4"/>
    <w:rsid w:val="003E2A72"/>
    <w:rsid w:val="003E37BB"/>
    <w:rsid w:val="003E3D6A"/>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601BD"/>
    <w:rsid w:val="004606EE"/>
    <w:rsid w:val="00460AC8"/>
    <w:rsid w:val="004620F2"/>
    <w:rsid w:val="00462D12"/>
    <w:rsid w:val="00462D77"/>
    <w:rsid w:val="00462EF8"/>
    <w:rsid w:val="004631BA"/>
    <w:rsid w:val="00463851"/>
    <w:rsid w:val="00464BBE"/>
    <w:rsid w:val="00464C7D"/>
    <w:rsid w:val="00464F6A"/>
    <w:rsid w:val="004652FC"/>
    <w:rsid w:val="00466EB4"/>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02C"/>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6860"/>
    <w:rsid w:val="00501718"/>
    <w:rsid w:val="00501881"/>
    <w:rsid w:val="00502B99"/>
    <w:rsid w:val="00502C3F"/>
    <w:rsid w:val="005036AB"/>
    <w:rsid w:val="00503AAD"/>
    <w:rsid w:val="00504BB5"/>
    <w:rsid w:val="00507DB0"/>
    <w:rsid w:val="00510993"/>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26F5"/>
    <w:rsid w:val="00533B00"/>
    <w:rsid w:val="00535E09"/>
    <w:rsid w:val="005368F5"/>
    <w:rsid w:val="00537108"/>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876B5"/>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5D0"/>
    <w:rsid w:val="00617C5C"/>
    <w:rsid w:val="0062008C"/>
    <w:rsid w:val="00620C86"/>
    <w:rsid w:val="0062143C"/>
    <w:rsid w:val="00621D57"/>
    <w:rsid w:val="006221F6"/>
    <w:rsid w:val="006237B4"/>
    <w:rsid w:val="00624469"/>
    <w:rsid w:val="006259EA"/>
    <w:rsid w:val="00625EEE"/>
    <w:rsid w:val="00626E5B"/>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279"/>
    <w:rsid w:val="00677711"/>
    <w:rsid w:val="006777AE"/>
    <w:rsid w:val="00677C9E"/>
    <w:rsid w:val="006805D4"/>
    <w:rsid w:val="00681F90"/>
    <w:rsid w:val="0068205C"/>
    <w:rsid w:val="00684282"/>
    <w:rsid w:val="00684F1F"/>
    <w:rsid w:val="00685593"/>
    <w:rsid w:val="006865F3"/>
    <w:rsid w:val="00686929"/>
    <w:rsid w:val="006869AD"/>
    <w:rsid w:val="00691A03"/>
    <w:rsid w:val="00692EC1"/>
    <w:rsid w:val="00692F9E"/>
    <w:rsid w:val="0069300E"/>
    <w:rsid w:val="0069357E"/>
    <w:rsid w:val="00693740"/>
    <w:rsid w:val="006941D7"/>
    <w:rsid w:val="006951FE"/>
    <w:rsid w:val="0069558C"/>
    <w:rsid w:val="006958FB"/>
    <w:rsid w:val="006960A7"/>
    <w:rsid w:val="006A0818"/>
    <w:rsid w:val="006A122F"/>
    <w:rsid w:val="006A1399"/>
    <w:rsid w:val="006A1D83"/>
    <w:rsid w:val="006A5B6E"/>
    <w:rsid w:val="006A5D91"/>
    <w:rsid w:val="006A5EF6"/>
    <w:rsid w:val="006A5F4A"/>
    <w:rsid w:val="006A6556"/>
    <w:rsid w:val="006A6596"/>
    <w:rsid w:val="006A6A3E"/>
    <w:rsid w:val="006B24FD"/>
    <w:rsid w:val="006B57C0"/>
    <w:rsid w:val="006B60F5"/>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497"/>
    <w:rsid w:val="006F57E5"/>
    <w:rsid w:val="006F5A83"/>
    <w:rsid w:val="006F5BDB"/>
    <w:rsid w:val="006F5CA2"/>
    <w:rsid w:val="006F6CE2"/>
    <w:rsid w:val="006F767E"/>
    <w:rsid w:val="0070054C"/>
    <w:rsid w:val="00701480"/>
    <w:rsid w:val="00703301"/>
    <w:rsid w:val="00703565"/>
    <w:rsid w:val="00703BA1"/>
    <w:rsid w:val="00705966"/>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27A49"/>
    <w:rsid w:val="00731841"/>
    <w:rsid w:val="00731948"/>
    <w:rsid w:val="007337B1"/>
    <w:rsid w:val="00733C39"/>
    <w:rsid w:val="007340FC"/>
    <w:rsid w:val="0073426A"/>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50F89"/>
    <w:rsid w:val="00751CA1"/>
    <w:rsid w:val="00752471"/>
    <w:rsid w:val="00753C54"/>
    <w:rsid w:val="00753ED1"/>
    <w:rsid w:val="00754838"/>
    <w:rsid w:val="00754B66"/>
    <w:rsid w:val="00755063"/>
    <w:rsid w:val="007556F8"/>
    <w:rsid w:val="00755EA1"/>
    <w:rsid w:val="0075666E"/>
    <w:rsid w:val="00757307"/>
    <w:rsid w:val="00761991"/>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3272"/>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1A5C"/>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0DD5"/>
    <w:rsid w:val="00882B06"/>
    <w:rsid w:val="00883399"/>
    <w:rsid w:val="0088392F"/>
    <w:rsid w:val="008865EE"/>
    <w:rsid w:val="00890C01"/>
    <w:rsid w:val="00893034"/>
    <w:rsid w:val="0089361E"/>
    <w:rsid w:val="00893779"/>
    <w:rsid w:val="008958F1"/>
    <w:rsid w:val="00896824"/>
    <w:rsid w:val="008A0C56"/>
    <w:rsid w:val="008A1374"/>
    <w:rsid w:val="008A2D39"/>
    <w:rsid w:val="008A33DE"/>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E7BF3"/>
    <w:rsid w:val="008F2EF3"/>
    <w:rsid w:val="008F2F4A"/>
    <w:rsid w:val="008F3D8E"/>
    <w:rsid w:val="008F44B7"/>
    <w:rsid w:val="008F4FEC"/>
    <w:rsid w:val="008F6517"/>
    <w:rsid w:val="008F658B"/>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1AAA"/>
    <w:rsid w:val="009126F7"/>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6ED6"/>
    <w:rsid w:val="00937159"/>
    <w:rsid w:val="009374D9"/>
    <w:rsid w:val="00937F12"/>
    <w:rsid w:val="00940363"/>
    <w:rsid w:val="00941525"/>
    <w:rsid w:val="009415E6"/>
    <w:rsid w:val="0094203A"/>
    <w:rsid w:val="00943777"/>
    <w:rsid w:val="00947A80"/>
    <w:rsid w:val="009505A8"/>
    <w:rsid w:val="00950B52"/>
    <w:rsid w:val="00952301"/>
    <w:rsid w:val="00952308"/>
    <w:rsid w:val="00952A8B"/>
    <w:rsid w:val="0095395D"/>
    <w:rsid w:val="00954C16"/>
    <w:rsid w:val="00957C15"/>
    <w:rsid w:val="00960B80"/>
    <w:rsid w:val="00960CD5"/>
    <w:rsid w:val="009611AB"/>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0F2"/>
    <w:rsid w:val="00A845A9"/>
    <w:rsid w:val="00A854CE"/>
    <w:rsid w:val="00A86993"/>
    <w:rsid w:val="00A878F4"/>
    <w:rsid w:val="00A905CA"/>
    <w:rsid w:val="00A92F88"/>
    <w:rsid w:val="00A93C60"/>
    <w:rsid w:val="00A93EA0"/>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B5B"/>
    <w:rsid w:val="00B33FAE"/>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9AE"/>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B58"/>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A3"/>
    <w:rsid w:val="00C44BC8"/>
    <w:rsid w:val="00C45538"/>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C80"/>
    <w:rsid w:val="00CF6DFB"/>
    <w:rsid w:val="00CF77D5"/>
    <w:rsid w:val="00D00BB7"/>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46FF"/>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853"/>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293B"/>
    <w:rsid w:val="00DE334B"/>
    <w:rsid w:val="00DE3472"/>
    <w:rsid w:val="00DE361C"/>
    <w:rsid w:val="00DE42BD"/>
    <w:rsid w:val="00DE4A20"/>
    <w:rsid w:val="00DE4E9A"/>
    <w:rsid w:val="00DE5C2E"/>
    <w:rsid w:val="00DF0D85"/>
    <w:rsid w:val="00DF1785"/>
    <w:rsid w:val="00DF3224"/>
    <w:rsid w:val="00DF53CE"/>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671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04BD"/>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032D"/>
    <w:rsid w:val="00EE1CEE"/>
    <w:rsid w:val="00EE2754"/>
    <w:rsid w:val="00EE29B2"/>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A96"/>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18004</Words>
  <Characters>102626</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2025-12-18T16:11:00Z</dcterms:created>
  <dcterms:modified xsi:type="dcterms:W3CDTF">2025-12-18T16:14:00Z</dcterms:modified>
</cp:coreProperties>
</file>