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147E" w14:textId="7479E9A8" w:rsidR="00B720D5" w:rsidRPr="00047C2E" w:rsidRDefault="006C234C" w:rsidP="006219D7">
      <w:pPr>
        <w:tabs>
          <w:tab w:val="left" w:pos="1134"/>
        </w:tabs>
        <w:spacing w:line="360" w:lineRule="auto"/>
        <w:jc w:val="center"/>
        <w:rPr>
          <w:b/>
          <w:bCs/>
          <w:sz w:val="28"/>
          <w:szCs w:val="28"/>
        </w:rPr>
      </w:pPr>
      <w:bookmarkStart w:id="0" w:name="_Hlk215165753"/>
      <w:r w:rsidRPr="00047C2E">
        <w:rPr>
          <w:b/>
          <w:bCs/>
          <w:sz w:val="28"/>
          <w:szCs w:val="28"/>
        </w:rPr>
        <w:t>РОЗДІЛ 1</w:t>
      </w:r>
    </w:p>
    <w:p w14:paraId="6BE0F640" w14:textId="77777777" w:rsidR="00B720D5" w:rsidRPr="00047C2E" w:rsidRDefault="00B720D5" w:rsidP="00725427">
      <w:pPr>
        <w:tabs>
          <w:tab w:val="left" w:pos="1134"/>
        </w:tabs>
        <w:spacing w:line="360" w:lineRule="auto"/>
        <w:ind w:firstLine="709"/>
        <w:jc w:val="center"/>
        <w:rPr>
          <w:b/>
          <w:bCs/>
          <w:sz w:val="28"/>
          <w:szCs w:val="28"/>
        </w:rPr>
      </w:pPr>
    </w:p>
    <w:p w14:paraId="0ED4E8F7" w14:textId="0B2B0C50" w:rsidR="0050763C" w:rsidRPr="00047C2E" w:rsidRDefault="006C234C" w:rsidP="00AA73FD">
      <w:pPr>
        <w:tabs>
          <w:tab w:val="left" w:pos="1134"/>
        </w:tabs>
        <w:spacing w:line="360" w:lineRule="auto"/>
        <w:jc w:val="center"/>
        <w:rPr>
          <w:b/>
          <w:bCs/>
          <w:sz w:val="28"/>
          <w:szCs w:val="28"/>
        </w:rPr>
      </w:pPr>
      <w:r w:rsidRPr="00047C2E">
        <w:rPr>
          <w:b/>
          <w:bCs/>
          <w:sz w:val="28"/>
          <w:szCs w:val="28"/>
        </w:rPr>
        <w:t>ТЕОРЕТИКО-МЕТОДОЛОГІЧНІ ЗАСАДИВИВЧЕННЯ РАННІХ ПСИХОТРАВМ</w:t>
      </w:r>
    </w:p>
    <w:p w14:paraId="43BA75FC" w14:textId="77777777" w:rsidR="006C234C" w:rsidRPr="00047C2E" w:rsidRDefault="006C234C" w:rsidP="00725427">
      <w:pPr>
        <w:tabs>
          <w:tab w:val="left" w:pos="1134"/>
        </w:tabs>
        <w:spacing w:line="360" w:lineRule="auto"/>
        <w:ind w:firstLine="709"/>
        <w:jc w:val="center"/>
        <w:rPr>
          <w:b/>
          <w:bCs/>
          <w:sz w:val="28"/>
          <w:szCs w:val="28"/>
        </w:rPr>
      </w:pPr>
    </w:p>
    <w:p w14:paraId="2556D277" w14:textId="18F9F505" w:rsidR="0050763C" w:rsidRPr="00047C2E" w:rsidRDefault="0050763C" w:rsidP="00725427">
      <w:pPr>
        <w:tabs>
          <w:tab w:val="left" w:pos="1134"/>
        </w:tabs>
        <w:spacing w:line="360" w:lineRule="auto"/>
        <w:ind w:firstLine="709"/>
        <w:jc w:val="both"/>
        <w:rPr>
          <w:sz w:val="28"/>
          <w:szCs w:val="28"/>
          <w:lang w:eastAsia="en-US" w:bidi="en-US"/>
        </w:rPr>
      </w:pPr>
      <w:r w:rsidRPr="00047C2E">
        <w:rPr>
          <w:b/>
          <w:bCs/>
          <w:sz w:val="28"/>
          <w:szCs w:val="28"/>
        </w:rPr>
        <w:t>1.1.</w:t>
      </w:r>
      <w:r w:rsidRPr="00047C2E">
        <w:rPr>
          <w:sz w:val="28"/>
          <w:szCs w:val="28"/>
        </w:rPr>
        <w:t xml:space="preserve"> </w:t>
      </w:r>
      <w:r w:rsidRPr="00047C2E">
        <w:rPr>
          <w:b/>
          <w:bCs/>
          <w:sz w:val="28"/>
          <w:szCs w:val="28"/>
        </w:rPr>
        <w:t xml:space="preserve">Поняття </w:t>
      </w:r>
      <w:proofErr w:type="spellStart"/>
      <w:r w:rsidRPr="00047C2E">
        <w:rPr>
          <w:b/>
          <w:bCs/>
          <w:sz w:val="28"/>
          <w:szCs w:val="28"/>
        </w:rPr>
        <w:t>психотравми</w:t>
      </w:r>
      <w:proofErr w:type="spellEnd"/>
      <w:r w:rsidRPr="00047C2E">
        <w:rPr>
          <w:b/>
          <w:bCs/>
          <w:sz w:val="28"/>
          <w:szCs w:val="28"/>
        </w:rPr>
        <w:t xml:space="preserve"> у психології: визначення, класифікації, підходи</w:t>
      </w:r>
      <w:r w:rsidRPr="00047C2E">
        <w:rPr>
          <w:sz w:val="28"/>
          <w:szCs w:val="28"/>
        </w:rPr>
        <w:br/>
      </w:r>
    </w:p>
    <w:p w14:paraId="35A352D3" w14:textId="1838F5E6" w:rsidR="00E42E0C" w:rsidRPr="00047C2E" w:rsidRDefault="00E42E0C"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Упродовж життя </w:t>
      </w:r>
      <w:r w:rsidR="00957EF8" w:rsidRPr="00047C2E">
        <w:rPr>
          <w:sz w:val="28"/>
          <w:szCs w:val="28"/>
          <w:lang w:eastAsia="en-US" w:bidi="en-US"/>
        </w:rPr>
        <w:t>майже</w:t>
      </w:r>
      <w:r w:rsidRPr="00047C2E">
        <w:rPr>
          <w:sz w:val="28"/>
          <w:szCs w:val="28"/>
          <w:lang w:eastAsia="en-US" w:bidi="en-US"/>
        </w:rPr>
        <w:t xml:space="preserve"> кожна людина стикається з подіями, здатними залишити глибокий психологічний слід. Це можуть бути як очевидні стресові ситуації </w:t>
      </w:r>
      <w:r w:rsidR="00495278" w:rsidRPr="00047C2E">
        <w:rPr>
          <w:sz w:val="28"/>
          <w:szCs w:val="28"/>
          <w:lang w:eastAsia="en-US" w:bidi="en-US"/>
        </w:rPr>
        <w:t>—</w:t>
      </w:r>
      <w:r w:rsidRPr="00047C2E">
        <w:rPr>
          <w:sz w:val="28"/>
          <w:szCs w:val="28"/>
          <w:lang w:eastAsia="en-US" w:bidi="en-US"/>
        </w:rPr>
        <w:t xml:space="preserve"> особисті втрати, аварії, стихійні лиха, військові дії, </w:t>
      </w:r>
      <w:r w:rsidR="00495278" w:rsidRPr="00047C2E">
        <w:rPr>
          <w:sz w:val="28"/>
          <w:szCs w:val="28"/>
          <w:lang w:eastAsia="en-US" w:bidi="en-US"/>
        </w:rPr>
        <w:t>—</w:t>
      </w:r>
      <w:r w:rsidRPr="00047C2E">
        <w:rPr>
          <w:sz w:val="28"/>
          <w:szCs w:val="28"/>
          <w:lang w:eastAsia="en-US" w:bidi="en-US"/>
        </w:rPr>
        <w:t xml:space="preserve"> так і менш помітні, але не менш значущі події раннього дитинства, які мають тривалий вплив на формування особистості. У всіх випадках </w:t>
      </w:r>
      <w:proofErr w:type="spellStart"/>
      <w:r w:rsidRPr="00047C2E">
        <w:rPr>
          <w:sz w:val="28"/>
          <w:szCs w:val="28"/>
          <w:lang w:eastAsia="en-US" w:bidi="en-US"/>
        </w:rPr>
        <w:t>психотравмуючі</w:t>
      </w:r>
      <w:proofErr w:type="spellEnd"/>
      <w:r w:rsidRPr="00047C2E">
        <w:rPr>
          <w:sz w:val="28"/>
          <w:szCs w:val="28"/>
          <w:lang w:eastAsia="en-US" w:bidi="en-US"/>
        </w:rPr>
        <w:t xml:space="preserve"> події супроводжуються переживанням інтенсивного страху, безпорадності чи жаху, а також відчуттям втрати контролю над ситуацією.</w:t>
      </w:r>
    </w:p>
    <w:p w14:paraId="57193989" w14:textId="62A7E688" w:rsidR="00495278" w:rsidRPr="00047C2E" w:rsidRDefault="00495278"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Головним чинником виникнення </w:t>
      </w:r>
      <w:proofErr w:type="spellStart"/>
      <w:r w:rsidRPr="00047C2E">
        <w:rPr>
          <w:sz w:val="28"/>
          <w:szCs w:val="28"/>
          <w:lang w:eastAsia="en-US" w:bidi="en-US"/>
        </w:rPr>
        <w:t>психотравми</w:t>
      </w:r>
      <w:proofErr w:type="spellEnd"/>
      <w:r w:rsidRPr="00047C2E">
        <w:rPr>
          <w:sz w:val="28"/>
          <w:szCs w:val="28"/>
          <w:lang w:eastAsia="en-US" w:bidi="en-US"/>
        </w:rPr>
        <w:t xml:space="preserve"> є травматичний стрес, який виступає як форма загальної стресової реакції організму. Він виникає тоді, коли психоемоційне напруження перевищує адаптаційні можливості людини, порушуючи рівновагу між внутрішніми ресурсами й зовнішніми вимогами середовища. У такому разі звичайна стресова реакція переходить у травматичну, руйнуючи психологічний захист і залишаючи глибокий слід у психіці.</w:t>
      </w:r>
    </w:p>
    <w:p w14:paraId="2AE51F69" w14:textId="77777777" w:rsidR="00495278" w:rsidRPr="00047C2E" w:rsidRDefault="00495278"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Водночас не кожна стресова подія призводить до </w:t>
      </w:r>
      <w:proofErr w:type="spellStart"/>
      <w:r w:rsidRPr="00047C2E">
        <w:rPr>
          <w:sz w:val="28"/>
          <w:szCs w:val="28"/>
          <w:lang w:eastAsia="en-US" w:bidi="en-US"/>
        </w:rPr>
        <w:t>психотравми</w:t>
      </w:r>
      <w:proofErr w:type="spellEnd"/>
      <w:r w:rsidRPr="00047C2E">
        <w:rPr>
          <w:sz w:val="28"/>
          <w:szCs w:val="28"/>
          <w:lang w:eastAsia="en-US" w:bidi="en-US"/>
        </w:rPr>
        <w:t>. Вирішальним чинником є суб’єктивне усвідомлення події — тобто здатність людини зрозуміти, що з нею сталося, і надати цьому емоційного та когнітивного значення. Саме в цьому процесі подія набуває травматичного змісту.</w:t>
      </w:r>
    </w:p>
    <w:p w14:paraId="261CB405" w14:textId="7846DD62" w:rsidR="00495278" w:rsidRPr="00047C2E" w:rsidRDefault="00495278"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 сучасній клінічній психології травма розглядається не лише як зовнішня подія, а передусім як реакція психіки на неї, тобто ступінь, у якому пережитий досвід був інтегрований у психічну структуру особистості. Визначальним є не </w:t>
      </w:r>
      <w:r w:rsidRPr="00047C2E">
        <w:rPr>
          <w:sz w:val="28"/>
          <w:szCs w:val="28"/>
          <w:lang w:eastAsia="en-US" w:bidi="en-US"/>
        </w:rPr>
        <w:lastRenderedPageBreak/>
        <w:t>сама подія, а те, як вона була сприйнята та пережита: чи відчувалася загроза, безпорадність, самотність, знецінення, втрата контролю над ситуацією [5].</w:t>
      </w:r>
    </w:p>
    <w:p w14:paraId="312026A8" w14:textId="5D9575BC" w:rsidR="000361EC" w:rsidRPr="00047C2E" w:rsidRDefault="000361EC" w:rsidP="00725427">
      <w:pPr>
        <w:tabs>
          <w:tab w:val="left" w:pos="1134"/>
        </w:tabs>
        <w:spacing w:line="360" w:lineRule="auto"/>
        <w:ind w:firstLine="709"/>
        <w:jc w:val="both"/>
        <w:rPr>
          <w:sz w:val="28"/>
          <w:szCs w:val="28"/>
        </w:rPr>
      </w:pPr>
      <w:r w:rsidRPr="00047C2E">
        <w:rPr>
          <w:sz w:val="28"/>
          <w:szCs w:val="28"/>
        </w:rPr>
        <w:t xml:space="preserve">Фахівці виокремлюють кілька типових реакцій психіки на травму — «боротьбу», «втечу» та «завмирання». Перша допомагає людині активно протистояти загрозі, друга — уникнути небезпеки, а третя є захисним процесом емоційного відсторонення, коли людина немов «завмирає», втрачає чутливість і ніби спостерігає за ситуацією з боку. Якщо ці стратегії закріплюються, у поведінці домінують тривожність, уникання чи підвищена пильність </w:t>
      </w:r>
      <w:r w:rsidR="00B05DD7" w:rsidRPr="00047C2E">
        <w:rPr>
          <w:sz w:val="28"/>
          <w:szCs w:val="28"/>
        </w:rPr>
        <w:t>[</w:t>
      </w:r>
      <w:r w:rsidR="00A25034" w:rsidRPr="00047C2E">
        <w:rPr>
          <w:sz w:val="28"/>
          <w:szCs w:val="28"/>
        </w:rPr>
        <w:t>20</w:t>
      </w:r>
      <w:r w:rsidRPr="00047C2E">
        <w:rPr>
          <w:sz w:val="28"/>
          <w:szCs w:val="28"/>
        </w:rPr>
        <w:t xml:space="preserve">, с. </w:t>
      </w:r>
      <w:r w:rsidR="00237502" w:rsidRPr="00047C2E">
        <w:rPr>
          <w:sz w:val="28"/>
          <w:szCs w:val="28"/>
        </w:rPr>
        <w:t>121-</w:t>
      </w:r>
      <w:r w:rsidRPr="00047C2E">
        <w:rPr>
          <w:sz w:val="28"/>
          <w:szCs w:val="28"/>
        </w:rPr>
        <w:t>122</w:t>
      </w:r>
      <w:r w:rsidR="00B05DD7" w:rsidRPr="00047C2E">
        <w:rPr>
          <w:sz w:val="28"/>
          <w:szCs w:val="28"/>
        </w:rPr>
        <w:t>]</w:t>
      </w:r>
      <w:r w:rsidRPr="00047C2E">
        <w:rPr>
          <w:sz w:val="28"/>
          <w:szCs w:val="28"/>
        </w:rPr>
        <w:t>.</w:t>
      </w:r>
    </w:p>
    <w:p w14:paraId="78CA3603" w14:textId="45A4767E" w:rsidR="00562D12" w:rsidRPr="00047C2E" w:rsidRDefault="009C6245" w:rsidP="00725427">
      <w:pPr>
        <w:tabs>
          <w:tab w:val="left" w:pos="1134"/>
        </w:tabs>
        <w:spacing w:line="360" w:lineRule="auto"/>
        <w:ind w:firstLine="709"/>
        <w:jc w:val="both"/>
        <w:rPr>
          <w:sz w:val="28"/>
          <w:szCs w:val="28"/>
          <w:lang w:eastAsia="en-US" w:bidi="en-US"/>
        </w:rPr>
      </w:pPr>
      <w:proofErr w:type="spellStart"/>
      <w:r w:rsidRPr="00047C2E">
        <w:rPr>
          <w:sz w:val="28"/>
          <w:szCs w:val="28"/>
          <w:lang w:eastAsia="en-US" w:bidi="en-US"/>
        </w:rPr>
        <w:t>Психотравма</w:t>
      </w:r>
      <w:proofErr w:type="spellEnd"/>
      <w:r w:rsidRPr="00047C2E">
        <w:rPr>
          <w:sz w:val="28"/>
          <w:szCs w:val="28"/>
          <w:lang w:eastAsia="en-US" w:bidi="en-US"/>
        </w:rPr>
        <w:t xml:space="preserve"> — це емоційний шок, що спричиняє тривале порушення психічного функціонування людини. </w:t>
      </w:r>
      <w:r w:rsidR="00C32C04" w:rsidRPr="00047C2E">
        <w:rPr>
          <w:sz w:val="28"/>
          <w:szCs w:val="28"/>
          <w:lang w:eastAsia="en-US" w:bidi="en-US"/>
        </w:rPr>
        <w:t>Вона впливає на всі рівні психічної організації — тілесний, емоційний, когнітивний і поведінковий, — і проявляється</w:t>
      </w:r>
      <w:r w:rsidR="00562D12" w:rsidRPr="00047C2E">
        <w:rPr>
          <w:sz w:val="28"/>
          <w:szCs w:val="28"/>
          <w:lang w:eastAsia="en-US" w:bidi="en-US"/>
        </w:rPr>
        <w:t>:</w:t>
      </w:r>
    </w:p>
    <w:p w14:paraId="3FBAA6B8" w14:textId="605CDE42" w:rsidR="00562D12" w:rsidRPr="00047C2E" w:rsidRDefault="00562D12"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на тілесному рівні — безсоння, </w:t>
      </w:r>
      <w:r w:rsidR="00552D3D" w:rsidRPr="00047C2E">
        <w:rPr>
          <w:rFonts w:ascii="Times New Roman" w:hAnsi="Times New Roman"/>
          <w:sz w:val="28"/>
          <w:szCs w:val="28"/>
          <w:lang w:bidi="en-US"/>
        </w:rPr>
        <w:t xml:space="preserve">м’язова </w:t>
      </w:r>
      <w:r w:rsidRPr="00047C2E">
        <w:rPr>
          <w:rFonts w:ascii="Times New Roman" w:hAnsi="Times New Roman"/>
          <w:sz w:val="28"/>
          <w:szCs w:val="28"/>
          <w:lang w:bidi="en-US"/>
        </w:rPr>
        <w:t xml:space="preserve">напруга, біль, </w:t>
      </w:r>
      <w:r w:rsidR="00552D3D" w:rsidRPr="00047C2E">
        <w:rPr>
          <w:rFonts w:ascii="Times New Roman" w:hAnsi="Times New Roman"/>
          <w:sz w:val="28"/>
          <w:szCs w:val="28"/>
          <w:lang w:bidi="en-US"/>
        </w:rPr>
        <w:t>прискорене серцебиття, підвищена втомлюваність</w:t>
      </w:r>
      <w:r w:rsidRPr="00047C2E">
        <w:rPr>
          <w:rFonts w:ascii="Times New Roman" w:hAnsi="Times New Roman"/>
          <w:sz w:val="28"/>
          <w:szCs w:val="28"/>
          <w:lang w:bidi="en-US"/>
        </w:rPr>
        <w:t>;</w:t>
      </w:r>
    </w:p>
    <w:p w14:paraId="6F8AC5F5" w14:textId="3C7BAB5C" w:rsidR="00562D12" w:rsidRPr="00047C2E" w:rsidRDefault="00562D12"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на емоційному — страх, тривога, </w:t>
      </w:r>
      <w:r w:rsidR="00552D3D" w:rsidRPr="00047C2E">
        <w:rPr>
          <w:rFonts w:ascii="Times New Roman" w:hAnsi="Times New Roman"/>
          <w:sz w:val="28"/>
          <w:szCs w:val="28"/>
          <w:lang w:bidi="en-US"/>
        </w:rPr>
        <w:t xml:space="preserve">пригніченість, </w:t>
      </w:r>
      <w:r w:rsidRPr="00047C2E">
        <w:rPr>
          <w:rFonts w:ascii="Times New Roman" w:hAnsi="Times New Roman"/>
          <w:sz w:val="28"/>
          <w:szCs w:val="28"/>
          <w:lang w:bidi="en-US"/>
        </w:rPr>
        <w:t xml:space="preserve">гнів, депресія, </w:t>
      </w:r>
      <w:r w:rsidR="00552D3D" w:rsidRPr="00047C2E">
        <w:rPr>
          <w:rFonts w:ascii="Times New Roman" w:hAnsi="Times New Roman"/>
          <w:sz w:val="28"/>
          <w:szCs w:val="28"/>
          <w:lang w:bidi="en-US"/>
        </w:rPr>
        <w:t xml:space="preserve">почуття </w:t>
      </w:r>
      <w:r w:rsidRPr="00047C2E">
        <w:rPr>
          <w:rFonts w:ascii="Times New Roman" w:hAnsi="Times New Roman"/>
          <w:sz w:val="28"/>
          <w:szCs w:val="28"/>
          <w:lang w:bidi="en-US"/>
        </w:rPr>
        <w:t>провин</w:t>
      </w:r>
      <w:r w:rsidR="00552D3D" w:rsidRPr="00047C2E">
        <w:rPr>
          <w:rFonts w:ascii="Times New Roman" w:hAnsi="Times New Roman"/>
          <w:sz w:val="28"/>
          <w:szCs w:val="28"/>
          <w:lang w:bidi="en-US"/>
        </w:rPr>
        <w:t>и, панічні атаки</w:t>
      </w:r>
      <w:r w:rsidRPr="00047C2E">
        <w:rPr>
          <w:rFonts w:ascii="Times New Roman" w:hAnsi="Times New Roman"/>
          <w:sz w:val="28"/>
          <w:szCs w:val="28"/>
          <w:lang w:bidi="en-US"/>
        </w:rPr>
        <w:t>;</w:t>
      </w:r>
    </w:p>
    <w:p w14:paraId="08F7DBD8" w14:textId="1068250B" w:rsidR="00562D12" w:rsidRPr="00047C2E" w:rsidRDefault="00562D12"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на когнітивному — </w:t>
      </w:r>
      <w:r w:rsidR="00552D3D" w:rsidRPr="00047C2E">
        <w:rPr>
          <w:rFonts w:ascii="Times New Roman" w:hAnsi="Times New Roman"/>
          <w:sz w:val="28"/>
          <w:szCs w:val="28"/>
          <w:lang w:bidi="en-US"/>
        </w:rPr>
        <w:t>порушення мислення, труднощі з концентрацією уваги, спотворене сприйняття реальності, руйнівні думки</w:t>
      </w:r>
      <w:r w:rsidRPr="00047C2E">
        <w:rPr>
          <w:rFonts w:ascii="Times New Roman" w:hAnsi="Times New Roman"/>
          <w:sz w:val="28"/>
          <w:szCs w:val="28"/>
          <w:lang w:bidi="en-US"/>
        </w:rPr>
        <w:t>;</w:t>
      </w:r>
    </w:p>
    <w:p w14:paraId="690B299F" w14:textId="550104AE" w:rsidR="00562D12" w:rsidRPr="00047C2E" w:rsidRDefault="00562D12"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на поведінковому — </w:t>
      </w:r>
      <w:r w:rsidR="00552D3D" w:rsidRPr="00047C2E">
        <w:rPr>
          <w:rFonts w:ascii="Times New Roman" w:hAnsi="Times New Roman"/>
          <w:sz w:val="28"/>
          <w:szCs w:val="28"/>
          <w:lang w:bidi="en-US"/>
        </w:rPr>
        <w:t xml:space="preserve">уникнення </w:t>
      </w:r>
      <w:proofErr w:type="spellStart"/>
      <w:r w:rsidR="00552D3D" w:rsidRPr="00047C2E">
        <w:rPr>
          <w:rFonts w:ascii="Times New Roman" w:hAnsi="Times New Roman"/>
          <w:sz w:val="28"/>
          <w:szCs w:val="28"/>
          <w:lang w:bidi="en-US"/>
        </w:rPr>
        <w:t>травмуючих</w:t>
      </w:r>
      <w:proofErr w:type="spellEnd"/>
      <w:r w:rsidR="00552D3D" w:rsidRPr="00047C2E">
        <w:rPr>
          <w:rFonts w:ascii="Times New Roman" w:hAnsi="Times New Roman"/>
          <w:sz w:val="28"/>
          <w:szCs w:val="28"/>
          <w:lang w:bidi="en-US"/>
        </w:rPr>
        <w:t xml:space="preserve"> ситуацій, порушення соціальної адаптації, </w:t>
      </w:r>
      <w:proofErr w:type="spellStart"/>
      <w:r w:rsidR="00552D3D" w:rsidRPr="00047C2E">
        <w:rPr>
          <w:rFonts w:ascii="Times New Roman" w:hAnsi="Times New Roman"/>
          <w:sz w:val="28"/>
          <w:szCs w:val="28"/>
          <w:lang w:bidi="en-US"/>
        </w:rPr>
        <w:t>суїцидальні</w:t>
      </w:r>
      <w:proofErr w:type="spellEnd"/>
      <w:r w:rsidR="00552D3D" w:rsidRPr="00047C2E">
        <w:rPr>
          <w:rFonts w:ascii="Times New Roman" w:hAnsi="Times New Roman"/>
          <w:sz w:val="28"/>
          <w:szCs w:val="28"/>
          <w:lang w:bidi="en-US"/>
        </w:rPr>
        <w:t xml:space="preserve"> думки, зловживання психоактивними речовинами, </w:t>
      </w:r>
      <w:r w:rsidRPr="00047C2E">
        <w:rPr>
          <w:rFonts w:ascii="Times New Roman" w:hAnsi="Times New Roman"/>
          <w:sz w:val="28"/>
          <w:szCs w:val="28"/>
          <w:lang w:bidi="en-US"/>
        </w:rPr>
        <w:t>залежності.</w:t>
      </w:r>
    </w:p>
    <w:p w14:paraId="1B52E4D5" w14:textId="0FC52630" w:rsidR="00A3200B" w:rsidRPr="00047C2E" w:rsidRDefault="00C32C04" w:rsidP="00725427">
      <w:pPr>
        <w:tabs>
          <w:tab w:val="left" w:pos="1134"/>
        </w:tabs>
        <w:spacing w:line="360" w:lineRule="auto"/>
        <w:ind w:firstLine="709"/>
        <w:jc w:val="both"/>
        <w:rPr>
          <w:sz w:val="28"/>
          <w:szCs w:val="28"/>
        </w:rPr>
      </w:pPr>
      <w:proofErr w:type="spellStart"/>
      <w:r w:rsidRPr="00047C2E">
        <w:rPr>
          <w:sz w:val="28"/>
          <w:szCs w:val="28"/>
        </w:rPr>
        <w:t>Психотравма</w:t>
      </w:r>
      <w:proofErr w:type="spellEnd"/>
      <w:r w:rsidRPr="00047C2E">
        <w:rPr>
          <w:sz w:val="28"/>
          <w:szCs w:val="28"/>
        </w:rPr>
        <w:t xml:space="preserve"> виникає тоді, коли людина стикається з досвідом, який перевищує її можливості переробки та інтеграції. Це може бути як одноразова подія, так і серія тривалих, хронічних переживань. У момент травматизації внутрішні психічні процеси </w:t>
      </w:r>
      <w:r w:rsidR="00BD4037" w:rsidRPr="00047C2E">
        <w:rPr>
          <w:sz w:val="28"/>
          <w:szCs w:val="28"/>
        </w:rPr>
        <w:t>«</w:t>
      </w:r>
      <w:r w:rsidR="00237502" w:rsidRPr="00047C2E">
        <w:rPr>
          <w:sz w:val="28"/>
          <w:szCs w:val="28"/>
        </w:rPr>
        <w:t>заморожуються</w:t>
      </w:r>
      <w:r w:rsidR="00BD4037" w:rsidRPr="00047C2E">
        <w:rPr>
          <w:sz w:val="28"/>
          <w:szCs w:val="28"/>
        </w:rPr>
        <w:t>»</w:t>
      </w:r>
      <w:r w:rsidRPr="00047C2E">
        <w:rPr>
          <w:sz w:val="28"/>
          <w:szCs w:val="28"/>
        </w:rPr>
        <w:t xml:space="preserve">, енергія блокується, і формується так звана «капсула травми» — </w:t>
      </w:r>
      <w:r w:rsidR="00237502" w:rsidRPr="00047C2E">
        <w:rPr>
          <w:sz w:val="28"/>
          <w:szCs w:val="28"/>
        </w:rPr>
        <w:t>ізольован</w:t>
      </w:r>
      <w:r w:rsidRPr="00047C2E">
        <w:rPr>
          <w:sz w:val="28"/>
          <w:szCs w:val="28"/>
        </w:rPr>
        <w:t xml:space="preserve">ий фрагмент досвіду, який зберігає первинну інтенсивність </w:t>
      </w:r>
      <w:r w:rsidR="00237502" w:rsidRPr="00047C2E">
        <w:rPr>
          <w:sz w:val="28"/>
          <w:szCs w:val="28"/>
        </w:rPr>
        <w:t xml:space="preserve">пережитих </w:t>
      </w:r>
      <w:r w:rsidRPr="00047C2E">
        <w:rPr>
          <w:sz w:val="28"/>
          <w:szCs w:val="28"/>
        </w:rPr>
        <w:t xml:space="preserve">почуттів і створює внутрішній конфлікт між потребою </w:t>
      </w:r>
      <w:r w:rsidR="00237502" w:rsidRPr="00047C2E">
        <w:rPr>
          <w:sz w:val="28"/>
          <w:szCs w:val="28"/>
        </w:rPr>
        <w:t>у</w:t>
      </w:r>
      <w:r w:rsidRPr="00047C2E">
        <w:rPr>
          <w:sz w:val="28"/>
          <w:szCs w:val="28"/>
        </w:rPr>
        <w:t xml:space="preserve"> близькості та страхом повторного болю. </w:t>
      </w:r>
      <w:r w:rsidR="00350788" w:rsidRPr="00047C2E">
        <w:rPr>
          <w:sz w:val="28"/>
          <w:szCs w:val="28"/>
        </w:rPr>
        <w:t>П</w:t>
      </w:r>
      <w:r w:rsidRPr="00047C2E">
        <w:rPr>
          <w:sz w:val="28"/>
          <w:szCs w:val="28"/>
        </w:rPr>
        <w:t xml:space="preserve">сихічна травма </w:t>
      </w:r>
      <w:r w:rsidR="00AA73FD" w:rsidRPr="00047C2E">
        <w:rPr>
          <w:sz w:val="28"/>
          <w:szCs w:val="28"/>
        </w:rPr>
        <w:t>—</w:t>
      </w:r>
      <w:r w:rsidRPr="00047C2E">
        <w:rPr>
          <w:sz w:val="28"/>
          <w:szCs w:val="28"/>
        </w:rPr>
        <w:t xml:space="preserve"> </w:t>
      </w:r>
      <w:r w:rsidR="00157C1C" w:rsidRPr="00047C2E">
        <w:rPr>
          <w:sz w:val="28"/>
          <w:szCs w:val="28"/>
        </w:rPr>
        <w:t xml:space="preserve">це не </w:t>
      </w:r>
      <w:r w:rsidR="00157C1C" w:rsidRPr="00047C2E">
        <w:rPr>
          <w:sz w:val="28"/>
          <w:szCs w:val="28"/>
        </w:rPr>
        <w:lastRenderedPageBreak/>
        <w:t>лише досвід минулого, а й втрата зв’язку з власними почуттями, тілом і здатністю довіряти собі та іншим</w:t>
      </w:r>
      <w:r w:rsidRPr="00047C2E">
        <w:rPr>
          <w:sz w:val="28"/>
          <w:szCs w:val="28"/>
        </w:rPr>
        <w:t>.</w:t>
      </w:r>
      <w:r w:rsidR="00350788" w:rsidRPr="00047C2E">
        <w:rPr>
          <w:sz w:val="28"/>
          <w:szCs w:val="28"/>
        </w:rPr>
        <w:t xml:space="preserve"> «</w:t>
      </w:r>
      <w:r w:rsidR="00A3200B" w:rsidRPr="00047C2E">
        <w:rPr>
          <w:sz w:val="28"/>
          <w:szCs w:val="28"/>
        </w:rPr>
        <w:t xml:space="preserve">Таким чином, травма </w:t>
      </w:r>
      <w:proofErr w:type="spellStart"/>
      <w:r w:rsidR="00A3200B" w:rsidRPr="00047C2E">
        <w:rPr>
          <w:sz w:val="28"/>
          <w:szCs w:val="28"/>
        </w:rPr>
        <w:t>неочікувано</w:t>
      </w:r>
      <w:proofErr w:type="spellEnd"/>
      <w:r w:rsidR="00A3200B" w:rsidRPr="00047C2E">
        <w:rPr>
          <w:sz w:val="28"/>
          <w:szCs w:val="28"/>
        </w:rPr>
        <w:t xml:space="preserve"> та грубо змінює у людини модель світу та самої себе. Після травми реальність не припускає абсолютної надійності та досконалості. Якщо травма була порівняно невеликою, то підвищена тривожність та інші симптоми стресу поступово пройдуть через кілька годин, днів або тижнів. Якщо травма була надто сильною або травматичні події не однократно повторювались, психічна травма може зберігатись протягом багатьох років</w:t>
      </w:r>
      <w:r w:rsidR="00350788" w:rsidRPr="00047C2E">
        <w:rPr>
          <w:sz w:val="28"/>
          <w:szCs w:val="28"/>
        </w:rPr>
        <w:t>»</w:t>
      </w:r>
      <w:r w:rsidR="008F5147" w:rsidRPr="00047C2E">
        <w:rPr>
          <w:sz w:val="28"/>
          <w:szCs w:val="28"/>
        </w:rPr>
        <w:t xml:space="preserve"> [</w:t>
      </w:r>
      <w:r w:rsidR="00A25034" w:rsidRPr="00047C2E">
        <w:rPr>
          <w:sz w:val="28"/>
          <w:szCs w:val="28"/>
        </w:rPr>
        <w:t>20</w:t>
      </w:r>
      <w:r w:rsidR="008F5147" w:rsidRPr="00047C2E">
        <w:rPr>
          <w:sz w:val="28"/>
          <w:szCs w:val="28"/>
        </w:rPr>
        <w:t>, с. 123].</w:t>
      </w:r>
    </w:p>
    <w:p w14:paraId="2F932500" w14:textId="0B8190F1" w:rsidR="00350788" w:rsidRPr="00047C2E" w:rsidRDefault="00350788" w:rsidP="00725427">
      <w:pPr>
        <w:tabs>
          <w:tab w:val="left" w:pos="1134"/>
        </w:tabs>
        <w:spacing w:line="360" w:lineRule="auto"/>
        <w:ind w:firstLine="709"/>
        <w:jc w:val="both"/>
        <w:rPr>
          <w:sz w:val="28"/>
          <w:szCs w:val="28"/>
        </w:rPr>
      </w:pPr>
      <w:r w:rsidRPr="00047C2E">
        <w:rPr>
          <w:sz w:val="28"/>
          <w:szCs w:val="28"/>
        </w:rPr>
        <w:t>«Слід зауважити, що головною – і клінічною, і побутовою – ознакою травми є біль. Вона є обов’язковою і для фізичної, і для психічної травми. При цьому інтенсивність душевного болю, який, як і фізичний, виміряти неможливо, є нітрохи не меншою, скоріше навпаки: вона може буквально розривати тіло на частини, людина корчиться і кричить від цього болю, завдає собі фізичних ушкоджень. Найчастіше вважається, що страждання від фізичного болю — ніщо в по</w:t>
      </w:r>
      <w:r w:rsidR="008F5147" w:rsidRPr="00047C2E">
        <w:rPr>
          <w:sz w:val="28"/>
          <w:szCs w:val="28"/>
        </w:rPr>
        <w:t>рівнянні з болем психологічним»</w:t>
      </w:r>
      <w:r w:rsidRPr="00047C2E">
        <w:rPr>
          <w:sz w:val="28"/>
          <w:szCs w:val="28"/>
        </w:rPr>
        <w:t xml:space="preserve"> </w:t>
      </w:r>
      <w:r w:rsidR="008F5147" w:rsidRPr="00047C2E">
        <w:rPr>
          <w:sz w:val="28"/>
          <w:szCs w:val="28"/>
        </w:rPr>
        <w:t>[</w:t>
      </w:r>
      <w:r w:rsidR="00A25034" w:rsidRPr="00047C2E">
        <w:rPr>
          <w:sz w:val="28"/>
          <w:szCs w:val="28"/>
        </w:rPr>
        <w:t>20</w:t>
      </w:r>
      <w:r w:rsidR="008F5147" w:rsidRPr="00047C2E">
        <w:rPr>
          <w:sz w:val="28"/>
          <w:szCs w:val="28"/>
        </w:rPr>
        <w:t>, с. 12</w:t>
      </w:r>
      <w:r w:rsidR="00747E97" w:rsidRPr="00047C2E">
        <w:rPr>
          <w:sz w:val="28"/>
          <w:szCs w:val="28"/>
        </w:rPr>
        <w:t>2</w:t>
      </w:r>
      <w:r w:rsidR="008F5147" w:rsidRPr="00047C2E">
        <w:rPr>
          <w:sz w:val="28"/>
          <w:szCs w:val="28"/>
        </w:rPr>
        <w:t>].</w:t>
      </w:r>
    </w:p>
    <w:p w14:paraId="2D4257A6" w14:textId="5067595F" w:rsidR="00015886" w:rsidRPr="00047C2E" w:rsidRDefault="00015886" w:rsidP="00725427">
      <w:pPr>
        <w:tabs>
          <w:tab w:val="left" w:pos="1134"/>
        </w:tabs>
        <w:spacing w:line="360" w:lineRule="auto"/>
        <w:ind w:firstLine="709"/>
        <w:jc w:val="both"/>
        <w:rPr>
          <w:sz w:val="28"/>
          <w:szCs w:val="28"/>
        </w:rPr>
      </w:pPr>
      <w:r w:rsidRPr="00047C2E">
        <w:rPr>
          <w:sz w:val="28"/>
          <w:szCs w:val="28"/>
          <w:lang w:eastAsia="en-US" w:bidi="en-US"/>
        </w:rPr>
        <w:t xml:space="preserve">Для однієї групи людей подолання наслідків </w:t>
      </w:r>
      <w:proofErr w:type="spellStart"/>
      <w:r w:rsidRPr="00047C2E">
        <w:rPr>
          <w:sz w:val="28"/>
          <w:szCs w:val="28"/>
          <w:lang w:eastAsia="en-US" w:bidi="en-US"/>
        </w:rPr>
        <w:t>психотравмуючих</w:t>
      </w:r>
      <w:proofErr w:type="spellEnd"/>
      <w:r w:rsidRPr="00047C2E">
        <w:rPr>
          <w:sz w:val="28"/>
          <w:szCs w:val="28"/>
          <w:lang w:eastAsia="en-US" w:bidi="en-US"/>
        </w:rPr>
        <w:t xml:space="preserve"> подій здійснюється завдяки особистісним адаптивним ресурсам — внутрішній стійкості, підтримці оточення, впливу часу. Інші ж можуть відчувати стійку психологічну дисгармонію, значне погіршення психоемоційного стану, розвиток невротичних або посттравматичних розладів, коли особисті ресурси виявляються недостатніми. Сучасна наукова література, зокрема праця </w:t>
      </w:r>
      <w:proofErr w:type="spellStart"/>
      <w:r w:rsidRPr="00047C2E">
        <w:rPr>
          <w:sz w:val="28"/>
          <w:szCs w:val="28"/>
          <w:lang w:eastAsia="en-US" w:bidi="en-US"/>
        </w:rPr>
        <w:t>Д</w:t>
      </w:r>
      <w:r w:rsidR="00A30F66" w:rsidRPr="00047C2E">
        <w:rPr>
          <w:sz w:val="28"/>
          <w:szCs w:val="28"/>
          <w:lang w:eastAsia="en-US" w:bidi="en-US"/>
        </w:rPr>
        <w:t>онни</w:t>
      </w:r>
      <w:proofErr w:type="spellEnd"/>
      <w:r w:rsidRPr="00047C2E">
        <w:rPr>
          <w:sz w:val="28"/>
          <w:szCs w:val="28"/>
          <w:lang w:eastAsia="en-US" w:bidi="en-US"/>
        </w:rPr>
        <w:t xml:space="preserve"> Джексон </w:t>
      </w:r>
      <w:proofErr w:type="spellStart"/>
      <w:r w:rsidRPr="00047C2E">
        <w:rPr>
          <w:sz w:val="28"/>
          <w:szCs w:val="28"/>
          <w:lang w:eastAsia="en-US" w:bidi="en-US"/>
        </w:rPr>
        <w:t>Наказава</w:t>
      </w:r>
      <w:proofErr w:type="spellEnd"/>
      <w:r w:rsidR="00B665C5" w:rsidRPr="00047C2E">
        <w:rPr>
          <w:sz w:val="28"/>
          <w:szCs w:val="28"/>
          <w:lang w:eastAsia="en-US" w:bidi="en-US"/>
        </w:rPr>
        <w:t xml:space="preserve"> </w:t>
      </w:r>
      <w:r w:rsidR="00B665C5" w:rsidRPr="00047C2E">
        <w:rPr>
          <w:sz w:val="28"/>
          <w:szCs w:val="28"/>
        </w:rPr>
        <w:t>[20]</w:t>
      </w:r>
      <w:r w:rsidRPr="00047C2E">
        <w:rPr>
          <w:sz w:val="28"/>
          <w:szCs w:val="28"/>
          <w:lang w:eastAsia="en-US" w:bidi="en-US"/>
        </w:rPr>
        <w:t xml:space="preserve">, акцентує на тому, що </w:t>
      </w:r>
      <w:proofErr w:type="spellStart"/>
      <w:r w:rsidRPr="00047C2E">
        <w:rPr>
          <w:sz w:val="28"/>
          <w:szCs w:val="28"/>
          <w:lang w:eastAsia="en-US" w:bidi="en-US"/>
        </w:rPr>
        <w:t>психотравма</w:t>
      </w:r>
      <w:proofErr w:type="spellEnd"/>
      <w:r w:rsidRPr="00047C2E">
        <w:rPr>
          <w:sz w:val="28"/>
          <w:szCs w:val="28"/>
          <w:lang w:eastAsia="en-US" w:bidi="en-US"/>
        </w:rPr>
        <w:t xml:space="preserve"> може формуватися не лише внаслідок екстремальних подій. Авторка доводить, що хронічний емоційний дефіцит, відсутність підтримки чи тривалий прояв стресу у дитинстві закладає основи для розвитку низки психологічних і навіть соматичних проблем у дорослому житті. Зокрема найсильнішим передвісником депресії в дорослому віці може бути негативний дитячий досвід, що належить до категор</w:t>
      </w:r>
      <w:r w:rsidR="002F523E" w:rsidRPr="00047C2E">
        <w:rPr>
          <w:sz w:val="28"/>
          <w:szCs w:val="28"/>
          <w:lang w:eastAsia="en-US" w:bidi="en-US"/>
        </w:rPr>
        <w:t>ії «дитяче емоційне насильство»</w:t>
      </w:r>
      <w:r w:rsidRPr="00047C2E">
        <w:rPr>
          <w:sz w:val="28"/>
          <w:szCs w:val="28"/>
          <w:lang w:eastAsia="en-US" w:bidi="en-US"/>
        </w:rPr>
        <w:t xml:space="preserve"> </w:t>
      </w:r>
      <w:r w:rsidR="00E9492F" w:rsidRPr="00047C2E">
        <w:rPr>
          <w:sz w:val="28"/>
          <w:szCs w:val="28"/>
        </w:rPr>
        <w:t>[1</w:t>
      </w:r>
      <w:r w:rsidR="00E8541A" w:rsidRPr="00047C2E">
        <w:rPr>
          <w:sz w:val="28"/>
          <w:szCs w:val="28"/>
        </w:rPr>
        <w:t>9</w:t>
      </w:r>
      <w:r w:rsidR="00D55486" w:rsidRPr="00047C2E">
        <w:rPr>
          <w:sz w:val="28"/>
          <w:szCs w:val="28"/>
        </w:rPr>
        <w:t>3</w:t>
      </w:r>
      <w:r w:rsidR="00E9492F" w:rsidRPr="00047C2E">
        <w:rPr>
          <w:sz w:val="28"/>
          <w:szCs w:val="28"/>
        </w:rPr>
        <w:t>].</w:t>
      </w:r>
    </w:p>
    <w:p w14:paraId="75ACCF5C" w14:textId="530AEA77" w:rsidR="00E123F0" w:rsidRPr="00047C2E" w:rsidRDefault="00015886" w:rsidP="00725427">
      <w:pPr>
        <w:tabs>
          <w:tab w:val="left" w:pos="1134"/>
        </w:tabs>
        <w:spacing w:line="360" w:lineRule="auto"/>
        <w:ind w:firstLine="709"/>
        <w:jc w:val="both"/>
        <w:rPr>
          <w:sz w:val="28"/>
          <w:szCs w:val="28"/>
          <w:lang w:eastAsia="en-US" w:bidi="en-US"/>
        </w:rPr>
      </w:pPr>
      <w:r w:rsidRPr="00047C2E">
        <w:rPr>
          <w:sz w:val="28"/>
          <w:szCs w:val="28"/>
          <w:lang w:eastAsia="en-US" w:bidi="en-US"/>
        </w:rPr>
        <w:lastRenderedPageBreak/>
        <w:t xml:space="preserve">Проблема подолання психологічної травми набуває особливого значення у науковій площині, адже аналіз впливу </w:t>
      </w:r>
      <w:proofErr w:type="spellStart"/>
      <w:r w:rsidRPr="00047C2E">
        <w:rPr>
          <w:sz w:val="28"/>
          <w:szCs w:val="28"/>
          <w:lang w:eastAsia="en-US" w:bidi="en-US"/>
        </w:rPr>
        <w:t>психотравмуючих</w:t>
      </w:r>
      <w:proofErr w:type="spellEnd"/>
      <w:r w:rsidRPr="00047C2E">
        <w:rPr>
          <w:sz w:val="28"/>
          <w:szCs w:val="28"/>
          <w:lang w:eastAsia="en-US" w:bidi="en-US"/>
        </w:rPr>
        <w:t xml:space="preserve"> факторів перебуває у фокусі численних міждисциплінарних досліджень. Окремі концепції та емпіричні висновки ґрунтуються як на класичних психоаналітичних дослідженнях, так і на сучасних клініко-психологічних підходах, що виникли у відповідь на глобальні соціальні трансформації та техногенні катастрофи (зокрема, Чорнобильська трагедія). При цьому під впливом континууму стресових чинників відбувається не лише порушення психіки, але й змінюється нейробіологія, формуються хронічні </w:t>
      </w:r>
      <w:proofErr w:type="spellStart"/>
      <w:r w:rsidRPr="00047C2E">
        <w:rPr>
          <w:sz w:val="28"/>
          <w:szCs w:val="28"/>
          <w:lang w:eastAsia="en-US" w:bidi="en-US"/>
        </w:rPr>
        <w:t>патерни</w:t>
      </w:r>
      <w:proofErr w:type="spellEnd"/>
      <w:r w:rsidRPr="00047C2E">
        <w:rPr>
          <w:sz w:val="28"/>
          <w:szCs w:val="28"/>
          <w:lang w:eastAsia="en-US" w:bidi="en-US"/>
        </w:rPr>
        <w:t xml:space="preserve"> реагування, які можуть впливати навіть на рівень імунної та ендокринної системи.</w:t>
      </w:r>
    </w:p>
    <w:p w14:paraId="06CCDA7B" w14:textId="33357F74" w:rsidR="002254F5" w:rsidRPr="00047C2E" w:rsidRDefault="00E67D55" w:rsidP="00725427">
      <w:pPr>
        <w:tabs>
          <w:tab w:val="left" w:pos="1134"/>
        </w:tabs>
        <w:spacing w:line="360" w:lineRule="auto"/>
        <w:ind w:firstLine="709"/>
        <w:jc w:val="both"/>
        <w:rPr>
          <w:sz w:val="28"/>
          <w:szCs w:val="28"/>
          <w:lang w:eastAsia="en-US" w:bidi="en-US"/>
        </w:rPr>
      </w:pPr>
      <w:proofErr w:type="spellStart"/>
      <w:r w:rsidRPr="00047C2E">
        <w:rPr>
          <w:sz w:val="28"/>
          <w:szCs w:val="28"/>
          <w:lang w:eastAsia="en-US" w:bidi="en-US"/>
        </w:rPr>
        <w:t>Психотравма</w:t>
      </w:r>
      <w:proofErr w:type="spellEnd"/>
      <w:r w:rsidRPr="00047C2E">
        <w:rPr>
          <w:sz w:val="28"/>
          <w:szCs w:val="28"/>
          <w:lang w:eastAsia="en-US" w:bidi="en-US"/>
        </w:rPr>
        <w:t xml:space="preserve"> — це не лише спогад, а досвід, який глибоко записується та зберігається у тілі, несвідомому, </w:t>
      </w:r>
      <w:proofErr w:type="spellStart"/>
      <w:r w:rsidRPr="00047C2E">
        <w:rPr>
          <w:sz w:val="28"/>
          <w:szCs w:val="28"/>
          <w:lang w:eastAsia="en-US" w:bidi="en-US"/>
        </w:rPr>
        <w:t>мікрорухах</w:t>
      </w:r>
      <w:proofErr w:type="spellEnd"/>
      <w:r w:rsidRPr="00047C2E">
        <w:rPr>
          <w:sz w:val="28"/>
          <w:szCs w:val="28"/>
          <w:lang w:eastAsia="en-US" w:bidi="en-US"/>
        </w:rPr>
        <w:t xml:space="preserve"> і звичках уникання, оскільки у разі травми психіка «заморожує» переживання з метою збереження психологічної цілісності. Людина може швидко повернутися до звичного життя, вважаючи, що «все давно минуло», проте це нерідко є проявом захисних механізмів, а не справжнього зцілення. Травма може бути «забута» на рівні свідомості, але тіло продовжує її «пам’ятати» у вигляді напруги, реакцій, хронічних болів, тривожності. Неперероблені реакції здатні проявлятися через місяці або роки, формуючи відчуття внутрішньої </w:t>
      </w:r>
      <w:proofErr w:type="spellStart"/>
      <w:r w:rsidRPr="00047C2E">
        <w:rPr>
          <w:sz w:val="28"/>
          <w:szCs w:val="28"/>
          <w:lang w:eastAsia="en-US" w:bidi="en-US"/>
        </w:rPr>
        <w:t>неблагополучності</w:t>
      </w:r>
      <w:proofErr w:type="spellEnd"/>
      <w:r w:rsidRPr="00047C2E">
        <w:rPr>
          <w:sz w:val="28"/>
          <w:szCs w:val="28"/>
          <w:lang w:eastAsia="en-US" w:bidi="en-US"/>
        </w:rPr>
        <w:t xml:space="preserve">. </w:t>
      </w:r>
      <w:r w:rsidR="00975731" w:rsidRPr="00047C2E">
        <w:rPr>
          <w:sz w:val="28"/>
          <w:szCs w:val="28"/>
          <w:lang w:eastAsia="en-US" w:bidi="en-US"/>
        </w:rPr>
        <w:t xml:space="preserve">Найбільш яскравими прикладами </w:t>
      </w:r>
      <w:proofErr w:type="spellStart"/>
      <w:r w:rsidR="00975731" w:rsidRPr="00047C2E">
        <w:rPr>
          <w:sz w:val="28"/>
          <w:szCs w:val="28"/>
          <w:lang w:eastAsia="en-US" w:bidi="en-US"/>
        </w:rPr>
        <w:t>психотравм</w:t>
      </w:r>
      <w:proofErr w:type="spellEnd"/>
      <w:r w:rsidR="00975731" w:rsidRPr="00047C2E">
        <w:rPr>
          <w:sz w:val="28"/>
          <w:szCs w:val="28"/>
          <w:lang w:eastAsia="en-US" w:bidi="en-US"/>
        </w:rPr>
        <w:t xml:space="preserve"> є приниження особистості, емоційне потрясіння, загроза її життю або здоров’ю</w:t>
      </w:r>
      <w:r w:rsidR="008F5147" w:rsidRPr="00047C2E">
        <w:rPr>
          <w:sz w:val="28"/>
          <w:szCs w:val="28"/>
          <w:lang w:eastAsia="en-US" w:bidi="en-US"/>
        </w:rPr>
        <w:t xml:space="preserve"> </w:t>
      </w:r>
      <w:r w:rsidR="008F5147" w:rsidRPr="00047C2E">
        <w:rPr>
          <w:sz w:val="28"/>
          <w:szCs w:val="28"/>
        </w:rPr>
        <w:t>[</w:t>
      </w:r>
      <w:r w:rsidR="00B665C5" w:rsidRPr="00047C2E">
        <w:rPr>
          <w:sz w:val="28"/>
          <w:szCs w:val="28"/>
        </w:rPr>
        <w:t>20</w:t>
      </w:r>
      <w:r w:rsidR="008F5147" w:rsidRPr="00047C2E">
        <w:rPr>
          <w:sz w:val="28"/>
          <w:szCs w:val="28"/>
        </w:rPr>
        <w:t>, с. 121].</w:t>
      </w:r>
    </w:p>
    <w:p w14:paraId="68BC65FB" w14:textId="6A2F512C" w:rsidR="00532227" w:rsidRPr="00047C2E" w:rsidRDefault="00532227"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Феномен </w:t>
      </w:r>
      <w:proofErr w:type="spellStart"/>
      <w:r w:rsidRPr="00047C2E">
        <w:rPr>
          <w:sz w:val="28"/>
          <w:szCs w:val="28"/>
          <w:lang w:eastAsia="en-US" w:bidi="en-US"/>
        </w:rPr>
        <w:t>психотравми</w:t>
      </w:r>
      <w:proofErr w:type="spellEnd"/>
      <w:r w:rsidRPr="00047C2E">
        <w:rPr>
          <w:sz w:val="28"/>
          <w:szCs w:val="28"/>
          <w:lang w:eastAsia="en-US" w:bidi="en-US"/>
        </w:rPr>
        <w:t xml:space="preserve"> (від </w:t>
      </w:r>
      <w:proofErr w:type="spellStart"/>
      <w:r w:rsidRPr="00047C2E">
        <w:rPr>
          <w:sz w:val="28"/>
          <w:szCs w:val="28"/>
          <w:lang w:eastAsia="en-US" w:bidi="en-US"/>
        </w:rPr>
        <w:t>грец</w:t>
      </w:r>
      <w:proofErr w:type="spellEnd"/>
      <w:r w:rsidRPr="00047C2E">
        <w:rPr>
          <w:sz w:val="28"/>
          <w:szCs w:val="28"/>
          <w:lang w:eastAsia="en-US" w:bidi="en-US"/>
        </w:rPr>
        <w:t xml:space="preserve">. </w:t>
      </w:r>
      <w:proofErr w:type="spellStart"/>
      <w:r w:rsidRPr="00047C2E">
        <w:rPr>
          <w:sz w:val="28"/>
          <w:szCs w:val="28"/>
          <w:lang w:eastAsia="en-US" w:bidi="en-US"/>
        </w:rPr>
        <w:t>psyche</w:t>
      </w:r>
      <w:proofErr w:type="spellEnd"/>
      <w:r w:rsidRPr="00047C2E">
        <w:rPr>
          <w:sz w:val="28"/>
          <w:szCs w:val="28"/>
          <w:lang w:eastAsia="en-US" w:bidi="en-US"/>
        </w:rPr>
        <w:t xml:space="preserve"> – душа; </w:t>
      </w:r>
      <w:proofErr w:type="spellStart"/>
      <w:r w:rsidRPr="00047C2E">
        <w:rPr>
          <w:sz w:val="28"/>
          <w:szCs w:val="28"/>
          <w:lang w:eastAsia="en-US" w:bidi="en-US"/>
        </w:rPr>
        <w:t>trauma</w:t>
      </w:r>
      <w:proofErr w:type="spellEnd"/>
      <w:r w:rsidRPr="00047C2E">
        <w:rPr>
          <w:sz w:val="28"/>
          <w:szCs w:val="28"/>
          <w:lang w:eastAsia="en-US" w:bidi="en-US"/>
        </w:rPr>
        <w:t xml:space="preserve"> – ушкодження, струс) посідає важливе місце у сучасній психології, психіатрії та суміжних науках. Інтерес до нього зумовлений тим, що травматичні події можуть радикально змінювати не лише психічний стан людини, а й визначати її подальший життєвий шлях, впливаючи на соматичне здоров’я, поведінкові стратегії, міжособистісні стосунки. Питання </w:t>
      </w:r>
      <w:proofErr w:type="spellStart"/>
      <w:r w:rsidRPr="00047C2E">
        <w:rPr>
          <w:sz w:val="28"/>
          <w:szCs w:val="28"/>
          <w:lang w:eastAsia="en-US" w:bidi="en-US"/>
        </w:rPr>
        <w:t>психотравми</w:t>
      </w:r>
      <w:proofErr w:type="spellEnd"/>
      <w:r w:rsidRPr="00047C2E">
        <w:rPr>
          <w:sz w:val="28"/>
          <w:szCs w:val="28"/>
          <w:lang w:eastAsia="en-US" w:bidi="en-US"/>
        </w:rPr>
        <w:t xml:space="preserve"> перебуває у фокусі уваги загальної, медичної, практичної психології, а також педагогіки, психофізіології, соціології, медицини та інших наук (</w:t>
      </w:r>
      <w:proofErr w:type="spellStart"/>
      <w:r w:rsidRPr="00047C2E">
        <w:rPr>
          <w:sz w:val="28"/>
          <w:szCs w:val="28"/>
          <w:lang w:eastAsia="en-US" w:bidi="en-US"/>
        </w:rPr>
        <w:t>Дж</w:t>
      </w:r>
      <w:proofErr w:type="spellEnd"/>
      <w:r w:rsidRPr="00047C2E">
        <w:rPr>
          <w:sz w:val="28"/>
          <w:szCs w:val="28"/>
          <w:lang w:eastAsia="en-US" w:bidi="en-US"/>
        </w:rPr>
        <w:t xml:space="preserve">. </w:t>
      </w:r>
      <w:proofErr w:type="spellStart"/>
      <w:r w:rsidRPr="00047C2E">
        <w:rPr>
          <w:sz w:val="28"/>
          <w:szCs w:val="28"/>
          <w:lang w:eastAsia="en-US" w:bidi="en-US"/>
        </w:rPr>
        <w:t>Боулбі</w:t>
      </w:r>
      <w:proofErr w:type="spellEnd"/>
      <w:r w:rsidRPr="00047C2E">
        <w:rPr>
          <w:sz w:val="28"/>
          <w:szCs w:val="28"/>
          <w:lang w:eastAsia="en-US" w:bidi="en-US"/>
        </w:rPr>
        <w:t xml:space="preserve">, В. Климчук, Т. </w:t>
      </w:r>
      <w:r w:rsidRPr="00047C2E">
        <w:rPr>
          <w:sz w:val="28"/>
          <w:szCs w:val="28"/>
          <w:lang w:eastAsia="en-US" w:bidi="en-US"/>
        </w:rPr>
        <w:lastRenderedPageBreak/>
        <w:t xml:space="preserve">Титаренко, П. Левін, Д. </w:t>
      </w:r>
      <w:proofErr w:type="spellStart"/>
      <w:r w:rsidRPr="00047C2E">
        <w:rPr>
          <w:sz w:val="28"/>
          <w:szCs w:val="28"/>
          <w:lang w:eastAsia="en-US" w:bidi="en-US"/>
        </w:rPr>
        <w:t>Калшед</w:t>
      </w:r>
      <w:proofErr w:type="spellEnd"/>
      <w:r w:rsidRPr="00047C2E">
        <w:rPr>
          <w:sz w:val="28"/>
          <w:szCs w:val="28"/>
          <w:lang w:eastAsia="en-US" w:bidi="en-US"/>
        </w:rPr>
        <w:t>, О. Романчук та ін.)</w:t>
      </w:r>
      <w:r w:rsidR="0011238B" w:rsidRPr="00047C2E">
        <w:rPr>
          <w:sz w:val="28"/>
          <w:szCs w:val="28"/>
        </w:rPr>
        <w:t xml:space="preserve"> [9</w:t>
      </w:r>
      <w:r w:rsidR="00B665C5" w:rsidRPr="00047C2E">
        <w:rPr>
          <w:sz w:val="28"/>
          <w:szCs w:val="28"/>
        </w:rPr>
        <w:t>7</w:t>
      </w:r>
      <w:r w:rsidR="0011238B" w:rsidRPr="00047C2E">
        <w:rPr>
          <w:sz w:val="28"/>
          <w:szCs w:val="28"/>
        </w:rPr>
        <w:t>; 2</w:t>
      </w:r>
      <w:r w:rsidR="00B665C5" w:rsidRPr="00047C2E">
        <w:rPr>
          <w:sz w:val="28"/>
          <w:szCs w:val="28"/>
        </w:rPr>
        <w:t>8</w:t>
      </w:r>
      <w:r w:rsidR="0011238B" w:rsidRPr="00047C2E">
        <w:rPr>
          <w:sz w:val="28"/>
          <w:szCs w:val="28"/>
        </w:rPr>
        <w:t>; 7</w:t>
      </w:r>
      <w:r w:rsidR="00B665C5" w:rsidRPr="00047C2E">
        <w:rPr>
          <w:sz w:val="28"/>
          <w:szCs w:val="28"/>
        </w:rPr>
        <w:t>3</w:t>
      </w:r>
      <w:r w:rsidR="0011238B" w:rsidRPr="00047C2E">
        <w:rPr>
          <w:sz w:val="28"/>
          <w:szCs w:val="28"/>
        </w:rPr>
        <w:t>; 3</w:t>
      </w:r>
      <w:r w:rsidR="00B665C5" w:rsidRPr="00047C2E">
        <w:rPr>
          <w:sz w:val="28"/>
          <w:szCs w:val="28"/>
        </w:rPr>
        <w:t>7</w:t>
      </w:r>
      <w:r w:rsidR="0011238B" w:rsidRPr="00047C2E">
        <w:rPr>
          <w:sz w:val="28"/>
          <w:szCs w:val="28"/>
        </w:rPr>
        <w:t>; 1</w:t>
      </w:r>
      <w:r w:rsidR="00B665C5" w:rsidRPr="00047C2E">
        <w:rPr>
          <w:sz w:val="28"/>
          <w:szCs w:val="28"/>
        </w:rPr>
        <w:t>4</w:t>
      </w:r>
      <w:r w:rsidR="00D55486" w:rsidRPr="00047C2E">
        <w:rPr>
          <w:sz w:val="28"/>
          <w:szCs w:val="28"/>
        </w:rPr>
        <w:t>4</w:t>
      </w:r>
      <w:r w:rsidR="0011238B" w:rsidRPr="00047C2E">
        <w:rPr>
          <w:sz w:val="28"/>
          <w:szCs w:val="28"/>
        </w:rPr>
        <w:t>; 6</w:t>
      </w:r>
      <w:r w:rsidR="00B665C5" w:rsidRPr="00047C2E">
        <w:rPr>
          <w:sz w:val="28"/>
          <w:szCs w:val="28"/>
        </w:rPr>
        <w:t>1</w:t>
      </w:r>
      <w:r w:rsidR="0011238B" w:rsidRPr="00047C2E">
        <w:rPr>
          <w:sz w:val="28"/>
          <w:szCs w:val="28"/>
        </w:rPr>
        <w:t>]</w:t>
      </w:r>
      <w:r w:rsidRPr="00047C2E">
        <w:rPr>
          <w:sz w:val="28"/>
          <w:szCs w:val="28"/>
          <w:lang w:eastAsia="en-US" w:bidi="en-US"/>
        </w:rPr>
        <w:t xml:space="preserve">. Така </w:t>
      </w:r>
      <w:proofErr w:type="spellStart"/>
      <w:r w:rsidRPr="00047C2E">
        <w:rPr>
          <w:sz w:val="28"/>
          <w:szCs w:val="28"/>
          <w:lang w:eastAsia="en-US" w:bidi="en-US"/>
        </w:rPr>
        <w:t>міждисциплінарність</w:t>
      </w:r>
      <w:proofErr w:type="spellEnd"/>
      <w:r w:rsidRPr="00047C2E">
        <w:rPr>
          <w:sz w:val="28"/>
          <w:szCs w:val="28"/>
          <w:lang w:eastAsia="en-US" w:bidi="en-US"/>
        </w:rPr>
        <w:t xml:space="preserve"> створює відкритий простір для обміну знаннями, але водночас ускладнює завдання вироблення універсального визначення поняття.</w:t>
      </w:r>
    </w:p>
    <w:p w14:paraId="1EA14BFE" w14:textId="0A9DCD10" w:rsidR="00532227" w:rsidRPr="00047C2E" w:rsidRDefault="00532227"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 науковій літературі термін «психічна травма» з’являється наприкінці XIX століття, насамперед у психоаналітичних дослідженнях З. </w:t>
      </w:r>
      <w:proofErr w:type="spellStart"/>
      <w:r w:rsidRPr="00047C2E">
        <w:rPr>
          <w:sz w:val="28"/>
          <w:szCs w:val="28"/>
          <w:lang w:eastAsia="en-US" w:bidi="en-US"/>
        </w:rPr>
        <w:t>Фройда</w:t>
      </w:r>
      <w:proofErr w:type="spellEnd"/>
      <w:r w:rsidRPr="00047C2E">
        <w:rPr>
          <w:sz w:val="28"/>
          <w:szCs w:val="28"/>
          <w:lang w:eastAsia="en-US" w:bidi="en-US"/>
        </w:rPr>
        <w:t xml:space="preserve"> та Й. </w:t>
      </w:r>
      <w:proofErr w:type="spellStart"/>
      <w:r w:rsidRPr="00047C2E">
        <w:rPr>
          <w:sz w:val="28"/>
          <w:szCs w:val="28"/>
          <w:lang w:eastAsia="en-US" w:bidi="en-US"/>
        </w:rPr>
        <w:t>Брейєра</w:t>
      </w:r>
      <w:proofErr w:type="spellEnd"/>
      <w:r w:rsidR="00747E97" w:rsidRPr="00047C2E">
        <w:rPr>
          <w:sz w:val="28"/>
          <w:szCs w:val="28"/>
          <w:lang w:eastAsia="en-US" w:bidi="en-US"/>
        </w:rPr>
        <w:t xml:space="preserve"> </w:t>
      </w:r>
      <w:r w:rsidR="00257955" w:rsidRPr="00047C2E">
        <w:rPr>
          <w:sz w:val="28"/>
          <w:szCs w:val="28"/>
        </w:rPr>
        <w:t>[</w:t>
      </w:r>
      <w:r w:rsidR="00257955" w:rsidRPr="00047C2E">
        <w:rPr>
          <w:sz w:val="28"/>
          <w:szCs w:val="28"/>
          <w:lang w:eastAsia="en-US" w:bidi="en-US"/>
        </w:rPr>
        <w:t>101</w:t>
      </w:r>
      <w:r w:rsidR="00257955" w:rsidRPr="00047C2E">
        <w:rPr>
          <w:sz w:val="28"/>
          <w:szCs w:val="28"/>
        </w:rPr>
        <w:t>]</w:t>
      </w:r>
      <w:r w:rsidRPr="00047C2E">
        <w:rPr>
          <w:sz w:val="28"/>
          <w:szCs w:val="28"/>
          <w:lang w:eastAsia="en-US" w:bidi="en-US"/>
        </w:rPr>
        <w:t xml:space="preserve">. Аналізуючи випадки істерії, </w:t>
      </w:r>
      <w:proofErr w:type="spellStart"/>
      <w:r w:rsidRPr="00047C2E">
        <w:rPr>
          <w:sz w:val="28"/>
          <w:szCs w:val="28"/>
          <w:lang w:eastAsia="en-US" w:bidi="en-US"/>
        </w:rPr>
        <w:t>Фройд</w:t>
      </w:r>
      <w:proofErr w:type="spellEnd"/>
      <w:r w:rsidRPr="00047C2E">
        <w:rPr>
          <w:sz w:val="28"/>
          <w:szCs w:val="28"/>
          <w:lang w:eastAsia="en-US" w:bidi="en-US"/>
        </w:rPr>
        <w:t xml:space="preserve"> дійшов висновку, що більшість симптомів мають коріння у «залишках афективних переживань», які не були належним чином опрацьовані та інтегровані у досвід особистості. Саме вони й отримали назву психічних травм</w:t>
      </w:r>
      <w:r w:rsidR="00F842E9" w:rsidRPr="00047C2E">
        <w:rPr>
          <w:sz w:val="28"/>
          <w:szCs w:val="28"/>
          <w:lang w:eastAsia="en-US" w:bidi="en-US"/>
        </w:rPr>
        <w:t xml:space="preserve"> </w:t>
      </w:r>
      <w:r w:rsidR="00F842E9" w:rsidRPr="00047C2E">
        <w:rPr>
          <w:sz w:val="28"/>
          <w:szCs w:val="28"/>
        </w:rPr>
        <w:t>[78]</w:t>
      </w:r>
      <w:r w:rsidRPr="00047C2E">
        <w:rPr>
          <w:sz w:val="28"/>
          <w:szCs w:val="28"/>
          <w:lang w:eastAsia="en-US" w:bidi="en-US"/>
        </w:rPr>
        <w:t xml:space="preserve">. Цей підхід вперше вивів проблему переживань, пов’язаних із травмою, у центр наукових дискусій. Згодом ідеї про «невроз долі» у </w:t>
      </w:r>
      <w:proofErr w:type="spellStart"/>
      <w:r w:rsidRPr="00047C2E">
        <w:rPr>
          <w:sz w:val="28"/>
          <w:szCs w:val="28"/>
          <w:lang w:eastAsia="en-US" w:bidi="en-US"/>
        </w:rPr>
        <w:t>Фройда</w:t>
      </w:r>
      <w:proofErr w:type="spellEnd"/>
      <w:r w:rsidR="00257955" w:rsidRPr="00047C2E">
        <w:rPr>
          <w:sz w:val="28"/>
          <w:szCs w:val="28"/>
          <w:lang w:eastAsia="en-US" w:bidi="en-US"/>
        </w:rPr>
        <w:t xml:space="preserve"> </w:t>
      </w:r>
      <w:r w:rsidRPr="00047C2E">
        <w:rPr>
          <w:sz w:val="28"/>
          <w:szCs w:val="28"/>
          <w:lang w:eastAsia="en-US" w:bidi="en-US"/>
        </w:rPr>
        <w:t xml:space="preserve">та концепція «глибинних смислів травми» у К. Юнга започаткували традицію розуміння </w:t>
      </w:r>
      <w:proofErr w:type="spellStart"/>
      <w:r w:rsidRPr="00047C2E">
        <w:rPr>
          <w:sz w:val="28"/>
          <w:szCs w:val="28"/>
          <w:lang w:eastAsia="en-US" w:bidi="en-US"/>
        </w:rPr>
        <w:t>психотравми</w:t>
      </w:r>
      <w:proofErr w:type="spellEnd"/>
      <w:r w:rsidRPr="00047C2E">
        <w:rPr>
          <w:sz w:val="28"/>
          <w:szCs w:val="28"/>
          <w:lang w:eastAsia="en-US" w:bidi="en-US"/>
        </w:rPr>
        <w:t xml:space="preserve"> як не лише зовнішнього удару, але й внутрішньої події, яка набуває суб’єктивного значення для людини.</w:t>
      </w:r>
    </w:p>
    <w:p w14:paraId="42BCB445" w14:textId="0B60EC28" w:rsidR="00A850F2" w:rsidRPr="00047C2E" w:rsidRDefault="00A850F2" w:rsidP="00725427">
      <w:pPr>
        <w:tabs>
          <w:tab w:val="left" w:pos="1134"/>
        </w:tabs>
        <w:spacing w:line="360" w:lineRule="auto"/>
        <w:ind w:firstLine="709"/>
        <w:jc w:val="both"/>
        <w:rPr>
          <w:sz w:val="28"/>
          <w:szCs w:val="28"/>
          <w:lang w:eastAsia="en-US" w:bidi="en-US"/>
        </w:rPr>
      </w:pPr>
      <w:proofErr w:type="spellStart"/>
      <w:r w:rsidRPr="00047C2E">
        <w:rPr>
          <w:sz w:val="28"/>
          <w:szCs w:val="28"/>
          <w:lang w:eastAsia="en-US" w:bidi="en-US"/>
        </w:rPr>
        <w:t>Психодинамічний</w:t>
      </w:r>
      <w:proofErr w:type="spellEnd"/>
      <w:r w:rsidRPr="00047C2E">
        <w:rPr>
          <w:sz w:val="28"/>
          <w:szCs w:val="28"/>
          <w:lang w:eastAsia="en-US" w:bidi="en-US"/>
        </w:rPr>
        <w:t xml:space="preserve"> підхід, сформований на основі психоаналітичної традиції, розглядає </w:t>
      </w:r>
      <w:proofErr w:type="spellStart"/>
      <w:r w:rsidRPr="00047C2E">
        <w:rPr>
          <w:sz w:val="28"/>
          <w:szCs w:val="28"/>
          <w:lang w:eastAsia="en-US" w:bidi="en-US"/>
        </w:rPr>
        <w:t>психотравму</w:t>
      </w:r>
      <w:proofErr w:type="spellEnd"/>
      <w:r w:rsidRPr="00047C2E">
        <w:rPr>
          <w:sz w:val="28"/>
          <w:szCs w:val="28"/>
          <w:lang w:eastAsia="en-US" w:bidi="en-US"/>
        </w:rPr>
        <w:t xml:space="preserve"> як результат внутрішнього конфлікту між свідомими й несвідомими силами особистості. Згідно з поглядами З. </w:t>
      </w:r>
      <w:proofErr w:type="spellStart"/>
      <w:r w:rsidRPr="00047C2E">
        <w:rPr>
          <w:sz w:val="28"/>
          <w:szCs w:val="28"/>
          <w:lang w:eastAsia="en-US" w:bidi="en-US"/>
        </w:rPr>
        <w:t>Фр</w:t>
      </w:r>
      <w:r w:rsidR="00891D36" w:rsidRPr="00047C2E">
        <w:rPr>
          <w:sz w:val="28"/>
          <w:szCs w:val="28"/>
          <w:lang w:eastAsia="en-US" w:bidi="en-US"/>
        </w:rPr>
        <w:t>о</w:t>
      </w:r>
      <w:r w:rsidRPr="00047C2E">
        <w:rPr>
          <w:sz w:val="28"/>
          <w:szCs w:val="28"/>
          <w:lang w:eastAsia="en-US" w:bidi="en-US"/>
        </w:rPr>
        <w:t>йда</w:t>
      </w:r>
      <w:proofErr w:type="spellEnd"/>
      <w:r w:rsidRPr="00047C2E">
        <w:rPr>
          <w:sz w:val="28"/>
          <w:szCs w:val="28"/>
          <w:lang w:eastAsia="en-US" w:bidi="en-US"/>
        </w:rPr>
        <w:t xml:space="preserve">, </w:t>
      </w:r>
      <w:bookmarkStart w:id="1" w:name="_Hlk215222514"/>
      <w:r w:rsidRPr="00047C2E">
        <w:rPr>
          <w:sz w:val="28"/>
          <w:szCs w:val="28"/>
          <w:lang w:eastAsia="en-US" w:bidi="en-US"/>
        </w:rPr>
        <w:t xml:space="preserve">С. Ференці, Д. </w:t>
      </w:r>
      <w:proofErr w:type="spellStart"/>
      <w:r w:rsidRPr="00047C2E">
        <w:rPr>
          <w:sz w:val="28"/>
          <w:szCs w:val="28"/>
          <w:lang w:eastAsia="en-US" w:bidi="en-US"/>
        </w:rPr>
        <w:t>Виннікотта</w:t>
      </w:r>
      <w:proofErr w:type="spellEnd"/>
      <w:r w:rsidRPr="00047C2E">
        <w:rPr>
          <w:sz w:val="28"/>
          <w:szCs w:val="28"/>
          <w:lang w:eastAsia="en-US" w:bidi="en-US"/>
        </w:rPr>
        <w:t xml:space="preserve">, Г. </w:t>
      </w:r>
      <w:proofErr w:type="spellStart"/>
      <w:r w:rsidRPr="00047C2E">
        <w:rPr>
          <w:sz w:val="28"/>
          <w:szCs w:val="28"/>
          <w:lang w:eastAsia="en-US" w:bidi="en-US"/>
        </w:rPr>
        <w:t>Фейрберна</w:t>
      </w:r>
      <w:proofErr w:type="spellEnd"/>
      <w:r w:rsidRPr="00047C2E">
        <w:rPr>
          <w:sz w:val="28"/>
          <w:szCs w:val="28"/>
          <w:lang w:eastAsia="en-US" w:bidi="en-US"/>
        </w:rPr>
        <w:t xml:space="preserve">, Г. </w:t>
      </w:r>
      <w:proofErr w:type="spellStart"/>
      <w:r w:rsidRPr="00047C2E">
        <w:rPr>
          <w:sz w:val="28"/>
          <w:szCs w:val="28"/>
          <w:lang w:eastAsia="en-US" w:bidi="en-US"/>
        </w:rPr>
        <w:t>Кохута</w:t>
      </w:r>
      <w:proofErr w:type="spellEnd"/>
      <w:r w:rsidRPr="00047C2E">
        <w:rPr>
          <w:sz w:val="28"/>
          <w:szCs w:val="28"/>
          <w:lang w:eastAsia="en-US" w:bidi="en-US"/>
        </w:rPr>
        <w:t xml:space="preserve"> та Д. </w:t>
      </w:r>
      <w:proofErr w:type="spellStart"/>
      <w:r w:rsidRPr="00047C2E">
        <w:rPr>
          <w:sz w:val="28"/>
          <w:szCs w:val="28"/>
          <w:lang w:eastAsia="en-US" w:bidi="en-US"/>
        </w:rPr>
        <w:t>Калшеда</w:t>
      </w:r>
      <w:bookmarkEnd w:id="1"/>
      <w:proofErr w:type="spellEnd"/>
      <w:r w:rsidR="0011238B" w:rsidRPr="00047C2E">
        <w:rPr>
          <w:sz w:val="28"/>
          <w:szCs w:val="28"/>
          <w:lang w:eastAsia="en-US" w:bidi="en-US"/>
        </w:rPr>
        <w:t xml:space="preserve"> </w:t>
      </w:r>
      <w:r w:rsidR="0011238B" w:rsidRPr="00047C2E">
        <w:rPr>
          <w:sz w:val="28"/>
          <w:szCs w:val="28"/>
        </w:rPr>
        <w:t>[</w:t>
      </w:r>
      <w:r w:rsidR="0048507A" w:rsidRPr="00047C2E">
        <w:rPr>
          <w:sz w:val="28"/>
          <w:szCs w:val="28"/>
        </w:rPr>
        <w:t>78</w:t>
      </w:r>
      <w:r w:rsidR="0011238B" w:rsidRPr="00047C2E">
        <w:rPr>
          <w:sz w:val="28"/>
          <w:szCs w:val="28"/>
        </w:rPr>
        <w:t>; 1</w:t>
      </w:r>
      <w:r w:rsidR="00D55486" w:rsidRPr="00047C2E">
        <w:rPr>
          <w:sz w:val="28"/>
          <w:szCs w:val="28"/>
        </w:rPr>
        <w:t>20</w:t>
      </w:r>
      <w:r w:rsidR="0011238B" w:rsidRPr="00047C2E">
        <w:rPr>
          <w:sz w:val="28"/>
          <w:szCs w:val="28"/>
        </w:rPr>
        <w:t>; 1</w:t>
      </w:r>
      <w:r w:rsidR="00E8541A" w:rsidRPr="00047C2E">
        <w:rPr>
          <w:sz w:val="28"/>
          <w:szCs w:val="28"/>
        </w:rPr>
        <w:t>9</w:t>
      </w:r>
      <w:r w:rsidR="00D55486" w:rsidRPr="00047C2E">
        <w:rPr>
          <w:sz w:val="28"/>
          <w:szCs w:val="28"/>
        </w:rPr>
        <w:t>6</w:t>
      </w:r>
      <w:r w:rsidR="0011238B" w:rsidRPr="00047C2E">
        <w:rPr>
          <w:sz w:val="28"/>
          <w:szCs w:val="28"/>
        </w:rPr>
        <w:t>; 11</w:t>
      </w:r>
      <w:r w:rsidR="00D55486" w:rsidRPr="00047C2E">
        <w:rPr>
          <w:sz w:val="28"/>
          <w:szCs w:val="28"/>
        </w:rPr>
        <w:t>9</w:t>
      </w:r>
      <w:r w:rsidR="0011238B" w:rsidRPr="00047C2E">
        <w:rPr>
          <w:sz w:val="28"/>
          <w:szCs w:val="28"/>
        </w:rPr>
        <w:t>; 1</w:t>
      </w:r>
      <w:r w:rsidR="00DE764F" w:rsidRPr="00047C2E">
        <w:rPr>
          <w:sz w:val="28"/>
          <w:szCs w:val="28"/>
        </w:rPr>
        <w:t>4</w:t>
      </w:r>
      <w:r w:rsidR="00D55486" w:rsidRPr="00047C2E">
        <w:rPr>
          <w:sz w:val="28"/>
          <w:szCs w:val="28"/>
        </w:rPr>
        <w:t>8</w:t>
      </w:r>
      <w:r w:rsidR="0011238B" w:rsidRPr="00047C2E">
        <w:rPr>
          <w:sz w:val="28"/>
          <w:szCs w:val="28"/>
        </w:rPr>
        <w:t>; 1</w:t>
      </w:r>
      <w:r w:rsidR="00DE764F" w:rsidRPr="00047C2E">
        <w:rPr>
          <w:sz w:val="28"/>
          <w:szCs w:val="28"/>
        </w:rPr>
        <w:t>4</w:t>
      </w:r>
      <w:r w:rsidR="00D55486" w:rsidRPr="00047C2E">
        <w:rPr>
          <w:sz w:val="28"/>
          <w:szCs w:val="28"/>
        </w:rPr>
        <w:t>4</w:t>
      </w:r>
      <w:r w:rsidR="0011238B" w:rsidRPr="00047C2E">
        <w:rPr>
          <w:sz w:val="28"/>
          <w:szCs w:val="28"/>
        </w:rPr>
        <w:t>]</w:t>
      </w:r>
      <w:r w:rsidRPr="00047C2E">
        <w:rPr>
          <w:sz w:val="28"/>
          <w:szCs w:val="28"/>
          <w:lang w:eastAsia="en-US" w:bidi="en-US"/>
        </w:rPr>
        <w:t xml:space="preserve">, травма виникає через репресію болісних переживань у несвідоме та порушення процесу символізації. Такий досвід стає фіксованим у психіці й проявляється через невротичні симптоми, регресію, внутрішній розкол і втрату цілісності «Я». </w:t>
      </w:r>
      <w:proofErr w:type="spellStart"/>
      <w:r w:rsidRPr="00047C2E">
        <w:rPr>
          <w:sz w:val="28"/>
          <w:szCs w:val="28"/>
          <w:lang w:eastAsia="en-US" w:bidi="en-US"/>
        </w:rPr>
        <w:t>Психодинамічний</w:t>
      </w:r>
      <w:proofErr w:type="spellEnd"/>
      <w:r w:rsidRPr="00047C2E">
        <w:rPr>
          <w:sz w:val="28"/>
          <w:szCs w:val="28"/>
          <w:lang w:eastAsia="en-US" w:bidi="en-US"/>
        </w:rPr>
        <w:t xml:space="preserve"> підхід пояснює, що терапевтичне одужання можливе лише через усвідомлення витісненого досвіду, інтеграцію травматичних спогадів і відновлення емоційного зв’язку між минулим і теперішнім.</w:t>
      </w:r>
    </w:p>
    <w:p w14:paraId="53E9E27D" w14:textId="0FF31C87" w:rsidR="0050763C" w:rsidRPr="00047C2E" w:rsidRDefault="00532227" w:rsidP="00725427">
      <w:pPr>
        <w:tabs>
          <w:tab w:val="left" w:pos="1134"/>
        </w:tabs>
        <w:spacing w:line="360" w:lineRule="auto"/>
        <w:ind w:firstLine="709"/>
        <w:jc w:val="both"/>
        <w:rPr>
          <w:sz w:val="28"/>
          <w:szCs w:val="28"/>
          <w:lang w:eastAsia="en-US" w:bidi="en-US"/>
        </w:rPr>
      </w:pPr>
      <w:r w:rsidRPr="00047C2E">
        <w:rPr>
          <w:sz w:val="28"/>
          <w:szCs w:val="28"/>
          <w:lang w:eastAsia="en-US" w:bidi="en-US"/>
        </w:rPr>
        <w:t>Сучасні традиції розглядають поняття "</w:t>
      </w:r>
      <w:proofErr w:type="spellStart"/>
      <w:r w:rsidRPr="00047C2E">
        <w:rPr>
          <w:sz w:val="28"/>
          <w:szCs w:val="28"/>
          <w:lang w:eastAsia="en-US" w:bidi="en-US"/>
        </w:rPr>
        <w:t>психотравми</w:t>
      </w:r>
      <w:proofErr w:type="spellEnd"/>
      <w:r w:rsidRPr="00047C2E">
        <w:rPr>
          <w:sz w:val="28"/>
          <w:szCs w:val="28"/>
          <w:lang w:eastAsia="en-US" w:bidi="en-US"/>
        </w:rPr>
        <w:t xml:space="preserve">" у двох основних ракурсах: через аналіз подій, що є джерелом травматизації, та через характеристики тих емоційних та особистісних змін, які виникають унаслідок цих подій. Деякі автори наголошують на важливості розрізнення </w:t>
      </w:r>
      <w:r w:rsidR="00BD4037" w:rsidRPr="00047C2E">
        <w:rPr>
          <w:sz w:val="28"/>
          <w:szCs w:val="28"/>
          <w:lang w:eastAsia="en-US" w:bidi="en-US"/>
        </w:rPr>
        <w:t>«</w:t>
      </w:r>
      <w:r w:rsidRPr="00047C2E">
        <w:rPr>
          <w:sz w:val="28"/>
          <w:szCs w:val="28"/>
          <w:lang w:eastAsia="en-US" w:bidi="en-US"/>
        </w:rPr>
        <w:t>психічної</w:t>
      </w:r>
      <w:r w:rsidR="00BD4037" w:rsidRPr="00047C2E">
        <w:rPr>
          <w:sz w:val="28"/>
          <w:szCs w:val="28"/>
          <w:lang w:eastAsia="en-US" w:bidi="en-US"/>
        </w:rPr>
        <w:t>»</w:t>
      </w:r>
      <w:r w:rsidRPr="00047C2E">
        <w:rPr>
          <w:sz w:val="28"/>
          <w:szCs w:val="28"/>
          <w:lang w:eastAsia="en-US" w:bidi="en-US"/>
        </w:rPr>
        <w:t xml:space="preserve"> й </w:t>
      </w:r>
      <w:r w:rsidR="00BD4037" w:rsidRPr="00047C2E">
        <w:rPr>
          <w:sz w:val="28"/>
          <w:szCs w:val="28"/>
          <w:lang w:eastAsia="en-US" w:bidi="en-US"/>
        </w:rPr>
        <w:t>«</w:t>
      </w:r>
      <w:r w:rsidRPr="00047C2E">
        <w:rPr>
          <w:sz w:val="28"/>
          <w:szCs w:val="28"/>
          <w:lang w:eastAsia="en-US" w:bidi="en-US"/>
        </w:rPr>
        <w:t>психологічної</w:t>
      </w:r>
      <w:r w:rsidR="00BD4037" w:rsidRPr="00047C2E">
        <w:rPr>
          <w:sz w:val="28"/>
          <w:szCs w:val="28"/>
          <w:lang w:eastAsia="en-US" w:bidi="en-US"/>
        </w:rPr>
        <w:t>»</w:t>
      </w:r>
      <w:r w:rsidRPr="00047C2E">
        <w:rPr>
          <w:sz w:val="28"/>
          <w:szCs w:val="28"/>
          <w:lang w:eastAsia="en-US" w:bidi="en-US"/>
        </w:rPr>
        <w:t xml:space="preserve"> травми, адже вони охоплюють як суто психологічні прояви, так </w:t>
      </w:r>
      <w:r w:rsidRPr="00047C2E">
        <w:rPr>
          <w:sz w:val="28"/>
          <w:szCs w:val="28"/>
          <w:lang w:eastAsia="en-US" w:bidi="en-US"/>
        </w:rPr>
        <w:lastRenderedPageBreak/>
        <w:t>і клінічні розлади психіки.</w:t>
      </w:r>
      <w:r w:rsidR="002C0055" w:rsidRPr="00047C2E">
        <w:rPr>
          <w:sz w:val="28"/>
          <w:szCs w:val="28"/>
          <w:lang w:eastAsia="en-US" w:bidi="en-US"/>
        </w:rPr>
        <w:t xml:space="preserve"> Так, медичний підхід </w:t>
      </w:r>
      <w:bookmarkStart w:id="2" w:name="_Hlk215222547"/>
      <w:r w:rsidR="002C0055" w:rsidRPr="00047C2E">
        <w:rPr>
          <w:sz w:val="28"/>
          <w:szCs w:val="28"/>
          <w:lang w:eastAsia="en-US" w:bidi="en-US"/>
        </w:rPr>
        <w:t xml:space="preserve">О. </w:t>
      </w:r>
      <w:proofErr w:type="spellStart"/>
      <w:r w:rsidR="002C0055" w:rsidRPr="00047C2E">
        <w:rPr>
          <w:sz w:val="28"/>
          <w:szCs w:val="28"/>
          <w:lang w:eastAsia="en-US" w:bidi="en-US"/>
        </w:rPr>
        <w:t>Туринін</w:t>
      </w:r>
      <w:r w:rsidR="00A00126" w:rsidRPr="00047C2E">
        <w:rPr>
          <w:sz w:val="28"/>
          <w:szCs w:val="28"/>
          <w:lang w:eastAsia="en-US" w:bidi="en-US"/>
        </w:rPr>
        <w:t>ої</w:t>
      </w:r>
      <w:proofErr w:type="spellEnd"/>
      <w:r w:rsidR="00A00126" w:rsidRPr="00047C2E">
        <w:rPr>
          <w:sz w:val="28"/>
          <w:szCs w:val="28"/>
          <w:lang w:eastAsia="en-US" w:bidi="en-US"/>
        </w:rPr>
        <w:t xml:space="preserve"> та</w:t>
      </w:r>
      <w:r w:rsidR="002C0055" w:rsidRPr="00047C2E">
        <w:rPr>
          <w:sz w:val="28"/>
          <w:szCs w:val="28"/>
          <w:lang w:eastAsia="en-US" w:bidi="en-US"/>
        </w:rPr>
        <w:t xml:space="preserve"> </w:t>
      </w:r>
      <w:r w:rsidR="007F0162" w:rsidRPr="00047C2E">
        <w:rPr>
          <w:sz w:val="28"/>
          <w:szCs w:val="28"/>
          <w:lang w:eastAsia="en-US" w:bidi="en-US"/>
        </w:rPr>
        <w:t>В. Климчук</w:t>
      </w:r>
      <w:r w:rsidR="00A00126" w:rsidRPr="00047C2E">
        <w:rPr>
          <w:sz w:val="28"/>
          <w:szCs w:val="28"/>
          <w:lang w:eastAsia="en-US" w:bidi="en-US"/>
        </w:rPr>
        <w:t>а</w:t>
      </w:r>
      <w:r w:rsidR="0011238B" w:rsidRPr="00047C2E">
        <w:rPr>
          <w:sz w:val="28"/>
          <w:szCs w:val="28"/>
        </w:rPr>
        <w:t xml:space="preserve"> </w:t>
      </w:r>
      <w:bookmarkEnd w:id="2"/>
      <w:r w:rsidR="0011238B" w:rsidRPr="00047C2E">
        <w:rPr>
          <w:sz w:val="28"/>
          <w:szCs w:val="28"/>
        </w:rPr>
        <w:t>[7</w:t>
      </w:r>
      <w:r w:rsidR="00A00126" w:rsidRPr="00047C2E">
        <w:rPr>
          <w:sz w:val="28"/>
          <w:szCs w:val="28"/>
        </w:rPr>
        <w:t>5</w:t>
      </w:r>
      <w:r w:rsidR="0011238B" w:rsidRPr="00047C2E">
        <w:rPr>
          <w:sz w:val="28"/>
          <w:szCs w:val="28"/>
        </w:rPr>
        <w:t>; 2</w:t>
      </w:r>
      <w:r w:rsidR="00A00126" w:rsidRPr="00047C2E">
        <w:rPr>
          <w:sz w:val="28"/>
          <w:szCs w:val="28"/>
        </w:rPr>
        <w:t>8</w:t>
      </w:r>
      <w:r w:rsidR="0011238B" w:rsidRPr="00047C2E">
        <w:rPr>
          <w:sz w:val="28"/>
          <w:szCs w:val="28"/>
        </w:rPr>
        <w:t>]</w:t>
      </w:r>
      <w:r w:rsidR="002C0055" w:rsidRPr="00047C2E">
        <w:rPr>
          <w:sz w:val="28"/>
          <w:szCs w:val="28"/>
          <w:lang w:eastAsia="en-US" w:bidi="en-US"/>
        </w:rPr>
        <w:t xml:space="preserve"> розглядає психічну травму як наслідок події, що виходить за межі звичайного досвіду людини і сприймається як безпосередня загроза життю чи цілісності. Такий підхід ліг в основу діагностичних критеріїв Посттравматичного стресового розладу (ПТСР) у DSM-5</w:t>
      </w:r>
      <w:r w:rsidR="007E6F75" w:rsidRPr="00047C2E">
        <w:rPr>
          <w:sz w:val="28"/>
          <w:szCs w:val="28"/>
          <w:lang w:eastAsia="en-US" w:bidi="en-US"/>
        </w:rPr>
        <w:t xml:space="preserve"> </w:t>
      </w:r>
      <w:r w:rsidR="005566F8" w:rsidRPr="00047C2E">
        <w:rPr>
          <w:sz w:val="28"/>
          <w:szCs w:val="28"/>
          <w:lang w:eastAsia="en-US" w:bidi="en-US"/>
        </w:rPr>
        <w:t>(</w:t>
      </w:r>
      <w:proofErr w:type="spellStart"/>
      <w:r w:rsidR="005566F8" w:rsidRPr="00047C2E">
        <w:rPr>
          <w:sz w:val="28"/>
          <w:szCs w:val="28"/>
          <w:lang w:eastAsia="en-US" w:bidi="en-US"/>
        </w:rPr>
        <w:t>Diagnostic</w:t>
      </w:r>
      <w:proofErr w:type="spellEnd"/>
      <w:r w:rsidR="005566F8" w:rsidRPr="00047C2E">
        <w:rPr>
          <w:sz w:val="28"/>
          <w:szCs w:val="28"/>
          <w:lang w:eastAsia="en-US" w:bidi="en-US"/>
        </w:rPr>
        <w:t xml:space="preserve"> </w:t>
      </w:r>
      <w:proofErr w:type="spellStart"/>
      <w:r w:rsidR="005566F8" w:rsidRPr="00047C2E">
        <w:rPr>
          <w:sz w:val="28"/>
          <w:szCs w:val="28"/>
          <w:lang w:eastAsia="en-US" w:bidi="en-US"/>
        </w:rPr>
        <w:t>and</w:t>
      </w:r>
      <w:proofErr w:type="spellEnd"/>
      <w:r w:rsidR="005566F8" w:rsidRPr="00047C2E">
        <w:rPr>
          <w:sz w:val="28"/>
          <w:szCs w:val="28"/>
          <w:lang w:eastAsia="en-US" w:bidi="en-US"/>
        </w:rPr>
        <w:t xml:space="preserve"> </w:t>
      </w:r>
      <w:proofErr w:type="spellStart"/>
      <w:r w:rsidR="005566F8" w:rsidRPr="00047C2E">
        <w:rPr>
          <w:sz w:val="28"/>
          <w:szCs w:val="28"/>
          <w:lang w:eastAsia="en-US" w:bidi="en-US"/>
        </w:rPr>
        <w:t>Statistical</w:t>
      </w:r>
      <w:proofErr w:type="spellEnd"/>
      <w:r w:rsidR="005566F8" w:rsidRPr="00047C2E">
        <w:rPr>
          <w:sz w:val="28"/>
          <w:szCs w:val="28"/>
          <w:lang w:eastAsia="en-US" w:bidi="en-US"/>
        </w:rPr>
        <w:t xml:space="preserve"> </w:t>
      </w:r>
      <w:proofErr w:type="spellStart"/>
      <w:r w:rsidR="005566F8" w:rsidRPr="00047C2E">
        <w:rPr>
          <w:sz w:val="28"/>
          <w:szCs w:val="28"/>
          <w:lang w:eastAsia="en-US" w:bidi="en-US"/>
        </w:rPr>
        <w:t>Manual</w:t>
      </w:r>
      <w:proofErr w:type="spellEnd"/>
      <w:r w:rsidR="005566F8" w:rsidRPr="00047C2E">
        <w:rPr>
          <w:sz w:val="28"/>
          <w:szCs w:val="28"/>
          <w:lang w:eastAsia="en-US" w:bidi="en-US"/>
        </w:rPr>
        <w:t xml:space="preserve"> </w:t>
      </w:r>
      <w:proofErr w:type="spellStart"/>
      <w:r w:rsidR="005566F8" w:rsidRPr="00047C2E">
        <w:rPr>
          <w:sz w:val="28"/>
          <w:szCs w:val="28"/>
          <w:lang w:eastAsia="en-US" w:bidi="en-US"/>
        </w:rPr>
        <w:t>of</w:t>
      </w:r>
      <w:proofErr w:type="spellEnd"/>
      <w:r w:rsidR="005566F8" w:rsidRPr="00047C2E">
        <w:rPr>
          <w:sz w:val="28"/>
          <w:szCs w:val="28"/>
          <w:lang w:eastAsia="en-US" w:bidi="en-US"/>
        </w:rPr>
        <w:t xml:space="preserve"> </w:t>
      </w:r>
      <w:proofErr w:type="spellStart"/>
      <w:r w:rsidR="005566F8" w:rsidRPr="00047C2E">
        <w:rPr>
          <w:sz w:val="28"/>
          <w:szCs w:val="28"/>
          <w:lang w:eastAsia="en-US" w:bidi="en-US"/>
        </w:rPr>
        <w:t>Mental</w:t>
      </w:r>
      <w:proofErr w:type="spellEnd"/>
      <w:r w:rsidR="005566F8" w:rsidRPr="00047C2E">
        <w:rPr>
          <w:sz w:val="28"/>
          <w:szCs w:val="28"/>
          <w:lang w:eastAsia="en-US" w:bidi="en-US"/>
        </w:rPr>
        <w:t xml:space="preserve"> </w:t>
      </w:r>
      <w:proofErr w:type="spellStart"/>
      <w:r w:rsidR="005566F8" w:rsidRPr="00047C2E">
        <w:rPr>
          <w:sz w:val="28"/>
          <w:szCs w:val="28"/>
          <w:lang w:eastAsia="en-US" w:bidi="en-US"/>
        </w:rPr>
        <w:t>Disorders</w:t>
      </w:r>
      <w:proofErr w:type="spellEnd"/>
      <w:r w:rsidR="005566F8" w:rsidRPr="00047C2E">
        <w:rPr>
          <w:sz w:val="28"/>
          <w:szCs w:val="28"/>
          <w:lang w:eastAsia="en-US" w:bidi="en-US"/>
        </w:rPr>
        <w:t xml:space="preserve">, 5th </w:t>
      </w:r>
      <w:proofErr w:type="spellStart"/>
      <w:r w:rsidR="005566F8" w:rsidRPr="00047C2E">
        <w:rPr>
          <w:sz w:val="28"/>
          <w:szCs w:val="28"/>
          <w:lang w:eastAsia="en-US" w:bidi="en-US"/>
        </w:rPr>
        <w:t>Edition</w:t>
      </w:r>
      <w:proofErr w:type="spellEnd"/>
      <w:r w:rsidR="005566F8" w:rsidRPr="00047C2E">
        <w:rPr>
          <w:sz w:val="28"/>
          <w:szCs w:val="28"/>
          <w:lang w:eastAsia="en-US" w:bidi="en-US"/>
        </w:rPr>
        <w:t xml:space="preserve">) </w:t>
      </w:r>
      <w:r w:rsidR="007E6F75" w:rsidRPr="00047C2E">
        <w:rPr>
          <w:sz w:val="28"/>
          <w:szCs w:val="28"/>
          <w:lang w:eastAsia="en-US" w:bidi="en-US"/>
        </w:rPr>
        <w:t>[17]</w:t>
      </w:r>
      <w:r w:rsidR="002C0055" w:rsidRPr="00047C2E">
        <w:rPr>
          <w:sz w:val="28"/>
          <w:szCs w:val="28"/>
          <w:lang w:eastAsia="en-US" w:bidi="en-US"/>
        </w:rPr>
        <w:t xml:space="preserve"> та МКХ-11</w:t>
      </w:r>
      <w:r w:rsidR="007E6F75" w:rsidRPr="00047C2E">
        <w:rPr>
          <w:sz w:val="28"/>
          <w:szCs w:val="28"/>
          <w:lang w:eastAsia="en-US" w:bidi="en-US"/>
        </w:rPr>
        <w:t xml:space="preserve"> </w:t>
      </w:r>
      <w:r w:rsidR="005566F8" w:rsidRPr="00047C2E">
        <w:rPr>
          <w:sz w:val="28"/>
          <w:szCs w:val="28"/>
          <w:lang w:eastAsia="en-US" w:bidi="en-US"/>
        </w:rPr>
        <w:t xml:space="preserve">(Міжнародна класифікація </w:t>
      </w:r>
      <w:proofErr w:type="spellStart"/>
      <w:r w:rsidR="005566F8" w:rsidRPr="00047C2E">
        <w:rPr>
          <w:sz w:val="28"/>
          <w:szCs w:val="28"/>
          <w:lang w:eastAsia="en-US" w:bidi="en-US"/>
        </w:rPr>
        <w:t>хвороб</w:t>
      </w:r>
      <w:proofErr w:type="spellEnd"/>
      <w:r w:rsidR="005566F8" w:rsidRPr="00047C2E">
        <w:rPr>
          <w:sz w:val="28"/>
          <w:szCs w:val="28"/>
          <w:lang w:eastAsia="en-US" w:bidi="en-US"/>
        </w:rPr>
        <w:t xml:space="preserve">, 11-й перегляд) </w:t>
      </w:r>
      <w:r w:rsidR="007E6F75" w:rsidRPr="00047C2E">
        <w:rPr>
          <w:sz w:val="28"/>
          <w:szCs w:val="28"/>
          <w:lang w:eastAsia="en-US" w:bidi="en-US"/>
        </w:rPr>
        <w:t>[1</w:t>
      </w:r>
      <w:r w:rsidR="00A00126" w:rsidRPr="00047C2E">
        <w:rPr>
          <w:sz w:val="28"/>
          <w:szCs w:val="28"/>
          <w:lang w:eastAsia="en-US" w:bidi="en-US"/>
        </w:rPr>
        <w:t>9</w:t>
      </w:r>
      <w:r w:rsidR="00D55486" w:rsidRPr="00047C2E">
        <w:rPr>
          <w:sz w:val="28"/>
          <w:szCs w:val="28"/>
          <w:lang w:eastAsia="en-US" w:bidi="en-US"/>
        </w:rPr>
        <w:t>8</w:t>
      </w:r>
      <w:r w:rsidR="007E6F75" w:rsidRPr="00047C2E">
        <w:rPr>
          <w:sz w:val="28"/>
          <w:szCs w:val="28"/>
          <w:lang w:eastAsia="en-US" w:bidi="en-US"/>
        </w:rPr>
        <w:t>]</w:t>
      </w:r>
      <w:r w:rsidR="002C0055" w:rsidRPr="00047C2E">
        <w:rPr>
          <w:sz w:val="28"/>
          <w:szCs w:val="28"/>
          <w:lang w:eastAsia="en-US" w:bidi="en-US"/>
        </w:rPr>
        <w:t>.</w:t>
      </w:r>
    </w:p>
    <w:p w14:paraId="58E99311" w14:textId="7F0F8434" w:rsidR="00A850F2" w:rsidRPr="00047C2E" w:rsidRDefault="00A850F2" w:rsidP="00725427">
      <w:pPr>
        <w:tabs>
          <w:tab w:val="left" w:pos="1134"/>
        </w:tabs>
        <w:spacing w:line="360" w:lineRule="auto"/>
        <w:ind w:firstLine="709"/>
        <w:jc w:val="both"/>
        <w:rPr>
          <w:sz w:val="28"/>
          <w:szCs w:val="28"/>
          <w:lang w:eastAsia="en-US" w:bidi="en-US"/>
        </w:rPr>
      </w:pPr>
      <w:r w:rsidRPr="00047C2E">
        <w:rPr>
          <w:sz w:val="28"/>
          <w:szCs w:val="28"/>
          <w:lang w:eastAsia="en-US" w:bidi="en-US"/>
        </w:rPr>
        <w:t>Біологічний напрям, який сформувався на стику медицини та нейропсихології (</w:t>
      </w:r>
      <w:bookmarkStart w:id="3" w:name="_Hlk215222751"/>
      <w:r w:rsidRPr="00047C2E">
        <w:rPr>
          <w:sz w:val="28"/>
          <w:szCs w:val="28"/>
          <w:lang w:eastAsia="en-US" w:bidi="en-US"/>
        </w:rPr>
        <w:t xml:space="preserve">Д. </w:t>
      </w:r>
      <w:proofErr w:type="spellStart"/>
      <w:r w:rsidRPr="00047C2E">
        <w:rPr>
          <w:sz w:val="28"/>
          <w:szCs w:val="28"/>
          <w:lang w:eastAsia="en-US" w:bidi="en-US"/>
        </w:rPr>
        <w:t>Бремнер</w:t>
      </w:r>
      <w:proofErr w:type="spellEnd"/>
      <w:r w:rsidRPr="00047C2E">
        <w:rPr>
          <w:sz w:val="28"/>
          <w:szCs w:val="28"/>
          <w:lang w:eastAsia="en-US" w:bidi="en-US"/>
        </w:rPr>
        <w:t xml:space="preserve">, </w:t>
      </w:r>
      <w:proofErr w:type="spellStart"/>
      <w:r w:rsidRPr="00047C2E">
        <w:rPr>
          <w:sz w:val="28"/>
          <w:szCs w:val="28"/>
          <w:lang w:eastAsia="en-US" w:bidi="en-US"/>
        </w:rPr>
        <w:t>Дж</w:t>
      </w:r>
      <w:proofErr w:type="spellEnd"/>
      <w:r w:rsidRPr="00047C2E">
        <w:rPr>
          <w:sz w:val="28"/>
          <w:szCs w:val="28"/>
          <w:lang w:eastAsia="en-US" w:bidi="en-US"/>
        </w:rPr>
        <w:t xml:space="preserve">. </w:t>
      </w:r>
      <w:proofErr w:type="spellStart"/>
      <w:r w:rsidRPr="00047C2E">
        <w:rPr>
          <w:sz w:val="28"/>
          <w:szCs w:val="28"/>
          <w:lang w:eastAsia="en-US" w:bidi="en-US"/>
        </w:rPr>
        <w:t>Леду</w:t>
      </w:r>
      <w:proofErr w:type="spellEnd"/>
      <w:r w:rsidRPr="00047C2E">
        <w:rPr>
          <w:sz w:val="28"/>
          <w:szCs w:val="28"/>
          <w:lang w:eastAsia="en-US" w:bidi="en-US"/>
        </w:rPr>
        <w:t xml:space="preserve">, Б. </w:t>
      </w:r>
      <w:r w:rsidR="005566F8" w:rsidRPr="00047C2E">
        <w:rPr>
          <w:sz w:val="28"/>
          <w:szCs w:val="28"/>
          <w:lang w:eastAsia="en-US" w:bidi="en-US"/>
        </w:rPr>
        <w:t>В</w:t>
      </w:r>
      <w:r w:rsidRPr="00047C2E">
        <w:rPr>
          <w:sz w:val="28"/>
          <w:szCs w:val="28"/>
          <w:lang w:eastAsia="en-US" w:bidi="en-US"/>
        </w:rPr>
        <w:t xml:space="preserve">ан дер </w:t>
      </w:r>
      <w:proofErr w:type="spellStart"/>
      <w:r w:rsidRPr="00047C2E">
        <w:rPr>
          <w:sz w:val="28"/>
          <w:szCs w:val="28"/>
          <w:lang w:eastAsia="en-US" w:bidi="en-US"/>
        </w:rPr>
        <w:t>Колк</w:t>
      </w:r>
      <w:proofErr w:type="spellEnd"/>
      <w:r w:rsidRPr="00047C2E">
        <w:rPr>
          <w:sz w:val="28"/>
          <w:szCs w:val="28"/>
          <w:lang w:eastAsia="en-US" w:bidi="en-US"/>
        </w:rPr>
        <w:t>, П. Левін</w:t>
      </w:r>
      <w:bookmarkEnd w:id="3"/>
      <w:r w:rsidRPr="00047C2E">
        <w:rPr>
          <w:sz w:val="28"/>
          <w:szCs w:val="28"/>
          <w:lang w:eastAsia="en-US" w:bidi="en-US"/>
        </w:rPr>
        <w:t>)</w:t>
      </w:r>
      <w:r w:rsidR="00B758A0" w:rsidRPr="00047C2E">
        <w:rPr>
          <w:sz w:val="28"/>
          <w:szCs w:val="28"/>
        </w:rPr>
        <w:t xml:space="preserve"> [9</w:t>
      </w:r>
      <w:r w:rsidR="00A00126" w:rsidRPr="00047C2E">
        <w:rPr>
          <w:sz w:val="28"/>
          <w:szCs w:val="28"/>
        </w:rPr>
        <w:t>9</w:t>
      </w:r>
      <w:r w:rsidR="002F523E" w:rsidRPr="00047C2E">
        <w:rPr>
          <w:sz w:val="28"/>
          <w:szCs w:val="28"/>
        </w:rPr>
        <w:t>-</w:t>
      </w:r>
      <w:r w:rsidR="00A00126" w:rsidRPr="00047C2E">
        <w:rPr>
          <w:sz w:val="28"/>
          <w:szCs w:val="28"/>
        </w:rPr>
        <w:t>100</w:t>
      </w:r>
      <w:r w:rsidR="00B758A0" w:rsidRPr="00047C2E">
        <w:rPr>
          <w:sz w:val="28"/>
          <w:szCs w:val="28"/>
        </w:rPr>
        <w:t xml:space="preserve">; </w:t>
      </w:r>
      <w:r w:rsidR="002F523E" w:rsidRPr="00047C2E">
        <w:rPr>
          <w:sz w:val="28"/>
          <w:szCs w:val="28"/>
        </w:rPr>
        <w:t>1</w:t>
      </w:r>
      <w:r w:rsidR="0010196E" w:rsidRPr="00047C2E">
        <w:rPr>
          <w:sz w:val="28"/>
          <w:szCs w:val="28"/>
        </w:rPr>
        <w:t>5</w:t>
      </w:r>
      <w:r w:rsidR="00D55486" w:rsidRPr="00047C2E">
        <w:rPr>
          <w:sz w:val="28"/>
          <w:szCs w:val="28"/>
        </w:rPr>
        <w:t>1</w:t>
      </w:r>
      <w:r w:rsidR="00B758A0" w:rsidRPr="00047C2E">
        <w:rPr>
          <w:sz w:val="28"/>
          <w:szCs w:val="28"/>
        </w:rPr>
        <w:t xml:space="preserve">; </w:t>
      </w:r>
      <w:r w:rsidR="002F523E" w:rsidRPr="00047C2E">
        <w:rPr>
          <w:sz w:val="28"/>
          <w:szCs w:val="28"/>
        </w:rPr>
        <w:t>5</w:t>
      </w:r>
      <w:r w:rsidR="00B758A0" w:rsidRPr="00047C2E">
        <w:rPr>
          <w:sz w:val="28"/>
          <w:szCs w:val="28"/>
        </w:rPr>
        <w:t>; 3</w:t>
      </w:r>
      <w:r w:rsidR="00A00126" w:rsidRPr="00047C2E">
        <w:rPr>
          <w:sz w:val="28"/>
          <w:szCs w:val="28"/>
        </w:rPr>
        <w:t>7</w:t>
      </w:r>
      <w:r w:rsidR="00B758A0" w:rsidRPr="00047C2E">
        <w:rPr>
          <w:sz w:val="28"/>
          <w:szCs w:val="28"/>
        </w:rPr>
        <w:t>]</w:t>
      </w:r>
      <w:r w:rsidRPr="00047C2E">
        <w:rPr>
          <w:sz w:val="28"/>
          <w:szCs w:val="28"/>
          <w:lang w:eastAsia="en-US" w:bidi="en-US"/>
        </w:rPr>
        <w:t xml:space="preserve">, акцентує увагу на ролі нейрофізіологічних механізмів травматичного стресу. Дослідження показали, що надмірна активація </w:t>
      </w:r>
      <w:proofErr w:type="spellStart"/>
      <w:r w:rsidRPr="00047C2E">
        <w:rPr>
          <w:sz w:val="28"/>
          <w:szCs w:val="28"/>
          <w:lang w:eastAsia="en-US" w:bidi="en-US"/>
        </w:rPr>
        <w:t>гіпоталамо-гіпофізарно-наднирникової</w:t>
      </w:r>
      <w:proofErr w:type="spellEnd"/>
      <w:r w:rsidRPr="00047C2E">
        <w:rPr>
          <w:sz w:val="28"/>
          <w:szCs w:val="28"/>
          <w:lang w:eastAsia="en-US" w:bidi="en-US"/>
        </w:rPr>
        <w:t xml:space="preserve"> системи призводить до підвищення рівня </w:t>
      </w:r>
      <w:proofErr w:type="spellStart"/>
      <w:r w:rsidRPr="00047C2E">
        <w:rPr>
          <w:sz w:val="28"/>
          <w:szCs w:val="28"/>
          <w:lang w:eastAsia="en-US" w:bidi="en-US"/>
        </w:rPr>
        <w:t>кортизолу</w:t>
      </w:r>
      <w:proofErr w:type="spellEnd"/>
      <w:r w:rsidRPr="00047C2E">
        <w:rPr>
          <w:sz w:val="28"/>
          <w:szCs w:val="28"/>
          <w:lang w:eastAsia="en-US" w:bidi="en-US"/>
        </w:rPr>
        <w:t xml:space="preserve">, який негативно впливає на </w:t>
      </w:r>
      <w:proofErr w:type="spellStart"/>
      <w:r w:rsidRPr="00047C2E">
        <w:rPr>
          <w:sz w:val="28"/>
          <w:szCs w:val="28"/>
          <w:lang w:eastAsia="en-US" w:bidi="en-US"/>
        </w:rPr>
        <w:t>гіпокамп</w:t>
      </w:r>
      <w:proofErr w:type="spellEnd"/>
      <w:r w:rsidRPr="00047C2E">
        <w:rPr>
          <w:sz w:val="28"/>
          <w:szCs w:val="28"/>
          <w:lang w:eastAsia="en-US" w:bidi="en-US"/>
        </w:rPr>
        <w:t xml:space="preserve"> і </w:t>
      </w:r>
      <w:proofErr w:type="spellStart"/>
      <w:r w:rsidRPr="00047C2E">
        <w:rPr>
          <w:sz w:val="28"/>
          <w:szCs w:val="28"/>
          <w:lang w:eastAsia="en-US" w:bidi="en-US"/>
        </w:rPr>
        <w:t>амігдалу</w:t>
      </w:r>
      <w:proofErr w:type="spellEnd"/>
      <w:r w:rsidRPr="00047C2E">
        <w:rPr>
          <w:sz w:val="28"/>
          <w:szCs w:val="28"/>
          <w:lang w:eastAsia="en-US" w:bidi="en-US"/>
        </w:rPr>
        <w:t xml:space="preserve"> — структури, відповідальні за пам’ять і регуляцію емоцій. Це пояснює труднощі з пригадуванням подій, </w:t>
      </w:r>
      <w:proofErr w:type="spellStart"/>
      <w:r w:rsidRPr="00047C2E">
        <w:rPr>
          <w:sz w:val="28"/>
          <w:szCs w:val="28"/>
          <w:lang w:eastAsia="en-US" w:bidi="en-US"/>
        </w:rPr>
        <w:t>гіперзбудливість</w:t>
      </w:r>
      <w:proofErr w:type="spellEnd"/>
      <w:r w:rsidRPr="00047C2E">
        <w:rPr>
          <w:sz w:val="28"/>
          <w:szCs w:val="28"/>
          <w:lang w:eastAsia="en-US" w:bidi="en-US"/>
        </w:rPr>
        <w:t>, нав’язливі спогади та тілесні реакції страху. Біологічний підхід наголошує, що травма залишає слід не лише у психіці, а й у нейрофізіологічних структурах мозку, що створює основу для розуміння тілесних симптомів і розробки комплексних стратегій лікування.</w:t>
      </w:r>
    </w:p>
    <w:p w14:paraId="460A4D37" w14:textId="62D08D1E" w:rsidR="00A850F2" w:rsidRPr="00047C2E" w:rsidRDefault="002C0055" w:rsidP="00725427">
      <w:pPr>
        <w:tabs>
          <w:tab w:val="left" w:pos="1134"/>
        </w:tabs>
        <w:spacing w:line="360" w:lineRule="auto"/>
        <w:ind w:firstLine="709"/>
        <w:jc w:val="both"/>
        <w:rPr>
          <w:sz w:val="28"/>
          <w:szCs w:val="28"/>
          <w:lang w:eastAsia="en-US" w:bidi="en-US"/>
        </w:rPr>
      </w:pPr>
      <w:r w:rsidRPr="00047C2E">
        <w:rPr>
          <w:sz w:val="28"/>
          <w:szCs w:val="28"/>
          <w:lang w:eastAsia="en-US" w:bidi="en-US"/>
        </w:rPr>
        <w:t>Психологічний підхід (</w:t>
      </w:r>
      <w:bookmarkStart w:id="4" w:name="_Hlk215222841"/>
      <w:r w:rsidRPr="00047C2E">
        <w:rPr>
          <w:sz w:val="28"/>
          <w:szCs w:val="28"/>
          <w:lang w:eastAsia="en-US" w:bidi="en-US"/>
        </w:rPr>
        <w:t xml:space="preserve">Н. </w:t>
      </w:r>
      <w:proofErr w:type="spellStart"/>
      <w:r w:rsidRPr="00047C2E">
        <w:rPr>
          <w:sz w:val="28"/>
          <w:szCs w:val="28"/>
          <w:lang w:eastAsia="en-US" w:bidi="en-US"/>
        </w:rPr>
        <w:t>Пов’якель</w:t>
      </w:r>
      <w:proofErr w:type="spellEnd"/>
      <w:r w:rsidRPr="00047C2E">
        <w:rPr>
          <w:sz w:val="28"/>
          <w:szCs w:val="28"/>
          <w:lang w:eastAsia="en-US" w:bidi="en-US"/>
        </w:rPr>
        <w:t>,</w:t>
      </w:r>
      <w:r w:rsidR="00CD58F4" w:rsidRPr="00047C2E">
        <w:rPr>
          <w:sz w:val="28"/>
          <w:szCs w:val="28"/>
          <w:lang w:eastAsia="en-US" w:bidi="en-US"/>
        </w:rPr>
        <w:t xml:space="preserve"> </w:t>
      </w:r>
      <w:r w:rsidRPr="00047C2E">
        <w:rPr>
          <w:sz w:val="28"/>
          <w:szCs w:val="28"/>
          <w:lang w:eastAsia="en-US" w:bidi="en-US"/>
        </w:rPr>
        <w:t xml:space="preserve">Л. Заграй, </w:t>
      </w:r>
      <w:r w:rsidR="005566F8" w:rsidRPr="00047C2E">
        <w:rPr>
          <w:sz w:val="28"/>
          <w:szCs w:val="28"/>
          <w:lang w:eastAsia="en-US" w:bidi="en-US"/>
        </w:rPr>
        <w:t xml:space="preserve">Ю. </w:t>
      </w:r>
      <w:proofErr w:type="spellStart"/>
      <w:r w:rsidR="005E2C11" w:rsidRPr="00047C2E">
        <w:rPr>
          <w:sz w:val="28"/>
          <w:szCs w:val="28"/>
        </w:rPr>
        <w:t>Робаківська</w:t>
      </w:r>
      <w:bookmarkEnd w:id="4"/>
      <w:proofErr w:type="spellEnd"/>
      <w:r w:rsidRPr="00047C2E">
        <w:rPr>
          <w:sz w:val="28"/>
          <w:szCs w:val="28"/>
          <w:lang w:eastAsia="en-US" w:bidi="en-US"/>
        </w:rPr>
        <w:t xml:space="preserve">) </w:t>
      </w:r>
      <w:r w:rsidR="0011238B" w:rsidRPr="00047C2E">
        <w:rPr>
          <w:sz w:val="28"/>
          <w:szCs w:val="28"/>
        </w:rPr>
        <w:t>[5</w:t>
      </w:r>
      <w:r w:rsidR="00A00126" w:rsidRPr="00047C2E">
        <w:rPr>
          <w:sz w:val="28"/>
          <w:szCs w:val="28"/>
        </w:rPr>
        <w:t>2</w:t>
      </w:r>
      <w:r w:rsidR="0011238B" w:rsidRPr="00047C2E">
        <w:rPr>
          <w:sz w:val="28"/>
          <w:szCs w:val="28"/>
        </w:rPr>
        <w:t>; 2</w:t>
      </w:r>
      <w:r w:rsidR="00A00126" w:rsidRPr="00047C2E">
        <w:rPr>
          <w:sz w:val="28"/>
          <w:szCs w:val="28"/>
        </w:rPr>
        <w:t>1</w:t>
      </w:r>
      <w:r w:rsidR="0011238B" w:rsidRPr="00047C2E">
        <w:rPr>
          <w:sz w:val="28"/>
          <w:szCs w:val="28"/>
        </w:rPr>
        <w:t xml:space="preserve">; </w:t>
      </w:r>
      <w:r w:rsidR="00A00126" w:rsidRPr="00047C2E">
        <w:rPr>
          <w:sz w:val="28"/>
          <w:szCs w:val="28"/>
        </w:rPr>
        <w:t>60</w:t>
      </w:r>
      <w:r w:rsidR="0011238B" w:rsidRPr="00047C2E">
        <w:rPr>
          <w:sz w:val="28"/>
          <w:szCs w:val="28"/>
        </w:rPr>
        <w:t>]</w:t>
      </w:r>
      <w:r w:rsidR="0011238B" w:rsidRPr="00047C2E">
        <w:rPr>
          <w:sz w:val="28"/>
          <w:szCs w:val="28"/>
          <w:lang w:eastAsia="en-US" w:bidi="en-US"/>
        </w:rPr>
        <w:t xml:space="preserve"> </w:t>
      </w:r>
      <w:r w:rsidRPr="00047C2E">
        <w:rPr>
          <w:sz w:val="28"/>
          <w:szCs w:val="28"/>
          <w:lang w:eastAsia="en-US" w:bidi="en-US"/>
        </w:rPr>
        <w:t xml:space="preserve">наголошує на тому, що ключовим чинником є не сама подія, а її суб’єктивне переживання: ситуація може бути </w:t>
      </w:r>
      <w:proofErr w:type="spellStart"/>
      <w:r w:rsidRPr="00047C2E">
        <w:rPr>
          <w:sz w:val="28"/>
          <w:szCs w:val="28"/>
          <w:lang w:eastAsia="en-US" w:bidi="en-US"/>
        </w:rPr>
        <w:t>травмуючою</w:t>
      </w:r>
      <w:proofErr w:type="spellEnd"/>
      <w:r w:rsidRPr="00047C2E">
        <w:rPr>
          <w:sz w:val="28"/>
          <w:szCs w:val="28"/>
          <w:lang w:eastAsia="en-US" w:bidi="en-US"/>
        </w:rPr>
        <w:t xml:space="preserve"> для однієї людини, але зовсім не залишити сліду для іншої. </w:t>
      </w:r>
      <w:r w:rsidR="00A850F2" w:rsidRPr="00047C2E">
        <w:rPr>
          <w:sz w:val="28"/>
          <w:szCs w:val="28"/>
          <w:lang w:eastAsia="en-US" w:bidi="en-US"/>
        </w:rPr>
        <w:t xml:space="preserve">У цьому контексті особливої </w:t>
      </w:r>
      <w:r w:rsidR="00F842E9" w:rsidRPr="00047C2E">
        <w:rPr>
          <w:sz w:val="28"/>
          <w:szCs w:val="28"/>
          <w:lang w:eastAsia="en-US" w:bidi="en-US"/>
        </w:rPr>
        <w:t>у</w:t>
      </w:r>
      <w:r w:rsidR="00A850F2" w:rsidRPr="00047C2E">
        <w:rPr>
          <w:sz w:val="28"/>
          <w:szCs w:val="28"/>
          <w:lang w:eastAsia="en-US" w:bidi="en-US"/>
        </w:rPr>
        <w:t xml:space="preserve">ваги набуває </w:t>
      </w:r>
      <w:proofErr w:type="spellStart"/>
      <w:r w:rsidR="00A850F2" w:rsidRPr="00047C2E">
        <w:rPr>
          <w:sz w:val="28"/>
          <w:szCs w:val="28"/>
          <w:lang w:eastAsia="en-US" w:bidi="en-US"/>
        </w:rPr>
        <w:t>когнітивно</w:t>
      </w:r>
      <w:proofErr w:type="spellEnd"/>
      <w:r w:rsidR="00A850F2" w:rsidRPr="00047C2E">
        <w:rPr>
          <w:sz w:val="28"/>
          <w:szCs w:val="28"/>
          <w:lang w:eastAsia="en-US" w:bidi="en-US"/>
        </w:rPr>
        <w:t xml:space="preserve">-поведінковий підхід, представлений роботами </w:t>
      </w:r>
      <w:bookmarkStart w:id="5" w:name="_Hlk215222865"/>
      <w:r w:rsidR="00A850F2" w:rsidRPr="00047C2E">
        <w:rPr>
          <w:sz w:val="28"/>
          <w:szCs w:val="28"/>
          <w:lang w:eastAsia="en-US" w:bidi="en-US"/>
        </w:rPr>
        <w:t xml:space="preserve">А. Бека, А. </w:t>
      </w:r>
      <w:proofErr w:type="spellStart"/>
      <w:r w:rsidR="00A850F2" w:rsidRPr="00047C2E">
        <w:rPr>
          <w:sz w:val="28"/>
          <w:szCs w:val="28"/>
          <w:lang w:eastAsia="en-US" w:bidi="en-US"/>
        </w:rPr>
        <w:t>Елліса</w:t>
      </w:r>
      <w:proofErr w:type="spellEnd"/>
      <w:r w:rsidR="00A850F2" w:rsidRPr="00047C2E">
        <w:rPr>
          <w:sz w:val="28"/>
          <w:szCs w:val="28"/>
          <w:lang w:eastAsia="en-US" w:bidi="en-US"/>
        </w:rPr>
        <w:t xml:space="preserve">, Д. </w:t>
      </w:r>
      <w:proofErr w:type="spellStart"/>
      <w:r w:rsidR="00A850F2" w:rsidRPr="00047C2E">
        <w:rPr>
          <w:sz w:val="28"/>
          <w:szCs w:val="28"/>
          <w:lang w:eastAsia="en-US" w:bidi="en-US"/>
        </w:rPr>
        <w:t>Мейхенбаума</w:t>
      </w:r>
      <w:proofErr w:type="spellEnd"/>
      <w:r w:rsidR="00A850F2" w:rsidRPr="00047C2E">
        <w:rPr>
          <w:sz w:val="28"/>
          <w:szCs w:val="28"/>
          <w:lang w:eastAsia="en-US" w:bidi="en-US"/>
        </w:rPr>
        <w:t xml:space="preserve">, Е. </w:t>
      </w:r>
      <w:proofErr w:type="spellStart"/>
      <w:r w:rsidR="00A850F2" w:rsidRPr="00047C2E">
        <w:rPr>
          <w:sz w:val="28"/>
          <w:szCs w:val="28"/>
          <w:lang w:eastAsia="en-US" w:bidi="en-US"/>
        </w:rPr>
        <w:t>Джекобсона</w:t>
      </w:r>
      <w:proofErr w:type="spellEnd"/>
      <w:r w:rsidR="00B758A0" w:rsidRPr="00047C2E">
        <w:rPr>
          <w:sz w:val="28"/>
          <w:szCs w:val="28"/>
          <w:lang w:eastAsia="en-US" w:bidi="en-US"/>
        </w:rPr>
        <w:t xml:space="preserve"> </w:t>
      </w:r>
      <w:bookmarkEnd w:id="5"/>
      <w:r w:rsidR="00B758A0" w:rsidRPr="00047C2E">
        <w:rPr>
          <w:sz w:val="28"/>
          <w:szCs w:val="28"/>
        </w:rPr>
        <w:t>[9</w:t>
      </w:r>
      <w:r w:rsidR="00A00126" w:rsidRPr="00047C2E">
        <w:rPr>
          <w:sz w:val="28"/>
          <w:szCs w:val="28"/>
        </w:rPr>
        <w:t>5</w:t>
      </w:r>
      <w:r w:rsidR="00B758A0" w:rsidRPr="00047C2E">
        <w:rPr>
          <w:sz w:val="28"/>
          <w:szCs w:val="28"/>
        </w:rPr>
        <w:t>; 1</w:t>
      </w:r>
      <w:r w:rsidR="00A00126" w:rsidRPr="00047C2E">
        <w:rPr>
          <w:sz w:val="28"/>
          <w:szCs w:val="28"/>
        </w:rPr>
        <w:t>1</w:t>
      </w:r>
      <w:r w:rsidR="00D55486" w:rsidRPr="00047C2E">
        <w:rPr>
          <w:sz w:val="28"/>
          <w:szCs w:val="28"/>
        </w:rPr>
        <w:t>4</w:t>
      </w:r>
      <w:r w:rsidR="00B758A0" w:rsidRPr="00047C2E">
        <w:rPr>
          <w:sz w:val="28"/>
          <w:szCs w:val="28"/>
        </w:rPr>
        <w:t>; 1</w:t>
      </w:r>
      <w:r w:rsidR="00243E9B" w:rsidRPr="00047C2E">
        <w:rPr>
          <w:sz w:val="28"/>
          <w:szCs w:val="28"/>
        </w:rPr>
        <w:t>5</w:t>
      </w:r>
      <w:r w:rsidR="00D55486" w:rsidRPr="00047C2E">
        <w:rPr>
          <w:sz w:val="28"/>
          <w:szCs w:val="28"/>
        </w:rPr>
        <w:t>9</w:t>
      </w:r>
      <w:r w:rsidR="00B758A0" w:rsidRPr="00047C2E">
        <w:rPr>
          <w:sz w:val="28"/>
          <w:szCs w:val="28"/>
        </w:rPr>
        <w:t>; 1</w:t>
      </w:r>
      <w:r w:rsidR="00243E9B" w:rsidRPr="00047C2E">
        <w:rPr>
          <w:sz w:val="28"/>
          <w:szCs w:val="28"/>
        </w:rPr>
        <w:t>3</w:t>
      </w:r>
      <w:r w:rsidR="00D55486" w:rsidRPr="00047C2E">
        <w:rPr>
          <w:sz w:val="28"/>
          <w:szCs w:val="28"/>
        </w:rPr>
        <w:t>8</w:t>
      </w:r>
      <w:r w:rsidR="00B758A0" w:rsidRPr="00047C2E">
        <w:rPr>
          <w:sz w:val="28"/>
          <w:szCs w:val="28"/>
        </w:rPr>
        <w:t xml:space="preserve"> ]</w:t>
      </w:r>
      <w:r w:rsidR="00A850F2" w:rsidRPr="00047C2E">
        <w:rPr>
          <w:sz w:val="28"/>
          <w:szCs w:val="28"/>
          <w:lang w:eastAsia="en-US" w:bidi="en-US"/>
        </w:rPr>
        <w:t>. Він пояснює, що травма змінює схеми мислення, формуючи деструктивні переконання на кшталт «я безсилий», «світ небезпечний», «мені не можна довіряти».</w:t>
      </w:r>
      <w:r w:rsidR="00A95C3E" w:rsidRPr="00047C2E">
        <w:rPr>
          <w:sz w:val="28"/>
          <w:szCs w:val="28"/>
          <w:lang w:eastAsia="en-US" w:bidi="en-US"/>
        </w:rPr>
        <w:t xml:space="preserve"> </w:t>
      </w:r>
      <w:r w:rsidR="00A850F2" w:rsidRPr="00047C2E">
        <w:rPr>
          <w:sz w:val="28"/>
          <w:szCs w:val="28"/>
          <w:lang w:eastAsia="en-US" w:bidi="en-US"/>
        </w:rPr>
        <w:t xml:space="preserve">Такі когнітивні спотворення породжують емоційні розлади — тривогу, страх, провину, депресію — та підтримують їх у часі. Завдання терапії полягає у реструктуруванні цих </w:t>
      </w:r>
      <w:r w:rsidR="00A850F2" w:rsidRPr="00047C2E">
        <w:rPr>
          <w:sz w:val="28"/>
          <w:szCs w:val="28"/>
          <w:lang w:eastAsia="en-US" w:bidi="en-US"/>
        </w:rPr>
        <w:lastRenderedPageBreak/>
        <w:t>переконань, поступовій десенсибілізації до тригерів і формуванні адаптивних стратегій поведінки, що повертають людині контроль і відчуття безпеки.</w:t>
      </w:r>
    </w:p>
    <w:p w14:paraId="517B962A" w14:textId="61518C95" w:rsidR="00635152" w:rsidRPr="00047C2E" w:rsidRDefault="00635152"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Навіть ті травми, що здаються дріб’язковими чи звичними для сімейної культури, здатні залишити непомітний спочатку, але глибокий слід, який проявляється відстрочено — у вигляді хронічного сорому, невпевненості, психосоматичних розладів, відчуття внутрішньої порожнечі чи виснаження. У системному підході, розробленому </w:t>
      </w:r>
      <w:bookmarkStart w:id="6" w:name="_Hlk215222889"/>
      <w:r w:rsidRPr="00047C2E">
        <w:rPr>
          <w:sz w:val="28"/>
          <w:szCs w:val="28"/>
          <w:lang w:eastAsia="en-US" w:bidi="en-US"/>
        </w:rPr>
        <w:t xml:space="preserve">М. </w:t>
      </w:r>
      <w:proofErr w:type="spellStart"/>
      <w:r w:rsidRPr="00047C2E">
        <w:rPr>
          <w:sz w:val="28"/>
          <w:szCs w:val="28"/>
          <w:lang w:eastAsia="en-US" w:bidi="en-US"/>
        </w:rPr>
        <w:t>Боуеном</w:t>
      </w:r>
      <w:proofErr w:type="spellEnd"/>
      <w:r w:rsidRPr="00047C2E">
        <w:rPr>
          <w:sz w:val="28"/>
          <w:szCs w:val="28"/>
          <w:lang w:eastAsia="en-US" w:bidi="en-US"/>
        </w:rPr>
        <w:t xml:space="preserve">, С. </w:t>
      </w:r>
      <w:proofErr w:type="spellStart"/>
      <w:r w:rsidRPr="00047C2E">
        <w:rPr>
          <w:sz w:val="28"/>
          <w:szCs w:val="28"/>
          <w:lang w:eastAsia="en-US" w:bidi="en-US"/>
        </w:rPr>
        <w:t>Мінухіним</w:t>
      </w:r>
      <w:proofErr w:type="spellEnd"/>
      <w:r w:rsidR="001818AA" w:rsidRPr="00047C2E">
        <w:rPr>
          <w:sz w:val="28"/>
          <w:szCs w:val="28"/>
          <w:lang w:eastAsia="en-US" w:bidi="en-US"/>
        </w:rPr>
        <w:t xml:space="preserve"> </w:t>
      </w:r>
      <w:r w:rsidRPr="00047C2E">
        <w:rPr>
          <w:sz w:val="28"/>
          <w:szCs w:val="28"/>
          <w:lang w:eastAsia="en-US" w:bidi="en-US"/>
        </w:rPr>
        <w:t xml:space="preserve">та Д. </w:t>
      </w:r>
      <w:proofErr w:type="spellStart"/>
      <w:r w:rsidRPr="00047C2E">
        <w:rPr>
          <w:sz w:val="28"/>
          <w:szCs w:val="28"/>
          <w:lang w:eastAsia="en-US" w:bidi="en-US"/>
        </w:rPr>
        <w:t>Хейлі</w:t>
      </w:r>
      <w:proofErr w:type="spellEnd"/>
      <w:r w:rsidR="00B758A0" w:rsidRPr="00047C2E">
        <w:rPr>
          <w:sz w:val="28"/>
          <w:szCs w:val="28"/>
          <w:lang w:eastAsia="en-US" w:bidi="en-US"/>
        </w:rPr>
        <w:t xml:space="preserve"> </w:t>
      </w:r>
      <w:bookmarkEnd w:id="6"/>
      <w:r w:rsidR="00B758A0" w:rsidRPr="00047C2E">
        <w:rPr>
          <w:sz w:val="28"/>
          <w:szCs w:val="28"/>
        </w:rPr>
        <w:t>[9</w:t>
      </w:r>
      <w:r w:rsidR="00243E9B" w:rsidRPr="00047C2E">
        <w:rPr>
          <w:sz w:val="28"/>
          <w:szCs w:val="28"/>
        </w:rPr>
        <w:t>6</w:t>
      </w:r>
      <w:r w:rsidR="00B758A0" w:rsidRPr="00047C2E">
        <w:rPr>
          <w:sz w:val="28"/>
          <w:szCs w:val="28"/>
        </w:rPr>
        <w:t>; 1</w:t>
      </w:r>
      <w:r w:rsidR="006343EA" w:rsidRPr="00047C2E">
        <w:rPr>
          <w:sz w:val="28"/>
          <w:szCs w:val="28"/>
        </w:rPr>
        <w:t>6</w:t>
      </w:r>
      <w:r w:rsidR="00D55486" w:rsidRPr="00047C2E">
        <w:rPr>
          <w:sz w:val="28"/>
          <w:szCs w:val="28"/>
        </w:rPr>
        <w:t>1</w:t>
      </w:r>
      <w:r w:rsidR="00B758A0" w:rsidRPr="00047C2E">
        <w:rPr>
          <w:sz w:val="28"/>
          <w:szCs w:val="28"/>
        </w:rPr>
        <w:t>; 1</w:t>
      </w:r>
      <w:r w:rsidR="00243E9B" w:rsidRPr="00047C2E">
        <w:rPr>
          <w:sz w:val="28"/>
          <w:szCs w:val="28"/>
        </w:rPr>
        <w:t>2</w:t>
      </w:r>
      <w:r w:rsidR="00D55486" w:rsidRPr="00047C2E">
        <w:rPr>
          <w:sz w:val="28"/>
          <w:szCs w:val="28"/>
        </w:rPr>
        <w:t>6</w:t>
      </w:r>
      <w:r w:rsidR="00B758A0" w:rsidRPr="00047C2E">
        <w:rPr>
          <w:sz w:val="28"/>
          <w:szCs w:val="28"/>
        </w:rPr>
        <w:t>]</w:t>
      </w:r>
      <w:r w:rsidRPr="00047C2E">
        <w:rPr>
          <w:sz w:val="28"/>
          <w:szCs w:val="28"/>
          <w:lang w:eastAsia="en-US" w:bidi="en-US"/>
        </w:rPr>
        <w:t xml:space="preserve">, </w:t>
      </w:r>
      <w:proofErr w:type="spellStart"/>
      <w:r w:rsidRPr="00047C2E">
        <w:rPr>
          <w:sz w:val="28"/>
          <w:szCs w:val="28"/>
          <w:lang w:eastAsia="en-US" w:bidi="en-US"/>
        </w:rPr>
        <w:t>психотравма</w:t>
      </w:r>
      <w:proofErr w:type="spellEnd"/>
      <w:r w:rsidRPr="00047C2E">
        <w:rPr>
          <w:sz w:val="28"/>
          <w:szCs w:val="28"/>
          <w:lang w:eastAsia="en-US" w:bidi="en-US"/>
        </w:rPr>
        <w:t xml:space="preserve"> розглядається не лише як індивідуальний феномен, а як порушення рівноваги у міжособистісній системі — сімейній, соціальній чи культурній. Травматичний досвід однієї людини може транслюватися через покоління, впливаючи на динаміку взаємин, комунікаційні </w:t>
      </w:r>
      <w:proofErr w:type="spellStart"/>
      <w:r w:rsidRPr="00047C2E">
        <w:rPr>
          <w:sz w:val="28"/>
          <w:szCs w:val="28"/>
          <w:lang w:eastAsia="en-US" w:bidi="en-US"/>
        </w:rPr>
        <w:t>патерни</w:t>
      </w:r>
      <w:proofErr w:type="spellEnd"/>
      <w:r w:rsidRPr="00047C2E">
        <w:rPr>
          <w:sz w:val="28"/>
          <w:szCs w:val="28"/>
          <w:lang w:eastAsia="en-US" w:bidi="en-US"/>
        </w:rPr>
        <w:t xml:space="preserve"> та емоційні зв’язки в родині. Відновлення психологічної стабільності у такій системі можливе через зміну </w:t>
      </w:r>
      <w:proofErr w:type="spellStart"/>
      <w:r w:rsidRPr="00047C2E">
        <w:rPr>
          <w:sz w:val="28"/>
          <w:szCs w:val="28"/>
          <w:lang w:eastAsia="en-US" w:bidi="en-US"/>
        </w:rPr>
        <w:t>дисфункційних</w:t>
      </w:r>
      <w:proofErr w:type="spellEnd"/>
      <w:r w:rsidRPr="00047C2E">
        <w:rPr>
          <w:sz w:val="28"/>
          <w:szCs w:val="28"/>
          <w:lang w:eastAsia="en-US" w:bidi="en-US"/>
        </w:rPr>
        <w:t xml:space="preserve"> взаємодій, усвідомлення сімейних сценаріїв і розвиток нових способів підтримки та емпатії.</w:t>
      </w:r>
    </w:p>
    <w:p w14:paraId="0D3CA3ED" w14:textId="04E08DF9" w:rsidR="00635152" w:rsidRPr="00047C2E" w:rsidRDefault="00635152"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Сучасні підходи до вивчення </w:t>
      </w:r>
      <w:proofErr w:type="spellStart"/>
      <w:r w:rsidRPr="00047C2E">
        <w:rPr>
          <w:sz w:val="28"/>
          <w:szCs w:val="28"/>
          <w:lang w:eastAsia="en-US" w:bidi="en-US"/>
        </w:rPr>
        <w:t>психотравми</w:t>
      </w:r>
      <w:proofErr w:type="spellEnd"/>
      <w:r w:rsidRPr="00047C2E">
        <w:rPr>
          <w:sz w:val="28"/>
          <w:szCs w:val="28"/>
          <w:lang w:eastAsia="en-US" w:bidi="en-US"/>
        </w:rPr>
        <w:t xml:space="preserve"> дедалі частіше інтегрують тілесно-орієнтовані концепції, що продовжують і доповнюють біологічну традицію. Дослідження П. Левіна, Б. </w:t>
      </w:r>
      <w:r w:rsidR="005566F8" w:rsidRPr="00047C2E">
        <w:rPr>
          <w:sz w:val="28"/>
          <w:szCs w:val="28"/>
          <w:lang w:eastAsia="en-US" w:bidi="en-US"/>
        </w:rPr>
        <w:t>В</w:t>
      </w:r>
      <w:r w:rsidRPr="00047C2E">
        <w:rPr>
          <w:sz w:val="28"/>
          <w:szCs w:val="28"/>
          <w:lang w:eastAsia="en-US" w:bidi="en-US"/>
        </w:rPr>
        <w:t xml:space="preserve">ан дер </w:t>
      </w:r>
      <w:proofErr w:type="spellStart"/>
      <w:r w:rsidRPr="00047C2E">
        <w:rPr>
          <w:sz w:val="28"/>
          <w:szCs w:val="28"/>
          <w:lang w:eastAsia="en-US" w:bidi="en-US"/>
        </w:rPr>
        <w:t>Колка</w:t>
      </w:r>
      <w:proofErr w:type="spellEnd"/>
      <w:r w:rsidRPr="00047C2E">
        <w:rPr>
          <w:sz w:val="28"/>
          <w:szCs w:val="28"/>
          <w:lang w:eastAsia="en-US" w:bidi="en-US"/>
        </w:rPr>
        <w:t xml:space="preserve">, А. </w:t>
      </w:r>
      <w:proofErr w:type="spellStart"/>
      <w:r w:rsidRPr="00047C2E">
        <w:rPr>
          <w:sz w:val="28"/>
          <w:szCs w:val="28"/>
          <w:lang w:eastAsia="en-US" w:bidi="en-US"/>
        </w:rPr>
        <w:t>Лоуена</w:t>
      </w:r>
      <w:proofErr w:type="spellEnd"/>
      <w:r w:rsidR="002F523E" w:rsidRPr="00047C2E">
        <w:rPr>
          <w:sz w:val="28"/>
          <w:szCs w:val="28"/>
          <w:lang w:eastAsia="en-US" w:bidi="en-US"/>
        </w:rPr>
        <w:t xml:space="preserve"> </w:t>
      </w:r>
      <w:r w:rsidR="002F523E" w:rsidRPr="00047C2E">
        <w:rPr>
          <w:sz w:val="28"/>
          <w:szCs w:val="28"/>
        </w:rPr>
        <w:t>[3</w:t>
      </w:r>
      <w:r w:rsidR="00243E9B" w:rsidRPr="00047C2E">
        <w:rPr>
          <w:sz w:val="28"/>
          <w:szCs w:val="28"/>
        </w:rPr>
        <w:t>7</w:t>
      </w:r>
      <w:r w:rsidR="002F523E" w:rsidRPr="00047C2E">
        <w:rPr>
          <w:sz w:val="28"/>
          <w:szCs w:val="28"/>
        </w:rPr>
        <w:t>; 5; 1</w:t>
      </w:r>
      <w:r w:rsidR="008D0DC1" w:rsidRPr="00047C2E">
        <w:rPr>
          <w:sz w:val="28"/>
          <w:szCs w:val="28"/>
        </w:rPr>
        <w:t>5</w:t>
      </w:r>
      <w:r w:rsidR="00D55486" w:rsidRPr="00047C2E">
        <w:rPr>
          <w:sz w:val="28"/>
          <w:szCs w:val="28"/>
        </w:rPr>
        <w:t>4</w:t>
      </w:r>
      <w:r w:rsidR="002F523E" w:rsidRPr="00047C2E">
        <w:rPr>
          <w:sz w:val="28"/>
          <w:szCs w:val="28"/>
        </w:rPr>
        <w:t>]</w:t>
      </w:r>
      <w:r w:rsidRPr="00047C2E">
        <w:rPr>
          <w:sz w:val="28"/>
          <w:szCs w:val="28"/>
          <w:lang w:eastAsia="en-US" w:bidi="en-US"/>
        </w:rPr>
        <w:t xml:space="preserve"> та інших учених показують, що травматичний досвід зберігається не лише у пам’яті, а й у тілі — у вигляді хронічної м’язової напруги, порушень дихання, соматичних болів чи </w:t>
      </w:r>
      <w:r w:rsidR="00F842E9" w:rsidRPr="00047C2E">
        <w:rPr>
          <w:sz w:val="28"/>
          <w:szCs w:val="28"/>
          <w:lang w:eastAsia="en-US" w:bidi="en-US"/>
        </w:rPr>
        <w:t xml:space="preserve">тривало утримуваних </w:t>
      </w:r>
      <w:r w:rsidRPr="00047C2E">
        <w:rPr>
          <w:sz w:val="28"/>
          <w:szCs w:val="28"/>
          <w:lang w:eastAsia="en-US" w:bidi="en-US"/>
        </w:rPr>
        <w:t xml:space="preserve">реакцій. Тілесно-орієнтована психотерапія допомагає відновити контакт із тілесними відчуттями, вивільнити заблоковану енергію травми та </w:t>
      </w:r>
      <w:r w:rsidR="00F842E9" w:rsidRPr="00047C2E">
        <w:rPr>
          <w:sz w:val="28"/>
          <w:szCs w:val="28"/>
          <w:lang w:eastAsia="en-US" w:bidi="en-US"/>
        </w:rPr>
        <w:t xml:space="preserve">відновити інтегроване </w:t>
      </w:r>
      <w:r w:rsidRPr="00047C2E">
        <w:rPr>
          <w:sz w:val="28"/>
          <w:szCs w:val="28"/>
          <w:lang w:eastAsia="en-US" w:bidi="en-US"/>
        </w:rPr>
        <w:t>сприйняття себе. Такий підхід демонструє, що психічне зцілення неможливе без урахування фізіологічного виміру переживань.</w:t>
      </w:r>
    </w:p>
    <w:p w14:paraId="0D95616F" w14:textId="1CCA0B1E" w:rsidR="004B5E83" w:rsidRPr="00047C2E" w:rsidRDefault="004B5E83"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Інтеграція різних підходів під час терапії дозволяє глибше зрозуміти механізми формування травматичного досвіду і створює підґрунтя для розробки цілісних терапевтичних стратегій, спрямованих на </w:t>
      </w:r>
      <w:r w:rsidR="00555E9C" w:rsidRPr="00047C2E">
        <w:rPr>
          <w:sz w:val="28"/>
          <w:szCs w:val="28"/>
          <w:lang w:eastAsia="en-US" w:bidi="en-US"/>
        </w:rPr>
        <w:t>гармонізацію</w:t>
      </w:r>
      <w:r w:rsidRPr="00047C2E">
        <w:rPr>
          <w:sz w:val="28"/>
          <w:szCs w:val="28"/>
          <w:lang w:eastAsia="en-US" w:bidi="en-US"/>
        </w:rPr>
        <w:t xml:space="preserve"> внутрішньої рівноваги, безпеки й цілісності особистості.</w:t>
      </w:r>
    </w:p>
    <w:p w14:paraId="12DF84DA" w14:textId="77777777" w:rsidR="00555E9C" w:rsidRPr="00047C2E" w:rsidRDefault="004B5E83" w:rsidP="00725427">
      <w:pPr>
        <w:tabs>
          <w:tab w:val="left" w:pos="1134"/>
        </w:tabs>
        <w:spacing w:line="360" w:lineRule="auto"/>
        <w:ind w:firstLine="709"/>
        <w:jc w:val="both"/>
        <w:rPr>
          <w:sz w:val="28"/>
          <w:szCs w:val="28"/>
          <w:lang w:eastAsia="en-US" w:bidi="en-US"/>
        </w:rPr>
      </w:pPr>
      <w:r w:rsidRPr="00047C2E">
        <w:rPr>
          <w:sz w:val="28"/>
          <w:szCs w:val="28"/>
          <w:lang w:eastAsia="en-US" w:bidi="en-US"/>
        </w:rPr>
        <w:lastRenderedPageBreak/>
        <w:t xml:space="preserve">Одним із важливих напрямів подальшого осмислення цього феномена стала класифікація </w:t>
      </w:r>
      <w:proofErr w:type="spellStart"/>
      <w:r w:rsidRPr="00047C2E">
        <w:rPr>
          <w:sz w:val="28"/>
          <w:szCs w:val="28"/>
          <w:lang w:eastAsia="en-US" w:bidi="en-US"/>
        </w:rPr>
        <w:t>психотравм</w:t>
      </w:r>
      <w:proofErr w:type="spellEnd"/>
      <w:r w:rsidR="00863964" w:rsidRPr="00047C2E">
        <w:rPr>
          <w:sz w:val="28"/>
          <w:szCs w:val="28"/>
          <w:lang w:eastAsia="en-US" w:bidi="en-US"/>
        </w:rPr>
        <w:t>, запропонована Н</w:t>
      </w:r>
      <w:r w:rsidR="005566F8" w:rsidRPr="00047C2E">
        <w:rPr>
          <w:sz w:val="28"/>
          <w:szCs w:val="28"/>
          <w:lang w:eastAsia="en-US" w:bidi="en-US"/>
        </w:rPr>
        <w:t xml:space="preserve">. </w:t>
      </w:r>
      <w:proofErr w:type="spellStart"/>
      <w:r w:rsidR="00863964" w:rsidRPr="00047C2E">
        <w:rPr>
          <w:sz w:val="28"/>
          <w:szCs w:val="28"/>
          <w:lang w:eastAsia="en-US" w:bidi="en-US"/>
        </w:rPr>
        <w:t>Пезешкіаном</w:t>
      </w:r>
      <w:proofErr w:type="spellEnd"/>
      <w:r w:rsidR="00B758A0" w:rsidRPr="00047C2E">
        <w:rPr>
          <w:sz w:val="28"/>
          <w:szCs w:val="28"/>
          <w:lang w:eastAsia="en-US" w:bidi="en-US"/>
        </w:rPr>
        <w:t xml:space="preserve"> </w:t>
      </w:r>
      <w:r w:rsidR="00B758A0" w:rsidRPr="00047C2E">
        <w:rPr>
          <w:sz w:val="28"/>
          <w:szCs w:val="28"/>
        </w:rPr>
        <w:t>[3</w:t>
      </w:r>
      <w:r w:rsidR="00243E9B" w:rsidRPr="00047C2E">
        <w:rPr>
          <w:sz w:val="28"/>
          <w:szCs w:val="28"/>
        </w:rPr>
        <w:t>2</w:t>
      </w:r>
      <w:r w:rsidR="00B758A0" w:rsidRPr="00047C2E">
        <w:rPr>
          <w:sz w:val="28"/>
          <w:szCs w:val="28"/>
        </w:rPr>
        <w:t>]</w:t>
      </w:r>
      <w:r w:rsidR="00863964" w:rsidRPr="00047C2E">
        <w:rPr>
          <w:sz w:val="28"/>
          <w:szCs w:val="28"/>
          <w:lang w:eastAsia="en-US" w:bidi="en-US"/>
        </w:rPr>
        <w:t xml:space="preserve">, який виділяє два основні типи: </w:t>
      </w:r>
      <w:proofErr w:type="spellStart"/>
      <w:r w:rsidR="00863964" w:rsidRPr="00047C2E">
        <w:rPr>
          <w:sz w:val="28"/>
          <w:szCs w:val="28"/>
          <w:lang w:eastAsia="en-US" w:bidi="en-US"/>
        </w:rPr>
        <w:t>макротравми</w:t>
      </w:r>
      <w:proofErr w:type="spellEnd"/>
      <w:r w:rsidR="00863964" w:rsidRPr="00047C2E">
        <w:rPr>
          <w:sz w:val="28"/>
          <w:szCs w:val="28"/>
          <w:lang w:eastAsia="en-US" w:bidi="en-US"/>
        </w:rPr>
        <w:t xml:space="preserve"> і мікротравми.</w:t>
      </w:r>
    </w:p>
    <w:p w14:paraId="638C5471" w14:textId="6FE3D7ED" w:rsidR="00863964" w:rsidRPr="00047C2E" w:rsidRDefault="00863964" w:rsidP="00725427">
      <w:pPr>
        <w:tabs>
          <w:tab w:val="left" w:pos="1134"/>
        </w:tabs>
        <w:spacing w:line="360" w:lineRule="auto"/>
        <w:ind w:firstLine="709"/>
        <w:jc w:val="both"/>
        <w:rPr>
          <w:sz w:val="28"/>
          <w:szCs w:val="28"/>
          <w:lang w:eastAsia="en-US" w:bidi="en-US"/>
        </w:rPr>
      </w:pPr>
      <w:proofErr w:type="spellStart"/>
      <w:r w:rsidRPr="00047C2E">
        <w:rPr>
          <w:sz w:val="28"/>
          <w:szCs w:val="28"/>
          <w:lang w:eastAsia="en-US" w:bidi="en-US"/>
        </w:rPr>
        <w:t>Макротравма</w:t>
      </w:r>
      <w:proofErr w:type="spellEnd"/>
      <w:r w:rsidRPr="00047C2E">
        <w:rPr>
          <w:sz w:val="28"/>
          <w:szCs w:val="28"/>
          <w:lang w:eastAsia="en-US" w:bidi="en-US"/>
        </w:rPr>
        <w:t xml:space="preserve"> — це масштабна, значуща подія, що радикально змінює життя людини та вимагає мобілізації внутрішніх ресурсів. Така травма може включати втрату близьких, участь у війні, стихійне лихо чи інші екстремальні обставини, які викликають глибокі психологічні зміни. У відповідь на неї організм і психіка активують захисні механізми, які спрямовані на адаптацію та виживання.</w:t>
      </w:r>
    </w:p>
    <w:p w14:paraId="19905F06" w14:textId="77777777" w:rsidR="00863964" w:rsidRPr="00047C2E" w:rsidRDefault="00863964" w:rsidP="00725427">
      <w:pPr>
        <w:tabs>
          <w:tab w:val="left" w:pos="1134"/>
        </w:tabs>
        <w:spacing w:line="360" w:lineRule="auto"/>
        <w:ind w:firstLine="709"/>
        <w:jc w:val="both"/>
        <w:rPr>
          <w:sz w:val="28"/>
          <w:szCs w:val="28"/>
          <w:lang w:eastAsia="en-US" w:bidi="en-US"/>
        </w:rPr>
      </w:pPr>
      <w:r w:rsidRPr="00047C2E">
        <w:rPr>
          <w:sz w:val="28"/>
          <w:szCs w:val="28"/>
          <w:lang w:eastAsia="en-US" w:bidi="en-US"/>
        </w:rPr>
        <w:t>Мікротравма, натомість, визначає серію дрібних, але систематичних негативних впливів, таких як приниження, емоційна холодність, критика чи ігнорування у дитячому оточенні, які накопичуються з часом й можуть мати не менший руйнівний ефект на психіку та формування особистості, ніж поодинокі великі травматичні події. Цей вид травматизації часто лишається непоміченим, проте підриває базове почуття безпеки і самоповаги, формуючи передумови для подальших психічних і соматичних розладів.</w:t>
      </w:r>
    </w:p>
    <w:p w14:paraId="550E04DA" w14:textId="37B6B8FC" w:rsidR="00973E81" w:rsidRPr="00047C2E" w:rsidRDefault="006D61EB"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Сутність </w:t>
      </w:r>
      <w:proofErr w:type="spellStart"/>
      <w:r w:rsidRPr="00047C2E">
        <w:rPr>
          <w:sz w:val="28"/>
          <w:szCs w:val="28"/>
          <w:lang w:eastAsia="en-US" w:bidi="en-US"/>
        </w:rPr>
        <w:t>психотравми</w:t>
      </w:r>
      <w:proofErr w:type="spellEnd"/>
      <w:r w:rsidRPr="00047C2E">
        <w:rPr>
          <w:sz w:val="28"/>
          <w:szCs w:val="28"/>
          <w:lang w:eastAsia="en-US" w:bidi="en-US"/>
        </w:rPr>
        <w:t xml:space="preserve"> полягає у виникненні глибокої невідповідності між звичними адаптаційними механізмами особистості та </w:t>
      </w:r>
      <w:proofErr w:type="spellStart"/>
      <w:r w:rsidRPr="00047C2E">
        <w:rPr>
          <w:sz w:val="28"/>
          <w:szCs w:val="28"/>
          <w:lang w:eastAsia="en-US" w:bidi="en-US"/>
        </w:rPr>
        <w:t>гостроситуативним</w:t>
      </w:r>
      <w:proofErr w:type="spellEnd"/>
      <w:r w:rsidRPr="00047C2E">
        <w:rPr>
          <w:sz w:val="28"/>
          <w:szCs w:val="28"/>
          <w:lang w:eastAsia="en-US" w:bidi="en-US"/>
        </w:rPr>
        <w:t xml:space="preserve"> тиском середовища. Це може проявлятися у феноменах прямої або опосередкованої травматизації. Пряма</w:t>
      </w:r>
      <w:r w:rsidR="00973E81" w:rsidRPr="00047C2E">
        <w:rPr>
          <w:sz w:val="28"/>
          <w:szCs w:val="28"/>
          <w:lang w:eastAsia="en-US" w:bidi="en-US"/>
        </w:rPr>
        <w:t xml:space="preserve"> (первинна)</w:t>
      </w:r>
      <w:r w:rsidRPr="00047C2E">
        <w:rPr>
          <w:sz w:val="28"/>
          <w:szCs w:val="28"/>
          <w:lang w:eastAsia="en-US" w:bidi="en-US"/>
        </w:rPr>
        <w:t xml:space="preserve"> </w:t>
      </w:r>
      <w:proofErr w:type="spellStart"/>
      <w:r w:rsidRPr="00047C2E">
        <w:rPr>
          <w:sz w:val="28"/>
          <w:szCs w:val="28"/>
          <w:lang w:eastAsia="en-US" w:bidi="en-US"/>
        </w:rPr>
        <w:t>психотравма</w:t>
      </w:r>
      <w:proofErr w:type="spellEnd"/>
      <w:r w:rsidRPr="00047C2E">
        <w:rPr>
          <w:sz w:val="28"/>
          <w:szCs w:val="28"/>
          <w:lang w:eastAsia="en-US" w:bidi="en-US"/>
        </w:rPr>
        <w:t xml:space="preserve"> виникає у людини, яка безпосередньо пережила загрозливу подію, що підірвала почуття безпеки та самоконтролю</w:t>
      </w:r>
      <w:r w:rsidR="00973E81" w:rsidRPr="00047C2E">
        <w:rPr>
          <w:sz w:val="28"/>
          <w:szCs w:val="28"/>
          <w:lang w:eastAsia="en-US" w:bidi="en-US"/>
        </w:rPr>
        <w:t>, або стала її свідком</w:t>
      </w:r>
      <w:r w:rsidRPr="00047C2E">
        <w:rPr>
          <w:sz w:val="28"/>
          <w:szCs w:val="28"/>
          <w:lang w:eastAsia="en-US" w:bidi="en-US"/>
        </w:rPr>
        <w:t>. Опосередкована</w:t>
      </w:r>
      <w:r w:rsidR="00973E81" w:rsidRPr="00047C2E">
        <w:rPr>
          <w:sz w:val="28"/>
          <w:szCs w:val="28"/>
          <w:lang w:eastAsia="en-US" w:bidi="en-US"/>
        </w:rPr>
        <w:t xml:space="preserve"> (вторинна)</w:t>
      </w:r>
      <w:r w:rsidRPr="00047C2E">
        <w:rPr>
          <w:sz w:val="28"/>
          <w:szCs w:val="28"/>
          <w:lang w:eastAsia="en-US" w:bidi="en-US"/>
        </w:rPr>
        <w:t xml:space="preserve"> травматизація </w:t>
      </w:r>
      <w:r w:rsidR="00973E81" w:rsidRPr="00047C2E">
        <w:rPr>
          <w:sz w:val="28"/>
          <w:szCs w:val="28"/>
          <w:lang w:eastAsia="en-US" w:bidi="en-US"/>
        </w:rPr>
        <w:t>виникає у тих, хто зазнає емоційного впливу через чужий досвід — наприклад, через розповіді, ЗМІ, професійну діяльність (психологи, рятувальники). Вторинна травма, зокрема, також може супроводжуватися симптомами, аналогічними первинним травмам, і іноді називається «травмою уяви», коли реакція формується на несприйняту особисто, але інтенсивну інформацію.</w:t>
      </w:r>
    </w:p>
    <w:p w14:paraId="0F69CB0D" w14:textId="551E3C0C" w:rsidR="00973E81" w:rsidRPr="00047C2E" w:rsidRDefault="00973E81"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Описуючи механізми розвитку </w:t>
      </w:r>
      <w:proofErr w:type="spellStart"/>
      <w:r w:rsidRPr="00047C2E">
        <w:rPr>
          <w:sz w:val="28"/>
          <w:szCs w:val="28"/>
          <w:lang w:eastAsia="en-US" w:bidi="en-US"/>
        </w:rPr>
        <w:t>психотравми</w:t>
      </w:r>
      <w:proofErr w:type="spellEnd"/>
      <w:r w:rsidRPr="00047C2E">
        <w:rPr>
          <w:sz w:val="28"/>
          <w:szCs w:val="28"/>
          <w:lang w:eastAsia="en-US" w:bidi="en-US"/>
        </w:rPr>
        <w:t xml:space="preserve">, важливо враховувати такі фактори, як характер і значущість травматичної події, інтенсивність та </w:t>
      </w:r>
      <w:r w:rsidRPr="00047C2E">
        <w:rPr>
          <w:sz w:val="28"/>
          <w:szCs w:val="28"/>
          <w:lang w:eastAsia="en-US" w:bidi="en-US"/>
        </w:rPr>
        <w:lastRenderedPageBreak/>
        <w:t>раптовість її впливу, психологічна гнучкість, наявність або відсутність підтримки під час та після кризової ситуації.</w:t>
      </w:r>
    </w:p>
    <w:p w14:paraId="04E83A51" w14:textId="62CB61A0" w:rsidR="0050763C" w:rsidRPr="00047C2E" w:rsidRDefault="009B10C1"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 багатьох випадках симптоми </w:t>
      </w:r>
      <w:proofErr w:type="spellStart"/>
      <w:r w:rsidRPr="00047C2E">
        <w:rPr>
          <w:sz w:val="28"/>
          <w:szCs w:val="28"/>
          <w:lang w:eastAsia="en-US" w:bidi="en-US"/>
        </w:rPr>
        <w:t>психотравми</w:t>
      </w:r>
      <w:proofErr w:type="spellEnd"/>
      <w:r w:rsidRPr="00047C2E">
        <w:rPr>
          <w:sz w:val="28"/>
          <w:szCs w:val="28"/>
          <w:lang w:eastAsia="en-US" w:bidi="en-US"/>
        </w:rPr>
        <w:t xml:space="preserve"> проявляються не одразу, а можуть мати відстрочений характер, виникаючи через місяці чи навіть роки після події. Описані численні приклади, коли незначний сучасний тригер повертає людину в </w:t>
      </w:r>
      <w:r w:rsidR="00BD4037" w:rsidRPr="00047C2E">
        <w:rPr>
          <w:sz w:val="28"/>
          <w:szCs w:val="28"/>
          <w:lang w:eastAsia="en-US" w:bidi="en-US"/>
        </w:rPr>
        <w:t>«</w:t>
      </w:r>
      <w:r w:rsidRPr="00047C2E">
        <w:rPr>
          <w:sz w:val="28"/>
          <w:szCs w:val="28"/>
          <w:lang w:eastAsia="en-US" w:bidi="en-US"/>
        </w:rPr>
        <w:t>заморожену</w:t>
      </w:r>
      <w:r w:rsidR="00BD4037" w:rsidRPr="00047C2E">
        <w:rPr>
          <w:sz w:val="28"/>
          <w:szCs w:val="28"/>
          <w:lang w:eastAsia="en-US" w:bidi="en-US"/>
        </w:rPr>
        <w:t>»</w:t>
      </w:r>
      <w:r w:rsidRPr="00047C2E">
        <w:rPr>
          <w:sz w:val="28"/>
          <w:szCs w:val="28"/>
          <w:lang w:eastAsia="en-US" w:bidi="en-US"/>
        </w:rPr>
        <w:t xml:space="preserve"> травматичну ситуацію минулого. Водночас не кожна стресова подія призводить до стійких розладів — вирішальним стає індивідуальний психоемоційний контекст, особисті навички опрацювання й інтеграції переживань.</w:t>
      </w:r>
      <w:r w:rsidR="0050763C" w:rsidRPr="00047C2E">
        <w:rPr>
          <w:sz w:val="28"/>
          <w:szCs w:val="28"/>
          <w:lang w:eastAsia="en-US" w:bidi="en-US"/>
        </w:rPr>
        <w:t xml:space="preserve"> </w:t>
      </w:r>
      <w:r w:rsidR="00555E9C" w:rsidRPr="00047C2E">
        <w:rPr>
          <w:sz w:val="28"/>
          <w:szCs w:val="28"/>
          <w:lang w:eastAsia="en-US" w:bidi="en-US"/>
        </w:rPr>
        <w:t xml:space="preserve">Оскільки чітких критеріїв </w:t>
      </w:r>
      <w:proofErr w:type="spellStart"/>
      <w:r w:rsidR="00555E9C" w:rsidRPr="00047C2E">
        <w:rPr>
          <w:sz w:val="28"/>
          <w:szCs w:val="28"/>
          <w:lang w:eastAsia="en-US" w:bidi="en-US"/>
        </w:rPr>
        <w:t>психотравми</w:t>
      </w:r>
      <w:proofErr w:type="spellEnd"/>
      <w:r w:rsidR="00555E9C" w:rsidRPr="00047C2E">
        <w:rPr>
          <w:sz w:val="28"/>
          <w:szCs w:val="28"/>
          <w:lang w:eastAsia="en-US" w:bidi="en-US"/>
        </w:rPr>
        <w:t xml:space="preserve"> не існує, дослідники виділяють її основні ознаки, що проявляються у наявності події, яка сприймається як сильний емоційний удар. </w:t>
      </w:r>
      <w:r w:rsidR="0050763C" w:rsidRPr="00047C2E">
        <w:rPr>
          <w:sz w:val="28"/>
          <w:szCs w:val="28"/>
          <w:lang w:eastAsia="en-US" w:bidi="en-US"/>
        </w:rPr>
        <w:t>Це може бути:</w:t>
      </w:r>
    </w:p>
    <w:p w14:paraId="5C11DC2A" w14:textId="77777777" w:rsidR="0050763C" w:rsidRPr="00047C2E" w:rsidRDefault="0050763C"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1) Несподівана втрата дуже дорогої людини, для дитини – це може бути несподіване розлучення батьків (за наявності дуже тісних емоційних </w:t>
      </w:r>
      <w:proofErr w:type="spellStart"/>
      <w:r w:rsidRPr="00047C2E">
        <w:rPr>
          <w:sz w:val="28"/>
          <w:szCs w:val="28"/>
          <w:lang w:eastAsia="en-US" w:bidi="en-US"/>
        </w:rPr>
        <w:t>зв’язків</w:t>
      </w:r>
      <w:proofErr w:type="spellEnd"/>
      <w:r w:rsidRPr="00047C2E">
        <w:rPr>
          <w:sz w:val="28"/>
          <w:szCs w:val="28"/>
          <w:lang w:eastAsia="en-US" w:bidi="en-US"/>
        </w:rPr>
        <w:t xml:space="preserve"> з обома); нав’язливість спогадів (людина, що одержала </w:t>
      </w:r>
      <w:proofErr w:type="spellStart"/>
      <w:r w:rsidRPr="00047C2E">
        <w:rPr>
          <w:sz w:val="28"/>
          <w:szCs w:val="28"/>
          <w:lang w:eastAsia="en-US" w:bidi="en-US"/>
        </w:rPr>
        <w:t>психотравму</w:t>
      </w:r>
      <w:proofErr w:type="spellEnd"/>
      <w:r w:rsidRPr="00047C2E">
        <w:rPr>
          <w:sz w:val="28"/>
          <w:szCs w:val="28"/>
          <w:lang w:eastAsia="en-US" w:bidi="en-US"/>
        </w:rPr>
        <w:t xml:space="preserve"> знову і знову повертається до пережитого, не може про це не думати, це згадується знову і знову). При цьому – люди, які не знають, чим себе зайняти, постійно займають себе спогадами, для них це природний спосіб життя. А люди зі звичкою до негативного світосприйняття все сприймають через призму негативу без всяких </w:t>
      </w:r>
      <w:proofErr w:type="spellStart"/>
      <w:r w:rsidRPr="00047C2E">
        <w:rPr>
          <w:sz w:val="28"/>
          <w:szCs w:val="28"/>
          <w:lang w:eastAsia="en-US" w:bidi="en-US"/>
        </w:rPr>
        <w:t>психотравм</w:t>
      </w:r>
      <w:proofErr w:type="spellEnd"/>
      <w:r w:rsidRPr="00047C2E">
        <w:rPr>
          <w:sz w:val="28"/>
          <w:szCs w:val="28"/>
          <w:lang w:eastAsia="en-US" w:bidi="en-US"/>
        </w:rPr>
        <w:t>.</w:t>
      </w:r>
    </w:p>
    <w:p w14:paraId="6471DF0E" w14:textId="77777777" w:rsidR="00555E9C" w:rsidRPr="00047C2E" w:rsidRDefault="0050763C"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2) Залучення. Людина не розділяє себе і ситуацію, яка призвела до </w:t>
      </w:r>
      <w:proofErr w:type="spellStart"/>
      <w:r w:rsidRPr="00047C2E">
        <w:rPr>
          <w:sz w:val="28"/>
          <w:szCs w:val="28"/>
          <w:lang w:eastAsia="en-US" w:bidi="en-US"/>
        </w:rPr>
        <w:t>психотравми</w:t>
      </w:r>
      <w:proofErr w:type="spellEnd"/>
      <w:r w:rsidRPr="00047C2E">
        <w:rPr>
          <w:sz w:val="28"/>
          <w:szCs w:val="28"/>
          <w:lang w:eastAsia="en-US" w:bidi="en-US"/>
        </w:rPr>
        <w:t>, не може від неї дистанціюватися, подивитися на подію спокійно, з боку. Сприймає все особисто</w:t>
      </w:r>
      <w:r w:rsidR="00555E9C" w:rsidRPr="00047C2E">
        <w:rPr>
          <w:sz w:val="28"/>
          <w:szCs w:val="28"/>
          <w:lang w:eastAsia="en-US" w:bidi="en-US"/>
        </w:rPr>
        <w:t>.</w:t>
      </w:r>
      <w:r w:rsidRPr="00047C2E">
        <w:rPr>
          <w:sz w:val="28"/>
          <w:szCs w:val="28"/>
          <w:lang w:eastAsia="en-US" w:bidi="en-US"/>
        </w:rPr>
        <w:t xml:space="preserve"> </w:t>
      </w:r>
      <w:r w:rsidR="00555E9C" w:rsidRPr="00047C2E">
        <w:rPr>
          <w:sz w:val="28"/>
          <w:szCs w:val="28"/>
          <w:lang w:eastAsia="en-US" w:bidi="en-US"/>
        </w:rPr>
        <w:t>Д</w:t>
      </w:r>
      <w:r w:rsidRPr="00047C2E">
        <w:rPr>
          <w:sz w:val="28"/>
          <w:szCs w:val="28"/>
          <w:lang w:eastAsia="en-US" w:bidi="en-US"/>
        </w:rPr>
        <w:t>умаючи про ситуацію</w:t>
      </w:r>
      <w:r w:rsidR="00555E9C" w:rsidRPr="00047C2E">
        <w:rPr>
          <w:sz w:val="28"/>
          <w:szCs w:val="28"/>
          <w:lang w:eastAsia="en-US" w:bidi="en-US"/>
        </w:rPr>
        <w:t>,</w:t>
      </w:r>
      <w:r w:rsidRPr="00047C2E">
        <w:rPr>
          <w:sz w:val="28"/>
          <w:szCs w:val="28"/>
          <w:lang w:eastAsia="en-US" w:bidi="en-US"/>
        </w:rPr>
        <w:t xml:space="preserve"> людина думає про себе і навпаки. </w:t>
      </w:r>
      <w:r w:rsidR="00555E9C" w:rsidRPr="00047C2E">
        <w:rPr>
          <w:sz w:val="28"/>
          <w:szCs w:val="28"/>
          <w:lang w:eastAsia="en-US" w:bidi="en-US"/>
        </w:rPr>
        <w:t>При цьому багато людей постійно живуть у такому режимі, і в них, як правило, відсутня звичка розглядати ситуацію з боку.</w:t>
      </w:r>
    </w:p>
    <w:p w14:paraId="22D8B6E8" w14:textId="3B591B1C" w:rsidR="0050763C" w:rsidRPr="00047C2E" w:rsidRDefault="0050763C" w:rsidP="00725427">
      <w:pPr>
        <w:tabs>
          <w:tab w:val="left" w:pos="1134"/>
        </w:tabs>
        <w:spacing w:line="360" w:lineRule="auto"/>
        <w:ind w:firstLine="709"/>
        <w:jc w:val="both"/>
        <w:rPr>
          <w:sz w:val="28"/>
          <w:szCs w:val="28"/>
          <w:lang w:eastAsia="en-US" w:bidi="en-US"/>
        </w:rPr>
      </w:pPr>
      <w:r w:rsidRPr="00047C2E">
        <w:rPr>
          <w:sz w:val="28"/>
          <w:szCs w:val="28"/>
          <w:lang w:eastAsia="en-US" w:bidi="en-US"/>
        </w:rPr>
        <w:t>3) Серйозні труднощі в звичайному душевному функціонуванні, зупинка розвитку особистості.</w:t>
      </w:r>
    </w:p>
    <w:p w14:paraId="55965FDB" w14:textId="1A32B73C" w:rsidR="0050763C" w:rsidRPr="00047C2E" w:rsidRDefault="0050763C" w:rsidP="00725427">
      <w:pPr>
        <w:tabs>
          <w:tab w:val="left" w:pos="1134"/>
        </w:tabs>
        <w:spacing w:line="360" w:lineRule="auto"/>
        <w:ind w:firstLine="709"/>
        <w:jc w:val="both"/>
        <w:rPr>
          <w:sz w:val="28"/>
          <w:szCs w:val="28"/>
          <w:lang w:eastAsia="en-US" w:bidi="en-US"/>
        </w:rPr>
      </w:pPr>
      <w:r w:rsidRPr="00047C2E">
        <w:rPr>
          <w:sz w:val="28"/>
          <w:szCs w:val="28"/>
          <w:lang w:eastAsia="en-US" w:bidi="en-US"/>
        </w:rPr>
        <w:t>4)</w:t>
      </w:r>
      <w:r w:rsidR="001E1090" w:rsidRPr="00047C2E">
        <w:rPr>
          <w:sz w:val="28"/>
          <w:szCs w:val="28"/>
          <w:lang w:eastAsia="en-US" w:bidi="en-US"/>
        </w:rPr>
        <w:t xml:space="preserve"> </w:t>
      </w:r>
      <w:r w:rsidRPr="00047C2E">
        <w:rPr>
          <w:sz w:val="28"/>
          <w:szCs w:val="28"/>
          <w:lang w:eastAsia="en-US" w:bidi="en-US"/>
        </w:rPr>
        <w:t>Схильність реалізовувати життєві сценарії, спрямовані на саморуйнування (схильність до суїциду, алкоголізм, наркотики) [</w:t>
      </w:r>
      <w:r w:rsidR="00B758A0" w:rsidRPr="00047C2E">
        <w:rPr>
          <w:sz w:val="28"/>
          <w:szCs w:val="28"/>
          <w:lang w:eastAsia="en-US" w:bidi="en-US"/>
        </w:rPr>
        <w:t>8</w:t>
      </w:r>
      <w:r w:rsidR="00243E9B" w:rsidRPr="00047C2E">
        <w:rPr>
          <w:sz w:val="28"/>
          <w:szCs w:val="28"/>
          <w:lang w:eastAsia="en-US" w:bidi="en-US"/>
        </w:rPr>
        <w:t>5</w:t>
      </w:r>
      <w:r w:rsidRPr="00047C2E">
        <w:rPr>
          <w:sz w:val="28"/>
          <w:szCs w:val="28"/>
          <w:lang w:eastAsia="en-US" w:bidi="en-US"/>
        </w:rPr>
        <w:t>, c. 261-262].</w:t>
      </w:r>
    </w:p>
    <w:p w14:paraId="28095111" w14:textId="23BAF003" w:rsidR="009B10C1" w:rsidRPr="00047C2E" w:rsidRDefault="009B10C1" w:rsidP="00725427">
      <w:pPr>
        <w:tabs>
          <w:tab w:val="left" w:pos="1134"/>
        </w:tabs>
        <w:spacing w:line="360" w:lineRule="auto"/>
        <w:ind w:firstLine="709"/>
        <w:jc w:val="both"/>
        <w:rPr>
          <w:sz w:val="28"/>
          <w:szCs w:val="28"/>
          <w:lang w:eastAsia="en-US" w:bidi="en-US"/>
        </w:rPr>
      </w:pPr>
      <w:r w:rsidRPr="00047C2E">
        <w:rPr>
          <w:sz w:val="28"/>
          <w:szCs w:val="28"/>
          <w:lang w:eastAsia="en-US" w:bidi="en-US"/>
        </w:rPr>
        <w:lastRenderedPageBreak/>
        <w:t>Отже, психологічна травма — це результат впливу екстремальних ситуацій і хронічних дефіцитів, які провокують адаптаційну кризу, руйнують усталені способи реагування й моделі сприйняття дійсності, а також мають варіативні прояви й наслідки, залежно від змісту подій та індивідуальної вразливості особистості.</w:t>
      </w:r>
    </w:p>
    <w:p w14:paraId="5E8BBCF5" w14:textId="77777777" w:rsidR="001353C9" w:rsidRPr="00047C2E" w:rsidRDefault="00973E81" w:rsidP="00725427">
      <w:pPr>
        <w:tabs>
          <w:tab w:val="left" w:pos="1134"/>
        </w:tabs>
        <w:spacing w:line="360" w:lineRule="auto"/>
        <w:ind w:firstLine="709"/>
        <w:jc w:val="both"/>
        <w:rPr>
          <w:sz w:val="28"/>
          <w:szCs w:val="28"/>
          <w:lang w:eastAsia="en-US" w:bidi="en-US"/>
        </w:rPr>
      </w:pPr>
      <w:r w:rsidRPr="00047C2E">
        <w:rPr>
          <w:sz w:val="28"/>
          <w:szCs w:val="28"/>
          <w:lang w:eastAsia="en-US" w:bidi="en-US"/>
        </w:rPr>
        <w:t>За тривалістю впливу виділяють</w:t>
      </w:r>
      <w:r w:rsidR="001353C9" w:rsidRPr="00047C2E">
        <w:rPr>
          <w:sz w:val="28"/>
          <w:szCs w:val="28"/>
          <w:lang w:eastAsia="en-US" w:bidi="en-US"/>
        </w:rPr>
        <w:t>:</w:t>
      </w:r>
    </w:p>
    <w:p w14:paraId="5CF10D81" w14:textId="7CDFAF65" w:rsidR="003B1E59" w:rsidRPr="00047C2E" w:rsidRDefault="001353C9" w:rsidP="00AA73FD">
      <w:pPr>
        <w:tabs>
          <w:tab w:val="left" w:pos="1134"/>
        </w:tabs>
        <w:spacing w:line="360" w:lineRule="auto"/>
        <w:ind w:firstLine="709"/>
        <w:jc w:val="both"/>
        <w:rPr>
          <w:sz w:val="28"/>
          <w:szCs w:val="28"/>
          <w:lang w:eastAsia="en-US" w:bidi="en-US"/>
        </w:rPr>
      </w:pPr>
      <w:r w:rsidRPr="00047C2E">
        <w:rPr>
          <w:sz w:val="28"/>
          <w:szCs w:val="28"/>
          <w:lang w:eastAsia="en-US" w:bidi="en-US"/>
        </w:rPr>
        <w:t>-</w:t>
      </w:r>
      <w:r w:rsidR="00973E81" w:rsidRPr="00047C2E">
        <w:rPr>
          <w:sz w:val="28"/>
          <w:szCs w:val="28"/>
          <w:lang w:eastAsia="en-US" w:bidi="en-US"/>
        </w:rPr>
        <w:t xml:space="preserve"> шокові травми (</w:t>
      </w:r>
      <w:r w:rsidR="003B1E59" w:rsidRPr="00047C2E">
        <w:rPr>
          <w:sz w:val="28"/>
          <w:szCs w:val="28"/>
          <w:lang w:eastAsia="en-US" w:bidi="en-US"/>
        </w:rPr>
        <w:t xml:space="preserve">пов’язані з безпосередньою загрозою життю або благополуччю людини та діють на інстинкт самозбереження. До них належать: несподівані напади, неочікуване падіння чи травма, різкий звук (наприклад, сигнал автомобіля або поїзда), раптова поява небезпечної людини чи тварини. Через швидкість і силу дії такі події не завжди усвідомлюються, але залишають слід у підсвідомості, часто формуючи </w:t>
      </w:r>
      <w:proofErr w:type="spellStart"/>
      <w:r w:rsidR="003B1E59" w:rsidRPr="00047C2E">
        <w:rPr>
          <w:sz w:val="28"/>
          <w:szCs w:val="28"/>
          <w:lang w:eastAsia="en-US" w:bidi="en-US"/>
        </w:rPr>
        <w:t>фобічні</w:t>
      </w:r>
      <w:proofErr w:type="spellEnd"/>
      <w:r w:rsidR="003B1E59" w:rsidRPr="00047C2E">
        <w:rPr>
          <w:sz w:val="28"/>
          <w:szCs w:val="28"/>
          <w:lang w:eastAsia="en-US" w:bidi="en-US"/>
        </w:rPr>
        <w:t xml:space="preserve"> реакції або інші форми посттравматичної чутливості</w:t>
      </w:r>
      <w:r w:rsidR="00973E81" w:rsidRPr="00047C2E">
        <w:rPr>
          <w:sz w:val="28"/>
          <w:szCs w:val="28"/>
          <w:lang w:eastAsia="en-US" w:bidi="en-US"/>
        </w:rPr>
        <w:t>)</w:t>
      </w:r>
      <w:r w:rsidR="003B1E59" w:rsidRPr="00047C2E">
        <w:rPr>
          <w:sz w:val="28"/>
          <w:szCs w:val="28"/>
          <w:lang w:eastAsia="en-US" w:bidi="en-US"/>
        </w:rPr>
        <w:t>;</w:t>
      </w:r>
    </w:p>
    <w:p w14:paraId="0DEE3C42" w14:textId="77777777" w:rsidR="001353C9" w:rsidRPr="00047C2E" w:rsidRDefault="003B1E59" w:rsidP="00AA73FD">
      <w:pPr>
        <w:tabs>
          <w:tab w:val="left" w:pos="1134"/>
        </w:tabs>
        <w:spacing w:line="360" w:lineRule="auto"/>
        <w:ind w:firstLine="709"/>
        <w:jc w:val="both"/>
        <w:rPr>
          <w:sz w:val="28"/>
          <w:szCs w:val="28"/>
          <w:lang w:eastAsia="en-US" w:bidi="en-US"/>
        </w:rPr>
      </w:pPr>
      <w:r w:rsidRPr="00047C2E">
        <w:rPr>
          <w:sz w:val="28"/>
          <w:szCs w:val="28"/>
          <w:lang w:eastAsia="en-US" w:bidi="en-US"/>
        </w:rPr>
        <w:t>-</w:t>
      </w:r>
      <w:r w:rsidR="00973E81" w:rsidRPr="00047C2E">
        <w:rPr>
          <w:sz w:val="28"/>
          <w:szCs w:val="28"/>
          <w:lang w:eastAsia="en-US" w:bidi="en-US"/>
        </w:rPr>
        <w:t xml:space="preserve"> ситуаційні (</w:t>
      </w:r>
      <w:r w:rsidR="001353C9" w:rsidRPr="00047C2E">
        <w:rPr>
          <w:sz w:val="28"/>
          <w:szCs w:val="28"/>
          <w:lang w:eastAsia="en-US" w:bidi="en-US"/>
        </w:rPr>
        <w:t xml:space="preserve">впливають на свідомі рівні психіки, зазвичай короткотривалі, але </w:t>
      </w:r>
      <w:proofErr w:type="spellStart"/>
      <w:r w:rsidR="001353C9" w:rsidRPr="00047C2E">
        <w:rPr>
          <w:sz w:val="28"/>
          <w:szCs w:val="28"/>
          <w:lang w:eastAsia="en-US" w:bidi="en-US"/>
        </w:rPr>
        <w:t>емоційно</w:t>
      </w:r>
      <w:proofErr w:type="spellEnd"/>
      <w:r w:rsidR="001353C9" w:rsidRPr="00047C2E">
        <w:rPr>
          <w:sz w:val="28"/>
          <w:szCs w:val="28"/>
          <w:lang w:eastAsia="en-US" w:bidi="en-US"/>
        </w:rPr>
        <w:t xml:space="preserve"> насичені. Це може бути смерть або важка хвороба близької людини, розлучення, викрадення тощо.</w:t>
      </w:r>
      <w:r w:rsidR="00973E81" w:rsidRPr="00047C2E">
        <w:rPr>
          <w:sz w:val="28"/>
          <w:szCs w:val="28"/>
          <w:lang w:eastAsia="en-US" w:bidi="en-US"/>
        </w:rPr>
        <w:t>)</w:t>
      </w:r>
      <w:r w:rsidR="001353C9" w:rsidRPr="00047C2E">
        <w:rPr>
          <w:sz w:val="28"/>
          <w:szCs w:val="28"/>
          <w:lang w:eastAsia="en-US" w:bidi="en-US"/>
        </w:rPr>
        <w:t>;</w:t>
      </w:r>
    </w:p>
    <w:p w14:paraId="374442FA" w14:textId="42A8F7C5" w:rsidR="009928F8" w:rsidRPr="00047C2E" w:rsidRDefault="001353C9" w:rsidP="00AA73FD">
      <w:pPr>
        <w:tabs>
          <w:tab w:val="left" w:pos="1134"/>
        </w:tabs>
        <w:spacing w:line="360" w:lineRule="auto"/>
        <w:ind w:firstLine="709"/>
        <w:jc w:val="both"/>
        <w:rPr>
          <w:sz w:val="28"/>
          <w:szCs w:val="28"/>
          <w:lang w:eastAsia="en-US" w:bidi="en-US"/>
        </w:rPr>
      </w:pPr>
      <w:r w:rsidRPr="00047C2E">
        <w:rPr>
          <w:sz w:val="28"/>
          <w:szCs w:val="28"/>
          <w:lang w:eastAsia="en-US" w:bidi="en-US"/>
        </w:rPr>
        <w:t xml:space="preserve">- </w:t>
      </w:r>
      <w:r w:rsidR="00973E81" w:rsidRPr="00047C2E">
        <w:rPr>
          <w:sz w:val="28"/>
          <w:szCs w:val="28"/>
          <w:lang w:eastAsia="en-US" w:bidi="en-US"/>
        </w:rPr>
        <w:t>хронічні (</w:t>
      </w:r>
      <w:r w:rsidRPr="00047C2E">
        <w:rPr>
          <w:sz w:val="28"/>
          <w:szCs w:val="28"/>
          <w:lang w:eastAsia="en-US" w:bidi="en-US"/>
        </w:rPr>
        <w:t>це події або умови, які впливають на людину тривалий час. Приклади: життя в сім’ї, де присутні насильство чи алкоголізація, хронічна хвороба (власна чи близьких). Постійна дія таких факторів формує підвищений рівень емоційної напруги, на тлі якої навіть незначний стрес може спровокувати гостру афективну реакцію — так званий ефект «останньої краплі».</w:t>
      </w:r>
      <w:r w:rsidR="00973E81" w:rsidRPr="00047C2E">
        <w:rPr>
          <w:sz w:val="28"/>
          <w:szCs w:val="28"/>
          <w:lang w:eastAsia="en-US" w:bidi="en-US"/>
        </w:rPr>
        <w:t>).</w:t>
      </w:r>
    </w:p>
    <w:p w14:paraId="497295B2" w14:textId="6EDBCAC7" w:rsidR="00973E81" w:rsidRPr="00047C2E" w:rsidRDefault="00973E81" w:rsidP="00725427">
      <w:pPr>
        <w:tabs>
          <w:tab w:val="left" w:pos="1134"/>
        </w:tabs>
        <w:spacing w:line="360" w:lineRule="auto"/>
        <w:ind w:firstLine="709"/>
        <w:jc w:val="both"/>
        <w:rPr>
          <w:sz w:val="28"/>
          <w:szCs w:val="28"/>
          <w:lang w:eastAsia="en-US" w:bidi="en-US"/>
        </w:rPr>
      </w:pPr>
      <w:r w:rsidRPr="00047C2E">
        <w:rPr>
          <w:sz w:val="28"/>
          <w:szCs w:val="28"/>
          <w:lang w:eastAsia="en-US" w:bidi="en-US"/>
        </w:rPr>
        <w:t>За масштабністю дії можна говорити про масові (</w:t>
      </w:r>
      <w:r w:rsidR="001353C9" w:rsidRPr="00047C2E">
        <w:rPr>
          <w:sz w:val="28"/>
          <w:szCs w:val="28"/>
          <w:lang w:eastAsia="en-US" w:bidi="en-US"/>
        </w:rPr>
        <w:t>війна, пандемія, природні катастрофи</w:t>
      </w:r>
      <w:r w:rsidRPr="00047C2E">
        <w:rPr>
          <w:sz w:val="28"/>
          <w:szCs w:val="28"/>
          <w:lang w:eastAsia="en-US" w:bidi="en-US"/>
        </w:rPr>
        <w:t xml:space="preserve">) та індивідуальні </w:t>
      </w:r>
      <w:r w:rsidR="001353C9" w:rsidRPr="00047C2E">
        <w:rPr>
          <w:sz w:val="28"/>
          <w:szCs w:val="28"/>
          <w:lang w:eastAsia="en-US" w:bidi="en-US"/>
        </w:rPr>
        <w:t>(розлучення, хвороба, насильство, особиста втрата.</w:t>
      </w:r>
      <w:r w:rsidRPr="00047C2E">
        <w:rPr>
          <w:sz w:val="28"/>
          <w:szCs w:val="28"/>
          <w:lang w:eastAsia="en-US" w:bidi="en-US"/>
        </w:rPr>
        <w:t xml:space="preserve">) </w:t>
      </w:r>
      <w:proofErr w:type="spellStart"/>
      <w:r w:rsidRPr="00047C2E">
        <w:rPr>
          <w:sz w:val="28"/>
          <w:szCs w:val="28"/>
          <w:lang w:eastAsia="en-US" w:bidi="en-US"/>
        </w:rPr>
        <w:t>психотравми</w:t>
      </w:r>
      <w:proofErr w:type="spellEnd"/>
      <w:r w:rsidRPr="00047C2E">
        <w:rPr>
          <w:sz w:val="28"/>
          <w:szCs w:val="28"/>
          <w:lang w:eastAsia="en-US" w:bidi="en-US"/>
        </w:rPr>
        <w:t>. Така багатоплановість свідчить, що травма не є одномірним феноменом, а радше складним конструктом, який поєднує подію, її суб’єктивне сприйняття та довготривалі наслідки.</w:t>
      </w:r>
    </w:p>
    <w:p w14:paraId="1D0DC3F9" w14:textId="0851F733" w:rsidR="00407708" w:rsidRPr="00047C2E" w:rsidRDefault="00407708"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Сутність </w:t>
      </w:r>
      <w:proofErr w:type="spellStart"/>
      <w:r w:rsidRPr="00047C2E">
        <w:rPr>
          <w:sz w:val="28"/>
          <w:szCs w:val="28"/>
          <w:lang w:eastAsia="en-US" w:bidi="en-US"/>
        </w:rPr>
        <w:t>психотравми</w:t>
      </w:r>
      <w:proofErr w:type="spellEnd"/>
      <w:r w:rsidRPr="00047C2E">
        <w:rPr>
          <w:sz w:val="28"/>
          <w:szCs w:val="28"/>
          <w:lang w:eastAsia="en-US" w:bidi="en-US"/>
        </w:rPr>
        <w:t xml:space="preserve"> добре ілюструє психоаналітична концепція Д. </w:t>
      </w:r>
      <w:proofErr w:type="spellStart"/>
      <w:r w:rsidRPr="00047C2E">
        <w:rPr>
          <w:sz w:val="28"/>
          <w:szCs w:val="28"/>
          <w:lang w:eastAsia="en-US" w:bidi="en-US"/>
        </w:rPr>
        <w:t>Калшеда</w:t>
      </w:r>
      <w:proofErr w:type="spellEnd"/>
      <w:r w:rsidRPr="00047C2E">
        <w:rPr>
          <w:sz w:val="28"/>
          <w:szCs w:val="28"/>
          <w:lang w:eastAsia="en-US" w:bidi="en-US"/>
        </w:rPr>
        <w:t xml:space="preserve">. Він наголошував, що травма — це не лише зовнішня подія, але й внутрішня трансформація психіки: відбувається «злоякісне переродження» </w:t>
      </w:r>
      <w:r w:rsidRPr="00047C2E">
        <w:rPr>
          <w:sz w:val="28"/>
          <w:szCs w:val="28"/>
          <w:lang w:eastAsia="en-US" w:bidi="en-US"/>
        </w:rPr>
        <w:lastRenderedPageBreak/>
        <w:t xml:space="preserve">захисних механізмів, які зберігали життя, у механізми саморуйнування. </w:t>
      </w:r>
      <w:r w:rsidR="00673799" w:rsidRPr="00047C2E">
        <w:rPr>
          <w:sz w:val="28"/>
          <w:szCs w:val="28"/>
          <w:lang w:eastAsia="en-US" w:bidi="en-US"/>
        </w:rPr>
        <w:t xml:space="preserve">Він визначає </w:t>
      </w:r>
      <w:proofErr w:type="spellStart"/>
      <w:r w:rsidR="00673799" w:rsidRPr="00047C2E">
        <w:rPr>
          <w:sz w:val="28"/>
          <w:szCs w:val="28"/>
          <w:lang w:eastAsia="en-US" w:bidi="en-US"/>
        </w:rPr>
        <w:t>психотравму</w:t>
      </w:r>
      <w:proofErr w:type="spellEnd"/>
      <w:r w:rsidR="00673799" w:rsidRPr="00047C2E">
        <w:rPr>
          <w:sz w:val="28"/>
          <w:szCs w:val="28"/>
          <w:lang w:eastAsia="en-US" w:bidi="en-US"/>
        </w:rPr>
        <w:t xml:space="preserve"> як катастрофічне руйнування особистісної самооцінки внаслідок втрати чи загрози недосяжності </w:t>
      </w:r>
      <w:proofErr w:type="spellStart"/>
      <w:r w:rsidR="00673799" w:rsidRPr="00047C2E">
        <w:rPr>
          <w:sz w:val="28"/>
          <w:szCs w:val="28"/>
          <w:lang w:eastAsia="en-US" w:bidi="en-US"/>
        </w:rPr>
        <w:t>сенсоутворювальних</w:t>
      </w:r>
      <w:proofErr w:type="spellEnd"/>
      <w:r w:rsidR="00673799" w:rsidRPr="00047C2E">
        <w:rPr>
          <w:sz w:val="28"/>
          <w:szCs w:val="28"/>
          <w:lang w:eastAsia="en-US" w:bidi="en-US"/>
        </w:rPr>
        <w:t xml:space="preserve"> цінностей. Психіка у такому випадку ніби розколюється між потребою зберегти себе і неможливістю впоратися з реальністю. </w:t>
      </w:r>
      <w:r w:rsidRPr="00047C2E">
        <w:rPr>
          <w:sz w:val="28"/>
          <w:szCs w:val="28"/>
          <w:lang w:eastAsia="en-US" w:bidi="en-US"/>
        </w:rPr>
        <w:t>Саме цим пояснюється феномен нав’язливого повторення, коли людина знову і знову відтворює травматичний сценарій у жи</w:t>
      </w:r>
      <w:r w:rsidR="00673799" w:rsidRPr="00047C2E">
        <w:rPr>
          <w:sz w:val="28"/>
          <w:szCs w:val="28"/>
          <w:lang w:eastAsia="en-US" w:bidi="en-US"/>
        </w:rPr>
        <w:t xml:space="preserve">тті («невроз долі» за </w:t>
      </w:r>
      <w:proofErr w:type="spellStart"/>
      <w:r w:rsidR="00673799" w:rsidRPr="00047C2E">
        <w:rPr>
          <w:sz w:val="28"/>
          <w:szCs w:val="28"/>
          <w:lang w:eastAsia="en-US" w:bidi="en-US"/>
        </w:rPr>
        <w:t>Фройдом</w:t>
      </w:r>
      <w:proofErr w:type="spellEnd"/>
      <w:r w:rsidR="00673799" w:rsidRPr="00047C2E">
        <w:rPr>
          <w:sz w:val="28"/>
          <w:szCs w:val="28"/>
          <w:lang w:eastAsia="en-US" w:bidi="en-US"/>
        </w:rPr>
        <w:t>).</w:t>
      </w:r>
    </w:p>
    <w:p w14:paraId="3423E8F2" w14:textId="79487534" w:rsidR="00407708" w:rsidRPr="00047C2E" w:rsidRDefault="00407708"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 працях зарубіжних дослідників </w:t>
      </w:r>
      <w:proofErr w:type="spellStart"/>
      <w:r w:rsidRPr="00047C2E">
        <w:rPr>
          <w:sz w:val="28"/>
          <w:szCs w:val="28"/>
          <w:lang w:eastAsia="en-US" w:bidi="en-US"/>
        </w:rPr>
        <w:t>Дж</w:t>
      </w:r>
      <w:proofErr w:type="spellEnd"/>
      <w:r w:rsidRPr="00047C2E">
        <w:rPr>
          <w:sz w:val="28"/>
          <w:szCs w:val="28"/>
          <w:lang w:eastAsia="en-US" w:bidi="en-US"/>
        </w:rPr>
        <w:t xml:space="preserve">. Герман, Б. </w:t>
      </w:r>
      <w:r w:rsidR="005566F8" w:rsidRPr="00047C2E">
        <w:rPr>
          <w:sz w:val="28"/>
          <w:szCs w:val="28"/>
          <w:lang w:eastAsia="en-US" w:bidi="en-US"/>
        </w:rPr>
        <w:t>В</w:t>
      </w:r>
      <w:r w:rsidRPr="00047C2E">
        <w:rPr>
          <w:sz w:val="28"/>
          <w:szCs w:val="28"/>
          <w:lang w:eastAsia="en-US" w:bidi="en-US"/>
        </w:rPr>
        <w:t xml:space="preserve">ан дер </w:t>
      </w:r>
      <w:proofErr w:type="spellStart"/>
      <w:r w:rsidRPr="00047C2E">
        <w:rPr>
          <w:sz w:val="28"/>
          <w:szCs w:val="28"/>
          <w:lang w:eastAsia="en-US" w:bidi="en-US"/>
        </w:rPr>
        <w:t>Колк</w:t>
      </w:r>
      <w:r w:rsidR="00243E9B" w:rsidRPr="00047C2E">
        <w:rPr>
          <w:sz w:val="28"/>
          <w:szCs w:val="28"/>
          <w:lang w:eastAsia="en-US" w:bidi="en-US"/>
        </w:rPr>
        <w:t>а</w:t>
      </w:r>
      <w:proofErr w:type="spellEnd"/>
      <w:r w:rsidRPr="00047C2E">
        <w:rPr>
          <w:sz w:val="28"/>
          <w:szCs w:val="28"/>
          <w:lang w:eastAsia="en-US" w:bidi="en-US"/>
        </w:rPr>
        <w:t>, П. Левін</w:t>
      </w:r>
      <w:r w:rsidR="00243E9B" w:rsidRPr="00047C2E">
        <w:rPr>
          <w:sz w:val="28"/>
          <w:szCs w:val="28"/>
          <w:lang w:eastAsia="en-US" w:bidi="en-US"/>
        </w:rPr>
        <w:t>а</w:t>
      </w:r>
      <w:r w:rsidRPr="00047C2E">
        <w:rPr>
          <w:sz w:val="28"/>
          <w:szCs w:val="28"/>
          <w:lang w:eastAsia="en-US" w:bidi="en-US"/>
        </w:rPr>
        <w:t xml:space="preserve">, Ф. </w:t>
      </w:r>
      <w:proofErr w:type="spellStart"/>
      <w:r w:rsidRPr="00047C2E">
        <w:rPr>
          <w:sz w:val="28"/>
          <w:szCs w:val="28"/>
          <w:lang w:eastAsia="en-US" w:bidi="en-US"/>
        </w:rPr>
        <w:t>Рупперт</w:t>
      </w:r>
      <w:r w:rsidR="00243E9B" w:rsidRPr="00047C2E">
        <w:rPr>
          <w:sz w:val="28"/>
          <w:szCs w:val="28"/>
          <w:lang w:eastAsia="en-US" w:bidi="en-US"/>
        </w:rPr>
        <w:t>а</w:t>
      </w:r>
      <w:proofErr w:type="spellEnd"/>
      <w:r w:rsidRPr="00047C2E">
        <w:rPr>
          <w:sz w:val="28"/>
          <w:szCs w:val="28"/>
          <w:lang w:eastAsia="en-US" w:bidi="en-US"/>
        </w:rPr>
        <w:t xml:space="preserve">, </w:t>
      </w:r>
      <w:r w:rsidR="005566F8" w:rsidRPr="00047C2E">
        <w:rPr>
          <w:sz w:val="28"/>
          <w:szCs w:val="28"/>
          <w:lang w:eastAsia="en-US" w:bidi="en-US"/>
        </w:rPr>
        <w:t xml:space="preserve">Д. </w:t>
      </w:r>
      <w:r w:rsidRPr="00047C2E">
        <w:rPr>
          <w:sz w:val="28"/>
          <w:szCs w:val="28"/>
          <w:lang w:eastAsia="en-US" w:bidi="en-US"/>
        </w:rPr>
        <w:t xml:space="preserve">Джексон </w:t>
      </w:r>
      <w:proofErr w:type="spellStart"/>
      <w:r w:rsidRPr="00047C2E">
        <w:rPr>
          <w:sz w:val="28"/>
          <w:szCs w:val="28"/>
          <w:lang w:eastAsia="en-US" w:bidi="en-US"/>
        </w:rPr>
        <w:t>Наказав</w:t>
      </w:r>
      <w:r w:rsidR="005566F8" w:rsidRPr="00047C2E">
        <w:rPr>
          <w:sz w:val="28"/>
          <w:szCs w:val="28"/>
          <w:lang w:eastAsia="en-US" w:bidi="en-US"/>
        </w:rPr>
        <w:t>а</w:t>
      </w:r>
      <w:proofErr w:type="spellEnd"/>
      <w:r w:rsidRPr="00047C2E">
        <w:rPr>
          <w:sz w:val="28"/>
          <w:szCs w:val="28"/>
          <w:lang w:eastAsia="en-US" w:bidi="en-US"/>
        </w:rPr>
        <w:t xml:space="preserve"> поняття </w:t>
      </w:r>
      <w:proofErr w:type="spellStart"/>
      <w:r w:rsidRPr="00047C2E">
        <w:rPr>
          <w:sz w:val="28"/>
          <w:szCs w:val="28"/>
          <w:lang w:eastAsia="en-US" w:bidi="en-US"/>
        </w:rPr>
        <w:t>психотравми</w:t>
      </w:r>
      <w:proofErr w:type="spellEnd"/>
      <w:r w:rsidRPr="00047C2E">
        <w:rPr>
          <w:sz w:val="28"/>
          <w:szCs w:val="28"/>
          <w:lang w:eastAsia="en-US" w:bidi="en-US"/>
        </w:rPr>
        <w:t xml:space="preserve"> розглядається у ще ширшому вимірі. </w:t>
      </w:r>
      <w:proofErr w:type="spellStart"/>
      <w:r w:rsidRPr="00047C2E">
        <w:rPr>
          <w:sz w:val="28"/>
          <w:szCs w:val="28"/>
          <w:lang w:eastAsia="en-US" w:bidi="en-US"/>
        </w:rPr>
        <w:t>Дж</w:t>
      </w:r>
      <w:r w:rsidR="005566F8" w:rsidRPr="00047C2E">
        <w:rPr>
          <w:sz w:val="28"/>
          <w:szCs w:val="28"/>
          <w:lang w:eastAsia="en-US" w:bidi="en-US"/>
        </w:rPr>
        <w:t>удіт</w:t>
      </w:r>
      <w:proofErr w:type="spellEnd"/>
      <w:r w:rsidRPr="00047C2E">
        <w:rPr>
          <w:sz w:val="28"/>
          <w:szCs w:val="28"/>
          <w:lang w:eastAsia="en-US" w:bidi="en-US"/>
        </w:rPr>
        <w:t xml:space="preserve"> Герман</w:t>
      </w:r>
      <w:r w:rsidR="00B758A0" w:rsidRPr="00047C2E">
        <w:rPr>
          <w:sz w:val="28"/>
          <w:szCs w:val="28"/>
          <w:lang w:eastAsia="en-US" w:bidi="en-US"/>
        </w:rPr>
        <w:t xml:space="preserve"> </w:t>
      </w:r>
      <w:r w:rsidR="00B758A0" w:rsidRPr="00047C2E">
        <w:rPr>
          <w:sz w:val="28"/>
          <w:szCs w:val="28"/>
        </w:rPr>
        <w:t>[9]</w:t>
      </w:r>
      <w:r w:rsidR="00B758A0" w:rsidRPr="00047C2E">
        <w:rPr>
          <w:sz w:val="28"/>
          <w:szCs w:val="28"/>
          <w:lang w:eastAsia="en-US" w:bidi="en-US"/>
        </w:rPr>
        <w:t xml:space="preserve"> </w:t>
      </w:r>
      <w:r w:rsidRPr="00047C2E">
        <w:rPr>
          <w:sz w:val="28"/>
          <w:szCs w:val="28"/>
          <w:lang w:eastAsia="en-US" w:bidi="en-US"/>
        </w:rPr>
        <w:t xml:space="preserve"> вводить концепт складної травми, що формується внаслідок тривалого впливу насильства або залежності у близьких стосунках, і підкреслює її соціально-культурний вимір. </w:t>
      </w:r>
      <w:proofErr w:type="spellStart"/>
      <w:r w:rsidRPr="00047C2E">
        <w:rPr>
          <w:sz w:val="28"/>
          <w:szCs w:val="28"/>
          <w:lang w:eastAsia="en-US" w:bidi="en-US"/>
        </w:rPr>
        <w:t>Бессел</w:t>
      </w:r>
      <w:proofErr w:type="spellEnd"/>
      <w:r w:rsidRPr="00047C2E">
        <w:rPr>
          <w:sz w:val="28"/>
          <w:szCs w:val="28"/>
          <w:lang w:eastAsia="en-US" w:bidi="en-US"/>
        </w:rPr>
        <w:t xml:space="preserve"> </w:t>
      </w:r>
      <w:r w:rsidR="005566F8" w:rsidRPr="00047C2E">
        <w:rPr>
          <w:sz w:val="28"/>
          <w:szCs w:val="28"/>
          <w:lang w:eastAsia="en-US" w:bidi="en-US"/>
        </w:rPr>
        <w:t>В</w:t>
      </w:r>
      <w:r w:rsidRPr="00047C2E">
        <w:rPr>
          <w:sz w:val="28"/>
          <w:szCs w:val="28"/>
          <w:lang w:eastAsia="en-US" w:bidi="en-US"/>
        </w:rPr>
        <w:t xml:space="preserve">ан дер </w:t>
      </w:r>
      <w:proofErr w:type="spellStart"/>
      <w:r w:rsidRPr="00047C2E">
        <w:rPr>
          <w:sz w:val="28"/>
          <w:szCs w:val="28"/>
          <w:lang w:eastAsia="en-US" w:bidi="en-US"/>
        </w:rPr>
        <w:t>Колк</w:t>
      </w:r>
      <w:proofErr w:type="spellEnd"/>
      <w:r w:rsidR="00B80210" w:rsidRPr="00047C2E">
        <w:rPr>
          <w:sz w:val="28"/>
          <w:szCs w:val="28"/>
          <w:lang w:eastAsia="en-US" w:bidi="en-US"/>
        </w:rPr>
        <w:t xml:space="preserve"> </w:t>
      </w:r>
      <w:r w:rsidR="00B80210" w:rsidRPr="00047C2E">
        <w:rPr>
          <w:sz w:val="28"/>
          <w:szCs w:val="28"/>
        </w:rPr>
        <w:t>[5]</w:t>
      </w:r>
      <w:r w:rsidRPr="00047C2E">
        <w:rPr>
          <w:sz w:val="28"/>
          <w:szCs w:val="28"/>
          <w:lang w:eastAsia="en-US" w:bidi="en-US"/>
        </w:rPr>
        <w:t xml:space="preserve"> наголошує на тілесній природі травми: тіло «пам’ятає» те, що свідомість може витісняти, і саме тілесні практики (йога, </w:t>
      </w:r>
      <w:proofErr w:type="spellStart"/>
      <w:r w:rsidRPr="00047C2E">
        <w:rPr>
          <w:sz w:val="28"/>
          <w:szCs w:val="28"/>
          <w:lang w:eastAsia="en-US" w:bidi="en-US"/>
        </w:rPr>
        <w:t>сенсомоторна</w:t>
      </w:r>
      <w:proofErr w:type="spellEnd"/>
      <w:r w:rsidRPr="00047C2E">
        <w:rPr>
          <w:sz w:val="28"/>
          <w:szCs w:val="28"/>
          <w:lang w:eastAsia="en-US" w:bidi="en-US"/>
        </w:rPr>
        <w:t xml:space="preserve"> терапія, EMDR) можуть стати шляхом інтеграції травматичного досвіду. Пітер Левін</w:t>
      </w:r>
      <w:r w:rsidR="00B80210" w:rsidRPr="00047C2E">
        <w:rPr>
          <w:sz w:val="28"/>
          <w:szCs w:val="28"/>
          <w:lang w:eastAsia="en-US" w:bidi="en-US"/>
        </w:rPr>
        <w:t xml:space="preserve"> </w:t>
      </w:r>
      <w:r w:rsidR="00B80210" w:rsidRPr="00047C2E">
        <w:rPr>
          <w:sz w:val="28"/>
          <w:szCs w:val="28"/>
        </w:rPr>
        <w:t>[3</w:t>
      </w:r>
      <w:r w:rsidR="00243E9B" w:rsidRPr="00047C2E">
        <w:rPr>
          <w:sz w:val="28"/>
          <w:szCs w:val="28"/>
        </w:rPr>
        <w:t>7</w:t>
      </w:r>
      <w:r w:rsidR="00B80210" w:rsidRPr="00047C2E">
        <w:rPr>
          <w:sz w:val="28"/>
          <w:szCs w:val="28"/>
        </w:rPr>
        <w:t>]</w:t>
      </w:r>
      <w:r w:rsidRPr="00047C2E">
        <w:rPr>
          <w:sz w:val="28"/>
          <w:szCs w:val="28"/>
          <w:lang w:eastAsia="en-US" w:bidi="en-US"/>
        </w:rPr>
        <w:t xml:space="preserve"> розробив соматичний підхід, </w:t>
      </w:r>
      <w:proofErr w:type="spellStart"/>
      <w:r w:rsidRPr="00047C2E">
        <w:rPr>
          <w:sz w:val="28"/>
          <w:szCs w:val="28"/>
          <w:lang w:eastAsia="en-US" w:bidi="en-US"/>
        </w:rPr>
        <w:t>довівши</w:t>
      </w:r>
      <w:proofErr w:type="spellEnd"/>
      <w:r w:rsidRPr="00047C2E">
        <w:rPr>
          <w:sz w:val="28"/>
          <w:szCs w:val="28"/>
          <w:lang w:eastAsia="en-US" w:bidi="en-US"/>
        </w:rPr>
        <w:t>, що травма зберігається в незавершених реакціях нервової системи і потребує м’якого тілесного «</w:t>
      </w:r>
      <w:proofErr w:type="spellStart"/>
      <w:r w:rsidRPr="00047C2E">
        <w:rPr>
          <w:sz w:val="28"/>
          <w:szCs w:val="28"/>
          <w:lang w:eastAsia="en-US" w:bidi="en-US"/>
        </w:rPr>
        <w:t>дозавершення</w:t>
      </w:r>
      <w:proofErr w:type="spellEnd"/>
      <w:r w:rsidRPr="00047C2E">
        <w:rPr>
          <w:sz w:val="28"/>
          <w:szCs w:val="28"/>
          <w:lang w:eastAsia="en-US" w:bidi="en-US"/>
        </w:rPr>
        <w:t xml:space="preserve">». Франц </w:t>
      </w:r>
      <w:proofErr w:type="spellStart"/>
      <w:r w:rsidRPr="00047C2E">
        <w:rPr>
          <w:sz w:val="28"/>
          <w:szCs w:val="28"/>
          <w:lang w:eastAsia="en-US" w:bidi="en-US"/>
        </w:rPr>
        <w:t>Рупперт</w:t>
      </w:r>
      <w:proofErr w:type="spellEnd"/>
      <w:r w:rsidR="00B80210" w:rsidRPr="00047C2E">
        <w:rPr>
          <w:sz w:val="28"/>
          <w:szCs w:val="28"/>
          <w:lang w:eastAsia="en-US" w:bidi="en-US"/>
        </w:rPr>
        <w:t xml:space="preserve"> </w:t>
      </w:r>
      <w:r w:rsidR="00B80210" w:rsidRPr="00047C2E">
        <w:rPr>
          <w:sz w:val="28"/>
          <w:szCs w:val="28"/>
        </w:rPr>
        <w:t>[</w:t>
      </w:r>
      <w:r w:rsidR="00592325" w:rsidRPr="00047C2E">
        <w:rPr>
          <w:sz w:val="28"/>
          <w:szCs w:val="28"/>
        </w:rPr>
        <w:t>1</w:t>
      </w:r>
      <w:r w:rsidR="00D55486" w:rsidRPr="00047C2E">
        <w:rPr>
          <w:sz w:val="28"/>
          <w:szCs w:val="28"/>
        </w:rPr>
        <w:t>80</w:t>
      </w:r>
      <w:r w:rsidR="00B80210" w:rsidRPr="00047C2E">
        <w:rPr>
          <w:sz w:val="28"/>
          <w:szCs w:val="28"/>
        </w:rPr>
        <w:t>]</w:t>
      </w:r>
      <w:r w:rsidRPr="00047C2E">
        <w:rPr>
          <w:sz w:val="28"/>
          <w:szCs w:val="28"/>
          <w:lang w:eastAsia="en-US" w:bidi="en-US"/>
        </w:rPr>
        <w:t xml:space="preserve"> акцентує увагу на травмі прив’язаності, а Донна Джексон </w:t>
      </w:r>
      <w:proofErr w:type="spellStart"/>
      <w:r w:rsidRPr="00047C2E">
        <w:rPr>
          <w:sz w:val="28"/>
          <w:szCs w:val="28"/>
          <w:lang w:eastAsia="en-US" w:bidi="en-US"/>
        </w:rPr>
        <w:t>Наказава</w:t>
      </w:r>
      <w:proofErr w:type="spellEnd"/>
      <w:r w:rsidR="00B80210" w:rsidRPr="00047C2E">
        <w:rPr>
          <w:sz w:val="28"/>
          <w:szCs w:val="28"/>
          <w:lang w:eastAsia="en-US" w:bidi="en-US"/>
        </w:rPr>
        <w:t xml:space="preserve"> </w:t>
      </w:r>
      <w:r w:rsidR="00B80210" w:rsidRPr="00047C2E">
        <w:rPr>
          <w:sz w:val="28"/>
          <w:szCs w:val="28"/>
        </w:rPr>
        <w:t>[1</w:t>
      </w:r>
      <w:r w:rsidR="00243E9B" w:rsidRPr="00047C2E">
        <w:rPr>
          <w:sz w:val="28"/>
          <w:szCs w:val="28"/>
        </w:rPr>
        <w:t>9</w:t>
      </w:r>
      <w:r w:rsidR="00B80210" w:rsidRPr="00047C2E">
        <w:rPr>
          <w:sz w:val="28"/>
          <w:szCs w:val="28"/>
        </w:rPr>
        <w:t>]</w:t>
      </w:r>
      <w:r w:rsidRPr="00047C2E">
        <w:rPr>
          <w:sz w:val="28"/>
          <w:szCs w:val="28"/>
          <w:lang w:eastAsia="en-US" w:bidi="en-US"/>
        </w:rPr>
        <w:t xml:space="preserve"> показує, як дитячі травми можуть закарбовуватися в імунній та гормональній системах, підвищуючи ризик хронічних захворювань у дорослому віці. В українському контексті важливим є внесок О. </w:t>
      </w:r>
      <w:proofErr w:type="spellStart"/>
      <w:r w:rsidRPr="00047C2E">
        <w:rPr>
          <w:sz w:val="28"/>
          <w:szCs w:val="28"/>
          <w:lang w:eastAsia="en-US" w:bidi="en-US"/>
        </w:rPr>
        <w:t>Туриніної</w:t>
      </w:r>
      <w:proofErr w:type="spellEnd"/>
      <w:r w:rsidRPr="00047C2E">
        <w:rPr>
          <w:sz w:val="28"/>
          <w:szCs w:val="28"/>
          <w:lang w:eastAsia="en-US" w:bidi="en-US"/>
        </w:rPr>
        <w:t xml:space="preserve">, </w:t>
      </w:r>
      <w:r w:rsidR="00592325" w:rsidRPr="00047C2E">
        <w:rPr>
          <w:sz w:val="28"/>
          <w:szCs w:val="28"/>
          <w:lang w:eastAsia="en-US" w:bidi="en-US"/>
        </w:rPr>
        <w:t>Ю</w:t>
      </w:r>
      <w:r w:rsidRPr="00047C2E">
        <w:rPr>
          <w:sz w:val="28"/>
          <w:szCs w:val="28"/>
          <w:lang w:eastAsia="en-US" w:bidi="en-US"/>
        </w:rPr>
        <w:t xml:space="preserve">. </w:t>
      </w:r>
      <w:r w:rsidR="00592325" w:rsidRPr="00047C2E">
        <w:rPr>
          <w:sz w:val="28"/>
          <w:szCs w:val="28"/>
          <w:lang w:eastAsia="en-US" w:bidi="en-US"/>
        </w:rPr>
        <w:t>Семенової</w:t>
      </w:r>
      <w:r w:rsidRPr="00047C2E">
        <w:rPr>
          <w:sz w:val="28"/>
          <w:szCs w:val="28"/>
          <w:lang w:eastAsia="en-US" w:bidi="en-US"/>
        </w:rPr>
        <w:t xml:space="preserve">, </w:t>
      </w:r>
      <w:r w:rsidR="00592325" w:rsidRPr="00047C2E">
        <w:rPr>
          <w:sz w:val="28"/>
          <w:szCs w:val="28"/>
          <w:lang w:eastAsia="en-US" w:bidi="en-US"/>
        </w:rPr>
        <w:t>О</w:t>
      </w:r>
      <w:r w:rsidRPr="00047C2E">
        <w:rPr>
          <w:sz w:val="28"/>
          <w:szCs w:val="28"/>
          <w:lang w:eastAsia="en-US" w:bidi="en-US"/>
        </w:rPr>
        <w:t xml:space="preserve">. </w:t>
      </w:r>
      <w:r w:rsidR="00592325" w:rsidRPr="00047C2E">
        <w:rPr>
          <w:sz w:val="28"/>
          <w:szCs w:val="28"/>
          <w:lang w:eastAsia="en-US" w:bidi="en-US"/>
        </w:rPr>
        <w:t>Романчук</w:t>
      </w:r>
      <w:r w:rsidRPr="00047C2E">
        <w:rPr>
          <w:sz w:val="28"/>
          <w:szCs w:val="28"/>
          <w:lang w:eastAsia="en-US" w:bidi="en-US"/>
        </w:rPr>
        <w:t>а</w:t>
      </w:r>
      <w:r w:rsidR="00243E9B" w:rsidRPr="00047C2E">
        <w:rPr>
          <w:sz w:val="28"/>
          <w:szCs w:val="28"/>
          <w:lang w:eastAsia="en-US" w:bidi="en-US"/>
        </w:rPr>
        <w:t xml:space="preserve"> </w:t>
      </w:r>
      <w:r w:rsidR="00243E9B" w:rsidRPr="00047C2E">
        <w:rPr>
          <w:sz w:val="28"/>
          <w:szCs w:val="28"/>
        </w:rPr>
        <w:t>[75; 64; 61]</w:t>
      </w:r>
      <w:r w:rsidRPr="00047C2E">
        <w:rPr>
          <w:sz w:val="28"/>
          <w:szCs w:val="28"/>
          <w:lang w:eastAsia="en-US" w:bidi="en-US"/>
        </w:rPr>
        <w:t xml:space="preserve">, які розглядають </w:t>
      </w:r>
      <w:proofErr w:type="spellStart"/>
      <w:r w:rsidRPr="00047C2E">
        <w:rPr>
          <w:sz w:val="28"/>
          <w:szCs w:val="28"/>
          <w:lang w:eastAsia="en-US" w:bidi="en-US"/>
        </w:rPr>
        <w:t>психотравму</w:t>
      </w:r>
      <w:proofErr w:type="spellEnd"/>
      <w:r w:rsidRPr="00047C2E">
        <w:rPr>
          <w:sz w:val="28"/>
          <w:szCs w:val="28"/>
          <w:lang w:eastAsia="en-US" w:bidi="en-US"/>
        </w:rPr>
        <w:t xml:space="preserve"> як фактор розвитку неврозів</w:t>
      </w:r>
      <w:r w:rsidR="00592325" w:rsidRPr="00047C2E">
        <w:rPr>
          <w:sz w:val="28"/>
          <w:szCs w:val="28"/>
          <w:lang w:eastAsia="en-US" w:bidi="en-US"/>
        </w:rPr>
        <w:t xml:space="preserve"> та </w:t>
      </w:r>
      <w:r w:rsidRPr="00047C2E">
        <w:rPr>
          <w:sz w:val="28"/>
          <w:szCs w:val="28"/>
          <w:lang w:eastAsia="en-US" w:bidi="en-US"/>
        </w:rPr>
        <w:t>звертають увагу на відстрочені реакції і механізми їхнього прояву.</w:t>
      </w:r>
    </w:p>
    <w:p w14:paraId="27240676" w14:textId="190F9D5C" w:rsidR="0014170D" w:rsidRPr="00047C2E" w:rsidRDefault="00243E9B"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Як зазначає </w:t>
      </w:r>
      <w:r w:rsidR="005566F8" w:rsidRPr="00047C2E">
        <w:rPr>
          <w:sz w:val="28"/>
          <w:szCs w:val="28"/>
          <w:lang w:eastAsia="en-US" w:bidi="en-US"/>
        </w:rPr>
        <w:t xml:space="preserve">Т. </w:t>
      </w:r>
      <w:r w:rsidRPr="00047C2E">
        <w:rPr>
          <w:sz w:val="28"/>
          <w:szCs w:val="28"/>
          <w:lang w:eastAsia="en-US" w:bidi="en-US"/>
        </w:rPr>
        <w:t>Дзюба: «</w:t>
      </w:r>
      <w:r w:rsidR="0014170D" w:rsidRPr="00047C2E">
        <w:rPr>
          <w:sz w:val="28"/>
          <w:szCs w:val="28"/>
          <w:lang w:eastAsia="en-US" w:bidi="en-US"/>
        </w:rPr>
        <w:t xml:space="preserve">Неможливо однозначно поділити </w:t>
      </w:r>
      <w:proofErr w:type="spellStart"/>
      <w:r w:rsidR="0014170D" w:rsidRPr="00047C2E">
        <w:rPr>
          <w:sz w:val="28"/>
          <w:szCs w:val="28"/>
          <w:lang w:eastAsia="en-US" w:bidi="en-US"/>
        </w:rPr>
        <w:t>психотравмуючі</w:t>
      </w:r>
      <w:proofErr w:type="spellEnd"/>
      <w:r w:rsidR="0014170D" w:rsidRPr="00047C2E">
        <w:rPr>
          <w:sz w:val="28"/>
          <w:szCs w:val="28"/>
          <w:lang w:eastAsia="en-US" w:bidi="en-US"/>
        </w:rPr>
        <w:t xml:space="preserve"> ситуації за ступенем тяжкості. Кожна </w:t>
      </w:r>
      <w:proofErr w:type="spellStart"/>
      <w:r w:rsidR="0014170D" w:rsidRPr="00047C2E">
        <w:rPr>
          <w:sz w:val="28"/>
          <w:szCs w:val="28"/>
          <w:lang w:eastAsia="en-US" w:bidi="en-US"/>
        </w:rPr>
        <w:t>психотравмуюча</w:t>
      </w:r>
      <w:proofErr w:type="spellEnd"/>
      <w:r w:rsidR="0014170D" w:rsidRPr="00047C2E">
        <w:rPr>
          <w:sz w:val="28"/>
          <w:szCs w:val="28"/>
          <w:lang w:eastAsia="en-US" w:bidi="en-US"/>
        </w:rPr>
        <w:t xml:space="preserve"> ситуація має свою специфіку і особливості, свої психологічні наслідки для учасників і свідків, </w:t>
      </w:r>
      <w:proofErr w:type="spellStart"/>
      <w:r w:rsidR="0014170D" w:rsidRPr="00047C2E">
        <w:rPr>
          <w:sz w:val="28"/>
          <w:szCs w:val="28"/>
          <w:lang w:eastAsia="en-US" w:bidi="en-US"/>
        </w:rPr>
        <w:t>переживається</w:t>
      </w:r>
      <w:proofErr w:type="spellEnd"/>
      <w:r w:rsidR="0014170D" w:rsidRPr="00047C2E">
        <w:rPr>
          <w:sz w:val="28"/>
          <w:szCs w:val="28"/>
          <w:lang w:eastAsia="en-US" w:bidi="en-US"/>
        </w:rPr>
        <w:t xml:space="preserve"> кожною людиною індивідуально</w:t>
      </w:r>
      <w:r w:rsidR="0057455B" w:rsidRPr="00047C2E">
        <w:rPr>
          <w:sz w:val="28"/>
          <w:szCs w:val="28"/>
          <w:lang w:eastAsia="en-US" w:bidi="en-US"/>
        </w:rPr>
        <w:t>»</w:t>
      </w:r>
      <w:r w:rsidR="0014170D" w:rsidRPr="00047C2E">
        <w:rPr>
          <w:sz w:val="28"/>
          <w:szCs w:val="28"/>
          <w:lang w:eastAsia="en-US" w:bidi="en-US"/>
        </w:rPr>
        <w:t xml:space="preserve"> </w:t>
      </w:r>
      <w:r w:rsidR="00B80210" w:rsidRPr="00047C2E">
        <w:rPr>
          <w:sz w:val="28"/>
          <w:szCs w:val="28"/>
          <w:lang w:eastAsia="en-US" w:bidi="en-US"/>
        </w:rPr>
        <w:t>[15</w:t>
      </w:r>
      <w:r w:rsidR="0014170D" w:rsidRPr="00047C2E">
        <w:rPr>
          <w:sz w:val="28"/>
          <w:szCs w:val="28"/>
          <w:lang w:eastAsia="en-US" w:bidi="en-US"/>
        </w:rPr>
        <w:t xml:space="preserve">, c. </w:t>
      </w:r>
      <w:r w:rsidR="0057455B" w:rsidRPr="00047C2E">
        <w:rPr>
          <w:sz w:val="28"/>
          <w:szCs w:val="28"/>
          <w:lang w:eastAsia="en-US" w:bidi="en-US"/>
        </w:rPr>
        <w:t>4</w:t>
      </w:r>
      <w:r w:rsidR="0014170D" w:rsidRPr="00047C2E">
        <w:rPr>
          <w:sz w:val="28"/>
          <w:szCs w:val="28"/>
          <w:lang w:eastAsia="en-US" w:bidi="en-US"/>
        </w:rPr>
        <w:t>].</w:t>
      </w:r>
      <w:r w:rsidR="0014170D" w:rsidRPr="00047C2E">
        <w:rPr>
          <w:sz w:val="28"/>
          <w:szCs w:val="28"/>
        </w:rPr>
        <w:t xml:space="preserve"> </w:t>
      </w:r>
      <w:proofErr w:type="spellStart"/>
      <w:r w:rsidR="000361EC" w:rsidRPr="00047C2E">
        <w:rPr>
          <w:sz w:val="28"/>
          <w:szCs w:val="28"/>
          <w:lang w:eastAsia="en-US" w:bidi="en-US"/>
        </w:rPr>
        <w:t>Психотравма</w:t>
      </w:r>
      <w:proofErr w:type="spellEnd"/>
      <w:r w:rsidR="000361EC" w:rsidRPr="00047C2E">
        <w:rPr>
          <w:sz w:val="28"/>
          <w:szCs w:val="28"/>
          <w:lang w:eastAsia="en-US" w:bidi="en-US"/>
        </w:rPr>
        <w:t xml:space="preserve"> змінює не лише психічний стан, а й модель світу людини. </w:t>
      </w:r>
      <w:r w:rsidR="001E1090" w:rsidRPr="00047C2E">
        <w:rPr>
          <w:sz w:val="28"/>
          <w:szCs w:val="28"/>
          <w:lang w:eastAsia="en-US" w:bidi="en-US"/>
        </w:rPr>
        <w:t>Т</w:t>
      </w:r>
      <w:r w:rsidR="000361EC" w:rsidRPr="00047C2E">
        <w:rPr>
          <w:sz w:val="28"/>
          <w:szCs w:val="28"/>
          <w:lang w:eastAsia="en-US" w:bidi="en-US"/>
        </w:rPr>
        <w:t xml:space="preserve">равма руйнує три основні ілюзії — безсмертя, справедливості та власної непогрішності. Втрачаючи віру в </w:t>
      </w:r>
      <w:r w:rsidR="000361EC" w:rsidRPr="00047C2E">
        <w:rPr>
          <w:sz w:val="28"/>
          <w:szCs w:val="28"/>
          <w:lang w:eastAsia="en-US" w:bidi="en-US"/>
        </w:rPr>
        <w:lastRenderedPageBreak/>
        <w:t xml:space="preserve">контроль і захищеність, людина стикається з кризою ідентичності, переосмислюючи себе та реальність </w:t>
      </w:r>
      <w:r w:rsidR="00B80210" w:rsidRPr="00047C2E">
        <w:rPr>
          <w:sz w:val="28"/>
          <w:szCs w:val="28"/>
        </w:rPr>
        <w:t>[</w:t>
      </w:r>
      <w:r w:rsidR="0057455B" w:rsidRPr="00047C2E">
        <w:rPr>
          <w:sz w:val="28"/>
          <w:szCs w:val="28"/>
        </w:rPr>
        <w:t>20</w:t>
      </w:r>
      <w:r w:rsidR="00B80210" w:rsidRPr="00047C2E">
        <w:rPr>
          <w:sz w:val="28"/>
          <w:szCs w:val="28"/>
        </w:rPr>
        <w:t>, с. 124]</w:t>
      </w:r>
      <w:r w:rsidR="000361EC" w:rsidRPr="00047C2E">
        <w:rPr>
          <w:sz w:val="28"/>
          <w:szCs w:val="28"/>
          <w:lang w:eastAsia="en-US" w:bidi="en-US"/>
        </w:rPr>
        <w:t>.</w:t>
      </w:r>
    </w:p>
    <w:p w14:paraId="28E34ADD" w14:textId="77777777" w:rsidR="00A3200B" w:rsidRPr="00047C2E" w:rsidRDefault="00A3200B" w:rsidP="00725427">
      <w:pPr>
        <w:tabs>
          <w:tab w:val="left" w:pos="1134"/>
        </w:tabs>
        <w:spacing w:line="360" w:lineRule="auto"/>
        <w:ind w:firstLine="709"/>
        <w:jc w:val="both"/>
        <w:rPr>
          <w:sz w:val="28"/>
          <w:szCs w:val="28"/>
          <w:lang w:eastAsia="en-US" w:bidi="en-US"/>
        </w:rPr>
      </w:pPr>
      <w:proofErr w:type="spellStart"/>
      <w:r w:rsidRPr="00047C2E">
        <w:rPr>
          <w:sz w:val="28"/>
          <w:szCs w:val="28"/>
          <w:lang w:eastAsia="en-US" w:bidi="en-US"/>
        </w:rPr>
        <w:t>Психотравма</w:t>
      </w:r>
      <w:proofErr w:type="spellEnd"/>
      <w:r w:rsidRPr="00047C2E">
        <w:rPr>
          <w:sz w:val="28"/>
          <w:szCs w:val="28"/>
          <w:lang w:eastAsia="en-US" w:bidi="en-US"/>
        </w:rPr>
        <w:t xml:space="preserve"> змінює життя людини — іноді настільки глибоко, що колишній спосіб функціонування стає неможливим. Вона може проявлятися у вигляді почуття безсилля, тривалого жаху, втрати довіри до себе та світу, особливо якщо подія вплинула на уявлення про власну ідентичність чи майбутнє. Водночас саме процес подолання й інтеграції травматичного досвіду здатен стати потужним каталізатором особистісного розвитку, переосмислення цінностей і формування психологічної гнучкості.</w:t>
      </w:r>
    </w:p>
    <w:p w14:paraId="00E4D697" w14:textId="58057903" w:rsidR="00546049" w:rsidRPr="00047C2E" w:rsidRDefault="00A3200B"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Саме тому особливого значення набуває аналіз ранніх </w:t>
      </w:r>
      <w:proofErr w:type="spellStart"/>
      <w:r w:rsidRPr="00047C2E">
        <w:rPr>
          <w:sz w:val="28"/>
          <w:szCs w:val="28"/>
          <w:lang w:eastAsia="en-US" w:bidi="en-US"/>
        </w:rPr>
        <w:t>психотравм</w:t>
      </w:r>
      <w:proofErr w:type="spellEnd"/>
      <w:r w:rsidRPr="00047C2E">
        <w:rPr>
          <w:sz w:val="28"/>
          <w:szCs w:val="28"/>
          <w:lang w:eastAsia="en-US" w:bidi="en-US"/>
        </w:rPr>
        <w:t>, адже вони закладають базові моделі безпеки, довіри й емоційного реагування, формуючи передумови для розвитку невротичних розладів у дорослому віці.</w:t>
      </w:r>
    </w:p>
    <w:p w14:paraId="059272BC" w14:textId="77777777" w:rsidR="00546049" w:rsidRPr="00047C2E" w:rsidRDefault="00546049" w:rsidP="00725427">
      <w:pPr>
        <w:tabs>
          <w:tab w:val="left" w:pos="1134"/>
        </w:tabs>
        <w:spacing w:line="360" w:lineRule="auto"/>
        <w:ind w:firstLine="709"/>
        <w:jc w:val="both"/>
        <w:rPr>
          <w:sz w:val="28"/>
          <w:szCs w:val="28"/>
          <w:lang w:eastAsia="en-US" w:bidi="en-US"/>
        </w:rPr>
      </w:pPr>
    </w:p>
    <w:p w14:paraId="726AAF60" w14:textId="3FAAB389" w:rsidR="00426153" w:rsidRPr="00047C2E" w:rsidRDefault="008D2C18" w:rsidP="00725427">
      <w:pPr>
        <w:tabs>
          <w:tab w:val="left" w:pos="1134"/>
        </w:tabs>
        <w:spacing w:line="360" w:lineRule="auto"/>
        <w:ind w:firstLine="709"/>
        <w:jc w:val="both"/>
        <w:rPr>
          <w:b/>
          <w:bCs/>
          <w:sz w:val="28"/>
          <w:szCs w:val="28"/>
          <w:lang w:eastAsia="en-US" w:bidi="en-US"/>
        </w:rPr>
      </w:pPr>
      <w:r w:rsidRPr="00047C2E">
        <w:rPr>
          <w:b/>
          <w:bCs/>
          <w:sz w:val="28"/>
          <w:szCs w:val="28"/>
          <w:lang w:eastAsia="en-US" w:bidi="en-US"/>
        </w:rPr>
        <w:t xml:space="preserve">1.2. </w:t>
      </w:r>
      <w:r w:rsidR="00AB3654" w:rsidRPr="00047C2E">
        <w:rPr>
          <w:b/>
          <w:bCs/>
          <w:sz w:val="28"/>
          <w:szCs w:val="28"/>
          <w:lang w:eastAsia="en-US" w:bidi="en-US"/>
        </w:rPr>
        <w:t xml:space="preserve">Ранні </w:t>
      </w:r>
      <w:proofErr w:type="spellStart"/>
      <w:r w:rsidR="00AB3654" w:rsidRPr="00047C2E">
        <w:rPr>
          <w:b/>
          <w:bCs/>
          <w:sz w:val="28"/>
          <w:szCs w:val="28"/>
          <w:lang w:eastAsia="en-US" w:bidi="en-US"/>
        </w:rPr>
        <w:t>психотравми</w:t>
      </w:r>
      <w:proofErr w:type="spellEnd"/>
      <w:r w:rsidR="00AB3654" w:rsidRPr="00047C2E">
        <w:rPr>
          <w:b/>
          <w:bCs/>
          <w:sz w:val="28"/>
          <w:szCs w:val="28"/>
          <w:lang w:eastAsia="en-US" w:bidi="en-US"/>
        </w:rPr>
        <w:t xml:space="preserve"> як чинник формування невротичних розладів та їх психологічні й </w:t>
      </w:r>
      <w:proofErr w:type="spellStart"/>
      <w:r w:rsidR="00AB3654" w:rsidRPr="00047C2E">
        <w:rPr>
          <w:b/>
          <w:bCs/>
          <w:sz w:val="28"/>
          <w:szCs w:val="28"/>
          <w:lang w:eastAsia="en-US" w:bidi="en-US"/>
        </w:rPr>
        <w:t>нейробіологічні</w:t>
      </w:r>
      <w:proofErr w:type="spellEnd"/>
      <w:r w:rsidR="00AB3654" w:rsidRPr="00047C2E">
        <w:rPr>
          <w:b/>
          <w:bCs/>
          <w:sz w:val="28"/>
          <w:szCs w:val="28"/>
          <w:lang w:eastAsia="en-US" w:bidi="en-US"/>
        </w:rPr>
        <w:t xml:space="preserve"> наслідки</w:t>
      </w:r>
    </w:p>
    <w:p w14:paraId="68E3594D" w14:textId="77777777" w:rsidR="00A00B0E" w:rsidRPr="00047C2E" w:rsidRDefault="00A00B0E" w:rsidP="00725427">
      <w:pPr>
        <w:tabs>
          <w:tab w:val="left" w:pos="1134"/>
        </w:tabs>
        <w:spacing w:line="360" w:lineRule="auto"/>
        <w:ind w:firstLine="709"/>
        <w:jc w:val="both"/>
        <w:rPr>
          <w:sz w:val="28"/>
          <w:szCs w:val="28"/>
          <w:lang w:eastAsia="en-US" w:bidi="en-US"/>
        </w:rPr>
      </w:pPr>
    </w:p>
    <w:p w14:paraId="1F4D3F02" w14:textId="2F285010" w:rsidR="00EB03D2" w:rsidRPr="00047C2E" w:rsidRDefault="007E103F"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Дитинство є базовим періодом становлення особистості, коли формуються емоційна стабільність, здатність до саморегуляції, довіра до світу та моделі взаємодії з оточенням. У цей час психіка дитини особливо вразлива, а тому </w:t>
      </w:r>
      <w:proofErr w:type="spellStart"/>
      <w:r w:rsidRPr="00047C2E">
        <w:rPr>
          <w:sz w:val="28"/>
          <w:szCs w:val="28"/>
          <w:lang w:eastAsia="en-US" w:bidi="en-US"/>
        </w:rPr>
        <w:t>психотравмуючі</w:t>
      </w:r>
      <w:proofErr w:type="spellEnd"/>
      <w:r w:rsidRPr="00047C2E">
        <w:rPr>
          <w:sz w:val="28"/>
          <w:szCs w:val="28"/>
          <w:lang w:eastAsia="en-US" w:bidi="en-US"/>
        </w:rPr>
        <w:t xml:space="preserve"> події мають тривалий вплив на її подальший розвиток, формування Я-образу, самооцінки та я-концепції </w:t>
      </w:r>
      <w:r w:rsidR="0057455B" w:rsidRPr="00047C2E">
        <w:rPr>
          <w:sz w:val="28"/>
          <w:szCs w:val="28"/>
        </w:rPr>
        <w:t>[19]</w:t>
      </w:r>
      <w:r w:rsidR="0057455B" w:rsidRPr="00047C2E">
        <w:rPr>
          <w:sz w:val="28"/>
          <w:szCs w:val="28"/>
          <w:lang w:eastAsia="en-US" w:bidi="en-US"/>
        </w:rPr>
        <w:t>.</w:t>
      </w:r>
    </w:p>
    <w:p w14:paraId="21EEB741" w14:textId="2C72EED5" w:rsidR="00B80210" w:rsidRPr="00047C2E" w:rsidRDefault="00B02138"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Через активний розвиток психофізіологічних процесів передбачити наслідки таких подій буває складно: з одного боку, нервова система більш лабільна, ніж у дорослого, а з іншого — незрілість механізмів регуляції не дозволяє робити стабільні прогнози щодо їхнього впливу </w:t>
      </w:r>
      <w:r w:rsidR="00B80210" w:rsidRPr="00047C2E">
        <w:rPr>
          <w:sz w:val="28"/>
          <w:szCs w:val="28"/>
        </w:rPr>
        <w:t>[5</w:t>
      </w:r>
      <w:r w:rsidR="0057455B" w:rsidRPr="00047C2E">
        <w:rPr>
          <w:sz w:val="28"/>
          <w:szCs w:val="28"/>
        </w:rPr>
        <w:t>4</w:t>
      </w:r>
      <w:r w:rsidR="00B80210" w:rsidRPr="00047C2E">
        <w:rPr>
          <w:sz w:val="28"/>
          <w:szCs w:val="28"/>
        </w:rPr>
        <w:t>]</w:t>
      </w:r>
      <w:r w:rsidR="00B80210" w:rsidRPr="00047C2E">
        <w:rPr>
          <w:sz w:val="28"/>
          <w:szCs w:val="28"/>
          <w:lang w:eastAsia="en-US" w:bidi="en-US"/>
        </w:rPr>
        <w:t>.</w:t>
      </w:r>
    </w:p>
    <w:p w14:paraId="05C4E0CA" w14:textId="70E5CC62" w:rsidR="00B80210" w:rsidRPr="00047C2E" w:rsidRDefault="007E103F"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Ранні травматичні переживання залишають глибокі психологічні відбитки, які визначають спосіб реагування людини на стрес, побудову стосунків, рівень довіри, емоційного контролю та навіть професійну поведінку в дорослому житті. Нерідко ці впливи залишаються несвідомими: доросла людина не завжди </w:t>
      </w:r>
      <w:r w:rsidRPr="00047C2E">
        <w:rPr>
          <w:sz w:val="28"/>
          <w:szCs w:val="28"/>
          <w:lang w:eastAsia="en-US" w:bidi="en-US"/>
        </w:rPr>
        <w:lastRenderedPageBreak/>
        <w:t>усвідомлює, що її страхи, схильність до контролю чи труднощі у близькості можуть бути наслідком невирішених дитячих травм.</w:t>
      </w:r>
      <w:r w:rsidR="006F7A90" w:rsidRPr="00047C2E">
        <w:rPr>
          <w:sz w:val="28"/>
          <w:szCs w:val="28"/>
        </w:rPr>
        <w:t xml:space="preserve"> </w:t>
      </w:r>
      <w:r w:rsidR="006F7A90" w:rsidRPr="00047C2E">
        <w:rPr>
          <w:sz w:val="28"/>
          <w:szCs w:val="28"/>
          <w:lang w:eastAsia="en-US" w:bidi="en-US"/>
        </w:rPr>
        <w:t xml:space="preserve">Сучасні праці з дитячої психології підтверджують: </w:t>
      </w:r>
      <w:proofErr w:type="spellStart"/>
      <w:r w:rsidR="006F7A90" w:rsidRPr="00047C2E">
        <w:rPr>
          <w:sz w:val="28"/>
          <w:szCs w:val="28"/>
          <w:lang w:eastAsia="en-US" w:bidi="en-US"/>
        </w:rPr>
        <w:t>психотравмуючий</w:t>
      </w:r>
      <w:proofErr w:type="spellEnd"/>
      <w:r w:rsidR="006F7A90" w:rsidRPr="00047C2E">
        <w:rPr>
          <w:sz w:val="28"/>
          <w:szCs w:val="28"/>
          <w:lang w:eastAsia="en-US" w:bidi="en-US"/>
        </w:rPr>
        <w:t xml:space="preserve"> досвід змінює сприйняття світу та </w:t>
      </w:r>
      <w:proofErr w:type="spellStart"/>
      <w:r w:rsidR="006F7A90" w:rsidRPr="00047C2E">
        <w:rPr>
          <w:sz w:val="28"/>
          <w:szCs w:val="28"/>
          <w:lang w:eastAsia="en-US" w:bidi="en-US"/>
        </w:rPr>
        <w:t>патерни</w:t>
      </w:r>
      <w:proofErr w:type="spellEnd"/>
      <w:r w:rsidR="006F7A90" w:rsidRPr="00047C2E">
        <w:rPr>
          <w:sz w:val="28"/>
          <w:szCs w:val="28"/>
          <w:lang w:eastAsia="en-US" w:bidi="en-US"/>
        </w:rPr>
        <w:t xml:space="preserve"> взаємодії, породжує втрату базової довіри, підвищену вразливість до стресу та труднощі в емоційному самовираженні й контакті з ровесниками</w:t>
      </w:r>
      <w:r w:rsidR="00B80210" w:rsidRPr="00047C2E">
        <w:rPr>
          <w:sz w:val="28"/>
          <w:szCs w:val="28"/>
          <w:lang w:eastAsia="en-US" w:bidi="en-US"/>
        </w:rPr>
        <w:t xml:space="preserve"> </w:t>
      </w:r>
      <w:r w:rsidR="00B80210" w:rsidRPr="00047C2E">
        <w:rPr>
          <w:sz w:val="28"/>
          <w:szCs w:val="28"/>
        </w:rPr>
        <w:t>[4</w:t>
      </w:r>
      <w:r w:rsidR="0057455B" w:rsidRPr="00047C2E">
        <w:rPr>
          <w:sz w:val="28"/>
          <w:szCs w:val="28"/>
        </w:rPr>
        <w:t>8</w:t>
      </w:r>
      <w:r w:rsidR="00B80210" w:rsidRPr="00047C2E">
        <w:rPr>
          <w:sz w:val="28"/>
          <w:szCs w:val="28"/>
        </w:rPr>
        <w:t>]</w:t>
      </w:r>
      <w:r w:rsidR="00B80210" w:rsidRPr="00047C2E">
        <w:rPr>
          <w:sz w:val="28"/>
          <w:szCs w:val="28"/>
          <w:lang w:eastAsia="en-US" w:bidi="en-US"/>
        </w:rPr>
        <w:t>.</w:t>
      </w:r>
    </w:p>
    <w:p w14:paraId="71DBEE13" w14:textId="01CE7410" w:rsidR="00B80210" w:rsidRPr="00047C2E" w:rsidRDefault="0024047A"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Згідно з </w:t>
      </w:r>
      <w:proofErr w:type="spellStart"/>
      <w:r w:rsidRPr="00047C2E">
        <w:rPr>
          <w:sz w:val="28"/>
          <w:szCs w:val="28"/>
          <w:lang w:eastAsia="en-US" w:bidi="en-US"/>
        </w:rPr>
        <w:t>полівагальною</w:t>
      </w:r>
      <w:proofErr w:type="spellEnd"/>
      <w:r w:rsidRPr="00047C2E">
        <w:rPr>
          <w:sz w:val="28"/>
          <w:szCs w:val="28"/>
          <w:lang w:eastAsia="en-US" w:bidi="en-US"/>
        </w:rPr>
        <w:t xml:space="preserve"> теорією Стівена </w:t>
      </w:r>
      <w:proofErr w:type="spellStart"/>
      <w:r w:rsidRPr="00047C2E">
        <w:rPr>
          <w:sz w:val="28"/>
          <w:szCs w:val="28"/>
          <w:lang w:eastAsia="en-US" w:bidi="en-US"/>
        </w:rPr>
        <w:t>Порджеса</w:t>
      </w:r>
      <w:proofErr w:type="spellEnd"/>
      <w:r w:rsidR="00B80210" w:rsidRPr="00047C2E">
        <w:rPr>
          <w:sz w:val="28"/>
          <w:szCs w:val="28"/>
          <w:lang w:eastAsia="en-US" w:bidi="en-US"/>
        </w:rPr>
        <w:t xml:space="preserve"> </w:t>
      </w:r>
      <w:r w:rsidR="00B80210" w:rsidRPr="00047C2E">
        <w:rPr>
          <w:sz w:val="28"/>
          <w:szCs w:val="28"/>
        </w:rPr>
        <w:t>[1</w:t>
      </w:r>
      <w:r w:rsidR="0057455B" w:rsidRPr="00047C2E">
        <w:rPr>
          <w:sz w:val="28"/>
          <w:szCs w:val="28"/>
        </w:rPr>
        <w:t>6</w:t>
      </w:r>
      <w:r w:rsidR="00D55486" w:rsidRPr="00047C2E">
        <w:rPr>
          <w:sz w:val="28"/>
          <w:szCs w:val="28"/>
        </w:rPr>
        <w:t>7</w:t>
      </w:r>
      <w:r w:rsidR="00B80210" w:rsidRPr="00047C2E">
        <w:rPr>
          <w:sz w:val="28"/>
          <w:szCs w:val="28"/>
        </w:rPr>
        <w:t>]</w:t>
      </w:r>
      <w:r w:rsidRPr="00047C2E">
        <w:rPr>
          <w:sz w:val="28"/>
          <w:szCs w:val="28"/>
          <w:lang w:eastAsia="en-US" w:bidi="en-US"/>
        </w:rPr>
        <w:t xml:space="preserve">, тривалий стрес у дитинстві призводить до порушення регуляції автономної нервової системи, через що організм чергує стани </w:t>
      </w:r>
      <w:proofErr w:type="spellStart"/>
      <w:r w:rsidRPr="00047C2E">
        <w:rPr>
          <w:sz w:val="28"/>
          <w:szCs w:val="28"/>
          <w:lang w:eastAsia="en-US" w:bidi="en-US"/>
        </w:rPr>
        <w:t>гіперактивації</w:t>
      </w:r>
      <w:proofErr w:type="spellEnd"/>
      <w:r w:rsidRPr="00047C2E">
        <w:rPr>
          <w:sz w:val="28"/>
          <w:szCs w:val="28"/>
          <w:lang w:eastAsia="en-US" w:bidi="en-US"/>
        </w:rPr>
        <w:t xml:space="preserve"> — паніки, тривоги, агресії — і </w:t>
      </w:r>
      <w:proofErr w:type="spellStart"/>
      <w:r w:rsidRPr="00047C2E">
        <w:rPr>
          <w:sz w:val="28"/>
          <w:szCs w:val="28"/>
          <w:lang w:eastAsia="en-US" w:bidi="en-US"/>
        </w:rPr>
        <w:t>гіпоактивації</w:t>
      </w:r>
      <w:proofErr w:type="spellEnd"/>
      <w:r w:rsidRPr="00047C2E">
        <w:rPr>
          <w:sz w:val="28"/>
          <w:szCs w:val="28"/>
          <w:lang w:eastAsia="en-US" w:bidi="en-US"/>
        </w:rPr>
        <w:t xml:space="preserve"> — апатії, виснаження, депресії. Така </w:t>
      </w:r>
      <w:proofErr w:type="spellStart"/>
      <w:r w:rsidRPr="00047C2E">
        <w:rPr>
          <w:sz w:val="28"/>
          <w:szCs w:val="28"/>
          <w:lang w:eastAsia="en-US" w:bidi="en-US"/>
        </w:rPr>
        <w:t>дисрегуляція</w:t>
      </w:r>
      <w:proofErr w:type="spellEnd"/>
      <w:r w:rsidRPr="00047C2E">
        <w:rPr>
          <w:sz w:val="28"/>
          <w:szCs w:val="28"/>
          <w:lang w:eastAsia="en-US" w:bidi="en-US"/>
        </w:rPr>
        <w:t xml:space="preserve"> в ранньому віці формує нестійку реактивність нервової системи, внаслідок чого навіть після завершення періоду дитинства травматичний досвід продовжує впливати на психоемоційний стан і фізичне здоров’я людини, проявляючись у вигляді тривожних, депресивних і посттравматичних розладів, що формуються поступово, часто непомітно, але суттєво знижують якість життя</w:t>
      </w:r>
      <w:r w:rsidR="00B80210" w:rsidRPr="00047C2E">
        <w:rPr>
          <w:sz w:val="28"/>
          <w:szCs w:val="28"/>
          <w:lang w:eastAsia="en-US" w:bidi="en-US"/>
        </w:rPr>
        <w:t xml:space="preserve"> </w:t>
      </w:r>
      <w:r w:rsidR="00B80210" w:rsidRPr="00047C2E">
        <w:rPr>
          <w:sz w:val="28"/>
          <w:szCs w:val="28"/>
        </w:rPr>
        <w:t>[16]</w:t>
      </w:r>
      <w:r w:rsidR="00B80210" w:rsidRPr="00047C2E">
        <w:rPr>
          <w:sz w:val="28"/>
          <w:szCs w:val="28"/>
          <w:lang w:eastAsia="en-US" w:bidi="en-US"/>
        </w:rPr>
        <w:t>.</w:t>
      </w:r>
    </w:p>
    <w:p w14:paraId="3BCF36D9" w14:textId="5DF74341" w:rsidR="00202D24" w:rsidRPr="00047C2E" w:rsidRDefault="007047D5" w:rsidP="00725427">
      <w:pPr>
        <w:tabs>
          <w:tab w:val="left" w:pos="1134"/>
        </w:tabs>
        <w:spacing w:line="360" w:lineRule="auto"/>
        <w:ind w:firstLine="709"/>
        <w:jc w:val="both"/>
        <w:rPr>
          <w:sz w:val="28"/>
          <w:szCs w:val="28"/>
          <w:lang w:eastAsia="en-US" w:bidi="en-US"/>
        </w:rPr>
      </w:pPr>
      <w:r w:rsidRPr="00047C2E">
        <w:rPr>
          <w:sz w:val="28"/>
          <w:szCs w:val="28"/>
          <w:lang w:eastAsia="en-US" w:bidi="en-US"/>
        </w:rPr>
        <w:t>Серед о</w:t>
      </w:r>
      <w:r w:rsidR="00202D24" w:rsidRPr="00047C2E">
        <w:rPr>
          <w:sz w:val="28"/>
          <w:szCs w:val="28"/>
          <w:lang w:eastAsia="en-US" w:bidi="en-US"/>
        </w:rPr>
        <w:t>сновн</w:t>
      </w:r>
      <w:r w:rsidRPr="00047C2E">
        <w:rPr>
          <w:sz w:val="28"/>
          <w:szCs w:val="28"/>
          <w:lang w:eastAsia="en-US" w:bidi="en-US"/>
        </w:rPr>
        <w:t>их</w:t>
      </w:r>
      <w:r w:rsidR="00202D24" w:rsidRPr="00047C2E">
        <w:rPr>
          <w:sz w:val="28"/>
          <w:szCs w:val="28"/>
          <w:lang w:eastAsia="en-US" w:bidi="en-US"/>
        </w:rPr>
        <w:t xml:space="preserve"> вид</w:t>
      </w:r>
      <w:r w:rsidRPr="00047C2E">
        <w:rPr>
          <w:sz w:val="28"/>
          <w:szCs w:val="28"/>
          <w:lang w:eastAsia="en-US" w:bidi="en-US"/>
        </w:rPr>
        <w:t>ів</w:t>
      </w:r>
      <w:r w:rsidR="00202D24" w:rsidRPr="00047C2E">
        <w:rPr>
          <w:sz w:val="28"/>
          <w:szCs w:val="28"/>
          <w:lang w:eastAsia="en-US" w:bidi="en-US"/>
        </w:rPr>
        <w:t xml:space="preserve"> травматичних ситуацій, які можуть нанести психологічну травму дитині</w:t>
      </w:r>
      <w:r w:rsidRPr="00047C2E">
        <w:rPr>
          <w:sz w:val="28"/>
          <w:szCs w:val="28"/>
          <w:lang w:eastAsia="en-US" w:bidi="en-US"/>
        </w:rPr>
        <w:t xml:space="preserve"> є</w:t>
      </w:r>
      <w:r w:rsidR="00202D24" w:rsidRPr="00047C2E">
        <w:rPr>
          <w:sz w:val="28"/>
          <w:szCs w:val="28"/>
          <w:lang w:eastAsia="en-US" w:bidi="en-US"/>
        </w:rPr>
        <w:t xml:space="preserve">: </w:t>
      </w:r>
    </w:p>
    <w:p w14:paraId="70984A7E" w14:textId="77777777" w:rsidR="00202D24" w:rsidRPr="00047C2E" w:rsidRDefault="00202D2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  фізичне, сексуальне, економічне або психологічне насильство; </w:t>
      </w:r>
    </w:p>
    <w:p w14:paraId="39143106" w14:textId="77777777" w:rsidR="00202D24" w:rsidRPr="00047C2E" w:rsidRDefault="00202D2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  домашнє насильство; </w:t>
      </w:r>
    </w:p>
    <w:p w14:paraId="425461D3" w14:textId="77777777" w:rsidR="00202D24" w:rsidRPr="00047C2E" w:rsidRDefault="00202D2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  природні катаклізми та техногенні катастрофи; </w:t>
      </w:r>
    </w:p>
    <w:p w14:paraId="51C0E248" w14:textId="77777777" w:rsidR="00202D24" w:rsidRPr="00047C2E" w:rsidRDefault="00202D2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  терористичні акти; </w:t>
      </w:r>
    </w:p>
    <w:p w14:paraId="2D0CB15E" w14:textId="77777777" w:rsidR="00202D24" w:rsidRPr="00047C2E" w:rsidRDefault="00202D2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  воєнні дії, збройні конфлікти; </w:t>
      </w:r>
    </w:p>
    <w:p w14:paraId="3CFA6B89" w14:textId="77777777" w:rsidR="00202D24" w:rsidRPr="00047C2E" w:rsidRDefault="00202D2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  загроза застосування зброї; </w:t>
      </w:r>
    </w:p>
    <w:p w14:paraId="006CFC2D" w14:textId="32C89CE2" w:rsidR="00202D24" w:rsidRPr="00047C2E" w:rsidRDefault="00202D2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 раптова або насильницька втрата близької людини; −  зловживання психоактивними речовинами (особисте або сімейне); </w:t>
      </w:r>
    </w:p>
    <w:p w14:paraId="24864EFB" w14:textId="77777777" w:rsidR="00202D24" w:rsidRPr="00047C2E" w:rsidRDefault="00202D2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  міграція, досвід біженців, вимушене переміщення; </w:t>
      </w:r>
    </w:p>
    <w:p w14:paraId="7F55C506" w14:textId="77777777" w:rsidR="00202D24" w:rsidRPr="00047C2E" w:rsidRDefault="00202D2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  нещасні випадки, аварії або захворювання, що загрожують життю; </w:t>
      </w:r>
    </w:p>
    <w:p w14:paraId="459F0D29" w14:textId="77777777" w:rsidR="00202D24" w:rsidRPr="00047C2E" w:rsidRDefault="00202D2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  спостереження насильства або нещасного випадку; </w:t>
      </w:r>
    </w:p>
    <w:p w14:paraId="0D03D00C" w14:textId="77777777" w:rsidR="00202D24" w:rsidRPr="00047C2E" w:rsidRDefault="00202D2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  розлучення батьків; </w:t>
      </w:r>
    </w:p>
    <w:p w14:paraId="52296741" w14:textId="55375268" w:rsidR="00202D24" w:rsidRPr="00047C2E" w:rsidRDefault="00202D24" w:rsidP="00725427">
      <w:pPr>
        <w:tabs>
          <w:tab w:val="left" w:pos="1134"/>
        </w:tabs>
        <w:spacing w:line="360" w:lineRule="auto"/>
        <w:ind w:firstLine="709"/>
        <w:jc w:val="both"/>
        <w:rPr>
          <w:sz w:val="28"/>
          <w:szCs w:val="28"/>
          <w:lang w:eastAsia="en-US" w:bidi="en-US"/>
        </w:rPr>
      </w:pPr>
      <w:r w:rsidRPr="00047C2E">
        <w:rPr>
          <w:sz w:val="28"/>
          <w:szCs w:val="28"/>
          <w:lang w:eastAsia="en-US" w:bidi="en-US"/>
        </w:rPr>
        <w:t>−  пер</w:t>
      </w:r>
      <w:r w:rsidR="00982042" w:rsidRPr="00047C2E">
        <w:rPr>
          <w:sz w:val="28"/>
          <w:szCs w:val="28"/>
          <w:lang w:eastAsia="en-US" w:bidi="en-US"/>
        </w:rPr>
        <w:t>е</w:t>
      </w:r>
      <w:r w:rsidRPr="00047C2E">
        <w:rPr>
          <w:sz w:val="28"/>
          <w:szCs w:val="28"/>
          <w:lang w:eastAsia="en-US" w:bidi="en-US"/>
        </w:rPr>
        <w:t xml:space="preserve">бування без батьків; </w:t>
      </w:r>
    </w:p>
    <w:p w14:paraId="3605368D" w14:textId="6105F1EA" w:rsidR="00202D24" w:rsidRPr="00047C2E" w:rsidRDefault="00202D24" w:rsidP="00725427">
      <w:pPr>
        <w:tabs>
          <w:tab w:val="left" w:pos="1134"/>
        </w:tabs>
        <w:spacing w:line="360" w:lineRule="auto"/>
        <w:ind w:firstLine="709"/>
        <w:jc w:val="both"/>
        <w:rPr>
          <w:sz w:val="28"/>
          <w:szCs w:val="28"/>
          <w:lang w:eastAsia="en-US" w:bidi="en-US"/>
        </w:rPr>
      </w:pPr>
      <w:r w:rsidRPr="00047C2E">
        <w:rPr>
          <w:sz w:val="28"/>
          <w:szCs w:val="28"/>
          <w:lang w:eastAsia="en-US" w:bidi="en-US"/>
        </w:rPr>
        <w:lastRenderedPageBreak/>
        <w:t xml:space="preserve">−  ув’язнення тощо </w:t>
      </w:r>
      <w:r w:rsidR="00C35864" w:rsidRPr="00047C2E">
        <w:rPr>
          <w:sz w:val="28"/>
          <w:szCs w:val="28"/>
        </w:rPr>
        <w:t>[5</w:t>
      </w:r>
      <w:r w:rsidR="00311248" w:rsidRPr="00047C2E">
        <w:rPr>
          <w:sz w:val="28"/>
          <w:szCs w:val="28"/>
        </w:rPr>
        <w:t>4</w:t>
      </w:r>
      <w:r w:rsidR="00C35864" w:rsidRPr="00047C2E">
        <w:rPr>
          <w:sz w:val="28"/>
          <w:szCs w:val="28"/>
        </w:rPr>
        <w:t>, с. 24]</w:t>
      </w:r>
      <w:r w:rsidR="00C35864" w:rsidRPr="00047C2E">
        <w:rPr>
          <w:sz w:val="28"/>
          <w:szCs w:val="28"/>
          <w:lang w:eastAsia="en-US" w:bidi="en-US"/>
        </w:rPr>
        <w:t>.</w:t>
      </w:r>
    </w:p>
    <w:p w14:paraId="2F2169E3" w14:textId="6E3827DB" w:rsidR="0085208E" w:rsidRPr="00047C2E" w:rsidRDefault="00AA5F6D"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Як зазначає </w:t>
      </w:r>
      <w:r w:rsidR="00C35864" w:rsidRPr="00047C2E">
        <w:rPr>
          <w:sz w:val="28"/>
          <w:szCs w:val="28"/>
          <w:lang w:eastAsia="en-US" w:bidi="en-US"/>
        </w:rPr>
        <w:t>Ш</w:t>
      </w:r>
      <w:r w:rsidRPr="00047C2E">
        <w:rPr>
          <w:sz w:val="28"/>
          <w:szCs w:val="28"/>
          <w:lang w:eastAsia="en-US" w:bidi="en-US"/>
        </w:rPr>
        <w:t xml:space="preserve">тефані </w:t>
      </w:r>
      <w:proofErr w:type="spellStart"/>
      <w:r w:rsidRPr="00047C2E">
        <w:rPr>
          <w:sz w:val="28"/>
          <w:szCs w:val="28"/>
          <w:lang w:eastAsia="en-US" w:bidi="en-US"/>
        </w:rPr>
        <w:t>Шталь</w:t>
      </w:r>
      <w:proofErr w:type="spellEnd"/>
      <w:r w:rsidRPr="00047C2E">
        <w:rPr>
          <w:sz w:val="28"/>
          <w:szCs w:val="28"/>
          <w:lang w:eastAsia="en-US" w:bidi="en-US"/>
        </w:rPr>
        <w:t xml:space="preserve"> </w:t>
      </w:r>
      <w:r w:rsidR="00C35864" w:rsidRPr="00047C2E">
        <w:rPr>
          <w:sz w:val="28"/>
          <w:szCs w:val="28"/>
        </w:rPr>
        <w:t>[8</w:t>
      </w:r>
      <w:r w:rsidR="00311248" w:rsidRPr="00047C2E">
        <w:rPr>
          <w:sz w:val="28"/>
          <w:szCs w:val="28"/>
        </w:rPr>
        <w:t>7</w:t>
      </w:r>
      <w:r w:rsidR="00C35864" w:rsidRPr="00047C2E">
        <w:rPr>
          <w:sz w:val="28"/>
          <w:szCs w:val="28"/>
        </w:rPr>
        <w:t>]</w:t>
      </w:r>
      <w:r w:rsidRPr="00047C2E">
        <w:rPr>
          <w:sz w:val="28"/>
          <w:szCs w:val="28"/>
          <w:lang w:eastAsia="en-US" w:bidi="en-US"/>
        </w:rPr>
        <w:t>, наслідки таких переживань не зникають безслідно:</w:t>
      </w:r>
      <w:r w:rsidR="0085208E" w:rsidRPr="00047C2E">
        <w:rPr>
          <w:sz w:val="28"/>
          <w:szCs w:val="28"/>
          <w:lang w:eastAsia="en-US" w:bidi="en-US"/>
        </w:rPr>
        <w:t xml:space="preserve"> у кожному дорослому продовжує жити «внутрішня дитина» — частина психіки, що несе в собі досвід ранніх почуттів, страхів і потреб. Якщо ця дитина зросла в атмосфері нестачі любові, визнання чи стабільності, доросла людина несвідомо повторює ті самі емоційні сценарії, шукаючи зовнішнього підтвердження власної цінності. </w:t>
      </w:r>
      <w:r w:rsidR="00982042" w:rsidRPr="00047C2E">
        <w:rPr>
          <w:sz w:val="28"/>
          <w:szCs w:val="28"/>
          <w:lang w:eastAsia="en-US" w:bidi="en-US"/>
        </w:rPr>
        <w:t xml:space="preserve">Ш. </w:t>
      </w:r>
      <w:proofErr w:type="spellStart"/>
      <w:r w:rsidR="0085208E" w:rsidRPr="00047C2E">
        <w:rPr>
          <w:sz w:val="28"/>
          <w:szCs w:val="28"/>
          <w:lang w:eastAsia="en-US" w:bidi="en-US"/>
        </w:rPr>
        <w:t>Шталь</w:t>
      </w:r>
      <w:proofErr w:type="spellEnd"/>
      <w:r w:rsidR="0085208E" w:rsidRPr="00047C2E">
        <w:rPr>
          <w:sz w:val="28"/>
          <w:szCs w:val="28"/>
          <w:lang w:eastAsia="en-US" w:bidi="en-US"/>
        </w:rPr>
        <w:t xml:space="preserve"> підкреслює, що більшість невротичних труднощів дорослого віку — це не нові проблеми, а «старі дитячі історії, які продовжують звучати всередині нас».</w:t>
      </w:r>
    </w:p>
    <w:p w14:paraId="2FE7FB37" w14:textId="77777777" w:rsidR="0085208E" w:rsidRPr="00047C2E" w:rsidRDefault="0085208E" w:rsidP="00725427">
      <w:pPr>
        <w:tabs>
          <w:tab w:val="left" w:pos="1134"/>
        </w:tabs>
        <w:spacing w:line="360" w:lineRule="auto"/>
        <w:ind w:firstLine="709"/>
        <w:jc w:val="both"/>
        <w:rPr>
          <w:sz w:val="28"/>
          <w:szCs w:val="28"/>
          <w:lang w:eastAsia="en-US" w:bidi="en-US"/>
        </w:rPr>
      </w:pPr>
      <w:r w:rsidRPr="00047C2E">
        <w:rPr>
          <w:sz w:val="28"/>
          <w:szCs w:val="28"/>
          <w:lang w:eastAsia="en-US" w:bidi="en-US"/>
        </w:rPr>
        <w:t>Вона виділяє два базові рівні особистості — «дитину в тобі» (</w:t>
      </w:r>
      <w:proofErr w:type="spellStart"/>
      <w:r w:rsidRPr="00047C2E">
        <w:rPr>
          <w:sz w:val="28"/>
          <w:szCs w:val="28"/>
          <w:lang w:eastAsia="en-US" w:bidi="en-US"/>
        </w:rPr>
        <w:t>емоційно</w:t>
      </w:r>
      <w:proofErr w:type="spellEnd"/>
      <w:r w:rsidRPr="00047C2E">
        <w:rPr>
          <w:sz w:val="28"/>
          <w:szCs w:val="28"/>
          <w:lang w:eastAsia="en-US" w:bidi="en-US"/>
        </w:rPr>
        <w:t xml:space="preserve"> вразливу частину, що прагне любові, тепла, безпеки) і «дорослого» (раціональну, стабільну частину, здатну до саморегуляції). Коли людина перебуває під впливом дитячих травм, «дитина в ній» бере контроль над поведінкою, змушуючи реагувати імпульсивно, захищатися, уникати близькості чи навпаки — чіплятися за інших. Це створює замкнене коло повторення дитячих сценаріїв — саме тих, які колись завдали болю.</w:t>
      </w:r>
    </w:p>
    <w:p w14:paraId="273B1EFF" w14:textId="7BE59091" w:rsidR="00B610AE" w:rsidRPr="00047C2E" w:rsidRDefault="00F30C8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Таким чином, рання </w:t>
      </w:r>
      <w:proofErr w:type="spellStart"/>
      <w:r w:rsidRPr="00047C2E">
        <w:rPr>
          <w:sz w:val="28"/>
          <w:szCs w:val="28"/>
          <w:lang w:eastAsia="en-US" w:bidi="en-US"/>
        </w:rPr>
        <w:t>психотравма</w:t>
      </w:r>
      <w:proofErr w:type="spellEnd"/>
      <w:r w:rsidRPr="00047C2E">
        <w:rPr>
          <w:sz w:val="28"/>
          <w:szCs w:val="28"/>
          <w:lang w:eastAsia="en-US" w:bidi="en-US"/>
        </w:rPr>
        <w:t xml:space="preserve"> не лише формує поведінкові й емоційні </w:t>
      </w:r>
      <w:proofErr w:type="spellStart"/>
      <w:r w:rsidRPr="00047C2E">
        <w:rPr>
          <w:sz w:val="28"/>
          <w:szCs w:val="28"/>
          <w:lang w:eastAsia="en-US" w:bidi="en-US"/>
        </w:rPr>
        <w:t>патерни</w:t>
      </w:r>
      <w:proofErr w:type="spellEnd"/>
      <w:r w:rsidRPr="00047C2E">
        <w:rPr>
          <w:sz w:val="28"/>
          <w:szCs w:val="28"/>
          <w:lang w:eastAsia="en-US" w:bidi="en-US"/>
        </w:rPr>
        <w:t xml:space="preserve">, а й має глибокі наслідки для розвитку нервової системи. Її вплив простежується на психологічному, когнітивному й біологічному рівнях, визначаючи подальшу </w:t>
      </w:r>
      <w:proofErr w:type="spellStart"/>
      <w:r w:rsidRPr="00047C2E">
        <w:rPr>
          <w:sz w:val="28"/>
          <w:szCs w:val="28"/>
          <w:lang w:eastAsia="en-US" w:bidi="en-US"/>
        </w:rPr>
        <w:t>стресостійкість</w:t>
      </w:r>
      <w:proofErr w:type="spellEnd"/>
      <w:r w:rsidRPr="00047C2E">
        <w:rPr>
          <w:sz w:val="28"/>
          <w:szCs w:val="28"/>
          <w:lang w:eastAsia="en-US" w:bidi="en-US"/>
        </w:rPr>
        <w:t xml:space="preserve"> людини.</w:t>
      </w:r>
    </w:p>
    <w:p w14:paraId="0B924A32" w14:textId="397852FA" w:rsidR="00311248" w:rsidRPr="00047C2E" w:rsidRDefault="005566F8"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В. </w:t>
      </w:r>
      <w:proofErr w:type="spellStart"/>
      <w:r w:rsidR="007E103F" w:rsidRPr="00047C2E">
        <w:rPr>
          <w:sz w:val="28"/>
          <w:szCs w:val="28"/>
          <w:lang w:eastAsia="en-US" w:bidi="en-US"/>
        </w:rPr>
        <w:t>Оверчук</w:t>
      </w:r>
      <w:proofErr w:type="spellEnd"/>
      <w:r w:rsidR="00311248" w:rsidRPr="00047C2E">
        <w:rPr>
          <w:sz w:val="28"/>
          <w:szCs w:val="28"/>
          <w:lang w:eastAsia="en-US" w:bidi="en-US"/>
        </w:rPr>
        <w:t xml:space="preserve"> </w:t>
      </w:r>
      <w:r w:rsidR="007E103F" w:rsidRPr="00047C2E">
        <w:rPr>
          <w:sz w:val="28"/>
          <w:szCs w:val="28"/>
          <w:lang w:eastAsia="en-US" w:bidi="en-US"/>
        </w:rPr>
        <w:t xml:space="preserve">і </w:t>
      </w:r>
      <w:r w:rsidRPr="00047C2E">
        <w:rPr>
          <w:sz w:val="28"/>
          <w:szCs w:val="28"/>
          <w:lang w:eastAsia="en-US" w:bidi="en-US"/>
        </w:rPr>
        <w:t xml:space="preserve">Ю. </w:t>
      </w:r>
      <w:r w:rsidR="007E103F" w:rsidRPr="00047C2E">
        <w:rPr>
          <w:sz w:val="28"/>
          <w:szCs w:val="28"/>
          <w:lang w:eastAsia="en-US" w:bidi="en-US"/>
        </w:rPr>
        <w:t>Кушнір</w:t>
      </w:r>
      <w:r w:rsidR="00F30C84" w:rsidRPr="00047C2E">
        <w:rPr>
          <w:sz w:val="28"/>
          <w:szCs w:val="28"/>
          <w:lang w:eastAsia="en-US" w:bidi="en-US"/>
        </w:rPr>
        <w:t xml:space="preserve"> підкреслюють</w:t>
      </w:r>
      <w:r w:rsidR="007E103F" w:rsidRPr="00047C2E">
        <w:rPr>
          <w:sz w:val="28"/>
          <w:szCs w:val="28"/>
          <w:lang w:eastAsia="en-US" w:bidi="en-US"/>
        </w:rPr>
        <w:t>: «</w:t>
      </w:r>
      <w:proofErr w:type="spellStart"/>
      <w:r w:rsidR="007E103F" w:rsidRPr="00047C2E">
        <w:rPr>
          <w:sz w:val="28"/>
          <w:szCs w:val="28"/>
          <w:lang w:eastAsia="en-US" w:bidi="en-US"/>
        </w:rPr>
        <w:t>Безтравматичного</w:t>
      </w:r>
      <w:proofErr w:type="spellEnd"/>
      <w:r w:rsidR="007E103F" w:rsidRPr="00047C2E">
        <w:rPr>
          <w:sz w:val="28"/>
          <w:szCs w:val="28"/>
          <w:lang w:eastAsia="en-US" w:bidi="en-US"/>
        </w:rPr>
        <w:t xml:space="preserve"> дитинства не буває, питання тільки в інтенсивності цієї травми, її тривалості та повторюваності» </w:t>
      </w:r>
      <w:r w:rsidR="00C35864" w:rsidRPr="00047C2E">
        <w:rPr>
          <w:sz w:val="28"/>
          <w:szCs w:val="28"/>
        </w:rPr>
        <w:t>[4</w:t>
      </w:r>
      <w:r w:rsidR="00311248" w:rsidRPr="00047C2E">
        <w:rPr>
          <w:sz w:val="28"/>
          <w:szCs w:val="28"/>
        </w:rPr>
        <w:t>7</w:t>
      </w:r>
      <w:r w:rsidR="00C35864" w:rsidRPr="00047C2E">
        <w:rPr>
          <w:sz w:val="28"/>
          <w:szCs w:val="28"/>
        </w:rPr>
        <w:t xml:space="preserve">, с. </w:t>
      </w:r>
      <w:r w:rsidR="00E9492F" w:rsidRPr="00047C2E">
        <w:rPr>
          <w:sz w:val="28"/>
          <w:szCs w:val="28"/>
        </w:rPr>
        <w:t>286</w:t>
      </w:r>
      <w:r w:rsidR="00C35864" w:rsidRPr="00047C2E">
        <w:rPr>
          <w:sz w:val="28"/>
          <w:szCs w:val="28"/>
        </w:rPr>
        <w:t>]</w:t>
      </w:r>
      <w:r w:rsidR="007E103F" w:rsidRPr="00047C2E">
        <w:rPr>
          <w:sz w:val="28"/>
          <w:szCs w:val="28"/>
          <w:lang w:eastAsia="en-US" w:bidi="en-US"/>
        </w:rPr>
        <w:t xml:space="preserve">. </w:t>
      </w:r>
      <w:r w:rsidR="00481CAA" w:rsidRPr="00047C2E">
        <w:rPr>
          <w:sz w:val="28"/>
          <w:szCs w:val="28"/>
          <w:lang w:eastAsia="en-US" w:bidi="en-US"/>
        </w:rPr>
        <w:t>Ц</w:t>
      </w:r>
      <w:r w:rsidR="007E103F" w:rsidRPr="00047C2E">
        <w:rPr>
          <w:sz w:val="28"/>
          <w:szCs w:val="28"/>
          <w:lang w:eastAsia="en-US" w:bidi="en-US"/>
        </w:rPr>
        <w:t>і фактори</w:t>
      </w:r>
      <w:r w:rsidR="002565F2" w:rsidRPr="00047C2E">
        <w:rPr>
          <w:sz w:val="28"/>
          <w:szCs w:val="28"/>
          <w:lang w:eastAsia="en-US" w:bidi="en-US"/>
        </w:rPr>
        <w:t>,</w:t>
      </w:r>
      <w:r w:rsidR="007E103F" w:rsidRPr="00047C2E">
        <w:rPr>
          <w:sz w:val="28"/>
          <w:szCs w:val="28"/>
          <w:lang w:eastAsia="en-US" w:bidi="en-US"/>
        </w:rPr>
        <w:t xml:space="preserve"> </w:t>
      </w:r>
      <w:r w:rsidR="002565F2" w:rsidRPr="00047C2E">
        <w:rPr>
          <w:sz w:val="28"/>
          <w:szCs w:val="28"/>
          <w:lang w:eastAsia="en-US" w:bidi="en-US"/>
        </w:rPr>
        <w:t xml:space="preserve">поряд із соціальним оточенням і біологічною схильністю, </w:t>
      </w:r>
      <w:r w:rsidR="007E103F" w:rsidRPr="00047C2E">
        <w:rPr>
          <w:sz w:val="28"/>
          <w:szCs w:val="28"/>
          <w:lang w:eastAsia="en-US" w:bidi="en-US"/>
        </w:rPr>
        <w:t xml:space="preserve">значною мірою визначають, наскільки стійкою або </w:t>
      </w:r>
      <w:r w:rsidR="007C3CFF" w:rsidRPr="00047C2E">
        <w:rPr>
          <w:sz w:val="28"/>
          <w:szCs w:val="28"/>
          <w:lang w:eastAsia="en-US" w:bidi="en-US"/>
        </w:rPr>
        <w:t>сенситивною</w:t>
      </w:r>
      <w:r w:rsidR="007E103F" w:rsidRPr="00047C2E">
        <w:rPr>
          <w:sz w:val="28"/>
          <w:szCs w:val="28"/>
          <w:lang w:eastAsia="en-US" w:bidi="en-US"/>
        </w:rPr>
        <w:t xml:space="preserve"> стане психіка дитини у подальшому житті</w:t>
      </w:r>
      <w:r w:rsidR="004A29DE" w:rsidRPr="00047C2E">
        <w:rPr>
          <w:sz w:val="28"/>
          <w:szCs w:val="28"/>
          <w:lang w:eastAsia="en-US" w:bidi="en-US"/>
        </w:rPr>
        <w:t>, адже вона</w:t>
      </w:r>
      <w:r w:rsidR="007E103F" w:rsidRPr="00047C2E">
        <w:rPr>
          <w:sz w:val="28"/>
          <w:szCs w:val="28"/>
          <w:lang w:eastAsia="en-US" w:bidi="en-US"/>
        </w:rPr>
        <w:t xml:space="preserve"> надзвичайно вразлива</w:t>
      </w:r>
      <w:r w:rsidR="002565F2" w:rsidRPr="00047C2E">
        <w:rPr>
          <w:sz w:val="28"/>
          <w:szCs w:val="28"/>
          <w:lang w:eastAsia="en-US" w:bidi="en-US"/>
        </w:rPr>
        <w:t>, о</w:t>
      </w:r>
      <w:r w:rsidR="007E103F" w:rsidRPr="00047C2E">
        <w:rPr>
          <w:sz w:val="28"/>
          <w:szCs w:val="28"/>
          <w:lang w:eastAsia="en-US" w:bidi="en-US"/>
        </w:rPr>
        <w:t>скільки її мозок перебуває на стадії активного розвитку</w:t>
      </w:r>
      <w:r w:rsidR="00EB03D2" w:rsidRPr="00047C2E">
        <w:rPr>
          <w:sz w:val="28"/>
          <w:szCs w:val="28"/>
          <w:lang w:eastAsia="en-US" w:bidi="en-US"/>
        </w:rPr>
        <w:t>:</w:t>
      </w:r>
      <w:r w:rsidR="00EB03D2" w:rsidRPr="00047C2E">
        <w:rPr>
          <w:sz w:val="28"/>
          <w:szCs w:val="28"/>
        </w:rPr>
        <w:t xml:space="preserve"> </w:t>
      </w:r>
      <w:r w:rsidR="00EB03D2" w:rsidRPr="00047C2E">
        <w:rPr>
          <w:sz w:val="28"/>
          <w:szCs w:val="28"/>
          <w:lang w:eastAsia="en-US" w:bidi="en-US"/>
        </w:rPr>
        <w:t>нейронні зв’язки лише формуються, а центри, відповідальні за контроль емоцій і поведінки, ще не дозріли. Саме тому травматичний досвід у дитячому віці має набагато глибший вплив, ніж подібні події в дорослому житті.</w:t>
      </w:r>
      <w:r w:rsidR="007E103F" w:rsidRPr="00047C2E">
        <w:rPr>
          <w:sz w:val="28"/>
          <w:szCs w:val="28"/>
          <w:lang w:eastAsia="en-US" w:bidi="en-US"/>
        </w:rPr>
        <w:t xml:space="preserve"> Травматичні події </w:t>
      </w:r>
      <w:r w:rsidR="007E103F" w:rsidRPr="00047C2E">
        <w:rPr>
          <w:sz w:val="28"/>
          <w:szCs w:val="28"/>
          <w:lang w:eastAsia="en-US" w:bidi="en-US"/>
        </w:rPr>
        <w:lastRenderedPageBreak/>
        <w:t xml:space="preserve">можуть «перепрограмувати» нервові зв’язки, впливати на архітектуру мозку, розвиток </w:t>
      </w:r>
      <w:proofErr w:type="spellStart"/>
      <w:r w:rsidR="007E103F" w:rsidRPr="00047C2E">
        <w:rPr>
          <w:sz w:val="28"/>
          <w:szCs w:val="28"/>
          <w:lang w:eastAsia="en-US" w:bidi="en-US"/>
        </w:rPr>
        <w:t>гіпокампу</w:t>
      </w:r>
      <w:proofErr w:type="spellEnd"/>
      <w:r w:rsidR="007E103F" w:rsidRPr="00047C2E">
        <w:rPr>
          <w:sz w:val="28"/>
          <w:szCs w:val="28"/>
          <w:lang w:eastAsia="en-US" w:bidi="en-US"/>
        </w:rPr>
        <w:t xml:space="preserve">, мигдалеподібного тіла та </w:t>
      </w:r>
      <w:proofErr w:type="spellStart"/>
      <w:r w:rsidR="007E103F" w:rsidRPr="00047C2E">
        <w:rPr>
          <w:sz w:val="28"/>
          <w:szCs w:val="28"/>
          <w:lang w:eastAsia="en-US" w:bidi="en-US"/>
        </w:rPr>
        <w:t>префронтальної</w:t>
      </w:r>
      <w:proofErr w:type="spellEnd"/>
      <w:r w:rsidR="007E103F" w:rsidRPr="00047C2E">
        <w:rPr>
          <w:sz w:val="28"/>
          <w:szCs w:val="28"/>
          <w:lang w:eastAsia="en-US" w:bidi="en-US"/>
        </w:rPr>
        <w:t xml:space="preserve"> кори, що визначає сприйняття, пам’ять, страх і здатність контролювати емоції</w:t>
      </w:r>
      <w:r w:rsidR="00EB03D2" w:rsidRPr="00047C2E">
        <w:rPr>
          <w:sz w:val="28"/>
          <w:szCs w:val="28"/>
          <w:lang w:eastAsia="en-US" w:bidi="en-US"/>
        </w:rPr>
        <w:t xml:space="preserve"> </w:t>
      </w:r>
      <w:r w:rsidR="00311248" w:rsidRPr="00047C2E">
        <w:rPr>
          <w:sz w:val="28"/>
          <w:szCs w:val="28"/>
        </w:rPr>
        <w:t>[19]</w:t>
      </w:r>
      <w:r w:rsidR="00311248" w:rsidRPr="00047C2E">
        <w:rPr>
          <w:sz w:val="28"/>
          <w:szCs w:val="28"/>
          <w:lang w:eastAsia="en-US" w:bidi="en-US"/>
        </w:rPr>
        <w:t>.</w:t>
      </w:r>
    </w:p>
    <w:p w14:paraId="6FC39847" w14:textId="794B44EF" w:rsidR="00311248" w:rsidRPr="00047C2E" w:rsidRDefault="00EB03D2" w:rsidP="00725427">
      <w:pPr>
        <w:tabs>
          <w:tab w:val="left" w:pos="1134"/>
        </w:tabs>
        <w:spacing w:line="360" w:lineRule="auto"/>
        <w:ind w:firstLine="709"/>
        <w:jc w:val="both"/>
        <w:rPr>
          <w:sz w:val="28"/>
          <w:szCs w:val="28"/>
        </w:rPr>
      </w:pPr>
      <w:r w:rsidRPr="00047C2E">
        <w:rPr>
          <w:sz w:val="28"/>
          <w:szCs w:val="28"/>
          <w:lang w:eastAsia="en-US" w:bidi="en-US"/>
        </w:rPr>
        <w:t>У нормі стресова реакція виконує адаптивну функцію — мобілізує організм у ситуації небезпеки</w:t>
      </w:r>
      <w:r w:rsidR="00941DFB" w:rsidRPr="00047C2E">
        <w:rPr>
          <w:sz w:val="28"/>
          <w:szCs w:val="28"/>
        </w:rPr>
        <w:t xml:space="preserve"> </w:t>
      </w:r>
      <w:r w:rsidR="00941DFB" w:rsidRPr="00047C2E">
        <w:rPr>
          <w:sz w:val="28"/>
          <w:szCs w:val="28"/>
          <w:lang w:eastAsia="en-US" w:bidi="en-US"/>
        </w:rPr>
        <w:t>та сприяє пристосуванню людини до мінливих умов</w:t>
      </w:r>
      <w:r w:rsidRPr="00047C2E">
        <w:rPr>
          <w:sz w:val="28"/>
          <w:szCs w:val="28"/>
          <w:lang w:eastAsia="en-US" w:bidi="en-US"/>
        </w:rPr>
        <w:t xml:space="preserve">. Відповідь «бийся або тікай» допомагає вижити, коли загроза є короткочасною. Проте у дитини, яка постійно перебуває під впливом непередбачуваного </w:t>
      </w:r>
      <w:r w:rsidR="00941DFB" w:rsidRPr="00047C2E">
        <w:rPr>
          <w:sz w:val="28"/>
          <w:szCs w:val="28"/>
          <w:lang w:eastAsia="en-US" w:bidi="en-US"/>
        </w:rPr>
        <w:t xml:space="preserve">травматичного </w:t>
      </w:r>
      <w:r w:rsidRPr="00047C2E">
        <w:rPr>
          <w:sz w:val="28"/>
          <w:szCs w:val="28"/>
          <w:lang w:eastAsia="en-US" w:bidi="en-US"/>
        </w:rPr>
        <w:t>стресу, цей механізм стає деструктивним</w:t>
      </w:r>
      <w:r w:rsidR="00941DFB" w:rsidRPr="00047C2E">
        <w:rPr>
          <w:sz w:val="28"/>
          <w:szCs w:val="28"/>
        </w:rPr>
        <w:t>, а її</w:t>
      </w:r>
      <w:r w:rsidR="00941DFB" w:rsidRPr="00047C2E">
        <w:rPr>
          <w:sz w:val="28"/>
          <w:szCs w:val="28"/>
          <w:lang w:eastAsia="en-US" w:bidi="en-US"/>
        </w:rPr>
        <w:t xml:space="preserve"> адаптаційні можливості виснажуються</w:t>
      </w:r>
      <w:r w:rsidR="00311248" w:rsidRPr="00047C2E">
        <w:rPr>
          <w:sz w:val="28"/>
          <w:szCs w:val="28"/>
          <w:lang w:eastAsia="en-US" w:bidi="en-US"/>
        </w:rPr>
        <w:t xml:space="preserve"> </w:t>
      </w:r>
      <w:r w:rsidR="00311248" w:rsidRPr="00047C2E">
        <w:rPr>
          <w:sz w:val="28"/>
          <w:szCs w:val="28"/>
        </w:rPr>
        <w:t>[75]</w:t>
      </w:r>
      <w:r w:rsidRPr="00047C2E">
        <w:rPr>
          <w:sz w:val="28"/>
          <w:szCs w:val="28"/>
          <w:lang w:eastAsia="en-US" w:bidi="en-US"/>
        </w:rPr>
        <w:t xml:space="preserve">. Якщо немає дорослого, який би допоміг відновити відчуття безпеки, нервова система «застрягає» у стані постійної тривоги. Така дитина починає сприймати світ як небезпечний, а будь-яку нову ситуацію — як потенційну загрозу. Тривале напруження порушує роботу імунної, ендокринної та серцево-судинної системи, створюючи передумови для розвитку психосоматичних розладів </w:t>
      </w:r>
      <w:r w:rsidR="00311248" w:rsidRPr="00047C2E">
        <w:rPr>
          <w:sz w:val="28"/>
          <w:szCs w:val="28"/>
        </w:rPr>
        <w:t>[5].</w:t>
      </w:r>
    </w:p>
    <w:p w14:paraId="2C4CC9C5" w14:textId="6518495E" w:rsidR="00E46D56" w:rsidRPr="00047C2E" w:rsidRDefault="00E46D56"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Крім того, дитина, що пережила травму, схильна до </w:t>
      </w:r>
      <w:proofErr w:type="spellStart"/>
      <w:r w:rsidRPr="00047C2E">
        <w:rPr>
          <w:sz w:val="28"/>
          <w:szCs w:val="28"/>
          <w:lang w:eastAsia="en-US" w:bidi="en-US"/>
        </w:rPr>
        <w:t>ретравматизації</w:t>
      </w:r>
      <w:proofErr w:type="spellEnd"/>
      <w:r w:rsidRPr="00047C2E">
        <w:rPr>
          <w:sz w:val="28"/>
          <w:szCs w:val="28"/>
          <w:lang w:eastAsia="en-US" w:bidi="en-US"/>
        </w:rPr>
        <w:t xml:space="preserve"> — несвідомого повторення подібних сценаріїв у дорослому житті. Якщо в дитинстві вона зазнала відкидання чи приниження, то надалі може вибудовувати стосунки так, що знову опиняється в ситуаціях відкидання або емоційного болю. Таким чином, травматичний досвід стає частиною внутрішньої картини світу, відтворюючи себе через поведінку і стосунки.</w:t>
      </w:r>
    </w:p>
    <w:p w14:paraId="4460A4B0" w14:textId="64A51613" w:rsidR="00B0669A" w:rsidRPr="00047C2E" w:rsidRDefault="006C06FD" w:rsidP="00725427">
      <w:pPr>
        <w:tabs>
          <w:tab w:val="left" w:pos="1134"/>
        </w:tabs>
        <w:spacing w:line="360" w:lineRule="auto"/>
        <w:ind w:firstLine="709"/>
        <w:jc w:val="both"/>
        <w:rPr>
          <w:sz w:val="28"/>
          <w:szCs w:val="28"/>
          <w:lang w:eastAsia="en-US" w:bidi="en-US"/>
        </w:rPr>
      </w:pPr>
      <w:r w:rsidRPr="00047C2E">
        <w:rPr>
          <w:sz w:val="28"/>
          <w:szCs w:val="28"/>
          <w:lang w:eastAsia="en-US" w:bidi="en-US"/>
        </w:rPr>
        <w:t>Для здорового розвитку дитині потрібні три основні психологічні умови: безпечне середовище, емоційний контакт і стабільна підтримка дорослих. Коли ці базові потреби не задовольняються, дитина втрачає відчуття захищеності, а її</w:t>
      </w:r>
      <w:r w:rsidR="00F6504A" w:rsidRPr="00047C2E">
        <w:rPr>
          <w:sz w:val="28"/>
          <w:szCs w:val="28"/>
          <w:lang w:eastAsia="en-US" w:bidi="en-US"/>
        </w:rPr>
        <w:t xml:space="preserve"> </w:t>
      </w:r>
      <w:r w:rsidRPr="00047C2E">
        <w:rPr>
          <w:sz w:val="28"/>
          <w:szCs w:val="28"/>
          <w:lang w:eastAsia="en-US" w:bidi="en-US"/>
        </w:rPr>
        <w:t>психіка</w:t>
      </w:r>
      <w:r w:rsidR="00F6504A" w:rsidRPr="00047C2E">
        <w:rPr>
          <w:sz w:val="28"/>
          <w:szCs w:val="28"/>
          <w:lang w:eastAsia="en-US" w:bidi="en-US"/>
        </w:rPr>
        <w:t xml:space="preserve">, </w:t>
      </w:r>
      <w:r w:rsidRPr="00047C2E">
        <w:rPr>
          <w:sz w:val="28"/>
          <w:szCs w:val="28"/>
          <w:lang w:eastAsia="en-US" w:bidi="en-US"/>
        </w:rPr>
        <w:t xml:space="preserve"> </w:t>
      </w:r>
      <w:r w:rsidR="00F6504A" w:rsidRPr="00047C2E">
        <w:rPr>
          <w:sz w:val="28"/>
          <w:szCs w:val="28"/>
          <w:lang w:eastAsia="en-US" w:bidi="en-US"/>
        </w:rPr>
        <w:t xml:space="preserve">не здатна адекватно опрацьовувати травму, </w:t>
      </w:r>
      <w:r w:rsidRPr="00047C2E">
        <w:rPr>
          <w:sz w:val="28"/>
          <w:szCs w:val="28"/>
          <w:lang w:eastAsia="en-US" w:bidi="en-US"/>
        </w:rPr>
        <w:t>формує захисні стратегії</w:t>
      </w:r>
      <w:r w:rsidR="00F6504A" w:rsidRPr="00047C2E">
        <w:rPr>
          <w:sz w:val="28"/>
          <w:szCs w:val="28"/>
          <w:lang w:eastAsia="en-US" w:bidi="en-US"/>
        </w:rPr>
        <w:t>:</w:t>
      </w:r>
    </w:p>
    <w:p w14:paraId="0487A677" w14:textId="77777777" w:rsidR="00B0669A" w:rsidRPr="00047C2E" w:rsidRDefault="00B0669A"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витіснення — несвідоме усунення болісних спогадів або почуттів із поля свідомості;</w:t>
      </w:r>
    </w:p>
    <w:p w14:paraId="6ED614E4" w14:textId="77777777" w:rsidR="00B0669A" w:rsidRPr="00047C2E" w:rsidRDefault="00B0669A"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дисоціація — «відокремлення» травматичного досвіду від решти психічного життя, що може проявлятися як відчуття відстороненості, втрати часу чи «</w:t>
      </w:r>
      <w:proofErr w:type="spellStart"/>
      <w:r w:rsidRPr="00047C2E">
        <w:rPr>
          <w:rFonts w:ascii="Times New Roman" w:hAnsi="Times New Roman"/>
          <w:sz w:val="28"/>
          <w:szCs w:val="28"/>
          <w:lang w:bidi="en-US"/>
        </w:rPr>
        <w:t>замороженості</w:t>
      </w:r>
      <w:proofErr w:type="spellEnd"/>
      <w:r w:rsidRPr="00047C2E">
        <w:rPr>
          <w:rFonts w:ascii="Times New Roman" w:hAnsi="Times New Roman"/>
          <w:sz w:val="28"/>
          <w:szCs w:val="28"/>
          <w:lang w:bidi="en-US"/>
        </w:rPr>
        <w:t>»;</w:t>
      </w:r>
    </w:p>
    <w:p w14:paraId="3194F488" w14:textId="77777777" w:rsidR="00B0669A" w:rsidRPr="00047C2E" w:rsidRDefault="00B0669A"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регресія — повернення до більш ранніх форм поведінки (плаксивість, залежність, імпульсивність);</w:t>
      </w:r>
    </w:p>
    <w:p w14:paraId="4A6BA648" w14:textId="77777777" w:rsidR="00B0669A" w:rsidRPr="00047C2E" w:rsidRDefault="00B0669A"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ідентифікація з агресором — наслідування поведінки кривдника як спосіб знизити страх;</w:t>
      </w:r>
    </w:p>
    <w:p w14:paraId="2DF630E3" w14:textId="77777777" w:rsidR="00B0669A" w:rsidRPr="00047C2E" w:rsidRDefault="00B0669A"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придушення «Я» — пасивність, уникнення нового досвіду, надмірна поступливість;</w:t>
      </w:r>
    </w:p>
    <w:p w14:paraId="6108BA93" w14:textId="77777777" w:rsidR="00B0669A" w:rsidRPr="00047C2E" w:rsidRDefault="00B0669A"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заперечення — відмова приймати травматичну реальність;</w:t>
      </w:r>
    </w:p>
    <w:p w14:paraId="15D2C7E4" w14:textId="21DAC6C8" w:rsidR="00B0669A" w:rsidRPr="00047C2E" w:rsidRDefault="00B0669A"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proofErr w:type="spellStart"/>
      <w:r w:rsidRPr="00047C2E">
        <w:rPr>
          <w:rFonts w:ascii="Times New Roman" w:hAnsi="Times New Roman"/>
          <w:sz w:val="28"/>
          <w:szCs w:val="28"/>
          <w:lang w:bidi="en-US"/>
        </w:rPr>
        <w:t>проєкція</w:t>
      </w:r>
      <w:proofErr w:type="spellEnd"/>
      <w:r w:rsidRPr="00047C2E">
        <w:rPr>
          <w:rFonts w:ascii="Times New Roman" w:hAnsi="Times New Roman"/>
          <w:sz w:val="28"/>
          <w:szCs w:val="28"/>
          <w:lang w:bidi="en-US"/>
        </w:rPr>
        <w:t xml:space="preserve"> — приписування іншим власних страхів чи почуттів.</w:t>
      </w:r>
    </w:p>
    <w:p w14:paraId="784770F7" w14:textId="77777777" w:rsidR="00846AC3" w:rsidRPr="00047C2E" w:rsidRDefault="00846AC3"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Вони допомагають дитині пережити біль і зберегти внутрішню рівновагу, однак у майбутньому стають підґрунтям формування невротичних розладів, що проявляються у труднощах із довірою, самооцінкою, емоційною регуляцією та схильністю повторювати травматичні сценарії. Такі захисні стратегії тимчасово полегшують страждання, але з часом фіксуються у структурі особистості, трансформуючись у стійкі поведінкові </w:t>
      </w:r>
      <w:proofErr w:type="spellStart"/>
      <w:r w:rsidRPr="00047C2E">
        <w:rPr>
          <w:sz w:val="28"/>
          <w:szCs w:val="28"/>
          <w:lang w:eastAsia="en-US" w:bidi="en-US"/>
        </w:rPr>
        <w:t>патерни</w:t>
      </w:r>
      <w:proofErr w:type="spellEnd"/>
      <w:r w:rsidRPr="00047C2E">
        <w:rPr>
          <w:sz w:val="28"/>
          <w:szCs w:val="28"/>
          <w:lang w:eastAsia="en-US" w:bidi="en-US"/>
        </w:rPr>
        <w:t xml:space="preserve"> — тривожність, ригідність, залежність або агресивність.</w:t>
      </w:r>
    </w:p>
    <w:p w14:paraId="3A3AC380" w14:textId="43EFA142" w:rsidR="00D632F9" w:rsidRPr="00047C2E" w:rsidRDefault="00846AC3" w:rsidP="00725427">
      <w:pPr>
        <w:tabs>
          <w:tab w:val="left" w:pos="1134"/>
        </w:tabs>
        <w:spacing w:line="360" w:lineRule="auto"/>
        <w:ind w:firstLine="709"/>
        <w:jc w:val="both"/>
        <w:rPr>
          <w:sz w:val="28"/>
          <w:szCs w:val="28"/>
          <w:lang w:eastAsia="en-US" w:bidi="en-US"/>
        </w:rPr>
      </w:pPr>
      <w:r w:rsidRPr="00047C2E">
        <w:rPr>
          <w:sz w:val="28"/>
          <w:szCs w:val="28"/>
          <w:lang w:eastAsia="en-US" w:bidi="en-US"/>
        </w:rPr>
        <w:t>Як зазначає Ліз Бурбо</w:t>
      </w:r>
      <w:r w:rsidR="00311248" w:rsidRPr="00047C2E">
        <w:rPr>
          <w:sz w:val="28"/>
          <w:szCs w:val="28"/>
          <w:lang w:eastAsia="en-US" w:bidi="en-US"/>
        </w:rPr>
        <w:t xml:space="preserve"> </w:t>
      </w:r>
      <w:r w:rsidR="00E9492F" w:rsidRPr="00047C2E">
        <w:rPr>
          <w:sz w:val="28"/>
          <w:szCs w:val="28"/>
        </w:rPr>
        <w:t>[4]</w:t>
      </w:r>
      <w:r w:rsidRPr="00047C2E">
        <w:rPr>
          <w:sz w:val="28"/>
          <w:szCs w:val="28"/>
          <w:lang w:eastAsia="en-US" w:bidi="en-US"/>
        </w:rPr>
        <w:t>, кожна глибинна психічна травма дитинства формує характерну поведінкову «маску» — спосіб адаптації, що допомагає уникати повторного болю. Такі маски є своєрідним продовженням дитячих захисних механізмів, однак у дорослому віці вони трансформуються у стійкі риси особистості, що можуть проявлятися як невротичні форми поведінки.</w:t>
      </w:r>
    </w:p>
    <w:p w14:paraId="25968B40" w14:textId="77777777" w:rsidR="008251F5" w:rsidRPr="00047C2E" w:rsidRDefault="008251F5"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Травма відкидання породжує «маску втікача». Людина уникає близькості, бо боїться знову бути відкинутою. Вона прагне зникнути — фізично чи </w:t>
      </w:r>
      <w:proofErr w:type="spellStart"/>
      <w:r w:rsidRPr="00047C2E">
        <w:rPr>
          <w:sz w:val="28"/>
          <w:szCs w:val="28"/>
          <w:lang w:eastAsia="en-US" w:bidi="en-US"/>
        </w:rPr>
        <w:t>емоційно</w:t>
      </w:r>
      <w:proofErr w:type="spellEnd"/>
      <w:r w:rsidRPr="00047C2E">
        <w:rPr>
          <w:sz w:val="28"/>
          <w:szCs w:val="28"/>
          <w:lang w:eastAsia="en-US" w:bidi="en-US"/>
        </w:rPr>
        <w:t>, схильна до ізоляції, відчуження, заниженої самооцінки. Психоаналітичні теорії пов’язують цю травму з досвідом раннього емоційного відкидання — з так званою «холодною матір’ю», яка з різних причин не виявляє емоційної залученості у життя дитини. Це може бути наслідком післяпологової депресії, стресу, сімейних конфліктів, відсутності партнера або небажаної вагітності.</w:t>
      </w:r>
    </w:p>
    <w:p w14:paraId="1B68EF44" w14:textId="02A07774" w:rsidR="008251F5" w:rsidRPr="00047C2E" w:rsidRDefault="008251F5"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Відсутність тепла і прийняття на ранніх етапах розвитку формує у дитини глибинне переконання у власній непотрібності та дефектності. У дорослому віці </w:t>
      </w:r>
      <w:r w:rsidRPr="00047C2E">
        <w:rPr>
          <w:sz w:val="28"/>
          <w:szCs w:val="28"/>
          <w:lang w:eastAsia="en-US" w:bidi="en-US"/>
        </w:rPr>
        <w:lastRenderedPageBreak/>
        <w:t xml:space="preserve">такі люди часто уникають емоційної близькості, бо підсвідомо очікують повторного болю. Вони стримані у вияві почуттів, схильні до </w:t>
      </w:r>
      <w:proofErr w:type="spellStart"/>
      <w:r w:rsidRPr="00047C2E">
        <w:rPr>
          <w:sz w:val="28"/>
          <w:szCs w:val="28"/>
          <w:lang w:eastAsia="en-US" w:bidi="en-US"/>
        </w:rPr>
        <w:t>самозамкненості</w:t>
      </w:r>
      <w:proofErr w:type="spellEnd"/>
      <w:r w:rsidRPr="00047C2E">
        <w:rPr>
          <w:sz w:val="28"/>
          <w:szCs w:val="28"/>
          <w:lang w:eastAsia="en-US" w:bidi="en-US"/>
        </w:rPr>
        <w:t xml:space="preserve">, труднощів у самореалізації та формуванні стабільних стосунків. </w:t>
      </w:r>
      <w:r w:rsidR="002E187F" w:rsidRPr="00047C2E">
        <w:rPr>
          <w:sz w:val="28"/>
          <w:szCs w:val="28"/>
          <w:lang w:eastAsia="en-US" w:bidi="en-US"/>
        </w:rPr>
        <w:t xml:space="preserve">Той, хто </w:t>
      </w:r>
      <w:r w:rsidRPr="00047C2E">
        <w:rPr>
          <w:sz w:val="28"/>
          <w:szCs w:val="28"/>
          <w:lang w:eastAsia="en-US" w:bidi="en-US"/>
        </w:rPr>
        <w:t>зазна</w:t>
      </w:r>
      <w:r w:rsidR="002E187F" w:rsidRPr="00047C2E">
        <w:rPr>
          <w:sz w:val="28"/>
          <w:szCs w:val="28"/>
          <w:lang w:eastAsia="en-US" w:bidi="en-US"/>
        </w:rPr>
        <w:t>в</w:t>
      </w:r>
      <w:r w:rsidRPr="00047C2E">
        <w:rPr>
          <w:sz w:val="28"/>
          <w:szCs w:val="28"/>
          <w:lang w:eastAsia="en-US" w:bidi="en-US"/>
        </w:rPr>
        <w:t xml:space="preserve"> відкидання, не дозволяє собі бути собою, бо боїться, що </w:t>
      </w:r>
      <w:r w:rsidR="002E187F" w:rsidRPr="00047C2E">
        <w:rPr>
          <w:sz w:val="28"/>
          <w:szCs w:val="28"/>
          <w:lang w:eastAsia="en-US" w:bidi="en-US"/>
        </w:rPr>
        <w:t>його</w:t>
      </w:r>
      <w:r w:rsidRPr="00047C2E">
        <w:rPr>
          <w:sz w:val="28"/>
          <w:szCs w:val="28"/>
          <w:lang w:eastAsia="en-US" w:bidi="en-US"/>
        </w:rPr>
        <w:t xml:space="preserve"> знову не приймуть </w:t>
      </w:r>
      <w:r w:rsidR="00311248" w:rsidRPr="00047C2E">
        <w:rPr>
          <w:sz w:val="28"/>
          <w:szCs w:val="28"/>
        </w:rPr>
        <w:t>[4]</w:t>
      </w:r>
      <w:r w:rsidRPr="00047C2E">
        <w:rPr>
          <w:sz w:val="28"/>
          <w:szCs w:val="28"/>
          <w:lang w:eastAsia="en-US" w:bidi="en-US"/>
        </w:rPr>
        <w:t>.</w:t>
      </w:r>
    </w:p>
    <w:p w14:paraId="0891AA09" w14:textId="77777777" w:rsidR="008251F5" w:rsidRPr="00047C2E" w:rsidRDefault="008251F5"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Травма покинення формує «маску залежного». Такі люди постійно шукають підтримки, бо підсвідомо бояться самотності. Вони надмірно прив’язані до інших, потребують постійного підтвердження своєї значущості. Ця травма є однією з найглибших дитячих ран, адже виникає у ранньому віці при відсутності або недостатньому фізичному та емоційному контакті дитини з матір’ю. У перші роки життя дитина ще не відділяє власне «Я» від тіла матері, тому її відсутність сприймається як загроза існуванню. Такий досвід закарбовується у психіці як глибинне відчуття небезпеки й </w:t>
      </w:r>
      <w:proofErr w:type="spellStart"/>
      <w:r w:rsidRPr="00047C2E">
        <w:rPr>
          <w:sz w:val="28"/>
          <w:szCs w:val="28"/>
          <w:lang w:eastAsia="en-US" w:bidi="en-US"/>
        </w:rPr>
        <w:t>покинутості</w:t>
      </w:r>
      <w:proofErr w:type="spellEnd"/>
      <w:r w:rsidRPr="00047C2E">
        <w:rPr>
          <w:sz w:val="28"/>
          <w:szCs w:val="28"/>
          <w:lang w:eastAsia="en-US" w:bidi="en-US"/>
        </w:rPr>
        <w:t>.</w:t>
      </w:r>
    </w:p>
    <w:p w14:paraId="6E7AF5CD" w14:textId="77777777" w:rsidR="00DE6305" w:rsidRPr="00047C2E" w:rsidRDefault="008251F5"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 дорослому житті це проявляється через страх самотності, труднощі з автономією, надмірну залежність від партнерів чи авторитетів, а також схильність до симбіотичних стосунків. Людина з цією травмою постійно намагається отримати любов і схвалення, вважаючи, що без цього втрачає власну цінність. </w:t>
      </w:r>
      <w:r w:rsidR="00DE6305" w:rsidRPr="00047C2E">
        <w:rPr>
          <w:sz w:val="28"/>
          <w:szCs w:val="28"/>
          <w:lang w:eastAsia="en-US" w:bidi="en-US"/>
        </w:rPr>
        <w:t xml:space="preserve">Вона </w:t>
      </w:r>
      <w:r w:rsidRPr="00047C2E">
        <w:rPr>
          <w:sz w:val="28"/>
          <w:szCs w:val="28"/>
          <w:lang w:eastAsia="en-US" w:bidi="en-US"/>
        </w:rPr>
        <w:t xml:space="preserve">не може відчувати себе повноцінною без присутності іншого, а глибинний страх бути залишеною стає рушійним мотивом її поведінки </w:t>
      </w:r>
      <w:r w:rsidR="00DE6305" w:rsidRPr="00047C2E">
        <w:rPr>
          <w:sz w:val="28"/>
          <w:szCs w:val="28"/>
        </w:rPr>
        <w:t>[4]</w:t>
      </w:r>
      <w:r w:rsidR="00DE6305" w:rsidRPr="00047C2E">
        <w:rPr>
          <w:sz w:val="28"/>
          <w:szCs w:val="28"/>
          <w:lang w:eastAsia="en-US" w:bidi="en-US"/>
        </w:rPr>
        <w:t>.</w:t>
      </w:r>
    </w:p>
    <w:p w14:paraId="12D901CD" w14:textId="347E5B22" w:rsidR="008251F5" w:rsidRPr="00047C2E" w:rsidRDefault="008251F5"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Травма приниження породжує «маску мазохіста». Людина схильна знецінювати власні потреби, терпіти дискомфорт і навіть страждання, щоб уникнути сорому. Її поведінка часто супроводжується самозвинуваченням і надмірним почуттям провини. У </w:t>
      </w:r>
      <w:proofErr w:type="spellStart"/>
      <w:r w:rsidRPr="00047C2E">
        <w:rPr>
          <w:sz w:val="28"/>
          <w:szCs w:val="28"/>
          <w:lang w:eastAsia="en-US" w:bidi="en-US"/>
        </w:rPr>
        <w:t>психодинамічному</w:t>
      </w:r>
      <w:proofErr w:type="spellEnd"/>
      <w:r w:rsidRPr="00047C2E">
        <w:rPr>
          <w:sz w:val="28"/>
          <w:szCs w:val="28"/>
          <w:lang w:eastAsia="en-US" w:bidi="en-US"/>
        </w:rPr>
        <w:t xml:space="preserve"> розумінні травми приниження належать до так званих </w:t>
      </w:r>
      <w:proofErr w:type="spellStart"/>
      <w:r w:rsidRPr="00047C2E">
        <w:rPr>
          <w:sz w:val="28"/>
          <w:szCs w:val="28"/>
          <w:lang w:eastAsia="en-US" w:bidi="en-US"/>
        </w:rPr>
        <w:t>нарцисичних</w:t>
      </w:r>
      <w:proofErr w:type="spellEnd"/>
      <w:r w:rsidRPr="00047C2E">
        <w:rPr>
          <w:sz w:val="28"/>
          <w:szCs w:val="28"/>
          <w:lang w:eastAsia="en-US" w:bidi="en-US"/>
        </w:rPr>
        <w:t xml:space="preserve"> травм — ударів по самоповазі дитини, що виникають унаслідок приниження, зневаги, надмірної критики або соромлення. Такі переживання руйнують формування стабільної «Я-концепції» та стають підґрунтям комплексів неповноцінності.</w:t>
      </w:r>
    </w:p>
    <w:p w14:paraId="2A26C547" w14:textId="163336EB" w:rsidR="008251F5" w:rsidRPr="00047C2E" w:rsidRDefault="008251F5"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Дитина, яка не відчуває безумовного прийняття, починає підсвідомо асоціювати любов із покаранням і соромом, намагаючись заслужити </w:t>
      </w:r>
      <w:r w:rsidRPr="00047C2E">
        <w:rPr>
          <w:sz w:val="28"/>
          <w:szCs w:val="28"/>
          <w:lang w:eastAsia="en-US" w:bidi="en-US"/>
        </w:rPr>
        <w:lastRenderedPageBreak/>
        <w:t xml:space="preserve">прихильність через самозречення чи надмірну турботу про інших. У дорослому житті ці </w:t>
      </w:r>
      <w:proofErr w:type="spellStart"/>
      <w:r w:rsidRPr="00047C2E">
        <w:rPr>
          <w:sz w:val="28"/>
          <w:szCs w:val="28"/>
          <w:lang w:eastAsia="en-US" w:bidi="en-US"/>
        </w:rPr>
        <w:t>патерни</w:t>
      </w:r>
      <w:proofErr w:type="spellEnd"/>
      <w:r w:rsidRPr="00047C2E">
        <w:rPr>
          <w:sz w:val="28"/>
          <w:szCs w:val="28"/>
          <w:lang w:eastAsia="en-US" w:bidi="en-US"/>
        </w:rPr>
        <w:t xml:space="preserve"> трансформуються у </w:t>
      </w:r>
      <w:proofErr w:type="spellStart"/>
      <w:r w:rsidRPr="00047C2E">
        <w:rPr>
          <w:sz w:val="28"/>
          <w:szCs w:val="28"/>
          <w:lang w:eastAsia="en-US" w:bidi="en-US"/>
        </w:rPr>
        <w:t>мазохістичні</w:t>
      </w:r>
      <w:proofErr w:type="spellEnd"/>
      <w:r w:rsidRPr="00047C2E">
        <w:rPr>
          <w:sz w:val="28"/>
          <w:szCs w:val="28"/>
          <w:lang w:eastAsia="en-US" w:bidi="en-US"/>
        </w:rPr>
        <w:t xml:space="preserve"> стратегії — прагнення «бути хорошим для всіх», уникати конфліктів, придушуючи власні потреби. Психічні травми приниження, насильства, відкидання та зради нерідко повторюються у дорослому житті за тим самим дитячим сценарієм, що свідчить про дію механізму нав’язливого повторення </w:t>
      </w:r>
      <w:r w:rsidR="007E5703" w:rsidRPr="00047C2E">
        <w:rPr>
          <w:sz w:val="28"/>
          <w:szCs w:val="28"/>
        </w:rPr>
        <w:t>[</w:t>
      </w:r>
      <w:r w:rsidR="0048507A" w:rsidRPr="00047C2E">
        <w:rPr>
          <w:sz w:val="28"/>
          <w:szCs w:val="28"/>
        </w:rPr>
        <w:t>78</w:t>
      </w:r>
      <w:r w:rsidR="007E5703" w:rsidRPr="00047C2E">
        <w:rPr>
          <w:sz w:val="28"/>
          <w:szCs w:val="28"/>
        </w:rPr>
        <w:t>]</w:t>
      </w:r>
      <w:r w:rsidRPr="00047C2E">
        <w:rPr>
          <w:sz w:val="28"/>
          <w:szCs w:val="28"/>
          <w:lang w:eastAsia="en-US" w:bidi="en-US"/>
        </w:rPr>
        <w:t xml:space="preserve"> як спроби несвідомо «переписати» минулий досвід.</w:t>
      </w:r>
    </w:p>
    <w:p w14:paraId="12234853" w14:textId="77777777" w:rsidR="008251F5" w:rsidRPr="00047C2E" w:rsidRDefault="008251F5" w:rsidP="00725427">
      <w:pPr>
        <w:tabs>
          <w:tab w:val="left" w:pos="1134"/>
        </w:tabs>
        <w:spacing w:line="360" w:lineRule="auto"/>
        <w:ind w:firstLine="709"/>
        <w:jc w:val="both"/>
        <w:rPr>
          <w:sz w:val="28"/>
          <w:szCs w:val="28"/>
          <w:lang w:eastAsia="en-US" w:bidi="en-US"/>
        </w:rPr>
      </w:pPr>
      <w:r w:rsidRPr="00047C2E">
        <w:rPr>
          <w:sz w:val="28"/>
          <w:szCs w:val="28"/>
          <w:lang w:eastAsia="en-US" w:bidi="en-US"/>
        </w:rPr>
        <w:t>Травма зради (або зловживання довірою) веде до появи «маски контролюючого». Така особистість прагне контролювати все і всіх, щоб уникнути повторного болю втрати чи розчарування. Джерелом цієї травми є зруйнована довіра дитини до значущих дорослих — тоді, коли ідеалізовані фігури батьків виявляються недосконалими або зраджують очікування. Як зазначається у психоаналітичній літературі, травма зради часто пов’язана з розчаруванням у батьках, яких дитина сприймала як всемогутніх (прикладом може бути ситуація, коли дитина стає свідком інтимних сцен між батьками чи будь-яких інших проявів дорослості, які руйнують її уявлення про безпеку та любов).</w:t>
      </w:r>
    </w:p>
    <w:p w14:paraId="6E9A5F2F" w14:textId="72647203" w:rsidR="008251F5" w:rsidRPr="00047C2E" w:rsidRDefault="008251F5" w:rsidP="00725427">
      <w:pPr>
        <w:tabs>
          <w:tab w:val="left" w:pos="1134"/>
        </w:tabs>
        <w:spacing w:line="360" w:lineRule="auto"/>
        <w:ind w:firstLine="709"/>
        <w:jc w:val="both"/>
        <w:rPr>
          <w:sz w:val="28"/>
          <w:szCs w:val="28"/>
          <w:lang w:eastAsia="en-US" w:bidi="en-US"/>
        </w:rPr>
      </w:pPr>
      <w:r w:rsidRPr="00047C2E">
        <w:rPr>
          <w:sz w:val="28"/>
          <w:szCs w:val="28"/>
          <w:lang w:eastAsia="en-US" w:bidi="en-US"/>
        </w:rPr>
        <w:t>Різновидом цієї травми є описана А</w:t>
      </w:r>
      <w:r w:rsidR="00A95C3E" w:rsidRPr="00047C2E">
        <w:rPr>
          <w:sz w:val="28"/>
          <w:szCs w:val="28"/>
          <w:lang w:eastAsia="en-US" w:bidi="en-US"/>
        </w:rPr>
        <w:t>льфредом</w:t>
      </w:r>
      <w:r w:rsidRPr="00047C2E">
        <w:rPr>
          <w:sz w:val="28"/>
          <w:szCs w:val="28"/>
          <w:lang w:eastAsia="en-US" w:bidi="en-US"/>
        </w:rPr>
        <w:t xml:space="preserve"> Адлером</w:t>
      </w:r>
      <w:r w:rsidR="00E9492F" w:rsidRPr="00047C2E">
        <w:rPr>
          <w:sz w:val="28"/>
          <w:szCs w:val="28"/>
          <w:lang w:eastAsia="en-US" w:bidi="en-US"/>
        </w:rPr>
        <w:t xml:space="preserve"> </w:t>
      </w:r>
      <w:r w:rsidRPr="00047C2E">
        <w:rPr>
          <w:sz w:val="28"/>
          <w:szCs w:val="28"/>
          <w:lang w:eastAsia="en-US" w:bidi="en-US"/>
        </w:rPr>
        <w:t>«травма повалення з трону»</w:t>
      </w:r>
      <w:r w:rsidR="007E5703" w:rsidRPr="00047C2E">
        <w:rPr>
          <w:sz w:val="28"/>
          <w:szCs w:val="28"/>
          <w:lang w:eastAsia="en-US" w:bidi="en-US"/>
        </w:rPr>
        <w:t xml:space="preserve"> </w:t>
      </w:r>
      <w:r w:rsidR="007E5703" w:rsidRPr="00047C2E">
        <w:rPr>
          <w:sz w:val="28"/>
          <w:szCs w:val="28"/>
        </w:rPr>
        <w:t>[88]</w:t>
      </w:r>
      <w:r w:rsidRPr="00047C2E">
        <w:rPr>
          <w:sz w:val="28"/>
          <w:szCs w:val="28"/>
          <w:lang w:eastAsia="en-US" w:bidi="en-US"/>
        </w:rPr>
        <w:t>, що виникає, коли народжується молодша дитина, якій приділяють більше уваги. У такому випадку старша дитина переживає втрату унікального статусу, що формує глибоке почуття ревнощів і суперництва. Надалі це може проявлятися у прагненні будь-якою ціною заслужити любов, довіру чи схвалення інших.</w:t>
      </w:r>
    </w:p>
    <w:p w14:paraId="2AB5A04A" w14:textId="46A6DAA1" w:rsidR="00846AC3" w:rsidRPr="00047C2E" w:rsidRDefault="008251F5" w:rsidP="00725427">
      <w:pPr>
        <w:tabs>
          <w:tab w:val="left" w:pos="1134"/>
        </w:tabs>
        <w:spacing w:line="360" w:lineRule="auto"/>
        <w:ind w:firstLine="709"/>
        <w:jc w:val="both"/>
        <w:rPr>
          <w:sz w:val="28"/>
          <w:szCs w:val="28"/>
          <w:lang w:eastAsia="en-US" w:bidi="en-US"/>
        </w:rPr>
      </w:pPr>
      <w:r w:rsidRPr="00047C2E">
        <w:rPr>
          <w:sz w:val="28"/>
          <w:szCs w:val="28"/>
          <w:lang w:eastAsia="en-US" w:bidi="en-US"/>
        </w:rPr>
        <w:t>У дорослому житті люди з цією травмою часто або відчужуються та уникають глибоких стосунків, щоб не бути зрадженими знову, або, навпаки, намагаються догодити оточенню, надмірно опікуючись іншими й контролюючи все навколо, щоб утримати ілюзію безпеки</w:t>
      </w:r>
      <w:r w:rsidR="00846AC3" w:rsidRPr="00047C2E">
        <w:rPr>
          <w:sz w:val="28"/>
          <w:szCs w:val="28"/>
          <w:lang w:eastAsia="en-US" w:bidi="en-US"/>
        </w:rPr>
        <w:t>.</w:t>
      </w:r>
    </w:p>
    <w:p w14:paraId="14D30795" w14:textId="5F08FB04" w:rsidR="00846AC3" w:rsidRPr="00047C2E" w:rsidRDefault="00846AC3"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Травма несправедливості формує </w:t>
      </w:r>
      <w:r w:rsidR="009F7C67" w:rsidRPr="00047C2E">
        <w:rPr>
          <w:sz w:val="28"/>
          <w:szCs w:val="28"/>
          <w:lang w:eastAsia="en-US" w:bidi="en-US"/>
        </w:rPr>
        <w:t>«</w:t>
      </w:r>
      <w:r w:rsidRPr="00047C2E">
        <w:rPr>
          <w:sz w:val="28"/>
          <w:szCs w:val="28"/>
          <w:lang w:eastAsia="en-US" w:bidi="en-US"/>
        </w:rPr>
        <w:t>маску ригідного</w:t>
      </w:r>
      <w:r w:rsidR="009F7C67" w:rsidRPr="00047C2E">
        <w:rPr>
          <w:sz w:val="28"/>
          <w:szCs w:val="28"/>
          <w:lang w:eastAsia="en-US" w:bidi="en-US"/>
        </w:rPr>
        <w:t>»</w:t>
      </w:r>
      <w:r w:rsidRPr="00047C2E">
        <w:rPr>
          <w:sz w:val="28"/>
          <w:szCs w:val="28"/>
          <w:lang w:eastAsia="en-US" w:bidi="en-US"/>
        </w:rPr>
        <w:t xml:space="preserve">. Людина прагне бути ідеальною, стриманою, дотримуватись високих стандартів, заперечуючи свої </w:t>
      </w:r>
      <w:r w:rsidRPr="00047C2E">
        <w:rPr>
          <w:sz w:val="28"/>
          <w:szCs w:val="28"/>
          <w:lang w:eastAsia="en-US" w:bidi="en-US"/>
        </w:rPr>
        <w:lastRenderedPageBreak/>
        <w:t xml:space="preserve">емоції. Така ригідність часто супроводжується внутрішньою напругою, самокритикою та </w:t>
      </w:r>
      <w:proofErr w:type="spellStart"/>
      <w:r w:rsidRPr="00047C2E">
        <w:rPr>
          <w:sz w:val="28"/>
          <w:szCs w:val="28"/>
          <w:lang w:eastAsia="en-US" w:bidi="en-US"/>
        </w:rPr>
        <w:t>перфекціонізмом</w:t>
      </w:r>
      <w:proofErr w:type="spellEnd"/>
      <w:r w:rsidRPr="00047C2E">
        <w:rPr>
          <w:sz w:val="28"/>
          <w:szCs w:val="28"/>
          <w:lang w:eastAsia="en-US" w:bidi="en-US"/>
        </w:rPr>
        <w:t>.</w:t>
      </w:r>
    </w:p>
    <w:p w14:paraId="7ED6AAA7" w14:textId="2A5B9BE7" w:rsidR="00846AC3" w:rsidRPr="00047C2E" w:rsidRDefault="00DF0F57" w:rsidP="00725427">
      <w:pPr>
        <w:tabs>
          <w:tab w:val="left" w:pos="1134"/>
        </w:tabs>
        <w:spacing w:line="360" w:lineRule="auto"/>
        <w:ind w:firstLine="709"/>
        <w:jc w:val="both"/>
        <w:rPr>
          <w:sz w:val="28"/>
          <w:szCs w:val="28"/>
          <w:lang w:eastAsia="en-US" w:bidi="en-US"/>
        </w:rPr>
      </w:pPr>
      <w:r w:rsidRPr="00047C2E">
        <w:rPr>
          <w:sz w:val="28"/>
          <w:szCs w:val="28"/>
          <w:lang w:eastAsia="en-US" w:bidi="en-US"/>
        </w:rPr>
        <w:t>За словами</w:t>
      </w:r>
      <w:r w:rsidR="00846AC3" w:rsidRPr="00047C2E">
        <w:rPr>
          <w:sz w:val="28"/>
          <w:szCs w:val="28"/>
          <w:lang w:eastAsia="en-US" w:bidi="en-US"/>
        </w:rPr>
        <w:t xml:space="preserve"> Ліз Бурбо, кожна «маска» відповідає певному типу особистості, оскільки «в людині формуються численні переконання, які визначають і її внутрішній стан, і поведінку — як нормальні для прийнятої маски. Чим глибша твоя рана, тим частіше ти страждаєш від неї і тим частіше змушений носити свою маску. Ми носимо маску лише тоді, коли хочемо захистити себе» </w:t>
      </w:r>
      <w:r w:rsidR="007E5703" w:rsidRPr="00047C2E">
        <w:rPr>
          <w:sz w:val="28"/>
          <w:szCs w:val="28"/>
        </w:rPr>
        <w:t>[4, с.47]</w:t>
      </w:r>
      <w:r w:rsidR="007E5703" w:rsidRPr="00047C2E">
        <w:rPr>
          <w:sz w:val="28"/>
          <w:szCs w:val="28"/>
          <w:lang w:eastAsia="en-US" w:bidi="en-US"/>
        </w:rPr>
        <w:t>.</w:t>
      </w:r>
    </w:p>
    <w:p w14:paraId="639C4596" w14:textId="553F2480" w:rsidR="006C06FD" w:rsidRPr="00047C2E" w:rsidRDefault="00512279" w:rsidP="00725427">
      <w:pPr>
        <w:tabs>
          <w:tab w:val="left" w:pos="1134"/>
        </w:tabs>
        <w:spacing w:line="360" w:lineRule="auto"/>
        <w:ind w:firstLine="709"/>
        <w:jc w:val="both"/>
        <w:rPr>
          <w:sz w:val="28"/>
          <w:szCs w:val="28"/>
          <w:lang w:eastAsia="en-US" w:bidi="en-US"/>
        </w:rPr>
      </w:pPr>
      <w:r w:rsidRPr="00047C2E">
        <w:rPr>
          <w:sz w:val="28"/>
          <w:szCs w:val="28"/>
          <w:lang w:eastAsia="en-US" w:bidi="en-US"/>
        </w:rPr>
        <w:t>На думку</w:t>
      </w:r>
      <w:r w:rsidR="006C06FD" w:rsidRPr="00047C2E">
        <w:rPr>
          <w:sz w:val="28"/>
          <w:szCs w:val="28"/>
          <w:lang w:eastAsia="en-US" w:bidi="en-US"/>
        </w:rPr>
        <w:t xml:space="preserve"> </w:t>
      </w:r>
      <w:proofErr w:type="spellStart"/>
      <w:r w:rsidR="006C06FD" w:rsidRPr="00047C2E">
        <w:rPr>
          <w:sz w:val="28"/>
          <w:szCs w:val="28"/>
          <w:lang w:eastAsia="en-US" w:bidi="en-US"/>
        </w:rPr>
        <w:t>Джудіт</w:t>
      </w:r>
      <w:proofErr w:type="spellEnd"/>
      <w:r w:rsidR="006C06FD" w:rsidRPr="00047C2E">
        <w:rPr>
          <w:sz w:val="28"/>
          <w:szCs w:val="28"/>
          <w:lang w:eastAsia="en-US" w:bidi="en-US"/>
        </w:rPr>
        <w:t xml:space="preserve"> Герман</w:t>
      </w:r>
      <w:r w:rsidRPr="00047C2E">
        <w:rPr>
          <w:sz w:val="28"/>
          <w:szCs w:val="28"/>
          <w:lang w:eastAsia="en-US" w:bidi="en-US"/>
        </w:rPr>
        <w:t>, т</w:t>
      </w:r>
      <w:r w:rsidR="006C06FD" w:rsidRPr="00047C2E">
        <w:rPr>
          <w:sz w:val="28"/>
          <w:szCs w:val="28"/>
          <w:lang w:eastAsia="en-US" w:bidi="en-US"/>
        </w:rPr>
        <w:t>равма — це не лише подія, а й безсилля, яке людина переживає, коли жодна дія не може змінити ситуацію</w:t>
      </w:r>
      <w:r w:rsidRPr="00047C2E">
        <w:rPr>
          <w:sz w:val="28"/>
          <w:szCs w:val="28"/>
          <w:lang w:eastAsia="en-US" w:bidi="en-US"/>
        </w:rPr>
        <w:t xml:space="preserve"> </w:t>
      </w:r>
      <w:r w:rsidRPr="00047C2E">
        <w:rPr>
          <w:sz w:val="28"/>
          <w:szCs w:val="28"/>
        </w:rPr>
        <w:t>[9]</w:t>
      </w:r>
      <w:r w:rsidR="006C06FD" w:rsidRPr="00047C2E">
        <w:rPr>
          <w:sz w:val="28"/>
          <w:szCs w:val="28"/>
          <w:lang w:eastAsia="en-US" w:bidi="en-US"/>
        </w:rPr>
        <w:t xml:space="preserve">. </w:t>
      </w:r>
      <w:r w:rsidR="00F6504A" w:rsidRPr="00047C2E">
        <w:rPr>
          <w:sz w:val="28"/>
          <w:szCs w:val="28"/>
          <w:lang w:eastAsia="en-US" w:bidi="en-US"/>
        </w:rPr>
        <w:t xml:space="preserve">Саме це безсилля стає осердям невротичної симптоматики, оскільки дитина засвоює відчуття власної безпорадності як основну модель реагування на стрес. У подальшому житті така внутрішня установка посилюється соціальними факторами: </w:t>
      </w:r>
      <w:proofErr w:type="spellStart"/>
      <w:r w:rsidR="00F6504A" w:rsidRPr="00047C2E">
        <w:rPr>
          <w:sz w:val="28"/>
          <w:szCs w:val="28"/>
          <w:lang w:eastAsia="en-US" w:bidi="en-US"/>
        </w:rPr>
        <w:t>емоційно</w:t>
      </w:r>
      <w:proofErr w:type="spellEnd"/>
      <w:r w:rsidR="00F6504A" w:rsidRPr="00047C2E">
        <w:rPr>
          <w:sz w:val="28"/>
          <w:szCs w:val="28"/>
          <w:lang w:eastAsia="en-US" w:bidi="en-US"/>
        </w:rPr>
        <w:t xml:space="preserve"> холодним або агресивним оточенням, нестачею підтримки, повторюваними ситуаціями відкидання. Ці впливи можуть або пом’якшити наслідки травми, або, навпаки, поглибити їх, </w:t>
      </w:r>
      <w:proofErr w:type="spellStart"/>
      <w:r w:rsidR="00F6504A" w:rsidRPr="00047C2E">
        <w:rPr>
          <w:sz w:val="28"/>
          <w:szCs w:val="28"/>
          <w:lang w:eastAsia="en-US" w:bidi="en-US"/>
        </w:rPr>
        <w:t>взаємодіючи</w:t>
      </w:r>
      <w:proofErr w:type="spellEnd"/>
      <w:r w:rsidR="00F6504A" w:rsidRPr="00047C2E">
        <w:rPr>
          <w:sz w:val="28"/>
          <w:szCs w:val="28"/>
          <w:lang w:eastAsia="en-US" w:bidi="en-US"/>
        </w:rPr>
        <w:t xml:space="preserve"> з біологічними та генетичними чинниками, що визначають індивідуальну здатність адаптуватися до стресу.</w:t>
      </w:r>
    </w:p>
    <w:p w14:paraId="327FD4F8" w14:textId="0B6584C6" w:rsidR="005508BC" w:rsidRPr="00047C2E" w:rsidRDefault="005508BC"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Унаслідок хронічного стресу від емоційного чи фізичного негативу, пережитого в дитинстві, у дорослому віці можуть виникати не лише психологічні, а й соматичні порушення — захворювання серцево-судинної, ендокринної та імунної систем. Навіть за наявності здорових звичок і збалансованого способу життя люди, які пережили дитячу </w:t>
      </w:r>
      <w:proofErr w:type="spellStart"/>
      <w:r w:rsidRPr="00047C2E">
        <w:rPr>
          <w:sz w:val="28"/>
          <w:szCs w:val="28"/>
          <w:lang w:eastAsia="en-US" w:bidi="en-US"/>
        </w:rPr>
        <w:t>психотравму</w:t>
      </w:r>
      <w:proofErr w:type="spellEnd"/>
      <w:r w:rsidRPr="00047C2E">
        <w:rPr>
          <w:sz w:val="28"/>
          <w:szCs w:val="28"/>
          <w:lang w:eastAsia="en-US" w:bidi="en-US"/>
        </w:rPr>
        <w:t>, частіше стикаються з хронічною втомою, депресією чи тривожними розладами. Це свідчить про глибинний зв’язок між психічним досвідом дитинства і фізичним благополуччям у дорослому віці.</w:t>
      </w:r>
    </w:p>
    <w:p w14:paraId="241F60DE" w14:textId="671F3455" w:rsidR="006D55D2" w:rsidRPr="00047C2E" w:rsidRDefault="00C84010" w:rsidP="00725427">
      <w:pPr>
        <w:tabs>
          <w:tab w:val="left" w:pos="1134"/>
        </w:tabs>
        <w:spacing w:line="360" w:lineRule="auto"/>
        <w:ind w:firstLine="709"/>
        <w:jc w:val="both"/>
        <w:rPr>
          <w:sz w:val="28"/>
          <w:szCs w:val="28"/>
          <w:lang w:eastAsia="en-US" w:bidi="en-US"/>
        </w:rPr>
      </w:pPr>
      <w:r w:rsidRPr="00047C2E">
        <w:rPr>
          <w:sz w:val="28"/>
          <w:szCs w:val="28"/>
          <w:lang w:eastAsia="en-US" w:bidi="en-US"/>
        </w:rPr>
        <w:t>Згідно з дослі</w:t>
      </w:r>
      <w:r w:rsidR="00E9492F" w:rsidRPr="00047C2E">
        <w:rPr>
          <w:sz w:val="28"/>
          <w:szCs w:val="28"/>
          <w:lang w:eastAsia="en-US" w:bidi="en-US"/>
        </w:rPr>
        <w:t xml:space="preserve">дженнями </w:t>
      </w:r>
      <w:proofErr w:type="spellStart"/>
      <w:r w:rsidR="00E9492F" w:rsidRPr="00047C2E">
        <w:rPr>
          <w:sz w:val="28"/>
          <w:szCs w:val="28"/>
          <w:lang w:eastAsia="en-US" w:bidi="en-US"/>
        </w:rPr>
        <w:t>Д</w:t>
      </w:r>
      <w:r w:rsidR="001E07B9" w:rsidRPr="00047C2E">
        <w:rPr>
          <w:sz w:val="28"/>
          <w:szCs w:val="28"/>
          <w:lang w:eastAsia="en-US" w:bidi="en-US"/>
        </w:rPr>
        <w:t>онни</w:t>
      </w:r>
      <w:proofErr w:type="spellEnd"/>
      <w:r w:rsidR="00E9492F" w:rsidRPr="00047C2E">
        <w:rPr>
          <w:sz w:val="28"/>
          <w:szCs w:val="28"/>
          <w:lang w:eastAsia="en-US" w:bidi="en-US"/>
        </w:rPr>
        <w:t xml:space="preserve"> Джексон </w:t>
      </w:r>
      <w:proofErr w:type="spellStart"/>
      <w:r w:rsidR="00E9492F" w:rsidRPr="00047C2E">
        <w:rPr>
          <w:sz w:val="28"/>
          <w:szCs w:val="28"/>
          <w:lang w:eastAsia="en-US" w:bidi="en-US"/>
        </w:rPr>
        <w:t>Наказава</w:t>
      </w:r>
      <w:proofErr w:type="spellEnd"/>
      <w:r w:rsidRPr="00047C2E">
        <w:rPr>
          <w:sz w:val="28"/>
          <w:szCs w:val="28"/>
          <w:lang w:eastAsia="en-US" w:bidi="en-US"/>
        </w:rPr>
        <w:t xml:space="preserve">, дитячі травми мають прямий зв’язок не лише з підвищеною емоційною реактивністю, а й із розвитком </w:t>
      </w:r>
      <w:proofErr w:type="spellStart"/>
      <w:r w:rsidRPr="00047C2E">
        <w:rPr>
          <w:sz w:val="28"/>
          <w:szCs w:val="28"/>
          <w:lang w:eastAsia="en-US" w:bidi="en-US"/>
        </w:rPr>
        <w:t>аутоімунних</w:t>
      </w:r>
      <w:proofErr w:type="spellEnd"/>
      <w:r w:rsidRPr="00047C2E">
        <w:rPr>
          <w:sz w:val="28"/>
          <w:szCs w:val="28"/>
          <w:lang w:eastAsia="en-US" w:bidi="en-US"/>
        </w:rPr>
        <w:t xml:space="preserve"> захворювань у дорослому віці. Вона зазначає, що хронічне перебування організму у стані </w:t>
      </w:r>
      <w:r w:rsidR="00495278" w:rsidRPr="00047C2E">
        <w:rPr>
          <w:sz w:val="28"/>
          <w:szCs w:val="28"/>
          <w:lang w:eastAsia="en-US" w:bidi="en-US"/>
        </w:rPr>
        <w:t>«</w:t>
      </w:r>
      <w:r w:rsidRPr="00047C2E">
        <w:rPr>
          <w:sz w:val="28"/>
          <w:szCs w:val="28"/>
          <w:lang w:eastAsia="en-US" w:bidi="en-US"/>
        </w:rPr>
        <w:t>бойової готовності</w:t>
      </w:r>
      <w:r w:rsidR="00495278" w:rsidRPr="00047C2E">
        <w:rPr>
          <w:sz w:val="28"/>
          <w:szCs w:val="28"/>
          <w:lang w:eastAsia="en-US" w:bidi="en-US"/>
        </w:rPr>
        <w:t>»</w:t>
      </w:r>
      <w:r w:rsidRPr="00047C2E">
        <w:rPr>
          <w:sz w:val="28"/>
          <w:szCs w:val="28"/>
          <w:lang w:eastAsia="en-US" w:bidi="en-US"/>
        </w:rPr>
        <w:t xml:space="preserve">, спричинене постійним </w:t>
      </w:r>
      <w:r w:rsidRPr="00047C2E">
        <w:rPr>
          <w:sz w:val="28"/>
          <w:szCs w:val="28"/>
          <w:lang w:eastAsia="en-US" w:bidi="en-US"/>
        </w:rPr>
        <w:lastRenderedPageBreak/>
        <w:t xml:space="preserve">викидом гормонів стресу (зокрема </w:t>
      </w:r>
      <w:proofErr w:type="spellStart"/>
      <w:r w:rsidRPr="00047C2E">
        <w:rPr>
          <w:sz w:val="28"/>
          <w:szCs w:val="28"/>
          <w:lang w:eastAsia="en-US" w:bidi="en-US"/>
        </w:rPr>
        <w:t>кортизолу</w:t>
      </w:r>
      <w:proofErr w:type="spellEnd"/>
      <w:r w:rsidRPr="00047C2E">
        <w:rPr>
          <w:sz w:val="28"/>
          <w:szCs w:val="28"/>
          <w:lang w:eastAsia="en-US" w:bidi="en-US"/>
        </w:rPr>
        <w:t xml:space="preserve"> та адреналіну), порушує роботу імунної системи. Коли рівень </w:t>
      </w:r>
      <w:proofErr w:type="spellStart"/>
      <w:r w:rsidRPr="00047C2E">
        <w:rPr>
          <w:sz w:val="28"/>
          <w:szCs w:val="28"/>
          <w:lang w:eastAsia="en-US" w:bidi="en-US"/>
        </w:rPr>
        <w:t>кортизолу</w:t>
      </w:r>
      <w:proofErr w:type="spellEnd"/>
      <w:r w:rsidRPr="00047C2E">
        <w:rPr>
          <w:sz w:val="28"/>
          <w:szCs w:val="28"/>
          <w:lang w:eastAsia="en-US" w:bidi="en-US"/>
        </w:rPr>
        <w:t xml:space="preserve"> довго залишається підвищеним, відбувається збій у регуляції запальних процесів, що зрештою призводить до того, що імунна система починає атакувати власні клітини тіла. Саме тому у людей, які пережили серйозні або тривалі дитячі </w:t>
      </w:r>
      <w:proofErr w:type="spellStart"/>
      <w:r w:rsidRPr="00047C2E">
        <w:rPr>
          <w:sz w:val="28"/>
          <w:szCs w:val="28"/>
          <w:lang w:eastAsia="en-US" w:bidi="en-US"/>
        </w:rPr>
        <w:t>психотравми</w:t>
      </w:r>
      <w:proofErr w:type="spellEnd"/>
      <w:r w:rsidRPr="00047C2E">
        <w:rPr>
          <w:sz w:val="28"/>
          <w:szCs w:val="28"/>
          <w:lang w:eastAsia="en-US" w:bidi="en-US"/>
        </w:rPr>
        <w:t xml:space="preserve">, частіше розвиваються такі стани, як </w:t>
      </w:r>
      <w:proofErr w:type="spellStart"/>
      <w:r w:rsidRPr="00047C2E">
        <w:rPr>
          <w:sz w:val="28"/>
          <w:szCs w:val="28"/>
          <w:lang w:eastAsia="en-US" w:bidi="en-US"/>
        </w:rPr>
        <w:t>ревматоїдний</w:t>
      </w:r>
      <w:proofErr w:type="spellEnd"/>
      <w:r w:rsidRPr="00047C2E">
        <w:rPr>
          <w:sz w:val="28"/>
          <w:szCs w:val="28"/>
          <w:lang w:eastAsia="en-US" w:bidi="en-US"/>
        </w:rPr>
        <w:t xml:space="preserve"> артрит, </w:t>
      </w:r>
      <w:proofErr w:type="spellStart"/>
      <w:r w:rsidRPr="00047C2E">
        <w:rPr>
          <w:sz w:val="28"/>
          <w:szCs w:val="28"/>
          <w:lang w:eastAsia="en-US" w:bidi="en-US"/>
        </w:rPr>
        <w:t>аутоімунний</w:t>
      </w:r>
      <w:proofErr w:type="spellEnd"/>
      <w:r w:rsidRPr="00047C2E">
        <w:rPr>
          <w:sz w:val="28"/>
          <w:szCs w:val="28"/>
          <w:lang w:eastAsia="en-US" w:bidi="en-US"/>
        </w:rPr>
        <w:t xml:space="preserve"> </w:t>
      </w:r>
      <w:proofErr w:type="spellStart"/>
      <w:r w:rsidRPr="00047C2E">
        <w:rPr>
          <w:sz w:val="28"/>
          <w:szCs w:val="28"/>
          <w:lang w:eastAsia="en-US" w:bidi="en-US"/>
        </w:rPr>
        <w:t>тиреоїдит</w:t>
      </w:r>
      <w:proofErr w:type="spellEnd"/>
      <w:r w:rsidRPr="00047C2E">
        <w:rPr>
          <w:sz w:val="28"/>
          <w:szCs w:val="28"/>
          <w:lang w:eastAsia="en-US" w:bidi="en-US"/>
        </w:rPr>
        <w:t>, системний червоний вовчак, синдром подразненого кишківника, хронічна втома тощо.</w:t>
      </w:r>
      <w:r w:rsidR="006D55D2" w:rsidRPr="00047C2E">
        <w:rPr>
          <w:sz w:val="28"/>
          <w:szCs w:val="28"/>
          <w:lang w:eastAsia="en-US" w:bidi="en-US"/>
        </w:rPr>
        <w:t xml:space="preserve"> </w:t>
      </w:r>
    </w:p>
    <w:p w14:paraId="4F6C2F11" w14:textId="61D25E97" w:rsidR="00C84010" w:rsidRPr="00047C2E" w:rsidRDefault="00C84010"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Дитяча травма </w:t>
      </w:r>
      <w:r w:rsidR="00495278" w:rsidRPr="00047C2E">
        <w:rPr>
          <w:sz w:val="28"/>
          <w:szCs w:val="28"/>
          <w:lang w:eastAsia="en-US" w:bidi="en-US"/>
        </w:rPr>
        <w:t>«</w:t>
      </w:r>
      <w:r w:rsidRPr="00047C2E">
        <w:rPr>
          <w:sz w:val="28"/>
          <w:szCs w:val="28"/>
          <w:lang w:eastAsia="en-US" w:bidi="en-US"/>
        </w:rPr>
        <w:t>записується</w:t>
      </w:r>
      <w:r w:rsidR="00495278" w:rsidRPr="00047C2E">
        <w:rPr>
          <w:sz w:val="28"/>
          <w:szCs w:val="28"/>
          <w:lang w:eastAsia="en-US" w:bidi="en-US"/>
        </w:rPr>
        <w:t>»</w:t>
      </w:r>
      <w:r w:rsidRPr="00047C2E">
        <w:rPr>
          <w:sz w:val="28"/>
          <w:szCs w:val="28"/>
          <w:lang w:eastAsia="en-US" w:bidi="en-US"/>
        </w:rPr>
        <w:t xml:space="preserve"> не лише у психіці, але й у клітинах тіла: вона змінює функціонування нейроендокринної та імунної систем, підвищує рівень системного запалення та порушує здатність організму до відновлення. Таким чином, емоційна біль перетворюється на соматичну — тіло буквально починає говорити мовою симптомів. Це підкріплює концепцію психосоматичної єдності, за якою хронічний емоційний </w:t>
      </w:r>
      <w:proofErr w:type="spellStart"/>
      <w:r w:rsidRPr="00047C2E">
        <w:rPr>
          <w:sz w:val="28"/>
          <w:szCs w:val="28"/>
          <w:lang w:eastAsia="en-US" w:bidi="en-US"/>
        </w:rPr>
        <w:t>дистрес</w:t>
      </w:r>
      <w:proofErr w:type="spellEnd"/>
      <w:r w:rsidRPr="00047C2E">
        <w:rPr>
          <w:sz w:val="28"/>
          <w:szCs w:val="28"/>
          <w:lang w:eastAsia="en-US" w:bidi="en-US"/>
        </w:rPr>
        <w:t xml:space="preserve">, особливо у ранньому віці, є одним із головних тригерів </w:t>
      </w:r>
      <w:proofErr w:type="spellStart"/>
      <w:r w:rsidRPr="00047C2E">
        <w:rPr>
          <w:sz w:val="28"/>
          <w:szCs w:val="28"/>
          <w:lang w:eastAsia="en-US" w:bidi="en-US"/>
        </w:rPr>
        <w:t>аутоімунних</w:t>
      </w:r>
      <w:proofErr w:type="spellEnd"/>
      <w:r w:rsidRPr="00047C2E">
        <w:rPr>
          <w:sz w:val="28"/>
          <w:szCs w:val="28"/>
          <w:lang w:eastAsia="en-US" w:bidi="en-US"/>
        </w:rPr>
        <w:t xml:space="preserve"> процесів </w:t>
      </w:r>
      <w:r w:rsidR="00512279" w:rsidRPr="00047C2E">
        <w:rPr>
          <w:sz w:val="28"/>
          <w:szCs w:val="28"/>
        </w:rPr>
        <w:t>[19].</w:t>
      </w:r>
    </w:p>
    <w:p w14:paraId="661395B2" w14:textId="2BDEF63F" w:rsidR="005508BC" w:rsidRPr="00047C2E" w:rsidRDefault="00C84010"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Наукові дані підтверджують, що рання </w:t>
      </w:r>
      <w:proofErr w:type="spellStart"/>
      <w:r w:rsidRPr="00047C2E">
        <w:rPr>
          <w:sz w:val="28"/>
          <w:szCs w:val="28"/>
          <w:lang w:eastAsia="en-US" w:bidi="en-US"/>
        </w:rPr>
        <w:t>психотравма</w:t>
      </w:r>
      <w:proofErr w:type="spellEnd"/>
      <w:r w:rsidRPr="00047C2E">
        <w:rPr>
          <w:sz w:val="28"/>
          <w:szCs w:val="28"/>
          <w:lang w:eastAsia="en-US" w:bidi="en-US"/>
        </w:rPr>
        <w:t xml:space="preserve"> спричиняє епігенетичні зміни, які впливають на гени, відповідальні за реакцію на стрес та регуляцію імунної відповіді. Таким чином, психологічна травма не просто </w:t>
      </w:r>
      <w:r w:rsidR="00AA73FD" w:rsidRPr="00047C2E">
        <w:rPr>
          <w:sz w:val="28"/>
          <w:szCs w:val="28"/>
          <w:lang w:eastAsia="en-US" w:bidi="en-US"/>
        </w:rPr>
        <w:t>«</w:t>
      </w:r>
      <w:r w:rsidRPr="00047C2E">
        <w:rPr>
          <w:sz w:val="28"/>
          <w:szCs w:val="28"/>
          <w:lang w:eastAsia="en-US" w:bidi="en-US"/>
        </w:rPr>
        <w:t>зникає</w:t>
      </w:r>
      <w:r w:rsidR="00AA73FD" w:rsidRPr="00047C2E">
        <w:rPr>
          <w:sz w:val="28"/>
          <w:szCs w:val="28"/>
          <w:lang w:eastAsia="en-US" w:bidi="en-US"/>
        </w:rPr>
        <w:t>»</w:t>
      </w:r>
      <w:r w:rsidRPr="00047C2E">
        <w:rPr>
          <w:sz w:val="28"/>
          <w:szCs w:val="28"/>
          <w:lang w:eastAsia="en-US" w:bidi="en-US"/>
        </w:rPr>
        <w:t xml:space="preserve"> — вона вбудовується у біологічні механізми, визначаючи вразливість організму до захворювань упродовж життя.</w:t>
      </w:r>
      <w:r w:rsidR="00E46D56" w:rsidRPr="00047C2E">
        <w:rPr>
          <w:sz w:val="28"/>
          <w:szCs w:val="28"/>
          <w:lang w:eastAsia="en-US" w:bidi="en-US"/>
        </w:rPr>
        <w:t xml:space="preserve"> </w:t>
      </w:r>
    </w:p>
    <w:p w14:paraId="49A5D8A9" w14:textId="7F558F02" w:rsidR="002C64B7" w:rsidRPr="00047C2E" w:rsidRDefault="002C64B7"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Учені називають зв'язок між дитячою травмою, структурою мозку та добробутом у дорослому віці новою </w:t>
      </w:r>
      <w:proofErr w:type="spellStart"/>
      <w:r w:rsidRPr="00047C2E">
        <w:rPr>
          <w:sz w:val="28"/>
          <w:szCs w:val="28"/>
          <w:lang w:eastAsia="en-US" w:bidi="en-US"/>
        </w:rPr>
        <w:t>психобіологічною</w:t>
      </w:r>
      <w:proofErr w:type="spellEnd"/>
      <w:r w:rsidRPr="00047C2E">
        <w:rPr>
          <w:sz w:val="28"/>
          <w:szCs w:val="28"/>
          <w:lang w:eastAsia="en-US" w:bidi="en-US"/>
        </w:rPr>
        <w:t xml:space="preserve"> «теорією всього». </w:t>
      </w:r>
      <w:r w:rsidR="00512279" w:rsidRPr="00047C2E">
        <w:rPr>
          <w:sz w:val="28"/>
          <w:szCs w:val="28"/>
        </w:rPr>
        <w:t xml:space="preserve">[19, с. 57]. </w:t>
      </w:r>
      <w:r w:rsidRPr="00047C2E">
        <w:rPr>
          <w:sz w:val="28"/>
          <w:szCs w:val="28"/>
          <w:lang w:eastAsia="en-US" w:bidi="en-US"/>
        </w:rPr>
        <w:t xml:space="preserve">Загальний принцип цієї нової «теорії усього» такий: </w:t>
      </w:r>
      <w:r w:rsidR="005566F8" w:rsidRPr="00047C2E">
        <w:rPr>
          <w:sz w:val="28"/>
          <w:szCs w:val="28"/>
          <w:lang w:eastAsia="en-US" w:bidi="en-US"/>
        </w:rPr>
        <w:t>«В</w:t>
      </w:r>
      <w:r w:rsidRPr="00047C2E">
        <w:rPr>
          <w:sz w:val="28"/>
          <w:szCs w:val="28"/>
          <w:lang w:eastAsia="en-US" w:bidi="en-US"/>
        </w:rPr>
        <w:t xml:space="preserve">аша емоційна біографія стає вашою фізичною біологією. І разом вони становлять більшу частину сценарію, за яким ви </w:t>
      </w:r>
      <w:proofErr w:type="spellStart"/>
      <w:r w:rsidRPr="00047C2E">
        <w:rPr>
          <w:sz w:val="28"/>
          <w:szCs w:val="28"/>
          <w:lang w:eastAsia="en-US" w:bidi="en-US"/>
        </w:rPr>
        <w:t>проживете</w:t>
      </w:r>
      <w:proofErr w:type="spellEnd"/>
      <w:r w:rsidRPr="00047C2E">
        <w:rPr>
          <w:sz w:val="28"/>
          <w:szCs w:val="28"/>
          <w:lang w:eastAsia="en-US" w:bidi="en-US"/>
        </w:rPr>
        <w:t xml:space="preserve"> все життя. Інакше кажучи: ваші дитячі історії пишуть сценарії вашої фізіології, а сценарії фізіології пишуть сценарії вашого життя</w:t>
      </w:r>
      <w:r w:rsidR="005566F8" w:rsidRPr="00047C2E">
        <w:rPr>
          <w:sz w:val="28"/>
          <w:szCs w:val="28"/>
          <w:lang w:eastAsia="en-US" w:bidi="en-US"/>
        </w:rPr>
        <w:t>»</w:t>
      </w:r>
      <w:r w:rsidRPr="00047C2E">
        <w:rPr>
          <w:sz w:val="28"/>
          <w:szCs w:val="28"/>
          <w:lang w:eastAsia="en-US" w:bidi="en-US"/>
        </w:rPr>
        <w:t xml:space="preserve"> </w:t>
      </w:r>
      <w:r w:rsidR="00512279" w:rsidRPr="00047C2E">
        <w:rPr>
          <w:sz w:val="28"/>
          <w:szCs w:val="28"/>
        </w:rPr>
        <w:t>[19, с. 58].</w:t>
      </w:r>
    </w:p>
    <w:p w14:paraId="20CF03A5" w14:textId="77777777" w:rsidR="002565F2" w:rsidRPr="00047C2E" w:rsidRDefault="007D5043"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 структурі дитячих </w:t>
      </w:r>
      <w:proofErr w:type="spellStart"/>
      <w:r w:rsidRPr="00047C2E">
        <w:rPr>
          <w:sz w:val="28"/>
          <w:szCs w:val="28"/>
          <w:lang w:eastAsia="en-US" w:bidi="en-US"/>
        </w:rPr>
        <w:t>психотравм</w:t>
      </w:r>
      <w:proofErr w:type="spellEnd"/>
      <w:r w:rsidRPr="00047C2E">
        <w:rPr>
          <w:sz w:val="28"/>
          <w:szCs w:val="28"/>
          <w:lang w:eastAsia="en-US" w:bidi="en-US"/>
        </w:rPr>
        <w:t xml:space="preserve"> важливо виділити їх багаторівневу природу, адже травматичний досвід формується не лише внаслідок окремих </w:t>
      </w:r>
      <w:r w:rsidRPr="00047C2E">
        <w:rPr>
          <w:sz w:val="28"/>
          <w:szCs w:val="28"/>
          <w:lang w:eastAsia="en-US" w:bidi="en-US"/>
        </w:rPr>
        <w:lastRenderedPageBreak/>
        <w:t xml:space="preserve">подій, а й через систему стосунків, у які дитина залучена на різних етапах розвитку. Вплив таких взаємодій проявляється на психологічному, емоційному та соціальному рівнях, визначаючи базові моделі реагування, довіри й </w:t>
      </w:r>
      <w:proofErr w:type="spellStart"/>
      <w:r w:rsidRPr="00047C2E">
        <w:rPr>
          <w:sz w:val="28"/>
          <w:szCs w:val="28"/>
          <w:lang w:eastAsia="en-US" w:bidi="en-US"/>
        </w:rPr>
        <w:t>самосприйняття</w:t>
      </w:r>
      <w:proofErr w:type="spellEnd"/>
      <w:r w:rsidRPr="00047C2E">
        <w:rPr>
          <w:sz w:val="28"/>
          <w:szCs w:val="28"/>
          <w:lang w:eastAsia="en-US" w:bidi="en-US"/>
        </w:rPr>
        <w:t>.</w:t>
      </w:r>
    </w:p>
    <w:p w14:paraId="3CF8DE2E" w14:textId="3361898A" w:rsidR="002565F2" w:rsidRPr="00047C2E" w:rsidRDefault="007D5043"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Особливу увагу сучасна психологічна наука приділяє не лише індивідуальним, а й соціальним чинникам, що можуть як посилювати, так і пом’якшувати наслідки ранніх </w:t>
      </w:r>
      <w:proofErr w:type="spellStart"/>
      <w:r w:rsidRPr="00047C2E">
        <w:rPr>
          <w:sz w:val="28"/>
          <w:szCs w:val="28"/>
          <w:lang w:eastAsia="en-US" w:bidi="en-US"/>
        </w:rPr>
        <w:t>психотравм</w:t>
      </w:r>
      <w:proofErr w:type="spellEnd"/>
      <w:r w:rsidRPr="00047C2E">
        <w:rPr>
          <w:sz w:val="28"/>
          <w:szCs w:val="28"/>
          <w:lang w:eastAsia="en-US" w:bidi="en-US"/>
        </w:rPr>
        <w:t xml:space="preserve">. Згідно з дослідженням </w:t>
      </w:r>
      <w:r w:rsidR="005566F8" w:rsidRPr="00047C2E">
        <w:rPr>
          <w:sz w:val="28"/>
          <w:szCs w:val="28"/>
          <w:lang w:eastAsia="en-US" w:bidi="en-US"/>
        </w:rPr>
        <w:t xml:space="preserve">М. </w:t>
      </w:r>
      <w:proofErr w:type="spellStart"/>
      <w:r w:rsidRPr="00047C2E">
        <w:rPr>
          <w:sz w:val="28"/>
          <w:szCs w:val="28"/>
          <w:lang w:eastAsia="en-US" w:bidi="en-US"/>
        </w:rPr>
        <w:t>Оксютови</w:t>
      </w:r>
      <w:r w:rsidR="005566F8" w:rsidRPr="00047C2E">
        <w:rPr>
          <w:sz w:val="28"/>
          <w:szCs w:val="28"/>
          <w:lang w:eastAsia="en-US" w:bidi="en-US"/>
        </w:rPr>
        <w:t>ч</w:t>
      </w:r>
      <w:proofErr w:type="spellEnd"/>
      <w:r w:rsidR="00512279" w:rsidRPr="00047C2E">
        <w:rPr>
          <w:sz w:val="28"/>
          <w:szCs w:val="28"/>
          <w:lang w:eastAsia="en-US" w:bidi="en-US"/>
        </w:rPr>
        <w:t xml:space="preserve"> </w:t>
      </w:r>
      <w:r w:rsidRPr="00047C2E">
        <w:rPr>
          <w:sz w:val="28"/>
          <w:szCs w:val="28"/>
          <w:lang w:eastAsia="en-US" w:bidi="en-US"/>
        </w:rPr>
        <w:t xml:space="preserve">та </w:t>
      </w:r>
      <w:r w:rsidR="005566F8" w:rsidRPr="00047C2E">
        <w:rPr>
          <w:sz w:val="28"/>
          <w:szCs w:val="28"/>
          <w:lang w:eastAsia="en-US" w:bidi="en-US"/>
        </w:rPr>
        <w:t xml:space="preserve">В. </w:t>
      </w:r>
      <w:proofErr w:type="spellStart"/>
      <w:r w:rsidRPr="00047C2E">
        <w:rPr>
          <w:sz w:val="28"/>
          <w:szCs w:val="28"/>
          <w:lang w:eastAsia="en-US" w:bidi="en-US"/>
        </w:rPr>
        <w:t>Сабадухи</w:t>
      </w:r>
      <w:proofErr w:type="spellEnd"/>
      <w:r w:rsidRPr="00047C2E">
        <w:rPr>
          <w:sz w:val="28"/>
          <w:szCs w:val="28"/>
          <w:lang w:eastAsia="en-US" w:bidi="en-US"/>
        </w:rPr>
        <w:t xml:space="preserve"> </w:t>
      </w:r>
      <w:r w:rsidR="00A64D22" w:rsidRPr="00047C2E">
        <w:rPr>
          <w:sz w:val="28"/>
          <w:szCs w:val="28"/>
          <w:lang w:eastAsia="en-US" w:bidi="en-US"/>
        </w:rPr>
        <w:t>[48</w:t>
      </w:r>
      <w:r w:rsidR="00E11AC2" w:rsidRPr="00047C2E">
        <w:rPr>
          <w:sz w:val="28"/>
          <w:szCs w:val="28"/>
          <w:lang w:eastAsia="en-US" w:bidi="en-US"/>
        </w:rPr>
        <w:t>, с. 61</w:t>
      </w:r>
      <w:r w:rsidR="00A64D22" w:rsidRPr="00047C2E">
        <w:rPr>
          <w:sz w:val="28"/>
          <w:szCs w:val="28"/>
          <w:lang w:eastAsia="en-US" w:bidi="en-US"/>
        </w:rPr>
        <w:t>]</w:t>
      </w:r>
      <w:r w:rsidRPr="00047C2E">
        <w:rPr>
          <w:sz w:val="28"/>
          <w:szCs w:val="28"/>
          <w:lang w:eastAsia="en-US" w:bidi="en-US"/>
        </w:rPr>
        <w:t xml:space="preserve">, досвід дитячої </w:t>
      </w:r>
      <w:proofErr w:type="spellStart"/>
      <w:r w:rsidRPr="00047C2E">
        <w:rPr>
          <w:sz w:val="28"/>
          <w:szCs w:val="28"/>
          <w:lang w:eastAsia="en-US" w:bidi="en-US"/>
        </w:rPr>
        <w:t>психотравми</w:t>
      </w:r>
      <w:proofErr w:type="spellEnd"/>
      <w:r w:rsidRPr="00047C2E">
        <w:rPr>
          <w:sz w:val="28"/>
          <w:szCs w:val="28"/>
          <w:lang w:eastAsia="en-US" w:bidi="en-US"/>
        </w:rPr>
        <w:t xml:space="preserve"> значно впливає на подальший процес соціалізації, формування довіри до світу та моделей міжособистісної взаємодії. Автори підкреслюють, що </w:t>
      </w:r>
      <w:proofErr w:type="spellStart"/>
      <w:r w:rsidRPr="00047C2E">
        <w:rPr>
          <w:sz w:val="28"/>
          <w:szCs w:val="28"/>
          <w:lang w:eastAsia="en-US" w:bidi="en-US"/>
        </w:rPr>
        <w:t>психотравмуючі</w:t>
      </w:r>
      <w:proofErr w:type="spellEnd"/>
      <w:r w:rsidRPr="00047C2E">
        <w:rPr>
          <w:sz w:val="28"/>
          <w:szCs w:val="28"/>
          <w:lang w:eastAsia="en-US" w:bidi="en-US"/>
        </w:rPr>
        <w:t xml:space="preserve"> події — насильство, розлучення батьків, втрата, </w:t>
      </w:r>
      <w:proofErr w:type="spellStart"/>
      <w:r w:rsidRPr="00047C2E">
        <w:rPr>
          <w:sz w:val="28"/>
          <w:szCs w:val="28"/>
          <w:lang w:eastAsia="en-US" w:bidi="en-US"/>
        </w:rPr>
        <w:t>булінг</w:t>
      </w:r>
      <w:proofErr w:type="spellEnd"/>
      <w:r w:rsidRPr="00047C2E">
        <w:rPr>
          <w:sz w:val="28"/>
          <w:szCs w:val="28"/>
          <w:lang w:eastAsia="en-US" w:bidi="en-US"/>
        </w:rPr>
        <w:t xml:space="preserve"> або військові дії — змінюють базові механізми емоційної регуляції та самооцінку дитини, що може закласти підґрунтя для розвитку тривожних і невротичних розладів у дорослому віці.</w:t>
      </w:r>
    </w:p>
    <w:p w14:paraId="3734B77E" w14:textId="2BCDE06A" w:rsidR="007D5043" w:rsidRPr="00047C2E" w:rsidRDefault="007D5043"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Сімейне середовище визначається як один із ключових модераторів наслідків травматичного досвіду. Підтримуючі та стабільні відносини в родині можуть відігравати роль психологічного буфера, який знижує інтенсивність травматичних проявів, тоді як </w:t>
      </w:r>
      <w:proofErr w:type="spellStart"/>
      <w:r w:rsidRPr="00047C2E">
        <w:rPr>
          <w:sz w:val="28"/>
          <w:szCs w:val="28"/>
          <w:lang w:eastAsia="en-US" w:bidi="en-US"/>
        </w:rPr>
        <w:t>емоційно</w:t>
      </w:r>
      <w:proofErr w:type="spellEnd"/>
      <w:r w:rsidRPr="00047C2E">
        <w:rPr>
          <w:sz w:val="28"/>
          <w:szCs w:val="28"/>
          <w:lang w:eastAsia="en-US" w:bidi="en-US"/>
        </w:rPr>
        <w:t xml:space="preserve"> холодне чи конфліктне оточення підсилює вразливість психіки дитини. Як зазначають автори, у дітей із </w:t>
      </w:r>
      <w:proofErr w:type="spellStart"/>
      <w:r w:rsidRPr="00047C2E">
        <w:rPr>
          <w:sz w:val="28"/>
          <w:szCs w:val="28"/>
          <w:lang w:eastAsia="en-US" w:bidi="en-US"/>
        </w:rPr>
        <w:t>дисфункційних</w:t>
      </w:r>
      <w:proofErr w:type="spellEnd"/>
      <w:r w:rsidRPr="00047C2E">
        <w:rPr>
          <w:sz w:val="28"/>
          <w:szCs w:val="28"/>
          <w:lang w:eastAsia="en-US" w:bidi="en-US"/>
        </w:rPr>
        <w:t xml:space="preserve"> сімей значно частіше спостерігаються прояви емоційної ізоляції, агресії або надмірного контролю, що є типовими характеристиками невротичних розладів </w:t>
      </w:r>
      <w:r w:rsidR="00512279" w:rsidRPr="00047C2E">
        <w:rPr>
          <w:sz w:val="28"/>
          <w:szCs w:val="28"/>
          <w:lang w:eastAsia="en-US" w:bidi="en-US"/>
        </w:rPr>
        <w:t>[48</w:t>
      </w:r>
      <w:r w:rsidR="009A5E5A" w:rsidRPr="00047C2E">
        <w:rPr>
          <w:sz w:val="28"/>
          <w:szCs w:val="28"/>
          <w:lang w:eastAsia="en-US" w:bidi="en-US"/>
        </w:rPr>
        <w:t>, с.61</w:t>
      </w:r>
      <w:r w:rsidR="00512279" w:rsidRPr="00047C2E">
        <w:rPr>
          <w:sz w:val="28"/>
          <w:szCs w:val="28"/>
          <w:lang w:eastAsia="en-US" w:bidi="en-US"/>
        </w:rPr>
        <w:t>]</w:t>
      </w:r>
      <w:r w:rsidRPr="00047C2E">
        <w:rPr>
          <w:sz w:val="28"/>
          <w:szCs w:val="28"/>
          <w:lang w:eastAsia="en-US" w:bidi="en-US"/>
        </w:rPr>
        <w:t>.</w:t>
      </w:r>
      <w:r w:rsidR="002565F2" w:rsidRPr="00047C2E">
        <w:rPr>
          <w:sz w:val="28"/>
          <w:szCs w:val="28"/>
          <w:lang w:eastAsia="en-US" w:bidi="en-US"/>
        </w:rPr>
        <w:t xml:space="preserve"> Водночас, діти, які мають досвід безпечних і довірливих стосунків із дорослими, демонструють вищий рівень емоційної регуляції та адаптації.</w:t>
      </w:r>
    </w:p>
    <w:p w14:paraId="23B5EAD3" w14:textId="5AA827E4" w:rsidR="005C2F4F" w:rsidRPr="00047C2E" w:rsidRDefault="005C2F4F"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Важливо при цьому враховувати, що прояви травматичного досвіду значною мірою залежать від віку дитини. </w:t>
      </w:r>
      <w:r w:rsidR="002E108A" w:rsidRPr="00047C2E">
        <w:rPr>
          <w:sz w:val="28"/>
          <w:szCs w:val="28"/>
          <w:lang w:eastAsia="en-US" w:bidi="en-US"/>
        </w:rPr>
        <w:t>У різні періоди розвитку дитина має відмінні психічні механізми переробки емоційних подій, тому й реакції на травму набувають різних форм:</w:t>
      </w:r>
    </w:p>
    <w:p w14:paraId="6A27C7B3" w14:textId="7E77F391" w:rsidR="005C2F4F" w:rsidRPr="00047C2E" w:rsidRDefault="002E108A" w:rsidP="00725427">
      <w:pPr>
        <w:tabs>
          <w:tab w:val="left" w:pos="1134"/>
        </w:tabs>
        <w:spacing w:line="360" w:lineRule="auto"/>
        <w:ind w:firstLine="709"/>
        <w:jc w:val="both"/>
        <w:rPr>
          <w:sz w:val="28"/>
          <w:szCs w:val="28"/>
          <w:lang w:eastAsia="en-US" w:bidi="en-US"/>
        </w:rPr>
      </w:pPr>
      <w:r w:rsidRPr="00047C2E">
        <w:rPr>
          <w:sz w:val="28"/>
          <w:szCs w:val="28"/>
          <w:lang w:eastAsia="en-US" w:bidi="en-US"/>
        </w:rPr>
        <w:lastRenderedPageBreak/>
        <w:t xml:space="preserve">– у дошкільному віці </w:t>
      </w:r>
      <w:r w:rsidR="009E5CB0" w:rsidRPr="00047C2E">
        <w:rPr>
          <w:sz w:val="28"/>
          <w:szCs w:val="28"/>
          <w:lang w:eastAsia="en-US" w:bidi="en-US"/>
        </w:rPr>
        <w:t xml:space="preserve">дитина перебуває в інтенсивному емоційному та фізичному зв'язку з батьками, які є її основою безпеки. Через </w:t>
      </w:r>
      <w:proofErr w:type="spellStart"/>
      <w:r w:rsidR="009E5CB0" w:rsidRPr="00047C2E">
        <w:rPr>
          <w:sz w:val="28"/>
          <w:szCs w:val="28"/>
          <w:lang w:eastAsia="en-US" w:bidi="en-US"/>
        </w:rPr>
        <w:t>несформованість</w:t>
      </w:r>
      <w:proofErr w:type="spellEnd"/>
      <w:r w:rsidR="009E5CB0" w:rsidRPr="00047C2E">
        <w:rPr>
          <w:sz w:val="28"/>
          <w:szCs w:val="28"/>
          <w:lang w:eastAsia="en-US" w:bidi="en-US"/>
        </w:rPr>
        <w:t xml:space="preserve"> механізмів раціоналізації, травма проявляється переважно соматичними реакціями та регресією. Спостерігаються </w:t>
      </w:r>
      <w:r w:rsidR="00B02138" w:rsidRPr="00047C2E">
        <w:rPr>
          <w:sz w:val="28"/>
          <w:szCs w:val="28"/>
          <w:lang w:eastAsia="en-US" w:bidi="en-US"/>
        </w:rPr>
        <w:t xml:space="preserve">істерика, спалахи дратівливості, плач, плаксивість, підвищений страх (темряви, монстрів, самотності тощо), підвищена чутливість до звуків (грім, вітер, інші гучні звуки), порушення споживання їжі, </w:t>
      </w:r>
      <w:r w:rsidR="009E5CB0" w:rsidRPr="00047C2E">
        <w:rPr>
          <w:sz w:val="28"/>
          <w:szCs w:val="28"/>
          <w:lang w:eastAsia="en-US" w:bidi="en-US"/>
        </w:rPr>
        <w:t xml:space="preserve">сну, нічні кошмари, енурез або смоктання пальців, оскільки тіло стає основним каналом вираження болю, який не може бути </w:t>
      </w:r>
      <w:proofErr w:type="spellStart"/>
      <w:r w:rsidR="009E5CB0" w:rsidRPr="00047C2E">
        <w:rPr>
          <w:sz w:val="28"/>
          <w:szCs w:val="28"/>
          <w:lang w:eastAsia="en-US" w:bidi="en-US"/>
        </w:rPr>
        <w:t>вербалізований</w:t>
      </w:r>
      <w:proofErr w:type="spellEnd"/>
      <w:r w:rsidR="009E5CB0" w:rsidRPr="00047C2E">
        <w:rPr>
          <w:sz w:val="28"/>
          <w:szCs w:val="28"/>
          <w:lang w:eastAsia="en-US" w:bidi="en-US"/>
        </w:rPr>
        <w:t xml:space="preserve">. </w:t>
      </w:r>
      <w:proofErr w:type="spellStart"/>
      <w:r w:rsidR="009E5CB0" w:rsidRPr="00047C2E">
        <w:rPr>
          <w:sz w:val="28"/>
          <w:szCs w:val="28"/>
          <w:lang w:eastAsia="en-US" w:bidi="en-US"/>
        </w:rPr>
        <w:t>Когнітивно</w:t>
      </w:r>
      <w:proofErr w:type="spellEnd"/>
      <w:r w:rsidR="009E5CB0" w:rsidRPr="00047C2E">
        <w:rPr>
          <w:sz w:val="28"/>
          <w:szCs w:val="28"/>
          <w:lang w:eastAsia="en-US" w:bidi="en-US"/>
        </w:rPr>
        <w:t xml:space="preserve"> травма проявляється через «магічне мислення</w:t>
      </w:r>
      <w:r w:rsidR="009E5CB0" w:rsidRPr="00047C2E">
        <w:rPr>
          <w:b/>
          <w:bCs/>
          <w:sz w:val="28"/>
          <w:szCs w:val="28"/>
          <w:lang w:eastAsia="en-US" w:bidi="en-US"/>
        </w:rPr>
        <w:t>»</w:t>
      </w:r>
      <w:r w:rsidR="009E5CB0" w:rsidRPr="00047C2E">
        <w:rPr>
          <w:sz w:val="28"/>
          <w:szCs w:val="28"/>
          <w:lang w:eastAsia="en-US" w:bidi="en-US"/>
        </w:rPr>
        <w:t>, коли дитина помилково інтерпретує подію як свою власну провину («якби я був слухняним, цього б не сталося»). Це закладає основу для комплексу провини та низької самооцінки у дорослому віці. Емоційною реакцією є «прилипання»: інтенсивний страх розлуки з дорослими та постійна потреба у фізичному контакті через втрату базової безпеки</w:t>
      </w:r>
      <w:r w:rsidRPr="00047C2E">
        <w:rPr>
          <w:sz w:val="28"/>
          <w:szCs w:val="28"/>
          <w:lang w:eastAsia="en-US" w:bidi="en-US"/>
        </w:rPr>
        <w:t>;</w:t>
      </w:r>
    </w:p>
    <w:p w14:paraId="166FFFE0" w14:textId="0185D1DF" w:rsidR="005C2F4F" w:rsidRPr="00047C2E" w:rsidRDefault="002E108A"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 у молодшому шкільному віці </w:t>
      </w:r>
      <w:r w:rsidR="009E5CB0" w:rsidRPr="00047C2E">
        <w:rPr>
          <w:sz w:val="28"/>
          <w:szCs w:val="28"/>
          <w:lang w:eastAsia="en-US" w:bidi="en-US"/>
        </w:rPr>
        <w:t>зростає роль соціального оточення та шкільного навчання. Діти цього віку вже починають більше соромитися своїх емоційних реакцій, намагаючись їх приховати. Проте механізми емоційної регуляції залишаються слабкими, що призводить до посиленої регресивної поведінки, як-от повернення до дитячого лепету, посилення залежності від найближчого оточення та психосоматичних порушень (часті скарги на головні та шлункові болі без медичних підстав</w:t>
      </w:r>
      <w:r w:rsidR="00E03077" w:rsidRPr="00047C2E">
        <w:rPr>
          <w:sz w:val="28"/>
          <w:szCs w:val="28"/>
          <w:lang w:eastAsia="en-US" w:bidi="en-US"/>
        </w:rPr>
        <w:t>, порушення сну та апетиту</w:t>
      </w:r>
      <w:r w:rsidR="009E5CB0" w:rsidRPr="00047C2E">
        <w:rPr>
          <w:sz w:val="28"/>
          <w:szCs w:val="28"/>
          <w:lang w:eastAsia="en-US" w:bidi="en-US"/>
        </w:rPr>
        <w:t xml:space="preserve">). Травматичний досвід також серйозно впливає на когнітивну сферу, спричиняючи проблеми з навчанням — нездатність зосередитися та погіршення пам'яті, що є наслідком </w:t>
      </w:r>
      <w:proofErr w:type="spellStart"/>
      <w:r w:rsidR="009E5CB0" w:rsidRPr="00047C2E">
        <w:rPr>
          <w:sz w:val="28"/>
          <w:szCs w:val="28"/>
          <w:lang w:eastAsia="en-US" w:bidi="en-US"/>
        </w:rPr>
        <w:t>гіперзбудженості</w:t>
      </w:r>
      <w:proofErr w:type="spellEnd"/>
      <w:r w:rsidR="009E5CB0" w:rsidRPr="00047C2E">
        <w:rPr>
          <w:sz w:val="28"/>
          <w:szCs w:val="28"/>
          <w:lang w:eastAsia="en-US" w:bidi="en-US"/>
        </w:rPr>
        <w:t xml:space="preserve"> нервової системи. Соціальна дезадаптація може проявлятися в агресивній поведінці у школі або, навпаки, у підвищеній тривожності та уникненні соціальних ситуацій</w:t>
      </w:r>
      <w:r w:rsidRPr="00047C2E">
        <w:rPr>
          <w:sz w:val="28"/>
          <w:szCs w:val="28"/>
          <w:lang w:eastAsia="en-US" w:bidi="en-US"/>
        </w:rPr>
        <w:t>;</w:t>
      </w:r>
    </w:p>
    <w:p w14:paraId="13705EE9" w14:textId="77777777" w:rsidR="002E2454" w:rsidRPr="00047C2E" w:rsidRDefault="002E108A"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 у підлітковому віці </w:t>
      </w:r>
      <w:r w:rsidR="009E5CB0" w:rsidRPr="00047C2E">
        <w:rPr>
          <w:sz w:val="28"/>
          <w:szCs w:val="28"/>
          <w:lang w:eastAsia="en-US" w:bidi="en-US"/>
        </w:rPr>
        <w:t xml:space="preserve">травматичний досвід часто маскується через потребу в автономії та формування ідентичності. Підлітки схильні тримати почуття в собі, демонструючи емоційну холодність, відстороненість або цинізм, щоб не виглядати вразливими. </w:t>
      </w:r>
      <w:r w:rsidR="002E2454" w:rsidRPr="00047C2E">
        <w:rPr>
          <w:sz w:val="28"/>
          <w:szCs w:val="28"/>
          <w:lang w:eastAsia="en-US" w:bidi="en-US"/>
        </w:rPr>
        <w:t xml:space="preserve">Це є захисним механізмом, який призводить до </w:t>
      </w:r>
      <w:r w:rsidR="002E2454" w:rsidRPr="00047C2E">
        <w:rPr>
          <w:sz w:val="28"/>
          <w:szCs w:val="28"/>
          <w:lang w:eastAsia="en-US" w:bidi="en-US"/>
        </w:rPr>
        <w:lastRenderedPageBreak/>
        <w:t xml:space="preserve">придушення глибокого болю та проявляється перепадами настрою, тривогою (включно із занепокоєнням про майбутнє), дистанціюванням від друзів і родини, змінами апетиту та звичок сну, проблемами з пам’яттю й концентрацією, відмовою від відвідування закладу освіти, а в крайніх випадках може вилитися у відстрочені депресивні стани або </w:t>
      </w:r>
      <w:proofErr w:type="spellStart"/>
      <w:r w:rsidR="002E2454" w:rsidRPr="00047C2E">
        <w:rPr>
          <w:sz w:val="28"/>
          <w:szCs w:val="28"/>
          <w:lang w:eastAsia="en-US" w:bidi="en-US"/>
        </w:rPr>
        <w:t>саморуйнацію</w:t>
      </w:r>
      <w:proofErr w:type="spellEnd"/>
      <w:r w:rsidR="002E2454" w:rsidRPr="00047C2E">
        <w:rPr>
          <w:sz w:val="28"/>
          <w:szCs w:val="28"/>
          <w:lang w:eastAsia="en-US" w:bidi="en-US"/>
        </w:rPr>
        <w:t xml:space="preserve">. Неперероблений гнів і заблокована енергія призводять до ризикованої поведінки, агресії чи ворожості. У цьому віці також часто виникає ідентифікація з агресором, коли підліток несвідомо переймає деструктивні </w:t>
      </w:r>
      <w:proofErr w:type="spellStart"/>
      <w:r w:rsidR="002E2454" w:rsidRPr="00047C2E">
        <w:rPr>
          <w:sz w:val="28"/>
          <w:szCs w:val="28"/>
          <w:lang w:eastAsia="en-US" w:bidi="en-US"/>
        </w:rPr>
        <w:t>патерни</w:t>
      </w:r>
      <w:proofErr w:type="spellEnd"/>
      <w:r w:rsidR="002E2454" w:rsidRPr="00047C2E">
        <w:rPr>
          <w:sz w:val="28"/>
          <w:szCs w:val="28"/>
          <w:lang w:eastAsia="en-US" w:bidi="en-US"/>
        </w:rPr>
        <w:t xml:space="preserve"> кривдника, намагаючись відновити відчуття контролю.</w:t>
      </w:r>
    </w:p>
    <w:p w14:paraId="7FB2EFFC" w14:textId="0122A85B" w:rsidR="00067099" w:rsidRPr="00047C2E" w:rsidRDefault="009E5CB0"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Спираючись на описану вище вікову динаміку та необхідність у системному підході до класифікації наслідків, </w:t>
      </w:r>
      <w:r w:rsidR="00A64D22" w:rsidRPr="00047C2E">
        <w:rPr>
          <w:sz w:val="28"/>
          <w:szCs w:val="28"/>
          <w:lang w:eastAsia="en-US" w:bidi="en-US"/>
        </w:rPr>
        <w:t>можна</w:t>
      </w:r>
      <w:r w:rsidRPr="00047C2E">
        <w:rPr>
          <w:sz w:val="28"/>
          <w:szCs w:val="28"/>
          <w:lang w:eastAsia="en-US" w:bidi="en-US"/>
        </w:rPr>
        <w:t xml:space="preserve"> умовно виокрем</w:t>
      </w:r>
      <w:r w:rsidR="00A64D22" w:rsidRPr="00047C2E">
        <w:rPr>
          <w:sz w:val="28"/>
          <w:szCs w:val="28"/>
          <w:lang w:eastAsia="en-US" w:bidi="en-US"/>
        </w:rPr>
        <w:t>ити</w:t>
      </w:r>
      <w:r w:rsidRPr="00047C2E">
        <w:rPr>
          <w:sz w:val="28"/>
          <w:szCs w:val="28"/>
          <w:lang w:eastAsia="en-US" w:bidi="en-US"/>
        </w:rPr>
        <w:t xml:space="preserve"> три ключові періоди формування </w:t>
      </w:r>
      <w:proofErr w:type="spellStart"/>
      <w:r w:rsidRPr="00047C2E">
        <w:rPr>
          <w:sz w:val="28"/>
          <w:szCs w:val="28"/>
          <w:lang w:eastAsia="en-US" w:bidi="en-US"/>
        </w:rPr>
        <w:t>дитячо</w:t>
      </w:r>
      <w:proofErr w:type="spellEnd"/>
      <w:r w:rsidRPr="00047C2E">
        <w:rPr>
          <w:sz w:val="28"/>
          <w:szCs w:val="28"/>
          <w:lang w:eastAsia="en-US" w:bidi="en-US"/>
        </w:rPr>
        <w:t>-батьківських травм, кожен з яких залишає характерний слід у психічній структурі особистості.</w:t>
      </w:r>
      <w:r w:rsidR="002E108A" w:rsidRPr="00047C2E">
        <w:rPr>
          <w:sz w:val="28"/>
          <w:szCs w:val="28"/>
          <w:lang w:eastAsia="en-US" w:bidi="en-US"/>
        </w:rPr>
        <w:t xml:space="preserve"> </w:t>
      </w:r>
    </w:p>
    <w:p w14:paraId="6AC6B224" w14:textId="10E43FA5" w:rsidR="002E108A" w:rsidRPr="00047C2E" w:rsidRDefault="00067099"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Перший рівень — травма раннього дитинства (0–5 років), або травма прив’язаності. Саме у цей період формується базова довіра до світу, почуття безпеки, відчуття власної цінності. Якщо материнська фігура </w:t>
      </w:r>
      <w:proofErr w:type="spellStart"/>
      <w:r w:rsidRPr="00047C2E">
        <w:rPr>
          <w:sz w:val="28"/>
          <w:szCs w:val="28"/>
          <w:lang w:eastAsia="en-US" w:bidi="en-US"/>
        </w:rPr>
        <w:t>емоційно</w:t>
      </w:r>
      <w:proofErr w:type="spellEnd"/>
      <w:r w:rsidRPr="00047C2E">
        <w:rPr>
          <w:sz w:val="28"/>
          <w:szCs w:val="28"/>
          <w:lang w:eastAsia="en-US" w:bidi="en-US"/>
        </w:rPr>
        <w:t xml:space="preserve"> недоступна, холодна чи непослідовна, дитина переживає «голод любові», який згодом проявляється у страху близькості, емоційній залежності, відчутті «порожнечі всередині». Такі люди часто мають труднощі у вибудовуванні стабільних стосунків, у них домінує потреба у схваленні та постійне очікування відкидання. Цей тип травми описується в теорії прив’язаності </w:t>
      </w:r>
      <w:proofErr w:type="spellStart"/>
      <w:r w:rsidRPr="00047C2E">
        <w:rPr>
          <w:sz w:val="28"/>
          <w:szCs w:val="28"/>
          <w:lang w:eastAsia="en-US" w:bidi="en-US"/>
        </w:rPr>
        <w:t>Дж</w:t>
      </w:r>
      <w:proofErr w:type="spellEnd"/>
      <w:r w:rsidRPr="00047C2E">
        <w:rPr>
          <w:sz w:val="28"/>
          <w:szCs w:val="28"/>
          <w:lang w:eastAsia="en-US" w:bidi="en-US"/>
        </w:rPr>
        <w:t xml:space="preserve">. </w:t>
      </w:r>
      <w:proofErr w:type="spellStart"/>
      <w:r w:rsidRPr="00047C2E">
        <w:rPr>
          <w:sz w:val="28"/>
          <w:szCs w:val="28"/>
          <w:lang w:eastAsia="en-US" w:bidi="en-US"/>
        </w:rPr>
        <w:t>Боулбі</w:t>
      </w:r>
      <w:proofErr w:type="spellEnd"/>
      <w:r w:rsidRPr="00047C2E">
        <w:rPr>
          <w:sz w:val="28"/>
          <w:szCs w:val="28"/>
          <w:lang w:eastAsia="en-US" w:bidi="en-US"/>
        </w:rPr>
        <w:t xml:space="preserve"> як порушення базового емоційного зв’язку, що визначає подальшу здатність довіряти, приймати любов і проявляти її </w:t>
      </w:r>
      <w:r w:rsidR="00512279" w:rsidRPr="00047C2E">
        <w:rPr>
          <w:sz w:val="28"/>
          <w:szCs w:val="28"/>
          <w:lang w:eastAsia="en-US" w:bidi="en-US"/>
        </w:rPr>
        <w:t>[97]</w:t>
      </w:r>
      <w:r w:rsidRPr="00047C2E">
        <w:rPr>
          <w:sz w:val="28"/>
          <w:szCs w:val="28"/>
          <w:lang w:eastAsia="en-US" w:bidi="en-US"/>
        </w:rPr>
        <w:t>. На тілесному рівні наслідки ранніх травм нерідко проявляються у хронічних напругах, особливо в ділянці живота та грудей — зонах, які відповідають за базове відчуття безпеки та прийняття.</w:t>
      </w:r>
    </w:p>
    <w:p w14:paraId="3288EC00" w14:textId="77777777" w:rsidR="00067099" w:rsidRPr="00047C2E" w:rsidRDefault="00067099"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Другий рівень — травма віку 5–11 років, що пов’язана переважно з образом батька або авторитетної фігури. У цей час дитина засвоює моделі сили, дії, досягнення, відповідальності. Якщо батько </w:t>
      </w:r>
      <w:proofErr w:type="spellStart"/>
      <w:r w:rsidRPr="00047C2E">
        <w:rPr>
          <w:sz w:val="28"/>
          <w:szCs w:val="28"/>
          <w:lang w:eastAsia="en-US" w:bidi="en-US"/>
        </w:rPr>
        <w:t>емоційно</w:t>
      </w:r>
      <w:proofErr w:type="spellEnd"/>
      <w:r w:rsidRPr="00047C2E">
        <w:rPr>
          <w:sz w:val="28"/>
          <w:szCs w:val="28"/>
          <w:lang w:eastAsia="en-US" w:bidi="en-US"/>
        </w:rPr>
        <w:t xml:space="preserve"> відсутній, надмірно контролює або знецінює, у дитини формується почуття недостатності та провини </w:t>
      </w:r>
      <w:r w:rsidRPr="00047C2E">
        <w:rPr>
          <w:sz w:val="28"/>
          <w:szCs w:val="28"/>
          <w:lang w:eastAsia="en-US" w:bidi="en-US"/>
        </w:rPr>
        <w:lastRenderedPageBreak/>
        <w:t xml:space="preserve">за власні прояви. Відсутність підтримки з боку батьківської фігури створює глибинне переконання: «я не маю права діяти», «я недостойний успіху», «мої зусилля не мають значення». Так виникають </w:t>
      </w:r>
      <w:proofErr w:type="spellStart"/>
      <w:r w:rsidRPr="00047C2E">
        <w:rPr>
          <w:sz w:val="28"/>
          <w:szCs w:val="28"/>
          <w:lang w:eastAsia="en-US" w:bidi="en-US"/>
        </w:rPr>
        <w:t>патерни</w:t>
      </w:r>
      <w:proofErr w:type="spellEnd"/>
      <w:r w:rsidRPr="00047C2E">
        <w:rPr>
          <w:sz w:val="28"/>
          <w:szCs w:val="28"/>
          <w:lang w:eastAsia="en-US" w:bidi="en-US"/>
        </w:rPr>
        <w:t xml:space="preserve"> </w:t>
      </w:r>
      <w:proofErr w:type="spellStart"/>
      <w:r w:rsidRPr="00047C2E">
        <w:rPr>
          <w:sz w:val="28"/>
          <w:szCs w:val="28"/>
          <w:lang w:eastAsia="en-US" w:bidi="en-US"/>
        </w:rPr>
        <w:t>перфекціонізму</w:t>
      </w:r>
      <w:proofErr w:type="spellEnd"/>
      <w:r w:rsidRPr="00047C2E">
        <w:rPr>
          <w:sz w:val="28"/>
          <w:szCs w:val="28"/>
          <w:lang w:eastAsia="en-US" w:bidi="en-US"/>
        </w:rPr>
        <w:t xml:space="preserve">, надмірного контролю, </w:t>
      </w:r>
      <w:proofErr w:type="spellStart"/>
      <w:r w:rsidRPr="00047C2E">
        <w:rPr>
          <w:sz w:val="28"/>
          <w:szCs w:val="28"/>
          <w:lang w:eastAsia="en-US" w:bidi="en-US"/>
        </w:rPr>
        <w:t>гіпервідповідальності</w:t>
      </w:r>
      <w:proofErr w:type="spellEnd"/>
      <w:r w:rsidRPr="00047C2E">
        <w:rPr>
          <w:sz w:val="28"/>
          <w:szCs w:val="28"/>
          <w:lang w:eastAsia="en-US" w:bidi="en-US"/>
        </w:rPr>
        <w:t xml:space="preserve"> або, навпаки, пасивності. На тілесному рівні такі травми часто «зчитуються» через хронічне напруження у плечах, шиї, скутість рухів — символічний «панцир контролю», який не дозволяє вільно діяти.</w:t>
      </w:r>
    </w:p>
    <w:p w14:paraId="49D29085" w14:textId="77777777" w:rsidR="00067099" w:rsidRPr="00047C2E" w:rsidRDefault="00067099" w:rsidP="00725427">
      <w:pPr>
        <w:tabs>
          <w:tab w:val="left" w:pos="1134"/>
        </w:tabs>
        <w:spacing w:line="360" w:lineRule="auto"/>
        <w:ind w:firstLine="709"/>
        <w:jc w:val="both"/>
        <w:rPr>
          <w:sz w:val="28"/>
          <w:szCs w:val="28"/>
          <w:lang w:eastAsia="en-US" w:bidi="en-US"/>
        </w:rPr>
      </w:pPr>
      <w:r w:rsidRPr="00047C2E">
        <w:rPr>
          <w:sz w:val="28"/>
          <w:szCs w:val="28"/>
          <w:lang w:eastAsia="en-US" w:bidi="en-US"/>
        </w:rPr>
        <w:t>Третій рівень — підліткова травма (11–16 років), або соціально-рольова. У цей період особистість робить спробу вийти за межі сімейної системи, утвердитися серед ровесників, реалізувати себе у зовнішньому світі. Якщо підліток стикається з відкиданням, приниженням чи несправедливістю, формується страх самопрезентації та синдром самозванця. Людина починає уникати соціальної активності, боїться помилок, публічності, ініціативи. Цей досвід закріплюється у нейронних структурах мозку, особливо в системі страху (</w:t>
      </w:r>
      <w:proofErr w:type="spellStart"/>
      <w:r w:rsidRPr="00047C2E">
        <w:rPr>
          <w:sz w:val="28"/>
          <w:szCs w:val="28"/>
          <w:lang w:eastAsia="en-US" w:bidi="en-US"/>
        </w:rPr>
        <w:t>амігдалі</w:t>
      </w:r>
      <w:proofErr w:type="spellEnd"/>
      <w:r w:rsidRPr="00047C2E">
        <w:rPr>
          <w:sz w:val="28"/>
          <w:szCs w:val="28"/>
          <w:lang w:eastAsia="en-US" w:bidi="en-US"/>
        </w:rPr>
        <w:t>), формуючи стійкі реакції уникнення. На психофізіологічному рівні така травма може проявлятися у проблемах зі шкірою — органом, який символічно відображає межі контакту із зовнішнім світом.</w:t>
      </w:r>
    </w:p>
    <w:p w14:paraId="2DFF13F6" w14:textId="7BA42E5C" w:rsidR="00067099" w:rsidRPr="00047C2E" w:rsidRDefault="00067099"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Кожна з описаних травм може співіснувати з іншими, створюючи індивідуальний </w:t>
      </w:r>
      <w:r w:rsidR="00BD4037" w:rsidRPr="00047C2E">
        <w:rPr>
          <w:sz w:val="28"/>
          <w:szCs w:val="28"/>
          <w:lang w:eastAsia="en-US" w:bidi="en-US"/>
        </w:rPr>
        <w:t>«</w:t>
      </w:r>
      <w:r w:rsidRPr="00047C2E">
        <w:rPr>
          <w:sz w:val="28"/>
          <w:szCs w:val="28"/>
          <w:lang w:eastAsia="en-US" w:bidi="en-US"/>
        </w:rPr>
        <w:t>травматичний профіль</w:t>
      </w:r>
      <w:r w:rsidR="00BD4037" w:rsidRPr="00047C2E">
        <w:rPr>
          <w:sz w:val="28"/>
          <w:szCs w:val="28"/>
          <w:lang w:eastAsia="en-US" w:bidi="en-US"/>
        </w:rPr>
        <w:t>»</w:t>
      </w:r>
      <w:r w:rsidRPr="00047C2E">
        <w:rPr>
          <w:sz w:val="28"/>
          <w:szCs w:val="28"/>
          <w:lang w:eastAsia="en-US" w:bidi="en-US"/>
        </w:rPr>
        <w:t xml:space="preserve"> особистості. При цьому одна з них, як правило, стає провідною — саме вона визначає основні емоційні реакції, тип самооцінки й характер взаємин із людьми. </w:t>
      </w:r>
      <w:r w:rsidR="00816740" w:rsidRPr="00047C2E">
        <w:rPr>
          <w:sz w:val="28"/>
          <w:szCs w:val="28"/>
          <w:lang w:eastAsia="en-US" w:bidi="en-US"/>
        </w:rPr>
        <w:t xml:space="preserve">Чим раніше дитина зазнає </w:t>
      </w:r>
      <w:proofErr w:type="spellStart"/>
      <w:r w:rsidR="00816740" w:rsidRPr="00047C2E">
        <w:rPr>
          <w:sz w:val="28"/>
          <w:szCs w:val="28"/>
          <w:lang w:eastAsia="en-US" w:bidi="en-US"/>
        </w:rPr>
        <w:t>психотравми</w:t>
      </w:r>
      <w:proofErr w:type="spellEnd"/>
      <w:r w:rsidR="00816740" w:rsidRPr="00047C2E">
        <w:rPr>
          <w:sz w:val="28"/>
          <w:szCs w:val="28"/>
          <w:lang w:eastAsia="en-US" w:bidi="en-US"/>
        </w:rPr>
        <w:t>, тим глибше вона інтегрується у її психічні структури, змінюючи базові уявлення про себе і світ.</w:t>
      </w:r>
    </w:p>
    <w:p w14:paraId="0594264C" w14:textId="34B48E7F" w:rsidR="00EE5493" w:rsidRPr="00047C2E" w:rsidRDefault="00432EA1"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Важливо також ураховувати </w:t>
      </w:r>
      <w:proofErr w:type="spellStart"/>
      <w:r w:rsidRPr="00047C2E">
        <w:rPr>
          <w:sz w:val="28"/>
          <w:szCs w:val="28"/>
          <w:lang w:eastAsia="en-US" w:bidi="en-US"/>
        </w:rPr>
        <w:t>трансгенераційний</w:t>
      </w:r>
      <w:proofErr w:type="spellEnd"/>
      <w:r w:rsidRPr="00047C2E">
        <w:rPr>
          <w:sz w:val="28"/>
          <w:szCs w:val="28"/>
          <w:lang w:eastAsia="en-US" w:bidi="en-US"/>
        </w:rPr>
        <w:t xml:space="preserve"> аспект травми — несвідому передачу болю, страхів і поведінкових сценаріїв від покоління до покоління. Дослідження показують, що травматичний досвід батьків може залишати епігенетичні сліди в ДНК нащадків, змінюючи реакцію організму на стрес</w:t>
      </w:r>
      <w:r w:rsidR="002D2A09" w:rsidRPr="00047C2E">
        <w:rPr>
          <w:sz w:val="28"/>
          <w:szCs w:val="28"/>
          <w:lang w:eastAsia="en-US" w:bidi="en-US"/>
        </w:rPr>
        <w:t xml:space="preserve"> [</w:t>
      </w:r>
      <w:r w:rsidR="00D55486" w:rsidRPr="00047C2E">
        <w:rPr>
          <w:sz w:val="28"/>
          <w:szCs w:val="28"/>
          <w:lang w:eastAsia="en-US" w:bidi="en-US"/>
        </w:rPr>
        <w:t>201</w:t>
      </w:r>
      <w:r w:rsidR="002D2A09" w:rsidRPr="00047C2E">
        <w:rPr>
          <w:sz w:val="28"/>
          <w:szCs w:val="28"/>
          <w:lang w:eastAsia="en-US" w:bidi="en-US"/>
        </w:rPr>
        <w:t>]</w:t>
      </w:r>
      <w:r w:rsidRPr="00047C2E">
        <w:rPr>
          <w:sz w:val="28"/>
          <w:szCs w:val="28"/>
          <w:lang w:eastAsia="en-US" w:bidi="en-US"/>
        </w:rPr>
        <w:t xml:space="preserve">. При цьому психологічна передача відбувається через порушення зв'язку «батьки – дитина». У цьому контексті </w:t>
      </w:r>
      <w:r w:rsidR="005566F8" w:rsidRPr="00047C2E">
        <w:rPr>
          <w:sz w:val="28"/>
          <w:szCs w:val="28"/>
          <w:lang w:eastAsia="en-US" w:bidi="en-US"/>
        </w:rPr>
        <w:t xml:space="preserve">А. </w:t>
      </w:r>
      <w:r w:rsidRPr="00047C2E">
        <w:rPr>
          <w:sz w:val="28"/>
          <w:szCs w:val="28"/>
          <w:lang w:eastAsia="en-US" w:bidi="en-US"/>
        </w:rPr>
        <w:t xml:space="preserve">Терещук зазначає, що </w:t>
      </w:r>
      <w:r w:rsidRPr="00047C2E">
        <w:rPr>
          <w:sz w:val="28"/>
          <w:szCs w:val="28"/>
          <w:lang w:eastAsia="en-US" w:bidi="en-US"/>
        </w:rPr>
        <w:lastRenderedPageBreak/>
        <w:t>травмований дорослий, нездатний до адекватної регуляції, може здійснювати піклування в «</w:t>
      </w:r>
      <w:proofErr w:type="spellStart"/>
      <w:r w:rsidRPr="00047C2E">
        <w:rPr>
          <w:sz w:val="28"/>
          <w:szCs w:val="28"/>
          <w:lang w:eastAsia="en-US" w:bidi="en-US"/>
        </w:rPr>
        <w:t>лякаючий</w:t>
      </w:r>
      <w:proofErr w:type="spellEnd"/>
      <w:r w:rsidRPr="00047C2E">
        <w:rPr>
          <w:sz w:val="28"/>
          <w:szCs w:val="28"/>
          <w:lang w:eastAsia="en-US" w:bidi="en-US"/>
        </w:rPr>
        <w:t xml:space="preserve"> або переляканий спосіб (</w:t>
      </w:r>
      <w:proofErr w:type="spellStart"/>
      <w:r w:rsidRPr="00047C2E">
        <w:rPr>
          <w:sz w:val="28"/>
          <w:szCs w:val="28"/>
          <w:lang w:eastAsia="en-US" w:bidi="en-US"/>
        </w:rPr>
        <w:t>frightened</w:t>
      </w:r>
      <w:proofErr w:type="spellEnd"/>
      <w:r w:rsidRPr="00047C2E">
        <w:rPr>
          <w:sz w:val="28"/>
          <w:szCs w:val="28"/>
          <w:lang w:eastAsia="en-US" w:bidi="en-US"/>
        </w:rPr>
        <w:t xml:space="preserve"> </w:t>
      </w:r>
      <w:proofErr w:type="spellStart"/>
      <w:r w:rsidRPr="00047C2E">
        <w:rPr>
          <w:sz w:val="28"/>
          <w:szCs w:val="28"/>
          <w:lang w:eastAsia="en-US" w:bidi="en-US"/>
        </w:rPr>
        <w:t>or</w:t>
      </w:r>
      <w:proofErr w:type="spellEnd"/>
      <w:r w:rsidRPr="00047C2E">
        <w:rPr>
          <w:sz w:val="28"/>
          <w:szCs w:val="28"/>
          <w:lang w:eastAsia="en-US" w:bidi="en-US"/>
        </w:rPr>
        <w:t xml:space="preserve"> </w:t>
      </w:r>
      <w:proofErr w:type="spellStart"/>
      <w:r w:rsidRPr="00047C2E">
        <w:rPr>
          <w:sz w:val="28"/>
          <w:szCs w:val="28"/>
          <w:lang w:eastAsia="en-US" w:bidi="en-US"/>
        </w:rPr>
        <w:t>frightening</w:t>
      </w:r>
      <w:proofErr w:type="spellEnd"/>
      <w:r w:rsidRPr="00047C2E">
        <w:rPr>
          <w:sz w:val="28"/>
          <w:szCs w:val="28"/>
          <w:lang w:eastAsia="en-US" w:bidi="en-US"/>
        </w:rPr>
        <w:t xml:space="preserve"> </w:t>
      </w:r>
      <w:proofErr w:type="spellStart"/>
      <w:r w:rsidRPr="00047C2E">
        <w:rPr>
          <w:sz w:val="28"/>
          <w:szCs w:val="28"/>
          <w:lang w:eastAsia="en-US" w:bidi="en-US"/>
        </w:rPr>
        <w:t>caregiving</w:t>
      </w:r>
      <w:proofErr w:type="spellEnd"/>
      <w:r w:rsidRPr="00047C2E">
        <w:rPr>
          <w:sz w:val="28"/>
          <w:szCs w:val="28"/>
          <w:lang w:eastAsia="en-US" w:bidi="en-US"/>
        </w:rPr>
        <w:t>)», що призводить до формування у дитини дезорганізованого стилю прив'язаності</w:t>
      </w:r>
      <w:r w:rsidR="002D2A09" w:rsidRPr="00047C2E">
        <w:rPr>
          <w:sz w:val="28"/>
          <w:szCs w:val="28"/>
          <w:lang w:eastAsia="en-US" w:bidi="en-US"/>
        </w:rPr>
        <w:t xml:space="preserve"> [72, с. 53-54]</w:t>
      </w:r>
      <w:r w:rsidRPr="00047C2E">
        <w:rPr>
          <w:sz w:val="28"/>
          <w:szCs w:val="28"/>
          <w:lang w:eastAsia="en-US" w:bidi="en-US"/>
        </w:rPr>
        <w:t>.</w:t>
      </w:r>
      <w:r w:rsidR="002D2A09" w:rsidRPr="00047C2E">
        <w:rPr>
          <w:sz w:val="28"/>
          <w:szCs w:val="28"/>
          <w:lang w:eastAsia="en-US" w:bidi="en-US"/>
        </w:rPr>
        <w:t xml:space="preserve"> </w:t>
      </w:r>
      <w:r w:rsidR="00671332" w:rsidRPr="00047C2E">
        <w:rPr>
          <w:sz w:val="28"/>
          <w:szCs w:val="28"/>
          <w:lang w:eastAsia="en-US" w:bidi="en-US"/>
        </w:rPr>
        <w:t>У результаті несвідомі установки родової системи — «тягни все на собі», «мовчи, бо гірше буде», «краще не ризикуй» — повторюються в житті дітей як неусвідомлені способи самозахисту, інтегруючись із біологічними та психологічними механізмами травми</w:t>
      </w:r>
      <w:r w:rsidR="0041715E" w:rsidRPr="00047C2E">
        <w:rPr>
          <w:sz w:val="28"/>
          <w:szCs w:val="28"/>
          <w:lang w:eastAsia="en-US" w:bidi="en-US"/>
        </w:rPr>
        <w:t>,</w:t>
      </w:r>
      <w:r w:rsidR="00AB3654" w:rsidRPr="00047C2E">
        <w:rPr>
          <w:sz w:val="28"/>
          <w:szCs w:val="28"/>
          <w:lang w:eastAsia="en-US" w:bidi="en-US"/>
        </w:rPr>
        <w:t xml:space="preserve"> та ф</w:t>
      </w:r>
      <w:r w:rsidR="00EF0497" w:rsidRPr="00047C2E">
        <w:rPr>
          <w:sz w:val="28"/>
          <w:szCs w:val="28"/>
          <w:lang w:eastAsia="en-US" w:bidi="en-US"/>
        </w:rPr>
        <w:t>ормують приховані програми реагування, які проявляються у сфері почуттів, тіла й соціальних взаємодій</w:t>
      </w:r>
      <w:r w:rsidR="00EE5493" w:rsidRPr="00047C2E">
        <w:rPr>
          <w:sz w:val="28"/>
          <w:szCs w:val="28"/>
          <w:lang w:eastAsia="en-US" w:bidi="en-US"/>
        </w:rPr>
        <w:t xml:space="preserve"> і потребу</w:t>
      </w:r>
      <w:r w:rsidR="006D55D2" w:rsidRPr="00047C2E">
        <w:rPr>
          <w:sz w:val="28"/>
          <w:szCs w:val="28"/>
          <w:lang w:eastAsia="en-US" w:bidi="en-US"/>
        </w:rPr>
        <w:t>ють</w:t>
      </w:r>
      <w:r w:rsidR="00EE5493" w:rsidRPr="00047C2E">
        <w:rPr>
          <w:sz w:val="28"/>
          <w:szCs w:val="28"/>
          <w:lang w:eastAsia="en-US" w:bidi="en-US"/>
        </w:rPr>
        <w:t xml:space="preserve"> не лише психотерапевтичної, а й тілесно-орієнтованої корекції.</w:t>
      </w:r>
    </w:p>
    <w:p w14:paraId="52D529D5" w14:textId="77777777" w:rsidR="009A7311" w:rsidRPr="00047C2E" w:rsidRDefault="009A7311" w:rsidP="00725427">
      <w:pPr>
        <w:tabs>
          <w:tab w:val="left" w:pos="1134"/>
        </w:tabs>
        <w:spacing w:line="360" w:lineRule="auto"/>
        <w:ind w:firstLine="709"/>
        <w:jc w:val="both"/>
        <w:rPr>
          <w:sz w:val="28"/>
          <w:szCs w:val="28"/>
          <w:lang w:eastAsia="en-US" w:bidi="en-US"/>
        </w:rPr>
      </w:pPr>
    </w:p>
    <w:p w14:paraId="65342827" w14:textId="029DA892" w:rsidR="000E3183" w:rsidRPr="00047C2E" w:rsidRDefault="001D4C55" w:rsidP="00725427">
      <w:pPr>
        <w:tabs>
          <w:tab w:val="left" w:pos="1134"/>
        </w:tabs>
        <w:spacing w:line="360" w:lineRule="auto"/>
        <w:ind w:firstLine="709"/>
        <w:jc w:val="both"/>
        <w:rPr>
          <w:b/>
          <w:bCs/>
          <w:sz w:val="28"/>
          <w:szCs w:val="28"/>
          <w:lang w:eastAsia="en-US" w:bidi="en-US"/>
        </w:rPr>
      </w:pPr>
      <w:r w:rsidRPr="00047C2E">
        <w:rPr>
          <w:b/>
          <w:bCs/>
          <w:sz w:val="28"/>
          <w:szCs w:val="28"/>
          <w:lang w:eastAsia="en-US" w:bidi="en-US"/>
        </w:rPr>
        <w:t xml:space="preserve">1.3. </w:t>
      </w:r>
      <w:r w:rsidR="000E3183" w:rsidRPr="00047C2E">
        <w:rPr>
          <w:b/>
          <w:bCs/>
          <w:sz w:val="28"/>
          <w:szCs w:val="28"/>
          <w:lang w:eastAsia="en-US" w:bidi="en-US"/>
        </w:rPr>
        <w:t xml:space="preserve">Сучасні терапевтичні моделі роботи з ранніми </w:t>
      </w:r>
      <w:proofErr w:type="spellStart"/>
      <w:r w:rsidR="000E3183" w:rsidRPr="00047C2E">
        <w:rPr>
          <w:b/>
          <w:bCs/>
          <w:sz w:val="28"/>
          <w:szCs w:val="28"/>
          <w:lang w:eastAsia="en-US" w:bidi="en-US"/>
        </w:rPr>
        <w:t>психотравмами</w:t>
      </w:r>
      <w:proofErr w:type="spellEnd"/>
      <w:r w:rsidR="000E3183" w:rsidRPr="00047C2E">
        <w:rPr>
          <w:b/>
          <w:bCs/>
          <w:sz w:val="28"/>
          <w:szCs w:val="28"/>
          <w:lang w:eastAsia="en-US" w:bidi="en-US"/>
        </w:rPr>
        <w:t xml:space="preserve">: психоаналітична, </w:t>
      </w:r>
      <w:proofErr w:type="spellStart"/>
      <w:r w:rsidR="000E3183" w:rsidRPr="00047C2E">
        <w:rPr>
          <w:b/>
          <w:bCs/>
          <w:sz w:val="28"/>
          <w:szCs w:val="28"/>
          <w:lang w:eastAsia="en-US" w:bidi="en-US"/>
        </w:rPr>
        <w:t>когнітивно</w:t>
      </w:r>
      <w:proofErr w:type="spellEnd"/>
      <w:r w:rsidR="000E3183" w:rsidRPr="00047C2E">
        <w:rPr>
          <w:b/>
          <w:bCs/>
          <w:sz w:val="28"/>
          <w:szCs w:val="28"/>
          <w:lang w:eastAsia="en-US" w:bidi="en-US"/>
        </w:rPr>
        <w:t>-поведінкова, тілесно-орієнтована</w:t>
      </w:r>
    </w:p>
    <w:p w14:paraId="7946B8C1" w14:textId="77777777" w:rsidR="006C234C" w:rsidRPr="00047C2E" w:rsidRDefault="006C234C" w:rsidP="00725427">
      <w:pPr>
        <w:tabs>
          <w:tab w:val="left" w:pos="1134"/>
        </w:tabs>
        <w:spacing w:line="360" w:lineRule="auto"/>
        <w:ind w:firstLine="709"/>
        <w:jc w:val="both"/>
        <w:rPr>
          <w:b/>
          <w:bCs/>
          <w:sz w:val="28"/>
          <w:szCs w:val="28"/>
          <w:lang w:eastAsia="en-US" w:bidi="en-US"/>
        </w:rPr>
      </w:pPr>
    </w:p>
    <w:p w14:paraId="4D9CED44" w14:textId="1E726BAC" w:rsidR="00266F66" w:rsidRPr="00047C2E" w:rsidRDefault="00266F66"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Психотерапія посідає центральне місце у системі психологічної допомоги та реабілітації після травматичних подій, оскільки спрямована не лише на зменшення симптомів, а й на глибинне відновлення внутрішньої цілісності особистості. Як зазначають </w:t>
      </w:r>
      <w:r w:rsidR="005566F8" w:rsidRPr="00047C2E">
        <w:rPr>
          <w:sz w:val="28"/>
          <w:szCs w:val="28"/>
          <w:lang w:eastAsia="en-US" w:bidi="en-US"/>
        </w:rPr>
        <w:t xml:space="preserve">Н. </w:t>
      </w:r>
      <w:proofErr w:type="spellStart"/>
      <w:r w:rsidRPr="00047C2E">
        <w:rPr>
          <w:sz w:val="28"/>
          <w:szCs w:val="28"/>
          <w:lang w:eastAsia="en-US" w:bidi="en-US"/>
        </w:rPr>
        <w:t>Абрамян</w:t>
      </w:r>
      <w:proofErr w:type="spellEnd"/>
      <w:r w:rsidR="002D2A09" w:rsidRPr="00047C2E">
        <w:rPr>
          <w:sz w:val="28"/>
          <w:szCs w:val="28"/>
          <w:lang w:eastAsia="en-US" w:bidi="en-US"/>
        </w:rPr>
        <w:t xml:space="preserve"> та </w:t>
      </w:r>
      <w:r w:rsidR="005566F8" w:rsidRPr="00047C2E">
        <w:rPr>
          <w:sz w:val="28"/>
          <w:szCs w:val="28"/>
          <w:lang w:eastAsia="en-US" w:bidi="en-US"/>
        </w:rPr>
        <w:t xml:space="preserve">О. </w:t>
      </w:r>
      <w:r w:rsidRPr="00047C2E">
        <w:rPr>
          <w:sz w:val="28"/>
          <w:szCs w:val="28"/>
          <w:lang w:eastAsia="en-US" w:bidi="en-US"/>
        </w:rPr>
        <w:t xml:space="preserve">Блінов, психотерапія не є альтернативою медикаментозному чи фізіологічному лікуванню, а гармонійно поєднується з ними, утворюючи комплексну модель відновлення. Водночас вона може виступати як самостійний метод допомоги у випадках, коли психологічні труднощі не мають органічного підґрунтя — зокрема, при стресі, тривожності, депресивних станах, міжособистісних конфліктах, наслідках насильства, втраті близьких, низькій самооцінці або труднощах у прийнятті себе </w:t>
      </w:r>
      <w:r w:rsidR="002D2A09" w:rsidRPr="00047C2E">
        <w:rPr>
          <w:sz w:val="28"/>
          <w:szCs w:val="28"/>
          <w:lang w:eastAsia="en-US" w:bidi="en-US"/>
        </w:rPr>
        <w:t>[1</w:t>
      </w:r>
      <w:r w:rsidR="005566F8" w:rsidRPr="00047C2E">
        <w:rPr>
          <w:sz w:val="28"/>
          <w:szCs w:val="28"/>
          <w:lang w:eastAsia="en-US" w:bidi="en-US"/>
        </w:rPr>
        <w:t>, с. 9</w:t>
      </w:r>
      <w:r w:rsidR="002D2A09" w:rsidRPr="00047C2E">
        <w:rPr>
          <w:sz w:val="28"/>
          <w:szCs w:val="28"/>
          <w:lang w:eastAsia="en-US" w:bidi="en-US"/>
        </w:rPr>
        <w:t>]</w:t>
      </w:r>
      <w:r w:rsidRPr="00047C2E">
        <w:rPr>
          <w:sz w:val="28"/>
          <w:szCs w:val="28"/>
          <w:lang w:eastAsia="en-US" w:bidi="en-US"/>
        </w:rPr>
        <w:t>.</w:t>
      </w:r>
    </w:p>
    <w:p w14:paraId="636F1FC8" w14:textId="52A12289" w:rsidR="002D2A09" w:rsidRPr="00047C2E" w:rsidRDefault="00266F66"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Психотерапевтичні методи застосовуються також у реабілітації осіб після травматичних подій (у тому числі бойових дій, катастроф чи насильства), у випадках психосоматичних розладів, </w:t>
      </w:r>
      <w:proofErr w:type="spellStart"/>
      <w:r w:rsidRPr="00047C2E">
        <w:rPr>
          <w:sz w:val="28"/>
          <w:szCs w:val="28"/>
          <w:lang w:eastAsia="en-US" w:bidi="en-US"/>
        </w:rPr>
        <w:t>адикцій</w:t>
      </w:r>
      <w:proofErr w:type="spellEnd"/>
      <w:r w:rsidRPr="00047C2E">
        <w:rPr>
          <w:sz w:val="28"/>
          <w:szCs w:val="28"/>
          <w:lang w:eastAsia="en-US" w:bidi="en-US"/>
        </w:rPr>
        <w:t xml:space="preserve">, хронічного болю та проблем адаптації до тяжких захворювань. Їхня мета полягає у формуванні навичок саморегуляції, зниженні рівня емоційного напруження, відновленні базового </w:t>
      </w:r>
      <w:r w:rsidRPr="00047C2E">
        <w:rPr>
          <w:sz w:val="28"/>
          <w:szCs w:val="28"/>
          <w:lang w:eastAsia="en-US" w:bidi="en-US"/>
        </w:rPr>
        <w:lastRenderedPageBreak/>
        <w:t xml:space="preserve">відчуття безпеки й здатності до довіри, що є ключовими передумовами подолання наслідків травматичного досвіду </w:t>
      </w:r>
      <w:r w:rsidR="002D2A09" w:rsidRPr="00047C2E">
        <w:rPr>
          <w:sz w:val="28"/>
          <w:szCs w:val="28"/>
          <w:lang w:eastAsia="en-US" w:bidi="en-US"/>
        </w:rPr>
        <w:t>[1].</w:t>
      </w:r>
    </w:p>
    <w:p w14:paraId="3EF6A076" w14:textId="78368A0C" w:rsidR="00BC25FD" w:rsidRPr="00047C2E" w:rsidRDefault="00672D5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З огляду на </w:t>
      </w:r>
      <w:proofErr w:type="spellStart"/>
      <w:r w:rsidRPr="00047C2E">
        <w:rPr>
          <w:sz w:val="28"/>
          <w:szCs w:val="28"/>
          <w:lang w:eastAsia="en-US" w:bidi="en-US"/>
        </w:rPr>
        <w:t>багатовимірність</w:t>
      </w:r>
      <w:proofErr w:type="spellEnd"/>
      <w:r w:rsidRPr="00047C2E">
        <w:rPr>
          <w:sz w:val="28"/>
          <w:szCs w:val="28"/>
          <w:lang w:eastAsia="en-US" w:bidi="en-US"/>
        </w:rPr>
        <w:t xml:space="preserve"> травматичного досвіду, який охоплює не лише психічні, а й тілесні, емоційні та поведінкові рівні функціонування, ефективна допомога потребує системного підходу. У психотерапії травма розглядається як комплексний феномен, що змінює роботу нервової системи, структуру особистості та способи взаємодії із зовнішнім світом.</w:t>
      </w:r>
      <w:r w:rsidR="00BC25FD" w:rsidRPr="00047C2E">
        <w:rPr>
          <w:sz w:val="28"/>
          <w:szCs w:val="28"/>
          <w:lang w:eastAsia="en-US" w:bidi="en-US"/>
        </w:rPr>
        <w:t xml:space="preserve"> </w:t>
      </w:r>
      <w:r w:rsidRPr="00047C2E">
        <w:rPr>
          <w:sz w:val="28"/>
          <w:szCs w:val="28"/>
          <w:lang w:eastAsia="en-US" w:bidi="en-US"/>
        </w:rPr>
        <w:t xml:space="preserve">Відповідно, терапевтична робота спрямовується не лише на </w:t>
      </w:r>
      <w:r w:rsidR="006B3672" w:rsidRPr="00047C2E">
        <w:rPr>
          <w:sz w:val="28"/>
          <w:szCs w:val="28"/>
          <w:lang w:eastAsia="en-US" w:bidi="en-US"/>
        </w:rPr>
        <w:t xml:space="preserve">зменшення симптомів і </w:t>
      </w:r>
      <w:r w:rsidRPr="00047C2E">
        <w:rPr>
          <w:sz w:val="28"/>
          <w:szCs w:val="28"/>
          <w:lang w:eastAsia="en-US" w:bidi="en-US"/>
        </w:rPr>
        <w:t xml:space="preserve">усвідомлення </w:t>
      </w:r>
      <w:r w:rsidR="006B3672" w:rsidRPr="00047C2E">
        <w:rPr>
          <w:sz w:val="28"/>
          <w:szCs w:val="28"/>
          <w:lang w:eastAsia="en-US" w:bidi="en-US"/>
        </w:rPr>
        <w:t>минулого досвіду, а передусім - на його</w:t>
      </w:r>
      <w:r w:rsidRPr="00047C2E">
        <w:rPr>
          <w:sz w:val="28"/>
          <w:szCs w:val="28"/>
          <w:lang w:eastAsia="en-US" w:bidi="en-US"/>
        </w:rPr>
        <w:t xml:space="preserve"> переосмислення </w:t>
      </w:r>
      <w:r w:rsidR="006B3672" w:rsidRPr="00047C2E">
        <w:rPr>
          <w:sz w:val="28"/>
          <w:szCs w:val="28"/>
          <w:lang w:eastAsia="en-US" w:bidi="en-US"/>
        </w:rPr>
        <w:t>та інтеграцію в цілісну структуру особистості з метою</w:t>
      </w:r>
      <w:r w:rsidRPr="00047C2E">
        <w:rPr>
          <w:sz w:val="28"/>
          <w:szCs w:val="28"/>
          <w:lang w:eastAsia="en-US" w:bidi="en-US"/>
        </w:rPr>
        <w:t xml:space="preserve"> відновлення здатності до емоційної саморегуляції, тілесної стабільності та безпечного контакту з оточенням</w:t>
      </w:r>
      <w:r w:rsidR="002D2A09" w:rsidRPr="00047C2E">
        <w:rPr>
          <w:sz w:val="28"/>
          <w:szCs w:val="28"/>
          <w:lang w:eastAsia="en-US" w:bidi="en-US"/>
        </w:rPr>
        <w:t xml:space="preserve"> [5].</w:t>
      </w:r>
    </w:p>
    <w:p w14:paraId="506DA631" w14:textId="55F88E7D" w:rsidR="00BC25FD" w:rsidRPr="00047C2E" w:rsidRDefault="00BC25FD" w:rsidP="00725427">
      <w:pPr>
        <w:tabs>
          <w:tab w:val="left" w:pos="1134"/>
        </w:tabs>
        <w:spacing w:line="360" w:lineRule="auto"/>
        <w:ind w:firstLine="709"/>
        <w:jc w:val="both"/>
        <w:rPr>
          <w:sz w:val="28"/>
          <w:szCs w:val="28"/>
          <w:lang w:eastAsia="en-US" w:bidi="en-US"/>
        </w:rPr>
      </w:pPr>
      <w:r w:rsidRPr="00047C2E">
        <w:rPr>
          <w:sz w:val="28"/>
          <w:szCs w:val="28"/>
          <w:lang w:eastAsia="en-US" w:bidi="en-US"/>
        </w:rPr>
        <w:t>Сучасні практики використовують різні</w:t>
      </w:r>
      <w:r w:rsidR="00672D54" w:rsidRPr="00047C2E">
        <w:rPr>
          <w:sz w:val="28"/>
          <w:szCs w:val="28"/>
          <w:lang w:eastAsia="en-US" w:bidi="en-US"/>
        </w:rPr>
        <w:t xml:space="preserve"> моделі опрацювання травматичного досвіду, що відображають як теоретичні засади їхніх підходів, так і специфіку роботи з тілесними, когнітивними чи емоційними аспектами травми.</w:t>
      </w:r>
      <w:r w:rsidR="00672D54" w:rsidRPr="00047C2E">
        <w:rPr>
          <w:sz w:val="28"/>
          <w:szCs w:val="28"/>
          <w:lang w:eastAsia="en-US" w:bidi="en-US"/>
        </w:rPr>
        <w:br/>
      </w:r>
      <w:r w:rsidRPr="00047C2E">
        <w:rPr>
          <w:sz w:val="28"/>
          <w:szCs w:val="28"/>
          <w:lang w:eastAsia="en-US" w:bidi="en-US"/>
        </w:rPr>
        <w:t>Кожен із них має власне бачення природи травми, проте всі вони спрямовані на відновлення відчуття цілісності, внутрішньої стабільності й довіри до себе.</w:t>
      </w:r>
    </w:p>
    <w:p w14:paraId="7052BD75" w14:textId="7A66D4A4" w:rsidR="00EF53BF" w:rsidRPr="00047C2E" w:rsidRDefault="00672D5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Серед найпоширеніших напрямів, що довели ефективність у подоланні наслідків ранніх травм, виділяють психоаналітичний, </w:t>
      </w:r>
      <w:proofErr w:type="spellStart"/>
      <w:r w:rsidRPr="00047C2E">
        <w:rPr>
          <w:sz w:val="28"/>
          <w:szCs w:val="28"/>
          <w:lang w:eastAsia="en-US" w:bidi="en-US"/>
        </w:rPr>
        <w:t>когнітивно</w:t>
      </w:r>
      <w:proofErr w:type="spellEnd"/>
      <w:r w:rsidRPr="00047C2E">
        <w:rPr>
          <w:sz w:val="28"/>
          <w:szCs w:val="28"/>
          <w:lang w:eastAsia="en-US" w:bidi="en-US"/>
        </w:rPr>
        <w:t xml:space="preserve">-поведінковий, тілесно-орієнтований та </w:t>
      </w:r>
      <w:proofErr w:type="spellStart"/>
      <w:r w:rsidRPr="00047C2E">
        <w:rPr>
          <w:sz w:val="28"/>
          <w:szCs w:val="28"/>
          <w:lang w:eastAsia="en-US" w:bidi="en-US"/>
        </w:rPr>
        <w:t>травмофокусований</w:t>
      </w:r>
      <w:proofErr w:type="spellEnd"/>
      <w:r w:rsidRPr="00047C2E">
        <w:rPr>
          <w:sz w:val="28"/>
          <w:szCs w:val="28"/>
          <w:lang w:eastAsia="en-US" w:bidi="en-US"/>
        </w:rPr>
        <w:t xml:space="preserve"> підходи.</w:t>
      </w:r>
    </w:p>
    <w:p w14:paraId="3A7B4B77" w14:textId="32FE7669" w:rsidR="00266F66" w:rsidRPr="00047C2E" w:rsidRDefault="00294F5C"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Психоаналітична терапія є одним із базових підходів у роботі з наслідками дитячих </w:t>
      </w:r>
      <w:proofErr w:type="spellStart"/>
      <w:r w:rsidRPr="00047C2E">
        <w:rPr>
          <w:sz w:val="28"/>
          <w:szCs w:val="28"/>
          <w:lang w:eastAsia="en-US" w:bidi="en-US"/>
        </w:rPr>
        <w:t>психотравм</w:t>
      </w:r>
      <w:proofErr w:type="spellEnd"/>
      <w:r w:rsidRPr="00047C2E">
        <w:rPr>
          <w:sz w:val="28"/>
          <w:szCs w:val="28"/>
          <w:lang w:eastAsia="en-US" w:bidi="en-US"/>
        </w:rPr>
        <w:t xml:space="preserve">, що базується на усвідомленні й інтеграції витіснених емоцій та конфліктів, сформованих у дитинстві. Її основна мета — допомогти людині </w:t>
      </w:r>
      <w:r w:rsidR="00E420E0" w:rsidRPr="00047C2E">
        <w:rPr>
          <w:sz w:val="28"/>
          <w:szCs w:val="28"/>
          <w:lang w:eastAsia="en-US" w:bidi="en-US"/>
        </w:rPr>
        <w:t>усвідоми</w:t>
      </w:r>
      <w:r w:rsidRPr="00047C2E">
        <w:rPr>
          <w:sz w:val="28"/>
          <w:szCs w:val="28"/>
          <w:lang w:eastAsia="en-US" w:bidi="en-US"/>
        </w:rPr>
        <w:t xml:space="preserve">ти несвідомі причини власних переживань, </w:t>
      </w:r>
      <w:r w:rsidR="00E420E0" w:rsidRPr="00047C2E">
        <w:rPr>
          <w:sz w:val="28"/>
          <w:szCs w:val="28"/>
          <w:lang w:eastAsia="en-US" w:bidi="en-US"/>
        </w:rPr>
        <w:t xml:space="preserve">потягів, </w:t>
      </w:r>
      <w:r w:rsidRPr="00047C2E">
        <w:rPr>
          <w:sz w:val="28"/>
          <w:szCs w:val="28"/>
          <w:lang w:eastAsia="en-US" w:bidi="en-US"/>
        </w:rPr>
        <w:t>страхів</w:t>
      </w:r>
      <w:r w:rsidR="00E420E0" w:rsidRPr="00047C2E">
        <w:rPr>
          <w:sz w:val="28"/>
          <w:szCs w:val="28"/>
          <w:lang w:eastAsia="en-US" w:bidi="en-US"/>
        </w:rPr>
        <w:t>, афектів</w:t>
      </w:r>
      <w:r w:rsidRPr="00047C2E">
        <w:rPr>
          <w:sz w:val="28"/>
          <w:szCs w:val="28"/>
          <w:lang w:eastAsia="en-US" w:bidi="en-US"/>
        </w:rPr>
        <w:t xml:space="preserve"> і повторюваних поведінкових сценаріїв, що стали наслідком травматичного досвіду</w:t>
      </w:r>
      <w:r w:rsidR="00E420E0" w:rsidRPr="00047C2E">
        <w:rPr>
          <w:sz w:val="28"/>
          <w:szCs w:val="28"/>
          <w:lang w:eastAsia="en-US" w:bidi="en-US"/>
        </w:rPr>
        <w:t xml:space="preserve">, та трансформувати </w:t>
      </w:r>
      <w:r w:rsidR="00266F66" w:rsidRPr="00047C2E">
        <w:rPr>
          <w:sz w:val="28"/>
          <w:szCs w:val="28"/>
          <w:lang w:eastAsia="en-US" w:bidi="en-US"/>
        </w:rPr>
        <w:t>у свідому, вербально доступну форму (інсайт). Цей процес дає змогу клієнту під час спільної роботи з терапевтом глибше усвідомити свої справжні мотиви, бажання та приховані страхи, що забезпечує більш ефективну саморегуляцію.</w:t>
      </w:r>
    </w:p>
    <w:p w14:paraId="23E338FD" w14:textId="1E607956" w:rsidR="00E420E0" w:rsidRPr="00047C2E" w:rsidRDefault="00E420E0" w:rsidP="00725427">
      <w:pPr>
        <w:tabs>
          <w:tab w:val="left" w:pos="1134"/>
        </w:tabs>
        <w:spacing w:line="360" w:lineRule="auto"/>
        <w:ind w:firstLine="709"/>
        <w:jc w:val="both"/>
        <w:rPr>
          <w:sz w:val="28"/>
          <w:szCs w:val="28"/>
          <w:lang w:eastAsia="en-US" w:bidi="en-US"/>
        </w:rPr>
      </w:pPr>
      <w:proofErr w:type="spellStart"/>
      <w:r w:rsidRPr="00047C2E">
        <w:rPr>
          <w:sz w:val="28"/>
          <w:szCs w:val="28"/>
          <w:lang w:eastAsia="en-US" w:bidi="en-US"/>
        </w:rPr>
        <w:lastRenderedPageBreak/>
        <w:t>Психодинамічна</w:t>
      </w:r>
      <w:proofErr w:type="spellEnd"/>
      <w:r w:rsidRPr="00047C2E">
        <w:rPr>
          <w:sz w:val="28"/>
          <w:szCs w:val="28"/>
          <w:lang w:eastAsia="en-US" w:bidi="en-US"/>
        </w:rPr>
        <w:t xml:space="preserve"> терапія допомагає опрацювати та подолати інтенсивний емоційний стрес, відновити автономну здатність справлятися з психологічними труднощами та досягти глибинного самопізнання, що дозволяє інтегрувати досвід минулого для свідомого формування майбутнього.</w:t>
      </w:r>
    </w:p>
    <w:p w14:paraId="6F5D3E77" w14:textId="444CAD6F" w:rsidR="004513FF" w:rsidRPr="00047C2E" w:rsidRDefault="00E420E0"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 психоаналітичній терапії значна увага приділяється усвідомленню витісненого досвіду, інтеграції розщеплених частин особистості та формуванню здатності до зрілої емоційної взаємодії. Через проживання і усвідомлення травматичного досвіду клієнт поступово переходить від позиції безпорадної жертви до активного суб’єкта власного життя </w:t>
      </w:r>
      <w:r w:rsidR="002D2A09" w:rsidRPr="00047C2E">
        <w:rPr>
          <w:sz w:val="28"/>
          <w:szCs w:val="28"/>
          <w:lang w:eastAsia="en-US" w:bidi="en-US"/>
        </w:rPr>
        <w:t>[9].</w:t>
      </w:r>
    </w:p>
    <w:p w14:paraId="5F887B13" w14:textId="18D4E4D0" w:rsidR="00E420E0" w:rsidRPr="00047C2E" w:rsidRDefault="004513FF"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Тривалість психоаналітичного лікування залежить від складності проблем та цілей пацієнта і може варіюватися від кількох місяців до кількох років при регулярних сеансах один або два рази на тиждень по 45–50 хвилин. </w:t>
      </w:r>
      <w:r w:rsidR="00E420E0" w:rsidRPr="00047C2E">
        <w:rPr>
          <w:sz w:val="28"/>
          <w:szCs w:val="28"/>
          <w:lang w:eastAsia="en-US" w:bidi="en-US"/>
        </w:rPr>
        <w:t>Психоаналітик створю</w:t>
      </w:r>
      <w:r w:rsidRPr="00047C2E">
        <w:rPr>
          <w:sz w:val="28"/>
          <w:szCs w:val="28"/>
          <w:lang w:eastAsia="en-US" w:bidi="en-US"/>
        </w:rPr>
        <w:t>є</w:t>
      </w:r>
      <w:r w:rsidR="00E420E0" w:rsidRPr="00047C2E">
        <w:rPr>
          <w:sz w:val="28"/>
          <w:szCs w:val="28"/>
          <w:lang w:eastAsia="en-US" w:bidi="en-US"/>
        </w:rPr>
        <w:t xml:space="preserve"> безпечний простір для вільного вираження думок, почуттів, фантазій та спогадів. </w:t>
      </w:r>
      <w:r w:rsidR="00A40562" w:rsidRPr="00047C2E">
        <w:rPr>
          <w:sz w:val="28"/>
          <w:szCs w:val="28"/>
          <w:lang w:eastAsia="en-US" w:bidi="en-US"/>
        </w:rPr>
        <w:t>У</w:t>
      </w:r>
      <w:r w:rsidR="00E420E0" w:rsidRPr="00047C2E">
        <w:rPr>
          <w:sz w:val="28"/>
          <w:szCs w:val="28"/>
          <w:lang w:eastAsia="en-US" w:bidi="en-US"/>
        </w:rPr>
        <w:t xml:space="preserve"> процесі роботи фахівець аналізує висловлювання клієнта, виявляє зв’язки між ними та поступово розкриває приховані мотиви, конфлікти й емоції. При цьому психоаналітик не дає порад, не оцінює та не критикує, а спрямовує пацієнта на самостійне усвідомлення власного внутрішнього світу.</w:t>
      </w:r>
    </w:p>
    <w:p w14:paraId="1AEAE2BB" w14:textId="77777777" w:rsidR="005D741B" w:rsidRPr="00047C2E" w:rsidRDefault="005D741B" w:rsidP="00725427">
      <w:pPr>
        <w:tabs>
          <w:tab w:val="left" w:pos="1134"/>
        </w:tabs>
        <w:spacing w:line="360" w:lineRule="auto"/>
        <w:ind w:firstLine="709"/>
        <w:jc w:val="both"/>
        <w:rPr>
          <w:sz w:val="28"/>
          <w:szCs w:val="28"/>
          <w:lang w:eastAsia="en-US" w:bidi="en-US"/>
        </w:rPr>
      </w:pPr>
      <w:r w:rsidRPr="00047C2E">
        <w:rPr>
          <w:sz w:val="28"/>
          <w:szCs w:val="28"/>
          <w:lang w:eastAsia="en-US" w:bidi="en-US"/>
        </w:rPr>
        <w:t>Основними інструментами психоаналітичної роботи є:</w:t>
      </w:r>
    </w:p>
    <w:p w14:paraId="6738C790" w14:textId="25F7C5C1" w:rsidR="005D741B" w:rsidRPr="00047C2E" w:rsidRDefault="005D741B"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метод вільних асоціацій - клієнт висловлює все, що спадає на думку, без контролю й фільтрації, що дає змогу виявити приховані зв’язки між подіями та почуттями;</w:t>
      </w:r>
    </w:p>
    <w:p w14:paraId="38665DA8" w14:textId="1E3AE479" w:rsidR="005D741B" w:rsidRPr="00047C2E" w:rsidRDefault="005D741B"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аналіз снів, ігор, малюнків і символів, які відображають витіснені емоції й конфлікти;</w:t>
      </w:r>
    </w:p>
    <w:p w14:paraId="4F5B1FC9" w14:textId="62D3291B" w:rsidR="005D741B" w:rsidRPr="00047C2E" w:rsidRDefault="005D741B"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інтерпретація - аналітик допомагає клієнтові усвідомити смисл повторюваних тем і емоцій;</w:t>
      </w:r>
    </w:p>
    <w:p w14:paraId="5B5EA606" w14:textId="08064095" w:rsidR="005D741B" w:rsidRPr="00047C2E" w:rsidRDefault="005D741B"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трансфер і </w:t>
      </w:r>
      <w:proofErr w:type="spellStart"/>
      <w:r w:rsidRPr="00047C2E">
        <w:rPr>
          <w:rFonts w:ascii="Times New Roman" w:hAnsi="Times New Roman"/>
          <w:sz w:val="28"/>
          <w:szCs w:val="28"/>
          <w:lang w:bidi="en-US"/>
        </w:rPr>
        <w:t>контртрансфер</w:t>
      </w:r>
      <w:proofErr w:type="spellEnd"/>
      <w:r w:rsidRPr="00047C2E">
        <w:rPr>
          <w:rFonts w:ascii="Times New Roman" w:hAnsi="Times New Roman"/>
          <w:sz w:val="28"/>
          <w:szCs w:val="28"/>
          <w:lang w:bidi="en-US"/>
        </w:rPr>
        <w:t xml:space="preserve"> - виявлення того, як клієнт несвідомо </w:t>
      </w:r>
      <w:proofErr w:type="spellStart"/>
      <w:r w:rsidRPr="00047C2E">
        <w:rPr>
          <w:rFonts w:ascii="Times New Roman" w:hAnsi="Times New Roman"/>
          <w:sz w:val="28"/>
          <w:szCs w:val="28"/>
          <w:lang w:bidi="en-US"/>
        </w:rPr>
        <w:t>переносить</w:t>
      </w:r>
      <w:proofErr w:type="spellEnd"/>
      <w:r w:rsidRPr="00047C2E">
        <w:rPr>
          <w:rFonts w:ascii="Times New Roman" w:hAnsi="Times New Roman"/>
          <w:sz w:val="28"/>
          <w:szCs w:val="28"/>
          <w:lang w:bidi="en-US"/>
        </w:rPr>
        <w:t xml:space="preserve"> минулі стосунки (з батьками чи іншими значущими фігурами) на терапевта, і як це допомагає відновити внутрішні моделі прив’язаності.</w:t>
      </w:r>
    </w:p>
    <w:p w14:paraId="2B580393" w14:textId="77777777" w:rsidR="005D741B" w:rsidRPr="00047C2E" w:rsidRDefault="005D741B" w:rsidP="00725427">
      <w:pPr>
        <w:tabs>
          <w:tab w:val="left" w:pos="1134"/>
        </w:tabs>
        <w:spacing w:line="360" w:lineRule="auto"/>
        <w:ind w:firstLine="709"/>
        <w:jc w:val="both"/>
        <w:rPr>
          <w:sz w:val="28"/>
          <w:szCs w:val="28"/>
          <w:lang w:eastAsia="en-US" w:bidi="en-US"/>
        </w:rPr>
      </w:pPr>
      <w:r w:rsidRPr="00047C2E">
        <w:rPr>
          <w:sz w:val="28"/>
          <w:szCs w:val="28"/>
          <w:lang w:eastAsia="en-US" w:bidi="en-US"/>
        </w:rPr>
        <w:lastRenderedPageBreak/>
        <w:t>Психоаналітична теорія ґрунтується на кількох ключових концептах, серед яких виділяють:</w:t>
      </w:r>
    </w:p>
    <w:p w14:paraId="70988F30" w14:textId="77777777" w:rsidR="005D741B" w:rsidRPr="00047C2E" w:rsidRDefault="005D741B"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неусвідомлюване — багато процесів перебувають на несвідомому рівні, впливаючи на поведінку, не будучи усвідомленими;</w:t>
      </w:r>
    </w:p>
    <w:p w14:paraId="508DA5AB" w14:textId="77777777" w:rsidR="005D741B" w:rsidRPr="00047C2E" w:rsidRDefault="005D741B"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дитинство — ранні взаємини з батьками та близькими значною мірою визначають майбутній розвиток особистості;</w:t>
      </w:r>
    </w:p>
    <w:p w14:paraId="2500D56A" w14:textId="77777777" w:rsidR="005D741B" w:rsidRPr="00047C2E" w:rsidRDefault="005D741B"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внутрішні конфлікти — суперечності між бажаннями, соціальними вимогами та потребами можуть викликати психологічні труднощі;</w:t>
      </w:r>
    </w:p>
    <w:p w14:paraId="7821239D" w14:textId="5004391F" w:rsidR="005D741B" w:rsidRPr="00047C2E" w:rsidRDefault="005D741B"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перенос  — клієнт проектує почуття щодо важливих постатей дитинства на терапевта, що дозволяє працювати з повторюваними травматичними </w:t>
      </w:r>
      <w:proofErr w:type="spellStart"/>
      <w:r w:rsidRPr="00047C2E">
        <w:rPr>
          <w:rFonts w:ascii="Times New Roman" w:hAnsi="Times New Roman"/>
          <w:sz w:val="28"/>
          <w:szCs w:val="28"/>
          <w:lang w:bidi="en-US"/>
        </w:rPr>
        <w:t>патернами</w:t>
      </w:r>
      <w:proofErr w:type="spellEnd"/>
      <w:r w:rsidRPr="00047C2E">
        <w:rPr>
          <w:rFonts w:ascii="Times New Roman" w:hAnsi="Times New Roman"/>
          <w:sz w:val="28"/>
          <w:szCs w:val="28"/>
          <w:lang w:bidi="en-US"/>
        </w:rPr>
        <w:t>;</w:t>
      </w:r>
    </w:p>
    <w:p w14:paraId="621EDF5E" w14:textId="77777777" w:rsidR="005D741B" w:rsidRPr="00047C2E" w:rsidRDefault="005D741B"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самосвідомість — усвідомлення власних бажань, емоцій і потреб є ключем до розвитку та інтеграції особистості; </w:t>
      </w:r>
    </w:p>
    <w:p w14:paraId="583808BF" w14:textId="6E3E2BB0" w:rsidR="005D741B" w:rsidRPr="00047C2E" w:rsidRDefault="005D741B"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сексуальність та афекти — психоаналіз вважає, що вони значно впливають на особистісний розвиток.</w:t>
      </w:r>
    </w:p>
    <w:p w14:paraId="7897EA73" w14:textId="77828285" w:rsidR="001A3594" w:rsidRPr="00047C2E" w:rsidRDefault="004513FF"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Як підкреслює </w:t>
      </w:r>
      <w:proofErr w:type="spellStart"/>
      <w:r w:rsidRPr="00047C2E">
        <w:rPr>
          <w:sz w:val="28"/>
          <w:szCs w:val="28"/>
          <w:lang w:eastAsia="en-US" w:bidi="en-US"/>
        </w:rPr>
        <w:t>Ободовська</w:t>
      </w:r>
      <w:proofErr w:type="spellEnd"/>
      <w:r w:rsidRPr="00047C2E">
        <w:rPr>
          <w:sz w:val="28"/>
          <w:szCs w:val="28"/>
          <w:lang w:eastAsia="en-US" w:bidi="en-US"/>
        </w:rPr>
        <w:t xml:space="preserve"> </w:t>
      </w:r>
      <w:r w:rsidR="002D2A09" w:rsidRPr="00047C2E">
        <w:rPr>
          <w:sz w:val="28"/>
          <w:szCs w:val="28"/>
          <w:lang w:eastAsia="en-US" w:bidi="en-US"/>
        </w:rPr>
        <w:t>Л.</w:t>
      </w:r>
      <w:r w:rsidRPr="00047C2E">
        <w:rPr>
          <w:sz w:val="28"/>
          <w:szCs w:val="28"/>
          <w:lang w:eastAsia="en-US" w:bidi="en-US"/>
        </w:rPr>
        <w:t xml:space="preserve">, ефективний психологічний супровід осіб із посттравматичними станами передбачає створення </w:t>
      </w:r>
      <w:proofErr w:type="spellStart"/>
      <w:r w:rsidRPr="00047C2E">
        <w:rPr>
          <w:sz w:val="28"/>
          <w:szCs w:val="28"/>
          <w:lang w:eastAsia="en-US" w:bidi="en-US"/>
        </w:rPr>
        <w:t>емпатійного</w:t>
      </w:r>
      <w:proofErr w:type="spellEnd"/>
      <w:r w:rsidRPr="00047C2E">
        <w:rPr>
          <w:sz w:val="28"/>
          <w:szCs w:val="28"/>
          <w:lang w:eastAsia="en-US" w:bidi="en-US"/>
        </w:rPr>
        <w:t>, приймаючого простору, що дозволяє людині «</w:t>
      </w:r>
      <w:proofErr w:type="spellStart"/>
      <w:r w:rsidRPr="00047C2E">
        <w:rPr>
          <w:sz w:val="28"/>
          <w:szCs w:val="28"/>
          <w:lang w:eastAsia="en-US" w:bidi="en-US"/>
        </w:rPr>
        <w:t>допережити</w:t>
      </w:r>
      <w:proofErr w:type="spellEnd"/>
      <w:r w:rsidRPr="00047C2E">
        <w:rPr>
          <w:sz w:val="28"/>
          <w:szCs w:val="28"/>
          <w:lang w:eastAsia="en-US" w:bidi="en-US"/>
        </w:rPr>
        <w:t>» власний біль і поступово відновити відчуття внутрішньої безпеки та контакт із власними почуттями, сприяючи формуванню активної життєвої позиції</w:t>
      </w:r>
      <w:r w:rsidR="002D2A09" w:rsidRPr="00047C2E">
        <w:rPr>
          <w:sz w:val="28"/>
          <w:szCs w:val="28"/>
          <w:lang w:eastAsia="en-US" w:bidi="en-US"/>
        </w:rPr>
        <w:t xml:space="preserve"> [46].</w:t>
      </w:r>
    </w:p>
    <w:p w14:paraId="2B47FAA9" w14:textId="3945C9BB" w:rsidR="0019301E" w:rsidRPr="00047C2E" w:rsidRDefault="001A359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Якщо психоаналітична терапія спрямована на усвідомлення глибинних несвідомих конфліктів, то </w:t>
      </w:r>
      <w:proofErr w:type="spellStart"/>
      <w:r w:rsidRPr="00047C2E">
        <w:rPr>
          <w:sz w:val="28"/>
          <w:szCs w:val="28"/>
          <w:lang w:eastAsia="en-US" w:bidi="en-US"/>
        </w:rPr>
        <w:t>когнітивно</w:t>
      </w:r>
      <w:proofErr w:type="spellEnd"/>
      <w:r w:rsidRPr="00047C2E">
        <w:rPr>
          <w:sz w:val="28"/>
          <w:szCs w:val="28"/>
          <w:lang w:eastAsia="en-US" w:bidi="en-US"/>
        </w:rPr>
        <w:t xml:space="preserve">-поведінковий підхід (КПТ) зосереджується на зміні </w:t>
      </w:r>
      <w:proofErr w:type="spellStart"/>
      <w:r w:rsidRPr="00047C2E">
        <w:rPr>
          <w:sz w:val="28"/>
          <w:szCs w:val="28"/>
          <w:lang w:eastAsia="en-US" w:bidi="en-US"/>
        </w:rPr>
        <w:t>дисфункційних</w:t>
      </w:r>
      <w:proofErr w:type="spellEnd"/>
      <w:r w:rsidRPr="00047C2E">
        <w:rPr>
          <w:sz w:val="28"/>
          <w:szCs w:val="28"/>
          <w:lang w:eastAsia="en-US" w:bidi="en-US"/>
        </w:rPr>
        <w:t xml:space="preserve"> переконань, емоційних реакцій і поведінкових шаблонів, що закріпилися внаслідок травматичного досвіду. </w:t>
      </w:r>
      <w:r w:rsidR="00A833D8" w:rsidRPr="00047C2E">
        <w:rPr>
          <w:sz w:val="28"/>
          <w:szCs w:val="28"/>
          <w:lang w:eastAsia="en-US" w:bidi="en-US"/>
        </w:rPr>
        <w:t xml:space="preserve">У центрі цього підходу — те, як людина інтерпретує події власного життя, адже саме спосіб тлумачення дійсності визначає її емоційні стани, міжособистісні взаємини та поведінкові моделі </w:t>
      </w:r>
      <w:r w:rsidR="002D2A09" w:rsidRPr="00047C2E">
        <w:rPr>
          <w:sz w:val="28"/>
          <w:szCs w:val="28"/>
          <w:lang w:eastAsia="en-US" w:bidi="en-US"/>
        </w:rPr>
        <w:t xml:space="preserve">[65]. </w:t>
      </w:r>
      <w:r w:rsidR="00A64E80" w:rsidRPr="00047C2E">
        <w:rPr>
          <w:sz w:val="28"/>
          <w:szCs w:val="28"/>
          <w:lang w:eastAsia="en-US" w:bidi="en-US"/>
        </w:rPr>
        <w:t xml:space="preserve">З погляду КПТ, </w:t>
      </w:r>
      <w:r w:rsidR="0019301E" w:rsidRPr="00047C2E">
        <w:rPr>
          <w:sz w:val="28"/>
          <w:szCs w:val="28"/>
          <w:lang w:eastAsia="en-US" w:bidi="en-US"/>
        </w:rPr>
        <w:t xml:space="preserve">наслідки </w:t>
      </w:r>
      <w:proofErr w:type="spellStart"/>
      <w:r w:rsidR="0019301E" w:rsidRPr="00047C2E">
        <w:rPr>
          <w:sz w:val="28"/>
          <w:szCs w:val="28"/>
          <w:lang w:eastAsia="en-US" w:bidi="en-US"/>
        </w:rPr>
        <w:t>психотравми</w:t>
      </w:r>
      <w:proofErr w:type="spellEnd"/>
      <w:r w:rsidR="0019301E" w:rsidRPr="00047C2E">
        <w:rPr>
          <w:sz w:val="28"/>
          <w:szCs w:val="28"/>
          <w:lang w:eastAsia="en-US" w:bidi="en-US"/>
        </w:rPr>
        <w:t xml:space="preserve"> підтримуються не стільки самою подією, скільки сформованими під її впливом </w:t>
      </w:r>
      <w:r w:rsidR="0019301E" w:rsidRPr="00047C2E">
        <w:rPr>
          <w:sz w:val="28"/>
          <w:szCs w:val="28"/>
          <w:lang w:eastAsia="en-US" w:bidi="en-US"/>
        </w:rPr>
        <w:lastRenderedPageBreak/>
        <w:t>когнітивними схемами — внутрішніми моделями мислення, через які людина продовжує переживати свій біль.</w:t>
      </w:r>
    </w:p>
    <w:p w14:paraId="18CDBC44" w14:textId="62F100BD" w:rsidR="00575CAC" w:rsidRPr="00047C2E" w:rsidRDefault="00E11AC2"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Ця ідея узгоджується з принципом Аарона Бека, відповідно до якого емоції формуються не подіями самі по собі, а через їх інтерпретацію. </w:t>
      </w:r>
      <w:r w:rsidR="00575CAC" w:rsidRPr="00047C2E">
        <w:rPr>
          <w:sz w:val="28"/>
          <w:szCs w:val="28"/>
          <w:lang w:eastAsia="en-US" w:bidi="en-US"/>
        </w:rPr>
        <w:t xml:space="preserve">У випадку ранньої </w:t>
      </w:r>
      <w:proofErr w:type="spellStart"/>
      <w:r w:rsidR="00575CAC" w:rsidRPr="00047C2E">
        <w:rPr>
          <w:sz w:val="28"/>
          <w:szCs w:val="28"/>
          <w:lang w:eastAsia="en-US" w:bidi="en-US"/>
        </w:rPr>
        <w:t>психотравми</w:t>
      </w:r>
      <w:proofErr w:type="spellEnd"/>
      <w:r w:rsidR="00575CAC" w:rsidRPr="00047C2E">
        <w:rPr>
          <w:sz w:val="28"/>
          <w:szCs w:val="28"/>
          <w:lang w:eastAsia="en-US" w:bidi="en-US"/>
        </w:rPr>
        <w:t xml:space="preserve"> дитина засвоює певні глибинні схеми — наприклад, «я нікому не потрібен», «світ небезпечний», «я не маю права на помилку». </w:t>
      </w:r>
      <w:r w:rsidR="00135173" w:rsidRPr="00047C2E">
        <w:rPr>
          <w:sz w:val="28"/>
          <w:szCs w:val="28"/>
          <w:lang w:eastAsia="en-US" w:bidi="en-US"/>
        </w:rPr>
        <w:t xml:space="preserve">Згодом вони формують основу її мислення та сприйняття реальності, а у дорослому віці проявляються як тривожність, почуття провини, </w:t>
      </w:r>
      <w:proofErr w:type="spellStart"/>
      <w:r w:rsidR="00135173" w:rsidRPr="00047C2E">
        <w:rPr>
          <w:sz w:val="28"/>
          <w:szCs w:val="28"/>
          <w:lang w:eastAsia="en-US" w:bidi="en-US"/>
        </w:rPr>
        <w:t>самознецінення</w:t>
      </w:r>
      <w:proofErr w:type="spellEnd"/>
      <w:r w:rsidR="00135173" w:rsidRPr="00047C2E">
        <w:rPr>
          <w:sz w:val="28"/>
          <w:szCs w:val="28"/>
          <w:lang w:eastAsia="en-US" w:bidi="en-US"/>
        </w:rPr>
        <w:t xml:space="preserve"> чи залежність від схвалення інших</w:t>
      </w:r>
      <w:r w:rsidR="00575CAC" w:rsidRPr="00047C2E">
        <w:rPr>
          <w:sz w:val="28"/>
          <w:szCs w:val="28"/>
          <w:lang w:eastAsia="en-US" w:bidi="en-US"/>
        </w:rPr>
        <w:t xml:space="preserve"> </w:t>
      </w:r>
      <w:r w:rsidR="002D2A09" w:rsidRPr="00047C2E">
        <w:rPr>
          <w:sz w:val="28"/>
          <w:szCs w:val="28"/>
          <w:lang w:eastAsia="en-US" w:bidi="en-US"/>
        </w:rPr>
        <w:t>[95]</w:t>
      </w:r>
      <w:r w:rsidR="00575CAC" w:rsidRPr="00047C2E">
        <w:rPr>
          <w:sz w:val="28"/>
          <w:szCs w:val="28"/>
          <w:lang w:eastAsia="en-US" w:bidi="en-US"/>
        </w:rPr>
        <w:t>.</w:t>
      </w:r>
      <w:r w:rsidR="002D2A09" w:rsidRPr="00047C2E">
        <w:rPr>
          <w:sz w:val="28"/>
          <w:szCs w:val="28"/>
        </w:rPr>
        <w:t xml:space="preserve"> </w:t>
      </w:r>
      <w:r w:rsidR="007814D5" w:rsidRPr="00047C2E">
        <w:rPr>
          <w:sz w:val="28"/>
          <w:szCs w:val="28"/>
          <w:lang w:eastAsia="en-US" w:bidi="en-US"/>
        </w:rPr>
        <w:t xml:space="preserve">КПТ допомагає клієнту розпізнати деструктивні </w:t>
      </w:r>
      <w:proofErr w:type="spellStart"/>
      <w:r w:rsidR="007814D5" w:rsidRPr="00047C2E">
        <w:rPr>
          <w:sz w:val="28"/>
          <w:szCs w:val="28"/>
          <w:lang w:eastAsia="en-US" w:bidi="en-US"/>
        </w:rPr>
        <w:t>когніції</w:t>
      </w:r>
      <w:proofErr w:type="spellEnd"/>
      <w:r w:rsidR="007814D5" w:rsidRPr="00047C2E">
        <w:rPr>
          <w:sz w:val="28"/>
          <w:szCs w:val="28"/>
          <w:lang w:eastAsia="en-US" w:bidi="en-US"/>
        </w:rPr>
        <w:t>, переконання та автоматичні думки, що підтримують тривогу, страх, почуття провини або низьку самооцінку, та замінити їх більш адаптивними стратегіями реагування.</w:t>
      </w:r>
    </w:p>
    <w:p w14:paraId="2195E6D9" w14:textId="4B297CBF" w:rsidR="005F0E09" w:rsidRPr="00047C2E" w:rsidRDefault="005F0E09"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Згідно з </w:t>
      </w:r>
      <w:proofErr w:type="spellStart"/>
      <w:r w:rsidRPr="00047C2E">
        <w:rPr>
          <w:sz w:val="28"/>
          <w:szCs w:val="28"/>
          <w:lang w:eastAsia="en-US" w:bidi="en-US"/>
        </w:rPr>
        <w:t>метааналітичним</w:t>
      </w:r>
      <w:proofErr w:type="spellEnd"/>
      <w:r w:rsidRPr="00047C2E">
        <w:rPr>
          <w:sz w:val="28"/>
          <w:szCs w:val="28"/>
          <w:lang w:eastAsia="en-US" w:bidi="en-US"/>
        </w:rPr>
        <w:t xml:space="preserve"> оглядом, який охопив 409 </w:t>
      </w:r>
      <w:proofErr w:type="spellStart"/>
      <w:r w:rsidRPr="00047C2E">
        <w:rPr>
          <w:sz w:val="28"/>
          <w:szCs w:val="28"/>
          <w:lang w:eastAsia="en-US" w:bidi="en-US"/>
        </w:rPr>
        <w:t>рандомізованих</w:t>
      </w:r>
      <w:proofErr w:type="spellEnd"/>
      <w:r w:rsidRPr="00047C2E">
        <w:rPr>
          <w:sz w:val="28"/>
          <w:szCs w:val="28"/>
          <w:lang w:eastAsia="en-US" w:bidi="en-US"/>
        </w:rPr>
        <w:t xml:space="preserve"> клінічних випробувань із вибіркою понад 52 тисяч пацієнтів, </w:t>
      </w:r>
      <w:proofErr w:type="spellStart"/>
      <w:r w:rsidRPr="00047C2E">
        <w:rPr>
          <w:sz w:val="28"/>
          <w:szCs w:val="28"/>
          <w:lang w:eastAsia="en-US" w:bidi="en-US"/>
        </w:rPr>
        <w:t>когнітивно</w:t>
      </w:r>
      <w:proofErr w:type="spellEnd"/>
      <w:r w:rsidRPr="00047C2E">
        <w:rPr>
          <w:sz w:val="28"/>
          <w:szCs w:val="28"/>
          <w:lang w:eastAsia="en-US" w:bidi="en-US"/>
        </w:rPr>
        <w:t xml:space="preserve">-поведінкова терапія залишається найбільш доказовим методом лікування травматичних і депресивних розладів. Автори відзначають, що ефект КПТ є </w:t>
      </w:r>
      <w:proofErr w:type="spellStart"/>
      <w:r w:rsidRPr="00047C2E">
        <w:rPr>
          <w:sz w:val="28"/>
          <w:szCs w:val="28"/>
          <w:lang w:eastAsia="en-US" w:bidi="en-US"/>
        </w:rPr>
        <w:t>помірно</w:t>
      </w:r>
      <w:proofErr w:type="spellEnd"/>
      <w:r w:rsidRPr="00047C2E">
        <w:rPr>
          <w:sz w:val="28"/>
          <w:szCs w:val="28"/>
          <w:lang w:eastAsia="en-US" w:bidi="en-US"/>
        </w:rPr>
        <w:t xml:space="preserve">-високим (g = 0,79) у короткостроковій перспективі та зберігається протягом року після завершення терапії (g ≈ 0,49–0,74). Водночас КПТ виявилася настільки ж ефективною, як і фармакотерапія, але має триваліший результат і меншу ймовірність рецидиву симптомів. Таким чином, КПТ визнана «золотим стандартом» доказової психотерапії </w:t>
      </w:r>
      <w:r w:rsidR="001714CC" w:rsidRPr="00047C2E">
        <w:rPr>
          <w:sz w:val="28"/>
          <w:szCs w:val="28"/>
          <w:lang w:eastAsia="en-US" w:bidi="en-US"/>
        </w:rPr>
        <w:t>[108]</w:t>
      </w:r>
      <w:r w:rsidRPr="00047C2E">
        <w:rPr>
          <w:sz w:val="28"/>
          <w:szCs w:val="28"/>
          <w:lang w:eastAsia="en-US" w:bidi="en-US"/>
        </w:rPr>
        <w:t>.</w:t>
      </w:r>
    </w:p>
    <w:p w14:paraId="2C92B3E7" w14:textId="77777777" w:rsidR="007814D5" w:rsidRPr="00047C2E" w:rsidRDefault="007814D5"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Метою </w:t>
      </w:r>
      <w:proofErr w:type="spellStart"/>
      <w:r w:rsidRPr="00047C2E">
        <w:rPr>
          <w:sz w:val="28"/>
          <w:szCs w:val="28"/>
          <w:lang w:eastAsia="en-US" w:bidi="en-US"/>
        </w:rPr>
        <w:t>когнітивно</w:t>
      </w:r>
      <w:proofErr w:type="spellEnd"/>
      <w:r w:rsidRPr="00047C2E">
        <w:rPr>
          <w:sz w:val="28"/>
          <w:szCs w:val="28"/>
          <w:lang w:eastAsia="en-US" w:bidi="en-US"/>
        </w:rPr>
        <w:t>-поведінкової терапії є:</w:t>
      </w:r>
    </w:p>
    <w:p w14:paraId="1F30D3E0" w14:textId="77777777" w:rsidR="007814D5" w:rsidRPr="00047C2E" w:rsidRDefault="007814D5"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зменшення симптомів тривожності, депресії та посттравматичних реакцій;</w:t>
      </w:r>
    </w:p>
    <w:p w14:paraId="692F2792" w14:textId="77777777" w:rsidR="007814D5" w:rsidRPr="00047C2E" w:rsidRDefault="007814D5"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формування навичок саморегуляції та усвідомленого контролю над емоціями;</w:t>
      </w:r>
    </w:p>
    <w:p w14:paraId="52B5AF04" w14:textId="77777777" w:rsidR="007814D5" w:rsidRPr="00047C2E" w:rsidRDefault="007814D5"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корекція поведінкових </w:t>
      </w:r>
      <w:proofErr w:type="spellStart"/>
      <w:r w:rsidRPr="00047C2E">
        <w:rPr>
          <w:rFonts w:ascii="Times New Roman" w:hAnsi="Times New Roman"/>
          <w:sz w:val="28"/>
          <w:szCs w:val="28"/>
          <w:lang w:bidi="en-US"/>
        </w:rPr>
        <w:t>патернів</w:t>
      </w:r>
      <w:proofErr w:type="spellEnd"/>
      <w:r w:rsidRPr="00047C2E">
        <w:rPr>
          <w:rFonts w:ascii="Times New Roman" w:hAnsi="Times New Roman"/>
          <w:sz w:val="28"/>
          <w:szCs w:val="28"/>
          <w:lang w:bidi="en-US"/>
        </w:rPr>
        <w:t>, що підтримують психологічний дискомфорт;</w:t>
      </w:r>
    </w:p>
    <w:p w14:paraId="5D383A6C" w14:textId="5D0E93BC" w:rsidR="007814D5" w:rsidRPr="00047C2E" w:rsidRDefault="007814D5" w:rsidP="00AA73FD">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поступове відновлення впевненості у власних можливостях і здатності до ефективної взаємодії з оточенням.</w:t>
      </w:r>
    </w:p>
    <w:p w14:paraId="1B08A061" w14:textId="3E36F89F" w:rsidR="007814D5" w:rsidRPr="00047C2E" w:rsidRDefault="007814D5"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Терапевтичний процес у межах </w:t>
      </w:r>
      <w:proofErr w:type="spellStart"/>
      <w:r w:rsidRPr="00047C2E">
        <w:rPr>
          <w:sz w:val="28"/>
          <w:szCs w:val="28"/>
          <w:lang w:eastAsia="en-US" w:bidi="en-US"/>
        </w:rPr>
        <w:t>когнітивно</w:t>
      </w:r>
      <w:proofErr w:type="spellEnd"/>
      <w:r w:rsidRPr="00047C2E">
        <w:rPr>
          <w:sz w:val="28"/>
          <w:szCs w:val="28"/>
          <w:lang w:eastAsia="en-US" w:bidi="en-US"/>
        </w:rPr>
        <w:t xml:space="preserve">-поведінкової терапії відбувається </w:t>
      </w:r>
      <w:proofErr w:type="spellStart"/>
      <w:r w:rsidRPr="00047C2E">
        <w:rPr>
          <w:sz w:val="28"/>
          <w:szCs w:val="28"/>
          <w:lang w:eastAsia="en-US" w:bidi="en-US"/>
        </w:rPr>
        <w:t>покроково</w:t>
      </w:r>
      <w:proofErr w:type="spellEnd"/>
      <w:r w:rsidRPr="00047C2E">
        <w:rPr>
          <w:sz w:val="28"/>
          <w:szCs w:val="28"/>
          <w:lang w:eastAsia="en-US" w:bidi="en-US"/>
        </w:rPr>
        <w:t xml:space="preserve"> й охоплює кілька взаємопов’язаних етапів, спрямованих на усвідомлення, переосмислення та інтеграцію травматичного досвіду:</w:t>
      </w:r>
    </w:p>
    <w:p w14:paraId="34FD719F" w14:textId="1C0D336C" w:rsidR="007814D5" w:rsidRPr="00047C2E" w:rsidRDefault="007814D5" w:rsidP="00AA73FD">
      <w:pPr>
        <w:numPr>
          <w:ilvl w:val="0"/>
          <w:numId w:val="2"/>
        </w:numPr>
        <w:tabs>
          <w:tab w:val="left" w:pos="993"/>
        </w:tabs>
        <w:spacing w:line="360" w:lineRule="auto"/>
        <w:ind w:left="0" w:firstLine="709"/>
        <w:jc w:val="both"/>
        <w:rPr>
          <w:sz w:val="28"/>
          <w:szCs w:val="28"/>
          <w:lang w:eastAsia="en-US" w:bidi="en-US"/>
        </w:rPr>
      </w:pPr>
      <w:proofErr w:type="spellStart"/>
      <w:r w:rsidRPr="00047C2E">
        <w:rPr>
          <w:sz w:val="28"/>
          <w:szCs w:val="28"/>
          <w:lang w:eastAsia="en-US" w:bidi="en-US"/>
        </w:rPr>
        <w:t>Психоосвіта</w:t>
      </w:r>
      <w:proofErr w:type="spellEnd"/>
      <w:r w:rsidRPr="00047C2E">
        <w:rPr>
          <w:sz w:val="28"/>
          <w:szCs w:val="28"/>
          <w:lang w:eastAsia="en-US" w:bidi="en-US"/>
        </w:rPr>
        <w:t xml:space="preserve"> - </w:t>
      </w:r>
      <w:r w:rsidR="00930560" w:rsidRPr="00047C2E">
        <w:rPr>
          <w:sz w:val="28"/>
          <w:szCs w:val="28"/>
          <w:lang w:eastAsia="en-US" w:bidi="en-US"/>
        </w:rPr>
        <w:t xml:space="preserve">на цьому етапі клієнт отримує інформацію про природу травматичних реакцій, механізми стресу та роль нервової системи у формуванні емоційних і фізичних симптомів. Розуміння того, що тривога, страх, паніка чи нав’язливі спогади є природними реакціями на травму, зменшує почуття безпорадності та провини. </w:t>
      </w:r>
      <w:proofErr w:type="spellStart"/>
      <w:r w:rsidR="00930560" w:rsidRPr="00047C2E">
        <w:rPr>
          <w:sz w:val="28"/>
          <w:szCs w:val="28"/>
          <w:lang w:eastAsia="en-US" w:bidi="en-US"/>
        </w:rPr>
        <w:t>Психоосвіта</w:t>
      </w:r>
      <w:proofErr w:type="spellEnd"/>
      <w:r w:rsidR="00930560" w:rsidRPr="00047C2E">
        <w:rPr>
          <w:sz w:val="28"/>
          <w:szCs w:val="28"/>
          <w:lang w:eastAsia="en-US" w:bidi="en-US"/>
        </w:rPr>
        <w:t xml:space="preserve"> допомагає встановити почуття контролю над симптомами і формує базу для подальшої роботи.</w:t>
      </w:r>
    </w:p>
    <w:p w14:paraId="79FCA611" w14:textId="48D79862" w:rsidR="007814D5" w:rsidRPr="00047C2E" w:rsidRDefault="007814D5" w:rsidP="00AA73FD">
      <w:pPr>
        <w:numPr>
          <w:ilvl w:val="0"/>
          <w:numId w:val="2"/>
        </w:numPr>
        <w:tabs>
          <w:tab w:val="left" w:pos="993"/>
        </w:tabs>
        <w:spacing w:line="360" w:lineRule="auto"/>
        <w:ind w:left="0" w:firstLine="709"/>
        <w:jc w:val="both"/>
        <w:rPr>
          <w:sz w:val="28"/>
          <w:szCs w:val="28"/>
          <w:lang w:eastAsia="en-US" w:bidi="en-US"/>
        </w:rPr>
      </w:pPr>
      <w:r w:rsidRPr="00047C2E">
        <w:rPr>
          <w:sz w:val="28"/>
          <w:szCs w:val="28"/>
          <w:lang w:eastAsia="en-US" w:bidi="en-US"/>
        </w:rPr>
        <w:t xml:space="preserve">Моніторинг думок і тригерів - </w:t>
      </w:r>
      <w:r w:rsidR="00930560" w:rsidRPr="00047C2E">
        <w:rPr>
          <w:sz w:val="28"/>
          <w:szCs w:val="28"/>
          <w:lang w:eastAsia="en-US" w:bidi="en-US"/>
        </w:rPr>
        <w:t xml:space="preserve">клієнта навчають спостерігати за автоматичними думками, емоційними реакціями та ситуаціями, що викликають </w:t>
      </w:r>
      <w:proofErr w:type="spellStart"/>
      <w:r w:rsidR="00930560" w:rsidRPr="00047C2E">
        <w:rPr>
          <w:sz w:val="28"/>
          <w:szCs w:val="28"/>
          <w:lang w:eastAsia="en-US" w:bidi="en-US"/>
        </w:rPr>
        <w:t>дистрес</w:t>
      </w:r>
      <w:proofErr w:type="spellEnd"/>
      <w:r w:rsidR="00930560" w:rsidRPr="00047C2E">
        <w:rPr>
          <w:sz w:val="28"/>
          <w:szCs w:val="28"/>
          <w:lang w:eastAsia="en-US" w:bidi="en-US"/>
        </w:rPr>
        <w:t xml:space="preserve">. Записування таких моментів у щоденник чи ведення спеціальних таблиць дозволяє усвідомити </w:t>
      </w:r>
      <w:proofErr w:type="spellStart"/>
      <w:r w:rsidR="00930560" w:rsidRPr="00047C2E">
        <w:rPr>
          <w:sz w:val="28"/>
          <w:szCs w:val="28"/>
          <w:lang w:eastAsia="en-US" w:bidi="en-US"/>
        </w:rPr>
        <w:t>патерн</w:t>
      </w:r>
      <w:proofErr w:type="spellEnd"/>
      <w:r w:rsidR="00930560" w:rsidRPr="00047C2E">
        <w:rPr>
          <w:sz w:val="28"/>
          <w:szCs w:val="28"/>
          <w:lang w:eastAsia="en-US" w:bidi="en-US"/>
        </w:rPr>
        <w:t xml:space="preserve"> «подія — думка — емоція — поведінка». Цей крок критично важливий для ідентифікації повторюваних переконань та тригерів, що підтримують травматичний стрес</w:t>
      </w:r>
      <w:r w:rsidRPr="00047C2E">
        <w:rPr>
          <w:sz w:val="28"/>
          <w:szCs w:val="28"/>
          <w:lang w:eastAsia="en-US" w:bidi="en-US"/>
        </w:rPr>
        <w:t>.</w:t>
      </w:r>
    </w:p>
    <w:p w14:paraId="6C7BDB0D" w14:textId="346B1E6E" w:rsidR="007814D5" w:rsidRPr="00047C2E" w:rsidRDefault="007814D5" w:rsidP="00AA73FD">
      <w:pPr>
        <w:numPr>
          <w:ilvl w:val="0"/>
          <w:numId w:val="2"/>
        </w:numPr>
        <w:tabs>
          <w:tab w:val="left" w:pos="993"/>
        </w:tabs>
        <w:spacing w:line="360" w:lineRule="auto"/>
        <w:ind w:left="0" w:firstLine="709"/>
        <w:jc w:val="both"/>
        <w:rPr>
          <w:sz w:val="28"/>
          <w:szCs w:val="28"/>
          <w:lang w:eastAsia="en-US" w:bidi="en-US"/>
        </w:rPr>
      </w:pPr>
      <w:r w:rsidRPr="00047C2E">
        <w:rPr>
          <w:sz w:val="28"/>
          <w:szCs w:val="28"/>
          <w:lang w:eastAsia="en-US" w:bidi="en-US"/>
        </w:rPr>
        <w:t xml:space="preserve">Когнітивна реструктуризація - </w:t>
      </w:r>
      <w:r w:rsidR="00E11AC2" w:rsidRPr="00047C2E">
        <w:rPr>
          <w:sz w:val="28"/>
          <w:szCs w:val="28"/>
          <w:lang w:eastAsia="en-US" w:bidi="en-US"/>
        </w:rPr>
        <w:t>н</w:t>
      </w:r>
      <w:r w:rsidR="00930560" w:rsidRPr="00047C2E">
        <w:rPr>
          <w:sz w:val="28"/>
          <w:szCs w:val="28"/>
          <w:lang w:eastAsia="en-US" w:bidi="en-US"/>
        </w:rPr>
        <w:t xml:space="preserve">а основі даних, зібраних під час моніторингу, терапевт допомагає клієнту виявити неадаптивні переконання, наприклад «я безсилий», «мені не можна довіряти» чи «світ небезпечний». Через техніки запитів, обговорень та </w:t>
      </w:r>
      <w:proofErr w:type="spellStart"/>
      <w:r w:rsidR="00930560" w:rsidRPr="00047C2E">
        <w:rPr>
          <w:sz w:val="28"/>
          <w:szCs w:val="28"/>
          <w:lang w:eastAsia="en-US" w:bidi="en-US"/>
        </w:rPr>
        <w:t>рефреймінгу</w:t>
      </w:r>
      <w:proofErr w:type="spellEnd"/>
      <w:r w:rsidR="00930560" w:rsidRPr="00047C2E">
        <w:rPr>
          <w:sz w:val="28"/>
          <w:szCs w:val="28"/>
          <w:lang w:eastAsia="en-US" w:bidi="en-US"/>
        </w:rPr>
        <w:t xml:space="preserve"> ці переконання поступово замінюються більш реалістичними й конструктивними. Це дозволяє змінити спосіб сприйняття себе та світу, знизити інтенсивність негативних емоцій і покращити прийняття власного досвіду</w:t>
      </w:r>
      <w:r w:rsidRPr="00047C2E">
        <w:rPr>
          <w:sz w:val="28"/>
          <w:szCs w:val="28"/>
          <w:lang w:eastAsia="en-US" w:bidi="en-US"/>
        </w:rPr>
        <w:t>.</w:t>
      </w:r>
    </w:p>
    <w:p w14:paraId="668F6BBF" w14:textId="6A9028BC" w:rsidR="007814D5" w:rsidRPr="00047C2E" w:rsidRDefault="007814D5" w:rsidP="00AA73FD">
      <w:pPr>
        <w:numPr>
          <w:ilvl w:val="0"/>
          <w:numId w:val="2"/>
        </w:numPr>
        <w:tabs>
          <w:tab w:val="left" w:pos="993"/>
        </w:tabs>
        <w:spacing w:line="360" w:lineRule="auto"/>
        <w:ind w:left="0" w:firstLine="709"/>
        <w:jc w:val="both"/>
        <w:rPr>
          <w:sz w:val="28"/>
          <w:szCs w:val="28"/>
          <w:lang w:eastAsia="en-US" w:bidi="en-US"/>
        </w:rPr>
      </w:pPr>
      <w:r w:rsidRPr="00047C2E">
        <w:rPr>
          <w:sz w:val="28"/>
          <w:szCs w:val="28"/>
          <w:lang w:eastAsia="en-US" w:bidi="en-US"/>
        </w:rPr>
        <w:t xml:space="preserve">Поведінкові експерименти - </w:t>
      </w:r>
      <w:r w:rsidR="00E11AC2" w:rsidRPr="00047C2E">
        <w:rPr>
          <w:sz w:val="28"/>
          <w:szCs w:val="28"/>
          <w:lang w:eastAsia="en-US" w:bidi="en-US"/>
        </w:rPr>
        <w:t>ц</w:t>
      </w:r>
      <w:r w:rsidR="00930560" w:rsidRPr="00047C2E">
        <w:rPr>
          <w:sz w:val="28"/>
          <w:szCs w:val="28"/>
          <w:lang w:eastAsia="en-US" w:bidi="en-US"/>
        </w:rPr>
        <w:t xml:space="preserve">ей етап передбачає виконання практичних завдань у реальному житті, які дозволяють перевірити правильність нових переконань і спростувати старі. Наприклад, людина, яка вважає себе нездатною спілкуватися з іншими, може поступово здійснювати конкретні соціальні кроки під супроводом терапевта та оцінювати результати. Поведінкові експерименти </w:t>
      </w:r>
      <w:r w:rsidR="00930560" w:rsidRPr="00047C2E">
        <w:rPr>
          <w:sz w:val="28"/>
          <w:szCs w:val="28"/>
          <w:lang w:eastAsia="en-US" w:bidi="en-US"/>
        </w:rPr>
        <w:lastRenderedPageBreak/>
        <w:t xml:space="preserve">допомагають закріпити нові </w:t>
      </w:r>
      <w:proofErr w:type="spellStart"/>
      <w:r w:rsidR="00930560" w:rsidRPr="00047C2E">
        <w:rPr>
          <w:sz w:val="28"/>
          <w:szCs w:val="28"/>
          <w:lang w:eastAsia="en-US" w:bidi="en-US"/>
        </w:rPr>
        <w:t>патерни</w:t>
      </w:r>
      <w:proofErr w:type="spellEnd"/>
      <w:r w:rsidR="00930560" w:rsidRPr="00047C2E">
        <w:rPr>
          <w:sz w:val="28"/>
          <w:szCs w:val="28"/>
          <w:lang w:eastAsia="en-US" w:bidi="en-US"/>
        </w:rPr>
        <w:t xml:space="preserve"> мислення та поведінки, а також зміцнюють відчуття власної ефективності</w:t>
      </w:r>
      <w:r w:rsidRPr="00047C2E">
        <w:rPr>
          <w:sz w:val="28"/>
          <w:szCs w:val="28"/>
          <w:lang w:eastAsia="en-US" w:bidi="en-US"/>
        </w:rPr>
        <w:t>.</w:t>
      </w:r>
    </w:p>
    <w:p w14:paraId="27255920" w14:textId="7375FE4B" w:rsidR="007814D5" w:rsidRPr="00047C2E" w:rsidRDefault="007814D5" w:rsidP="00AA73FD">
      <w:pPr>
        <w:numPr>
          <w:ilvl w:val="0"/>
          <w:numId w:val="2"/>
        </w:numPr>
        <w:tabs>
          <w:tab w:val="left" w:pos="993"/>
        </w:tabs>
        <w:spacing w:line="360" w:lineRule="auto"/>
        <w:ind w:left="0" w:firstLine="709"/>
        <w:jc w:val="both"/>
        <w:rPr>
          <w:sz w:val="28"/>
          <w:szCs w:val="28"/>
          <w:lang w:eastAsia="en-US" w:bidi="en-US"/>
        </w:rPr>
      </w:pPr>
      <w:r w:rsidRPr="00047C2E">
        <w:rPr>
          <w:sz w:val="28"/>
          <w:szCs w:val="28"/>
          <w:lang w:eastAsia="en-US" w:bidi="en-US"/>
        </w:rPr>
        <w:t xml:space="preserve">Експозиційна терапія - контрольоване та безпечне </w:t>
      </w:r>
      <w:r w:rsidR="00BD4037" w:rsidRPr="00047C2E">
        <w:rPr>
          <w:sz w:val="28"/>
          <w:szCs w:val="28"/>
          <w:lang w:eastAsia="en-US" w:bidi="en-US"/>
        </w:rPr>
        <w:t>«</w:t>
      </w:r>
      <w:r w:rsidRPr="00047C2E">
        <w:rPr>
          <w:sz w:val="28"/>
          <w:szCs w:val="28"/>
          <w:lang w:eastAsia="en-US" w:bidi="en-US"/>
        </w:rPr>
        <w:t>наближення</w:t>
      </w:r>
      <w:r w:rsidR="00BD4037" w:rsidRPr="00047C2E">
        <w:rPr>
          <w:sz w:val="28"/>
          <w:szCs w:val="28"/>
          <w:lang w:eastAsia="en-US" w:bidi="en-US"/>
        </w:rPr>
        <w:t>»</w:t>
      </w:r>
      <w:r w:rsidRPr="00047C2E">
        <w:rPr>
          <w:sz w:val="28"/>
          <w:szCs w:val="28"/>
          <w:lang w:eastAsia="en-US" w:bidi="en-US"/>
        </w:rPr>
        <w:t xml:space="preserve"> до травматичних спогадів чи тригерів</w:t>
      </w:r>
      <w:r w:rsidR="00930560" w:rsidRPr="00047C2E">
        <w:rPr>
          <w:sz w:val="28"/>
          <w:szCs w:val="28"/>
          <w:lang w:eastAsia="en-US" w:bidi="en-US"/>
        </w:rPr>
        <w:t xml:space="preserve">, які раніше </w:t>
      </w:r>
      <w:proofErr w:type="spellStart"/>
      <w:r w:rsidR="00930560" w:rsidRPr="00047C2E">
        <w:rPr>
          <w:sz w:val="28"/>
          <w:szCs w:val="28"/>
          <w:lang w:eastAsia="en-US" w:bidi="en-US"/>
        </w:rPr>
        <w:t>уникалися</w:t>
      </w:r>
      <w:proofErr w:type="spellEnd"/>
      <w:r w:rsidR="00930560" w:rsidRPr="00047C2E">
        <w:rPr>
          <w:sz w:val="28"/>
          <w:szCs w:val="28"/>
          <w:lang w:eastAsia="en-US" w:bidi="en-US"/>
        </w:rPr>
        <w:t xml:space="preserve">. Поступова десенсибілізація дозволяє знизити емоційний заряд спогадів і переживань, відновити контроль над реакціями та подолати уникання. Процес проводиться під наглядом терапевта, щоб забезпечити безпеку клієнта та запобігти </w:t>
      </w:r>
      <w:proofErr w:type="spellStart"/>
      <w:r w:rsidR="00930560" w:rsidRPr="00047C2E">
        <w:rPr>
          <w:sz w:val="28"/>
          <w:szCs w:val="28"/>
          <w:lang w:eastAsia="en-US" w:bidi="en-US"/>
        </w:rPr>
        <w:t>ретравматизації</w:t>
      </w:r>
      <w:proofErr w:type="spellEnd"/>
      <w:r w:rsidRPr="00047C2E">
        <w:rPr>
          <w:sz w:val="28"/>
          <w:szCs w:val="28"/>
          <w:lang w:eastAsia="en-US" w:bidi="en-US"/>
        </w:rPr>
        <w:t>.</w:t>
      </w:r>
    </w:p>
    <w:p w14:paraId="04C08FFC" w14:textId="77777777" w:rsidR="005F0E09" w:rsidRPr="00047C2E" w:rsidRDefault="007814D5" w:rsidP="00AA73FD">
      <w:pPr>
        <w:numPr>
          <w:ilvl w:val="0"/>
          <w:numId w:val="2"/>
        </w:numPr>
        <w:tabs>
          <w:tab w:val="left" w:pos="993"/>
          <w:tab w:val="left" w:pos="1134"/>
        </w:tabs>
        <w:spacing w:line="360" w:lineRule="auto"/>
        <w:ind w:left="0" w:firstLine="709"/>
        <w:jc w:val="both"/>
        <w:rPr>
          <w:sz w:val="28"/>
          <w:szCs w:val="28"/>
          <w:lang w:eastAsia="en-US" w:bidi="en-US"/>
        </w:rPr>
      </w:pPr>
      <w:r w:rsidRPr="00047C2E">
        <w:rPr>
          <w:sz w:val="28"/>
          <w:szCs w:val="28"/>
          <w:lang w:eastAsia="en-US" w:bidi="en-US"/>
        </w:rPr>
        <w:t xml:space="preserve">Формування навичок саморегуляції - застосування технік дихання, релаксації, </w:t>
      </w:r>
      <w:proofErr w:type="spellStart"/>
      <w:r w:rsidRPr="00047C2E">
        <w:rPr>
          <w:sz w:val="28"/>
          <w:szCs w:val="28"/>
          <w:lang w:eastAsia="en-US" w:bidi="en-US"/>
        </w:rPr>
        <w:t>майндфулнес</w:t>
      </w:r>
      <w:proofErr w:type="spellEnd"/>
      <w:r w:rsidRPr="00047C2E">
        <w:rPr>
          <w:sz w:val="28"/>
          <w:szCs w:val="28"/>
          <w:lang w:eastAsia="en-US" w:bidi="en-US"/>
        </w:rPr>
        <w:t xml:space="preserve">-практик і навичок емоційного контролю, які допомагають стабілізувати стан і запобігати повторній </w:t>
      </w:r>
      <w:proofErr w:type="spellStart"/>
      <w:r w:rsidRPr="00047C2E">
        <w:rPr>
          <w:sz w:val="28"/>
          <w:szCs w:val="28"/>
          <w:lang w:eastAsia="en-US" w:bidi="en-US"/>
        </w:rPr>
        <w:t>ретравматизації</w:t>
      </w:r>
      <w:proofErr w:type="spellEnd"/>
      <w:r w:rsidRPr="00047C2E">
        <w:rPr>
          <w:sz w:val="28"/>
          <w:szCs w:val="28"/>
          <w:lang w:eastAsia="en-US" w:bidi="en-US"/>
        </w:rPr>
        <w:t>.</w:t>
      </w:r>
    </w:p>
    <w:p w14:paraId="439330C2" w14:textId="1038A3A3" w:rsidR="006343EA" w:rsidRPr="00047C2E" w:rsidRDefault="001B3A50"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Важливо, що </w:t>
      </w:r>
      <w:proofErr w:type="spellStart"/>
      <w:r w:rsidRPr="00047C2E">
        <w:rPr>
          <w:sz w:val="28"/>
          <w:szCs w:val="28"/>
          <w:lang w:eastAsia="en-US" w:bidi="en-US"/>
        </w:rPr>
        <w:t>когнітивно</w:t>
      </w:r>
      <w:proofErr w:type="spellEnd"/>
      <w:r w:rsidRPr="00047C2E">
        <w:rPr>
          <w:sz w:val="28"/>
          <w:szCs w:val="28"/>
          <w:lang w:eastAsia="en-US" w:bidi="en-US"/>
        </w:rPr>
        <w:t xml:space="preserve">-поведінкова терапія не зосереджується виключно на минулому досвіді, а формує у клієнта нову здатність жити «тут і тепер», відновлюючи контроль над власними реакціями. За даними </w:t>
      </w:r>
      <w:proofErr w:type="spellStart"/>
      <w:r w:rsidRPr="00047C2E">
        <w:rPr>
          <w:sz w:val="28"/>
          <w:szCs w:val="28"/>
          <w:lang w:eastAsia="en-US" w:bidi="en-US"/>
        </w:rPr>
        <w:t>К</w:t>
      </w:r>
      <w:r w:rsidR="003C56EF" w:rsidRPr="00047C2E">
        <w:rPr>
          <w:sz w:val="28"/>
          <w:szCs w:val="28"/>
          <w:lang w:eastAsia="en-US" w:bidi="en-US"/>
        </w:rPr>
        <w:t>ейт</w:t>
      </w:r>
      <w:proofErr w:type="spellEnd"/>
      <w:r w:rsidR="003C56EF" w:rsidRPr="00047C2E">
        <w:rPr>
          <w:sz w:val="28"/>
          <w:szCs w:val="28"/>
          <w:lang w:eastAsia="en-US" w:bidi="en-US"/>
        </w:rPr>
        <w:t xml:space="preserve"> та Дебори</w:t>
      </w:r>
      <w:r w:rsidRPr="00047C2E">
        <w:rPr>
          <w:sz w:val="28"/>
          <w:szCs w:val="28"/>
          <w:lang w:eastAsia="en-US" w:bidi="en-US"/>
        </w:rPr>
        <w:t xml:space="preserve"> </w:t>
      </w:r>
      <w:proofErr w:type="spellStart"/>
      <w:r w:rsidRPr="00047C2E">
        <w:rPr>
          <w:sz w:val="28"/>
          <w:szCs w:val="28"/>
          <w:lang w:eastAsia="en-US" w:bidi="en-US"/>
        </w:rPr>
        <w:t>Добсон</w:t>
      </w:r>
      <w:proofErr w:type="spellEnd"/>
      <w:r w:rsidRPr="00047C2E">
        <w:rPr>
          <w:sz w:val="28"/>
          <w:szCs w:val="28"/>
          <w:lang w:eastAsia="en-US" w:bidi="en-US"/>
        </w:rPr>
        <w:t xml:space="preserve">, цей підхід демонструє високу ефективність у зменшенні симптомів тривоги, депресії та </w:t>
      </w:r>
      <w:proofErr w:type="spellStart"/>
      <w:r w:rsidRPr="00047C2E">
        <w:rPr>
          <w:sz w:val="28"/>
          <w:szCs w:val="28"/>
          <w:lang w:eastAsia="en-US" w:bidi="en-US"/>
        </w:rPr>
        <w:t>соматизації</w:t>
      </w:r>
      <w:proofErr w:type="spellEnd"/>
      <w:r w:rsidRPr="00047C2E">
        <w:rPr>
          <w:sz w:val="28"/>
          <w:szCs w:val="28"/>
          <w:lang w:eastAsia="en-US" w:bidi="en-US"/>
        </w:rPr>
        <w:t xml:space="preserve"> у людей, які пережили дитячі </w:t>
      </w:r>
      <w:proofErr w:type="spellStart"/>
      <w:r w:rsidRPr="00047C2E">
        <w:rPr>
          <w:sz w:val="28"/>
          <w:szCs w:val="28"/>
          <w:lang w:eastAsia="en-US" w:bidi="en-US"/>
        </w:rPr>
        <w:t>психотравми</w:t>
      </w:r>
      <w:proofErr w:type="spellEnd"/>
      <w:r w:rsidR="001714CC" w:rsidRPr="00047C2E">
        <w:rPr>
          <w:sz w:val="28"/>
          <w:szCs w:val="28"/>
          <w:lang w:eastAsia="en-US" w:bidi="en-US"/>
        </w:rPr>
        <w:t xml:space="preserve"> </w:t>
      </w:r>
      <w:bookmarkStart w:id="7" w:name="_Hlk215057336"/>
      <w:r w:rsidR="001714CC" w:rsidRPr="00047C2E">
        <w:rPr>
          <w:sz w:val="28"/>
          <w:szCs w:val="28"/>
          <w:lang w:eastAsia="en-US" w:bidi="en-US"/>
        </w:rPr>
        <w:t>[11</w:t>
      </w:r>
      <w:r w:rsidR="00D55486" w:rsidRPr="00047C2E">
        <w:rPr>
          <w:sz w:val="28"/>
          <w:szCs w:val="28"/>
          <w:lang w:eastAsia="en-US" w:bidi="en-US"/>
        </w:rPr>
        <w:t>3</w:t>
      </w:r>
      <w:r w:rsidR="001714CC" w:rsidRPr="00047C2E">
        <w:rPr>
          <w:sz w:val="28"/>
          <w:szCs w:val="28"/>
          <w:lang w:eastAsia="en-US" w:bidi="en-US"/>
        </w:rPr>
        <w:t>]</w:t>
      </w:r>
      <w:bookmarkEnd w:id="7"/>
      <w:r w:rsidRPr="00047C2E">
        <w:rPr>
          <w:sz w:val="28"/>
          <w:szCs w:val="28"/>
          <w:lang w:eastAsia="en-US" w:bidi="en-US"/>
        </w:rPr>
        <w:t xml:space="preserve">. </w:t>
      </w:r>
      <w:r w:rsidR="006343EA" w:rsidRPr="00047C2E">
        <w:rPr>
          <w:sz w:val="28"/>
          <w:szCs w:val="28"/>
          <w:lang w:eastAsia="en-US" w:bidi="en-US"/>
        </w:rPr>
        <w:t>Серед технік, що показали найкращі результати, — терапія пролонгованої експозиції (</w:t>
      </w:r>
      <w:proofErr w:type="spellStart"/>
      <w:r w:rsidR="006343EA" w:rsidRPr="00047C2E">
        <w:rPr>
          <w:sz w:val="28"/>
          <w:szCs w:val="28"/>
          <w:lang w:eastAsia="en-US" w:bidi="en-US"/>
        </w:rPr>
        <w:t>Prolonged</w:t>
      </w:r>
      <w:proofErr w:type="spellEnd"/>
      <w:r w:rsidR="006343EA" w:rsidRPr="00047C2E">
        <w:rPr>
          <w:sz w:val="28"/>
          <w:szCs w:val="28"/>
          <w:lang w:eastAsia="en-US" w:bidi="en-US"/>
        </w:rPr>
        <w:t xml:space="preserve"> </w:t>
      </w:r>
      <w:proofErr w:type="spellStart"/>
      <w:r w:rsidR="006343EA" w:rsidRPr="00047C2E">
        <w:rPr>
          <w:sz w:val="28"/>
          <w:szCs w:val="28"/>
          <w:lang w:eastAsia="en-US" w:bidi="en-US"/>
        </w:rPr>
        <w:t>Exposure</w:t>
      </w:r>
      <w:proofErr w:type="spellEnd"/>
      <w:r w:rsidR="006343EA" w:rsidRPr="00047C2E">
        <w:rPr>
          <w:sz w:val="28"/>
          <w:szCs w:val="28"/>
          <w:lang w:eastAsia="en-US" w:bidi="en-US"/>
        </w:rPr>
        <w:t xml:space="preserve"> </w:t>
      </w:r>
      <w:proofErr w:type="spellStart"/>
      <w:r w:rsidR="006343EA" w:rsidRPr="00047C2E">
        <w:rPr>
          <w:sz w:val="28"/>
          <w:szCs w:val="28"/>
          <w:lang w:eastAsia="en-US" w:bidi="en-US"/>
        </w:rPr>
        <w:t>Therapy</w:t>
      </w:r>
      <w:proofErr w:type="spellEnd"/>
      <w:r w:rsidR="006343EA" w:rsidRPr="00047C2E">
        <w:rPr>
          <w:sz w:val="28"/>
          <w:szCs w:val="28"/>
          <w:lang w:eastAsia="en-US" w:bidi="en-US"/>
        </w:rPr>
        <w:t xml:space="preserve"> — PE) [12</w:t>
      </w:r>
      <w:r w:rsidR="00D55486" w:rsidRPr="00047C2E">
        <w:rPr>
          <w:sz w:val="28"/>
          <w:szCs w:val="28"/>
          <w:lang w:eastAsia="en-US" w:bidi="en-US"/>
        </w:rPr>
        <w:t>1</w:t>
      </w:r>
      <w:r w:rsidR="006343EA" w:rsidRPr="00047C2E">
        <w:rPr>
          <w:sz w:val="28"/>
          <w:szCs w:val="28"/>
          <w:lang w:eastAsia="en-US" w:bidi="en-US"/>
        </w:rPr>
        <w:t xml:space="preserve">], </w:t>
      </w:r>
      <w:proofErr w:type="spellStart"/>
      <w:r w:rsidR="006343EA" w:rsidRPr="00047C2E">
        <w:rPr>
          <w:sz w:val="28"/>
          <w:szCs w:val="28"/>
          <w:lang w:eastAsia="en-US" w:bidi="en-US"/>
        </w:rPr>
        <w:t>когнітивно</w:t>
      </w:r>
      <w:proofErr w:type="spellEnd"/>
      <w:r w:rsidR="006343EA" w:rsidRPr="00047C2E">
        <w:rPr>
          <w:sz w:val="28"/>
          <w:szCs w:val="28"/>
          <w:lang w:eastAsia="en-US" w:bidi="en-US"/>
        </w:rPr>
        <w:t>-процесуальна терапія (</w:t>
      </w:r>
      <w:proofErr w:type="spellStart"/>
      <w:r w:rsidR="006343EA" w:rsidRPr="00047C2E">
        <w:rPr>
          <w:sz w:val="28"/>
          <w:szCs w:val="28"/>
          <w:lang w:eastAsia="en-US" w:bidi="en-US"/>
        </w:rPr>
        <w:t>Cognitive</w:t>
      </w:r>
      <w:proofErr w:type="spellEnd"/>
      <w:r w:rsidR="006343EA" w:rsidRPr="00047C2E">
        <w:rPr>
          <w:sz w:val="28"/>
          <w:szCs w:val="28"/>
          <w:lang w:eastAsia="en-US" w:bidi="en-US"/>
        </w:rPr>
        <w:t xml:space="preserve"> </w:t>
      </w:r>
      <w:proofErr w:type="spellStart"/>
      <w:r w:rsidR="006343EA" w:rsidRPr="00047C2E">
        <w:rPr>
          <w:sz w:val="28"/>
          <w:szCs w:val="28"/>
          <w:lang w:eastAsia="en-US" w:bidi="en-US"/>
        </w:rPr>
        <w:t>Processing</w:t>
      </w:r>
      <w:proofErr w:type="spellEnd"/>
      <w:r w:rsidR="006343EA" w:rsidRPr="00047C2E">
        <w:rPr>
          <w:sz w:val="28"/>
          <w:szCs w:val="28"/>
          <w:lang w:eastAsia="en-US" w:bidi="en-US"/>
        </w:rPr>
        <w:t xml:space="preserve"> </w:t>
      </w:r>
      <w:proofErr w:type="spellStart"/>
      <w:r w:rsidR="006343EA" w:rsidRPr="00047C2E">
        <w:rPr>
          <w:sz w:val="28"/>
          <w:szCs w:val="28"/>
          <w:lang w:eastAsia="en-US" w:bidi="en-US"/>
        </w:rPr>
        <w:t>Therapy</w:t>
      </w:r>
      <w:proofErr w:type="spellEnd"/>
      <w:r w:rsidR="006343EA" w:rsidRPr="00047C2E">
        <w:rPr>
          <w:sz w:val="28"/>
          <w:szCs w:val="28"/>
          <w:lang w:eastAsia="en-US" w:bidi="en-US"/>
        </w:rPr>
        <w:t xml:space="preserve"> — CPT) [17</w:t>
      </w:r>
      <w:r w:rsidR="00D55486" w:rsidRPr="00047C2E">
        <w:rPr>
          <w:sz w:val="28"/>
          <w:szCs w:val="28"/>
          <w:lang w:eastAsia="en-US" w:bidi="en-US"/>
        </w:rPr>
        <w:t>1</w:t>
      </w:r>
      <w:r w:rsidR="006343EA" w:rsidRPr="00047C2E">
        <w:rPr>
          <w:sz w:val="28"/>
          <w:szCs w:val="28"/>
          <w:lang w:eastAsia="en-US" w:bidi="en-US"/>
        </w:rPr>
        <w:t>] та терапія прийняття та відповідальності (</w:t>
      </w:r>
      <w:proofErr w:type="spellStart"/>
      <w:r w:rsidR="006343EA" w:rsidRPr="00047C2E">
        <w:rPr>
          <w:sz w:val="28"/>
          <w:szCs w:val="28"/>
          <w:lang w:eastAsia="en-US" w:bidi="en-US"/>
        </w:rPr>
        <w:t>Acceptance</w:t>
      </w:r>
      <w:proofErr w:type="spellEnd"/>
      <w:r w:rsidR="006343EA" w:rsidRPr="00047C2E">
        <w:rPr>
          <w:sz w:val="28"/>
          <w:szCs w:val="28"/>
          <w:lang w:eastAsia="en-US" w:bidi="en-US"/>
        </w:rPr>
        <w:t xml:space="preserve"> </w:t>
      </w:r>
      <w:proofErr w:type="spellStart"/>
      <w:r w:rsidR="006343EA" w:rsidRPr="00047C2E">
        <w:rPr>
          <w:sz w:val="28"/>
          <w:szCs w:val="28"/>
          <w:lang w:eastAsia="en-US" w:bidi="en-US"/>
        </w:rPr>
        <w:t>and</w:t>
      </w:r>
      <w:proofErr w:type="spellEnd"/>
      <w:r w:rsidR="006343EA" w:rsidRPr="00047C2E">
        <w:rPr>
          <w:sz w:val="28"/>
          <w:szCs w:val="28"/>
          <w:lang w:eastAsia="en-US" w:bidi="en-US"/>
        </w:rPr>
        <w:t xml:space="preserve"> </w:t>
      </w:r>
      <w:proofErr w:type="spellStart"/>
      <w:r w:rsidR="006343EA" w:rsidRPr="00047C2E">
        <w:rPr>
          <w:sz w:val="28"/>
          <w:szCs w:val="28"/>
          <w:lang w:eastAsia="en-US" w:bidi="en-US"/>
        </w:rPr>
        <w:t>Commitment</w:t>
      </w:r>
      <w:proofErr w:type="spellEnd"/>
      <w:r w:rsidR="006343EA" w:rsidRPr="00047C2E">
        <w:rPr>
          <w:sz w:val="28"/>
          <w:szCs w:val="28"/>
          <w:lang w:eastAsia="en-US" w:bidi="en-US"/>
        </w:rPr>
        <w:t xml:space="preserve"> </w:t>
      </w:r>
      <w:proofErr w:type="spellStart"/>
      <w:r w:rsidR="006343EA" w:rsidRPr="00047C2E">
        <w:rPr>
          <w:sz w:val="28"/>
          <w:szCs w:val="28"/>
          <w:lang w:eastAsia="en-US" w:bidi="en-US"/>
        </w:rPr>
        <w:t>Therapy</w:t>
      </w:r>
      <w:proofErr w:type="spellEnd"/>
      <w:r w:rsidR="006343EA" w:rsidRPr="00047C2E">
        <w:rPr>
          <w:sz w:val="28"/>
          <w:szCs w:val="28"/>
          <w:lang w:eastAsia="en-US" w:bidi="en-US"/>
        </w:rPr>
        <w:t xml:space="preserve"> — ACT) [12</w:t>
      </w:r>
      <w:r w:rsidR="00D55486" w:rsidRPr="00047C2E">
        <w:rPr>
          <w:sz w:val="28"/>
          <w:szCs w:val="28"/>
          <w:lang w:eastAsia="en-US" w:bidi="en-US"/>
        </w:rPr>
        <w:t>9</w:t>
      </w:r>
      <w:r w:rsidR="006343EA" w:rsidRPr="00047C2E">
        <w:rPr>
          <w:sz w:val="28"/>
          <w:szCs w:val="28"/>
          <w:lang w:eastAsia="en-US" w:bidi="en-US"/>
        </w:rPr>
        <w:t>], яка навчає приймати власні емоції без уникання та осмислювати їх у безпечному середовищі.</w:t>
      </w:r>
    </w:p>
    <w:p w14:paraId="4C465CE9" w14:textId="2466B0A6" w:rsidR="001B3A50" w:rsidRPr="00047C2E" w:rsidRDefault="001B3A50"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Особливої уваги заслуговує «третя хвиля» КПТ, яка поєднує когнітивний і тілесний підходи, інтегруючи практики усвідомленості, співчуття та прийняття. Це дає змогу працювати з емоційною «пам’яттю тіла», властивою раннім травмам, допомагаючи людині не лише раціонально переосмислити досвід, а й тілесно вивільнити напруження, що тривалий час підтримувало стан тривоги </w:t>
      </w:r>
      <w:r w:rsidR="008907B3" w:rsidRPr="00047C2E">
        <w:rPr>
          <w:sz w:val="28"/>
          <w:szCs w:val="28"/>
          <w:lang w:eastAsia="en-US" w:bidi="en-US"/>
        </w:rPr>
        <w:t>[15</w:t>
      </w:r>
      <w:r w:rsidR="00D55486" w:rsidRPr="00047C2E">
        <w:rPr>
          <w:sz w:val="28"/>
          <w:szCs w:val="28"/>
          <w:lang w:eastAsia="en-US" w:bidi="en-US"/>
        </w:rPr>
        <w:t>3</w:t>
      </w:r>
      <w:r w:rsidR="008907B3" w:rsidRPr="00047C2E">
        <w:rPr>
          <w:sz w:val="28"/>
          <w:szCs w:val="28"/>
          <w:lang w:eastAsia="en-US" w:bidi="en-US"/>
        </w:rPr>
        <w:t>; 37]</w:t>
      </w:r>
      <w:r w:rsidRPr="00047C2E">
        <w:rPr>
          <w:sz w:val="28"/>
          <w:szCs w:val="28"/>
          <w:lang w:eastAsia="en-US" w:bidi="en-US"/>
        </w:rPr>
        <w:t>.</w:t>
      </w:r>
    </w:p>
    <w:p w14:paraId="31CAC876" w14:textId="7558916C" w:rsidR="00346C0B" w:rsidRPr="00047C2E" w:rsidRDefault="001B3A50" w:rsidP="00725427">
      <w:pPr>
        <w:tabs>
          <w:tab w:val="left" w:pos="1134"/>
        </w:tabs>
        <w:spacing w:line="360" w:lineRule="auto"/>
        <w:ind w:firstLine="709"/>
        <w:jc w:val="both"/>
        <w:rPr>
          <w:sz w:val="28"/>
          <w:szCs w:val="28"/>
          <w:lang w:eastAsia="en-US" w:bidi="en-US"/>
        </w:rPr>
      </w:pPr>
      <w:r w:rsidRPr="00047C2E">
        <w:rPr>
          <w:sz w:val="28"/>
          <w:szCs w:val="28"/>
          <w:lang w:eastAsia="en-US" w:bidi="en-US"/>
        </w:rPr>
        <w:lastRenderedPageBreak/>
        <w:t xml:space="preserve">Таким чином, </w:t>
      </w:r>
      <w:proofErr w:type="spellStart"/>
      <w:r w:rsidRPr="00047C2E">
        <w:rPr>
          <w:sz w:val="28"/>
          <w:szCs w:val="28"/>
          <w:lang w:eastAsia="en-US" w:bidi="en-US"/>
        </w:rPr>
        <w:t>когнітивно</w:t>
      </w:r>
      <w:proofErr w:type="spellEnd"/>
      <w:r w:rsidRPr="00047C2E">
        <w:rPr>
          <w:sz w:val="28"/>
          <w:szCs w:val="28"/>
          <w:lang w:eastAsia="en-US" w:bidi="en-US"/>
        </w:rPr>
        <w:t xml:space="preserve">-поведінкова терапія є гнучким і доказово підтвердженим підходом, який поєднує конкретні техніки з глибинним усвідомленням внутрішніх процесів. Вона особливо ефективна для осіб, які прагнуть до конкретних, вимірюваних змін у своєму емоційному стані та поведінці, і може застосовуватися як у короткостроковому, так і у довготривалому форматі терапії. Завдяки здатності інтегруватися з психоаналітичними та тілесно-орієнтованими підходами, КПТ забезпечує комплексне опрацювання наслідків ранніх </w:t>
      </w:r>
      <w:proofErr w:type="spellStart"/>
      <w:r w:rsidRPr="00047C2E">
        <w:rPr>
          <w:sz w:val="28"/>
          <w:szCs w:val="28"/>
          <w:lang w:eastAsia="en-US" w:bidi="en-US"/>
        </w:rPr>
        <w:t>психотравм</w:t>
      </w:r>
      <w:proofErr w:type="spellEnd"/>
      <w:r w:rsidRPr="00047C2E">
        <w:rPr>
          <w:sz w:val="28"/>
          <w:szCs w:val="28"/>
          <w:lang w:eastAsia="en-US" w:bidi="en-US"/>
        </w:rPr>
        <w:t>.</w:t>
      </w:r>
    </w:p>
    <w:p w14:paraId="29DDDFA9" w14:textId="4D150069" w:rsidR="00346C0B" w:rsidRPr="00047C2E" w:rsidRDefault="00967985"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Попри високу ефективність </w:t>
      </w:r>
      <w:proofErr w:type="spellStart"/>
      <w:r w:rsidRPr="00047C2E">
        <w:rPr>
          <w:sz w:val="28"/>
          <w:szCs w:val="28"/>
          <w:lang w:eastAsia="en-US" w:bidi="en-US"/>
        </w:rPr>
        <w:t>когнітивно</w:t>
      </w:r>
      <w:proofErr w:type="spellEnd"/>
      <w:r w:rsidRPr="00047C2E">
        <w:rPr>
          <w:sz w:val="28"/>
          <w:szCs w:val="28"/>
          <w:lang w:eastAsia="en-US" w:bidi="en-US"/>
        </w:rPr>
        <w:t xml:space="preserve">-поведінкових технік у роботі з травматичними переживаннями, низка досліджень підкреслює, що лише когнітивна реконструкція не завжди </w:t>
      </w:r>
      <w:r w:rsidR="00346C0B" w:rsidRPr="00047C2E">
        <w:rPr>
          <w:sz w:val="28"/>
          <w:szCs w:val="28"/>
          <w:lang w:eastAsia="en-US" w:bidi="en-US"/>
        </w:rPr>
        <w:t>достатня для досягнення повного терапевтичного ефекту. У багатьох випадках залишаються соматичні наслідки — тілесні блоки, напруга, зміни у диханні чи поставі, які продовжують «утримувати» травму на фізіологічному рівні, навіть коли вона вже усвідомлена на когнітивному.</w:t>
      </w:r>
    </w:p>
    <w:p w14:paraId="3FDA10C4" w14:textId="77777777" w:rsidR="00346C0B" w:rsidRPr="00047C2E" w:rsidRDefault="00346C0B" w:rsidP="00725427">
      <w:pPr>
        <w:tabs>
          <w:tab w:val="left" w:pos="1134"/>
        </w:tabs>
        <w:spacing w:line="360" w:lineRule="auto"/>
        <w:ind w:firstLine="709"/>
        <w:jc w:val="both"/>
        <w:rPr>
          <w:sz w:val="28"/>
          <w:szCs w:val="28"/>
          <w:lang w:eastAsia="en-US" w:bidi="en-US"/>
        </w:rPr>
      </w:pPr>
      <w:r w:rsidRPr="00047C2E">
        <w:rPr>
          <w:sz w:val="28"/>
          <w:szCs w:val="28"/>
          <w:lang w:eastAsia="en-US" w:bidi="en-US"/>
        </w:rPr>
        <w:t>Це спостереження стало передумовою для виникнення нової хвилі терапевтичних підходів, які доповнюють психоаналітичну роботу через залучення тіла як активного учасника психічного процесу. Одним із найвпливовіших напрямів цього типу є тілесно-орієнтована психотерапія, що поєднує у собі досягнення класичного психоаналізу, фізіології, нейропсихології та сучасних знань про взаємозв’язок психіки й тіла.</w:t>
      </w:r>
    </w:p>
    <w:p w14:paraId="00D5FDE2" w14:textId="4C33D42F" w:rsidR="00346C0B" w:rsidRPr="00047C2E" w:rsidRDefault="00346C0B" w:rsidP="00725427">
      <w:pPr>
        <w:tabs>
          <w:tab w:val="left" w:pos="1134"/>
        </w:tabs>
        <w:spacing w:line="360" w:lineRule="auto"/>
        <w:ind w:firstLine="709"/>
        <w:jc w:val="both"/>
        <w:rPr>
          <w:sz w:val="28"/>
          <w:szCs w:val="28"/>
          <w:lang w:eastAsia="en-US" w:bidi="en-US"/>
        </w:rPr>
      </w:pPr>
      <w:r w:rsidRPr="00047C2E">
        <w:rPr>
          <w:sz w:val="28"/>
          <w:szCs w:val="28"/>
          <w:lang w:eastAsia="en-US" w:bidi="en-US"/>
        </w:rPr>
        <w:t>Саме в межах тілесно-орієнтованого підходу центральне місце займає ідея про те, що психічна травма не зникає після вербального опрацювання, а «закарбовується» у структурі тіла у вигляді хронічної м’язової напруги, змін у дихальному ритмі або блокування енергетичних потоків</w:t>
      </w:r>
      <w:r w:rsidR="00474B09" w:rsidRPr="00047C2E">
        <w:rPr>
          <w:sz w:val="28"/>
          <w:szCs w:val="28"/>
        </w:rPr>
        <w:t xml:space="preserve"> </w:t>
      </w:r>
      <w:r w:rsidR="008907B3" w:rsidRPr="00047C2E">
        <w:rPr>
          <w:sz w:val="28"/>
          <w:szCs w:val="28"/>
          <w:lang w:eastAsia="en-US" w:bidi="en-US"/>
        </w:rPr>
        <w:t>[1</w:t>
      </w:r>
      <w:r w:rsidR="00D55486" w:rsidRPr="00047C2E">
        <w:rPr>
          <w:sz w:val="28"/>
          <w:szCs w:val="28"/>
          <w:lang w:eastAsia="en-US" w:bidi="en-US"/>
        </w:rPr>
        <w:t>70</w:t>
      </w:r>
      <w:r w:rsidR="008907B3" w:rsidRPr="00047C2E">
        <w:rPr>
          <w:sz w:val="28"/>
          <w:szCs w:val="28"/>
          <w:lang w:eastAsia="en-US" w:bidi="en-US"/>
        </w:rPr>
        <w:t>]</w:t>
      </w:r>
      <w:r w:rsidRPr="00047C2E">
        <w:rPr>
          <w:sz w:val="28"/>
          <w:szCs w:val="28"/>
          <w:lang w:eastAsia="en-US" w:bidi="en-US"/>
        </w:rPr>
        <w:t>. Цей підхід відкриває нові можливості для глибокої інтеграції досвіду та відновлення цілісності особистості</w:t>
      </w:r>
      <w:r w:rsidR="00967985" w:rsidRPr="00047C2E">
        <w:rPr>
          <w:sz w:val="28"/>
          <w:szCs w:val="28"/>
          <w:lang w:eastAsia="en-US" w:bidi="en-US"/>
        </w:rPr>
        <w:t xml:space="preserve"> </w:t>
      </w:r>
      <w:r w:rsidR="008907B3" w:rsidRPr="00047C2E">
        <w:rPr>
          <w:sz w:val="28"/>
          <w:szCs w:val="28"/>
          <w:lang w:eastAsia="en-US" w:bidi="en-US"/>
        </w:rPr>
        <w:t>[37]</w:t>
      </w:r>
      <w:r w:rsidRPr="00047C2E">
        <w:rPr>
          <w:sz w:val="28"/>
          <w:szCs w:val="28"/>
          <w:lang w:eastAsia="en-US" w:bidi="en-US"/>
        </w:rPr>
        <w:t>.</w:t>
      </w:r>
    </w:p>
    <w:p w14:paraId="6CE7B4C4" w14:textId="039143FD" w:rsidR="00967985" w:rsidRPr="00047C2E" w:rsidRDefault="00495278"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Попри доведену ефективність, тілесно-орієнтований підхід у психотерапії залишається відносно малопоширеним та іноді сприймається зі скепсисом через </w:t>
      </w:r>
      <w:r w:rsidRPr="00047C2E">
        <w:rPr>
          <w:sz w:val="28"/>
          <w:szCs w:val="28"/>
          <w:lang w:eastAsia="en-US" w:bidi="en-US"/>
        </w:rPr>
        <w:lastRenderedPageBreak/>
        <w:t>недостатнє розуміння його теоретичних засад і практичних механізмів.</w:t>
      </w:r>
      <w:r w:rsidR="00967985" w:rsidRPr="00047C2E">
        <w:rPr>
          <w:sz w:val="28"/>
          <w:szCs w:val="28"/>
          <w:lang w:eastAsia="en-US" w:bidi="en-US"/>
        </w:rPr>
        <w:t xml:space="preserve"> Однак сучасні дослідження та клінічний досвід свідчать, що це науково обґрунтований, доказовий і результативний метод психотерапевтичної допомоги, який демонструє високу ефективність у роботі з травматичними переживаннями, психосоматичними розладами, тривожністю, депресивними станами та проблемами у сфері саморегуляції.</w:t>
      </w:r>
    </w:p>
    <w:p w14:paraId="54E83959" w14:textId="041F3694" w:rsidR="001A3594" w:rsidRPr="00047C2E" w:rsidRDefault="00474B09"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Тілесно-орієнтована психотерапія — це група методів, спрямованих на усвідомлення тілесних </w:t>
      </w:r>
      <w:proofErr w:type="spellStart"/>
      <w:r w:rsidRPr="00047C2E">
        <w:rPr>
          <w:sz w:val="28"/>
          <w:szCs w:val="28"/>
          <w:lang w:eastAsia="en-US" w:bidi="en-US"/>
        </w:rPr>
        <w:t>відчуттів</w:t>
      </w:r>
      <w:proofErr w:type="spellEnd"/>
      <w:r w:rsidRPr="00047C2E">
        <w:rPr>
          <w:sz w:val="28"/>
          <w:szCs w:val="28"/>
          <w:lang w:eastAsia="en-US" w:bidi="en-US"/>
        </w:rPr>
        <w:t>, вивчення зв’язку між емоційним досвідом, потребами та тілесними реакціями, а також на розвиток здатності клієнта регулювати свій психоемоційний стан через роботу з тілом.</w:t>
      </w:r>
      <w:r w:rsidR="00E11AC2" w:rsidRPr="00047C2E">
        <w:rPr>
          <w:sz w:val="28"/>
          <w:szCs w:val="28"/>
          <w:lang w:eastAsia="en-US" w:bidi="en-US"/>
        </w:rPr>
        <w:t xml:space="preserve"> </w:t>
      </w:r>
      <w:r w:rsidR="002229CF" w:rsidRPr="00047C2E">
        <w:rPr>
          <w:sz w:val="28"/>
          <w:szCs w:val="28"/>
          <w:lang w:eastAsia="en-US" w:bidi="en-US"/>
        </w:rPr>
        <w:t xml:space="preserve">Через рух, дихання, розслаблення та тілесну усвідомленість відбувається поступове вивільнення пригнічених емоцій і зниження хронічного напруження, що </w:t>
      </w:r>
      <w:proofErr w:type="spellStart"/>
      <w:r w:rsidR="002229CF" w:rsidRPr="00047C2E">
        <w:rPr>
          <w:sz w:val="28"/>
          <w:szCs w:val="28"/>
          <w:lang w:eastAsia="en-US" w:bidi="en-US"/>
        </w:rPr>
        <w:t>виникло</w:t>
      </w:r>
      <w:proofErr w:type="spellEnd"/>
      <w:r w:rsidR="002229CF" w:rsidRPr="00047C2E">
        <w:rPr>
          <w:sz w:val="28"/>
          <w:szCs w:val="28"/>
          <w:lang w:eastAsia="en-US" w:bidi="en-US"/>
        </w:rPr>
        <w:t xml:space="preserve"> внаслідок травматичних подій. Таким чином, терапевтична робота спрямована не лише на осмислення минулого досвіду, а й на тілесну його інтеграцію, що дозволяє відновити природну здатність організму до саморегуляції та емоційної стабільності.</w:t>
      </w:r>
    </w:p>
    <w:p w14:paraId="25394710" w14:textId="1E165024" w:rsidR="00077F8E" w:rsidRPr="00047C2E" w:rsidRDefault="00474B09" w:rsidP="00725427">
      <w:pPr>
        <w:tabs>
          <w:tab w:val="left" w:pos="1134"/>
        </w:tabs>
        <w:spacing w:line="360" w:lineRule="auto"/>
        <w:ind w:firstLine="709"/>
        <w:jc w:val="both"/>
        <w:rPr>
          <w:sz w:val="28"/>
          <w:szCs w:val="28"/>
          <w:lang w:eastAsia="en-US" w:bidi="en-US"/>
        </w:rPr>
      </w:pPr>
      <w:r w:rsidRPr="00047C2E">
        <w:rPr>
          <w:sz w:val="28"/>
          <w:szCs w:val="28"/>
          <w:lang w:eastAsia="en-US" w:bidi="en-US"/>
        </w:rPr>
        <w:t>У терапевтичному процесі тілесно-орієнтований підхід реалізується через різноманітні техніки, серед яких</w:t>
      </w:r>
      <w:r w:rsidR="00CC6D4C" w:rsidRPr="00047C2E">
        <w:rPr>
          <w:sz w:val="28"/>
          <w:szCs w:val="28"/>
          <w:lang w:eastAsia="en-US" w:bidi="en-US"/>
        </w:rPr>
        <w:t xml:space="preserve"> виділяють такі</w:t>
      </w:r>
      <w:r w:rsidRPr="00047C2E">
        <w:rPr>
          <w:sz w:val="28"/>
          <w:szCs w:val="28"/>
          <w:lang w:eastAsia="en-US" w:bidi="en-US"/>
        </w:rPr>
        <w:t>:</w:t>
      </w:r>
    </w:p>
    <w:p w14:paraId="626D8203" w14:textId="77777777" w:rsidR="00077F8E" w:rsidRPr="00047C2E" w:rsidRDefault="00077F8E" w:rsidP="004D586E">
      <w:pPr>
        <w:pStyle w:val="ae"/>
        <w:numPr>
          <w:ilvl w:val="0"/>
          <w:numId w:val="1"/>
        </w:numPr>
        <w:tabs>
          <w:tab w:val="left" w:pos="993"/>
        </w:tabs>
        <w:spacing w:after="0" w:line="360" w:lineRule="auto"/>
        <w:ind w:left="0" w:firstLine="709"/>
        <w:jc w:val="both"/>
        <w:rPr>
          <w:rFonts w:ascii="Times New Roman" w:eastAsia="Times New Roman" w:hAnsi="Times New Roman"/>
          <w:sz w:val="28"/>
          <w:szCs w:val="28"/>
          <w:lang w:bidi="en-US"/>
        </w:rPr>
      </w:pPr>
      <w:r w:rsidRPr="00047C2E">
        <w:rPr>
          <w:rFonts w:ascii="Times New Roman" w:hAnsi="Times New Roman"/>
          <w:sz w:val="28"/>
          <w:szCs w:val="28"/>
          <w:lang w:bidi="en-US"/>
        </w:rPr>
        <w:t>усвідомлене дихання — регуляція емоційного стану через відновлення природного ритму дихання, що стабілізує роботу нервової системи та знижує рівень тривожності. Дихальні практики сприяють заспокоєнню, зменшенню фізіологічних реакцій на стрес і формують відчуття внутрішньої стабільності;</w:t>
      </w:r>
    </w:p>
    <w:p w14:paraId="08ABFEB4" w14:textId="33E6EE71" w:rsidR="00077F8E" w:rsidRPr="00047C2E" w:rsidRDefault="00077F8E" w:rsidP="004D586E">
      <w:pPr>
        <w:pStyle w:val="ae"/>
        <w:numPr>
          <w:ilvl w:val="0"/>
          <w:numId w:val="1"/>
        </w:numPr>
        <w:tabs>
          <w:tab w:val="left" w:pos="993"/>
        </w:tabs>
        <w:spacing w:after="0" w:line="360" w:lineRule="auto"/>
        <w:ind w:left="0" w:firstLine="709"/>
        <w:jc w:val="both"/>
        <w:rPr>
          <w:rFonts w:ascii="Times New Roman" w:eastAsia="Times New Roman" w:hAnsi="Times New Roman"/>
          <w:sz w:val="28"/>
          <w:szCs w:val="28"/>
          <w:lang w:bidi="en-US"/>
        </w:rPr>
      </w:pPr>
      <w:r w:rsidRPr="00047C2E">
        <w:rPr>
          <w:rFonts w:ascii="Times New Roman" w:hAnsi="Times New Roman"/>
          <w:sz w:val="28"/>
          <w:szCs w:val="28"/>
          <w:lang w:bidi="en-US"/>
        </w:rPr>
        <w:t xml:space="preserve">рухові та біоенергетичні вправи — допомагають зняти хронічну м’язову напругу, відновити вільний потік енергії та життєвих імпульсів. Такі вправи, розроблені в межах біоенергетичного аналізу </w:t>
      </w:r>
      <w:r w:rsidR="008853B0" w:rsidRPr="00047C2E">
        <w:rPr>
          <w:rFonts w:ascii="Times New Roman" w:hAnsi="Times New Roman"/>
          <w:sz w:val="28"/>
          <w:szCs w:val="28"/>
          <w:lang w:bidi="en-US"/>
        </w:rPr>
        <w:t xml:space="preserve">О. </w:t>
      </w:r>
      <w:proofErr w:type="spellStart"/>
      <w:r w:rsidRPr="00047C2E">
        <w:rPr>
          <w:rFonts w:ascii="Times New Roman" w:hAnsi="Times New Roman"/>
          <w:sz w:val="28"/>
          <w:szCs w:val="28"/>
          <w:lang w:bidi="en-US"/>
        </w:rPr>
        <w:t>Лоуена</w:t>
      </w:r>
      <w:proofErr w:type="spellEnd"/>
      <w:r w:rsidR="00B01AB3" w:rsidRPr="00047C2E">
        <w:rPr>
          <w:rFonts w:ascii="Times New Roman" w:hAnsi="Times New Roman"/>
          <w:sz w:val="28"/>
          <w:szCs w:val="28"/>
          <w:lang w:bidi="en-US"/>
        </w:rPr>
        <w:t xml:space="preserve"> </w:t>
      </w:r>
      <w:r w:rsidR="00D40AC2" w:rsidRPr="00047C2E">
        <w:rPr>
          <w:rFonts w:ascii="Times New Roman" w:hAnsi="Times New Roman"/>
          <w:sz w:val="28"/>
          <w:szCs w:val="28"/>
          <w:lang w:bidi="en-US"/>
        </w:rPr>
        <w:t>[15</w:t>
      </w:r>
      <w:r w:rsidR="00D55486" w:rsidRPr="00047C2E">
        <w:rPr>
          <w:rFonts w:ascii="Times New Roman" w:hAnsi="Times New Roman"/>
          <w:sz w:val="28"/>
          <w:szCs w:val="28"/>
          <w:lang w:bidi="en-US"/>
        </w:rPr>
        <w:t>4</w:t>
      </w:r>
      <w:r w:rsidR="00D40AC2" w:rsidRPr="00047C2E">
        <w:rPr>
          <w:rFonts w:ascii="Times New Roman" w:hAnsi="Times New Roman"/>
          <w:sz w:val="28"/>
          <w:szCs w:val="28"/>
          <w:lang w:bidi="en-US"/>
        </w:rPr>
        <w:t>]</w:t>
      </w:r>
      <w:r w:rsidRPr="00047C2E">
        <w:rPr>
          <w:rFonts w:ascii="Times New Roman" w:hAnsi="Times New Roman"/>
          <w:sz w:val="28"/>
          <w:szCs w:val="28"/>
          <w:lang w:bidi="en-US"/>
        </w:rPr>
        <w:t>, сприяють вивільненню пригнічених емоцій і поверненню тілесної гнучкості;</w:t>
      </w:r>
    </w:p>
    <w:p w14:paraId="5ECBC504" w14:textId="77777777" w:rsidR="00077F8E" w:rsidRPr="00047C2E" w:rsidRDefault="00077F8E" w:rsidP="004D586E">
      <w:pPr>
        <w:pStyle w:val="ae"/>
        <w:numPr>
          <w:ilvl w:val="0"/>
          <w:numId w:val="1"/>
        </w:numPr>
        <w:tabs>
          <w:tab w:val="left" w:pos="993"/>
        </w:tabs>
        <w:spacing w:after="0" w:line="360" w:lineRule="auto"/>
        <w:ind w:left="0" w:firstLine="709"/>
        <w:jc w:val="both"/>
        <w:rPr>
          <w:rFonts w:ascii="Times New Roman" w:eastAsia="Times New Roman" w:hAnsi="Times New Roman"/>
          <w:sz w:val="28"/>
          <w:szCs w:val="28"/>
          <w:lang w:bidi="en-US"/>
        </w:rPr>
      </w:pPr>
      <w:r w:rsidRPr="00047C2E">
        <w:rPr>
          <w:rFonts w:ascii="Times New Roman" w:hAnsi="Times New Roman"/>
          <w:sz w:val="28"/>
          <w:szCs w:val="28"/>
          <w:lang w:bidi="en-US"/>
        </w:rPr>
        <w:t xml:space="preserve">сенсорна усвідомленість — розвиток здатності помічати тілесні сигнали, що відображають емоційні процеси. Через спостереження за тілом клієнт </w:t>
      </w:r>
      <w:r w:rsidRPr="00047C2E">
        <w:rPr>
          <w:rFonts w:ascii="Times New Roman" w:hAnsi="Times New Roman"/>
          <w:sz w:val="28"/>
          <w:szCs w:val="28"/>
          <w:lang w:bidi="en-US"/>
        </w:rPr>
        <w:lastRenderedPageBreak/>
        <w:t>навчається розпізнавати власні потреби, почуття й реакції, що формує основу для саморегуляції;</w:t>
      </w:r>
    </w:p>
    <w:p w14:paraId="0B2688AD" w14:textId="77777777" w:rsidR="00077F8E" w:rsidRPr="00047C2E" w:rsidRDefault="00077F8E" w:rsidP="004D586E">
      <w:pPr>
        <w:pStyle w:val="ae"/>
        <w:numPr>
          <w:ilvl w:val="0"/>
          <w:numId w:val="1"/>
        </w:numPr>
        <w:tabs>
          <w:tab w:val="left" w:pos="993"/>
          <w:tab w:val="left" w:pos="1134"/>
        </w:tabs>
        <w:spacing w:after="0" w:line="360" w:lineRule="auto"/>
        <w:ind w:left="0" w:firstLine="709"/>
        <w:jc w:val="both"/>
        <w:rPr>
          <w:rFonts w:ascii="Times New Roman" w:eastAsia="Times New Roman" w:hAnsi="Times New Roman"/>
          <w:sz w:val="28"/>
          <w:szCs w:val="28"/>
          <w:lang w:bidi="en-US"/>
        </w:rPr>
      </w:pPr>
      <w:r w:rsidRPr="00047C2E">
        <w:rPr>
          <w:rFonts w:ascii="Times New Roman" w:hAnsi="Times New Roman"/>
          <w:sz w:val="28"/>
          <w:szCs w:val="28"/>
          <w:lang w:bidi="en-US"/>
        </w:rPr>
        <w:t>заземлення — практика відновлення відчуття стабільності та безпеки через усвідомлення опори й меж тіла. Вона включає активацію стоп, концентрацію уваги на диханні та положенні тіла у просторі, що допомагає відчути власну присутність «тут і тепер»;</w:t>
      </w:r>
    </w:p>
    <w:p w14:paraId="527B89F8" w14:textId="77777777" w:rsidR="00077F8E" w:rsidRPr="00047C2E" w:rsidRDefault="00077F8E" w:rsidP="004D586E">
      <w:pPr>
        <w:pStyle w:val="ae"/>
        <w:numPr>
          <w:ilvl w:val="0"/>
          <w:numId w:val="1"/>
        </w:numPr>
        <w:tabs>
          <w:tab w:val="left" w:pos="993"/>
          <w:tab w:val="left" w:pos="1134"/>
        </w:tabs>
        <w:spacing w:after="0" w:line="360" w:lineRule="auto"/>
        <w:ind w:left="0" w:firstLine="709"/>
        <w:jc w:val="both"/>
        <w:rPr>
          <w:rFonts w:ascii="Times New Roman" w:eastAsia="Times New Roman" w:hAnsi="Times New Roman"/>
          <w:sz w:val="28"/>
          <w:szCs w:val="28"/>
          <w:lang w:bidi="en-US"/>
        </w:rPr>
      </w:pPr>
      <w:r w:rsidRPr="00047C2E">
        <w:rPr>
          <w:rFonts w:ascii="Times New Roman" w:hAnsi="Times New Roman"/>
          <w:sz w:val="28"/>
          <w:szCs w:val="28"/>
          <w:lang w:bidi="en-US"/>
        </w:rPr>
        <w:t>центрування — зосередження на внутрішньому ядрі особистості, що дає змогу відчути внутрішній баланс, опору та цілісність. Ця техніка допомагає знизити тривожність, зміцнити почуття контролю й гармонії;</w:t>
      </w:r>
    </w:p>
    <w:p w14:paraId="2870EF56" w14:textId="77777777" w:rsidR="00077F8E" w:rsidRPr="00047C2E" w:rsidRDefault="00077F8E" w:rsidP="004D586E">
      <w:pPr>
        <w:pStyle w:val="ae"/>
        <w:numPr>
          <w:ilvl w:val="0"/>
          <w:numId w:val="1"/>
        </w:numPr>
        <w:tabs>
          <w:tab w:val="left" w:pos="993"/>
          <w:tab w:val="left" w:pos="1134"/>
        </w:tabs>
        <w:spacing w:after="0" w:line="360" w:lineRule="auto"/>
        <w:ind w:left="0" w:firstLine="709"/>
        <w:jc w:val="both"/>
        <w:rPr>
          <w:rFonts w:ascii="Times New Roman" w:eastAsia="Times New Roman" w:hAnsi="Times New Roman"/>
          <w:sz w:val="28"/>
          <w:szCs w:val="28"/>
          <w:lang w:bidi="en-US"/>
        </w:rPr>
      </w:pPr>
      <w:r w:rsidRPr="00047C2E">
        <w:rPr>
          <w:rFonts w:ascii="Times New Roman" w:hAnsi="Times New Roman"/>
          <w:sz w:val="28"/>
          <w:szCs w:val="28"/>
          <w:lang w:bidi="en-US"/>
        </w:rPr>
        <w:t>робота з тілесними кордонами — усвідомлення та укріплення власних фізичних і психологічних меж через пози, візуалізації або рухові вправи. Це сприяє формуванню почуття безпеки, автономії й поваги до особистого простору;</w:t>
      </w:r>
    </w:p>
    <w:p w14:paraId="2E0BB264" w14:textId="77777777" w:rsidR="00077F8E" w:rsidRPr="00047C2E" w:rsidRDefault="00077F8E" w:rsidP="004D586E">
      <w:pPr>
        <w:pStyle w:val="ae"/>
        <w:numPr>
          <w:ilvl w:val="0"/>
          <w:numId w:val="1"/>
        </w:numPr>
        <w:tabs>
          <w:tab w:val="left" w:pos="993"/>
          <w:tab w:val="left" w:pos="1134"/>
        </w:tabs>
        <w:spacing w:after="0" w:line="360" w:lineRule="auto"/>
        <w:ind w:left="0" w:firstLine="709"/>
        <w:jc w:val="both"/>
        <w:rPr>
          <w:rFonts w:ascii="Times New Roman" w:eastAsia="Times New Roman" w:hAnsi="Times New Roman"/>
          <w:sz w:val="28"/>
          <w:szCs w:val="28"/>
          <w:lang w:bidi="en-US"/>
        </w:rPr>
      </w:pPr>
      <w:r w:rsidRPr="00047C2E">
        <w:rPr>
          <w:rFonts w:ascii="Times New Roman" w:hAnsi="Times New Roman"/>
          <w:sz w:val="28"/>
          <w:szCs w:val="28"/>
          <w:lang w:bidi="en-US"/>
        </w:rPr>
        <w:t>терапевтичний дотик і позиціювання — використовуються для формування досвіду підтримки, прийняття та довіри у взаємодії. Застосовуються лише за згоди клієнта і з дотриманням етичних стандартів терапії;</w:t>
      </w:r>
    </w:p>
    <w:p w14:paraId="4DAD7689" w14:textId="77777777" w:rsidR="00077F8E" w:rsidRPr="00047C2E" w:rsidRDefault="00077F8E" w:rsidP="004D586E">
      <w:pPr>
        <w:pStyle w:val="ae"/>
        <w:numPr>
          <w:ilvl w:val="0"/>
          <w:numId w:val="1"/>
        </w:numPr>
        <w:tabs>
          <w:tab w:val="left" w:pos="993"/>
          <w:tab w:val="left" w:pos="1134"/>
        </w:tabs>
        <w:spacing w:after="0" w:line="360" w:lineRule="auto"/>
        <w:ind w:left="0" w:firstLine="709"/>
        <w:jc w:val="both"/>
        <w:rPr>
          <w:rFonts w:ascii="Times New Roman" w:eastAsia="Times New Roman" w:hAnsi="Times New Roman"/>
          <w:sz w:val="28"/>
          <w:szCs w:val="28"/>
          <w:lang w:bidi="en-US"/>
        </w:rPr>
      </w:pPr>
      <w:r w:rsidRPr="00047C2E">
        <w:rPr>
          <w:rFonts w:ascii="Times New Roman" w:hAnsi="Times New Roman"/>
          <w:sz w:val="28"/>
          <w:szCs w:val="28"/>
          <w:lang w:bidi="en-US"/>
        </w:rPr>
        <w:t>робота з емоціями — будь-яке емоційне переживання має тілесний компонент. Через тілесні техніки клієнт навчається виражати пригнічені почуття (страх, гнів, сором) у безпечний спосіб, що знижує напруження й сприяє психічній інтеграції;</w:t>
      </w:r>
    </w:p>
    <w:p w14:paraId="5F1C7D16" w14:textId="20015C46" w:rsidR="00077F8E" w:rsidRPr="00047C2E" w:rsidRDefault="00077F8E" w:rsidP="004D586E">
      <w:pPr>
        <w:pStyle w:val="ae"/>
        <w:numPr>
          <w:ilvl w:val="0"/>
          <w:numId w:val="1"/>
        </w:numPr>
        <w:tabs>
          <w:tab w:val="left" w:pos="993"/>
          <w:tab w:val="left" w:pos="1134"/>
        </w:tabs>
        <w:spacing w:after="0" w:line="360" w:lineRule="auto"/>
        <w:ind w:left="0" w:firstLine="709"/>
        <w:jc w:val="both"/>
        <w:rPr>
          <w:rFonts w:ascii="Times New Roman" w:eastAsia="Times New Roman" w:hAnsi="Times New Roman"/>
          <w:sz w:val="28"/>
          <w:szCs w:val="28"/>
          <w:lang w:bidi="en-US"/>
        </w:rPr>
      </w:pPr>
      <w:r w:rsidRPr="00047C2E">
        <w:rPr>
          <w:rFonts w:ascii="Times New Roman" w:hAnsi="Times New Roman"/>
          <w:sz w:val="28"/>
          <w:szCs w:val="28"/>
          <w:lang w:bidi="en-US"/>
        </w:rPr>
        <w:t xml:space="preserve">техніки роботи з травмою — сучасні тілесні методи, </w:t>
      </w:r>
      <w:r w:rsidR="001043F6" w:rsidRPr="00047C2E">
        <w:rPr>
          <w:rFonts w:ascii="Times New Roman" w:hAnsi="Times New Roman"/>
          <w:sz w:val="28"/>
          <w:szCs w:val="28"/>
          <w:lang w:bidi="en-US"/>
        </w:rPr>
        <w:t>зокрема соматичне переживання (</w:t>
      </w:r>
      <w:proofErr w:type="spellStart"/>
      <w:r w:rsidR="001043F6" w:rsidRPr="00047C2E">
        <w:rPr>
          <w:rFonts w:ascii="Times New Roman" w:hAnsi="Times New Roman"/>
          <w:sz w:val="28"/>
          <w:szCs w:val="28"/>
          <w:lang w:bidi="en-US"/>
        </w:rPr>
        <w:t>Somatic</w:t>
      </w:r>
      <w:proofErr w:type="spellEnd"/>
      <w:r w:rsidR="001043F6" w:rsidRPr="00047C2E">
        <w:rPr>
          <w:rFonts w:ascii="Times New Roman" w:hAnsi="Times New Roman"/>
          <w:sz w:val="28"/>
          <w:szCs w:val="28"/>
          <w:lang w:bidi="en-US"/>
        </w:rPr>
        <w:t xml:space="preserve"> </w:t>
      </w:r>
      <w:proofErr w:type="spellStart"/>
      <w:r w:rsidR="001043F6" w:rsidRPr="00047C2E">
        <w:rPr>
          <w:rFonts w:ascii="Times New Roman" w:hAnsi="Times New Roman"/>
          <w:sz w:val="28"/>
          <w:szCs w:val="28"/>
          <w:lang w:bidi="en-US"/>
        </w:rPr>
        <w:t>Experiencing</w:t>
      </w:r>
      <w:proofErr w:type="spellEnd"/>
      <w:r w:rsidR="001043F6" w:rsidRPr="00047C2E">
        <w:rPr>
          <w:rFonts w:ascii="Times New Roman" w:hAnsi="Times New Roman"/>
          <w:sz w:val="28"/>
          <w:szCs w:val="28"/>
          <w:lang w:bidi="en-US"/>
        </w:rPr>
        <w:t xml:space="preserve"> — SE) [37]</w:t>
      </w:r>
      <w:r w:rsidRPr="00047C2E">
        <w:rPr>
          <w:rFonts w:ascii="Times New Roman" w:hAnsi="Times New Roman"/>
          <w:sz w:val="28"/>
          <w:szCs w:val="28"/>
          <w:lang w:bidi="en-US"/>
        </w:rPr>
        <w:t>, використовуються для стабілізації стану, вивільнення заблокованої енергії та поступового «</w:t>
      </w:r>
      <w:proofErr w:type="spellStart"/>
      <w:r w:rsidRPr="00047C2E">
        <w:rPr>
          <w:rFonts w:ascii="Times New Roman" w:hAnsi="Times New Roman"/>
          <w:sz w:val="28"/>
          <w:szCs w:val="28"/>
          <w:lang w:bidi="en-US"/>
        </w:rPr>
        <w:t>перепроживання</w:t>
      </w:r>
      <w:proofErr w:type="spellEnd"/>
      <w:r w:rsidRPr="00047C2E">
        <w:rPr>
          <w:rFonts w:ascii="Times New Roman" w:hAnsi="Times New Roman"/>
          <w:sz w:val="28"/>
          <w:szCs w:val="28"/>
          <w:lang w:bidi="en-US"/>
        </w:rPr>
        <w:t xml:space="preserve">» травматичного досвіду без </w:t>
      </w:r>
      <w:proofErr w:type="spellStart"/>
      <w:r w:rsidRPr="00047C2E">
        <w:rPr>
          <w:rFonts w:ascii="Times New Roman" w:hAnsi="Times New Roman"/>
          <w:sz w:val="28"/>
          <w:szCs w:val="28"/>
          <w:lang w:bidi="en-US"/>
        </w:rPr>
        <w:t>ретравматизації</w:t>
      </w:r>
      <w:proofErr w:type="spellEnd"/>
      <w:r w:rsidRPr="00047C2E">
        <w:rPr>
          <w:rFonts w:ascii="Times New Roman" w:hAnsi="Times New Roman"/>
          <w:sz w:val="28"/>
          <w:szCs w:val="28"/>
          <w:lang w:bidi="en-US"/>
        </w:rPr>
        <w:t>;</w:t>
      </w:r>
    </w:p>
    <w:p w14:paraId="72DCA43D" w14:textId="77777777" w:rsidR="001740C6" w:rsidRPr="00047C2E" w:rsidRDefault="00077F8E" w:rsidP="004D586E">
      <w:pPr>
        <w:pStyle w:val="ae"/>
        <w:numPr>
          <w:ilvl w:val="0"/>
          <w:numId w:val="1"/>
        </w:numPr>
        <w:tabs>
          <w:tab w:val="left" w:pos="993"/>
          <w:tab w:val="left" w:pos="1134"/>
        </w:tabs>
        <w:spacing w:after="0" w:line="360" w:lineRule="auto"/>
        <w:ind w:left="0" w:firstLine="709"/>
        <w:jc w:val="both"/>
        <w:rPr>
          <w:rFonts w:ascii="Times New Roman" w:eastAsia="Times New Roman" w:hAnsi="Times New Roman"/>
          <w:sz w:val="28"/>
          <w:szCs w:val="28"/>
          <w:lang w:bidi="en-US"/>
        </w:rPr>
      </w:pPr>
      <w:r w:rsidRPr="00047C2E">
        <w:rPr>
          <w:rFonts w:ascii="Times New Roman" w:hAnsi="Times New Roman"/>
          <w:sz w:val="28"/>
          <w:szCs w:val="28"/>
          <w:lang w:bidi="en-US"/>
        </w:rPr>
        <w:t xml:space="preserve">експресивні тілесні практики — такі як </w:t>
      </w:r>
      <w:proofErr w:type="spellStart"/>
      <w:r w:rsidRPr="00047C2E">
        <w:rPr>
          <w:rFonts w:ascii="Times New Roman" w:hAnsi="Times New Roman"/>
          <w:sz w:val="28"/>
          <w:szCs w:val="28"/>
          <w:lang w:bidi="en-US"/>
        </w:rPr>
        <w:t>танцювально</w:t>
      </w:r>
      <w:proofErr w:type="spellEnd"/>
      <w:r w:rsidRPr="00047C2E">
        <w:rPr>
          <w:rFonts w:ascii="Times New Roman" w:hAnsi="Times New Roman"/>
          <w:sz w:val="28"/>
          <w:szCs w:val="28"/>
          <w:lang w:bidi="en-US"/>
        </w:rPr>
        <w:t>-рухова терапія, соматичне переживання, біоенергетика. Вони спрямовані на вивільнення емоцій, відновлення спонтанності руху та гармонізацію внутрішнього стану.</w:t>
      </w:r>
    </w:p>
    <w:p w14:paraId="53CC5866" w14:textId="77777777" w:rsidR="001740C6" w:rsidRPr="00047C2E" w:rsidRDefault="001740C6" w:rsidP="00725427">
      <w:pPr>
        <w:pStyle w:val="ae"/>
        <w:tabs>
          <w:tab w:val="left" w:pos="1134"/>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 xml:space="preserve">Завдяки роботі як із тілесними, так і з </w:t>
      </w:r>
      <w:proofErr w:type="spellStart"/>
      <w:r w:rsidRPr="00047C2E">
        <w:rPr>
          <w:rFonts w:ascii="Times New Roman" w:hAnsi="Times New Roman"/>
          <w:sz w:val="28"/>
          <w:szCs w:val="28"/>
        </w:rPr>
        <w:t>емоційно</w:t>
      </w:r>
      <w:proofErr w:type="spellEnd"/>
      <w:r w:rsidRPr="00047C2E">
        <w:rPr>
          <w:rFonts w:ascii="Times New Roman" w:hAnsi="Times New Roman"/>
          <w:sz w:val="28"/>
          <w:szCs w:val="28"/>
        </w:rPr>
        <w:t xml:space="preserve">-когнітивними рівнями досвіду, цей метод демонструє високу ефективність у лікуванні тривожних і </w:t>
      </w:r>
      <w:r w:rsidRPr="00047C2E">
        <w:rPr>
          <w:rFonts w:ascii="Times New Roman" w:hAnsi="Times New Roman"/>
          <w:sz w:val="28"/>
          <w:szCs w:val="28"/>
        </w:rPr>
        <w:lastRenderedPageBreak/>
        <w:t>депресивних розладів, психосоматичних симптомів, труднощів у міжособистісних стосунках та наслідків ранніх травм. Його унікальність полягає у поєднанні свідомого опрацювання з глибинною тілесною трансформацією, що забезпечує глибше й стійкіше відновлення психічної рівноваги.</w:t>
      </w:r>
    </w:p>
    <w:p w14:paraId="6CBC6324" w14:textId="77777777" w:rsidR="004513FF" w:rsidRPr="00047C2E" w:rsidRDefault="004513FF" w:rsidP="00725427">
      <w:pPr>
        <w:tabs>
          <w:tab w:val="left" w:pos="1134"/>
        </w:tabs>
        <w:spacing w:line="360" w:lineRule="auto"/>
        <w:ind w:firstLine="709"/>
        <w:jc w:val="both"/>
        <w:rPr>
          <w:sz w:val="28"/>
          <w:szCs w:val="28"/>
          <w:lang w:eastAsia="en-US" w:bidi="en-US"/>
        </w:rPr>
      </w:pPr>
    </w:p>
    <w:p w14:paraId="471F092F" w14:textId="77777777" w:rsidR="004E760E" w:rsidRPr="00047C2E" w:rsidRDefault="004E760E" w:rsidP="00725427">
      <w:pPr>
        <w:tabs>
          <w:tab w:val="left" w:pos="1134"/>
        </w:tabs>
        <w:spacing w:line="360" w:lineRule="auto"/>
        <w:ind w:firstLine="709"/>
        <w:jc w:val="both"/>
        <w:rPr>
          <w:sz w:val="28"/>
          <w:szCs w:val="28"/>
          <w:lang w:eastAsia="en-US" w:bidi="en-US"/>
        </w:rPr>
      </w:pPr>
    </w:p>
    <w:p w14:paraId="5D674620" w14:textId="77777777" w:rsidR="004E760E" w:rsidRPr="00047C2E" w:rsidRDefault="004E760E" w:rsidP="00725427">
      <w:pPr>
        <w:tabs>
          <w:tab w:val="left" w:pos="1134"/>
        </w:tabs>
        <w:spacing w:line="360" w:lineRule="auto"/>
        <w:ind w:firstLine="709"/>
        <w:jc w:val="both"/>
        <w:rPr>
          <w:sz w:val="28"/>
          <w:szCs w:val="28"/>
          <w:lang w:eastAsia="en-US" w:bidi="en-US"/>
        </w:rPr>
      </w:pPr>
    </w:p>
    <w:p w14:paraId="61CE9F9A" w14:textId="77777777" w:rsidR="004E760E" w:rsidRPr="00047C2E" w:rsidRDefault="004E760E" w:rsidP="00725427">
      <w:pPr>
        <w:tabs>
          <w:tab w:val="left" w:pos="1134"/>
        </w:tabs>
        <w:spacing w:line="360" w:lineRule="auto"/>
        <w:ind w:firstLine="709"/>
        <w:jc w:val="both"/>
        <w:rPr>
          <w:sz w:val="28"/>
          <w:szCs w:val="28"/>
          <w:lang w:eastAsia="en-US" w:bidi="en-US"/>
        </w:rPr>
      </w:pPr>
    </w:p>
    <w:p w14:paraId="1E7072E5" w14:textId="77777777" w:rsidR="004D586E" w:rsidRPr="00047C2E" w:rsidRDefault="004D586E" w:rsidP="00725427">
      <w:pPr>
        <w:tabs>
          <w:tab w:val="left" w:pos="1134"/>
        </w:tabs>
        <w:spacing w:line="360" w:lineRule="auto"/>
        <w:ind w:firstLine="709"/>
        <w:jc w:val="both"/>
        <w:rPr>
          <w:sz w:val="28"/>
          <w:szCs w:val="28"/>
          <w:lang w:eastAsia="en-US" w:bidi="en-US"/>
        </w:rPr>
      </w:pPr>
    </w:p>
    <w:p w14:paraId="71CCFF2F" w14:textId="77777777" w:rsidR="004D586E" w:rsidRPr="00047C2E" w:rsidRDefault="004D586E" w:rsidP="00725427">
      <w:pPr>
        <w:tabs>
          <w:tab w:val="left" w:pos="1134"/>
        </w:tabs>
        <w:spacing w:line="360" w:lineRule="auto"/>
        <w:ind w:firstLine="709"/>
        <w:jc w:val="both"/>
        <w:rPr>
          <w:sz w:val="28"/>
          <w:szCs w:val="28"/>
          <w:lang w:eastAsia="en-US" w:bidi="en-US"/>
        </w:rPr>
      </w:pPr>
    </w:p>
    <w:p w14:paraId="59F45CAF" w14:textId="77777777" w:rsidR="004D586E" w:rsidRPr="00047C2E" w:rsidRDefault="004D586E" w:rsidP="00725427">
      <w:pPr>
        <w:tabs>
          <w:tab w:val="left" w:pos="1134"/>
        </w:tabs>
        <w:spacing w:line="360" w:lineRule="auto"/>
        <w:ind w:firstLine="709"/>
        <w:jc w:val="both"/>
        <w:rPr>
          <w:sz w:val="28"/>
          <w:szCs w:val="28"/>
          <w:lang w:eastAsia="en-US" w:bidi="en-US"/>
        </w:rPr>
      </w:pPr>
    </w:p>
    <w:p w14:paraId="71DA77D3" w14:textId="77777777" w:rsidR="004D586E" w:rsidRPr="00047C2E" w:rsidRDefault="004D586E" w:rsidP="00725427">
      <w:pPr>
        <w:tabs>
          <w:tab w:val="left" w:pos="1134"/>
        </w:tabs>
        <w:spacing w:line="360" w:lineRule="auto"/>
        <w:ind w:firstLine="709"/>
        <w:jc w:val="both"/>
        <w:rPr>
          <w:sz w:val="28"/>
          <w:szCs w:val="28"/>
          <w:lang w:eastAsia="en-US" w:bidi="en-US"/>
        </w:rPr>
      </w:pPr>
    </w:p>
    <w:p w14:paraId="0E7EF7A9" w14:textId="77777777" w:rsidR="004D586E" w:rsidRPr="00047C2E" w:rsidRDefault="004D586E" w:rsidP="00725427">
      <w:pPr>
        <w:tabs>
          <w:tab w:val="left" w:pos="1134"/>
        </w:tabs>
        <w:spacing w:line="360" w:lineRule="auto"/>
        <w:ind w:firstLine="709"/>
        <w:jc w:val="both"/>
        <w:rPr>
          <w:sz w:val="28"/>
          <w:szCs w:val="28"/>
          <w:lang w:eastAsia="en-US" w:bidi="en-US"/>
        </w:rPr>
      </w:pPr>
    </w:p>
    <w:p w14:paraId="4711BD84" w14:textId="77777777" w:rsidR="004E760E" w:rsidRPr="00047C2E" w:rsidRDefault="004E760E" w:rsidP="00725427">
      <w:pPr>
        <w:tabs>
          <w:tab w:val="left" w:pos="1134"/>
        </w:tabs>
        <w:spacing w:line="360" w:lineRule="auto"/>
        <w:ind w:firstLine="709"/>
        <w:jc w:val="both"/>
        <w:rPr>
          <w:sz w:val="28"/>
          <w:szCs w:val="28"/>
          <w:lang w:eastAsia="en-US" w:bidi="en-US"/>
        </w:rPr>
      </w:pPr>
    </w:p>
    <w:p w14:paraId="350EEEAE" w14:textId="77777777" w:rsidR="004E760E" w:rsidRPr="00047C2E" w:rsidRDefault="004E760E" w:rsidP="00725427">
      <w:pPr>
        <w:tabs>
          <w:tab w:val="left" w:pos="1134"/>
        </w:tabs>
        <w:spacing w:line="360" w:lineRule="auto"/>
        <w:ind w:firstLine="709"/>
        <w:jc w:val="both"/>
        <w:rPr>
          <w:sz w:val="28"/>
          <w:szCs w:val="28"/>
          <w:lang w:eastAsia="en-US" w:bidi="en-US"/>
        </w:rPr>
      </w:pPr>
    </w:p>
    <w:p w14:paraId="7DE151A3" w14:textId="77777777" w:rsidR="004E760E" w:rsidRPr="00047C2E" w:rsidRDefault="004E760E" w:rsidP="00725427">
      <w:pPr>
        <w:tabs>
          <w:tab w:val="left" w:pos="1134"/>
        </w:tabs>
        <w:spacing w:line="360" w:lineRule="auto"/>
        <w:ind w:firstLine="709"/>
        <w:jc w:val="both"/>
        <w:rPr>
          <w:sz w:val="28"/>
          <w:szCs w:val="28"/>
          <w:lang w:eastAsia="en-US" w:bidi="en-US"/>
        </w:rPr>
      </w:pPr>
    </w:p>
    <w:p w14:paraId="2085700E" w14:textId="77777777" w:rsidR="004E760E" w:rsidRPr="00047C2E" w:rsidRDefault="004E760E" w:rsidP="00725427">
      <w:pPr>
        <w:tabs>
          <w:tab w:val="left" w:pos="1134"/>
        </w:tabs>
        <w:spacing w:line="360" w:lineRule="auto"/>
        <w:ind w:firstLine="709"/>
        <w:jc w:val="both"/>
        <w:rPr>
          <w:sz w:val="28"/>
          <w:szCs w:val="28"/>
          <w:lang w:eastAsia="en-US" w:bidi="en-US"/>
        </w:rPr>
      </w:pPr>
    </w:p>
    <w:p w14:paraId="41B7AA06" w14:textId="77777777" w:rsidR="004E760E" w:rsidRPr="00047C2E" w:rsidRDefault="004E760E" w:rsidP="00725427">
      <w:pPr>
        <w:tabs>
          <w:tab w:val="left" w:pos="1134"/>
        </w:tabs>
        <w:spacing w:line="360" w:lineRule="auto"/>
        <w:ind w:firstLine="709"/>
        <w:jc w:val="both"/>
        <w:rPr>
          <w:sz w:val="28"/>
          <w:szCs w:val="28"/>
          <w:lang w:eastAsia="en-US" w:bidi="en-US"/>
        </w:rPr>
      </w:pPr>
    </w:p>
    <w:p w14:paraId="0014F912" w14:textId="77777777" w:rsidR="004E760E" w:rsidRPr="00047C2E" w:rsidRDefault="004E760E" w:rsidP="00725427">
      <w:pPr>
        <w:tabs>
          <w:tab w:val="left" w:pos="1134"/>
        </w:tabs>
        <w:spacing w:line="360" w:lineRule="auto"/>
        <w:ind w:firstLine="709"/>
        <w:jc w:val="both"/>
        <w:rPr>
          <w:sz w:val="28"/>
          <w:szCs w:val="28"/>
          <w:lang w:eastAsia="en-US" w:bidi="en-US"/>
        </w:rPr>
      </w:pPr>
    </w:p>
    <w:p w14:paraId="0D9FC86A" w14:textId="77777777" w:rsidR="004E760E" w:rsidRPr="00047C2E" w:rsidRDefault="004E760E" w:rsidP="00725427">
      <w:pPr>
        <w:tabs>
          <w:tab w:val="left" w:pos="1134"/>
        </w:tabs>
        <w:spacing w:line="360" w:lineRule="auto"/>
        <w:ind w:firstLine="709"/>
        <w:jc w:val="both"/>
        <w:rPr>
          <w:sz w:val="28"/>
          <w:szCs w:val="28"/>
          <w:lang w:eastAsia="en-US" w:bidi="en-US"/>
        </w:rPr>
      </w:pPr>
    </w:p>
    <w:p w14:paraId="11A9B6EC" w14:textId="77777777" w:rsidR="004E760E" w:rsidRPr="00047C2E" w:rsidRDefault="004E760E" w:rsidP="00725427">
      <w:pPr>
        <w:tabs>
          <w:tab w:val="left" w:pos="1134"/>
        </w:tabs>
        <w:spacing w:line="360" w:lineRule="auto"/>
        <w:ind w:firstLine="709"/>
        <w:jc w:val="both"/>
        <w:rPr>
          <w:sz w:val="28"/>
          <w:szCs w:val="28"/>
          <w:lang w:eastAsia="en-US" w:bidi="en-US"/>
        </w:rPr>
      </w:pPr>
    </w:p>
    <w:p w14:paraId="14977ACC" w14:textId="77777777" w:rsidR="004E760E" w:rsidRPr="00047C2E" w:rsidRDefault="004E760E" w:rsidP="00725427">
      <w:pPr>
        <w:tabs>
          <w:tab w:val="left" w:pos="1134"/>
        </w:tabs>
        <w:spacing w:line="360" w:lineRule="auto"/>
        <w:ind w:firstLine="709"/>
        <w:jc w:val="both"/>
        <w:rPr>
          <w:sz w:val="28"/>
          <w:szCs w:val="28"/>
          <w:lang w:eastAsia="en-US" w:bidi="en-US"/>
        </w:rPr>
      </w:pPr>
    </w:p>
    <w:p w14:paraId="6D0E7C2B" w14:textId="77777777" w:rsidR="004E760E" w:rsidRPr="00047C2E" w:rsidRDefault="004E760E" w:rsidP="00725427">
      <w:pPr>
        <w:tabs>
          <w:tab w:val="left" w:pos="1134"/>
        </w:tabs>
        <w:spacing w:line="360" w:lineRule="auto"/>
        <w:ind w:firstLine="709"/>
        <w:jc w:val="both"/>
        <w:rPr>
          <w:sz w:val="28"/>
          <w:szCs w:val="28"/>
          <w:lang w:eastAsia="en-US" w:bidi="en-US"/>
        </w:rPr>
      </w:pPr>
    </w:p>
    <w:p w14:paraId="291C02EB" w14:textId="77777777" w:rsidR="004E760E" w:rsidRPr="00047C2E" w:rsidRDefault="004E760E" w:rsidP="00725427">
      <w:pPr>
        <w:tabs>
          <w:tab w:val="left" w:pos="1134"/>
        </w:tabs>
        <w:spacing w:line="360" w:lineRule="auto"/>
        <w:ind w:firstLine="709"/>
        <w:jc w:val="both"/>
        <w:rPr>
          <w:sz w:val="28"/>
          <w:szCs w:val="28"/>
          <w:lang w:eastAsia="en-US" w:bidi="en-US"/>
        </w:rPr>
      </w:pPr>
    </w:p>
    <w:p w14:paraId="0BE57DB4" w14:textId="77777777" w:rsidR="004E760E" w:rsidRPr="00047C2E" w:rsidRDefault="004E760E" w:rsidP="00725427">
      <w:pPr>
        <w:tabs>
          <w:tab w:val="left" w:pos="1134"/>
        </w:tabs>
        <w:spacing w:line="360" w:lineRule="auto"/>
        <w:ind w:firstLine="709"/>
        <w:jc w:val="both"/>
        <w:rPr>
          <w:sz w:val="28"/>
          <w:szCs w:val="28"/>
          <w:lang w:eastAsia="en-US" w:bidi="en-US"/>
        </w:rPr>
      </w:pPr>
    </w:p>
    <w:p w14:paraId="659FFFE9" w14:textId="77777777" w:rsidR="004E760E" w:rsidRPr="00047C2E" w:rsidRDefault="004E760E" w:rsidP="00725427">
      <w:pPr>
        <w:tabs>
          <w:tab w:val="left" w:pos="1134"/>
        </w:tabs>
        <w:spacing w:line="360" w:lineRule="auto"/>
        <w:ind w:firstLine="709"/>
        <w:jc w:val="both"/>
        <w:rPr>
          <w:sz w:val="28"/>
          <w:szCs w:val="28"/>
          <w:lang w:eastAsia="en-US" w:bidi="en-US"/>
        </w:rPr>
      </w:pPr>
    </w:p>
    <w:p w14:paraId="4098AD82" w14:textId="77777777" w:rsidR="004E760E" w:rsidRPr="00047C2E" w:rsidRDefault="004E760E" w:rsidP="00725427">
      <w:pPr>
        <w:tabs>
          <w:tab w:val="left" w:pos="1134"/>
        </w:tabs>
        <w:spacing w:line="360" w:lineRule="auto"/>
        <w:ind w:firstLine="709"/>
        <w:jc w:val="both"/>
        <w:rPr>
          <w:sz w:val="28"/>
          <w:szCs w:val="28"/>
          <w:lang w:eastAsia="en-US" w:bidi="en-US"/>
        </w:rPr>
      </w:pPr>
    </w:p>
    <w:p w14:paraId="4480D9CC" w14:textId="77777777" w:rsidR="004E760E" w:rsidRPr="00047C2E" w:rsidRDefault="004E760E" w:rsidP="00725427">
      <w:pPr>
        <w:tabs>
          <w:tab w:val="left" w:pos="1134"/>
        </w:tabs>
        <w:spacing w:line="360" w:lineRule="auto"/>
        <w:ind w:firstLine="709"/>
        <w:jc w:val="both"/>
        <w:rPr>
          <w:sz w:val="28"/>
          <w:szCs w:val="28"/>
          <w:lang w:eastAsia="en-US" w:bidi="en-US"/>
        </w:rPr>
      </w:pPr>
    </w:p>
    <w:p w14:paraId="3BD1009B" w14:textId="77777777" w:rsidR="004E760E" w:rsidRPr="00047C2E" w:rsidRDefault="004E760E" w:rsidP="00725427">
      <w:pPr>
        <w:tabs>
          <w:tab w:val="left" w:pos="1134"/>
        </w:tabs>
        <w:spacing w:line="360" w:lineRule="auto"/>
        <w:ind w:firstLine="709"/>
        <w:jc w:val="both"/>
        <w:rPr>
          <w:sz w:val="28"/>
          <w:szCs w:val="28"/>
          <w:lang w:eastAsia="en-US" w:bidi="en-US"/>
        </w:rPr>
      </w:pPr>
    </w:p>
    <w:p w14:paraId="0DAAB2A8" w14:textId="7CE10244" w:rsidR="00426153" w:rsidRPr="00047C2E" w:rsidRDefault="00B720D5" w:rsidP="00700D2F">
      <w:pPr>
        <w:tabs>
          <w:tab w:val="left" w:pos="1134"/>
        </w:tabs>
        <w:spacing w:line="360" w:lineRule="auto"/>
        <w:jc w:val="center"/>
        <w:rPr>
          <w:b/>
          <w:bCs/>
          <w:sz w:val="28"/>
          <w:szCs w:val="28"/>
          <w:lang w:eastAsia="en-US" w:bidi="en-US"/>
        </w:rPr>
      </w:pPr>
      <w:r w:rsidRPr="00047C2E">
        <w:rPr>
          <w:b/>
          <w:bCs/>
          <w:sz w:val="28"/>
          <w:szCs w:val="28"/>
          <w:lang w:eastAsia="en-US" w:bidi="en-US"/>
        </w:rPr>
        <w:lastRenderedPageBreak/>
        <w:t>В</w:t>
      </w:r>
      <w:r w:rsidR="007225F4" w:rsidRPr="00047C2E">
        <w:rPr>
          <w:b/>
          <w:bCs/>
          <w:sz w:val="28"/>
          <w:szCs w:val="28"/>
          <w:lang w:eastAsia="en-US" w:bidi="en-US"/>
        </w:rPr>
        <w:t>исновки до розділу</w:t>
      </w:r>
      <w:r w:rsidRPr="00047C2E">
        <w:rPr>
          <w:b/>
          <w:bCs/>
          <w:sz w:val="28"/>
          <w:szCs w:val="28"/>
          <w:lang w:eastAsia="en-US" w:bidi="en-US"/>
        </w:rPr>
        <w:t xml:space="preserve"> 1</w:t>
      </w:r>
    </w:p>
    <w:p w14:paraId="58AC2846" w14:textId="77777777" w:rsidR="006C234C" w:rsidRPr="00047C2E" w:rsidRDefault="006C234C" w:rsidP="00725427">
      <w:pPr>
        <w:tabs>
          <w:tab w:val="left" w:pos="1134"/>
        </w:tabs>
        <w:spacing w:line="360" w:lineRule="auto"/>
        <w:ind w:firstLine="709"/>
        <w:jc w:val="both"/>
        <w:rPr>
          <w:b/>
          <w:bCs/>
          <w:sz w:val="28"/>
          <w:szCs w:val="28"/>
          <w:lang w:eastAsia="en-US" w:bidi="en-US"/>
        </w:rPr>
      </w:pPr>
    </w:p>
    <w:p w14:paraId="1E3D7FC6" w14:textId="134B6236" w:rsidR="00197447" w:rsidRPr="00047C2E" w:rsidRDefault="00197447"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Перший розділ дослідження був присвячений комплексному аналізу теоретико-методологічних засад вивчення ранніх </w:t>
      </w:r>
      <w:proofErr w:type="spellStart"/>
      <w:r w:rsidRPr="00047C2E">
        <w:rPr>
          <w:sz w:val="28"/>
          <w:szCs w:val="28"/>
          <w:lang w:eastAsia="en-US" w:bidi="en-US"/>
        </w:rPr>
        <w:t>психотравм</w:t>
      </w:r>
      <w:proofErr w:type="spellEnd"/>
      <w:r w:rsidRPr="00047C2E">
        <w:rPr>
          <w:sz w:val="28"/>
          <w:szCs w:val="28"/>
          <w:lang w:eastAsia="en-US" w:bidi="en-US"/>
        </w:rPr>
        <w:t xml:space="preserve">. У ньому розкрито сутність </w:t>
      </w:r>
      <w:proofErr w:type="spellStart"/>
      <w:r w:rsidRPr="00047C2E">
        <w:rPr>
          <w:sz w:val="28"/>
          <w:szCs w:val="28"/>
          <w:lang w:eastAsia="en-US" w:bidi="en-US"/>
        </w:rPr>
        <w:t>психотравми</w:t>
      </w:r>
      <w:proofErr w:type="spellEnd"/>
      <w:r w:rsidRPr="00047C2E">
        <w:rPr>
          <w:sz w:val="28"/>
          <w:szCs w:val="28"/>
          <w:lang w:eastAsia="en-US" w:bidi="en-US"/>
        </w:rPr>
        <w:t xml:space="preserve"> як багатовимірного феномену, що виникає внаслідок перевищення адаптаційних можливостей особистості під впливом інтенсивного стресу, і залишає глибокий слід на психічному, тілесному, емоційному та поведінковому рівнях. Встановлено, що </w:t>
      </w:r>
      <w:proofErr w:type="spellStart"/>
      <w:r w:rsidRPr="00047C2E">
        <w:rPr>
          <w:sz w:val="28"/>
          <w:szCs w:val="28"/>
          <w:lang w:eastAsia="en-US" w:bidi="en-US"/>
        </w:rPr>
        <w:t>психотравма</w:t>
      </w:r>
      <w:proofErr w:type="spellEnd"/>
      <w:r w:rsidRPr="00047C2E">
        <w:rPr>
          <w:sz w:val="28"/>
          <w:szCs w:val="28"/>
          <w:lang w:eastAsia="en-US" w:bidi="en-US"/>
        </w:rPr>
        <w:t xml:space="preserve"> формується не лише через </w:t>
      </w:r>
      <w:proofErr w:type="spellStart"/>
      <w:r w:rsidRPr="00047C2E">
        <w:rPr>
          <w:sz w:val="28"/>
          <w:szCs w:val="28"/>
          <w:lang w:eastAsia="en-US" w:bidi="en-US"/>
        </w:rPr>
        <w:t>макроподії</w:t>
      </w:r>
      <w:proofErr w:type="spellEnd"/>
      <w:r w:rsidRPr="00047C2E">
        <w:rPr>
          <w:sz w:val="28"/>
          <w:szCs w:val="28"/>
          <w:lang w:eastAsia="en-US" w:bidi="en-US"/>
        </w:rPr>
        <w:t xml:space="preserve"> (катастрофи, втрати, насильство), але й через накопичені мікротравми — систематичні негативні впливи в дитинстві, які часто залишаються непоміченими, але мають тривалий руйнівний ефект.</w:t>
      </w:r>
    </w:p>
    <w:p w14:paraId="0F7F4AEC" w14:textId="011905E0" w:rsidR="00197447" w:rsidRPr="00047C2E" w:rsidRDefault="00197447"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Особливу увагу приділено раннім </w:t>
      </w:r>
      <w:proofErr w:type="spellStart"/>
      <w:r w:rsidRPr="00047C2E">
        <w:rPr>
          <w:sz w:val="28"/>
          <w:szCs w:val="28"/>
          <w:lang w:eastAsia="en-US" w:bidi="en-US"/>
        </w:rPr>
        <w:t>психотравмам</w:t>
      </w:r>
      <w:proofErr w:type="spellEnd"/>
      <w:r w:rsidRPr="00047C2E">
        <w:rPr>
          <w:sz w:val="28"/>
          <w:szCs w:val="28"/>
          <w:lang w:eastAsia="en-US" w:bidi="en-US"/>
        </w:rPr>
        <w:t xml:space="preserve">, які є одним із ключових чинників формування невротичних розладів у дорослому віці. У дитинстві, коли особистість особливо вразлива до впливу зовнішніх стресових чинників, травматичний досвід залишає глибокий слід у психіці, зумовлюючи стійкі порушення у сфері саморегуляції, самооцінки та міжособистісних взаємин. На </w:t>
      </w:r>
      <w:proofErr w:type="spellStart"/>
      <w:r w:rsidRPr="00047C2E">
        <w:rPr>
          <w:sz w:val="28"/>
          <w:szCs w:val="28"/>
          <w:lang w:eastAsia="en-US" w:bidi="en-US"/>
        </w:rPr>
        <w:t>нейробіологічному</w:t>
      </w:r>
      <w:proofErr w:type="spellEnd"/>
      <w:r w:rsidRPr="00047C2E">
        <w:rPr>
          <w:sz w:val="28"/>
          <w:szCs w:val="28"/>
          <w:lang w:eastAsia="en-US" w:bidi="en-US"/>
        </w:rPr>
        <w:t xml:space="preserve"> рівні наслідки травми проявляються у змінах структури мозку, дисфункції </w:t>
      </w:r>
      <w:proofErr w:type="spellStart"/>
      <w:r w:rsidRPr="00047C2E">
        <w:rPr>
          <w:sz w:val="28"/>
          <w:szCs w:val="28"/>
          <w:lang w:eastAsia="en-US" w:bidi="en-US"/>
        </w:rPr>
        <w:t>гіпоталамо-гіпофізарно-наднирникової</w:t>
      </w:r>
      <w:proofErr w:type="spellEnd"/>
      <w:r w:rsidRPr="00047C2E">
        <w:rPr>
          <w:sz w:val="28"/>
          <w:szCs w:val="28"/>
          <w:lang w:eastAsia="en-US" w:bidi="en-US"/>
        </w:rPr>
        <w:t xml:space="preserve"> системи та епігенетичних модифікаціях, що підкреслює її хронічний і системний характер. Такі зміни зумовлюють формування </w:t>
      </w:r>
      <w:proofErr w:type="spellStart"/>
      <w:r w:rsidRPr="00047C2E">
        <w:rPr>
          <w:sz w:val="28"/>
          <w:szCs w:val="28"/>
          <w:lang w:eastAsia="en-US" w:bidi="en-US"/>
        </w:rPr>
        <w:t>дезадаптивних</w:t>
      </w:r>
      <w:proofErr w:type="spellEnd"/>
      <w:r w:rsidRPr="00047C2E">
        <w:rPr>
          <w:sz w:val="28"/>
          <w:szCs w:val="28"/>
          <w:lang w:eastAsia="en-US" w:bidi="en-US"/>
        </w:rPr>
        <w:t xml:space="preserve"> моделей поведінки — уникнення, надмірного контролю, залежності чи </w:t>
      </w:r>
      <w:proofErr w:type="spellStart"/>
      <w:r w:rsidRPr="00047C2E">
        <w:rPr>
          <w:sz w:val="28"/>
          <w:szCs w:val="28"/>
          <w:lang w:eastAsia="en-US" w:bidi="en-US"/>
        </w:rPr>
        <w:t>самознецінення</w:t>
      </w:r>
      <w:proofErr w:type="spellEnd"/>
      <w:r w:rsidRPr="00047C2E">
        <w:rPr>
          <w:sz w:val="28"/>
          <w:szCs w:val="28"/>
          <w:lang w:eastAsia="en-US" w:bidi="en-US"/>
        </w:rPr>
        <w:t>, які в подальшому проявляються у тривожності, депресивних і психосоматичних розладах, а також у труднощах побудови здорових міжособистісних стосунків.</w:t>
      </w:r>
    </w:p>
    <w:p w14:paraId="30A2B7C0" w14:textId="3D4B0A8E" w:rsidR="00CF2BE5" w:rsidRPr="00047C2E" w:rsidRDefault="00CF2BE5"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Узагальнюючи, </w:t>
      </w:r>
      <w:r w:rsidR="00495278" w:rsidRPr="00047C2E">
        <w:rPr>
          <w:sz w:val="28"/>
          <w:szCs w:val="28"/>
          <w:lang w:eastAsia="en-US" w:bidi="en-US"/>
        </w:rPr>
        <w:t>доцільно</w:t>
      </w:r>
      <w:r w:rsidRPr="00047C2E">
        <w:rPr>
          <w:sz w:val="28"/>
          <w:szCs w:val="28"/>
          <w:lang w:eastAsia="en-US" w:bidi="en-US"/>
        </w:rPr>
        <w:t xml:space="preserve"> зазначити, що </w:t>
      </w:r>
      <w:proofErr w:type="spellStart"/>
      <w:r w:rsidRPr="00047C2E">
        <w:rPr>
          <w:sz w:val="28"/>
          <w:szCs w:val="28"/>
          <w:lang w:eastAsia="en-US" w:bidi="en-US"/>
        </w:rPr>
        <w:t>психотравма</w:t>
      </w:r>
      <w:proofErr w:type="spellEnd"/>
      <w:r w:rsidRPr="00047C2E">
        <w:rPr>
          <w:sz w:val="28"/>
          <w:szCs w:val="28"/>
          <w:lang w:eastAsia="en-US" w:bidi="en-US"/>
        </w:rPr>
        <w:t xml:space="preserve"> — це не лише об’єктивна подія, а передусім її суб’єктивне переживання та спосіб інтеграції у власну життєву історію. Саме індивідуальне сприйняття визначає, чи стане травматичний досвід джерелом дезінтеграції, чи основою для внутрішнього зростання. Така подвійна природа травми підкреслює необхідність </w:t>
      </w:r>
      <w:r w:rsidRPr="00047C2E">
        <w:rPr>
          <w:sz w:val="28"/>
          <w:szCs w:val="28"/>
          <w:lang w:eastAsia="en-US" w:bidi="en-US"/>
        </w:rPr>
        <w:lastRenderedPageBreak/>
        <w:t>багаторівневого, гнучкого підходу до її опрацювання, що охоплює когнітивну, емоційну та тілесну сфери.</w:t>
      </w:r>
    </w:p>
    <w:p w14:paraId="6D7009F4" w14:textId="32CA56F4" w:rsidR="00CF2BE5" w:rsidRPr="00047C2E" w:rsidRDefault="00CF2BE5"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З огляду на це, сучасна психотерапевтична практика пропонує низку напрямів, кожен із яких розкриває власне бачення природи травми та шляхів її подолання. До найбільш ефективних у роботі з наслідками ранніх </w:t>
      </w:r>
      <w:proofErr w:type="spellStart"/>
      <w:r w:rsidRPr="00047C2E">
        <w:rPr>
          <w:sz w:val="28"/>
          <w:szCs w:val="28"/>
          <w:lang w:eastAsia="en-US" w:bidi="en-US"/>
        </w:rPr>
        <w:t>психотравм</w:t>
      </w:r>
      <w:proofErr w:type="spellEnd"/>
      <w:r w:rsidRPr="00047C2E">
        <w:rPr>
          <w:sz w:val="28"/>
          <w:szCs w:val="28"/>
          <w:lang w:eastAsia="en-US" w:bidi="en-US"/>
        </w:rPr>
        <w:t xml:space="preserve"> належать психоаналітичний (</w:t>
      </w:r>
      <w:proofErr w:type="spellStart"/>
      <w:r w:rsidRPr="00047C2E">
        <w:rPr>
          <w:sz w:val="28"/>
          <w:szCs w:val="28"/>
          <w:lang w:eastAsia="en-US" w:bidi="en-US"/>
        </w:rPr>
        <w:t>психодинамічний</w:t>
      </w:r>
      <w:proofErr w:type="spellEnd"/>
      <w:r w:rsidRPr="00047C2E">
        <w:rPr>
          <w:sz w:val="28"/>
          <w:szCs w:val="28"/>
          <w:lang w:eastAsia="en-US" w:bidi="en-US"/>
        </w:rPr>
        <w:t xml:space="preserve">), </w:t>
      </w:r>
      <w:proofErr w:type="spellStart"/>
      <w:r w:rsidRPr="00047C2E">
        <w:rPr>
          <w:sz w:val="28"/>
          <w:szCs w:val="28"/>
          <w:lang w:eastAsia="en-US" w:bidi="en-US"/>
        </w:rPr>
        <w:t>когнітивно</w:t>
      </w:r>
      <w:proofErr w:type="spellEnd"/>
      <w:r w:rsidRPr="00047C2E">
        <w:rPr>
          <w:sz w:val="28"/>
          <w:szCs w:val="28"/>
          <w:lang w:eastAsia="en-US" w:bidi="en-US"/>
        </w:rPr>
        <w:t xml:space="preserve">-поведінковий, тілесно-орієнтований і </w:t>
      </w:r>
      <w:proofErr w:type="spellStart"/>
      <w:r w:rsidRPr="00047C2E">
        <w:rPr>
          <w:sz w:val="28"/>
          <w:szCs w:val="28"/>
          <w:lang w:eastAsia="en-US" w:bidi="en-US"/>
        </w:rPr>
        <w:t>травмофокусований</w:t>
      </w:r>
      <w:proofErr w:type="spellEnd"/>
      <w:r w:rsidRPr="00047C2E">
        <w:rPr>
          <w:sz w:val="28"/>
          <w:szCs w:val="28"/>
          <w:lang w:eastAsia="en-US" w:bidi="en-US"/>
        </w:rPr>
        <w:t xml:space="preserve"> підходи. Кожен із методів має свої переваги: психоаналіз працює з несвідомими конфліктами, КПТ - з </w:t>
      </w:r>
      <w:proofErr w:type="spellStart"/>
      <w:r w:rsidRPr="00047C2E">
        <w:rPr>
          <w:sz w:val="28"/>
          <w:szCs w:val="28"/>
          <w:lang w:eastAsia="en-US" w:bidi="en-US"/>
        </w:rPr>
        <w:t>дисфункційними</w:t>
      </w:r>
      <w:proofErr w:type="spellEnd"/>
      <w:r w:rsidRPr="00047C2E">
        <w:rPr>
          <w:sz w:val="28"/>
          <w:szCs w:val="28"/>
          <w:lang w:eastAsia="en-US" w:bidi="en-US"/>
        </w:rPr>
        <w:t xml:space="preserve"> схемами мислення, а тілесно-орієнтована терапія - з фізіологічними наслідками травми. Їх поєднання дозволяє не лише усвідомити джерело травматичних переживань, але й відновити здатність до саморегуляції, сформувати внутрішнє відчуття безпеки та довіру до себе.</w:t>
      </w:r>
    </w:p>
    <w:p w14:paraId="17C7BB8E" w14:textId="27CDBA2B" w:rsidR="00B720D5" w:rsidRPr="00047C2E" w:rsidRDefault="00495278" w:rsidP="00725427">
      <w:pPr>
        <w:tabs>
          <w:tab w:val="left" w:pos="1134"/>
        </w:tabs>
        <w:spacing w:line="360" w:lineRule="auto"/>
        <w:ind w:firstLine="709"/>
        <w:jc w:val="both"/>
        <w:rPr>
          <w:sz w:val="28"/>
          <w:szCs w:val="28"/>
          <w:lang w:eastAsia="en-US" w:bidi="en-US"/>
        </w:rPr>
      </w:pPr>
      <w:r w:rsidRPr="00047C2E">
        <w:rPr>
          <w:sz w:val="28"/>
          <w:szCs w:val="28"/>
          <w:lang w:eastAsia="en-US" w:bidi="en-US"/>
        </w:rPr>
        <w:t>Незважаючи на значний арсенал сучасних терапевтичних методів, пошук нових, більш глибинних та ефективних способів роботи з травмою залишається актуальним.</w:t>
      </w:r>
      <w:r w:rsidR="00CF2BE5" w:rsidRPr="00047C2E">
        <w:rPr>
          <w:sz w:val="28"/>
          <w:szCs w:val="28"/>
          <w:lang w:eastAsia="en-US" w:bidi="en-US"/>
        </w:rPr>
        <w:t xml:space="preserve"> Особливо це стосується доступу до несвідомих шарів психіки, де часто зберігаються «заморожені» емоції та незавершені травматичні сценарії. Саме тут набуває значення гіпнотерапія — метод, </w:t>
      </w:r>
      <w:r w:rsidR="00B54282" w:rsidRPr="00047C2E">
        <w:rPr>
          <w:sz w:val="28"/>
          <w:szCs w:val="28"/>
          <w:lang w:eastAsia="en-US" w:bidi="en-US"/>
        </w:rPr>
        <w:t xml:space="preserve">що </w:t>
      </w:r>
      <w:r w:rsidR="00CF2BE5" w:rsidRPr="00047C2E">
        <w:rPr>
          <w:sz w:val="28"/>
          <w:szCs w:val="28"/>
          <w:lang w:eastAsia="en-US" w:bidi="en-US"/>
        </w:rPr>
        <w:t xml:space="preserve">дозволяє безпечно </w:t>
      </w:r>
      <w:r w:rsidR="00B54282" w:rsidRPr="00047C2E">
        <w:rPr>
          <w:sz w:val="28"/>
          <w:szCs w:val="28"/>
          <w:lang w:eastAsia="en-US" w:bidi="en-US"/>
        </w:rPr>
        <w:t>й</w:t>
      </w:r>
      <w:r w:rsidR="00CF2BE5" w:rsidRPr="00047C2E">
        <w:rPr>
          <w:sz w:val="28"/>
          <w:szCs w:val="28"/>
          <w:lang w:eastAsia="en-US" w:bidi="en-US"/>
        </w:rPr>
        <w:t xml:space="preserve"> цілеспрямовано працювати з найглибшими рівнями психічного досвіду, уникаючи захисних механізмів свідомості.</w:t>
      </w:r>
    </w:p>
    <w:p w14:paraId="718A23E1" w14:textId="77777777" w:rsidR="00B54282" w:rsidRPr="00047C2E" w:rsidRDefault="00B54282" w:rsidP="00725427">
      <w:pPr>
        <w:tabs>
          <w:tab w:val="left" w:pos="1134"/>
        </w:tabs>
        <w:spacing w:line="360" w:lineRule="auto"/>
        <w:ind w:firstLine="709"/>
        <w:jc w:val="both"/>
        <w:rPr>
          <w:sz w:val="28"/>
          <w:szCs w:val="28"/>
          <w:lang w:eastAsia="en-US" w:bidi="en-US"/>
        </w:rPr>
      </w:pPr>
    </w:p>
    <w:bookmarkEnd w:id="0"/>
    <w:p w14:paraId="156A110D" w14:textId="77777777" w:rsidR="004E760E" w:rsidRPr="00047C2E" w:rsidRDefault="004E760E" w:rsidP="00725427">
      <w:pPr>
        <w:tabs>
          <w:tab w:val="left" w:pos="1134"/>
        </w:tabs>
        <w:spacing w:line="360" w:lineRule="auto"/>
        <w:ind w:firstLine="709"/>
        <w:jc w:val="both"/>
        <w:rPr>
          <w:sz w:val="28"/>
          <w:szCs w:val="28"/>
          <w:lang w:eastAsia="en-US" w:bidi="en-US"/>
        </w:rPr>
      </w:pPr>
    </w:p>
    <w:p w14:paraId="69832156" w14:textId="77777777" w:rsidR="004E760E" w:rsidRPr="00047C2E" w:rsidRDefault="004E760E" w:rsidP="00725427">
      <w:pPr>
        <w:tabs>
          <w:tab w:val="left" w:pos="1134"/>
        </w:tabs>
        <w:spacing w:line="360" w:lineRule="auto"/>
        <w:ind w:firstLine="709"/>
        <w:jc w:val="both"/>
        <w:rPr>
          <w:sz w:val="28"/>
          <w:szCs w:val="28"/>
          <w:lang w:eastAsia="en-US" w:bidi="en-US"/>
        </w:rPr>
      </w:pPr>
    </w:p>
    <w:p w14:paraId="4E241348" w14:textId="77777777" w:rsidR="004E760E" w:rsidRPr="00047C2E" w:rsidRDefault="004E760E" w:rsidP="00725427">
      <w:pPr>
        <w:tabs>
          <w:tab w:val="left" w:pos="1134"/>
        </w:tabs>
        <w:spacing w:line="360" w:lineRule="auto"/>
        <w:ind w:firstLine="709"/>
        <w:jc w:val="both"/>
        <w:rPr>
          <w:sz w:val="28"/>
          <w:szCs w:val="28"/>
          <w:lang w:eastAsia="en-US" w:bidi="en-US"/>
        </w:rPr>
      </w:pPr>
    </w:p>
    <w:p w14:paraId="2EE2C892" w14:textId="77777777" w:rsidR="004E760E" w:rsidRPr="00047C2E" w:rsidRDefault="004E760E" w:rsidP="00725427">
      <w:pPr>
        <w:tabs>
          <w:tab w:val="left" w:pos="1134"/>
        </w:tabs>
        <w:spacing w:line="360" w:lineRule="auto"/>
        <w:ind w:firstLine="709"/>
        <w:jc w:val="both"/>
        <w:rPr>
          <w:sz w:val="28"/>
          <w:szCs w:val="28"/>
          <w:lang w:eastAsia="en-US" w:bidi="en-US"/>
        </w:rPr>
      </w:pPr>
    </w:p>
    <w:p w14:paraId="33560CC7" w14:textId="77777777" w:rsidR="004E760E" w:rsidRPr="00047C2E" w:rsidRDefault="004E760E" w:rsidP="00725427">
      <w:pPr>
        <w:tabs>
          <w:tab w:val="left" w:pos="1134"/>
        </w:tabs>
        <w:spacing w:line="360" w:lineRule="auto"/>
        <w:ind w:firstLine="709"/>
        <w:jc w:val="both"/>
        <w:rPr>
          <w:sz w:val="28"/>
          <w:szCs w:val="28"/>
          <w:lang w:eastAsia="en-US" w:bidi="en-US"/>
        </w:rPr>
      </w:pPr>
    </w:p>
    <w:p w14:paraId="5A3DFE2D" w14:textId="77777777" w:rsidR="004E760E" w:rsidRPr="00047C2E" w:rsidRDefault="004E760E" w:rsidP="00725427">
      <w:pPr>
        <w:tabs>
          <w:tab w:val="left" w:pos="1134"/>
        </w:tabs>
        <w:spacing w:line="360" w:lineRule="auto"/>
        <w:ind w:firstLine="709"/>
        <w:jc w:val="both"/>
        <w:rPr>
          <w:sz w:val="28"/>
          <w:szCs w:val="28"/>
          <w:lang w:eastAsia="en-US" w:bidi="en-US"/>
        </w:rPr>
      </w:pPr>
    </w:p>
    <w:p w14:paraId="03CB92F1" w14:textId="77777777" w:rsidR="004E760E" w:rsidRPr="00047C2E" w:rsidRDefault="004E760E" w:rsidP="00725427">
      <w:pPr>
        <w:tabs>
          <w:tab w:val="left" w:pos="1134"/>
        </w:tabs>
        <w:spacing w:line="360" w:lineRule="auto"/>
        <w:ind w:firstLine="709"/>
        <w:jc w:val="both"/>
        <w:rPr>
          <w:sz w:val="28"/>
          <w:szCs w:val="28"/>
          <w:lang w:eastAsia="en-US" w:bidi="en-US"/>
        </w:rPr>
      </w:pPr>
    </w:p>
    <w:p w14:paraId="0474739C" w14:textId="77777777" w:rsidR="004D586E" w:rsidRPr="00047C2E" w:rsidRDefault="004D586E" w:rsidP="00725427">
      <w:pPr>
        <w:tabs>
          <w:tab w:val="left" w:pos="1134"/>
        </w:tabs>
        <w:spacing w:line="360" w:lineRule="auto"/>
        <w:ind w:firstLine="709"/>
        <w:jc w:val="both"/>
        <w:rPr>
          <w:sz w:val="28"/>
          <w:szCs w:val="28"/>
          <w:lang w:eastAsia="en-US" w:bidi="en-US"/>
        </w:rPr>
      </w:pPr>
    </w:p>
    <w:p w14:paraId="0D2985DB" w14:textId="77777777" w:rsidR="004E760E" w:rsidRPr="00047C2E" w:rsidRDefault="004E760E" w:rsidP="00725427">
      <w:pPr>
        <w:tabs>
          <w:tab w:val="left" w:pos="1134"/>
        </w:tabs>
        <w:spacing w:line="360" w:lineRule="auto"/>
        <w:ind w:firstLine="709"/>
        <w:jc w:val="both"/>
        <w:rPr>
          <w:sz w:val="28"/>
          <w:szCs w:val="28"/>
          <w:lang w:eastAsia="en-US" w:bidi="en-US"/>
        </w:rPr>
      </w:pPr>
    </w:p>
    <w:p w14:paraId="12645515" w14:textId="079E3EF0" w:rsidR="00B720D5" w:rsidRPr="00047C2E" w:rsidRDefault="00B720D5" w:rsidP="00700D2F">
      <w:pPr>
        <w:tabs>
          <w:tab w:val="left" w:pos="1134"/>
        </w:tabs>
        <w:spacing w:line="360" w:lineRule="auto"/>
        <w:jc w:val="center"/>
        <w:rPr>
          <w:b/>
          <w:bCs/>
          <w:sz w:val="28"/>
          <w:szCs w:val="28"/>
        </w:rPr>
      </w:pPr>
      <w:bookmarkStart w:id="8" w:name="_Hlk212919864"/>
      <w:bookmarkStart w:id="9" w:name="_Hlk215165807"/>
      <w:r w:rsidRPr="00047C2E">
        <w:rPr>
          <w:b/>
          <w:bCs/>
          <w:sz w:val="28"/>
          <w:szCs w:val="28"/>
        </w:rPr>
        <w:lastRenderedPageBreak/>
        <w:t>РОЗДІЛ 2</w:t>
      </w:r>
    </w:p>
    <w:p w14:paraId="2E20CB31" w14:textId="77777777" w:rsidR="00B720D5" w:rsidRPr="00047C2E" w:rsidRDefault="00B720D5" w:rsidP="00700D2F">
      <w:pPr>
        <w:tabs>
          <w:tab w:val="left" w:pos="1134"/>
        </w:tabs>
        <w:spacing w:line="360" w:lineRule="auto"/>
        <w:jc w:val="center"/>
        <w:rPr>
          <w:b/>
          <w:bCs/>
          <w:sz w:val="28"/>
          <w:szCs w:val="28"/>
        </w:rPr>
      </w:pPr>
    </w:p>
    <w:p w14:paraId="1DEFC4F9" w14:textId="428A6B7D" w:rsidR="00B720D5" w:rsidRPr="00047C2E" w:rsidRDefault="0061560E" w:rsidP="00700D2F">
      <w:pPr>
        <w:tabs>
          <w:tab w:val="left" w:pos="1134"/>
        </w:tabs>
        <w:spacing w:line="360" w:lineRule="auto"/>
        <w:jc w:val="center"/>
        <w:rPr>
          <w:b/>
          <w:sz w:val="28"/>
          <w:szCs w:val="28"/>
        </w:rPr>
      </w:pPr>
      <w:r w:rsidRPr="00047C2E">
        <w:rPr>
          <w:b/>
          <w:sz w:val="28"/>
          <w:szCs w:val="28"/>
        </w:rPr>
        <w:t>ГІПНОТЕРАПІЯ ЯК МЕТОД ПСИХОЛОГІЧНОЇ ДОПОМОГИ</w:t>
      </w:r>
    </w:p>
    <w:p w14:paraId="537EA72A" w14:textId="77777777" w:rsidR="0061560E" w:rsidRPr="00047C2E" w:rsidRDefault="0061560E" w:rsidP="00725427">
      <w:pPr>
        <w:tabs>
          <w:tab w:val="left" w:pos="1134"/>
        </w:tabs>
        <w:spacing w:line="360" w:lineRule="auto"/>
        <w:ind w:firstLine="709"/>
        <w:jc w:val="both"/>
        <w:rPr>
          <w:b/>
          <w:sz w:val="28"/>
          <w:szCs w:val="28"/>
        </w:rPr>
      </w:pPr>
    </w:p>
    <w:p w14:paraId="6FEECFE2" w14:textId="3FE4D3F0" w:rsidR="0061560E" w:rsidRPr="00047C2E" w:rsidRDefault="0061560E" w:rsidP="00725427">
      <w:pPr>
        <w:tabs>
          <w:tab w:val="left" w:pos="1134"/>
        </w:tabs>
        <w:spacing w:line="360" w:lineRule="auto"/>
        <w:ind w:firstLine="709"/>
        <w:jc w:val="both"/>
        <w:rPr>
          <w:b/>
          <w:bCs/>
          <w:sz w:val="28"/>
          <w:szCs w:val="28"/>
        </w:rPr>
      </w:pPr>
      <w:r w:rsidRPr="00047C2E">
        <w:rPr>
          <w:b/>
          <w:bCs/>
          <w:sz w:val="28"/>
          <w:szCs w:val="28"/>
        </w:rPr>
        <w:t>2.1.  Теоретичні основи гіпнозу та його вплив на психіку людини</w:t>
      </w:r>
    </w:p>
    <w:p w14:paraId="689B89D0" w14:textId="77777777" w:rsidR="0061560E" w:rsidRPr="00047C2E" w:rsidRDefault="0061560E" w:rsidP="00725427">
      <w:pPr>
        <w:tabs>
          <w:tab w:val="left" w:pos="1134"/>
        </w:tabs>
        <w:spacing w:line="360" w:lineRule="auto"/>
        <w:ind w:firstLine="709"/>
        <w:jc w:val="both"/>
        <w:rPr>
          <w:b/>
          <w:bCs/>
          <w:sz w:val="28"/>
          <w:szCs w:val="28"/>
        </w:rPr>
      </w:pPr>
    </w:p>
    <w:p w14:paraId="4934DC62" w14:textId="7D86F6E9" w:rsidR="006D0AB6" w:rsidRPr="00047C2E" w:rsidRDefault="006D0AB6"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Гіпноз як феномен людської психіки має давню історію, корені якої сягають ритуальних і лікувальних практик Стародавнього Єгипту, Індії та Греції. Проте його наукове осмислення розпочалося лише у XVIII-XIX століттях із досліджень Ф. </w:t>
      </w:r>
      <w:proofErr w:type="spellStart"/>
      <w:r w:rsidRPr="00047C2E">
        <w:rPr>
          <w:sz w:val="28"/>
          <w:szCs w:val="28"/>
          <w:lang w:eastAsia="en-US" w:bidi="en-US"/>
        </w:rPr>
        <w:t>Месмера</w:t>
      </w:r>
      <w:proofErr w:type="spellEnd"/>
      <w:r w:rsidRPr="00047C2E">
        <w:rPr>
          <w:sz w:val="28"/>
          <w:szCs w:val="28"/>
          <w:lang w:eastAsia="en-US" w:bidi="en-US"/>
        </w:rPr>
        <w:t xml:space="preserve">, </w:t>
      </w:r>
      <w:proofErr w:type="spellStart"/>
      <w:r w:rsidRPr="00047C2E">
        <w:rPr>
          <w:sz w:val="28"/>
          <w:szCs w:val="28"/>
          <w:lang w:eastAsia="en-US" w:bidi="en-US"/>
        </w:rPr>
        <w:t>Дж</w:t>
      </w:r>
      <w:proofErr w:type="spellEnd"/>
      <w:r w:rsidRPr="00047C2E">
        <w:rPr>
          <w:sz w:val="28"/>
          <w:szCs w:val="28"/>
          <w:lang w:eastAsia="en-US" w:bidi="en-US"/>
        </w:rPr>
        <w:t xml:space="preserve">. </w:t>
      </w:r>
      <w:proofErr w:type="spellStart"/>
      <w:r w:rsidRPr="00047C2E">
        <w:rPr>
          <w:sz w:val="28"/>
          <w:szCs w:val="28"/>
          <w:lang w:eastAsia="en-US" w:bidi="en-US"/>
        </w:rPr>
        <w:t>Брейда</w:t>
      </w:r>
      <w:proofErr w:type="spellEnd"/>
      <w:r w:rsidRPr="00047C2E">
        <w:rPr>
          <w:sz w:val="28"/>
          <w:szCs w:val="28"/>
          <w:lang w:eastAsia="en-US" w:bidi="en-US"/>
        </w:rPr>
        <w:t xml:space="preserve"> та Ж. </w:t>
      </w:r>
      <w:proofErr w:type="spellStart"/>
      <w:r w:rsidRPr="00047C2E">
        <w:rPr>
          <w:sz w:val="28"/>
          <w:szCs w:val="28"/>
          <w:lang w:eastAsia="en-US" w:bidi="en-US"/>
        </w:rPr>
        <w:t>Шарко</w:t>
      </w:r>
      <w:proofErr w:type="spellEnd"/>
      <w:r w:rsidR="004B7B2B" w:rsidRPr="00047C2E">
        <w:rPr>
          <w:sz w:val="28"/>
          <w:szCs w:val="28"/>
          <w:lang w:eastAsia="en-US" w:bidi="en-US"/>
        </w:rPr>
        <w:t xml:space="preserve"> [1</w:t>
      </w:r>
      <w:r w:rsidR="006F4301" w:rsidRPr="00047C2E">
        <w:rPr>
          <w:sz w:val="28"/>
          <w:szCs w:val="28"/>
          <w:lang w:eastAsia="en-US" w:bidi="en-US"/>
        </w:rPr>
        <w:t>60</w:t>
      </w:r>
      <w:r w:rsidR="004B7B2B" w:rsidRPr="00047C2E">
        <w:rPr>
          <w:sz w:val="28"/>
          <w:szCs w:val="28"/>
          <w:lang w:eastAsia="en-US" w:bidi="en-US"/>
        </w:rPr>
        <w:t>; 98; 105]</w:t>
      </w:r>
      <w:r w:rsidRPr="00047C2E">
        <w:rPr>
          <w:sz w:val="28"/>
          <w:szCs w:val="28"/>
          <w:lang w:eastAsia="en-US" w:bidi="en-US"/>
        </w:rPr>
        <w:t xml:space="preserve">. Саме в цей період гіпноз поступово переходить із площини містичних уявлень у сферу систематичного психологічного й медичного дослідження. Протягом подальших двох століть сформувалося кілька ключових теоретичних напрямів, які визначили основу сучасної </w:t>
      </w:r>
      <w:proofErr w:type="spellStart"/>
      <w:r w:rsidRPr="00047C2E">
        <w:rPr>
          <w:sz w:val="28"/>
          <w:szCs w:val="28"/>
          <w:lang w:eastAsia="en-US" w:bidi="en-US"/>
        </w:rPr>
        <w:t>гіпнології</w:t>
      </w:r>
      <w:proofErr w:type="spellEnd"/>
      <w:r w:rsidRPr="00047C2E">
        <w:rPr>
          <w:sz w:val="28"/>
          <w:szCs w:val="28"/>
          <w:lang w:eastAsia="en-US" w:bidi="en-US"/>
        </w:rPr>
        <w:t xml:space="preserve"> та психотерапевтичної практики.</w:t>
      </w:r>
    </w:p>
    <w:p w14:paraId="0BF76F73" w14:textId="20C9C68F" w:rsidR="006D0AB6" w:rsidRPr="00047C2E" w:rsidRDefault="006D0AB6" w:rsidP="00725427">
      <w:pPr>
        <w:tabs>
          <w:tab w:val="left" w:pos="1134"/>
        </w:tabs>
        <w:spacing w:line="360" w:lineRule="auto"/>
        <w:ind w:firstLine="709"/>
        <w:jc w:val="both"/>
        <w:rPr>
          <w:sz w:val="28"/>
          <w:szCs w:val="28"/>
          <w:lang w:eastAsia="en-US" w:bidi="en-US"/>
        </w:rPr>
      </w:pPr>
      <w:r w:rsidRPr="00047C2E">
        <w:rPr>
          <w:sz w:val="28"/>
          <w:szCs w:val="28"/>
          <w:lang w:eastAsia="en-US" w:bidi="en-US"/>
        </w:rPr>
        <w:t>1. Теорія дисоціації (П</w:t>
      </w:r>
      <w:r w:rsidR="008853B0" w:rsidRPr="00047C2E">
        <w:rPr>
          <w:sz w:val="28"/>
          <w:szCs w:val="28"/>
          <w:lang w:eastAsia="en-US" w:bidi="en-US"/>
        </w:rPr>
        <w:t xml:space="preserve">. </w:t>
      </w:r>
      <w:r w:rsidRPr="00047C2E">
        <w:rPr>
          <w:sz w:val="28"/>
          <w:szCs w:val="28"/>
          <w:lang w:eastAsia="en-US" w:bidi="en-US"/>
        </w:rPr>
        <w:t>Жане, Е</w:t>
      </w:r>
      <w:r w:rsidR="008853B0" w:rsidRPr="00047C2E">
        <w:rPr>
          <w:sz w:val="28"/>
          <w:szCs w:val="28"/>
          <w:lang w:eastAsia="en-US" w:bidi="en-US"/>
        </w:rPr>
        <w:t xml:space="preserve">. </w:t>
      </w:r>
      <w:proofErr w:type="spellStart"/>
      <w:r w:rsidRPr="00047C2E">
        <w:rPr>
          <w:sz w:val="28"/>
          <w:szCs w:val="28"/>
          <w:lang w:eastAsia="en-US" w:bidi="en-US"/>
        </w:rPr>
        <w:t>Хілгард</w:t>
      </w:r>
      <w:proofErr w:type="spellEnd"/>
      <w:r w:rsidRPr="00047C2E">
        <w:rPr>
          <w:sz w:val="28"/>
          <w:szCs w:val="28"/>
          <w:lang w:eastAsia="en-US" w:bidi="en-US"/>
        </w:rPr>
        <w:t>)</w:t>
      </w:r>
    </w:p>
    <w:p w14:paraId="2E7B4C12" w14:textId="3BAD311A" w:rsidR="006D0AB6" w:rsidRPr="00047C2E" w:rsidRDefault="006D0AB6"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Цей підхід трактує гіпноз як особливий стан свідомості, що супроводжується розщепленням психічних процесів </w:t>
      </w:r>
      <w:r w:rsidR="004B7B2B" w:rsidRPr="00047C2E">
        <w:rPr>
          <w:sz w:val="28"/>
          <w:szCs w:val="28"/>
          <w:lang w:eastAsia="en-US" w:bidi="en-US"/>
        </w:rPr>
        <w:t>[1</w:t>
      </w:r>
      <w:r w:rsidR="006F4301" w:rsidRPr="00047C2E">
        <w:rPr>
          <w:sz w:val="28"/>
          <w:szCs w:val="28"/>
          <w:lang w:eastAsia="en-US" w:bidi="en-US"/>
        </w:rPr>
        <w:t>40</w:t>
      </w:r>
      <w:r w:rsidR="004B7B2B" w:rsidRPr="00047C2E">
        <w:rPr>
          <w:sz w:val="28"/>
          <w:szCs w:val="28"/>
          <w:lang w:eastAsia="en-US" w:bidi="en-US"/>
        </w:rPr>
        <w:t>; 13</w:t>
      </w:r>
      <w:r w:rsidR="006F4301" w:rsidRPr="00047C2E">
        <w:rPr>
          <w:sz w:val="28"/>
          <w:szCs w:val="28"/>
          <w:lang w:eastAsia="en-US" w:bidi="en-US"/>
        </w:rPr>
        <w:t>2</w:t>
      </w:r>
      <w:r w:rsidR="004B7B2B" w:rsidRPr="00047C2E">
        <w:rPr>
          <w:sz w:val="28"/>
          <w:szCs w:val="28"/>
          <w:lang w:eastAsia="en-US" w:bidi="en-US"/>
        </w:rPr>
        <w:t>]</w:t>
      </w:r>
      <w:r w:rsidRPr="00047C2E">
        <w:rPr>
          <w:sz w:val="28"/>
          <w:szCs w:val="28"/>
          <w:lang w:eastAsia="en-US" w:bidi="en-US"/>
        </w:rPr>
        <w:t xml:space="preserve">. У такому стані певні психічні функції - пам’ять, емоційні реакції, відчуття чи моторні імпульси - тимчасово відокремлюються від свідомого контролю та діють </w:t>
      </w:r>
      <w:proofErr w:type="spellStart"/>
      <w:r w:rsidRPr="00047C2E">
        <w:rPr>
          <w:sz w:val="28"/>
          <w:szCs w:val="28"/>
          <w:lang w:eastAsia="en-US" w:bidi="en-US"/>
        </w:rPr>
        <w:t>автономно</w:t>
      </w:r>
      <w:proofErr w:type="spellEnd"/>
      <w:r w:rsidRPr="00047C2E">
        <w:rPr>
          <w:sz w:val="28"/>
          <w:szCs w:val="28"/>
          <w:lang w:eastAsia="en-US" w:bidi="en-US"/>
        </w:rPr>
        <w:t>.</w:t>
      </w:r>
    </w:p>
    <w:p w14:paraId="760CBE95" w14:textId="39D1B05C" w:rsidR="006D0AB6" w:rsidRPr="00047C2E" w:rsidRDefault="006D0AB6"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Теорія дисоціації пояснює класичні гіпнотичні феномени — анестезію, амнезію, вікову регресію — як наслідок внутрішньої сегментації психіки. Подальший розвиток цей напрям отримав у концепції </w:t>
      </w:r>
      <w:r w:rsidR="006245A7" w:rsidRPr="00047C2E">
        <w:rPr>
          <w:sz w:val="28"/>
          <w:szCs w:val="28"/>
          <w:lang w:eastAsia="en-US" w:bidi="en-US"/>
        </w:rPr>
        <w:t>«</w:t>
      </w:r>
      <w:proofErr w:type="spellStart"/>
      <w:r w:rsidRPr="00047C2E">
        <w:rPr>
          <w:sz w:val="28"/>
          <w:szCs w:val="28"/>
          <w:lang w:eastAsia="en-US" w:bidi="en-US"/>
        </w:rPr>
        <w:t>неодисоціації</w:t>
      </w:r>
      <w:proofErr w:type="spellEnd"/>
      <w:r w:rsidR="006245A7" w:rsidRPr="00047C2E">
        <w:rPr>
          <w:sz w:val="28"/>
          <w:szCs w:val="28"/>
          <w:lang w:eastAsia="en-US" w:bidi="en-US"/>
        </w:rPr>
        <w:t>»</w:t>
      </w:r>
      <w:r w:rsidRPr="00047C2E">
        <w:rPr>
          <w:sz w:val="28"/>
          <w:szCs w:val="28"/>
          <w:lang w:eastAsia="en-US" w:bidi="en-US"/>
        </w:rPr>
        <w:t xml:space="preserve"> Ернеста </w:t>
      </w:r>
      <w:proofErr w:type="spellStart"/>
      <w:r w:rsidRPr="00047C2E">
        <w:rPr>
          <w:sz w:val="28"/>
          <w:szCs w:val="28"/>
          <w:lang w:eastAsia="en-US" w:bidi="en-US"/>
        </w:rPr>
        <w:t>Хілгарда</w:t>
      </w:r>
      <w:proofErr w:type="spellEnd"/>
      <w:r w:rsidRPr="00047C2E">
        <w:rPr>
          <w:sz w:val="28"/>
          <w:szCs w:val="28"/>
          <w:lang w:eastAsia="en-US" w:bidi="en-US"/>
        </w:rPr>
        <w:t>, згідно з якою свідомість у стані гіпнозу функціонує як система «центрального контролю» та «прихованого спостерігача», що продовжує реєструвати події, навіть якщо суб’єкт їх не усвідомлює.</w:t>
      </w:r>
    </w:p>
    <w:p w14:paraId="61F8596E" w14:textId="3E8673F2" w:rsidR="006D0AB6" w:rsidRPr="00047C2E" w:rsidRDefault="006D0AB6"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2. </w:t>
      </w:r>
      <w:proofErr w:type="spellStart"/>
      <w:r w:rsidRPr="00047C2E">
        <w:rPr>
          <w:sz w:val="28"/>
          <w:szCs w:val="28"/>
          <w:lang w:eastAsia="en-US" w:bidi="en-US"/>
        </w:rPr>
        <w:t>Соціокогнітивна</w:t>
      </w:r>
      <w:proofErr w:type="spellEnd"/>
      <w:r w:rsidRPr="00047C2E">
        <w:rPr>
          <w:sz w:val="28"/>
          <w:szCs w:val="28"/>
          <w:lang w:eastAsia="en-US" w:bidi="en-US"/>
        </w:rPr>
        <w:t xml:space="preserve"> модель (Т</w:t>
      </w:r>
      <w:r w:rsidR="008853B0" w:rsidRPr="00047C2E">
        <w:rPr>
          <w:sz w:val="28"/>
          <w:szCs w:val="28"/>
          <w:lang w:eastAsia="en-US" w:bidi="en-US"/>
        </w:rPr>
        <w:t xml:space="preserve">. </w:t>
      </w:r>
      <w:proofErr w:type="spellStart"/>
      <w:r w:rsidRPr="00047C2E">
        <w:rPr>
          <w:sz w:val="28"/>
          <w:szCs w:val="28"/>
          <w:lang w:eastAsia="en-US" w:bidi="en-US"/>
        </w:rPr>
        <w:t>Барбер</w:t>
      </w:r>
      <w:proofErr w:type="spellEnd"/>
      <w:r w:rsidRPr="00047C2E">
        <w:rPr>
          <w:sz w:val="28"/>
          <w:szCs w:val="28"/>
          <w:lang w:eastAsia="en-US" w:bidi="en-US"/>
        </w:rPr>
        <w:t>, Н</w:t>
      </w:r>
      <w:r w:rsidR="008853B0" w:rsidRPr="00047C2E">
        <w:rPr>
          <w:sz w:val="28"/>
          <w:szCs w:val="28"/>
          <w:lang w:eastAsia="en-US" w:bidi="en-US"/>
        </w:rPr>
        <w:t>.</w:t>
      </w:r>
      <w:r w:rsidRPr="00047C2E">
        <w:rPr>
          <w:sz w:val="28"/>
          <w:szCs w:val="28"/>
          <w:lang w:eastAsia="en-US" w:bidi="en-US"/>
        </w:rPr>
        <w:t xml:space="preserve"> </w:t>
      </w:r>
      <w:proofErr w:type="spellStart"/>
      <w:r w:rsidRPr="00047C2E">
        <w:rPr>
          <w:sz w:val="28"/>
          <w:szCs w:val="28"/>
          <w:lang w:eastAsia="en-US" w:bidi="en-US"/>
        </w:rPr>
        <w:t>Спанос</w:t>
      </w:r>
      <w:proofErr w:type="spellEnd"/>
      <w:r w:rsidRPr="00047C2E">
        <w:rPr>
          <w:sz w:val="28"/>
          <w:szCs w:val="28"/>
          <w:lang w:eastAsia="en-US" w:bidi="en-US"/>
        </w:rPr>
        <w:t>, І</w:t>
      </w:r>
      <w:r w:rsidR="008853B0" w:rsidRPr="00047C2E">
        <w:rPr>
          <w:sz w:val="28"/>
          <w:szCs w:val="28"/>
          <w:lang w:eastAsia="en-US" w:bidi="en-US"/>
        </w:rPr>
        <w:t xml:space="preserve">. </w:t>
      </w:r>
      <w:proofErr w:type="spellStart"/>
      <w:r w:rsidRPr="00047C2E">
        <w:rPr>
          <w:sz w:val="28"/>
          <w:szCs w:val="28"/>
          <w:lang w:eastAsia="en-US" w:bidi="en-US"/>
        </w:rPr>
        <w:t>Кірш</w:t>
      </w:r>
      <w:proofErr w:type="spellEnd"/>
      <w:r w:rsidRPr="00047C2E">
        <w:rPr>
          <w:sz w:val="28"/>
          <w:szCs w:val="28"/>
          <w:lang w:eastAsia="en-US" w:bidi="en-US"/>
        </w:rPr>
        <w:t>)</w:t>
      </w:r>
    </w:p>
    <w:p w14:paraId="0F8BC22E" w14:textId="013F2F85" w:rsidR="006D0AB6" w:rsidRPr="00047C2E" w:rsidRDefault="006D0AB6"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На відміну від </w:t>
      </w:r>
      <w:proofErr w:type="spellStart"/>
      <w:r w:rsidRPr="00047C2E">
        <w:rPr>
          <w:sz w:val="28"/>
          <w:szCs w:val="28"/>
          <w:lang w:eastAsia="en-US" w:bidi="en-US"/>
        </w:rPr>
        <w:t>дисоціативного</w:t>
      </w:r>
      <w:proofErr w:type="spellEnd"/>
      <w:r w:rsidRPr="00047C2E">
        <w:rPr>
          <w:sz w:val="28"/>
          <w:szCs w:val="28"/>
          <w:lang w:eastAsia="en-US" w:bidi="en-US"/>
        </w:rPr>
        <w:t xml:space="preserve"> підходу, представники </w:t>
      </w:r>
      <w:proofErr w:type="spellStart"/>
      <w:r w:rsidRPr="00047C2E">
        <w:rPr>
          <w:sz w:val="28"/>
          <w:szCs w:val="28"/>
          <w:lang w:eastAsia="en-US" w:bidi="en-US"/>
        </w:rPr>
        <w:t>соціокогнітивної</w:t>
      </w:r>
      <w:proofErr w:type="spellEnd"/>
      <w:r w:rsidRPr="00047C2E">
        <w:rPr>
          <w:sz w:val="28"/>
          <w:szCs w:val="28"/>
          <w:lang w:eastAsia="en-US" w:bidi="en-US"/>
        </w:rPr>
        <w:t xml:space="preserve"> школи заперечують гіпноз як особливий стан свідомості. Вони розглядають його </w:t>
      </w:r>
      <w:r w:rsidRPr="00047C2E">
        <w:rPr>
          <w:sz w:val="28"/>
          <w:szCs w:val="28"/>
          <w:lang w:eastAsia="en-US" w:bidi="en-US"/>
        </w:rPr>
        <w:lastRenderedPageBreak/>
        <w:t xml:space="preserve">як соціально навчений тип поведінки, що формується під впливом очікувань, мотивації, віри в ефективність і міжособистісної взаємодії </w:t>
      </w:r>
      <w:r w:rsidR="004B7B2B" w:rsidRPr="00047C2E">
        <w:rPr>
          <w:sz w:val="28"/>
          <w:szCs w:val="28"/>
          <w:lang w:eastAsia="en-US" w:bidi="en-US"/>
        </w:rPr>
        <w:t>[93</w:t>
      </w:r>
      <w:r w:rsidRPr="00047C2E">
        <w:rPr>
          <w:sz w:val="28"/>
          <w:szCs w:val="28"/>
          <w:lang w:eastAsia="en-US" w:bidi="en-US"/>
        </w:rPr>
        <w:t xml:space="preserve">; </w:t>
      </w:r>
      <w:r w:rsidR="004B7B2B" w:rsidRPr="00047C2E">
        <w:rPr>
          <w:sz w:val="28"/>
          <w:szCs w:val="28"/>
          <w:lang w:eastAsia="en-US" w:bidi="en-US"/>
        </w:rPr>
        <w:t>1</w:t>
      </w:r>
      <w:r w:rsidR="006B7A35" w:rsidRPr="00047C2E">
        <w:rPr>
          <w:sz w:val="28"/>
          <w:szCs w:val="28"/>
          <w:lang w:eastAsia="en-US" w:bidi="en-US"/>
        </w:rPr>
        <w:t>8</w:t>
      </w:r>
      <w:r w:rsidR="006F4301" w:rsidRPr="00047C2E">
        <w:rPr>
          <w:sz w:val="28"/>
          <w:szCs w:val="28"/>
          <w:lang w:eastAsia="en-US" w:bidi="en-US"/>
        </w:rPr>
        <w:t>1</w:t>
      </w:r>
      <w:r w:rsidRPr="00047C2E">
        <w:rPr>
          <w:sz w:val="28"/>
          <w:szCs w:val="28"/>
          <w:lang w:eastAsia="en-US" w:bidi="en-US"/>
        </w:rPr>
        <w:t>;</w:t>
      </w:r>
      <w:r w:rsidR="004B7B2B" w:rsidRPr="00047C2E">
        <w:rPr>
          <w:sz w:val="28"/>
          <w:szCs w:val="28"/>
          <w:lang w:eastAsia="en-US" w:bidi="en-US"/>
        </w:rPr>
        <w:t xml:space="preserve"> 14</w:t>
      </w:r>
      <w:r w:rsidR="006F4301" w:rsidRPr="00047C2E">
        <w:rPr>
          <w:sz w:val="28"/>
          <w:szCs w:val="28"/>
          <w:lang w:eastAsia="en-US" w:bidi="en-US"/>
        </w:rPr>
        <w:t>6</w:t>
      </w:r>
      <w:r w:rsidR="004B7B2B" w:rsidRPr="00047C2E">
        <w:rPr>
          <w:sz w:val="28"/>
          <w:szCs w:val="28"/>
          <w:lang w:eastAsia="en-US" w:bidi="en-US"/>
        </w:rPr>
        <w:t>]</w:t>
      </w:r>
      <w:r w:rsidRPr="00047C2E">
        <w:rPr>
          <w:sz w:val="28"/>
          <w:szCs w:val="28"/>
          <w:lang w:eastAsia="en-US" w:bidi="en-US"/>
        </w:rPr>
        <w:t>.</w:t>
      </w:r>
    </w:p>
    <w:p w14:paraId="7D5B0EB7" w14:textId="5F2ACD75" w:rsidR="006D0AB6" w:rsidRPr="00047C2E" w:rsidRDefault="006D0AB6"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Згідно з цією моделлю, гіпнотичні явища — не результат зміненого стану, а прояв рольової поведінки, у якій суб’єкт активно бере участь, хоча часто несвідомо. Такий підхід пояснює варіабельність </w:t>
      </w:r>
      <w:proofErr w:type="spellStart"/>
      <w:r w:rsidRPr="00047C2E">
        <w:rPr>
          <w:sz w:val="28"/>
          <w:szCs w:val="28"/>
          <w:lang w:eastAsia="en-US" w:bidi="en-US"/>
        </w:rPr>
        <w:t>гіпнабельності</w:t>
      </w:r>
      <w:proofErr w:type="spellEnd"/>
      <w:r w:rsidRPr="00047C2E">
        <w:rPr>
          <w:sz w:val="28"/>
          <w:szCs w:val="28"/>
          <w:lang w:eastAsia="en-US" w:bidi="en-US"/>
        </w:rPr>
        <w:t xml:space="preserve"> між людьми та значення довіри до терапевта, очікувань і контексту терапевтичної взаємодії.</w:t>
      </w:r>
    </w:p>
    <w:p w14:paraId="295078F2" w14:textId="0E524565" w:rsidR="006D0AB6" w:rsidRPr="00047C2E" w:rsidRDefault="006D0AB6" w:rsidP="00725427">
      <w:pPr>
        <w:tabs>
          <w:tab w:val="left" w:pos="1134"/>
        </w:tabs>
        <w:spacing w:line="360" w:lineRule="auto"/>
        <w:ind w:firstLine="709"/>
        <w:jc w:val="both"/>
        <w:rPr>
          <w:sz w:val="28"/>
          <w:szCs w:val="28"/>
          <w:lang w:eastAsia="en-US" w:bidi="en-US"/>
        </w:rPr>
      </w:pPr>
      <w:r w:rsidRPr="00047C2E">
        <w:rPr>
          <w:sz w:val="28"/>
          <w:szCs w:val="28"/>
          <w:lang w:eastAsia="en-US" w:bidi="en-US"/>
        </w:rPr>
        <w:t>3. Нейрофізіологічний підхід (</w:t>
      </w:r>
      <w:proofErr w:type="spellStart"/>
      <w:r w:rsidR="00323DA4" w:rsidRPr="00047C2E">
        <w:rPr>
          <w:sz w:val="28"/>
          <w:szCs w:val="28"/>
          <w:lang w:eastAsia="en-US" w:bidi="en-US"/>
        </w:rPr>
        <w:t>Дж</w:t>
      </w:r>
      <w:proofErr w:type="spellEnd"/>
      <w:r w:rsidR="00323DA4" w:rsidRPr="00047C2E">
        <w:rPr>
          <w:sz w:val="28"/>
          <w:szCs w:val="28"/>
          <w:lang w:eastAsia="en-US" w:bidi="en-US"/>
        </w:rPr>
        <w:t>.</w:t>
      </w:r>
      <w:r w:rsidR="008C1B03" w:rsidRPr="00047C2E">
        <w:rPr>
          <w:sz w:val="28"/>
          <w:szCs w:val="28"/>
          <w:lang w:eastAsia="en-US" w:bidi="en-US"/>
        </w:rPr>
        <w:t xml:space="preserve"> </w:t>
      </w:r>
      <w:r w:rsidR="00323DA4" w:rsidRPr="00047C2E">
        <w:rPr>
          <w:sz w:val="28"/>
          <w:szCs w:val="28"/>
          <w:lang w:eastAsia="en-US" w:bidi="en-US"/>
        </w:rPr>
        <w:t xml:space="preserve">Брейд, В. Джеймс, Ж. </w:t>
      </w:r>
      <w:proofErr w:type="spellStart"/>
      <w:r w:rsidR="00323DA4" w:rsidRPr="00047C2E">
        <w:rPr>
          <w:sz w:val="28"/>
          <w:szCs w:val="28"/>
          <w:lang w:eastAsia="en-US" w:bidi="en-US"/>
        </w:rPr>
        <w:t>Шарко</w:t>
      </w:r>
      <w:proofErr w:type="spellEnd"/>
      <w:r w:rsidR="00323DA4" w:rsidRPr="00047C2E">
        <w:rPr>
          <w:sz w:val="28"/>
          <w:szCs w:val="28"/>
          <w:lang w:eastAsia="en-US" w:bidi="en-US"/>
        </w:rPr>
        <w:t xml:space="preserve"> та</w:t>
      </w:r>
      <w:r w:rsidRPr="00047C2E">
        <w:rPr>
          <w:sz w:val="28"/>
          <w:szCs w:val="28"/>
          <w:lang w:eastAsia="en-US" w:bidi="en-US"/>
        </w:rPr>
        <w:t xml:space="preserve"> сучасні </w:t>
      </w:r>
      <w:proofErr w:type="spellStart"/>
      <w:r w:rsidRPr="00047C2E">
        <w:rPr>
          <w:sz w:val="28"/>
          <w:szCs w:val="28"/>
          <w:lang w:eastAsia="en-US" w:bidi="en-US"/>
        </w:rPr>
        <w:t>нейронауки</w:t>
      </w:r>
      <w:proofErr w:type="spellEnd"/>
      <w:r w:rsidRPr="00047C2E">
        <w:rPr>
          <w:sz w:val="28"/>
          <w:szCs w:val="28"/>
          <w:lang w:eastAsia="en-US" w:bidi="en-US"/>
        </w:rPr>
        <w:t>)</w:t>
      </w:r>
    </w:p>
    <w:p w14:paraId="5EF3D557" w14:textId="7D4C37A9" w:rsidR="00323DA4" w:rsidRPr="00047C2E" w:rsidRDefault="00323DA4"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Перші уявлення про нейрофізіологічні механізми гіпнозу формувалися в роботах </w:t>
      </w:r>
      <w:proofErr w:type="spellStart"/>
      <w:r w:rsidRPr="00047C2E">
        <w:rPr>
          <w:sz w:val="28"/>
          <w:szCs w:val="28"/>
          <w:lang w:eastAsia="en-US" w:bidi="en-US"/>
        </w:rPr>
        <w:t>Дж</w:t>
      </w:r>
      <w:proofErr w:type="spellEnd"/>
      <w:r w:rsidRPr="00047C2E">
        <w:rPr>
          <w:sz w:val="28"/>
          <w:szCs w:val="28"/>
          <w:lang w:eastAsia="en-US" w:bidi="en-US"/>
        </w:rPr>
        <w:t xml:space="preserve">. </w:t>
      </w:r>
      <w:proofErr w:type="spellStart"/>
      <w:r w:rsidRPr="00047C2E">
        <w:rPr>
          <w:sz w:val="28"/>
          <w:szCs w:val="28"/>
          <w:lang w:eastAsia="en-US" w:bidi="en-US"/>
        </w:rPr>
        <w:t>Брейда</w:t>
      </w:r>
      <w:proofErr w:type="spellEnd"/>
      <w:r w:rsidRPr="00047C2E">
        <w:rPr>
          <w:sz w:val="28"/>
          <w:szCs w:val="28"/>
          <w:lang w:eastAsia="en-US" w:bidi="en-US"/>
        </w:rPr>
        <w:t xml:space="preserve"> та В. Джеймса, які розглядали гіпноз як особливий стан нервової системи, пов’язаний із концентрацією уваги та перебудовою сенсорної обробки</w:t>
      </w:r>
      <w:r w:rsidR="004B7B2B" w:rsidRPr="00047C2E">
        <w:rPr>
          <w:sz w:val="28"/>
          <w:szCs w:val="28"/>
          <w:lang w:eastAsia="en-US" w:bidi="en-US"/>
        </w:rPr>
        <w:t xml:space="preserve"> [98; 13</w:t>
      </w:r>
      <w:r w:rsidR="006F4301" w:rsidRPr="00047C2E">
        <w:rPr>
          <w:sz w:val="28"/>
          <w:szCs w:val="28"/>
          <w:lang w:eastAsia="en-US" w:bidi="en-US"/>
        </w:rPr>
        <w:t>9</w:t>
      </w:r>
      <w:r w:rsidR="004B7B2B" w:rsidRPr="00047C2E">
        <w:rPr>
          <w:sz w:val="28"/>
          <w:szCs w:val="28"/>
          <w:lang w:eastAsia="en-US" w:bidi="en-US"/>
        </w:rPr>
        <w:t>]</w:t>
      </w:r>
      <w:r w:rsidRPr="00047C2E">
        <w:rPr>
          <w:sz w:val="28"/>
          <w:szCs w:val="28"/>
          <w:lang w:eastAsia="en-US" w:bidi="en-US"/>
        </w:rPr>
        <w:t xml:space="preserve">. Подальший розвиток цього підходу був пов’язаний із працями Ж. </w:t>
      </w:r>
      <w:proofErr w:type="spellStart"/>
      <w:r w:rsidRPr="00047C2E">
        <w:rPr>
          <w:sz w:val="28"/>
          <w:szCs w:val="28"/>
          <w:lang w:eastAsia="en-US" w:bidi="en-US"/>
        </w:rPr>
        <w:t>Шарко</w:t>
      </w:r>
      <w:proofErr w:type="spellEnd"/>
      <w:r w:rsidRPr="00047C2E">
        <w:rPr>
          <w:sz w:val="28"/>
          <w:szCs w:val="28"/>
          <w:lang w:eastAsia="en-US" w:bidi="en-US"/>
        </w:rPr>
        <w:t xml:space="preserve">, котрий описував гіпноз як </w:t>
      </w:r>
      <w:proofErr w:type="spellStart"/>
      <w:r w:rsidRPr="00047C2E">
        <w:rPr>
          <w:sz w:val="28"/>
          <w:szCs w:val="28"/>
          <w:lang w:eastAsia="en-US" w:bidi="en-US"/>
        </w:rPr>
        <w:t>нейрологічний</w:t>
      </w:r>
      <w:proofErr w:type="spellEnd"/>
      <w:r w:rsidRPr="00047C2E">
        <w:rPr>
          <w:sz w:val="28"/>
          <w:szCs w:val="28"/>
          <w:lang w:eastAsia="en-US" w:bidi="en-US"/>
        </w:rPr>
        <w:t xml:space="preserve"> феномен, характерний для змін у корі та підкіркових структурах мозку</w:t>
      </w:r>
      <w:r w:rsidR="004B7B2B" w:rsidRPr="00047C2E">
        <w:rPr>
          <w:sz w:val="28"/>
          <w:szCs w:val="28"/>
          <w:lang w:eastAsia="en-US" w:bidi="en-US"/>
        </w:rPr>
        <w:t xml:space="preserve"> [105]</w:t>
      </w:r>
      <w:r w:rsidRPr="00047C2E">
        <w:rPr>
          <w:sz w:val="28"/>
          <w:szCs w:val="28"/>
          <w:lang w:eastAsia="en-US" w:bidi="en-US"/>
        </w:rPr>
        <w:t>.</w:t>
      </w:r>
    </w:p>
    <w:p w14:paraId="13D4D2D5" w14:textId="3F4B978F" w:rsidR="006D0AB6" w:rsidRPr="00047C2E" w:rsidRDefault="006D0AB6"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Сучасні </w:t>
      </w:r>
      <w:proofErr w:type="spellStart"/>
      <w:r w:rsidRPr="00047C2E">
        <w:rPr>
          <w:sz w:val="28"/>
          <w:szCs w:val="28"/>
          <w:lang w:eastAsia="en-US" w:bidi="en-US"/>
        </w:rPr>
        <w:t>нейровізуалізаційні</w:t>
      </w:r>
      <w:proofErr w:type="spellEnd"/>
      <w:r w:rsidRPr="00047C2E">
        <w:rPr>
          <w:sz w:val="28"/>
          <w:szCs w:val="28"/>
          <w:lang w:eastAsia="en-US" w:bidi="en-US"/>
        </w:rPr>
        <w:t xml:space="preserve"> дослідження уточнюють ці механізми. Використовуючи функціональну магнітно-резонансну томографію (</w:t>
      </w:r>
      <w:r w:rsidR="00A81238" w:rsidRPr="00047C2E">
        <w:rPr>
          <w:sz w:val="28"/>
          <w:szCs w:val="28"/>
          <w:lang w:val="en-US" w:eastAsia="en-US" w:bidi="en-US"/>
        </w:rPr>
        <w:t>f</w:t>
      </w:r>
      <w:r w:rsidRPr="00047C2E">
        <w:rPr>
          <w:sz w:val="28"/>
          <w:szCs w:val="28"/>
          <w:lang w:eastAsia="en-US" w:bidi="en-US"/>
        </w:rPr>
        <w:t xml:space="preserve">MRI), Д. Шпігель та колеги </w:t>
      </w:r>
      <w:r w:rsidR="00B93E17" w:rsidRPr="00047C2E">
        <w:rPr>
          <w:sz w:val="28"/>
          <w:szCs w:val="28"/>
          <w:lang w:eastAsia="en-US" w:bidi="en-US"/>
        </w:rPr>
        <w:t>[1</w:t>
      </w:r>
      <w:r w:rsidR="006F4301" w:rsidRPr="00047C2E">
        <w:rPr>
          <w:sz w:val="28"/>
          <w:szCs w:val="28"/>
          <w:lang w:eastAsia="en-US" w:bidi="en-US"/>
        </w:rPr>
        <w:t>82</w:t>
      </w:r>
      <w:r w:rsidR="00B93E17" w:rsidRPr="00047C2E">
        <w:rPr>
          <w:sz w:val="28"/>
          <w:szCs w:val="28"/>
          <w:lang w:eastAsia="en-US" w:bidi="en-US"/>
        </w:rPr>
        <w:t>; 1</w:t>
      </w:r>
      <w:r w:rsidR="006F4301" w:rsidRPr="00047C2E">
        <w:rPr>
          <w:sz w:val="28"/>
          <w:szCs w:val="28"/>
          <w:lang w:eastAsia="en-US" w:bidi="en-US"/>
        </w:rPr>
        <w:t>50</w:t>
      </w:r>
      <w:r w:rsidR="00B93E17" w:rsidRPr="00047C2E">
        <w:rPr>
          <w:sz w:val="28"/>
          <w:szCs w:val="28"/>
          <w:lang w:eastAsia="en-US" w:bidi="en-US"/>
        </w:rPr>
        <w:t>; 1</w:t>
      </w:r>
      <w:r w:rsidR="006B7A35" w:rsidRPr="00047C2E">
        <w:rPr>
          <w:sz w:val="28"/>
          <w:szCs w:val="28"/>
          <w:lang w:eastAsia="en-US" w:bidi="en-US"/>
        </w:rPr>
        <w:t>10</w:t>
      </w:r>
      <w:r w:rsidR="00B93E17" w:rsidRPr="00047C2E">
        <w:rPr>
          <w:sz w:val="28"/>
          <w:szCs w:val="28"/>
          <w:lang w:eastAsia="en-US" w:bidi="en-US"/>
        </w:rPr>
        <w:t xml:space="preserve">] </w:t>
      </w:r>
      <w:r w:rsidRPr="00047C2E">
        <w:rPr>
          <w:sz w:val="28"/>
          <w:szCs w:val="28"/>
          <w:lang w:eastAsia="en-US" w:bidi="en-US"/>
        </w:rPr>
        <w:t>показали, що під час гіпнозу спостерігається:</w:t>
      </w:r>
    </w:p>
    <w:p w14:paraId="7919088A" w14:textId="77777777" w:rsidR="006D0AB6" w:rsidRPr="00047C2E" w:rsidRDefault="006D0AB6"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зниження активності дорсальної передньої поясної кори, яка відповідає за самоконтроль і критичне мислення;</w:t>
      </w:r>
    </w:p>
    <w:p w14:paraId="091FF4DD" w14:textId="77777777" w:rsidR="006D0AB6" w:rsidRPr="00047C2E" w:rsidRDefault="006D0AB6"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посилення </w:t>
      </w:r>
      <w:proofErr w:type="spellStart"/>
      <w:r w:rsidRPr="00047C2E">
        <w:rPr>
          <w:rFonts w:ascii="Times New Roman" w:hAnsi="Times New Roman"/>
          <w:sz w:val="28"/>
          <w:szCs w:val="28"/>
          <w:lang w:bidi="en-US"/>
        </w:rPr>
        <w:t>зв’язків</w:t>
      </w:r>
      <w:proofErr w:type="spellEnd"/>
      <w:r w:rsidRPr="00047C2E">
        <w:rPr>
          <w:rFonts w:ascii="Times New Roman" w:hAnsi="Times New Roman"/>
          <w:sz w:val="28"/>
          <w:szCs w:val="28"/>
          <w:lang w:bidi="en-US"/>
        </w:rPr>
        <w:t xml:space="preserve"> між </w:t>
      </w:r>
      <w:proofErr w:type="spellStart"/>
      <w:r w:rsidRPr="00047C2E">
        <w:rPr>
          <w:rFonts w:ascii="Times New Roman" w:hAnsi="Times New Roman"/>
          <w:sz w:val="28"/>
          <w:szCs w:val="28"/>
          <w:lang w:bidi="en-US"/>
        </w:rPr>
        <w:t>префронтальною</w:t>
      </w:r>
      <w:proofErr w:type="spellEnd"/>
      <w:r w:rsidRPr="00047C2E">
        <w:rPr>
          <w:rFonts w:ascii="Times New Roman" w:hAnsi="Times New Roman"/>
          <w:sz w:val="28"/>
          <w:szCs w:val="28"/>
          <w:lang w:bidi="en-US"/>
        </w:rPr>
        <w:t xml:space="preserve"> корою та </w:t>
      </w:r>
      <w:proofErr w:type="spellStart"/>
      <w:r w:rsidRPr="00047C2E">
        <w:rPr>
          <w:rFonts w:ascii="Times New Roman" w:hAnsi="Times New Roman"/>
          <w:sz w:val="28"/>
          <w:szCs w:val="28"/>
          <w:lang w:bidi="en-US"/>
        </w:rPr>
        <w:t>інсулою</w:t>
      </w:r>
      <w:proofErr w:type="spellEnd"/>
      <w:r w:rsidRPr="00047C2E">
        <w:rPr>
          <w:rFonts w:ascii="Times New Roman" w:hAnsi="Times New Roman"/>
          <w:sz w:val="28"/>
          <w:szCs w:val="28"/>
          <w:lang w:bidi="en-US"/>
        </w:rPr>
        <w:t>, що забезпечує інтеграцію тілесних і емоційних процесів;</w:t>
      </w:r>
    </w:p>
    <w:p w14:paraId="4182528C" w14:textId="2E2198B7" w:rsidR="006D0AB6" w:rsidRPr="00047C2E" w:rsidRDefault="006D0AB6"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ослаблення </w:t>
      </w:r>
      <w:proofErr w:type="spellStart"/>
      <w:r w:rsidRPr="00047C2E">
        <w:rPr>
          <w:rFonts w:ascii="Times New Roman" w:hAnsi="Times New Roman"/>
          <w:sz w:val="28"/>
          <w:szCs w:val="28"/>
          <w:lang w:bidi="en-US"/>
        </w:rPr>
        <w:t>зв’язків</w:t>
      </w:r>
      <w:proofErr w:type="spellEnd"/>
      <w:r w:rsidRPr="00047C2E">
        <w:rPr>
          <w:rFonts w:ascii="Times New Roman" w:hAnsi="Times New Roman"/>
          <w:sz w:val="28"/>
          <w:szCs w:val="28"/>
          <w:lang w:bidi="en-US"/>
        </w:rPr>
        <w:t xml:space="preserve"> між </w:t>
      </w:r>
      <w:proofErr w:type="spellStart"/>
      <w:r w:rsidRPr="00047C2E">
        <w:rPr>
          <w:rFonts w:ascii="Times New Roman" w:hAnsi="Times New Roman"/>
          <w:sz w:val="28"/>
          <w:szCs w:val="28"/>
          <w:lang w:bidi="en-US"/>
        </w:rPr>
        <w:t>префронтальною</w:t>
      </w:r>
      <w:proofErr w:type="spellEnd"/>
      <w:r w:rsidRPr="00047C2E">
        <w:rPr>
          <w:rFonts w:ascii="Times New Roman" w:hAnsi="Times New Roman"/>
          <w:sz w:val="28"/>
          <w:szCs w:val="28"/>
          <w:lang w:bidi="en-US"/>
        </w:rPr>
        <w:t xml:space="preserve"> корою та мережею пасивного режиму мозку (</w:t>
      </w:r>
      <w:proofErr w:type="spellStart"/>
      <w:r w:rsidR="00BA0CCD" w:rsidRPr="00047C2E">
        <w:rPr>
          <w:rFonts w:ascii="Times New Roman" w:hAnsi="Times New Roman"/>
          <w:sz w:val="28"/>
          <w:szCs w:val="28"/>
          <w:lang w:bidi="en-US"/>
        </w:rPr>
        <w:t>Default</w:t>
      </w:r>
      <w:proofErr w:type="spellEnd"/>
      <w:r w:rsidR="00BA0CCD" w:rsidRPr="00047C2E">
        <w:rPr>
          <w:rFonts w:ascii="Times New Roman" w:hAnsi="Times New Roman"/>
          <w:sz w:val="28"/>
          <w:szCs w:val="28"/>
          <w:lang w:bidi="en-US"/>
        </w:rPr>
        <w:t xml:space="preserve"> </w:t>
      </w:r>
      <w:proofErr w:type="spellStart"/>
      <w:r w:rsidR="00BA0CCD" w:rsidRPr="00047C2E">
        <w:rPr>
          <w:rFonts w:ascii="Times New Roman" w:hAnsi="Times New Roman"/>
          <w:sz w:val="28"/>
          <w:szCs w:val="28"/>
          <w:lang w:bidi="en-US"/>
        </w:rPr>
        <w:t>Mode</w:t>
      </w:r>
      <w:proofErr w:type="spellEnd"/>
      <w:r w:rsidR="00BA0CCD" w:rsidRPr="00047C2E">
        <w:rPr>
          <w:rFonts w:ascii="Times New Roman" w:hAnsi="Times New Roman"/>
          <w:sz w:val="28"/>
          <w:szCs w:val="28"/>
          <w:lang w:bidi="en-US"/>
        </w:rPr>
        <w:t xml:space="preserve"> </w:t>
      </w:r>
      <w:proofErr w:type="spellStart"/>
      <w:r w:rsidR="00BA0CCD" w:rsidRPr="00047C2E">
        <w:rPr>
          <w:rFonts w:ascii="Times New Roman" w:hAnsi="Times New Roman"/>
          <w:sz w:val="28"/>
          <w:szCs w:val="28"/>
          <w:lang w:bidi="en-US"/>
        </w:rPr>
        <w:t>Network</w:t>
      </w:r>
      <w:proofErr w:type="spellEnd"/>
      <w:r w:rsidR="00BA0CCD" w:rsidRPr="00047C2E">
        <w:rPr>
          <w:rFonts w:ascii="Times New Roman" w:hAnsi="Times New Roman"/>
          <w:sz w:val="28"/>
          <w:szCs w:val="28"/>
          <w:lang w:bidi="en-US"/>
        </w:rPr>
        <w:t xml:space="preserve">, </w:t>
      </w:r>
      <w:r w:rsidR="00BA0CCD" w:rsidRPr="00047C2E">
        <w:rPr>
          <w:rFonts w:ascii="Times New Roman" w:hAnsi="Times New Roman"/>
          <w:sz w:val="28"/>
          <w:szCs w:val="28"/>
          <w:lang w:val="en-US" w:bidi="en-US"/>
        </w:rPr>
        <w:t>DMN</w:t>
      </w:r>
      <w:r w:rsidRPr="00047C2E">
        <w:rPr>
          <w:rFonts w:ascii="Times New Roman" w:hAnsi="Times New Roman"/>
          <w:sz w:val="28"/>
          <w:szCs w:val="28"/>
          <w:lang w:bidi="en-US"/>
        </w:rPr>
        <w:t>), що зменшує рівень саморефлексії й підвищує сприйнятливість до терапевтичних сугестій</w:t>
      </w:r>
      <w:r w:rsidR="004B7B2B" w:rsidRPr="00047C2E">
        <w:rPr>
          <w:rFonts w:ascii="Times New Roman" w:hAnsi="Times New Roman"/>
          <w:sz w:val="28"/>
          <w:szCs w:val="28"/>
          <w:lang w:bidi="en-US"/>
        </w:rPr>
        <w:t xml:space="preserve"> [1</w:t>
      </w:r>
      <w:r w:rsidR="006B7A35" w:rsidRPr="00047C2E">
        <w:rPr>
          <w:rFonts w:ascii="Times New Roman" w:hAnsi="Times New Roman"/>
          <w:sz w:val="28"/>
          <w:szCs w:val="28"/>
          <w:lang w:bidi="en-US"/>
        </w:rPr>
        <w:t>8</w:t>
      </w:r>
      <w:r w:rsidR="006F4301" w:rsidRPr="00047C2E">
        <w:rPr>
          <w:rFonts w:ascii="Times New Roman" w:hAnsi="Times New Roman"/>
          <w:sz w:val="28"/>
          <w:szCs w:val="28"/>
          <w:lang w:bidi="en-US"/>
        </w:rPr>
        <w:t>3</w:t>
      </w:r>
      <w:r w:rsidR="004B7B2B" w:rsidRPr="00047C2E">
        <w:rPr>
          <w:rFonts w:ascii="Times New Roman" w:hAnsi="Times New Roman"/>
          <w:sz w:val="28"/>
          <w:szCs w:val="28"/>
          <w:lang w:bidi="en-US"/>
        </w:rPr>
        <w:t>; 1</w:t>
      </w:r>
      <w:r w:rsidR="006F4301" w:rsidRPr="00047C2E">
        <w:rPr>
          <w:rFonts w:ascii="Times New Roman" w:hAnsi="Times New Roman"/>
          <w:sz w:val="28"/>
          <w:szCs w:val="28"/>
          <w:lang w:bidi="en-US"/>
        </w:rPr>
        <w:t>50</w:t>
      </w:r>
      <w:r w:rsidR="004B7B2B" w:rsidRPr="00047C2E">
        <w:rPr>
          <w:rFonts w:ascii="Times New Roman" w:hAnsi="Times New Roman"/>
          <w:sz w:val="28"/>
          <w:szCs w:val="28"/>
          <w:lang w:bidi="en-US"/>
        </w:rPr>
        <w:t>; 1</w:t>
      </w:r>
      <w:r w:rsidR="006B7A35" w:rsidRPr="00047C2E">
        <w:rPr>
          <w:rFonts w:ascii="Times New Roman" w:hAnsi="Times New Roman"/>
          <w:sz w:val="28"/>
          <w:szCs w:val="28"/>
          <w:lang w:bidi="en-US"/>
        </w:rPr>
        <w:t>10</w:t>
      </w:r>
      <w:r w:rsidR="004B7B2B" w:rsidRPr="00047C2E">
        <w:rPr>
          <w:rFonts w:ascii="Times New Roman" w:hAnsi="Times New Roman"/>
          <w:sz w:val="28"/>
          <w:szCs w:val="28"/>
          <w:lang w:bidi="en-US"/>
        </w:rPr>
        <w:t>]</w:t>
      </w:r>
      <w:r w:rsidRPr="00047C2E">
        <w:rPr>
          <w:rFonts w:ascii="Times New Roman" w:hAnsi="Times New Roman"/>
          <w:sz w:val="28"/>
          <w:szCs w:val="28"/>
          <w:lang w:bidi="en-US"/>
        </w:rPr>
        <w:t>.</w:t>
      </w:r>
    </w:p>
    <w:p w14:paraId="3FA5AA3D" w14:textId="577950A6" w:rsidR="006D0AB6" w:rsidRPr="00047C2E" w:rsidRDefault="006D0AB6"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Ці зміни пояснюють феномен </w:t>
      </w:r>
      <w:r w:rsidR="00A81238" w:rsidRPr="00047C2E">
        <w:rPr>
          <w:sz w:val="28"/>
          <w:szCs w:val="28"/>
          <w:lang w:eastAsia="en-US" w:bidi="en-US"/>
        </w:rPr>
        <w:t>співіснування релаксації та підвищеної сугестивності</w:t>
      </w:r>
      <w:r w:rsidRPr="00047C2E">
        <w:rPr>
          <w:sz w:val="28"/>
          <w:szCs w:val="28"/>
          <w:lang w:eastAsia="en-US" w:bidi="en-US"/>
        </w:rPr>
        <w:t>, властивий гіпнотичному стану, а також ефективність гіпнотерапії при болю, тривозі та психосоматичних розладах.</w:t>
      </w:r>
    </w:p>
    <w:p w14:paraId="07D8C769" w14:textId="760B925D" w:rsidR="000862D6" w:rsidRPr="00047C2E" w:rsidRDefault="000862D6"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Таким чином, кожен із наведених підходів розкриває окремий аспект гіпнотичного феномену — від розщеплення свідомості до соціальної </w:t>
      </w:r>
      <w:r w:rsidRPr="00047C2E">
        <w:rPr>
          <w:sz w:val="28"/>
          <w:szCs w:val="28"/>
          <w:lang w:eastAsia="en-US" w:bidi="en-US"/>
        </w:rPr>
        <w:lastRenderedPageBreak/>
        <w:t xml:space="preserve">детермінації чи нейрофізіологічної перебудови мозку. Проте жоден із них не може </w:t>
      </w:r>
      <w:proofErr w:type="spellStart"/>
      <w:r w:rsidRPr="00047C2E">
        <w:rPr>
          <w:sz w:val="28"/>
          <w:szCs w:val="28"/>
          <w:lang w:eastAsia="en-US" w:bidi="en-US"/>
        </w:rPr>
        <w:t>вичерпно</w:t>
      </w:r>
      <w:proofErr w:type="spellEnd"/>
      <w:r w:rsidRPr="00047C2E">
        <w:rPr>
          <w:sz w:val="28"/>
          <w:szCs w:val="28"/>
          <w:lang w:eastAsia="en-US" w:bidi="en-US"/>
        </w:rPr>
        <w:t xml:space="preserve"> пояснити природу гіпнозу самостійно. Саме тому сучасна наука дедалі частіше звертається до інтегративних моделей, які розглядають гіпноз як комплексне психофізіологічне явище, що має одночасно і </w:t>
      </w:r>
      <w:proofErr w:type="spellStart"/>
      <w:r w:rsidRPr="00047C2E">
        <w:rPr>
          <w:sz w:val="28"/>
          <w:szCs w:val="28"/>
          <w:lang w:eastAsia="en-US" w:bidi="en-US"/>
        </w:rPr>
        <w:t>нейродинамічний</w:t>
      </w:r>
      <w:proofErr w:type="spellEnd"/>
      <w:r w:rsidRPr="00047C2E">
        <w:rPr>
          <w:sz w:val="28"/>
          <w:szCs w:val="28"/>
          <w:lang w:eastAsia="en-US" w:bidi="en-US"/>
        </w:rPr>
        <w:t>, і психологічний вимір.</w:t>
      </w:r>
    </w:p>
    <w:p w14:paraId="72C151E1" w14:textId="1531AF0B" w:rsidR="000862D6" w:rsidRPr="00047C2E" w:rsidRDefault="003D37A7" w:rsidP="00725427">
      <w:pPr>
        <w:tabs>
          <w:tab w:val="left" w:pos="1134"/>
        </w:tabs>
        <w:spacing w:line="360" w:lineRule="auto"/>
        <w:ind w:firstLine="709"/>
        <w:jc w:val="both"/>
        <w:rPr>
          <w:sz w:val="28"/>
          <w:szCs w:val="28"/>
        </w:rPr>
      </w:pPr>
      <w:r w:rsidRPr="00047C2E">
        <w:rPr>
          <w:sz w:val="28"/>
          <w:szCs w:val="28"/>
        </w:rPr>
        <w:t>У психотерапевтичній практиці гіпноз розглядають як керований психофізіологічний стан</w:t>
      </w:r>
      <w:r w:rsidR="000862D6" w:rsidRPr="00047C2E">
        <w:rPr>
          <w:sz w:val="28"/>
          <w:szCs w:val="28"/>
        </w:rPr>
        <w:t xml:space="preserve"> цілеспрямованої уваги, збереженої пильності та підвищеної сприйнятливості до терапевтичних впливів </w:t>
      </w:r>
      <w:r w:rsidR="002F7A60" w:rsidRPr="00047C2E">
        <w:rPr>
          <w:sz w:val="28"/>
          <w:szCs w:val="28"/>
          <w:lang w:eastAsia="en-US" w:bidi="en-US"/>
        </w:rPr>
        <w:t>[</w:t>
      </w:r>
      <w:r w:rsidR="002F7A60" w:rsidRPr="00047C2E">
        <w:rPr>
          <w:sz w:val="28"/>
          <w:szCs w:val="28"/>
          <w:lang w:bidi="en-US"/>
        </w:rPr>
        <w:t>106</w:t>
      </w:r>
      <w:r w:rsidR="002F7A60" w:rsidRPr="00047C2E">
        <w:rPr>
          <w:sz w:val="28"/>
          <w:szCs w:val="28"/>
          <w:lang w:eastAsia="en-US" w:bidi="en-US"/>
        </w:rPr>
        <w:t xml:space="preserve">; </w:t>
      </w:r>
      <w:r w:rsidR="006F4301" w:rsidRPr="00047C2E">
        <w:rPr>
          <w:sz w:val="28"/>
          <w:szCs w:val="28"/>
          <w:lang w:eastAsia="en-US" w:bidi="en-US"/>
        </w:rPr>
        <w:t>200</w:t>
      </w:r>
      <w:r w:rsidR="002F7A60" w:rsidRPr="00047C2E">
        <w:rPr>
          <w:sz w:val="28"/>
          <w:szCs w:val="28"/>
          <w:lang w:eastAsia="en-US" w:bidi="en-US"/>
        </w:rPr>
        <w:t>]</w:t>
      </w:r>
      <w:r w:rsidR="000862D6" w:rsidRPr="00047C2E">
        <w:rPr>
          <w:sz w:val="28"/>
          <w:szCs w:val="28"/>
        </w:rPr>
        <w:t xml:space="preserve">. У цьому стані свідомість звужується, фокусуючись на внутрішніх образах або словесних </w:t>
      </w:r>
      <w:proofErr w:type="spellStart"/>
      <w:r w:rsidR="000862D6" w:rsidRPr="00047C2E">
        <w:rPr>
          <w:sz w:val="28"/>
          <w:szCs w:val="28"/>
        </w:rPr>
        <w:t>сугестійних</w:t>
      </w:r>
      <w:proofErr w:type="spellEnd"/>
      <w:r w:rsidR="000862D6" w:rsidRPr="00047C2E">
        <w:rPr>
          <w:sz w:val="28"/>
          <w:szCs w:val="28"/>
        </w:rPr>
        <w:t xml:space="preserve"> структурах, тоді як зовнішні стимули частково відходять на периферію сприйняття. Така спрямованість внутрішньої уваги створює умови для активації підсвідомих процесів, що відіграють важливу роль у переробці емоційних та тілесних переживань.</w:t>
      </w:r>
    </w:p>
    <w:p w14:paraId="7D6F168D" w14:textId="3BB70D79" w:rsidR="000862D6" w:rsidRPr="00047C2E" w:rsidRDefault="000862D6" w:rsidP="00725427">
      <w:pPr>
        <w:tabs>
          <w:tab w:val="left" w:pos="1134"/>
        </w:tabs>
        <w:spacing w:line="360" w:lineRule="auto"/>
        <w:ind w:firstLine="709"/>
        <w:jc w:val="both"/>
        <w:rPr>
          <w:sz w:val="28"/>
          <w:szCs w:val="28"/>
        </w:rPr>
      </w:pPr>
      <w:r w:rsidRPr="00047C2E">
        <w:rPr>
          <w:sz w:val="28"/>
          <w:szCs w:val="28"/>
        </w:rPr>
        <w:t>За визначенням Британської медичної асоціації, гіпноз — це тимчасовий стан зміненої уваги, індукований іншим індивідом, у якому можуть виникати феномени, що супроводжуються змінами у свідомості, пам’яті, сприйнятті, а т</w:t>
      </w:r>
      <w:r w:rsidR="00F547E8" w:rsidRPr="00047C2E">
        <w:rPr>
          <w:sz w:val="28"/>
          <w:szCs w:val="28"/>
        </w:rPr>
        <w:t>акож підвищенням сугестивності</w:t>
      </w:r>
      <w:r w:rsidR="002F7A60" w:rsidRPr="00047C2E">
        <w:rPr>
          <w:sz w:val="28"/>
          <w:szCs w:val="28"/>
        </w:rPr>
        <w:t xml:space="preserve"> </w:t>
      </w:r>
      <w:r w:rsidR="002F7A60" w:rsidRPr="00047C2E">
        <w:rPr>
          <w:sz w:val="28"/>
          <w:szCs w:val="28"/>
          <w:lang w:eastAsia="en-US" w:bidi="en-US"/>
        </w:rPr>
        <w:t>[</w:t>
      </w:r>
      <w:r w:rsidR="002F7A60" w:rsidRPr="00047C2E">
        <w:rPr>
          <w:sz w:val="28"/>
          <w:szCs w:val="28"/>
          <w:lang w:bidi="en-US"/>
        </w:rPr>
        <w:t>102</w:t>
      </w:r>
      <w:r w:rsidR="002F7A60" w:rsidRPr="00047C2E">
        <w:rPr>
          <w:sz w:val="28"/>
          <w:szCs w:val="28"/>
          <w:lang w:eastAsia="en-US" w:bidi="en-US"/>
        </w:rPr>
        <w:t>]</w:t>
      </w:r>
      <w:r w:rsidR="00F547E8" w:rsidRPr="00047C2E">
        <w:rPr>
          <w:sz w:val="28"/>
          <w:szCs w:val="28"/>
        </w:rPr>
        <w:t xml:space="preserve">. </w:t>
      </w:r>
      <w:r w:rsidRPr="00047C2E">
        <w:rPr>
          <w:sz w:val="28"/>
          <w:szCs w:val="28"/>
        </w:rPr>
        <w:t>Це визначення й нині зберігає свою наукову актуальність, адже підкреслює двокомпонентну природу гіпнозу - як психологічного процесу концентрації уваги та як фізіологічного стану, що супроводжується перебудовою нейронної активності.</w:t>
      </w:r>
    </w:p>
    <w:p w14:paraId="4261AB24" w14:textId="1A5C8543" w:rsidR="000862D6" w:rsidRPr="00047C2E" w:rsidRDefault="000862D6" w:rsidP="00725427">
      <w:pPr>
        <w:tabs>
          <w:tab w:val="left" w:pos="1134"/>
        </w:tabs>
        <w:spacing w:line="360" w:lineRule="auto"/>
        <w:ind w:firstLine="709"/>
        <w:jc w:val="both"/>
        <w:rPr>
          <w:sz w:val="28"/>
          <w:szCs w:val="28"/>
        </w:rPr>
      </w:pPr>
      <w:r w:rsidRPr="00047C2E">
        <w:rPr>
          <w:sz w:val="28"/>
          <w:szCs w:val="28"/>
        </w:rPr>
        <w:t>Більшість сучасних дослідників вважають, що гіпнотичний стан не є чимось принципово відмінним від природних змінених станів свідомості, які виникають спонтанно: під час читання, медитації, молитви, творчої діяльності чи монотонної їзди</w:t>
      </w:r>
      <w:r w:rsidR="002F7A60" w:rsidRPr="00047C2E">
        <w:rPr>
          <w:sz w:val="28"/>
          <w:szCs w:val="28"/>
        </w:rPr>
        <w:t xml:space="preserve"> </w:t>
      </w:r>
      <w:r w:rsidR="002F7A60" w:rsidRPr="00047C2E">
        <w:rPr>
          <w:sz w:val="28"/>
          <w:szCs w:val="28"/>
          <w:lang w:eastAsia="en-US" w:bidi="en-US"/>
        </w:rPr>
        <w:t>[</w:t>
      </w:r>
      <w:r w:rsidR="006F4301" w:rsidRPr="00047C2E">
        <w:rPr>
          <w:sz w:val="28"/>
          <w:szCs w:val="28"/>
          <w:lang w:eastAsia="en-US" w:bidi="en-US"/>
        </w:rPr>
        <w:t>200</w:t>
      </w:r>
      <w:r w:rsidR="002F7A60" w:rsidRPr="00047C2E">
        <w:rPr>
          <w:sz w:val="28"/>
          <w:szCs w:val="28"/>
          <w:lang w:eastAsia="en-US" w:bidi="en-US"/>
        </w:rPr>
        <w:t>; 18</w:t>
      </w:r>
      <w:r w:rsidR="006F4301" w:rsidRPr="00047C2E">
        <w:rPr>
          <w:sz w:val="28"/>
          <w:szCs w:val="28"/>
          <w:lang w:eastAsia="en-US" w:bidi="en-US"/>
        </w:rPr>
        <w:t>8</w:t>
      </w:r>
      <w:r w:rsidR="002F7A60" w:rsidRPr="00047C2E">
        <w:rPr>
          <w:sz w:val="28"/>
          <w:szCs w:val="28"/>
          <w:lang w:eastAsia="en-US" w:bidi="en-US"/>
        </w:rPr>
        <w:t>; 17</w:t>
      </w:r>
      <w:r w:rsidR="006F4301" w:rsidRPr="00047C2E">
        <w:rPr>
          <w:sz w:val="28"/>
          <w:szCs w:val="28"/>
          <w:lang w:eastAsia="en-US" w:bidi="en-US"/>
        </w:rPr>
        <w:t>8</w:t>
      </w:r>
      <w:r w:rsidR="002F7A60" w:rsidRPr="00047C2E">
        <w:rPr>
          <w:sz w:val="28"/>
          <w:szCs w:val="28"/>
          <w:lang w:eastAsia="en-US" w:bidi="en-US"/>
        </w:rPr>
        <w:t>]</w:t>
      </w:r>
      <w:r w:rsidRPr="00047C2E">
        <w:rPr>
          <w:sz w:val="28"/>
          <w:szCs w:val="28"/>
        </w:rPr>
        <w:t>.</w:t>
      </w:r>
    </w:p>
    <w:p w14:paraId="208817A9" w14:textId="2BFDE2A4" w:rsidR="002F7A60" w:rsidRPr="00047C2E" w:rsidRDefault="000862D6" w:rsidP="00725427">
      <w:pPr>
        <w:tabs>
          <w:tab w:val="left" w:pos="1134"/>
        </w:tabs>
        <w:spacing w:line="360" w:lineRule="auto"/>
        <w:ind w:firstLine="709"/>
        <w:jc w:val="both"/>
        <w:rPr>
          <w:sz w:val="28"/>
          <w:szCs w:val="28"/>
        </w:rPr>
      </w:pPr>
      <w:proofErr w:type="spellStart"/>
      <w:r w:rsidRPr="00047C2E">
        <w:rPr>
          <w:sz w:val="28"/>
          <w:szCs w:val="28"/>
        </w:rPr>
        <w:t>Психофізіологічно</w:t>
      </w:r>
      <w:proofErr w:type="spellEnd"/>
      <w:r w:rsidRPr="00047C2E">
        <w:rPr>
          <w:sz w:val="28"/>
          <w:szCs w:val="28"/>
        </w:rPr>
        <w:t xml:space="preserve"> гіпноз пов’язаний зі зміною балансу між аналітичними (</w:t>
      </w:r>
      <w:proofErr w:type="spellStart"/>
      <w:r w:rsidRPr="00047C2E">
        <w:rPr>
          <w:sz w:val="28"/>
          <w:szCs w:val="28"/>
        </w:rPr>
        <w:t>лівопівкульними</w:t>
      </w:r>
      <w:proofErr w:type="spellEnd"/>
      <w:r w:rsidRPr="00047C2E">
        <w:rPr>
          <w:sz w:val="28"/>
          <w:szCs w:val="28"/>
        </w:rPr>
        <w:t>) та образно-емоційними (</w:t>
      </w:r>
      <w:proofErr w:type="spellStart"/>
      <w:r w:rsidRPr="00047C2E">
        <w:rPr>
          <w:sz w:val="28"/>
          <w:szCs w:val="28"/>
        </w:rPr>
        <w:t>правопівкульними</w:t>
      </w:r>
      <w:proofErr w:type="spellEnd"/>
      <w:r w:rsidRPr="00047C2E">
        <w:rPr>
          <w:sz w:val="28"/>
          <w:szCs w:val="28"/>
        </w:rPr>
        <w:t xml:space="preserve">) процесами, що забезпечує посилений доступ до підсвідомих механізмів саморегуляції </w:t>
      </w:r>
      <w:r w:rsidR="002F7A60" w:rsidRPr="00047C2E">
        <w:rPr>
          <w:sz w:val="28"/>
          <w:szCs w:val="28"/>
          <w:lang w:eastAsia="en-US" w:bidi="en-US"/>
        </w:rPr>
        <w:t>[</w:t>
      </w:r>
      <w:r w:rsidR="002F7A60" w:rsidRPr="00047C2E">
        <w:rPr>
          <w:sz w:val="28"/>
          <w:szCs w:val="28"/>
          <w:lang w:bidi="en-US"/>
        </w:rPr>
        <w:t>1</w:t>
      </w:r>
      <w:r w:rsidR="006F4301" w:rsidRPr="00047C2E">
        <w:rPr>
          <w:sz w:val="28"/>
          <w:szCs w:val="28"/>
          <w:lang w:bidi="en-US"/>
        </w:rPr>
        <w:t>50</w:t>
      </w:r>
      <w:r w:rsidR="002F7A60" w:rsidRPr="00047C2E">
        <w:rPr>
          <w:sz w:val="28"/>
          <w:szCs w:val="28"/>
          <w:lang w:eastAsia="en-US" w:bidi="en-US"/>
        </w:rPr>
        <w:t>; 1</w:t>
      </w:r>
      <w:r w:rsidR="006B7A35" w:rsidRPr="00047C2E">
        <w:rPr>
          <w:sz w:val="28"/>
          <w:szCs w:val="28"/>
          <w:lang w:eastAsia="en-US" w:bidi="en-US"/>
        </w:rPr>
        <w:t>4</w:t>
      </w:r>
      <w:r w:rsidR="006F4301" w:rsidRPr="00047C2E">
        <w:rPr>
          <w:sz w:val="28"/>
          <w:szCs w:val="28"/>
          <w:lang w:eastAsia="en-US" w:bidi="en-US"/>
        </w:rPr>
        <w:t>7</w:t>
      </w:r>
      <w:r w:rsidR="002F7A60" w:rsidRPr="00047C2E">
        <w:rPr>
          <w:sz w:val="28"/>
          <w:szCs w:val="28"/>
          <w:lang w:eastAsia="en-US" w:bidi="en-US"/>
        </w:rPr>
        <w:t>]</w:t>
      </w:r>
      <w:r w:rsidR="002F7A60" w:rsidRPr="00047C2E">
        <w:rPr>
          <w:sz w:val="28"/>
          <w:szCs w:val="28"/>
        </w:rPr>
        <w:t>.</w:t>
      </w:r>
    </w:p>
    <w:p w14:paraId="1205F62F" w14:textId="16CB84B0" w:rsidR="00E04BAB" w:rsidRPr="00047C2E" w:rsidRDefault="003D37A7" w:rsidP="00725427">
      <w:pPr>
        <w:tabs>
          <w:tab w:val="left" w:pos="1134"/>
        </w:tabs>
        <w:spacing w:line="360" w:lineRule="auto"/>
        <w:ind w:firstLine="709"/>
        <w:jc w:val="both"/>
        <w:rPr>
          <w:sz w:val="28"/>
          <w:szCs w:val="28"/>
        </w:rPr>
      </w:pPr>
      <w:r w:rsidRPr="00047C2E">
        <w:rPr>
          <w:sz w:val="28"/>
          <w:szCs w:val="28"/>
        </w:rPr>
        <w:lastRenderedPageBreak/>
        <w:t xml:space="preserve">Як підкреслює М. </w:t>
      </w:r>
      <w:proofErr w:type="spellStart"/>
      <w:r w:rsidRPr="00047C2E">
        <w:rPr>
          <w:sz w:val="28"/>
          <w:szCs w:val="28"/>
        </w:rPr>
        <w:t>Япко</w:t>
      </w:r>
      <w:proofErr w:type="spellEnd"/>
      <w:r w:rsidR="000862D6" w:rsidRPr="00047C2E">
        <w:rPr>
          <w:sz w:val="28"/>
          <w:szCs w:val="28"/>
        </w:rPr>
        <w:t xml:space="preserve">, гіпноз — це процес фокусування уваги, підвищення сприйнятливості до корисних сугестій і активного використання уяви для терапевтичних змін </w:t>
      </w:r>
      <w:r w:rsidR="002F7A60" w:rsidRPr="00047C2E">
        <w:rPr>
          <w:sz w:val="28"/>
          <w:szCs w:val="28"/>
          <w:lang w:eastAsia="en-US" w:bidi="en-US"/>
        </w:rPr>
        <w:t>[</w:t>
      </w:r>
      <w:r w:rsidR="006F4301" w:rsidRPr="00047C2E">
        <w:rPr>
          <w:sz w:val="28"/>
          <w:szCs w:val="28"/>
          <w:lang w:eastAsia="en-US" w:bidi="en-US"/>
        </w:rPr>
        <w:t>200</w:t>
      </w:r>
      <w:r w:rsidR="002F7A60" w:rsidRPr="00047C2E">
        <w:rPr>
          <w:sz w:val="28"/>
          <w:szCs w:val="28"/>
          <w:lang w:eastAsia="en-US" w:bidi="en-US"/>
        </w:rPr>
        <w:t>]</w:t>
      </w:r>
      <w:r w:rsidR="000862D6" w:rsidRPr="00047C2E">
        <w:rPr>
          <w:sz w:val="28"/>
          <w:szCs w:val="28"/>
        </w:rPr>
        <w:t xml:space="preserve">. Відтак </w:t>
      </w:r>
      <w:r w:rsidRPr="00047C2E">
        <w:rPr>
          <w:sz w:val="28"/>
          <w:szCs w:val="28"/>
        </w:rPr>
        <w:t>гіпноз не є сном, а являє собою активний стан</w:t>
      </w:r>
      <w:r w:rsidR="000862D6" w:rsidRPr="00047C2E">
        <w:rPr>
          <w:sz w:val="28"/>
          <w:szCs w:val="28"/>
        </w:rPr>
        <w:t xml:space="preserve"> усвідомленої концентрації, у</w:t>
      </w:r>
      <w:r w:rsidR="00E04BAB" w:rsidRPr="00047C2E">
        <w:rPr>
          <w:sz w:val="28"/>
          <w:szCs w:val="28"/>
        </w:rPr>
        <w:t xml:space="preserve"> якому </w:t>
      </w:r>
      <w:r w:rsidRPr="00047C2E">
        <w:rPr>
          <w:sz w:val="28"/>
          <w:szCs w:val="28"/>
        </w:rPr>
        <w:t xml:space="preserve">терапевт спрямовує увагу клієнта </w:t>
      </w:r>
      <w:r w:rsidR="00E04BAB" w:rsidRPr="00047C2E">
        <w:rPr>
          <w:sz w:val="28"/>
          <w:szCs w:val="28"/>
        </w:rPr>
        <w:t>на внутрішн</w:t>
      </w:r>
      <w:r w:rsidRPr="00047C2E">
        <w:rPr>
          <w:sz w:val="28"/>
          <w:szCs w:val="28"/>
        </w:rPr>
        <w:t>ій</w:t>
      </w:r>
      <w:r w:rsidR="00E04BAB" w:rsidRPr="00047C2E">
        <w:rPr>
          <w:sz w:val="28"/>
          <w:szCs w:val="28"/>
        </w:rPr>
        <w:t xml:space="preserve"> досвід, посилюючи здатність психіки до саморегуляції. У цьому контексті гіпноз виступає інструментом активації внутрішніх ресурсів, а не засобом зовнішнього контролю, що принципово відрізняє його від історичних уявлень про </w:t>
      </w:r>
      <w:r w:rsidR="0022775E" w:rsidRPr="00047C2E">
        <w:rPr>
          <w:sz w:val="28"/>
          <w:szCs w:val="28"/>
        </w:rPr>
        <w:t>примусове навіювання</w:t>
      </w:r>
      <w:r w:rsidR="00E04BAB" w:rsidRPr="00047C2E">
        <w:rPr>
          <w:sz w:val="28"/>
          <w:szCs w:val="28"/>
        </w:rPr>
        <w:t xml:space="preserve">. </w:t>
      </w:r>
      <w:r w:rsidR="00FF0D1F" w:rsidRPr="00047C2E">
        <w:rPr>
          <w:sz w:val="28"/>
          <w:szCs w:val="28"/>
        </w:rPr>
        <w:t>При цьому особа, яка перебуває у гіпнотичному стані, зберігає повну здатність до свідомого вибору й може в будь-який момент відмовитися від будь-яких пропозицій або впливів</w:t>
      </w:r>
      <w:r w:rsidR="00E04BAB" w:rsidRPr="00047C2E">
        <w:rPr>
          <w:sz w:val="28"/>
          <w:szCs w:val="28"/>
        </w:rPr>
        <w:t>.</w:t>
      </w:r>
    </w:p>
    <w:p w14:paraId="23B8373F" w14:textId="0B223A1F" w:rsidR="00F547E8" w:rsidRPr="00047C2E" w:rsidRDefault="00F547E8" w:rsidP="00725427">
      <w:pPr>
        <w:tabs>
          <w:tab w:val="left" w:pos="1134"/>
        </w:tabs>
        <w:spacing w:line="360" w:lineRule="auto"/>
        <w:ind w:firstLine="709"/>
        <w:jc w:val="both"/>
        <w:rPr>
          <w:sz w:val="28"/>
          <w:szCs w:val="28"/>
          <w:shd w:val="clear" w:color="auto" w:fill="FFFFFF"/>
        </w:rPr>
      </w:pPr>
      <w:r w:rsidRPr="00047C2E">
        <w:rPr>
          <w:rStyle w:val="af"/>
          <w:b w:val="0"/>
          <w:sz w:val="28"/>
          <w:szCs w:val="28"/>
          <w:shd w:val="clear" w:color="auto" w:fill="FFFFFF"/>
        </w:rPr>
        <w:t>Основним елементом гіпнотичного процесу є</w:t>
      </w:r>
      <w:r w:rsidRPr="00047C2E">
        <w:rPr>
          <w:sz w:val="28"/>
          <w:szCs w:val="28"/>
          <w:shd w:val="clear" w:color="auto" w:fill="FFFFFF"/>
        </w:rPr>
        <w:t> спрямована увага, яка створює умови для підвищеної пластичності психіки — зниження критичної фільтрації інформації та посилення ролі уяви. </w:t>
      </w:r>
      <w:r w:rsidRPr="00047C2E">
        <w:rPr>
          <w:rStyle w:val="af"/>
          <w:b w:val="0"/>
          <w:sz w:val="28"/>
          <w:szCs w:val="28"/>
          <w:shd w:val="clear" w:color="auto" w:fill="FFFFFF"/>
        </w:rPr>
        <w:t>Внаслідок цього</w:t>
      </w:r>
      <w:r w:rsidRPr="00047C2E">
        <w:rPr>
          <w:sz w:val="28"/>
          <w:szCs w:val="28"/>
          <w:shd w:val="clear" w:color="auto" w:fill="FFFFFF"/>
        </w:rPr>
        <w:t xml:space="preserve"> відбувається тимчасова </w:t>
      </w:r>
      <w:r w:rsidR="00BD4037" w:rsidRPr="00047C2E">
        <w:rPr>
          <w:sz w:val="28"/>
          <w:szCs w:val="28"/>
          <w:shd w:val="clear" w:color="auto" w:fill="FFFFFF"/>
        </w:rPr>
        <w:t>«</w:t>
      </w:r>
      <w:r w:rsidRPr="00047C2E">
        <w:rPr>
          <w:sz w:val="28"/>
          <w:szCs w:val="28"/>
          <w:shd w:val="clear" w:color="auto" w:fill="FFFFFF"/>
        </w:rPr>
        <w:t>дисоціація свідомості</w:t>
      </w:r>
      <w:r w:rsidR="00BD4037" w:rsidRPr="00047C2E">
        <w:rPr>
          <w:sz w:val="28"/>
          <w:szCs w:val="28"/>
          <w:shd w:val="clear" w:color="auto" w:fill="FFFFFF"/>
        </w:rPr>
        <w:t>»</w:t>
      </w:r>
      <w:r w:rsidRPr="00047C2E">
        <w:rPr>
          <w:sz w:val="28"/>
          <w:szCs w:val="28"/>
          <w:shd w:val="clear" w:color="auto" w:fill="FFFFFF"/>
        </w:rPr>
        <w:t>: свідомі процеси контролю частково послаблюються, </w:t>
      </w:r>
      <w:r w:rsidRPr="00047C2E">
        <w:rPr>
          <w:rStyle w:val="af"/>
          <w:b w:val="0"/>
          <w:sz w:val="28"/>
          <w:szCs w:val="28"/>
          <w:shd w:val="clear" w:color="auto" w:fill="FFFFFF"/>
        </w:rPr>
        <w:t>що, в свою чергу,</w:t>
      </w:r>
      <w:r w:rsidRPr="00047C2E">
        <w:rPr>
          <w:sz w:val="28"/>
          <w:szCs w:val="28"/>
          <w:shd w:val="clear" w:color="auto" w:fill="FFFFFF"/>
        </w:rPr>
        <w:t xml:space="preserve"> відкриває доступ до підсвідомих образів і неінтегрованих емоційних </w:t>
      </w:r>
      <w:proofErr w:type="spellStart"/>
      <w:r w:rsidRPr="00047C2E">
        <w:rPr>
          <w:sz w:val="28"/>
          <w:szCs w:val="28"/>
          <w:shd w:val="clear" w:color="auto" w:fill="FFFFFF"/>
        </w:rPr>
        <w:t>досвідів</w:t>
      </w:r>
      <w:proofErr w:type="spellEnd"/>
      <w:r w:rsidRPr="00047C2E">
        <w:rPr>
          <w:sz w:val="28"/>
          <w:szCs w:val="28"/>
          <w:shd w:val="clear" w:color="auto" w:fill="FFFFFF"/>
        </w:rPr>
        <w:t>. </w:t>
      </w:r>
      <w:r w:rsidRPr="00047C2E">
        <w:rPr>
          <w:rStyle w:val="af"/>
          <w:b w:val="0"/>
          <w:sz w:val="28"/>
          <w:szCs w:val="28"/>
          <w:shd w:val="clear" w:color="auto" w:fill="FFFFFF"/>
        </w:rPr>
        <w:t>Такий стан</w:t>
      </w:r>
      <w:r w:rsidRPr="00047C2E">
        <w:rPr>
          <w:sz w:val="28"/>
          <w:szCs w:val="28"/>
          <w:shd w:val="clear" w:color="auto" w:fill="FFFFFF"/>
        </w:rPr>
        <w:t xml:space="preserve"> дозволяє змінювати емоційні реакції, тілесні відчуття і поведінкові </w:t>
      </w:r>
      <w:proofErr w:type="spellStart"/>
      <w:r w:rsidRPr="00047C2E">
        <w:rPr>
          <w:sz w:val="28"/>
          <w:szCs w:val="28"/>
          <w:shd w:val="clear" w:color="auto" w:fill="FFFFFF"/>
        </w:rPr>
        <w:t>патерни</w:t>
      </w:r>
      <w:proofErr w:type="spellEnd"/>
      <w:r w:rsidRPr="00047C2E">
        <w:rPr>
          <w:sz w:val="28"/>
          <w:szCs w:val="28"/>
          <w:shd w:val="clear" w:color="auto" w:fill="FFFFFF"/>
        </w:rPr>
        <w:t xml:space="preserve"> шляхом цілеспрямованих вербальних і невербальних сугестій.</w:t>
      </w:r>
    </w:p>
    <w:p w14:paraId="46C6EB3F" w14:textId="0D404FB9" w:rsidR="00E04BAB" w:rsidRPr="00047C2E" w:rsidRDefault="00E04BAB" w:rsidP="00725427">
      <w:pPr>
        <w:tabs>
          <w:tab w:val="left" w:pos="1134"/>
        </w:tabs>
        <w:spacing w:line="360" w:lineRule="auto"/>
        <w:ind w:firstLine="709"/>
        <w:jc w:val="both"/>
        <w:rPr>
          <w:sz w:val="28"/>
          <w:szCs w:val="28"/>
        </w:rPr>
      </w:pPr>
      <w:r w:rsidRPr="00047C2E">
        <w:rPr>
          <w:sz w:val="28"/>
          <w:szCs w:val="28"/>
        </w:rPr>
        <w:t xml:space="preserve">Отже, гіпноз — це особливий стан інтеграції психічних і тілесних процесів, у якому слова та образи набувають фізіологічної переконливості, а внутрішній досвід </w:t>
      </w:r>
      <w:proofErr w:type="spellStart"/>
      <w:r w:rsidRPr="00047C2E">
        <w:rPr>
          <w:sz w:val="28"/>
          <w:szCs w:val="28"/>
        </w:rPr>
        <w:t>переживається</w:t>
      </w:r>
      <w:proofErr w:type="spellEnd"/>
      <w:r w:rsidRPr="00047C2E">
        <w:rPr>
          <w:sz w:val="28"/>
          <w:szCs w:val="28"/>
        </w:rPr>
        <w:t xml:space="preserve"> як реальний. </w:t>
      </w:r>
      <w:r w:rsidR="0045429A" w:rsidRPr="00047C2E">
        <w:rPr>
          <w:sz w:val="28"/>
          <w:szCs w:val="28"/>
        </w:rPr>
        <w:t>Ця властивість значною мірою пояснює його терапевтичний потенціал</w:t>
      </w:r>
      <w:r w:rsidRPr="00047C2E">
        <w:rPr>
          <w:sz w:val="28"/>
          <w:szCs w:val="28"/>
        </w:rPr>
        <w:t xml:space="preserve"> у роботі з травматичними спогадами, тілесними блоками та емоційними реакціями, </w:t>
      </w:r>
      <w:r w:rsidR="003D37A7" w:rsidRPr="00047C2E">
        <w:rPr>
          <w:sz w:val="28"/>
          <w:szCs w:val="28"/>
        </w:rPr>
        <w:t>які зазвичай є малодоступними для свідомого контролю</w:t>
      </w:r>
      <w:r w:rsidRPr="00047C2E">
        <w:rPr>
          <w:sz w:val="28"/>
          <w:szCs w:val="28"/>
        </w:rPr>
        <w:t>.</w:t>
      </w:r>
    </w:p>
    <w:p w14:paraId="2D9F3749" w14:textId="11D662CD" w:rsidR="00C9199A" w:rsidRPr="00047C2E" w:rsidRDefault="00FF0D1F" w:rsidP="00725427">
      <w:pPr>
        <w:tabs>
          <w:tab w:val="left" w:pos="1134"/>
        </w:tabs>
        <w:spacing w:line="360" w:lineRule="auto"/>
        <w:ind w:firstLine="709"/>
        <w:jc w:val="both"/>
        <w:rPr>
          <w:sz w:val="28"/>
          <w:szCs w:val="28"/>
        </w:rPr>
      </w:pPr>
      <w:r w:rsidRPr="00047C2E">
        <w:rPr>
          <w:sz w:val="28"/>
          <w:szCs w:val="28"/>
        </w:rPr>
        <w:t xml:space="preserve">Як зазначає </w:t>
      </w:r>
      <w:r w:rsidR="008853B0" w:rsidRPr="00047C2E">
        <w:rPr>
          <w:sz w:val="28"/>
          <w:szCs w:val="28"/>
        </w:rPr>
        <w:t xml:space="preserve">К. </w:t>
      </w:r>
      <w:proofErr w:type="spellStart"/>
      <w:r w:rsidRPr="00047C2E">
        <w:rPr>
          <w:sz w:val="28"/>
          <w:szCs w:val="28"/>
        </w:rPr>
        <w:t>Теппервайн</w:t>
      </w:r>
      <w:proofErr w:type="spellEnd"/>
      <w:r w:rsidR="0022775E" w:rsidRPr="00047C2E">
        <w:rPr>
          <w:sz w:val="28"/>
          <w:szCs w:val="28"/>
        </w:rPr>
        <w:t>,</w:t>
      </w:r>
      <w:r w:rsidRPr="00047C2E">
        <w:rPr>
          <w:sz w:val="28"/>
          <w:szCs w:val="28"/>
        </w:rPr>
        <w:t xml:space="preserve"> гіпноз є мостом між свідомістю і підсвідомістю, який дозволяє терапевту обійти опір клієнта й відновити внутрішню цілісність психіки</w:t>
      </w:r>
      <w:r w:rsidR="0022775E" w:rsidRPr="00047C2E">
        <w:rPr>
          <w:sz w:val="28"/>
          <w:szCs w:val="28"/>
        </w:rPr>
        <w:t xml:space="preserve"> </w:t>
      </w:r>
      <w:r w:rsidR="0022775E" w:rsidRPr="00047C2E">
        <w:rPr>
          <w:sz w:val="28"/>
          <w:szCs w:val="28"/>
          <w:lang w:eastAsia="en-US" w:bidi="en-US"/>
        </w:rPr>
        <w:t>[</w:t>
      </w:r>
      <w:r w:rsidR="0022775E" w:rsidRPr="00047C2E">
        <w:rPr>
          <w:sz w:val="28"/>
          <w:szCs w:val="28"/>
          <w:lang w:bidi="en-US"/>
        </w:rPr>
        <w:t>1</w:t>
      </w:r>
      <w:r w:rsidR="0022775E" w:rsidRPr="00047C2E">
        <w:rPr>
          <w:sz w:val="28"/>
          <w:szCs w:val="28"/>
          <w:lang w:eastAsia="en-US" w:bidi="en-US"/>
        </w:rPr>
        <w:t>8</w:t>
      </w:r>
      <w:r w:rsidR="006F4301" w:rsidRPr="00047C2E">
        <w:rPr>
          <w:sz w:val="28"/>
          <w:szCs w:val="28"/>
          <w:lang w:eastAsia="en-US" w:bidi="en-US"/>
        </w:rPr>
        <w:t>8</w:t>
      </w:r>
      <w:r w:rsidR="0022775E" w:rsidRPr="00047C2E">
        <w:rPr>
          <w:sz w:val="28"/>
          <w:szCs w:val="28"/>
          <w:lang w:eastAsia="en-US" w:bidi="en-US"/>
        </w:rPr>
        <w:t>]</w:t>
      </w:r>
      <w:r w:rsidRPr="00047C2E">
        <w:rPr>
          <w:sz w:val="28"/>
          <w:szCs w:val="28"/>
        </w:rPr>
        <w:t>.</w:t>
      </w:r>
      <w:r w:rsidR="00C9199A" w:rsidRPr="00047C2E">
        <w:rPr>
          <w:sz w:val="28"/>
          <w:szCs w:val="28"/>
        </w:rPr>
        <w:t xml:space="preserve"> </w:t>
      </w:r>
      <w:r w:rsidR="004F4ADC" w:rsidRPr="00047C2E">
        <w:rPr>
          <w:sz w:val="28"/>
          <w:szCs w:val="28"/>
        </w:rPr>
        <w:t xml:space="preserve">Саме завдяки цьому механізму гіпноз справляє не лише психологічний, а й біологічний ефект — стабілізує нервову </w:t>
      </w:r>
      <w:r w:rsidR="004F4ADC" w:rsidRPr="00047C2E">
        <w:rPr>
          <w:sz w:val="28"/>
          <w:szCs w:val="28"/>
        </w:rPr>
        <w:lastRenderedPageBreak/>
        <w:t>діяльність, знижує рівень тривоги та сприяє відновленню адаптаційних механізмів.</w:t>
      </w:r>
    </w:p>
    <w:p w14:paraId="699DD464" w14:textId="1A012F1B" w:rsidR="004F4ADC" w:rsidRPr="00047C2E" w:rsidRDefault="003D37A7" w:rsidP="00725427">
      <w:pPr>
        <w:tabs>
          <w:tab w:val="left" w:pos="1134"/>
        </w:tabs>
        <w:spacing w:line="360" w:lineRule="auto"/>
        <w:ind w:firstLine="709"/>
        <w:jc w:val="both"/>
        <w:rPr>
          <w:sz w:val="28"/>
          <w:szCs w:val="28"/>
        </w:rPr>
      </w:pPr>
      <w:r w:rsidRPr="00047C2E">
        <w:rPr>
          <w:sz w:val="28"/>
          <w:szCs w:val="28"/>
        </w:rPr>
        <w:t>У клінічній практиці виокремлюють такі напрямки</w:t>
      </w:r>
      <w:r w:rsidR="00FF0D1F" w:rsidRPr="00047C2E">
        <w:rPr>
          <w:sz w:val="28"/>
          <w:szCs w:val="28"/>
        </w:rPr>
        <w:t xml:space="preserve"> гіпнотерапії:</w:t>
      </w:r>
    </w:p>
    <w:p w14:paraId="2F51A80B" w14:textId="27D57F58" w:rsidR="004F4ADC" w:rsidRPr="00047C2E" w:rsidRDefault="004F4ADC"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к</w:t>
      </w:r>
      <w:r w:rsidR="00FF0D1F" w:rsidRPr="00047C2E">
        <w:rPr>
          <w:rFonts w:ascii="Times New Roman" w:hAnsi="Times New Roman"/>
          <w:sz w:val="28"/>
          <w:szCs w:val="28"/>
        </w:rPr>
        <w:t xml:space="preserve">ласичний (сугестивний) — ґрунтується на прямих </w:t>
      </w:r>
      <w:r w:rsidR="005F529B" w:rsidRPr="00047C2E">
        <w:rPr>
          <w:rFonts w:ascii="Times New Roman" w:hAnsi="Times New Roman"/>
          <w:sz w:val="28"/>
          <w:szCs w:val="28"/>
        </w:rPr>
        <w:t>сугестія</w:t>
      </w:r>
      <w:r w:rsidR="00FF0D1F" w:rsidRPr="00047C2E">
        <w:rPr>
          <w:rFonts w:ascii="Times New Roman" w:hAnsi="Times New Roman"/>
          <w:sz w:val="28"/>
          <w:szCs w:val="28"/>
        </w:rPr>
        <w:t>х зміни поведінки або стану;</w:t>
      </w:r>
    </w:p>
    <w:p w14:paraId="4B6FEB70" w14:textId="2A1FFD7C" w:rsidR="004F4ADC" w:rsidRPr="00047C2E" w:rsidRDefault="004F4ADC"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proofErr w:type="spellStart"/>
      <w:r w:rsidRPr="00047C2E">
        <w:rPr>
          <w:rFonts w:ascii="Times New Roman" w:hAnsi="Times New Roman"/>
          <w:sz w:val="28"/>
          <w:szCs w:val="28"/>
        </w:rPr>
        <w:t>е</w:t>
      </w:r>
      <w:r w:rsidR="00FF0D1F" w:rsidRPr="00047C2E">
        <w:rPr>
          <w:rFonts w:ascii="Times New Roman" w:hAnsi="Times New Roman"/>
          <w:sz w:val="28"/>
          <w:szCs w:val="28"/>
        </w:rPr>
        <w:t>риксонівський</w:t>
      </w:r>
      <w:proofErr w:type="spellEnd"/>
      <w:r w:rsidR="00FF0D1F" w:rsidRPr="00047C2E">
        <w:rPr>
          <w:rFonts w:ascii="Times New Roman" w:hAnsi="Times New Roman"/>
          <w:sz w:val="28"/>
          <w:szCs w:val="28"/>
        </w:rPr>
        <w:t xml:space="preserve"> (непрямий) — базується на метафорах, парадоксах та використанні ресурсів клієнта;</w:t>
      </w:r>
    </w:p>
    <w:p w14:paraId="08B850FD" w14:textId="7B1275D3" w:rsidR="00FF0D1F" w:rsidRPr="00047C2E" w:rsidRDefault="004F4ADC"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р</w:t>
      </w:r>
      <w:r w:rsidR="00FF0D1F" w:rsidRPr="00047C2E">
        <w:rPr>
          <w:rFonts w:ascii="Times New Roman" w:hAnsi="Times New Roman"/>
          <w:sz w:val="28"/>
          <w:szCs w:val="28"/>
        </w:rPr>
        <w:t xml:space="preserve">егресивний — спрямований на відтворення ранніх переживань і їхнє </w:t>
      </w:r>
      <w:proofErr w:type="spellStart"/>
      <w:r w:rsidR="00FF0D1F" w:rsidRPr="00047C2E">
        <w:rPr>
          <w:rFonts w:ascii="Times New Roman" w:hAnsi="Times New Roman"/>
          <w:sz w:val="28"/>
          <w:szCs w:val="28"/>
        </w:rPr>
        <w:t>перепроживання</w:t>
      </w:r>
      <w:proofErr w:type="spellEnd"/>
      <w:r w:rsidR="00FF0D1F" w:rsidRPr="00047C2E">
        <w:rPr>
          <w:rFonts w:ascii="Times New Roman" w:hAnsi="Times New Roman"/>
          <w:sz w:val="28"/>
          <w:szCs w:val="28"/>
        </w:rPr>
        <w:t xml:space="preserve"> у безпечному стані </w:t>
      </w:r>
      <w:r w:rsidR="0022775E" w:rsidRPr="00047C2E">
        <w:rPr>
          <w:rFonts w:ascii="Times New Roman" w:hAnsi="Times New Roman"/>
          <w:sz w:val="28"/>
          <w:szCs w:val="28"/>
          <w:lang w:bidi="en-US"/>
        </w:rPr>
        <w:t>[19</w:t>
      </w:r>
      <w:r w:rsidR="006F4301" w:rsidRPr="00047C2E">
        <w:rPr>
          <w:rFonts w:ascii="Times New Roman" w:hAnsi="Times New Roman"/>
          <w:sz w:val="28"/>
          <w:szCs w:val="28"/>
          <w:lang w:bidi="en-US"/>
        </w:rPr>
        <w:t>9</w:t>
      </w:r>
      <w:r w:rsidR="0022775E" w:rsidRPr="00047C2E">
        <w:rPr>
          <w:rFonts w:ascii="Times New Roman" w:hAnsi="Times New Roman"/>
          <w:sz w:val="28"/>
          <w:szCs w:val="28"/>
          <w:lang w:bidi="en-US"/>
        </w:rPr>
        <w:t>]</w:t>
      </w:r>
      <w:r w:rsidR="00FF0D1F" w:rsidRPr="00047C2E">
        <w:rPr>
          <w:rFonts w:ascii="Times New Roman" w:hAnsi="Times New Roman"/>
          <w:sz w:val="28"/>
          <w:szCs w:val="28"/>
        </w:rPr>
        <w:t>.</w:t>
      </w:r>
    </w:p>
    <w:p w14:paraId="530744CF" w14:textId="3C2E42C0" w:rsidR="00B06466" w:rsidRPr="00047C2E" w:rsidRDefault="00BA0CCD" w:rsidP="00725427">
      <w:pPr>
        <w:tabs>
          <w:tab w:val="left" w:pos="1134"/>
        </w:tabs>
        <w:spacing w:line="360" w:lineRule="auto"/>
        <w:ind w:firstLine="709"/>
        <w:jc w:val="both"/>
        <w:rPr>
          <w:sz w:val="28"/>
          <w:szCs w:val="28"/>
        </w:rPr>
      </w:pPr>
      <w:r w:rsidRPr="00047C2E">
        <w:rPr>
          <w:sz w:val="28"/>
          <w:szCs w:val="28"/>
        </w:rPr>
        <w:t xml:space="preserve">В </w:t>
      </w:r>
      <w:r w:rsidR="004F4ADC" w:rsidRPr="00047C2E">
        <w:rPr>
          <w:sz w:val="28"/>
          <w:szCs w:val="28"/>
        </w:rPr>
        <w:t>психотерапі</w:t>
      </w:r>
      <w:r w:rsidRPr="00047C2E">
        <w:rPr>
          <w:sz w:val="28"/>
          <w:szCs w:val="28"/>
        </w:rPr>
        <w:t>ї</w:t>
      </w:r>
      <w:r w:rsidR="00E41100" w:rsidRPr="00047C2E">
        <w:rPr>
          <w:sz w:val="28"/>
          <w:szCs w:val="28"/>
        </w:rPr>
        <w:t xml:space="preserve"> </w:t>
      </w:r>
      <w:r w:rsidR="0045429A" w:rsidRPr="00047C2E">
        <w:rPr>
          <w:sz w:val="28"/>
          <w:szCs w:val="28"/>
        </w:rPr>
        <w:t>гіпноз</w:t>
      </w:r>
      <w:r w:rsidR="004F4ADC" w:rsidRPr="00047C2E">
        <w:rPr>
          <w:sz w:val="28"/>
          <w:szCs w:val="28"/>
        </w:rPr>
        <w:t xml:space="preserve"> </w:t>
      </w:r>
      <w:r w:rsidRPr="00047C2E">
        <w:rPr>
          <w:sz w:val="28"/>
          <w:szCs w:val="28"/>
        </w:rPr>
        <w:t xml:space="preserve">розглядається як </w:t>
      </w:r>
      <w:proofErr w:type="spellStart"/>
      <w:r w:rsidR="004F4ADC" w:rsidRPr="00047C2E">
        <w:rPr>
          <w:sz w:val="28"/>
          <w:szCs w:val="28"/>
        </w:rPr>
        <w:t>нейропсихотерапевтичний</w:t>
      </w:r>
      <w:proofErr w:type="spellEnd"/>
      <w:r w:rsidR="004F4ADC" w:rsidRPr="00047C2E">
        <w:rPr>
          <w:sz w:val="28"/>
          <w:szCs w:val="28"/>
        </w:rPr>
        <w:t xml:space="preserve"> метод, що </w:t>
      </w:r>
      <w:r w:rsidR="00B06466" w:rsidRPr="00047C2E">
        <w:rPr>
          <w:sz w:val="28"/>
          <w:szCs w:val="28"/>
        </w:rPr>
        <w:t>ґрунтується на низці взаємопов’язаних механізмів впливу, які дозволяють гіпнозу одночасно вражати різні рівні психічної організації. Розкриття цих механізмів дає змогу зрозуміти, як саме відбувається терапевтична трансформація на нейрофізіологічному та психологічному рівнях</w:t>
      </w:r>
      <w:r w:rsidRPr="00047C2E">
        <w:rPr>
          <w:sz w:val="28"/>
          <w:szCs w:val="28"/>
        </w:rPr>
        <w:t xml:space="preserve"> </w:t>
      </w:r>
      <w:r w:rsidRPr="00047C2E">
        <w:rPr>
          <w:sz w:val="28"/>
          <w:szCs w:val="28"/>
          <w:lang w:eastAsia="en-US" w:bidi="en-US"/>
        </w:rPr>
        <w:t xml:space="preserve">[158; </w:t>
      </w:r>
      <w:r w:rsidRPr="00047C2E">
        <w:rPr>
          <w:sz w:val="28"/>
          <w:szCs w:val="28"/>
        </w:rPr>
        <w:t>175</w:t>
      </w:r>
      <w:r w:rsidRPr="00047C2E">
        <w:rPr>
          <w:sz w:val="28"/>
          <w:szCs w:val="28"/>
          <w:lang w:eastAsia="en-US" w:bidi="en-US"/>
        </w:rPr>
        <w:t>]</w:t>
      </w:r>
      <w:r w:rsidR="00B06466" w:rsidRPr="00047C2E">
        <w:rPr>
          <w:sz w:val="28"/>
          <w:szCs w:val="28"/>
        </w:rPr>
        <w:t>.</w:t>
      </w:r>
    </w:p>
    <w:p w14:paraId="36E08841" w14:textId="46556C77" w:rsidR="00FB4550" w:rsidRPr="00047C2E" w:rsidRDefault="00FB4550" w:rsidP="00725427">
      <w:pPr>
        <w:pStyle w:val="ae"/>
        <w:tabs>
          <w:tab w:val="left" w:pos="1134"/>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 xml:space="preserve">Сучасні дослідження демонструють, що під час гіпнотичного стану в мозку відбувається перебудова нейронних </w:t>
      </w:r>
      <w:proofErr w:type="spellStart"/>
      <w:r w:rsidRPr="00047C2E">
        <w:rPr>
          <w:rFonts w:ascii="Times New Roman" w:hAnsi="Times New Roman"/>
          <w:sz w:val="28"/>
          <w:szCs w:val="28"/>
        </w:rPr>
        <w:t>зв’язків</w:t>
      </w:r>
      <w:proofErr w:type="spellEnd"/>
      <w:r w:rsidRPr="00047C2E">
        <w:rPr>
          <w:rFonts w:ascii="Times New Roman" w:hAnsi="Times New Roman"/>
          <w:sz w:val="28"/>
          <w:szCs w:val="28"/>
        </w:rPr>
        <w:t>, яка впливає на інтеграцію когнітивних, емоційних і тілесних функцій [1</w:t>
      </w:r>
      <w:r w:rsidR="0022775E" w:rsidRPr="00047C2E">
        <w:rPr>
          <w:rFonts w:ascii="Times New Roman" w:hAnsi="Times New Roman"/>
          <w:sz w:val="28"/>
          <w:szCs w:val="28"/>
        </w:rPr>
        <w:t>4</w:t>
      </w:r>
      <w:r w:rsidR="006F4301" w:rsidRPr="00047C2E">
        <w:rPr>
          <w:rFonts w:ascii="Times New Roman" w:hAnsi="Times New Roman"/>
          <w:sz w:val="28"/>
          <w:szCs w:val="28"/>
        </w:rPr>
        <w:t>3</w:t>
      </w:r>
      <w:r w:rsidRPr="00047C2E">
        <w:rPr>
          <w:rFonts w:ascii="Times New Roman" w:hAnsi="Times New Roman"/>
          <w:sz w:val="28"/>
          <w:szCs w:val="28"/>
        </w:rPr>
        <w:t xml:space="preserve">; </w:t>
      </w:r>
      <w:r w:rsidR="00C7068A" w:rsidRPr="00047C2E">
        <w:rPr>
          <w:rFonts w:ascii="Times New Roman" w:hAnsi="Times New Roman"/>
          <w:sz w:val="28"/>
          <w:szCs w:val="28"/>
        </w:rPr>
        <w:t>1</w:t>
      </w:r>
      <w:r w:rsidR="006F4301" w:rsidRPr="00047C2E">
        <w:rPr>
          <w:rFonts w:ascii="Times New Roman" w:hAnsi="Times New Roman"/>
          <w:sz w:val="28"/>
          <w:szCs w:val="28"/>
        </w:rPr>
        <w:t>50</w:t>
      </w:r>
      <w:r w:rsidRPr="00047C2E">
        <w:rPr>
          <w:rFonts w:ascii="Times New Roman" w:hAnsi="Times New Roman"/>
          <w:sz w:val="28"/>
          <w:szCs w:val="28"/>
        </w:rPr>
        <w:t xml:space="preserve">; </w:t>
      </w:r>
      <w:r w:rsidR="00F53C13" w:rsidRPr="00047C2E">
        <w:rPr>
          <w:rFonts w:ascii="Times New Roman" w:hAnsi="Times New Roman"/>
          <w:sz w:val="28"/>
          <w:szCs w:val="28"/>
        </w:rPr>
        <w:t>109</w:t>
      </w:r>
      <w:r w:rsidRPr="00047C2E">
        <w:rPr>
          <w:rFonts w:ascii="Times New Roman" w:hAnsi="Times New Roman"/>
          <w:sz w:val="28"/>
          <w:szCs w:val="28"/>
        </w:rPr>
        <w:t>].</w:t>
      </w:r>
    </w:p>
    <w:p w14:paraId="5ED7F6E9" w14:textId="77777777" w:rsidR="00FB4550" w:rsidRPr="00047C2E" w:rsidRDefault="00FB4550" w:rsidP="00725427">
      <w:pPr>
        <w:tabs>
          <w:tab w:val="left" w:pos="1134"/>
        </w:tabs>
        <w:spacing w:line="360" w:lineRule="auto"/>
        <w:ind w:firstLine="709"/>
        <w:jc w:val="both"/>
        <w:rPr>
          <w:b/>
          <w:bCs/>
          <w:sz w:val="28"/>
          <w:szCs w:val="28"/>
        </w:rPr>
      </w:pPr>
      <w:r w:rsidRPr="00047C2E">
        <w:rPr>
          <w:b/>
          <w:bCs/>
          <w:sz w:val="28"/>
          <w:szCs w:val="28"/>
        </w:rPr>
        <w:t>Нейрофізіологічні механізми гіпнозу</w:t>
      </w:r>
    </w:p>
    <w:p w14:paraId="023AD7B1" w14:textId="379A6624" w:rsidR="00156707" w:rsidRPr="00047C2E" w:rsidRDefault="00FB4550" w:rsidP="00725427">
      <w:pPr>
        <w:tabs>
          <w:tab w:val="left" w:pos="1134"/>
        </w:tabs>
        <w:spacing w:line="360" w:lineRule="auto"/>
        <w:ind w:firstLine="709"/>
        <w:jc w:val="both"/>
        <w:rPr>
          <w:sz w:val="28"/>
          <w:szCs w:val="28"/>
        </w:rPr>
      </w:pPr>
      <w:r w:rsidRPr="00047C2E">
        <w:rPr>
          <w:sz w:val="28"/>
          <w:szCs w:val="28"/>
        </w:rPr>
        <w:t xml:space="preserve">Згідно з </w:t>
      </w:r>
      <w:proofErr w:type="spellStart"/>
      <w:r w:rsidRPr="00047C2E">
        <w:rPr>
          <w:sz w:val="28"/>
          <w:szCs w:val="28"/>
        </w:rPr>
        <w:t>нейровізуалізаційними</w:t>
      </w:r>
      <w:proofErr w:type="spellEnd"/>
      <w:r w:rsidRPr="00047C2E">
        <w:rPr>
          <w:sz w:val="28"/>
          <w:szCs w:val="28"/>
        </w:rPr>
        <w:t xml:space="preserve"> дослідженнями, гіпнотичний стан супроводжується специфічними змінами у функціональній організації мозку</w:t>
      </w:r>
      <w:r w:rsidR="00C7068A" w:rsidRPr="00047C2E">
        <w:rPr>
          <w:sz w:val="28"/>
          <w:szCs w:val="28"/>
        </w:rPr>
        <w:t xml:space="preserve"> [</w:t>
      </w:r>
      <w:r w:rsidR="00F53C13" w:rsidRPr="00047C2E">
        <w:rPr>
          <w:sz w:val="28"/>
          <w:szCs w:val="28"/>
        </w:rPr>
        <w:t>109</w:t>
      </w:r>
      <w:r w:rsidR="00C7068A" w:rsidRPr="00047C2E">
        <w:rPr>
          <w:sz w:val="28"/>
          <w:szCs w:val="28"/>
        </w:rPr>
        <w:t>; 1</w:t>
      </w:r>
      <w:r w:rsidR="006F4301" w:rsidRPr="00047C2E">
        <w:rPr>
          <w:sz w:val="28"/>
          <w:szCs w:val="28"/>
        </w:rPr>
        <w:t>50</w:t>
      </w:r>
      <w:r w:rsidR="00C7068A" w:rsidRPr="00047C2E">
        <w:rPr>
          <w:sz w:val="28"/>
          <w:szCs w:val="28"/>
        </w:rPr>
        <w:t xml:space="preserve">; </w:t>
      </w:r>
      <w:r w:rsidR="00F53C13" w:rsidRPr="00047C2E">
        <w:rPr>
          <w:sz w:val="28"/>
          <w:szCs w:val="28"/>
        </w:rPr>
        <w:t>14</w:t>
      </w:r>
      <w:r w:rsidR="006F4301" w:rsidRPr="00047C2E">
        <w:rPr>
          <w:sz w:val="28"/>
          <w:szCs w:val="28"/>
        </w:rPr>
        <w:t>7</w:t>
      </w:r>
      <w:r w:rsidR="00C7068A" w:rsidRPr="00047C2E">
        <w:rPr>
          <w:sz w:val="28"/>
          <w:szCs w:val="28"/>
        </w:rPr>
        <w:t>]</w:t>
      </w:r>
      <w:r w:rsidRPr="00047C2E">
        <w:rPr>
          <w:sz w:val="28"/>
          <w:szCs w:val="28"/>
        </w:rPr>
        <w:t>. За допомогою функціональної магнітно-резонансної томографії (</w:t>
      </w:r>
      <w:r w:rsidR="00342727" w:rsidRPr="00047C2E">
        <w:rPr>
          <w:sz w:val="28"/>
          <w:szCs w:val="28"/>
          <w:lang w:val="en-US"/>
        </w:rPr>
        <w:t>f</w:t>
      </w:r>
      <w:r w:rsidRPr="00047C2E">
        <w:rPr>
          <w:sz w:val="28"/>
          <w:szCs w:val="28"/>
        </w:rPr>
        <w:t>MRI) виявлено три ключові ефекти:</w:t>
      </w:r>
    </w:p>
    <w:p w14:paraId="7EAA6A48" w14:textId="50DD0F01" w:rsidR="00156707" w:rsidRPr="00047C2E" w:rsidRDefault="00156707"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з</w:t>
      </w:r>
      <w:r w:rsidR="00FB4550" w:rsidRPr="00047C2E">
        <w:rPr>
          <w:rFonts w:ascii="Times New Roman" w:hAnsi="Times New Roman"/>
          <w:sz w:val="28"/>
          <w:szCs w:val="28"/>
        </w:rPr>
        <w:t>ниження активності дорсальної передньої поясної кори, що відповідає за самоконтроль, тривогу та когнітивний моніторинг. Це сприяє зменшенню критичності мислення та підвищує сприйнятливість до терапевтичних впливів [1</w:t>
      </w:r>
      <w:r w:rsidR="00C7068A" w:rsidRPr="00047C2E">
        <w:rPr>
          <w:rFonts w:ascii="Times New Roman" w:hAnsi="Times New Roman"/>
          <w:sz w:val="28"/>
          <w:szCs w:val="28"/>
        </w:rPr>
        <w:t>4</w:t>
      </w:r>
      <w:r w:rsidR="006F4301" w:rsidRPr="00047C2E">
        <w:rPr>
          <w:rFonts w:ascii="Times New Roman" w:hAnsi="Times New Roman"/>
          <w:sz w:val="28"/>
          <w:szCs w:val="28"/>
        </w:rPr>
        <w:t>3</w:t>
      </w:r>
      <w:r w:rsidR="00FB4550" w:rsidRPr="00047C2E">
        <w:rPr>
          <w:rFonts w:ascii="Times New Roman" w:hAnsi="Times New Roman"/>
          <w:sz w:val="28"/>
          <w:szCs w:val="28"/>
        </w:rPr>
        <w:t>; 1</w:t>
      </w:r>
      <w:r w:rsidR="00C7068A" w:rsidRPr="00047C2E">
        <w:rPr>
          <w:rFonts w:ascii="Times New Roman" w:hAnsi="Times New Roman"/>
          <w:sz w:val="28"/>
          <w:szCs w:val="28"/>
        </w:rPr>
        <w:t>9</w:t>
      </w:r>
      <w:r w:rsidR="006F4301" w:rsidRPr="00047C2E">
        <w:rPr>
          <w:rFonts w:ascii="Times New Roman" w:hAnsi="Times New Roman"/>
          <w:sz w:val="28"/>
          <w:szCs w:val="28"/>
        </w:rPr>
        <w:t>4</w:t>
      </w:r>
      <w:r w:rsidR="00FB4550" w:rsidRPr="00047C2E">
        <w:rPr>
          <w:rFonts w:ascii="Times New Roman" w:hAnsi="Times New Roman"/>
          <w:sz w:val="28"/>
          <w:szCs w:val="28"/>
        </w:rPr>
        <w:t>]</w:t>
      </w:r>
      <w:r w:rsidRPr="00047C2E">
        <w:rPr>
          <w:rFonts w:ascii="Times New Roman" w:hAnsi="Times New Roman"/>
          <w:sz w:val="28"/>
          <w:szCs w:val="28"/>
        </w:rPr>
        <w:t>;</w:t>
      </w:r>
    </w:p>
    <w:p w14:paraId="76030114" w14:textId="74AE87D0" w:rsidR="00156707" w:rsidRPr="00047C2E" w:rsidRDefault="00156707"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п</w:t>
      </w:r>
      <w:r w:rsidR="00FB4550" w:rsidRPr="00047C2E">
        <w:rPr>
          <w:rFonts w:ascii="Times New Roman" w:hAnsi="Times New Roman"/>
          <w:sz w:val="28"/>
          <w:szCs w:val="28"/>
        </w:rPr>
        <w:t xml:space="preserve">ідвищення функціональної зв’язності між </w:t>
      </w:r>
      <w:proofErr w:type="spellStart"/>
      <w:r w:rsidR="00FB4550" w:rsidRPr="00047C2E">
        <w:rPr>
          <w:rFonts w:ascii="Times New Roman" w:hAnsi="Times New Roman"/>
          <w:sz w:val="28"/>
          <w:szCs w:val="28"/>
        </w:rPr>
        <w:t>префронтальною</w:t>
      </w:r>
      <w:proofErr w:type="spellEnd"/>
      <w:r w:rsidR="00FB4550" w:rsidRPr="00047C2E">
        <w:rPr>
          <w:rFonts w:ascii="Times New Roman" w:hAnsi="Times New Roman"/>
          <w:sz w:val="28"/>
          <w:szCs w:val="28"/>
        </w:rPr>
        <w:t xml:space="preserve"> корою та </w:t>
      </w:r>
      <w:proofErr w:type="spellStart"/>
      <w:r w:rsidR="00FB4550" w:rsidRPr="00047C2E">
        <w:rPr>
          <w:rFonts w:ascii="Times New Roman" w:hAnsi="Times New Roman"/>
          <w:sz w:val="28"/>
          <w:szCs w:val="28"/>
        </w:rPr>
        <w:t>інсулою</w:t>
      </w:r>
      <w:proofErr w:type="spellEnd"/>
      <w:r w:rsidR="00FB4550" w:rsidRPr="00047C2E">
        <w:rPr>
          <w:rFonts w:ascii="Times New Roman" w:hAnsi="Times New Roman"/>
          <w:sz w:val="28"/>
          <w:szCs w:val="28"/>
        </w:rPr>
        <w:t xml:space="preserve">, що забезпечує глибшу інтеграцію між тілесними відчуттями та </w:t>
      </w:r>
      <w:r w:rsidR="00FB4550" w:rsidRPr="00047C2E">
        <w:rPr>
          <w:rFonts w:ascii="Times New Roman" w:hAnsi="Times New Roman"/>
          <w:sz w:val="28"/>
          <w:szCs w:val="28"/>
        </w:rPr>
        <w:lastRenderedPageBreak/>
        <w:t xml:space="preserve">емоційними реакціями. Саме цей механізм </w:t>
      </w:r>
      <w:r w:rsidR="0045429A" w:rsidRPr="00047C2E">
        <w:rPr>
          <w:rFonts w:ascii="Times New Roman" w:hAnsi="Times New Roman"/>
          <w:sz w:val="28"/>
          <w:szCs w:val="28"/>
        </w:rPr>
        <w:t xml:space="preserve">може частково пояснювати вплив гіпнозу на больове сприйняття </w:t>
      </w:r>
      <w:r w:rsidR="00FB4550" w:rsidRPr="00047C2E">
        <w:rPr>
          <w:rFonts w:ascii="Times New Roman" w:hAnsi="Times New Roman"/>
          <w:sz w:val="28"/>
          <w:szCs w:val="28"/>
        </w:rPr>
        <w:t>та соматичні симптоми [</w:t>
      </w:r>
      <w:r w:rsidR="00C7068A" w:rsidRPr="00047C2E">
        <w:rPr>
          <w:rFonts w:ascii="Times New Roman" w:hAnsi="Times New Roman"/>
          <w:sz w:val="28"/>
          <w:szCs w:val="28"/>
        </w:rPr>
        <w:t>1</w:t>
      </w:r>
      <w:r w:rsidR="006F4301" w:rsidRPr="00047C2E">
        <w:rPr>
          <w:rFonts w:ascii="Times New Roman" w:hAnsi="Times New Roman"/>
          <w:sz w:val="28"/>
          <w:szCs w:val="28"/>
        </w:rPr>
        <w:t>50</w:t>
      </w:r>
      <w:r w:rsidR="00FB4550" w:rsidRPr="00047C2E">
        <w:rPr>
          <w:rFonts w:ascii="Times New Roman" w:hAnsi="Times New Roman"/>
          <w:sz w:val="28"/>
          <w:szCs w:val="28"/>
        </w:rPr>
        <w:t xml:space="preserve">; </w:t>
      </w:r>
      <w:r w:rsidR="00C7068A" w:rsidRPr="00047C2E">
        <w:rPr>
          <w:rFonts w:ascii="Times New Roman" w:hAnsi="Times New Roman"/>
          <w:sz w:val="28"/>
          <w:szCs w:val="28"/>
        </w:rPr>
        <w:t>91</w:t>
      </w:r>
      <w:r w:rsidR="00FB4550" w:rsidRPr="00047C2E">
        <w:rPr>
          <w:rFonts w:ascii="Times New Roman" w:hAnsi="Times New Roman"/>
          <w:sz w:val="28"/>
          <w:szCs w:val="28"/>
        </w:rPr>
        <w:t>]</w:t>
      </w:r>
      <w:r w:rsidRPr="00047C2E">
        <w:rPr>
          <w:rFonts w:ascii="Times New Roman" w:hAnsi="Times New Roman"/>
          <w:sz w:val="28"/>
          <w:szCs w:val="28"/>
        </w:rPr>
        <w:t>;</w:t>
      </w:r>
    </w:p>
    <w:p w14:paraId="0B53A057" w14:textId="0843182E" w:rsidR="00FB4550" w:rsidRPr="00047C2E" w:rsidRDefault="00156707" w:rsidP="004D586E">
      <w:pPr>
        <w:pStyle w:val="ae"/>
        <w:numPr>
          <w:ilvl w:val="0"/>
          <w:numId w:val="1"/>
        </w:numPr>
        <w:tabs>
          <w:tab w:val="left" w:pos="709"/>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о</w:t>
      </w:r>
      <w:r w:rsidR="00FB4550" w:rsidRPr="00047C2E">
        <w:rPr>
          <w:rFonts w:ascii="Times New Roman" w:hAnsi="Times New Roman"/>
          <w:sz w:val="28"/>
          <w:szCs w:val="28"/>
        </w:rPr>
        <w:t xml:space="preserve">слаблення </w:t>
      </w:r>
      <w:proofErr w:type="spellStart"/>
      <w:r w:rsidR="00FB4550" w:rsidRPr="00047C2E">
        <w:rPr>
          <w:rFonts w:ascii="Times New Roman" w:hAnsi="Times New Roman"/>
          <w:sz w:val="28"/>
          <w:szCs w:val="28"/>
        </w:rPr>
        <w:t>зв’язків</w:t>
      </w:r>
      <w:proofErr w:type="spellEnd"/>
      <w:r w:rsidR="00FB4550" w:rsidRPr="00047C2E">
        <w:rPr>
          <w:rFonts w:ascii="Times New Roman" w:hAnsi="Times New Roman"/>
          <w:sz w:val="28"/>
          <w:szCs w:val="28"/>
        </w:rPr>
        <w:t xml:space="preserve"> між </w:t>
      </w:r>
      <w:proofErr w:type="spellStart"/>
      <w:r w:rsidR="00FB4550" w:rsidRPr="00047C2E">
        <w:rPr>
          <w:rFonts w:ascii="Times New Roman" w:hAnsi="Times New Roman"/>
          <w:sz w:val="28"/>
          <w:szCs w:val="28"/>
        </w:rPr>
        <w:t>префронтальною</w:t>
      </w:r>
      <w:proofErr w:type="spellEnd"/>
      <w:r w:rsidR="00FB4550" w:rsidRPr="00047C2E">
        <w:rPr>
          <w:rFonts w:ascii="Times New Roman" w:hAnsi="Times New Roman"/>
          <w:sz w:val="28"/>
          <w:szCs w:val="28"/>
        </w:rPr>
        <w:t xml:space="preserve"> корою та мережею пасивного режиму мозку (DMN), що веде до тимчасового зниження саморефлексії й дозволяє людині повністю зануритися у внутрішній досвід [1</w:t>
      </w:r>
      <w:r w:rsidR="00C7068A" w:rsidRPr="00047C2E">
        <w:rPr>
          <w:rFonts w:ascii="Times New Roman" w:hAnsi="Times New Roman"/>
          <w:sz w:val="28"/>
          <w:szCs w:val="28"/>
        </w:rPr>
        <w:t>4</w:t>
      </w:r>
      <w:r w:rsidR="006F4301" w:rsidRPr="00047C2E">
        <w:rPr>
          <w:rFonts w:ascii="Times New Roman" w:hAnsi="Times New Roman"/>
          <w:sz w:val="28"/>
          <w:szCs w:val="28"/>
        </w:rPr>
        <w:t>3</w:t>
      </w:r>
      <w:r w:rsidR="008C59EA" w:rsidRPr="00047C2E">
        <w:rPr>
          <w:rFonts w:ascii="Times New Roman" w:hAnsi="Times New Roman"/>
          <w:sz w:val="28"/>
          <w:szCs w:val="28"/>
        </w:rPr>
        <w:t>].</w:t>
      </w:r>
    </w:p>
    <w:p w14:paraId="223AD823" w14:textId="6B5F8B59" w:rsidR="00FB4550" w:rsidRPr="00047C2E" w:rsidRDefault="00FB4550" w:rsidP="00725427">
      <w:pPr>
        <w:tabs>
          <w:tab w:val="left" w:pos="1134"/>
        </w:tabs>
        <w:spacing w:line="360" w:lineRule="auto"/>
        <w:ind w:firstLine="709"/>
        <w:jc w:val="both"/>
        <w:rPr>
          <w:sz w:val="28"/>
          <w:szCs w:val="28"/>
        </w:rPr>
      </w:pPr>
      <w:r w:rsidRPr="00047C2E">
        <w:rPr>
          <w:sz w:val="28"/>
          <w:szCs w:val="28"/>
        </w:rPr>
        <w:t xml:space="preserve">Такі зміни свідчать, що гіпноз — це не стан «сну» або пасивності, а активна форма </w:t>
      </w:r>
      <w:proofErr w:type="spellStart"/>
      <w:r w:rsidRPr="00047C2E">
        <w:rPr>
          <w:sz w:val="28"/>
          <w:szCs w:val="28"/>
        </w:rPr>
        <w:t>нейропластичності</w:t>
      </w:r>
      <w:proofErr w:type="spellEnd"/>
      <w:r w:rsidRPr="00047C2E">
        <w:rPr>
          <w:sz w:val="28"/>
          <w:szCs w:val="28"/>
        </w:rPr>
        <w:t xml:space="preserve">, у якій мозок переходить у режим вибіркової концентрації, спрямованої на внутрішні образи та сенсорні відчуття. </w:t>
      </w:r>
      <w:proofErr w:type="spellStart"/>
      <w:r w:rsidR="008853B0" w:rsidRPr="00047C2E">
        <w:rPr>
          <w:sz w:val="28"/>
          <w:szCs w:val="28"/>
        </w:rPr>
        <w:t>Дж</w:t>
      </w:r>
      <w:proofErr w:type="spellEnd"/>
      <w:r w:rsidR="008853B0" w:rsidRPr="00047C2E">
        <w:rPr>
          <w:sz w:val="28"/>
          <w:szCs w:val="28"/>
        </w:rPr>
        <w:t xml:space="preserve">. </w:t>
      </w:r>
      <w:proofErr w:type="spellStart"/>
      <w:r w:rsidR="008853B0" w:rsidRPr="00047C2E">
        <w:rPr>
          <w:sz w:val="28"/>
          <w:szCs w:val="28"/>
        </w:rPr>
        <w:t>Кіттл</w:t>
      </w:r>
      <w:proofErr w:type="spellEnd"/>
      <w:r w:rsidR="008853B0" w:rsidRPr="00047C2E">
        <w:rPr>
          <w:sz w:val="28"/>
          <w:szCs w:val="28"/>
        </w:rPr>
        <w:t xml:space="preserve"> і Д. Шпіґель</w:t>
      </w:r>
      <w:r w:rsidR="00C7068A" w:rsidRPr="00047C2E">
        <w:rPr>
          <w:sz w:val="28"/>
          <w:szCs w:val="28"/>
        </w:rPr>
        <w:t xml:space="preserve"> о</w:t>
      </w:r>
      <w:r w:rsidRPr="00047C2E">
        <w:rPr>
          <w:sz w:val="28"/>
          <w:szCs w:val="28"/>
        </w:rPr>
        <w:t>пису</w:t>
      </w:r>
      <w:r w:rsidR="008853B0" w:rsidRPr="00047C2E">
        <w:rPr>
          <w:sz w:val="28"/>
          <w:szCs w:val="28"/>
        </w:rPr>
        <w:t xml:space="preserve">ють </w:t>
      </w:r>
      <w:r w:rsidRPr="00047C2E">
        <w:rPr>
          <w:sz w:val="28"/>
          <w:szCs w:val="28"/>
        </w:rPr>
        <w:t>цей феномен як «керовану перебудову уваги», яка дає змогу змінювати сприйняття болю, часу, тривоги й тілесного стану без медикаментозного втручання [</w:t>
      </w:r>
      <w:r w:rsidR="00F53C13" w:rsidRPr="00047C2E">
        <w:rPr>
          <w:sz w:val="28"/>
          <w:szCs w:val="28"/>
        </w:rPr>
        <w:t>14</w:t>
      </w:r>
      <w:r w:rsidR="006F4301" w:rsidRPr="00047C2E">
        <w:rPr>
          <w:sz w:val="28"/>
          <w:szCs w:val="28"/>
        </w:rPr>
        <w:t>7</w:t>
      </w:r>
      <w:r w:rsidRPr="00047C2E">
        <w:rPr>
          <w:sz w:val="28"/>
          <w:szCs w:val="28"/>
        </w:rPr>
        <w:t>].</w:t>
      </w:r>
    </w:p>
    <w:p w14:paraId="468288D6" w14:textId="77777777" w:rsidR="00FB4550" w:rsidRPr="00047C2E" w:rsidRDefault="00FB4550" w:rsidP="00725427">
      <w:pPr>
        <w:tabs>
          <w:tab w:val="left" w:pos="1134"/>
        </w:tabs>
        <w:spacing w:line="360" w:lineRule="auto"/>
        <w:ind w:firstLine="709"/>
        <w:jc w:val="both"/>
        <w:rPr>
          <w:b/>
          <w:bCs/>
          <w:sz w:val="28"/>
          <w:szCs w:val="28"/>
        </w:rPr>
      </w:pPr>
      <w:proofErr w:type="spellStart"/>
      <w:r w:rsidRPr="00047C2E">
        <w:rPr>
          <w:b/>
          <w:bCs/>
          <w:sz w:val="28"/>
          <w:szCs w:val="28"/>
        </w:rPr>
        <w:t>Нейрохімічні</w:t>
      </w:r>
      <w:proofErr w:type="spellEnd"/>
      <w:r w:rsidRPr="00047C2E">
        <w:rPr>
          <w:b/>
          <w:bCs/>
          <w:sz w:val="28"/>
          <w:szCs w:val="28"/>
        </w:rPr>
        <w:t xml:space="preserve"> аспекти</w:t>
      </w:r>
    </w:p>
    <w:p w14:paraId="18C85695" w14:textId="2F64E29F" w:rsidR="00FB4550" w:rsidRPr="00047C2E" w:rsidRDefault="00FB4550" w:rsidP="00725427">
      <w:pPr>
        <w:tabs>
          <w:tab w:val="left" w:pos="1134"/>
        </w:tabs>
        <w:spacing w:line="360" w:lineRule="auto"/>
        <w:ind w:firstLine="709"/>
        <w:jc w:val="both"/>
        <w:rPr>
          <w:sz w:val="28"/>
          <w:szCs w:val="28"/>
        </w:rPr>
      </w:pPr>
      <w:r w:rsidRPr="00047C2E">
        <w:rPr>
          <w:sz w:val="28"/>
          <w:szCs w:val="28"/>
        </w:rPr>
        <w:t xml:space="preserve">Дослідження показують, що гіпноз супроводжується зміною активності </w:t>
      </w:r>
      <w:proofErr w:type="spellStart"/>
      <w:r w:rsidRPr="00047C2E">
        <w:rPr>
          <w:sz w:val="28"/>
          <w:szCs w:val="28"/>
        </w:rPr>
        <w:t>нейромедіаторних</w:t>
      </w:r>
      <w:proofErr w:type="spellEnd"/>
      <w:r w:rsidRPr="00047C2E">
        <w:rPr>
          <w:sz w:val="28"/>
          <w:szCs w:val="28"/>
        </w:rPr>
        <w:t xml:space="preserve"> систем — зокрема, підвищенням рівня </w:t>
      </w:r>
      <w:proofErr w:type="spellStart"/>
      <w:r w:rsidRPr="00047C2E">
        <w:rPr>
          <w:sz w:val="28"/>
          <w:szCs w:val="28"/>
        </w:rPr>
        <w:t>дофаміну</w:t>
      </w:r>
      <w:proofErr w:type="spellEnd"/>
      <w:r w:rsidRPr="00047C2E">
        <w:rPr>
          <w:sz w:val="28"/>
          <w:szCs w:val="28"/>
        </w:rPr>
        <w:t xml:space="preserve"> та серотоніну, що корелює зі станом спокою, довіри та мотивації до терапевтичної взаємодії [1</w:t>
      </w:r>
      <w:r w:rsidR="00C7068A" w:rsidRPr="00047C2E">
        <w:rPr>
          <w:sz w:val="28"/>
          <w:szCs w:val="28"/>
        </w:rPr>
        <w:t>4</w:t>
      </w:r>
      <w:r w:rsidR="006F4301" w:rsidRPr="00047C2E">
        <w:rPr>
          <w:sz w:val="28"/>
          <w:szCs w:val="28"/>
        </w:rPr>
        <w:t>3</w:t>
      </w:r>
      <w:r w:rsidRPr="00047C2E">
        <w:rPr>
          <w:sz w:val="28"/>
          <w:szCs w:val="28"/>
        </w:rPr>
        <w:t xml:space="preserve">]. Одночасно спостерігається зниження рівня </w:t>
      </w:r>
      <w:proofErr w:type="spellStart"/>
      <w:r w:rsidRPr="00047C2E">
        <w:rPr>
          <w:sz w:val="28"/>
          <w:szCs w:val="28"/>
        </w:rPr>
        <w:t>кортизолу</w:t>
      </w:r>
      <w:proofErr w:type="spellEnd"/>
      <w:r w:rsidRPr="00047C2E">
        <w:rPr>
          <w:sz w:val="28"/>
          <w:szCs w:val="28"/>
        </w:rPr>
        <w:t>, що зумовлює фізіологічне зниження стресової реакції та сприяє соматичному розслабленню. Це підтверджує дані клінічних оглядів, які демонструють зменшення частоти серцевих скорочень, м’язової напруги та покращення варіабельності серцевого ритму під час гіпнотерапії [</w:t>
      </w:r>
      <w:r w:rsidR="00C7068A" w:rsidRPr="00047C2E">
        <w:rPr>
          <w:sz w:val="28"/>
          <w:szCs w:val="28"/>
        </w:rPr>
        <w:t>1</w:t>
      </w:r>
      <w:r w:rsidR="00F53C13" w:rsidRPr="00047C2E">
        <w:rPr>
          <w:sz w:val="28"/>
          <w:szCs w:val="28"/>
        </w:rPr>
        <w:t>4</w:t>
      </w:r>
      <w:r w:rsidR="00C51F9B" w:rsidRPr="00047C2E">
        <w:rPr>
          <w:sz w:val="28"/>
          <w:szCs w:val="28"/>
        </w:rPr>
        <w:t>1</w:t>
      </w:r>
      <w:r w:rsidRPr="00047C2E">
        <w:rPr>
          <w:sz w:val="28"/>
          <w:szCs w:val="28"/>
        </w:rPr>
        <w:t>].</w:t>
      </w:r>
    </w:p>
    <w:p w14:paraId="79079522" w14:textId="6B2E4ED9" w:rsidR="00316A17" w:rsidRPr="00047C2E" w:rsidRDefault="00316A17"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Ці фізіологічні зміни створюють </w:t>
      </w:r>
      <w:proofErr w:type="spellStart"/>
      <w:r w:rsidRPr="00047C2E">
        <w:rPr>
          <w:sz w:val="28"/>
          <w:szCs w:val="28"/>
          <w:lang w:eastAsia="en-US" w:bidi="en-US"/>
        </w:rPr>
        <w:t>нейродинамічні</w:t>
      </w:r>
      <w:proofErr w:type="spellEnd"/>
      <w:r w:rsidRPr="00047C2E">
        <w:rPr>
          <w:sz w:val="28"/>
          <w:szCs w:val="28"/>
          <w:lang w:eastAsia="en-US" w:bidi="en-US"/>
        </w:rPr>
        <w:t xml:space="preserve"> умови для формування гіпнотичного стану - особливого режиму функціонування свідомості, у якому відбувається інтеграція тілесних, емоційних і когнітивних процесів. Саме цей стан виступає функціональною основою подальших психологічних ефектів гіпнозу, забезпечуючи взаємопов’язану дію на різні рівні психічної організації.</w:t>
      </w:r>
    </w:p>
    <w:p w14:paraId="4CB9D0C5" w14:textId="10FC2831" w:rsidR="00316A17" w:rsidRPr="00047C2E" w:rsidRDefault="00FB4550" w:rsidP="00725427">
      <w:pPr>
        <w:tabs>
          <w:tab w:val="left" w:pos="1134"/>
        </w:tabs>
        <w:spacing w:line="360" w:lineRule="auto"/>
        <w:ind w:firstLine="709"/>
        <w:jc w:val="both"/>
        <w:rPr>
          <w:sz w:val="28"/>
          <w:szCs w:val="28"/>
          <w:lang w:eastAsia="en-US" w:bidi="en-US"/>
        </w:rPr>
      </w:pPr>
      <w:r w:rsidRPr="00047C2E">
        <w:rPr>
          <w:sz w:val="28"/>
          <w:szCs w:val="28"/>
          <w:lang w:eastAsia="en-US" w:bidi="en-US"/>
        </w:rPr>
        <w:t>Гіпнотичний стан є центральним посередником між фізіологічними змінами мозку та психологічними процесами свідомості. Згідно з даними</w:t>
      </w:r>
      <w:r w:rsidR="00C7068A" w:rsidRPr="00047C2E">
        <w:rPr>
          <w:sz w:val="28"/>
          <w:szCs w:val="28"/>
          <w:lang w:eastAsia="en-US" w:bidi="en-US"/>
        </w:rPr>
        <w:t xml:space="preserve"> досліджень він </w:t>
      </w:r>
      <w:r w:rsidRPr="00047C2E">
        <w:rPr>
          <w:sz w:val="28"/>
          <w:szCs w:val="28"/>
          <w:lang w:eastAsia="en-US" w:bidi="en-US"/>
        </w:rPr>
        <w:t xml:space="preserve">характеризується звуженням фокусу уваги при збереженні </w:t>
      </w:r>
      <w:r w:rsidRPr="00047C2E">
        <w:rPr>
          <w:sz w:val="28"/>
          <w:szCs w:val="28"/>
          <w:lang w:eastAsia="en-US" w:bidi="en-US"/>
        </w:rPr>
        <w:lastRenderedPageBreak/>
        <w:t>пильності, що забезпечує перехід психіки з режиму критичного аналізу до режиму підвищеної сенсорної та емоційної чутливості</w:t>
      </w:r>
      <w:r w:rsidR="00C7068A" w:rsidRPr="00047C2E">
        <w:rPr>
          <w:sz w:val="28"/>
          <w:szCs w:val="28"/>
          <w:lang w:eastAsia="en-US" w:bidi="en-US"/>
        </w:rPr>
        <w:t xml:space="preserve"> </w:t>
      </w:r>
      <w:r w:rsidR="00C7068A" w:rsidRPr="00047C2E">
        <w:rPr>
          <w:sz w:val="28"/>
          <w:szCs w:val="28"/>
        </w:rPr>
        <w:t>[14</w:t>
      </w:r>
      <w:r w:rsidR="00C51F9B" w:rsidRPr="00047C2E">
        <w:rPr>
          <w:sz w:val="28"/>
          <w:szCs w:val="28"/>
        </w:rPr>
        <w:t>3</w:t>
      </w:r>
      <w:r w:rsidR="00C7068A" w:rsidRPr="00047C2E">
        <w:rPr>
          <w:sz w:val="28"/>
          <w:szCs w:val="28"/>
        </w:rPr>
        <w:t>; 1</w:t>
      </w:r>
      <w:r w:rsidR="00C51F9B" w:rsidRPr="00047C2E">
        <w:rPr>
          <w:sz w:val="28"/>
          <w:szCs w:val="28"/>
        </w:rPr>
        <w:t>50</w:t>
      </w:r>
      <w:r w:rsidR="00C7068A" w:rsidRPr="00047C2E">
        <w:rPr>
          <w:sz w:val="28"/>
          <w:szCs w:val="28"/>
        </w:rPr>
        <w:t>]</w:t>
      </w:r>
      <w:r w:rsidRPr="00047C2E">
        <w:rPr>
          <w:sz w:val="28"/>
          <w:szCs w:val="28"/>
          <w:lang w:eastAsia="en-US" w:bidi="en-US"/>
        </w:rPr>
        <w:t>.</w:t>
      </w:r>
    </w:p>
    <w:p w14:paraId="2E5AB17B" w14:textId="7CF01B20" w:rsidR="00E72CEF" w:rsidRPr="00047C2E" w:rsidRDefault="008853B0"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М. </w:t>
      </w:r>
      <w:proofErr w:type="spellStart"/>
      <w:r w:rsidR="002B0F3F" w:rsidRPr="00047C2E">
        <w:rPr>
          <w:sz w:val="28"/>
          <w:szCs w:val="28"/>
          <w:lang w:eastAsia="en-US" w:bidi="en-US"/>
        </w:rPr>
        <w:t>Япко</w:t>
      </w:r>
      <w:proofErr w:type="spellEnd"/>
      <w:r w:rsidR="00FB4550" w:rsidRPr="00047C2E">
        <w:rPr>
          <w:sz w:val="28"/>
          <w:szCs w:val="28"/>
          <w:lang w:eastAsia="en-US" w:bidi="en-US"/>
        </w:rPr>
        <w:t xml:space="preserve"> визначає гіпнотичний стан як</w:t>
      </w:r>
      <w:r w:rsidR="002B0F3F" w:rsidRPr="00047C2E">
        <w:rPr>
          <w:sz w:val="28"/>
          <w:szCs w:val="28"/>
          <w:lang w:eastAsia="en-US" w:bidi="en-US"/>
        </w:rPr>
        <w:t xml:space="preserve"> </w:t>
      </w:r>
      <w:r w:rsidR="00FB4550" w:rsidRPr="00047C2E">
        <w:rPr>
          <w:sz w:val="28"/>
          <w:szCs w:val="28"/>
          <w:lang w:eastAsia="en-US" w:bidi="en-US"/>
        </w:rPr>
        <w:t>керований процес спрямованої уваги, у якому уява стає основним каналом доступу до підсвідомих ресурсів</w:t>
      </w:r>
      <w:r w:rsidR="002B0F3F" w:rsidRPr="00047C2E">
        <w:rPr>
          <w:sz w:val="28"/>
          <w:szCs w:val="28"/>
          <w:lang w:eastAsia="en-US" w:bidi="en-US"/>
        </w:rPr>
        <w:t xml:space="preserve"> </w:t>
      </w:r>
      <w:r w:rsidR="002B0F3F" w:rsidRPr="00047C2E">
        <w:rPr>
          <w:sz w:val="28"/>
          <w:szCs w:val="28"/>
        </w:rPr>
        <w:t>[</w:t>
      </w:r>
      <w:r w:rsidR="00C51F9B" w:rsidRPr="00047C2E">
        <w:rPr>
          <w:sz w:val="28"/>
          <w:szCs w:val="28"/>
        </w:rPr>
        <w:t>200</w:t>
      </w:r>
      <w:r w:rsidR="002B0F3F" w:rsidRPr="00047C2E">
        <w:rPr>
          <w:sz w:val="28"/>
          <w:szCs w:val="28"/>
        </w:rPr>
        <w:t>]</w:t>
      </w:r>
      <w:r w:rsidR="00FB4550" w:rsidRPr="00047C2E">
        <w:rPr>
          <w:sz w:val="28"/>
          <w:szCs w:val="28"/>
          <w:lang w:eastAsia="en-US" w:bidi="en-US"/>
        </w:rPr>
        <w:t xml:space="preserve">. На нейрофізіологічному рівні цей стан </w:t>
      </w:r>
      <w:r w:rsidR="00EE1EF2" w:rsidRPr="00047C2E">
        <w:rPr>
          <w:sz w:val="28"/>
          <w:szCs w:val="28"/>
          <w:lang w:eastAsia="en-US" w:bidi="en-US"/>
        </w:rPr>
        <w:t xml:space="preserve">проявляється як гіпнотичний транс та </w:t>
      </w:r>
      <w:r w:rsidR="00FB4550" w:rsidRPr="00047C2E">
        <w:rPr>
          <w:sz w:val="28"/>
          <w:szCs w:val="28"/>
          <w:lang w:eastAsia="en-US" w:bidi="en-US"/>
        </w:rPr>
        <w:t xml:space="preserve">супроводжується тимчасовою дисоціацією свідомості, коли частина функцій переходить під автоматичний контроль, тоді як інша зберігає контакт із терапевтом </w:t>
      </w:r>
      <w:r w:rsidR="007837C9" w:rsidRPr="00047C2E">
        <w:rPr>
          <w:sz w:val="28"/>
          <w:szCs w:val="28"/>
        </w:rPr>
        <w:t>[14</w:t>
      </w:r>
      <w:r w:rsidR="00C51F9B" w:rsidRPr="00047C2E">
        <w:rPr>
          <w:sz w:val="28"/>
          <w:szCs w:val="28"/>
        </w:rPr>
        <w:t>3</w:t>
      </w:r>
      <w:r w:rsidR="007837C9" w:rsidRPr="00047C2E">
        <w:rPr>
          <w:sz w:val="28"/>
          <w:szCs w:val="28"/>
        </w:rPr>
        <w:t xml:space="preserve">; </w:t>
      </w:r>
      <w:r w:rsidR="00F53C13" w:rsidRPr="00047C2E">
        <w:rPr>
          <w:sz w:val="28"/>
          <w:szCs w:val="28"/>
        </w:rPr>
        <w:t>14</w:t>
      </w:r>
      <w:r w:rsidR="00C51F9B" w:rsidRPr="00047C2E">
        <w:rPr>
          <w:sz w:val="28"/>
          <w:szCs w:val="28"/>
        </w:rPr>
        <w:t>7</w:t>
      </w:r>
      <w:r w:rsidR="007837C9" w:rsidRPr="00047C2E">
        <w:rPr>
          <w:sz w:val="28"/>
          <w:szCs w:val="28"/>
        </w:rPr>
        <w:t>]</w:t>
      </w:r>
      <w:r w:rsidR="00FB4550" w:rsidRPr="00047C2E">
        <w:rPr>
          <w:sz w:val="28"/>
          <w:szCs w:val="28"/>
          <w:lang w:eastAsia="en-US" w:bidi="en-US"/>
        </w:rPr>
        <w:t>.</w:t>
      </w:r>
      <w:r w:rsidR="00156707" w:rsidRPr="00047C2E">
        <w:rPr>
          <w:sz w:val="28"/>
          <w:szCs w:val="28"/>
          <w:lang w:eastAsia="en-US" w:bidi="en-US"/>
        </w:rPr>
        <w:t xml:space="preserve"> </w:t>
      </w:r>
      <w:r w:rsidR="00EE1EF2" w:rsidRPr="00047C2E">
        <w:rPr>
          <w:sz w:val="28"/>
          <w:szCs w:val="28"/>
          <w:lang w:eastAsia="en-US" w:bidi="en-US"/>
        </w:rPr>
        <w:t>У практичному вимірі розрізняють чотири основні стадії гіпнотичного трансу: розслаблення (довіра), каталепсія, амнезія та галюцинації (сомнамбулізм), які відображають послідовне поглиблення навіюваності та с</w:t>
      </w:r>
      <w:r w:rsidR="002D38D9" w:rsidRPr="00047C2E">
        <w:rPr>
          <w:sz w:val="28"/>
          <w:szCs w:val="28"/>
          <w:lang w:eastAsia="en-US" w:bidi="en-US"/>
        </w:rPr>
        <w:t xml:space="preserve">тупеня дисоціації </w:t>
      </w:r>
      <w:r w:rsidR="007837C9" w:rsidRPr="00047C2E">
        <w:rPr>
          <w:sz w:val="28"/>
          <w:szCs w:val="28"/>
        </w:rPr>
        <w:t>[</w:t>
      </w:r>
      <w:r w:rsidR="00C51F9B" w:rsidRPr="00047C2E">
        <w:rPr>
          <w:sz w:val="28"/>
          <w:szCs w:val="28"/>
        </w:rPr>
        <w:t>200</w:t>
      </w:r>
      <w:r w:rsidR="007837C9" w:rsidRPr="00047C2E">
        <w:rPr>
          <w:sz w:val="28"/>
          <w:szCs w:val="28"/>
        </w:rPr>
        <w:t>]</w:t>
      </w:r>
      <w:r w:rsidR="00EE1EF2" w:rsidRPr="00047C2E">
        <w:rPr>
          <w:sz w:val="28"/>
          <w:szCs w:val="28"/>
          <w:lang w:eastAsia="en-US" w:bidi="en-US"/>
        </w:rPr>
        <w:t>.</w:t>
      </w:r>
      <w:r w:rsidR="00F00999" w:rsidRPr="00047C2E">
        <w:rPr>
          <w:sz w:val="28"/>
          <w:szCs w:val="28"/>
          <w:lang w:eastAsia="en-US" w:bidi="en-US"/>
        </w:rPr>
        <w:t xml:space="preserve"> </w:t>
      </w:r>
      <w:r w:rsidR="00FB4550" w:rsidRPr="00047C2E">
        <w:rPr>
          <w:sz w:val="28"/>
          <w:szCs w:val="28"/>
          <w:lang w:eastAsia="en-US" w:bidi="en-US"/>
        </w:rPr>
        <w:t xml:space="preserve">Таким чином, гіпнотичний стан </w:t>
      </w:r>
      <w:r w:rsidR="00A81238" w:rsidRPr="00047C2E">
        <w:rPr>
          <w:sz w:val="28"/>
          <w:szCs w:val="28"/>
          <w:lang w:eastAsia="en-US" w:bidi="en-US"/>
        </w:rPr>
        <w:t>не є аномалією свідомості, а становить її адаптивний режим</w:t>
      </w:r>
      <w:r w:rsidR="00FB4550" w:rsidRPr="00047C2E">
        <w:rPr>
          <w:sz w:val="28"/>
          <w:szCs w:val="28"/>
          <w:lang w:eastAsia="en-US" w:bidi="en-US"/>
        </w:rPr>
        <w:t>, який дозволяє здійснювати глибоку психофізіологічну перебудову.</w:t>
      </w:r>
    </w:p>
    <w:p w14:paraId="458C83FD" w14:textId="41AFF1DC" w:rsidR="00FB4550" w:rsidRPr="00047C2E" w:rsidRDefault="00FB4550" w:rsidP="00725427">
      <w:pPr>
        <w:tabs>
          <w:tab w:val="left" w:pos="1134"/>
        </w:tabs>
        <w:spacing w:line="360" w:lineRule="auto"/>
        <w:ind w:firstLine="709"/>
        <w:jc w:val="both"/>
        <w:rPr>
          <w:b/>
          <w:bCs/>
          <w:sz w:val="28"/>
          <w:szCs w:val="28"/>
          <w:lang w:eastAsia="en-US" w:bidi="en-US"/>
        </w:rPr>
      </w:pPr>
      <w:r w:rsidRPr="00047C2E">
        <w:rPr>
          <w:b/>
          <w:bCs/>
          <w:sz w:val="28"/>
          <w:szCs w:val="28"/>
          <w:lang w:eastAsia="en-US" w:bidi="en-US"/>
        </w:rPr>
        <w:t>Психологічні механізми гіпнозу</w:t>
      </w:r>
    </w:p>
    <w:p w14:paraId="3AB063BE" w14:textId="64DB7B0F" w:rsidR="00FB4550" w:rsidRPr="00047C2E" w:rsidRDefault="00FB4550" w:rsidP="00725427">
      <w:pPr>
        <w:tabs>
          <w:tab w:val="left" w:pos="1134"/>
        </w:tabs>
        <w:spacing w:line="360" w:lineRule="auto"/>
        <w:ind w:firstLine="709"/>
        <w:jc w:val="both"/>
        <w:rPr>
          <w:sz w:val="28"/>
          <w:szCs w:val="28"/>
        </w:rPr>
      </w:pPr>
      <w:r w:rsidRPr="00047C2E">
        <w:rPr>
          <w:sz w:val="28"/>
          <w:szCs w:val="28"/>
          <w:lang w:eastAsia="en-US" w:bidi="en-US"/>
        </w:rPr>
        <w:t xml:space="preserve">Поряд із нейрофізіологічними процесами гіпноз впливає на </w:t>
      </w:r>
      <w:proofErr w:type="spellStart"/>
      <w:r w:rsidRPr="00047C2E">
        <w:rPr>
          <w:sz w:val="28"/>
          <w:szCs w:val="28"/>
          <w:lang w:eastAsia="en-US" w:bidi="en-US"/>
        </w:rPr>
        <w:t>когнітивно</w:t>
      </w:r>
      <w:proofErr w:type="spellEnd"/>
      <w:r w:rsidRPr="00047C2E">
        <w:rPr>
          <w:sz w:val="28"/>
          <w:szCs w:val="28"/>
          <w:lang w:eastAsia="en-US" w:bidi="en-US"/>
        </w:rPr>
        <w:t>-емоційні структури особистості, формуючи нові способи сприйняття, реагування й осмислення досвіду. Згідно з дослідженнями ефективність гіпнотерапії пояснюється комплексом психологічних механізмів — сугестії, уваги, уяви, мотивації та довіри до терапевта [</w:t>
      </w:r>
      <w:r w:rsidR="00D66EDE" w:rsidRPr="00047C2E">
        <w:rPr>
          <w:sz w:val="28"/>
          <w:szCs w:val="28"/>
          <w:lang w:eastAsia="en-US" w:bidi="en-US"/>
        </w:rPr>
        <w:t>15</w:t>
      </w:r>
      <w:r w:rsidR="00C51F9B" w:rsidRPr="00047C2E">
        <w:rPr>
          <w:sz w:val="28"/>
          <w:szCs w:val="28"/>
          <w:lang w:eastAsia="en-US" w:bidi="en-US"/>
        </w:rPr>
        <w:t>8</w:t>
      </w:r>
      <w:r w:rsidR="00D66EDE" w:rsidRPr="00047C2E">
        <w:rPr>
          <w:sz w:val="28"/>
          <w:szCs w:val="28"/>
          <w:lang w:eastAsia="en-US" w:bidi="en-US"/>
        </w:rPr>
        <w:t xml:space="preserve">; </w:t>
      </w:r>
      <w:r w:rsidR="00F53C13" w:rsidRPr="00047C2E">
        <w:rPr>
          <w:sz w:val="28"/>
          <w:szCs w:val="28"/>
        </w:rPr>
        <w:t>17</w:t>
      </w:r>
      <w:r w:rsidR="00C51F9B" w:rsidRPr="00047C2E">
        <w:rPr>
          <w:sz w:val="28"/>
          <w:szCs w:val="28"/>
        </w:rPr>
        <w:t>5</w:t>
      </w:r>
      <w:r w:rsidRPr="00047C2E">
        <w:rPr>
          <w:sz w:val="28"/>
          <w:szCs w:val="28"/>
          <w:lang w:eastAsia="en-US" w:bidi="en-US"/>
        </w:rPr>
        <w:t xml:space="preserve">; </w:t>
      </w:r>
      <w:r w:rsidR="007837C9" w:rsidRPr="00047C2E">
        <w:rPr>
          <w:sz w:val="28"/>
          <w:szCs w:val="28"/>
          <w:lang w:eastAsia="en-US" w:bidi="en-US"/>
        </w:rPr>
        <w:t>19</w:t>
      </w:r>
      <w:r w:rsidR="00C51F9B" w:rsidRPr="00047C2E">
        <w:rPr>
          <w:sz w:val="28"/>
          <w:szCs w:val="28"/>
          <w:lang w:eastAsia="en-US" w:bidi="en-US"/>
        </w:rPr>
        <w:t>4</w:t>
      </w:r>
      <w:r w:rsidRPr="00047C2E">
        <w:rPr>
          <w:sz w:val="28"/>
          <w:szCs w:val="28"/>
          <w:lang w:eastAsia="en-US" w:bidi="en-US"/>
        </w:rPr>
        <w:t>].</w:t>
      </w:r>
    </w:p>
    <w:p w14:paraId="1BEF39E8" w14:textId="77777777" w:rsidR="00FB4550" w:rsidRPr="00047C2E" w:rsidRDefault="00FB4550" w:rsidP="00725427">
      <w:pPr>
        <w:tabs>
          <w:tab w:val="left" w:pos="1134"/>
        </w:tabs>
        <w:spacing w:line="360" w:lineRule="auto"/>
        <w:ind w:firstLine="709"/>
        <w:jc w:val="both"/>
        <w:rPr>
          <w:b/>
          <w:bCs/>
          <w:sz w:val="28"/>
          <w:szCs w:val="28"/>
          <w:lang w:eastAsia="en-US" w:bidi="en-US"/>
        </w:rPr>
      </w:pPr>
      <w:r w:rsidRPr="00047C2E">
        <w:rPr>
          <w:b/>
          <w:bCs/>
          <w:sz w:val="28"/>
          <w:szCs w:val="28"/>
          <w:lang w:eastAsia="en-US" w:bidi="en-US"/>
        </w:rPr>
        <w:t>1. Механізм сугестії</w:t>
      </w:r>
    </w:p>
    <w:p w14:paraId="7A58D2A4" w14:textId="62C0599E" w:rsidR="00FB1160" w:rsidRPr="00047C2E" w:rsidRDefault="00FB4550" w:rsidP="00725427">
      <w:pPr>
        <w:tabs>
          <w:tab w:val="left" w:pos="1134"/>
        </w:tabs>
        <w:spacing w:line="360" w:lineRule="auto"/>
        <w:ind w:firstLine="709"/>
        <w:jc w:val="both"/>
        <w:rPr>
          <w:sz w:val="28"/>
          <w:szCs w:val="28"/>
          <w:lang w:bidi="en-US"/>
        </w:rPr>
      </w:pPr>
      <w:r w:rsidRPr="00047C2E">
        <w:rPr>
          <w:sz w:val="28"/>
          <w:szCs w:val="28"/>
          <w:lang w:bidi="en-US"/>
        </w:rPr>
        <w:t>Сугестія (навіювання) є центральним елементом гіпнотичного процесу. Вона базується на здатності психіки приймати вербальні та образні повідомлення як реальні переживання, минаючи критичний контроль свідомості [</w:t>
      </w:r>
      <w:r w:rsidR="007837C9" w:rsidRPr="00047C2E">
        <w:rPr>
          <w:sz w:val="28"/>
          <w:szCs w:val="28"/>
          <w:lang w:bidi="en-US"/>
        </w:rPr>
        <w:t>1</w:t>
      </w:r>
      <w:r w:rsidR="00F53C13" w:rsidRPr="00047C2E">
        <w:rPr>
          <w:sz w:val="28"/>
          <w:szCs w:val="28"/>
          <w:lang w:bidi="en-US"/>
        </w:rPr>
        <w:t>9</w:t>
      </w:r>
      <w:r w:rsidR="00C51F9B" w:rsidRPr="00047C2E">
        <w:rPr>
          <w:sz w:val="28"/>
          <w:szCs w:val="28"/>
          <w:lang w:bidi="en-US"/>
        </w:rPr>
        <w:t>2</w:t>
      </w:r>
      <w:r w:rsidRPr="00047C2E">
        <w:rPr>
          <w:sz w:val="28"/>
          <w:szCs w:val="28"/>
          <w:lang w:bidi="en-US"/>
        </w:rPr>
        <w:t xml:space="preserve">; </w:t>
      </w:r>
      <w:r w:rsidR="007837C9" w:rsidRPr="00047C2E">
        <w:rPr>
          <w:sz w:val="28"/>
          <w:szCs w:val="28"/>
          <w:lang w:bidi="en-US"/>
        </w:rPr>
        <w:t>1</w:t>
      </w:r>
      <w:r w:rsidR="00F53C13" w:rsidRPr="00047C2E">
        <w:rPr>
          <w:sz w:val="28"/>
          <w:szCs w:val="28"/>
          <w:lang w:bidi="en-US"/>
        </w:rPr>
        <w:t>4</w:t>
      </w:r>
      <w:r w:rsidR="00C51F9B" w:rsidRPr="00047C2E">
        <w:rPr>
          <w:sz w:val="28"/>
          <w:szCs w:val="28"/>
          <w:lang w:bidi="en-US"/>
        </w:rPr>
        <w:t>1</w:t>
      </w:r>
      <w:r w:rsidRPr="00047C2E">
        <w:rPr>
          <w:sz w:val="28"/>
          <w:szCs w:val="28"/>
          <w:lang w:bidi="en-US"/>
        </w:rPr>
        <w:t>].</w:t>
      </w:r>
    </w:p>
    <w:p w14:paraId="438D3081" w14:textId="72405664" w:rsidR="00FB4550" w:rsidRPr="00047C2E" w:rsidRDefault="00FB4550" w:rsidP="00725427">
      <w:pPr>
        <w:tabs>
          <w:tab w:val="left" w:pos="1134"/>
        </w:tabs>
        <w:spacing w:line="360" w:lineRule="auto"/>
        <w:ind w:firstLine="709"/>
        <w:jc w:val="both"/>
        <w:rPr>
          <w:sz w:val="28"/>
          <w:szCs w:val="28"/>
          <w:lang w:bidi="en-US"/>
        </w:rPr>
      </w:pPr>
      <w:r w:rsidRPr="00047C2E">
        <w:rPr>
          <w:sz w:val="28"/>
          <w:szCs w:val="28"/>
          <w:lang w:bidi="en-US"/>
        </w:rPr>
        <w:t xml:space="preserve">Дослідження </w:t>
      </w:r>
      <w:r w:rsidR="00B20C40" w:rsidRPr="00047C2E">
        <w:rPr>
          <w:sz w:val="28"/>
          <w:szCs w:val="28"/>
          <w:lang w:bidi="en-US"/>
        </w:rPr>
        <w:t>Американської психологічної асоціації (</w:t>
      </w:r>
      <w:proofErr w:type="spellStart"/>
      <w:r w:rsidRPr="00047C2E">
        <w:rPr>
          <w:sz w:val="28"/>
          <w:szCs w:val="28"/>
          <w:lang w:bidi="en-US"/>
        </w:rPr>
        <w:t>American</w:t>
      </w:r>
      <w:proofErr w:type="spellEnd"/>
      <w:r w:rsidRPr="00047C2E">
        <w:rPr>
          <w:sz w:val="28"/>
          <w:szCs w:val="28"/>
          <w:lang w:bidi="en-US"/>
        </w:rPr>
        <w:t xml:space="preserve"> </w:t>
      </w:r>
      <w:proofErr w:type="spellStart"/>
      <w:r w:rsidRPr="00047C2E">
        <w:rPr>
          <w:sz w:val="28"/>
          <w:szCs w:val="28"/>
          <w:lang w:bidi="en-US"/>
        </w:rPr>
        <w:t>Psychological</w:t>
      </w:r>
      <w:proofErr w:type="spellEnd"/>
      <w:r w:rsidRPr="00047C2E">
        <w:rPr>
          <w:sz w:val="28"/>
          <w:szCs w:val="28"/>
          <w:lang w:bidi="en-US"/>
        </w:rPr>
        <w:t xml:space="preserve"> </w:t>
      </w:r>
      <w:proofErr w:type="spellStart"/>
      <w:r w:rsidRPr="00047C2E">
        <w:rPr>
          <w:sz w:val="28"/>
          <w:szCs w:val="28"/>
          <w:lang w:bidi="en-US"/>
        </w:rPr>
        <w:t>Association</w:t>
      </w:r>
      <w:proofErr w:type="spellEnd"/>
      <w:r w:rsidR="00B20C40" w:rsidRPr="00047C2E">
        <w:rPr>
          <w:sz w:val="28"/>
          <w:szCs w:val="28"/>
          <w:lang w:bidi="en-US"/>
        </w:rPr>
        <w:t>, АРА)</w:t>
      </w:r>
      <w:r w:rsidRPr="00047C2E">
        <w:rPr>
          <w:sz w:val="28"/>
          <w:szCs w:val="28"/>
          <w:lang w:bidi="en-US"/>
        </w:rPr>
        <w:t xml:space="preserve"> підкреслює, що гіпнотичні сугестії не “підкорюють” волю людини, а активують її внутрішні когнітивні ресурси, стимулюючи саморегуляцію та емоційне відновлення [</w:t>
      </w:r>
      <w:r w:rsidR="007837C9" w:rsidRPr="00047C2E">
        <w:rPr>
          <w:sz w:val="28"/>
          <w:szCs w:val="28"/>
          <w:lang w:bidi="en-US"/>
        </w:rPr>
        <w:t>1</w:t>
      </w:r>
      <w:r w:rsidR="00F53C13" w:rsidRPr="00047C2E">
        <w:rPr>
          <w:sz w:val="28"/>
          <w:szCs w:val="28"/>
          <w:lang w:bidi="en-US"/>
        </w:rPr>
        <w:t>9</w:t>
      </w:r>
      <w:r w:rsidR="00C51F9B" w:rsidRPr="00047C2E">
        <w:rPr>
          <w:sz w:val="28"/>
          <w:szCs w:val="28"/>
          <w:lang w:bidi="en-US"/>
        </w:rPr>
        <w:t>2</w:t>
      </w:r>
      <w:r w:rsidRPr="00047C2E">
        <w:rPr>
          <w:sz w:val="28"/>
          <w:szCs w:val="28"/>
          <w:lang w:bidi="en-US"/>
        </w:rPr>
        <w:t xml:space="preserve">]. Цей ефект підтверджується експериментами, де вербальні </w:t>
      </w:r>
      <w:r w:rsidR="007837C9" w:rsidRPr="00047C2E">
        <w:rPr>
          <w:sz w:val="28"/>
          <w:szCs w:val="28"/>
          <w:lang w:bidi="en-US"/>
        </w:rPr>
        <w:t>настанови</w:t>
      </w:r>
      <w:r w:rsidRPr="00047C2E">
        <w:rPr>
          <w:sz w:val="28"/>
          <w:szCs w:val="28"/>
          <w:lang w:bidi="en-US"/>
        </w:rPr>
        <w:t xml:space="preserve"> змінювали </w:t>
      </w:r>
      <w:r w:rsidRPr="00047C2E">
        <w:rPr>
          <w:sz w:val="28"/>
          <w:szCs w:val="28"/>
          <w:lang w:bidi="en-US"/>
        </w:rPr>
        <w:lastRenderedPageBreak/>
        <w:t xml:space="preserve">суб’єктивне сприйняття болю, викликаючи відповідні нейронні зміни у </w:t>
      </w:r>
      <w:proofErr w:type="spellStart"/>
      <w:r w:rsidRPr="00047C2E">
        <w:rPr>
          <w:sz w:val="28"/>
          <w:szCs w:val="28"/>
          <w:lang w:bidi="en-US"/>
        </w:rPr>
        <w:t>соматосенсорній</w:t>
      </w:r>
      <w:proofErr w:type="spellEnd"/>
      <w:r w:rsidRPr="00047C2E">
        <w:rPr>
          <w:sz w:val="28"/>
          <w:szCs w:val="28"/>
          <w:lang w:bidi="en-US"/>
        </w:rPr>
        <w:t xml:space="preserve"> корі [1</w:t>
      </w:r>
      <w:r w:rsidR="007837C9" w:rsidRPr="00047C2E">
        <w:rPr>
          <w:sz w:val="28"/>
          <w:szCs w:val="28"/>
          <w:lang w:bidi="en-US"/>
        </w:rPr>
        <w:t>9</w:t>
      </w:r>
      <w:r w:rsidR="00C51F9B" w:rsidRPr="00047C2E">
        <w:rPr>
          <w:sz w:val="28"/>
          <w:szCs w:val="28"/>
          <w:lang w:bidi="en-US"/>
        </w:rPr>
        <w:t>4</w:t>
      </w:r>
      <w:r w:rsidRPr="00047C2E">
        <w:rPr>
          <w:sz w:val="28"/>
          <w:szCs w:val="28"/>
          <w:lang w:bidi="en-US"/>
        </w:rPr>
        <w:t>].</w:t>
      </w:r>
    </w:p>
    <w:p w14:paraId="1A8A99AF" w14:textId="77777777" w:rsidR="00FB4550" w:rsidRPr="00047C2E" w:rsidRDefault="00FB4550" w:rsidP="00725427">
      <w:pPr>
        <w:tabs>
          <w:tab w:val="left" w:pos="1134"/>
        </w:tabs>
        <w:spacing w:line="360" w:lineRule="auto"/>
        <w:ind w:firstLine="709"/>
        <w:jc w:val="both"/>
        <w:rPr>
          <w:b/>
          <w:bCs/>
          <w:sz w:val="28"/>
          <w:szCs w:val="28"/>
          <w:lang w:eastAsia="en-US" w:bidi="en-US"/>
        </w:rPr>
      </w:pPr>
      <w:r w:rsidRPr="00047C2E">
        <w:rPr>
          <w:b/>
          <w:bCs/>
          <w:sz w:val="28"/>
          <w:szCs w:val="28"/>
          <w:lang w:eastAsia="en-US" w:bidi="en-US"/>
        </w:rPr>
        <w:t>2. Роль уваги та уяви</w:t>
      </w:r>
    </w:p>
    <w:p w14:paraId="333865CE" w14:textId="2FA3A4EE" w:rsidR="002D38D9" w:rsidRPr="00047C2E" w:rsidRDefault="00FB4550"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Увага в гіпнозі виступає як механізм вибіркової активації психічних процесів. </w:t>
      </w:r>
      <w:proofErr w:type="spellStart"/>
      <w:r w:rsidR="00B20C40" w:rsidRPr="00047C2E">
        <w:rPr>
          <w:sz w:val="28"/>
          <w:szCs w:val="28"/>
          <w:lang w:eastAsia="en-US" w:bidi="en-US"/>
        </w:rPr>
        <w:t>Клівлендська</w:t>
      </w:r>
      <w:proofErr w:type="spellEnd"/>
      <w:r w:rsidR="00B20C40" w:rsidRPr="00047C2E">
        <w:rPr>
          <w:sz w:val="28"/>
          <w:szCs w:val="28"/>
          <w:lang w:eastAsia="en-US" w:bidi="en-US"/>
        </w:rPr>
        <w:t xml:space="preserve"> клініка (</w:t>
      </w:r>
      <w:proofErr w:type="spellStart"/>
      <w:r w:rsidRPr="00047C2E">
        <w:rPr>
          <w:sz w:val="28"/>
          <w:szCs w:val="28"/>
          <w:lang w:eastAsia="en-US" w:bidi="en-US"/>
        </w:rPr>
        <w:t>Cleveland</w:t>
      </w:r>
      <w:proofErr w:type="spellEnd"/>
      <w:r w:rsidRPr="00047C2E">
        <w:rPr>
          <w:sz w:val="28"/>
          <w:szCs w:val="28"/>
          <w:lang w:eastAsia="en-US" w:bidi="en-US"/>
        </w:rPr>
        <w:t xml:space="preserve"> </w:t>
      </w:r>
      <w:proofErr w:type="spellStart"/>
      <w:r w:rsidRPr="00047C2E">
        <w:rPr>
          <w:sz w:val="28"/>
          <w:szCs w:val="28"/>
          <w:lang w:eastAsia="en-US" w:bidi="en-US"/>
        </w:rPr>
        <w:t>Clinic</w:t>
      </w:r>
      <w:proofErr w:type="spellEnd"/>
      <w:r w:rsidR="00B20C40" w:rsidRPr="00047C2E">
        <w:rPr>
          <w:sz w:val="28"/>
          <w:szCs w:val="28"/>
          <w:lang w:eastAsia="en-US" w:bidi="en-US"/>
        </w:rPr>
        <w:t>)</w:t>
      </w:r>
      <w:r w:rsidRPr="00047C2E">
        <w:rPr>
          <w:sz w:val="28"/>
          <w:szCs w:val="28"/>
          <w:lang w:eastAsia="en-US" w:bidi="en-US"/>
        </w:rPr>
        <w:t xml:space="preserve"> описує гіпнотичний стан як сконцентровану форму усвідомлення, у якій зовнішні стимули приглушуються, а внутрішні образи стають джерелом сенсорних та емоційних реакцій [</w:t>
      </w:r>
      <w:r w:rsidR="007837C9" w:rsidRPr="00047C2E">
        <w:rPr>
          <w:sz w:val="28"/>
          <w:szCs w:val="28"/>
          <w:lang w:eastAsia="en-US" w:bidi="en-US"/>
        </w:rPr>
        <w:t>1</w:t>
      </w:r>
      <w:r w:rsidR="00F53C13" w:rsidRPr="00047C2E">
        <w:rPr>
          <w:sz w:val="28"/>
          <w:szCs w:val="28"/>
          <w:lang w:eastAsia="en-US" w:bidi="en-US"/>
        </w:rPr>
        <w:t>4</w:t>
      </w:r>
      <w:r w:rsidR="00C51F9B" w:rsidRPr="00047C2E">
        <w:rPr>
          <w:sz w:val="28"/>
          <w:szCs w:val="28"/>
          <w:lang w:eastAsia="en-US" w:bidi="en-US"/>
        </w:rPr>
        <w:t>1</w:t>
      </w:r>
      <w:r w:rsidR="002D38D9" w:rsidRPr="00047C2E">
        <w:rPr>
          <w:sz w:val="28"/>
          <w:szCs w:val="28"/>
          <w:lang w:eastAsia="en-US" w:bidi="en-US"/>
        </w:rPr>
        <w:t>].</w:t>
      </w:r>
    </w:p>
    <w:p w14:paraId="523699BA" w14:textId="2201244B" w:rsidR="00FB4550" w:rsidRPr="00047C2E" w:rsidRDefault="00FB4550" w:rsidP="00725427">
      <w:pPr>
        <w:tabs>
          <w:tab w:val="left" w:pos="1134"/>
        </w:tabs>
        <w:spacing w:line="360" w:lineRule="auto"/>
        <w:ind w:firstLine="709"/>
        <w:jc w:val="both"/>
        <w:rPr>
          <w:sz w:val="28"/>
          <w:szCs w:val="28"/>
        </w:rPr>
      </w:pPr>
      <w:r w:rsidRPr="00047C2E">
        <w:rPr>
          <w:sz w:val="28"/>
          <w:szCs w:val="28"/>
          <w:lang w:eastAsia="en-US" w:bidi="en-US"/>
        </w:rPr>
        <w:t xml:space="preserve">Уява, у свою чергу, є інструментом перетворення цих образів на суб’єктивно реальні відчуття. Як зазначає </w:t>
      </w:r>
      <w:r w:rsidR="00B20C40" w:rsidRPr="00047C2E">
        <w:rPr>
          <w:sz w:val="28"/>
          <w:szCs w:val="28"/>
          <w:lang w:eastAsia="en-US" w:bidi="en-US"/>
        </w:rPr>
        <w:t xml:space="preserve">М. </w:t>
      </w:r>
      <w:proofErr w:type="spellStart"/>
      <w:r w:rsidRPr="00047C2E">
        <w:rPr>
          <w:sz w:val="28"/>
          <w:szCs w:val="28"/>
          <w:lang w:eastAsia="en-US" w:bidi="en-US"/>
        </w:rPr>
        <w:t>Япко</w:t>
      </w:r>
      <w:proofErr w:type="spellEnd"/>
      <w:r w:rsidRPr="00047C2E">
        <w:rPr>
          <w:sz w:val="28"/>
          <w:szCs w:val="28"/>
          <w:lang w:eastAsia="en-US" w:bidi="en-US"/>
        </w:rPr>
        <w:t>, уявні сцени, створені під час гіпнозу, викликають ті ж нейрофізіологічні відповіді, що й реальні події, що пояснює терапевтичний потенціал метафор, символів і сенсорних образів у гіпнотерапії [</w:t>
      </w:r>
      <w:r w:rsidR="00C51F9B" w:rsidRPr="00047C2E">
        <w:rPr>
          <w:sz w:val="28"/>
          <w:szCs w:val="28"/>
          <w:lang w:eastAsia="en-US" w:bidi="en-US"/>
        </w:rPr>
        <w:t>200</w:t>
      </w:r>
      <w:r w:rsidRPr="00047C2E">
        <w:rPr>
          <w:sz w:val="28"/>
          <w:szCs w:val="28"/>
          <w:lang w:eastAsia="en-US" w:bidi="en-US"/>
        </w:rPr>
        <w:t>].</w:t>
      </w:r>
    </w:p>
    <w:p w14:paraId="13B45588" w14:textId="77777777" w:rsidR="00FB4550" w:rsidRPr="00047C2E" w:rsidRDefault="00FB4550" w:rsidP="00725427">
      <w:pPr>
        <w:tabs>
          <w:tab w:val="left" w:pos="1134"/>
        </w:tabs>
        <w:spacing w:line="360" w:lineRule="auto"/>
        <w:ind w:firstLine="709"/>
        <w:jc w:val="both"/>
        <w:rPr>
          <w:b/>
          <w:bCs/>
          <w:sz w:val="28"/>
          <w:szCs w:val="28"/>
          <w:lang w:eastAsia="en-US" w:bidi="en-US"/>
        </w:rPr>
      </w:pPr>
      <w:r w:rsidRPr="00047C2E">
        <w:rPr>
          <w:b/>
          <w:bCs/>
          <w:sz w:val="28"/>
          <w:szCs w:val="28"/>
          <w:lang w:eastAsia="en-US" w:bidi="en-US"/>
        </w:rPr>
        <w:t>3. Мотиваційно-особистісний компонент</w:t>
      </w:r>
    </w:p>
    <w:p w14:paraId="0841F789" w14:textId="3EC1D9DE" w:rsidR="00FB4550" w:rsidRPr="00047C2E" w:rsidRDefault="00FB4550" w:rsidP="00725427">
      <w:pPr>
        <w:tabs>
          <w:tab w:val="left" w:pos="1134"/>
        </w:tabs>
        <w:spacing w:line="360" w:lineRule="auto"/>
        <w:ind w:firstLine="709"/>
        <w:jc w:val="both"/>
        <w:rPr>
          <w:sz w:val="28"/>
          <w:szCs w:val="28"/>
        </w:rPr>
      </w:pPr>
      <w:proofErr w:type="spellStart"/>
      <w:r w:rsidRPr="00047C2E">
        <w:rPr>
          <w:sz w:val="28"/>
          <w:szCs w:val="28"/>
          <w:lang w:eastAsia="en-US" w:bidi="en-US"/>
        </w:rPr>
        <w:t>Соціокогнітивні</w:t>
      </w:r>
      <w:proofErr w:type="spellEnd"/>
      <w:r w:rsidRPr="00047C2E">
        <w:rPr>
          <w:sz w:val="28"/>
          <w:szCs w:val="28"/>
          <w:lang w:eastAsia="en-US" w:bidi="en-US"/>
        </w:rPr>
        <w:t xml:space="preserve"> дослідження доводять, що віра клієнта у процес і його активна участь суттєво підвищують ефективність гіпнотерапії</w:t>
      </w:r>
      <w:r w:rsidR="007837C9" w:rsidRPr="00047C2E">
        <w:rPr>
          <w:sz w:val="28"/>
          <w:szCs w:val="28"/>
          <w:lang w:eastAsia="en-US" w:bidi="en-US"/>
        </w:rPr>
        <w:t xml:space="preserve"> [14</w:t>
      </w:r>
      <w:r w:rsidR="00C51F9B" w:rsidRPr="00047C2E">
        <w:rPr>
          <w:sz w:val="28"/>
          <w:szCs w:val="28"/>
          <w:lang w:eastAsia="en-US" w:bidi="en-US"/>
        </w:rPr>
        <w:t>6</w:t>
      </w:r>
      <w:r w:rsidR="007837C9" w:rsidRPr="00047C2E">
        <w:rPr>
          <w:sz w:val="28"/>
          <w:szCs w:val="28"/>
          <w:lang w:eastAsia="en-US" w:bidi="en-US"/>
        </w:rPr>
        <w:t>; 1</w:t>
      </w:r>
      <w:r w:rsidR="00F53C13" w:rsidRPr="00047C2E">
        <w:rPr>
          <w:sz w:val="28"/>
          <w:szCs w:val="28"/>
          <w:lang w:eastAsia="en-US" w:bidi="en-US"/>
        </w:rPr>
        <w:t>8</w:t>
      </w:r>
      <w:r w:rsidR="00C51F9B" w:rsidRPr="00047C2E">
        <w:rPr>
          <w:sz w:val="28"/>
          <w:szCs w:val="28"/>
          <w:lang w:eastAsia="en-US" w:bidi="en-US"/>
        </w:rPr>
        <w:t>1</w:t>
      </w:r>
      <w:r w:rsidR="007837C9" w:rsidRPr="00047C2E">
        <w:rPr>
          <w:sz w:val="28"/>
          <w:szCs w:val="28"/>
          <w:lang w:eastAsia="en-US" w:bidi="en-US"/>
        </w:rPr>
        <w:t>]</w:t>
      </w:r>
      <w:r w:rsidRPr="00047C2E">
        <w:rPr>
          <w:sz w:val="28"/>
          <w:szCs w:val="28"/>
          <w:lang w:eastAsia="en-US" w:bidi="en-US"/>
        </w:rPr>
        <w:t xml:space="preserve">. За </w:t>
      </w:r>
      <w:r w:rsidR="00B20C40" w:rsidRPr="00047C2E">
        <w:rPr>
          <w:sz w:val="28"/>
          <w:szCs w:val="28"/>
          <w:lang w:eastAsia="en-US" w:bidi="en-US"/>
        </w:rPr>
        <w:t xml:space="preserve">І. </w:t>
      </w:r>
      <w:proofErr w:type="spellStart"/>
      <w:r w:rsidRPr="00047C2E">
        <w:rPr>
          <w:sz w:val="28"/>
          <w:szCs w:val="28"/>
          <w:lang w:eastAsia="en-US" w:bidi="en-US"/>
        </w:rPr>
        <w:t>Кіршем</w:t>
      </w:r>
      <w:proofErr w:type="spellEnd"/>
      <w:r w:rsidRPr="00047C2E">
        <w:rPr>
          <w:sz w:val="28"/>
          <w:szCs w:val="28"/>
          <w:lang w:eastAsia="en-US" w:bidi="en-US"/>
        </w:rPr>
        <w:t>, гіпноз — це «спільно сконструйований досвід», який ґрунтується на взаємодії очікувань і навіювань. Довіра до терапевта та емоційна безпека створюють умови для зниження захисних механізмів і підви</w:t>
      </w:r>
      <w:r w:rsidR="00574575" w:rsidRPr="00047C2E">
        <w:rPr>
          <w:sz w:val="28"/>
          <w:szCs w:val="28"/>
          <w:lang w:eastAsia="en-US" w:bidi="en-US"/>
        </w:rPr>
        <w:t>щення пластичності свідомості [</w:t>
      </w:r>
      <w:r w:rsidR="00F53C13" w:rsidRPr="00047C2E">
        <w:rPr>
          <w:sz w:val="28"/>
          <w:szCs w:val="28"/>
        </w:rPr>
        <w:t>14</w:t>
      </w:r>
      <w:r w:rsidR="00C51F9B" w:rsidRPr="00047C2E">
        <w:rPr>
          <w:sz w:val="28"/>
          <w:szCs w:val="28"/>
        </w:rPr>
        <w:t>7</w:t>
      </w:r>
      <w:r w:rsidRPr="00047C2E">
        <w:rPr>
          <w:sz w:val="28"/>
          <w:szCs w:val="28"/>
          <w:lang w:eastAsia="en-US" w:bidi="en-US"/>
        </w:rPr>
        <w:t>].</w:t>
      </w:r>
    </w:p>
    <w:p w14:paraId="65C1EDED" w14:textId="77777777" w:rsidR="00FB4550" w:rsidRPr="00047C2E" w:rsidRDefault="00FB4550" w:rsidP="00725427">
      <w:pPr>
        <w:tabs>
          <w:tab w:val="left" w:pos="1134"/>
        </w:tabs>
        <w:spacing w:line="360" w:lineRule="auto"/>
        <w:ind w:firstLine="709"/>
        <w:jc w:val="both"/>
        <w:rPr>
          <w:b/>
          <w:bCs/>
          <w:sz w:val="28"/>
          <w:szCs w:val="28"/>
          <w:lang w:eastAsia="en-US" w:bidi="en-US"/>
        </w:rPr>
      </w:pPr>
      <w:r w:rsidRPr="00047C2E">
        <w:rPr>
          <w:b/>
          <w:bCs/>
          <w:sz w:val="28"/>
          <w:szCs w:val="28"/>
          <w:lang w:eastAsia="en-US" w:bidi="en-US"/>
        </w:rPr>
        <w:t xml:space="preserve">4. </w:t>
      </w:r>
      <w:proofErr w:type="spellStart"/>
      <w:r w:rsidRPr="00047C2E">
        <w:rPr>
          <w:b/>
          <w:bCs/>
          <w:sz w:val="28"/>
          <w:szCs w:val="28"/>
          <w:lang w:eastAsia="en-US" w:bidi="en-US"/>
        </w:rPr>
        <w:t>Емоційно</w:t>
      </w:r>
      <w:proofErr w:type="spellEnd"/>
      <w:r w:rsidRPr="00047C2E">
        <w:rPr>
          <w:b/>
          <w:bCs/>
          <w:sz w:val="28"/>
          <w:szCs w:val="28"/>
          <w:lang w:eastAsia="en-US" w:bidi="en-US"/>
        </w:rPr>
        <w:t>-регуляторні ефекти</w:t>
      </w:r>
    </w:p>
    <w:p w14:paraId="26D4E8A4" w14:textId="13316BAF" w:rsidR="00B4017F" w:rsidRPr="00047C2E" w:rsidRDefault="00FB4550"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На емоційному рівні гіпноз сприяє зниженню реактивної тривоги та регуляції афекту через вплив на </w:t>
      </w:r>
      <w:proofErr w:type="spellStart"/>
      <w:r w:rsidRPr="00047C2E">
        <w:rPr>
          <w:sz w:val="28"/>
          <w:szCs w:val="28"/>
          <w:lang w:eastAsia="en-US" w:bidi="en-US"/>
        </w:rPr>
        <w:t>лімбічну</w:t>
      </w:r>
      <w:proofErr w:type="spellEnd"/>
      <w:r w:rsidRPr="00047C2E">
        <w:rPr>
          <w:sz w:val="28"/>
          <w:szCs w:val="28"/>
          <w:lang w:eastAsia="en-US" w:bidi="en-US"/>
        </w:rPr>
        <w:t xml:space="preserve"> систему. </w:t>
      </w:r>
      <w:r w:rsidR="00A81238" w:rsidRPr="00047C2E">
        <w:rPr>
          <w:sz w:val="28"/>
          <w:szCs w:val="28"/>
          <w:lang w:val="en-US" w:eastAsia="en-US" w:bidi="en-US"/>
        </w:rPr>
        <w:t>f</w:t>
      </w:r>
      <w:r w:rsidRPr="00047C2E">
        <w:rPr>
          <w:sz w:val="28"/>
          <w:szCs w:val="28"/>
          <w:lang w:eastAsia="en-US" w:bidi="en-US"/>
        </w:rPr>
        <w:t xml:space="preserve">MRI-дослідження показують, що гіпнотичні індукції знижують активність мигдалеподібного тіла — ключової структури, пов’язаної зі страхом і стресом, — водночас активуючи </w:t>
      </w:r>
      <w:proofErr w:type="spellStart"/>
      <w:r w:rsidRPr="00047C2E">
        <w:rPr>
          <w:sz w:val="28"/>
          <w:szCs w:val="28"/>
          <w:lang w:eastAsia="en-US" w:bidi="en-US"/>
        </w:rPr>
        <w:t>префронтальні</w:t>
      </w:r>
      <w:proofErr w:type="spellEnd"/>
      <w:r w:rsidRPr="00047C2E">
        <w:rPr>
          <w:sz w:val="28"/>
          <w:szCs w:val="28"/>
          <w:lang w:eastAsia="en-US" w:bidi="en-US"/>
        </w:rPr>
        <w:t xml:space="preserve"> ділянки, відповідальні за когнітивний контроль емоцій [</w:t>
      </w:r>
      <w:r w:rsidR="007837C9" w:rsidRPr="00047C2E">
        <w:rPr>
          <w:sz w:val="28"/>
          <w:szCs w:val="28"/>
          <w:lang w:eastAsia="en-US" w:bidi="en-US"/>
        </w:rPr>
        <w:t>1</w:t>
      </w:r>
      <w:r w:rsidR="00C51F9B" w:rsidRPr="00047C2E">
        <w:rPr>
          <w:sz w:val="28"/>
          <w:szCs w:val="28"/>
          <w:lang w:eastAsia="en-US" w:bidi="en-US"/>
        </w:rPr>
        <w:t>50</w:t>
      </w:r>
      <w:r w:rsidRPr="00047C2E">
        <w:rPr>
          <w:sz w:val="28"/>
          <w:szCs w:val="28"/>
          <w:lang w:eastAsia="en-US" w:bidi="en-US"/>
        </w:rPr>
        <w:t xml:space="preserve">; </w:t>
      </w:r>
      <w:r w:rsidR="00F53C13" w:rsidRPr="00047C2E">
        <w:rPr>
          <w:sz w:val="28"/>
          <w:szCs w:val="28"/>
        </w:rPr>
        <w:t>109</w:t>
      </w:r>
      <w:r w:rsidRPr="00047C2E">
        <w:rPr>
          <w:sz w:val="28"/>
          <w:szCs w:val="28"/>
          <w:lang w:eastAsia="en-US" w:bidi="en-US"/>
        </w:rPr>
        <w:t>].</w:t>
      </w:r>
    </w:p>
    <w:p w14:paraId="5BD18EEA" w14:textId="6CC64E39" w:rsidR="00FB4550" w:rsidRPr="00047C2E" w:rsidRDefault="00FB4550" w:rsidP="00725427">
      <w:pPr>
        <w:tabs>
          <w:tab w:val="left" w:pos="1134"/>
        </w:tabs>
        <w:spacing w:line="360" w:lineRule="auto"/>
        <w:ind w:firstLine="709"/>
        <w:jc w:val="both"/>
        <w:rPr>
          <w:sz w:val="28"/>
          <w:szCs w:val="28"/>
        </w:rPr>
      </w:pPr>
      <w:r w:rsidRPr="00047C2E">
        <w:rPr>
          <w:sz w:val="28"/>
          <w:szCs w:val="28"/>
          <w:lang w:eastAsia="en-US" w:bidi="en-US"/>
        </w:rPr>
        <w:t>Клінічно це проявляється у стабілізації емоційного стану, зменшенні симптомів депресії, фобій і посттравматичного стресового розладу [</w:t>
      </w:r>
      <w:bookmarkStart w:id="10" w:name="_Hlk215145848"/>
      <w:r w:rsidR="00D66EDE" w:rsidRPr="00047C2E">
        <w:rPr>
          <w:sz w:val="28"/>
          <w:szCs w:val="28"/>
          <w:lang w:eastAsia="en-US" w:bidi="en-US"/>
        </w:rPr>
        <w:t>15</w:t>
      </w:r>
      <w:r w:rsidR="00C51F9B" w:rsidRPr="00047C2E">
        <w:rPr>
          <w:sz w:val="28"/>
          <w:szCs w:val="28"/>
          <w:lang w:eastAsia="en-US" w:bidi="en-US"/>
        </w:rPr>
        <w:t>8</w:t>
      </w:r>
      <w:r w:rsidR="00D66EDE" w:rsidRPr="00047C2E">
        <w:rPr>
          <w:sz w:val="28"/>
          <w:szCs w:val="28"/>
          <w:lang w:eastAsia="en-US" w:bidi="en-US"/>
        </w:rPr>
        <w:t xml:space="preserve">; </w:t>
      </w:r>
      <w:r w:rsidR="00F53C13" w:rsidRPr="00047C2E">
        <w:rPr>
          <w:sz w:val="28"/>
          <w:szCs w:val="28"/>
        </w:rPr>
        <w:t>17</w:t>
      </w:r>
      <w:bookmarkEnd w:id="10"/>
      <w:r w:rsidR="00C51F9B" w:rsidRPr="00047C2E">
        <w:rPr>
          <w:sz w:val="28"/>
          <w:szCs w:val="28"/>
        </w:rPr>
        <w:t>5</w:t>
      </w:r>
      <w:r w:rsidRPr="00047C2E">
        <w:rPr>
          <w:sz w:val="28"/>
          <w:szCs w:val="28"/>
          <w:lang w:eastAsia="en-US" w:bidi="en-US"/>
        </w:rPr>
        <w:t>].</w:t>
      </w:r>
    </w:p>
    <w:p w14:paraId="13745DDC" w14:textId="0EFCE15F" w:rsidR="00E36465" w:rsidRPr="00047C2E" w:rsidRDefault="00A56737" w:rsidP="00725427">
      <w:pPr>
        <w:tabs>
          <w:tab w:val="left" w:pos="1134"/>
        </w:tabs>
        <w:spacing w:line="360" w:lineRule="auto"/>
        <w:ind w:firstLine="709"/>
        <w:jc w:val="both"/>
        <w:rPr>
          <w:sz w:val="28"/>
          <w:szCs w:val="28"/>
        </w:rPr>
      </w:pPr>
      <w:r w:rsidRPr="00047C2E">
        <w:rPr>
          <w:sz w:val="28"/>
          <w:szCs w:val="28"/>
          <w:lang w:eastAsia="en-US" w:bidi="en-US"/>
        </w:rPr>
        <w:t xml:space="preserve">Підсумовуючи, гіпноз можна розглядати не лише як інструмент впливу на окремі психічні функції, а як комплексну систему гармонізації психічної </w:t>
      </w:r>
      <w:r w:rsidRPr="00047C2E">
        <w:rPr>
          <w:sz w:val="28"/>
          <w:szCs w:val="28"/>
          <w:lang w:eastAsia="en-US" w:bidi="en-US"/>
        </w:rPr>
        <w:lastRenderedPageBreak/>
        <w:t xml:space="preserve">діяльності, у якій тілесні, емоційні та когнітивні рівні інтегруються у єдину регуляційну структуру. Такий підхід відкриває можливості для глибоких терапевтичних трансформацій — особливо у тих випадках, коли порушення психічної рівноваги пов’язані з ранніми травматичними переживаннями, що залишили свій слід у несвідомих шарах особистості </w:t>
      </w:r>
      <w:r w:rsidR="00DF69C4" w:rsidRPr="00047C2E">
        <w:rPr>
          <w:sz w:val="28"/>
          <w:szCs w:val="28"/>
          <w:lang w:eastAsia="en-US" w:bidi="en-US"/>
        </w:rPr>
        <w:t>[</w:t>
      </w:r>
      <w:r w:rsidR="00D66EDE" w:rsidRPr="00047C2E">
        <w:rPr>
          <w:sz w:val="28"/>
          <w:szCs w:val="28"/>
          <w:lang w:eastAsia="en-US" w:bidi="en-US"/>
        </w:rPr>
        <w:t>15</w:t>
      </w:r>
      <w:r w:rsidR="00C51F9B" w:rsidRPr="00047C2E">
        <w:rPr>
          <w:sz w:val="28"/>
          <w:szCs w:val="28"/>
          <w:lang w:eastAsia="en-US" w:bidi="en-US"/>
        </w:rPr>
        <w:t>8</w:t>
      </w:r>
      <w:r w:rsidR="00D66EDE" w:rsidRPr="00047C2E">
        <w:rPr>
          <w:sz w:val="28"/>
          <w:szCs w:val="28"/>
          <w:lang w:eastAsia="en-US" w:bidi="en-US"/>
        </w:rPr>
        <w:t xml:space="preserve">; </w:t>
      </w:r>
      <w:r w:rsidR="00F53C13" w:rsidRPr="00047C2E">
        <w:rPr>
          <w:sz w:val="28"/>
          <w:szCs w:val="28"/>
        </w:rPr>
        <w:t>17</w:t>
      </w:r>
      <w:r w:rsidR="00C51F9B" w:rsidRPr="00047C2E">
        <w:rPr>
          <w:sz w:val="28"/>
          <w:szCs w:val="28"/>
        </w:rPr>
        <w:t>5</w:t>
      </w:r>
      <w:r w:rsidR="00A43E6C" w:rsidRPr="00047C2E">
        <w:rPr>
          <w:sz w:val="28"/>
          <w:szCs w:val="28"/>
          <w:lang w:eastAsia="en-US" w:bidi="en-US"/>
        </w:rPr>
        <w:t xml:space="preserve">; </w:t>
      </w:r>
      <w:r w:rsidR="00F53C13" w:rsidRPr="00047C2E">
        <w:rPr>
          <w:sz w:val="28"/>
          <w:szCs w:val="28"/>
        </w:rPr>
        <w:t>14</w:t>
      </w:r>
      <w:r w:rsidR="00C51F9B" w:rsidRPr="00047C2E">
        <w:rPr>
          <w:sz w:val="28"/>
          <w:szCs w:val="28"/>
        </w:rPr>
        <w:t>7</w:t>
      </w:r>
      <w:r w:rsidR="00A43E6C" w:rsidRPr="00047C2E">
        <w:rPr>
          <w:sz w:val="28"/>
          <w:szCs w:val="28"/>
          <w:lang w:eastAsia="en-US" w:bidi="en-US"/>
        </w:rPr>
        <w:t xml:space="preserve">; </w:t>
      </w:r>
      <w:r w:rsidR="006716EF" w:rsidRPr="00047C2E">
        <w:rPr>
          <w:sz w:val="28"/>
          <w:szCs w:val="28"/>
          <w:lang w:eastAsia="en-US" w:bidi="en-US"/>
        </w:rPr>
        <w:t>13</w:t>
      </w:r>
      <w:r w:rsidR="00C51F9B" w:rsidRPr="00047C2E">
        <w:rPr>
          <w:sz w:val="28"/>
          <w:szCs w:val="28"/>
          <w:lang w:eastAsia="en-US" w:bidi="en-US"/>
        </w:rPr>
        <w:t>4</w:t>
      </w:r>
      <w:r w:rsidR="006716EF" w:rsidRPr="00047C2E">
        <w:rPr>
          <w:sz w:val="28"/>
          <w:szCs w:val="28"/>
          <w:lang w:eastAsia="en-US" w:bidi="en-US"/>
        </w:rPr>
        <w:t xml:space="preserve">; </w:t>
      </w:r>
      <w:r w:rsidR="00DF69C4" w:rsidRPr="00047C2E">
        <w:rPr>
          <w:sz w:val="28"/>
          <w:szCs w:val="28"/>
          <w:lang w:eastAsia="en-US" w:bidi="en-US"/>
        </w:rPr>
        <w:t>18</w:t>
      </w:r>
      <w:r w:rsidR="00C51F9B" w:rsidRPr="00047C2E">
        <w:rPr>
          <w:sz w:val="28"/>
          <w:szCs w:val="28"/>
          <w:lang w:eastAsia="en-US" w:bidi="en-US"/>
        </w:rPr>
        <w:t>7</w:t>
      </w:r>
      <w:r w:rsidR="00DF69C4" w:rsidRPr="00047C2E">
        <w:rPr>
          <w:sz w:val="28"/>
          <w:szCs w:val="28"/>
          <w:lang w:eastAsia="en-US" w:bidi="en-US"/>
        </w:rPr>
        <w:t>]</w:t>
      </w:r>
      <w:r w:rsidRPr="00047C2E">
        <w:rPr>
          <w:sz w:val="28"/>
          <w:szCs w:val="28"/>
          <w:lang w:eastAsia="en-US" w:bidi="en-US"/>
        </w:rPr>
        <w:t>.</w:t>
      </w:r>
    </w:p>
    <w:p w14:paraId="0C73FB33" w14:textId="77777777" w:rsidR="001267C5" w:rsidRPr="00047C2E" w:rsidRDefault="001267C5" w:rsidP="00725427">
      <w:pPr>
        <w:tabs>
          <w:tab w:val="left" w:pos="1134"/>
        </w:tabs>
        <w:spacing w:line="360" w:lineRule="auto"/>
        <w:ind w:firstLine="709"/>
        <w:jc w:val="both"/>
        <w:rPr>
          <w:sz w:val="28"/>
          <w:szCs w:val="28"/>
          <w:lang w:eastAsia="en-US" w:bidi="en-US"/>
        </w:rPr>
      </w:pPr>
    </w:p>
    <w:p w14:paraId="1D153980" w14:textId="5E379C05" w:rsidR="00D24066" w:rsidRPr="00047C2E" w:rsidRDefault="00D24066" w:rsidP="00725427">
      <w:pPr>
        <w:tabs>
          <w:tab w:val="left" w:pos="1134"/>
        </w:tabs>
        <w:spacing w:line="360" w:lineRule="auto"/>
        <w:ind w:firstLine="709"/>
        <w:jc w:val="both"/>
        <w:rPr>
          <w:b/>
          <w:bCs/>
          <w:sz w:val="28"/>
          <w:szCs w:val="28"/>
          <w:lang w:eastAsia="en-US" w:bidi="en-US"/>
        </w:rPr>
      </w:pPr>
      <w:r w:rsidRPr="00047C2E">
        <w:rPr>
          <w:b/>
          <w:bCs/>
          <w:sz w:val="28"/>
          <w:szCs w:val="28"/>
          <w:lang w:eastAsia="en-US" w:bidi="en-US"/>
        </w:rPr>
        <w:t xml:space="preserve">2.2. Гіпнотерапія у подоланні наслідків ранніх </w:t>
      </w:r>
      <w:proofErr w:type="spellStart"/>
      <w:r w:rsidRPr="00047C2E">
        <w:rPr>
          <w:b/>
          <w:bCs/>
          <w:sz w:val="28"/>
          <w:szCs w:val="28"/>
          <w:lang w:eastAsia="en-US" w:bidi="en-US"/>
        </w:rPr>
        <w:t>психотравм</w:t>
      </w:r>
      <w:proofErr w:type="spellEnd"/>
    </w:p>
    <w:p w14:paraId="5A903E98" w14:textId="77777777" w:rsidR="00B720D5" w:rsidRPr="00047C2E" w:rsidRDefault="00B720D5" w:rsidP="00725427">
      <w:pPr>
        <w:tabs>
          <w:tab w:val="left" w:pos="1134"/>
        </w:tabs>
        <w:spacing w:line="360" w:lineRule="auto"/>
        <w:ind w:firstLine="709"/>
        <w:jc w:val="both"/>
        <w:rPr>
          <w:sz w:val="28"/>
          <w:szCs w:val="28"/>
          <w:lang w:eastAsia="en-US" w:bidi="en-US"/>
        </w:rPr>
      </w:pPr>
    </w:p>
    <w:p w14:paraId="47C24642" w14:textId="38E4558F" w:rsidR="00A56737" w:rsidRPr="00047C2E" w:rsidRDefault="00A56737"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Ефективність гіпнотерапії </w:t>
      </w:r>
      <w:r w:rsidR="009D0C64" w:rsidRPr="00047C2E">
        <w:rPr>
          <w:sz w:val="28"/>
          <w:szCs w:val="28"/>
          <w:lang w:eastAsia="en-US" w:bidi="en-US"/>
        </w:rPr>
        <w:t>у</w:t>
      </w:r>
      <w:r w:rsidRPr="00047C2E">
        <w:rPr>
          <w:sz w:val="28"/>
          <w:szCs w:val="28"/>
          <w:lang w:eastAsia="en-US" w:bidi="en-US"/>
        </w:rPr>
        <w:t xml:space="preserve"> роботі з наслідками ранніх </w:t>
      </w:r>
      <w:proofErr w:type="spellStart"/>
      <w:r w:rsidRPr="00047C2E">
        <w:rPr>
          <w:sz w:val="28"/>
          <w:szCs w:val="28"/>
          <w:lang w:eastAsia="en-US" w:bidi="en-US"/>
        </w:rPr>
        <w:t>психотравм</w:t>
      </w:r>
      <w:proofErr w:type="spellEnd"/>
      <w:r w:rsidRPr="00047C2E">
        <w:rPr>
          <w:sz w:val="28"/>
          <w:szCs w:val="28"/>
          <w:lang w:eastAsia="en-US" w:bidi="en-US"/>
        </w:rPr>
        <w:t xml:space="preserve"> ґрунтується на її здатності забезпечувати доступ до рівнів психіки, які залишаються недосяжними у звичайному свідомому стані. Гіпнотичний стан дозволяє тимчасово знизити вплив критичного </w:t>
      </w:r>
      <w:proofErr w:type="spellStart"/>
      <w:r w:rsidRPr="00047C2E">
        <w:rPr>
          <w:sz w:val="28"/>
          <w:szCs w:val="28"/>
          <w:lang w:eastAsia="en-US" w:bidi="en-US"/>
        </w:rPr>
        <w:t>фактора</w:t>
      </w:r>
      <w:proofErr w:type="spellEnd"/>
      <w:r w:rsidRPr="00047C2E">
        <w:rPr>
          <w:sz w:val="28"/>
          <w:szCs w:val="28"/>
          <w:lang w:eastAsia="en-US" w:bidi="en-US"/>
        </w:rPr>
        <w:t xml:space="preserve"> свідомості та активізувати підсвідомі процеси, пов’язані з емоційною й тілесною пам’яттю. Це особливо важливо у випадках </w:t>
      </w:r>
      <w:proofErr w:type="spellStart"/>
      <w:r w:rsidRPr="00047C2E">
        <w:rPr>
          <w:sz w:val="28"/>
          <w:szCs w:val="28"/>
          <w:lang w:eastAsia="en-US" w:bidi="en-US"/>
        </w:rPr>
        <w:t>превербальної</w:t>
      </w:r>
      <w:proofErr w:type="spellEnd"/>
      <w:r w:rsidRPr="00047C2E">
        <w:rPr>
          <w:sz w:val="28"/>
          <w:szCs w:val="28"/>
          <w:lang w:eastAsia="en-US" w:bidi="en-US"/>
        </w:rPr>
        <w:t xml:space="preserve"> або </w:t>
      </w:r>
      <w:proofErr w:type="spellStart"/>
      <w:r w:rsidRPr="00047C2E">
        <w:rPr>
          <w:sz w:val="28"/>
          <w:szCs w:val="28"/>
          <w:lang w:eastAsia="en-US" w:bidi="en-US"/>
        </w:rPr>
        <w:t>дисоційованої</w:t>
      </w:r>
      <w:proofErr w:type="spellEnd"/>
      <w:r w:rsidRPr="00047C2E">
        <w:rPr>
          <w:sz w:val="28"/>
          <w:szCs w:val="28"/>
          <w:lang w:eastAsia="en-US" w:bidi="en-US"/>
        </w:rPr>
        <w:t xml:space="preserve"> травматичної пам’яті, коли зміст пережитого не може бути відтворений словами, але зберігається у формі афективних і соматичних реакцій.</w:t>
      </w:r>
    </w:p>
    <w:p w14:paraId="253FBA5A" w14:textId="4B94BB42" w:rsidR="00E552CC" w:rsidRPr="00047C2E" w:rsidRDefault="00E552CC" w:rsidP="00725427">
      <w:pPr>
        <w:tabs>
          <w:tab w:val="left" w:pos="1134"/>
        </w:tabs>
        <w:spacing w:line="360" w:lineRule="auto"/>
        <w:ind w:firstLine="709"/>
        <w:jc w:val="both"/>
        <w:rPr>
          <w:sz w:val="28"/>
          <w:szCs w:val="28"/>
          <w:lang w:eastAsia="en-US" w:bidi="en-US"/>
        </w:rPr>
      </w:pPr>
      <w:r w:rsidRPr="00047C2E">
        <w:rPr>
          <w:sz w:val="28"/>
          <w:szCs w:val="28"/>
          <w:lang w:eastAsia="en-US" w:bidi="en-US"/>
        </w:rPr>
        <w:t>Сучасні нейропсихологічні дослідження</w:t>
      </w:r>
      <w:r w:rsidR="00DF69C4" w:rsidRPr="00047C2E">
        <w:rPr>
          <w:sz w:val="28"/>
          <w:szCs w:val="28"/>
          <w:lang w:eastAsia="en-US" w:bidi="en-US"/>
        </w:rPr>
        <w:t xml:space="preserve"> </w:t>
      </w:r>
      <w:r w:rsidRPr="00047C2E">
        <w:rPr>
          <w:sz w:val="28"/>
          <w:szCs w:val="28"/>
          <w:lang w:eastAsia="en-US" w:bidi="en-US"/>
        </w:rPr>
        <w:t>підтверджують, що емоційні реакції мозку виникають приблизно на 0,3 секунди раніше, ніж включається свідомий когнітивний аналіз</w:t>
      </w:r>
      <w:r w:rsidR="00DF69C4" w:rsidRPr="00047C2E">
        <w:rPr>
          <w:sz w:val="28"/>
          <w:szCs w:val="28"/>
          <w:lang w:eastAsia="en-US" w:bidi="en-US"/>
        </w:rPr>
        <w:t xml:space="preserve"> [92; 18</w:t>
      </w:r>
      <w:r w:rsidR="00C51F9B" w:rsidRPr="00047C2E">
        <w:rPr>
          <w:sz w:val="28"/>
          <w:szCs w:val="28"/>
          <w:lang w:eastAsia="en-US" w:bidi="en-US"/>
        </w:rPr>
        <w:t>6</w:t>
      </w:r>
      <w:r w:rsidR="00DF69C4" w:rsidRPr="00047C2E">
        <w:rPr>
          <w:sz w:val="28"/>
          <w:szCs w:val="28"/>
          <w:lang w:eastAsia="en-US" w:bidi="en-US"/>
        </w:rPr>
        <w:t>]</w:t>
      </w:r>
      <w:r w:rsidRPr="00047C2E">
        <w:rPr>
          <w:sz w:val="28"/>
          <w:szCs w:val="28"/>
          <w:lang w:eastAsia="en-US" w:bidi="en-US"/>
        </w:rPr>
        <w:t xml:space="preserve">. Це свідчить про те, що перша відповідь на подію завжди має </w:t>
      </w:r>
      <w:proofErr w:type="spellStart"/>
      <w:r w:rsidRPr="00047C2E">
        <w:rPr>
          <w:sz w:val="28"/>
          <w:szCs w:val="28"/>
          <w:lang w:eastAsia="en-US" w:bidi="en-US"/>
        </w:rPr>
        <w:t>емоційно</w:t>
      </w:r>
      <w:proofErr w:type="spellEnd"/>
      <w:r w:rsidRPr="00047C2E">
        <w:rPr>
          <w:sz w:val="28"/>
          <w:szCs w:val="28"/>
          <w:lang w:eastAsia="en-US" w:bidi="en-US"/>
        </w:rPr>
        <w:t>-соматичний характер, а раціональні процеси лише потім «підключаються» до її осмислення.</w:t>
      </w:r>
    </w:p>
    <w:p w14:paraId="67F2B33E" w14:textId="09F52934" w:rsidR="00253B6C" w:rsidRPr="00047C2E" w:rsidRDefault="00E552CC" w:rsidP="00725427">
      <w:pPr>
        <w:tabs>
          <w:tab w:val="left" w:pos="1134"/>
        </w:tabs>
        <w:spacing w:line="360" w:lineRule="auto"/>
        <w:ind w:firstLine="709"/>
        <w:jc w:val="both"/>
        <w:rPr>
          <w:sz w:val="28"/>
          <w:szCs w:val="28"/>
          <w:lang w:eastAsia="en-US" w:bidi="en-US"/>
        </w:rPr>
      </w:pPr>
      <w:r w:rsidRPr="00047C2E">
        <w:rPr>
          <w:sz w:val="28"/>
          <w:szCs w:val="28"/>
          <w:lang w:eastAsia="en-US" w:bidi="en-US"/>
        </w:rPr>
        <w:t>Саме тому к</w:t>
      </w:r>
      <w:r w:rsidR="00253B6C" w:rsidRPr="00047C2E">
        <w:rPr>
          <w:sz w:val="28"/>
          <w:szCs w:val="28"/>
          <w:lang w:eastAsia="en-US" w:bidi="en-US"/>
        </w:rPr>
        <w:t xml:space="preserve">ласичні підходи, такі як </w:t>
      </w:r>
      <w:proofErr w:type="spellStart"/>
      <w:r w:rsidR="00253B6C" w:rsidRPr="00047C2E">
        <w:rPr>
          <w:sz w:val="28"/>
          <w:szCs w:val="28"/>
          <w:lang w:eastAsia="en-US" w:bidi="en-US"/>
        </w:rPr>
        <w:t>когнітивно</w:t>
      </w:r>
      <w:proofErr w:type="spellEnd"/>
      <w:r w:rsidR="00253B6C" w:rsidRPr="00047C2E">
        <w:rPr>
          <w:sz w:val="28"/>
          <w:szCs w:val="28"/>
          <w:lang w:eastAsia="en-US" w:bidi="en-US"/>
        </w:rPr>
        <w:t xml:space="preserve">-поведінкова або </w:t>
      </w:r>
      <w:proofErr w:type="spellStart"/>
      <w:r w:rsidR="00253B6C" w:rsidRPr="00047C2E">
        <w:rPr>
          <w:sz w:val="28"/>
          <w:szCs w:val="28"/>
          <w:lang w:eastAsia="en-US" w:bidi="en-US"/>
        </w:rPr>
        <w:t>психодинамічна</w:t>
      </w:r>
      <w:proofErr w:type="spellEnd"/>
      <w:r w:rsidR="00253B6C" w:rsidRPr="00047C2E">
        <w:rPr>
          <w:sz w:val="28"/>
          <w:szCs w:val="28"/>
          <w:lang w:eastAsia="en-US" w:bidi="en-US"/>
        </w:rPr>
        <w:t xml:space="preserve"> терапія, нерідко виявляються недостатньо ефективними для опрацювання ранніх травм</w:t>
      </w:r>
      <w:r w:rsidRPr="00047C2E">
        <w:rPr>
          <w:sz w:val="28"/>
          <w:szCs w:val="28"/>
          <w:lang w:eastAsia="en-US" w:bidi="en-US"/>
        </w:rPr>
        <w:t>, так як не</w:t>
      </w:r>
      <w:r w:rsidRPr="00047C2E">
        <w:rPr>
          <w:sz w:val="28"/>
          <w:szCs w:val="28"/>
        </w:rPr>
        <w:t xml:space="preserve"> </w:t>
      </w:r>
      <w:r w:rsidRPr="00047C2E">
        <w:rPr>
          <w:sz w:val="28"/>
          <w:szCs w:val="28"/>
          <w:lang w:eastAsia="en-US" w:bidi="en-US"/>
        </w:rPr>
        <w:t xml:space="preserve">дають можливість </w:t>
      </w:r>
      <w:proofErr w:type="spellStart"/>
      <w:r w:rsidRPr="00047C2E">
        <w:rPr>
          <w:sz w:val="28"/>
          <w:szCs w:val="28"/>
          <w:lang w:eastAsia="en-US" w:bidi="en-US"/>
        </w:rPr>
        <w:t>допережити</w:t>
      </w:r>
      <w:proofErr w:type="spellEnd"/>
      <w:r w:rsidRPr="00047C2E">
        <w:rPr>
          <w:sz w:val="28"/>
          <w:szCs w:val="28"/>
          <w:lang w:eastAsia="en-US" w:bidi="en-US"/>
        </w:rPr>
        <w:t xml:space="preserve"> до кінця первинний емоційний рівень реагування й здійснити </w:t>
      </w:r>
      <w:proofErr w:type="spellStart"/>
      <w:r w:rsidRPr="00047C2E">
        <w:rPr>
          <w:sz w:val="28"/>
          <w:szCs w:val="28"/>
          <w:lang w:eastAsia="en-US" w:bidi="en-US"/>
        </w:rPr>
        <w:t>реконслідацію</w:t>
      </w:r>
      <w:proofErr w:type="spellEnd"/>
      <w:r w:rsidRPr="00047C2E">
        <w:rPr>
          <w:sz w:val="28"/>
          <w:szCs w:val="28"/>
          <w:lang w:eastAsia="en-US" w:bidi="en-US"/>
        </w:rPr>
        <w:t xml:space="preserve"> пам’яті у безпечному контексті</w:t>
      </w:r>
      <w:r w:rsidR="00253B6C" w:rsidRPr="00047C2E">
        <w:rPr>
          <w:sz w:val="28"/>
          <w:szCs w:val="28"/>
          <w:lang w:eastAsia="en-US" w:bidi="en-US"/>
        </w:rPr>
        <w:t xml:space="preserve">. Як зазначає </w:t>
      </w:r>
      <w:proofErr w:type="spellStart"/>
      <w:r w:rsidR="00253B6C" w:rsidRPr="00047C2E">
        <w:rPr>
          <w:sz w:val="28"/>
          <w:szCs w:val="28"/>
          <w:lang w:eastAsia="en-US" w:bidi="en-US"/>
        </w:rPr>
        <w:t>Бессел</w:t>
      </w:r>
      <w:proofErr w:type="spellEnd"/>
      <w:r w:rsidR="00253B6C" w:rsidRPr="00047C2E">
        <w:rPr>
          <w:sz w:val="28"/>
          <w:szCs w:val="28"/>
          <w:lang w:eastAsia="en-US" w:bidi="en-US"/>
        </w:rPr>
        <w:t xml:space="preserve"> </w:t>
      </w:r>
      <w:r w:rsidR="00B20C40" w:rsidRPr="00047C2E">
        <w:rPr>
          <w:sz w:val="28"/>
          <w:szCs w:val="28"/>
          <w:lang w:eastAsia="en-US" w:bidi="en-US"/>
        </w:rPr>
        <w:t>В</w:t>
      </w:r>
      <w:r w:rsidR="00253B6C" w:rsidRPr="00047C2E">
        <w:rPr>
          <w:sz w:val="28"/>
          <w:szCs w:val="28"/>
          <w:lang w:eastAsia="en-US" w:bidi="en-US"/>
        </w:rPr>
        <w:t xml:space="preserve">ан дер </w:t>
      </w:r>
      <w:proofErr w:type="spellStart"/>
      <w:r w:rsidR="00253B6C" w:rsidRPr="00047C2E">
        <w:rPr>
          <w:sz w:val="28"/>
          <w:szCs w:val="28"/>
          <w:lang w:eastAsia="en-US" w:bidi="en-US"/>
        </w:rPr>
        <w:t>Колк</w:t>
      </w:r>
      <w:proofErr w:type="spellEnd"/>
      <w:r w:rsidR="00253B6C" w:rsidRPr="00047C2E">
        <w:rPr>
          <w:sz w:val="28"/>
          <w:szCs w:val="28"/>
          <w:lang w:eastAsia="en-US" w:bidi="en-US"/>
        </w:rPr>
        <w:t>, тіло пам’ятає те, що свідомість забуває</w:t>
      </w:r>
      <w:r w:rsidR="00DF69C4" w:rsidRPr="00047C2E">
        <w:rPr>
          <w:sz w:val="28"/>
          <w:szCs w:val="28"/>
          <w:lang w:eastAsia="en-US" w:bidi="en-US"/>
        </w:rPr>
        <w:t xml:space="preserve"> [5]</w:t>
      </w:r>
      <w:r w:rsidR="00253B6C" w:rsidRPr="00047C2E">
        <w:rPr>
          <w:sz w:val="28"/>
          <w:szCs w:val="28"/>
          <w:lang w:eastAsia="en-US" w:bidi="en-US"/>
        </w:rPr>
        <w:t xml:space="preserve">. Травматичний досвід зберігається у вигляді тілесних імпульсів, </w:t>
      </w:r>
      <w:r w:rsidR="00AD0FDB" w:rsidRPr="00047C2E">
        <w:rPr>
          <w:sz w:val="28"/>
          <w:szCs w:val="28"/>
          <w:lang w:eastAsia="en-US" w:bidi="en-US"/>
        </w:rPr>
        <w:t>афективних</w:t>
      </w:r>
      <w:r w:rsidR="00253B6C" w:rsidRPr="00047C2E">
        <w:rPr>
          <w:sz w:val="28"/>
          <w:szCs w:val="28"/>
          <w:lang w:eastAsia="en-US" w:bidi="en-US"/>
        </w:rPr>
        <w:t xml:space="preserve"> </w:t>
      </w:r>
      <w:r w:rsidR="00AD0FDB" w:rsidRPr="00047C2E">
        <w:rPr>
          <w:sz w:val="28"/>
          <w:szCs w:val="28"/>
          <w:lang w:eastAsia="en-US" w:bidi="en-US"/>
        </w:rPr>
        <w:t>елемен</w:t>
      </w:r>
      <w:r w:rsidR="00253B6C" w:rsidRPr="00047C2E">
        <w:rPr>
          <w:sz w:val="28"/>
          <w:szCs w:val="28"/>
          <w:lang w:eastAsia="en-US" w:bidi="en-US"/>
        </w:rPr>
        <w:t xml:space="preserve">тів і сенсорних </w:t>
      </w:r>
      <w:proofErr w:type="spellStart"/>
      <w:r w:rsidR="00253B6C" w:rsidRPr="00047C2E">
        <w:rPr>
          <w:sz w:val="28"/>
          <w:szCs w:val="28"/>
          <w:lang w:eastAsia="en-US" w:bidi="en-US"/>
        </w:rPr>
        <w:t>відчуттів</w:t>
      </w:r>
      <w:proofErr w:type="spellEnd"/>
      <w:r w:rsidR="00253B6C" w:rsidRPr="00047C2E">
        <w:rPr>
          <w:sz w:val="28"/>
          <w:szCs w:val="28"/>
          <w:lang w:eastAsia="en-US" w:bidi="en-US"/>
        </w:rPr>
        <w:t xml:space="preserve">, до яких складно дістатися через вербальні інтервенції. Додаткові ускладнення створюють захисні </w:t>
      </w:r>
      <w:r w:rsidR="00253B6C" w:rsidRPr="00047C2E">
        <w:rPr>
          <w:sz w:val="28"/>
          <w:szCs w:val="28"/>
          <w:lang w:eastAsia="en-US" w:bidi="en-US"/>
        </w:rPr>
        <w:lastRenderedPageBreak/>
        <w:t xml:space="preserve">механізми — сором, уникнення, фрагментація спогадів, — що перешкоджають прямому усвідомленню болісного досвіду </w:t>
      </w:r>
      <w:r w:rsidR="00DF69C4" w:rsidRPr="00047C2E">
        <w:rPr>
          <w:sz w:val="28"/>
          <w:szCs w:val="28"/>
          <w:lang w:eastAsia="en-US" w:bidi="en-US"/>
        </w:rPr>
        <w:t>[9; 5].</w:t>
      </w:r>
    </w:p>
    <w:p w14:paraId="33264B24" w14:textId="4647D28C" w:rsidR="004F0BBA" w:rsidRPr="00047C2E" w:rsidRDefault="00EF7234" w:rsidP="00725427">
      <w:pPr>
        <w:tabs>
          <w:tab w:val="left" w:pos="1134"/>
        </w:tabs>
        <w:spacing w:line="360" w:lineRule="auto"/>
        <w:ind w:firstLine="709"/>
        <w:jc w:val="both"/>
        <w:rPr>
          <w:sz w:val="28"/>
          <w:szCs w:val="28"/>
          <w:lang w:eastAsia="en-US" w:bidi="en-US"/>
        </w:rPr>
      </w:pPr>
      <w:r w:rsidRPr="00047C2E">
        <w:rPr>
          <w:sz w:val="28"/>
          <w:szCs w:val="28"/>
          <w:lang w:eastAsia="en-US" w:bidi="en-US"/>
        </w:rPr>
        <w:t>Г</w:t>
      </w:r>
      <w:r w:rsidR="004F0BBA" w:rsidRPr="00047C2E">
        <w:rPr>
          <w:sz w:val="28"/>
          <w:szCs w:val="28"/>
          <w:lang w:eastAsia="en-US" w:bidi="en-US"/>
        </w:rPr>
        <w:t>іпнотерапія має особливу цінність у роботі з наслідками ранніх травм, оскільки допомагає відновити контакт із неусвідомленими рівнями переживань, минаючи опір і не викликаючи повторної травматизації.</w:t>
      </w:r>
    </w:p>
    <w:p w14:paraId="5D1738A1" w14:textId="77777777" w:rsidR="00B20C40" w:rsidRPr="00047C2E" w:rsidRDefault="004F0BBA"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 цьому контексті вона виступає не лише засобом релаксації, а цілеспрямованим методом відновлення психічної інтеграції, створюючи керований простір доступу до травматичних імпрегнацій — глибоко закріплених </w:t>
      </w:r>
      <w:proofErr w:type="spellStart"/>
      <w:r w:rsidRPr="00047C2E">
        <w:rPr>
          <w:sz w:val="28"/>
          <w:szCs w:val="28"/>
          <w:lang w:eastAsia="en-US" w:bidi="en-US"/>
        </w:rPr>
        <w:t>емоційно</w:t>
      </w:r>
      <w:proofErr w:type="spellEnd"/>
      <w:r w:rsidRPr="00047C2E">
        <w:rPr>
          <w:sz w:val="28"/>
          <w:szCs w:val="28"/>
          <w:lang w:eastAsia="en-US" w:bidi="en-US"/>
        </w:rPr>
        <w:t xml:space="preserve"> </w:t>
      </w:r>
      <w:r w:rsidR="0040239E" w:rsidRPr="00047C2E">
        <w:rPr>
          <w:sz w:val="28"/>
          <w:szCs w:val="28"/>
          <w:lang w:eastAsia="en-US" w:bidi="en-US"/>
        </w:rPr>
        <w:t>забарвле</w:t>
      </w:r>
      <w:r w:rsidRPr="00047C2E">
        <w:rPr>
          <w:sz w:val="28"/>
          <w:szCs w:val="28"/>
          <w:lang w:eastAsia="en-US" w:bidi="en-US"/>
        </w:rPr>
        <w:t xml:space="preserve">них фрагментів досвіду, які формують основу невротичних і посттравматичних симптомів. </w:t>
      </w:r>
      <w:r w:rsidR="00B20C40" w:rsidRPr="00047C2E">
        <w:rPr>
          <w:sz w:val="28"/>
          <w:szCs w:val="28"/>
          <w:lang w:eastAsia="en-US" w:bidi="en-US"/>
        </w:rPr>
        <w:t xml:space="preserve">Клінічний гіпноз дає змогу десенсибілізувати травматичні спогади та коригувати </w:t>
      </w:r>
      <w:proofErr w:type="spellStart"/>
      <w:r w:rsidR="00B20C40" w:rsidRPr="00047C2E">
        <w:rPr>
          <w:sz w:val="28"/>
          <w:szCs w:val="28"/>
          <w:lang w:eastAsia="en-US" w:bidi="en-US"/>
        </w:rPr>
        <w:t>дезадаптивні</w:t>
      </w:r>
      <w:proofErr w:type="spellEnd"/>
      <w:r w:rsidR="00B20C40" w:rsidRPr="00047C2E">
        <w:rPr>
          <w:sz w:val="28"/>
          <w:szCs w:val="28"/>
          <w:lang w:eastAsia="en-US" w:bidi="en-US"/>
        </w:rPr>
        <w:t xml:space="preserve"> реакції, пов’язані з минулими подіями.</w:t>
      </w:r>
    </w:p>
    <w:p w14:paraId="564463C4" w14:textId="185DAF35" w:rsidR="00B20C40" w:rsidRPr="00047C2E" w:rsidRDefault="00B20C40"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У гіпнотичному стані психіка отримує можливість взаємодіяти з травматичними слідами не через вербальне оповідання, а через </w:t>
      </w:r>
      <w:proofErr w:type="spellStart"/>
      <w:r w:rsidRPr="00047C2E">
        <w:rPr>
          <w:sz w:val="28"/>
          <w:szCs w:val="28"/>
          <w:lang w:eastAsia="en-US" w:bidi="en-US"/>
        </w:rPr>
        <w:t>емоційно</w:t>
      </w:r>
      <w:proofErr w:type="spellEnd"/>
      <w:r w:rsidRPr="00047C2E">
        <w:rPr>
          <w:sz w:val="28"/>
          <w:szCs w:val="28"/>
          <w:lang w:eastAsia="en-US" w:bidi="en-US"/>
        </w:rPr>
        <w:noBreakHyphen/>
        <w:t>тілесне переживання [147; 5], що дозволяє поступово роз’єднати асоціацію «спогад = загроза» та переглянути емоційний досвід без виникнення звичних стресових тригерів.</w:t>
      </w:r>
    </w:p>
    <w:p w14:paraId="6B16032C" w14:textId="733869EB" w:rsidR="00777401" w:rsidRPr="00047C2E" w:rsidRDefault="00777401" w:rsidP="00725427">
      <w:pPr>
        <w:tabs>
          <w:tab w:val="left" w:pos="1134"/>
        </w:tabs>
        <w:spacing w:line="360" w:lineRule="auto"/>
        <w:ind w:firstLine="709"/>
        <w:jc w:val="both"/>
        <w:rPr>
          <w:sz w:val="28"/>
          <w:szCs w:val="28"/>
          <w:lang w:eastAsia="en-US" w:bidi="en-US"/>
        </w:rPr>
      </w:pPr>
      <w:r w:rsidRPr="00047C2E">
        <w:rPr>
          <w:sz w:val="28"/>
          <w:szCs w:val="28"/>
          <w:lang w:eastAsia="en-US" w:bidi="en-US"/>
        </w:rPr>
        <w:t xml:space="preserve">Клінічні спостереження </w:t>
      </w:r>
      <w:r w:rsidR="00DF69C4" w:rsidRPr="00047C2E">
        <w:rPr>
          <w:sz w:val="28"/>
          <w:szCs w:val="28"/>
          <w:lang w:eastAsia="en-US" w:bidi="en-US"/>
        </w:rPr>
        <w:t>[</w:t>
      </w:r>
      <w:r w:rsidR="00D66EDE" w:rsidRPr="00047C2E">
        <w:rPr>
          <w:sz w:val="28"/>
          <w:szCs w:val="28"/>
          <w:lang w:eastAsia="en-US" w:bidi="en-US"/>
        </w:rPr>
        <w:t>15</w:t>
      </w:r>
      <w:r w:rsidR="00C51F9B" w:rsidRPr="00047C2E">
        <w:rPr>
          <w:sz w:val="28"/>
          <w:szCs w:val="28"/>
          <w:lang w:eastAsia="en-US" w:bidi="en-US"/>
        </w:rPr>
        <w:t>8</w:t>
      </w:r>
      <w:r w:rsidR="00D66EDE" w:rsidRPr="00047C2E">
        <w:rPr>
          <w:sz w:val="28"/>
          <w:szCs w:val="28"/>
          <w:lang w:eastAsia="en-US" w:bidi="en-US"/>
        </w:rPr>
        <w:t xml:space="preserve">; </w:t>
      </w:r>
      <w:r w:rsidR="00C4783D" w:rsidRPr="00047C2E">
        <w:rPr>
          <w:sz w:val="28"/>
          <w:szCs w:val="28"/>
        </w:rPr>
        <w:t>17</w:t>
      </w:r>
      <w:r w:rsidR="00C51F9B" w:rsidRPr="00047C2E">
        <w:rPr>
          <w:sz w:val="28"/>
          <w:szCs w:val="28"/>
        </w:rPr>
        <w:t>5</w:t>
      </w:r>
      <w:r w:rsidR="00DF69C4" w:rsidRPr="00047C2E">
        <w:rPr>
          <w:sz w:val="28"/>
          <w:szCs w:val="28"/>
          <w:lang w:eastAsia="en-US" w:bidi="en-US"/>
        </w:rPr>
        <w:t xml:space="preserve">; </w:t>
      </w:r>
      <w:r w:rsidR="006716EF" w:rsidRPr="00047C2E">
        <w:rPr>
          <w:sz w:val="28"/>
          <w:szCs w:val="28"/>
          <w:lang w:eastAsia="en-US" w:bidi="en-US"/>
        </w:rPr>
        <w:t>13</w:t>
      </w:r>
      <w:r w:rsidR="00C51F9B" w:rsidRPr="00047C2E">
        <w:rPr>
          <w:sz w:val="28"/>
          <w:szCs w:val="28"/>
          <w:lang w:eastAsia="en-US" w:bidi="en-US"/>
        </w:rPr>
        <w:t>4</w:t>
      </w:r>
      <w:r w:rsidR="006716EF" w:rsidRPr="00047C2E">
        <w:rPr>
          <w:sz w:val="28"/>
          <w:szCs w:val="28"/>
          <w:lang w:eastAsia="en-US" w:bidi="en-US"/>
        </w:rPr>
        <w:t xml:space="preserve">; </w:t>
      </w:r>
      <w:r w:rsidR="00DF69C4" w:rsidRPr="00047C2E">
        <w:rPr>
          <w:sz w:val="28"/>
          <w:szCs w:val="28"/>
          <w:lang w:eastAsia="en-US" w:bidi="en-US"/>
        </w:rPr>
        <w:t>18</w:t>
      </w:r>
      <w:r w:rsidR="00C51F9B" w:rsidRPr="00047C2E">
        <w:rPr>
          <w:sz w:val="28"/>
          <w:szCs w:val="28"/>
          <w:lang w:eastAsia="en-US" w:bidi="en-US"/>
        </w:rPr>
        <w:t>7</w:t>
      </w:r>
      <w:r w:rsidR="00DF69C4" w:rsidRPr="00047C2E">
        <w:rPr>
          <w:sz w:val="28"/>
          <w:szCs w:val="28"/>
          <w:lang w:eastAsia="en-US" w:bidi="en-US"/>
        </w:rPr>
        <w:t>]</w:t>
      </w:r>
      <w:r w:rsidRPr="00047C2E">
        <w:rPr>
          <w:sz w:val="28"/>
          <w:szCs w:val="28"/>
          <w:lang w:eastAsia="en-US" w:bidi="en-US"/>
        </w:rPr>
        <w:t xml:space="preserve"> показують, що робота з травмою у гіпнозі відбувається за трьома послідовними етапами:</w:t>
      </w:r>
    </w:p>
    <w:p w14:paraId="3381648D" w14:textId="44D449F2" w:rsidR="00777401" w:rsidRPr="00047C2E" w:rsidRDefault="00777401" w:rsidP="00725427">
      <w:pPr>
        <w:numPr>
          <w:ilvl w:val="0"/>
          <w:numId w:val="3"/>
        </w:numPr>
        <w:tabs>
          <w:tab w:val="clear" w:pos="720"/>
          <w:tab w:val="left" w:pos="1134"/>
        </w:tabs>
        <w:spacing w:line="360" w:lineRule="auto"/>
        <w:ind w:left="0" w:firstLine="709"/>
        <w:jc w:val="both"/>
        <w:rPr>
          <w:sz w:val="28"/>
          <w:szCs w:val="28"/>
          <w:lang w:bidi="en-US"/>
        </w:rPr>
      </w:pPr>
      <w:r w:rsidRPr="00047C2E">
        <w:rPr>
          <w:sz w:val="28"/>
          <w:szCs w:val="28"/>
          <w:lang w:eastAsia="en-US" w:bidi="en-US"/>
        </w:rPr>
        <w:t>Стабілізація - формування внутрішнього стану безпеки, де знижується рівень тривожності, а клієнт здатен спостерігати свої переживання без злиття з ними.</w:t>
      </w:r>
      <w:r w:rsidR="00E76AF5" w:rsidRPr="00047C2E">
        <w:rPr>
          <w:sz w:val="28"/>
          <w:szCs w:val="28"/>
          <w:lang w:eastAsia="uk-UA"/>
        </w:rPr>
        <w:t xml:space="preserve"> </w:t>
      </w:r>
    </w:p>
    <w:p w14:paraId="6522B0C0" w14:textId="77777777" w:rsidR="00B4017F" w:rsidRPr="00047C2E" w:rsidRDefault="00777401" w:rsidP="00725427">
      <w:pPr>
        <w:numPr>
          <w:ilvl w:val="0"/>
          <w:numId w:val="3"/>
        </w:numPr>
        <w:tabs>
          <w:tab w:val="clear" w:pos="720"/>
          <w:tab w:val="left" w:pos="1134"/>
        </w:tabs>
        <w:spacing w:line="360" w:lineRule="auto"/>
        <w:ind w:left="0" w:firstLine="709"/>
        <w:jc w:val="both"/>
        <w:rPr>
          <w:sz w:val="28"/>
          <w:szCs w:val="28"/>
          <w:lang w:bidi="en-US"/>
        </w:rPr>
      </w:pPr>
      <w:r w:rsidRPr="00047C2E">
        <w:rPr>
          <w:sz w:val="28"/>
          <w:szCs w:val="28"/>
          <w:lang w:eastAsia="en-US" w:bidi="en-US"/>
        </w:rPr>
        <w:t>Контрольований доступ - поступове відтворення травматичного матеріалу через символічні образи або тілесні відчуття.</w:t>
      </w:r>
      <w:r w:rsidR="006F2E63" w:rsidRPr="00047C2E">
        <w:rPr>
          <w:sz w:val="28"/>
          <w:szCs w:val="28"/>
          <w:lang w:eastAsia="uk-UA"/>
        </w:rPr>
        <w:t xml:space="preserve"> </w:t>
      </w:r>
      <w:r w:rsidR="006F2E63" w:rsidRPr="00047C2E">
        <w:rPr>
          <w:sz w:val="28"/>
          <w:szCs w:val="28"/>
          <w:lang w:eastAsia="en-US" w:bidi="en-US"/>
        </w:rPr>
        <w:t xml:space="preserve">Цей етап передбачає обережне наближення до травматичного досвіду без його неконтрольованого повторного проживання. Основне завдання терапевта — забезпечити можливість усвідомленого контакту з травматичним матеріалом при збереженні відчуття безпеки та контролю. </w:t>
      </w:r>
    </w:p>
    <w:p w14:paraId="5C41AB72" w14:textId="463947B0" w:rsidR="00F00999" w:rsidRPr="00047C2E" w:rsidRDefault="00777401" w:rsidP="00725427">
      <w:pPr>
        <w:numPr>
          <w:ilvl w:val="0"/>
          <w:numId w:val="3"/>
        </w:numPr>
        <w:tabs>
          <w:tab w:val="clear" w:pos="720"/>
          <w:tab w:val="left" w:pos="1134"/>
        </w:tabs>
        <w:spacing w:line="360" w:lineRule="auto"/>
        <w:ind w:left="0" w:firstLine="709"/>
        <w:jc w:val="both"/>
        <w:rPr>
          <w:sz w:val="28"/>
          <w:szCs w:val="28"/>
          <w:lang w:bidi="en-US"/>
        </w:rPr>
      </w:pPr>
      <w:proofErr w:type="spellStart"/>
      <w:r w:rsidRPr="00047C2E">
        <w:rPr>
          <w:sz w:val="28"/>
          <w:szCs w:val="28"/>
          <w:lang w:eastAsia="en-US" w:bidi="en-US"/>
        </w:rPr>
        <w:lastRenderedPageBreak/>
        <w:t>Рескриптинг</w:t>
      </w:r>
      <w:proofErr w:type="spellEnd"/>
      <w:r w:rsidRPr="00047C2E">
        <w:rPr>
          <w:sz w:val="28"/>
          <w:szCs w:val="28"/>
          <w:lang w:eastAsia="en-US" w:bidi="en-US"/>
        </w:rPr>
        <w:t xml:space="preserve"> і інтеграція - </w:t>
      </w:r>
      <w:r w:rsidR="009D4564" w:rsidRPr="00047C2E">
        <w:rPr>
          <w:sz w:val="28"/>
          <w:szCs w:val="28"/>
          <w:lang w:eastAsia="en-US" w:bidi="en-US"/>
        </w:rPr>
        <w:t xml:space="preserve">заміщення старих реакцій новими, що базуються на довірі, </w:t>
      </w:r>
      <w:proofErr w:type="spellStart"/>
      <w:r w:rsidR="009D4564" w:rsidRPr="00047C2E">
        <w:rPr>
          <w:sz w:val="28"/>
          <w:szCs w:val="28"/>
          <w:lang w:eastAsia="en-US" w:bidi="en-US"/>
        </w:rPr>
        <w:t>самопідтримці</w:t>
      </w:r>
      <w:proofErr w:type="spellEnd"/>
      <w:r w:rsidR="009D4564" w:rsidRPr="00047C2E">
        <w:rPr>
          <w:sz w:val="28"/>
          <w:szCs w:val="28"/>
          <w:lang w:eastAsia="en-US" w:bidi="en-US"/>
        </w:rPr>
        <w:t xml:space="preserve"> й внутрішній цілісності. Заключний етап </w:t>
      </w:r>
      <w:proofErr w:type="spellStart"/>
      <w:r w:rsidR="009D4564" w:rsidRPr="00047C2E">
        <w:rPr>
          <w:sz w:val="28"/>
          <w:szCs w:val="28"/>
          <w:lang w:eastAsia="en-US" w:bidi="en-US"/>
        </w:rPr>
        <w:t>гіпнотерапевтичного</w:t>
      </w:r>
      <w:proofErr w:type="spellEnd"/>
      <w:r w:rsidR="009D4564" w:rsidRPr="00047C2E">
        <w:rPr>
          <w:sz w:val="28"/>
          <w:szCs w:val="28"/>
          <w:lang w:eastAsia="en-US" w:bidi="en-US"/>
        </w:rPr>
        <w:t xml:space="preserve"> процесу спрямований на глибинну трансформацію травматичного досвіду. Його мета — не лише усвідомлення травматичних спогадів, а </w:t>
      </w:r>
      <w:proofErr w:type="spellStart"/>
      <w:r w:rsidR="009D4564" w:rsidRPr="00047C2E">
        <w:rPr>
          <w:sz w:val="28"/>
          <w:szCs w:val="28"/>
          <w:lang w:eastAsia="en-US" w:bidi="en-US"/>
        </w:rPr>
        <w:t>перепроживання</w:t>
      </w:r>
      <w:proofErr w:type="spellEnd"/>
      <w:r w:rsidR="009D4564" w:rsidRPr="00047C2E">
        <w:rPr>
          <w:sz w:val="28"/>
          <w:szCs w:val="28"/>
          <w:lang w:eastAsia="en-US" w:bidi="en-US"/>
        </w:rPr>
        <w:t xml:space="preserve"> їх у новому контексті, що дозволяє змінити закріплені на рівні несвідомого реакції безсилля, сорому, страху. Саме на цьому етапі відбувається </w:t>
      </w:r>
      <w:proofErr w:type="spellStart"/>
      <w:r w:rsidR="009D4564" w:rsidRPr="00047C2E">
        <w:rPr>
          <w:sz w:val="28"/>
          <w:szCs w:val="28"/>
          <w:lang w:eastAsia="en-US" w:bidi="en-US"/>
        </w:rPr>
        <w:t>реконс</w:t>
      </w:r>
      <w:r w:rsidR="00EF7234" w:rsidRPr="00047C2E">
        <w:rPr>
          <w:sz w:val="28"/>
          <w:szCs w:val="28"/>
          <w:lang w:eastAsia="en-US" w:bidi="en-US"/>
        </w:rPr>
        <w:t>о</w:t>
      </w:r>
      <w:r w:rsidR="009D4564" w:rsidRPr="00047C2E">
        <w:rPr>
          <w:sz w:val="28"/>
          <w:szCs w:val="28"/>
          <w:lang w:eastAsia="en-US" w:bidi="en-US"/>
        </w:rPr>
        <w:t>лідація</w:t>
      </w:r>
      <w:proofErr w:type="spellEnd"/>
      <w:r w:rsidR="009D4564" w:rsidRPr="00047C2E">
        <w:rPr>
          <w:sz w:val="28"/>
          <w:szCs w:val="28"/>
          <w:lang w:eastAsia="en-US" w:bidi="en-US"/>
        </w:rPr>
        <w:t xml:space="preserve"> пам’яті — створення нових нейронних </w:t>
      </w:r>
      <w:proofErr w:type="spellStart"/>
      <w:r w:rsidR="009D4564" w:rsidRPr="00047C2E">
        <w:rPr>
          <w:sz w:val="28"/>
          <w:szCs w:val="28"/>
          <w:lang w:eastAsia="en-US" w:bidi="en-US"/>
        </w:rPr>
        <w:t>зв’язків</w:t>
      </w:r>
      <w:proofErr w:type="spellEnd"/>
      <w:r w:rsidR="009D4564" w:rsidRPr="00047C2E">
        <w:rPr>
          <w:sz w:val="28"/>
          <w:szCs w:val="28"/>
          <w:lang w:eastAsia="en-US" w:bidi="en-US"/>
        </w:rPr>
        <w:t xml:space="preserve">, які перезаписують попередні </w:t>
      </w:r>
      <w:proofErr w:type="spellStart"/>
      <w:r w:rsidR="009D4564" w:rsidRPr="00047C2E">
        <w:rPr>
          <w:sz w:val="28"/>
          <w:szCs w:val="28"/>
          <w:lang w:eastAsia="en-US" w:bidi="en-US"/>
        </w:rPr>
        <w:t>патерни</w:t>
      </w:r>
      <w:proofErr w:type="spellEnd"/>
      <w:r w:rsidR="009D4564" w:rsidRPr="00047C2E">
        <w:rPr>
          <w:sz w:val="28"/>
          <w:szCs w:val="28"/>
          <w:lang w:eastAsia="en-US" w:bidi="en-US"/>
        </w:rPr>
        <w:t xml:space="preserve"> реагування </w:t>
      </w:r>
      <w:r w:rsidR="00A43E6C" w:rsidRPr="00047C2E">
        <w:rPr>
          <w:sz w:val="28"/>
          <w:szCs w:val="28"/>
          <w:lang w:eastAsia="en-US" w:bidi="en-US"/>
        </w:rPr>
        <w:t>[</w:t>
      </w:r>
      <w:r w:rsidR="00D66EDE" w:rsidRPr="00047C2E">
        <w:rPr>
          <w:sz w:val="28"/>
          <w:szCs w:val="28"/>
          <w:lang w:eastAsia="en-US" w:bidi="en-US"/>
        </w:rPr>
        <w:t>15</w:t>
      </w:r>
      <w:r w:rsidR="00C51F9B" w:rsidRPr="00047C2E">
        <w:rPr>
          <w:sz w:val="28"/>
          <w:szCs w:val="28"/>
          <w:lang w:eastAsia="en-US" w:bidi="en-US"/>
        </w:rPr>
        <w:t>8</w:t>
      </w:r>
      <w:r w:rsidR="00D66EDE" w:rsidRPr="00047C2E">
        <w:rPr>
          <w:sz w:val="28"/>
          <w:szCs w:val="28"/>
          <w:lang w:eastAsia="en-US" w:bidi="en-US"/>
        </w:rPr>
        <w:t xml:space="preserve">; </w:t>
      </w:r>
      <w:r w:rsidR="00C4783D" w:rsidRPr="00047C2E">
        <w:rPr>
          <w:sz w:val="28"/>
          <w:szCs w:val="28"/>
        </w:rPr>
        <w:t>17</w:t>
      </w:r>
      <w:r w:rsidR="00C51F9B" w:rsidRPr="00047C2E">
        <w:rPr>
          <w:sz w:val="28"/>
          <w:szCs w:val="28"/>
        </w:rPr>
        <w:t>5</w:t>
      </w:r>
      <w:r w:rsidR="00A43E6C" w:rsidRPr="00047C2E">
        <w:rPr>
          <w:sz w:val="28"/>
          <w:szCs w:val="28"/>
          <w:lang w:bidi="en-US"/>
        </w:rPr>
        <w:t xml:space="preserve">; </w:t>
      </w:r>
      <w:r w:rsidR="00C4783D" w:rsidRPr="00047C2E">
        <w:rPr>
          <w:sz w:val="28"/>
          <w:szCs w:val="28"/>
        </w:rPr>
        <w:t>14</w:t>
      </w:r>
      <w:r w:rsidR="00C51F9B" w:rsidRPr="00047C2E">
        <w:rPr>
          <w:sz w:val="28"/>
          <w:szCs w:val="28"/>
        </w:rPr>
        <w:t>7</w:t>
      </w:r>
      <w:r w:rsidR="00A43E6C" w:rsidRPr="00047C2E">
        <w:rPr>
          <w:sz w:val="28"/>
          <w:szCs w:val="28"/>
          <w:lang w:eastAsia="en-US" w:bidi="en-US"/>
        </w:rPr>
        <w:t>]</w:t>
      </w:r>
      <w:r w:rsidR="00A43E6C" w:rsidRPr="00047C2E">
        <w:rPr>
          <w:sz w:val="28"/>
          <w:szCs w:val="28"/>
        </w:rPr>
        <w:t>.</w:t>
      </w:r>
      <w:r w:rsidR="009D4564" w:rsidRPr="00047C2E">
        <w:rPr>
          <w:sz w:val="28"/>
          <w:szCs w:val="28"/>
          <w:lang w:eastAsia="en-US" w:bidi="en-US"/>
        </w:rPr>
        <w:t xml:space="preserve"> </w:t>
      </w:r>
    </w:p>
    <w:p w14:paraId="5CB24198" w14:textId="03690507" w:rsidR="00F00999" w:rsidRPr="00047C2E" w:rsidRDefault="00B643FF" w:rsidP="00725427">
      <w:pPr>
        <w:tabs>
          <w:tab w:val="left" w:pos="1134"/>
        </w:tabs>
        <w:spacing w:line="360" w:lineRule="auto"/>
        <w:ind w:firstLine="709"/>
        <w:jc w:val="both"/>
        <w:rPr>
          <w:rStyle w:val="af"/>
          <w:b w:val="0"/>
          <w:bCs w:val="0"/>
          <w:sz w:val="28"/>
          <w:szCs w:val="28"/>
        </w:rPr>
      </w:pPr>
      <w:r w:rsidRPr="00047C2E">
        <w:rPr>
          <w:sz w:val="28"/>
          <w:szCs w:val="28"/>
        </w:rPr>
        <w:t>Отже</w:t>
      </w:r>
      <w:r w:rsidR="00EE1EF2" w:rsidRPr="00047C2E">
        <w:rPr>
          <w:sz w:val="28"/>
          <w:szCs w:val="28"/>
        </w:rPr>
        <w:t xml:space="preserve">, </w:t>
      </w:r>
      <w:proofErr w:type="spellStart"/>
      <w:r w:rsidR="00EE1EF2" w:rsidRPr="00047C2E">
        <w:rPr>
          <w:sz w:val="28"/>
          <w:szCs w:val="28"/>
        </w:rPr>
        <w:t>гіпнотерапевтичний</w:t>
      </w:r>
      <w:proofErr w:type="spellEnd"/>
      <w:r w:rsidR="00EE1EF2" w:rsidRPr="00047C2E">
        <w:rPr>
          <w:sz w:val="28"/>
          <w:szCs w:val="28"/>
        </w:rPr>
        <w:t xml:space="preserve"> процес має чітку структурну логіку, що поєднує безпечне занурення, контрольований доступ до несвідомого матеріалу та поступову інтеграцію нового досвіду. </w:t>
      </w:r>
      <w:r w:rsidR="00F00999" w:rsidRPr="00047C2E">
        <w:rPr>
          <w:sz w:val="28"/>
          <w:szCs w:val="28"/>
        </w:rPr>
        <w:t>Проте, щ</w:t>
      </w:r>
      <w:r w:rsidR="00EE1EF2" w:rsidRPr="00047C2E">
        <w:rPr>
          <w:rStyle w:val="af"/>
          <w:b w:val="0"/>
          <w:bCs w:val="0"/>
          <w:sz w:val="28"/>
          <w:szCs w:val="28"/>
        </w:rPr>
        <w:t>об подібна глибинна робота справді мала терапевтичний ефект, важливо враховувати індивідуальні особливості клієнта та межі безпечного застосування гіпнозу.</w:t>
      </w:r>
    </w:p>
    <w:p w14:paraId="68E2AE3E" w14:textId="0FA57424" w:rsidR="00F00999" w:rsidRPr="00047C2E" w:rsidRDefault="009B3FAD" w:rsidP="00725427">
      <w:pPr>
        <w:tabs>
          <w:tab w:val="left" w:pos="1134"/>
        </w:tabs>
        <w:spacing w:line="360" w:lineRule="auto"/>
        <w:ind w:firstLine="709"/>
        <w:jc w:val="both"/>
        <w:rPr>
          <w:sz w:val="28"/>
          <w:szCs w:val="28"/>
        </w:rPr>
      </w:pPr>
      <w:r w:rsidRPr="00047C2E">
        <w:rPr>
          <w:sz w:val="28"/>
          <w:szCs w:val="28"/>
        </w:rPr>
        <w:t>Г</w:t>
      </w:r>
      <w:r w:rsidR="00EE1EF2" w:rsidRPr="00047C2E">
        <w:rPr>
          <w:sz w:val="28"/>
          <w:szCs w:val="28"/>
        </w:rPr>
        <w:t xml:space="preserve">іпнотерапія </w:t>
      </w:r>
      <w:r w:rsidRPr="00047C2E">
        <w:rPr>
          <w:sz w:val="28"/>
          <w:szCs w:val="28"/>
        </w:rPr>
        <w:t xml:space="preserve">може бути </w:t>
      </w:r>
      <w:r w:rsidR="00EE1EF2" w:rsidRPr="00047C2E">
        <w:rPr>
          <w:sz w:val="28"/>
          <w:szCs w:val="28"/>
        </w:rPr>
        <w:t>показана насамперед при розладах невротичного спектра</w:t>
      </w:r>
      <w:r w:rsidR="004D586E" w:rsidRPr="00047C2E">
        <w:rPr>
          <w:sz w:val="28"/>
          <w:szCs w:val="28"/>
        </w:rPr>
        <w:t xml:space="preserve"> </w:t>
      </w:r>
      <w:r w:rsidR="004D586E" w:rsidRPr="00047C2E">
        <w:rPr>
          <w:sz w:val="28"/>
          <w:szCs w:val="28"/>
          <w:lang w:eastAsia="en-US" w:bidi="en-US"/>
        </w:rPr>
        <w:t>—</w:t>
      </w:r>
      <w:r w:rsidR="004D586E" w:rsidRPr="00047C2E">
        <w:rPr>
          <w:sz w:val="28"/>
          <w:szCs w:val="28"/>
        </w:rPr>
        <w:t xml:space="preserve"> </w:t>
      </w:r>
      <w:r w:rsidR="00EE1EF2" w:rsidRPr="00047C2E">
        <w:rPr>
          <w:sz w:val="28"/>
          <w:szCs w:val="28"/>
        </w:rPr>
        <w:t>тривожно-</w:t>
      </w:r>
      <w:proofErr w:type="spellStart"/>
      <w:r w:rsidR="00EE1EF2" w:rsidRPr="00047C2E">
        <w:rPr>
          <w:sz w:val="28"/>
          <w:szCs w:val="28"/>
        </w:rPr>
        <w:t>фобічних</w:t>
      </w:r>
      <w:proofErr w:type="spellEnd"/>
      <w:r w:rsidR="00EE1EF2" w:rsidRPr="00047C2E">
        <w:rPr>
          <w:sz w:val="28"/>
          <w:szCs w:val="28"/>
        </w:rPr>
        <w:t xml:space="preserve">, панічних, </w:t>
      </w:r>
      <w:proofErr w:type="spellStart"/>
      <w:r w:rsidR="00EE1EF2" w:rsidRPr="00047C2E">
        <w:rPr>
          <w:sz w:val="28"/>
          <w:szCs w:val="28"/>
        </w:rPr>
        <w:t>обсесивно-компульсивних</w:t>
      </w:r>
      <w:proofErr w:type="spellEnd"/>
      <w:r w:rsidR="00EE1EF2" w:rsidRPr="00047C2E">
        <w:rPr>
          <w:sz w:val="28"/>
          <w:szCs w:val="28"/>
        </w:rPr>
        <w:t>, психосоматичних, посттравматичних, а також у випадках емоційних криз, низької самооцінки та порушень прив’язаності.</w:t>
      </w:r>
    </w:p>
    <w:p w14:paraId="67A7A578" w14:textId="77777777" w:rsidR="00F00999" w:rsidRPr="00047C2E" w:rsidRDefault="00EE1EF2" w:rsidP="00725427">
      <w:pPr>
        <w:tabs>
          <w:tab w:val="left" w:pos="1134"/>
        </w:tabs>
        <w:spacing w:line="360" w:lineRule="auto"/>
        <w:ind w:firstLine="709"/>
        <w:jc w:val="both"/>
        <w:rPr>
          <w:sz w:val="28"/>
          <w:szCs w:val="28"/>
        </w:rPr>
      </w:pPr>
      <w:r w:rsidRPr="00047C2E">
        <w:rPr>
          <w:sz w:val="28"/>
          <w:szCs w:val="28"/>
        </w:rPr>
        <w:t xml:space="preserve">Разом із тим, існує низка </w:t>
      </w:r>
      <w:r w:rsidRPr="00047C2E">
        <w:rPr>
          <w:rStyle w:val="af"/>
          <w:b w:val="0"/>
          <w:bCs w:val="0"/>
          <w:sz w:val="28"/>
          <w:szCs w:val="28"/>
        </w:rPr>
        <w:t>абсолютних протипоказань</w:t>
      </w:r>
      <w:r w:rsidRPr="00047C2E">
        <w:rPr>
          <w:sz w:val="28"/>
          <w:szCs w:val="28"/>
        </w:rPr>
        <w:t xml:space="preserve">: </w:t>
      </w:r>
      <w:proofErr w:type="spellStart"/>
      <w:r w:rsidRPr="00047C2E">
        <w:rPr>
          <w:sz w:val="28"/>
          <w:szCs w:val="28"/>
        </w:rPr>
        <w:t>психотичні</w:t>
      </w:r>
      <w:proofErr w:type="spellEnd"/>
      <w:r w:rsidRPr="00047C2E">
        <w:rPr>
          <w:sz w:val="28"/>
          <w:szCs w:val="28"/>
        </w:rPr>
        <w:t xml:space="preserve"> розлади (зокрема шизофренія, маячні синдроми, </w:t>
      </w:r>
      <w:proofErr w:type="spellStart"/>
      <w:r w:rsidRPr="00047C2E">
        <w:rPr>
          <w:sz w:val="28"/>
          <w:szCs w:val="28"/>
        </w:rPr>
        <w:t>галюцинаторні</w:t>
      </w:r>
      <w:proofErr w:type="spellEnd"/>
      <w:r w:rsidRPr="00047C2E">
        <w:rPr>
          <w:sz w:val="28"/>
          <w:szCs w:val="28"/>
        </w:rPr>
        <w:t xml:space="preserve"> стани), тяжкі порушення особистості (істеричні, </w:t>
      </w:r>
      <w:proofErr w:type="spellStart"/>
      <w:r w:rsidRPr="00047C2E">
        <w:rPr>
          <w:sz w:val="28"/>
          <w:szCs w:val="28"/>
        </w:rPr>
        <w:t>нарцисичні</w:t>
      </w:r>
      <w:proofErr w:type="spellEnd"/>
      <w:r w:rsidRPr="00047C2E">
        <w:rPr>
          <w:sz w:val="28"/>
          <w:szCs w:val="28"/>
        </w:rPr>
        <w:t xml:space="preserve">, межові типи), а також стани, що супроводжуються </w:t>
      </w:r>
      <w:proofErr w:type="spellStart"/>
      <w:r w:rsidRPr="00047C2E">
        <w:rPr>
          <w:sz w:val="28"/>
          <w:szCs w:val="28"/>
        </w:rPr>
        <w:t>гіпноманією</w:t>
      </w:r>
      <w:proofErr w:type="spellEnd"/>
      <w:r w:rsidRPr="00047C2E">
        <w:rPr>
          <w:sz w:val="28"/>
          <w:szCs w:val="28"/>
        </w:rPr>
        <w:t xml:space="preserve"> чи схильністю до фантазування. У таких випадках гіпноз може поглибити патологічні процеси, викликати дезорганізацію сприйняття чи навіювані </w:t>
      </w:r>
      <w:proofErr w:type="spellStart"/>
      <w:r w:rsidRPr="00047C2E">
        <w:rPr>
          <w:sz w:val="28"/>
          <w:szCs w:val="28"/>
        </w:rPr>
        <w:t>псевдоспогади</w:t>
      </w:r>
      <w:proofErr w:type="spellEnd"/>
      <w:r w:rsidRPr="00047C2E">
        <w:rPr>
          <w:sz w:val="28"/>
          <w:szCs w:val="28"/>
        </w:rPr>
        <w:t>.</w:t>
      </w:r>
    </w:p>
    <w:p w14:paraId="3150A539" w14:textId="77777777" w:rsidR="00F00999" w:rsidRPr="00047C2E" w:rsidRDefault="00EE1EF2" w:rsidP="00725427">
      <w:pPr>
        <w:tabs>
          <w:tab w:val="left" w:pos="1134"/>
        </w:tabs>
        <w:spacing w:line="360" w:lineRule="auto"/>
        <w:ind w:firstLine="709"/>
        <w:jc w:val="both"/>
        <w:rPr>
          <w:sz w:val="28"/>
          <w:szCs w:val="28"/>
        </w:rPr>
      </w:pPr>
      <w:r w:rsidRPr="00047C2E">
        <w:rPr>
          <w:sz w:val="28"/>
          <w:szCs w:val="28"/>
        </w:rPr>
        <w:t xml:space="preserve">До </w:t>
      </w:r>
      <w:r w:rsidRPr="00047C2E">
        <w:rPr>
          <w:rStyle w:val="af"/>
          <w:b w:val="0"/>
          <w:bCs w:val="0"/>
          <w:sz w:val="28"/>
          <w:szCs w:val="28"/>
        </w:rPr>
        <w:t>відносних протипоказань</w:t>
      </w:r>
      <w:r w:rsidRPr="00047C2E">
        <w:rPr>
          <w:sz w:val="28"/>
          <w:szCs w:val="28"/>
        </w:rPr>
        <w:t xml:space="preserve"> належать післяопераційний період, тяжкі серцево-судинні захворювання, окремі стадії вагітності, прийом психотропних препаратів, які знижують емоційний відгук, а також </w:t>
      </w:r>
      <w:proofErr w:type="spellStart"/>
      <w:r w:rsidRPr="00047C2E">
        <w:rPr>
          <w:sz w:val="28"/>
          <w:szCs w:val="28"/>
        </w:rPr>
        <w:t>гіпнофобія</w:t>
      </w:r>
      <w:proofErr w:type="spellEnd"/>
      <w:r w:rsidRPr="00047C2E">
        <w:rPr>
          <w:sz w:val="28"/>
          <w:szCs w:val="28"/>
        </w:rPr>
        <w:t xml:space="preserve"> або виражений опір клієнта.</w:t>
      </w:r>
    </w:p>
    <w:p w14:paraId="3048F653" w14:textId="1A8311DA" w:rsidR="00EE1EF2" w:rsidRPr="00047C2E" w:rsidRDefault="00EE1EF2" w:rsidP="00725427">
      <w:pPr>
        <w:tabs>
          <w:tab w:val="left" w:pos="1134"/>
        </w:tabs>
        <w:spacing w:line="360" w:lineRule="auto"/>
        <w:ind w:firstLine="709"/>
        <w:jc w:val="both"/>
        <w:rPr>
          <w:sz w:val="28"/>
          <w:szCs w:val="28"/>
        </w:rPr>
      </w:pPr>
      <w:r w:rsidRPr="00047C2E">
        <w:rPr>
          <w:sz w:val="28"/>
          <w:szCs w:val="28"/>
        </w:rPr>
        <w:lastRenderedPageBreak/>
        <w:t>Гіпнотерапія також не рекомендована без спеціальної підготовки при роботі з дітьми, оскільки вимагає окремих знань у сфері дитячої психології та дозволу від батьків.</w:t>
      </w:r>
    </w:p>
    <w:p w14:paraId="7A4F3FA2" w14:textId="66CA7A27" w:rsidR="00F00999" w:rsidRPr="00047C2E" w:rsidRDefault="00F00999" w:rsidP="00725427">
      <w:pPr>
        <w:tabs>
          <w:tab w:val="left" w:pos="1134"/>
        </w:tabs>
        <w:spacing w:line="360" w:lineRule="auto"/>
        <w:ind w:firstLine="709"/>
        <w:jc w:val="both"/>
        <w:rPr>
          <w:sz w:val="28"/>
          <w:szCs w:val="28"/>
          <w:lang w:bidi="en-US"/>
        </w:rPr>
      </w:pPr>
      <w:r w:rsidRPr="00047C2E">
        <w:rPr>
          <w:sz w:val="28"/>
          <w:szCs w:val="28"/>
          <w:lang w:bidi="en-US"/>
        </w:rPr>
        <w:t xml:space="preserve">Таким чином, ефективність гіпнотерапії у роботі з ранніми </w:t>
      </w:r>
      <w:proofErr w:type="spellStart"/>
      <w:r w:rsidRPr="00047C2E">
        <w:rPr>
          <w:sz w:val="28"/>
          <w:szCs w:val="28"/>
          <w:lang w:bidi="en-US"/>
        </w:rPr>
        <w:t>психотравмами</w:t>
      </w:r>
      <w:proofErr w:type="spellEnd"/>
      <w:r w:rsidRPr="00047C2E">
        <w:rPr>
          <w:sz w:val="28"/>
          <w:szCs w:val="28"/>
          <w:lang w:bidi="en-US"/>
        </w:rPr>
        <w:t xml:space="preserve"> залежить не лише від технічної майстерності, але й від клінічного мислення, етичної зрілості й розуміння меж відповідальності фахівця. Коли ж дотримано умов безпеки та створено терапевтичний простір довіри, гіпноз відкриває можливості для особливо глибокої роботи з травматичним досвідом — зокрема через вікову регресію, яка є однією з провідних технік гіпнотерапії у відновленні цілісності особистості.</w:t>
      </w:r>
    </w:p>
    <w:p w14:paraId="255738BB" w14:textId="77777777" w:rsidR="003A3664" w:rsidRPr="00047C2E" w:rsidRDefault="003A3664" w:rsidP="00725427">
      <w:pPr>
        <w:tabs>
          <w:tab w:val="left" w:pos="1134"/>
        </w:tabs>
        <w:spacing w:line="360" w:lineRule="auto"/>
        <w:ind w:left="709" w:firstLine="709"/>
        <w:jc w:val="both"/>
        <w:rPr>
          <w:sz w:val="28"/>
          <w:szCs w:val="28"/>
          <w:lang w:bidi="en-US"/>
        </w:rPr>
      </w:pPr>
    </w:p>
    <w:p w14:paraId="2C25A7AB" w14:textId="3B9E0A70" w:rsidR="007910CC" w:rsidRPr="00047C2E" w:rsidRDefault="007910CC" w:rsidP="00725427">
      <w:pPr>
        <w:pStyle w:val="ae"/>
        <w:tabs>
          <w:tab w:val="left" w:pos="1134"/>
        </w:tabs>
        <w:spacing w:after="0" w:line="360" w:lineRule="auto"/>
        <w:ind w:left="0" w:firstLine="709"/>
        <w:jc w:val="both"/>
        <w:rPr>
          <w:rFonts w:ascii="Times New Roman" w:hAnsi="Times New Roman"/>
          <w:b/>
          <w:bCs/>
          <w:sz w:val="28"/>
          <w:szCs w:val="28"/>
        </w:rPr>
      </w:pPr>
      <w:r w:rsidRPr="00047C2E">
        <w:rPr>
          <w:rFonts w:ascii="Times New Roman" w:hAnsi="Times New Roman"/>
          <w:b/>
          <w:bCs/>
          <w:sz w:val="28"/>
          <w:szCs w:val="28"/>
        </w:rPr>
        <w:t xml:space="preserve">2.3. </w:t>
      </w:r>
      <w:r w:rsidRPr="00047C2E">
        <w:rPr>
          <w:rFonts w:ascii="Times New Roman" w:eastAsia="Times New Roman" w:hAnsi="Times New Roman"/>
          <w:b/>
          <w:bCs/>
          <w:sz w:val="28"/>
          <w:szCs w:val="28"/>
        </w:rPr>
        <w:t xml:space="preserve"> </w:t>
      </w:r>
      <w:r w:rsidRPr="00047C2E">
        <w:rPr>
          <w:rFonts w:ascii="Times New Roman" w:hAnsi="Times New Roman"/>
          <w:b/>
          <w:bCs/>
          <w:sz w:val="28"/>
          <w:szCs w:val="28"/>
        </w:rPr>
        <w:t>Вікова регресія як провідна техніка в роботі з ранніми травмами</w:t>
      </w:r>
    </w:p>
    <w:p w14:paraId="37A8C97A" w14:textId="77777777" w:rsidR="007910CC" w:rsidRPr="00047C2E" w:rsidRDefault="007910CC" w:rsidP="00725427">
      <w:pPr>
        <w:pStyle w:val="ae"/>
        <w:tabs>
          <w:tab w:val="left" w:pos="1134"/>
        </w:tabs>
        <w:spacing w:after="0" w:line="360" w:lineRule="auto"/>
        <w:ind w:left="0" w:firstLine="709"/>
        <w:jc w:val="both"/>
        <w:rPr>
          <w:rFonts w:ascii="Times New Roman" w:hAnsi="Times New Roman"/>
          <w:b/>
          <w:bCs/>
          <w:sz w:val="28"/>
          <w:szCs w:val="28"/>
        </w:rPr>
      </w:pPr>
    </w:p>
    <w:p w14:paraId="73302ABC" w14:textId="76FBF492" w:rsidR="007910CC" w:rsidRPr="00047C2E" w:rsidRDefault="007910CC" w:rsidP="00725427">
      <w:pPr>
        <w:tabs>
          <w:tab w:val="left" w:pos="1134"/>
        </w:tabs>
        <w:spacing w:line="360" w:lineRule="auto"/>
        <w:ind w:firstLine="709"/>
        <w:jc w:val="both"/>
        <w:rPr>
          <w:sz w:val="28"/>
          <w:szCs w:val="28"/>
        </w:rPr>
      </w:pPr>
      <w:r w:rsidRPr="00047C2E">
        <w:rPr>
          <w:sz w:val="28"/>
          <w:szCs w:val="28"/>
          <w:lang w:bidi="en-US"/>
        </w:rPr>
        <w:t>Вікова регресія (</w:t>
      </w:r>
      <w:proofErr w:type="spellStart"/>
      <w:r w:rsidRPr="00047C2E">
        <w:rPr>
          <w:sz w:val="28"/>
          <w:szCs w:val="28"/>
          <w:lang w:bidi="en-US"/>
        </w:rPr>
        <w:t>age</w:t>
      </w:r>
      <w:proofErr w:type="spellEnd"/>
      <w:r w:rsidRPr="00047C2E">
        <w:rPr>
          <w:sz w:val="28"/>
          <w:szCs w:val="28"/>
          <w:lang w:bidi="en-US"/>
        </w:rPr>
        <w:t xml:space="preserve"> </w:t>
      </w:r>
      <w:proofErr w:type="spellStart"/>
      <w:r w:rsidRPr="00047C2E">
        <w:rPr>
          <w:sz w:val="28"/>
          <w:szCs w:val="28"/>
          <w:lang w:bidi="en-US"/>
        </w:rPr>
        <w:t>regression</w:t>
      </w:r>
      <w:proofErr w:type="spellEnd"/>
      <w:r w:rsidRPr="00047C2E">
        <w:rPr>
          <w:sz w:val="28"/>
          <w:szCs w:val="28"/>
          <w:lang w:bidi="en-US"/>
        </w:rPr>
        <w:t xml:space="preserve">) у гіпнотерапії — це метод, який дозволяє клієнтові у контрольованому гіпнотичному стані повернутись у минулі періоди власного життя для відновлення доступу до заблокованого травматичного досвіду та його корекції у безпечному терапевтичному контексті. На відміну від звичайного пригадування, регресія активізує механізми </w:t>
      </w:r>
      <w:proofErr w:type="spellStart"/>
      <w:r w:rsidRPr="00047C2E">
        <w:rPr>
          <w:sz w:val="28"/>
          <w:szCs w:val="28"/>
          <w:lang w:bidi="en-US"/>
        </w:rPr>
        <w:t>емоційно</w:t>
      </w:r>
      <w:proofErr w:type="spellEnd"/>
      <w:r w:rsidRPr="00047C2E">
        <w:rPr>
          <w:sz w:val="28"/>
          <w:szCs w:val="28"/>
          <w:lang w:bidi="en-US"/>
        </w:rPr>
        <w:t xml:space="preserve">-сенсорної пам’яті, що забезпечує прямий контакт із глибинними рівнями психічної організації, де зберігаються первинні афекти, тілесні реакції та когнітивні схеми, сформовані під впливом травми </w:t>
      </w:r>
      <w:r w:rsidR="00DF69C4" w:rsidRPr="00047C2E">
        <w:rPr>
          <w:sz w:val="28"/>
          <w:szCs w:val="28"/>
          <w:lang w:bidi="en-US"/>
        </w:rPr>
        <w:t>[</w:t>
      </w:r>
      <w:r w:rsidR="00C4783D" w:rsidRPr="00047C2E">
        <w:rPr>
          <w:sz w:val="28"/>
          <w:szCs w:val="28"/>
        </w:rPr>
        <w:t>14</w:t>
      </w:r>
      <w:r w:rsidR="00C51F9B" w:rsidRPr="00047C2E">
        <w:rPr>
          <w:sz w:val="28"/>
          <w:szCs w:val="28"/>
        </w:rPr>
        <w:t>7</w:t>
      </w:r>
      <w:r w:rsidR="00DF69C4" w:rsidRPr="00047C2E">
        <w:rPr>
          <w:sz w:val="28"/>
          <w:szCs w:val="28"/>
          <w:lang w:bidi="en-US"/>
        </w:rPr>
        <w:t xml:space="preserve">; </w:t>
      </w:r>
      <w:r w:rsidR="00C51F9B" w:rsidRPr="00047C2E">
        <w:rPr>
          <w:sz w:val="28"/>
          <w:szCs w:val="28"/>
          <w:lang w:bidi="en-US"/>
        </w:rPr>
        <w:t>200</w:t>
      </w:r>
      <w:r w:rsidR="00DF69C4" w:rsidRPr="00047C2E">
        <w:rPr>
          <w:sz w:val="28"/>
          <w:szCs w:val="28"/>
          <w:lang w:bidi="en-US"/>
        </w:rPr>
        <w:t>]</w:t>
      </w:r>
      <w:r w:rsidRPr="00047C2E">
        <w:rPr>
          <w:sz w:val="28"/>
          <w:szCs w:val="28"/>
          <w:lang w:bidi="en-US"/>
        </w:rPr>
        <w:t>.</w:t>
      </w:r>
    </w:p>
    <w:p w14:paraId="19E46476" w14:textId="1C0AD0B5" w:rsidR="007910CC" w:rsidRPr="00047C2E" w:rsidRDefault="007910CC"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У класичних працях М. </w:t>
      </w:r>
      <w:proofErr w:type="spellStart"/>
      <w:r w:rsidRPr="00047C2E">
        <w:rPr>
          <w:rFonts w:ascii="Times New Roman" w:hAnsi="Times New Roman"/>
          <w:sz w:val="28"/>
          <w:szCs w:val="28"/>
          <w:lang w:bidi="en-US"/>
        </w:rPr>
        <w:t>Еріксона</w:t>
      </w:r>
      <w:proofErr w:type="spellEnd"/>
      <w:r w:rsidRPr="00047C2E">
        <w:rPr>
          <w:rFonts w:ascii="Times New Roman" w:hAnsi="Times New Roman"/>
          <w:sz w:val="28"/>
          <w:szCs w:val="28"/>
          <w:lang w:bidi="en-US"/>
        </w:rPr>
        <w:t xml:space="preserve">, Е. Росса та Д. </w:t>
      </w:r>
      <w:proofErr w:type="spellStart"/>
      <w:r w:rsidRPr="00047C2E">
        <w:rPr>
          <w:rFonts w:ascii="Times New Roman" w:hAnsi="Times New Roman"/>
          <w:sz w:val="28"/>
          <w:szCs w:val="28"/>
          <w:lang w:bidi="en-US"/>
        </w:rPr>
        <w:t>Беккіо</w:t>
      </w:r>
      <w:proofErr w:type="spellEnd"/>
      <w:r w:rsidRPr="00047C2E">
        <w:rPr>
          <w:rFonts w:ascii="Times New Roman" w:hAnsi="Times New Roman"/>
          <w:sz w:val="28"/>
          <w:szCs w:val="28"/>
          <w:lang w:bidi="en-US"/>
        </w:rPr>
        <w:t xml:space="preserve"> регресія розглядається як природний процес психіки, що супроводжується звуженням уваги й посиленням ідентифікації з минулими переживаннями. У клінічному контексті це дозволяє відтворити ранні </w:t>
      </w:r>
      <w:proofErr w:type="spellStart"/>
      <w:r w:rsidRPr="00047C2E">
        <w:rPr>
          <w:rFonts w:ascii="Times New Roman" w:hAnsi="Times New Roman"/>
          <w:sz w:val="28"/>
          <w:szCs w:val="28"/>
          <w:lang w:bidi="en-US"/>
        </w:rPr>
        <w:t>досвіди</w:t>
      </w:r>
      <w:proofErr w:type="spellEnd"/>
      <w:r w:rsidRPr="00047C2E">
        <w:rPr>
          <w:rFonts w:ascii="Times New Roman" w:hAnsi="Times New Roman"/>
          <w:sz w:val="28"/>
          <w:szCs w:val="28"/>
          <w:lang w:bidi="en-US"/>
        </w:rPr>
        <w:t xml:space="preserve"> у символічній або </w:t>
      </w:r>
      <w:proofErr w:type="spellStart"/>
      <w:r w:rsidRPr="00047C2E">
        <w:rPr>
          <w:rFonts w:ascii="Times New Roman" w:hAnsi="Times New Roman"/>
          <w:sz w:val="28"/>
          <w:szCs w:val="28"/>
          <w:lang w:bidi="en-US"/>
        </w:rPr>
        <w:t>емоційно</w:t>
      </w:r>
      <w:proofErr w:type="spellEnd"/>
      <w:r w:rsidRPr="00047C2E">
        <w:rPr>
          <w:rFonts w:ascii="Times New Roman" w:hAnsi="Times New Roman"/>
          <w:sz w:val="28"/>
          <w:szCs w:val="28"/>
          <w:lang w:bidi="en-US"/>
        </w:rPr>
        <w:t xml:space="preserve"> насиченій формі, створюючи умови для “</w:t>
      </w:r>
      <w:proofErr w:type="spellStart"/>
      <w:r w:rsidRPr="00047C2E">
        <w:rPr>
          <w:rFonts w:ascii="Times New Roman" w:hAnsi="Times New Roman"/>
          <w:sz w:val="28"/>
          <w:szCs w:val="28"/>
          <w:lang w:bidi="en-US"/>
        </w:rPr>
        <w:t>допереживання</w:t>
      </w:r>
      <w:proofErr w:type="spellEnd"/>
      <w:r w:rsidRPr="00047C2E">
        <w:rPr>
          <w:rFonts w:ascii="Times New Roman" w:hAnsi="Times New Roman"/>
          <w:sz w:val="28"/>
          <w:szCs w:val="28"/>
          <w:lang w:bidi="en-US"/>
        </w:rPr>
        <w:t xml:space="preserve">” травматичних моментів без небезпеки повторної травматизації </w:t>
      </w:r>
      <w:r w:rsidR="00DF69C4" w:rsidRPr="00047C2E">
        <w:rPr>
          <w:rFonts w:ascii="Times New Roman" w:hAnsi="Times New Roman"/>
          <w:sz w:val="28"/>
          <w:szCs w:val="28"/>
          <w:lang w:bidi="en-US"/>
        </w:rPr>
        <w:t>[11</w:t>
      </w:r>
      <w:r w:rsidR="00C51F9B" w:rsidRPr="00047C2E">
        <w:rPr>
          <w:rFonts w:ascii="Times New Roman" w:hAnsi="Times New Roman"/>
          <w:sz w:val="28"/>
          <w:szCs w:val="28"/>
          <w:lang w:bidi="en-US"/>
        </w:rPr>
        <w:t>8</w:t>
      </w:r>
      <w:r w:rsidR="00DF69C4" w:rsidRPr="00047C2E">
        <w:rPr>
          <w:rFonts w:ascii="Times New Roman" w:hAnsi="Times New Roman"/>
          <w:sz w:val="28"/>
          <w:szCs w:val="28"/>
          <w:lang w:bidi="en-US"/>
        </w:rPr>
        <w:t>]</w:t>
      </w:r>
      <w:r w:rsidRPr="00047C2E">
        <w:rPr>
          <w:rFonts w:ascii="Times New Roman" w:hAnsi="Times New Roman"/>
          <w:sz w:val="28"/>
          <w:szCs w:val="28"/>
          <w:lang w:bidi="en-US"/>
        </w:rPr>
        <w:t>.</w:t>
      </w:r>
    </w:p>
    <w:p w14:paraId="40673405" w14:textId="62981EB2" w:rsidR="00B90638" w:rsidRPr="00047C2E" w:rsidRDefault="009B3FAD"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В</w:t>
      </w:r>
      <w:r w:rsidR="00B90638" w:rsidRPr="00047C2E">
        <w:rPr>
          <w:rFonts w:ascii="Times New Roman" w:hAnsi="Times New Roman"/>
          <w:sz w:val="28"/>
          <w:szCs w:val="28"/>
          <w:lang w:bidi="en-US"/>
        </w:rPr>
        <w:t xml:space="preserve">ікова регресія виступає центральним інструментом регресивної гіпнотерапії, метою якої є відновлення зв’язку між теперішнім </w:t>
      </w:r>
      <w:r w:rsidR="00BD4037" w:rsidRPr="00047C2E">
        <w:rPr>
          <w:rFonts w:ascii="Times New Roman" w:hAnsi="Times New Roman"/>
          <w:sz w:val="28"/>
          <w:szCs w:val="28"/>
          <w:lang w:bidi="en-US"/>
        </w:rPr>
        <w:t>«</w:t>
      </w:r>
      <w:r w:rsidR="00B90638" w:rsidRPr="00047C2E">
        <w:rPr>
          <w:rFonts w:ascii="Times New Roman" w:hAnsi="Times New Roman"/>
          <w:sz w:val="28"/>
          <w:szCs w:val="28"/>
          <w:lang w:bidi="en-US"/>
        </w:rPr>
        <w:t>дорослим</w:t>
      </w:r>
      <w:r w:rsidR="00BD4037" w:rsidRPr="00047C2E">
        <w:rPr>
          <w:rFonts w:ascii="Times New Roman" w:hAnsi="Times New Roman"/>
          <w:sz w:val="28"/>
          <w:szCs w:val="28"/>
          <w:lang w:bidi="en-US"/>
        </w:rPr>
        <w:t>»</w:t>
      </w:r>
      <w:r w:rsidR="00B90638" w:rsidRPr="00047C2E">
        <w:rPr>
          <w:rFonts w:ascii="Times New Roman" w:hAnsi="Times New Roman"/>
          <w:sz w:val="28"/>
          <w:szCs w:val="28"/>
          <w:lang w:bidi="en-US"/>
        </w:rPr>
        <w:t xml:space="preserve"> і </w:t>
      </w:r>
      <w:r w:rsidR="00B90638" w:rsidRPr="00047C2E">
        <w:rPr>
          <w:rFonts w:ascii="Times New Roman" w:hAnsi="Times New Roman"/>
          <w:sz w:val="28"/>
          <w:szCs w:val="28"/>
          <w:lang w:bidi="en-US"/>
        </w:rPr>
        <w:lastRenderedPageBreak/>
        <w:t xml:space="preserve">заблокованими </w:t>
      </w:r>
      <w:r w:rsidR="00BD4037" w:rsidRPr="00047C2E">
        <w:rPr>
          <w:rFonts w:ascii="Times New Roman" w:hAnsi="Times New Roman"/>
          <w:sz w:val="28"/>
          <w:szCs w:val="28"/>
          <w:lang w:bidi="en-US"/>
        </w:rPr>
        <w:t>«</w:t>
      </w:r>
      <w:r w:rsidR="00B90638" w:rsidRPr="00047C2E">
        <w:rPr>
          <w:rFonts w:ascii="Times New Roman" w:hAnsi="Times New Roman"/>
          <w:sz w:val="28"/>
          <w:szCs w:val="28"/>
          <w:lang w:bidi="en-US"/>
        </w:rPr>
        <w:t>дитячими</w:t>
      </w:r>
      <w:r w:rsidR="00BD4037" w:rsidRPr="00047C2E">
        <w:rPr>
          <w:rFonts w:ascii="Times New Roman" w:hAnsi="Times New Roman"/>
          <w:sz w:val="28"/>
          <w:szCs w:val="28"/>
          <w:lang w:bidi="en-US"/>
        </w:rPr>
        <w:t>»</w:t>
      </w:r>
      <w:r w:rsidR="00B90638" w:rsidRPr="00047C2E">
        <w:rPr>
          <w:rFonts w:ascii="Times New Roman" w:hAnsi="Times New Roman"/>
          <w:sz w:val="28"/>
          <w:szCs w:val="28"/>
          <w:lang w:bidi="en-US"/>
        </w:rPr>
        <w:t xml:space="preserve"> частинами особистості. Унікальність цього методу полягає в можливості прямого доступу до проблемної зони - травми, яка часто не усвідомлюється клієнтом на свідомому рівні, але автоматично </w:t>
      </w:r>
      <w:r w:rsidR="00B20C40" w:rsidRPr="00047C2E">
        <w:rPr>
          <w:rFonts w:ascii="Times New Roman" w:hAnsi="Times New Roman"/>
          <w:sz w:val="28"/>
          <w:szCs w:val="28"/>
          <w:lang w:bidi="en-US"/>
        </w:rPr>
        <w:t>активується</w:t>
      </w:r>
      <w:r w:rsidR="00B90638" w:rsidRPr="00047C2E">
        <w:rPr>
          <w:rFonts w:ascii="Times New Roman" w:hAnsi="Times New Roman"/>
          <w:sz w:val="28"/>
          <w:szCs w:val="28"/>
          <w:lang w:bidi="en-US"/>
        </w:rPr>
        <w:t xml:space="preserve"> в гіпнотичному стані. </w:t>
      </w:r>
      <w:r w:rsidR="007A6F1F" w:rsidRPr="00047C2E">
        <w:rPr>
          <w:rFonts w:ascii="Times New Roman" w:hAnsi="Times New Roman"/>
          <w:sz w:val="28"/>
          <w:szCs w:val="28"/>
          <w:lang w:bidi="en-US"/>
        </w:rPr>
        <w:t xml:space="preserve">Такий підхід дає змогу </w:t>
      </w:r>
      <w:r w:rsidR="00B90638" w:rsidRPr="00047C2E">
        <w:rPr>
          <w:rFonts w:ascii="Times New Roman" w:hAnsi="Times New Roman"/>
          <w:sz w:val="28"/>
          <w:szCs w:val="28"/>
          <w:lang w:bidi="en-US"/>
        </w:rPr>
        <w:t xml:space="preserve">клієнтові побачити минулу подію очима теперішнього </w:t>
      </w:r>
      <w:r w:rsidR="00BD4037" w:rsidRPr="00047C2E">
        <w:rPr>
          <w:rFonts w:ascii="Times New Roman" w:hAnsi="Times New Roman"/>
          <w:sz w:val="28"/>
          <w:szCs w:val="28"/>
          <w:lang w:bidi="en-US"/>
        </w:rPr>
        <w:t>«</w:t>
      </w:r>
      <w:r w:rsidR="00B90638" w:rsidRPr="00047C2E">
        <w:rPr>
          <w:rFonts w:ascii="Times New Roman" w:hAnsi="Times New Roman"/>
          <w:sz w:val="28"/>
          <w:szCs w:val="28"/>
          <w:lang w:bidi="en-US"/>
        </w:rPr>
        <w:t>Я</w:t>
      </w:r>
      <w:r w:rsidR="00BD4037" w:rsidRPr="00047C2E">
        <w:rPr>
          <w:rFonts w:ascii="Times New Roman" w:hAnsi="Times New Roman"/>
          <w:sz w:val="28"/>
          <w:szCs w:val="28"/>
          <w:lang w:bidi="en-US"/>
        </w:rPr>
        <w:t>»</w:t>
      </w:r>
      <w:r w:rsidR="00B90638" w:rsidRPr="00047C2E">
        <w:rPr>
          <w:rFonts w:ascii="Times New Roman" w:hAnsi="Times New Roman"/>
          <w:sz w:val="28"/>
          <w:szCs w:val="28"/>
          <w:lang w:bidi="en-US"/>
        </w:rPr>
        <w:t>, усвідомити її значення, виявити тодішні потреби та задовольнити їх у безпечному терапевтичному контексті. Завдяки цьому досягається значний терапевтичний ефект у сти</w:t>
      </w:r>
      <w:r w:rsidR="00F55817" w:rsidRPr="00047C2E">
        <w:rPr>
          <w:rFonts w:ascii="Times New Roman" w:hAnsi="Times New Roman"/>
          <w:sz w:val="28"/>
          <w:szCs w:val="28"/>
          <w:lang w:bidi="en-US"/>
        </w:rPr>
        <w:t>сл</w:t>
      </w:r>
      <w:r w:rsidR="00B90638" w:rsidRPr="00047C2E">
        <w:rPr>
          <w:rFonts w:ascii="Times New Roman" w:hAnsi="Times New Roman"/>
          <w:sz w:val="28"/>
          <w:szCs w:val="28"/>
          <w:lang w:bidi="en-US"/>
        </w:rPr>
        <w:t>і терміни (1-</w:t>
      </w:r>
      <w:r w:rsidR="00F55817" w:rsidRPr="00047C2E">
        <w:rPr>
          <w:rFonts w:ascii="Times New Roman" w:hAnsi="Times New Roman"/>
          <w:sz w:val="28"/>
          <w:szCs w:val="28"/>
          <w:lang w:bidi="en-US"/>
        </w:rPr>
        <w:t>5</w:t>
      </w:r>
      <w:r w:rsidR="00B90638" w:rsidRPr="00047C2E">
        <w:rPr>
          <w:rFonts w:ascii="Times New Roman" w:hAnsi="Times New Roman"/>
          <w:sz w:val="28"/>
          <w:szCs w:val="28"/>
          <w:lang w:bidi="en-US"/>
        </w:rPr>
        <w:t xml:space="preserve"> сесі</w:t>
      </w:r>
      <w:r w:rsidR="00F55817" w:rsidRPr="00047C2E">
        <w:rPr>
          <w:rFonts w:ascii="Times New Roman" w:hAnsi="Times New Roman"/>
          <w:sz w:val="28"/>
          <w:szCs w:val="28"/>
          <w:lang w:bidi="en-US"/>
        </w:rPr>
        <w:t>й</w:t>
      </w:r>
      <w:r w:rsidR="00B90638" w:rsidRPr="00047C2E">
        <w:rPr>
          <w:rFonts w:ascii="Times New Roman" w:hAnsi="Times New Roman"/>
          <w:sz w:val="28"/>
          <w:szCs w:val="28"/>
          <w:lang w:bidi="en-US"/>
        </w:rPr>
        <w:t>), тоді як інші підходи можуть вимагати значно більше часу. Саме так відбувається інтеграція відчужених фрагментів досвіду, що раніше підтримували симптоматику.</w:t>
      </w:r>
    </w:p>
    <w:p w14:paraId="6F75A53F" w14:textId="06326B38" w:rsidR="0092050C" w:rsidRPr="00047C2E" w:rsidRDefault="0092050C"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Регресія здійснюється у фазовій послідовності — від актуального симптому до глибинної причини, без різких занурень у травматичний досвід. На початковому етапі формується чіткий терапевтичний запит, що визначає емоційне ядро проблеми, навколо якого побудована несвідома система захистів. Після цього клієнт у стані гіпнозу поступово занурюється в послідовність спогадів, що веде до первинного емоційного конфлікту. На цьому етапі він не лише спостерігає подію, а й активно змінює її внутрішній сценарій, замінюючи безсилля на досвід захисту, підтримки й прийняття.</w:t>
      </w:r>
    </w:p>
    <w:p w14:paraId="69E6589A" w14:textId="30BBBD34" w:rsidR="0092050C" w:rsidRPr="00047C2E" w:rsidRDefault="0092050C"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Таким чином, процес регресії перетворюється не просто на акт пригадування, а на керований процес </w:t>
      </w:r>
      <w:proofErr w:type="spellStart"/>
      <w:r w:rsidRPr="00047C2E">
        <w:rPr>
          <w:rFonts w:ascii="Times New Roman" w:hAnsi="Times New Roman"/>
          <w:sz w:val="28"/>
          <w:szCs w:val="28"/>
          <w:lang w:bidi="en-US"/>
        </w:rPr>
        <w:t>реконсолідації</w:t>
      </w:r>
      <w:proofErr w:type="spellEnd"/>
      <w:r w:rsidRPr="00047C2E">
        <w:rPr>
          <w:rFonts w:ascii="Times New Roman" w:hAnsi="Times New Roman"/>
          <w:sz w:val="28"/>
          <w:szCs w:val="28"/>
          <w:lang w:bidi="en-US"/>
        </w:rPr>
        <w:t xml:space="preserve"> пам’яті, у якому старі реакції трансформуються через новий досвід безпеки.</w:t>
      </w:r>
    </w:p>
    <w:p w14:paraId="16D6CD8D" w14:textId="4C8B4E88" w:rsidR="00227E89" w:rsidRPr="00047C2E" w:rsidRDefault="00A34A26"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Клінічні спостереження та дані літератури в</w:t>
      </w:r>
      <w:r w:rsidR="007A6F1F" w:rsidRPr="00047C2E">
        <w:rPr>
          <w:rFonts w:ascii="Times New Roman" w:hAnsi="Times New Roman"/>
          <w:sz w:val="28"/>
          <w:szCs w:val="28"/>
          <w:lang w:bidi="en-US"/>
        </w:rPr>
        <w:t>казу</w:t>
      </w:r>
      <w:r w:rsidRPr="00047C2E">
        <w:rPr>
          <w:rFonts w:ascii="Times New Roman" w:hAnsi="Times New Roman"/>
          <w:sz w:val="28"/>
          <w:szCs w:val="28"/>
          <w:lang w:bidi="en-US"/>
        </w:rPr>
        <w:t>ють</w:t>
      </w:r>
      <w:r w:rsidR="007A6F1F" w:rsidRPr="00047C2E">
        <w:rPr>
          <w:rFonts w:ascii="Times New Roman" w:hAnsi="Times New Roman"/>
          <w:sz w:val="28"/>
          <w:szCs w:val="28"/>
          <w:lang w:bidi="en-US"/>
        </w:rPr>
        <w:t xml:space="preserve">, що цей підхід виявляється </w:t>
      </w:r>
      <w:r w:rsidR="00227E89" w:rsidRPr="00047C2E">
        <w:rPr>
          <w:rFonts w:ascii="Times New Roman" w:hAnsi="Times New Roman"/>
          <w:sz w:val="28"/>
          <w:szCs w:val="28"/>
          <w:lang w:bidi="en-US"/>
        </w:rPr>
        <w:t>найбільш результативн</w:t>
      </w:r>
      <w:r w:rsidR="007A6F1F" w:rsidRPr="00047C2E">
        <w:rPr>
          <w:rFonts w:ascii="Times New Roman" w:hAnsi="Times New Roman"/>
          <w:sz w:val="28"/>
          <w:szCs w:val="28"/>
          <w:lang w:bidi="en-US"/>
        </w:rPr>
        <w:t>им</w:t>
      </w:r>
      <w:r w:rsidR="00227E89" w:rsidRPr="00047C2E">
        <w:rPr>
          <w:rFonts w:ascii="Times New Roman" w:hAnsi="Times New Roman"/>
          <w:sz w:val="28"/>
          <w:szCs w:val="28"/>
          <w:lang w:bidi="en-US"/>
        </w:rPr>
        <w:t xml:space="preserve"> у роботі з:</w:t>
      </w:r>
    </w:p>
    <w:p w14:paraId="535AB9B6" w14:textId="1564D826" w:rsidR="00227E89" w:rsidRPr="00047C2E" w:rsidRDefault="00227E89"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w:t>
      </w:r>
      <w:r w:rsidR="00DF670E" w:rsidRPr="00047C2E">
        <w:rPr>
          <w:rFonts w:ascii="Times New Roman" w:hAnsi="Times New Roman"/>
          <w:sz w:val="28"/>
          <w:szCs w:val="28"/>
          <w:lang w:bidi="en-US"/>
        </w:rPr>
        <w:t>осттравматични</w:t>
      </w:r>
      <w:r w:rsidRPr="00047C2E">
        <w:rPr>
          <w:rFonts w:ascii="Times New Roman" w:hAnsi="Times New Roman"/>
          <w:sz w:val="28"/>
          <w:szCs w:val="28"/>
          <w:lang w:bidi="en-US"/>
        </w:rPr>
        <w:t>ми</w:t>
      </w:r>
      <w:r w:rsidR="00DF670E" w:rsidRPr="00047C2E">
        <w:rPr>
          <w:rFonts w:ascii="Times New Roman" w:hAnsi="Times New Roman"/>
          <w:sz w:val="28"/>
          <w:szCs w:val="28"/>
          <w:lang w:bidi="en-US"/>
        </w:rPr>
        <w:t xml:space="preserve"> стресови</w:t>
      </w:r>
      <w:r w:rsidRPr="00047C2E">
        <w:rPr>
          <w:rFonts w:ascii="Times New Roman" w:hAnsi="Times New Roman"/>
          <w:sz w:val="28"/>
          <w:szCs w:val="28"/>
          <w:lang w:bidi="en-US"/>
        </w:rPr>
        <w:t>ми</w:t>
      </w:r>
      <w:r w:rsidR="00DF670E" w:rsidRPr="00047C2E">
        <w:rPr>
          <w:rFonts w:ascii="Times New Roman" w:hAnsi="Times New Roman"/>
          <w:sz w:val="28"/>
          <w:szCs w:val="28"/>
          <w:lang w:bidi="en-US"/>
        </w:rPr>
        <w:t xml:space="preserve"> розлад</w:t>
      </w:r>
      <w:r w:rsidRPr="00047C2E">
        <w:rPr>
          <w:rFonts w:ascii="Times New Roman" w:hAnsi="Times New Roman"/>
          <w:sz w:val="28"/>
          <w:szCs w:val="28"/>
          <w:lang w:bidi="en-US"/>
        </w:rPr>
        <w:t>ами</w:t>
      </w:r>
      <w:r w:rsidR="00DF670E" w:rsidRPr="00047C2E">
        <w:rPr>
          <w:rFonts w:ascii="Times New Roman" w:hAnsi="Times New Roman"/>
          <w:sz w:val="28"/>
          <w:szCs w:val="28"/>
          <w:lang w:bidi="en-US"/>
        </w:rPr>
        <w:t xml:space="preserve"> розвитку — особливо у випадках повторюваних </w:t>
      </w:r>
      <w:proofErr w:type="spellStart"/>
      <w:r w:rsidR="00DF670E" w:rsidRPr="00047C2E">
        <w:rPr>
          <w:rFonts w:ascii="Times New Roman" w:hAnsi="Times New Roman"/>
          <w:sz w:val="28"/>
          <w:szCs w:val="28"/>
          <w:lang w:bidi="en-US"/>
        </w:rPr>
        <w:t>психотравм</w:t>
      </w:r>
      <w:proofErr w:type="spellEnd"/>
      <w:r w:rsidR="00DF670E" w:rsidRPr="00047C2E">
        <w:rPr>
          <w:rFonts w:ascii="Times New Roman" w:hAnsi="Times New Roman"/>
          <w:sz w:val="28"/>
          <w:szCs w:val="28"/>
          <w:lang w:bidi="en-US"/>
        </w:rPr>
        <w:t xml:space="preserve"> у дитинстві (емоційне або фізичне насильство, занедбання, тривалий страх). Вікова регресія дозволяє вийти на первинні спогади, які лежать в основі стійких </w:t>
      </w:r>
      <w:proofErr w:type="spellStart"/>
      <w:r w:rsidR="00DF670E" w:rsidRPr="00047C2E">
        <w:rPr>
          <w:rFonts w:ascii="Times New Roman" w:hAnsi="Times New Roman"/>
          <w:sz w:val="28"/>
          <w:szCs w:val="28"/>
          <w:lang w:bidi="en-US"/>
        </w:rPr>
        <w:t>дезадаптивних</w:t>
      </w:r>
      <w:proofErr w:type="spellEnd"/>
      <w:r w:rsidR="00DF670E" w:rsidRPr="00047C2E">
        <w:rPr>
          <w:rFonts w:ascii="Times New Roman" w:hAnsi="Times New Roman"/>
          <w:sz w:val="28"/>
          <w:szCs w:val="28"/>
          <w:lang w:bidi="en-US"/>
        </w:rPr>
        <w:t xml:space="preserve"> реакцій </w:t>
      </w:r>
      <w:r w:rsidR="00DF69C4" w:rsidRPr="00047C2E">
        <w:rPr>
          <w:rFonts w:ascii="Times New Roman" w:hAnsi="Times New Roman"/>
          <w:sz w:val="28"/>
          <w:szCs w:val="28"/>
          <w:lang w:bidi="en-US"/>
        </w:rPr>
        <w:t>[89; 13</w:t>
      </w:r>
      <w:r w:rsidR="00C51F9B" w:rsidRPr="00047C2E">
        <w:rPr>
          <w:rFonts w:ascii="Times New Roman" w:hAnsi="Times New Roman"/>
          <w:sz w:val="28"/>
          <w:szCs w:val="28"/>
          <w:lang w:bidi="en-US"/>
        </w:rPr>
        <w:t>6</w:t>
      </w:r>
      <w:r w:rsidR="00DF69C4" w:rsidRPr="00047C2E">
        <w:rPr>
          <w:rFonts w:ascii="Times New Roman" w:hAnsi="Times New Roman"/>
          <w:sz w:val="28"/>
          <w:szCs w:val="28"/>
          <w:lang w:bidi="en-US"/>
        </w:rPr>
        <w:t>]</w:t>
      </w:r>
      <w:r w:rsidRPr="00047C2E">
        <w:rPr>
          <w:rFonts w:ascii="Times New Roman" w:hAnsi="Times New Roman"/>
          <w:sz w:val="28"/>
          <w:szCs w:val="28"/>
          <w:lang w:bidi="en-US"/>
        </w:rPr>
        <w:t>;</w:t>
      </w:r>
    </w:p>
    <w:p w14:paraId="66C81AEF" w14:textId="7AD3CE6F" w:rsidR="00227E89" w:rsidRPr="00047C2E" w:rsidRDefault="00227E89"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w:t>
      </w:r>
      <w:r w:rsidR="00DF670E" w:rsidRPr="00047C2E">
        <w:rPr>
          <w:rFonts w:ascii="Times New Roman" w:hAnsi="Times New Roman"/>
          <w:sz w:val="28"/>
          <w:szCs w:val="28"/>
          <w:lang w:bidi="en-US"/>
        </w:rPr>
        <w:t>орушення</w:t>
      </w:r>
      <w:r w:rsidRPr="00047C2E">
        <w:rPr>
          <w:rFonts w:ascii="Times New Roman" w:hAnsi="Times New Roman"/>
          <w:sz w:val="28"/>
          <w:szCs w:val="28"/>
          <w:lang w:bidi="en-US"/>
        </w:rPr>
        <w:t>ми</w:t>
      </w:r>
      <w:r w:rsidR="00DF670E" w:rsidRPr="00047C2E">
        <w:rPr>
          <w:rFonts w:ascii="Times New Roman" w:hAnsi="Times New Roman"/>
          <w:sz w:val="28"/>
          <w:szCs w:val="28"/>
          <w:lang w:bidi="en-US"/>
        </w:rPr>
        <w:t xml:space="preserve"> прив’язаності</w:t>
      </w:r>
      <w:r w:rsidRPr="00047C2E">
        <w:rPr>
          <w:rFonts w:ascii="Times New Roman" w:hAnsi="Times New Roman"/>
          <w:sz w:val="28"/>
          <w:szCs w:val="28"/>
          <w:lang w:bidi="en-US"/>
        </w:rPr>
        <w:t xml:space="preserve"> </w:t>
      </w:r>
      <w:r w:rsidR="00DF670E" w:rsidRPr="00047C2E">
        <w:rPr>
          <w:rFonts w:ascii="Times New Roman" w:hAnsi="Times New Roman"/>
          <w:sz w:val="28"/>
          <w:szCs w:val="28"/>
          <w:lang w:bidi="en-US"/>
        </w:rPr>
        <w:t xml:space="preserve">— клієнти з історією емоційного відторгнення або нестачі батьківської любові часто мають внутрішню </w:t>
      </w:r>
      <w:r w:rsidR="00F9600B" w:rsidRPr="00047C2E">
        <w:rPr>
          <w:rFonts w:ascii="Times New Roman" w:hAnsi="Times New Roman"/>
          <w:sz w:val="28"/>
          <w:szCs w:val="28"/>
          <w:lang w:bidi="en-US"/>
        </w:rPr>
        <w:lastRenderedPageBreak/>
        <w:t>«</w:t>
      </w:r>
      <w:r w:rsidR="00DF670E" w:rsidRPr="00047C2E">
        <w:rPr>
          <w:rFonts w:ascii="Times New Roman" w:hAnsi="Times New Roman"/>
          <w:sz w:val="28"/>
          <w:szCs w:val="28"/>
          <w:lang w:bidi="en-US"/>
        </w:rPr>
        <w:t>заморожену дитячу частину</w:t>
      </w:r>
      <w:r w:rsidR="00F9600B" w:rsidRPr="00047C2E">
        <w:rPr>
          <w:rFonts w:ascii="Times New Roman" w:hAnsi="Times New Roman"/>
          <w:sz w:val="28"/>
          <w:szCs w:val="28"/>
          <w:lang w:bidi="en-US"/>
        </w:rPr>
        <w:t>»</w:t>
      </w:r>
      <w:r w:rsidR="00DF670E" w:rsidRPr="00047C2E">
        <w:rPr>
          <w:rFonts w:ascii="Times New Roman" w:hAnsi="Times New Roman"/>
          <w:sz w:val="28"/>
          <w:szCs w:val="28"/>
          <w:lang w:bidi="en-US"/>
        </w:rPr>
        <w:t xml:space="preserve">, з якою можна встановити контакт через регресію </w:t>
      </w:r>
      <w:r w:rsidR="00DF69C4" w:rsidRPr="00047C2E">
        <w:rPr>
          <w:rFonts w:ascii="Times New Roman" w:hAnsi="Times New Roman"/>
          <w:sz w:val="28"/>
          <w:szCs w:val="28"/>
          <w:lang w:bidi="en-US"/>
        </w:rPr>
        <w:t>[</w:t>
      </w:r>
      <w:r w:rsidR="00C51F9B" w:rsidRPr="00047C2E">
        <w:rPr>
          <w:rFonts w:ascii="Times New Roman" w:hAnsi="Times New Roman"/>
          <w:sz w:val="28"/>
          <w:szCs w:val="28"/>
          <w:lang w:bidi="en-US"/>
        </w:rPr>
        <w:t>200</w:t>
      </w:r>
      <w:r w:rsidR="00DF69C4" w:rsidRPr="00047C2E">
        <w:rPr>
          <w:rFonts w:ascii="Times New Roman" w:hAnsi="Times New Roman"/>
          <w:sz w:val="28"/>
          <w:szCs w:val="28"/>
          <w:lang w:bidi="en-US"/>
        </w:rPr>
        <w:t>; 5]</w:t>
      </w:r>
      <w:r w:rsidRPr="00047C2E">
        <w:rPr>
          <w:rFonts w:ascii="Times New Roman" w:hAnsi="Times New Roman"/>
          <w:sz w:val="28"/>
          <w:szCs w:val="28"/>
          <w:lang w:bidi="en-US"/>
        </w:rPr>
        <w:t>;</w:t>
      </w:r>
    </w:p>
    <w:p w14:paraId="2EA490E0" w14:textId="7DE14D0E" w:rsidR="00227E89" w:rsidRPr="00047C2E" w:rsidRDefault="00227E89" w:rsidP="004D586E">
      <w:pPr>
        <w:pStyle w:val="ae"/>
        <w:numPr>
          <w:ilvl w:val="0"/>
          <w:numId w:val="1"/>
        </w:numPr>
        <w:tabs>
          <w:tab w:val="left" w:pos="993"/>
        </w:tabs>
        <w:spacing w:line="360" w:lineRule="auto"/>
        <w:ind w:left="0" w:firstLine="709"/>
        <w:jc w:val="both"/>
        <w:rPr>
          <w:rFonts w:ascii="Times New Roman" w:hAnsi="Times New Roman"/>
          <w:sz w:val="28"/>
          <w:szCs w:val="28"/>
        </w:rPr>
      </w:pPr>
      <w:r w:rsidRPr="00047C2E">
        <w:rPr>
          <w:rFonts w:ascii="Times New Roman" w:hAnsi="Times New Roman"/>
          <w:sz w:val="28"/>
          <w:szCs w:val="28"/>
          <w:lang w:bidi="en-US"/>
        </w:rPr>
        <w:t>п</w:t>
      </w:r>
      <w:r w:rsidR="00DF670E" w:rsidRPr="00047C2E">
        <w:rPr>
          <w:rFonts w:ascii="Times New Roman" w:hAnsi="Times New Roman"/>
          <w:sz w:val="28"/>
          <w:szCs w:val="28"/>
          <w:lang w:bidi="en-US"/>
        </w:rPr>
        <w:t>сихосоматичн</w:t>
      </w:r>
      <w:r w:rsidRPr="00047C2E">
        <w:rPr>
          <w:rFonts w:ascii="Times New Roman" w:hAnsi="Times New Roman"/>
          <w:sz w:val="28"/>
          <w:szCs w:val="28"/>
          <w:lang w:bidi="en-US"/>
        </w:rPr>
        <w:t>ими</w:t>
      </w:r>
      <w:r w:rsidR="00DF670E" w:rsidRPr="00047C2E">
        <w:rPr>
          <w:rFonts w:ascii="Times New Roman" w:hAnsi="Times New Roman"/>
          <w:sz w:val="28"/>
          <w:szCs w:val="28"/>
          <w:lang w:bidi="en-US"/>
        </w:rPr>
        <w:t xml:space="preserve"> розлади — тілесні симптоми (спазми, біль, блоки дихання) нерідко відображають витіснені емоційні переживання. Через тілесно-орієнтований компонент регресії (соматичний міст) можливе звільнення пригнічених афектів і зменшення соматичних проявів </w:t>
      </w:r>
      <w:r w:rsidR="00DF69C4" w:rsidRPr="00047C2E">
        <w:rPr>
          <w:rFonts w:ascii="Times New Roman" w:hAnsi="Times New Roman"/>
          <w:sz w:val="28"/>
          <w:szCs w:val="28"/>
          <w:lang w:bidi="en-US"/>
        </w:rPr>
        <w:t>[</w:t>
      </w:r>
      <w:r w:rsidR="00D66EDE" w:rsidRPr="00047C2E">
        <w:rPr>
          <w:rFonts w:ascii="Times New Roman" w:hAnsi="Times New Roman"/>
          <w:sz w:val="28"/>
          <w:szCs w:val="28"/>
          <w:lang w:bidi="en-US"/>
        </w:rPr>
        <w:t>15</w:t>
      </w:r>
      <w:r w:rsidR="00C51F9B" w:rsidRPr="00047C2E">
        <w:rPr>
          <w:rFonts w:ascii="Times New Roman" w:hAnsi="Times New Roman"/>
          <w:sz w:val="28"/>
          <w:szCs w:val="28"/>
          <w:lang w:bidi="en-US"/>
        </w:rPr>
        <w:t>8</w:t>
      </w:r>
      <w:r w:rsidR="00D66EDE" w:rsidRPr="00047C2E">
        <w:rPr>
          <w:rFonts w:ascii="Times New Roman" w:hAnsi="Times New Roman"/>
          <w:sz w:val="28"/>
          <w:szCs w:val="28"/>
          <w:lang w:bidi="en-US"/>
        </w:rPr>
        <w:t xml:space="preserve">; </w:t>
      </w:r>
      <w:r w:rsidR="00B67616" w:rsidRPr="00047C2E">
        <w:rPr>
          <w:rFonts w:ascii="Times New Roman" w:hAnsi="Times New Roman"/>
          <w:sz w:val="28"/>
          <w:szCs w:val="28"/>
        </w:rPr>
        <w:t>17</w:t>
      </w:r>
      <w:r w:rsidR="00C51F9B" w:rsidRPr="00047C2E">
        <w:rPr>
          <w:rFonts w:ascii="Times New Roman" w:hAnsi="Times New Roman"/>
          <w:sz w:val="28"/>
          <w:szCs w:val="28"/>
        </w:rPr>
        <w:t>5</w:t>
      </w:r>
      <w:r w:rsidR="00DF69C4" w:rsidRPr="00047C2E">
        <w:rPr>
          <w:rFonts w:ascii="Times New Roman" w:hAnsi="Times New Roman"/>
          <w:sz w:val="28"/>
          <w:szCs w:val="28"/>
          <w:lang w:bidi="en-US"/>
        </w:rPr>
        <w:t xml:space="preserve">; </w:t>
      </w:r>
      <w:r w:rsidR="00B67616" w:rsidRPr="00047C2E">
        <w:rPr>
          <w:rFonts w:ascii="Times New Roman" w:hAnsi="Times New Roman"/>
          <w:sz w:val="28"/>
          <w:szCs w:val="28"/>
        </w:rPr>
        <w:t>14</w:t>
      </w:r>
      <w:r w:rsidR="00C51F9B" w:rsidRPr="00047C2E">
        <w:rPr>
          <w:rFonts w:ascii="Times New Roman" w:hAnsi="Times New Roman"/>
          <w:sz w:val="28"/>
          <w:szCs w:val="28"/>
        </w:rPr>
        <w:t>7</w:t>
      </w:r>
      <w:r w:rsidR="00DF69C4" w:rsidRPr="00047C2E">
        <w:rPr>
          <w:rFonts w:ascii="Times New Roman" w:hAnsi="Times New Roman"/>
          <w:sz w:val="28"/>
          <w:szCs w:val="28"/>
          <w:lang w:bidi="en-US"/>
        </w:rPr>
        <w:t>]</w:t>
      </w:r>
      <w:r w:rsidRPr="00047C2E">
        <w:rPr>
          <w:rFonts w:ascii="Times New Roman" w:hAnsi="Times New Roman"/>
          <w:sz w:val="28"/>
          <w:szCs w:val="28"/>
          <w:lang w:bidi="en-US"/>
        </w:rPr>
        <w:t>;</w:t>
      </w:r>
    </w:p>
    <w:p w14:paraId="2F0D0B5B" w14:textId="2126D75E" w:rsidR="00DF670E" w:rsidRPr="00047C2E" w:rsidRDefault="00227E89"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х</w:t>
      </w:r>
      <w:r w:rsidR="00DF670E" w:rsidRPr="00047C2E">
        <w:rPr>
          <w:rFonts w:ascii="Times New Roman" w:hAnsi="Times New Roman"/>
          <w:sz w:val="28"/>
          <w:szCs w:val="28"/>
          <w:lang w:bidi="en-US"/>
        </w:rPr>
        <w:t>ронічн</w:t>
      </w:r>
      <w:r w:rsidRPr="00047C2E">
        <w:rPr>
          <w:rFonts w:ascii="Times New Roman" w:hAnsi="Times New Roman"/>
          <w:sz w:val="28"/>
          <w:szCs w:val="28"/>
          <w:lang w:bidi="en-US"/>
        </w:rPr>
        <w:t>ою</w:t>
      </w:r>
      <w:r w:rsidR="00DF670E" w:rsidRPr="00047C2E">
        <w:rPr>
          <w:rFonts w:ascii="Times New Roman" w:hAnsi="Times New Roman"/>
          <w:sz w:val="28"/>
          <w:szCs w:val="28"/>
          <w:lang w:bidi="en-US"/>
        </w:rPr>
        <w:t xml:space="preserve"> тривожніст</w:t>
      </w:r>
      <w:r w:rsidRPr="00047C2E">
        <w:rPr>
          <w:rFonts w:ascii="Times New Roman" w:hAnsi="Times New Roman"/>
          <w:sz w:val="28"/>
          <w:szCs w:val="28"/>
          <w:lang w:bidi="en-US"/>
        </w:rPr>
        <w:t>ю</w:t>
      </w:r>
      <w:r w:rsidR="00DF670E" w:rsidRPr="00047C2E">
        <w:rPr>
          <w:rFonts w:ascii="Times New Roman" w:hAnsi="Times New Roman"/>
          <w:sz w:val="28"/>
          <w:szCs w:val="28"/>
          <w:lang w:bidi="en-US"/>
        </w:rPr>
        <w:t>, депресивн</w:t>
      </w:r>
      <w:r w:rsidRPr="00047C2E">
        <w:rPr>
          <w:rFonts w:ascii="Times New Roman" w:hAnsi="Times New Roman"/>
          <w:sz w:val="28"/>
          <w:szCs w:val="28"/>
          <w:lang w:bidi="en-US"/>
        </w:rPr>
        <w:t>ими</w:t>
      </w:r>
      <w:r w:rsidR="00DF670E" w:rsidRPr="00047C2E">
        <w:rPr>
          <w:rFonts w:ascii="Times New Roman" w:hAnsi="Times New Roman"/>
          <w:sz w:val="28"/>
          <w:szCs w:val="28"/>
          <w:lang w:bidi="en-US"/>
        </w:rPr>
        <w:t xml:space="preserve"> стан</w:t>
      </w:r>
      <w:r w:rsidRPr="00047C2E">
        <w:rPr>
          <w:rFonts w:ascii="Times New Roman" w:hAnsi="Times New Roman"/>
          <w:sz w:val="28"/>
          <w:szCs w:val="28"/>
          <w:lang w:bidi="en-US"/>
        </w:rPr>
        <w:t>ами</w:t>
      </w:r>
      <w:r w:rsidR="00DF670E" w:rsidRPr="00047C2E">
        <w:rPr>
          <w:rFonts w:ascii="Times New Roman" w:hAnsi="Times New Roman"/>
          <w:sz w:val="28"/>
          <w:szCs w:val="28"/>
          <w:lang w:bidi="en-US"/>
        </w:rPr>
        <w:t>, низьк</w:t>
      </w:r>
      <w:r w:rsidRPr="00047C2E">
        <w:rPr>
          <w:rFonts w:ascii="Times New Roman" w:hAnsi="Times New Roman"/>
          <w:sz w:val="28"/>
          <w:szCs w:val="28"/>
          <w:lang w:bidi="en-US"/>
        </w:rPr>
        <w:t>ою</w:t>
      </w:r>
      <w:r w:rsidR="00DF670E" w:rsidRPr="00047C2E">
        <w:rPr>
          <w:rFonts w:ascii="Times New Roman" w:hAnsi="Times New Roman"/>
          <w:sz w:val="28"/>
          <w:szCs w:val="28"/>
          <w:lang w:bidi="en-US"/>
        </w:rPr>
        <w:t xml:space="preserve"> самооцінк</w:t>
      </w:r>
      <w:r w:rsidRPr="00047C2E">
        <w:rPr>
          <w:rFonts w:ascii="Times New Roman" w:hAnsi="Times New Roman"/>
          <w:sz w:val="28"/>
          <w:szCs w:val="28"/>
          <w:lang w:bidi="en-US"/>
        </w:rPr>
        <w:t>ою</w:t>
      </w:r>
      <w:r w:rsidR="00DF670E" w:rsidRPr="00047C2E">
        <w:rPr>
          <w:rFonts w:ascii="Times New Roman" w:hAnsi="Times New Roman"/>
          <w:sz w:val="28"/>
          <w:szCs w:val="28"/>
          <w:lang w:bidi="en-US"/>
        </w:rPr>
        <w:t xml:space="preserve"> </w:t>
      </w:r>
      <w:r w:rsidR="00EF2149" w:rsidRPr="00047C2E">
        <w:rPr>
          <w:rFonts w:ascii="Times New Roman" w:hAnsi="Times New Roman"/>
          <w:sz w:val="28"/>
          <w:szCs w:val="28"/>
          <w:lang w:bidi="en-US"/>
        </w:rPr>
        <w:t>-</w:t>
      </w:r>
      <w:r w:rsidR="00DF670E" w:rsidRPr="00047C2E">
        <w:rPr>
          <w:rFonts w:ascii="Times New Roman" w:hAnsi="Times New Roman"/>
          <w:sz w:val="28"/>
          <w:szCs w:val="28"/>
          <w:lang w:bidi="en-US"/>
        </w:rPr>
        <w:t xml:space="preserve"> регресія дає змогу відновити внутрішні ресурси, що були </w:t>
      </w:r>
      <w:r w:rsidR="00BD4037" w:rsidRPr="00047C2E">
        <w:rPr>
          <w:rFonts w:ascii="Times New Roman" w:hAnsi="Times New Roman"/>
          <w:sz w:val="28"/>
          <w:szCs w:val="28"/>
          <w:lang w:bidi="en-US"/>
        </w:rPr>
        <w:t>«</w:t>
      </w:r>
      <w:r w:rsidR="00DF670E" w:rsidRPr="00047C2E">
        <w:rPr>
          <w:rFonts w:ascii="Times New Roman" w:hAnsi="Times New Roman"/>
          <w:sz w:val="28"/>
          <w:szCs w:val="28"/>
          <w:lang w:bidi="en-US"/>
        </w:rPr>
        <w:t>втрачені</w:t>
      </w:r>
      <w:r w:rsidR="00BD4037" w:rsidRPr="00047C2E">
        <w:rPr>
          <w:rFonts w:ascii="Times New Roman" w:hAnsi="Times New Roman"/>
          <w:sz w:val="28"/>
          <w:szCs w:val="28"/>
          <w:lang w:bidi="en-US"/>
        </w:rPr>
        <w:t>»</w:t>
      </w:r>
      <w:r w:rsidR="00DF670E" w:rsidRPr="00047C2E">
        <w:rPr>
          <w:rFonts w:ascii="Times New Roman" w:hAnsi="Times New Roman"/>
          <w:sz w:val="28"/>
          <w:szCs w:val="28"/>
          <w:lang w:bidi="en-US"/>
        </w:rPr>
        <w:t xml:space="preserve"> у дитячому досвіді, посилюючи базове відчуття опори й самоцінності.</w:t>
      </w:r>
    </w:p>
    <w:p w14:paraId="4495756C" w14:textId="04FFC714" w:rsidR="00EF2149" w:rsidRPr="00047C2E" w:rsidRDefault="00EF2149" w:rsidP="004D586E">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Визначення наявності </w:t>
      </w:r>
      <w:proofErr w:type="spellStart"/>
      <w:r w:rsidRPr="00047C2E">
        <w:rPr>
          <w:rFonts w:ascii="Times New Roman" w:hAnsi="Times New Roman"/>
          <w:sz w:val="28"/>
          <w:szCs w:val="28"/>
          <w:lang w:bidi="en-US"/>
        </w:rPr>
        <w:t>психотравматичного</w:t>
      </w:r>
      <w:proofErr w:type="spellEnd"/>
      <w:r w:rsidRPr="00047C2E">
        <w:rPr>
          <w:rFonts w:ascii="Times New Roman" w:hAnsi="Times New Roman"/>
          <w:sz w:val="28"/>
          <w:szCs w:val="28"/>
          <w:lang w:bidi="en-US"/>
        </w:rPr>
        <w:t xml:space="preserve"> досвіду є ключовою умовою для вибору регресивних технік.</w:t>
      </w:r>
      <w:r w:rsidRPr="00047C2E">
        <w:rPr>
          <w:rFonts w:ascii="Times New Roman" w:hAnsi="Times New Roman"/>
          <w:sz w:val="28"/>
          <w:szCs w:val="28"/>
          <w:lang w:val="ru-RU" w:bidi="en-US"/>
        </w:rPr>
        <w:t xml:space="preserve"> </w:t>
      </w:r>
      <w:r w:rsidRPr="00047C2E">
        <w:rPr>
          <w:rFonts w:ascii="Times New Roman" w:hAnsi="Times New Roman"/>
          <w:sz w:val="28"/>
          <w:szCs w:val="28"/>
          <w:lang w:bidi="en-US"/>
        </w:rPr>
        <w:t xml:space="preserve">Психолог може запідозрити наявність ранньої травми не лише за змістом запиту, а й за характерними поведінковими чи психофізіологічними проявами клієнта. У клінічній практиці до таких непрямих індикаторів </w:t>
      </w:r>
      <w:proofErr w:type="spellStart"/>
      <w:r w:rsidRPr="00047C2E">
        <w:rPr>
          <w:rFonts w:ascii="Times New Roman" w:hAnsi="Times New Roman"/>
          <w:sz w:val="28"/>
          <w:szCs w:val="28"/>
          <w:lang w:bidi="en-US"/>
        </w:rPr>
        <w:t>психотравматизації</w:t>
      </w:r>
      <w:proofErr w:type="spellEnd"/>
      <w:r w:rsidRPr="00047C2E">
        <w:rPr>
          <w:rFonts w:ascii="Times New Roman" w:hAnsi="Times New Roman"/>
          <w:sz w:val="28"/>
          <w:szCs w:val="28"/>
          <w:lang w:bidi="en-US"/>
        </w:rPr>
        <w:t xml:space="preserve"> належать:</w:t>
      </w:r>
    </w:p>
    <w:p w14:paraId="34C687AD" w14:textId="01E9A675" w:rsidR="00EF2149" w:rsidRPr="00047C2E" w:rsidRDefault="00EF2149" w:rsidP="004D586E">
      <w:pPr>
        <w:pStyle w:val="ae"/>
        <w:numPr>
          <w:ilvl w:val="0"/>
          <w:numId w:val="7"/>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val="ru-RU" w:bidi="en-US"/>
        </w:rPr>
        <w:t>Ч</w:t>
      </w:r>
      <w:proofErr w:type="spellStart"/>
      <w:r w:rsidRPr="00047C2E">
        <w:rPr>
          <w:rFonts w:ascii="Times New Roman" w:hAnsi="Times New Roman"/>
          <w:sz w:val="28"/>
          <w:szCs w:val="28"/>
          <w:lang w:bidi="en-US"/>
        </w:rPr>
        <w:t>асті</w:t>
      </w:r>
      <w:proofErr w:type="spellEnd"/>
      <w:r w:rsidRPr="00047C2E">
        <w:rPr>
          <w:rFonts w:ascii="Times New Roman" w:hAnsi="Times New Roman"/>
          <w:sz w:val="28"/>
          <w:szCs w:val="28"/>
          <w:lang w:bidi="en-US"/>
        </w:rPr>
        <w:t xml:space="preserve"> запізнення або перенос сесій</w:t>
      </w:r>
      <w:r w:rsidRPr="00047C2E">
        <w:rPr>
          <w:rFonts w:ascii="Times New Roman" w:hAnsi="Times New Roman"/>
          <w:sz w:val="28"/>
          <w:szCs w:val="28"/>
          <w:lang w:val="ru-RU" w:bidi="en-US"/>
        </w:rPr>
        <w:t>.</w:t>
      </w:r>
    </w:p>
    <w:p w14:paraId="3F4FD0B7" w14:textId="292897FF" w:rsidR="00EF2149" w:rsidRPr="00047C2E" w:rsidRDefault="00EF2149" w:rsidP="004D586E">
      <w:pPr>
        <w:pStyle w:val="ae"/>
        <w:numPr>
          <w:ilvl w:val="0"/>
          <w:numId w:val="7"/>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val="ru-RU" w:bidi="en-US"/>
        </w:rPr>
        <w:t>З</w:t>
      </w:r>
      <w:proofErr w:type="spellStart"/>
      <w:r w:rsidRPr="00047C2E">
        <w:rPr>
          <w:rFonts w:ascii="Times New Roman" w:hAnsi="Times New Roman"/>
          <w:sz w:val="28"/>
          <w:szCs w:val="28"/>
          <w:lang w:bidi="en-US"/>
        </w:rPr>
        <w:t>абудькуватість</w:t>
      </w:r>
      <w:proofErr w:type="spellEnd"/>
      <w:r w:rsidRPr="00047C2E">
        <w:rPr>
          <w:rFonts w:ascii="Times New Roman" w:hAnsi="Times New Roman"/>
          <w:sz w:val="28"/>
          <w:szCs w:val="28"/>
          <w:lang w:bidi="en-US"/>
        </w:rPr>
        <w:t>, плутанина у комунікації (помилкові дзвінки, втрата особистих речей)</w:t>
      </w:r>
      <w:r w:rsidRPr="00047C2E">
        <w:rPr>
          <w:rFonts w:ascii="Times New Roman" w:hAnsi="Times New Roman"/>
          <w:sz w:val="28"/>
          <w:szCs w:val="28"/>
          <w:lang w:val="ru-RU" w:bidi="en-US"/>
        </w:rPr>
        <w:t>.</w:t>
      </w:r>
    </w:p>
    <w:p w14:paraId="7406C04A" w14:textId="0BC08969" w:rsidR="00EF2149" w:rsidRPr="00047C2E" w:rsidRDefault="00EF2149" w:rsidP="004D586E">
      <w:pPr>
        <w:pStyle w:val="ae"/>
        <w:numPr>
          <w:ilvl w:val="0"/>
          <w:numId w:val="7"/>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val="ru-RU" w:bidi="en-US"/>
        </w:rPr>
        <w:t>Е</w:t>
      </w:r>
      <w:proofErr w:type="spellStart"/>
      <w:r w:rsidRPr="00047C2E">
        <w:rPr>
          <w:rFonts w:ascii="Times New Roman" w:hAnsi="Times New Roman"/>
          <w:sz w:val="28"/>
          <w:szCs w:val="28"/>
          <w:lang w:bidi="en-US"/>
        </w:rPr>
        <w:t>лементи</w:t>
      </w:r>
      <w:proofErr w:type="spellEnd"/>
      <w:r w:rsidRPr="00047C2E">
        <w:rPr>
          <w:rFonts w:ascii="Times New Roman" w:hAnsi="Times New Roman"/>
          <w:sz w:val="28"/>
          <w:szCs w:val="28"/>
          <w:lang w:bidi="en-US"/>
        </w:rPr>
        <w:t xml:space="preserve"> </w:t>
      </w:r>
      <w:proofErr w:type="spellStart"/>
      <w:r w:rsidRPr="00047C2E">
        <w:rPr>
          <w:rFonts w:ascii="Times New Roman" w:hAnsi="Times New Roman"/>
          <w:sz w:val="28"/>
          <w:szCs w:val="28"/>
          <w:lang w:bidi="en-US"/>
        </w:rPr>
        <w:t>самотравматизації</w:t>
      </w:r>
      <w:proofErr w:type="spellEnd"/>
      <w:r w:rsidRPr="00047C2E">
        <w:rPr>
          <w:rFonts w:ascii="Times New Roman" w:hAnsi="Times New Roman"/>
          <w:sz w:val="28"/>
          <w:szCs w:val="28"/>
          <w:lang w:bidi="en-US"/>
        </w:rPr>
        <w:t xml:space="preserve"> (порізи, синці, нав’язливе самозвинувачення)</w:t>
      </w:r>
      <w:r w:rsidRPr="00047C2E">
        <w:rPr>
          <w:rFonts w:ascii="Times New Roman" w:hAnsi="Times New Roman"/>
          <w:sz w:val="28"/>
          <w:szCs w:val="28"/>
          <w:lang w:val="ru-RU" w:bidi="en-US"/>
        </w:rPr>
        <w:t>.</w:t>
      </w:r>
    </w:p>
    <w:p w14:paraId="420BBF7C" w14:textId="3E1B8A69" w:rsidR="00EF2149" w:rsidRPr="00047C2E" w:rsidRDefault="00EF2149" w:rsidP="004D586E">
      <w:pPr>
        <w:pStyle w:val="ae"/>
        <w:numPr>
          <w:ilvl w:val="0"/>
          <w:numId w:val="7"/>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val="ru-RU" w:bidi="en-US"/>
        </w:rPr>
        <w:t>Е</w:t>
      </w:r>
      <w:proofErr w:type="spellStart"/>
      <w:r w:rsidRPr="00047C2E">
        <w:rPr>
          <w:rFonts w:ascii="Times New Roman" w:hAnsi="Times New Roman"/>
          <w:sz w:val="28"/>
          <w:szCs w:val="28"/>
          <w:lang w:bidi="en-US"/>
        </w:rPr>
        <w:t>пізоди</w:t>
      </w:r>
      <w:proofErr w:type="spellEnd"/>
      <w:r w:rsidRPr="00047C2E">
        <w:rPr>
          <w:rFonts w:ascii="Times New Roman" w:hAnsi="Times New Roman"/>
          <w:sz w:val="28"/>
          <w:szCs w:val="28"/>
          <w:lang w:bidi="en-US"/>
        </w:rPr>
        <w:t xml:space="preserve"> амнезії або труднощі у пригадуванні подій</w:t>
      </w:r>
      <w:r w:rsidRPr="00047C2E">
        <w:rPr>
          <w:rFonts w:ascii="Times New Roman" w:hAnsi="Times New Roman"/>
          <w:sz w:val="28"/>
          <w:szCs w:val="28"/>
          <w:lang w:val="ru-RU" w:bidi="en-US"/>
        </w:rPr>
        <w:t>.</w:t>
      </w:r>
    </w:p>
    <w:p w14:paraId="57BDC167" w14:textId="69E8DF48" w:rsidR="00EF2149" w:rsidRPr="00047C2E" w:rsidRDefault="00EF2149" w:rsidP="004D586E">
      <w:pPr>
        <w:pStyle w:val="ae"/>
        <w:numPr>
          <w:ilvl w:val="0"/>
          <w:numId w:val="7"/>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val="ru-RU" w:bidi="en-US"/>
        </w:rPr>
        <w:t>У</w:t>
      </w:r>
      <w:r w:rsidRPr="00047C2E">
        <w:rPr>
          <w:rFonts w:ascii="Times New Roman" w:hAnsi="Times New Roman"/>
          <w:sz w:val="28"/>
          <w:szCs w:val="28"/>
          <w:lang w:bidi="en-US"/>
        </w:rPr>
        <w:t>никання контакту чи теми, пов’язаної з минулим досвідом</w:t>
      </w:r>
      <w:r w:rsidRPr="00047C2E">
        <w:rPr>
          <w:rFonts w:ascii="Times New Roman" w:hAnsi="Times New Roman"/>
          <w:sz w:val="28"/>
          <w:szCs w:val="28"/>
          <w:lang w:val="ru-RU" w:bidi="en-US"/>
        </w:rPr>
        <w:t>.</w:t>
      </w:r>
    </w:p>
    <w:p w14:paraId="25B15F97" w14:textId="6EF57FE3" w:rsidR="00EF2149" w:rsidRPr="00047C2E" w:rsidRDefault="00EF2149" w:rsidP="004D586E">
      <w:pPr>
        <w:pStyle w:val="ae"/>
        <w:numPr>
          <w:ilvl w:val="0"/>
          <w:numId w:val="7"/>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val="ru-RU" w:bidi="en-US"/>
        </w:rPr>
        <w:t>П</w:t>
      </w:r>
      <w:proofErr w:type="spellStart"/>
      <w:r w:rsidRPr="00047C2E">
        <w:rPr>
          <w:rFonts w:ascii="Times New Roman" w:hAnsi="Times New Roman"/>
          <w:sz w:val="28"/>
          <w:szCs w:val="28"/>
          <w:lang w:bidi="en-US"/>
        </w:rPr>
        <w:t>анічні</w:t>
      </w:r>
      <w:proofErr w:type="spellEnd"/>
      <w:r w:rsidRPr="00047C2E">
        <w:rPr>
          <w:rFonts w:ascii="Times New Roman" w:hAnsi="Times New Roman"/>
          <w:sz w:val="28"/>
          <w:szCs w:val="28"/>
          <w:lang w:bidi="en-US"/>
        </w:rPr>
        <w:t xml:space="preserve"> атаки, соматичні симптоми (</w:t>
      </w:r>
      <w:proofErr w:type="spellStart"/>
      <w:r w:rsidRPr="00047C2E">
        <w:rPr>
          <w:rFonts w:ascii="Times New Roman" w:hAnsi="Times New Roman"/>
          <w:sz w:val="28"/>
          <w:szCs w:val="28"/>
          <w:lang w:bidi="en-US"/>
        </w:rPr>
        <w:t>субфебрилітет</w:t>
      </w:r>
      <w:proofErr w:type="spellEnd"/>
      <w:r w:rsidRPr="00047C2E">
        <w:rPr>
          <w:rFonts w:ascii="Times New Roman" w:hAnsi="Times New Roman"/>
          <w:sz w:val="28"/>
          <w:szCs w:val="28"/>
          <w:lang w:bidi="en-US"/>
        </w:rPr>
        <w:t>, спазми, болі)</w:t>
      </w:r>
      <w:r w:rsidRPr="00047C2E">
        <w:rPr>
          <w:rFonts w:ascii="Times New Roman" w:hAnsi="Times New Roman"/>
          <w:sz w:val="28"/>
          <w:szCs w:val="28"/>
          <w:lang w:val="ru-RU" w:bidi="en-US"/>
        </w:rPr>
        <w:t>.</w:t>
      </w:r>
    </w:p>
    <w:p w14:paraId="20ACEF29" w14:textId="1338F697" w:rsidR="00EF2149" w:rsidRPr="00047C2E" w:rsidRDefault="00EF2149" w:rsidP="004D586E">
      <w:pPr>
        <w:pStyle w:val="ae"/>
        <w:numPr>
          <w:ilvl w:val="0"/>
          <w:numId w:val="7"/>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val="ru-RU" w:bidi="en-US"/>
        </w:rPr>
        <w:t>Р</w:t>
      </w:r>
      <w:proofErr w:type="spellStart"/>
      <w:r w:rsidRPr="00047C2E">
        <w:rPr>
          <w:rFonts w:ascii="Times New Roman" w:hAnsi="Times New Roman"/>
          <w:sz w:val="28"/>
          <w:szCs w:val="28"/>
          <w:lang w:bidi="en-US"/>
        </w:rPr>
        <w:t>ізкі</w:t>
      </w:r>
      <w:proofErr w:type="spellEnd"/>
      <w:r w:rsidRPr="00047C2E">
        <w:rPr>
          <w:rFonts w:ascii="Times New Roman" w:hAnsi="Times New Roman"/>
          <w:sz w:val="28"/>
          <w:szCs w:val="28"/>
          <w:lang w:bidi="en-US"/>
        </w:rPr>
        <w:t xml:space="preserve"> коливання емоційних станів, спалахи страху або гніву</w:t>
      </w:r>
      <w:r w:rsidRPr="00047C2E">
        <w:rPr>
          <w:rFonts w:ascii="Times New Roman" w:hAnsi="Times New Roman"/>
          <w:sz w:val="28"/>
          <w:szCs w:val="28"/>
          <w:lang w:val="ru-RU" w:bidi="en-US"/>
        </w:rPr>
        <w:t>.</w:t>
      </w:r>
    </w:p>
    <w:p w14:paraId="255FC06D" w14:textId="05ACF7CB" w:rsidR="00EF2149" w:rsidRPr="00047C2E" w:rsidRDefault="00EF2149" w:rsidP="004D586E">
      <w:pPr>
        <w:pStyle w:val="ae"/>
        <w:numPr>
          <w:ilvl w:val="0"/>
          <w:numId w:val="7"/>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val="ru-RU" w:bidi="en-US"/>
        </w:rPr>
        <w:t>Ф</w:t>
      </w:r>
      <w:proofErr w:type="spellStart"/>
      <w:r w:rsidRPr="00047C2E">
        <w:rPr>
          <w:rFonts w:ascii="Times New Roman" w:hAnsi="Times New Roman"/>
          <w:sz w:val="28"/>
          <w:szCs w:val="28"/>
          <w:lang w:bidi="en-US"/>
        </w:rPr>
        <w:t>лешбеки</w:t>
      </w:r>
      <w:proofErr w:type="spellEnd"/>
      <w:r w:rsidRPr="00047C2E">
        <w:rPr>
          <w:rFonts w:ascii="Times New Roman" w:hAnsi="Times New Roman"/>
          <w:sz w:val="28"/>
          <w:szCs w:val="28"/>
          <w:lang w:bidi="en-US"/>
        </w:rPr>
        <w:t xml:space="preserve"> — </w:t>
      </w:r>
      <w:proofErr w:type="spellStart"/>
      <w:r w:rsidRPr="00047C2E">
        <w:rPr>
          <w:rFonts w:ascii="Times New Roman" w:hAnsi="Times New Roman"/>
          <w:sz w:val="28"/>
          <w:szCs w:val="28"/>
          <w:lang w:bidi="en-US"/>
        </w:rPr>
        <w:t>раптове</w:t>
      </w:r>
      <w:r w:rsidR="00F9600B" w:rsidRPr="00047C2E">
        <w:rPr>
          <w:rFonts w:ascii="Times New Roman" w:hAnsi="Times New Roman"/>
          <w:sz w:val="28"/>
          <w:szCs w:val="28"/>
          <w:lang w:bidi="en-US"/>
        </w:rPr>
        <w:t>»</w:t>
      </w:r>
      <w:r w:rsidRPr="00047C2E">
        <w:rPr>
          <w:rFonts w:ascii="Times New Roman" w:hAnsi="Times New Roman"/>
          <w:sz w:val="28"/>
          <w:szCs w:val="28"/>
          <w:lang w:bidi="en-US"/>
        </w:rPr>
        <w:t>“повернення</w:t>
      </w:r>
      <w:proofErr w:type="spellEnd"/>
      <w:r w:rsidR="00F9600B" w:rsidRPr="00047C2E">
        <w:rPr>
          <w:rFonts w:ascii="Times New Roman" w:hAnsi="Times New Roman"/>
          <w:sz w:val="28"/>
          <w:szCs w:val="28"/>
          <w:lang w:bidi="en-US"/>
        </w:rPr>
        <w:t>»</w:t>
      </w:r>
      <w:r w:rsidRPr="00047C2E">
        <w:rPr>
          <w:rFonts w:ascii="Times New Roman" w:hAnsi="Times New Roman"/>
          <w:sz w:val="28"/>
          <w:szCs w:val="28"/>
          <w:lang w:bidi="en-US"/>
        </w:rPr>
        <w:t xml:space="preserve"> травматичних образів</w:t>
      </w:r>
      <w:r w:rsidRPr="00047C2E">
        <w:rPr>
          <w:rFonts w:ascii="Times New Roman" w:hAnsi="Times New Roman"/>
          <w:sz w:val="28"/>
          <w:szCs w:val="28"/>
          <w:lang w:val="ru-RU" w:bidi="en-US"/>
        </w:rPr>
        <w:t>.</w:t>
      </w:r>
    </w:p>
    <w:p w14:paraId="6565E8D7" w14:textId="5951B3D8" w:rsidR="00EF2149" w:rsidRPr="00047C2E" w:rsidRDefault="00EF2149" w:rsidP="004D586E">
      <w:pPr>
        <w:pStyle w:val="ae"/>
        <w:numPr>
          <w:ilvl w:val="0"/>
          <w:numId w:val="7"/>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val="ru-RU" w:bidi="en-US"/>
        </w:rPr>
        <w:t>А</w:t>
      </w:r>
      <w:proofErr w:type="spellStart"/>
      <w:r w:rsidRPr="00047C2E">
        <w:rPr>
          <w:rFonts w:ascii="Times New Roman" w:hAnsi="Times New Roman"/>
          <w:sz w:val="28"/>
          <w:szCs w:val="28"/>
          <w:lang w:bidi="en-US"/>
        </w:rPr>
        <w:t>нанкастні</w:t>
      </w:r>
      <w:proofErr w:type="spellEnd"/>
      <w:r w:rsidRPr="00047C2E">
        <w:rPr>
          <w:rFonts w:ascii="Times New Roman" w:hAnsi="Times New Roman"/>
          <w:sz w:val="28"/>
          <w:szCs w:val="28"/>
          <w:lang w:bidi="en-US"/>
        </w:rPr>
        <w:t xml:space="preserve"> (нав’язливі) або компенсаторні поведінкові </w:t>
      </w:r>
      <w:proofErr w:type="spellStart"/>
      <w:r w:rsidRPr="00047C2E">
        <w:rPr>
          <w:rFonts w:ascii="Times New Roman" w:hAnsi="Times New Roman"/>
          <w:sz w:val="28"/>
          <w:szCs w:val="28"/>
          <w:lang w:bidi="en-US"/>
        </w:rPr>
        <w:t>патерни</w:t>
      </w:r>
      <w:proofErr w:type="spellEnd"/>
      <w:r w:rsidRPr="00047C2E">
        <w:rPr>
          <w:rFonts w:ascii="Times New Roman" w:hAnsi="Times New Roman"/>
          <w:sz w:val="28"/>
          <w:szCs w:val="28"/>
          <w:lang w:val="ru-RU" w:bidi="en-US"/>
        </w:rPr>
        <w:t>.</w:t>
      </w:r>
    </w:p>
    <w:p w14:paraId="2022DFE4" w14:textId="77777777" w:rsidR="00C61992" w:rsidRPr="00047C2E" w:rsidRDefault="00EF2149" w:rsidP="004D586E">
      <w:pPr>
        <w:pStyle w:val="ae"/>
        <w:numPr>
          <w:ilvl w:val="0"/>
          <w:numId w:val="7"/>
        </w:numPr>
        <w:tabs>
          <w:tab w:val="left" w:pos="993"/>
        </w:tabs>
        <w:spacing w:after="0" w:line="360" w:lineRule="auto"/>
        <w:ind w:left="0" w:firstLine="709"/>
        <w:jc w:val="both"/>
        <w:rPr>
          <w:rFonts w:ascii="Times New Roman" w:hAnsi="Times New Roman"/>
          <w:sz w:val="28"/>
          <w:szCs w:val="28"/>
          <w:lang w:val="ru-RU" w:bidi="en-US"/>
        </w:rPr>
      </w:pPr>
      <w:r w:rsidRPr="00047C2E">
        <w:rPr>
          <w:rFonts w:ascii="Times New Roman" w:hAnsi="Times New Roman"/>
          <w:sz w:val="28"/>
          <w:szCs w:val="28"/>
          <w:lang w:val="ru-RU" w:bidi="en-US"/>
        </w:rPr>
        <w:t>П</w:t>
      </w:r>
      <w:proofErr w:type="spellStart"/>
      <w:r w:rsidRPr="00047C2E">
        <w:rPr>
          <w:rFonts w:ascii="Times New Roman" w:hAnsi="Times New Roman"/>
          <w:sz w:val="28"/>
          <w:szCs w:val="28"/>
          <w:lang w:bidi="en-US"/>
        </w:rPr>
        <w:t>орушення</w:t>
      </w:r>
      <w:proofErr w:type="spellEnd"/>
      <w:r w:rsidRPr="00047C2E">
        <w:rPr>
          <w:rFonts w:ascii="Times New Roman" w:hAnsi="Times New Roman"/>
          <w:sz w:val="28"/>
          <w:szCs w:val="28"/>
          <w:lang w:bidi="en-US"/>
        </w:rPr>
        <w:t xml:space="preserve"> сну, харчової поведінки, підвищене почуття провини чи відповідальності.</w:t>
      </w:r>
    </w:p>
    <w:p w14:paraId="0D62A3F2" w14:textId="54AA30E7" w:rsidR="00EE5B21" w:rsidRPr="00047C2E" w:rsidRDefault="00EF2149" w:rsidP="00725427">
      <w:pPr>
        <w:pStyle w:val="ae"/>
        <w:tabs>
          <w:tab w:val="left" w:pos="1134"/>
        </w:tabs>
        <w:spacing w:after="0" w:line="360" w:lineRule="auto"/>
        <w:ind w:left="0" w:firstLine="709"/>
        <w:jc w:val="both"/>
        <w:rPr>
          <w:rFonts w:ascii="Times New Roman" w:hAnsi="Times New Roman"/>
          <w:sz w:val="28"/>
          <w:szCs w:val="28"/>
          <w:lang w:val="ru-RU" w:bidi="en-US"/>
        </w:rPr>
      </w:pPr>
      <w:r w:rsidRPr="00047C2E">
        <w:rPr>
          <w:rFonts w:ascii="Times New Roman" w:hAnsi="Times New Roman"/>
          <w:sz w:val="28"/>
          <w:szCs w:val="28"/>
          <w:lang w:bidi="en-US"/>
        </w:rPr>
        <w:lastRenderedPageBreak/>
        <w:t xml:space="preserve">Такі прояви не є діагнозом, але можуть вказувати на прихований травматичний досвід, що потребує делікатного опрацювання в </w:t>
      </w:r>
      <w:proofErr w:type="spellStart"/>
      <w:r w:rsidRPr="00047C2E">
        <w:rPr>
          <w:rFonts w:ascii="Times New Roman" w:hAnsi="Times New Roman"/>
          <w:sz w:val="28"/>
          <w:szCs w:val="28"/>
          <w:lang w:bidi="en-US"/>
        </w:rPr>
        <w:t>гіпнотерапевтичному</w:t>
      </w:r>
      <w:proofErr w:type="spellEnd"/>
      <w:r w:rsidRPr="00047C2E">
        <w:rPr>
          <w:rFonts w:ascii="Times New Roman" w:hAnsi="Times New Roman"/>
          <w:sz w:val="28"/>
          <w:szCs w:val="28"/>
          <w:lang w:bidi="en-US"/>
        </w:rPr>
        <w:t xml:space="preserve"> форматі.</w:t>
      </w:r>
    </w:p>
    <w:p w14:paraId="06530B75" w14:textId="33A6A8C2" w:rsidR="007F4F62" w:rsidRPr="00047C2E" w:rsidRDefault="007F4F62"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Ефективність цього методу підтверджується як клінічними спостереженнями, так і сучасними емпіричними дослідженнями, а процес вікової регресії у гіпнотерапії є структурованим і включає низку послідовних </w:t>
      </w:r>
      <w:r w:rsidR="008615B3" w:rsidRPr="00047C2E">
        <w:rPr>
          <w:rFonts w:ascii="Times New Roman" w:hAnsi="Times New Roman"/>
          <w:sz w:val="28"/>
          <w:szCs w:val="28"/>
          <w:lang w:bidi="en-US"/>
        </w:rPr>
        <w:t>кроків</w:t>
      </w:r>
      <w:r w:rsidRPr="00047C2E">
        <w:rPr>
          <w:rFonts w:ascii="Times New Roman" w:hAnsi="Times New Roman"/>
          <w:sz w:val="28"/>
          <w:szCs w:val="28"/>
          <w:lang w:bidi="en-US"/>
        </w:rPr>
        <w:t>, кожен із яких має власну мету, терапевтичні завдання та набір технік.</w:t>
      </w:r>
    </w:p>
    <w:p w14:paraId="2D55DC41" w14:textId="2BDB2A04" w:rsidR="006F7C34" w:rsidRPr="00047C2E" w:rsidRDefault="006F7C34"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Така </w:t>
      </w:r>
      <w:proofErr w:type="spellStart"/>
      <w:r w:rsidRPr="00047C2E">
        <w:rPr>
          <w:rFonts w:ascii="Times New Roman" w:hAnsi="Times New Roman"/>
          <w:sz w:val="28"/>
          <w:szCs w:val="28"/>
          <w:lang w:bidi="en-US"/>
        </w:rPr>
        <w:t>по</w:t>
      </w:r>
      <w:r w:rsidR="008615B3" w:rsidRPr="00047C2E">
        <w:rPr>
          <w:rFonts w:ascii="Times New Roman" w:hAnsi="Times New Roman"/>
          <w:sz w:val="28"/>
          <w:szCs w:val="28"/>
          <w:lang w:bidi="en-US"/>
        </w:rPr>
        <w:t>кроковість</w:t>
      </w:r>
      <w:proofErr w:type="spellEnd"/>
      <w:r w:rsidR="008615B3" w:rsidRPr="00047C2E">
        <w:rPr>
          <w:rFonts w:ascii="Times New Roman" w:hAnsi="Times New Roman"/>
          <w:sz w:val="28"/>
          <w:szCs w:val="28"/>
          <w:lang w:bidi="en-US"/>
        </w:rPr>
        <w:t xml:space="preserve"> </w:t>
      </w:r>
      <w:r w:rsidRPr="00047C2E">
        <w:rPr>
          <w:rFonts w:ascii="Times New Roman" w:hAnsi="Times New Roman"/>
          <w:sz w:val="28"/>
          <w:szCs w:val="28"/>
          <w:lang w:bidi="en-US"/>
        </w:rPr>
        <w:t xml:space="preserve">дозволяє уникнути </w:t>
      </w:r>
      <w:proofErr w:type="spellStart"/>
      <w:r w:rsidRPr="00047C2E">
        <w:rPr>
          <w:rFonts w:ascii="Times New Roman" w:hAnsi="Times New Roman"/>
          <w:sz w:val="28"/>
          <w:szCs w:val="28"/>
          <w:lang w:bidi="en-US"/>
        </w:rPr>
        <w:t>ретравматизації</w:t>
      </w:r>
      <w:proofErr w:type="spellEnd"/>
      <w:r w:rsidRPr="00047C2E">
        <w:rPr>
          <w:rFonts w:ascii="Times New Roman" w:hAnsi="Times New Roman"/>
          <w:sz w:val="28"/>
          <w:szCs w:val="28"/>
          <w:lang w:bidi="en-US"/>
        </w:rPr>
        <w:t>, підтримуючи клієнта у стані контрольованого контакту з внутрішнім досвідом.</w:t>
      </w:r>
    </w:p>
    <w:p w14:paraId="59A81903" w14:textId="1FC3D232" w:rsidR="00DF670E" w:rsidRPr="00047C2E" w:rsidRDefault="00DF670E" w:rsidP="00725427">
      <w:pPr>
        <w:pStyle w:val="ae"/>
        <w:tabs>
          <w:tab w:val="left" w:pos="1134"/>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1. Підготов</w:t>
      </w:r>
      <w:r w:rsidR="008615B3" w:rsidRPr="00047C2E">
        <w:rPr>
          <w:rFonts w:ascii="Times New Roman" w:hAnsi="Times New Roman"/>
          <w:b/>
          <w:bCs/>
          <w:sz w:val="28"/>
          <w:szCs w:val="28"/>
          <w:lang w:bidi="en-US"/>
        </w:rPr>
        <w:t xml:space="preserve">ка та </w:t>
      </w:r>
      <w:r w:rsidR="006F7C34" w:rsidRPr="00047C2E">
        <w:rPr>
          <w:rFonts w:ascii="Times New Roman" w:hAnsi="Times New Roman"/>
          <w:b/>
          <w:bCs/>
          <w:sz w:val="28"/>
          <w:szCs w:val="28"/>
          <w:lang w:bidi="en-US"/>
        </w:rPr>
        <w:t>діагности</w:t>
      </w:r>
      <w:r w:rsidR="008615B3" w:rsidRPr="00047C2E">
        <w:rPr>
          <w:rFonts w:ascii="Times New Roman" w:hAnsi="Times New Roman"/>
          <w:b/>
          <w:bCs/>
          <w:sz w:val="28"/>
          <w:szCs w:val="28"/>
          <w:lang w:bidi="en-US"/>
        </w:rPr>
        <w:t>ка</w:t>
      </w:r>
      <w:r w:rsidRPr="00047C2E">
        <w:rPr>
          <w:rFonts w:ascii="Times New Roman" w:hAnsi="Times New Roman"/>
          <w:b/>
          <w:bCs/>
          <w:sz w:val="28"/>
          <w:szCs w:val="28"/>
          <w:lang w:bidi="en-US"/>
        </w:rPr>
        <w:t xml:space="preserve"> </w:t>
      </w:r>
    </w:p>
    <w:p w14:paraId="29D693A0" w14:textId="507167E1" w:rsidR="008615B3" w:rsidRPr="00047C2E" w:rsidRDefault="00DF670E"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Робота починається зі встановлення терапевтичного альянсу та чіткого формулювання запиту. Невірно сформульований запит робить подальшу роботу неефективною, тому важливо виявити справжню внутрішню потребу клієнта — у прийнятті, безпеці чи визнанні.</w:t>
      </w:r>
      <w:r w:rsidR="006F7C34" w:rsidRPr="00047C2E">
        <w:rPr>
          <w:rFonts w:ascii="Times New Roman" w:hAnsi="Times New Roman"/>
          <w:sz w:val="28"/>
          <w:szCs w:val="28"/>
          <w:lang w:bidi="en-US"/>
        </w:rPr>
        <w:t xml:space="preserve"> </w:t>
      </w:r>
      <w:r w:rsidRPr="00047C2E">
        <w:rPr>
          <w:rFonts w:ascii="Times New Roman" w:hAnsi="Times New Roman"/>
          <w:sz w:val="28"/>
          <w:szCs w:val="28"/>
          <w:lang w:bidi="en-US"/>
        </w:rPr>
        <w:t>Паралельно здійснюється стабілізація стану</w:t>
      </w:r>
      <w:r w:rsidR="008615B3" w:rsidRPr="00047C2E">
        <w:rPr>
          <w:rFonts w:ascii="Times New Roman" w:hAnsi="Times New Roman"/>
          <w:sz w:val="28"/>
          <w:szCs w:val="28"/>
          <w:lang w:bidi="en-US"/>
        </w:rPr>
        <w:t xml:space="preserve"> за допомогою технік, </w:t>
      </w:r>
      <w:r w:rsidR="008615B3" w:rsidRPr="00047C2E">
        <w:rPr>
          <w:rFonts w:ascii="Times New Roman" w:hAnsi="Times New Roman"/>
          <w:sz w:val="28"/>
          <w:szCs w:val="28"/>
        </w:rPr>
        <w:t>спрямованих на відновлення саморегуляції:</w:t>
      </w:r>
    </w:p>
    <w:p w14:paraId="27EA1D25" w14:textId="39FF7E27" w:rsidR="008615B3" w:rsidRPr="00047C2E" w:rsidRDefault="008615B3" w:rsidP="004D586E">
      <w:pPr>
        <w:tabs>
          <w:tab w:val="left" w:pos="993"/>
        </w:tabs>
        <w:spacing w:line="360" w:lineRule="auto"/>
        <w:ind w:firstLine="709"/>
        <w:jc w:val="both"/>
        <w:rPr>
          <w:sz w:val="28"/>
          <w:szCs w:val="28"/>
        </w:rPr>
      </w:pPr>
      <w:r w:rsidRPr="00047C2E">
        <w:rPr>
          <w:sz w:val="28"/>
          <w:szCs w:val="28"/>
        </w:rPr>
        <w:t>-</w:t>
      </w:r>
      <w:r w:rsidRPr="00047C2E">
        <w:rPr>
          <w:sz w:val="28"/>
          <w:szCs w:val="28"/>
        </w:rPr>
        <w:tab/>
        <w:t xml:space="preserve">техніка </w:t>
      </w:r>
      <w:r w:rsidR="00F9600B" w:rsidRPr="00047C2E">
        <w:rPr>
          <w:sz w:val="28"/>
          <w:szCs w:val="28"/>
        </w:rPr>
        <w:t>«</w:t>
      </w:r>
      <w:r w:rsidRPr="00047C2E">
        <w:rPr>
          <w:sz w:val="28"/>
          <w:szCs w:val="28"/>
        </w:rPr>
        <w:t>безпечного місця</w:t>
      </w:r>
      <w:r w:rsidR="00F9600B" w:rsidRPr="00047C2E">
        <w:rPr>
          <w:sz w:val="28"/>
          <w:szCs w:val="28"/>
        </w:rPr>
        <w:t>»</w:t>
      </w:r>
      <w:r w:rsidRPr="00047C2E">
        <w:rPr>
          <w:sz w:val="28"/>
          <w:szCs w:val="28"/>
        </w:rPr>
        <w:t xml:space="preserve"> (</w:t>
      </w:r>
      <w:proofErr w:type="spellStart"/>
      <w:r w:rsidRPr="00047C2E">
        <w:rPr>
          <w:sz w:val="28"/>
          <w:szCs w:val="28"/>
        </w:rPr>
        <w:t>Safe</w:t>
      </w:r>
      <w:proofErr w:type="spellEnd"/>
      <w:r w:rsidRPr="00047C2E">
        <w:rPr>
          <w:sz w:val="28"/>
          <w:szCs w:val="28"/>
        </w:rPr>
        <w:t xml:space="preserve"> </w:t>
      </w:r>
      <w:proofErr w:type="spellStart"/>
      <w:r w:rsidRPr="00047C2E">
        <w:rPr>
          <w:sz w:val="28"/>
          <w:szCs w:val="28"/>
        </w:rPr>
        <w:t>Place</w:t>
      </w:r>
      <w:proofErr w:type="spellEnd"/>
      <w:r w:rsidRPr="00047C2E">
        <w:rPr>
          <w:sz w:val="28"/>
          <w:szCs w:val="28"/>
        </w:rPr>
        <w:t>) — створення уявного простору спокою і контролю, який викликає відчуття захищеності та виступає внутрішньою опорою для клієнта;</w:t>
      </w:r>
    </w:p>
    <w:p w14:paraId="5B6CDADF" w14:textId="06B967E2" w:rsidR="008615B3" w:rsidRPr="00047C2E" w:rsidRDefault="008615B3" w:rsidP="004D586E">
      <w:pPr>
        <w:tabs>
          <w:tab w:val="left" w:pos="993"/>
        </w:tabs>
        <w:spacing w:line="360" w:lineRule="auto"/>
        <w:ind w:firstLine="709"/>
        <w:jc w:val="both"/>
        <w:rPr>
          <w:sz w:val="28"/>
          <w:szCs w:val="28"/>
        </w:rPr>
      </w:pPr>
      <w:r w:rsidRPr="00047C2E">
        <w:rPr>
          <w:sz w:val="28"/>
          <w:szCs w:val="28"/>
        </w:rPr>
        <w:t>-</w:t>
      </w:r>
      <w:r w:rsidRPr="00047C2E">
        <w:rPr>
          <w:sz w:val="28"/>
          <w:szCs w:val="28"/>
        </w:rPr>
        <w:tab/>
      </w:r>
      <w:r w:rsidR="00F9600B" w:rsidRPr="00047C2E">
        <w:rPr>
          <w:sz w:val="28"/>
          <w:szCs w:val="28"/>
        </w:rPr>
        <w:t>«</w:t>
      </w:r>
      <w:r w:rsidRPr="00047C2E">
        <w:rPr>
          <w:sz w:val="28"/>
          <w:szCs w:val="28"/>
        </w:rPr>
        <w:t>контейнер</w:t>
      </w:r>
      <w:r w:rsidR="00F9600B" w:rsidRPr="00047C2E">
        <w:rPr>
          <w:sz w:val="28"/>
          <w:szCs w:val="28"/>
        </w:rPr>
        <w:t>»</w:t>
      </w:r>
      <w:r w:rsidRPr="00047C2E">
        <w:rPr>
          <w:sz w:val="28"/>
          <w:szCs w:val="28"/>
        </w:rPr>
        <w:t xml:space="preserve"> (</w:t>
      </w:r>
      <w:proofErr w:type="spellStart"/>
      <w:r w:rsidRPr="00047C2E">
        <w:rPr>
          <w:sz w:val="28"/>
          <w:szCs w:val="28"/>
        </w:rPr>
        <w:t>Container</w:t>
      </w:r>
      <w:proofErr w:type="spellEnd"/>
      <w:r w:rsidRPr="00047C2E">
        <w:rPr>
          <w:sz w:val="28"/>
          <w:szCs w:val="28"/>
        </w:rPr>
        <w:t xml:space="preserve">) — символічне місце, у яке можна тимчасово “помістити” надмірно болісні емоції, зберігаючи контроль над процесом </w:t>
      </w:r>
      <w:r w:rsidR="00DF69C4" w:rsidRPr="00047C2E">
        <w:rPr>
          <w:sz w:val="28"/>
          <w:szCs w:val="28"/>
          <w:lang w:eastAsia="en-US" w:bidi="en-US"/>
        </w:rPr>
        <w:t>[</w:t>
      </w:r>
      <w:r w:rsidR="00C51F9B" w:rsidRPr="00047C2E">
        <w:rPr>
          <w:sz w:val="28"/>
          <w:szCs w:val="28"/>
          <w:lang w:eastAsia="en-US" w:bidi="en-US"/>
        </w:rPr>
        <w:t>200</w:t>
      </w:r>
      <w:r w:rsidR="00DF69C4" w:rsidRPr="00047C2E">
        <w:rPr>
          <w:sz w:val="28"/>
          <w:szCs w:val="28"/>
          <w:lang w:eastAsia="en-US" w:bidi="en-US"/>
        </w:rPr>
        <w:t>]</w:t>
      </w:r>
      <w:r w:rsidRPr="00047C2E">
        <w:rPr>
          <w:sz w:val="28"/>
          <w:szCs w:val="28"/>
        </w:rPr>
        <w:t>;</w:t>
      </w:r>
    </w:p>
    <w:p w14:paraId="7A159352" w14:textId="4A59A327" w:rsidR="008615B3" w:rsidRPr="00047C2E" w:rsidRDefault="008615B3" w:rsidP="004D586E">
      <w:pPr>
        <w:tabs>
          <w:tab w:val="left" w:pos="993"/>
        </w:tabs>
        <w:spacing w:line="360" w:lineRule="auto"/>
        <w:ind w:firstLine="709"/>
        <w:jc w:val="both"/>
        <w:rPr>
          <w:sz w:val="28"/>
          <w:szCs w:val="28"/>
        </w:rPr>
      </w:pPr>
      <w:r w:rsidRPr="00047C2E">
        <w:rPr>
          <w:sz w:val="28"/>
          <w:szCs w:val="28"/>
        </w:rPr>
        <w:t>-</w:t>
      </w:r>
      <w:r w:rsidRPr="00047C2E">
        <w:rPr>
          <w:sz w:val="28"/>
          <w:szCs w:val="28"/>
        </w:rPr>
        <w:tab/>
        <w:t>зміцнення Его (</w:t>
      </w:r>
      <w:proofErr w:type="spellStart"/>
      <w:r w:rsidRPr="00047C2E">
        <w:rPr>
          <w:sz w:val="28"/>
          <w:szCs w:val="28"/>
        </w:rPr>
        <w:t>Ego-strengthening</w:t>
      </w:r>
      <w:proofErr w:type="spellEnd"/>
      <w:r w:rsidRPr="00047C2E">
        <w:rPr>
          <w:sz w:val="28"/>
          <w:szCs w:val="28"/>
        </w:rPr>
        <w:t xml:space="preserve">) — система позитивних сугестій, які формують відчуття внутрішньої компетентності, впевненості та автономії, компенсуючи глибинне переживання безпорадності </w:t>
      </w:r>
      <w:r w:rsidR="00DF69C4" w:rsidRPr="00047C2E">
        <w:rPr>
          <w:sz w:val="28"/>
          <w:szCs w:val="28"/>
          <w:lang w:eastAsia="en-US" w:bidi="en-US"/>
        </w:rPr>
        <w:t>[1</w:t>
      </w:r>
      <w:r w:rsidR="00B67616" w:rsidRPr="00047C2E">
        <w:rPr>
          <w:sz w:val="28"/>
          <w:szCs w:val="28"/>
          <w:lang w:eastAsia="en-US" w:bidi="en-US"/>
        </w:rPr>
        <w:t>4</w:t>
      </w:r>
      <w:r w:rsidR="00C51F9B" w:rsidRPr="00047C2E">
        <w:rPr>
          <w:sz w:val="28"/>
          <w:szCs w:val="28"/>
          <w:lang w:eastAsia="en-US" w:bidi="en-US"/>
        </w:rPr>
        <w:t>7</w:t>
      </w:r>
      <w:r w:rsidR="00DF69C4" w:rsidRPr="00047C2E">
        <w:rPr>
          <w:sz w:val="28"/>
          <w:szCs w:val="28"/>
          <w:lang w:eastAsia="en-US" w:bidi="en-US"/>
        </w:rPr>
        <w:t>]</w:t>
      </w:r>
      <w:r w:rsidRPr="00047C2E">
        <w:rPr>
          <w:sz w:val="28"/>
          <w:szCs w:val="28"/>
        </w:rPr>
        <w:t>;</w:t>
      </w:r>
    </w:p>
    <w:p w14:paraId="0AE00E57" w14:textId="71626595" w:rsidR="008615B3" w:rsidRPr="00047C2E" w:rsidRDefault="008615B3" w:rsidP="004D586E">
      <w:pPr>
        <w:tabs>
          <w:tab w:val="left" w:pos="993"/>
        </w:tabs>
        <w:spacing w:line="360" w:lineRule="auto"/>
        <w:ind w:firstLine="709"/>
        <w:jc w:val="both"/>
        <w:rPr>
          <w:sz w:val="28"/>
          <w:szCs w:val="28"/>
        </w:rPr>
      </w:pPr>
      <w:r w:rsidRPr="00047C2E">
        <w:rPr>
          <w:sz w:val="28"/>
          <w:szCs w:val="28"/>
        </w:rPr>
        <w:t>-</w:t>
      </w:r>
      <w:r w:rsidRPr="00047C2E">
        <w:rPr>
          <w:sz w:val="28"/>
          <w:szCs w:val="28"/>
        </w:rPr>
        <w:tab/>
      </w:r>
      <w:r w:rsidR="00CC2DD8" w:rsidRPr="00047C2E">
        <w:rPr>
          <w:sz w:val="28"/>
          <w:szCs w:val="28"/>
        </w:rPr>
        <w:t>«</w:t>
      </w:r>
      <w:r w:rsidRPr="00047C2E">
        <w:rPr>
          <w:sz w:val="28"/>
          <w:szCs w:val="28"/>
        </w:rPr>
        <w:t>якір</w:t>
      </w:r>
      <w:r w:rsidR="00CC2DD8" w:rsidRPr="00047C2E">
        <w:rPr>
          <w:sz w:val="28"/>
          <w:szCs w:val="28"/>
        </w:rPr>
        <w:t>»</w:t>
      </w:r>
      <w:r w:rsidRPr="00047C2E">
        <w:rPr>
          <w:sz w:val="28"/>
          <w:szCs w:val="28"/>
        </w:rPr>
        <w:t xml:space="preserve"> ресурсного стану (</w:t>
      </w:r>
      <w:proofErr w:type="spellStart"/>
      <w:r w:rsidRPr="00047C2E">
        <w:rPr>
          <w:sz w:val="28"/>
          <w:szCs w:val="28"/>
        </w:rPr>
        <w:t>Anchoring</w:t>
      </w:r>
      <w:proofErr w:type="spellEnd"/>
      <w:r w:rsidRPr="00047C2E">
        <w:rPr>
          <w:sz w:val="28"/>
          <w:szCs w:val="28"/>
        </w:rPr>
        <w:t>) — закріплення тілесного або сенсорного сигналу, що викликає стан спокою та стабільності</w:t>
      </w:r>
      <w:r w:rsidR="00DF69C4" w:rsidRPr="00047C2E">
        <w:rPr>
          <w:sz w:val="28"/>
          <w:szCs w:val="28"/>
        </w:rPr>
        <w:t>.</w:t>
      </w:r>
      <w:r w:rsidRPr="00047C2E">
        <w:rPr>
          <w:sz w:val="28"/>
          <w:szCs w:val="28"/>
        </w:rPr>
        <w:t xml:space="preserve"> </w:t>
      </w:r>
      <w:r w:rsidR="00DF69C4" w:rsidRPr="00047C2E">
        <w:rPr>
          <w:sz w:val="28"/>
          <w:szCs w:val="28"/>
        </w:rPr>
        <w:t>Т</w:t>
      </w:r>
      <w:r w:rsidRPr="00047C2E">
        <w:rPr>
          <w:sz w:val="28"/>
          <w:szCs w:val="28"/>
        </w:rPr>
        <w:t>ехніка використовується як допоміжний інструмент для швидкої саморегуляції між сеансами.</w:t>
      </w:r>
    </w:p>
    <w:p w14:paraId="19814057" w14:textId="0AE19364" w:rsidR="00DF670E" w:rsidRPr="00047C2E" w:rsidRDefault="00DF670E" w:rsidP="00725427">
      <w:pPr>
        <w:tabs>
          <w:tab w:val="left" w:pos="1134"/>
        </w:tabs>
        <w:spacing w:line="360" w:lineRule="auto"/>
        <w:ind w:firstLine="709"/>
        <w:jc w:val="both"/>
        <w:rPr>
          <w:rFonts w:eastAsia="Calibri"/>
          <w:b/>
          <w:bCs/>
          <w:sz w:val="28"/>
          <w:szCs w:val="28"/>
          <w:lang w:bidi="en-US"/>
        </w:rPr>
      </w:pPr>
      <w:r w:rsidRPr="00047C2E">
        <w:rPr>
          <w:rFonts w:eastAsia="Calibri"/>
          <w:b/>
          <w:bCs/>
          <w:sz w:val="28"/>
          <w:szCs w:val="28"/>
          <w:lang w:bidi="en-US"/>
        </w:rPr>
        <w:t>2. Індукція і поглиблення трансу</w:t>
      </w:r>
    </w:p>
    <w:p w14:paraId="33F27541" w14:textId="0579F8C1" w:rsidR="00A34A26" w:rsidRPr="00047C2E" w:rsidRDefault="00DF670E"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Другий етап передбачає введення клієнта у стан гіпнотичного трансу — сфокусованої внутрішньої уваги з підвищеною сугестивністю. Залежно від індивідуальних особливостей, застосовуються різні види навіювання: вербальні, ідеомоторні, дихальні або образні.</w:t>
      </w:r>
      <w:r w:rsidR="006F7C34" w:rsidRPr="00047C2E">
        <w:rPr>
          <w:rFonts w:ascii="Times New Roman" w:hAnsi="Times New Roman"/>
          <w:sz w:val="28"/>
          <w:szCs w:val="28"/>
          <w:lang w:bidi="en-US"/>
        </w:rPr>
        <w:t xml:space="preserve"> </w:t>
      </w:r>
      <w:r w:rsidR="00CC2DD8" w:rsidRPr="00047C2E">
        <w:rPr>
          <w:rFonts w:ascii="Times New Roman" w:hAnsi="Times New Roman"/>
          <w:sz w:val="28"/>
          <w:szCs w:val="28"/>
          <w:lang w:bidi="en-US"/>
        </w:rPr>
        <w:t xml:space="preserve">М. </w:t>
      </w:r>
      <w:proofErr w:type="spellStart"/>
      <w:r w:rsidRPr="00047C2E">
        <w:rPr>
          <w:rFonts w:ascii="Times New Roman" w:hAnsi="Times New Roman"/>
          <w:sz w:val="28"/>
          <w:szCs w:val="28"/>
          <w:lang w:bidi="en-US"/>
        </w:rPr>
        <w:t>Еріксон</w:t>
      </w:r>
      <w:proofErr w:type="spellEnd"/>
      <w:r w:rsidRPr="00047C2E">
        <w:rPr>
          <w:rFonts w:ascii="Times New Roman" w:hAnsi="Times New Roman"/>
          <w:sz w:val="28"/>
          <w:szCs w:val="28"/>
          <w:lang w:bidi="en-US"/>
        </w:rPr>
        <w:t xml:space="preserve"> описував цей стан як природне зосередження на внутрішньому досвіді, у якому доступ до підсвідомих процесів стає безпосереднім</w:t>
      </w:r>
      <w:r w:rsidR="00A713D0" w:rsidRPr="00047C2E">
        <w:rPr>
          <w:rFonts w:ascii="Times New Roman" w:hAnsi="Times New Roman"/>
          <w:sz w:val="28"/>
          <w:szCs w:val="28"/>
          <w:lang w:bidi="en-US"/>
        </w:rPr>
        <w:t xml:space="preserve"> [11</w:t>
      </w:r>
      <w:r w:rsidR="00C51F9B" w:rsidRPr="00047C2E">
        <w:rPr>
          <w:rFonts w:ascii="Times New Roman" w:hAnsi="Times New Roman"/>
          <w:sz w:val="28"/>
          <w:szCs w:val="28"/>
          <w:lang w:bidi="en-US"/>
        </w:rPr>
        <w:t>6</w:t>
      </w:r>
      <w:r w:rsidR="00A713D0" w:rsidRPr="00047C2E">
        <w:rPr>
          <w:rFonts w:ascii="Times New Roman" w:hAnsi="Times New Roman"/>
          <w:sz w:val="28"/>
          <w:szCs w:val="28"/>
          <w:lang w:bidi="en-US"/>
        </w:rPr>
        <w:t>]</w:t>
      </w:r>
      <w:r w:rsidRPr="00047C2E">
        <w:rPr>
          <w:rFonts w:ascii="Times New Roman" w:hAnsi="Times New Roman"/>
          <w:sz w:val="28"/>
          <w:szCs w:val="28"/>
          <w:lang w:bidi="en-US"/>
        </w:rPr>
        <w:t xml:space="preserve">. Поглиблення трансу супроводжується поступовим </w:t>
      </w:r>
      <w:r w:rsidR="00F9600B" w:rsidRPr="00047C2E">
        <w:rPr>
          <w:rFonts w:ascii="Times New Roman" w:hAnsi="Times New Roman"/>
          <w:sz w:val="28"/>
          <w:szCs w:val="28"/>
          <w:lang w:bidi="en-US"/>
        </w:rPr>
        <w:t>«</w:t>
      </w:r>
      <w:r w:rsidRPr="00047C2E">
        <w:rPr>
          <w:rFonts w:ascii="Times New Roman" w:hAnsi="Times New Roman"/>
          <w:sz w:val="28"/>
          <w:szCs w:val="28"/>
          <w:lang w:bidi="en-US"/>
        </w:rPr>
        <w:t>розмиванням</w:t>
      </w:r>
      <w:r w:rsidR="00F9600B" w:rsidRPr="00047C2E">
        <w:rPr>
          <w:rFonts w:ascii="Times New Roman" w:hAnsi="Times New Roman"/>
          <w:sz w:val="28"/>
          <w:szCs w:val="28"/>
          <w:lang w:bidi="en-US"/>
        </w:rPr>
        <w:t>»</w:t>
      </w:r>
      <w:r w:rsidRPr="00047C2E">
        <w:rPr>
          <w:rFonts w:ascii="Times New Roman" w:hAnsi="Times New Roman"/>
          <w:sz w:val="28"/>
          <w:szCs w:val="28"/>
          <w:lang w:bidi="en-US"/>
        </w:rPr>
        <w:t xml:space="preserve"> часових меж між теперішнім і минулим, що створює можливість для безпечного переходу до етапу регресії </w:t>
      </w:r>
      <w:r w:rsidR="00A713D0" w:rsidRPr="00047C2E">
        <w:rPr>
          <w:rFonts w:ascii="Times New Roman" w:hAnsi="Times New Roman"/>
          <w:sz w:val="28"/>
          <w:szCs w:val="28"/>
          <w:lang w:bidi="en-US"/>
        </w:rPr>
        <w:t>[11</w:t>
      </w:r>
      <w:r w:rsidR="00C51F9B" w:rsidRPr="00047C2E">
        <w:rPr>
          <w:rFonts w:ascii="Times New Roman" w:hAnsi="Times New Roman"/>
          <w:sz w:val="28"/>
          <w:szCs w:val="28"/>
          <w:lang w:bidi="en-US"/>
        </w:rPr>
        <w:t>8</w:t>
      </w:r>
      <w:r w:rsidR="00A713D0" w:rsidRPr="00047C2E">
        <w:rPr>
          <w:rFonts w:ascii="Times New Roman" w:hAnsi="Times New Roman"/>
          <w:sz w:val="28"/>
          <w:szCs w:val="28"/>
          <w:lang w:bidi="en-US"/>
        </w:rPr>
        <w:t>]</w:t>
      </w:r>
      <w:r w:rsidRPr="00047C2E">
        <w:rPr>
          <w:rFonts w:ascii="Times New Roman" w:hAnsi="Times New Roman"/>
          <w:sz w:val="28"/>
          <w:szCs w:val="28"/>
          <w:lang w:bidi="en-US"/>
        </w:rPr>
        <w:t>.</w:t>
      </w:r>
      <w:r w:rsidR="00A7073E" w:rsidRPr="00047C2E">
        <w:rPr>
          <w:rFonts w:ascii="Times New Roman" w:hAnsi="Times New Roman"/>
          <w:sz w:val="28"/>
          <w:szCs w:val="28"/>
          <w:lang w:bidi="en-US"/>
        </w:rPr>
        <w:t xml:space="preserve"> Вибір техніки залежить від цілей терапії, рівня тривожності, типу особистості клієнта та глибини трансу, необхідної для роботи:</w:t>
      </w:r>
    </w:p>
    <w:p w14:paraId="60D5E23D" w14:textId="1C57C55D" w:rsidR="00A7073E" w:rsidRPr="00047C2E" w:rsidRDefault="00A34A26"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2.1. </w:t>
      </w:r>
      <w:r w:rsidR="00A7073E" w:rsidRPr="00047C2E">
        <w:rPr>
          <w:rFonts w:ascii="Times New Roman" w:hAnsi="Times New Roman"/>
          <w:sz w:val="28"/>
          <w:szCs w:val="28"/>
        </w:rPr>
        <w:t xml:space="preserve">Класичні (директивні) індукції </w:t>
      </w:r>
      <w:r w:rsidR="004D586E" w:rsidRPr="00047C2E">
        <w:rPr>
          <w:rFonts w:ascii="Times New Roman" w:hAnsi="Times New Roman"/>
          <w:sz w:val="28"/>
          <w:szCs w:val="28"/>
        </w:rPr>
        <w:t>—</w:t>
      </w:r>
      <w:r w:rsidR="00A7073E" w:rsidRPr="00047C2E">
        <w:rPr>
          <w:rFonts w:ascii="Times New Roman" w:hAnsi="Times New Roman"/>
          <w:sz w:val="28"/>
          <w:szCs w:val="28"/>
        </w:rPr>
        <w:t xml:space="preserve"> використовуються чіткі, послідовні вказівки терапевта, спрямовані на зосередження уваги, розслаблення тіла та занурення у транс:</w:t>
      </w:r>
    </w:p>
    <w:p w14:paraId="67F73001" w14:textId="2651358C" w:rsidR="00A7073E" w:rsidRPr="00047C2E" w:rsidRDefault="00A7073E"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t xml:space="preserve">метод фіксації погляду (техніка </w:t>
      </w:r>
      <w:proofErr w:type="spellStart"/>
      <w:r w:rsidRPr="00047C2E">
        <w:rPr>
          <w:rFonts w:ascii="Times New Roman" w:hAnsi="Times New Roman"/>
          <w:sz w:val="28"/>
          <w:szCs w:val="28"/>
        </w:rPr>
        <w:t>Дж</w:t>
      </w:r>
      <w:proofErr w:type="spellEnd"/>
      <w:r w:rsidR="00CC2DD8" w:rsidRPr="00047C2E">
        <w:rPr>
          <w:rFonts w:ascii="Times New Roman" w:hAnsi="Times New Roman"/>
          <w:sz w:val="28"/>
          <w:szCs w:val="28"/>
        </w:rPr>
        <w:t xml:space="preserve">. </w:t>
      </w:r>
      <w:proofErr w:type="spellStart"/>
      <w:r w:rsidRPr="00047C2E">
        <w:rPr>
          <w:rFonts w:ascii="Times New Roman" w:hAnsi="Times New Roman"/>
          <w:sz w:val="28"/>
          <w:szCs w:val="28"/>
        </w:rPr>
        <w:t>Брейда</w:t>
      </w:r>
      <w:proofErr w:type="spellEnd"/>
      <w:r w:rsidRPr="00047C2E">
        <w:rPr>
          <w:rFonts w:ascii="Times New Roman" w:hAnsi="Times New Roman"/>
          <w:sz w:val="28"/>
          <w:szCs w:val="28"/>
        </w:rPr>
        <w:t>)</w:t>
      </w:r>
      <w:r w:rsidR="00A713D0" w:rsidRPr="00047C2E">
        <w:rPr>
          <w:rFonts w:ascii="Times New Roman" w:hAnsi="Times New Roman"/>
          <w:sz w:val="28"/>
          <w:szCs w:val="28"/>
        </w:rPr>
        <w:t xml:space="preserve"> </w:t>
      </w:r>
      <w:r w:rsidR="00A713D0" w:rsidRPr="00047C2E">
        <w:rPr>
          <w:rFonts w:ascii="Times New Roman" w:hAnsi="Times New Roman"/>
          <w:sz w:val="28"/>
          <w:szCs w:val="28"/>
          <w:lang w:bidi="en-US"/>
        </w:rPr>
        <w:t>[98]</w:t>
      </w:r>
      <w:r w:rsidRPr="00047C2E">
        <w:rPr>
          <w:rFonts w:ascii="Times New Roman" w:hAnsi="Times New Roman"/>
          <w:sz w:val="28"/>
          <w:szCs w:val="28"/>
        </w:rPr>
        <w:t>;</w:t>
      </w:r>
    </w:p>
    <w:p w14:paraId="331440A0" w14:textId="6989A01F" w:rsidR="00A7073E" w:rsidRPr="00047C2E" w:rsidRDefault="00A7073E"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t>лічба назад із сугестивними фразами (</w:t>
      </w:r>
      <w:r w:rsidR="00F9600B" w:rsidRPr="00047C2E">
        <w:rPr>
          <w:rFonts w:ascii="Times New Roman" w:hAnsi="Times New Roman"/>
          <w:sz w:val="28"/>
          <w:szCs w:val="28"/>
        </w:rPr>
        <w:t>«</w:t>
      </w:r>
      <w:r w:rsidRPr="00047C2E">
        <w:rPr>
          <w:rFonts w:ascii="Times New Roman" w:hAnsi="Times New Roman"/>
          <w:sz w:val="28"/>
          <w:szCs w:val="28"/>
        </w:rPr>
        <w:t>з кожною цифрою ви розслабляєтесь усе більше…</w:t>
      </w:r>
      <w:r w:rsidR="00F9600B" w:rsidRPr="00047C2E">
        <w:rPr>
          <w:rFonts w:ascii="Times New Roman" w:hAnsi="Times New Roman"/>
          <w:sz w:val="28"/>
          <w:szCs w:val="28"/>
        </w:rPr>
        <w:t>»</w:t>
      </w:r>
      <w:r w:rsidRPr="00047C2E">
        <w:rPr>
          <w:rFonts w:ascii="Times New Roman" w:hAnsi="Times New Roman"/>
          <w:sz w:val="28"/>
          <w:szCs w:val="28"/>
        </w:rPr>
        <w:t>);</w:t>
      </w:r>
    </w:p>
    <w:p w14:paraId="3F91BAB9" w14:textId="77777777" w:rsidR="00A34A26" w:rsidRPr="00047C2E" w:rsidRDefault="00A7073E"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t>пряма сугестія на сонливість або тяжкість повік.</w:t>
      </w:r>
    </w:p>
    <w:p w14:paraId="48A9B770" w14:textId="09A88BB4" w:rsidR="00A7073E" w:rsidRPr="00047C2E" w:rsidRDefault="00A7073E" w:rsidP="004D586E">
      <w:pPr>
        <w:pStyle w:val="ae"/>
        <w:numPr>
          <w:ilvl w:val="1"/>
          <w:numId w:val="37"/>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t>Недирективні (</w:t>
      </w:r>
      <w:proofErr w:type="spellStart"/>
      <w:r w:rsidRPr="00047C2E">
        <w:rPr>
          <w:rFonts w:ascii="Times New Roman" w:hAnsi="Times New Roman"/>
          <w:sz w:val="28"/>
          <w:szCs w:val="28"/>
        </w:rPr>
        <w:t>еріксонівські</w:t>
      </w:r>
      <w:proofErr w:type="spellEnd"/>
      <w:r w:rsidRPr="00047C2E">
        <w:rPr>
          <w:rFonts w:ascii="Times New Roman" w:hAnsi="Times New Roman"/>
          <w:sz w:val="28"/>
          <w:szCs w:val="28"/>
        </w:rPr>
        <w:t xml:space="preserve">) індукції </w:t>
      </w:r>
      <w:r w:rsidR="004D586E" w:rsidRPr="00047C2E">
        <w:rPr>
          <w:rFonts w:ascii="Times New Roman" w:hAnsi="Times New Roman"/>
          <w:sz w:val="28"/>
          <w:szCs w:val="28"/>
        </w:rPr>
        <w:t>—</w:t>
      </w:r>
      <w:r w:rsidRPr="00047C2E">
        <w:rPr>
          <w:rFonts w:ascii="Times New Roman" w:hAnsi="Times New Roman"/>
          <w:sz w:val="28"/>
          <w:szCs w:val="28"/>
        </w:rPr>
        <w:t xml:space="preserve"> базуються на використанні м’якої, метафоричної мови, при якій клієнт самостійно занурюється у транс:</w:t>
      </w:r>
    </w:p>
    <w:p w14:paraId="6222E55D" w14:textId="2374BA63" w:rsidR="00A7073E" w:rsidRPr="00047C2E" w:rsidRDefault="00A7073E" w:rsidP="004D586E">
      <w:pPr>
        <w:pStyle w:val="ae"/>
        <w:numPr>
          <w:ilvl w:val="0"/>
          <w:numId w:val="1"/>
        </w:numPr>
        <w:tabs>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t xml:space="preserve">техніка </w:t>
      </w:r>
      <w:r w:rsidR="00F9600B" w:rsidRPr="00047C2E">
        <w:rPr>
          <w:rFonts w:ascii="Times New Roman" w:hAnsi="Times New Roman"/>
          <w:sz w:val="28"/>
          <w:szCs w:val="28"/>
        </w:rPr>
        <w:t>«</w:t>
      </w:r>
      <w:r w:rsidRPr="00047C2E">
        <w:rPr>
          <w:rFonts w:ascii="Times New Roman" w:hAnsi="Times New Roman"/>
          <w:sz w:val="28"/>
          <w:szCs w:val="28"/>
        </w:rPr>
        <w:t>розмовного гіпнозу</w:t>
      </w:r>
      <w:r w:rsidR="00F9600B" w:rsidRPr="00047C2E">
        <w:rPr>
          <w:rFonts w:ascii="Times New Roman" w:hAnsi="Times New Roman"/>
          <w:sz w:val="28"/>
          <w:szCs w:val="28"/>
        </w:rPr>
        <w:t>»</w:t>
      </w:r>
      <w:r w:rsidRPr="00047C2E">
        <w:rPr>
          <w:rFonts w:ascii="Times New Roman" w:hAnsi="Times New Roman"/>
          <w:sz w:val="28"/>
          <w:szCs w:val="28"/>
        </w:rPr>
        <w:t xml:space="preserve"> (використання історій, метафор, парадоксів);</w:t>
      </w:r>
    </w:p>
    <w:p w14:paraId="099760C8" w14:textId="5B358CD0" w:rsidR="00A7073E" w:rsidRPr="00047C2E" w:rsidRDefault="00A7073E" w:rsidP="004D586E">
      <w:pPr>
        <w:pStyle w:val="ae"/>
        <w:numPr>
          <w:ilvl w:val="0"/>
          <w:numId w:val="1"/>
        </w:numPr>
        <w:tabs>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t>фокусування на тілесних відчуттях (</w:t>
      </w:r>
      <w:r w:rsidR="00F9600B" w:rsidRPr="00047C2E">
        <w:rPr>
          <w:rFonts w:ascii="Times New Roman" w:hAnsi="Times New Roman"/>
          <w:sz w:val="28"/>
          <w:szCs w:val="28"/>
        </w:rPr>
        <w:t>«</w:t>
      </w:r>
      <w:r w:rsidRPr="00047C2E">
        <w:rPr>
          <w:rFonts w:ascii="Times New Roman" w:hAnsi="Times New Roman"/>
          <w:sz w:val="28"/>
          <w:szCs w:val="28"/>
        </w:rPr>
        <w:t>можна помітити, як змінюється дихання…</w:t>
      </w:r>
      <w:r w:rsidR="00F9600B" w:rsidRPr="00047C2E">
        <w:rPr>
          <w:rFonts w:ascii="Times New Roman" w:hAnsi="Times New Roman"/>
          <w:sz w:val="28"/>
          <w:szCs w:val="28"/>
        </w:rPr>
        <w:t>»</w:t>
      </w:r>
      <w:r w:rsidRPr="00047C2E">
        <w:rPr>
          <w:rFonts w:ascii="Times New Roman" w:hAnsi="Times New Roman"/>
          <w:sz w:val="28"/>
          <w:szCs w:val="28"/>
        </w:rPr>
        <w:t>);</w:t>
      </w:r>
    </w:p>
    <w:p w14:paraId="3C3AC0DD" w14:textId="4050C9A5" w:rsidR="00A7073E" w:rsidRPr="00047C2E" w:rsidRDefault="00A7073E" w:rsidP="004D586E">
      <w:pPr>
        <w:pStyle w:val="ae"/>
        <w:numPr>
          <w:ilvl w:val="0"/>
          <w:numId w:val="1"/>
        </w:numPr>
        <w:tabs>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t xml:space="preserve">використання подвійних </w:t>
      </w:r>
      <w:proofErr w:type="spellStart"/>
      <w:r w:rsidRPr="00047C2E">
        <w:rPr>
          <w:rFonts w:ascii="Times New Roman" w:hAnsi="Times New Roman"/>
          <w:sz w:val="28"/>
          <w:szCs w:val="28"/>
        </w:rPr>
        <w:t>зв’язків</w:t>
      </w:r>
      <w:proofErr w:type="spellEnd"/>
      <w:r w:rsidRPr="00047C2E">
        <w:rPr>
          <w:rFonts w:ascii="Times New Roman" w:hAnsi="Times New Roman"/>
          <w:sz w:val="28"/>
          <w:szCs w:val="28"/>
        </w:rPr>
        <w:t xml:space="preserve"> (</w:t>
      </w:r>
      <w:r w:rsidR="00F9600B" w:rsidRPr="00047C2E">
        <w:rPr>
          <w:rFonts w:ascii="Times New Roman" w:hAnsi="Times New Roman"/>
          <w:sz w:val="28"/>
          <w:szCs w:val="28"/>
        </w:rPr>
        <w:t>«</w:t>
      </w:r>
      <w:r w:rsidRPr="00047C2E">
        <w:rPr>
          <w:rFonts w:ascii="Times New Roman" w:hAnsi="Times New Roman"/>
          <w:sz w:val="28"/>
          <w:szCs w:val="28"/>
        </w:rPr>
        <w:t xml:space="preserve">ви можете відчути спокій або цікавість </w:t>
      </w:r>
      <w:r w:rsidR="00272819" w:rsidRPr="00047C2E">
        <w:rPr>
          <w:rFonts w:ascii="Times New Roman" w:hAnsi="Times New Roman"/>
          <w:sz w:val="28"/>
          <w:szCs w:val="28"/>
        </w:rPr>
        <w:t>-</w:t>
      </w:r>
      <w:r w:rsidRPr="00047C2E">
        <w:rPr>
          <w:rFonts w:ascii="Times New Roman" w:hAnsi="Times New Roman"/>
          <w:sz w:val="28"/>
          <w:szCs w:val="28"/>
        </w:rPr>
        <w:t xml:space="preserve"> що з’явиться першим?</w:t>
      </w:r>
      <w:r w:rsidR="00F9600B" w:rsidRPr="00047C2E">
        <w:rPr>
          <w:rFonts w:ascii="Times New Roman" w:hAnsi="Times New Roman"/>
          <w:sz w:val="28"/>
          <w:szCs w:val="28"/>
        </w:rPr>
        <w:t>»</w:t>
      </w:r>
      <w:r w:rsidRPr="00047C2E">
        <w:rPr>
          <w:rFonts w:ascii="Times New Roman" w:hAnsi="Times New Roman"/>
          <w:sz w:val="28"/>
          <w:szCs w:val="28"/>
        </w:rPr>
        <w:t>).</w:t>
      </w:r>
    </w:p>
    <w:p w14:paraId="22F9B58B" w14:textId="4F0F98A8" w:rsidR="00A7073E" w:rsidRPr="00047C2E" w:rsidRDefault="00A7073E" w:rsidP="00725427">
      <w:pPr>
        <w:pStyle w:val="ae"/>
        <w:numPr>
          <w:ilvl w:val="1"/>
          <w:numId w:val="37"/>
        </w:numPr>
        <w:tabs>
          <w:tab w:val="left" w:pos="709"/>
          <w:tab w:val="left" w:pos="1134"/>
          <w:tab w:val="left" w:pos="1276"/>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 xml:space="preserve">Тілесно-орієнтовані індукції </w:t>
      </w:r>
      <w:r w:rsidR="004D586E" w:rsidRPr="00047C2E">
        <w:rPr>
          <w:rFonts w:ascii="Times New Roman" w:hAnsi="Times New Roman"/>
          <w:sz w:val="28"/>
          <w:szCs w:val="28"/>
        </w:rPr>
        <w:t>—</w:t>
      </w:r>
      <w:r w:rsidRPr="00047C2E">
        <w:rPr>
          <w:rFonts w:ascii="Times New Roman" w:hAnsi="Times New Roman"/>
          <w:sz w:val="28"/>
          <w:szCs w:val="28"/>
        </w:rPr>
        <w:t xml:space="preserve"> акцент робиться на тілесному розслабленні, диханні, пози:</w:t>
      </w:r>
    </w:p>
    <w:p w14:paraId="68B3EF05" w14:textId="63779CA8" w:rsidR="00A7073E" w:rsidRPr="00047C2E" w:rsidRDefault="00A7073E"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 xml:space="preserve">прогресивна м’язова релаксація </w:t>
      </w:r>
      <w:r w:rsidR="00CC2DD8" w:rsidRPr="00047C2E">
        <w:rPr>
          <w:rFonts w:ascii="Times New Roman" w:hAnsi="Times New Roman"/>
          <w:sz w:val="28"/>
          <w:szCs w:val="28"/>
        </w:rPr>
        <w:t xml:space="preserve">Е. </w:t>
      </w:r>
      <w:proofErr w:type="spellStart"/>
      <w:r w:rsidRPr="00047C2E">
        <w:rPr>
          <w:rFonts w:ascii="Times New Roman" w:hAnsi="Times New Roman"/>
          <w:sz w:val="28"/>
          <w:szCs w:val="28"/>
        </w:rPr>
        <w:t>Джейкобсона</w:t>
      </w:r>
      <w:proofErr w:type="spellEnd"/>
      <w:r w:rsidR="00A713D0" w:rsidRPr="00047C2E">
        <w:rPr>
          <w:rFonts w:ascii="Times New Roman" w:hAnsi="Times New Roman"/>
          <w:sz w:val="28"/>
          <w:szCs w:val="28"/>
        </w:rPr>
        <w:t xml:space="preserve"> </w:t>
      </w:r>
      <w:r w:rsidR="00A713D0" w:rsidRPr="00047C2E">
        <w:rPr>
          <w:rFonts w:ascii="Times New Roman" w:hAnsi="Times New Roman"/>
          <w:sz w:val="28"/>
          <w:szCs w:val="28"/>
          <w:lang w:bidi="en-US"/>
        </w:rPr>
        <w:t>[13</w:t>
      </w:r>
      <w:r w:rsidR="006D78C6" w:rsidRPr="00047C2E">
        <w:rPr>
          <w:rFonts w:ascii="Times New Roman" w:hAnsi="Times New Roman"/>
          <w:sz w:val="28"/>
          <w:szCs w:val="28"/>
          <w:lang w:bidi="en-US"/>
        </w:rPr>
        <w:t>8</w:t>
      </w:r>
      <w:r w:rsidR="00A713D0" w:rsidRPr="00047C2E">
        <w:rPr>
          <w:rFonts w:ascii="Times New Roman" w:hAnsi="Times New Roman"/>
          <w:sz w:val="28"/>
          <w:szCs w:val="28"/>
          <w:lang w:bidi="en-US"/>
        </w:rPr>
        <w:t>]</w:t>
      </w:r>
      <w:r w:rsidRPr="00047C2E">
        <w:rPr>
          <w:rFonts w:ascii="Times New Roman" w:hAnsi="Times New Roman"/>
          <w:sz w:val="28"/>
          <w:szCs w:val="28"/>
        </w:rPr>
        <w:t>;</w:t>
      </w:r>
    </w:p>
    <w:p w14:paraId="2603A907" w14:textId="77777777" w:rsidR="00A7073E" w:rsidRPr="00047C2E" w:rsidRDefault="00A7073E"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глибоке діафрагмальне дихання;</w:t>
      </w:r>
    </w:p>
    <w:p w14:paraId="298B65FF" w14:textId="75782C35" w:rsidR="00A7073E" w:rsidRPr="00047C2E" w:rsidRDefault="00A7073E"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lastRenderedPageBreak/>
        <w:t>соматичне сканування (уважне проходження увагою по тілу).</w:t>
      </w:r>
    </w:p>
    <w:p w14:paraId="54B396C5" w14:textId="77777777" w:rsidR="00272819" w:rsidRPr="00047C2E" w:rsidRDefault="00A7073E" w:rsidP="004D586E">
      <w:pPr>
        <w:pStyle w:val="ae"/>
        <w:numPr>
          <w:ilvl w:val="1"/>
          <w:numId w:val="37"/>
        </w:numPr>
        <w:tabs>
          <w:tab w:val="left" w:pos="993"/>
          <w:tab w:val="left" w:pos="1276"/>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Швидкі (раптові) індукції - застосовуються для швидкого входження в транс, найчастіше у досвідчених клієнтів або в демонстраційних цілях:</w:t>
      </w:r>
    </w:p>
    <w:p w14:paraId="63AE99ED" w14:textId="436A82E2" w:rsidR="00272819" w:rsidRPr="00047C2E" w:rsidRDefault="00272819"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т</w:t>
      </w:r>
      <w:r w:rsidR="00A7073E" w:rsidRPr="00047C2E">
        <w:rPr>
          <w:rFonts w:ascii="Times New Roman" w:hAnsi="Times New Roman"/>
          <w:sz w:val="28"/>
          <w:szCs w:val="28"/>
        </w:rPr>
        <w:t>ехніка рукопотискання</w:t>
      </w:r>
      <w:r w:rsidRPr="00047C2E">
        <w:rPr>
          <w:rFonts w:ascii="Times New Roman" w:hAnsi="Times New Roman"/>
          <w:sz w:val="28"/>
          <w:szCs w:val="28"/>
        </w:rPr>
        <w:t>;</w:t>
      </w:r>
    </w:p>
    <w:p w14:paraId="0372455D" w14:textId="632F1383" w:rsidR="00272819" w:rsidRPr="00047C2E" w:rsidRDefault="00272819"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м</w:t>
      </w:r>
      <w:r w:rsidR="00A7073E" w:rsidRPr="00047C2E">
        <w:rPr>
          <w:rFonts w:ascii="Times New Roman" w:hAnsi="Times New Roman"/>
          <w:sz w:val="28"/>
          <w:szCs w:val="28"/>
        </w:rPr>
        <w:t xml:space="preserve">иттєве </w:t>
      </w:r>
      <w:r w:rsidR="00F9600B" w:rsidRPr="00047C2E">
        <w:rPr>
          <w:rFonts w:ascii="Times New Roman" w:hAnsi="Times New Roman"/>
          <w:sz w:val="28"/>
          <w:szCs w:val="28"/>
        </w:rPr>
        <w:t>«</w:t>
      </w:r>
      <w:r w:rsidR="00A7073E" w:rsidRPr="00047C2E">
        <w:rPr>
          <w:rFonts w:ascii="Times New Roman" w:hAnsi="Times New Roman"/>
          <w:sz w:val="28"/>
          <w:szCs w:val="28"/>
        </w:rPr>
        <w:t xml:space="preserve">змішування </w:t>
      </w:r>
      <w:proofErr w:type="spellStart"/>
      <w:r w:rsidR="00A7073E" w:rsidRPr="00047C2E">
        <w:rPr>
          <w:rFonts w:ascii="Times New Roman" w:hAnsi="Times New Roman"/>
          <w:sz w:val="28"/>
          <w:szCs w:val="28"/>
        </w:rPr>
        <w:t>патернів</w:t>
      </w:r>
      <w:proofErr w:type="spellEnd"/>
      <w:r w:rsidR="00A7073E" w:rsidRPr="00047C2E">
        <w:rPr>
          <w:rFonts w:ascii="Times New Roman" w:hAnsi="Times New Roman"/>
          <w:sz w:val="28"/>
          <w:szCs w:val="28"/>
        </w:rPr>
        <w:t xml:space="preserve"> (раптове переключення уваги)</w:t>
      </w:r>
      <w:r w:rsidRPr="00047C2E">
        <w:rPr>
          <w:rFonts w:ascii="Times New Roman" w:hAnsi="Times New Roman"/>
          <w:sz w:val="28"/>
          <w:szCs w:val="28"/>
        </w:rPr>
        <w:t>;</w:t>
      </w:r>
    </w:p>
    <w:p w14:paraId="4D4425A3" w14:textId="399246FA" w:rsidR="00A7073E" w:rsidRPr="00047C2E" w:rsidRDefault="003C3776"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м</w:t>
      </w:r>
      <w:r w:rsidR="00A7073E" w:rsidRPr="00047C2E">
        <w:rPr>
          <w:rFonts w:ascii="Times New Roman" w:hAnsi="Times New Roman"/>
          <w:sz w:val="28"/>
          <w:szCs w:val="28"/>
        </w:rPr>
        <w:t xml:space="preserve">етод різкої дезорієнтації (раптовий рух, фраза чи дотик, що </w:t>
      </w:r>
      <w:r w:rsidR="00F9600B" w:rsidRPr="00047C2E">
        <w:rPr>
          <w:rFonts w:ascii="Times New Roman" w:hAnsi="Times New Roman"/>
          <w:sz w:val="28"/>
          <w:szCs w:val="28"/>
        </w:rPr>
        <w:t>«</w:t>
      </w:r>
      <w:r w:rsidR="00A7073E" w:rsidRPr="00047C2E">
        <w:rPr>
          <w:rFonts w:ascii="Times New Roman" w:hAnsi="Times New Roman"/>
          <w:sz w:val="28"/>
          <w:szCs w:val="28"/>
        </w:rPr>
        <w:t>збиває свідомість)</w:t>
      </w:r>
      <w:r w:rsidR="00272819" w:rsidRPr="00047C2E">
        <w:rPr>
          <w:rFonts w:ascii="Times New Roman" w:hAnsi="Times New Roman"/>
          <w:sz w:val="28"/>
          <w:szCs w:val="28"/>
        </w:rPr>
        <w:t>;</w:t>
      </w:r>
    </w:p>
    <w:p w14:paraId="1AF8D7D2" w14:textId="3C12F48D" w:rsidR="003211BE" w:rsidRPr="00047C2E" w:rsidRDefault="00272819"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«3</w:t>
      </w:r>
      <w:r w:rsidRPr="00047C2E">
        <w:rPr>
          <w:rFonts w:ascii="Times New Roman" w:hAnsi="Times New Roman"/>
          <w:sz w:val="28"/>
          <w:szCs w:val="28"/>
          <w:lang w:val="en-US"/>
        </w:rPr>
        <w:t>D</w:t>
      </w:r>
      <w:r w:rsidRPr="00047C2E">
        <w:rPr>
          <w:rFonts w:ascii="Times New Roman" w:hAnsi="Times New Roman"/>
          <w:sz w:val="28"/>
          <w:szCs w:val="28"/>
          <w:lang w:val="ru-RU"/>
        </w:rPr>
        <w:t>-</w:t>
      </w:r>
      <w:r w:rsidRPr="00047C2E">
        <w:rPr>
          <w:rFonts w:ascii="Times New Roman" w:hAnsi="Times New Roman"/>
          <w:sz w:val="28"/>
          <w:szCs w:val="28"/>
        </w:rPr>
        <w:t xml:space="preserve">наведення» </w:t>
      </w:r>
      <w:r w:rsidR="004D586E" w:rsidRPr="00047C2E">
        <w:rPr>
          <w:rFonts w:ascii="Times New Roman" w:hAnsi="Times New Roman"/>
          <w:sz w:val="28"/>
          <w:szCs w:val="28"/>
        </w:rPr>
        <w:t>—</w:t>
      </w:r>
      <w:r w:rsidRPr="00047C2E">
        <w:rPr>
          <w:rFonts w:ascii="Times New Roman" w:hAnsi="Times New Roman"/>
          <w:sz w:val="28"/>
          <w:szCs w:val="28"/>
        </w:rPr>
        <w:t xml:space="preserve"> робота з трьома рівнями сприйняття (тіло, емоції, образи) одночасно. Забезпечує м’яке занурення без опору</w:t>
      </w:r>
      <w:r w:rsidR="003C3776" w:rsidRPr="00047C2E">
        <w:rPr>
          <w:rFonts w:ascii="Times New Roman" w:hAnsi="Times New Roman"/>
          <w:sz w:val="28"/>
          <w:szCs w:val="28"/>
        </w:rPr>
        <w:t>.</w:t>
      </w:r>
    </w:p>
    <w:p w14:paraId="70732648" w14:textId="77777777" w:rsidR="00DF670E" w:rsidRPr="00047C2E" w:rsidRDefault="00DF670E" w:rsidP="00725427">
      <w:pPr>
        <w:pStyle w:val="ae"/>
        <w:tabs>
          <w:tab w:val="left" w:pos="1134"/>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 xml:space="preserve">3. </w:t>
      </w:r>
      <w:bookmarkStart w:id="11" w:name="_Hlk213160606"/>
      <w:r w:rsidRPr="00047C2E">
        <w:rPr>
          <w:rFonts w:ascii="Times New Roman" w:hAnsi="Times New Roman"/>
          <w:b/>
          <w:bCs/>
          <w:sz w:val="28"/>
          <w:szCs w:val="28"/>
          <w:lang w:bidi="en-US"/>
        </w:rPr>
        <w:t>Фаза регресії (контрольоване повернення до травматичного досвіду)</w:t>
      </w:r>
      <w:bookmarkEnd w:id="11"/>
    </w:p>
    <w:p w14:paraId="14DC50E7" w14:textId="0EEC2805" w:rsidR="00272819" w:rsidRPr="00047C2E" w:rsidRDefault="00DF670E"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Це центральна фаза процесу. Під керівництвом терапевта клієнт рухається вздовж внутрішньої “часової лінії” у напрямку до моментів, коли було сформовано початковий емоційний вузол. Важливо, що повернення не є спонтанним чи хаотичним </w:t>
      </w:r>
      <w:r w:rsidR="00272819" w:rsidRPr="00047C2E">
        <w:rPr>
          <w:rFonts w:ascii="Times New Roman" w:hAnsi="Times New Roman"/>
          <w:sz w:val="28"/>
          <w:szCs w:val="28"/>
          <w:lang w:bidi="en-US"/>
        </w:rPr>
        <w:t>-</w:t>
      </w:r>
      <w:r w:rsidRPr="00047C2E">
        <w:rPr>
          <w:rFonts w:ascii="Times New Roman" w:hAnsi="Times New Roman"/>
          <w:sz w:val="28"/>
          <w:szCs w:val="28"/>
          <w:lang w:bidi="en-US"/>
        </w:rPr>
        <w:t xml:space="preserve"> це керований процес, у якому клієнт зберігає позицію спостерігача і здатність контролювати глибину занурення.</w:t>
      </w:r>
      <w:r w:rsidRPr="00047C2E">
        <w:rPr>
          <w:rFonts w:ascii="Times New Roman" w:hAnsi="Times New Roman"/>
          <w:sz w:val="28"/>
          <w:szCs w:val="28"/>
          <w:lang w:bidi="en-US"/>
        </w:rPr>
        <w:br/>
        <w:t>Для цього використовуються такі методи:</w:t>
      </w:r>
    </w:p>
    <w:p w14:paraId="3D0EADB3" w14:textId="7EE23863" w:rsidR="00272819" w:rsidRPr="00047C2E" w:rsidRDefault="00272819"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bookmarkStart w:id="12" w:name="_Hlk213952450"/>
      <w:r w:rsidRPr="00047C2E">
        <w:rPr>
          <w:rFonts w:ascii="Times New Roman" w:hAnsi="Times New Roman"/>
          <w:sz w:val="28"/>
          <w:szCs w:val="28"/>
        </w:rPr>
        <w:t>«часова лінія» (</w:t>
      </w:r>
      <w:proofErr w:type="spellStart"/>
      <w:r w:rsidRPr="00047C2E">
        <w:rPr>
          <w:rFonts w:ascii="Times New Roman" w:hAnsi="Times New Roman"/>
          <w:sz w:val="28"/>
          <w:szCs w:val="28"/>
        </w:rPr>
        <w:t>Time-line</w:t>
      </w:r>
      <w:proofErr w:type="spellEnd"/>
      <w:r w:rsidRPr="00047C2E">
        <w:rPr>
          <w:rFonts w:ascii="Times New Roman" w:hAnsi="Times New Roman"/>
          <w:sz w:val="28"/>
          <w:szCs w:val="28"/>
        </w:rPr>
        <w:t xml:space="preserve"> </w:t>
      </w:r>
      <w:proofErr w:type="spellStart"/>
      <w:r w:rsidRPr="00047C2E">
        <w:rPr>
          <w:rFonts w:ascii="Times New Roman" w:hAnsi="Times New Roman"/>
          <w:sz w:val="28"/>
          <w:szCs w:val="28"/>
        </w:rPr>
        <w:t>technique</w:t>
      </w:r>
      <w:proofErr w:type="spellEnd"/>
      <w:r w:rsidRPr="00047C2E">
        <w:rPr>
          <w:rFonts w:ascii="Times New Roman" w:hAnsi="Times New Roman"/>
          <w:sz w:val="28"/>
          <w:szCs w:val="28"/>
        </w:rPr>
        <w:t xml:space="preserve">) </w:t>
      </w:r>
      <w:r w:rsidR="004D586E" w:rsidRPr="00047C2E">
        <w:rPr>
          <w:rFonts w:ascii="Times New Roman" w:hAnsi="Times New Roman"/>
          <w:sz w:val="28"/>
          <w:szCs w:val="28"/>
        </w:rPr>
        <w:t>—</w:t>
      </w:r>
      <w:r w:rsidRPr="00047C2E">
        <w:rPr>
          <w:rFonts w:ascii="Times New Roman" w:hAnsi="Times New Roman"/>
          <w:sz w:val="28"/>
          <w:szCs w:val="28"/>
        </w:rPr>
        <w:t xml:space="preserve"> клієнт у трансі уявно рухається вздовж лінії свого життя назад у часі, до моменту першої появи емоції або ситуації;</w:t>
      </w:r>
    </w:p>
    <w:p w14:paraId="28BCE3A8" w14:textId="3EF3C38C" w:rsidR="00272819" w:rsidRPr="00047C2E" w:rsidRDefault="00272819"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t xml:space="preserve">ідеомоторні сигнали </w:t>
      </w:r>
      <w:r w:rsidR="004D586E" w:rsidRPr="00047C2E">
        <w:rPr>
          <w:rFonts w:ascii="Times New Roman" w:hAnsi="Times New Roman"/>
          <w:sz w:val="28"/>
          <w:szCs w:val="28"/>
        </w:rPr>
        <w:t>—</w:t>
      </w:r>
      <w:r w:rsidRPr="00047C2E">
        <w:rPr>
          <w:rFonts w:ascii="Times New Roman" w:hAnsi="Times New Roman"/>
          <w:sz w:val="28"/>
          <w:szCs w:val="28"/>
        </w:rPr>
        <w:t xml:space="preserve"> неусвідомлені тілесні реакції (рух пальця, напруга, відчуття тепла), які слугують орієнтиром для терапевта щодо напрямку пошуку</w:t>
      </w:r>
      <w:r w:rsidRPr="00047C2E">
        <w:rPr>
          <w:rFonts w:ascii="Times New Roman" w:hAnsi="Times New Roman"/>
          <w:sz w:val="28"/>
          <w:szCs w:val="28"/>
          <w:lang w:bidi="en-US"/>
        </w:rPr>
        <w:t>;</w:t>
      </w:r>
    </w:p>
    <w:p w14:paraId="31AB4BB6" w14:textId="347B70D5" w:rsidR="00272819" w:rsidRPr="00047C2E" w:rsidRDefault="00272819"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t>техніка «воріт» або «дверей» (</w:t>
      </w:r>
      <w:proofErr w:type="spellStart"/>
      <w:r w:rsidRPr="00047C2E">
        <w:rPr>
          <w:rFonts w:ascii="Times New Roman" w:hAnsi="Times New Roman"/>
          <w:sz w:val="28"/>
          <w:szCs w:val="28"/>
        </w:rPr>
        <w:t>Doorway</w:t>
      </w:r>
      <w:proofErr w:type="spellEnd"/>
      <w:r w:rsidRPr="00047C2E">
        <w:rPr>
          <w:rFonts w:ascii="Times New Roman" w:hAnsi="Times New Roman"/>
          <w:sz w:val="28"/>
          <w:szCs w:val="28"/>
        </w:rPr>
        <w:t xml:space="preserve"> </w:t>
      </w:r>
      <w:proofErr w:type="spellStart"/>
      <w:r w:rsidRPr="00047C2E">
        <w:rPr>
          <w:rFonts w:ascii="Times New Roman" w:hAnsi="Times New Roman"/>
          <w:sz w:val="28"/>
          <w:szCs w:val="28"/>
        </w:rPr>
        <w:t>technique</w:t>
      </w:r>
      <w:proofErr w:type="spellEnd"/>
      <w:r w:rsidRPr="00047C2E">
        <w:rPr>
          <w:rFonts w:ascii="Times New Roman" w:hAnsi="Times New Roman"/>
          <w:sz w:val="28"/>
          <w:szCs w:val="28"/>
        </w:rPr>
        <w:t xml:space="preserve">) </w:t>
      </w:r>
      <w:r w:rsidR="004D586E" w:rsidRPr="00047C2E">
        <w:rPr>
          <w:rFonts w:ascii="Times New Roman" w:hAnsi="Times New Roman"/>
          <w:sz w:val="28"/>
          <w:szCs w:val="28"/>
        </w:rPr>
        <w:t>—</w:t>
      </w:r>
      <w:r w:rsidRPr="00047C2E">
        <w:rPr>
          <w:rFonts w:ascii="Times New Roman" w:hAnsi="Times New Roman"/>
          <w:sz w:val="28"/>
          <w:szCs w:val="28"/>
        </w:rPr>
        <w:t xml:space="preserve"> клієнт уявляє двері чи портал, за якими знаходиться спогад або ситуація, що містить емоційний корінь проблеми;</w:t>
      </w:r>
    </w:p>
    <w:p w14:paraId="4A4274C1" w14:textId="2CBFCF70" w:rsidR="00272819" w:rsidRPr="00047C2E" w:rsidRDefault="00272819"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t>«екран» (</w:t>
      </w:r>
      <w:proofErr w:type="spellStart"/>
      <w:r w:rsidRPr="00047C2E">
        <w:rPr>
          <w:rFonts w:ascii="Times New Roman" w:hAnsi="Times New Roman"/>
          <w:sz w:val="28"/>
          <w:szCs w:val="28"/>
        </w:rPr>
        <w:t>Screen</w:t>
      </w:r>
      <w:proofErr w:type="spellEnd"/>
      <w:r w:rsidRPr="00047C2E">
        <w:rPr>
          <w:rFonts w:ascii="Times New Roman" w:hAnsi="Times New Roman"/>
          <w:sz w:val="28"/>
          <w:szCs w:val="28"/>
        </w:rPr>
        <w:t xml:space="preserve"> </w:t>
      </w:r>
      <w:proofErr w:type="spellStart"/>
      <w:r w:rsidRPr="00047C2E">
        <w:rPr>
          <w:rFonts w:ascii="Times New Roman" w:hAnsi="Times New Roman"/>
          <w:sz w:val="28"/>
          <w:szCs w:val="28"/>
        </w:rPr>
        <w:t>technique</w:t>
      </w:r>
      <w:proofErr w:type="spellEnd"/>
      <w:r w:rsidRPr="00047C2E">
        <w:rPr>
          <w:rFonts w:ascii="Times New Roman" w:hAnsi="Times New Roman"/>
          <w:sz w:val="28"/>
          <w:szCs w:val="28"/>
        </w:rPr>
        <w:t xml:space="preserve">) </w:t>
      </w:r>
      <w:r w:rsidR="004D586E" w:rsidRPr="00047C2E">
        <w:rPr>
          <w:rFonts w:ascii="Times New Roman" w:hAnsi="Times New Roman"/>
          <w:sz w:val="28"/>
          <w:szCs w:val="28"/>
        </w:rPr>
        <w:t>—</w:t>
      </w:r>
      <w:r w:rsidRPr="00047C2E">
        <w:rPr>
          <w:rFonts w:ascii="Times New Roman" w:hAnsi="Times New Roman"/>
          <w:sz w:val="28"/>
          <w:szCs w:val="28"/>
        </w:rPr>
        <w:t xml:space="preserve"> відтворення травматичної сцени на уявному екрані, що дозволяє зберегти дистанцію і спостерігати без занурення в біль;</w:t>
      </w:r>
    </w:p>
    <w:p w14:paraId="3DC6963B" w14:textId="59D716E1" w:rsidR="00272819" w:rsidRPr="00047C2E" w:rsidRDefault="00272819"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lastRenderedPageBreak/>
        <w:t>символічний доступ (</w:t>
      </w:r>
      <w:proofErr w:type="spellStart"/>
      <w:r w:rsidRPr="00047C2E">
        <w:rPr>
          <w:rFonts w:ascii="Times New Roman" w:hAnsi="Times New Roman"/>
          <w:sz w:val="28"/>
          <w:szCs w:val="28"/>
        </w:rPr>
        <w:t>Symbolic</w:t>
      </w:r>
      <w:proofErr w:type="spellEnd"/>
      <w:r w:rsidRPr="00047C2E">
        <w:rPr>
          <w:rFonts w:ascii="Times New Roman" w:hAnsi="Times New Roman"/>
          <w:sz w:val="28"/>
          <w:szCs w:val="28"/>
        </w:rPr>
        <w:t xml:space="preserve"> </w:t>
      </w:r>
      <w:proofErr w:type="spellStart"/>
      <w:r w:rsidRPr="00047C2E">
        <w:rPr>
          <w:rFonts w:ascii="Times New Roman" w:hAnsi="Times New Roman"/>
          <w:sz w:val="28"/>
          <w:szCs w:val="28"/>
        </w:rPr>
        <w:t>access</w:t>
      </w:r>
      <w:proofErr w:type="spellEnd"/>
      <w:r w:rsidRPr="00047C2E">
        <w:rPr>
          <w:rFonts w:ascii="Times New Roman" w:hAnsi="Times New Roman"/>
          <w:sz w:val="28"/>
          <w:szCs w:val="28"/>
        </w:rPr>
        <w:t xml:space="preserve">) </w:t>
      </w:r>
      <w:r w:rsidR="004D586E" w:rsidRPr="00047C2E">
        <w:rPr>
          <w:rFonts w:ascii="Times New Roman" w:hAnsi="Times New Roman"/>
          <w:sz w:val="28"/>
          <w:szCs w:val="28"/>
        </w:rPr>
        <w:t>—</w:t>
      </w:r>
      <w:r w:rsidRPr="00047C2E">
        <w:rPr>
          <w:rFonts w:ascii="Times New Roman" w:hAnsi="Times New Roman"/>
          <w:sz w:val="28"/>
          <w:szCs w:val="28"/>
        </w:rPr>
        <w:t xml:space="preserve"> заміна конкретних спогадів метафоричними образами, які представляють емоційний зміст ситуації</w:t>
      </w:r>
      <w:r w:rsidR="00A713D0" w:rsidRPr="00047C2E">
        <w:rPr>
          <w:rFonts w:ascii="Times New Roman" w:hAnsi="Times New Roman"/>
          <w:sz w:val="28"/>
          <w:szCs w:val="28"/>
        </w:rPr>
        <w:t xml:space="preserve"> </w:t>
      </w:r>
      <w:r w:rsidR="00A713D0" w:rsidRPr="00047C2E">
        <w:rPr>
          <w:rFonts w:ascii="Times New Roman" w:hAnsi="Times New Roman"/>
          <w:sz w:val="28"/>
          <w:szCs w:val="28"/>
          <w:lang w:bidi="en-US"/>
        </w:rPr>
        <w:t>[94]</w:t>
      </w:r>
      <w:r w:rsidRPr="00047C2E">
        <w:rPr>
          <w:rFonts w:ascii="Times New Roman" w:hAnsi="Times New Roman"/>
          <w:sz w:val="28"/>
          <w:szCs w:val="28"/>
          <w:lang w:bidi="en-US"/>
        </w:rPr>
        <w:t>;</w:t>
      </w:r>
    </w:p>
    <w:p w14:paraId="35D1F503" w14:textId="0C1D3858" w:rsidR="00272819" w:rsidRPr="00047C2E" w:rsidRDefault="00272819"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t>соматичний міст (</w:t>
      </w:r>
      <w:proofErr w:type="spellStart"/>
      <w:r w:rsidRPr="00047C2E">
        <w:rPr>
          <w:rFonts w:ascii="Times New Roman" w:hAnsi="Times New Roman"/>
          <w:sz w:val="28"/>
          <w:szCs w:val="28"/>
        </w:rPr>
        <w:t>Somatic</w:t>
      </w:r>
      <w:proofErr w:type="spellEnd"/>
      <w:r w:rsidRPr="00047C2E">
        <w:rPr>
          <w:rFonts w:ascii="Times New Roman" w:hAnsi="Times New Roman"/>
          <w:sz w:val="28"/>
          <w:szCs w:val="28"/>
        </w:rPr>
        <w:t xml:space="preserve"> </w:t>
      </w:r>
      <w:proofErr w:type="spellStart"/>
      <w:r w:rsidRPr="00047C2E">
        <w:rPr>
          <w:rFonts w:ascii="Times New Roman" w:hAnsi="Times New Roman"/>
          <w:sz w:val="28"/>
          <w:szCs w:val="28"/>
        </w:rPr>
        <w:t>bridge</w:t>
      </w:r>
      <w:proofErr w:type="spellEnd"/>
      <w:r w:rsidRPr="00047C2E">
        <w:rPr>
          <w:rFonts w:ascii="Times New Roman" w:hAnsi="Times New Roman"/>
          <w:sz w:val="28"/>
          <w:szCs w:val="28"/>
        </w:rPr>
        <w:t xml:space="preserve">) </w:t>
      </w:r>
      <w:r w:rsidR="004D586E" w:rsidRPr="00047C2E">
        <w:rPr>
          <w:rFonts w:ascii="Times New Roman" w:hAnsi="Times New Roman"/>
          <w:sz w:val="28"/>
          <w:szCs w:val="28"/>
        </w:rPr>
        <w:t>—</w:t>
      </w:r>
      <w:r w:rsidRPr="00047C2E">
        <w:rPr>
          <w:rFonts w:ascii="Times New Roman" w:hAnsi="Times New Roman"/>
          <w:sz w:val="28"/>
          <w:szCs w:val="28"/>
        </w:rPr>
        <w:t xml:space="preserve"> фокусування на тілесних відчуттях (спазм, важкість, холод), через які відкривається шлях до первинної травми </w:t>
      </w:r>
      <w:r w:rsidR="00A713D0" w:rsidRPr="00047C2E">
        <w:rPr>
          <w:rFonts w:ascii="Times New Roman" w:hAnsi="Times New Roman"/>
          <w:sz w:val="28"/>
          <w:szCs w:val="28"/>
          <w:lang w:bidi="en-US"/>
        </w:rPr>
        <w:t>[5]</w:t>
      </w:r>
      <w:r w:rsidRPr="00047C2E">
        <w:rPr>
          <w:rFonts w:ascii="Times New Roman" w:hAnsi="Times New Roman"/>
          <w:sz w:val="28"/>
          <w:szCs w:val="28"/>
        </w:rPr>
        <w:t>;</w:t>
      </w:r>
    </w:p>
    <w:p w14:paraId="50BD1F69" w14:textId="3EB27ECE" w:rsidR="00272819" w:rsidRPr="00047C2E" w:rsidRDefault="00272819"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proofErr w:type="spellStart"/>
      <w:r w:rsidRPr="00047C2E">
        <w:rPr>
          <w:rFonts w:ascii="Times New Roman" w:hAnsi="Times New Roman"/>
          <w:sz w:val="28"/>
          <w:szCs w:val="28"/>
        </w:rPr>
        <w:t>дисоційований</w:t>
      </w:r>
      <w:proofErr w:type="spellEnd"/>
      <w:r w:rsidRPr="00047C2E">
        <w:rPr>
          <w:rFonts w:ascii="Times New Roman" w:hAnsi="Times New Roman"/>
          <w:sz w:val="28"/>
          <w:szCs w:val="28"/>
        </w:rPr>
        <w:t xml:space="preserve"> перегляд (</w:t>
      </w:r>
      <w:proofErr w:type="spellStart"/>
      <w:r w:rsidRPr="00047C2E">
        <w:rPr>
          <w:rFonts w:ascii="Times New Roman" w:hAnsi="Times New Roman"/>
          <w:sz w:val="28"/>
          <w:szCs w:val="28"/>
        </w:rPr>
        <w:t>Dissociated</w:t>
      </w:r>
      <w:proofErr w:type="spellEnd"/>
      <w:r w:rsidRPr="00047C2E">
        <w:rPr>
          <w:rFonts w:ascii="Times New Roman" w:hAnsi="Times New Roman"/>
          <w:sz w:val="28"/>
          <w:szCs w:val="28"/>
        </w:rPr>
        <w:t xml:space="preserve"> </w:t>
      </w:r>
      <w:proofErr w:type="spellStart"/>
      <w:r w:rsidRPr="00047C2E">
        <w:rPr>
          <w:rFonts w:ascii="Times New Roman" w:hAnsi="Times New Roman"/>
          <w:sz w:val="28"/>
          <w:szCs w:val="28"/>
        </w:rPr>
        <w:t>viewing</w:t>
      </w:r>
      <w:proofErr w:type="spellEnd"/>
      <w:r w:rsidRPr="00047C2E">
        <w:rPr>
          <w:rFonts w:ascii="Times New Roman" w:hAnsi="Times New Roman"/>
          <w:sz w:val="28"/>
          <w:szCs w:val="28"/>
        </w:rPr>
        <w:t xml:space="preserve">) </w:t>
      </w:r>
      <w:r w:rsidR="004D586E" w:rsidRPr="00047C2E">
        <w:rPr>
          <w:rFonts w:ascii="Times New Roman" w:hAnsi="Times New Roman"/>
          <w:sz w:val="28"/>
          <w:szCs w:val="28"/>
        </w:rPr>
        <w:t>—</w:t>
      </w:r>
      <w:r w:rsidRPr="00047C2E">
        <w:rPr>
          <w:rFonts w:ascii="Times New Roman" w:hAnsi="Times New Roman"/>
          <w:sz w:val="28"/>
          <w:szCs w:val="28"/>
        </w:rPr>
        <w:t xml:space="preserve"> клієнт дивиться на сцену з боку, не ототожнюючи себе з подією, а спостерігаючи як дорослий спостерігач.</w:t>
      </w:r>
    </w:p>
    <w:bookmarkEnd w:id="12"/>
    <w:p w14:paraId="287A191A" w14:textId="366E37FD" w:rsidR="00DF670E" w:rsidRPr="00047C2E" w:rsidRDefault="00DF670E"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Після </w:t>
      </w:r>
      <w:bookmarkStart w:id="13" w:name="_Hlk213160456"/>
      <w:r w:rsidRPr="00047C2E">
        <w:rPr>
          <w:rFonts w:ascii="Times New Roman" w:hAnsi="Times New Roman"/>
          <w:sz w:val="28"/>
          <w:szCs w:val="28"/>
          <w:lang w:bidi="en-US"/>
        </w:rPr>
        <w:t>виявлення первинного травматичного епізоду</w:t>
      </w:r>
      <w:bookmarkEnd w:id="13"/>
      <w:r w:rsidRPr="00047C2E">
        <w:rPr>
          <w:rFonts w:ascii="Times New Roman" w:hAnsi="Times New Roman"/>
          <w:sz w:val="28"/>
          <w:szCs w:val="28"/>
          <w:lang w:bidi="en-US"/>
        </w:rPr>
        <w:t xml:space="preserve"> терапевт допомагає клієнтові вступити в діалог із </w:t>
      </w:r>
      <w:r w:rsidR="00CC6D4C" w:rsidRPr="00047C2E">
        <w:rPr>
          <w:rFonts w:ascii="Times New Roman" w:hAnsi="Times New Roman"/>
          <w:sz w:val="28"/>
          <w:szCs w:val="28"/>
          <w:lang w:bidi="en-US"/>
        </w:rPr>
        <w:t>внутрішньою дитино</w:t>
      </w:r>
      <w:r w:rsidRPr="00047C2E">
        <w:rPr>
          <w:rFonts w:ascii="Times New Roman" w:hAnsi="Times New Roman"/>
          <w:sz w:val="28"/>
          <w:szCs w:val="28"/>
          <w:lang w:bidi="en-US"/>
        </w:rPr>
        <w:t xml:space="preserve">ю: доросле “Я” звертається до себе в минулому, пропонуючи захист, турботу і підтримку. У цей момент формується </w:t>
      </w:r>
      <w:proofErr w:type="spellStart"/>
      <w:r w:rsidRPr="00047C2E">
        <w:rPr>
          <w:rFonts w:ascii="Times New Roman" w:hAnsi="Times New Roman"/>
          <w:sz w:val="28"/>
          <w:szCs w:val="28"/>
          <w:lang w:bidi="en-US"/>
        </w:rPr>
        <w:t>корективне</w:t>
      </w:r>
      <w:proofErr w:type="spellEnd"/>
      <w:r w:rsidRPr="00047C2E">
        <w:rPr>
          <w:rFonts w:ascii="Times New Roman" w:hAnsi="Times New Roman"/>
          <w:sz w:val="28"/>
          <w:szCs w:val="28"/>
          <w:lang w:bidi="en-US"/>
        </w:rPr>
        <w:t xml:space="preserve"> емоційне переживання </w:t>
      </w:r>
      <w:r w:rsidR="004D586E" w:rsidRPr="00047C2E">
        <w:rPr>
          <w:rFonts w:ascii="Times New Roman" w:hAnsi="Times New Roman"/>
          <w:sz w:val="28"/>
          <w:szCs w:val="28"/>
        </w:rPr>
        <w:t>—</w:t>
      </w:r>
      <w:r w:rsidRPr="00047C2E">
        <w:rPr>
          <w:rFonts w:ascii="Times New Roman" w:hAnsi="Times New Roman"/>
          <w:sz w:val="28"/>
          <w:szCs w:val="28"/>
          <w:lang w:bidi="en-US"/>
        </w:rPr>
        <w:t xml:space="preserve"> дитина отримує те, чого їй бракувало </w:t>
      </w:r>
      <w:r w:rsidR="00A713D0" w:rsidRPr="00047C2E">
        <w:rPr>
          <w:rFonts w:ascii="Times New Roman" w:hAnsi="Times New Roman"/>
          <w:sz w:val="28"/>
          <w:szCs w:val="28"/>
          <w:lang w:bidi="en-US"/>
        </w:rPr>
        <w:t>[5]</w:t>
      </w:r>
      <w:r w:rsidR="00A713D0" w:rsidRPr="00047C2E">
        <w:rPr>
          <w:rFonts w:ascii="Times New Roman" w:hAnsi="Times New Roman"/>
          <w:sz w:val="28"/>
          <w:szCs w:val="28"/>
        </w:rPr>
        <w:t>.</w:t>
      </w:r>
    </w:p>
    <w:p w14:paraId="6F21B171" w14:textId="77777777" w:rsidR="00DF670E" w:rsidRPr="00047C2E" w:rsidRDefault="00DF670E" w:rsidP="00725427">
      <w:pPr>
        <w:pStyle w:val="ae"/>
        <w:tabs>
          <w:tab w:val="left" w:pos="1134"/>
        </w:tabs>
        <w:spacing w:after="0" w:line="360" w:lineRule="auto"/>
        <w:ind w:left="0" w:firstLine="709"/>
        <w:jc w:val="both"/>
        <w:rPr>
          <w:rFonts w:ascii="Times New Roman" w:hAnsi="Times New Roman"/>
          <w:b/>
          <w:bCs/>
          <w:sz w:val="28"/>
          <w:szCs w:val="28"/>
          <w:lang w:bidi="en-US"/>
        </w:rPr>
      </w:pPr>
      <w:bookmarkStart w:id="14" w:name="_Hlk213954130"/>
      <w:r w:rsidRPr="00047C2E">
        <w:rPr>
          <w:rFonts w:ascii="Times New Roman" w:hAnsi="Times New Roman"/>
          <w:b/>
          <w:bCs/>
          <w:sz w:val="28"/>
          <w:szCs w:val="28"/>
          <w:lang w:bidi="en-US"/>
        </w:rPr>
        <w:t xml:space="preserve">4. </w:t>
      </w:r>
      <w:bookmarkStart w:id="15" w:name="_Hlk213160630"/>
      <w:r w:rsidRPr="00047C2E">
        <w:rPr>
          <w:rFonts w:ascii="Times New Roman" w:hAnsi="Times New Roman"/>
          <w:b/>
          <w:bCs/>
          <w:sz w:val="28"/>
          <w:szCs w:val="28"/>
          <w:lang w:bidi="en-US"/>
        </w:rPr>
        <w:t>Інтеграційна фаза (</w:t>
      </w:r>
      <w:proofErr w:type="spellStart"/>
      <w:r w:rsidRPr="00047C2E">
        <w:rPr>
          <w:rFonts w:ascii="Times New Roman" w:hAnsi="Times New Roman"/>
          <w:b/>
          <w:bCs/>
          <w:sz w:val="28"/>
          <w:szCs w:val="28"/>
          <w:lang w:bidi="en-US"/>
        </w:rPr>
        <w:t>рескриптинг</w:t>
      </w:r>
      <w:proofErr w:type="spellEnd"/>
      <w:r w:rsidRPr="00047C2E">
        <w:rPr>
          <w:rFonts w:ascii="Times New Roman" w:hAnsi="Times New Roman"/>
          <w:b/>
          <w:bCs/>
          <w:sz w:val="28"/>
          <w:szCs w:val="28"/>
          <w:lang w:bidi="en-US"/>
        </w:rPr>
        <w:t xml:space="preserve"> і закріплення результату)</w:t>
      </w:r>
    </w:p>
    <w:bookmarkEnd w:id="15"/>
    <w:p w14:paraId="502324C6" w14:textId="30382899" w:rsidR="00964825" w:rsidRPr="00047C2E" w:rsidRDefault="00964825"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По завершенн</w:t>
      </w:r>
      <w:r w:rsidR="006245A7" w:rsidRPr="00047C2E">
        <w:rPr>
          <w:rFonts w:ascii="Times New Roman" w:hAnsi="Times New Roman"/>
          <w:sz w:val="28"/>
          <w:szCs w:val="28"/>
          <w:lang w:bidi="en-US"/>
        </w:rPr>
        <w:t>і етапу</w:t>
      </w:r>
      <w:r w:rsidRPr="00047C2E">
        <w:rPr>
          <w:rFonts w:ascii="Times New Roman" w:hAnsi="Times New Roman"/>
          <w:sz w:val="28"/>
          <w:szCs w:val="28"/>
          <w:lang w:bidi="en-US"/>
        </w:rPr>
        <w:t xml:space="preserve"> </w:t>
      </w:r>
      <w:proofErr w:type="spellStart"/>
      <w:r w:rsidR="00DF670E" w:rsidRPr="00047C2E">
        <w:rPr>
          <w:rFonts w:ascii="Times New Roman" w:hAnsi="Times New Roman"/>
          <w:sz w:val="28"/>
          <w:szCs w:val="28"/>
          <w:lang w:bidi="en-US"/>
        </w:rPr>
        <w:t>відреагування</w:t>
      </w:r>
      <w:proofErr w:type="spellEnd"/>
      <w:r w:rsidR="00DF670E" w:rsidRPr="00047C2E">
        <w:rPr>
          <w:rFonts w:ascii="Times New Roman" w:hAnsi="Times New Roman"/>
          <w:sz w:val="28"/>
          <w:szCs w:val="28"/>
          <w:lang w:bidi="en-US"/>
        </w:rPr>
        <w:t xml:space="preserve"> та емоційного звільнення розпочинається процес інтеграції</w:t>
      </w:r>
      <w:r w:rsidR="006F7C34" w:rsidRPr="00047C2E">
        <w:rPr>
          <w:rFonts w:ascii="Times New Roman" w:hAnsi="Times New Roman"/>
          <w:sz w:val="28"/>
          <w:szCs w:val="28"/>
          <w:lang w:bidi="en-US"/>
        </w:rPr>
        <w:t xml:space="preserve"> </w:t>
      </w:r>
      <w:r w:rsidR="00DF670E" w:rsidRPr="00047C2E">
        <w:rPr>
          <w:rFonts w:ascii="Times New Roman" w:hAnsi="Times New Roman"/>
          <w:sz w:val="28"/>
          <w:szCs w:val="28"/>
          <w:lang w:bidi="en-US"/>
        </w:rPr>
        <w:t>досвід</w:t>
      </w:r>
      <w:r w:rsidR="006F7C34" w:rsidRPr="00047C2E">
        <w:rPr>
          <w:rFonts w:ascii="Times New Roman" w:hAnsi="Times New Roman"/>
          <w:sz w:val="28"/>
          <w:szCs w:val="28"/>
          <w:lang w:bidi="en-US"/>
        </w:rPr>
        <w:t>у</w:t>
      </w:r>
      <w:r w:rsidR="00DF670E" w:rsidRPr="00047C2E">
        <w:rPr>
          <w:rFonts w:ascii="Times New Roman" w:hAnsi="Times New Roman"/>
          <w:sz w:val="28"/>
          <w:szCs w:val="28"/>
          <w:lang w:bidi="en-US"/>
        </w:rPr>
        <w:t xml:space="preserve"> </w:t>
      </w:r>
      <w:r w:rsidR="00F9600B" w:rsidRPr="00047C2E">
        <w:rPr>
          <w:rFonts w:ascii="Times New Roman" w:hAnsi="Times New Roman"/>
          <w:sz w:val="28"/>
          <w:szCs w:val="28"/>
          <w:lang w:bidi="en-US"/>
        </w:rPr>
        <w:t>«</w:t>
      </w:r>
      <w:r w:rsidR="00DF670E" w:rsidRPr="00047C2E">
        <w:rPr>
          <w:rFonts w:ascii="Times New Roman" w:hAnsi="Times New Roman"/>
          <w:sz w:val="28"/>
          <w:szCs w:val="28"/>
          <w:lang w:bidi="en-US"/>
        </w:rPr>
        <w:t>дитини</w:t>
      </w:r>
      <w:r w:rsidR="00F9600B" w:rsidRPr="00047C2E">
        <w:rPr>
          <w:rFonts w:ascii="Times New Roman" w:hAnsi="Times New Roman"/>
          <w:sz w:val="28"/>
          <w:szCs w:val="28"/>
          <w:lang w:bidi="en-US"/>
        </w:rPr>
        <w:t>»</w:t>
      </w:r>
      <w:r w:rsidR="00DF670E" w:rsidRPr="00047C2E">
        <w:rPr>
          <w:rFonts w:ascii="Times New Roman" w:hAnsi="Times New Roman"/>
          <w:sz w:val="28"/>
          <w:szCs w:val="28"/>
          <w:lang w:bidi="en-US"/>
        </w:rPr>
        <w:t xml:space="preserve"> з теперішнім </w:t>
      </w:r>
      <w:r w:rsidR="00F9600B" w:rsidRPr="00047C2E">
        <w:rPr>
          <w:rFonts w:ascii="Times New Roman" w:hAnsi="Times New Roman"/>
          <w:sz w:val="28"/>
          <w:szCs w:val="28"/>
          <w:lang w:bidi="en-US"/>
        </w:rPr>
        <w:t>«</w:t>
      </w:r>
      <w:r w:rsidR="00DF670E" w:rsidRPr="00047C2E">
        <w:rPr>
          <w:rFonts w:ascii="Times New Roman" w:hAnsi="Times New Roman"/>
          <w:sz w:val="28"/>
          <w:szCs w:val="28"/>
          <w:lang w:bidi="en-US"/>
        </w:rPr>
        <w:t>дорослим Я</w:t>
      </w:r>
      <w:r w:rsidR="00F9600B" w:rsidRPr="00047C2E">
        <w:rPr>
          <w:rFonts w:ascii="Times New Roman" w:hAnsi="Times New Roman"/>
          <w:sz w:val="28"/>
          <w:szCs w:val="28"/>
          <w:lang w:bidi="en-US"/>
        </w:rPr>
        <w:t>»</w:t>
      </w:r>
      <w:r w:rsidR="00DF670E" w:rsidRPr="00047C2E">
        <w:rPr>
          <w:rFonts w:ascii="Times New Roman" w:hAnsi="Times New Roman"/>
          <w:sz w:val="28"/>
          <w:szCs w:val="28"/>
          <w:lang w:bidi="en-US"/>
        </w:rPr>
        <w:t>, щоб новий ресурс став частиною особистості, а не залишився відокремленим епізодом.</w:t>
      </w:r>
    </w:p>
    <w:p w14:paraId="64A04DEE" w14:textId="6E1FAC55" w:rsidR="006F7C34" w:rsidRPr="00047C2E" w:rsidRDefault="006F7C34"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На цьому етапі </w:t>
      </w:r>
      <w:bookmarkStart w:id="16" w:name="_Hlk213160575"/>
      <w:r w:rsidRPr="00047C2E">
        <w:rPr>
          <w:rFonts w:ascii="Times New Roman" w:hAnsi="Times New Roman"/>
          <w:sz w:val="28"/>
          <w:szCs w:val="28"/>
          <w:lang w:bidi="en-US"/>
        </w:rPr>
        <w:t>з</w:t>
      </w:r>
      <w:r w:rsidR="00DF670E" w:rsidRPr="00047C2E">
        <w:rPr>
          <w:rFonts w:ascii="Times New Roman" w:hAnsi="Times New Roman"/>
          <w:sz w:val="28"/>
          <w:szCs w:val="28"/>
          <w:lang w:bidi="en-US"/>
        </w:rPr>
        <w:t xml:space="preserve">астосовуються </w:t>
      </w:r>
      <w:r w:rsidRPr="00047C2E">
        <w:rPr>
          <w:rFonts w:ascii="Times New Roman" w:hAnsi="Times New Roman"/>
          <w:sz w:val="28"/>
          <w:szCs w:val="28"/>
          <w:lang w:bidi="en-US"/>
        </w:rPr>
        <w:t>наступні</w:t>
      </w:r>
      <w:r w:rsidR="00DF670E" w:rsidRPr="00047C2E">
        <w:rPr>
          <w:rFonts w:ascii="Times New Roman" w:hAnsi="Times New Roman"/>
          <w:sz w:val="28"/>
          <w:szCs w:val="28"/>
          <w:lang w:bidi="en-US"/>
        </w:rPr>
        <w:t xml:space="preserve"> техніки:</w:t>
      </w:r>
    </w:p>
    <w:p w14:paraId="33CF7B72" w14:textId="77777777" w:rsidR="00EB3504" w:rsidRPr="00047C2E" w:rsidRDefault="00EB3504"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г</w:t>
      </w:r>
      <w:r w:rsidR="00272819" w:rsidRPr="00047C2E">
        <w:rPr>
          <w:rFonts w:ascii="Times New Roman" w:hAnsi="Times New Roman"/>
          <w:sz w:val="28"/>
          <w:szCs w:val="28"/>
        </w:rPr>
        <w:t xml:space="preserve">іпнотичний </w:t>
      </w:r>
      <w:proofErr w:type="spellStart"/>
      <w:r w:rsidR="00272819" w:rsidRPr="00047C2E">
        <w:rPr>
          <w:rFonts w:ascii="Times New Roman" w:hAnsi="Times New Roman"/>
          <w:sz w:val="28"/>
          <w:szCs w:val="28"/>
        </w:rPr>
        <w:t>рескриптинг</w:t>
      </w:r>
      <w:proofErr w:type="spellEnd"/>
      <w:r w:rsidR="00272819" w:rsidRPr="00047C2E">
        <w:rPr>
          <w:rFonts w:ascii="Times New Roman" w:hAnsi="Times New Roman"/>
          <w:sz w:val="28"/>
          <w:szCs w:val="28"/>
        </w:rPr>
        <w:t xml:space="preserve"> (</w:t>
      </w:r>
      <w:proofErr w:type="spellStart"/>
      <w:r w:rsidR="00272819" w:rsidRPr="00047C2E">
        <w:rPr>
          <w:rFonts w:ascii="Times New Roman" w:hAnsi="Times New Roman"/>
          <w:sz w:val="28"/>
          <w:szCs w:val="28"/>
        </w:rPr>
        <w:t>Hypnotic</w:t>
      </w:r>
      <w:proofErr w:type="spellEnd"/>
      <w:r w:rsidR="00272819" w:rsidRPr="00047C2E">
        <w:rPr>
          <w:rFonts w:ascii="Times New Roman" w:hAnsi="Times New Roman"/>
          <w:sz w:val="28"/>
          <w:szCs w:val="28"/>
        </w:rPr>
        <w:t xml:space="preserve"> </w:t>
      </w:r>
      <w:proofErr w:type="spellStart"/>
      <w:r w:rsidR="00272819" w:rsidRPr="00047C2E">
        <w:rPr>
          <w:rFonts w:ascii="Times New Roman" w:hAnsi="Times New Roman"/>
          <w:sz w:val="28"/>
          <w:szCs w:val="28"/>
        </w:rPr>
        <w:t>Rescripting</w:t>
      </w:r>
      <w:proofErr w:type="spellEnd"/>
      <w:r w:rsidR="00272819" w:rsidRPr="00047C2E">
        <w:rPr>
          <w:rFonts w:ascii="Times New Roman" w:hAnsi="Times New Roman"/>
          <w:sz w:val="28"/>
          <w:szCs w:val="28"/>
        </w:rPr>
        <w:t>) — клієнт переписує сценарій події, вводячи нові елементи: допомогу, захист, підтримку</w:t>
      </w:r>
      <w:r w:rsidRPr="00047C2E">
        <w:rPr>
          <w:rFonts w:ascii="Times New Roman" w:hAnsi="Times New Roman"/>
          <w:sz w:val="28"/>
          <w:szCs w:val="28"/>
        </w:rPr>
        <w:t>;</w:t>
      </w:r>
    </w:p>
    <w:p w14:paraId="18C1383A" w14:textId="689A1F61" w:rsidR="00EB3504" w:rsidRPr="00047C2E" w:rsidRDefault="00EB3504"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д</w:t>
      </w:r>
      <w:r w:rsidR="00272819" w:rsidRPr="00047C2E">
        <w:rPr>
          <w:rFonts w:ascii="Times New Roman" w:hAnsi="Times New Roman"/>
          <w:sz w:val="28"/>
          <w:szCs w:val="28"/>
        </w:rPr>
        <w:t>іалог із дитячою частиною (</w:t>
      </w:r>
      <w:proofErr w:type="spellStart"/>
      <w:r w:rsidR="00272819" w:rsidRPr="00047C2E">
        <w:rPr>
          <w:rFonts w:ascii="Times New Roman" w:hAnsi="Times New Roman"/>
          <w:sz w:val="28"/>
          <w:szCs w:val="28"/>
        </w:rPr>
        <w:t>Inner</w:t>
      </w:r>
      <w:proofErr w:type="spellEnd"/>
      <w:r w:rsidR="00272819" w:rsidRPr="00047C2E">
        <w:rPr>
          <w:rFonts w:ascii="Times New Roman" w:hAnsi="Times New Roman"/>
          <w:sz w:val="28"/>
          <w:szCs w:val="28"/>
        </w:rPr>
        <w:t xml:space="preserve"> </w:t>
      </w:r>
      <w:proofErr w:type="spellStart"/>
      <w:r w:rsidR="00272819" w:rsidRPr="00047C2E">
        <w:rPr>
          <w:rFonts w:ascii="Times New Roman" w:hAnsi="Times New Roman"/>
          <w:sz w:val="28"/>
          <w:szCs w:val="28"/>
        </w:rPr>
        <w:t>Child</w:t>
      </w:r>
      <w:proofErr w:type="spellEnd"/>
      <w:r w:rsidR="00272819" w:rsidRPr="00047C2E">
        <w:rPr>
          <w:rFonts w:ascii="Times New Roman" w:hAnsi="Times New Roman"/>
          <w:sz w:val="28"/>
          <w:szCs w:val="28"/>
        </w:rPr>
        <w:t xml:space="preserve"> </w:t>
      </w:r>
      <w:proofErr w:type="spellStart"/>
      <w:r w:rsidR="00272819" w:rsidRPr="00047C2E">
        <w:rPr>
          <w:rFonts w:ascii="Times New Roman" w:hAnsi="Times New Roman"/>
          <w:sz w:val="28"/>
          <w:szCs w:val="28"/>
        </w:rPr>
        <w:t>Dialogue</w:t>
      </w:r>
      <w:proofErr w:type="spellEnd"/>
      <w:r w:rsidR="00272819" w:rsidRPr="00047C2E">
        <w:rPr>
          <w:rFonts w:ascii="Times New Roman" w:hAnsi="Times New Roman"/>
          <w:sz w:val="28"/>
          <w:szCs w:val="28"/>
        </w:rPr>
        <w:t xml:space="preserve">) — </w:t>
      </w:r>
      <w:r w:rsidR="00F9600B" w:rsidRPr="00047C2E">
        <w:rPr>
          <w:rFonts w:ascii="Times New Roman" w:hAnsi="Times New Roman"/>
          <w:sz w:val="28"/>
          <w:szCs w:val="28"/>
        </w:rPr>
        <w:t>«</w:t>
      </w:r>
      <w:r w:rsidR="00272819" w:rsidRPr="00047C2E">
        <w:rPr>
          <w:rFonts w:ascii="Times New Roman" w:hAnsi="Times New Roman"/>
          <w:sz w:val="28"/>
          <w:szCs w:val="28"/>
        </w:rPr>
        <w:t>доросле Я</w:t>
      </w:r>
      <w:r w:rsidR="00F9600B" w:rsidRPr="00047C2E">
        <w:rPr>
          <w:rFonts w:ascii="Times New Roman" w:hAnsi="Times New Roman"/>
          <w:sz w:val="28"/>
          <w:szCs w:val="28"/>
        </w:rPr>
        <w:t>»</w:t>
      </w:r>
      <w:r w:rsidR="00272819" w:rsidRPr="00047C2E">
        <w:rPr>
          <w:rFonts w:ascii="Times New Roman" w:hAnsi="Times New Roman"/>
          <w:sz w:val="28"/>
          <w:szCs w:val="28"/>
        </w:rPr>
        <w:t xml:space="preserve"> звертається до дитячої частини, підтримує її, задовольняє потребу в любові, прийнятті, захисті</w:t>
      </w:r>
      <w:r w:rsidRPr="00047C2E">
        <w:rPr>
          <w:rFonts w:ascii="Times New Roman" w:hAnsi="Times New Roman"/>
          <w:sz w:val="28"/>
          <w:szCs w:val="28"/>
        </w:rPr>
        <w:t>;</w:t>
      </w:r>
    </w:p>
    <w:p w14:paraId="0C759840" w14:textId="77777777" w:rsidR="00EB3504" w:rsidRPr="00047C2E" w:rsidRDefault="00EB3504"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proofErr w:type="spellStart"/>
      <w:r w:rsidRPr="00047C2E">
        <w:rPr>
          <w:rFonts w:ascii="Times New Roman" w:hAnsi="Times New Roman"/>
          <w:sz w:val="28"/>
          <w:szCs w:val="28"/>
        </w:rPr>
        <w:t>к</w:t>
      </w:r>
      <w:r w:rsidR="00272819" w:rsidRPr="00047C2E">
        <w:rPr>
          <w:rFonts w:ascii="Times New Roman" w:hAnsi="Times New Roman"/>
          <w:sz w:val="28"/>
          <w:szCs w:val="28"/>
        </w:rPr>
        <w:t>орективне</w:t>
      </w:r>
      <w:proofErr w:type="spellEnd"/>
      <w:r w:rsidR="00272819" w:rsidRPr="00047C2E">
        <w:rPr>
          <w:rFonts w:ascii="Times New Roman" w:hAnsi="Times New Roman"/>
          <w:sz w:val="28"/>
          <w:szCs w:val="28"/>
        </w:rPr>
        <w:t xml:space="preserve"> емоційне переживання (</w:t>
      </w:r>
      <w:proofErr w:type="spellStart"/>
      <w:r w:rsidR="00272819" w:rsidRPr="00047C2E">
        <w:rPr>
          <w:rFonts w:ascii="Times New Roman" w:hAnsi="Times New Roman"/>
          <w:sz w:val="28"/>
          <w:szCs w:val="28"/>
        </w:rPr>
        <w:t>Corrective</w:t>
      </w:r>
      <w:proofErr w:type="spellEnd"/>
      <w:r w:rsidR="00272819" w:rsidRPr="00047C2E">
        <w:rPr>
          <w:rFonts w:ascii="Times New Roman" w:hAnsi="Times New Roman"/>
          <w:sz w:val="28"/>
          <w:szCs w:val="28"/>
        </w:rPr>
        <w:t xml:space="preserve"> </w:t>
      </w:r>
      <w:proofErr w:type="spellStart"/>
      <w:r w:rsidR="00272819" w:rsidRPr="00047C2E">
        <w:rPr>
          <w:rFonts w:ascii="Times New Roman" w:hAnsi="Times New Roman"/>
          <w:sz w:val="28"/>
          <w:szCs w:val="28"/>
        </w:rPr>
        <w:t>Emotional</w:t>
      </w:r>
      <w:proofErr w:type="spellEnd"/>
      <w:r w:rsidR="00272819" w:rsidRPr="00047C2E">
        <w:rPr>
          <w:rFonts w:ascii="Times New Roman" w:hAnsi="Times New Roman"/>
          <w:sz w:val="28"/>
          <w:szCs w:val="28"/>
        </w:rPr>
        <w:t xml:space="preserve"> </w:t>
      </w:r>
      <w:proofErr w:type="spellStart"/>
      <w:r w:rsidR="00272819" w:rsidRPr="00047C2E">
        <w:rPr>
          <w:rFonts w:ascii="Times New Roman" w:hAnsi="Times New Roman"/>
          <w:sz w:val="28"/>
          <w:szCs w:val="28"/>
        </w:rPr>
        <w:t>Experience</w:t>
      </w:r>
      <w:proofErr w:type="spellEnd"/>
      <w:r w:rsidR="00272819" w:rsidRPr="00047C2E">
        <w:rPr>
          <w:rFonts w:ascii="Times New Roman" w:hAnsi="Times New Roman"/>
          <w:sz w:val="28"/>
          <w:szCs w:val="28"/>
        </w:rPr>
        <w:t>) — клієнт проживає стару ситуацію з новим емоційним станом — замість страху відчуває підтримку чи прийняття</w:t>
      </w:r>
      <w:r w:rsidRPr="00047C2E">
        <w:rPr>
          <w:rFonts w:ascii="Times New Roman" w:hAnsi="Times New Roman"/>
          <w:sz w:val="28"/>
          <w:szCs w:val="28"/>
        </w:rPr>
        <w:t>;</w:t>
      </w:r>
    </w:p>
    <w:p w14:paraId="2B68890C" w14:textId="1282EA80" w:rsidR="00EB3504" w:rsidRPr="00047C2E" w:rsidRDefault="00EB3504"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р</w:t>
      </w:r>
      <w:r w:rsidR="00272819" w:rsidRPr="00047C2E">
        <w:rPr>
          <w:rFonts w:ascii="Times New Roman" w:hAnsi="Times New Roman"/>
          <w:sz w:val="28"/>
          <w:szCs w:val="28"/>
        </w:rPr>
        <w:t>итуал прощення і відпускання (</w:t>
      </w:r>
      <w:proofErr w:type="spellStart"/>
      <w:r w:rsidR="00272819" w:rsidRPr="00047C2E">
        <w:rPr>
          <w:rFonts w:ascii="Times New Roman" w:hAnsi="Times New Roman"/>
          <w:sz w:val="28"/>
          <w:szCs w:val="28"/>
        </w:rPr>
        <w:t>Forgiveness</w:t>
      </w:r>
      <w:proofErr w:type="spellEnd"/>
      <w:r w:rsidR="00272819" w:rsidRPr="00047C2E">
        <w:rPr>
          <w:rFonts w:ascii="Times New Roman" w:hAnsi="Times New Roman"/>
          <w:sz w:val="28"/>
          <w:szCs w:val="28"/>
        </w:rPr>
        <w:t xml:space="preserve"> </w:t>
      </w:r>
      <w:proofErr w:type="spellStart"/>
      <w:r w:rsidR="00272819" w:rsidRPr="00047C2E">
        <w:rPr>
          <w:rFonts w:ascii="Times New Roman" w:hAnsi="Times New Roman"/>
          <w:sz w:val="28"/>
          <w:szCs w:val="28"/>
        </w:rPr>
        <w:t>process</w:t>
      </w:r>
      <w:proofErr w:type="spellEnd"/>
      <w:r w:rsidR="00272819" w:rsidRPr="00047C2E">
        <w:rPr>
          <w:rFonts w:ascii="Times New Roman" w:hAnsi="Times New Roman"/>
          <w:sz w:val="28"/>
          <w:szCs w:val="28"/>
        </w:rPr>
        <w:t>) — техніка</w:t>
      </w:r>
      <w:r w:rsidR="00B643FF" w:rsidRPr="00047C2E">
        <w:rPr>
          <w:rFonts w:ascii="Times New Roman" w:hAnsi="Times New Roman"/>
          <w:sz w:val="28"/>
          <w:szCs w:val="28"/>
        </w:rPr>
        <w:t xml:space="preserve">, </w:t>
      </w:r>
      <w:r w:rsidR="00272819" w:rsidRPr="00047C2E">
        <w:rPr>
          <w:rFonts w:ascii="Times New Roman" w:hAnsi="Times New Roman"/>
          <w:sz w:val="28"/>
          <w:szCs w:val="28"/>
        </w:rPr>
        <w:t>де клієнт символічно звільняється від образ, провини, сорому, інтегруючи новий досвід</w:t>
      </w:r>
      <w:r w:rsidRPr="00047C2E">
        <w:rPr>
          <w:rFonts w:ascii="Times New Roman" w:hAnsi="Times New Roman"/>
          <w:sz w:val="28"/>
          <w:szCs w:val="28"/>
        </w:rPr>
        <w:t>;</w:t>
      </w:r>
    </w:p>
    <w:p w14:paraId="35A3910B" w14:textId="447E0200" w:rsidR="00EB3504" w:rsidRPr="00047C2E" w:rsidRDefault="00EB3504" w:rsidP="004D586E">
      <w:pPr>
        <w:pStyle w:val="ae"/>
        <w:numPr>
          <w:ilvl w:val="0"/>
          <w:numId w:val="1"/>
        </w:numPr>
        <w:tabs>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lastRenderedPageBreak/>
        <w:t>і</w:t>
      </w:r>
      <w:r w:rsidR="00272819" w:rsidRPr="00047C2E">
        <w:rPr>
          <w:rFonts w:ascii="Times New Roman" w:hAnsi="Times New Roman"/>
          <w:sz w:val="28"/>
          <w:szCs w:val="28"/>
        </w:rPr>
        <w:t>нтеграція частин (</w:t>
      </w:r>
      <w:proofErr w:type="spellStart"/>
      <w:r w:rsidR="00272819" w:rsidRPr="00047C2E">
        <w:rPr>
          <w:rFonts w:ascii="Times New Roman" w:hAnsi="Times New Roman"/>
          <w:sz w:val="28"/>
          <w:szCs w:val="28"/>
        </w:rPr>
        <w:t>Parts</w:t>
      </w:r>
      <w:proofErr w:type="spellEnd"/>
      <w:r w:rsidR="00272819" w:rsidRPr="00047C2E">
        <w:rPr>
          <w:rFonts w:ascii="Times New Roman" w:hAnsi="Times New Roman"/>
          <w:sz w:val="28"/>
          <w:szCs w:val="28"/>
        </w:rPr>
        <w:t xml:space="preserve"> </w:t>
      </w:r>
      <w:proofErr w:type="spellStart"/>
      <w:r w:rsidR="00272819" w:rsidRPr="00047C2E">
        <w:rPr>
          <w:rFonts w:ascii="Times New Roman" w:hAnsi="Times New Roman"/>
          <w:sz w:val="28"/>
          <w:szCs w:val="28"/>
        </w:rPr>
        <w:t>Integration</w:t>
      </w:r>
      <w:proofErr w:type="spellEnd"/>
      <w:r w:rsidR="00272819" w:rsidRPr="00047C2E">
        <w:rPr>
          <w:rFonts w:ascii="Times New Roman" w:hAnsi="Times New Roman"/>
          <w:sz w:val="28"/>
          <w:szCs w:val="28"/>
        </w:rPr>
        <w:t xml:space="preserve"> / </w:t>
      </w:r>
      <w:proofErr w:type="spellStart"/>
      <w:r w:rsidR="00272819" w:rsidRPr="00047C2E">
        <w:rPr>
          <w:rFonts w:ascii="Times New Roman" w:hAnsi="Times New Roman"/>
          <w:sz w:val="28"/>
          <w:szCs w:val="28"/>
        </w:rPr>
        <w:t>Ego-State</w:t>
      </w:r>
      <w:proofErr w:type="spellEnd"/>
      <w:r w:rsidR="00272819" w:rsidRPr="00047C2E">
        <w:rPr>
          <w:rFonts w:ascii="Times New Roman" w:hAnsi="Times New Roman"/>
          <w:sz w:val="28"/>
          <w:szCs w:val="28"/>
        </w:rPr>
        <w:t xml:space="preserve"> </w:t>
      </w:r>
      <w:proofErr w:type="spellStart"/>
      <w:r w:rsidR="00272819" w:rsidRPr="00047C2E">
        <w:rPr>
          <w:rFonts w:ascii="Times New Roman" w:hAnsi="Times New Roman"/>
          <w:sz w:val="28"/>
          <w:szCs w:val="28"/>
        </w:rPr>
        <w:t>Therapy</w:t>
      </w:r>
      <w:proofErr w:type="spellEnd"/>
      <w:r w:rsidR="00272819" w:rsidRPr="00047C2E">
        <w:rPr>
          <w:rFonts w:ascii="Times New Roman" w:hAnsi="Times New Roman"/>
          <w:sz w:val="28"/>
          <w:szCs w:val="28"/>
        </w:rPr>
        <w:t xml:space="preserve">) — об’єднання дитячої, дорослої, захисної частин у єдину систему </w:t>
      </w:r>
      <w:r w:rsidR="00A713D0" w:rsidRPr="00047C2E">
        <w:rPr>
          <w:rFonts w:ascii="Times New Roman" w:hAnsi="Times New Roman"/>
          <w:sz w:val="28"/>
          <w:szCs w:val="28"/>
          <w:lang w:bidi="en-US"/>
        </w:rPr>
        <w:t>[1</w:t>
      </w:r>
      <w:r w:rsidR="006D78C6" w:rsidRPr="00047C2E">
        <w:rPr>
          <w:rFonts w:ascii="Times New Roman" w:hAnsi="Times New Roman"/>
          <w:sz w:val="28"/>
          <w:szCs w:val="28"/>
          <w:lang w:bidi="en-US"/>
        </w:rPr>
        <w:t>91</w:t>
      </w:r>
      <w:r w:rsidR="00A713D0" w:rsidRPr="00047C2E">
        <w:rPr>
          <w:rFonts w:ascii="Times New Roman" w:hAnsi="Times New Roman"/>
          <w:sz w:val="28"/>
          <w:szCs w:val="28"/>
          <w:lang w:bidi="en-US"/>
        </w:rPr>
        <w:t>]</w:t>
      </w:r>
      <w:r w:rsidRPr="00047C2E">
        <w:rPr>
          <w:rFonts w:ascii="Times New Roman" w:hAnsi="Times New Roman"/>
          <w:sz w:val="28"/>
          <w:szCs w:val="28"/>
        </w:rPr>
        <w:t>;</w:t>
      </w:r>
    </w:p>
    <w:p w14:paraId="083418B0" w14:textId="77777777" w:rsidR="00EB3504" w:rsidRPr="00047C2E" w:rsidRDefault="00EB3504" w:rsidP="00725427">
      <w:pPr>
        <w:pStyle w:val="ae"/>
        <w:numPr>
          <w:ilvl w:val="0"/>
          <w:numId w:val="1"/>
        </w:numPr>
        <w:tabs>
          <w:tab w:val="left" w:pos="1134"/>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р</w:t>
      </w:r>
      <w:r w:rsidR="00272819" w:rsidRPr="00047C2E">
        <w:rPr>
          <w:rFonts w:ascii="Times New Roman" w:hAnsi="Times New Roman"/>
          <w:sz w:val="28"/>
          <w:szCs w:val="28"/>
        </w:rPr>
        <w:t>есурсна візуалізація (</w:t>
      </w:r>
      <w:proofErr w:type="spellStart"/>
      <w:r w:rsidR="00272819" w:rsidRPr="00047C2E">
        <w:rPr>
          <w:rFonts w:ascii="Times New Roman" w:hAnsi="Times New Roman"/>
          <w:sz w:val="28"/>
          <w:szCs w:val="28"/>
        </w:rPr>
        <w:t>Resource</w:t>
      </w:r>
      <w:proofErr w:type="spellEnd"/>
      <w:r w:rsidR="00272819" w:rsidRPr="00047C2E">
        <w:rPr>
          <w:rFonts w:ascii="Times New Roman" w:hAnsi="Times New Roman"/>
          <w:sz w:val="28"/>
          <w:szCs w:val="28"/>
        </w:rPr>
        <w:t xml:space="preserve"> </w:t>
      </w:r>
      <w:proofErr w:type="spellStart"/>
      <w:r w:rsidR="00272819" w:rsidRPr="00047C2E">
        <w:rPr>
          <w:rFonts w:ascii="Times New Roman" w:hAnsi="Times New Roman"/>
          <w:sz w:val="28"/>
          <w:szCs w:val="28"/>
        </w:rPr>
        <w:t>visualization</w:t>
      </w:r>
      <w:proofErr w:type="spellEnd"/>
      <w:r w:rsidR="00272819" w:rsidRPr="00047C2E">
        <w:rPr>
          <w:rFonts w:ascii="Times New Roman" w:hAnsi="Times New Roman"/>
          <w:sz w:val="28"/>
          <w:szCs w:val="28"/>
        </w:rPr>
        <w:t>) — створення образу внутрішньої сили, світла або джерела, яке наповнює клієнта спокоєм</w:t>
      </w:r>
      <w:r w:rsidRPr="00047C2E">
        <w:rPr>
          <w:rFonts w:ascii="Times New Roman" w:hAnsi="Times New Roman"/>
          <w:sz w:val="28"/>
          <w:szCs w:val="28"/>
        </w:rPr>
        <w:t>;</w:t>
      </w:r>
    </w:p>
    <w:p w14:paraId="3444A4D0" w14:textId="77777777" w:rsidR="00EB3504" w:rsidRPr="00047C2E" w:rsidRDefault="00EB3504" w:rsidP="00725427">
      <w:pPr>
        <w:pStyle w:val="ae"/>
        <w:numPr>
          <w:ilvl w:val="0"/>
          <w:numId w:val="1"/>
        </w:numPr>
        <w:tabs>
          <w:tab w:val="left" w:pos="1134"/>
        </w:tabs>
        <w:spacing w:after="0" w:line="360" w:lineRule="auto"/>
        <w:ind w:left="0" w:firstLine="709"/>
        <w:jc w:val="both"/>
        <w:rPr>
          <w:rFonts w:ascii="Times New Roman" w:hAnsi="Times New Roman"/>
          <w:sz w:val="28"/>
          <w:szCs w:val="28"/>
        </w:rPr>
      </w:pPr>
      <w:proofErr w:type="spellStart"/>
      <w:r w:rsidRPr="00047C2E">
        <w:rPr>
          <w:rFonts w:ascii="Times New Roman" w:hAnsi="Times New Roman"/>
          <w:sz w:val="28"/>
          <w:szCs w:val="28"/>
        </w:rPr>
        <w:t>п</w:t>
      </w:r>
      <w:r w:rsidR="00272819" w:rsidRPr="00047C2E">
        <w:rPr>
          <w:rFonts w:ascii="Times New Roman" w:hAnsi="Times New Roman"/>
          <w:sz w:val="28"/>
          <w:szCs w:val="28"/>
        </w:rPr>
        <w:t>остгіпнотичні</w:t>
      </w:r>
      <w:proofErr w:type="spellEnd"/>
      <w:r w:rsidR="00272819" w:rsidRPr="00047C2E">
        <w:rPr>
          <w:rFonts w:ascii="Times New Roman" w:hAnsi="Times New Roman"/>
          <w:sz w:val="28"/>
          <w:szCs w:val="28"/>
        </w:rPr>
        <w:t xml:space="preserve"> установки (</w:t>
      </w:r>
      <w:proofErr w:type="spellStart"/>
      <w:r w:rsidR="00272819" w:rsidRPr="00047C2E">
        <w:rPr>
          <w:rFonts w:ascii="Times New Roman" w:hAnsi="Times New Roman"/>
          <w:sz w:val="28"/>
          <w:szCs w:val="28"/>
        </w:rPr>
        <w:t>Post-hypnotic</w:t>
      </w:r>
      <w:proofErr w:type="spellEnd"/>
      <w:r w:rsidR="00272819" w:rsidRPr="00047C2E">
        <w:rPr>
          <w:rFonts w:ascii="Times New Roman" w:hAnsi="Times New Roman"/>
          <w:sz w:val="28"/>
          <w:szCs w:val="28"/>
        </w:rPr>
        <w:t xml:space="preserve"> </w:t>
      </w:r>
      <w:proofErr w:type="spellStart"/>
      <w:r w:rsidR="00272819" w:rsidRPr="00047C2E">
        <w:rPr>
          <w:rFonts w:ascii="Times New Roman" w:hAnsi="Times New Roman"/>
          <w:sz w:val="28"/>
          <w:szCs w:val="28"/>
        </w:rPr>
        <w:t>suggestions</w:t>
      </w:r>
      <w:proofErr w:type="spellEnd"/>
      <w:r w:rsidR="00272819" w:rsidRPr="00047C2E">
        <w:rPr>
          <w:rFonts w:ascii="Times New Roman" w:hAnsi="Times New Roman"/>
          <w:sz w:val="28"/>
          <w:szCs w:val="28"/>
        </w:rPr>
        <w:t>) — формулювання нових переконань, що підтримують зміни у свідомому житті («Я в безпеці», «Я маю право на любов», «Я можу довіряти світу»)</w:t>
      </w:r>
      <w:r w:rsidRPr="00047C2E">
        <w:rPr>
          <w:rFonts w:ascii="Times New Roman" w:hAnsi="Times New Roman"/>
          <w:sz w:val="28"/>
          <w:szCs w:val="28"/>
        </w:rPr>
        <w:t>;</w:t>
      </w:r>
    </w:p>
    <w:p w14:paraId="7F840755" w14:textId="48739043" w:rsidR="00272819" w:rsidRPr="00047C2E" w:rsidRDefault="00EB3504" w:rsidP="00725427">
      <w:pPr>
        <w:pStyle w:val="ae"/>
        <w:numPr>
          <w:ilvl w:val="0"/>
          <w:numId w:val="1"/>
        </w:numPr>
        <w:tabs>
          <w:tab w:val="left" w:pos="1134"/>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д</w:t>
      </w:r>
      <w:r w:rsidR="00272819" w:rsidRPr="00047C2E">
        <w:rPr>
          <w:rFonts w:ascii="Times New Roman" w:hAnsi="Times New Roman"/>
          <w:sz w:val="28"/>
          <w:szCs w:val="28"/>
        </w:rPr>
        <w:t>есенсибілізація через повторне програвання — клієнт повторно переглядає ситуацію з новим станом, фіксуючи нову нейронну асоціацію.</w:t>
      </w:r>
    </w:p>
    <w:bookmarkEnd w:id="16"/>
    <w:p w14:paraId="5A044B2F" w14:textId="16E7F933" w:rsidR="00DF670E" w:rsidRPr="00047C2E" w:rsidRDefault="00DF670E" w:rsidP="00725427">
      <w:pPr>
        <w:tabs>
          <w:tab w:val="left" w:pos="1134"/>
        </w:tabs>
        <w:spacing w:line="360" w:lineRule="auto"/>
        <w:ind w:firstLine="709"/>
        <w:jc w:val="both"/>
        <w:rPr>
          <w:sz w:val="28"/>
          <w:szCs w:val="28"/>
        </w:rPr>
      </w:pPr>
      <w:r w:rsidRPr="00047C2E">
        <w:rPr>
          <w:rFonts w:eastAsia="Calibri"/>
          <w:sz w:val="28"/>
          <w:szCs w:val="28"/>
          <w:lang w:bidi="en-US"/>
        </w:rPr>
        <w:t xml:space="preserve">Ця фаза завершується повним поверненням у теперішній момент і перевіркою ресурсного стану клієнта. Терапевт допомагає усвідомити, як новий досвід може проявлятися у повсякденних ситуаціях </w:t>
      </w:r>
      <w:r w:rsidR="004D586E" w:rsidRPr="00047C2E">
        <w:rPr>
          <w:sz w:val="28"/>
          <w:szCs w:val="28"/>
        </w:rPr>
        <w:t>—</w:t>
      </w:r>
      <w:r w:rsidRPr="00047C2E">
        <w:rPr>
          <w:rFonts w:eastAsia="Calibri"/>
          <w:sz w:val="28"/>
          <w:szCs w:val="28"/>
          <w:lang w:bidi="en-US"/>
        </w:rPr>
        <w:t xml:space="preserve"> через поведінку, тілесні відчуття, вибір тощо.</w:t>
      </w:r>
    </w:p>
    <w:bookmarkEnd w:id="14"/>
    <w:p w14:paraId="2ED43A85" w14:textId="77777777" w:rsidR="00406930" w:rsidRPr="00047C2E" w:rsidRDefault="00406930"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Оскільки робота з глибинними шарами пам’яті є високочутливою та потребує максимальної обережності, </w:t>
      </w:r>
      <w:proofErr w:type="spellStart"/>
      <w:r w:rsidRPr="00047C2E">
        <w:rPr>
          <w:rFonts w:ascii="Times New Roman" w:hAnsi="Times New Roman"/>
          <w:sz w:val="28"/>
          <w:szCs w:val="28"/>
          <w:lang w:bidi="en-US"/>
        </w:rPr>
        <w:t>гіпнотерапевтичне</w:t>
      </w:r>
      <w:proofErr w:type="spellEnd"/>
      <w:r w:rsidRPr="00047C2E">
        <w:rPr>
          <w:rFonts w:ascii="Times New Roman" w:hAnsi="Times New Roman"/>
          <w:sz w:val="28"/>
          <w:szCs w:val="28"/>
          <w:lang w:bidi="en-US"/>
        </w:rPr>
        <w:t xml:space="preserve"> втручання має здійснюватися в межах чітко визначених клінічних і етичних стандартів. Дотримання цих принципів є запорукою безпечного й ефективного терапевтичного процесу, адже вони допомагають мінімізувати ризики дезорганізації психіки чи викривлення спогадів. До основних таких принципів належать:</w:t>
      </w:r>
    </w:p>
    <w:p w14:paraId="7DE0CDA7" w14:textId="51C2EF7F" w:rsidR="00406930" w:rsidRPr="00047C2E" w:rsidRDefault="00406930"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ризик індукції </w:t>
      </w:r>
      <w:proofErr w:type="spellStart"/>
      <w:r w:rsidRPr="00047C2E">
        <w:rPr>
          <w:rFonts w:ascii="Times New Roman" w:hAnsi="Times New Roman"/>
          <w:sz w:val="28"/>
          <w:szCs w:val="28"/>
          <w:lang w:bidi="en-US"/>
        </w:rPr>
        <w:t>псевдоспогадів</w:t>
      </w:r>
      <w:proofErr w:type="spellEnd"/>
      <w:r w:rsidRPr="00047C2E">
        <w:rPr>
          <w:rFonts w:ascii="Times New Roman" w:hAnsi="Times New Roman"/>
          <w:sz w:val="28"/>
          <w:szCs w:val="28"/>
          <w:lang w:bidi="en-US"/>
        </w:rPr>
        <w:t xml:space="preserve">. Через підвищену сугестивність у стані гіпнозу існує небезпека формування хибних або викривлених спогадів, особливо якщо терапевт використовує навідні формулювання. Тому будь-які епізоди, що виникають у регресії, розглядаються не як фактичні події, а як психічні символи травматичного досвіду </w:t>
      </w:r>
      <w:r w:rsidR="00A713D0" w:rsidRPr="00047C2E">
        <w:rPr>
          <w:rFonts w:ascii="Times New Roman" w:hAnsi="Times New Roman"/>
          <w:sz w:val="28"/>
          <w:szCs w:val="28"/>
          <w:lang w:bidi="en-US"/>
        </w:rPr>
        <w:t>[</w:t>
      </w:r>
      <w:r w:rsidR="006D78C6" w:rsidRPr="00047C2E">
        <w:rPr>
          <w:rFonts w:ascii="Times New Roman" w:hAnsi="Times New Roman"/>
          <w:sz w:val="28"/>
          <w:szCs w:val="28"/>
          <w:lang w:bidi="en-US"/>
        </w:rPr>
        <w:t>200</w:t>
      </w:r>
      <w:r w:rsidR="00A713D0" w:rsidRPr="00047C2E">
        <w:rPr>
          <w:rFonts w:ascii="Times New Roman" w:hAnsi="Times New Roman"/>
          <w:sz w:val="28"/>
          <w:szCs w:val="28"/>
          <w:lang w:bidi="en-US"/>
        </w:rPr>
        <w:t>; 1</w:t>
      </w:r>
      <w:r w:rsidR="00B67616" w:rsidRPr="00047C2E">
        <w:rPr>
          <w:rFonts w:ascii="Times New Roman" w:hAnsi="Times New Roman"/>
          <w:sz w:val="28"/>
          <w:szCs w:val="28"/>
          <w:lang w:bidi="en-US"/>
        </w:rPr>
        <w:t>4</w:t>
      </w:r>
      <w:r w:rsidR="006D78C6" w:rsidRPr="00047C2E">
        <w:rPr>
          <w:rFonts w:ascii="Times New Roman" w:hAnsi="Times New Roman"/>
          <w:sz w:val="28"/>
          <w:szCs w:val="28"/>
          <w:lang w:bidi="en-US"/>
        </w:rPr>
        <w:t>7</w:t>
      </w:r>
      <w:r w:rsidR="00A713D0" w:rsidRPr="00047C2E">
        <w:rPr>
          <w:rFonts w:ascii="Times New Roman" w:hAnsi="Times New Roman"/>
          <w:sz w:val="28"/>
          <w:szCs w:val="28"/>
          <w:lang w:bidi="en-US"/>
        </w:rPr>
        <w:t>]</w:t>
      </w:r>
      <w:r w:rsidR="00A713D0" w:rsidRPr="00047C2E">
        <w:rPr>
          <w:rFonts w:ascii="Times New Roman" w:hAnsi="Times New Roman"/>
          <w:sz w:val="28"/>
          <w:szCs w:val="28"/>
        </w:rPr>
        <w:t>;</w:t>
      </w:r>
    </w:p>
    <w:p w14:paraId="02E2F36F" w14:textId="1AC75FFF" w:rsidR="00406930" w:rsidRPr="00047C2E" w:rsidRDefault="00406930"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вимога фазового підходу. Як підкреслю</w:t>
      </w:r>
      <w:r w:rsidR="00FE4EFD" w:rsidRPr="00047C2E">
        <w:rPr>
          <w:rFonts w:ascii="Times New Roman" w:hAnsi="Times New Roman"/>
          <w:sz w:val="28"/>
          <w:szCs w:val="28"/>
          <w:lang w:bidi="en-US"/>
        </w:rPr>
        <w:t>є</w:t>
      </w:r>
      <w:r w:rsidRPr="00047C2E">
        <w:rPr>
          <w:rFonts w:ascii="Times New Roman" w:hAnsi="Times New Roman"/>
          <w:sz w:val="28"/>
          <w:szCs w:val="28"/>
          <w:lang w:bidi="en-US"/>
        </w:rPr>
        <w:t xml:space="preserve"> </w:t>
      </w:r>
      <w:proofErr w:type="spellStart"/>
      <w:r w:rsidR="00EF0930" w:rsidRPr="00047C2E">
        <w:rPr>
          <w:rFonts w:ascii="Times New Roman" w:hAnsi="Times New Roman"/>
          <w:sz w:val="28"/>
          <w:szCs w:val="28"/>
          <w:lang w:bidi="en-US"/>
        </w:rPr>
        <w:t>Дж</w:t>
      </w:r>
      <w:proofErr w:type="spellEnd"/>
      <w:r w:rsidR="00CC2DD8" w:rsidRPr="00047C2E">
        <w:rPr>
          <w:rFonts w:ascii="Times New Roman" w:hAnsi="Times New Roman"/>
          <w:sz w:val="28"/>
          <w:szCs w:val="28"/>
          <w:lang w:bidi="en-US"/>
        </w:rPr>
        <w:t>. Герман</w:t>
      </w:r>
      <w:r w:rsidR="00F263B8" w:rsidRPr="00047C2E">
        <w:rPr>
          <w:rFonts w:ascii="Times New Roman" w:hAnsi="Times New Roman"/>
          <w:sz w:val="28"/>
          <w:szCs w:val="28"/>
          <w:lang w:bidi="en-US"/>
        </w:rPr>
        <w:t xml:space="preserve"> [9]</w:t>
      </w:r>
      <w:r w:rsidRPr="00047C2E">
        <w:rPr>
          <w:rFonts w:ascii="Times New Roman" w:hAnsi="Times New Roman"/>
          <w:sz w:val="28"/>
          <w:szCs w:val="28"/>
          <w:lang w:bidi="en-US"/>
        </w:rPr>
        <w:t xml:space="preserve">, робота з травмою має відбуватись поетапно: спочатку стабілізація, потім поступова регресія й лише після цього — інтеграція. Недотримання цієї послідовності може призвести до повторної дестабілізації клієнта або афективного </w:t>
      </w:r>
      <w:r w:rsidR="00F9600B" w:rsidRPr="00047C2E">
        <w:rPr>
          <w:rFonts w:ascii="Times New Roman" w:hAnsi="Times New Roman"/>
          <w:sz w:val="28"/>
          <w:szCs w:val="28"/>
          <w:lang w:bidi="en-US"/>
        </w:rPr>
        <w:t>«</w:t>
      </w:r>
      <w:r w:rsidRPr="00047C2E">
        <w:rPr>
          <w:rFonts w:ascii="Times New Roman" w:hAnsi="Times New Roman"/>
          <w:sz w:val="28"/>
          <w:szCs w:val="28"/>
          <w:lang w:bidi="en-US"/>
        </w:rPr>
        <w:t>зриву</w:t>
      </w:r>
      <w:r w:rsidR="00F9600B" w:rsidRPr="00047C2E">
        <w:rPr>
          <w:rFonts w:ascii="Times New Roman" w:hAnsi="Times New Roman"/>
          <w:sz w:val="28"/>
          <w:szCs w:val="28"/>
          <w:lang w:bidi="en-US"/>
        </w:rPr>
        <w:t>»</w:t>
      </w:r>
      <w:r w:rsidRPr="00047C2E">
        <w:rPr>
          <w:rFonts w:ascii="Times New Roman" w:hAnsi="Times New Roman"/>
          <w:sz w:val="28"/>
          <w:szCs w:val="28"/>
          <w:lang w:bidi="en-US"/>
        </w:rPr>
        <w:t>;</w:t>
      </w:r>
    </w:p>
    <w:p w14:paraId="4A1FB996" w14:textId="7511DD3E" w:rsidR="00486FB7" w:rsidRPr="00047C2E" w:rsidRDefault="00406930"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 xml:space="preserve">принцип </w:t>
      </w:r>
      <w:proofErr w:type="spellStart"/>
      <w:r w:rsidRPr="00047C2E">
        <w:rPr>
          <w:rFonts w:ascii="Times New Roman" w:hAnsi="Times New Roman"/>
          <w:sz w:val="28"/>
          <w:szCs w:val="28"/>
          <w:lang w:bidi="en-US"/>
        </w:rPr>
        <w:t>травмоорієнтованої</w:t>
      </w:r>
      <w:proofErr w:type="spellEnd"/>
      <w:r w:rsidRPr="00047C2E">
        <w:rPr>
          <w:rFonts w:ascii="Times New Roman" w:hAnsi="Times New Roman"/>
          <w:sz w:val="28"/>
          <w:szCs w:val="28"/>
          <w:lang w:bidi="en-US"/>
        </w:rPr>
        <w:t xml:space="preserve"> безпеки. Клієнт має залишатись у контролі над процесом. Регресія ніколи не повинна </w:t>
      </w:r>
      <w:proofErr w:type="spellStart"/>
      <w:r w:rsidRPr="00047C2E">
        <w:rPr>
          <w:rFonts w:ascii="Times New Roman" w:hAnsi="Times New Roman"/>
          <w:sz w:val="28"/>
          <w:szCs w:val="28"/>
          <w:lang w:bidi="en-US"/>
        </w:rPr>
        <w:t>ініціюватись</w:t>
      </w:r>
      <w:proofErr w:type="spellEnd"/>
      <w:r w:rsidRPr="00047C2E">
        <w:rPr>
          <w:rFonts w:ascii="Times New Roman" w:hAnsi="Times New Roman"/>
          <w:sz w:val="28"/>
          <w:szCs w:val="28"/>
          <w:lang w:bidi="en-US"/>
        </w:rPr>
        <w:t xml:space="preserve"> без попередньої згоди, пояснення мети та формування внутрішнього </w:t>
      </w:r>
      <w:r w:rsidR="00F9600B" w:rsidRPr="00047C2E">
        <w:rPr>
          <w:rFonts w:ascii="Times New Roman" w:hAnsi="Times New Roman"/>
          <w:sz w:val="28"/>
          <w:szCs w:val="28"/>
          <w:lang w:bidi="en-US"/>
        </w:rPr>
        <w:t>«</w:t>
      </w:r>
      <w:r w:rsidRPr="00047C2E">
        <w:rPr>
          <w:rFonts w:ascii="Times New Roman" w:hAnsi="Times New Roman"/>
          <w:sz w:val="28"/>
          <w:szCs w:val="28"/>
          <w:lang w:bidi="en-US"/>
        </w:rPr>
        <w:t>безпечного місця</w:t>
      </w:r>
      <w:r w:rsidR="00F9600B" w:rsidRPr="00047C2E">
        <w:rPr>
          <w:rFonts w:ascii="Times New Roman" w:hAnsi="Times New Roman"/>
          <w:sz w:val="28"/>
          <w:szCs w:val="28"/>
          <w:lang w:bidi="en-US"/>
        </w:rPr>
        <w:t>»</w:t>
      </w:r>
      <w:r w:rsidRPr="00047C2E">
        <w:rPr>
          <w:rFonts w:ascii="Times New Roman" w:hAnsi="Times New Roman"/>
          <w:sz w:val="28"/>
          <w:szCs w:val="28"/>
          <w:lang w:bidi="en-US"/>
        </w:rPr>
        <w:t xml:space="preserve">. У цьому сенсі техніка цілком відповідає сучасним стандартам </w:t>
      </w:r>
      <w:proofErr w:type="spellStart"/>
      <w:r w:rsidR="00A713D0" w:rsidRPr="00047C2E">
        <w:rPr>
          <w:rFonts w:ascii="Times New Roman" w:hAnsi="Times New Roman"/>
          <w:sz w:val="28"/>
          <w:szCs w:val="28"/>
          <w:lang w:bidi="en-US"/>
        </w:rPr>
        <w:t>травмоорієнтованої</w:t>
      </w:r>
      <w:proofErr w:type="spellEnd"/>
      <w:r w:rsidR="00A713D0" w:rsidRPr="00047C2E">
        <w:rPr>
          <w:rFonts w:ascii="Times New Roman" w:hAnsi="Times New Roman"/>
          <w:sz w:val="28"/>
          <w:szCs w:val="28"/>
          <w:lang w:bidi="en-US"/>
        </w:rPr>
        <w:t xml:space="preserve"> терапії (</w:t>
      </w:r>
      <w:proofErr w:type="spellStart"/>
      <w:r w:rsidRPr="00047C2E">
        <w:rPr>
          <w:rFonts w:ascii="Times New Roman" w:hAnsi="Times New Roman"/>
          <w:sz w:val="28"/>
          <w:szCs w:val="28"/>
          <w:lang w:bidi="en-US"/>
        </w:rPr>
        <w:t>trauma-informed</w:t>
      </w:r>
      <w:proofErr w:type="spellEnd"/>
      <w:r w:rsidRPr="00047C2E">
        <w:rPr>
          <w:rFonts w:ascii="Times New Roman" w:hAnsi="Times New Roman"/>
          <w:sz w:val="28"/>
          <w:szCs w:val="28"/>
          <w:lang w:bidi="en-US"/>
        </w:rPr>
        <w:t xml:space="preserve"> </w:t>
      </w:r>
      <w:proofErr w:type="spellStart"/>
      <w:r w:rsidRPr="00047C2E">
        <w:rPr>
          <w:rFonts w:ascii="Times New Roman" w:hAnsi="Times New Roman"/>
          <w:sz w:val="28"/>
          <w:szCs w:val="28"/>
          <w:lang w:bidi="en-US"/>
        </w:rPr>
        <w:t>therapy</w:t>
      </w:r>
      <w:proofErr w:type="spellEnd"/>
      <w:r w:rsidR="00A713D0" w:rsidRPr="00047C2E">
        <w:rPr>
          <w:rFonts w:ascii="Times New Roman" w:hAnsi="Times New Roman"/>
          <w:sz w:val="28"/>
          <w:szCs w:val="28"/>
          <w:lang w:bidi="en-US"/>
        </w:rPr>
        <w:t>)</w:t>
      </w:r>
      <w:r w:rsidRPr="00047C2E">
        <w:rPr>
          <w:rFonts w:ascii="Times New Roman" w:hAnsi="Times New Roman"/>
          <w:sz w:val="28"/>
          <w:szCs w:val="28"/>
          <w:lang w:bidi="en-US"/>
        </w:rPr>
        <w:t xml:space="preserve">, що базується на усвідомленні, виборі та довірі </w:t>
      </w:r>
      <w:r w:rsidR="00A713D0" w:rsidRPr="00047C2E">
        <w:rPr>
          <w:rFonts w:ascii="Times New Roman" w:hAnsi="Times New Roman"/>
          <w:sz w:val="28"/>
          <w:szCs w:val="28"/>
          <w:lang w:bidi="en-US"/>
        </w:rPr>
        <w:t>[9]</w:t>
      </w:r>
      <w:r w:rsidR="00486FB7" w:rsidRPr="00047C2E">
        <w:rPr>
          <w:rFonts w:ascii="Times New Roman" w:hAnsi="Times New Roman"/>
          <w:sz w:val="28"/>
          <w:szCs w:val="28"/>
          <w:lang w:bidi="en-US"/>
        </w:rPr>
        <w:t>;</w:t>
      </w:r>
    </w:p>
    <w:p w14:paraId="2ECE0DB6" w14:textId="442038E7" w:rsidR="00406930" w:rsidRPr="00047C2E" w:rsidRDefault="00486FB7" w:rsidP="004D586E">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к</w:t>
      </w:r>
      <w:r w:rsidR="00406930" w:rsidRPr="00047C2E">
        <w:rPr>
          <w:rFonts w:ascii="Times New Roman" w:hAnsi="Times New Roman"/>
          <w:sz w:val="28"/>
          <w:szCs w:val="28"/>
          <w:lang w:bidi="en-US"/>
        </w:rPr>
        <w:t xml:space="preserve">омпетенція терапевта. Ведення регресивної роботи потребує глибокої професійної підготовки, знання </w:t>
      </w:r>
      <w:proofErr w:type="spellStart"/>
      <w:r w:rsidR="00406930" w:rsidRPr="00047C2E">
        <w:rPr>
          <w:rFonts w:ascii="Times New Roman" w:hAnsi="Times New Roman"/>
          <w:sz w:val="28"/>
          <w:szCs w:val="28"/>
          <w:lang w:bidi="en-US"/>
        </w:rPr>
        <w:t>психодинаміки</w:t>
      </w:r>
      <w:proofErr w:type="spellEnd"/>
      <w:r w:rsidR="00406930" w:rsidRPr="00047C2E">
        <w:rPr>
          <w:rFonts w:ascii="Times New Roman" w:hAnsi="Times New Roman"/>
          <w:sz w:val="28"/>
          <w:szCs w:val="28"/>
          <w:lang w:bidi="en-US"/>
        </w:rPr>
        <w:t xml:space="preserve">, механізмів дисоціації та меж психічної витривалості клієнта. Недосвідчений фахівець може несвідомо викликати </w:t>
      </w:r>
      <w:proofErr w:type="spellStart"/>
      <w:r w:rsidR="00406930" w:rsidRPr="00047C2E">
        <w:rPr>
          <w:rFonts w:ascii="Times New Roman" w:hAnsi="Times New Roman"/>
          <w:sz w:val="28"/>
          <w:szCs w:val="28"/>
          <w:lang w:bidi="en-US"/>
        </w:rPr>
        <w:t>ретравматизацію</w:t>
      </w:r>
      <w:proofErr w:type="spellEnd"/>
      <w:r w:rsidR="00406930" w:rsidRPr="00047C2E">
        <w:rPr>
          <w:rFonts w:ascii="Times New Roman" w:hAnsi="Times New Roman"/>
          <w:sz w:val="28"/>
          <w:szCs w:val="28"/>
          <w:lang w:bidi="en-US"/>
        </w:rPr>
        <w:t xml:space="preserve"> або посилити захисні реакції.</w:t>
      </w:r>
    </w:p>
    <w:p w14:paraId="44B9007E" w14:textId="5179BCB7" w:rsidR="008F4F08" w:rsidRPr="00047C2E" w:rsidRDefault="00611CA4"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За умови дотримання клінічних і етичних стандартів, вікова регресія </w:t>
      </w:r>
      <w:r w:rsidR="0045429A" w:rsidRPr="00047C2E">
        <w:rPr>
          <w:rFonts w:ascii="Times New Roman" w:hAnsi="Times New Roman"/>
          <w:sz w:val="28"/>
          <w:szCs w:val="28"/>
          <w:lang w:bidi="en-US"/>
        </w:rPr>
        <w:t>може демонструвати високу ефективність у певних вибірках</w:t>
      </w:r>
      <w:r w:rsidRPr="00047C2E">
        <w:rPr>
          <w:rFonts w:ascii="Times New Roman" w:hAnsi="Times New Roman"/>
          <w:sz w:val="28"/>
          <w:szCs w:val="28"/>
          <w:lang w:bidi="en-US"/>
        </w:rPr>
        <w:t xml:space="preserve">, що робить її одним із провідних методів сучасної </w:t>
      </w:r>
      <w:proofErr w:type="spellStart"/>
      <w:r w:rsidRPr="00047C2E">
        <w:rPr>
          <w:rFonts w:ascii="Times New Roman" w:hAnsi="Times New Roman"/>
          <w:sz w:val="28"/>
          <w:szCs w:val="28"/>
          <w:lang w:bidi="en-US"/>
        </w:rPr>
        <w:t>травмофокусованої</w:t>
      </w:r>
      <w:proofErr w:type="spellEnd"/>
      <w:r w:rsidRPr="00047C2E">
        <w:rPr>
          <w:rFonts w:ascii="Times New Roman" w:hAnsi="Times New Roman"/>
          <w:sz w:val="28"/>
          <w:szCs w:val="28"/>
          <w:lang w:bidi="en-US"/>
        </w:rPr>
        <w:t xml:space="preserve"> гіпнотерапії.</w:t>
      </w:r>
    </w:p>
    <w:p w14:paraId="402B77EE" w14:textId="57D8B53D" w:rsidR="0087093F" w:rsidRPr="00047C2E" w:rsidRDefault="0087093F"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Таким чином, вікова регресія поєднує у собі клінічну точність і гуманістичну спрямованість: через безпечне відтворення травматичних епізодів вона не лише знімає симптоми, а й сприяє інтеграції досвіду, відновленню цілісності особистості та розвитку внутрішніх ресурсів.</w:t>
      </w:r>
    </w:p>
    <w:bookmarkEnd w:id="8"/>
    <w:p w14:paraId="3575851E" w14:textId="77777777" w:rsidR="00611CA4" w:rsidRPr="00047C2E" w:rsidRDefault="00611CA4" w:rsidP="00725427">
      <w:pPr>
        <w:pStyle w:val="ae"/>
        <w:tabs>
          <w:tab w:val="left" w:pos="1134"/>
        </w:tabs>
        <w:spacing w:after="0" w:line="360" w:lineRule="auto"/>
        <w:ind w:left="0" w:firstLine="709"/>
        <w:jc w:val="both"/>
        <w:rPr>
          <w:rFonts w:ascii="Times New Roman" w:hAnsi="Times New Roman"/>
          <w:sz w:val="28"/>
          <w:szCs w:val="28"/>
          <w:lang w:bidi="en-US"/>
        </w:rPr>
      </w:pPr>
    </w:p>
    <w:p w14:paraId="2DEF2E39" w14:textId="77777777" w:rsidR="004E760E" w:rsidRPr="00047C2E" w:rsidRDefault="004E760E" w:rsidP="00725427">
      <w:pPr>
        <w:pStyle w:val="ae"/>
        <w:tabs>
          <w:tab w:val="left" w:pos="1134"/>
        </w:tabs>
        <w:spacing w:after="0" w:line="360" w:lineRule="auto"/>
        <w:ind w:left="0" w:firstLine="709"/>
        <w:jc w:val="both"/>
        <w:rPr>
          <w:rFonts w:ascii="Times New Roman" w:hAnsi="Times New Roman"/>
          <w:sz w:val="28"/>
          <w:szCs w:val="28"/>
          <w:lang w:bidi="en-US"/>
        </w:rPr>
      </w:pPr>
    </w:p>
    <w:p w14:paraId="16917DC2" w14:textId="77777777" w:rsidR="004E760E" w:rsidRPr="00047C2E" w:rsidRDefault="004E760E" w:rsidP="00725427">
      <w:pPr>
        <w:pStyle w:val="ae"/>
        <w:tabs>
          <w:tab w:val="left" w:pos="1134"/>
        </w:tabs>
        <w:spacing w:after="0" w:line="360" w:lineRule="auto"/>
        <w:ind w:left="0" w:firstLine="709"/>
        <w:jc w:val="both"/>
        <w:rPr>
          <w:rFonts w:ascii="Times New Roman" w:hAnsi="Times New Roman"/>
          <w:sz w:val="28"/>
          <w:szCs w:val="28"/>
          <w:lang w:bidi="en-US"/>
        </w:rPr>
      </w:pPr>
    </w:p>
    <w:p w14:paraId="131A018E" w14:textId="77777777" w:rsidR="004E760E" w:rsidRPr="00047C2E" w:rsidRDefault="004E760E" w:rsidP="00725427">
      <w:pPr>
        <w:pStyle w:val="ae"/>
        <w:tabs>
          <w:tab w:val="left" w:pos="1134"/>
        </w:tabs>
        <w:spacing w:after="0" w:line="360" w:lineRule="auto"/>
        <w:ind w:left="0" w:firstLine="709"/>
        <w:jc w:val="both"/>
        <w:rPr>
          <w:rFonts w:ascii="Times New Roman" w:hAnsi="Times New Roman"/>
          <w:sz w:val="28"/>
          <w:szCs w:val="28"/>
          <w:lang w:bidi="en-US"/>
        </w:rPr>
      </w:pPr>
    </w:p>
    <w:p w14:paraId="7349EA0D" w14:textId="77777777" w:rsidR="004E760E" w:rsidRPr="00047C2E" w:rsidRDefault="004E760E" w:rsidP="00725427">
      <w:pPr>
        <w:pStyle w:val="ae"/>
        <w:tabs>
          <w:tab w:val="left" w:pos="1134"/>
        </w:tabs>
        <w:spacing w:after="0" w:line="360" w:lineRule="auto"/>
        <w:ind w:left="0" w:firstLine="709"/>
        <w:jc w:val="both"/>
        <w:rPr>
          <w:rFonts w:ascii="Times New Roman" w:hAnsi="Times New Roman"/>
          <w:sz w:val="28"/>
          <w:szCs w:val="28"/>
          <w:lang w:bidi="en-US"/>
        </w:rPr>
      </w:pPr>
    </w:p>
    <w:p w14:paraId="51529C81" w14:textId="77777777" w:rsidR="004E760E" w:rsidRPr="00047C2E" w:rsidRDefault="004E760E" w:rsidP="00725427">
      <w:pPr>
        <w:pStyle w:val="ae"/>
        <w:tabs>
          <w:tab w:val="left" w:pos="1134"/>
        </w:tabs>
        <w:spacing w:after="0" w:line="360" w:lineRule="auto"/>
        <w:ind w:left="0" w:firstLine="709"/>
        <w:jc w:val="both"/>
        <w:rPr>
          <w:rFonts w:ascii="Times New Roman" w:hAnsi="Times New Roman"/>
          <w:sz w:val="28"/>
          <w:szCs w:val="28"/>
          <w:lang w:bidi="en-US"/>
        </w:rPr>
      </w:pPr>
    </w:p>
    <w:p w14:paraId="23B3C650" w14:textId="77777777" w:rsidR="00F263B8" w:rsidRPr="00047C2E" w:rsidRDefault="00F263B8" w:rsidP="00725427">
      <w:pPr>
        <w:pStyle w:val="ae"/>
        <w:tabs>
          <w:tab w:val="left" w:pos="1134"/>
        </w:tabs>
        <w:spacing w:after="0" w:line="360" w:lineRule="auto"/>
        <w:ind w:left="0" w:firstLine="709"/>
        <w:jc w:val="both"/>
        <w:rPr>
          <w:rFonts w:ascii="Times New Roman" w:hAnsi="Times New Roman"/>
          <w:sz w:val="28"/>
          <w:szCs w:val="28"/>
          <w:lang w:bidi="en-US"/>
        </w:rPr>
      </w:pPr>
    </w:p>
    <w:p w14:paraId="1BD5400B" w14:textId="77777777" w:rsidR="00F263B8" w:rsidRPr="00047C2E" w:rsidRDefault="00F263B8" w:rsidP="00725427">
      <w:pPr>
        <w:pStyle w:val="ae"/>
        <w:tabs>
          <w:tab w:val="left" w:pos="1134"/>
        </w:tabs>
        <w:spacing w:after="0" w:line="360" w:lineRule="auto"/>
        <w:ind w:left="0" w:firstLine="709"/>
        <w:jc w:val="both"/>
        <w:rPr>
          <w:rFonts w:ascii="Times New Roman" w:hAnsi="Times New Roman"/>
          <w:sz w:val="28"/>
          <w:szCs w:val="28"/>
          <w:lang w:bidi="en-US"/>
        </w:rPr>
      </w:pPr>
    </w:p>
    <w:p w14:paraId="1ECC9F81" w14:textId="77777777" w:rsidR="00F263B8" w:rsidRPr="00047C2E" w:rsidRDefault="00F263B8" w:rsidP="00725427">
      <w:pPr>
        <w:pStyle w:val="ae"/>
        <w:tabs>
          <w:tab w:val="left" w:pos="1134"/>
        </w:tabs>
        <w:spacing w:after="0" w:line="360" w:lineRule="auto"/>
        <w:ind w:left="0" w:firstLine="709"/>
        <w:jc w:val="both"/>
        <w:rPr>
          <w:rFonts w:ascii="Times New Roman" w:hAnsi="Times New Roman"/>
          <w:sz w:val="28"/>
          <w:szCs w:val="28"/>
          <w:lang w:bidi="en-US"/>
        </w:rPr>
      </w:pPr>
    </w:p>
    <w:p w14:paraId="777B7FA5" w14:textId="77777777" w:rsidR="004E760E" w:rsidRPr="00047C2E" w:rsidRDefault="004E760E" w:rsidP="00725427">
      <w:pPr>
        <w:pStyle w:val="ae"/>
        <w:tabs>
          <w:tab w:val="left" w:pos="1134"/>
        </w:tabs>
        <w:spacing w:after="0" w:line="360" w:lineRule="auto"/>
        <w:ind w:left="0" w:firstLine="709"/>
        <w:jc w:val="both"/>
        <w:rPr>
          <w:rFonts w:ascii="Times New Roman" w:hAnsi="Times New Roman"/>
          <w:sz w:val="28"/>
          <w:szCs w:val="28"/>
          <w:lang w:bidi="en-US"/>
        </w:rPr>
      </w:pPr>
    </w:p>
    <w:p w14:paraId="4FE5DD22" w14:textId="77777777" w:rsidR="004E760E" w:rsidRPr="00047C2E" w:rsidRDefault="004E760E" w:rsidP="00725427">
      <w:pPr>
        <w:pStyle w:val="ae"/>
        <w:tabs>
          <w:tab w:val="left" w:pos="1134"/>
        </w:tabs>
        <w:spacing w:after="0" w:line="360" w:lineRule="auto"/>
        <w:ind w:left="0" w:firstLine="709"/>
        <w:jc w:val="both"/>
        <w:rPr>
          <w:rFonts w:ascii="Times New Roman" w:hAnsi="Times New Roman"/>
          <w:sz w:val="28"/>
          <w:szCs w:val="28"/>
          <w:lang w:bidi="en-US"/>
        </w:rPr>
      </w:pPr>
    </w:p>
    <w:p w14:paraId="70E5CD68" w14:textId="77777777" w:rsidR="004E760E" w:rsidRPr="00047C2E" w:rsidRDefault="004E760E" w:rsidP="00725427">
      <w:pPr>
        <w:pStyle w:val="ae"/>
        <w:tabs>
          <w:tab w:val="left" w:pos="1134"/>
        </w:tabs>
        <w:spacing w:after="0" w:line="360" w:lineRule="auto"/>
        <w:ind w:left="0" w:firstLine="709"/>
        <w:jc w:val="both"/>
        <w:rPr>
          <w:rFonts w:ascii="Times New Roman" w:hAnsi="Times New Roman"/>
          <w:sz w:val="28"/>
          <w:szCs w:val="28"/>
          <w:lang w:bidi="en-US"/>
        </w:rPr>
      </w:pPr>
    </w:p>
    <w:p w14:paraId="6DF8FF3A" w14:textId="77777777" w:rsidR="004E760E" w:rsidRPr="00047C2E" w:rsidRDefault="004E760E" w:rsidP="00725427">
      <w:pPr>
        <w:pStyle w:val="ae"/>
        <w:tabs>
          <w:tab w:val="left" w:pos="1134"/>
        </w:tabs>
        <w:spacing w:after="0" w:line="360" w:lineRule="auto"/>
        <w:ind w:left="0" w:firstLine="709"/>
        <w:jc w:val="both"/>
        <w:rPr>
          <w:rFonts w:ascii="Times New Roman" w:hAnsi="Times New Roman"/>
          <w:sz w:val="28"/>
          <w:szCs w:val="28"/>
          <w:lang w:bidi="en-US"/>
        </w:rPr>
      </w:pPr>
    </w:p>
    <w:p w14:paraId="06A36CD8" w14:textId="579433A8" w:rsidR="00486FB7" w:rsidRPr="00047C2E" w:rsidRDefault="00486FB7" w:rsidP="00700D2F">
      <w:pPr>
        <w:pStyle w:val="ae"/>
        <w:tabs>
          <w:tab w:val="num" w:pos="0"/>
          <w:tab w:val="left" w:pos="1134"/>
        </w:tabs>
        <w:spacing w:after="0" w:line="360" w:lineRule="auto"/>
        <w:ind w:left="0"/>
        <w:jc w:val="center"/>
        <w:rPr>
          <w:rFonts w:ascii="Times New Roman" w:hAnsi="Times New Roman"/>
          <w:b/>
          <w:bCs/>
          <w:sz w:val="28"/>
          <w:szCs w:val="28"/>
          <w:lang w:bidi="en-US"/>
        </w:rPr>
      </w:pPr>
      <w:r w:rsidRPr="00047C2E">
        <w:rPr>
          <w:rFonts w:ascii="Times New Roman" w:hAnsi="Times New Roman"/>
          <w:b/>
          <w:bCs/>
          <w:sz w:val="28"/>
          <w:szCs w:val="28"/>
          <w:lang w:bidi="en-US"/>
        </w:rPr>
        <w:lastRenderedPageBreak/>
        <w:t>В</w:t>
      </w:r>
      <w:r w:rsidR="007225F4" w:rsidRPr="00047C2E">
        <w:rPr>
          <w:rFonts w:ascii="Times New Roman" w:hAnsi="Times New Roman"/>
          <w:b/>
          <w:bCs/>
          <w:sz w:val="28"/>
          <w:szCs w:val="28"/>
          <w:lang w:bidi="en-US"/>
        </w:rPr>
        <w:t>исновки до розділу</w:t>
      </w:r>
      <w:r w:rsidRPr="00047C2E">
        <w:rPr>
          <w:rFonts w:ascii="Times New Roman" w:hAnsi="Times New Roman"/>
          <w:b/>
          <w:bCs/>
          <w:sz w:val="28"/>
          <w:szCs w:val="28"/>
          <w:lang w:bidi="en-US"/>
        </w:rPr>
        <w:t xml:space="preserve"> 2</w:t>
      </w:r>
    </w:p>
    <w:p w14:paraId="4203B148" w14:textId="77777777" w:rsidR="00486FB7" w:rsidRPr="00047C2E" w:rsidRDefault="00486FB7" w:rsidP="00725427">
      <w:pPr>
        <w:pStyle w:val="ae"/>
        <w:tabs>
          <w:tab w:val="num" w:pos="0"/>
          <w:tab w:val="left" w:pos="1134"/>
        </w:tabs>
        <w:spacing w:after="0" w:line="360" w:lineRule="auto"/>
        <w:ind w:left="0" w:firstLine="709"/>
        <w:jc w:val="center"/>
        <w:rPr>
          <w:rFonts w:ascii="Times New Roman" w:hAnsi="Times New Roman"/>
          <w:b/>
          <w:bCs/>
          <w:sz w:val="28"/>
          <w:szCs w:val="28"/>
          <w:lang w:bidi="en-US"/>
        </w:rPr>
      </w:pPr>
    </w:p>
    <w:p w14:paraId="74F7B7FF" w14:textId="77D26201" w:rsidR="004E760E" w:rsidRPr="00047C2E" w:rsidRDefault="004E760E" w:rsidP="00725427">
      <w:pPr>
        <w:pStyle w:val="ae"/>
        <w:tabs>
          <w:tab w:val="num" w:pos="0"/>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Розділ 2 показав, що сучасна гіпнотерапія не є ані містикою, ані технологією «впливу волі терапевта», а </w:t>
      </w:r>
      <w:proofErr w:type="spellStart"/>
      <w:r w:rsidRPr="00047C2E">
        <w:rPr>
          <w:rFonts w:ascii="Times New Roman" w:hAnsi="Times New Roman"/>
          <w:sz w:val="28"/>
          <w:szCs w:val="28"/>
          <w:lang w:bidi="en-US"/>
        </w:rPr>
        <w:t>нейропсихотерапевтичним</w:t>
      </w:r>
      <w:proofErr w:type="spellEnd"/>
      <w:r w:rsidRPr="00047C2E">
        <w:rPr>
          <w:rFonts w:ascii="Times New Roman" w:hAnsi="Times New Roman"/>
          <w:sz w:val="28"/>
          <w:szCs w:val="28"/>
          <w:lang w:bidi="en-US"/>
        </w:rPr>
        <w:t xml:space="preserve"> підходом, який діє одночасно на нейрофізіологічному, емоційному, когнітивному та соматичному рівнях. Гіпнотичний стан описується як керовано індукований особливий режим свідомості із звуженою, сконцентрованою увагою, зниженим впливом критичного контролю та підвищеною доступністю </w:t>
      </w:r>
      <w:proofErr w:type="spellStart"/>
      <w:r w:rsidRPr="00047C2E">
        <w:rPr>
          <w:rFonts w:ascii="Times New Roman" w:hAnsi="Times New Roman"/>
          <w:sz w:val="28"/>
          <w:szCs w:val="28"/>
          <w:lang w:bidi="en-US"/>
        </w:rPr>
        <w:t>емоційно</w:t>
      </w:r>
      <w:proofErr w:type="spellEnd"/>
      <w:r w:rsidRPr="00047C2E">
        <w:rPr>
          <w:rFonts w:ascii="Times New Roman" w:hAnsi="Times New Roman"/>
          <w:sz w:val="28"/>
          <w:szCs w:val="28"/>
          <w:lang w:bidi="en-US"/>
        </w:rPr>
        <w:t xml:space="preserve">-тілесного </w:t>
      </w:r>
      <w:r w:rsidR="005E3727" w:rsidRPr="00047C2E">
        <w:rPr>
          <w:rFonts w:ascii="Times New Roman" w:hAnsi="Times New Roman"/>
          <w:sz w:val="28"/>
          <w:szCs w:val="28"/>
          <w:lang w:bidi="en-US"/>
        </w:rPr>
        <w:t>відгук</w:t>
      </w:r>
      <w:r w:rsidRPr="00047C2E">
        <w:rPr>
          <w:rFonts w:ascii="Times New Roman" w:hAnsi="Times New Roman"/>
          <w:sz w:val="28"/>
          <w:szCs w:val="28"/>
          <w:lang w:bidi="en-US"/>
        </w:rPr>
        <w:t xml:space="preserve">у. У цьому стані послаблюються захисні механізми, інтегрується тілесне й афективне реагування, і стає можливою робота з тими шарами досвіду, які зазвичай не піддаються вербалізації. </w:t>
      </w:r>
    </w:p>
    <w:p w14:paraId="5870D655" w14:textId="3DAA9EAE" w:rsidR="004E760E" w:rsidRPr="00047C2E" w:rsidRDefault="004E760E" w:rsidP="00725427">
      <w:pPr>
        <w:pStyle w:val="ae"/>
        <w:tabs>
          <w:tab w:val="num" w:pos="0"/>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Було показано, що гіпноз не зводиться до одного пояснення. Теорія дисоціації (</w:t>
      </w:r>
      <w:r w:rsidR="00CC2DD8" w:rsidRPr="00047C2E">
        <w:rPr>
          <w:rFonts w:ascii="Times New Roman" w:hAnsi="Times New Roman"/>
          <w:sz w:val="28"/>
          <w:szCs w:val="28"/>
          <w:lang w:bidi="en-US"/>
        </w:rPr>
        <w:t xml:space="preserve">П. </w:t>
      </w:r>
      <w:r w:rsidRPr="00047C2E">
        <w:rPr>
          <w:rFonts w:ascii="Times New Roman" w:hAnsi="Times New Roman"/>
          <w:sz w:val="28"/>
          <w:szCs w:val="28"/>
          <w:lang w:bidi="en-US"/>
        </w:rPr>
        <w:t xml:space="preserve">Жане, </w:t>
      </w:r>
      <w:r w:rsidR="00CC2DD8" w:rsidRPr="00047C2E">
        <w:rPr>
          <w:rFonts w:ascii="Times New Roman" w:hAnsi="Times New Roman"/>
          <w:sz w:val="28"/>
          <w:szCs w:val="28"/>
          <w:lang w:bidi="en-US"/>
        </w:rPr>
        <w:t xml:space="preserve">Е. </w:t>
      </w:r>
      <w:proofErr w:type="spellStart"/>
      <w:r w:rsidRPr="00047C2E">
        <w:rPr>
          <w:rFonts w:ascii="Times New Roman" w:hAnsi="Times New Roman"/>
          <w:sz w:val="28"/>
          <w:szCs w:val="28"/>
          <w:lang w:bidi="en-US"/>
        </w:rPr>
        <w:t>Хілгард</w:t>
      </w:r>
      <w:proofErr w:type="spellEnd"/>
      <w:r w:rsidRPr="00047C2E">
        <w:rPr>
          <w:rFonts w:ascii="Times New Roman" w:hAnsi="Times New Roman"/>
          <w:sz w:val="28"/>
          <w:szCs w:val="28"/>
          <w:lang w:bidi="en-US"/>
        </w:rPr>
        <w:t xml:space="preserve">) трактує його як стан часткового розщеплення психічних функцій; </w:t>
      </w:r>
      <w:proofErr w:type="spellStart"/>
      <w:r w:rsidRPr="00047C2E">
        <w:rPr>
          <w:rFonts w:ascii="Times New Roman" w:hAnsi="Times New Roman"/>
          <w:sz w:val="28"/>
          <w:szCs w:val="28"/>
          <w:lang w:bidi="en-US"/>
        </w:rPr>
        <w:t>соціокогнітивний</w:t>
      </w:r>
      <w:proofErr w:type="spellEnd"/>
      <w:r w:rsidRPr="00047C2E">
        <w:rPr>
          <w:rFonts w:ascii="Times New Roman" w:hAnsi="Times New Roman"/>
          <w:sz w:val="28"/>
          <w:szCs w:val="28"/>
          <w:lang w:bidi="en-US"/>
        </w:rPr>
        <w:t xml:space="preserve"> підхід розглядає гіпноз як особливу форму навченої, очікуваної поведінки, де вирішальну роль відіграють мотивація й взаємодія з терапевтом; нейрофізіологічний підхід демонструє, що в гіпнозі об’єктивно змінюється функціональна організація мозку </w:t>
      </w:r>
      <w:r w:rsidR="00F263B8" w:rsidRPr="00047C2E">
        <w:rPr>
          <w:rFonts w:ascii="Times New Roman" w:hAnsi="Times New Roman"/>
          <w:sz w:val="28"/>
          <w:szCs w:val="28"/>
        </w:rPr>
        <w:t>—</w:t>
      </w:r>
      <w:r w:rsidRPr="00047C2E">
        <w:rPr>
          <w:rFonts w:ascii="Times New Roman" w:hAnsi="Times New Roman"/>
          <w:sz w:val="28"/>
          <w:szCs w:val="28"/>
          <w:lang w:bidi="en-US"/>
        </w:rPr>
        <w:t xml:space="preserve"> знижується активність систем моніторингу й тривожного контролю, посилюється взаємодія зон, відповідальних за тілесно-афективну інтеграцію, і тимчасово змінюється робота мережі пасивного режиму мозку. Сукупно це дає не «сон», а стан керованої </w:t>
      </w:r>
      <w:proofErr w:type="spellStart"/>
      <w:r w:rsidRPr="00047C2E">
        <w:rPr>
          <w:rFonts w:ascii="Times New Roman" w:hAnsi="Times New Roman"/>
          <w:sz w:val="28"/>
          <w:szCs w:val="28"/>
          <w:lang w:bidi="en-US"/>
        </w:rPr>
        <w:t>нейропластичності</w:t>
      </w:r>
      <w:proofErr w:type="spellEnd"/>
      <w:r w:rsidRPr="00047C2E">
        <w:rPr>
          <w:rFonts w:ascii="Times New Roman" w:hAnsi="Times New Roman"/>
          <w:sz w:val="28"/>
          <w:szCs w:val="28"/>
          <w:lang w:bidi="en-US"/>
        </w:rPr>
        <w:t xml:space="preserve">, у якому </w:t>
      </w:r>
      <w:r w:rsidR="00817A41" w:rsidRPr="00047C2E">
        <w:rPr>
          <w:rFonts w:ascii="Times New Roman" w:hAnsi="Times New Roman"/>
          <w:sz w:val="28"/>
          <w:szCs w:val="28"/>
          <w:lang w:bidi="en-US"/>
        </w:rPr>
        <w:t>вербальні, образні та тілесні компоненти набувають терапевтичного значення</w:t>
      </w:r>
      <w:r w:rsidRPr="00047C2E">
        <w:rPr>
          <w:rFonts w:ascii="Times New Roman" w:hAnsi="Times New Roman"/>
          <w:sz w:val="28"/>
          <w:szCs w:val="28"/>
          <w:lang w:bidi="en-US"/>
        </w:rPr>
        <w:t xml:space="preserve">. </w:t>
      </w:r>
    </w:p>
    <w:p w14:paraId="2C8F5781" w14:textId="2D2AF449" w:rsidR="004E760E" w:rsidRPr="00047C2E" w:rsidRDefault="004E760E" w:rsidP="00725427">
      <w:pPr>
        <w:pStyle w:val="ae"/>
        <w:tabs>
          <w:tab w:val="num" w:pos="0"/>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У підрозділі 2.2 було показано, що саме ця властивість </w:t>
      </w:r>
      <w:r w:rsidR="00F263B8" w:rsidRPr="00047C2E">
        <w:rPr>
          <w:rFonts w:ascii="Times New Roman" w:hAnsi="Times New Roman"/>
          <w:sz w:val="28"/>
          <w:szCs w:val="28"/>
        </w:rPr>
        <w:t>—</w:t>
      </w:r>
      <w:r w:rsidRPr="00047C2E">
        <w:rPr>
          <w:rFonts w:ascii="Times New Roman" w:hAnsi="Times New Roman"/>
          <w:sz w:val="28"/>
          <w:szCs w:val="28"/>
          <w:lang w:bidi="en-US"/>
        </w:rPr>
        <w:t xml:space="preserve"> доступ до афективно-соматичних шарів переживання </w:t>
      </w:r>
      <w:r w:rsidR="00F263B8" w:rsidRPr="00047C2E">
        <w:rPr>
          <w:rFonts w:ascii="Times New Roman" w:hAnsi="Times New Roman"/>
          <w:sz w:val="28"/>
          <w:szCs w:val="28"/>
        </w:rPr>
        <w:t>—</w:t>
      </w:r>
      <w:r w:rsidRPr="00047C2E">
        <w:rPr>
          <w:rFonts w:ascii="Times New Roman" w:hAnsi="Times New Roman"/>
          <w:sz w:val="28"/>
          <w:szCs w:val="28"/>
          <w:lang w:bidi="en-US"/>
        </w:rPr>
        <w:t xml:space="preserve"> робить гіпнотерапію особливо значущою у роботі з ранніми </w:t>
      </w:r>
      <w:proofErr w:type="spellStart"/>
      <w:r w:rsidRPr="00047C2E">
        <w:rPr>
          <w:rFonts w:ascii="Times New Roman" w:hAnsi="Times New Roman"/>
          <w:sz w:val="28"/>
          <w:szCs w:val="28"/>
          <w:lang w:bidi="en-US"/>
        </w:rPr>
        <w:t>психотравмами</w:t>
      </w:r>
      <w:proofErr w:type="spellEnd"/>
      <w:r w:rsidRPr="00047C2E">
        <w:rPr>
          <w:rFonts w:ascii="Times New Roman" w:hAnsi="Times New Roman"/>
          <w:sz w:val="28"/>
          <w:szCs w:val="28"/>
          <w:lang w:bidi="en-US"/>
        </w:rPr>
        <w:t xml:space="preserve">. Травми розвитку, насильство, емоційне відкидання, пережиті в до- або </w:t>
      </w:r>
      <w:proofErr w:type="spellStart"/>
      <w:r w:rsidRPr="00047C2E">
        <w:rPr>
          <w:rFonts w:ascii="Times New Roman" w:hAnsi="Times New Roman"/>
          <w:sz w:val="28"/>
          <w:szCs w:val="28"/>
          <w:lang w:bidi="en-US"/>
        </w:rPr>
        <w:t>ранньовербальний</w:t>
      </w:r>
      <w:proofErr w:type="spellEnd"/>
      <w:r w:rsidRPr="00047C2E">
        <w:rPr>
          <w:rFonts w:ascii="Times New Roman" w:hAnsi="Times New Roman"/>
          <w:sz w:val="28"/>
          <w:szCs w:val="28"/>
          <w:lang w:bidi="en-US"/>
        </w:rPr>
        <w:t xml:space="preserve"> період, часто залишаються недоступними звичайному опрацюванню через сором, дисоціацію, фрагментацію пам’яті й уникнення. Гіпнотичний стан дозволяє не лише згадати, а прожити захований досвід у контрольованих умовах безпеки, поступово </w:t>
      </w:r>
      <w:r w:rsidR="00817A41" w:rsidRPr="00047C2E">
        <w:rPr>
          <w:rFonts w:ascii="Times New Roman" w:hAnsi="Times New Roman"/>
          <w:sz w:val="28"/>
          <w:szCs w:val="28"/>
          <w:lang w:bidi="en-US"/>
        </w:rPr>
        <w:lastRenderedPageBreak/>
        <w:t>змінюючи автоматичну асоціацію «спогад — загроза»</w:t>
      </w:r>
      <w:r w:rsidRPr="00047C2E">
        <w:rPr>
          <w:rFonts w:ascii="Times New Roman" w:hAnsi="Times New Roman"/>
          <w:sz w:val="28"/>
          <w:szCs w:val="28"/>
          <w:lang w:bidi="en-US"/>
        </w:rPr>
        <w:t xml:space="preserve"> та зменшуючи інтенсивність реакцій страху, безсилля, сорому. Таким чином гіпнотерапія виконує не просто функцію заспокоєння, а функцію інтеграції: вона повертає травматичні фрагменти у структуру «Я» так, щоб вони перестали керувати теперішньою поведінкою несвідомо. </w:t>
      </w:r>
    </w:p>
    <w:p w14:paraId="714B3FE9" w14:textId="77777777" w:rsidR="004E760E" w:rsidRPr="00047C2E" w:rsidRDefault="004E760E" w:rsidP="00725427">
      <w:pPr>
        <w:pStyle w:val="ae"/>
        <w:tabs>
          <w:tab w:val="num" w:pos="0"/>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Робота з травматичним матеріалом у гіпнозі виявилась структурованою і поетапною. Вона включає:</w:t>
      </w:r>
    </w:p>
    <w:p w14:paraId="6EDFC3A7" w14:textId="2F536E74" w:rsidR="004E760E" w:rsidRPr="00047C2E" w:rsidRDefault="004E760E" w:rsidP="00725427">
      <w:pPr>
        <w:pStyle w:val="ae"/>
        <w:numPr>
          <w:ilvl w:val="0"/>
          <w:numId w:val="5"/>
        </w:numPr>
        <w:tabs>
          <w:tab w:val="num" w:pos="0"/>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стабілізацію (формування відчуття внутрішньої безпеки, зниження тривоги, посилення функцій</w:t>
      </w:r>
      <w:r w:rsidR="00EF7234" w:rsidRPr="00047C2E">
        <w:rPr>
          <w:rFonts w:ascii="Times New Roman" w:hAnsi="Times New Roman"/>
          <w:sz w:val="28"/>
          <w:szCs w:val="28"/>
          <w:lang w:bidi="en-US"/>
        </w:rPr>
        <w:t xml:space="preserve"> Его</w:t>
      </w:r>
      <w:r w:rsidRPr="00047C2E">
        <w:rPr>
          <w:rFonts w:ascii="Times New Roman" w:hAnsi="Times New Roman"/>
          <w:sz w:val="28"/>
          <w:szCs w:val="28"/>
          <w:lang w:bidi="en-US"/>
        </w:rPr>
        <w:t>);</w:t>
      </w:r>
    </w:p>
    <w:p w14:paraId="1961E12B" w14:textId="77777777" w:rsidR="004E760E" w:rsidRPr="00047C2E" w:rsidRDefault="004E760E" w:rsidP="00725427">
      <w:pPr>
        <w:pStyle w:val="ae"/>
        <w:numPr>
          <w:ilvl w:val="0"/>
          <w:numId w:val="5"/>
        </w:numPr>
        <w:tabs>
          <w:tab w:val="num" w:pos="0"/>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контрольований доступ до травматичних спогадів через символічні образи, тілесні відчуття, позицію спостерігача;</w:t>
      </w:r>
    </w:p>
    <w:p w14:paraId="5B080011" w14:textId="77777777" w:rsidR="004E760E" w:rsidRPr="00047C2E" w:rsidRDefault="004E760E" w:rsidP="00725427">
      <w:pPr>
        <w:pStyle w:val="ae"/>
        <w:numPr>
          <w:ilvl w:val="0"/>
          <w:numId w:val="5"/>
        </w:numPr>
        <w:tabs>
          <w:tab w:val="num" w:pos="0"/>
          <w:tab w:val="left" w:pos="1134"/>
        </w:tabs>
        <w:spacing w:after="0" w:line="360" w:lineRule="auto"/>
        <w:ind w:left="0" w:firstLine="709"/>
        <w:jc w:val="both"/>
        <w:rPr>
          <w:rFonts w:ascii="Times New Roman" w:hAnsi="Times New Roman"/>
          <w:sz w:val="28"/>
          <w:szCs w:val="28"/>
          <w:lang w:bidi="en-US"/>
        </w:rPr>
      </w:pPr>
      <w:proofErr w:type="spellStart"/>
      <w:r w:rsidRPr="00047C2E">
        <w:rPr>
          <w:rFonts w:ascii="Times New Roman" w:hAnsi="Times New Roman"/>
          <w:sz w:val="28"/>
          <w:szCs w:val="28"/>
          <w:lang w:bidi="en-US"/>
        </w:rPr>
        <w:t>рескриптинг</w:t>
      </w:r>
      <w:proofErr w:type="spellEnd"/>
      <w:r w:rsidRPr="00047C2E">
        <w:rPr>
          <w:rFonts w:ascii="Times New Roman" w:hAnsi="Times New Roman"/>
          <w:sz w:val="28"/>
          <w:szCs w:val="28"/>
          <w:lang w:bidi="en-US"/>
        </w:rPr>
        <w:t xml:space="preserve"> і інтеграцію, коли старі </w:t>
      </w:r>
      <w:proofErr w:type="spellStart"/>
      <w:r w:rsidRPr="00047C2E">
        <w:rPr>
          <w:rFonts w:ascii="Times New Roman" w:hAnsi="Times New Roman"/>
          <w:sz w:val="28"/>
          <w:szCs w:val="28"/>
          <w:lang w:bidi="en-US"/>
        </w:rPr>
        <w:t>патерни</w:t>
      </w:r>
      <w:proofErr w:type="spellEnd"/>
      <w:r w:rsidRPr="00047C2E">
        <w:rPr>
          <w:rFonts w:ascii="Times New Roman" w:hAnsi="Times New Roman"/>
          <w:sz w:val="28"/>
          <w:szCs w:val="28"/>
          <w:lang w:bidi="en-US"/>
        </w:rPr>
        <w:t xml:space="preserve"> безсилля заміщуються новими </w:t>
      </w:r>
      <w:proofErr w:type="spellStart"/>
      <w:r w:rsidRPr="00047C2E">
        <w:rPr>
          <w:rFonts w:ascii="Times New Roman" w:hAnsi="Times New Roman"/>
          <w:sz w:val="28"/>
          <w:szCs w:val="28"/>
          <w:lang w:bidi="en-US"/>
        </w:rPr>
        <w:t>досвідами</w:t>
      </w:r>
      <w:proofErr w:type="spellEnd"/>
      <w:r w:rsidRPr="00047C2E">
        <w:rPr>
          <w:rFonts w:ascii="Times New Roman" w:hAnsi="Times New Roman"/>
          <w:sz w:val="28"/>
          <w:szCs w:val="28"/>
          <w:lang w:bidi="en-US"/>
        </w:rPr>
        <w:t xml:space="preserve"> підтримки, захисту, самоповаги.</w:t>
      </w:r>
    </w:p>
    <w:p w14:paraId="5CF77706" w14:textId="26CCB430" w:rsidR="004E760E" w:rsidRPr="00047C2E" w:rsidRDefault="004E760E" w:rsidP="00725427">
      <w:pPr>
        <w:pStyle w:val="ae"/>
        <w:tabs>
          <w:tab w:val="num" w:pos="0"/>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Ця логіка показує, що гіпнотерапія не є </w:t>
      </w:r>
      <w:proofErr w:type="spellStart"/>
      <w:r w:rsidRPr="00047C2E">
        <w:rPr>
          <w:rFonts w:ascii="Times New Roman" w:hAnsi="Times New Roman"/>
          <w:sz w:val="28"/>
          <w:szCs w:val="28"/>
          <w:lang w:bidi="en-US"/>
        </w:rPr>
        <w:t>одномоментною</w:t>
      </w:r>
      <w:proofErr w:type="spellEnd"/>
      <w:r w:rsidRPr="00047C2E">
        <w:rPr>
          <w:rFonts w:ascii="Times New Roman" w:hAnsi="Times New Roman"/>
          <w:sz w:val="28"/>
          <w:szCs w:val="28"/>
          <w:lang w:bidi="en-US"/>
        </w:rPr>
        <w:t xml:space="preserve"> «глибокою інтервенцією», а процесом із чіткими межами безпеки. Власне, без попередньої стабілізації пряме занурення клієнта у травматичний епізод є клінічно некоректним і потенційно шкідливим. Таким чином розділ 2.2 закріплює ключовий принцип: гіпноз у </w:t>
      </w:r>
      <w:proofErr w:type="spellStart"/>
      <w:r w:rsidRPr="00047C2E">
        <w:rPr>
          <w:rFonts w:ascii="Times New Roman" w:hAnsi="Times New Roman"/>
          <w:sz w:val="28"/>
          <w:szCs w:val="28"/>
          <w:lang w:bidi="en-US"/>
        </w:rPr>
        <w:t>травмотерапії</w:t>
      </w:r>
      <w:proofErr w:type="spellEnd"/>
      <w:r w:rsidRPr="00047C2E">
        <w:rPr>
          <w:rFonts w:ascii="Times New Roman" w:hAnsi="Times New Roman"/>
          <w:sz w:val="28"/>
          <w:szCs w:val="28"/>
          <w:lang w:bidi="en-US"/>
        </w:rPr>
        <w:t xml:space="preserve"> </w:t>
      </w:r>
      <w:r w:rsidR="00F263B8" w:rsidRPr="00047C2E">
        <w:rPr>
          <w:rFonts w:ascii="Times New Roman" w:hAnsi="Times New Roman"/>
          <w:sz w:val="28"/>
          <w:szCs w:val="28"/>
        </w:rPr>
        <w:t>—</w:t>
      </w:r>
      <w:r w:rsidRPr="00047C2E">
        <w:rPr>
          <w:rFonts w:ascii="Times New Roman" w:hAnsi="Times New Roman"/>
          <w:sz w:val="28"/>
          <w:szCs w:val="28"/>
          <w:lang w:bidi="en-US"/>
        </w:rPr>
        <w:t xml:space="preserve"> це не інструмент прямого «витягування болю», а поетапна </w:t>
      </w:r>
      <w:proofErr w:type="spellStart"/>
      <w:r w:rsidRPr="00047C2E">
        <w:rPr>
          <w:rFonts w:ascii="Times New Roman" w:hAnsi="Times New Roman"/>
          <w:sz w:val="28"/>
          <w:szCs w:val="28"/>
          <w:lang w:bidi="en-US"/>
        </w:rPr>
        <w:t>реконсолідація</w:t>
      </w:r>
      <w:proofErr w:type="spellEnd"/>
      <w:r w:rsidRPr="00047C2E">
        <w:rPr>
          <w:rFonts w:ascii="Times New Roman" w:hAnsi="Times New Roman"/>
          <w:sz w:val="28"/>
          <w:szCs w:val="28"/>
          <w:lang w:bidi="en-US"/>
        </w:rPr>
        <w:t xml:space="preserve"> пам’яті в безпечному стані. </w:t>
      </w:r>
    </w:p>
    <w:p w14:paraId="73D07F31" w14:textId="77777777" w:rsidR="004E760E" w:rsidRPr="00047C2E" w:rsidRDefault="004E760E" w:rsidP="00725427">
      <w:pPr>
        <w:pStyle w:val="ae"/>
        <w:tabs>
          <w:tab w:val="num" w:pos="142"/>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У підрозділі 2.3 було деталізовано один із центральних інструментів такого підходу — вікову регресію. Вікова регресія дає можливість у стані трансу повернутися до періоду, коли була сформована базова емоційна реакція (страх, провина, сором, відчуття небезпеки), і встановити прямий контакт із «дитячою частиною» особистості. Це дозволяє:</w:t>
      </w:r>
    </w:p>
    <w:p w14:paraId="08F9DD77" w14:textId="77777777" w:rsidR="004E760E" w:rsidRPr="00047C2E" w:rsidRDefault="004E760E" w:rsidP="00F263B8">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відтворити первинний контекст травми не лише </w:t>
      </w:r>
      <w:proofErr w:type="spellStart"/>
      <w:r w:rsidRPr="00047C2E">
        <w:rPr>
          <w:rFonts w:ascii="Times New Roman" w:hAnsi="Times New Roman"/>
          <w:sz w:val="28"/>
          <w:szCs w:val="28"/>
          <w:lang w:bidi="en-US"/>
        </w:rPr>
        <w:t>когнітивно</w:t>
      </w:r>
      <w:proofErr w:type="spellEnd"/>
      <w:r w:rsidRPr="00047C2E">
        <w:rPr>
          <w:rFonts w:ascii="Times New Roman" w:hAnsi="Times New Roman"/>
          <w:sz w:val="28"/>
          <w:szCs w:val="28"/>
          <w:lang w:bidi="en-US"/>
        </w:rPr>
        <w:t>, а тілесно-</w:t>
      </w:r>
      <w:proofErr w:type="spellStart"/>
      <w:r w:rsidRPr="00047C2E">
        <w:rPr>
          <w:rFonts w:ascii="Times New Roman" w:hAnsi="Times New Roman"/>
          <w:sz w:val="28"/>
          <w:szCs w:val="28"/>
          <w:lang w:bidi="en-US"/>
        </w:rPr>
        <w:t>емоційно</w:t>
      </w:r>
      <w:proofErr w:type="spellEnd"/>
      <w:r w:rsidRPr="00047C2E">
        <w:rPr>
          <w:rFonts w:ascii="Times New Roman" w:hAnsi="Times New Roman"/>
          <w:sz w:val="28"/>
          <w:szCs w:val="28"/>
          <w:lang w:bidi="en-US"/>
        </w:rPr>
        <w:t>;</w:t>
      </w:r>
    </w:p>
    <w:p w14:paraId="53B0C7E4" w14:textId="77777777" w:rsidR="004E760E" w:rsidRPr="00047C2E" w:rsidRDefault="004E760E" w:rsidP="00F263B8">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вивести клієнта з пасивної ролі жертви в позицію дорослого суб’єкта, здатного надати собі підтримку й захист;</w:t>
      </w:r>
    </w:p>
    <w:p w14:paraId="2AB88A58" w14:textId="20F43563" w:rsidR="004E760E" w:rsidRPr="00047C2E" w:rsidRDefault="004E760E" w:rsidP="00F263B8">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переписати (</w:t>
      </w:r>
      <w:proofErr w:type="spellStart"/>
      <w:r w:rsidRPr="00047C2E">
        <w:rPr>
          <w:rFonts w:ascii="Times New Roman" w:hAnsi="Times New Roman"/>
          <w:sz w:val="28"/>
          <w:szCs w:val="28"/>
          <w:lang w:bidi="en-US"/>
        </w:rPr>
        <w:t>рескриптувати</w:t>
      </w:r>
      <w:proofErr w:type="spellEnd"/>
      <w:r w:rsidRPr="00047C2E">
        <w:rPr>
          <w:rFonts w:ascii="Times New Roman" w:hAnsi="Times New Roman"/>
          <w:sz w:val="28"/>
          <w:szCs w:val="28"/>
          <w:lang w:bidi="en-US"/>
        </w:rPr>
        <w:t>) емоційне значення події так, щоб у пам’яті вона перестала бути джерелом безсилля і перетворилась на досвід, у якому є межі, право на гнів, право на безпеку.</w:t>
      </w:r>
    </w:p>
    <w:p w14:paraId="3819E86B" w14:textId="77777777" w:rsidR="004E760E" w:rsidRPr="00047C2E" w:rsidRDefault="004E760E" w:rsidP="00725427">
      <w:pPr>
        <w:pStyle w:val="ae"/>
        <w:tabs>
          <w:tab w:val="num" w:pos="426"/>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Водночас підрозділ 2.3 наголошує, що така робота є клінічно чутливою. Вона потребує:</w:t>
      </w:r>
    </w:p>
    <w:p w14:paraId="54F61774" w14:textId="3459C402" w:rsidR="004E760E" w:rsidRPr="00047C2E" w:rsidRDefault="004E760E" w:rsidP="00F263B8">
      <w:pPr>
        <w:pStyle w:val="ae"/>
        <w:numPr>
          <w:ilvl w:val="0"/>
          <w:numId w:val="1"/>
        </w:numPr>
        <w:tabs>
          <w:tab w:val="num" w:pos="426"/>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суворого дотримання принципів </w:t>
      </w:r>
      <w:r w:rsidR="005E3727" w:rsidRPr="00047C2E">
        <w:rPr>
          <w:rFonts w:ascii="Times New Roman" w:hAnsi="Times New Roman"/>
          <w:sz w:val="28"/>
          <w:szCs w:val="28"/>
          <w:lang w:bidi="en-US"/>
        </w:rPr>
        <w:t xml:space="preserve">травмо-інформованого </w:t>
      </w:r>
      <w:r w:rsidRPr="00047C2E">
        <w:rPr>
          <w:rFonts w:ascii="Times New Roman" w:hAnsi="Times New Roman"/>
          <w:sz w:val="28"/>
          <w:szCs w:val="28"/>
          <w:lang w:bidi="en-US"/>
        </w:rPr>
        <w:t>підходу (чітка інформована згода, контроль клієнта над глибиною занурення, наявність «безпечного місця»);</w:t>
      </w:r>
    </w:p>
    <w:p w14:paraId="7FEE9B06" w14:textId="7DAEADD6" w:rsidR="004E760E" w:rsidRPr="00047C2E" w:rsidRDefault="004E760E" w:rsidP="00F263B8">
      <w:pPr>
        <w:pStyle w:val="ae"/>
        <w:numPr>
          <w:ilvl w:val="0"/>
          <w:numId w:val="1"/>
        </w:numPr>
        <w:tabs>
          <w:tab w:val="num" w:pos="426"/>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уникнення навідних формулювань, які можуть породити </w:t>
      </w:r>
      <w:proofErr w:type="spellStart"/>
      <w:r w:rsidRPr="00047C2E">
        <w:rPr>
          <w:rFonts w:ascii="Times New Roman" w:hAnsi="Times New Roman"/>
          <w:sz w:val="28"/>
          <w:szCs w:val="28"/>
          <w:lang w:bidi="en-US"/>
        </w:rPr>
        <w:t>псевдоспогади</w:t>
      </w:r>
      <w:proofErr w:type="spellEnd"/>
      <w:r w:rsidRPr="00047C2E">
        <w:rPr>
          <w:rFonts w:ascii="Times New Roman" w:hAnsi="Times New Roman"/>
          <w:sz w:val="28"/>
          <w:szCs w:val="28"/>
          <w:lang w:bidi="en-US"/>
        </w:rPr>
        <w:t>, особливо в умовах підвищеної сугестивності;</w:t>
      </w:r>
    </w:p>
    <w:p w14:paraId="7FBE25DE" w14:textId="6C24B34A" w:rsidR="004E760E" w:rsidRPr="00047C2E" w:rsidRDefault="004E760E" w:rsidP="00F263B8">
      <w:pPr>
        <w:pStyle w:val="ae"/>
        <w:numPr>
          <w:ilvl w:val="0"/>
          <w:numId w:val="1"/>
        </w:numPr>
        <w:tabs>
          <w:tab w:val="num" w:pos="426"/>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професійної оцінки протипоказань (</w:t>
      </w:r>
      <w:proofErr w:type="spellStart"/>
      <w:r w:rsidRPr="00047C2E">
        <w:rPr>
          <w:rFonts w:ascii="Times New Roman" w:hAnsi="Times New Roman"/>
          <w:sz w:val="28"/>
          <w:szCs w:val="28"/>
          <w:lang w:bidi="en-US"/>
        </w:rPr>
        <w:t>психотичні</w:t>
      </w:r>
      <w:proofErr w:type="spellEnd"/>
      <w:r w:rsidRPr="00047C2E">
        <w:rPr>
          <w:rFonts w:ascii="Times New Roman" w:hAnsi="Times New Roman"/>
          <w:sz w:val="28"/>
          <w:szCs w:val="28"/>
          <w:lang w:bidi="en-US"/>
        </w:rPr>
        <w:t xml:space="preserve"> стани, тяжкі розлади особистості, післяопераційні стани тощо).</w:t>
      </w:r>
    </w:p>
    <w:p w14:paraId="3CBFBD0B" w14:textId="77777777" w:rsidR="004E760E" w:rsidRPr="00047C2E" w:rsidRDefault="004E760E" w:rsidP="00725427">
      <w:pPr>
        <w:pStyle w:val="ae"/>
        <w:tabs>
          <w:tab w:val="num" w:pos="426"/>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Інакше кажучи, гіпноз і регресія не є універсальними методами для «всіх і завжди»; вони вимагають клінічної відповідальності, готовності клієнта та етичної межі терапевта. Лише за цих умов вікова регресія стає не </w:t>
      </w:r>
      <w:proofErr w:type="spellStart"/>
      <w:r w:rsidRPr="00047C2E">
        <w:rPr>
          <w:rFonts w:ascii="Times New Roman" w:hAnsi="Times New Roman"/>
          <w:sz w:val="28"/>
          <w:szCs w:val="28"/>
          <w:lang w:bidi="en-US"/>
        </w:rPr>
        <w:t>ретравматизацією</w:t>
      </w:r>
      <w:proofErr w:type="spellEnd"/>
      <w:r w:rsidRPr="00047C2E">
        <w:rPr>
          <w:rFonts w:ascii="Times New Roman" w:hAnsi="Times New Roman"/>
          <w:sz w:val="28"/>
          <w:szCs w:val="28"/>
          <w:lang w:bidi="en-US"/>
        </w:rPr>
        <w:t xml:space="preserve">, а цілеспрямованою </w:t>
      </w:r>
      <w:proofErr w:type="spellStart"/>
      <w:r w:rsidRPr="00047C2E">
        <w:rPr>
          <w:rFonts w:ascii="Times New Roman" w:hAnsi="Times New Roman"/>
          <w:sz w:val="28"/>
          <w:szCs w:val="28"/>
          <w:lang w:bidi="en-US"/>
        </w:rPr>
        <w:t>реконсолідацією</w:t>
      </w:r>
      <w:proofErr w:type="spellEnd"/>
      <w:r w:rsidRPr="00047C2E">
        <w:rPr>
          <w:rFonts w:ascii="Times New Roman" w:hAnsi="Times New Roman"/>
          <w:sz w:val="28"/>
          <w:szCs w:val="28"/>
          <w:lang w:bidi="en-US"/>
        </w:rPr>
        <w:t xml:space="preserve"> пам’яті, що веде до зменшення симптомів і відновлення відчуття внутрішньої опори. </w:t>
      </w:r>
    </w:p>
    <w:p w14:paraId="5BACDC69" w14:textId="77777777" w:rsidR="004E760E" w:rsidRPr="00047C2E" w:rsidRDefault="004E760E" w:rsidP="00725427">
      <w:pPr>
        <w:pStyle w:val="ae"/>
        <w:tabs>
          <w:tab w:val="num" w:pos="0"/>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У цілому розділ 2 підводить до кількох принципово важливих висновків:</w:t>
      </w:r>
    </w:p>
    <w:p w14:paraId="11909638" w14:textId="77777777" w:rsidR="004E760E" w:rsidRPr="00047C2E" w:rsidRDefault="004E760E" w:rsidP="00F263B8">
      <w:pPr>
        <w:pStyle w:val="ae"/>
        <w:numPr>
          <w:ilvl w:val="0"/>
          <w:numId w:val="6"/>
        </w:numPr>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Гіпноз є науково описуваним станом із передбачуваними нейропсихологічними механізмами, а не суто сугестивною маніпуляцією. Цей стан створює унікальні умови для переробки травматичного досвіду. </w:t>
      </w:r>
    </w:p>
    <w:p w14:paraId="05895637" w14:textId="77777777" w:rsidR="004E760E" w:rsidRPr="00047C2E" w:rsidRDefault="004E760E" w:rsidP="00F263B8">
      <w:pPr>
        <w:pStyle w:val="ae"/>
        <w:numPr>
          <w:ilvl w:val="0"/>
          <w:numId w:val="6"/>
        </w:numPr>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Травма розвитку зберігається не лише у вигляді спогадів, а у вигляді тілесно-афективних </w:t>
      </w:r>
      <w:proofErr w:type="spellStart"/>
      <w:r w:rsidRPr="00047C2E">
        <w:rPr>
          <w:rFonts w:ascii="Times New Roman" w:hAnsi="Times New Roman"/>
          <w:sz w:val="28"/>
          <w:szCs w:val="28"/>
          <w:lang w:bidi="en-US"/>
        </w:rPr>
        <w:t>патернів</w:t>
      </w:r>
      <w:proofErr w:type="spellEnd"/>
      <w:r w:rsidRPr="00047C2E">
        <w:rPr>
          <w:rFonts w:ascii="Times New Roman" w:hAnsi="Times New Roman"/>
          <w:sz w:val="28"/>
          <w:szCs w:val="28"/>
          <w:lang w:bidi="en-US"/>
        </w:rPr>
        <w:t xml:space="preserve"> реагування. Саме тому гіпнотерапія, яка працює безпосередньо з афектом, тілом і уявою, є особливо релевантною в роботі з дитячими травмами, порушеннями прив’язаності, комплексним ПТСР та психосоматичними симптомами. </w:t>
      </w:r>
    </w:p>
    <w:p w14:paraId="76C0D6EE" w14:textId="77777777" w:rsidR="004E760E" w:rsidRPr="00047C2E" w:rsidRDefault="004E760E" w:rsidP="00F263B8">
      <w:pPr>
        <w:pStyle w:val="ae"/>
        <w:numPr>
          <w:ilvl w:val="0"/>
          <w:numId w:val="6"/>
        </w:numPr>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Ефективність гіпнотерапії при ранніх травмах зумовлена не стільки «глибиною трансу», скільки структурою процесу: стабілізація → </w:t>
      </w:r>
      <w:r w:rsidRPr="00047C2E">
        <w:rPr>
          <w:rFonts w:ascii="Times New Roman" w:hAnsi="Times New Roman"/>
          <w:sz w:val="28"/>
          <w:szCs w:val="28"/>
          <w:lang w:bidi="en-US"/>
        </w:rPr>
        <w:lastRenderedPageBreak/>
        <w:t xml:space="preserve">контрольований доступ → інтеграція. Недотримання цієї структури збільшує ризики й знижує терапевтичну цінність методу. </w:t>
      </w:r>
    </w:p>
    <w:p w14:paraId="77A77F5F" w14:textId="57F6FFD8" w:rsidR="004E760E" w:rsidRPr="00047C2E" w:rsidRDefault="004E760E" w:rsidP="00F263B8">
      <w:pPr>
        <w:pStyle w:val="ae"/>
        <w:numPr>
          <w:ilvl w:val="0"/>
          <w:numId w:val="6"/>
        </w:numPr>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Вікова регресія є одним із ключових механізмів відновлення цілісності особистості, адже вона дозволяє клієнту заново пережити критичні моменти формування його базових установок («я безсилий», «зі мною щось не так», «мені ніхто не допоможе») і замінити їх на досвід безпеки, підтримки й самоповаги. </w:t>
      </w:r>
      <w:r w:rsidR="00817A41" w:rsidRPr="00047C2E">
        <w:rPr>
          <w:rFonts w:ascii="Times New Roman" w:hAnsi="Times New Roman"/>
          <w:sz w:val="28"/>
          <w:szCs w:val="28"/>
          <w:lang w:bidi="en-US"/>
        </w:rPr>
        <w:t>Це не лише зменшення симптоматики, а й трансформація базових внутрішніх установок.</w:t>
      </w:r>
      <w:r w:rsidRPr="00047C2E">
        <w:rPr>
          <w:rFonts w:ascii="Times New Roman" w:hAnsi="Times New Roman"/>
          <w:sz w:val="28"/>
          <w:szCs w:val="28"/>
          <w:lang w:bidi="en-US"/>
        </w:rPr>
        <w:t xml:space="preserve"> </w:t>
      </w:r>
    </w:p>
    <w:p w14:paraId="5B37E16E" w14:textId="77777777" w:rsidR="004E760E" w:rsidRPr="00047C2E" w:rsidRDefault="004E760E" w:rsidP="00F263B8">
      <w:pPr>
        <w:pStyle w:val="ae"/>
        <w:numPr>
          <w:ilvl w:val="0"/>
          <w:numId w:val="6"/>
        </w:numPr>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Гіпнотерапія є потенційно дуже ефективною, але не універсально безпечною. Вона потребує попередньої оцінки показань і протипоказань, етичної компетентності фахівця та постійного контролю за станом клієнта до, під час і після глибинної роботи. </w:t>
      </w:r>
    </w:p>
    <w:p w14:paraId="111475A0" w14:textId="77777777" w:rsidR="004E760E" w:rsidRPr="00047C2E" w:rsidRDefault="004E760E" w:rsidP="00725427">
      <w:pPr>
        <w:pStyle w:val="ae"/>
        <w:tabs>
          <w:tab w:val="num" w:pos="0"/>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Таким чином, у розділі 2 було не лише теоретично обґрунтовано роль гіпнотерапії як методу психологічної допомоги, але й визначено конкретний клінічний механізм — вікову регресію — як центральний інструмент опрацювання ранніх </w:t>
      </w:r>
      <w:proofErr w:type="spellStart"/>
      <w:r w:rsidRPr="00047C2E">
        <w:rPr>
          <w:rFonts w:ascii="Times New Roman" w:hAnsi="Times New Roman"/>
          <w:sz w:val="28"/>
          <w:szCs w:val="28"/>
          <w:lang w:bidi="en-US"/>
        </w:rPr>
        <w:t>психотравм</w:t>
      </w:r>
      <w:proofErr w:type="spellEnd"/>
      <w:r w:rsidRPr="00047C2E">
        <w:rPr>
          <w:rFonts w:ascii="Times New Roman" w:hAnsi="Times New Roman"/>
          <w:sz w:val="28"/>
          <w:szCs w:val="28"/>
          <w:lang w:bidi="en-US"/>
        </w:rPr>
        <w:t>. Це безпосередньо підводить до емпіричної частини дослідження, де буде проаналізовано, як описані механізми реалізуються на практиці у роботі з реальними клієнтами.</w:t>
      </w:r>
    </w:p>
    <w:bookmarkEnd w:id="9"/>
    <w:p w14:paraId="0FA5B9CF" w14:textId="77777777" w:rsidR="00486FB7" w:rsidRPr="00047C2E" w:rsidRDefault="00486FB7" w:rsidP="00725427">
      <w:pPr>
        <w:pStyle w:val="ae"/>
        <w:tabs>
          <w:tab w:val="num" w:pos="0"/>
          <w:tab w:val="left" w:pos="1134"/>
        </w:tabs>
        <w:spacing w:after="0" w:line="360" w:lineRule="auto"/>
        <w:ind w:left="0" w:firstLine="709"/>
        <w:jc w:val="both"/>
        <w:rPr>
          <w:rFonts w:ascii="Times New Roman" w:hAnsi="Times New Roman"/>
          <w:sz w:val="28"/>
          <w:szCs w:val="28"/>
          <w:lang w:bidi="en-US"/>
        </w:rPr>
      </w:pPr>
    </w:p>
    <w:p w14:paraId="32276987" w14:textId="77777777" w:rsidR="0003085B" w:rsidRPr="00047C2E" w:rsidRDefault="0003085B" w:rsidP="00725427">
      <w:pPr>
        <w:pStyle w:val="ae"/>
        <w:tabs>
          <w:tab w:val="num" w:pos="0"/>
          <w:tab w:val="left" w:pos="1134"/>
        </w:tabs>
        <w:spacing w:after="0" w:line="360" w:lineRule="auto"/>
        <w:ind w:left="0" w:firstLine="709"/>
        <w:jc w:val="both"/>
        <w:rPr>
          <w:rFonts w:ascii="Times New Roman" w:hAnsi="Times New Roman"/>
          <w:sz w:val="28"/>
          <w:szCs w:val="28"/>
          <w:lang w:bidi="en-US"/>
        </w:rPr>
      </w:pPr>
    </w:p>
    <w:p w14:paraId="2F4848C9" w14:textId="77777777" w:rsidR="0003085B" w:rsidRPr="00047C2E" w:rsidRDefault="0003085B" w:rsidP="00725427">
      <w:pPr>
        <w:pStyle w:val="ae"/>
        <w:tabs>
          <w:tab w:val="num" w:pos="0"/>
          <w:tab w:val="left" w:pos="1134"/>
        </w:tabs>
        <w:spacing w:after="0" w:line="360" w:lineRule="auto"/>
        <w:ind w:left="0" w:firstLine="709"/>
        <w:jc w:val="both"/>
        <w:rPr>
          <w:rFonts w:ascii="Times New Roman" w:hAnsi="Times New Roman"/>
          <w:sz w:val="28"/>
          <w:szCs w:val="28"/>
          <w:lang w:bidi="en-US"/>
        </w:rPr>
      </w:pPr>
    </w:p>
    <w:p w14:paraId="0B9736BB" w14:textId="77777777" w:rsidR="0003085B" w:rsidRPr="00047C2E" w:rsidRDefault="0003085B" w:rsidP="00725427">
      <w:pPr>
        <w:pStyle w:val="ae"/>
        <w:tabs>
          <w:tab w:val="num" w:pos="0"/>
          <w:tab w:val="left" w:pos="1134"/>
        </w:tabs>
        <w:spacing w:after="0" w:line="360" w:lineRule="auto"/>
        <w:ind w:left="0" w:firstLine="709"/>
        <w:jc w:val="both"/>
        <w:rPr>
          <w:rFonts w:ascii="Times New Roman" w:hAnsi="Times New Roman"/>
          <w:sz w:val="28"/>
          <w:szCs w:val="28"/>
          <w:lang w:bidi="en-US"/>
        </w:rPr>
      </w:pPr>
    </w:p>
    <w:p w14:paraId="0DB58021" w14:textId="77777777" w:rsidR="0003085B" w:rsidRPr="00047C2E" w:rsidRDefault="0003085B" w:rsidP="00725427">
      <w:pPr>
        <w:pStyle w:val="ae"/>
        <w:tabs>
          <w:tab w:val="num" w:pos="0"/>
          <w:tab w:val="left" w:pos="1134"/>
        </w:tabs>
        <w:spacing w:after="0" w:line="360" w:lineRule="auto"/>
        <w:ind w:left="0" w:firstLine="709"/>
        <w:jc w:val="both"/>
        <w:rPr>
          <w:rFonts w:ascii="Times New Roman" w:hAnsi="Times New Roman"/>
          <w:sz w:val="28"/>
          <w:szCs w:val="28"/>
          <w:lang w:bidi="en-US"/>
        </w:rPr>
      </w:pPr>
    </w:p>
    <w:p w14:paraId="523AD593" w14:textId="77777777" w:rsidR="0003085B" w:rsidRPr="00047C2E" w:rsidRDefault="0003085B" w:rsidP="00725427">
      <w:pPr>
        <w:pStyle w:val="ae"/>
        <w:tabs>
          <w:tab w:val="num" w:pos="0"/>
          <w:tab w:val="left" w:pos="1134"/>
        </w:tabs>
        <w:spacing w:after="0" w:line="360" w:lineRule="auto"/>
        <w:ind w:left="0" w:firstLine="709"/>
        <w:jc w:val="both"/>
        <w:rPr>
          <w:rFonts w:ascii="Times New Roman" w:hAnsi="Times New Roman"/>
          <w:sz w:val="28"/>
          <w:szCs w:val="28"/>
          <w:lang w:bidi="en-US"/>
        </w:rPr>
      </w:pPr>
    </w:p>
    <w:p w14:paraId="0EEA9294" w14:textId="77777777" w:rsidR="0003085B" w:rsidRPr="00047C2E" w:rsidRDefault="0003085B" w:rsidP="00725427">
      <w:pPr>
        <w:pStyle w:val="ae"/>
        <w:tabs>
          <w:tab w:val="num" w:pos="0"/>
          <w:tab w:val="left" w:pos="1134"/>
        </w:tabs>
        <w:spacing w:after="0" w:line="360" w:lineRule="auto"/>
        <w:ind w:left="0" w:firstLine="709"/>
        <w:jc w:val="both"/>
        <w:rPr>
          <w:rFonts w:ascii="Times New Roman" w:hAnsi="Times New Roman"/>
          <w:sz w:val="28"/>
          <w:szCs w:val="28"/>
          <w:lang w:bidi="en-US"/>
        </w:rPr>
      </w:pPr>
    </w:p>
    <w:p w14:paraId="7601BC7C" w14:textId="77777777" w:rsidR="0003085B" w:rsidRPr="00047C2E" w:rsidRDefault="0003085B" w:rsidP="00725427">
      <w:pPr>
        <w:pStyle w:val="ae"/>
        <w:tabs>
          <w:tab w:val="num" w:pos="0"/>
          <w:tab w:val="left" w:pos="1134"/>
        </w:tabs>
        <w:spacing w:after="0" w:line="360" w:lineRule="auto"/>
        <w:ind w:left="0" w:firstLine="709"/>
        <w:jc w:val="both"/>
        <w:rPr>
          <w:rFonts w:ascii="Times New Roman" w:hAnsi="Times New Roman"/>
          <w:sz w:val="28"/>
          <w:szCs w:val="28"/>
          <w:lang w:bidi="en-US"/>
        </w:rPr>
      </w:pPr>
    </w:p>
    <w:p w14:paraId="593221DB" w14:textId="77777777" w:rsidR="0003085B" w:rsidRPr="00047C2E" w:rsidRDefault="0003085B" w:rsidP="00725427">
      <w:pPr>
        <w:pStyle w:val="ae"/>
        <w:tabs>
          <w:tab w:val="num" w:pos="0"/>
          <w:tab w:val="left" w:pos="1134"/>
        </w:tabs>
        <w:spacing w:after="0" w:line="360" w:lineRule="auto"/>
        <w:ind w:left="0" w:firstLine="709"/>
        <w:jc w:val="both"/>
        <w:rPr>
          <w:rFonts w:ascii="Times New Roman" w:hAnsi="Times New Roman"/>
          <w:sz w:val="28"/>
          <w:szCs w:val="28"/>
          <w:lang w:bidi="en-US"/>
        </w:rPr>
      </w:pPr>
    </w:p>
    <w:p w14:paraId="0AEA7F72" w14:textId="77777777" w:rsidR="0003085B" w:rsidRPr="00047C2E" w:rsidRDefault="0003085B" w:rsidP="00725427">
      <w:pPr>
        <w:pStyle w:val="ae"/>
        <w:tabs>
          <w:tab w:val="num" w:pos="0"/>
          <w:tab w:val="left" w:pos="1134"/>
        </w:tabs>
        <w:spacing w:after="0" w:line="360" w:lineRule="auto"/>
        <w:ind w:left="0" w:firstLine="709"/>
        <w:jc w:val="both"/>
        <w:rPr>
          <w:rFonts w:ascii="Times New Roman" w:hAnsi="Times New Roman"/>
          <w:sz w:val="28"/>
          <w:szCs w:val="28"/>
          <w:lang w:bidi="en-US"/>
        </w:rPr>
      </w:pPr>
    </w:p>
    <w:p w14:paraId="0D204758" w14:textId="77777777" w:rsidR="00F263B8" w:rsidRPr="00047C2E" w:rsidRDefault="00F263B8" w:rsidP="00725427">
      <w:pPr>
        <w:pStyle w:val="ae"/>
        <w:tabs>
          <w:tab w:val="num" w:pos="0"/>
          <w:tab w:val="left" w:pos="1134"/>
        </w:tabs>
        <w:spacing w:after="0" w:line="360" w:lineRule="auto"/>
        <w:ind w:left="0" w:firstLine="709"/>
        <w:jc w:val="both"/>
        <w:rPr>
          <w:rFonts w:ascii="Times New Roman" w:hAnsi="Times New Roman"/>
          <w:sz w:val="28"/>
          <w:szCs w:val="28"/>
          <w:lang w:bidi="en-US"/>
        </w:rPr>
      </w:pPr>
    </w:p>
    <w:p w14:paraId="6A824205" w14:textId="50A539A5" w:rsidR="0003085B" w:rsidRPr="00047C2E" w:rsidRDefault="0003085B" w:rsidP="00F263B8">
      <w:pPr>
        <w:tabs>
          <w:tab w:val="left" w:pos="1134"/>
        </w:tabs>
        <w:spacing w:line="360" w:lineRule="auto"/>
        <w:jc w:val="center"/>
        <w:rPr>
          <w:b/>
          <w:bCs/>
          <w:sz w:val="28"/>
          <w:szCs w:val="28"/>
        </w:rPr>
      </w:pPr>
      <w:bookmarkStart w:id="17" w:name="_Hlk214374892"/>
      <w:bookmarkStart w:id="18" w:name="_Hlk215165884"/>
      <w:r w:rsidRPr="00047C2E">
        <w:rPr>
          <w:b/>
          <w:bCs/>
          <w:sz w:val="28"/>
          <w:szCs w:val="28"/>
        </w:rPr>
        <w:lastRenderedPageBreak/>
        <w:t>РОЗДІЛ 3</w:t>
      </w:r>
    </w:p>
    <w:p w14:paraId="222BB633" w14:textId="77777777" w:rsidR="0003085B" w:rsidRPr="00047C2E" w:rsidRDefault="0003085B" w:rsidP="00725427">
      <w:pPr>
        <w:tabs>
          <w:tab w:val="left" w:pos="1134"/>
        </w:tabs>
        <w:spacing w:line="360" w:lineRule="auto"/>
        <w:ind w:firstLine="709"/>
        <w:jc w:val="center"/>
        <w:rPr>
          <w:b/>
          <w:bCs/>
          <w:sz w:val="28"/>
          <w:szCs w:val="28"/>
        </w:rPr>
      </w:pPr>
    </w:p>
    <w:p w14:paraId="5D333360" w14:textId="687E005F" w:rsidR="0003085B" w:rsidRPr="00047C2E" w:rsidRDefault="0003085B" w:rsidP="00F263B8">
      <w:pPr>
        <w:tabs>
          <w:tab w:val="left" w:pos="1134"/>
        </w:tabs>
        <w:spacing w:line="360" w:lineRule="auto"/>
        <w:jc w:val="center"/>
        <w:rPr>
          <w:b/>
          <w:bCs/>
          <w:sz w:val="28"/>
          <w:szCs w:val="28"/>
        </w:rPr>
      </w:pPr>
      <w:r w:rsidRPr="00047C2E">
        <w:rPr>
          <w:b/>
          <w:bCs/>
          <w:sz w:val="28"/>
          <w:szCs w:val="28"/>
        </w:rPr>
        <w:t>ЕМПІРИЧНЕ ДОСЛІДЖЕННЯ ЕФЕКТИВНОСТІ ГІПНОТЕРАПЕВТИЧНОЇ ВІКОВОЇ РЕГРЕСІЇ</w:t>
      </w:r>
    </w:p>
    <w:p w14:paraId="5FBA184D" w14:textId="77777777" w:rsidR="0003085B" w:rsidRPr="00047C2E" w:rsidRDefault="0003085B" w:rsidP="00725427">
      <w:pPr>
        <w:tabs>
          <w:tab w:val="left" w:pos="1134"/>
        </w:tabs>
        <w:spacing w:line="360" w:lineRule="auto"/>
        <w:ind w:firstLine="709"/>
        <w:jc w:val="both"/>
        <w:rPr>
          <w:b/>
          <w:sz w:val="28"/>
          <w:szCs w:val="28"/>
        </w:rPr>
      </w:pPr>
    </w:p>
    <w:p w14:paraId="1046CB5D" w14:textId="55306999" w:rsidR="0003085B" w:rsidRPr="00047C2E" w:rsidRDefault="0003085B" w:rsidP="00725427">
      <w:pPr>
        <w:tabs>
          <w:tab w:val="left" w:pos="1134"/>
        </w:tabs>
        <w:spacing w:line="360" w:lineRule="auto"/>
        <w:ind w:firstLine="709"/>
        <w:jc w:val="both"/>
        <w:rPr>
          <w:b/>
          <w:bCs/>
          <w:sz w:val="28"/>
          <w:szCs w:val="28"/>
        </w:rPr>
      </w:pPr>
      <w:r w:rsidRPr="00047C2E">
        <w:rPr>
          <w:b/>
          <w:bCs/>
          <w:sz w:val="28"/>
          <w:szCs w:val="28"/>
        </w:rPr>
        <w:t>3.1. Організація та методика дослідження</w:t>
      </w:r>
    </w:p>
    <w:p w14:paraId="36DC6DA5" w14:textId="77777777" w:rsidR="0003085B" w:rsidRPr="00047C2E" w:rsidRDefault="0003085B" w:rsidP="00725427">
      <w:pPr>
        <w:pStyle w:val="ae"/>
        <w:tabs>
          <w:tab w:val="num" w:pos="0"/>
          <w:tab w:val="left" w:pos="1134"/>
        </w:tabs>
        <w:spacing w:after="0" w:line="360" w:lineRule="auto"/>
        <w:ind w:left="0" w:firstLine="709"/>
        <w:jc w:val="both"/>
        <w:rPr>
          <w:rFonts w:ascii="Times New Roman" w:hAnsi="Times New Roman"/>
          <w:sz w:val="28"/>
          <w:szCs w:val="28"/>
          <w:lang w:bidi="en-US"/>
        </w:rPr>
      </w:pPr>
    </w:p>
    <w:p w14:paraId="4984BEE2" w14:textId="0C95483A" w:rsidR="0018054E" w:rsidRPr="00047C2E" w:rsidRDefault="0018054E" w:rsidP="00725427">
      <w:pPr>
        <w:tabs>
          <w:tab w:val="num" w:pos="0"/>
          <w:tab w:val="left" w:pos="1134"/>
        </w:tabs>
        <w:spacing w:line="360" w:lineRule="auto"/>
        <w:ind w:firstLine="709"/>
        <w:jc w:val="both"/>
        <w:rPr>
          <w:rFonts w:eastAsia="Calibri"/>
          <w:b/>
          <w:bCs/>
          <w:sz w:val="28"/>
          <w:szCs w:val="28"/>
          <w:lang w:bidi="en-US"/>
        </w:rPr>
      </w:pPr>
      <w:r w:rsidRPr="00047C2E">
        <w:rPr>
          <w:rFonts w:eastAsia="Calibri"/>
          <w:b/>
          <w:bCs/>
          <w:sz w:val="28"/>
          <w:szCs w:val="28"/>
          <w:lang w:bidi="en-US"/>
        </w:rPr>
        <w:t>3.1.1. Мета, завдання, гіпотеза, організація, методи</w:t>
      </w:r>
    </w:p>
    <w:p w14:paraId="4232796D" w14:textId="77777777" w:rsidR="0018054E" w:rsidRPr="00047C2E" w:rsidRDefault="0018054E" w:rsidP="00725427">
      <w:pPr>
        <w:pStyle w:val="ae"/>
        <w:tabs>
          <w:tab w:val="num" w:pos="0"/>
          <w:tab w:val="left" w:pos="1134"/>
        </w:tabs>
        <w:spacing w:after="0" w:line="360" w:lineRule="auto"/>
        <w:ind w:left="0" w:firstLine="709"/>
        <w:jc w:val="both"/>
        <w:rPr>
          <w:rFonts w:ascii="Times New Roman" w:hAnsi="Times New Roman"/>
          <w:sz w:val="28"/>
          <w:szCs w:val="28"/>
          <w:lang w:bidi="en-US"/>
        </w:rPr>
      </w:pPr>
    </w:p>
    <w:p w14:paraId="44E5347D" w14:textId="77777777" w:rsidR="00FE2418" w:rsidRPr="00047C2E" w:rsidRDefault="00FE2418" w:rsidP="00725427">
      <w:pPr>
        <w:pStyle w:val="ae"/>
        <w:tabs>
          <w:tab w:val="num" w:pos="0"/>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Дослідження присвячене вивченню ефективності </w:t>
      </w:r>
      <w:proofErr w:type="spellStart"/>
      <w:r w:rsidRPr="00047C2E">
        <w:rPr>
          <w:rFonts w:ascii="Times New Roman" w:hAnsi="Times New Roman"/>
          <w:sz w:val="28"/>
          <w:szCs w:val="28"/>
          <w:lang w:bidi="en-US"/>
        </w:rPr>
        <w:t>гіпнотерапевтичної</w:t>
      </w:r>
      <w:proofErr w:type="spellEnd"/>
      <w:r w:rsidRPr="00047C2E">
        <w:rPr>
          <w:rFonts w:ascii="Times New Roman" w:hAnsi="Times New Roman"/>
          <w:sz w:val="28"/>
          <w:szCs w:val="28"/>
          <w:lang w:bidi="en-US"/>
        </w:rPr>
        <w:t xml:space="preserve"> вікової регресії у подоланні наслідків ранніх </w:t>
      </w:r>
      <w:proofErr w:type="spellStart"/>
      <w:r w:rsidRPr="00047C2E">
        <w:rPr>
          <w:rFonts w:ascii="Times New Roman" w:hAnsi="Times New Roman"/>
          <w:sz w:val="28"/>
          <w:szCs w:val="28"/>
          <w:lang w:bidi="en-US"/>
        </w:rPr>
        <w:t>психотравм</w:t>
      </w:r>
      <w:proofErr w:type="spellEnd"/>
      <w:r w:rsidRPr="00047C2E">
        <w:rPr>
          <w:rFonts w:ascii="Times New Roman" w:hAnsi="Times New Roman"/>
          <w:sz w:val="28"/>
          <w:szCs w:val="28"/>
          <w:lang w:bidi="en-US"/>
        </w:rPr>
        <w:t xml:space="preserve">, що проявляються у формі невпевненості в собі, порушень </w:t>
      </w:r>
      <w:proofErr w:type="spellStart"/>
      <w:r w:rsidRPr="00047C2E">
        <w:rPr>
          <w:rFonts w:ascii="Times New Roman" w:hAnsi="Times New Roman"/>
          <w:sz w:val="28"/>
          <w:szCs w:val="28"/>
          <w:lang w:bidi="en-US"/>
        </w:rPr>
        <w:t>самоставлення</w:t>
      </w:r>
      <w:proofErr w:type="spellEnd"/>
      <w:r w:rsidRPr="00047C2E">
        <w:rPr>
          <w:rFonts w:ascii="Times New Roman" w:hAnsi="Times New Roman"/>
          <w:sz w:val="28"/>
          <w:szCs w:val="28"/>
          <w:lang w:bidi="en-US"/>
        </w:rPr>
        <w:t>, складнощів у міжособистісних стосунках та психосоматичних симптомів у дорослому віці.</w:t>
      </w:r>
    </w:p>
    <w:p w14:paraId="02A31586" w14:textId="137C4691" w:rsidR="00213C93" w:rsidRPr="00047C2E" w:rsidRDefault="00213C93" w:rsidP="00725427">
      <w:pPr>
        <w:pStyle w:val="ae"/>
        <w:tabs>
          <w:tab w:val="num" w:pos="0"/>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Його основна спрямованість полягає у виявленні психологічних змін, що відбуваються у клієнтів після курсу </w:t>
      </w:r>
      <w:proofErr w:type="spellStart"/>
      <w:r w:rsidRPr="00047C2E">
        <w:rPr>
          <w:rFonts w:ascii="Times New Roman" w:hAnsi="Times New Roman"/>
          <w:sz w:val="28"/>
          <w:szCs w:val="28"/>
          <w:lang w:bidi="en-US"/>
        </w:rPr>
        <w:t>гіпнотерапевтичних</w:t>
      </w:r>
      <w:proofErr w:type="spellEnd"/>
      <w:r w:rsidRPr="00047C2E">
        <w:rPr>
          <w:rFonts w:ascii="Times New Roman" w:hAnsi="Times New Roman"/>
          <w:sz w:val="28"/>
          <w:szCs w:val="28"/>
          <w:lang w:bidi="en-US"/>
        </w:rPr>
        <w:t xml:space="preserve"> сесій, та аналізі динаміки в ключових сферах </w:t>
      </w:r>
      <w:r w:rsidR="00F263B8" w:rsidRPr="00047C2E">
        <w:rPr>
          <w:rFonts w:ascii="Times New Roman" w:hAnsi="Times New Roman"/>
          <w:sz w:val="28"/>
          <w:szCs w:val="28"/>
        </w:rPr>
        <w:t>—</w:t>
      </w:r>
      <w:r w:rsidRPr="00047C2E">
        <w:rPr>
          <w:rFonts w:ascii="Times New Roman" w:hAnsi="Times New Roman"/>
          <w:sz w:val="28"/>
          <w:szCs w:val="28"/>
          <w:lang w:bidi="en-US"/>
        </w:rPr>
        <w:t xml:space="preserve"> взаєминах із батьками, тілесності, рівні стресу, відносинах із соціумом і життєвих сценаріях.</w:t>
      </w:r>
    </w:p>
    <w:p w14:paraId="457D61F6" w14:textId="77777777" w:rsidR="00213C93" w:rsidRPr="00047C2E" w:rsidRDefault="00213C93" w:rsidP="00725427">
      <w:pPr>
        <w:pStyle w:val="ae"/>
        <w:tabs>
          <w:tab w:val="num" w:pos="0"/>
          <w:tab w:val="left" w:pos="1134"/>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Мета дослідження</w:t>
      </w:r>
    </w:p>
    <w:p w14:paraId="7624019E" w14:textId="77777777" w:rsidR="00213C93" w:rsidRPr="00047C2E" w:rsidRDefault="00213C93" w:rsidP="00725427">
      <w:pPr>
        <w:pStyle w:val="ae"/>
        <w:tabs>
          <w:tab w:val="num" w:pos="0"/>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Емпірично підтвердити ефективність </w:t>
      </w:r>
      <w:proofErr w:type="spellStart"/>
      <w:r w:rsidRPr="00047C2E">
        <w:rPr>
          <w:rFonts w:ascii="Times New Roman" w:hAnsi="Times New Roman"/>
          <w:sz w:val="28"/>
          <w:szCs w:val="28"/>
          <w:lang w:bidi="en-US"/>
        </w:rPr>
        <w:t>гіпнотерапевтичної</w:t>
      </w:r>
      <w:proofErr w:type="spellEnd"/>
      <w:r w:rsidRPr="00047C2E">
        <w:rPr>
          <w:rFonts w:ascii="Times New Roman" w:hAnsi="Times New Roman"/>
          <w:sz w:val="28"/>
          <w:szCs w:val="28"/>
          <w:lang w:bidi="en-US"/>
        </w:rPr>
        <w:t xml:space="preserve"> вікової регресії як методу роботи з наслідками ранніх </w:t>
      </w:r>
      <w:proofErr w:type="spellStart"/>
      <w:r w:rsidRPr="00047C2E">
        <w:rPr>
          <w:rFonts w:ascii="Times New Roman" w:hAnsi="Times New Roman"/>
          <w:sz w:val="28"/>
          <w:szCs w:val="28"/>
          <w:lang w:bidi="en-US"/>
        </w:rPr>
        <w:t>психотравм</w:t>
      </w:r>
      <w:proofErr w:type="spellEnd"/>
      <w:r w:rsidRPr="00047C2E">
        <w:rPr>
          <w:rFonts w:ascii="Times New Roman" w:hAnsi="Times New Roman"/>
          <w:sz w:val="28"/>
          <w:szCs w:val="28"/>
          <w:lang w:bidi="en-US"/>
        </w:rPr>
        <w:t>, що сприяє зниженню внутрішньої напруги, відновленню емоційної рівноваги, гармонізації відносин із собою та оточенням.</w:t>
      </w:r>
    </w:p>
    <w:p w14:paraId="1BB67C1B" w14:textId="77777777" w:rsidR="00F85FFF" w:rsidRPr="00047C2E" w:rsidRDefault="00F85FFF" w:rsidP="00725427">
      <w:pPr>
        <w:pStyle w:val="ae"/>
        <w:tabs>
          <w:tab w:val="num" w:pos="0"/>
          <w:tab w:val="left" w:pos="1134"/>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Завдання дослідження</w:t>
      </w:r>
    </w:p>
    <w:p w14:paraId="42C3E12A" w14:textId="77777777" w:rsidR="00F85FFF" w:rsidRPr="00047C2E" w:rsidRDefault="00F85FFF" w:rsidP="00F263B8">
      <w:pPr>
        <w:pStyle w:val="ae"/>
        <w:numPr>
          <w:ilvl w:val="0"/>
          <w:numId w:val="8"/>
        </w:numPr>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Провести первинну психодіагностику для визначення основних сфер травматизації.</w:t>
      </w:r>
    </w:p>
    <w:p w14:paraId="6FA1DB6D" w14:textId="77777777" w:rsidR="00F85FFF" w:rsidRPr="00047C2E" w:rsidRDefault="00F85FFF" w:rsidP="00F263B8">
      <w:pPr>
        <w:pStyle w:val="ae"/>
        <w:numPr>
          <w:ilvl w:val="0"/>
          <w:numId w:val="8"/>
        </w:numPr>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Визначити провідні </w:t>
      </w:r>
      <w:proofErr w:type="spellStart"/>
      <w:r w:rsidRPr="00047C2E">
        <w:rPr>
          <w:rFonts w:ascii="Times New Roman" w:hAnsi="Times New Roman"/>
          <w:sz w:val="28"/>
          <w:szCs w:val="28"/>
          <w:lang w:bidi="en-US"/>
        </w:rPr>
        <w:t>психотравми</w:t>
      </w:r>
      <w:proofErr w:type="spellEnd"/>
      <w:r w:rsidRPr="00047C2E">
        <w:rPr>
          <w:rFonts w:ascii="Times New Roman" w:hAnsi="Times New Roman"/>
          <w:sz w:val="28"/>
          <w:szCs w:val="28"/>
          <w:lang w:bidi="en-US"/>
        </w:rPr>
        <w:t xml:space="preserve"> кожної клієнтки за результатами тесту «Код </w:t>
      </w:r>
      <w:proofErr w:type="spellStart"/>
      <w:r w:rsidRPr="00047C2E">
        <w:rPr>
          <w:rFonts w:ascii="Times New Roman" w:hAnsi="Times New Roman"/>
          <w:sz w:val="28"/>
          <w:szCs w:val="28"/>
          <w:lang w:bidi="en-US"/>
        </w:rPr>
        <w:t>психотравми</w:t>
      </w:r>
      <w:proofErr w:type="spellEnd"/>
      <w:r w:rsidRPr="00047C2E">
        <w:rPr>
          <w:rFonts w:ascii="Times New Roman" w:hAnsi="Times New Roman"/>
          <w:sz w:val="28"/>
          <w:szCs w:val="28"/>
          <w:lang w:bidi="en-US"/>
        </w:rPr>
        <w:t>».</w:t>
      </w:r>
    </w:p>
    <w:p w14:paraId="2F6BD644" w14:textId="77777777" w:rsidR="00F85FFF" w:rsidRPr="00047C2E" w:rsidRDefault="00F85FFF" w:rsidP="00F263B8">
      <w:pPr>
        <w:pStyle w:val="ae"/>
        <w:numPr>
          <w:ilvl w:val="0"/>
          <w:numId w:val="8"/>
        </w:numPr>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Застосувати метод вікової регресії у гіпнотерапії в рамках 5 сесій для кожної клієнтки.</w:t>
      </w:r>
    </w:p>
    <w:p w14:paraId="5707B74F" w14:textId="77777777" w:rsidR="00F85FFF" w:rsidRPr="00047C2E" w:rsidRDefault="00F85FFF" w:rsidP="00F263B8">
      <w:pPr>
        <w:pStyle w:val="ae"/>
        <w:numPr>
          <w:ilvl w:val="0"/>
          <w:numId w:val="8"/>
        </w:numPr>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Провести порівняльний аналіз емоційного стану, рівня стресу, самооцінки та якості життя до і після курсу гіпнотерапії.</w:t>
      </w:r>
    </w:p>
    <w:p w14:paraId="07FAE98F" w14:textId="144C0CD7" w:rsidR="00695B45" w:rsidRPr="00047C2E" w:rsidRDefault="00F85FFF" w:rsidP="00F263B8">
      <w:pPr>
        <w:pStyle w:val="ae"/>
        <w:numPr>
          <w:ilvl w:val="0"/>
          <w:numId w:val="8"/>
        </w:numPr>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Визначити загальні закономірності трансформацій у поведінкових та емоційних реакціях після проходження терапії.</w:t>
      </w:r>
    </w:p>
    <w:p w14:paraId="2D717E29" w14:textId="77777777" w:rsidR="00F85FFF" w:rsidRPr="00047C2E" w:rsidRDefault="00F85FFF" w:rsidP="00725427">
      <w:pPr>
        <w:pStyle w:val="ae"/>
        <w:tabs>
          <w:tab w:val="num" w:pos="0"/>
          <w:tab w:val="left" w:pos="1134"/>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Гіпотеза дослідження</w:t>
      </w:r>
    </w:p>
    <w:p w14:paraId="52796FE8" w14:textId="77777777" w:rsidR="00695B45" w:rsidRPr="00047C2E" w:rsidRDefault="00F85FFF" w:rsidP="00725427">
      <w:pPr>
        <w:pStyle w:val="ae"/>
        <w:tabs>
          <w:tab w:val="num" w:pos="0"/>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Передбачається, що </w:t>
      </w:r>
      <w:proofErr w:type="spellStart"/>
      <w:r w:rsidRPr="00047C2E">
        <w:rPr>
          <w:rFonts w:ascii="Times New Roman" w:hAnsi="Times New Roman"/>
          <w:sz w:val="28"/>
          <w:szCs w:val="28"/>
          <w:lang w:bidi="en-US"/>
        </w:rPr>
        <w:t>гіпнотерапевтична</w:t>
      </w:r>
      <w:proofErr w:type="spellEnd"/>
      <w:r w:rsidRPr="00047C2E">
        <w:rPr>
          <w:rFonts w:ascii="Times New Roman" w:hAnsi="Times New Roman"/>
          <w:sz w:val="28"/>
          <w:szCs w:val="28"/>
          <w:lang w:bidi="en-US"/>
        </w:rPr>
        <w:t xml:space="preserve"> вікова регресія сприяє усвідомленню, емоційному </w:t>
      </w:r>
      <w:proofErr w:type="spellStart"/>
      <w:r w:rsidRPr="00047C2E">
        <w:rPr>
          <w:rFonts w:ascii="Times New Roman" w:hAnsi="Times New Roman"/>
          <w:sz w:val="28"/>
          <w:szCs w:val="28"/>
          <w:lang w:bidi="en-US"/>
        </w:rPr>
        <w:t>пропрацюванню</w:t>
      </w:r>
      <w:proofErr w:type="spellEnd"/>
      <w:r w:rsidRPr="00047C2E">
        <w:rPr>
          <w:rFonts w:ascii="Times New Roman" w:hAnsi="Times New Roman"/>
          <w:sz w:val="28"/>
          <w:szCs w:val="28"/>
          <w:lang w:bidi="en-US"/>
        </w:rPr>
        <w:t xml:space="preserve"> та інтеграції ранніх </w:t>
      </w:r>
      <w:proofErr w:type="spellStart"/>
      <w:r w:rsidRPr="00047C2E">
        <w:rPr>
          <w:rFonts w:ascii="Times New Roman" w:hAnsi="Times New Roman"/>
          <w:sz w:val="28"/>
          <w:szCs w:val="28"/>
          <w:lang w:bidi="en-US"/>
        </w:rPr>
        <w:t>психотравм</w:t>
      </w:r>
      <w:proofErr w:type="spellEnd"/>
      <w:r w:rsidRPr="00047C2E">
        <w:rPr>
          <w:rFonts w:ascii="Times New Roman" w:hAnsi="Times New Roman"/>
          <w:sz w:val="28"/>
          <w:szCs w:val="28"/>
          <w:lang w:bidi="en-US"/>
        </w:rPr>
        <w:t>, що, у свою чергу, призводить до:</w:t>
      </w:r>
    </w:p>
    <w:p w14:paraId="67A779B7" w14:textId="77777777" w:rsidR="00695B45" w:rsidRPr="00047C2E" w:rsidRDefault="00F85FFF" w:rsidP="00725427">
      <w:pPr>
        <w:pStyle w:val="ae"/>
        <w:numPr>
          <w:ilvl w:val="0"/>
          <w:numId w:val="1"/>
        </w:numPr>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зниження рівня тривожності й внутрішньої напруги;</w:t>
      </w:r>
    </w:p>
    <w:p w14:paraId="1F51F7C7" w14:textId="77777777" w:rsidR="00695B45" w:rsidRPr="00047C2E" w:rsidRDefault="00F85FFF" w:rsidP="00725427">
      <w:pPr>
        <w:pStyle w:val="ae"/>
        <w:numPr>
          <w:ilvl w:val="0"/>
          <w:numId w:val="1"/>
        </w:numPr>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підвищення рівня самооцінки;</w:t>
      </w:r>
    </w:p>
    <w:p w14:paraId="0E75CEA4" w14:textId="77777777" w:rsidR="00695B45" w:rsidRPr="00047C2E" w:rsidRDefault="00F85FFF" w:rsidP="00725427">
      <w:pPr>
        <w:pStyle w:val="ae"/>
        <w:numPr>
          <w:ilvl w:val="0"/>
          <w:numId w:val="1"/>
        </w:numPr>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покращення міжособистісних відносин;</w:t>
      </w:r>
    </w:p>
    <w:p w14:paraId="6B279362" w14:textId="2BB3093A" w:rsidR="00F85FFF" w:rsidRPr="00047C2E" w:rsidRDefault="00F85FFF" w:rsidP="00725427">
      <w:pPr>
        <w:pStyle w:val="ae"/>
        <w:numPr>
          <w:ilvl w:val="0"/>
          <w:numId w:val="1"/>
        </w:numPr>
        <w:tabs>
          <w:tab w:val="num" w:pos="0"/>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формування більш зрілої позиції у спілкуванні з оточенням і з самою собою.</w:t>
      </w:r>
    </w:p>
    <w:p w14:paraId="684E068B" w14:textId="77777777" w:rsidR="00F85FFF" w:rsidRPr="00047C2E" w:rsidRDefault="00F85FFF" w:rsidP="00725427">
      <w:pPr>
        <w:pStyle w:val="ae"/>
        <w:tabs>
          <w:tab w:val="num" w:pos="142"/>
          <w:tab w:val="left" w:pos="1134"/>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Організація дослідження</w:t>
      </w:r>
    </w:p>
    <w:p w14:paraId="5E2A217F" w14:textId="4A49C648" w:rsidR="006364AE" w:rsidRPr="00047C2E" w:rsidRDefault="00BD6E70" w:rsidP="00725427">
      <w:pPr>
        <w:pStyle w:val="ae"/>
        <w:tabs>
          <w:tab w:val="num" w:pos="142"/>
          <w:tab w:val="num" w:pos="284"/>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Емпіричне дослідження ма</w:t>
      </w:r>
      <w:r w:rsidR="00F14252" w:rsidRPr="00047C2E">
        <w:rPr>
          <w:rFonts w:ascii="Times New Roman" w:hAnsi="Times New Roman"/>
          <w:sz w:val="28"/>
          <w:szCs w:val="28"/>
          <w:lang w:bidi="en-US"/>
        </w:rPr>
        <w:t>ло</w:t>
      </w:r>
      <w:r w:rsidRPr="00047C2E">
        <w:rPr>
          <w:rFonts w:ascii="Times New Roman" w:hAnsi="Times New Roman"/>
          <w:sz w:val="28"/>
          <w:szCs w:val="28"/>
          <w:lang w:bidi="en-US"/>
        </w:rPr>
        <w:t xml:space="preserve"> ретроспективно-</w:t>
      </w:r>
      <w:proofErr w:type="spellStart"/>
      <w:r w:rsidRPr="00047C2E">
        <w:rPr>
          <w:rFonts w:ascii="Times New Roman" w:hAnsi="Times New Roman"/>
          <w:sz w:val="28"/>
          <w:szCs w:val="28"/>
          <w:lang w:bidi="en-US"/>
        </w:rPr>
        <w:t>лонгітюдний</w:t>
      </w:r>
      <w:proofErr w:type="spellEnd"/>
      <w:r w:rsidRPr="00047C2E">
        <w:rPr>
          <w:rFonts w:ascii="Times New Roman" w:hAnsi="Times New Roman"/>
          <w:sz w:val="28"/>
          <w:szCs w:val="28"/>
          <w:lang w:bidi="en-US"/>
        </w:rPr>
        <w:t xml:space="preserve"> характер і ґрунтувалося на матеріалах реальної практики </w:t>
      </w:r>
      <w:proofErr w:type="spellStart"/>
      <w:r w:rsidRPr="00047C2E">
        <w:rPr>
          <w:rFonts w:ascii="Times New Roman" w:hAnsi="Times New Roman"/>
          <w:sz w:val="28"/>
          <w:szCs w:val="28"/>
          <w:lang w:bidi="en-US"/>
        </w:rPr>
        <w:t>гіпнотерапевтичної</w:t>
      </w:r>
      <w:proofErr w:type="spellEnd"/>
      <w:r w:rsidRPr="00047C2E">
        <w:rPr>
          <w:rFonts w:ascii="Times New Roman" w:hAnsi="Times New Roman"/>
          <w:sz w:val="28"/>
          <w:szCs w:val="28"/>
          <w:lang w:bidi="en-US"/>
        </w:rPr>
        <w:t xml:space="preserve"> роботи з десятьма клієнтками, які проходили курс </w:t>
      </w:r>
      <w:proofErr w:type="spellStart"/>
      <w:r w:rsidRPr="00047C2E">
        <w:rPr>
          <w:rFonts w:ascii="Times New Roman" w:hAnsi="Times New Roman"/>
          <w:sz w:val="28"/>
          <w:szCs w:val="28"/>
          <w:lang w:bidi="en-US"/>
        </w:rPr>
        <w:t>гіпнотерапевтичної</w:t>
      </w:r>
      <w:proofErr w:type="spellEnd"/>
      <w:r w:rsidRPr="00047C2E">
        <w:rPr>
          <w:rFonts w:ascii="Times New Roman" w:hAnsi="Times New Roman"/>
          <w:sz w:val="28"/>
          <w:szCs w:val="28"/>
          <w:lang w:bidi="en-US"/>
        </w:rPr>
        <w:t xml:space="preserve"> вікової регресії у 2023–2024 рр.</w:t>
      </w:r>
      <w:r w:rsidR="008B2A0E" w:rsidRPr="00047C2E">
        <w:rPr>
          <w:rFonts w:ascii="Times New Roman" w:hAnsi="Times New Roman"/>
          <w:sz w:val="28"/>
          <w:szCs w:val="28"/>
          <w:lang w:bidi="en-US"/>
        </w:rPr>
        <w:t xml:space="preserve"> (</w:t>
      </w:r>
      <w:r w:rsidR="00F12214" w:rsidRPr="00047C2E">
        <w:rPr>
          <w:rFonts w:ascii="Times New Roman" w:hAnsi="Times New Roman"/>
          <w:sz w:val="28"/>
          <w:szCs w:val="28"/>
          <w:lang w:bidi="en-US"/>
        </w:rPr>
        <w:t xml:space="preserve">див. </w:t>
      </w:r>
      <w:r w:rsidR="008B2A0E" w:rsidRPr="00047C2E">
        <w:rPr>
          <w:rFonts w:ascii="Times New Roman" w:hAnsi="Times New Roman"/>
          <w:sz w:val="28"/>
          <w:szCs w:val="28"/>
          <w:lang w:bidi="en-US"/>
        </w:rPr>
        <w:t>табл. 3.1).</w:t>
      </w:r>
      <w:r w:rsidR="00F14252" w:rsidRPr="00047C2E">
        <w:rPr>
          <w:rFonts w:ascii="Times New Roman" w:hAnsi="Times New Roman"/>
          <w:sz w:val="28"/>
          <w:szCs w:val="28"/>
          <w:lang w:bidi="en-US"/>
        </w:rPr>
        <w:t xml:space="preserve"> </w:t>
      </w:r>
    </w:p>
    <w:p w14:paraId="03B317DA" w14:textId="77777777" w:rsidR="00F00424" w:rsidRPr="00047C2E" w:rsidRDefault="00F00424" w:rsidP="008B2A0E">
      <w:pPr>
        <w:pStyle w:val="ae"/>
        <w:tabs>
          <w:tab w:val="num" w:pos="142"/>
          <w:tab w:val="num" w:pos="284"/>
          <w:tab w:val="left" w:pos="993"/>
        </w:tabs>
        <w:spacing w:after="0" w:line="360" w:lineRule="auto"/>
        <w:ind w:left="0" w:firstLine="709"/>
        <w:jc w:val="right"/>
        <w:rPr>
          <w:rFonts w:ascii="Times New Roman" w:hAnsi="Times New Roman"/>
          <w:sz w:val="28"/>
          <w:szCs w:val="28"/>
          <w:lang w:bidi="en-US"/>
        </w:rPr>
      </w:pPr>
    </w:p>
    <w:p w14:paraId="0027E1E9" w14:textId="77777777" w:rsidR="00F00424" w:rsidRPr="00047C2E" w:rsidRDefault="00F00424" w:rsidP="008B2A0E">
      <w:pPr>
        <w:pStyle w:val="ae"/>
        <w:tabs>
          <w:tab w:val="num" w:pos="142"/>
          <w:tab w:val="num" w:pos="284"/>
          <w:tab w:val="left" w:pos="993"/>
        </w:tabs>
        <w:spacing w:after="0" w:line="360" w:lineRule="auto"/>
        <w:ind w:left="0" w:firstLine="709"/>
        <w:jc w:val="right"/>
        <w:rPr>
          <w:rFonts w:ascii="Times New Roman" w:hAnsi="Times New Roman"/>
          <w:sz w:val="28"/>
          <w:szCs w:val="28"/>
          <w:lang w:bidi="en-US"/>
        </w:rPr>
      </w:pPr>
    </w:p>
    <w:p w14:paraId="7A307D99" w14:textId="77777777" w:rsidR="00F00424" w:rsidRPr="00047C2E" w:rsidRDefault="00F00424" w:rsidP="008B2A0E">
      <w:pPr>
        <w:pStyle w:val="ae"/>
        <w:tabs>
          <w:tab w:val="num" w:pos="142"/>
          <w:tab w:val="num" w:pos="284"/>
          <w:tab w:val="left" w:pos="993"/>
        </w:tabs>
        <w:spacing w:after="0" w:line="360" w:lineRule="auto"/>
        <w:ind w:left="0" w:firstLine="709"/>
        <w:jc w:val="right"/>
        <w:rPr>
          <w:rFonts w:ascii="Times New Roman" w:hAnsi="Times New Roman"/>
          <w:sz w:val="28"/>
          <w:szCs w:val="28"/>
          <w:lang w:bidi="en-US"/>
        </w:rPr>
      </w:pPr>
    </w:p>
    <w:p w14:paraId="4BE01565" w14:textId="77777777" w:rsidR="00F00424" w:rsidRPr="00047C2E" w:rsidRDefault="00F00424" w:rsidP="008B2A0E">
      <w:pPr>
        <w:pStyle w:val="ae"/>
        <w:tabs>
          <w:tab w:val="num" w:pos="142"/>
          <w:tab w:val="num" w:pos="284"/>
          <w:tab w:val="left" w:pos="993"/>
        </w:tabs>
        <w:spacing w:after="0" w:line="360" w:lineRule="auto"/>
        <w:ind w:left="0" w:firstLine="709"/>
        <w:jc w:val="right"/>
        <w:rPr>
          <w:rFonts w:ascii="Times New Roman" w:hAnsi="Times New Roman"/>
          <w:sz w:val="28"/>
          <w:szCs w:val="28"/>
          <w:lang w:bidi="en-US"/>
        </w:rPr>
      </w:pPr>
    </w:p>
    <w:p w14:paraId="497E5812" w14:textId="77777777" w:rsidR="00F00424" w:rsidRPr="00047C2E" w:rsidRDefault="00F00424" w:rsidP="008B2A0E">
      <w:pPr>
        <w:pStyle w:val="ae"/>
        <w:tabs>
          <w:tab w:val="num" w:pos="142"/>
          <w:tab w:val="num" w:pos="284"/>
          <w:tab w:val="left" w:pos="993"/>
        </w:tabs>
        <w:spacing w:after="0" w:line="360" w:lineRule="auto"/>
        <w:ind w:left="0" w:firstLine="709"/>
        <w:jc w:val="right"/>
        <w:rPr>
          <w:rFonts w:ascii="Times New Roman" w:hAnsi="Times New Roman"/>
          <w:sz w:val="28"/>
          <w:szCs w:val="28"/>
          <w:lang w:bidi="en-US"/>
        </w:rPr>
      </w:pPr>
    </w:p>
    <w:p w14:paraId="5FC02569" w14:textId="77777777" w:rsidR="00F00424" w:rsidRPr="00047C2E" w:rsidRDefault="00F00424" w:rsidP="008B2A0E">
      <w:pPr>
        <w:pStyle w:val="ae"/>
        <w:tabs>
          <w:tab w:val="num" w:pos="142"/>
          <w:tab w:val="num" w:pos="284"/>
          <w:tab w:val="left" w:pos="993"/>
        </w:tabs>
        <w:spacing w:after="0" w:line="360" w:lineRule="auto"/>
        <w:ind w:left="0" w:firstLine="709"/>
        <w:jc w:val="right"/>
        <w:rPr>
          <w:rFonts w:ascii="Times New Roman" w:hAnsi="Times New Roman"/>
          <w:sz w:val="28"/>
          <w:szCs w:val="28"/>
          <w:lang w:bidi="en-US"/>
        </w:rPr>
      </w:pPr>
    </w:p>
    <w:p w14:paraId="5AC91636" w14:textId="77777777" w:rsidR="00F00424" w:rsidRPr="00047C2E" w:rsidRDefault="00F00424" w:rsidP="008B2A0E">
      <w:pPr>
        <w:pStyle w:val="ae"/>
        <w:tabs>
          <w:tab w:val="num" w:pos="142"/>
          <w:tab w:val="num" w:pos="284"/>
          <w:tab w:val="left" w:pos="993"/>
        </w:tabs>
        <w:spacing w:after="0" w:line="360" w:lineRule="auto"/>
        <w:ind w:left="0" w:firstLine="709"/>
        <w:jc w:val="right"/>
        <w:rPr>
          <w:rFonts w:ascii="Times New Roman" w:hAnsi="Times New Roman"/>
          <w:sz w:val="28"/>
          <w:szCs w:val="28"/>
          <w:lang w:bidi="en-US"/>
        </w:rPr>
      </w:pPr>
    </w:p>
    <w:p w14:paraId="381B4516" w14:textId="77777777" w:rsidR="00F00424" w:rsidRPr="00047C2E" w:rsidRDefault="00F00424" w:rsidP="008B2A0E">
      <w:pPr>
        <w:pStyle w:val="ae"/>
        <w:tabs>
          <w:tab w:val="num" w:pos="142"/>
          <w:tab w:val="num" w:pos="284"/>
          <w:tab w:val="left" w:pos="993"/>
        </w:tabs>
        <w:spacing w:after="0" w:line="360" w:lineRule="auto"/>
        <w:ind w:left="0" w:firstLine="709"/>
        <w:jc w:val="right"/>
        <w:rPr>
          <w:rFonts w:ascii="Times New Roman" w:hAnsi="Times New Roman"/>
          <w:sz w:val="28"/>
          <w:szCs w:val="28"/>
          <w:lang w:bidi="en-US"/>
        </w:rPr>
      </w:pPr>
    </w:p>
    <w:p w14:paraId="7E166FBD" w14:textId="77777777" w:rsidR="00F00424" w:rsidRPr="00047C2E" w:rsidRDefault="00F00424" w:rsidP="008B2A0E">
      <w:pPr>
        <w:pStyle w:val="ae"/>
        <w:tabs>
          <w:tab w:val="num" w:pos="142"/>
          <w:tab w:val="num" w:pos="284"/>
          <w:tab w:val="left" w:pos="993"/>
        </w:tabs>
        <w:spacing w:after="0" w:line="360" w:lineRule="auto"/>
        <w:ind w:left="0" w:firstLine="709"/>
        <w:jc w:val="right"/>
        <w:rPr>
          <w:rFonts w:ascii="Times New Roman" w:hAnsi="Times New Roman"/>
          <w:sz w:val="28"/>
          <w:szCs w:val="28"/>
          <w:lang w:bidi="en-US"/>
        </w:rPr>
      </w:pPr>
    </w:p>
    <w:p w14:paraId="7CEF9564" w14:textId="77777777" w:rsidR="00F00424" w:rsidRPr="00047C2E" w:rsidRDefault="00F00424" w:rsidP="008B2A0E">
      <w:pPr>
        <w:pStyle w:val="ae"/>
        <w:tabs>
          <w:tab w:val="num" w:pos="142"/>
          <w:tab w:val="num" w:pos="284"/>
          <w:tab w:val="left" w:pos="993"/>
        </w:tabs>
        <w:spacing w:after="0" w:line="360" w:lineRule="auto"/>
        <w:ind w:left="0" w:firstLine="709"/>
        <w:jc w:val="right"/>
        <w:rPr>
          <w:rFonts w:ascii="Times New Roman" w:hAnsi="Times New Roman"/>
          <w:sz w:val="28"/>
          <w:szCs w:val="28"/>
          <w:lang w:bidi="en-US"/>
        </w:rPr>
      </w:pPr>
    </w:p>
    <w:p w14:paraId="3CF3BD0F" w14:textId="77777777" w:rsidR="00F00424" w:rsidRPr="00047C2E" w:rsidRDefault="00F00424" w:rsidP="008B2A0E">
      <w:pPr>
        <w:pStyle w:val="ae"/>
        <w:tabs>
          <w:tab w:val="num" w:pos="142"/>
          <w:tab w:val="num" w:pos="284"/>
          <w:tab w:val="left" w:pos="993"/>
        </w:tabs>
        <w:spacing w:after="0" w:line="360" w:lineRule="auto"/>
        <w:ind w:left="0" w:firstLine="709"/>
        <w:jc w:val="right"/>
        <w:rPr>
          <w:rFonts w:ascii="Times New Roman" w:hAnsi="Times New Roman"/>
          <w:sz w:val="28"/>
          <w:szCs w:val="28"/>
          <w:lang w:bidi="en-US"/>
        </w:rPr>
      </w:pPr>
    </w:p>
    <w:p w14:paraId="3F1F320B" w14:textId="5EFF185E" w:rsidR="00F00424" w:rsidRPr="00047C2E" w:rsidRDefault="008B2A0E" w:rsidP="00715BAC">
      <w:pPr>
        <w:pStyle w:val="ae"/>
        <w:tabs>
          <w:tab w:val="num" w:pos="142"/>
          <w:tab w:val="num" w:pos="284"/>
          <w:tab w:val="left" w:pos="993"/>
        </w:tabs>
        <w:spacing w:after="0" w:line="360" w:lineRule="auto"/>
        <w:ind w:left="0" w:firstLine="709"/>
        <w:jc w:val="right"/>
        <w:rPr>
          <w:rFonts w:ascii="Times New Roman" w:hAnsi="Times New Roman"/>
          <w:sz w:val="28"/>
          <w:szCs w:val="28"/>
          <w:lang w:bidi="en-US"/>
        </w:rPr>
      </w:pPr>
      <w:r w:rsidRPr="00047C2E">
        <w:rPr>
          <w:rFonts w:ascii="Times New Roman" w:hAnsi="Times New Roman"/>
          <w:sz w:val="28"/>
          <w:szCs w:val="28"/>
          <w:lang w:bidi="en-US"/>
        </w:rPr>
        <w:lastRenderedPageBreak/>
        <w:t>Таблиця 3.1</w:t>
      </w:r>
    </w:p>
    <w:p w14:paraId="173419D4" w14:textId="3D4FF2B7" w:rsidR="008B2A0E" w:rsidRPr="00047C2E" w:rsidRDefault="008B2A0E" w:rsidP="00BD706A">
      <w:pPr>
        <w:pStyle w:val="ae"/>
        <w:tabs>
          <w:tab w:val="num" w:pos="142"/>
          <w:tab w:val="num" w:pos="284"/>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Хронологія терапевтичного втручання та відстроченого контролю</w:t>
      </w:r>
    </w:p>
    <w:tbl>
      <w:tblPr>
        <w:tblW w:w="9634" w:type="dxa"/>
        <w:tblLook w:val="04A0" w:firstRow="1" w:lastRow="0" w:firstColumn="1" w:lastColumn="0" w:noHBand="0" w:noVBand="1"/>
      </w:tblPr>
      <w:tblGrid>
        <w:gridCol w:w="2263"/>
        <w:gridCol w:w="3261"/>
        <w:gridCol w:w="2087"/>
        <w:gridCol w:w="2023"/>
      </w:tblGrid>
      <w:tr w:rsidR="00047C2E" w:rsidRPr="00047C2E" w14:paraId="6783F04D" w14:textId="77777777" w:rsidTr="008B2A0E">
        <w:trPr>
          <w:trHeight w:val="552"/>
        </w:trPr>
        <w:tc>
          <w:tcPr>
            <w:tcW w:w="2263" w:type="dxa"/>
            <w:vMerge w:val="restart"/>
            <w:tcBorders>
              <w:top w:val="single" w:sz="4" w:space="0" w:color="auto"/>
              <w:left w:val="single" w:sz="4" w:space="0" w:color="auto"/>
              <w:right w:val="single" w:sz="4" w:space="0" w:color="auto"/>
            </w:tcBorders>
            <w:shd w:val="clear" w:color="000000" w:fill="FFFFFF"/>
            <w:vAlign w:val="center"/>
            <w:hideMark/>
          </w:tcPr>
          <w:p w14:paraId="2DB8FCB2" w14:textId="77777777" w:rsidR="008B2A0E" w:rsidRPr="00047C2E" w:rsidRDefault="008B2A0E" w:rsidP="00B01AB3">
            <w:pPr>
              <w:jc w:val="center"/>
              <w:rPr>
                <w:sz w:val="28"/>
                <w:szCs w:val="28"/>
                <w:lang w:eastAsia="uk-UA"/>
              </w:rPr>
            </w:pPr>
            <w:r w:rsidRPr="00047C2E">
              <w:rPr>
                <w:sz w:val="28"/>
                <w:szCs w:val="28"/>
                <w:lang w:eastAsia="uk-UA"/>
              </w:rPr>
              <w:t>Клієнтка</w:t>
            </w:r>
          </w:p>
        </w:tc>
        <w:tc>
          <w:tcPr>
            <w:tcW w:w="3261" w:type="dxa"/>
            <w:vMerge w:val="restart"/>
            <w:tcBorders>
              <w:top w:val="single" w:sz="4" w:space="0" w:color="auto"/>
              <w:left w:val="nil"/>
              <w:right w:val="single" w:sz="4" w:space="0" w:color="auto"/>
            </w:tcBorders>
            <w:shd w:val="clear" w:color="000000" w:fill="FFFFFF"/>
            <w:vAlign w:val="center"/>
            <w:hideMark/>
          </w:tcPr>
          <w:p w14:paraId="2CC30CA9" w14:textId="7F933D51" w:rsidR="008B2A0E" w:rsidRPr="00047C2E" w:rsidRDefault="008B2A0E" w:rsidP="00B01AB3">
            <w:pPr>
              <w:jc w:val="center"/>
              <w:rPr>
                <w:sz w:val="28"/>
                <w:szCs w:val="28"/>
                <w:lang w:eastAsia="uk-UA"/>
              </w:rPr>
            </w:pPr>
            <w:r w:rsidRPr="00047C2E">
              <w:rPr>
                <w:sz w:val="28"/>
                <w:szCs w:val="28"/>
                <w:lang w:eastAsia="uk-UA"/>
              </w:rPr>
              <w:t>Курс терапії (2023-2024)</w:t>
            </w:r>
          </w:p>
        </w:tc>
        <w:tc>
          <w:tcPr>
            <w:tcW w:w="4110" w:type="dxa"/>
            <w:gridSpan w:val="2"/>
            <w:tcBorders>
              <w:top w:val="single" w:sz="4" w:space="0" w:color="auto"/>
              <w:left w:val="nil"/>
              <w:bottom w:val="single" w:sz="4" w:space="0" w:color="auto"/>
              <w:right w:val="single" w:sz="4" w:space="0" w:color="auto"/>
            </w:tcBorders>
            <w:shd w:val="clear" w:color="000000" w:fill="FFFFFF"/>
            <w:vAlign w:val="center"/>
          </w:tcPr>
          <w:p w14:paraId="39720DB0" w14:textId="3A9F2580" w:rsidR="008B2A0E" w:rsidRPr="00047C2E" w:rsidRDefault="008B2A0E" w:rsidP="008B2A0E">
            <w:pPr>
              <w:jc w:val="center"/>
              <w:rPr>
                <w:sz w:val="28"/>
                <w:szCs w:val="28"/>
                <w:lang w:eastAsia="uk-UA"/>
              </w:rPr>
            </w:pPr>
            <w:r w:rsidRPr="00047C2E">
              <w:rPr>
                <w:sz w:val="28"/>
                <w:szCs w:val="28"/>
                <w:lang w:eastAsia="uk-UA"/>
              </w:rPr>
              <w:t>Відстрочений контроль</w:t>
            </w:r>
          </w:p>
        </w:tc>
      </w:tr>
      <w:tr w:rsidR="00047C2E" w:rsidRPr="00047C2E" w14:paraId="6FD4DC41" w14:textId="77777777" w:rsidTr="008B2A0E">
        <w:trPr>
          <w:trHeight w:val="424"/>
        </w:trPr>
        <w:tc>
          <w:tcPr>
            <w:tcW w:w="2263" w:type="dxa"/>
            <w:vMerge/>
            <w:tcBorders>
              <w:left w:val="single" w:sz="4" w:space="0" w:color="auto"/>
              <w:bottom w:val="single" w:sz="4" w:space="0" w:color="auto"/>
              <w:right w:val="single" w:sz="4" w:space="0" w:color="auto"/>
            </w:tcBorders>
            <w:shd w:val="clear" w:color="000000" w:fill="FFFFFF"/>
            <w:vAlign w:val="center"/>
          </w:tcPr>
          <w:p w14:paraId="7AB9CDD8" w14:textId="77777777" w:rsidR="008B2A0E" w:rsidRPr="00047C2E" w:rsidRDefault="008B2A0E" w:rsidP="008B2A0E">
            <w:pPr>
              <w:jc w:val="center"/>
              <w:rPr>
                <w:sz w:val="28"/>
                <w:szCs w:val="28"/>
                <w:lang w:eastAsia="uk-UA"/>
              </w:rPr>
            </w:pPr>
          </w:p>
        </w:tc>
        <w:tc>
          <w:tcPr>
            <w:tcW w:w="3261" w:type="dxa"/>
            <w:vMerge/>
            <w:tcBorders>
              <w:left w:val="nil"/>
              <w:bottom w:val="single" w:sz="4" w:space="0" w:color="auto"/>
              <w:right w:val="single" w:sz="4" w:space="0" w:color="auto"/>
            </w:tcBorders>
            <w:shd w:val="clear" w:color="000000" w:fill="FFFFFF"/>
            <w:vAlign w:val="center"/>
          </w:tcPr>
          <w:p w14:paraId="451AD7D2" w14:textId="77777777" w:rsidR="008B2A0E" w:rsidRPr="00047C2E" w:rsidRDefault="008B2A0E" w:rsidP="008B2A0E">
            <w:pPr>
              <w:jc w:val="center"/>
              <w:rPr>
                <w:sz w:val="28"/>
                <w:szCs w:val="28"/>
                <w:lang w:eastAsia="uk-UA"/>
              </w:rPr>
            </w:pPr>
          </w:p>
        </w:tc>
        <w:tc>
          <w:tcPr>
            <w:tcW w:w="2087" w:type="dxa"/>
            <w:tcBorders>
              <w:top w:val="single" w:sz="4" w:space="0" w:color="auto"/>
              <w:left w:val="nil"/>
              <w:bottom w:val="single" w:sz="4" w:space="0" w:color="auto"/>
              <w:right w:val="single" w:sz="4" w:space="0" w:color="auto"/>
            </w:tcBorders>
            <w:shd w:val="clear" w:color="000000" w:fill="FFFFFF"/>
            <w:vAlign w:val="center"/>
          </w:tcPr>
          <w:p w14:paraId="31D672F9" w14:textId="4357DF6E" w:rsidR="008B2A0E" w:rsidRPr="00047C2E" w:rsidRDefault="008B2A0E" w:rsidP="008B2A0E">
            <w:pPr>
              <w:jc w:val="center"/>
              <w:rPr>
                <w:sz w:val="28"/>
                <w:szCs w:val="28"/>
                <w:lang w:eastAsia="uk-UA"/>
              </w:rPr>
            </w:pPr>
            <w:r w:rsidRPr="00047C2E">
              <w:rPr>
                <w:sz w:val="28"/>
                <w:szCs w:val="28"/>
              </w:rPr>
              <w:t>через 1 рік</w:t>
            </w:r>
          </w:p>
        </w:tc>
        <w:tc>
          <w:tcPr>
            <w:tcW w:w="2023" w:type="dxa"/>
            <w:tcBorders>
              <w:top w:val="single" w:sz="4" w:space="0" w:color="auto"/>
              <w:left w:val="nil"/>
              <w:bottom w:val="single" w:sz="4" w:space="0" w:color="auto"/>
              <w:right w:val="single" w:sz="4" w:space="0" w:color="auto"/>
            </w:tcBorders>
            <w:shd w:val="clear" w:color="000000" w:fill="FFFFFF"/>
            <w:vAlign w:val="center"/>
          </w:tcPr>
          <w:p w14:paraId="0B059294" w14:textId="1D23591A" w:rsidR="008B2A0E" w:rsidRPr="00047C2E" w:rsidRDefault="008B2A0E" w:rsidP="008B2A0E">
            <w:pPr>
              <w:jc w:val="center"/>
              <w:rPr>
                <w:sz w:val="28"/>
                <w:szCs w:val="28"/>
                <w:lang w:eastAsia="uk-UA"/>
              </w:rPr>
            </w:pPr>
            <w:r w:rsidRPr="00047C2E">
              <w:rPr>
                <w:sz w:val="28"/>
                <w:szCs w:val="28"/>
              </w:rPr>
              <w:t>через 2 роки</w:t>
            </w:r>
          </w:p>
        </w:tc>
      </w:tr>
      <w:tr w:rsidR="00047C2E" w:rsidRPr="00047C2E" w14:paraId="4DE13B79" w14:textId="77777777" w:rsidTr="008B2A0E">
        <w:trPr>
          <w:trHeight w:val="510"/>
        </w:trPr>
        <w:tc>
          <w:tcPr>
            <w:tcW w:w="2263" w:type="dxa"/>
            <w:tcBorders>
              <w:top w:val="nil"/>
              <w:left w:val="single" w:sz="4" w:space="0" w:color="auto"/>
              <w:bottom w:val="single" w:sz="4" w:space="0" w:color="auto"/>
              <w:right w:val="single" w:sz="4" w:space="0" w:color="auto"/>
            </w:tcBorders>
            <w:shd w:val="clear" w:color="000000" w:fill="FFFFFF"/>
            <w:vAlign w:val="center"/>
            <w:hideMark/>
          </w:tcPr>
          <w:p w14:paraId="4BA6B23B" w14:textId="056ECA80" w:rsidR="008B2A0E" w:rsidRPr="00047C2E" w:rsidRDefault="008B2A0E" w:rsidP="008B2A0E">
            <w:pPr>
              <w:rPr>
                <w:sz w:val="28"/>
                <w:szCs w:val="28"/>
                <w:lang w:eastAsia="uk-UA"/>
              </w:rPr>
            </w:pPr>
            <w:r w:rsidRPr="00047C2E">
              <w:rPr>
                <w:sz w:val="28"/>
                <w:szCs w:val="28"/>
                <w:lang w:eastAsia="uk-UA"/>
              </w:rPr>
              <w:t>Клієнтка 1</w:t>
            </w:r>
          </w:p>
        </w:tc>
        <w:tc>
          <w:tcPr>
            <w:tcW w:w="3261" w:type="dxa"/>
            <w:tcBorders>
              <w:top w:val="nil"/>
              <w:left w:val="nil"/>
              <w:bottom w:val="single" w:sz="4" w:space="0" w:color="auto"/>
              <w:right w:val="single" w:sz="4" w:space="0" w:color="auto"/>
            </w:tcBorders>
            <w:shd w:val="clear" w:color="000000" w:fill="FFFFFF"/>
            <w:vAlign w:val="center"/>
            <w:hideMark/>
          </w:tcPr>
          <w:p w14:paraId="55106FBA" w14:textId="56F84AF2" w:rsidR="008B2A0E" w:rsidRPr="00047C2E" w:rsidRDefault="008B2A0E" w:rsidP="008B2A0E">
            <w:pPr>
              <w:rPr>
                <w:sz w:val="28"/>
                <w:szCs w:val="28"/>
                <w:lang w:eastAsia="uk-UA"/>
              </w:rPr>
            </w:pPr>
            <w:r w:rsidRPr="00047C2E">
              <w:rPr>
                <w:sz w:val="28"/>
                <w:szCs w:val="28"/>
              </w:rPr>
              <w:t>червень - липень 2023</w:t>
            </w:r>
          </w:p>
        </w:tc>
        <w:tc>
          <w:tcPr>
            <w:tcW w:w="2087" w:type="dxa"/>
            <w:tcBorders>
              <w:top w:val="nil"/>
              <w:left w:val="nil"/>
              <w:bottom w:val="single" w:sz="4" w:space="0" w:color="auto"/>
              <w:right w:val="single" w:sz="4" w:space="0" w:color="auto"/>
            </w:tcBorders>
            <w:shd w:val="clear" w:color="000000" w:fill="FFFFFF"/>
            <w:vAlign w:val="bottom"/>
            <w:hideMark/>
          </w:tcPr>
          <w:p w14:paraId="729B1ACB" w14:textId="4B3FC805" w:rsidR="008B2A0E" w:rsidRPr="00047C2E" w:rsidRDefault="008B2A0E" w:rsidP="008B2A0E">
            <w:pPr>
              <w:ind w:hanging="2"/>
              <w:rPr>
                <w:sz w:val="28"/>
                <w:szCs w:val="28"/>
                <w:lang w:eastAsia="uk-UA"/>
              </w:rPr>
            </w:pPr>
            <w:r w:rsidRPr="00047C2E">
              <w:rPr>
                <w:sz w:val="28"/>
                <w:szCs w:val="28"/>
              </w:rPr>
              <w:t> </w:t>
            </w:r>
          </w:p>
        </w:tc>
        <w:tc>
          <w:tcPr>
            <w:tcW w:w="2023" w:type="dxa"/>
            <w:tcBorders>
              <w:top w:val="nil"/>
              <w:left w:val="nil"/>
              <w:bottom w:val="single" w:sz="4" w:space="0" w:color="auto"/>
              <w:right w:val="single" w:sz="4" w:space="0" w:color="auto"/>
            </w:tcBorders>
            <w:shd w:val="clear" w:color="000000" w:fill="FFFFFF"/>
            <w:vAlign w:val="bottom"/>
            <w:hideMark/>
          </w:tcPr>
          <w:p w14:paraId="435FD0FC" w14:textId="5574D3A1" w:rsidR="008B2A0E" w:rsidRPr="00047C2E" w:rsidRDefault="008B2A0E" w:rsidP="008B2A0E">
            <w:pPr>
              <w:rPr>
                <w:sz w:val="28"/>
                <w:szCs w:val="28"/>
                <w:lang w:eastAsia="uk-UA"/>
              </w:rPr>
            </w:pPr>
            <w:r w:rsidRPr="00047C2E">
              <w:rPr>
                <w:sz w:val="28"/>
                <w:szCs w:val="28"/>
              </w:rPr>
              <w:t>Листопад 2025</w:t>
            </w:r>
          </w:p>
        </w:tc>
      </w:tr>
      <w:tr w:rsidR="00047C2E" w:rsidRPr="00047C2E" w14:paraId="7B8AE711" w14:textId="77777777" w:rsidTr="008B2A0E">
        <w:trPr>
          <w:trHeight w:val="510"/>
        </w:trPr>
        <w:tc>
          <w:tcPr>
            <w:tcW w:w="2263" w:type="dxa"/>
            <w:tcBorders>
              <w:top w:val="nil"/>
              <w:left w:val="single" w:sz="4" w:space="0" w:color="auto"/>
              <w:bottom w:val="single" w:sz="4" w:space="0" w:color="auto"/>
              <w:right w:val="single" w:sz="4" w:space="0" w:color="auto"/>
            </w:tcBorders>
            <w:shd w:val="clear" w:color="000000" w:fill="FFFFFF"/>
            <w:vAlign w:val="center"/>
            <w:hideMark/>
          </w:tcPr>
          <w:p w14:paraId="54B36853" w14:textId="15C08040" w:rsidR="008B2A0E" w:rsidRPr="00047C2E" w:rsidRDefault="008B2A0E" w:rsidP="008B2A0E">
            <w:pPr>
              <w:rPr>
                <w:sz w:val="28"/>
                <w:szCs w:val="28"/>
                <w:lang w:eastAsia="uk-UA"/>
              </w:rPr>
            </w:pPr>
            <w:r w:rsidRPr="00047C2E">
              <w:rPr>
                <w:sz w:val="28"/>
                <w:szCs w:val="28"/>
                <w:lang w:eastAsia="uk-UA"/>
              </w:rPr>
              <w:t>Клієнтка 2</w:t>
            </w:r>
          </w:p>
        </w:tc>
        <w:tc>
          <w:tcPr>
            <w:tcW w:w="3261" w:type="dxa"/>
            <w:tcBorders>
              <w:top w:val="nil"/>
              <w:left w:val="nil"/>
              <w:bottom w:val="single" w:sz="4" w:space="0" w:color="auto"/>
              <w:right w:val="single" w:sz="4" w:space="0" w:color="auto"/>
            </w:tcBorders>
            <w:shd w:val="clear" w:color="000000" w:fill="FFFFFF"/>
            <w:vAlign w:val="center"/>
            <w:hideMark/>
          </w:tcPr>
          <w:p w14:paraId="01B60A0E" w14:textId="12F1EBA7" w:rsidR="008B2A0E" w:rsidRPr="00047C2E" w:rsidRDefault="008B2A0E" w:rsidP="008B2A0E">
            <w:pPr>
              <w:rPr>
                <w:sz w:val="28"/>
                <w:szCs w:val="28"/>
                <w:lang w:eastAsia="uk-UA"/>
              </w:rPr>
            </w:pPr>
            <w:r w:rsidRPr="00047C2E">
              <w:rPr>
                <w:sz w:val="28"/>
                <w:szCs w:val="28"/>
              </w:rPr>
              <w:t>травень - червень 2023</w:t>
            </w:r>
          </w:p>
        </w:tc>
        <w:tc>
          <w:tcPr>
            <w:tcW w:w="2087" w:type="dxa"/>
            <w:tcBorders>
              <w:top w:val="nil"/>
              <w:left w:val="nil"/>
              <w:bottom w:val="single" w:sz="4" w:space="0" w:color="auto"/>
              <w:right w:val="single" w:sz="4" w:space="0" w:color="auto"/>
            </w:tcBorders>
            <w:shd w:val="clear" w:color="000000" w:fill="FFFFFF"/>
            <w:vAlign w:val="bottom"/>
            <w:hideMark/>
          </w:tcPr>
          <w:p w14:paraId="3FAC5CA7" w14:textId="3958CE5F" w:rsidR="008B2A0E" w:rsidRPr="00047C2E" w:rsidRDefault="008B2A0E" w:rsidP="008B2A0E">
            <w:pPr>
              <w:rPr>
                <w:sz w:val="28"/>
                <w:szCs w:val="28"/>
                <w:lang w:eastAsia="uk-UA"/>
              </w:rPr>
            </w:pPr>
            <w:r w:rsidRPr="00047C2E">
              <w:rPr>
                <w:sz w:val="28"/>
                <w:szCs w:val="28"/>
              </w:rPr>
              <w:t> </w:t>
            </w:r>
          </w:p>
        </w:tc>
        <w:tc>
          <w:tcPr>
            <w:tcW w:w="2023" w:type="dxa"/>
            <w:tcBorders>
              <w:top w:val="nil"/>
              <w:left w:val="nil"/>
              <w:bottom w:val="single" w:sz="4" w:space="0" w:color="auto"/>
              <w:right w:val="single" w:sz="4" w:space="0" w:color="auto"/>
            </w:tcBorders>
            <w:shd w:val="clear" w:color="000000" w:fill="FFFFFF"/>
            <w:vAlign w:val="bottom"/>
            <w:hideMark/>
          </w:tcPr>
          <w:p w14:paraId="526B5AE5" w14:textId="3FD1A3B7" w:rsidR="008B2A0E" w:rsidRPr="00047C2E" w:rsidRDefault="008B2A0E" w:rsidP="008B2A0E">
            <w:pPr>
              <w:rPr>
                <w:sz w:val="28"/>
                <w:szCs w:val="28"/>
                <w:lang w:eastAsia="uk-UA"/>
              </w:rPr>
            </w:pPr>
            <w:r w:rsidRPr="00047C2E">
              <w:rPr>
                <w:sz w:val="28"/>
                <w:szCs w:val="28"/>
              </w:rPr>
              <w:t>Листопад 2025</w:t>
            </w:r>
          </w:p>
        </w:tc>
      </w:tr>
      <w:tr w:rsidR="00047C2E" w:rsidRPr="00047C2E" w14:paraId="60337ADF" w14:textId="77777777" w:rsidTr="008B2A0E">
        <w:trPr>
          <w:trHeight w:val="510"/>
        </w:trPr>
        <w:tc>
          <w:tcPr>
            <w:tcW w:w="2263" w:type="dxa"/>
            <w:tcBorders>
              <w:top w:val="nil"/>
              <w:left w:val="single" w:sz="4" w:space="0" w:color="auto"/>
              <w:bottom w:val="single" w:sz="4" w:space="0" w:color="auto"/>
              <w:right w:val="single" w:sz="4" w:space="0" w:color="auto"/>
            </w:tcBorders>
            <w:shd w:val="clear" w:color="000000" w:fill="FFFFFF"/>
            <w:vAlign w:val="center"/>
            <w:hideMark/>
          </w:tcPr>
          <w:p w14:paraId="1ACF7C40" w14:textId="7B1187C5" w:rsidR="008B2A0E" w:rsidRPr="00047C2E" w:rsidRDefault="008B2A0E" w:rsidP="008B2A0E">
            <w:pPr>
              <w:rPr>
                <w:sz w:val="28"/>
                <w:szCs w:val="28"/>
                <w:lang w:eastAsia="uk-UA"/>
              </w:rPr>
            </w:pPr>
            <w:r w:rsidRPr="00047C2E">
              <w:rPr>
                <w:sz w:val="28"/>
                <w:szCs w:val="28"/>
                <w:lang w:eastAsia="uk-UA"/>
              </w:rPr>
              <w:t>Клієнтка 3</w:t>
            </w:r>
          </w:p>
        </w:tc>
        <w:tc>
          <w:tcPr>
            <w:tcW w:w="3261" w:type="dxa"/>
            <w:tcBorders>
              <w:top w:val="nil"/>
              <w:left w:val="nil"/>
              <w:bottom w:val="single" w:sz="4" w:space="0" w:color="auto"/>
              <w:right w:val="single" w:sz="4" w:space="0" w:color="auto"/>
            </w:tcBorders>
            <w:shd w:val="clear" w:color="000000" w:fill="FFFFFF"/>
            <w:vAlign w:val="center"/>
            <w:hideMark/>
          </w:tcPr>
          <w:p w14:paraId="24DE6D82" w14:textId="60E4B156" w:rsidR="008B2A0E" w:rsidRPr="00047C2E" w:rsidRDefault="008B2A0E" w:rsidP="008B2A0E">
            <w:pPr>
              <w:rPr>
                <w:sz w:val="28"/>
                <w:szCs w:val="28"/>
                <w:lang w:eastAsia="uk-UA"/>
              </w:rPr>
            </w:pPr>
            <w:r w:rsidRPr="00047C2E">
              <w:rPr>
                <w:sz w:val="28"/>
                <w:szCs w:val="28"/>
              </w:rPr>
              <w:t>травень - червень 2023</w:t>
            </w:r>
          </w:p>
        </w:tc>
        <w:tc>
          <w:tcPr>
            <w:tcW w:w="2087" w:type="dxa"/>
            <w:tcBorders>
              <w:top w:val="nil"/>
              <w:left w:val="nil"/>
              <w:bottom w:val="single" w:sz="4" w:space="0" w:color="auto"/>
              <w:right w:val="single" w:sz="4" w:space="0" w:color="auto"/>
            </w:tcBorders>
            <w:shd w:val="clear" w:color="000000" w:fill="FFFFFF"/>
            <w:vAlign w:val="bottom"/>
            <w:hideMark/>
          </w:tcPr>
          <w:p w14:paraId="041BC7EE" w14:textId="714DC19D" w:rsidR="008B2A0E" w:rsidRPr="00047C2E" w:rsidRDefault="008B2A0E" w:rsidP="008B2A0E">
            <w:pPr>
              <w:ind w:hanging="2"/>
              <w:rPr>
                <w:sz w:val="28"/>
                <w:szCs w:val="28"/>
                <w:lang w:eastAsia="uk-UA"/>
              </w:rPr>
            </w:pPr>
            <w:r w:rsidRPr="00047C2E">
              <w:rPr>
                <w:sz w:val="28"/>
                <w:szCs w:val="28"/>
              </w:rPr>
              <w:t> </w:t>
            </w:r>
          </w:p>
        </w:tc>
        <w:tc>
          <w:tcPr>
            <w:tcW w:w="2023" w:type="dxa"/>
            <w:tcBorders>
              <w:top w:val="nil"/>
              <w:left w:val="nil"/>
              <w:bottom w:val="single" w:sz="4" w:space="0" w:color="auto"/>
              <w:right w:val="single" w:sz="4" w:space="0" w:color="auto"/>
            </w:tcBorders>
            <w:shd w:val="clear" w:color="000000" w:fill="FFFFFF"/>
            <w:vAlign w:val="bottom"/>
            <w:hideMark/>
          </w:tcPr>
          <w:p w14:paraId="38D1B5AD" w14:textId="3DC6A2BD" w:rsidR="008B2A0E" w:rsidRPr="00047C2E" w:rsidRDefault="008B2A0E" w:rsidP="008B2A0E">
            <w:pPr>
              <w:rPr>
                <w:sz w:val="28"/>
                <w:szCs w:val="28"/>
                <w:lang w:eastAsia="uk-UA"/>
              </w:rPr>
            </w:pPr>
            <w:r w:rsidRPr="00047C2E">
              <w:rPr>
                <w:sz w:val="28"/>
                <w:szCs w:val="28"/>
              </w:rPr>
              <w:t>Листопад 2025</w:t>
            </w:r>
          </w:p>
        </w:tc>
      </w:tr>
      <w:tr w:rsidR="00047C2E" w:rsidRPr="00047C2E" w14:paraId="520A01D0" w14:textId="77777777" w:rsidTr="008B2A0E">
        <w:trPr>
          <w:trHeight w:val="510"/>
        </w:trPr>
        <w:tc>
          <w:tcPr>
            <w:tcW w:w="2263" w:type="dxa"/>
            <w:tcBorders>
              <w:top w:val="nil"/>
              <w:left w:val="single" w:sz="4" w:space="0" w:color="auto"/>
              <w:bottom w:val="single" w:sz="4" w:space="0" w:color="auto"/>
              <w:right w:val="single" w:sz="4" w:space="0" w:color="auto"/>
            </w:tcBorders>
            <w:shd w:val="clear" w:color="000000" w:fill="FFFFFF"/>
            <w:vAlign w:val="center"/>
            <w:hideMark/>
          </w:tcPr>
          <w:p w14:paraId="31FDB2BA" w14:textId="188BA85B" w:rsidR="008B2A0E" w:rsidRPr="00047C2E" w:rsidRDefault="008B2A0E" w:rsidP="008B2A0E">
            <w:pPr>
              <w:rPr>
                <w:sz w:val="28"/>
                <w:szCs w:val="28"/>
                <w:lang w:eastAsia="uk-UA"/>
              </w:rPr>
            </w:pPr>
            <w:r w:rsidRPr="00047C2E">
              <w:rPr>
                <w:sz w:val="28"/>
                <w:szCs w:val="28"/>
                <w:lang w:eastAsia="uk-UA"/>
              </w:rPr>
              <w:t>Клієнтка 4</w:t>
            </w:r>
          </w:p>
        </w:tc>
        <w:tc>
          <w:tcPr>
            <w:tcW w:w="3261" w:type="dxa"/>
            <w:tcBorders>
              <w:top w:val="nil"/>
              <w:left w:val="nil"/>
              <w:bottom w:val="single" w:sz="4" w:space="0" w:color="auto"/>
              <w:right w:val="single" w:sz="4" w:space="0" w:color="auto"/>
            </w:tcBorders>
            <w:shd w:val="clear" w:color="000000" w:fill="FFFFFF"/>
            <w:vAlign w:val="center"/>
            <w:hideMark/>
          </w:tcPr>
          <w:p w14:paraId="6CBE4AC1" w14:textId="40AD828A" w:rsidR="008B2A0E" w:rsidRPr="00047C2E" w:rsidRDefault="008B2A0E" w:rsidP="008B2A0E">
            <w:pPr>
              <w:rPr>
                <w:sz w:val="28"/>
                <w:szCs w:val="28"/>
                <w:lang w:eastAsia="uk-UA"/>
              </w:rPr>
            </w:pPr>
            <w:r w:rsidRPr="00047C2E">
              <w:rPr>
                <w:sz w:val="28"/>
                <w:szCs w:val="28"/>
              </w:rPr>
              <w:t>червень -липень 2024</w:t>
            </w:r>
          </w:p>
        </w:tc>
        <w:tc>
          <w:tcPr>
            <w:tcW w:w="2087" w:type="dxa"/>
            <w:tcBorders>
              <w:top w:val="nil"/>
              <w:left w:val="nil"/>
              <w:bottom w:val="single" w:sz="4" w:space="0" w:color="auto"/>
              <w:right w:val="single" w:sz="4" w:space="0" w:color="auto"/>
            </w:tcBorders>
            <w:shd w:val="clear" w:color="000000" w:fill="FFFFFF"/>
            <w:vAlign w:val="bottom"/>
            <w:hideMark/>
          </w:tcPr>
          <w:p w14:paraId="5B46CF5D" w14:textId="18FE5BC1" w:rsidR="008B2A0E" w:rsidRPr="00047C2E" w:rsidRDefault="008B2A0E" w:rsidP="008B2A0E">
            <w:pPr>
              <w:rPr>
                <w:sz w:val="28"/>
                <w:szCs w:val="28"/>
                <w:lang w:eastAsia="uk-UA"/>
              </w:rPr>
            </w:pPr>
            <w:r w:rsidRPr="00047C2E">
              <w:rPr>
                <w:sz w:val="28"/>
                <w:szCs w:val="28"/>
              </w:rPr>
              <w:t>Листопад 2025</w:t>
            </w:r>
          </w:p>
        </w:tc>
        <w:tc>
          <w:tcPr>
            <w:tcW w:w="2023" w:type="dxa"/>
            <w:tcBorders>
              <w:top w:val="nil"/>
              <w:left w:val="nil"/>
              <w:bottom w:val="single" w:sz="4" w:space="0" w:color="auto"/>
              <w:right w:val="single" w:sz="4" w:space="0" w:color="auto"/>
            </w:tcBorders>
            <w:shd w:val="clear" w:color="000000" w:fill="FFFFFF"/>
            <w:vAlign w:val="bottom"/>
            <w:hideMark/>
          </w:tcPr>
          <w:p w14:paraId="468E095D" w14:textId="764A76CF" w:rsidR="008B2A0E" w:rsidRPr="00047C2E" w:rsidRDefault="008B2A0E" w:rsidP="008B2A0E">
            <w:pPr>
              <w:rPr>
                <w:sz w:val="28"/>
                <w:szCs w:val="28"/>
                <w:lang w:eastAsia="uk-UA"/>
              </w:rPr>
            </w:pPr>
            <w:r w:rsidRPr="00047C2E">
              <w:rPr>
                <w:sz w:val="28"/>
                <w:szCs w:val="28"/>
              </w:rPr>
              <w:t> </w:t>
            </w:r>
          </w:p>
        </w:tc>
      </w:tr>
      <w:tr w:rsidR="00047C2E" w:rsidRPr="00047C2E" w14:paraId="67DA4E20" w14:textId="77777777" w:rsidTr="008B2A0E">
        <w:trPr>
          <w:trHeight w:val="510"/>
        </w:trPr>
        <w:tc>
          <w:tcPr>
            <w:tcW w:w="2263" w:type="dxa"/>
            <w:tcBorders>
              <w:top w:val="nil"/>
              <w:left w:val="single" w:sz="4" w:space="0" w:color="auto"/>
              <w:bottom w:val="single" w:sz="4" w:space="0" w:color="auto"/>
              <w:right w:val="single" w:sz="4" w:space="0" w:color="auto"/>
            </w:tcBorders>
            <w:shd w:val="clear" w:color="000000" w:fill="FFFFFF"/>
            <w:vAlign w:val="center"/>
            <w:hideMark/>
          </w:tcPr>
          <w:p w14:paraId="64F457E9" w14:textId="740F9EC8" w:rsidR="008B2A0E" w:rsidRPr="00047C2E" w:rsidRDefault="008B2A0E" w:rsidP="008B2A0E">
            <w:pPr>
              <w:rPr>
                <w:sz w:val="28"/>
                <w:szCs w:val="28"/>
                <w:lang w:eastAsia="uk-UA"/>
              </w:rPr>
            </w:pPr>
            <w:r w:rsidRPr="00047C2E">
              <w:rPr>
                <w:sz w:val="28"/>
                <w:szCs w:val="28"/>
                <w:lang w:eastAsia="uk-UA"/>
              </w:rPr>
              <w:t>Клієнтка 5</w:t>
            </w:r>
          </w:p>
        </w:tc>
        <w:tc>
          <w:tcPr>
            <w:tcW w:w="3261" w:type="dxa"/>
            <w:tcBorders>
              <w:top w:val="nil"/>
              <w:left w:val="nil"/>
              <w:bottom w:val="single" w:sz="4" w:space="0" w:color="auto"/>
              <w:right w:val="single" w:sz="4" w:space="0" w:color="auto"/>
            </w:tcBorders>
            <w:shd w:val="clear" w:color="000000" w:fill="FFFFFF"/>
            <w:vAlign w:val="center"/>
            <w:hideMark/>
          </w:tcPr>
          <w:p w14:paraId="0CDD6D33" w14:textId="5017F9B2" w:rsidR="008B2A0E" w:rsidRPr="00047C2E" w:rsidRDefault="008B2A0E" w:rsidP="008B2A0E">
            <w:pPr>
              <w:rPr>
                <w:sz w:val="28"/>
                <w:szCs w:val="28"/>
                <w:lang w:eastAsia="uk-UA"/>
              </w:rPr>
            </w:pPr>
            <w:r w:rsidRPr="00047C2E">
              <w:rPr>
                <w:sz w:val="28"/>
                <w:szCs w:val="28"/>
              </w:rPr>
              <w:t>вересень - жовтень 2023</w:t>
            </w:r>
          </w:p>
        </w:tc>
        <w:tc>
          <w:tcPr>
            <w:tcW w:w="2087" w:type="dxa"/>
            <w:tcBorders>
              <w:top w:val="nil"/>
              <w:left w:val="nil"/>
              <w:bottom w:val="single" w:sz="4" w:space="0" w:color="auto"/>
              <w:right w:val="single" w:sz="4" w:space="0" w:color="auto"/>
            </w:tcBorders>
            <w:shd w:val="clear" w:color="000000" w:fill="FFFFFF"/>
            <w:vAlign w:val="bottom"/>
            <w:hideMark/>
          </w:tcPr>
          <w:p w14:paraId="25B2F20E" w14:textId="623F6846" w:rsidR="008B2A0E" w:rsidRPr="00047C2E" w:rsidRDefault="008B2A0E" w:rsidP="008B2A0E">
            <w:pPr>
              <w:ind w:hanging="2"/>
              <w:rPr>
                <w:sz w:val="28"/>
                <w:szCs w:val="28"/>
                <w:lang w:eastAsia="uk-UA"/>
              </w:rPr>
            </w:pPr>
            <w:r w:rsidRPr="00047C2E">
              <w:rPr>
                <w:sz w:val="28"/>
                <w:szCs w:val="28"/>
              </w:rPr>
              <w:t> </w:t>
            </w:r>
          </w:p>
        </w:tc>
        <w:tc>
          <w:tcPr>
            <w:tcW w:w="2023" w:type="dxa"/>
            <w:tcBorders>
              <w:top w:val="nil"/>
              <w:left w:val="nil"/>
              <w:bottom w:val="single" w:sz="4" w:space="0" w:color="auto"/>
              <w:right w:val="single" w:sz="4" w:space="0" w:color="auto"/>
            </w:tcBorders>
            <w:shd w:val="clear" w:color="000000" w:fill="FFFFFF"/>
            <w:vAlign w:val="bottom"/>
            <w:hideMark/>
          </w:tcPr>
          <w:p w14:paraId="5CFCC339" w14:textId="75CD0312" w:rsidR="008B2A0E" w:rsidRPr="00047C2E" w:rsidRDefault="008B2A0E" w:rsidP="008B2A0E">
            <w:pPr>
              <w:rPr>
                <w:sz w:val="28"/>
                <w:szCs w:val="28"/>
                <w:lang w:eastAsia="uk-UA"/>
              </w:rPr>
            </w:pPr>
            <w:r w:rsidRPr="00047C2E">
              <w:rPr>
                <w:sz w:val="28"/>
                <w:szCs w:val="28"/>
              </w:rPr>
              <w:t>Листопад 2025</w:t>
            </w:r>
          </w:p>
        </w:tc>
      </w:tr>
      <w:tr w:rsidR="00047C2E" w:rsidRPr="00047C2E" w14:paraId="6E58B669" w14:textId="77777777" w:rsidTr="008B2A0E">
        <w:trPr>
          <w:trHeight w:val="510"/>
        </w:trPr>
        <w:tc>
          <w:tcPr>
            <w:tcW w:w="2263" w:type="dxa"/>
            <w:tcBorders>
              <w:top w:val="nil"/>
              <w:left w:val="single" w:sz="4" w:space="0" w:color="auto"/>
              <w:bottom w:val="single" w:sz="4" w:space="0" w:color="auto"/>
              <w:right w:val="single" w:sz="4" w:space="0" w:color="auto"/>
            </w:tcBorders>
            <w:shd w:val="clear" w:color="000000" w:fill="FFFFFF"/>
            <w:vAlign w:val="center"/>
          </w:tcPr>
          <w:p w14:paraId="3CF41B75" w14:textId="4ABB838B" w:rsidR="008B2A0E" w:rsidRPr="00047C2E" w:rsidRDefault="008B2A0E" w:rsidP="008B2A0E">
            <w:pPr>
              <w:rPr>
                <w:sz w:val="28"/>
                <w:szCs w:val="28"/>
                <w:lang w:eastAsia="uk-UA"/>
              </w:rPr>
            </w:pPr>
            <w:r w:rsidRPr="00047C2E">
              <w:rPr>
                <w:sz w:val="28"/>
                <w:szCs w:val="28"/>
                <w:lang w:eastAsia="uk-UA"/>
              </w:rPr>
              <w:t>Клієнтка 6</w:t>
            </w:r>
          </w:p>
        </w:tc>
        <w:tc>
          <w:tcPr>
            <w:tcW w:w="3261" w:type="dxa"/>
            <w:tcBorders>
              <w:top w:val="nil"/>
              <w:left w:val="nil"/>
              <w:bottom w:val="single" w:sz="4" w:space="0" w:color="auto"/>
              <w:right w:val="single" w:sz="4" w:space="0" w:color="auto"/>
            </w:tcBorders>
            <w:shd w:val="clear" w:color="000000" w:fill="FFFFFF"/>
            <w:vAlign w:val="center"/>
          </w:tcPr>
          <w:p w14:paraId="7BCE3EAD" w14:textId="35C4B5FB" w:rsidR="008B2A0E" w:rsidRPr="00047C2E" w:rsidRDefault="008B2A0E" w:rsidP="008B2A0E">
            <w:pPr>
              <w:rPr>
                <w:sz w:val="28"/>
                <w:szCs w:val="28"/>
                <w:lang w:eastAsia="uk-UA"/>
              </w:rPr>
            </w:pPr>
            <w:r w:rsidRPr="00047C2E">
              <w:rPr>
                <w:sz w:val="28"/>
                <w:szCs w:val="28"/>
              </w:rPr>
              <w:t>жовтень - листопад 2023</w:t>
            </w:r>
          </w:p>
        </w:tc>
        <w:tc>
          <w:tcPr>
            <w:tcW w:w="2087" w:type="dxa"/>
            <w:tcBorders>
              <w:top w:val="nil"/>
              <w:left w:val="nil"/>
              <w:bottom w:val="single" w:sz="4" w:space="0" w:color="auto"/>
              <w:right w:val="single" w:sz="4" w:space="0" w:color="auto"/>
            </w:tcBorders>
            <w:shd w:val="clear" w:color="000000" w:fill="FFFFFF"/>
            <w:vAlign w:val="bottom"/>
          </w:tcPr>
          <w:p w14:paraId="3247779F" w14:textId="5943BD88" w:rsidR="008B2A0E" w:rsidRPr="00047C2E" w:rsidRDefault="008B2A0E" w:rsidP="008B2A0E">
            <w:pPr>
              <w:ind w:hanging="2"/>
              <w:rPr>
                <w:sz w:val="28"/>
                <w:szCs w:val="28"/>
                <w:lang w:eastAsia="uk-UA"/>
              </w:rPr>
            </w:pPr>
            <w:r w:rsidRPr="00047C2E">
              <w:rPr>
                <w:sz w:val="28"/>
                <w:szCs w:val="28"/>
              </w:rPr>
              <w:t> </w:t>
            </w:r>
          </w:p>
        </w:tc>
        <w:tc>
          <w:tcPr>
            <w:tcW w:w="2023" w:type="dxa"/>
            <w:tcBorders>
              <w:top w:val="nil"/>
              <w:left w:val="nil"/>
              <w:bottom w:val="single" w:sz="4" w:space="0" w:color="auto"/>
              <w:right w:val="single" w:sz="4" w:space="0" w:color="auto"/>
            </w:tcBorders>
            <w:shd w:val="clear" w:color="000000" w:fill="FFFFFF"/>
            <w:vAlign w:val="bottom"/>
          </w:tcPr>
          <w:p w14:paraId="7AC4E381" w14:textId="0369169E" w:rsidR="008B2A0E" w:rsidRPr="00047C2E" w:rsidRDefault="008B2A0E" w:rsidP="008B2A0E">
            <w:pPr>
              <w:rPr>
                <w:sz w:val="28"/>
                <w:szCs w:val="28"/>
                <w:lang w:eastAsia="uk-UA"/>
              </w:rPr>
            </w:pPr>
            <w:r w:rsidRPr="00047C2E">
              <w:rPr>
                <w:sz w:val="28"/>
                <w:szCs w:val="28"/>
              </w:rPr>
              <w:t>Листопад 2025</w:t>
            </w:r>
          </w:p>
        </w:tc>
      </w:tr>
      <w:tr w:rsidR="00047C2E" w:rsidRPr="00047C2E" w14:paraId="7FD62020" w14:textId="77777777" w:rsidTr="008B2A0E">
        <w:trPr>
          <w:trHeight w:val="412"/>
        </w:trPr>
        <w:tc>
          <w:tcPr>
            <w:tcW w:w="2263" w:type="dxa"/>
            <w:tcBorders>
              <w:top w:val="nil"/>
              <w:left w:val="single" w:sz="4" w:space="0" w:color="auto"/>
              <w:bottom w:val="single" w:sz="4" w:space="0" w:color="auto"/>
              <w:right w:val="single" w:sz="4" w:space="0" w:color="auto"/>
            </w:tcBorders>
            <w:shd w:val="clear" w:color="000000" w:fill="FFFFFF"/>
            <w:vAlign w:val="center"/>
          </w:tcPr>
          <w:p w14:paraId="7EC2A8FB" w14:textId="6D45B3DD" w:rsidR="008B2A0E" w:rsidRPr="00047C2E" w:rsidRDefault="008B2A0E" w:rsidP="008B2A0E">
            <w:pPr>
              <w:rPr>
                <w:sz w:val="28"/>
                <w:szCs w:val="28"/>
                <w:lang w:eastAsia="uk-UA"/>
              </w:rPr>
            </w:pPr>
            <w:r w:rsidRPr="00047C2E">
              <w:rPr>
                <w:sz w:val="28"/>
                <w:szCs w:val="28"/>
                <w:lang w:eastAsia="uk-UA"/>
              </w:rPr>
              <w:t>Клієнтка 7</w:t>
            </w:r>
          </w:p>
        </w:tc>
        <w:tc>
          <w:tcPr>
            <w:tcW w:w="3261" w:type="dxa"/>
            <w:tcBorders>
              <w:top w:val="nil"/>
              <w:left w:val="nil"/>
              <w:bottom w:val="single" w:sz="4" w:space="0" w:color="auto"/>
              <w:right w:val="single" w:sz="4" w:space="0" w:color="auto"/>
            </w:tcBorders>
            <w:shd w:val="clear" w:color="000000" w:fill="FFFFFF"/>
            <w:vAlign w:val="center"/>
          </w:tcPr>
          <w:p w14:paraId="0CD9A83D" w14:textId="74D85E97" w:rsidR="008B2A0E" w:rsidRPr="00047C2E" w:rsidRDefault="008B2A0E" w:rsidP="008B2A0E">
            <w:pPr>
              <w:rPr>
                <w:sz w:val="28"/>
                <w:szCs w:val="28"/>
                <w:lang w:eastAsia="uk-UA"/>
              </w:rPr>
            </w:pPr>
            <w:r w:rsidRPr="00047C2E">
              <w:rPr>
                <w:sz w:val="28"/>
                <w:szCs w:val="28"/>
              </w:rPr>
              <w:t>березень - квітень 2024</w:t>
            </w:r>
          </w:p>
        </w:tc>
        <w:tc>
          <w:tcPr>
            <w:tcW w:w="2087" w:type="dxa"/>
            <w:tcBorders>
              <w:top w:val="nil"/>
              <w:left w:val="nil"/>
              <w:bottom w:val="single" w:sz="4" w:space="0" w:color="auto"/>
              <w:right w:val="single" w:sz="4" w:space="0" w:color="auto"/>
            </w:tcBorders>
            <w:shd w:val="clear" w:color="000000" w:fill="FFFFFF"/>
            <w:vAlign w:val="bottom"/>
          </w:tcPr>
          <w:p w14:paraId="1517D3CD" w14:textId="0D034AEB" w:rsidR="008B2A0E" w:rsidRPr="00047C2E" w:rsidRDefault="008B2A0E" w:rsidP="008B2A0E">
            <w:pPr>
              <w:rPr>
                <w:sz w:val="28"/>
                <w:szCs w:val="28"/>
                <w:lang w:eastAsia="uk-UA"/>
              </w:rPr>
            </w:pPr>
            <w:r w:rsidRPr="00047C2E">
              <w:rPr>
                <w:sz w:val="28"/>
                <w:szCs w:val="28"/>
              </w:rPr>
              <w:t>Листопад 2025</w:t>
            </w:r>
          </w:p>
        </w:tc>
        <w:tc>
          <w:tcPr>
            <w:tcW w:w="2023" w:type="dxa"/>
            <w:tcBorders>
              <w:top w:val="nil"/>
              <w:left w:val="nil"/>
              <w:bottom w:val="single" w:sz="4" w:space="0" w:color="auto"/>
              <w:right w:val="single" w:sz="4" w:space="0" w:color="auto"/>
            </w:tcBorders>
            <w:shd w:val="clear" w:color="000000" w:fill="FFFFFF"/>
            <w:vAlign w:val="bottom"/>
          </w:tcPr>
          <w:p w14:paraId="4E251652" w14:textId="61550371" w:rsidR="008B2A0E" w:rsidRPr="00047C2E" w:rsidRDefault="008B2A0E" w:rsidP="008B2A0E">
            <w:pPr>
              <w:rPr>
                <w:sz w:val="28"/>
                <w:szCs w:val="28"/>
                <w:lang w:eastAsia="uk-UA"/>
              </w:rPr>
            </w:pPr>
          </w:p>
        </w:tc>
      </w:tr>
      <w:tr w:rsidR="00047C2E" w:rsidRPr="00047C2E" w14:paraId="1254B956" w14:textId="77777777" w:rsidTr="008B2A0E">
        <w:trPr>
          <w:trHeight w:val="510"/>
        </w:trPr>
        <w:tc>
          <w:tcPr>
            <w:tcW w:w="2263" w:type="dxa"/>
            <w:tcBorders>
              <w:top w:val="nil"/>
              <w:left w:val="single" w:sz="4" w:space="0" w:color="auto"/>
              <w:bottom w:val="single" w:sz="4" w:space="0" w:color="auto"/>
              <w:right w:val="single" w:sz="4" w:space="0" w:color="auto"/>
            </w:tcBorders>
            <w:shd w:val="clear" w:color="000000" w:fill="FFFFFF"/>
            <w:vAlign w:val="center"/>
          </w:tcPr>
          <w:p w14:paraId="549B71BF" w14:textId="623843BD" w:rsidR="008B2A0E" w:rsidRPr="00047C2E" w:rsidRDefault="008B2A0E" w:rsidP="008B2A0E">
            <w:pPr>
              <w:rPr>
                <w:sz w:val="28"/>
                <w:szCs w:val="28"/>
                <w:lang w:eastAsia="uk-UA"/>
              </w:rPr>
            </w:pPr>
            <w:r w:rsidRPr="00047C2E">
              <w:rPr>
                <w:sz w:val="28"/>
                <w:szCs w:val="28"/>
                <w:lang w:eastAsia="uk-UA"/>
              </w:rPr>
              <w:t>Клієнтка 8</w:t>
            </w:r>
          </w:p>
        </w:tc>
        <w:tc>
          <w:tcPr>
            <w:tcW w:w="3261" w:type="dxa"/>
            <w:tcBorders>
              <w:top w:val="nil"/>
              <w:left w:val="nil"/>
              <w:bottom w:val="single" w:sz="4" w:space="0" w:color="auto"/>
              <w:right w:val="single" w:sz="4" w:space="0" w:color="auto"/>
            </w:tcBorders>
            <w:shd w:val="clear" w:color="000000" w:fill="FFFFFF"/>
            <w:vAlign w:val="center"/>
          </w:tcPr>
          <w:p w14:paraId="6A678B9E" w14:textId="5F874CAD" w:rsidR="008B2A0E" w:rsidRPr="00047C2E" w:rsidRDefault="008B2A0E" w:rsidP="008B2A0E">
            <w:pPr>
              <w:rPr>
                <w:sz w:val="28"/>
                <w:szCs w:val="28"/>
                <w:lang w:eastAsia="uk-UA"/>
              </w:rPr>
            </w:pPr>
            <w:r w:rsidRPr="00047C2E">
              <w:rPr>
                <w:sz w:val="28"/>
                <w:szCs w:val="28"/>
              </w:rPr>
              <w:t>вересень - жовтень 2024</w:t>
            </w:r>
          </w:p>
        </w:tc>
        <w:tc>
          <w:tcPr>
            <w:tcW w:w="2087" w:type="dxa"/>
            <w:tcBorders>
              <w:top w:val="nil"/>
              <w:left w:val="nil"/>
              <w:bottom w:val="single" w:sz="4" w:space="0" w:color="auto"/>
              <w:right w:val="single" w:sz="4" w:space="0" w:color="auto"/>
            </w:tcBorders>
            <w:shd w:val="clear" w:color="000000" w:fill="FFFFFF"/>
            <w:vAlign w:val="bottom"/>
          </w:tcPr>
          <w:p w14:paraId="2164276F" w14:textId="7AF07FDB" w:rsidR="008B2A0E" w:rsidRPr="00047C2E" w:rsidRDefault="008B2A0E" w:rsidP="008B2A0E">
            <w:pPr>
              <w:rPr>
                <w:sz w:val="28"/>
                <w:szCs w:val="28"/>
                <w:lang w:eastAsia="uk-UA"/>
              </w:rPr>
            </w:pPr>
            <w:r w:rsidRPr="00047C2E">
              <w:rPr>
                <w:sz w:val="28"/>
                <w:szCs w:val="28"/>
              </w:rPr>
              <w:t>Листопад 2025</w:t>
            </w:r>
          </w:p>
        </w:tc>
        <w:tc>
          <w:tcPr>
            <w:tcW w:w="2023" w:type="dxa"/>
            <w:tcBorders>
              <w:top w:val="nil"/>
              <w:left w:val="nil"/>
              <w:bottom w:val="single" w:sz="4" w:space="0" w:color="auto"/>
              <w:right w:val="single" w:sz="4" w:space="0" w:color="auto"/>
            </w:tcBorders>
            <w:shd w:val="clear" w:color="000000" w:fill="FFFFFF"/>
            <w:vAlign w:val="bottom"/>
          </w:tcPr>
          <w:p w14:paraId="1A498A8B" w14:textId="1B6925AA" w:rsidR="008B2A0E" w:rsidRPr="00047C2E" w:rsidRDefault="008B2A0E" w:rsidP="008B2A0E">
            <w:pPr>
              <w:rPr>
                <w:sz w:val="28"/>
                <w:szCs w:val="28"/>
                <w:lang w:eastAsia="uk-UA"/>
              </w:rPr>
            </w:pPr>
            <w:r w:rsidRPr="00047C2E">
              <w:rPr>
                <w:sz w:val="28"/>
                <w:szCs w:val="28"/>
              </w:rPr>
              <w:t> </w:t>
            </w:r>
          </w:p>
        </w:tc>
      </w:tr>
      <w:tr w:rsidR="00047C2E" w:rsidRPr="00047C2E" w14:paraId="3CB1C058" w14:textId="77777777" w:rsidTr="008B2A0E">
        <w:trPr>
          <w:trHeight w:val="510"/>
        </w:trPr>
        <w:tc>
          <w:tcPr>
            <w:tcW w:w="2263" w:type="dxa"/>
            <w:tcBorders>
              <w:top w:val="nil"/>
              <w:left w:val="single" w:sz="4" w:space="0" w:color="auto"/>
              <w:bottom w:val="single" w:sz="4" w:space="0" w:color="auto"/>
              <w:right w:val="single" w:sz="4" w:space="0" w:color="auto"/>
            </w:tcBorders>
            <w:shd w:val="clear" w:color="000000" w:fill="FFFFFF"/>
            <w:vAlign w:val="center"/>
          </w:tcPr>
          <w:p w14:paraId="5756CC9E" w14:textId="29EE2A90" w:rsidR="008B2A0E" w:rsidRPr="00047C2E" w:rsidRDefault="008B2A0E" w:rsidP="008B2A0E">
            <w:pPr>
              <w:rPr>
                <w:sz w:val="28"/>
                <w:szCs w:val="28"/>
                <w:lang w:eastAsia="uk-UA"/>
              </w:rPr>
            </w:pPr>
            <w:r w:rsidRPr="00047C2E">
              <w:rPr>
                <w:sz w:val="28"/>
                <w:szCs w:val="28"/>
                <w:lang w:eastAsia="uk-UA"/>
              </w:rPr>
              <w:t>Клієнтка 9</w:t>
            </w:r>
          </w:p>
        </w:tc>
        <w:tc>
          <w:tcPr>
            <w:tcW w:w="3261" w:type="dxa"/>
            <w:tcBorders>
              <w:top w:val="nil"/>
              <w:left w:val="nil"/>
              <w:bottom w:val="single" w:sz="4" w:space="0" w:color="auto"/>
              <w:right w:val="single" w:sz="4" w:space="0" w:color="auto"/>
            </w:tcBorders>
            <w:shd w:val="clear" w:color="000000" w:fill="FFFFFF"/>
            <w:vAlign w:val="center"/>
          </w:tcPr>
          <w:p w14:paraId="37F4A1F7" w14:textId="5392D91D" w:rsidR="008B2A0E" w:rsidRPr="00047C2E" w:rsidRDefault="008B2A0E" w:rsidP="008B2A0E">
            <w:pPr>
              <w:rPr>
                <w:sz w:val="28"/>
                <w:szCs w:val="28"/>
                <w:lang w:eastAsia="uk-UA"/>
              </w:rPr>
            </w:pPr>
            <w:r w:rsidRPr="00047C2E">
              <w:rPr>
                <w:sz w:val="28"/>
                <w:szCs w:val="28"/>
              </w:rPr>
              <w:t>липень - серпень 2024</w:t>
            </w:r>
          </w:p>
        </w:tc>
        <w:tc>
          <w:tcPr>
            <w:tcW w:w="2087" w:type="dxa"/>
            <w:tcBorders>
              <w:top w:val="nil"/>
              <w:left w:val="nil"/>
              <w:bottom w:val="single" w:sz="4" w:space="0" w:color="auto"/>
              <w:right w:val="single" w:sz="4" w:space="0" w:color="auto"/>
            </w:tcBorders>
            <w:shd w:val="clear" w:color="000000" w:fill="FFFFFF"/>
            <w:vAlign w:val="bottom"/>
          </w:tcPr>
          <w:p w14:paraId="3EF64F08" w14:textId="64C326FB" w:rsidR="008B2A0E" w:rsidRPr="00047C2E" w:rsidRDefault="008B2A0E" w:rsidP="008B2A0E">
            <w:pPr>
              <w:rPr>
                <w:sz w:val="28"/>
                <w:szCs w:val="28"/>
                <w:lang w:eastAsia="uk-UA"/>
              </w:rPr>
            </w:pPr>
            <w:r w:rsidRPr="00047C2E">
              <w:rPr>
                <w:sz w:val="28"/>
                <w:szCs w:val="28"/>
              </w:rPr>
              <w:t>Листопад 2025</w:t>
            </w:r>
          </w:p>
        </w:tc>
        <w:tc>
          <w:tcPr>
            <w:tcW w:w="2023" w:type="dxa"/>
            <w:tcBorders>
              <w:top w:val="nil"/>
              <w:left w:val="nil"/>
              <w:bottom w:val="single" w:sz="4" w:space="0" w:color="auto"/>
              <w:right w:val="single" w:sz="4" w:space="0" w:color="auto"/>
            </w:tcBorders>
            <w:shd w:val="clear" w:color="000000" w:fill="FFFFFF"/>
            <w:vAlign w:val="bottom"/>
          </w:tcPr>
          <w:p w14:paraId="0A42B8A1" w14:textId="09D4497C" w:rsidR="008B2A0E" w:rsidRPr="00047C2E" w:rsidRDefault="008B2A0E" w:rsidP="008B2A0E">
            <w:pPr>
              <w:rPr>
                <w:sz w:val="28"/>
                <w:szCs w:val="28"/>
                <w:lang w:eastAsia="uk-UA"/>
              </w:rPr>
            </w:pPr>
            <w:r w:rsidRPr="00047C2E">
              <w:rPr>
                <w:sz w:val="28"/>
                <w:szCs w:val="28"/>
              </w:rPr>
              <w:t> </w:t>
            </w:r>
          </w:p>
        </w:tc>
      </w:tr>
      <w:tr w:rsidR="00047C2E" w:rsidRPr="00047C2E" w14:paraId="0DAAA33A" w14:textId="77777777" w:rsidTr="008B2A0E">
        <w:trPr>
          <w:trHeight w:val="510"/>
        </w:trPr>
        <w:tc>
          <w:tcPr>
            <w:tcW w:w="2263" w:type="dxa"/>
            <w:tcBorders>
              <w:top w:val="nil"/>
              <w:left w:val="single" w:sz="4" w:space="0" w:color="auto"/>
              <w:bottom w:val="single" w:sz="4" w:space="0" w:color="auto"/>
              <w:right w:val="single" w:sz="4" w:space="0" w:color="auto"/>
            </w:tcBorders>
            <w:shd w:val="clear" w:color="000000" w:fill="FFFFFF"/>
            <w:vAlign w:val="center"/>
          </w:tcPr>
          <w:p w14:paraId="0A2CD13B" w14:textId="014E42B7" w:rsidR="008B2A0E" w:rsidRPr="00047C2E" w:rsidRDefault="008B2A0E" w:rsidP="008B2A0E">
            <w:pPr>
              <w:rPr>
                <w:sz w:val="28"/>
                <w:szCs w:val="28"/>
                <w:lang w:eastAsia="uk-UA"/>
              </w:rPr>
            </w:pPr>
            <w:r w:rsidRPr="00047C2E">
              <w:rPr>
                <w:sz w:val="28"/>
                <w:szCs w:val="28"/>
                <w:lang w:eastAsia="uk-UA"/>
              </w:rPr>
              <w:t>Клієнтка 10</w:t>
            </w:r>
          </w:p>
        </w:tc>
        <w:tc>
          <w:tcPr>
            <w:tcW w:w="3261" w:type="dxa"/>
            <w:tcBorders>
              <w:top w:val="nil"/>
              <w:left w:val="nil"/>
              <w:bottom w:val="single" w:sz="4" w:space="0" w:color="auto"/>
              <w:right w:val="single" w:sz="4" w:space="0" w:color="auto"/>
            </w:tcBorders>
            <w:shd w:val="clear" w:color="000000" w:fill="FFFFFF"/>
            <w:vAlign w:val="center"/>
          </w:tcPr>
          <w:p w14:paraId="74636F11" w14:textId="70E27608" w:rsidR="008B2A0E" w:rsidRPr="00047C2E" w:rsidRDefault="008B2A0E" w:rsidP="008B2A0E">
            <w:pPr>
              <w:rPr>
                <w:sz w:val="28"/>
                <w:szCs w:val="28"/>
                <w:lang w:eastAsia="uk-UA"/>
              </w:rPr>
            </w:pPr>
            <w:r w:rsidRPr="00047C2E">
              <w:rPr>
                <w:sz w:val="28"/>
                <w:szCs w:val="28"/>
              </w:rPr>
              <w:t>червень - липень 2023</w:t>
            </w:r>
          </w:p>
        </w:tc>
        <w:tc>
          <w:tcPr>
            <w:tcW w:w="2087" w:type="dxa"/>
            <w:tcBorders>
              <w:top w:val="nil"/>
              <w:left w:val="nil"/>
              <w:bottom w:val="single" w:sz="4" w:space="0" w:color="auto"/>
              <w:right w:val="single" w:sz="4" w:space="0" w:color="auto"/>
            </w:tcBorders>
            <w:shd w:val="clear" w:color="000000" w:fill="FFFFFF"/>
            <w:vAlign w:val="bottom"/>
          </w:tcPr>
          <w:p w14:paraId="25A8C694" w14:textId="04C5C814" w:rsidR="008B2A0E" w:rsidRPr="00047C2E" w:rsidRDefault="008B2A0E" w:rsidP="008B2A0E">
            <w:pPr>
              <w:rPr>
                <w:sz w:val="28"/>
                <w:szCs w:val="28"/>
                <w:lang w:eastAsia="uk-UA"/>
              </w:rPr>
            </w:pPr>
            <w:r w:rsidRPr="00047C2E">
              <w:rPr>
                <w:sz w:val="28"/>
                <w:szCs w:val="28"/>
              </w:rPr>
              <w:t> </w:t>
            </w:r>
          </w:p>
        </w:tc>
        <w:tc>
          <w:tcPr>
            <w:tcW w:w="2023" w:type="dxa"/>
            <w:tcBorders>
              <w:top w:val="nil"/>
              <w:left w:val="nil"/>
              <w:bottom w:val="single" w:sz="4" w:space="0" w:color="auto"/>
              <w:right w:val="single" w:sz="4" w:space="0" w:color="auto"/>
            </w:tcBorders>
            <w:shd w:val="clear" w:color="000000" w:fill="FFFFFF"/>
            <w:vAlign w:val="bottom"/>
          </w:tcPr>
          <w:p w14:paraId="56D6E8B7" w14:textId="3E3B53B7" w:rsidR="008B2A0E" w:rsidRPr="00047C2E" w:rsidRDefault="008B2A0E" w:rsidP="008B2A0E">
            <w:pPr>
              <w:rPr>
                <w:sz w:val="28"/>
                <w:szCs w:val="28"/>
                <w:lang w:eastAsia="uk-UA"/>
              </w:rPr>
            </w:pPr>
            <w:r w:rsidRPr="00047C2E">
              <w:rPr>
                <w:sz w:val="28"/>
                <w:szCs w:val="28"/>
              </w:rPr>
              <w:t>Листопад 2025</w:t>
            </w:r>
          </w:p>
        </w:tc>
      </w:tr>
    </w:tbl>
    <w:p w14:paraId="5E639787" w14:textId="77777777" w:rsidR="006364AE" w:rsidRPr="00047C2E" w:rsidRDefault="006364AE" w:rsidP="00BD706A">
      <w:pPr>
        <w:pStyle w:val="ae"/>
        <w:tabs>
          <w:tab w:val="num" w:pos="142"/>
          <w:tab w:val="num" w:pos="284"/>
          <w:tab w:val="left" w:pos="993"/>
        </w:tabs>
        <w:spacing w:after="0" w:line="360" w:lineRule="auto"/>
        <w:ind w:left="0" w:firstLine="709"/>
        <w:jc w:val="both"/>
        <w:rPr>
          <w:rFonts w:ascii="Times New Roman" w:hAnsi="Times New Roman"/>
          <w:sz w:val="28"/>
          <w:szCs w:val="28"/>
          <w:lang w:bidi="en-US"/>
        </w:rPr>
      </w:pPr>
    </w:p>
    <w:p w14:paraId="02671BE7" w14:textId="1153FED3" w:rsidR="00BD6E70" w:rsidRPr="00047C2E" w:rsidRDefault="00BD6E70" w:rsidP="00725427">
      <w:pPr>
        <w:pStyle w:val="ae"/>
        <w:tabs>
          <w:tab w:val="num" w:pos="142"/>
          <w:tab w:val="num" w:pos="284"/>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У межах переддипломної практики (жовтень–листопад 2025 р.) було проведено повторне тестування, якісно-кількісний аналіз динаміки змін і систематизацію отриманих результатів.</w:t>
      </w:r>
    </w:p>
    <w:p w14:paraId="2A2A50D4" w14:textId="6EB27A3C" w:rsidR="0022797B" w:rsidRPr="00047C2E" w:rsidRDefault="001974AE" w:rsidP="00725427">
      <w:pPr>
        <w:pStyle w:val="ae"/>
        <w:tabs>
          <w:tab w:val="num" w:pos="142"/>
          <w:tab w:val="num" w:pos="284"/>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Терапія </w:t>
      </w:r>
      <w:r w:rsidR="00F85FFF" w:rsidRPr="00047C2E">
        <w:rPr>
          <w:rFonts w:ascii="Times New Roman" w:hAnsi="Times New Roman"/>
          <w:sz w:val="28"/>
          <w:szCs w:val="28"/>
          <w:lang w:bidi="en-US"/>
        </w:rPr>
        <w:t>проводил</w:t>
      </w:r>
      <w:r w:rsidRPr="00047C2E">
        <w:rPr>
          <w:rFonts w:ascii="Times New Roman" w:hAnsi="Times New Roman"/>
          <w:sz w:val="28"/>
          <w:szCs w:val="28"/>
          <w:lang w:bidi="en-US"/>
        </w:rPr>
        <w:t>а</w:t>
      </w:r>
      <w:r w:rsidR="00F85FFF" w:rsidRPr="00047C2E">
        <w:rPr>
          <w:rFonts w:ascii="Times New Roman" w:hAnsi="Times New Roman"/>
          <w:sz w:val="28"/>
          <w:szCs w:val="28"/>
          <w:lang w:bidi="en-US"/>
        </w:rPr>
        <w:t>сь індивідуально</w:t>
      </w:r>
      <w:r w:rsidR="00462A2E" w:rsidRPr="00047C2E">
        <w:rPr>
          <w:rFonts w:ascii="Times New Roman" w:hAnsi="Times New Roman"/>
          <w:sz w:val="28"/>
          <w:szCs w:val="28"/>
          <w:lang w:bidi="en-US"/>
        </w:rPr>
        <w:t xml:space="preserve"> з кожною клієнткою </w:t>
      </w:r>
      <w:r w:rsidR="0022797B" w:rsidRPr="00047C2E">
        <w:rPr>
          <w:rFonts w:ascii="Times New Roman" w:hAnsi="Times New Roman"/>
          <w:sz w:val="28"/>
          <w:szCs w:val="28"/>
          <w:lang w:bidi="en-US"/>
        </w:rPr>
        <w:t xml:space="preserve">в онлайн форматі </w:t>
      </w:r>
      <w:r w:rsidR="00462A2E" w:rsidRPr="00047C2E">
        <w:rPr>
          <w:rFonts w:ascii="Times New Roman" w:hAnsi="Times New Roman"/>
          <w:sz w:val="28"/>
          <w:szCs w:val="28"/>
          <w:lang w:bidi="en-US"/>
        </w:rPr>
        <w:t xml:space="preserve">та включала </w:t>
      </w:r>
      <w:r w:rsidR="003662A1" w:rsidRPr="00047C2E">
        <w:rPr>
          <w:rFonts w:ascii="Times New Roman" w:hAnsi="Times New Roman"/>
          <w:sz w:val="28"/>
          <w:szCs w:val="28"/>
          <w:lang w:bidi="en-US"/>
        </w:rPr>
        <w:t>наступні</w:t>
      </w:r>
      <w:r w:rsidR="00462A2E" w:rsidRPr="00047C2E">
        <w:rPr>
          <w:rFonts w:ascii="Times New Roman" w:hAnsi="Times New Roman"/>
          <w:sz w:val="28"/>
          <w:szCs w:val="28"/>
          <w:lang w:bidi="en-US"/>
        </w:rPr>
        <w:t xml:space="preserve"> етапи:</w:t>
      </w:r>
      <w:r w:rsidR="0022797B" w:rsidRPr="00047C2E">
        <w:rPr>
          <w:rFonts w:ascii="Times New Roman" w:hAnsi="Times New Roman"/>
          <w:sz w:val="28"/>
          <w:szCs w:val="28"/>
          <w:lang w:bidi="en-US"/>
        </w:rPr>
        <w:t xml:space="preserve"> </w:t>
      </w:r>
    </w:p>
    <w:p w14:paraId="039C3785" w14:textId="31DBE911" w:rsidR="0022797B" w:rsidRPr="00047C2E" w:rsidRDefault="0022797B" w:rsidP="00725427">
      <w:pPr>
        <w:pStyle w:val="ae"/>
        <w:numPr>
          <w:ilvl w:val="0"/>
          <w:numId w:val="10"/>
        </w:numPr>
        <w:tabs>
          <w:tab w:val="num" w:pos="142"/>
          <w:tab w:val="left" w:pos="1560"/>
        </w:tabs>
        <w:spacing w:after="0" w:line="360" w:lineRule="auto"/>
        <w:jc w:val="both"/>
        <w:rPr>
          <w:rFonts w:ascii="Times New Roman" w:hAnsi="Times New Roman"/>
          <w:sz w:val="28"/>
          <w:szCs w:val="28"/>
        </w:rPr>
      </w:pPr>
      <w:r w:rsidRPr="00047C2E">
        <w:rPr>
          <w:rStyle w:val="af"/>
          <w:rFonts w:ascii="Times New Roman" w:hAnsi="Times New Roman"/>
          <w:sz w:val="28"/>
          <w:szCs w:val="28"/>
        </w:rPr>
        <w:t>Підготовчий етап (до першої зустрічі)</w:t>
      </w:r>
    </w:p>
    <w:p w14:paraId="6330C458" w14:textId="487E8133" w:rsidR="0022797B" w:rsidRPr="00047C2E" w:rsidRDefault="0022797B" w:rsidP="00725427">
      <w:pPr>
        <w:pStyle w:val="ae"/>
        <w:tabs>
          <w:tab w:val="num" w:pos="142"/>
          <w:tab w:val="num" w:pos="284"/>
          <w:tab w:val="left" w:pos="1560"/>
        </w:tabs>
        <w:spacing w:after="0" w:line="360" w:lineRule="auto"/>
        <w:ind w:left="0" w:firstLine="709"/>
        <w:jc w:val="both"/>
        <w:rPr>
          <w:rFonts w:ascii="Times New Roman" w:hAnsi="Times New Roman"/>
          <w:sz w:val="28"/>
          <w:szCs w:val="28"/>
        </w:rPr>
      </w:pPr>
      <w:r w:rsidRPr="00047C2E">
        <w:rPr>
          <w:rStyle w:val="af"/>
          <w:rFonts w:ascii="Times New Roman" w:hAnsi="Times New Roman"/>
          <w:b w:val="0"/>
          <w:bCs w:val="0"/>
          <w:sz w:val="28"/>
          <w:szCs w:val="28"/>
        </w:rPr>
        <w:t>Мета:</w:t>
      </w:r>
      <w:r w:rsidRPr="00047C2E">
        <w:rPr>
          <w:rFonts w:ascii="Times New Roman" w:hAnsi="Times New Roman"/>
          <w:sz w:val="28"/>
          <w:szCs w:val="28"/>
        </w:rPr>
        <w:t> Попереднє збирання інформації, формулювання клієнт</w:t>
      </w:r>
      <w:r w:rsidR="00F263B8" w:rsidRPr="00047C2E">
        <w:rPr>
          <w:rFonts w:ascii="Times New Roman" w:hAnsi="Times New Roman"/>
          <w:sz w:val="28"/>
          <w:szCs w:val="28"/>
        </w:rPr>
        <w:t>кою</w:t>
      </w:r>
      <w:r w:rsidRPr="00047C2E">
        <w:rPr>
          <w:rFonts w:ascii="Times New Roman" w:hAnsi="Times New Roman"/>
          <w:sz w:val="28"/>
          <w:szCs w:val="28"/>
        </w:rPr>
        <w:t xml:space="preserve"> первинного запиту, підготовка до особистої роботи.</w:t>
      </w:r>
    </w:p>
    <w:p w14:paraId="3E7E81BE" w14:textId="77777777" w:rsidR="0022797B" w:rsidRPr="00047C2E" w:rsidRDefault="0022797B" w:rsidP="00725427">
      <w:pPr>
        <w:pStyle w:val="ae"/>
        <w:tabs>
          <w:tab w:val="num" w:pos="142"/>
          <w:tab w:val="num" w:pos="284"/>
          <w:tab w:val="left" w:pos="1560"/>
        </w:tabs>
        <w:spacing w:after="0" w:line="360" w:lineRule="auto"/>
        <w:ind w:left="1069" w:hanging="360"/>
        <w:jc w:val="both"/>
        <w:rPr>
          <w:rStyle w:val="af"/>
          <w:rFonts w:ascii="Times New Roman" w:hAnsi="Times New Roman"/>
          <w:b w:val="0"/>
          <w:bCs w:val="0"/>
          <w:sz w:val="28"/>
          <w:szCs w:val="28"/>
        </w:rPr>
      </w:pPr>
      <w:r w:rsidRPr="00047C2E">
        <w:rPr>
          <w:rStyle w:val="af"/>
          <w:rFonts w:ascii="Times New Roman" w:hAnsi="Times New Roman"/>
          <w:b w:val="0"/>
          <w:bCs w:val="0"/>
          <w:sz w:val="28"/>
          <w:szCs w:val="28"/>
        </w:rPr>
        <w:t>Зміст:</w:t>
      </w:r>
    </w:p>
    <w:p w14:paraId="2CFE21E5" w14:textId="31F9DD94" w:rsidR="002F7F7A" w:rsidRPr="00047C2E" w:rsidRDefault="0022797B"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eastAsia="uk-UA"/>
        </w:rPr>
      </w:pPr>
      <w:r w:rsidRPr="00047C2E">
        <w:rPr>
          <w:rStyle w:val="af"/>
          <w:rFonts w:ascii="Times New Roman" w:hAnsi="Times New Roman"/>
          <w:b w:val="0"/>
          <w:bCs w:val="0"/>
          <w:sz w:val="28"/>
          <w:szCs w:val="28"/>
        </w:rPr>
        <w:t>з</w:t>
      </w:r>
      <w:r w:rsidRPr="00047C2E">
        <w:rPr>
          <w:rFonts w:ascii="Times New Roman" w:hAnsi="Times New Roman"/>
          <w:sz w:val="28"/>
          <w:szCs w:val="28"/>
        </w:rPr>
        <w:t>аповнення клієнт</w:t>
      </w:r>
      <w:r w:rsidR="00F263B8" w:rsidRPr="00047C2E">
        <w:rPr>
          <w:rFonts w:ascii="Times New Roman" w:hAnsi="Times New Roman"/>
          <w:sz w:val="28"/>
          <w:szCs w:val="28"/>
        </w:rPr>
        <w:t>кою</w:t>
      </w:r>
      <w:r w:rsidRPr="00047C2E">
        <w:rPr>
          <w:rFonts w:ascii="Times New Roman" w:hAnsi="Times New Roman"/>
          <w:sz w:val="28"/>
          <w:szCs w:val="28"/>
        </w:rPr>
        <w:t xml:space="preserve"> онлайн-анкети попереднього запису;</w:t>
      </w:r>
    </w:p>
    <w:p w14:paraId="084AE423" w14:textId="5E7FF7EE" w:rsidR="002F7F7A" w:rsidRPr="00047C2E" w:rsidRDefault="00AD3DFE"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eastAsia="uk-UA"/>
        </w:rPr>
      </w:pPr>
      <w:r w:rsidRPr="00047C2E">
        <w:rPr>
          <w:rFonts w:ascii="Times New Roman" w:hAnsi="Times New Roman"/>
          <w:sz w:val="28"/>
          <w:szCs w:val="28"/>
        </w:rPr>
        <w:t xml:space="preserve">первинне </w:t>
      </w:r>
      <w:r w:rsidR="002F7F7A" w:rsidRPr="00047C2E">
        <w:rPr>
          <w:rFonts w:ascii="Times New Roman" w:hAnsi="Times New Roman"/>
          <w:sz w:val="28"/>
          <w:szCs w:val="28"/>
        </w:rPr>
        <w:t xml:space="preserve">проходження </w:t>
      </w:r>
      <w:r w:rsidR="002F7F7A" w:rsidRPr="00047C2E">
        <w:rPr>
          <w:rStyle w:val="af"/>
          <w:rFonts w:ascii="Times New Roman" w:hAnsi="Times New Roman"/>
          <w:b w:val="0"/>
          <w:bCs w:val="0"/>
          <w:sz w:val="28"/>
          <w:szCs w:val="28"/>
        </w:rPr>
        <w:t xml:space="preserve">Шкали самооцінки </w:t>
      </w:r>
      <w:proofErr w:type="spellStart"/>
      <w:r w:rsidR="002F7F7A" w:rsidRPr="00047C2E">
        <w:rPr>
          <w:rStyle w:val="af"/>
          <w:rFonts w:ascii="Times New Roman" w:hAnsi="Times New Roman"/>
          <w:b w:val="0"/>
          <w:bCs w:val="0"/>
          <w:sz w:val="28"/>
          <w:szCs w:val="28"/>
        </w:rPr>
        <w:t>Розенберга</w:t>
      </w:r>
      <w:proofErr w:type="spellEnd"/>
      <w:r w:rsidR="002F7F7A" w:rsidRPr="00047C2E">
        <w:rPr>
          <w:rFonts w:ascii="Times New Roman" w:hAnsi="Times New Roman"/>
          <w:sz w:val="28"/>
          <w:szCs w:val="28"/>
        </w:rPr>
        <w:t xml:space="preserve"> (</w:t>
      </w:r>
      <w:proofErr w:type="spellStart"/>
      <w:r w:rsidR="002F7F7A" w:rsidRPr="00047C2E">
        <w:rPr>
          <w:rFonts w:ascii="Times New Roman" w:hAnsi="Times New Roman"/>
          <w:sz w:val="28"/>
          <w:szCs w:val="28"/>
        </w:rPr>
        <w:t>Rosenberg</w:t>
      </w:r>
      <w:proofErr w:type="spellEnd"/>
      <w:r w:rsidR="002F7F7A" w:rsidRPr="00047C2E">
        <w:rPr>
          <w:rFonts w:ascii="Times New Roman" w:hAnsi="Times New Roman"/>
          <w:sz w:val="28"/>
          <w:szCs w:val="28"/>
        </w:rPr>
        <w:t xml:space="preserve"> </w:t>
      </w:r>
      <w:proofErr w:type="spellStart"/>
      <w:r w:rsidR="002F7F7A" w:rsidRPr="00047C2E">
        <w:rPr>
          <w:rFonts w:ascii="Times New Roman" w:hAnsi="Times New Roman"/>
          <w:sz w:val="28"/>
          <w:szCs w:val="28"/>
        </w:rPr>
        <w:t>Self-Esteem</w:t>
      </w:r>
      <w:proofErr w:type="spellEnd"/>
      <w:r w:rsidR="002F7F7A" w:rsidRPr="00047C2E">
        <w:rPr>
          <w:rFonts w:ascii="Times New Roman" w:hAnsi="Times New Roman"/>
          <w:sz w:val="28"/>
          <w:szCs w:val="28"/>
        </w:rPr>
        <w:t xml:space="preserve"> </w:t>
      </w:r>
      <w:proofErr w:type="spellStart"/>
      <w:r w:rsidR="002F7F7A" w:rsidRPr="00047C2E">
        <w:rPr>
          <w:rFonts w:ascii="Times New Roman" w:hAnsi="Times New Roman"/>
          <w:sz w:val="28"/>
          <w:szCs w:val="28"/>
        </w:rPr>
        <w:t>Scale</w:t>
      </w:r>
      <w:proofErr w:type="spellEnd"/>
      <w:r w:rsidR="00E15AE8" w:rsidRPr="00047C2E">
        <w:rPr>
          <w:rFonts w:ascii="Times New Roman" w:hAnsi="Times New Roman"/>
          <w:sz w:val="28"/>
          <w:szCs w:val="28"/>
        </w:rPr>
        <w:t xml:space="preserve">, </w:t>
      </w:r>
      <w:r w:rsidR="00E15AE8" w:rsidRPr="00047C2E">
        <w:rPr>
          <w:rFonts w:ascii="Times New Roman" w:hAnsi="Times New Roman"/>
          <w:sz w:val="28"/>
          <w:szCs w:val="28"/>
          <w:lang w:val="en-US"/>
        </w:rPr>
        <w:t>RSES</w:t>
      </w:r>
      <w:r w:rsidR="002F7F7A" w:rsidRPr="00047C2E">
        <w:rPr>
          <w:rFonts w:ascii="Times New Roman" w:hAnsi="Times New Roman"/>
          <w:sz w:val="28"/>
          <w:szCs w:val="28"/>
        </w:rPr>
        <w:t>);</w:t>
      </w:r>
    </w:p>
    <w:p w14:paraId="3C1EC42B" w14:textId="53CEE37C" w:rsidR="002F7F7A" w:rsidRPr="00047C2E" w:rsidRDefault="00AD3DFE" w:rsidP="00725427">
      <w:pPr>
        <w:pStyle w:val="a6"/>
        <w:numPr>
          <w:ilvl w:val="0"/>
          <w:numId w:val="1"/>
        </w:numPr>
        <w:tabs>
          <w:tab w:val="left" w:pos="993"/>
        </w:tabs>
        <w:spacing w:before="0" w:beforeAutospacing="0" w:after="0" w:afterAutospacing="0" w:line="360" w:lineRule="auto"/>
        <w:ind w:left="0" w:firstLine="709"/>
        <w:jc w:val="both"/>
        <w:rPr>
          <w:sz w:val="28"/>
          <w:szCs w:val="28"/>
        </w:rPr>
      </w:pPr>
      <w:r w:rsidRPr="00047C2E">
        <w:rPr>
          <w:sz w:val="28"/>
          <w:szCs w:val="28"/>
        </w:rPr>
        <w:t xml:space="preserve">первинне </w:t>
      </w:r>
      <w:r w:rsidR="002F7F7A" w:rsidRPr="00047C2E">
        <w:rPr>
          <w:sz w:val="28"/>
          <w:szCs w:val="28"/>
        </w:rPr>
        <w:t xml:space="preserve">проходження </w:t>
      </w:r>
      <w:r w:rsidR="002F7F7A" w:rsidRPr="00047C2E">
        <w:rPr>
          <w:rStyle w:val="af"/>
          <w:b w:val="0"/>
          <w:bCs w:val="0"/>
          <w:sz w:val="28"/>
          <w:szCs w:val="28"/>
        </w:rPr>
        <w:t>Опитувальника сприйнятого стресу</w:t>
      </w:r>
      <w:r w:rsidR="002F7F7A" w:rsidRPr="00047C2E">
        <w:rPr>
          <w:sz w:val="28"/>
          <w:szCs w:val="28"/>
        </w:rPr>
        <w:t xml:space="preserve"> (</w:t>
      </w:r>
      <w:proofErr w:type="spellStart"/>
      <w:r w:rsidR="002F7F7A" w:rsidRPr="00047C2E">
        <w:rPr>
          <w:sz w:val="28"/>
          <w:szCs w:val="28"/>
        </w:rPr>
        <w:t>Perceived</w:t>
      </w:r>
      <w:proofErr w:type="spellEnd"/>
      <w:r w:rsidR="002F7F7A" w:rsidRPr="00047C2E">
        <w:rPr>
          <w:sz w:val="28"/>
          <w:szCs w:val="28"/>
        </w:rPr>
        <w:t xml:space="preserve"> </w:t>
      </w:r>
      <w:proofErr w:type="spellStart"/>
      <w:r w:rsidR="002F7F7A" w:rsidRPr="00047C2E">
        <w:rPr>
          <w:sz w:val="28"/>
          <w:szCs w:val="28"/>
        </w:rPr>
        <w:t>Stress</w:t>
      </w:r>
      <w:proofErr w:type="spellEnd"/>
      <w:r w:rsidR="002F7F7A" w:rsidRPr="00047C2E">
        <w:rPr>
          <w:sz w:val="28"/>
          <w:szCs w:val="28"/>
        </w:rPr>
        <w:t xml:space="preserve"> </w:t>
      </w:r>
      <w:proofErr w:type="spellStart"/>
      <w:r w:rsidR="002F7F7A" w:rsidRPr="00047C2E">
        <w:rPr>
          <w:sz w:val="28"/>
          <w:szCs w:val="28"/>
        </w:rPr>
        <w:t>Scale</w:t>
      </w:r>
      <w:proofErr w:type="spellEnd"/>
      <w:r w:rsidR="002F7F7A" w:rsidRPr="00047C2E">
        <w:rPr>
          <w:sz w:val="28"/>
          <w:szCs w:val="28"/>
        </w:rPr>
        <w:t xml:space="preserve">, </w:t>
      </w:r>
      <w:r w:rsidR="00715093" w:rsidRPr="00047C2E">
        <w:rPr>
          <w:sz w:val="28"/>
          <w:szCs w:val="28"/>
          <w:lang w:val="en-US"/>
        </w:rPr>
        <w:t>PSS</w:t>
      </w:r>
      <w:r w:rsidR="00715093" w:rsidRPr="00047C2E">
        <w:rPr>
          <w:sz w:val="28"/>
          <w:szCs w:val="28"/>
          <w:lang w:val="ru-RU"/>
        </w:rPr>
        <w:t>-10</w:t>
      </w:r>
      <w:r w:rsidR="002F7F7A" w:rsidRPr="00047C2E">
        <w:rPr>
          <w:sz w:val="28"/>
          <w:szCs w:val="28"/>
        </w:rPr>
        <w:t>);</w:t>
      </w:r>
    </w:p>
    <w:p w14:paraId="04620C98" w14:textId="018F4537" w:rsidR="0022797B" w:rsidRPr="00047C2E" w:rsidRDefault="0022797B"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eastAsia="uk-UA"/>
        </w:rPr>
      </w:pPr>
      <w:r w:rsidRPr="00047C2E">
        <w:rPr>
          <w:rFonts w:ascii="Times New Roman" w:hAnsi="Times New Roman"/>
          <w:sz w:val="28"/>
          <w:szCs w:val="28"/>
          <w:lang w:bidi="en-US"/>
        </w:rPr>
        <w:lastRenderedPageBreak/>
        <w:t xml:space="preserve">аналіз </w:t>
      </w:r>
      <w:r w:rsidR="002F7F7A" w:rsidRPr="00047C2E">
        <w:rPr>
          <w:rFonts w:ascii="Times New Roman" w:hAnsi="Times New Roman"/>
          <w:sz w:val="28"/>
          <w:szCs w:val="28"/>
          <w:lang w:bidi="en-US"/>
        </w:rPr>
        <w:t>даних опитувань</w:t>
      </w:r>
      <w:r w:rsidRPr="00047C2E">
        <w:rPr>
          <w:rFonts w:ascii="Times New Roman" w:hAnsi="Times New Roman"/>
          <w:sz w:val="28"/>
          <w:szCs w:val="28"/>
        </w:rPr>
        <w:t>.</w:t>
      </w:r>
    </w:p>
    <w:p w14:paraId="110766FA" w14:textId="731AD67C" w:rsidR="00462A2E" w:rsidRPr="00047C2E" w:rsidRDefault="00462A2E" w:rsidP="00725427">
      <w:pPr>
        <w:pStyle w:val="ae"/>
        <w:numPr>
          <w:ilvl w:val="0"/>
          <w:numId w:val="10"/>
        </w:numPr>
        <w:tabs>
          <w:tab w:val="num" w:pos="142"/>
          <w:tab w:val="num" w:pos="1134"/>
        </w:tabs>
        <w:spacing w:after="0" w:line="360" w:lineRule="auto"/>
        <w:ind w:left="0" w:firstLine="709"/>
        <w:jc w:val="both"/>
        <w:rPr>
          <w:rFonts w:ascii="Times New Roman" w:hAnsi="Times New Roman"/>
          <w:b/>
          <w:bCs/>
          <w:sz w:val="28"/>
          <w:szCs w:val="28"/>
          <w:lang w:bidi="en-US"/>
        </w:rPr>
      </w:pPr>
      <w:proofErr w:type="spellStart"/>
      <w:r w:rsidRPr="00047C2E">
        <w:rPr>
          <w:rFonts w:ascii="Times New Roman" w:hAnsi="Times New Roman"/>
          <w:b/>
          <w:bCs/>
          <w:sz w:val="28"/>
          <w:szCs w:val="28"/>
          <w:lang w:bidi="en-US"/>
        </w:rPr>
        <w:t>Констатувальний</w:t>
      </w:r>
      <w:proofErr w:type="spellEnd"/>
      <w:r w:rsidRPr="00047C2E">
        <w:rPr>
          <w:rFonts w:ascii="Times New Roman" w:hAnsi="Times New Roman"/>
          <w:b/>
          <w:bCs/>
          <w:sz w:val="28"/>
          <w:szCs w:val="28"/>
          <w:lang w:bidi="en-US"/>
        </w:rPr>
        <w:t xml:space="preserve"> етап </w:t>
      </w:r>
      <w:r w:rsidR="0022797B" w:rsidRPr="00047C2E">
        <w:rPr>
          <w:rFonts w:ascii="Times New Roman" w:hAnsi="Times New Roman"/>
          <w:b/>
          <w:bCs/>
          <w:sz w:val="28"/>
          <w:szCs w:val="28"/>
          <w:lang w:bidi="en-US"/>
        </w:rPr>
        <w:t xml:space="preserve">– перша зустріч </w:t>
      </w:r>
      <w:r w:rsidRPr="00047C2E">
        <w:rPr>
          <w:rFonts w:ascii="Times New Roman" w:hAnsi="Times New Roman"/>
          <w:b/>
          <w:bCs/>
          <w:sz w:val="28"/>
          <w:szCs w:val="28"/>
          <w:lang w:bidi="en-US"/>
        </w:rPr>
        <w:t>(тривалість – 1 зустріч, 1</w:t>
      </w:r>
      <w:r w:rsidR="0022797B" w:rsidRPr="00047C2E">
        <w:rPr>
          <w:rFonts w:ascii="Times New Roman" w:hAnsi="Times New Roman"/>
          <w:b/>
          <w:bCs/>
          <w:sz w:val="28"/>
          <w:szCs w:val="28"/>
          <w:lang w:bidi="en-US"/>
        </w:rPr>
        <w:t>,5</w:t>
      </w:r>
      <w:r w:rsidRPr="00047C2E">
        <w:rPr>
          <w:rFonts w:ascii="Times New Roman" w:hAnsi="Times New Roman"/>
          <w:b/>
          <w:bCs/>
          <w:sz w:val="28"/>
          <w:szCs w:val="28"/>
          <w:lang w:bidi="en-US"/>
        </w:rPr>
        <w:t xml:space="preserve"> годин</w:t>
      </w:r>
      <w:r w:rsidR="0022797B" w:rsidRPr="00047C2E">
        <w:rPr>
          <w:rFonts w:ascii="Times New Roman" w:hAnsi="Times New Roman"/>
          <w:b/>
          <w:bCs/>
          <w:sz w:val="28"/>
          <w:szCs w:val="28"/>
          <w:lang w:bidi="en-US"/>
        </w:rPr>
        <w:t>и</w:t>
      </w:r>
      <w:r w:rsidRPr="00047C2E">
        <w:rPr>
          <w:rFonts w:ascii="Times New Roman" w:hAnsi="Times New Roman"/>
          <w:b/>
          <w:bCs/>
          <w:sz w:val="28"/>
          <w:szCs w:val="28"/>
          <w:lang w:bidi="en-US"/>
        </w:rPr>
        <w:t>)</w:t>
      </w:r>
    </w:p>
    <w:p w14:paraId="1DA0D171" w14:textId="7AF9516E" w:rsidR="00462A2E" w:rsidRPr="00047C2E" w:rsidRDefault="00462A2E" w:rsidP="00725427">
      <w:pPr>
        <w:pStyle w:val="ae"/>
        <w:tabs>
          <w:tab w:val="num" w:pos="142"/>
          <w:tab w:val="left" w:pos="1560"/>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Мета: </w:t>
      </w:r>
      <w:r w:rsidR="0022797B" w:rsidRPr="00047C2E">
        <w:rPr>
          <w:rFonts w:ascii="Times New Roman" w:hAnsi="Times New Roman"/>
          <w:sz w:val="28"/>
          <w:szCs w:val="28"/>
          <w:lang w:bidi="en-US"/>
        </w:rPr>
        <w:t xml:space="preserve">Поглиблена діагностика, формулювання індивідуального терапевтичного запиту, </w:t>
      </w:r>
      <w:r w:rsidR="00FB7ACB" w:rsidRPr="00047C2E">
        <w:rPr>
          <w:rFonts w:ascii="Times New Roman" w:hAnsi="Times New Roman"/>
          <w:sz w:val="28"/>
          <w:szCs w:val="28"/>
          <w:lang w:bidi="en-US"/>
        </w:rPr>
        <w:t xml:space="preserve">визначення готовності до </w:t>
      </w:r>
      <w:proofErr w:type="spellStart"/>
      <w:r w:rsidR="00FB7ACB" w:rsidRPr="00047C2E">
        <w:rPr>
          <w:rFonts w:ascii="Times New Roman" w:hAnsi="Times New Roman"/>
          <w:sz w:val="28"/>
          <w:szCs w:val="28"/>
          <w:lang w:bidi="en-US"/>
        </w:rPr>
        <w:t>гіпнотерапевтичної</w:t>
      </w:r>
      <w:proofErr w:type="spellEnd"/>
      <w:r w:rsidR="00FB7ACB" w:rsidRPr="00047C2E">
        <w:rPr>
          <w:rFonts w:ascii="Times New Roman" w:hAnsi="Times New Roman"/>
          <w:sz w:val="28"/>
          <w:szCs w:val="28"/>
          <w:lang w:bidi="en-US"/>
        </w:rPr>
        <w:t xml:space="preserve"> роботи, </w:t>
      </w:r>
      <w:r w:rsidR="0022797B" w:rsidRPr="00047C2E">
        <w:rPr>
          <w:rFonts w:ascii="Times New Roman" w:hAnsi="Times New Roman"/>
          <w:sz w:val="28"/>
          <w:szCs w:val="28"/>
          <w:lang w:bidi="en-US"/>
        </w:rPr>
        <w:t>планування подальш</w:t>
      </w:r>
      <w:r w:rsidR="00FB7ACB" w:rsidRPr="00047C2E">
        <w:rPr>
          <w:rFonts w:ascii="Times New Roman" w:hAnsi="Times New Roman"/>
          <w:sz w:val="28"/>
          <w:szCs w:val="28"/>
          <w:lang w:bidi="en-US"/>
        </w:rPr>
        <w:t>их плану дій</w:t>
      </w:r>
      <w:r w:rsidRPr="00047C2E">
        <w:rPr>
          <w:rFonts w:ascii="Times New Roman" w:hAnsi="Times New Roman"/>
          <w:sz w:val="28"/>
          <w:szCs w:val="28"/>
          <w:lang w:bidi="en-US"/>
        </w:rPr>
        <w:t>.</w:t>
      </w:r>
    </w:p>
    <w:p w14:paraId="6BFAF2C6" w14:textId="6F154263" w:rsidR="00462A2E" w:rsidRPr="00047C2E" w:rsidRDefault="00462A2E" w:rsidP="00725427">
      <w:pPr>
        <w:pStyle w:val="ae"/>
        <w:tabs>
          <w:tab w:val="num" w:pos="142"/>
          <w:tab w:val="num" w:pos="284"/>
          <w:tab w:val="left" w:pos="1560"/>
        </w:tabs>
        <w:spacing w:after="0" w:line="360" w:lineRule="auto"/>
        <w:ind w:left="1069" w:hanging="360"/>
        <w:jc w:val="both"/>
        <w:rPr>
          <w:rFonts w:ascii="Times New Roman" w:hAnsi="Times New Roman"/>
          <w:sz w:val="28"/>
          <w:szCs w:val="28"/>
          <w:lang w:bidi="en-US"/>
        </w:rPr>
      </w:pPr>
      <w:r w:rsidRPr="00047C2E">
        <w:rPr>
          <w:rFonts w:ascii="Times New Roman" w:hAnsi="Times New Roman"/>
          <w:sz w:val="28"/>
          <w:szCs w:val="28"/>
          <w:lang w:bidi="en-US"/>
        </w:rPr>
        <w:t>Зміст:</w:t>
      </w:r>
    </w:p>
    <w:p w14:paraId="28F532E6" w14:textId="77777777" w:rsidR="00462A2E" w:rsidRPr="00047C2E" w:rsidRDefault="00462A2E"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клініко-біографічне інтерв'ю;</w:t>
      </w:r>
    </w:p>
    <w:p w14:paraId="7F612837" w14:textId="77777777" w:rsidR="00462A2E" w:rsidRPr="00047C2E" w:rsidRDefault="00462A2E"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проведення тесту-діагностики «Код </w:t>
      </w:r>
      <w:proofErr w:type="spellStart"/>
      <w:r w:rsidRPr="00047C2E">
        <w:rPr>
          <w:rFonts w:ascii="Times New Roman" w:hAnsi="Times New Roman"/>
          <w:sz w:val="28"/>
          <w:szCs w:val="28"/>
          <w:lang w:bidi="en-US"/>
        </w:rPr>
        <w:t>психотравми</w:t>
      </w:r>
      <w:proofErr w:type="spellEnd"/>
      <w:r w:rsidRPr="00047C2E">
        <w:rPr>
          <w:rFonts w:ascii="Times New Roman" w:hAnsi="Times New Roman"/>
          <w:sz w:val="28"/>
          <w:szCs w:val="28"/>
          <w:lang w:bidi="en-US"/>
        </w:rPr>
        <w:t>»;</w:t>
      </w:r>
    </w:p>
    <w:p w14:paraId="36A775AC" w14:textId="1490154A" w:rsidR="00FB7ACB" w:rsidRPr="00047C2E" w:rsidRDefault="00FB7ACB"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ознайомлення з принципами гіпнотерапії та проведення першої тест-індукції з поглибленням (для тих клієнток, які не мали попереднього досвіду гіпнозу);</w:t>
      </w:r>
    </w:p>
    <w:p w14:paraId="2E110F6B" w14:textId="0C5695CB" w:rsidR="00FB7ACB" w:rsidRPr="00047C2E" w:rsidRDefault="00FB7ACB"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створення </w:t>
      </w:r>
      <w:r w:rsidR="00F9600B" w:rsidRPr="00047C2E">
        <w:rPr>
          <w:rFonts w:ascii="Times New Roman" w:hAnsi="Times New Roman"/>
          <w:sz w:val="28"/>
          <w:szCs w:val="28"/>
          <w:lang w:bidi="en-US"/>
        </w:rPr>
        <w:t>«</w:t>
      </w:r>
      <w:r w:rsidR="00F12214" w:rsidRPr="00047C2E">
        <w:rPr>
          <w:rFonts w:ascii="Times New Roman" w:hAnsi="Times New Roman"/>
          <w:sz w:val="28"/>
          <w:szCs w:val="28"/>
          <w:lang w:bidi="en-US"/>
        </w:rPr>
        <w:t>б</w:t>
      </w:r>
      <w:r w:rsidRPr="00047C2E">
        <w:rPr>
          <w:rFonts w:ascii="Times New Roman" w:hAnsi="Times New Roman"/>
          <w:sz w:val="28"/>
          <w:szCs w:val="28"/>
          <w:lang w:bidi="en-US"/>
        </w:rPr>
        <w:t>езпечного місця</w:t>
      </w:r>
      <w:r w:rsidR="00F9600B" w:rsidRPr="00047C2E">
        <w:rPr>
          <w:rFonts w:ascii="Times New Roman" w:hAnsi="Times New Roman"/>
          <w:sz w:val="28"/>
          <w:szCs w:val="28"/>
          <w:lang w:bidi="en-US"/>
        </w:rPr>
        <w:t>»</w:t>
      </w:r>
      <w:r w:rsidRPr="00047C2E">
        <w:rPr>
          <w:rFonts w:ascii="Times New Roman" w:hAnsi="Times New Roman"/>
          <w:sz w:val="28"/>
          <w:szCs w:val="28"/>
          <w:lang w:bidi="en-US"/>
        </w:rPr>
        <w:t xml:space="preserve"> та </w:t>
      </w:r>
      <w:r w:rsidR="00F84EC7" w:rsidRPr="00047C2E">
        <w:rPr>
          <w:rFonts w:ascii="Times New Roman" w:hAnsi="Times New Roman"/>
          <w:sz w:val="28"/>
          <w:szCs w:val="28"/>
          <w:lang w:bidi="en-US"/>
        </w:rPr>
        <w:t>«</w:t>
      </w:r>
      <w:r w:rsidRPr="00047C2E">
        <w:rPr>
          <w:rFonts w:ascii="Times New Roman" w:hAnsi="Times New Roman"/>
          <w:sz w:val="28"/>
          <w:szCs w:val="28"/>
          <w:lang w:bidi="en-US"/>
        </w:rPr>
        <w:t>ресурсного якоря</w:t>
      </w:r>
      <w:r w:rsidR="00F84EC7" w:rsidRPr="00047C2E">
        <w:rPr>
          <w:rFonts w:ascii="Times New Roman" w:hAnsi="Times New Roman"/>
          <w:sz w:val="28"/>
          <w:szCs w:val="28"/>
          <w:lang w:bidi="en-US"/>
        </w:rPr>
        <w:t>»</w:t>
      </w:r>
      <w:r w:rsidRPr="00047C2E">
        <w:rPr>
          <w:rFonts w:ascii="Times New Roman" w:hAnsi="Times New Roman"/>
          <w:sz w:val="28"/>
          <w:szCs w:val="28"/>
          <w:lang w:bidi="en-US"/>
        </w:rPr>
        <w:t xml:space="preserve"> в гіпнозі;</w:t>
      </w:r>
    </w:p>
    <w:p w14:paraId="36C449C9" w14:textId="4F4B9D67" w:rsidR="00F84EC7" w:rsidRPr="00047C2E" w:rsidRDefault="00462A2E"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узгодження з клієнт</w:t>
      </w:r>
      <w:r w:rsidR="00F263B8" w:rsidRPr="00047C2E">
        <w:rPr>
          <w:rFonts w:ascii="Times New Roman" w:hAnsi="Times New Roman"/>
          <w:sz w:val="28"/>
          <w:szCs w:val="28"/>
          <w:lang w:bidi="en-US"/>
        </w:rPr>
        <w:t>кою</w:t>
      </w:r>
      <w:r w:rsidRPr="00047C2E">
        <w:rPr>
          <w:rFonts w:ascii="Times New Roman" w:hAnsi="Times New Roman"/>
          <w:sz w:val="28"/>
          <w:szCs w:val="28"/>
          <w:lang w:bidi="en-US"/>
        </w:rPr>
        <w:t xml:space="preserve"> цілей та плану терапевтичної роботи</w:t>
      </w:r>
      <w:r w:rsidR="00F84EC7" w:rsidRPr="00047C2E">
        <w:rPr>
          <w:rFonts w:ascii="Times New Roman" w:hAnsi="Times New Roman"/>
          <w:sz w:val="28"/>
          <w:szCs w:val="28"/>
          <w:lang w:bidi="en-US"/>
        </w:rPr>
        <w:t>;</w:t>
      </w:r>
    </w:p>
    <w:p w14:paraId="25D9754F" w14:textId="24DA2335" w:rsidR="00462A2E" w:rsidRPr="00047C2E" w:rsidRDefault="00F84EC7"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домашнє завдання – тренування використання «ресурсного якоря» в повсякденному житті під час незначного стресу.</w:t>
      </w:r>
    </w:p>
    <w:p w14:paraId="5800F2E6" w14:textId="77777777" w:rsidR="003662A1" w:rsidRPr="00047C2E" w:rsidRDefault="003662A1" w:rsidP="00725427">
      <w:pPr>
        <w:pStyle w:val="ae"/>
        <w:numPr>
          <w:ilvl w:val="0"/>
          <w:numId w:val="10"/>
        </w:numPr>
        <w:tabs>
          <w:tab w:val="num" w:pos="142"/>
          <w:tab w:val="left" w:pos="1134"/>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 xml:space="preserve">Формувальний (терапевтичний) етап (тривалість – 5 </w:t>
      </w:r>
      <w:proofErr w:type="spellStart"/>
      <w:r w:rsidRPr="00047C2E">
        <w:rPr>
          <w:rFonts w:ascii="Times New Roman" w:hAnsi="Times New Roman"/>
          <w:b/>
          <w:bCs/>
          <w:sz w:val="28"/>
          <w:szCs w:val="28"/>
          <w:lang w:bidi="en-US"/>
        </w:rPr>
        <w:t>гіпнотерапевтичних</w:t>
      </w:r>
      <w:proofErr w:type="spellEnd"/>
      <w:r w:rsidRPr="00047C2E">
        <w:rPr>
          <w:rFonts w:ascii="Times New Roman" w:hAnsi="Times New Roman"/>
          <w:b/>
          <w:bCs/>
          <w:sz w:val="28"/>
          <w:szCs w:val="28"/>
          <w:lang w:bidi="en-US"/>
        </w:rPr>
        <w:t xml:space="preserve"> сесій по 1,5-2 години, один раз на тиждень)</w:t>
      </w:r>
    </w:p>
    <w:p w14:paraId="752A6AFF" w14:textId="525D4A22" w:rsidR="003662A1" w:rsidRPr="00047C2E" w:rsidRDefault="003662A1" w:rsidP="00725427">
      <w:pPr>
        <w:pStyle w:val="ae"/>
        <w:tabs>
          <w:tab w:val="num" w:pos="142"/>
          <w:tab w:val="left" w:pos="1418"/>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Мета: Проведення терапевтичного втручання, спрямованого на вирішення індивідуального запиту клієнт</w:t>
      </w:r>
      <w:r w:rsidR="00F263B8" w:rsidRPr="00047C2E">
        <w:rPr>
          <w:rFonts w:ascii="Times New Roman" w:hAnsi="Times New Roman"/>
          <w:sz w:val="28"/>
          <w:szCs w:val="28"/>
          <w:lang w:bidi="en-US"/>
        </w:rPr>
        <w:t>ки</w:t>
      </w:r>
      <w:r w:rsidRPr="00047C2E">
        <w:rPr>
          <w:rFonts w:ascii="Times New Roman" w:hAnsi="Times New Roman"/>
          <w:sz w:val="28"/>
          <w:szCs w:val="28"/>
          <w:lang w:bidi="en-US"/>
        </w:rPr>
        <w:t xml:space="preserve">, шляхом вікової регресії до </w:t>
      </w:r>
      <w:r w:rsidR="00F263B8" w:rsidRPr="00047C2E">
        <w:rPr>
          <w:rFonts w:ascii="Times New Roman" w:hAnsi="Times New Roman"/>
          <w:sz w:val="28"/>
          <w:szCs w:val="28"/>
          <w:lang w:bidi="en-US"/>
        </w:rPr>
        <w:t>«</w:t>
      </w:r>
      <w:r w:rsidRPr="00047C2E">
        <w:rPr>
          <w:rFonts w:ascii="Times New Roman" w:hAnsi="Times New Roman"/>
          <w:sz w:val="28"/>
          <w:szCs w:val="28"/>
          <w:lang w:bidi="en-US"/>
        </w:rPr>
        <w:t>ядра травми</w:t>
      </w:r>
      <w:r w:rsidR="00F263B8" w:rsidRPr="00047C2E">
        <w:rPr>
          <w:rFonts w:ascii="Times New Roman" w:hAnsi="Times New Roman"/>
          <w:sz w:val="28"/>
          <w:szCs w:val="28"/>
          <w:lang w:bidi="en-US"/>
        </w:rPr>
        <w:t>»</w:t>
      </w:r>
      <w:r w:rsidRPr="00047C2E">
        <w:rPr>
          <w:rFonts w:ascii="Times New Roman" w:hAnsi="Times New Roman"/>
          <w:sz w:val="28"/>
          <w:szCs w:val="28"/>
          <w:lang w:bidi="en-US"/>
        </w:rPr>
        <w:t>.</w:t>
      </w:r>
    </w:p>
    <w:p w14:paraId="780DC7DF" w14:textId="77777777" w:rsidR="003662A1" w:rsidRPr="00047C2E" w:rsidRDefault="003662A1" w:rsidP="00725427">
      <w:pPr>
        <w:pStyle w:val="ae"/>
        <w:tabs>
          <w:tab w:val="num" w:pos="142"/>
          <w:tab w:val="left" w:pos="1418"/>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Зміст: Реалізація авторського протоколу </w:t>
      </w:r>
      <w:proofErr w:type="spellStart"/>
      <w:r w:rsidRPr="00047C2E">
        <w:rPr>
          <w:rFonts w:ascii="Times New Roman" w:hAnsi="Times New Roman"/>
          <w:sz w:val="28"/>
          <w:szCs w:val="28"/>
          <w:lang w:bidi="en-US"/>
        </w:rPr>
        <w:t>гіпнотерапевтичної</w:t>
      </w:r>
      <w:proofErr w:type="spellEnd"/>
      <w:r w:rsidRPr="00047C2E">
        <w:rPr>
          <w:rFonts w:ascii="Times New Roman" w:hAnsi="Times New Roman"/>
          <w:sz w:val="28"/>
          <w:szCs w:val="28"/>
          <w:lang w:bidi="en-US"/>
        </w:rPr>
        <w:t xml:space="preserve"> вікової регресії, що включав наступні структурні елементи: </w:t>
      </w:r>
    </w:p>
    <w:p w14:paraId="5D5395E5" w14:textId="157D6910" w:rsidR="003662A1" w:rsidRPr="00047C2E" w:rsidRDefault="003662A1"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підготовка та діагностика (ввід в стан гіпнозу, уточнення запиту);</w:t>
      </w:r>
    </w:p>
    <w:p w14:paraId="7C8B146D" w14:textId="2EBABF5B" w:rsidR="005A295B" w:rsidRPr="00047C2E" w:rsidRDefault="005A295B"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укладення </w:t>
      </w:r>
      <w:proofErr w:type="spellStart"/>
      <w:r w:rsidRPr="00047C2E">
        <w:rPr>
          <w:rFonts w:ascii="Times New Roman" w:hAnsi="Times New Roman"/>
          <w:sz w:val="28"/>
          <w:szCs w:val="28"/>
          <w:lang w:bidi="en-US"/>
        </w:rPr>
        <w:t>гіпноконтракту</w:t>
      </w:r>
      <w:proofErr w:type="spellEnd"/>
      <w:r w:rsidR="00F60834" w:rsidRPr="00047C2E">
        <w:rPr>
          <w:rFonts w:ascii="Times New Roman" w:hAnsi="Times New Roman"/>
          <w:sz w:val="28"/>
          <w:szCs w:val="28"/>
          <w:lang w:bidi="en-US"/>
        </w:rPr>
        <w:t xml:space="preserve"> (усна згода клієнт</w:t>
      </w:r>
      <w:r w:rsidR="00F263B8" w:rsidRPr="00047C2E">
        <w:rPr>
          <w:rFonts w:ascii="Times New Roman" w:hAnsi="Times New Roman"/>
          <w:sz w:val="28"/>
          <w:szCs w:val="28"/>
          <w:lang w:bidi="en-US"/>
        </w:rPr>
        <w:t>ки</w:t>
      </w:r>
      <w:r w:rsidR="00F60834" w:rsidRPr="00047C2E">
        <w:rPr>
          <w:rFonts w:ascii="Times New Roman" w:hAnsi="Times New Roman"/>
          <w:sz w:val="28"/>
          <w:szCs w:val="28"/>
          <w:lang w:bidi="en-US"/>
        </w:rPr>
        <w:t xml:space="preserve"> з інструкціями та правилами роботи під час сеансу гіпнотерапії); </w:t>
      </w:r>
    </w:p>
    <w:p w14:paraId="27683519" w14:textId="77777777" w:rsidR="003662A1" w:rsidRPr="00047C2E" w:rsidRDefault="003662A1"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індукція (поглиблення стану релаксації);</w:t>
      </w:r>
    </w:p>
    <w:p w14:paraId="14F0F51C" w14:textId="77777777" w:rsidR="003662A1" w:rsidRPr="00047C2E" w:rsidRDefault="003662A1"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вікова регресія по лінії часу до ядра травми;</w:t>
      </w:r>
    </w:p>
    <w:p w14:paraId="3BD070D9" w14:textId="77777777" w:rsidR="003662A1" w:rsidRPr="00047C2E" w:rsidRDefault="003662A1"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фаза регресії (контрольоване </w:t>
      </w:r>
      <w:proofErr w:type="spellStart"/>
      <w:r w:rsidRPr="00047C2E">
        <w:rPr>
          <w:rFonts w:ascii="Times New Roman" w:hAnsi="Times New Roman"/>
          <w:sz w:val="28"/>
          <w:szCs w:val="28"/>
          <w:lang w:bidi="en-US"/>
        </w:rPr>
        <w:t>перепроживання</w:t>
      </w:r>
      <w:proofErr w:type="spellEnd"/>
      <w:r w:rsidRPr="00047C2E">
        <w:rPr>
          <w:rFonts w:ascii="Times New Roman" w:hAnsi="Times New Roman"/>
          <w:sz w:val="28"/>
          <w:szCs w:val="28"/>
          <w:lang w:bidi="en-US"/>
        </w:rPr>
        <w:t xml:space="preserve"> травматичного досвіду);</w:t>
      </w:r>
    </w:p>
    <w:p w14:paraId="53F688DC" w14:textId="77777777" w:rsidR="003662A1" w:rsidRPr="00047C2E" w:rsidRDefault="003662A1"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інтеграційна фаза (</w:t>
      </w:r>
      <w:proofErr w:type="spellStart"/>
      <w:r w:rsidRPr="00047C2E">
        <w:rPr>
          <w:rFonts w:ascii="Times New Roman" w:hAnsi="Times New Roman"/>
          <w:sz w:val="28"/>
          <w:szCs w:val="28"/>
          <w:lang w:bidi="en-US"/>
        </w:rPr>
        <w:t>рескриптинг</w:t>
      </w:r>
      <w:proofErr w:type="spellEnd"/>
      <w:r w:rsidRPr="00047C2E">
        <w:rPr>
          <w:rFonts w:ascii="Times New Roman" w:hAnsi="Times New Roman"/>
          <w:sz w:val="28"/>
          <w:szCs w:val="28"/>
          <w:lang w:bidi="en-US"/>
        </w:rPr>
        <w:t>, техніки прощення, діалог з дитячою частиною, встановлення нових переконань);</w:t>
      </w:r>
    </w:p>
    <w:p w14:paraId="5DF798A1" w14:textId="77777777" w:rsidR="003662A1" w:rsidRPr="00047C2E" w:rsidRDefault="003662A1"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ресурсна візуалізація та десенсибілізація;</w:t>
      </w:r>
    </w:p>
    <w:p w14:paraId="145DEAB9" w14:textId="22B1663E" w:rsidR="00F85FFF" w:rsidRPr="00047C2E" w:rsidRDefault="003662A1"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повернення в стан бадьорої свідомості із закріпленням позитивних змін.</w:t>
      </w:r>
    </w:p>
    <w:p w14:paraId="132B1563" w14:textId="50B8EFEE" w:rsidR="00C869EF" w:rsidRPr="00047C2E" w:rsidRDefault="003662A1" w:rsidP="00725427">
      <w:pPr>
        <w:pStyle w:val="ae"/>
        <w:numPr>
          <w:ilvl w:val="0"/>
          <w:numId w:val="10"/>
        </w:numPr>
        <w:tabs>
          <w:tab w:val="num" w:pos="142"/>
          <w:tab w:val="left" w:pos="1134"/>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Контрольний етап</w:t>
      </w:r>
    </w:p>
    <w:p w14:paraId="205D3D86" w14:textId="13D65CEC" w:rsidR="003662A1" w:rsidRPr="00047C2E" w:rsidRDefault="003662A1" w:rsidP="00725427">
      <w:pPr>
        <w:pStyle w:val="ae"/>
        <w:tabs>
          <w:tab w:val="num" w:pos="142"/>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Мета: </w:t>
      </w:r>
      <w:r w:rsidR="00BD6E70" w:rsidRPr="00047C2E">
        <w:rPr>
          <w:rFonts w:ascii="Times New Roman" w:hAnsi="Times New Roman"/>
          <w:sz w:val="28"/>
          <w:szCs w:val="28"/>
          <w:lang w:bidi="en-US"/>
        </w:rPr>
        <w:t xml:space="preserve">оцінка ефективності </w:t>
      </w:r>
      <w:proofErr w:type="spellStart"/>
      <w:r w:rsidR="00BD6E70" w:rsidRPr="00047C2E">
        <w:rPr>
          <w:rFonts w:ascii="Times New Roman" w:hAnsi="Times New Roman"/>
          <w:sz w:val="28"/>
          <w:szCs w:val="28"/>
          <w:lang w:bidi="en-US"/>
        </w:rPr>
        <w:t>гіпнотерапевтичного</w:t>
      </w:r>
      <w:proofErr w:type="spellEnd"/>
      <w:r w:rsidR="00BD6E70" w:rsidRPr="00047C2E">
        <w:rPr>
          <w:rFonts w:ascii="Times New Roman" w:hAnsi="Times New Roman"/>
          <w:sz w:val="28"/>
          <w:szCs w:val="28"/>
          <w:lang w:bidi="en-US"/>
        </w:rPr>
        <w:t xml:space="preserve"> впливу та стійкості результатів</w:t>
      </w:r>
      <w:r w:rsidRPr="00047C2E">
        <w:rPr>
          <w:rFonts w:ascii="Times New Roman" w:hAnsi="Times New Roman"/>
          <w:sz w:val="28"/>
          <w:szCs w:val="28"/>
          <w:lang w:bidi="en-US"/>
        </w:rPr>
        <w:t xml:space="preserve">. </w:t>
      </w:r>
    </w:p>
    <w:p w14:paraId="18C09C7D" w14:textId="77777777" w:rsidR="003662A1" w:rsidRPr="00047C2E" w:rsidRDefault="003662A1" w:rsidP="00725427">
      <w:pPr>
        <w:pStyle w:val="ae"/>
        <w:tabs>
          <w:tab w:val="num" w:pos="142"/>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Зміст: </w:t>
      </w:r>
    </w:p>
    <w:p w14:paraId="67E83282" w14:textId="75291497" w:rsidR="00937709" w:rsidRPr="00047C2E" w:rsidRDefault="00937709" w:rsidP="00725427">
      <w:pPr>
        <w:tabs>
          <w:tab w:val="num" w:pos="142"/>
          <w:tab w:val="left" w:pos="1134"/>
        </w:tabs>
        <w:spacing w:line="360" w:lineRule="auto"/>
        <w:ind w:firstLine="709"/>
        <w:jc w:val="both"/>
        <w:rPr>
          <w:rFonts w:eastAsia="Calibri"/>
          <w:sz w:val="28"/>
          <w:szCs w:val="28"/>
          <w:lang w:bidi="en-US"/>
        </w:rPr>
      </w:pPr>
      <w:r w:rsidRPr="00047C2E">
        <w:rPr>
          <w:rFonts w:eastAsia="Calibri"/>
          <w:b/>
          <w:bCs/>
          <w:sz w:val="28"/>
          <w:szCs w:val="28"/>
          <w:lang w:bidi="en-US"/>
        </w:rPr>
        <w:t>4.1. Короткострокова оцінка після терапії</w:t>
      </w:r>
    </w:p>
    <w:p w14:paraId="51E69FA9" w14:textId="17C66871" w:rsidR="00937709" w:rsidRPr="00047C2E" w:rsidRDefault="00937709"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порівняльний аналіз результатів тестування до і після курсу терапії;</w:t>
      </w:r>
    </w:p>
    <w:p w14:paraId="75140656" w14:textId="4C4B3F39" w:rsidR="00937709" w:rsidRPr="00047C2E" w:rsidRDefault="00937709"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збір суб’єктивних даних про самопочуття та емоційний стан клієнток.</w:t>
      </w:r>
    </w:p>
    <w:p w14:paraId="1C440A54" w14:textId="0E5DE70B" w:rsidR="00937709" w:rsidRPr="00047C2E" w:rsidRDefault="00937709" w:rsidP="00725427">
      <w:pPr>
        <w:tabs>
          <w:tab w:val="num" w:pos="142"/>
          <w:tab w:val="left" w:pos="1134"/>
        </w:tabs>
        <w:spacing w:line="360" w:lineRule="auto"/>
        <w:ind w:firstLine="709"/>
        <w:jc w:val="both"/>
        <w:rPr>
          <w:rFonts w:eastAsia="Calibri"/>
          <w:sz w:val="28"/>
          <w:szCs w:val="28"/>
          <w:lang w:bidi="en-US"/>
        </w:rPr>
      </w:pPr>
      <w:r w:rsidRPr="00047C2E">
        <w:rPr>
          <w:rFonts w:eastAsia="Calibri"/>
          <w:b/>
          <w:bCs/>
          <w:sz w:val="28"/>
          <w:szCs w:val="28"/>
          <w:lang w:bidi="en-US"/>
        </w:rPr>
        <w:t>4.2. Довгострокова оцінка (через 12-24 місяців після терапії)</w:t>
      </w:r>
    </w:p>
    <w:p w14:paraId="38813E75" w14:textId="53D77AC1" w:rsidR="00937709" w:rsidRPr="00047C2E" w:rsidRDefault="00937709" w:rsidP="00725427">
      <w:pPr>
        <w:pStyle w:val="ae"/>
        <w:tabs>
          <w:tab w:val="left" w:pos="1134"/>
        </w:tabs>
        <w:spacing w:after="0" w:line="360" w:lineRule="auto"/>
        <w:ind w:left="709"/>
        <w:jc w:val="both"/>
        <w:rPr>
          <w:rFonts w:ascii="Times New Roman" w:hAnsi="Times New Roman"/>
          <w:sz w:val="28"/>
          <w:szCs w:val="28"/>
          <w:lang w:bidi="en-US"/>
        </w:rPr>
      </w:pPr>
      <w:r w:rsidRPr="00047C2E">
        <w:rPr>
          <w:rFonts w:ascii="Times New Roman" w:hAnsi="Times New Roman"/>
          <w:sz w:val="28"/>
          <w:szCs w:val="28"/>
          <w:lang w:bidi="en-US"/>
        </w:rPr>
        <w:t>- перевірка стабільності та інтеграції позитивних змін;</w:t>
      </w:r>
    </w:p>
    <w:p w14:paraId="71C9F30C" w14:textId="34ACFDF9" w:rsidR="00E654E4" w:rsidRPr="00047C2E" w:rsidRDefault="00E654E4" w:rsidP="00725427">
      <w:pPr>
        <w:pStyle w:val="ae"/>
        <w:tabs>
          <w:tab w:val="left" w:pos="1134"/>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аналіз трифазної динаміки результатів тестування (пре-тест, пост-тест, відстрочена оцінка);</w:t>
      </w:r>
    </w:p>
    <w:p w14:paraId="4D270680" w14:textId="6B7E02DA" w:rsidR="00937709" w:rsidRPr="00047C2E" w:rsidRDefault="00937709" w:rsidP="00725427">
      <w:pPr>
        <w:pStyle w:val="ae"/>
        <w:tabs>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коротке ретроспективне контрольне інтерв’ю у листопаді 2025 р. для уточнення стабільності ефектів.</w:t>
      </w:r>
    </w:p>
    <w:p w14:paraId="430031A0" w14:textId="77777777" w:rsidR="00F85FFF" w:rsidRPr="00047C2E" w:rsidRDefault="00F85FFF" w:rsidP="00725427">
      <w:pPr>
        <w:pStyle w:val="ae"/>
        <w:tabs>
          <w:tab w:val="num" w:pos="142"/>
          <w:tab w:val="left" w:pos="1134"/>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Методи дослідження</w:t>
      </w:r>
    </w:p>
    <w:p w14:paraId="27B378DC" w14:textId="42BAEAB6" w:rsidR="00C869EF" w:rsidRPr="00047C2E" w:rsidRDefault="00F85FFF" w:rsidP="00725427">
      <w:pPr>
        <w:pStyle w:val="ae"/>
        <w:numPr>
          <w:ilvl w:val="0"/>
          <w:numId w:val="9"/>
        </w:numPr>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Анкетування</w:t>
      </w:r>
    </w:p>
    <w:p w14:paraId="42A9CDD0" w14:textId="77777777" w:rsidR="00BD706A" w:rsidRPr="00047C2E" w:rsidRDefault="00C869EF" w:rsidP="00725427">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Мета: Збір соціально-демографічних даних, формулювання та уточнення основного запиту клієнта, вивчення попереднього досвіду та очікувань від терапії.</w:t>
      </w:r>
    </w:p>
    <w:p w14:paraId="1EE76142" w14:textId="47452503" w:rsidR="00C869EF" w:rsidRPr="00047C2E" w:rsidRDefault="00C869EF" w:rsidP="00725427">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Опис: Авторська анкета, що включала 20 питань відкритого та закритого типу, спрямованих на з'ясування ПІБ, віку, сімейного стану, освіти, професії, основного запиту, тривалості проблеми, попередніх спроб її вирішення, очікувань від гіпнотерапії та ін.</w:t>
      </w:r>
    </w:p>
    <w:p w14:paraId="0925192B" w14:textId="17CB281A" w:rsidR="00BD706A" w:rsidRPr="00047C2E" w:rsidRDefault="00F85FFF" w:rsidP="00725427">
      <w:pPr>
        <w:pStyle w:val="ae"/>
        <w:numPr>
          <w:ilvl w:val="0"/>
          <w:numId w:val="9"/>
        </w:numPr>
        <w:tabs>
          <w:tab w:val="num" w:pos="142"/>
          <w:tab w:val="left" w:pos="1134"/>
        </w:tabs>
        <w:spacing w:after="0" w:line="360" w:lineRule="auto"/>
        <w:ind w:left="0" w:firstLine="709"/>
        <w:jc w:val="both"/>
        <w:rPr>
          <w:rFonts w:ascii="Times New Roman" w:hAnsi="Times New Roman"/>
          <w:b/>
          <w:bCs/>
          <w:sz w:val="28"/>
          <w:szCs w:val="28"/>
          <w:lang w:bidi="en-US"/>
        </w:rPr>
      </w:pPr>
      <w:proofErr w:type="spellStart"/>
      <w:r w:rsidRPr="00047C2E">
        <w:rPr>
          <w:rFonts w:ascii="Times New Roman" w:hAnsi="Times New Roman"/>
          <w:b/>
          <w:bCs/>
          <w:sz w:val="28"/>
          <w:szCs w:val="28"/>
          <w:lang w:bidi="en-US"/>
        </w:rPr>
        <w:t>Психодіагностичний</w:t>
      </w:r>
      <w:proofErr w:type="spellEnd"/>
      <w:r w:rsidRPr="00047C2E">
        <w:rPr>
          <w:rFonts w:ascii="Times New Roman" w:hAnsi="Times New Roman"/>
          <w:b/>
          <w:bCs/>
          <w:sz w:val="28"/>
          <w:szCs w:val="28"/>
          <w:lang w:bidi="en-US"/>
        </w:rPr>
        <w:t xml:space="preserve"> тест «Код </w:t>
      </w:r>
      <w:proofErr w:type="spellStart"/>
      <w:r w:rsidRPr="00047C2E">
        <w:rPr>
          <w:rFonts w:ascii="Times New Roman" w:hAnsi="Times New Roman"/>
          <w:b/>
          <w:bCs/>
          <w:sz w:val="28"/>
          <w:szCs w:val="28"/>
          <w:lang w:bidi="en-US"/>
        </w:rPr>
        <w:t>психотравми</w:t>
      </w:r>
      <w:proofErr w:type="spellEnd"/>
      <w:r w:rsidRPr="00047C2E">
        <w:rPr>
          <w:rFonts w:ascii="Times New Roman" w:hAnsi="Times New Roman"/>
          <w:b/>
          <w:bCs/>
          <w:sz w:val="28"/>
          <w:szCs w:val="28"/>
          <w:lang w:bidi="en-US"/>
        </w:rPr>
        <w:t>»</w:t>
      </w:r>
    </w:p>
    <w:p w14:paraId="570DEA48" w14:textId="25AD6C6B" w:rsidR="00C869EF" w:rsidRPr="00047C2E" w:rsidRDefault="00C869EF" w:rsidP="00725427">
      <w:pPr>
        <w:tabs>
          <w:tab w:val="num" w:pos="142"/>
          <w:tab w:val="left" w:pos="1134"/>
        </w:tabs>
        <w:spacing w:line="360" w:lineRule="auto"/>
        <w:ind w:firstLine="709"/>
        <w:jc w:val="both"/>
        <w:rPr>
          <w:sz w:val="28"/>
          <w:szCs w:val="28"/>
          <w:lang w:bidi="en-US"/>
        </w:rPr>
      </w:pPr>
      <w:r w:rsidRPr="00047C2E">
        <w:rPr>
          <w:rFonts w:eastAsia="Calibri"/>
          <w:sz w:val="28"/>
          <w:szCs w:val="28"/>
          <w:lang w:bidi="en-US"/>
        </w:rPr>
        <w:t xml:space="preserve">Мета: Комплексна діагностика сфер життя, найбільш уражених наслідками </w:t>
      </w:r>
      <w:proofErr w:type="spellStart"/>
      <w:r w:rsidRPr="00047C2E">
        <w:rPr>
          <w:rFonts w:eastAsia="Calibri"/>
          <w:sz w:val="28"/>
          <w:szCs w:val="28"/>
          <w:lang w:bidi="en-US"/>
        </w:rPr>
        <w:t>психотравматичного</w:t>
      </w:r>
      <w:proofErr w:type="spellEnd"/>
      <w:r w:rsidRPr="00047C2E">
        <w:rPr>
          <w:rFonts w:eastAsia="Calibri"/>
          <w:sz w:val="28"/>
          <w:szCs w:val="28"/>
          <w:lang w:bidi="en-US"/>
        </w:rPr>
        <w:t xml:space="preserve"> досвіду.</w:t>
      </w:r>
    </w:p>
    <w:p w14:paraId="79EB0BEF" w14:textId="77777777" w:rsidR="00C869EF" w:rsidRPr="00047C2E" w:rsidRDefault="00C869EF" w:rsidP="00725427">
      <w:pPr>
        <w:pStyle w:val="ae"/>
        <w:tabs>
          <w:tab w:val="num" w:pos="142"/>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Опис: Стандартизований діагностичний інструмент, що складається з 8 шкал, які охоплюють ключові аспекти психологічного функціонування: відносини з мамою; відносини з батьком; сімейні сценарії; відносини з власним тілом; сексуальність; відносини з соціумом; бачення образу майбутнього; рівень стресу.</w:t>
      </w:r>
    </w:p>
    <w:p w14:paraId="2CF2A108" w14:textId="092836C7" w:rsidR="00C869EF" w:rsidRPr="00047C2E" w:rsidRDefault="00C869EF" w:rsidP="00725427">
      <w:pPr>
        <w:pStyle w:val="ae"/>
        <w:tabs>
          <w:tab w:val="num" w:pos="142"/>
          <w:tab w:val="left" w:pos="1134"/>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Заповнення тесту дозволило отримати кількісну оцінку (у балах) для кожної зі шкал, визначити </w:t>
      </w:r>
      <w:r w:rsidR="00C1211A" w:rsidRPr="00047C2E">
        <w:rPr>
          <w:rFonts w:ascii="Times New Roman" w:hAnsi="Times New Roman"/>
          <w:sz w:val="28"/>
          <w:szCs w:val="28"/>
          <w:lang w:bidi="en-US"/>
        </w:rPr>
        <w:t>найбільш травматичні сфери життя</w:t>
      </w:r>
      <w:r w:rsidRPr="00047C2E">
        <w:rPr>
          <w:rFonts w:ascii="Times New Roman" w:hAnsi="Times New Roman"/>
          <w:sz w:val="28"/>
          <w:szCs w:val="28"/>
          <w:lang w:bidi="en-US"/>
        </w:rPr>
        <w:t xml:space="preserve"> та сформувати індивідуальний психологічний профіль травматизації для кожної клієнтки.</w:t>
      </w:r>
    </w:p>
    <w:p w14:paraId="40045337" w14:textId="67CE3B12" w:rsidR="00F85FFF" w:rsidRPr="00047C2E" w:rsidRDefault="00F85FFF" w:rsidP="00725427">
      <w:pPr>
        <w:pStyle w:val="ae"/>
        <w:numPr>
          <w:ilvl w:val="0"/>
          <w:numId w:val="9"/>
        </w:numPr>
        <w:tabs>
          <w:tab w:val="num" w:pos="142"/>
          <w:tab w:val="left" w:pos="1134"/>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 xml:space="preserve">Метод </w:t>
      </w:r>
      <w:proofErr w:type="spellStart"/>
      <w:r w:rsidRPr="00047C2E">
        <w:rPr>
          <w:rFonts w:ascii="Times New Roman" w:hAnsi="Times New Roman"/>
          <w:b/>
          <w:bCs/>
          <w:sz w:val="28"/>
          <w:szCs w:val="28"/>
          <w:lang w:bidi="en-US"/>
        </w:rPr>
        <w:t>гіпнотерапевтичної</w:t>
      </w:r>
      <w:proofErr w:type="spellEnd"/>
      <w:r w:rsidRPr="00047C2E">
        <w:rPr>
          <w:rFonts w:ascii="Times New Roman" w:hAnsi="Times New Roman"/>
          <w:b/>
          <w:bCs/>
          <w:sz w:val="28"/>
          <w:szCs w:val="28"/>
          <w:lang w:bidi="en-US"/>
        </w:rPr>
        <w:t xml:space="preserve"> вікової регресії — для опрацювання ранніх емоційних переживань і звільнення від деструктивних програм</w:t>
      </w:r>
    </w:p>
    <w:p w14:paraId="35E7B9C0" w14:textId="77777777" w:rsidR="00BD706A" w:rsidRPr="00047C2E" w:rsidRDefault="00C1211A" w:rsidP="00725427">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Мета: Безпечне дослідження, </w:t>
      </w:r>
      <w:proofErr w:type="spellStart"/>
      <w:r w:rsidRPr="00047C2E">
        <w:rPr>
          <w:rFonts w:ascii="Times New Roman" w:hAnsi="Times New Roman"/>
          <w:sz w:val="28"/>
          <w:szCs w:val="28"/>
          <w:lang w:bidi="en-US"/>
        </w:rPr>
        <w:t>перепроживання</w:t>
      </w:r>
      <w:proofErr w:type="spellEnd"/>
      <w:r w:rsidRPr="00047C2E">
        <w:rPr>
          <w:rFonts w:ascii="Times New Roman" w:hAnsi="Times New Roman"/>
          <w:sz w:val="28"/>
          <w:szCs w:val="28"/>
          <w:lang w:bidi="en-US"/>
        </w:rPr>
        <w:t xml:space="preserve"> та трансформація травматичного досвіду на рівні підсвідомості.</w:t>
      </w:r>
    </w:p>
    <w:p w14:paraId="5DB1ED0C" w14:textId="370AD705" w:rsidR="00C1211A" w:rsidRPr="00047C2E" w:rsidRDefault="00C1211A" w:rsidP="00725427">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Опис: Протокол є структурованою послідовністю терапевтичних інтервенцій, що включає:</w:t>
      </w:r>
    </w:p>
    <w:p w14:paraId="3B1436F8" w14:textId="38F660E6" w:rsidR="00C1211A" w:rsidRPr="00047C2E" w:rsidRDefault="00C1211A"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методи </w:t>
      </w:r>
      <w:proofErr w:type="spellStart"/>
      <w:r w:rsidRPr="00047C2E">
        <w:rPr>
          <w:rFonts w:ascii="Times New Roman" w:hAnsi="Times New Roman"/>
          <w:sz w:val="28"/>
          <w:szCs w:val="28"/>
          <w:lang w:bidi="en-US"/>
        </w:rPr>
        <w:t>гіпноіндукції</w:t>
      </w:r>
      <w:proofErr w:type="spellEnd"/>
      <w:r w:rsidRPr="00047C2E">
        <w:rPr>
          <w:rFonts w:ascii="Times New Roman" w:hAnsi="Times New Roman"/>
          <w:sz w:val="28"/>
          <w:szCs w:val="28"/>
          <w:lang w:bidi="en-US"/>
        </w:rPr>
        <w:t xml:space="preserve"> та поглиблення: для досягнення стану контрольованої релаксації та підвищеної концентрації уваги;</w:t>
      </w:r>
    </w:p>
    <w:p w14:paraId="46501025" w14:textId="5AA78E86" w:rsidR="00C1211A" w:rsidRPr="00047C2E" w:rsidRDefault="00C1211A"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техніку вікової регресії: для доступу до значущих, часто витіснених спогадів дитинства;</w:t>
      </w:r>
    </w:p>
    <w:p w14:paraId="125C0BD8" w14:textId="753ED387" w:rsidR="00C1211A" w:rsidRPr="00047C2E" w:rsidRDefault="00C1211A"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техніки емоційного </w:t>
      </w:r>
      <w:proofErr w:type="spellStart"/>
      <w:r w:rsidRPr="00047C2E">
        <w:rPr>
          <w:rFonts w:ascii="Times New Roman" w:hAnsi="Times New Roman"/>
          <w:sz w:val="28"/>
          <w:szCs w:val="28"/>
          <w:lang w:bidi="en-US"/>
        </w:rPr>
        <w:t>відреагування</w:t>
      </w:r>
      <w:proofErr w:type="spellEnd"/>
      <w:r w:rsidRPr="00047C2E">
        <w:rPr>
          <w:rFonts w:ascii="Times New Roman" w:hAnsi="Times New Roman"/>
          <w:sz w:val="28"/>
          <w:szCs w:val="28"/>
          <w:lang w:bidi="en-US"/>
        </w:rPr>
        <w:t>: для безпечного виводу заблокованих емоцій, пов'язаних з травмою;</w:t>
      </w:r>
    </w:p>
    <w:p w14:paraId="1670FA4C" w14:textId="03C1ACAC" w:rsidR="00C1211A" w:rsidRPr="00047C2E" w:rsidRDefault="00C1211A"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proofErr w:type="spellStart"/>
      <w:r w:rsidRPr="00047C2E">
        <w:rPr>
          <w:rFonts w:ascii="Times New Roman" w:hAnsi="Times New Roman"/>
          <w:sz w:val="28"/>
          <w:szCs w:val="28"/>
          <w:lang w:bidi="en-US"/>
        </w:rPr>
        <w:t>когнітивно</w:t>
      </w:r>
      <w:proofErr w:type="spellEnd"/>
      <w:r w:rsidRPr="00047C2E">
        <w:rPr>
          <w:rFonts w:ascii="Times New Roman" w:hAnsi="Times New Roman"/>
          <w:sz w:val="28"/>
          <w:szCs w:val="28"/>
          <w:lang w:bidi="en-US"/>
        </w:rPr>
        <w:t>-поведінкові техніки (</w:t>
      </w:r>
      <w:proofErr w:type="spellStart"/>
      <w:r w:rsidRPr="00047C2E">
        <w:rPr>
          <w:rFonts w:ascii="Times New Roman" w:hAnsi="Times New Roman"/>
          <w:sz w:val="28"/>
          <w:szCs w:val="28"/>
          <w:lang w:bidi="en-US"/>
        </w:rPr>
        <w:t>рескриптинг</w:t>
      </w:r>
      <w:proofErr w:type="spellEnd"/>
      <w:r w:rsidRPr="00047C2E">
        <w:rPr>
          <w:rFonts w:ascii="Times New Roman" w:hAnsi="Times New Roman"/>
          <w:sz w:val="28"/>
          <w:szCs w:val="28"/>
          <w:lang w:bidi="en-US"/>
        </w:rPr>
        <w:t xml:space="preserve">, </w:t>
      </w:r>
      <w:proofErr w:type="spellStart"/>
      <w:r w:rsidRPr="00047C2E">
        <w:rPr>
          <w:rFonts w:ascii="Times New Roman" w:hAnsi="Times New Roman"/>
          <w:sz w:val="28"/>
          <w:szCs w:val="28"/>
          <w:lang w:bidi="en-US"/>
        </w:rPr>
        <w:t>рефреймінг</w:t>
      </w:r>
      <w:proofErr w:type="spellEnd"/>
      <w:r w:rsidRPr="00047C2E">
        <w:rPr>
          <w:rFonts w:ascii="Times New Roman" w:hAnsi="Times New Roman"/>
          <w:sz w:val="28"/>
          <w:szCs w:val="28"/>
          <w:lang w:bidi="en-US"/>
        </w:rPr>
        <w:t xml:space="preserve">): для перегляду та зміни </w:t>
      </w:r>
      <w:proofErr w:type="spellStart"/>
      <w:r w:rsidRPr="00047C2E">
        <w:rPr>
          <w:rFonts w:ascii="Times New Roman" w:hAnsi="Times New Roman"/>
          <w:sz w:val="28"/>
          <w:szCs w:val="28"/>
          <w:lang w:bidi="en-US"/>
        </w:rPr>
        <w:t>дезадаптивних</w:t>
      </w:r>
      <w:proofErr w:type="spellEnd"/>
      <w:r w:rsidRPr="00047C2E">
        <w:rPr>
          <w:rFonts w:ascii="Times New Roman" w:hAnsi="Times New Roman"/>
          <w:sz w:val="28"/>
          <w:szCs w:val="28"/>
          <w:lang w:bidi="en-US"/>
        </w:rPr>
        <w:t xml:space="preserve"> переконань;</w:t>
      </w:r>
    </w:p>
    <w:p w14:paraId="07423E42" w14:textId="2B2B4F56" w:rsidR="00C1211A" w:rsidRPr="00047C2E" w:rsidRDefault="00C1211A"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техніки роботи з </w:t>
      </w:r>
      <w:proofErr w:type="spellStart"/>
      <w:r w:rsidRPr="00047C2E">
        <w:rPr>
          <w:rFonts w:ascii="Times New Roman" w:hAnsi="Times New Roman"/>
          <w:sz w:val="28"/>
          <w:szCs w:val="28"/>
          <w:lang w:bidi="en-US"/>
        </w:rPr>
        <w:t>субособистостями</w:t>
      </w:r>
      <w:proofErr w:type="spellEnd"/>
      <w:r w:rsidRPr="00047C2E">
        <w:rPr>
          <w:rFonts w:ascii="Times New Roman" w:hAnsi="Times New Roman"/>
          <w:sz w:val="28"/>
          <w:szCs w:val="28"/>
          <w:lang w:bidi="en-US"/>
        </w:rPr>
        <w:t xml:space="preserve"> (Діалог із Внутрішньою Дитиною): для задоволення нереалізованих потреб та інтеграції дитячої частини особистості;</w:t>
      </w:r>
    </w:p>
    <w:p w14:paraId="60DD554D" w14:textId="77777777" w:rsidR="00C1211A" w:rsidRPr="00047C2E" w:rsidRDefault="00C1211A"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ресурсну візуалізацію та позитивні афірмації: для закріплення нових, конструктивних установок і формування бажаного майбутнього.</w:t>
      </w:r>
    </w:p>
    <w:p w14:paraId="0A1A856D" w14:textId="6D6D9CB7" w:rsidR="00937709" w:rsidRPr="00047C2E" w:rsidRDefault="00937709" w:rsidP="00725427">
      <w:pPr>
        <w:pStyle w:val="ae"/>
        <w:tabs>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 xml:space="preserve">4. </w:t>
      </w:r>
      <w:proofErr w:type="spellStart"/>
      <w:r w:rsidR="00AD3DFE" w:rsidRPr="00047C2E">
        <w:rPr>
          <w:rFonts w:ascii="Times New Roman" w:hAnsi="Times New Roman"/>
          <w:b/>
          <w:bCs/>
          <w:sz w:val="28"/>
          <w:szCs w:val="28"/>
          <w:lang w:bidi="en-US"/>
        </w:rPr>
        <w:t>Психодіагностичні</w:t>
      </w:r>
      <w:proofErr w:type="spellEnd"/>
      <w:r w:rsidR="00AD3DFE" w:rsidRPr="00047C2E">
        <w:rPr>
          <w:rFonts w:ascii="Times New Roman" w:hAnsi="Times New Roman"/>
          <w:b/>
          <w:bCs/>
          <w:sz w:val="28"/>
          <w:szCs w:val="28"/>
          <w:lang w:bidi="en-US"/>
        </w:rPr>
        <w:t xml:space="preserve"> методики для моніторингу динаміки стану клієнток та оцінки ефективності терапії</w:t>
      </w:r>
    </w:p>
    <w:p w14:paraId="367D4A0A" w14:textId="2C2D4A50" w:rsidR="00937709" w:rsidRPr="00047C2E" w:rsidRDefault="00937709"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 xml:space="preserve">Етапи застосування: </w:t>
      </w:r>
      <w:r w:rsidR="00AD3DFE" w:rsidRPr="00047C2E">
        <w:rPr>
          <w:rStyle w:val="af"/>
          <w:rFonts w:ascii="Times New Roman" w:hAnsi="Times New Roman"/>
          <w:b w:val="0"/>
          <w:bCs w:val="0"/>
          <w:sz w:val="28"/>
          <w:szCs w:val="28"/>
        </w:rPr>
        <w:t>підготовчий етап (до першої зустрічі),</w:t>
      </w:r>
      <w:r w:rsidR="00AD3DFE" w:rsidRPr="00047C2E">
        <w:rPr>
          <w:rStyle w:val="af"/>
          <w:rFonts w:ascii="Times New Roman" w:hAnsi="Times New Roman"/>
          <w:sz w:val="28"/>
          <w:szCs w:val="28"/>
        </w:rPr>
        <w:t xml:space="preserve"> </w:t>
      </w:r>
      <w:r w:rsidRPr="00047C2E">
        <w:rPr>
          <w:rFonts w:ascii="Times New Roman" w:hAnsi="Times New Roman"/>
          <w:sz w:val="28"/>
          <w:szCs w:val="28"/>
          <w:lang w:bidi="en-US"/>
        </w:rPr>
        <w:t>формувальний (безпосередньо після терапії) та контрольний (через 12-24 місяців)</w:t>
      </w:r>
    </w:p>
    <w:p w14:paraId="1B961858" w14:textId="19CDD618" w:rsidR="00AD3DFE" w:rsidRPr="00047C2E" w:rsidRDefault="00AD3DFE" w:rsidP="00725427">
      <w:pPr>
        <w:pStyle w:val="ae"/>
        <w:numPr>
          <w:ilvl w:val="1"/>
          <w:numId w:val="10"/>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Підготовчий етап (до першої зустрічі)</w:t>
      </w:r>
    </w:p>
    <w:p w14:paraId="3FBA8823" w14:textId="5CAD6972" w:rsidR="00AD3DFE" w:rsidRPr="00047C2E" w:rsidRDefault="00AD3DFE"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Мета: Встановлення вихідного рівня </w:t>
      </w:r>
      <w:proofErr w:type="spellStart"/>
      <w:r w:rsidRPr="00047C2E">
        <w:rPr>
          <w:rFonts w:ascii="Times New Roman" w:hAnsi="Times New Roman"/>
          <w:sz w:val="28"/>
          <w:szCs w:val="28"/>
          <w:lang w:bidi="en-US"/>
        </w:rPr>
        <w:t>самоприйняття</w:t>
      </w:r>
      <w:proofErr w:type="spellEnd"/>
      <w:r w:rsidRPr="00047C2E">
        <w:rPr>
          <w:rFonts w:ascii="Times New Roman" w:hAnsi="Times New Roman"/>
          <w:sz w:val="28"/>
          <w:szCs w:val="28"/>
          <w:lang w:bidi="en-US"/>
        </w:rPr>
        <w:t xml:space="preserve"> та стресового навантаження для формування індивідуального терапевтичного маршруту та створення об'єктивного базису для подальшої оцінки ефективності терапії.</w:t>
      </w:r>
    </w:p>
    <w:p w14:paraId="5DC05219" w14:textId="78B4EEAB" w:rsidR="00AD3DFE" w:rsidRPr="00047C2E" w:rsidRDefault="00AD3DFE"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Опис:</w:t>
      </w:r>
    </w:p>
    <w:p w14:paraId="37C978BF" w14:textId="77777777" w:rsidR="00E15AE8" w:rsidRPr="00047C2E" w:rsidRDefault="00E15AE8" w:rsidP="0072542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 xml:space="preserve">Шкала самооцінки </w:t>
      </w:r>
      <w:proofErr w:type="spellStart"/>
      <w:r w:rsidRPr="00047C2E">
        <w:rPr>
          <w:rFonts w:ascii="Times New Roman" w:hAnsi="Times New Roman"/>
          <w:sz w:val="28"/>
          <w:szCs w:val="28"/>
          <w:lang w:bidi="en-US"/>
        </w:rPr>
        <w:t>Розенберга</w:t>
      </w:r>
      <w:proofErr w:type="spellEnd"/>
      <w:r w:rsidRPr="00047C2E">
        <w:rPr>
          <w:rFonts w:ascii="Times New Roman" w:hAnsi="Times New Roman"/>
          <w:sz w:val="28"/>
          <w:szCs w:val="28"/>
          <w:lang w:bidi="en-US"/>
        </w:rPr>
        <w:t xml:space="preserve"> (RSES);</w:t>
      </w:r>
    </w:p>
    <w:p w14:paraId="1CE1AFD1" w14:textId="472A01CA" w:rsidR="00AD3DFE" w:rsidRPr="00047C2E" w:rsidRDefault="00E15AE8" w:rsidP="00725427">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Опитувальник сприйнятого стресу (PSS-10)</w:t>
      </w:r>
      <w:r w:rsidR="00AD3DFE" w:rsidRPr="00047C2E">
        <w:rPr>
          <w:rFonts w:ascii="Times New Roman" w:hAnsi="Times New Roman"/>
          <w:sz w:val="28"/>
          <w:szCs w:val="28"/>
          <w:lang w:bidi="en-US"/>
        </w:rPr>
        <w:t>.</w:t>
      </w:r>
    </w:p>
    <w:p w14:paraId="7F8E383F" w14:textId="51999C1C" w:rsidR="00937709" w:rsidRPr="00047C2E" w:rsidRDefault="00937709" w:rsidP="00725427">
      <w:pPr>
        <w:pStyle w:val="ae"/>
        <w:numPr>
          <w:ilvl w:val="1"/>
          <w:numId w:val="10"/>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Формувальний етап (після завершення терапії)</w:t>
      </w:r>
    </w:p>
    <w:p w14:paraId="0E10C831" w14:textId="5D4248F3" w:rsidR="00937709" w:rsidRPr="00047C2E" w:rsidRDefault="00937709" w:rsidP="00725427">
      <w:pPr>
        <w:pStyle w:val="ae"/>
        <w:tabs>
          <w:tab w:val="left" w:pos="993"/>
        </w:tabs>
        <w:spacing w:after="0" w:line="360" w:lineRule="auto"/>
        <w:ind w:left="0" w:firstLine="709"/>
        <w:rPr>
          <w:rFonts w:ascii="Times New Roman" w:hAnsi="Times New Roman"/>
          <w:sz w:val="28"/>
          <w:szCs w:val="28"/>
          <w:lang w:bidi="en-US"/>
        </w:rPr>
      </w:pPr>
      <w:r w:rsidRPr="00047C2E">
        <w:rPr>
          <w:rFonts w:ascii="Times New Roman" w:hAnsi="Times New Roman"/>
          <w:sz w:val="28"/>
          <w:szCs w:val="28"/>
          <w:lang w:bidi="en-US"/>
        </w:rPr>
        <w:t xml:space="preserve">Мета: </w:t>
      </w:r>
      <w:r w:rsidR="003764C2" w:rsidRPr="00047C2E">
        <w:rPr>
          <w:rFonts w:ascii="Times New Roman" w:hAnsi="Times New Roman"/>
          <w:sz w:val="28"/>
          <w:szCs w:val="28"/>
          <w:lang w:bidi="en-US"/>
        </w:rPr>
        <w:t>О</w:t>
      </w:r>
      <w:r w:rsidRPr="00047C2E">
        <w:rPr>
          <w:rFonts w:ascii="Times New Roman" w:hAnsi="Times New Roman"/>
          <w:sz w:val="28"/>
          <w:szCs w:val="28"/>
          <w:lang w:bidi="en-US"/>
        </w:rPr>
        <w:t xml:space="preserve">цінка поточного емоційного стану, рівня </w:t>
      </w:r>
      <w:proofErr w:type="spellStart"/>
      <w:r w:rsidRPr="00047C2E">
        <w:rPr>
          <w:rFonts w:ascii="Times New Roman" w:hAnsi="Times New Roman"/>
          <w:sz w:val="28"/>
          <w:szCs w:val="28"/>
          <w:lang w:bidi="en-US"/>
        </w:rPr>
        <w:t>самоприйняття</w:t>
      </w:r>
      <w:proofErr w:type="spellEnd"/>
      <w:r w:rsidRPr="00047C2E">
        <w:rPr>
          <w:rFonts w:ascii="Times New Roman" w:hAnsi="Times New Roman"/>
          <w:sz w:val="28"/>
          <w:szCs w:val="28"/>
          <w:lang w:bidi="en-US"/>
        </w:rPr>
        <w:t xml:space="preserve"> та </w:t>
      </w:r>
      <w:proofErr w:type="spellStart"/>
      <w:r w:rsidRPr="00047C2E">
        <w:rPr>
          <w:rFonts w:ascii="Times New Roman" w:hAnsi="Times New Roman"/>
          <w:sz w:val="28"/>
          <w:szCs w:val="28"/>
          <w:lang w:bidi="en-US"/>
        </w:rPr>
        <w:t>стресостійкості</w:t>
      </w:r>
      <w:proofErr w:type="spellEnd"/>
      <w:r w:rsidR="003764C2" w:rsidRPr="00047C2E">
        <w:rPr>
          <w:rFonts w:ascii="Times New Roman" w:hAnsi="Times New Roman"/>
          <w:sz w:val="28"/>
          <w:szCs w:val="28"/>
          <w:lang w:bidi="en-US"/>
        </w:rPr>
        <w:t>.</w:t>
      </w:r>
    </w:p>
    <w:p w14:paraId="486B12C7" w14:textId="5F31E595" w:rsidR="003764C2" w:rsidRPr="00047C2E" w:rsidRDefault="003764C2" w:rsidP="00725427">
      <w:pPr>
        <w:pStyle w:val="ae"/>
        <w:tabs>
          <w:tab w:val="left" w:pos="993"/>
        </w:tabs>
        <w:spacing w:after="0" w:line="360" w:lineRule="auto"/>
        <w:ind w:left="709"/>
        <w:jc w:val="both"/>
        <w:rPr>
          <w:rFonts w:ascii="Times New Roman" w:hAnsi="Times New Roman"/>
          <w:sz w:val="28"/>
          <w:szCs w:val="28"/>
          <w:lang w:bidi="en-US"/>
        </w:rPr>
      </w:pPr>
      <w:r w:rsidRPr="00047C2E">
        <w:rPr>
          <w:rFonts w:ascii="Times New Roman" w:hAnsi="Times New Roman"/>
          <w:sz w:val="28"/>
          <w:szCs w:val="28"/>
          <w:lang w:bidi="en-US"/>
        </w:rPr>
        <w:t>Опис</w:t>
      </w:r>
      <w:r w:rsidR="00937709" w:rsidRPr="00047C2E">
        <w:rPr>
          <w:rFonts w:ascii="Times New Roman" w:hAnsi="Times New Roman"/>
          <w:sz w:val="28"/>
          <w:szCs w:val="28"/>
          <w:lang w:bidi="en-US"/>
        </w:rPr>
        <w:t>:</w:t>
      </w:r>
    </w:p>
    <w:p w14:paraId="1EF8DE57" w14:textId="77777777" w:rsidR="00E15AE8" w:rsidRPr="00047C2E" w:rsidRDefault="00E15AE8" w:rsidP="0072542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 xml:space="preserve">Шкала самооцінки </w:t>
      </w:r>
      <w:proofErr w:type="spellStart"/>
      <w:r w:rsidRPr="00047C2E">
        <w:rPr>
          <w:rFonts w:ascii="Times New Roman" w:hAnsi="Times New Roman"/>
          <w:sz w:val="28"/>
          <w:szCs w:val="28"/>
          <w:lang w:bidi="en-US"/>
        </w:rPr>
        <w:t>Розенберга</w:t>
      </w:r>
      <w:proofErr w:type="spellEnd"/>
      <w:r w:rsidRPr="00047C2E">
        <w:rPr>
          <w:rFonts w:ascii="Times New Roman" w:hAnsi="Times New Roman"/>
          <w:sz w:val="28"/>
          <w:szCs w:val="28"/>
          <w:lang w:bidi="en-US"/>
        </w:rPr>
        <w:t xml:space="preserve"> (RSES);</w:t>
      </w:r>
    </w:p>
    <w:p w14:paraId="5242C882" w14:textId="4C766CBF" w:rsidR="00937709" w:rsidRPr="00047C2E" w:rsidRDefault="00E15AE8" w:rsidP="00725427">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Опитувальник сприйнятого стресу (PSS-10)</w:t>
      </w:r>
      <w:r w:rsidR="00937709" w:rsidRPr="00047C2E">
        <w:rPr>
          <w:rFonts w:ascii="Times New Roman" w:hAnsi="Times New Roman"/>
          <w:sz w:val="28"/>
          <w:szCs w:val="28"/>
          <w:lang w:bidi="en-US"/>
        </w:rPr>
        <w:t>.</w:t>
      </w:r>
    </w:p>
    <w:p w14:paraId="6712F33F" w14:textId="0F41E677" w:rsidR="00937709" w:rsidRPr="00047C2E" w:rsidRDefault="00937709"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4.</w:t>
      </w:r>
      <w:r w:rsidR="007B0A8E" w:rsidRPr="00047C2E">
        <w:rPr>
          <w:rFonts w:ascii="Times New Roman" w:hAnsi="Times New Roman"/>
          <w:sz w:val="28"/>
          <w:szCs w:val="28"/>
          <w:lang w:bidi="en-US"/>
        </w:rPr>
        <w:t>3</w:t>
      </w:r>
      <w:r w:rsidRPr="00047C2E">
        <w:rPr>
          <w:rFonts w:ascii="Times New Roman" w:hAnsi="Times New Roman"/>
          <w:sz w:val="28"/>
          <w:szCs w:val="28"/>
          <w:lang w:bidi="en-US"/>
        </w:rPr>
        <w:t>. Контрольний етап (через 12</w:t>
      </w:r>
      <w:r w:rsidR="003764C2" w:rsidRPr="00047C2E">
        <w:rPr>
          <w:rFonts w:ascii="Times New Roman" w:hAnsi="Times New Roman"/>
          <w:sz w:val="28"/>
          <w:szCs w:val="28"/>
          <w:lang w:bidi="en-US"/>
        </w:rPr>
        <w:t>-24</w:t>
      </w:r>
      <w:r w:rsidRPr="00047C2E">
        <w:rPr>
          <w:rFonts w:ascii="Times New Roman" w:hAnsi="Times New Roman"/>
          <w:sz w:val="28"/>
          <w:szCs w:val="28"/>
          <w:lang w:bidi="en-US"/>
        </w:rPr>
        <w:t xml:space="preserve"> місяців)</w:t>
      </w:r>
    </w:p>
    <w:p w14:paraId="6157FF4B" w14:textId="30E1D74A" w:rsidR="003764C2" w:rsidRPr="00047C2E" w:rsidRDefault="00937709"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Мета: </w:t>
      </w:r>
      <w:r w:rsidR="003764C2" w:rsidRPr="00047C2E">
        <w:rPr>
          <w:rFonts w:ascii="Times New Roman" w:hAnsi="Times New Roman"/>
          <w:sz w:val="28"/>
          <w:szCs w:val="28"/>
          <w:lang w:bidi="en-US"/>
        </w:rPr>
        <w:t>П</w:t>
      </w:r>
      <w:r w:rsidRPr="00047C2E">
        <w:rPr>
          <w:rFonts w:ascii="Times New Roman" w:hAnsi="Times New Roman"/>
          <w:sz w:val="28"/>
          <w:szCs w:val="28"/>
          <w:lang w:bidi="en-US"/>
        </w:rPr>
        <w:t>еревірка стійкості терапевтичних змін та інтеграції позитивних ефектів</w:t>
      </w:r>
      <w:r w:rsidR="003764C2" w:rsidRPr="00047C2E">
        <w:rPr>
          <w:rFonts w:ascii="Times New Roman" w:hAnsi="Times New Roman"/>
          <w:sz w:val="28"/>
          <w:szCs w:val="28"/>
          <w:lang w:bidi="en-US"/>
        </w:rPr>
        <w:t>.</w:t>
      </w:r>
    </w:p>
    <w:p w14:paraId="7F399C8B" w14:textId="24D9A961" w:rsidR="00937709" w:rsidRPr="00047C2E" w:rsidRDefault="003764C2"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Опис</w:t>
      </w:r>
      <w:r w:rsidR="00937709" w:rsidRPr="00047C2E">
        <w:rPr>
          <w:rFonts w:ascii="Times New Roman" w:hAnsi="Times New Roman"/>
          <w:sz w:val="28"/>
          <w:szCs w:val="28"/>
          <w:lang w:bidi="en-US"/>
        </w:rPr>
        <w:t>:</w:t>
      </w:r>
    </w:p>
    <w:p w14:paraId="2B465164" w14:textId="6AC4287B" w:rsidR="002F7F7A" w:rsidRPr="00047C2E" w:rsidRDefault="002F7F7A" w:rsidP="0072542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 xml:space="preserve">Шкала самооцінки </w:t>
      </w:r>
      <w:proofErr w:type="spellStart"/>
      <w:r w:rsidRPr="00047C2E">
        <w:rPr>
          <w:rFonts w:ascii="Times New Roman" w:hAnsi="Times New Roman"/>
          <w:sz w:val="28"/>
          <w:szCs w:val="28"/>
          <w:lang w:bidi="en-US"/>
        </w:rPr>
        <w:t>Розенберга</w:t>
      </w:r>
      <w:proofErr w:type="spellEnd"/>
      <w:r w:rsidRPr="00047C2E">
        <w:rPr>
          <w:rFonts w:ascii="Times New Roman" w:hAnsi="Times New Roman"/>
          <w:sz w:val="28"/>
          <w:szCs w:val="28"/>
          <w:lang w:bidi="en-US"/>
        </w:rPr>
        <w:t xml:space="preserve"> (RSES);</w:t>
      </w:r>
    </w:p>
    <w:p w14:paraId="4F608493" w14:textId="27B27B91" w:rsidR="002F7F7A" w:rsidRPr="00047C2E" w:rsidRDefault="002F7F7A" w:rsidP="00725427">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Опитувальник сприйнятого стресу (PSS</w:t>
      </w:r>
      <w:r w:rsidR="00E15AE8" w:rsidRPr="00047C2E">
        <w:rPr>
          <w:rFonts w:ascii="Times New Roman" w:hAnsi="Times New Roman"/>
          <w:sz w:val="28"/>
          <w:szCs w:val="28"/>
          <w:lang w:bidi="en-US"/>
        </w:rPr>
        <w:t>-10</w:t>
      </w:r>
      <w:r w:rsidRPr="00047C2E">
        <w:rPr>
          <w:rFonts w:ascii="Times New Roman" w:hAnsi="Times New Roman"/>
          <w:sz w:val="28"/>
          <w:szCs w:val="28"/>
          <w:lang w:bidi="en-US"/>
        </w:rPr>
        <w:t>)</w:t>
      </w:r>
      <w:r w:rsidR="009B27F5" w:rsidRPr="00047C2E">
        <w:rPr>
          <w:rFonts w:ascii="Times New Roman" w:hAnsi="Times New Roman"/>
          <w:sz w:val="28"/>
          <w:szCs w:val="28"/>
          <w:lang w:bidi="en-US"/>
        </w:rPr>
        <w:t>;</w:t>
      </w:r>
    </w:p>
    <w:p w14:paraId="48F88B50" w14:textId="57D44390" w:rsidR="00937709" w:rsidRPr="00047C2E" w:rsidRDefault="00937709" w:rsidP="0072542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Шкала задоволеності життям (SWLS);</w:t>
      </w:r>
    </w:p>
    <w:p w14:paraId="5CB8E7CA" w14:textId="3880EB3B" w:rsidR="00937709" w:rsidRPr="00047C2E" w:rsidRDefault="00937709" w:rsidP="0072542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Коротке ретроспективне контрольне інтерв’ю.</w:t>
      </w:r>
    </w:p>
    <w:p w14:paraId="7D80F52C" w14:textId="6E3322FE" w:rsidR="00FB78D9" w:rsidRPr="00047C2E" w:rsidRDefault="009B27F5" w:rsidP="00725427">
      <w:pPr>
        <w:pStyle w:val="ae"/>
        <w:tabs>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а) </w:t>
      </w:r>
      <w:r w:rsidRPr="00047C2E">
        <w:rPr>
          <w:rFonts w:ascii="Times New Roman" w:hAnsi="Times New Roman"/>
          <w:b/>
          <w:bCs/>
          <w:sz w:val="28"/>
          <w:szCs w:val="28"/>
          <w:lang w:bidi="en-US"/>
        </w:rPr>
        <w:t xml:space="preserve">Шкала самооцінки </w:t>
      </w:r>
      <w:proofErr w:type="spellStart"/>
      <w:r w:rsidRPr="00047C2E">
        <w:rPr>
          <w:rFonts w:ascii="Times New Roman" w:hAnsi="Times New Roman"/>
          <w:b/>
          <w:bCs/>
          <w:sz w:val="28"/>
          <w:szCs w:val="28"/>
          <w:lang w:bidi="en-US"/>
        </w:rPr>
        <w:t>Розенберга</w:t>
      </w:r>
      <w:proofErr w:type="spellEnd"/>
      <w:r w:rsidRPr="00047C2E">
        <w:rPr>
          <w:rFonts w:ascii="Times New Roman" w:hAnsi="Times New Roman"/>
          <w:b/>
          <w:bCs/>
          <w:sz w:val="28"/>
          <w:szCs w:val="28"/>
          <w:lang w:bidi="en-US"/>
        </w:rPr>
        <w:t xml:space="preserve"> (</w:t>
      </w:r>
      <w:proofErr w:type="spellStart"/>
      <w:r w:rsidRPr="00047C2E">
        <w:rPr>
          <w:rFonts w:ascii="Times New Roman" w:hAnsi="Times New Roman"/>
          <w:b/>
          <w:bCs/>
          <w:sz w:val="28"/>
          <w:szCs w:val="28"/>
          <w:lang w:bidi="en-US"/>
        </w:rPr>
        <w:t>Rosenberg</w:t>
      </w:r>
      <w:proofErr w:type="spellEnd"/>
      <w:r w:rsidRPr="00047C2E">
        <w:rPr>
          <w:rFonts w:ascii="Times New Roman" w:hAnsi="Times New Roman"/>
          <w:b/>
          <w:bCs/>
          <w:sz w:val="28"/>
          <w:szCs w:val="28"/>
          <w:lang w:bidi="en-US"/>
        </w:rPr>
        <w:t xml:space="preserve"> </w:t>
      </w:r>
      <w:proofErr w:type="spellStart"/>
      <w:r w:rsidRPr="00047C2E">
        <w:rPr>
          <w:rFonts w:ascii="Times New Roman" w:hAnsi="Times New Roman"/>
          <w:b/>
          <w:bCs/>
          <w:sz w:val="28"/>
          <w:szCs w:val="28"/>
          <w:lang w:bidi="en-US"/>
        </w:rPr>
        <w:t>Self-Esteem</w:t>
      </w:r>
      <w:proofErr w:type="spellEnd"/>
      <w:r w:rsidRPr="00047C2E">
        <w:rPr>
          <w:rFonts w:ascii="Times New Roman" w:hAnsi="Times New Roman"/>
          <w:b/>
          <w:bCs/>
          <w:sz w:val="28"/>
          <w:szCs w:val="28"/>
          <w:lang w:bidi="en-US"/>
        </w:rPr>
        <w:t xml:space="preserve"> </w:t>
      </w:r>
      <w:proofErr w:type="spellStart"/>
      <w:r w:rsidRPr="00047C2E">
        <w:rPr>
          <w:rFonts w:ascii="Times New Roman" w:hAnsi="Times New Roman"/>
          <w:b/>
          <w:bCs/>
          <w:sz w:val="28"/>
          <w:szCs w:val="28"/>
          <w:lang w:bidi="en-US"/>
        </w:rPr>
        <w:t>Scale</w:t>
      </w:r>
      <w:proofErr w:type="spellEnd"/>
      <w:r w:rsidRPr="00047C2E">
        <w:rPr>
          <w:rFonts w:ascii="Times New Roman" w:hAnsi="Times New Roman"/>
          <w:b/>
          <w:bCs/>
          <w:sz w:val="28"/>
          <w:szCs w:val="28"/>
          <w:lang w:bidi="en-US"/>
        </w:rPr>
        <w:t xml:space="preserve">, </w:t>
      </w:r>
      <w:r w:rsidR="003D601A" w:rsidRPr="00047C2E">
        <w:rPr>
          <w:rFonts w:ascii="Times New Roman" w:hAnsi="Times New Roman"/>
          <w:b/>
          <w:bCs/>
          <w:sz w:val="28"/>
          <w:szCs w:val="28"/>
          <w:lang w:val="en-US" w:bidi="en-US"/>
        </w:rPr>
        <w:t>RSES</w:t>
      </w:r>
      <w:r w:rsidRPr="00047C2E">
        <w:rPr>
          <w:rFonts w:ascii="Times New Roman" w:hAnsi="Times New Roman"/>
          <w:b/>
          <w:bCs/>
          <w:sz w:val="28"/>
          <w:szCs w:val="28"/>
          <w:lang w:bidi="en-US"/>
        </w:rPr>
        <w:t>)</w:t>
      </w:r>
      <w:r w:rsidR="007B0A8E" w:rsidRPr="00047C2E">
        <w:rPr>
          <w:rFonts w:ascii="Times New Roman" w:hAnsi="Times New Roman"/>
          <w:b/>
          <w:bCs/>
          <w:sz w:val="28"/>
          <w:szCs w:val="28"/>
          <w:lang w:bidi="en-US"/>
        </w:rPr>
        <w:t xml:space="preserve"> </w:t>
      </w:r>
      <w:r w:rsidR="00275515" w:rsidRPr="00047C2E">
        <w:rPr>
          <w:rFonts w:ascii="Times New Roman" w:hAnsi="Times New Roman"/>
          <w:sz w:val="28"/>
          <w:szCs w:val="28"/>
          <w:lang w:bidi="en-US"/>
        </w:rPr>
        <w:t>[1</w:t>
      </w:r>
      <w:r w:rsidR="00E934C0" w:rsidRPr="00047C2E">
        <w:rPr>
          <w:rFonts w:ascii="Times New Roman" w:hAnsi="Times New Roman"/>
          <w:sz w:val="28"/>
          <w:szCs w:val="28"/>
          <w:lang w:bidi="en-US"/>
        </w:rPr>
        <w:t>72; 173</w:t>
      </w:r>
      <w:r w:rsidR="00275515" w:rsidRPr="00047C2E">
        <w:rPr>
          <w:rFonts w:ascii="Times New Roman" w:hAnsi="Times New Roman"/>
          <w:sz w:val="28"/>
          <w:szCs w:val="28"/>
          <w:lang w:bidi="en-US"/>
        </w:rPr>
        <w:t xml:space="preserve">] </w:t>
      </w:r>
      <w:r w:rsidR="007838D4" w:rsidRPr="00047C2E">
        <w:rPr>
          <w:rFonts w:ascii="Times New Roman" w:hAnsi="Times New Roman"/>
          <w:sz w:val="28"/>
          <w:szCs w:val="28"/>
          <w:lang w:bidi="en-US"/>
        </w:rPr>
        <w:t>модифікована</w:t>
      </w:r>
      <w:r w:rsidRPr="00047C2E">
        <w:rPr>
          <w:rFonts w:ascii="Times New Roman" w:hAnsi="Times New Roman"/>
          <w:sz w:val="28"/>
          <w:szCs w:val="28"/>
          <w:lang w:bidi="en-US"/>
        </w:rPr>
        <w:t xml:space="preserve">. Стандартизований діагностичний інструмент, що складається з 10 тверджень, які вимірюють загальний рівень самооцінки особистості. Формат відповідей базується на 4-бальній шкалі </w:t>
      </w:r>
      <w:proofErr w:type="spellStart"/>
      <w:r w:rsidRPr="00047C2E">
        <w:rPr>
          <w:rFonts w:ascii="Times New Roman" w:hAnsi="Times New Roman"/>
          <w:sz w:val="28"/>
          <w:szCs w:val="28"/>
          <w:lang w:bidi="en-US"/>
        </w:rPr>
        <w:t>Лайкерта</w:t>
      </w:r>
      <w:proofErr w:type="spellEnd"/>
      <w:r w:rsidRPr="00047C2E">
        <w:rPr>
          <w:rFonts w:ascii="Times New Roman" w:hAnsi="Times New Roman"/>
          <w:sz w:val="28"/>
          <w:szCs w:val="28"/>
          <w:lang w:bidi="en-US"/>
        </w:rPr>
        <w:t xml:space="preserve"> (від «повністю не погоджуюсь» до «повністю погоджуюсь»). Тест включає 5 прямих та 5 обернених тверджень, що дозволяє отримати об'єктивну кількісну оцінку.</w:t>
      </w:r>
      <w:r w:rsidR="00106DDB" w:rsidRPr="00047C2E">
        <w:rPr>
          <w:rFonts w:ascii="Times New Roman" w:hAnsi="Times New Roman"/>
          <w:sz w:val="28"/>
          <w:szCs w:val="28"/>
          <w:lang w:bidi="en-US"/>
        </w:rPr>
        <w:t xml:space="preserve"> За </w:t>
      </w:r>
      <w:r w:rsidR="00106DDB" w:rsidRPr="00047C2E">
        <w:rPr>
          <w:rFonts w:ascii="Times New Roman" w:hAnsi="Times New Roman"/>
          <w:sz w:val="28"/>
          <w:szCs w:val="28"/>
          <w:lang w:bidi="en-US"/>
        </w:rPr>
        <w:lastRenderedPageBreak/>
        <w:t>кожну відповідь нараховуються бал</w:t>
      </w:r>
      <w:r w:rsidR="00867DD1" w:rsidRPr="00047C2E">
        <w:rPr>
          <w:rFonts w:ascii="Times New Roman" w:hAnsi="Times New Roman"/>
          <w:sz w:val="28"/>
          <w:szCs w:val="28"/>
          <w:lang w:bidi="en-US"/>
        </w:rPr>
        <w:t>и</w:t>
      </w:r>
      <w:r w:rsidR="00106DDB" w:rsidRPr="00047C2E">
        <w:rPr>
          <w:rFonts w:ascii="Times New Roman" w:hAnsi="Times New Roman"/>
          <w:sz w:val="28"/>
          <w:szCs w:val="28"/>
          <w:lang w:bidi="en-US"/>
        </w:rPr>
        <w:t>. Для відповідей на позитивно сформульовані запитання бали нараховуються без змін, а для негативно сформульованих – навпаки. Загальний бал може варіюватися від 0 до 30 та інтерпрету</w:t>
      </w:r>
      <w:r w:rsidR="00336F26" w:rsidRPr="00047C2E">
        <w:rPr>
          <w:rFonts w:ascii="Times New Roman" w:hAnsi="Times New Roman"/>
          <w:sz w:val="28"/>
          <w:szCs w:val="28"/>
          <w:lang w:bidi="en-US"/>
        </w:rPr>
        <w:t>є</w:t>
      </w:r>
      <w:r w:rsidR="00106DDB" w:rsidRPr="00047C2E">
        <w:rPr>
          <w:rFonts w:ascii="Times New Roman" w:hAnsi="Times New Roman"/>
          <w:sz w:val="28"/>
          <w:szCs w:val="28"/>
          <w:lang w:bidi="en-US"/>
        </w:rPr>
        <w:t>ться наступним чином:</w:t>
      </w:r>
      <w:bookmarkStart w:id="19" w:name="_Hlk213870424"/>
    </w:p>
    <w:p w14:paraId="67649663" w14:textId="59663975" w:rsidR="00106DDB" w:rsidRPr="00047C2E" w:rsidRDefault="00106DDB" w:rsidP="000A202E">
      <w:pPr>
        <w:pStyle w:val="ae"/>
        <w:tabs>
          <w:tab w:val="left" w:pos="851"/>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 </w:t>
      </w:r>
      <w:r w:rsidR="00FB78D9" w:rsidRPr="00047C2E">
        <w:rPr>
          <w:rFonts w:ascii="Times New Roman" w:hAnsi="Times New Roman"/>
          <w:sz w:val="28"/>
          <w:szCs w:val="28"/>
          <w:lang w:bidi="en-US"/>
        </w:rPr>
        <w:t>0-14</w:t>
      </w:r>
      <w:r w:rsidRPr="00047C2E">
        <w:rPr>
          <w:rFonts w:ascii="Times New Roman" w:hAnsi="Times New Roman"/>
          <w:sz w:val="28"/>
          <w:szCs w:val="28"/>
          <w:lang w:bidi="en-US"/>
        </w:rPr>
        <w:t xml:space="preserve"> балів: </w:t>
      </w:r>
      <w:r w:rsidR="00EC34F0" w:rsidRPr="00047C2E">
        <w:rPr>
          <w:rFonts w:ascii="Times New Roman" w:hAnsi="Times New Roman"/>
          <w:sz w:val="28"/>
          <w:szCs w:val="28"/>
          <w:lang w:bidi="en-US"/>
        </w:rPr>
        <w:t xml:space="preserve">дуже </w:t>
      </w:r>
      <w:r w:rsidR="00FB78D9" w:rsidRPr="00047C2E">
        <w:rPr>
          <w:rFonts w:ascii="Times New Roman" w:hAnsi="Times New Roman"/>
          <w:sz w:val="28"/>
          <w:szCs w:val="28"/>
          <w:lang w:bidi="en-US"/>
        </w:rPr>
        <w:t xml:space="preserve">низька самооцінка. </w:t>
      </w:r>
      <w:r w:rsidR="000F0BAB" w:rsidRPr="00047C2E">
        <w:rPr>
          <w:rFonts w:ascii="Times New Roman" w:hAnsi="Times New Roman"/>
          <w:sz w:val="28"/>
          <w:szCs w:val="28"/>
          <w:lang w:bidi="en-US"/>
        </w:rPr>
        <w:t>Виражене самозаперечення, внутрішній сором, самокритика, залежність від схвалення інших</w:t>
      </w:r>
      <w:r w:rsidR="00FB0BB6" w:rsidRPr="00047C2E">
        <w:rPr>
          <w:rFonts w:ascii="Times New Roman" w:hAnsi="Times New Roman"/>
          <w:sz w:val="28"/>
          <w:szCs w:val="28"/>
          <w:lang w:bidi="en-US"/>
        </w:rPr>
        <w:t xml:space="preserve">. </w:t>
      </w:r>
      <w:r w:rsidR="00FB78D9" w:rsidRPr="00047C2E">
        <w:rPr>
          <w:rFonts w:ascii="Times New Roman" w:hAnsi="Times New Roman"/>
          <w:sz w:val="28"/>
          <w:szCs w:val="28"/>
          <w:lang w:bidi="en-US"/>
        </w:rPr>
        <w:t>Це може вказувати на низьку самоповагу та сумніви щодо себе</w:t>
      </w:r>
      <w:r w:rsidRPr="00047C2E">
        <w:rPr>
          <w:rFonts w:ascii="Times New Roman" w:hAnsi="Times New Roman"/>
          <w:sz w:val="28"/>
          <w:szCs w:val="28"/>
          <w:lang w:bidi="en-US"/>
        </w:rPr>
        <w:t>;</w:t>
      </w:r>
    </w:p>
    <w:p w14:paraId="72F7866D" w14:textId="2147032F" w:rsidR="000F0BAB" w:rsidRPr="00047C2E" w:rsidRDefault="00FB78D9" w:rsidP="000A202E">
      <w:pPr>
        <w:pStyle w:val="ae"/>
        <w:tabs>
          <w:tab w:val="left" w:pos="851"/>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- 15-</w:t>
      </w:r>
      <w:r w:rsidR="000F0BAB" w:rsidRPr="00047C2E">
        <w:rPr>
          <w:rFonts w:ascii="Times New Roman" w:hAnsi="Times New Roman"/>
          <w:sz w:val="28"/>
          <w:szCs w:val="28"/>
          <w:lang w:bidi="en-US"/>
        </w:rPr>
        <w:t>19</w:t>
      </w:r>
      <w:r w:rsidRPr="00047C2E">
        <w:rPr>
          <w:rFonts w:ascii="Times New Roman" w:hAnsi="Times New Roman"/>
          <w:sz w:val="28"/>
          <w:szCs w:val="28"/>
          <w:lang w:bidi="en-US"/>
        </w:rPr>
        <w:t xml:space="preserve"> балів: </w:t>
      </w:r>
      <w:r w:rsidR="000F0BAB" w:rsidRPr="00047C2E">
        <w:rPr>
          <w:rFonts w:ascii="Times New Roman" w:hAnsi="Times New Roman"/>
          <w:sz w:val="28"/>
          <w:szCs w:val="28"/>
          <w:lang w:bidi="en-US"/>
        </w:rPr>
        <w:t xml:space="preserve">низька самооцінка. Епізодичні прояви </w:t>
      </w:r>
      <w:proofErr w:type="spellStart"/>
      <w:r w:rsidR="000F0BAB" w:rsidRPr="00047C2E">
        <w:rPr>
          <w:rFonts w:ascii="Times New Roman" w:hAnsi="Times New Roman"/>
          <w:sz w:val="28"/>
          <w:szCs w:val="28"/>
          <w:lang w:bidi="en-US"/>
        </w:rPr>
        <w:t>самознецінення</w:t>
      </w:r>
      <w:proofErr w:type="spellEnd"/>
      <w:r w:rsidR="000F0BAB" w:rsidRPr="00047C2E">
        <w:rPr>
          <w:rFonts w:ascii="Times New Roman" w:hAnsi="Times New Roman"/>
          <w:sz w:val="28"/>
          <w:szCs w:val="28"/>
          <w:lang w:bidi="en-US"/>
        </w:rPr>
        <w:t xml:space="preserve">, невпевненість у собі, сумніви у власних здібностях; </w:t>
      </w:r>
    </w:p>
    <w:p w14:paraId="4C74699C" w14:textId="729519CD" w:rsidR="000F0BAB" w:rsidRPr="00047C2E" w:rsidRDefault="000F0BAB" w:rsidP="000A202E">
      <w:pPr>
        <w:pStyle w:val="ae"/>
        <w:tabs>
          <w:tab w:val="left" w:pos="851"/>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- 20-24 бали: нормальний (середній) рівень самооцінки. Загалом адекватне сприйняття себе, але можлива нестабільність або залежність від зовнішніх оцінок. Це вважається стандартним показником;</w:t>
      </w:r>
    </w:p>
    <w:p w14:paraId="130BE8E9" w14:textId="71047325" w:rsidR="00106DDB" w:rsidRPr="00047C2E" w:rsidRDefault="00106DDB" w:rsidP="000A202E">
      <w:pPr>
        <w:pStyle w:val="ae"/>
        <w:tabs>
          <w:tab w:val="left" w:pos="851"/>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- 25</w:t>
      </w:r>
      <w:r w:rsidR="000F0BAB" w:rsidRPr="00047C2E">
        <w:rPr>
          <w:rFonts w:ascii="Times New Roman" w:hAnsi="Times New Roman"/>
          <w:sz w:val="28"/>
          <w:szCs w:val="28"/>
          <w:lang w:bidi="en-US"/>
        </w:rPr>
        <w:t>-30</w:t>
      </w:r>
      <w:r w:rsidRPr="00047C2E">
        <w:rPr>
          <w:rFonts w:ascii="Times New Roman" w:hAnsi="Times New Roman"/>
          <w:sz w:val="28"/>
          <w:szCs w:val="28"/>
          <w:lang w:bidi="en-US"/>
        </w:rPr>
        <w:t xml:space="preserve"> балів: можуть вказувати на високу</w:t>
      </w:r>
      <w:r w:rsidR="00FB78D9" w:rsidRPr="00047C2E">
        <w:rPr>
          <w:rFonts w:ascii="Times New Roman" w:hAnsi="Times New Roman"/>
          <w:sz w:val="28"/>
          <w:szCs w:val="28"/>
          <w:lang w:bidi="en-US"/>
        </w:rPr>
        <w:t xml:space="preserve"> або </w:t>
      </w:r>
      <w:r w:rsidRPr="00047C2E">
        <w:rPr>
          <w:rFonts w:ascii="Times New Roman" w:hAnsi="Times New Roman"/>
          <w:sz w:val="28"/>
          <w:szCs w:val="28"/>
          <w:lang w:bidi="en-US"/>
        </w:rPr>
        <w:t>завищену самооцінку.</w:t>
      </w:r>
      <w:r w:rsidR="000F0BAB" w:rsidRPr="00047C2E">
        <w:rPr>
          <w:rFonts w:ascii="Times New Roman" w:hAnsi="Times New Roman"/>
          <w:sz w:val="28"/>
          <w:szCs w:val="28"/>
          <w:lang w:bidi="en-US"/>
        </w:rPr>
        <w:t xml:space="preserve"> Сформована позитивна «Я-концепція», прийняття себе, стійкість до критики, внутрішня впевненість.</w:t>
      </w:r>
    </w:p>
    <w:bookmarkEnd w:id="19"/>
    <w:p w14:paraId="4AF2E0F3" w14:textId="59A91403" w:rsidR="00106DDB" w:rsidRPr="00047C2E" w:rsidRDefault="00106DDB" w:rsidP="00725427">
      <w:pPr>
        <w:tabs>
          <w:tab w:val="left" w:pos="993"/>
          <w:tab w:val="left" w:pos="1276"/>
        </w:tabs>
        <w:spacing w:line="360" w:lineRule="auto"/>
        <w:ind w:firstLine="709"/>
        <w:jc w:val="both"/>
        <w:rPr>
          <w:rFonts w:eastAsia="Calibri"/>
          <w:sz w:val="28"/>
          <w:szCs w:val="28"/>
          <w:lang w:bidi="en-US"/>
        </w:rPr>
      </w:pPr>
      <w:r w:rsidRPr="00047C2E">
        <w:rPr>
          <w:rFonts w:eastAsia="Calibri"/>
          <w:sz w:val="28"/>
          <w:szCs w:val="28"/>
          <w:lang w:bidi="en-US"/>
        </w:rPr>
        <w:t xml:space="preserve">Методика вважається надійною та </w:t>
      </w:r>
      <w:proofErr w:type="spellStart"/>
      <w:r w:rsidRPr="00047C2E">
        <w:rPr>
          <w:rFonts w:eastAsia="Calibri"/>
          <w:sz w:val="28"/>
          <w:szCs w:val="28"/>
          <w:lang w:bidi="en-US"/>
        </w:rPr>
        <w:t>валідною</w:t>
      </w:r>
      <w:proofErr w:type="spellEnd"/>
      <w:r w:rsidRPr="00047C2E">
        <w:rPr>
          <w:rFonts w:eastAsia="Calibri"/>
          <w:sz w:val="28"/>
          <w:szCs w:val="28"/>
          <w:lang w:bidi="en-US"/>
        </w:rPr>
        <w:t>, широко застосовується в психологічних дослідженнях та клінічній практиці для скринінгу та оцінки змін рівня самооцінки.</w:t>
      </w:r>
    </w:p>
    <w:p w14:paraId="0F1C1A25" w14:textId="3F1E4637" w:rsidR="007838D4" w:rsidRPr="00047C2E" w:rsidRDefault="007838D4" w:rsidP="00725427">
      <w:pPr>
        <w:pStyle w:val="ae"/>
        <w:tabs>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Для зручності заповнення шкали клієнтками було </w:t>
      </w:r>
      <w:proofErr w:type="spellStart"/>
      <w:r w:rsidRPr="00047C2E">
        <w:rPr>
          <w:rFonts w:ascii="Times New Roman" w:hAnsi="Times New Roman"/>
          <w:sz w:val="28"/>
          <w:szCs w:val="28"/>
          <w:lang w:bidi="en-US"/>
        </w:rPr>
        <w:t>внесено</w:t>
      </w:r>
      <w:proofErr w:type="spellEnd"/>
      <w:r w:rsidRPr="00047C2E">
        <w:rPr>
          <w:rFonts w:ascii="Times New Roman" w:hAnsi="Times New Roman"/>
          <w:sz w:val="28"/>
          <w:szCs w:val="28"/>
          <w:lang w:bidi="en-US"/>
        </w:rPr>
        <w:t xml:space="preserve"> наступні модифікації до класичної методики:</w:t>
      </w:r>
    </w:p>
    <w:p w14:paraId="1037EDBC" w14:textId="66A42B19" w:rsidR="007838D4" w:rsidRPr="00047C2E" w:rsidRDefault="007838D4" w:rsidP="00725427">
      <w:pPr>
        <w:numPr>
          <w:ilvl w:val="0"/>
          <w:numId w:val="12"/>
        </w:numPr>
        <w:tabs>
          <w:tab w:val="left" w:pos="993"/>
          <w:tab w:val="left" w:pos="1276"/>
        </w:tabs>
        <w:spacing w:line="360" w:lineRule="auto"/>
        <w:ind w:left="0" w:firstLine="709"/>
        <w:jc w:val="both"/>
        <w:rPr>
          <w:rFonts w:eastAsia="Calibri"/>
          <w:sz w:val="28"/>
          <w:szCs w:val="28"/>
          <w:lang w:bidi="en-US"/>
        </w:rPr>
      </w:pPr>
      <w:r w:rsidRPr="00047C2E">
        <w:rPr>
          <w:rFonts w:eastAsia="Calibri"/>
          <w:sz w:val="28"/>
          <w:szCs w:val="28"/>
          <w:lang w:bidi="en-US"/>
        </w:rPr>
        <w:t>Перегрупування питань: 5 прямих та 5 обернених твердження були згруповані в окремі блоки, а не представлені у випадковому порядку, як у оригінальній версії.</w:t>
      </w:r>
    </w:p>
    <w:p w14:paraId="2A5895F6" w14:textId="7E5B3931" w:rsidR="00FB0BB6" w:rsidRPr="00047C2E" w:rsidRDefault="007838D4" w:rsidP="00725427">
      <w:pPr>
        <w:numPr>
          <w:ilvl w:val="0"/>
          <w:numId w:val="12"/>
        </w:numPr>
        <w:tabs>
          <w:tab w:val="left" w:pos="993"/>
          <w:tab w:val="left" w:pos="1276"/>
        </w:tabs>
        <w:spacing w:line="360" w:lineRule="auto"/>
        <w:ind w:left="0" w:firstLine="709"/>
        <w:jc w:val="both"/>
        <w:rPr>
          <w:rFonts w:eastAsia="Calibri"/>
          <w:sz w:val="28"/>
          <w:szCs w:val="28"/>
          <w:lang w:bidi="en-US"/>
        </w:rPr>
      </w:pPr>
      <w:r w:rsidRPr="00047C2E">
        <w:rPr>
          <w:rFonts w:eastAsia="Calibri"/>
          <w:sz w:val="28"/>
          <w:szCs w:val="28"/>
          <w:lang w:bidi="en-US"/>
        </w:rPr>
        <w:t>Послідовна нумерація: </w:t>
      </w:r>
      <w:r w:rsidR="000A202E" w:rsidRPr="00047C2E">
        <w:rPr>
          <w:rFonts w:eastAsia="Calibri"/>
          <w:sz w:val="28"/>
          <w:szCs w:val="28"/>
          <w:lang w:bidi="en-US"/>
        </w:rPr>
        <w:t>п</w:t>
      </w:r>
      <w:r w:rsidRPr="00047C2E">
        <w:rPr>
          <w:rFonts w:eastAsia="Calibri"/>
          <w:sz w:val="28"/>
          <w:szCs w:val="28"/>
          <w:lang w:bidi="en-US"/>
        </w:rPr>
        <w:t>рямі твердження отримали послідовну нумерацію 1-5, обернені - 6-10, що спрощує процес заповнення та подальшої обробки даних.</w:t>
      </w:r>
    </w:p>
    <w:p w14:paraId="5F1CF4EB" w14:textId="41B726CE" w:rsidR="000B1AB5" w:rsidRPr="00047C2E" w:rsidRDefault="007838D4" w:rsidP="00725427">
      <w:pPr>
        <w:tabs>
          <w:tab w:val="left" w:pos="993"/>
          <w:tab w:val="left" w:pos="1276"/>
        </w:tabs>
        <w:spacing w:line="360" w:lineRule="auto"/>
        <w:ind w:firstLine="709"/>
        <w:jc w:val="both"/>
        <w:rPr>
          <w:rFonts w:eastAsia="Calibri"/>
          <w:sz w:val="28"/>
          <w:szCs w:val="28"/>
          <w:lang w:bidi="en-US"/>
        </w:rPr>
      </w:pPr>
      <w:r w:rsidRPr="00047C2E">
        <w:rPr>
          <w:rFonts w:eastAsia="Calibri"/>
          <w:sz w:val="28"/>
          <w:szCs w:val="28"/>
          <w:lang w:bidi="en-US"/>
        </w:rPr>
        <w:t>Процедура оцінювання:</w:t>
      </w:r>
    </w:p>
    <w:p w14:paraId="0602270C" w14:textId="77777777" w:rsidR="000B1AB5" w:rsidRPr="00047C2E" w:rsidRDefault="000B1AB5" w:rsidP="00725427">
      <w:pPr>
        <w:pStyle w:val="ae"/>
        <w:numPr>
          <w:ilvl w:val="0"/>
          <w:numId w:val="1"/>
        </w:numPr>
        <w:tabs>
          <w:tab w:val="left" w:pos="993"/>
          <w:tab w:val="left" w:pos="1276"/>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w:t>
      </w:r>
      <w:r w:rsidR="007838D4" w:rsidRPr="00047C2E">
        <w:rPr>
          <w:rFonts w:ascii="Times New Roman" w:hAnsi="Times New Roman"/>
          <w:sz w:val="28"/>
          <w:szCs w:val="28"/>
          <w:lang w:bidi="en-US"/>
        </w:rPr>
        <w:t>рямі питання (1-5) оцінюються згідно зі шкалою (</w:t>
      </w:r>
      <w:r w:rsidRPr="00047C2E">
        <w:rPr>
          <w:rFonts w:ascii="Times New Roman" w:hAnsi="Times New Roman"/>
          <w:sz w:val="28"/>
          <w:szCs w:val="28"/>
          <w:lang w:bidi="en-US"/>
        </w:rPr>
        <w:t>3</w:t>
      </w:r>
      <w:r w:rsidR="007838D4" w:rsidRPr="00047C2E">
        <w:rPr>
          <w:rFonts w:ascii="Times New Roman" w:hAnsi="Times New Roman"/>
          <w:sz w:val="28"/>
          <w:szCs w:val="28"/>
          <w:lang w:bidi="en-US"/>
        </w:rPr>
        <w:t>-</w:t>
      </w:r>
      <w:r w:rsidRPr="00047C2E">
        <w:rPr>
          <w:rFonts w:ascii="Times New Roman" w:hAnsi="Times New Roman"/>
          <w:sz w:val="28"/>
          <w:szCs w:val="28"/>
          <w:lang w:bidi="en-US"/>
        </w:rPr>
        <w:t>0</w:t>
      </w:r>
      <w:r w:rsidR="007838D4" w:rsidRPr="00047C2E">
        <w:rPr>
          <w:rFonts w:ascii="Times New Roman" w:hAnsi="Times New Roman"/>
          <w:sz w:val="28"/>
          <w:szCs w:val="28"/>
          <w:lang w:bidi="en-US"/>
        </w:rPr>
        <w:t xml:space="preserve"> бали)</w:t>
      </w:r>
      <w:r w:rsidRPr="00047C2E">
        <w:rPr>
          <w:rFonts w:ascii="Times New Roman" w:hAnsi="Times New Roman"/>
          <w:sz w:val="28"/>
          <w:szCs w:val="28"/>
          <w:lang w:bidi="en-US"/>
        </w:rPr>
        <w:t>;</w:t>
      </w:r>
    </w:p>
    <w:p w14:paraId="78236921" w14:textId="1BA09C3A" w:rsidR="007838D4" w:rsidRPr="00047C2E" w:rsidRDefault="000B1AB5" w:rsidP="00725427">
      <w:pPr>
        <w:pStyle w:val="ae"/>
        <w:numPr>
          <w:ilvl w:val="0"/>
          <w:numId w:val="1"/>
        </w:numPr>
        <w:tabs>
          <w:tab w:val="left" w:pos="993"/>
          <w:tab w:val="left" w:pos="1276"/>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о</w:t>
      </w:r>
      <w:r w:rsidR="007838D4" w:rsidRPr="00047C2E">
        <w:rPr>
          <w:rFonts w:ascii="Times New Roman" w:hAnsi="Times New Roman"/>
          <w:sz w:val="28"/>
          <w:szCs w:val="28"/>
          <w:lang w:bidi="en-US"/>
        </w:rPr>
        <w:t>бернені питання (6-10) інвертуються за формулою: 0=3, 1=</w:t>
      </w:r>
      <w:r w:rsidRPr="00047C2E">
        <w:rPr>
          <w:rFonts w:ascii="Times New Roman" w:hAnsi="Times New Roman"/>
          <w:sz w:val="28"/>
          <w:szCs w:val="28"/>
          <w:lang w:bidi="en-US"/>
        </w:rPr>
        <w:t>2</w:t>
      </w:r>
      <w:r w:rsidR="007838D4" w:rsidRPr="00047C2E">
        <w:rPr>
          <w:rFonts w:ascii="Times New Roman" w:hAnsi="Times New Roman"/>
          <w:sz w:val="28"/>
          <w:szCs w:val="28"/>
          <w:lang w:bidi="en-US"/>
        </w:rPr>
        <w:t>, 2=</w:t>
      </w:r>
      <w:r w:rsidRPr="00047C2E">
        <w:rPr>
          <w:rFonts w:ascii="Times New Roman" w:hAnsi="Times New Roman"/>
          <w:sz w:val="28"/>
          <w:szCs w:val="28"/>
          <w:lang w:bidi="en-US"/>
        </w:rPr>
        <w:t>1</w:t>
      </w:r>
      <w:r w:rsidR="007838D4" w:rsidRPr="00047C2E">
        <w:rPr>
          <w:rFonts w:ascii="Times New Roman" w:hAnsi="Times New Roman"/>
          <w:sz w:val="28"/>
          <w:szCs w:val="28"/>
          <w:lang w:bidi="en-US"/>
        </w:rPr>
        <w:t>, 3=</w:t>
      </w:r>
      <w:r w:rsidRPr="00047C2E">
        <w:rPr>
          <w:rFonts w:ascii="Times New Roman" w:hAnsi="Times New Roman"/>
          <w:sz w:val="28"/>
          <w:szCs w:val="28"/>
          <w:lang w:bidi="en-US"/>
        </w:rPr>
        <w:t>0</w:t>
      </w:r>
    </w:p>
    <w:p w14:paraId="0D2E4322" w14:textId="2E03AEBA" w:rsidR="009B27F5" w:rsidRPr="00047C2E" w:rsidRDefault="009B27F5" w:rsidP="00725427">
      <w:pPr>
        <w:pStyle w:val="ae"/>
        <w:tabs>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Застосування у дослідженні:</w:t>
      </w:r>
    </w:p>
    <w:p w14:paraId="377A1FA1" w14:textId="77777777" w:rsidR="009B27F5" w:rsidRPr="00047C2E" w:rsidRDefault="009B27F5" w:rsidP="00725427">
      <w:pPr>
        <w:pStyle w:val="ae"/>
        <w:numPr>
          <w:ilvl w:val="0"/>
          <w:numId w:val="1"/>
        </w:numPr>
        <w:tabs>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на підготовчому етапі - для встановлення вихідного рівня </w:t>
      </w:r>
      <w:proofErr w:type="spellStart"/>
      <w:r w:rsidRPr="00047C2E">
        <w:rPr>
          <w:rFonts w:ascii="Times New Roman" w:hAnsi="Times New Roman"/>
          <w:sz w:val="28"/>
          <w:szCs w:val="28"/>
          <w:lang w:bidi="en-US"/>
        </w:rPr>
        <w:t>самоприйняття</w:t>
      </w:r>
      <w:proofErr w:type="spellEnd"/>
      <w:r w:rsidRPr="00047C2E">
        <w:rPr>
          <w:rFonts w:ascii="Times New Roman" w:hAnsi="Times New Roman"/>
          <w:sz w:val="28"/>
          <w:szCs w:val="28"/>
          <w:lang w:bidi="en-US"/>
        </w:rPr>
        <w:t>;</w:t>
      </w:r>
    </w:p>
    <w:p w14:paraId="65B90502" w14:textId="77777777" w:rsidR="009B27F5" w:rsidRPr="00047C2E" w:rsidRDefault="009B27F5" w:rsidP="00725427">
      <w:pPr>
        <w:pStyle w:val="ae"/>
        <w:numPr>
          <w:ilvl w:val="0"/>
          <w:numId w:val="1"/>
        </w:numPr>
        <w:tabs>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на формувальному етапі - для оцінки безпосередніх терапевтичних ефектів;</w:t>
      </w:r>
    </w:p>
    <w:p w14:paraId="6E37B87E" w14:textId="32559429" w:rsidR="00106DDB" w:rsidRPr="00047C2E" w:rsidRDefault="009B27F5" w:rsidP="00725427">
      <w:pPr>
        <w:pStyle w:val="ae"/>
        <w:numPr>
          <w:ilvl w:val="0"/>
          <w:numId w:val="1"/>
        </w:numPr>
        <w:tabs>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на контрольному етапі - для вивчення стійкості досягнутих результатів.</w:t>
      </w:r>
    </w:p>
    <w:p w14:paraId="4F9EB5D1" w14:textId="46F98A34" w:rsidR="009B27F5" w:rsidRPr="00047C2E" w:rsidRDefault="009B27F5" w:rsidP="00725427">
      <w:pPr>
        <w:pStyle w:val="ae"/>
        <w:tabs>
          <w:tab w:val="left" w:pos="993"/>
          <w:tab w:val="left" w:pos="1276"/>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Заповнення тесту на всіх етапах дослідження дозволило отримати порівняльні дані щодо динаміки змін у сфері </w:t>
      </w:r>
      <w:proofErr w:type="spellStart"/>
      <w:r w:rsidRPr="00047C2E">
        <w:rPr>
          <w:rFonts w:ascii="Times New Roman" w:hAnsi="Times New Roman"/>
          <w:sz w:val="28"/>
          <w:szCs w:val="28"/>
          <w:lang w:bidi="en-US"/>
        </w:rPr>
        <w:t>самоставлення</w:t>
      </w:r>
      <w:proofErr w:type="spellEnd"/>
      <w:r w:rsidRPr="00047C2E">
        <w:rPr>
          <w:rFonts w:ascii="Times New Roman" w:hAnsi="Times New Roman"/>
          <w:sz w:val="28"/>
          <w:szCs w:val="28"/>
          <w:lang w:bidi="en-US"/>
        </w:rPr>
        <w:t>, визначити ефективність терапевтичного втручання та проаналізувати стабільність позитивних змін у довгостроковій перспективі.</w:t>
      </w:r>
    </w:p>
    <w:p w14:paraId="39600108" w14:textId="42D14C5C" w:rsidR="003D601A" w:rsidRPr="00047C2E" w:rsidRDefault="000B1AB5"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б</w:t>
      </w:r>
      <w:r w:rsidR="009B27F5" w:rsidRPr="00047C2E">
        <w:rPr>
          <w:rFonts w:ascii="Times New Roman" w:hAnsi="Times New Roman"/>
          <w:sz w:val="28"/>
          <w:szCs w:val="28"/>
          <w:lang w:bidi="en-US"/>
        </w:rPr>
        <w:t xml:space="preserve">) </w:t>
      </w:r>
      <w:r w:rsidR="003D601A" w:rsidRPr="00047C2E">
        <w:rPr>
          <w:rFonts w:ascii="Times New Roman" w:hAnsi="Times New Roman"/>
          <w:b/>
          <w:bCs/>
          <w:sz w:val="28"/>
          <w:szCs w:val="28"/>
          <w:lang w:bidi="en-US"/>
        </w:rPr>
        <w:t>Опитувальник сприйнятого стресу (</w:t>
      </w:r>
      <w:proofErr w:type="spellStart"/>
      <w:r w:rsidR="003D601A" w:rsidRPr="00047C2E">
        <w:rPr>
          <w:rFonts w:ascii="Times New Roman" w:hAnsi="Times New Roman"/>
          <w:b/>
          <w:bCs/>
          <w:sz w:val="28"/>
          <w:szCs w:val="28"/>
          <w:lang w:bidi="en-US"/>
        </w:rPr>
        <w:t>Perceived</w:t>
      </w:r>
      <w:proofErr w:type="spellEnd"/>
      <w:r w:rsidR="003D601A" w:rsidRPr="00047C2E">
        <w:rPr>
          <w:rFonts w:ascii="Times New Roman" w:hAnsi="Times New Roman"/>
          <w:b/>
          <w:bCs/>
          <w:sz w:val="28"/>
          <w:szCs w:val="28"/>
          <w:lang w:bidi="en-US"/>
        </w:rPr>
        <w:t xml:space="preserve"> </w:t>
      </w:r>
      <w:proofErr w:type="spellStart"/>
      <w:r w:rsidR="003D601A" w:rsidRPr="00047C2E">
        <w:rPr>
          <w:rFonts w:ascii="Times New Roman" w:hAnsi="Times New Roman"/>
          <w:b/>
          <w:bCs/>
          <w:sz w:val="28"/>
          <w:szCs w:val="28"/>
          <w:lang w:bidi="en-US"/>
        </w:rPr>
        <w:t>Stress</w:t>
      </w:r>
      <w:proofErr w:type="spellEnd"/>
      <w:r w:rsidR="003D601A" w:rsidRPr="00047C2E">
        <w:rPr>
          <w:rFonts w:ascii="Times New Roman" w:hAnsi="Times New Roman"/>
          <w:b/>
          <w:bCs/>
          <w:sz w:val="28"/>
          <w:szCs w:val="28"/>
          <w:lang w:bidi="en-US"/>
        </w:rPr>
        <w:t xml:space="preserve"> </w:t>
      </w:r>
      <w:proofErr w:type="spellStart"/>
      <w:r w:rsidR="003D601A" w:rsidRPr="00047C2E">
        <w:rPr>
          <w:rFonts w:ascii="Times New Roman" w:hAnsi="Times New Roman"/>
          <w:b/>
          <w:bCs/>
          <w:sz w:val="28"/>
          <w:szCs w:val="28"/>
          <w:lang w:bidi="en-US"/>
        </w:rPr>
        <w:t>Scale</w:t>
      </w:r>
      <w:proofErr w:type="spellEnd"/>
      <w:r w:rsidR="003D601A" w:rsidRPr="00047C2E">
        <w:rPr>
          <w:rFonts w:ascii="Times New Roman" w:hAnsi="Times New Roman"/>
          <w:b/>
          <w:bCs/>
          <w:sz w:val="28"/>
          <w:szCs w:val="28"/>
          <w:lang w:bidi="en-US"/>
        </w:rPr>
        <w:t xml:space="preserve">, </w:t>
      </w:r>
      <w:r w:rsidR="003D601A" w:rsidRPr="00047C2E">
        <w:rPr>
          <w:rFonts w:ascii="Times New Roman" w:hAnsi="Times New Roman"/>
          <w:b/>
          <w:bCs/>
          <w:sz w:val="28"/>
          <w:szCs w:val="28"/>
          <w:lang w:val="en-US" w:bidi="en-US"/>
        </w:rPr>
        <w:t>PSS</w:t>
      </w:r>
      <w:r w:rsidR="003D601A" w:rsidRPr="00047C2E">
        <w:rPr>
          <w:rFonts w:ascii="Times New Roman" w:hAnsi="Times New Roman"/>
          <w:b/>
          <w:bCs/>
          <w:sz w:val="28"/>
          <w:szCs w:val="28"/>
          <w:lang w:bidi="en-US"/>
        </w:rPr>
        <w:t>-10)</w:t>
      </w:r>
      <w:r w:rsidR="00275515" w:rsidRPr="00047C2E">
        <w:rPr>
          <w:rFonts w:ascii="Times New Roman" w:hAnsi="Times New Roman"/>
          <w:sz w:val="28"/>
          <w:szCs w:val="28"/>
          <w:lang w:bidi="en-US"/>
        </w:rPr>
        <w:t xml:space="preserve"> [10</w:t>
      </w:r>
      <w:r w:rsidR="00E15AE8" w:rsidRPr="00047C2E">
        <w:rPr>
          <w:rFonts w:ascii="Times New Roman" w:hAnsi="Times New Roman"/>
          <w:sz w:val="28"/>
          <w:szCs w:val="28"/>
          <w:lang w:bidi="en-US"/>
        </w:rPr>
        <w:t>7</w:t>
      </w:r>
      <w:r w:rsidR="00275515" w:rsidRPr="00047C2E">
        <w:rPr>
          <w:rFonts w:ascii="Times New Roman" w:hAnsi="Times New Roman"/>
          <w:sz w:val="28"/>
          <w:szCs w:val="28"/>
          <w:lang w:bidi="en-US"/>
        </w:rPr>
        <w:t xml:space="preserve">] </w:t>
      </w:r>
      <w:r w:rsidR="003D601A" w:rsidRPr="00047C2E">
        <w:rPr>
          <w:rFonts w:ascii="Times New Roman" w:hAnsi="Times New Roman"/>
          <w:sz w:val="28"/>
          <w:szCs w:val="28"/>
          <w:lang w:bidi="en-US"/>
        </w:rPr>
        <w:t xml:space="preserve">є одним із найпоширеніших інструментів для вимірювання суб'єктивного досвіду стресу, розроблений </w:t>
      </w:r>
      <w:proofErr w:type="spellStart"/>
      <w:r w:rsidR="003D601A" w:rsidRPr="00047C2E">
        <w:rPr>
          <w:rFonts w:ascii="Times New Roman" w:hAnsi="Times New Roman"/>
          <w:sz w:val="28"/>
          <w:szCs w:val="28"/>
          <w:lang w:bidi="en-US"/>
        </w:rPr>
        <w:t>Шелдоном</w:t>
      </w:r>
      <w:proofErr w:type="spellEnd"/>
      <w:r w:rsidR="003D601A" w:rsidRPr="00047C2E">
        <w:rPr>
          <w:rFonts w:ascii="Times New Roman" w:hAnsi="Times New Roman"/>
          <w:sz w:val="28"/>
          <w:szCs w:val="28"/>
          <w:lang w:bidi="en-US"/>
        </w:rPr>
        <w:t xml:space="preserve"> </w:t>
      </w:r>
      <w:proofErr w:type="spellStart"/>
      <w:r w:rsidR="003D601A" w:rsidRPr="00047C2E">
        <w:rPr>
          <w:rFonts w:ascii="Times New Roman" w:hAnsi="Times New Roman"/>
          <w:sz w:val="28"/>
          <w:szCs w:val="28"/>
          <w:lang w:bidi="en-US"/>
        </w:rPr>
        <w:t>Коеном</w:t>
      </w:r>
      <w:proofErr w:type="spellEnd"/>
      <w:r w:rsidR="003D601A" w:rsidRPr="00047C2E">
        <w:rPr>
          <w:rFonts w:ascii="Times New Roman" w:hAnsi="Times New Roman"/>
          <w:sz w:val="28"/>
          <w:szCs w:val="28"/>
          <w:lang w:bidi="en-US"/>
        </w:rPr>
        <w:t xml:space="preserve"> та його колегами у 1983 році.</w:t>
      </w:r>
      <w:r w:rsidR="003D601A" w:rsidRPr="00047C2E">
        <w:rPr>
          <w:rFonts w:ascii="Times New Roman" w:eastAsia="Times New Roman" w:hAnsi="Times New Roman"/>
          <w:sz w:val="28"/>
          <w:szCs w:val="28"/>
          <w:shd w:val="clear" w:color="auto" w:fill="FFFFFF"/>
          <w:lang w:eastAsia="ru-RU"/>
        </w:rPr>
        <w:t xml:space="preserve"> </w:t>
      </w:r>
      <w:r w:rsidR="003D601A" w:rsidRPr="00047C2E">
        <w:rPr>
          <w:rFonts w:ascii="Times New Roman" w:hAnsi="Times New Roman"/>
          <w:sz w:val="28"/>
          <w:szCs w:val="28"/>
          <w:lang w:bidi="en-US"/>
        </w:rPr>
        <w:t xml:space="preserve">Ця методика дозволяє оцінити </w:t>
      </w:r>
      <w:r w:rsidR="00867DD1" w:rsidRPr="00047C2E">
        <w:rPr>
          <w:rFonts w:ascii="Times New Roman" w:hAnsi="Times New Roman"/>
          <w:sz w:val="28"/>
          <w:szCs w:val="28"/>
          <w:lang w:bidi="en-US"/>
        </w:rPr>
        <w:t>суб'єктивний рівень стресового навантаження за останній місяць</w:t>
      </w:r>
      <w:r w:rsidR="003D601A" w:rsidRPr="00047C2E">
        <w:rPr>
          <w:rFonts w:ascii="Times New Roman" w:hAnsi="Times New Roman"/>
          <w:sz w:val="28"/>
          <w:szCs w:val="28"/>
          <w:lang w:bidi="en-US"/>
        </w:rPr>
        <w:t>. PSS-10 складається з 10 питань, на які респондент відповідає, використовуючи 5-бальну шкалу частоти: </w:t>
      </w:r>
      <w:r w:rsidR="00867DD1" w:rsidRPr="00047C2E">
        <w:rPr>
          <w:rFonts w:ascii="Times New Roman" w:hAnsi="Times New Roman"/>
          <w:sz w:val="28"/>
          <w:szCs w:val="28"/>
          <w:lang w:bidi="en-US"/>
        </w:rPr>
        <w:t>«</w:t>
      </w:r>
      <w:r w:rsidR="003D601A" w:rsidRPr="00047C2E">
        <w:rPr>
          <w:rFonts w:ascii="Times New Roman" w:hAnsi="Times New Roman"/>
          <w:sz w:val="28"/>
          <w:szCs w:val="28"/>
          <w:lang w:bidi="en-US"/>
        </w:rPr>
        <w:t>0 – Ніколи</w:t>
      </w:r>
      <w:r w:rsidR="00867DD1" w:rsidRPr="00047C2E">
        <w:rPr>
          <w:rFonts w:ascii="Times New Roman" w:hAnsi="Times New Roman"/>
          <w:sz w:val="28"/>
          <w:szCs w:val="28"/>
          <w:lang w:bidi="en-US"/>
        </w:rPr>
        <w:t>», «</w:t>
      </w:r>
      <w:r w:rsidR="003D601A" w:rsidRPr="00047C2E">
        <w:rPr>
          <w:rFonts w:ascii="Times New Roman" w:hAnsi="Times New Roman"/>
          <w:sz w:val="28"/>
          <w:szCs w:val="28"/>
          <w:lang w:bidi="en-US"/>
        </w:rPr>
        <w:t>1 – Майже ніколи</w:t>
      </w:r>
      <w:r w:rsidR="00867DD1" w:rsidRPr="00047C2E">
        <w:rPr>
          <w:rFonts w:ascii="Times New Roman" w:hAnsi="Times New Roman"/>
          <w:sz w:val="28"/>
          <w:szCs w:val="28"/>
          <w:lang w:bidi="en-US"/>
        </w:rPr>
        <w:t>», «</w:t>
      </w:r>
      <w:r w:rsidR="003D601A" w:rsidRPr="00047C2E">
        <w:rPr>
          <w:rFonts w:ascii="Times New Roman" w:hAnsi="Times New Roman"/>
          <w:sz w:val="28"/>
          <w:szCs w:val="28"/>
          <w:lang w:bidi="en-US"/>
        </w:rPr>
        <w:t>2 – Ін</w:t>
      </w:r>
      <w:r w:rsidR="00867DD1" w:rsidRPr="00047C2E">
        <w:rPr>
          <w:rFonts w:ascii="Times New Roman" w:hAnsi="Times New Roman"/>
          <w:sz w:val="28"/>
          <w:szCs w:val="28"/>
          <w:lang w:bidi="en-US"/>
        </w:rPr>
        <w:t>коли», «</w:t>
      </w:r>
      <w:r w:rsidR="003D601A" w:rsidRPr="00047C2E">
        <w:rPr>
          <w:rFonts w:ascii="Times New Roman" w:hAnsi="Times New Roman"/>
          <w:sz w:val="28"/>
          <w:szCs w:val="28"/>
          <w:lang w:bidi="en-US"/>
        </w:rPr>
        <w:t>3 – До</w:t>
      </w:r>
      <w:r w:rsidR="00867DD1" w:rsidRPr="00047C2E">
        <w:rPr>
          <w:rFonts w:ascii="Times New Roman" w:hAnsi="Times New Roman"/>
          <w:sz w:val="28"/>
          <w:szCs w:val="28"/>
          <w:lang w:bidi="en-US"/>
        </w:rPr>
        <w:t>волі</w:t>
      </w:r>
      <w:r w:rsidR="003D601A" w:rsidRPr="00047C2E">
        <w:rPr>
          <w:rFonts w:ascii="Times New Roman" w:hAnsi="Times New Roman"/>
          <w:sz w:val="28"/>
          <w:szCs w:val="28"/>
          <w:lang w:bidi="en-US"/>
        </w:rPr>
        <w:t xml:space="preserve"> часто</w:t>
      </w:r>
      <w:r w:rsidR="00867DD1" w:rsidRPr="00047C2E">
        <w:rPr>
          <w:rFonts w:ascii="Times New Roman" w:hAnsi="Times New Roman"/>
          <w:sz w:val="28"/>
          <w:szCs w:val="28"/>
          <w:lang w:bidi="en-US"/>
        </w:rPr>
        <w:t>», «</w:t>
      </w:r>
      <w:r w:rsidR="003D601A" w:rsidRPr="00047C2E">
        <w:rPr>
          <w:rFonts w:ascii="Times New Roman" w:hAnsi="Times New Roman"/>
          <w:sz w:val="28"/>
          <w:szCs w:val="28"/>
          <w:lang w:bidi="en-US"/>
        </w:rPr>
        <w:t>4 – Часто</w:t>
      </w:r>
      <w:r w:rsidR="00867DD1" w:rsidRPr="00047C2E">
        <w:rPr>
          <w:rFonts w:ascii="Times New Roman" w:hAnsi="Times New Roman"/>
          <w:sz w:val="28"/>
          <w:szCs w:val="28"/>
          <w:lang w:bidi="en-US"/>
        </w:rPr>
        <w:t>».</w:t>
      </w:r>
    </w:p>
    <w:p w14:paraId="0AF1641F" w14:textId="1A5BE27B" w:rsidR="003D601A" w:rsidRPr="00047C2E" w:rsidRDefault="00867DD1"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Для підвищення зручності заповнення та зменшення когнітивного навантаження на респондентів було </w:t>
      </w:r>
      <w:proofErr w:type="spellStart"/>
      <w:r w:rsidRPr="00047C2E">
        <w:rPr>
          <w:rFonts w:ascii="Times New Roman" w:hAnsi="Times New Roman"/>
          <w:sz w:val="28"/>
          <w:szCs w:val="28"/>
          <w:lang w:bidi="en-US"/>
        </w:rPr>
        <w:t>внесено</w:t>
      </w:r>
      <w:proofErr w:type="spellEnd"/>
      <w:r w:rsidRPr="00047C2E">
        <w:rPr>
          <w:rFonts w:ascii="Times New Roman" w:hAnsi="Times New Roman"/>
          <w:sz w:val="28"/>
          <w:szCs w:val="28"/>
          <w:lang w:bidi="en-US"/>
        </w:rPr>
        <w:t xml:space="preserve"> наступні модифікації до класичної методики:</w:t>
      </w:r>
    </w:p>
    <w:p w14:paraId="5A907D43" w14:textId="77777777" w:rsidR="007838D4" w:rsidRPr="00047C2E" w:rsidRDefault="007838D4" w:rsidP="00725427">
      <w:pPr>
        <w:pStyle w:val="ae"/>
        <w:numPr>
          <w:ilvl w:val="0"/>
          <w:numId w:val="1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Перегрупування питань: 6 прямих та 4 обернених твердження були згруповані в окремі блоки, а не представлені у випадковому порядку, як у оригінальній версії.</w:t>
      </w:r>
    </w:p>
    <w:p w14:paraId="742248E8" w14:textId="3DFFC16A" w:rsidR="007838D4" w:rsidRPr="00047C2E" w:rsidRDefault="007838D4" w:rsidP="00725427">
      <w:pPr>
        <w:pStyle w:val="ae"/>
        <w:numPr>
          <w:ilvl w:val="0"/>
          <w:numId w:val="1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Послідовна нумерація: прямі </w:t>
      </w:r>
      <w:r w:rsidR="000B1AB5" w:rsidRPr="00047C2E">
        <w:rPr>
          <w:rFonts w:ascii="Times New Roman" w:hAnsi="Times New Roman"/>
          <w:sz w:val="28"/>
          <w:szCs w:val="28"/>
          <w:lang w:bidi="en-US"/>
        </w:rPr>
        <w:t>питання</w:t>
      </w:r>
      <w:r w:rsidRPr="00047C2E">
        <w:rPr>
          <w:rFonts w:ascii="Times New Roman" w:hAnsi="Times New Roman"/>
          <w:sz w:val="28"/>
          <w:szCs w:val="28"/>
          <w:lang w:bidi="en-US"/>
        </w:rPr>
        <w:t xml:space="preserve"> отримали послідовну нумерацію 1-6, </w:t>
      </w:r>
      <w:r w:rsidR="000B1AB5" w:rsidRPr="00047C2E">
        <w:rPr>
          <w:rFonts w:ascii="Times New Roman" w:hAnsi="Times New Roman"/>
          <w:sz w:val="28"/>
          <w:szCs w:val="28"/>
          <w:lang w:bidi="en-US"/>
        </w:rPr>
        <w:t>зворот</w:t>
      </w:r>
      <w:r w:rsidRPr="00047C2E">
        <w:rPr>
          <w:rFonts w:ascii="Times New Roman" w:hAnsi="Times New Roman"/>
          <w:sz w:val="28"/>
          <w:szCs w:val="28"/>
          <w:lang w:bidi="en-US"/>
        </w:rPr>
        <w:t>ні - 7-10, що спрощує процес заповнення та подальшої обробки даних.</w:t>
      </w:r>
    </w:p>
    <w:p w14:paraId="58108CB7" w14:textId="77777777" w:rsidR="000B1AB5" w:rsidRPr="00047C2E" w:rsidRDefault="007838D4"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Процедура оцінювання:</w:t>
      </w:r>
    </w:p>
    <w:p w14:paraId="42F920FC" w14:textId="77777777" w:rsidR="000B1AB5" w:rsidRPr="00047C2E" w:rsidRDefault="000B1AB5" w:rsidP="0072542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п</w:t>
      </w:r>
      <w:r w:rsidR="007838D4" w:rsidRPr="00047C2E">
        <w:rPr>
          <w:rFonts w:ascii="Times New Roman" w:hAnsi="Times New Roman"/>
          <w:sz w:val="28"/>
          <w:szCs w:val="28"/>
          <w:lang w:bidi="en-US"/>
        </w:rPr>
        <w:t>рямі питання (1-6) оцінюються згідно зі шкалою (0-4 бали)</w:t>
      </w:r>
      <w:r w:rsidRPr="00047C2E">
        <w:rPr>
          <w:rFonts w:ascii="Times New Roman" w:hAnsi="Times New Roman"/>
          <w:sz w:val="28"/>
          <w:szCs w:val="28"/>
          <w:lang w:bidi="en-US"/>
        </w:rPr>
        <w:t>;</w:t>
      </w:r>
    </w:p>
    <w:p w14:paraId="4E7EF524" w14:textId="6DA8AA89" w:rsidR="00336F26" w:rsidRPr="00047C2E" w:rsidRDefault="000B1AB5" w:rsidP="00725427">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зворотні</w:t>
      </w:r>
      <w:r w:rsidR="007838D4" w:rsidRPr="00047C2E">
        <w:rPr>
          <w:rFonts w:ascii="Times New Roman" w:hAnsi="Times New Roman"/>
          <w:sz w:val="28"/>
          <w:szCs w:val="28"/>
          <w:lang w:bidi="en-US"/>
        </w:rPr>
        <w:t xml:space="preserve"> питання (7-10) інвертуються за формулою: 0=4, 1=3, 2=2, 3=1, 4=0</w:t>
      </w:r>
      <w:r w:rsidR="00F00424" w:rsidRPr="00047C2E">
        <w:rPr>
          <w:rFonts w:ascii="Times New Roman" w:hAnsi="Times New Roman"/>
          <w:sz w:val="28"/>
          <w:szCs w:val="28"/>
          <w:lang w:bidi="en-US"/>
        </w:rPr>
        <w:t>.</w:t>
      </w:r>
    </w:p>
    <w:p w14:paraId="0B28FE92" w14:textId="77777777" w:rsidR="00336F26" w:rsidRPr="00047C2E" w:rsidRDefault="00EC34F0"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 xml:space="preserve">Загальний бал може варіюватися від 0 до </w:t>
      </w:r>
      <w:r w:rsidR="00336F26" w:rsidRPr="00047C2E">
        <w:rPr>
          <w:rFonts w:ascii="Times New Roman" w:hAnsi="Times New Roman"/>
          <w:sz w:val="28"/>
          <w:szCs w:val="28"/>
          <w:lang w:bidi="en-US"/>
        </w:rPr>
        <w:t>4</w:t>
      </w:r>
      <w:r w:rsidRPr="00047C2E">
        <w:rPr>
          <w:rFonts w:ascii="Times New Roman" w:hAnsi="Times New Roman"/>
          <w:sz w:val="28"/>
          <w:szCs w:val="28"/>
          <w:lang w:bidi="en-US"/>
        </w:rPr>
        <w:t>0 та інтерпрету</w:t>
      </w:r>
      <w:r w:rsidR="00336F26" w:rsidRPr="00047C2E">
        <w:rPr>
          <w:rFonts w:ascii="Times New Roman" w:hAnsi="Times New Roman"/>
          <w:sz w:val="28"/>
          <w:szCs w:val="28"/>
          <w:lang w:bidi="en-US"/>
        </w:rPr>
        <w:t>є</w:t>
      </w:r>
      <w:r w:rsidRPr="00047C2E">
        <w:rPr>
          <w:rFonts w:ascii="Times New Roman" w:hAnsi="Times New Roman"/>
          <w:sz w:val="28"/>
          <w:szCs w:val="28"/>
          <w:lang w:bidi="en-US"/>
        </w:rPr>
        <w:t>ться наступним чином:</w:t>
      </w:r>
    </w:p>
    <w:p w14:paraId="14DD13E0" w14:textId="18DF81DB" w:rsidR="00336F26" w:rsidRPr="00047C2E" w:rsidRDefault="00EC34F0"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- 0-1</w:t>
      </w:r>
      <w:r w:rsidR="000F0BAB" w:rsidRPr="00047C2E">
        <w:rPr>
          <w:rFonts w:ascii="Times New Roman" w:hAnsi="Times New Roman"/>
          <w:sz w:val="28"/>
          <w:szCs w:val="28"/>
          <w:lang w:bidi="en-US"/>
        </w:rPr>
        <w:t>3</w:t>
      </w:r>
      <w:r w:rsidRPr="00047C2E">
        <w:rPr>
          <w:rFonts w:ascii="Times New Roman" w:hAnsi="Times New Roman"/>
          <w:sz w:val="28"/>
          <w:szCs w:val="28"/>
          <w:lang w:bidi="en-US"/>
        </w:rPr>
        <w:t xml:space="preserve"> балів: </w:t>
      </w:r>
      <w:r w:rsidR="000F0BAB" w:rsidRPr="00047C2E">
        <w:rPr>
          <w:rFonts w:ascii="Times New Roman" w:hAnsi="Times New Roman"/>
          <w:sz w:val="28"/>
          <w:szCs w:val="28"/>
          <w:lang w:bidi="en-US"/>
        </w:rPr>
        <w:t>низький рівень сприйнятого стресу</w:t>
      </w:r>
      <w:r w:rsidRPr="00047C2E">
        <w:rPr>
          <w:rFonts w:ascii="Times New Roman" w:hAnsi="Times New Roman"/>
          <w:sz w:val="28"/>
          <w:szCs w:val="28"/>
          <w:lang w:bidi="en-US"/>
        </w:rPr>
        <w:t>;</w:t>
      </w:r>
    </w:p>
    <w:p w14:paraId="6A9787ED" w14:textId="4EAF2418" w:rsidR="00336F26" w:rsidRPr="00047C2E" w:rsidRDefault="00EC34F0"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- 1</w:t>
      </w:r>
      <w:r w:rsidR="000F0BAB" w:rsidRPr="00047C2E">
        <w:rPr>
          <w:rFonts w:ascii="Times New Roman" w:hAnsi="Times New Roman"/>
          <w:sz w:val="28"/>
          <w:szCs w:val="28"/>
          <w:lang w:bidi="en-US"/>
        </w:rPr>
        <w:t>4</w:t>
      </w:r>
      <w:r w:rsidRPr="00047C2E">
        <w:rPr>
          <w:rFonts w:ascii="Times New Roman" w:hAnsi="Times New Roman"/>
          <w:sz w:val="28"/>
          <w:szCs w:val="28"/>
          <w:lang w:bidi="en-US"/>
        </w:rPr>
        <w:t>-2</w:t>
      </w:r>
      <w:r w:rsidR="000F0BAB" w:rsidRPr="00047C2E">
        <w:rPr>
          <w:rFonts w:ascii="Times New Roman" w:hAnsi="Times New Roman"/>
          <w:sz w:val="28"/>
          <w:szCs w:val="28"/>
          <w:lang w:bidi="en-US"/>
        </w:rPr>
        <w:t>6</w:t>
      </w:r>
      <w:r w:rsidRPr="00047C2E">
        <w:rPr>
          <w:rFonts w:ascii="Times New Roman" w:hAnsi="Times New Roman"/>
          <w:sz w:val="28"/>
          <w:szCs w:val="28"/>
          <w:lang w:bidi="en-US"/>
        </w:rPr>
        <w:t xml:space="preserve"> балів: </w:t>
      </w:r>
      <w:r w:rsidR="000F0BAB" w:rsidRPr="00047C2E">
        <w:rPr>
          <w:rFonts w:ascii="Times New Roman" w:hAnsi="Times New Roman"/>
          <w:sz w:val="28"/>
          <w:szCs w:val="28"/>
          <w:lang w:bidi="en-US"/>
        </w:rPr>
        <w:t>помірний рівень сприйнятого стресу</w:t>
      </w:r>
      <w:r w:rsidRPr="00047C2E">
        <w:rPr>
          <w:rFonts w:ascii="Times New Roman" w:hAnsi="Times New Roman"/>
          <w:sz w:val="28"/>
          <w:szCs w:val="28"/>
          <w:lang w:bidi="en-US"/>
        </w:rPr>
        <w:t>;</w:t>
      </w:r>
    </w:p>
    <w:p w14:paraId="1EC67B1D" w14:textId="17303BD5" w:rsidR="00EC34F0" w:rsidRPr="00047C2E" w:rsidRDefault="00EC34F0"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- 2</w:t>
      </w:r>
      <w:r w:rsidR="000F0BAB" w:rsidRPr="00047C2E">
        <w:rPr>
          <w:rFonts w:ascii="Times New Roman" w:hAnsi="Times New Roman"/>
          <w:sz w:val="28"/>
          <w:szCs w:val="28"/>
          <w:lang w:bidi="en-US"/>
        </w:rPr>
        <w:t>7-40</w:t>
      </w:r>
      <w:r w:rsidRPr="00047C2E">
        <w:rPr>
          <w:rFonts w:ascii="Times New Roman" w:hAnsi="Times New Roman"/>
          <w:sz w:val="28"/>
          <w:szCs w:val="28"/>
          <w:lang w:bidi="en-US"/>
        </w:rPr>
        <w:t xml:space="preserve"> балів: </w:t>
      </w:r>
      <w:r w:rsidR="000F0BAB" w:rsidRPr="00047C2E">
        <w:rPr>
          <w:rFonts w:ascii="Times New Roman" w:hAnsi="Times New Roman"/>
          <w:sz w:val="28"/>
          <w:szCs w:val="28"/>
          <w:lang w:bidi="en-US"/>
        </w:rPr>
        <w:t>високий рівень сприйнятого стресу</w:t>
      </w:r>
      <w:r w:rsidRPr="00047C2E">
        <w:rPr>
          <w:rFonts w:ascii="Times New Roman" w:hAnsi="Times New Roman"/>
          <w:sz w:val="28"/>
          <w:szCs w:val="28"/>
          <w:lang w:bidi="en-US"/>
        </w:rPr>
        <w:t>.</w:t>
      </w:r>
    </w:p>
    <w:p w14:paraId="7C5D8AB8" w14:textId="04BC8D2A" w:rsidR="00FB0BB6" w:rsidRPr="00047C2E" w:rsidRDefault="00FB0BB6"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Важливо зазначити, що внесені зміни стосуються виключно процедури подачі </w:t>
      </w:r>
      <w:proofErr w:type="spellStart"/>
      <w:r w:rsidRPr="00047C2E">
        <w:rPr>
          <w:rFonts w:ascii="Times New Roman" w:hAnsi="Times New Roman"/>
          <w:sz w:val="28"/>
          <w:szCs w:val="28"/>
          <w:lang w:bidi="en-US"/>
        </w:rPr>
        <w:t>методик</w:t>
      </w:r>
      <w:proofErr w:type="spellEnd"/>
      <w:r w:rsidRPr="00047C2E">
        <w:rPr>
          <w:rFonts w:ascii="Times New Roman" w:hAnsi="Times New Roman"/>
          <w:sz w:val="28"/>
          <w:szCs w:val="28"/>
          <w:lang w:bidi="en-US"/>
        </w:rPr>
        <w:t xml:space="preserve"> та не впливають на зміст питань, формулювання відповідей або процедуру підрахунку балів. Оскільки структурна валідність оригінальних опитувань залишилася недоторканою, а метою дослідження був порівняльний аналіз динаміки, а не абсолютних значень, дані модифікації не компрометують валідність отриманих результатів для </w:t>
      </w:r>
      <w:proofErr w:type="spellStart"/>
      <w:r w:rsidRPr="00047C2E">
        <w:rPr>
          <w:rFonts w:ascii="Times New Roman" w:hAnsi="Times New Roman"/>
          <w:sz w:val="28"/>
          <w:szCs w:val="28"/>
          <w:lang w:bidi="en-US"/>
        </w:rPr>
        <w:t>внутрішньогрупового</w:t>
      </w:r>
      <w:proofErr w:type="spellEnd"/>
      <w:r w:rsidRPr="00047C2E">
        <w:rPr>
          <w:rFonts w:ascii="Times New Roman" w:hAnsi="Times New Roman"/>
          <w:sz w:val="28"/>
          <w:szCs w:val="28"/>
          <w:lang w:bidi="en-US"/>
        </w:rPr>
        <w:t xml:space="preserve"> порівняння.</w:t>
      </w:r>
    </w:p>
    <w:p w14:paraId="04C69865" w14:textId="2E307B05" w:rsidR="00133E32" w:rsidRPr="00047C2E" w:rsidRDefault="000B1AB5"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в) </w:t>
      </w:r>
      <w:r w:rsidRPr="00047C2E">
        <w:rPr>
          <w:rFonts w:ascii="Times New Roman" w:hAnsi="Times New Roman"/>
          <w:b/>
          <w:bCs/>
          <w:sz w:val="28"/>
          <w:szCs w:val="28"/>
          <w:lang w:bidi="en-US"/>
        </w:rPr>
        <w:t>Шкала задоволеності життям (</w:t>
      </w:r>
      <w:proofErr w:type="spellStart"/>
      <w:r w:rsidR="00DA7C21" w:rsidRPr="00047C2E">
        <w:rPr>
          <w:rFonts w:ascii="Times New Roman" w:hAnsi="Times New Roman"/>
          <w:b/>
          <w:bCs/>
          <w:sz w:val="28"/>
          <w:szCs w:val="28"/>
        </w:rPr>
        <w:t>Satisfaction</w:t>
      </w:r>
      <w:proofErr w:type="spellEnd"/>
      <w:r w:rsidR="00DA7C21" w:rsidRPr="00047C2E">
        <w:rPr>
          <w:rFonts w:ascii="Times New Roman" w:hAnsi="Times New Roman"/>
          <w:b/>
          <w:bCs/>
          <w:sz w:val="28"/>
          <w:szCs w:val="28"/>
        </w:rPr>
        <w:t xml:space="preserve"> </w:t>
      </w:r>
      <w:proofErr w:type="spellStart"/>
      <w:r w:rsidR="00DA7C21" w:rsidRPr="00047C2E">
        <w:rPr>
          <w:rFonts w:ascii="Times New Roman" w:hAnsi="Times New Roman"/>
          <w:b/>
          <w:bCs/>
          <w:sz w:val="28"/>
          <w:szCs w:val="28"/>
        </w:rPr>
        <w:t>with</w:t>
      </w:r>
      <w:proofErr w:type="spellEnd"/>
      <w:r w:rsidR="00DA7C21" w:rsidRPr="00047C2E">
        <w:rPr>
          <w:rFonts w:ascii="Times New Roman" w:hAnsi="Times New Roman"/>
          <w:b/>
          <w:bCs/>
          <w:sz w:val="28"/>
          <w:szCs w:val="28"/>
        </w:rPr>
        <w:t xml:space="preserve"> </w:t>
      </w:r>
      <w:proofErr w:type="spellStart"/>
      <w:r w:rsidR="00DA7C21" w:rsidRPr="00047C2E">
        <w:rPr>
          <w:rFonts w:ascii="Times New Roman" w:hAnsi="Times New Roman"/>
          <w:b/>
          <w:bCs/>
          <w:sz w:val="28"/>
          <w:szCs w:val="28"/>
        </w:rPr>
        <w:t>Life</w:t>
      </w:r>
      <w:proofErr w:type="spellEnd"/>
      <w:r w:rsidR="00DA7C21" w:rsidRPr="00047C2E">
        <w:rPr>
          <w:rFonts w:ascii="Times New Roman" w:hAnsi="Times New Roman"/>
          <w:b/>
          <w:bCs/>
          <w:sz w:val="28"/>
          <w:szCs w:val="28"/>
        </w:rPr>
        <w:t xml:space="preserve"> </w:t>
      </w:r>
      <w:proofErr w:type="spellStart"/>
      <w:r w:rsidR="00DA7C21" w:rsidRPr="00047C2E">
        <w:rPr>
          <w:rFonts w:ascii="Times New Roman" w:hAnsi="Times New Roman"/>
          <w:b/>
          <w:bCs/>
          <w:sz w:val="28"/>
          <w:szCs w:val="28"/>
        </w:rPr>
        <w:t>Scale</w:t>
      </w:r>
      <w:proofErr w:type="spellEnd"/>
      <w:r w:rsidR="00DA7C21" w:rsidRPr="00047C2E">
        <w:rPr>
          <w:rFonts w:ascii="Times New Roman" w:hAnsi="Times New Roman"/>
          <w:b/>
          <w:bCs/>
          <w:sz w:val="28"/>
          <w:szCs w:val="28"/>
        </w:rPr>
        <w:t>, SWLS</w:t>
      </w:r>
      <w:r w:rsidRPr="00047C2E">
        <w:rPr>
          <w:rFonts w:ascii="Times New Roman" w:hAnsi="Times New Roman"/>
          <w:b/>
          <w:bCs/>
          <w:sz w:val="28"/>
          <w:szCs w:val="28"/>
          <w:lang w:bidi="en-US"/>
        </w:rPr>
        <w:t>)</w:t>
      </w:r>
      <w:r w:rsidR="009747BC" w:rsidRPr="00047C2E">
        <w:rPr>
          <w:rFonts w:ascii="Times New Roman" w:hAnsi="Times New Roman"/>
          <w:b/>
          <w:bCs/>
          <w:sz w:val="28"/>
          <w:szCs w:val="28"/>
          <w:lang w:bidi="en-US"/>
        </w:rPr>
        <w:t xml:space="preserve"> </w:t>
      </w:r>
      <w:r w:rsidR="00275515" w:rsidRPr="00047C2E">
        <w:rPr>
          <w:rFonts w:ascii="Times New Roman" w:hAnsi="Times New Roman"/>
          <w:sz w:val="28"/>
          <w:szCs w:val="28"/>
          <w:lang w:bidi="en-US"/>
        </w:rPr>
        <w:t>[</w:t>
      </w:r>
      <w:r w:rsidR="00E15AE8" w:rsidRPr="00047C2E">
        <w:rPr>
          <w:rFonts w:ascii="Times New Roman" w:hAnsi="Times New Roman"/>
          <w:sz w:val="28"/>
          <w:szCs w:val="28"/>
          <w:lang w:bidi="en-US"/>
        </w:rPr>
        <w:t xml:space="preserve">111; </w:t>
      </w:r>
      <w:r w:rsidR="00275515" w:rsidRPr="00047C2E">
        <w:rPr>
          <w:rFonts w:ascii="Times New Roman" w:hAnsi="Times New Roman"/>
          <w:sz w:val="28"/>
          <w:szCs w:val="28"/>
          <w:lang w:bidi="en-US"/>
        </w:rPr>
        <w:t>6</w:t>
      </w:r>
      <w:r w:rsidR="00E15AE8" w:rsidRPr="00047C2E">
        <w:rPr>
          <w:rFonts w:ascii="Times New Roman" w:hAnsi="Times New Roman"/>
          <w:sz w:val="28"/>
          <w:szCs w:val="28"/>
          <w:lang w:bidi="en-US"/>
        </w:rPr>
        <w:t>6</w:t>
      </w:r>
      <w:r w:rsidR="00275515" w:rsidRPr="00047C2E">
        <w:rPr>
          <w:rFonts w:ascii="Times New Roman" w:hAnsi="Times New Roman"/>
          <w:sz w:val="28"/>
          <w:szCs w:val="28"/>
          <w:lang w:bidi="en-US"/>
        </w:rPr>
        <w:t xml:space="preserve">] </w:t>
      </w:r>
      <w:r w:rsidR="00133E32" w:rsidRPr="00047C2E">
        <w:rPr>
          <w:rFonts w:ascii="Times New Roman" w:hAnsi="Times New Roman"/>
          <w:sz w:val="28"/>
          <w:szCs w:val="28"/>
          <w:lang w:bidi="en-US"/>
        </w:rPr>
        <w:t xml:space="preserve">це загальновизнаний психометричний інструмент, призначений для вимірювання суб'єктивного відчуття благополуччя та глобальної когнітивної оцінки людиною якості власного життя. </w:t>
      </w:r>
    </w:p>
    <w:p w14:paraId="7D23DFB5" w14:textId="77777777" w:rsidR="00133E32" w:rsidRPr="00047C2E" w:rsidRDefault="00133E32"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Поняття суб’єктивного благополуччя включає два головні аспекти — емоційний (афективний) та когнітивний. SWLS спрямована саме на вимірювання когнітивного компонента, тобто усвідомленої оцінки власного життя. Її валідність підтверджується високою відповідністю з іншими шкалами благополуччя, такими як шкали </w:t>
      </w:r>
      <w:proofErr w:type="spellStart"/>
      <w:r w:rsidRPr="00047C2E">
        <w:rPr>
          <w:rFonts w:ascii="Times New Roman" w:hAnsi="Times New Roman"/>
          <w:sz w:val="28"/>
          <w:szCs w:val="28"/>
          <w:lang w:bidi="en-US"/>
        </w:rPr>
        <w:t>Фордайса</w:t>
      </w:r>
      <w:proofErr w:type="spellEnd"/>
      <w:r w:rsidRPr="00047C2E">
        <w:rPr>
          <w:rFonts w:ascii="Times New Roman" w:hAnsi="Times New Roman"/>
          <w:sz w:val="28"/>
          <w:szCs w:val="28"/>
          <w:lang w:bidi="en-US"/>
        </w:rPr>
        <w:t xml:space="preserve"> та </w:t>
      </w:r>
      <w:proofErr w:type="spellStart"/>
      <w:r w:rsidRPr="00047C2E">
        <w:rPr>
          <w:rFonts w:ascii="Times New Roman" w:hAnsi="Times New Roman"/>
          <w:sz w:val="28"/>
          <w:szCs w:val="28"/>
          <w:lang w:bidi="en-US"/>
        </w:rPr>
        <w:t>Джунна</w:t>
      </w:r>
      <w:proofErr w:type="spellEnd"/>
      <w:r w:rsidRPr="00047C2E">
        <w:rPr>
          <w:rFonts w:ascii="Times New Roman" w:hAnsi="Times New Roman"/>
          <w:sz w:val="28"/>
          <w:szCs w:val="28"/>
          <w:lang w:bidi="en-US"/>
        </w:rPr>
        <w:t>, а також низькою кореляцією з показниками емоційної інтенсивності, що свідчить про незалежність від поточних емоційних станів.</w:t>
      </w:r>
    </w:p>
    <w:p w14:paraId="5F442118" w14:textId="2900EBC3" w:rsidR="00133E32" w:rsidRPr="00047C2E" w:rsidRDefault="00133E32"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Шкала задоволеності життям</w:t>
      </w:r>
      <w:r w:rsidR="00715093" w:rsidRPr="00047C2E">
        <w:rPr>
          <w:rFonts w:ascii="Times New Roman" w:hAnsi="Times New Roman"/>
          <w:sz w:val="28"/>
          <w:szCs w:val="28"/>
          <w:lang w:bidi="en-US"/>
        </w:rPr>
        <w:t xml:space="preserve"> </w:t>
      </w:r>
      <w:r w:rsidRPr="00047C2E">
        <w:rPr>
          <w:rFonts w:ascii="Times New Roman" w:hAnsi="Times New Roman"/>
          <w:sz w:val="28"/>
          <w:szCs w:val="28"/>
          <w:lang w:bidi="en-US"/>
        </w:rPr>
        <w:t xml:space="preserve">SWLS складається з п'яти пунктів, сформульованих у відкритій для інтерпретації формі, що дозволяє респондентам вільно тлумачити їх згідно з власним життєвим досвідом. Відповіді оцінюються за 7-бальною шкалою </w:t>
      </w:r>
      <w:proofErr w:type="spellStart"/>
      <w:r w:rsidRPr="00047C2E">
        <w:rPr>
          <w:rFonts w:ascii="Times New Roman" w:hAnsi="Times New Roman"/>
          <w:sz w:val="28"/>
          <w:szCs w:val="28"/>
          <w:lang w:bidi="en-US"/>
        </w:rPr>
        <w:t>Лайкерта</w:t>
      </w:r>
      <w:proofErr w:type="spellEnd"/>
      <w:r w:rsidRPr="00047C2E">
        <w:rPr>
          <w:rFonts w:ascii="Times New Roman" w:hAnsi="Times New Roman"/>
          <w:sz w:val="28"/>
          <w:szCs w:val="28"/>
          <w:lang w:bidi="en-US"/>
        </w:rPr>
        <w:t>, де 1 бал відповідає повній незгоді, а 7 балів - повній згоді з твердженням. Середній час заповнення опитувальника становить 1-2 хвилини.</w:t>
      </w:r>
    </w:p>
    <w:p w14:paraId="34AE2CCB" w14:textId="77777777" w:rsidR="009747BC" w:rsidRPr="00047C2E" w:rsidRDefault="00133E32" w:rsidP="00725427">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 xml:space="preserve">Результат розраховується як сума балів за п’ятьма </w:t>
      </w:r>
      <w:r w:rsidR="009747BC" w:rsidRPr="00047C2E">
        <w:rPr>
          <w:rFonts w:ascii="Times New Roman" w:hAnsi="Times New Roman"/>
          <w:sz w:val="28"/>
          <w:szCs w:val="28"/>
          <w:lang w:bidi="en-US"/>
        </w:rPr>
        <w:t>твердженнями</w:t>
      </w:r>
      <w:r w:rsidRPr="00047C2E">
        <w:rPr>
          <w:rFonts w:ascii="Times New Roman" w:hAnsi="Times New Roman"/>
          <w:sz w:val="28"/>
          <w:szCs w:val="28"/>
          <w:lang w:bidi="en-US"/>
        </w:rPr>
        <w:t>, у межах від 5 до 35. Чим більше балів, тим більша задоволеність життям. Отримані показники можна інтерпретувати за такими рівнями:</w:t>
      </w:r>
    </w:p>
    <w:p w14:paraId="56A7376D" w14:textId="77777777" w:rsidR="009747BC" w:rsidRPr="00047C2E" w:rsidRDefault="00133E32" w:rsidP="0072542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30–35 — дуже задоволений життям;</w:t>
      </w:r>
    </w:p>
    <w:p w14:paraId="04A2FD0B" w14:textId="77777777" w:rsidR="009747BC" w:rsidRPr="00047C2E" w:rsidRDefault="00133E32" w:rsidP="0072542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25–29 — задоволений;</w:t>
      </w:r>
    </w:p>
    <w:p w14:paraId="19587D57" w14:textId="77777777" w:rsidR="009747BC" w:rsidRPr="00047C2E" w:rsidRDefault="00133E32" w:rsidP="0072542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 xml:space="preserve">20–24 — </w:t>
      </w:r>
      <w:proofErr w:type="spellStart"/>
      <w:r w:rsidRPr="00047C2E">
        <w:rPr>
          <w:rFonts w:ascii="Times New Roman" w:hAnsi="Times New Roman"/>
          <w:sz w:val="28"/>
          <w:szCs w:val="28"/>
          <w:lang w:bidi="en-US"/>
        </w:rPr>
        <w:t>помірно</w:t>
      </w:r>
      <w:proofErr w:type="spellEnd"/>
      <w:r w:rsidRPr="00047C2E">
        <w:rPr>
          <w:rFonts w:ascii="Times New Roman" w:hAnsi="Times New Roman"/>
          <w:sz w:val="28"/>
          <w:szCs w:val="28"/>
          <w:lang w:bidi="en-US"/>
        </w:rPr>
        <w:t xml:space="preserve"> задоволений;</w:t>
      </w:r>
    </w:p>
    <w:p w14:paraId="58BBC362" w14:textId="77777777" w:rsidR="009747BC" w:rsidRPr="00047C2E" w:rsidRDefault="00133E32" w:rsidP="0072542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15–19 — дещо незадоволений;</w:t>
      </w:r>
    </w:p>
    <w:p w14:paraId="7EFFD8C3" w14:textId="77777777" w:rsidR="009747BC" w:rsidRPr="00047C2E" w:rsidRDefault="00133E32" w:rsidP="0072542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10–14 — незадоволений;</w:t>
      </w:r>
    </w:p>
    <w:p w14:paraId="51EBB56E" w14:textId="18DE4913" w:rsidR="000B1AB5" w:rsidRPr="00047C2E" w:rsidRDefault="00133E32" w:rsidP="0072542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5–9 — вкрай незадоволений.</w:t>
      </w:r>
    </w:p>
    <w:p w14:paraId="04305F32" w14:textId="4EC0A55B" w:rsidR="00C1211A" w:rsidRPr="00047C2E" w:rsidRDefault="00C1211A" w:rsidP="00725427">
      <w:pPr>
        <w:pStyle w:val="ae"/>
        <w:numPr>
          <w:ilvl w:val="0"/>
          <w:numId w:val="9"/>
        </w:numPr>
        <w:tabs>
          <w:tab w:val="clear" w:pos="720"/>
          <w:tab w:val="num" w:pos="142"/>
          <w:tab w:val="num" w:pos="851"/>
          <w:tab w:val="left" w:pos="993"/>
          <w:tab w:val="left" w:pos="1134"/>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Метод спостереження</w:t>
      </w:r>
    </w:p>
    <w:p w14:paraId="5E91ADE6" w14:textId="77777777" w:rsidR="00C1211A" w:rsidRPr="00047C2E" w:rsidRDefault="00C1211A" w:rsidP="00725427">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Мета: Безпосередня фіксація поведінкових та емоційних змін у процесі терапевтичних сесій.</w:t>
      </w:r>
    </w:p>
    <w:p w14:paraId="46D93AD7" w14:textId="03822B5F" w:rsidR="00C1211A" w:rsidRPr="00047C2E" w:rsidRDefault="00B97029" w:rsidP="00725427">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Опис</w:t>
      </w:r>
      <w:r w:rsidR="00C1211A" w:rsidRPr="00047C2E">
        <w:rPr>
          <w:rFonts w:ascii="Times New Roman" w:hAnsi="Times New Roman"/>
          <w:sz w:val="28"/>
          <w:szCs w:val="28"/>
          <w:lang w:bidi="en-US"/>
        </w:rPr>
        <w:t xml:space="preserve">: Пряме спостереження за вербальними та невербальними проявами клієнтів під час </w:t>
      </w:r>
      <w:proofErr w:type="spellStart"/>
      <w:r w:rsidR="00C1211A" w:rsidRPr="00047C2E">
        <w:rPr>
          <w:rFonts w:ascii="Times New Roman" w:hAnsi="Times New Roman"/>
          <w:sz w:val="28"/>
          <w:szCs w:val="28"/>
          <w:lang w:bidi="en-US"/>
        </w:rPr>
        <w:t>гіпнотерапевтичних</w:t>
      </w:r>
      <w:proofErr w:type="spellEnd"/>
      <w:r w:rsidR="00C1211A" w:rsidRPr="00047C2E">
        <w:rPr>
          <w:rFonts w:ascii="Times New Roman" w:hAnsi="Times New Roman"/>
          <w:sz w:val="28"/>
          <w:szCs w:val="28"/>
          <w:lang w:bidi="en-US"/>
        </w:rPr>
        <w:t xml:space="preserve"> сеансів, з акцентом на:</w:t>
      </w:r>
    </w:p>
    <w:p w14:paraId="7E419446" w14:textId="77777777" w:rsidR="00C1211A" w:rsidRPr="00047C2E" w:rsidRDefault="00C1211A"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динаміку емоційних реакцій при роботі з травматичними спогадами;</w:t>
      </w:r>
    </w:p>
    <w:p w14:paraId="734ABAE5" w14:textId="77777777" w:rsidR="00C1211A" w:rsidRPr="00047C2E" w:rsidRDefault="00C1211A"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зміни в мові тіла, інтонації, швидкості мовлення;</w:t>
      </w:r>
    </w:p>
    <w:p w14:paraId="47FC501C" w14:textId="77777777" w:rsidR="00BD706A" w:rsidRPr="00047C2E" w:rsidRDefault="00C1211A"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прогрес у здатності саморегуляції та відкритості в терапевтичному процесі</w:t>
      </w:r>
      <w:r w:rsidR="00BD706A" w:rsidRPr="00047C2E">
        <w:rPr>
          <w:rFonts w:ascii="Times New Roman" w:hAnsi="Times New Roman"/>
          <w:sz w:val="28"/>
          <w:szCs w:val="28"/>
          <w:lang w:bidi="en-US"/>
        </w:rPr>
        <w:t>.</w:t>
      </w:r>
    </w:p>
    <w:p w14:paraId="1021AF3B" w14:textId="2B4E4D94" w:rsidR="00BD706A" w:rsidRPr="00047C2E" w:rsidRDefault="00C1211A" w:rsidP="00725427">
      <w:pPr>
        <w:pStyle w:val="ae"/>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 xml:space="preserve">5. Порівняльний аналіз </w:t>
      </w:r>
      <w:r w:rsidR="00F9600B" w:rsidRPr="00047C2E">
        <w:rPr>
          <w:rFonts w:ascii="Times New Roman" w:hAnsi="Times New Roman"/>
          <w:b/>
          <w:bCs/>
          <w:sz w:val="28"/>
          <w:szCs w:val="28"/>
          <w:lang w:bidi="en-US"/>
        </w:rPr>
        <w:t>«</w:t>
      </w:r>
      <w:r w:rsidRPr="00047C2E">
        <w:rPr>
          <w:rFonts w:ascii="Times New Roman" w:hAnsi="Times New Roman"/>
          <w:b/>
          <w:bCs/>
          <w:sz w:val="28"/>
          <w:szCs w:val="28"/>
          <w:lang w:bidi="en-US"/>
        </w:rPr>
        <w:t>до-після</w:t>
      </w:r>
      <w:r w:rsidR="00F9600B" w:rsidRPr="00047C2E">
        <w:rPr>
          <w:rFonts w:ascii="Times New Roman" w:hAnsi="Times New Roman"/>
          <w:b/>
          <w:bCs/>
          <w:sz w:val="28"/>
          <w:szCs w:val="28"/>
          <w:lang w:bidi="en-US"/>
        </w:rPr>
        <w:t>»</w:t>
      </w:r>
    </w:p>
    <w:p w14:paraId="6D4F1BF5" w14:textId="77777777" w:rsidR="00BD706A" w:rsidRPr="00047C2E" w:rsidRDefault="00C1211A" w:rsidP="00725427">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Мета: Виявлення та об'єктивна оцінка позитивної динаміки в ключових сферах життєдіяльності.</w:t>
      </w:r>
    </w:p>
    <w:p w14:paraId="5BF6FA7F" w14:textId="6756E634" w:rsidR="00C1211A" w:rsidRPr="00047C2E" w:rsidRDefault="00B97029" w:rsidP="00725427">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Опис</w:t>
      </w:r>
      <w:r w:rsidR="00C1211A" w:rsidRPr="00047C2E">
        <w:rPr>
          <w:rFonts w:ascii="Times New Roman" w:hAnsi="Times New Roman"/>
          <w:sz w:val="28"/>
          <w:szCs w:val="28"/>
          <w:lang w:bidi="en-US"/>
        </w:rPr>
        <w:t>: Системне порівняння показників на різних етапах дослідження:</w:t>
      </w:r>
    </w:p>
    <w:p w14:paraId="068A5F8F" w14:textId="2EEE2C4D" w:rsidR="00BD706A" w:rsidRPr="00047C2E" w:rsidRDefault="00BD706A"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а</w:t>
      </w:r>
      <w:r w:rsidR="00C1211A" w:rsidRPr="00047C2E">
        <w:rPr>
          <w:rFonts w:ascii="Times New Roman" w:hAnsi="Times New Roman"/>
          <w:sz w:val="28"/>
          <w:szCs w:val="28"/>
          <w:lang w:bidi="en-US"/>
        </w:rPr>
        <w:t xml:space="preserve">наліз змін у профілях тесту </w:t>
      </w:r>
      <w:r w:rsidR="00F9600B" w:rsidRPr="00047C2E">
        <w:rPr>
          <w:rFonts w:ascii="Times New Roman" w:hAnsi="Times New Roman"/>
          <w:sz w:val="28"/>
          <w:szCs w:val="28"/>
          <w:lang w:bidi="en-US"/>
        </w:rPr>
        <w:t>«</w:t>
      </w:r>
      <w:r w:rsidR="00C1211A" w:rsidRPr="00047C2E">
        <w:rPr>
          <w:rFonts w:ascii="Times New Roman" w:hAnsi="Times New Roman"/>
          <w:sz w:val="28"/>
          <w:szCs w:val="28"/>
          <w:lang w:bidi="en-US"/>
        </w:rPr>
        <w:t xml:space="preserve">Код </w:t>
      </w:r>
      <w:proofErr w:type="spellStart"/>
      <w:r w:rsidR="00C1211A" w:rsidRPr="00047C2E">
        <w:rPr>
          <w:rFonts w:ascii="Times New Roman" w:hAnsi="Times New Roman"/>
          <w:sz w:val="28"/>
          <w:szCs w:val="28"/>
          <w:lang w:bidi="en-US"/>
        </w:rPr>
        <w:t>психотравми</w:t>
      </w:r>
      <w:proofErr w:type="spellEnd"/>
      <w:r w:rsidR="00F9600B" w:rsidRPr="00047C2E">
        <w:rPr>
          <w:rFonts w:ascii="Times New Roman" w:hAnsi="Times New Roman"/>
          <w:sz w:val="28"/>
          <w:szCs w:val="28"/>
          <w:lang w:bidi="en-US"/>
        </w:rPr>
        <w:t>»</w:t>
      </w:r>
      <w:r w:rsidR="00C1211A" w:rsidRPr="00047C2E">
        <w:rPr>
          <w:rFonts w:ascii="Times New Roman" w:hAnsi="Times New Roman"/>
          <w:sz w:val="28"/>
          <w:szCs w:val="28"/>
          <w:lang w:bidi="en-US"/>
        </w:rPr>
        <w:t>;</w:t>
      </w:r>
    </w:p>
    <w:p w14:paraId="511B1FBB" w14:textId="77777777" w:rsidR="00BD706A" w:rsidRPr="00047C2E" w:rsidRDefault="00BD706A"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w:t>
      </w:r>
      <w:r w:rsidR="00C1211A" w:rsidRPr="00047C2E">
        <w:rPr>
          <w:rFonts w:ascii="Times New Roman" w:hAnsi="Times New Roman"/>
          <w:sz w:val="28"/>
          <w:szCs w:val="28"/>
          <w:lang w:bidi="en-US"/>
        </w:rPr>
        <w:t>орівняння даних анкетування на початку та наприкінці терапії;</w:t>
      </w:r>
    </w:p>
    <w:p w14:paraId="76B8B84A" w14:textId="77777777" w:rsidR="00BD706A" w:rsidRPr="00047C2E" w:rsidRDefault="00BD706A"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w:t>
      </w:r>
      <w:r w:rsidR="00C1211A" w:rsidRPr="00047C2E">
        <w:rPr>
          <w:rFonts w:ascii="Times New Roman" w:hAnsi="Times New Roman"/>
          <w:sz w:val="28"/>
          <w:szCs w:val="28"/>
          <w:lang w:bidi="en-US"/>
        </w:rPr>
        <w:t xml:space="preserve">іставлення спостережень терапевта з </w:t>
      </w:r>
      <w:proofErr w:type="spellStart"/>
      <w:r w:rsidR="00C1211A" w:rsidRPr="00047C2E">
        <w:rPr>
          <w:rFonts w:ascii="Times New Roman" w:hAnsi="Times New Roman"/>
          <w:sz w:val="28"/>
          <w:szCs w:val="28"/>
          <w:lang w:bidi="en-US"/>
        </w:rPr>
        <w:t>самоописами</w:t>
      </w:r>
      <w:proofErr w:type="spellEnd"/>
      <w:r w:rsidR="00C1211A" w:rsidRPr="00047C2E">
        <w:rPr>
          <w:rFonts w:ascii="Times New Roman" w:hAnsi="Times New Roman"/>
          <w:sz w:val="28"/>
          <w:szCs w:val="28"/>
          <w:lang w:bidi="en-US"/>
        </w:rPr>
        <w:t xml:space="preserve"> клієнтів;</w:t>
      </w:r>
    </w:p>
    <w:p w14:paraId="4F0F5E64" w14:textId="77777777" w:rsidR="00B97029" w:rsidRPr="00047C2E" w:rsidRDefault="00BD706A" w:rsidP="00725427">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а</w:t>
      </w:r>
      <w:r w:rsidR="00C1211A" w:rsidRPr="00047C2E">
        <w:rPr>
          <w:rFonts w:ascii="Times New Roman" w:hAnsi="Times New Roman"/>
          <w:sz w:val="28"/>
          <w:szCs w:val="28"/>
          <w:lang w:bidi="en-US"/>
        </w:rPr>
        <w:t xml:space="preserve">наліз довгострокових змін за результатами </w:t>
      </w:r>
      <w:r w:rsidR="003764C2" w:rsidRPr="00047C2E">
        <w:rPr>
          <w:rFonts w:ascii="Times New Roman" w:hAnsi="Times New Roman"/>
          <w:sz w:val="28"/>
          <w:szCs w:val="28"/>
          <w:lang w:bidi="en-US"/>
        </w:rPr>
        <w:t xml:space="preserve">додаткової діагностики та </w:t>
      </w:r>
      <w:r w:rsidR="00C1211A" w:rsidRPr="00047C2E">
        <w:rPr>
          <w:rFonts w:ascii="Times New Roman" w:hAnsi="Times New Roman"/>
          <w:sz w:val="28"/>
          <w:szCs w:val="28"/>
          <w:lang w:bidi="en-US"/>
        </w:rPr>
        <w:t>контрольного інтерв'ю.</w:t>
      </w:r>
    </w:p>
    <w:p w14:paraId="1ADDB5AC" w14:textId="3A044857" w:rsidR="00B97029" w:rsidRPr="00047C2E" w:rsidRDefault="00B97029" w:rsidP="00725427">
      <w:pPr>
        <w:pStyle w:val="ae"/>
        <w:tabs>
          <w:tab w:val="left" w:pos="993"/>
        </w:tabs>
        <w:spacing w:after="0" w:line="360" w:lineRule="auto"/>
        <w:ind w:left="0" w:firstLine="709"/>
        <w:jc w:val="both"/>
        <w:rPr>
          <w:rFonts w:ascii="Times New Roman" w:hAnsi="Times New Roman"/>
          <w:bCs/>
          <w:sz w:val="28"/>
          <w:szCs w:val="28"/>
          <w:lang w:bidi="en-US"/>
        </w:rPr>
      </w:pPr>
      <w:r w:rsidRPr="00047C2E">
        <w:rPr>
          <w:rStyle w:val="af"/>
          <w:rFonts w:ascii="Times New Roman" w:hAnsi="Times New Roman"/>
          <w:bCs w:val="0"/>
          <w:sz w:val="28"/>
          <w:szCs w:val="28"/>
        </w:rPr>
        <w:t>Методи математико-статистичної обробки даних</w:t>
      </w:r>
    </w:p>
    <w:p w14:paraId="468F57BC" w14:textId="77777777" w:rsidR="00B97029" w:rsidRPr="00047C2E" w:rsidRDefault="00B97029" w:rsidP="00725427">
      <w:pPr>
        <w:pStyle w:val="a6"/>
        <w:spacing w:before="0" w:beforeAutospacing="0" w:after="0" w:afterAutospacing="0" w:line="360" w:lineRule="auto"/>
        <w:ind w:firstLine="709"/>
        <w:jc w:val="both"/>
        <w:rPr>
          <w:bCs/>
          <w:sz w:val="28"/>
          <w:szCs w:val="28"/>
        </w:rPr>
      </w:pPr>
      <w:r w:rsidRPr="00047C2E">
        <w:rPr>
          <w:bCs/>
          <w:sz w:val="28"/>
          <w:szCs w:val="28"/>
        </w:rPr>
        <w:lastRenderedPageBreak/>
        <w:t>Для обробки отриманих результатів було використано комплекс методів описової та непараметричної статистики.</w:t>
      </w:r>
    </w:p>
    <w:p w14:paraId="04258F62" w14:textId="36A35CAC" w:rsidR="00B97029" w:rsidRPr="00047C2E" w:rsidRDefault="00B97029" w:rsidP="00725427">
      <w:pPr>
        <w:pStyle w:val="a6"/>
        <w:spacing w:before="0" w:beforeAutospacing="0" w:after="0" w:afterAutospacing="0" w:line="360" w:lineRule="auto"/>
        <w:ind w:firstLine="709"/>
        <w:jc w:val="both"/>
        <w:rPr>
          <w:bCs/>
          <w:sz w:val="28"/>
          <w:szCs w:val="28"/>
        </w:rPr>
      </w:pPr>
      <w:r w:rsidRPr="00047C2E">
        <w:rPr>
          <w:bCs/>
          <w:sz w:val="28"/>
          <w:szCs w:val="28"/>
        </w:rPr>
        <w:t xml:space="preserve">По кожній із застосованих </w:t>
      </w:r>
      <w:proofErr w:type="spellStart"/>
      <w:r w:rsidRPr="00047C2E">
        <w:rPr>
          <w:bCs/>
          <w:sz w:val="28"/>
          <w:szCs w:val="28"/>
        </w:rPr>
        <w:t>психодіагностичних</w:t>
      </w:r>
      <w:proofErr w:type="spellEnd"/>
      <w:r w:rsidRPr="00047C2E">
        <w:rPr>
          <w:bCs/>
          <w:sz w:val="28"/>
          <w:szCs w:val="28"/>
        </w:rPr>
        <w:t xml:space="preserve"> </w:t>
      </w:r>
      <w:proofErr w:type="spellStart"/>
      <w:r w:rsidRPr="00047C2E">
        <w:rPr>
          <w:bCs/>
          <w:sz w:val="28"/>
          <w:szCs w:val="28"/>
        </w:rPr>
        <w:t>методик</w:t>
      </w:r>
      <w:proofErr w:type="spellEnd"/>
      <w:r w:rsidRPr="00047C2E">
        <w:rPr>
          <w:bCs/>
          <w:sz w:val="28"/>
          <w:szCs w:val="28"/>
        </w:rPr>
        <w:t xml:space="preserve"> (</w:t>
      </w:r>
      <w:r w:rsidR="00F9600B" w:rsidRPr="00047C2E">
        <w:rPr>
          <w:bCs/>
          <w:sz w:val="28"/>
          <w:szCs w:val="28"/>
        </w:rPr>
        <w:t>«</w:t>
      </w:r>
      <w:r w:rsidRPr="00047C2E">
        <w:rPr>
          <w:bCs/>
          <w:sz w:val="28"/>
          <w:szCs w:val="28"/>
        </w:rPr>
        <w:t xml:space="preserve">Код </w:t>
      </w:r>
      <w:proofErr w:type="spellStart"/>
      <w:r w:rsidRPr="00047C2E">
        <w:rPr>
          <w:bCs/>
          <w:sz w:val="28"/>
          <w:szCs w:val="28"/>
        </w:rPr>
        <w:t>психотравми</w:t>
      </w:r>
      <w:proofErr w:type="spellEnd"/>
      <w:r w:rsidR="00F9600B" w:rsidRPr="00047C2E">
        <w:rPr>
          <w:bCs/>
          <w:sz w:val="28"/>
          <w:szCs w:val="28"/>
        </w:rPr>
        <w:t>»</w:t>
      </w:r>
      <w:r w:rsidRPr="00047C2E">
        <w:rPr>
          <w:bCs/>
          <w:sz w:val="28"/>
          <w:szCs w:val="28"/>
        </w:rPr>
        <w:t xml:space="preserve">, Шкала самооцінки </w:t>
      </w:r>
      <w:proofErr w:type="spellStart"/>
      <w:r w:rsidRPr="00047C2E">
        <w:rPr>
          <w:bCs/>
          <w:sz w:val="28"/>
          <w:szCs w:val="28"/>
        </w:rPr>
        <w:t>Розенберга</w:t>
      </w:r>
      <w:proofErr w:type="spellEnd"/>
      <w:r w:rsidR="00715093" w:rsidRPr="00047C2E">
        <w:rPr>
          <w:bCs/>
          <w:sz w:val="28"/>
          <w:szCs w:val="28"/>
        </w:rPr>
        <w:t xml:space="preserve"> (</w:t>
      </w:r>
      <w:r w:rsidR="00715093" w:rsidRPr="00047C2E">
        <w:rPr>
          <w:bCs/>
          <w:sz w:val="28"/>
          <w:szCs w:val="28"/>
          <w:lang w:val="en-US"/>
        </w:rPr>
        <w:t>RSES</w:t>
      </w:r>
      <w:r w:rsidR="00715093" w:rsidRPr="00047C2E">
        <w:rPr>
          <w:bCs/>
          <w:sz w:val="28"/>
          <w:szCs w:val="28"/>
        </w:rPr>
        <w:t>)</w:t>
      </w:r>
      <w:r w:rsidRPr="00047C2E">
        <w:rPr>
          <w:bCs/>
          <w:sz w:val="28"/>
          <w:szCs w:val="28"/>
        </w:rPr>
        <w:t>, Опитувальник сприйнятого стресу</w:t>
      </w:r>
      <w:r w:rsidR="00715093" w:rsidRPr="00047C2E">
        <w:rPr>
          <w:bCs/>
          <w:sz w:val="28"/>
          <w:szCs w:val="28"/>
        </w:rPr>
        <w:t xml:space="preserve"> (</w:t>
      </w:r>
      <w:r w:rsidR="00715093" w:rsidRPr="00047C2E">
        <w:rPr>
          <w:bCs/>
          <w:sz w:val="28"/>
          <w:szCs w:val="28"/>
          <w:lang w:val="en-US"/>
        </w:rPr>
        <w:t>PSS</w:t>
      </w:r>
      <w:r w:rsidR="00715093" w:rsidRPr="00047C2E">
        <w:rPr>
          <w:bCs/>
          <w:sz w:val="28"/>
          <w:szCs w:val="28"/>
        </w:rPr>
        <w:t>-10)</w:t>
      </w:r>
      <w:r w:rsidRPr="00047C2E">
        <w:rPr>
          <w:bCs/>
          <w:sz w:val="28"/>
          <w:szCs w:val="28"/>
        </w:rPr>
        <w:t xml:space="preserve"> було здійснено розрахунок </w:t>
      </w:r>
      <w:r w:rsidRPr="00047C2E">
        <w:rPr>
          <w:rStyle w:val="af"/>
          <w:b w:val="0"/>
          <w:sz w:val="28"/>
          <w:szCs w:val="28"/>
        </w:rPr>
        <w:t>середніх арифметичних значень, стандартних відхилень та відсоткових розподілів</w:t>
      </w:r>
      <w:r w:rsidRPr="00047C2E">
        <w:rPr>
          <w:bCs/>
          <w:sz w:val="28"/>
          <w:szCs w:val="28"/>
        </w:rPr>
        <w:t>, що дозволило охарактеризувати вихідний стан вибірки та визначити провідні зони психологічної вразливості.</w:t>
      </w:r>
    </w:p>
    <w:p w14:paraId="2FFA4C0A" w14:textId="77777777" w:rsidR="00B97029" w:rsidRPr="00047C2E" w:rsidRDefault="00B97029" w:rsidP="00725427">
      <w:pPr>
        <w:pStyle w:val="a6"/>
        <w:spacing w:before="0" w:beforeAutospacing="0" w:after="0" w:afterAutospacing="0" w:line="360" w:lineRule="auto"/>
        <w:ind w:firstLine="709"/>
        <w:jc w:val="both"/>
        <w:rPr>
          <w:bCs/>
          <w:sz w:val="28"/>
          <w:szCs w:val="28"/>
        </w:rPr>
      </w:pPr>
      <w:r w:rsidRPr="00047C2E">
        <w:rPr>
          <w:bCs/>
          <w:sz w:val="28"/>
          <w:szCs w:val="28"/>
        </w:rPr>
        <w:t xml:space="preserve">Для оцінки ефективності </w:t>
      </w:r>
      <w:proofErr w:type="spellStart"/>
      <w:r w:rsidRPr="00047C2E">
        <w:rPr>
          <w:bCs/>
          <w:sz w:val="28"/>
          <w:szCs w:val="28"/>
        </w:rPr>
        <w:t>гіпнотерапевтичного</w:t>
      </w:r>
      <w:proofErr w:type="spellEnd"/>
      <w:r w:rsidRPr="00047C2E">
        <w:rPr>
          <w:bCs/>
          <w:sz w:val="28"/>
          <w:szCs w:val="28"/>
        </w:rPr>
        <w:t xml:space="preserve"> втручання та визначення динаміки змін між різними етапами дослідження (до терапії, після завершення курсу та у віддаленому контрольному вимірі) застосовувався </w:t>
      </w:r>
      <w:r w:rsidRPr="00047C2E">
        <w:rPr>
          <w:rStyle w:val="af"/>
          <w:b w:val="0"/>
          <w:sz w:val="28"/>
          <w:szCs w:val="28"/>
        </w:rPr>
        <w:t xml:space="preserve">Т-критерій </w:t>
      </w:r>
      <w:proofErr w:type="spellStart"/>
      <w:r w:rsidRPr="00047C2E">
        <w:rPr>
          <w:rStyle w:val="af"/>
          <w:b w:val="0"/>
          <w:sz w:val="28"/>
          <w:szCs w:val="28"/>
        </w:rPr>
        <w:t>Вілкоксона</w:t>
      </w:r>
      <w:proofErr w:type="spellEnd"/>
      <w:r w:rsidRPr="00047C2E">
        <w:rPr>
          <w:rStyle w:val="af"/>
          <w:b w:val="0"/>
          <w:sz w:val="28"/>
          <w:szCs w:val="28"/>
        </w:rPr>
        <w:t xml:space="preserve"> для зв’язаних вибірок</w:t>
      </w:r>
      <w:r w:rsidRPr="00047C2E">
        <w:rPr>
          <w:bCs/>
          <w:sz w:val="28"/>
          <w:szCs w:val="28"/>
        </w:rPr>
        <w:t xml:space="preserve">. Використання цього критерію є статистично обґрунтованим з огляду на невелику кількість </w:t>
      </w:r>
      <w:proofErr w:type="spellStart"/>
      <w:r w:rsidRPr="00047C2E">
        <w:rPr>
          <w:bCs/>
          <w:sz w:val="28"/>
          <w:szCs w:val="28"/>
        </w:rPr>
        <w:t>респонденток</w:t>
      </w:r>
      <w:proofErr w:type="spellEnd"/>
      <w:r w:rsidRPr="00047C2E">
        <w:rPr>
          <w:bCs/>
          <w:sz w:val="28"/>
          <w:szCs w:val="28"/>
        </w:rPr>
        <w:t xml:space="preserve"> (n = 10) та відсутність нормального розподілу показників.</w:t>
      </w:r>
    </w:p>
    <w:p w14:paraId="3043E045" w14:textId="77777777" w:rsidR="00B97029" w:rsidRPr="00047C2E" w:rsidRDefault="00B97029" w:rsidP="00725427">
      <w:pPr>
        <w:pStyle w:val="a6"/>
        <w:spacing w:before="0" w:beforeAutospacing="0" w:after="0" w:afterAutospacing="0" w:line="360" w:lineRule="auto"/>
        <w:ind w:firstLine="709"/>
        <w:jc w:val="both"/>
        <w:rPr>
          <w:bCs/>
          <w:sz w:val="28"/>
          <w:szCs w:val="28"/>
        </w:rPr>
      </w:pPr>
      <w:r w:rsidRPr="00047C2E">
        <w:rPr>
          <w:bCs/>
          <w:sz w:val="28"/>
          <w:szCs w:val="28"/>
        </w:rPr>
        <w:t xml:space="preserve">Для візуалізації динаміки були побудовані </w:t>
      </w:r>
      <w:r w:rsidRPr="00047C2E">
        <w:rPr>
          <w:rStyle w:val="af"/>
          <w:b w:val="0"/>
          <w:sz w:val="28"/>
          <w:szCs w:val="28"/>
        </w:rPr>
        <w:t xml:space="preserve">порівняльні таблиці середніх значень, графічні діаграми та профілі </w:t>
      </w:r>
      <w:proofErr w:type="spellStart"/>
      <w:r w:rsidRPr="00047C2E">
        <w:rPr>
          <w:rStyle w:val="af"/>
          <w:b w:val="0"/>
          <w:sz w:val="28"/>
          <w:szCs w:val="28"/>
        </w:rPr>
        <w:t>субшкал</w:t>
      </w:r>
      <w:proofErr w:type="spellEnd"/>
      <w:r w:rsidRPr="00047C2E">
        <w:rPr>
          <w:bCs/>
          <w:sz w:val="28"/>
          <w:szCs w:val="28"/>
        </w:rPr>
        <w:t xml:space="preserve">, що відображають зміни рівня самооцінки, показників сприйнятого стресу та загального індексу </w:t>
      </w:r>
      <w:proofErr w:type="spellStart"/>
      <w:r w:rsidRPr="00047C2E">
        <w:rPr>
          <w:bCs/>
          <w:sz w:val="28"/>
          <w:szCs w:val="28"/>
        </w:rPr>
        <w:t>психотравматизації</w:t>
      </w:r>
      <w:proofErr w:type="spellEnd"/>
      <w:r w:rsidRPr="00047C2E">
        <w:rPr>
          <w:bCs/>
          <w:sz w:val="28"/>
          <w:szCs w:val="28"/>
        </w:rPr>
        <w:t>.</w:t>
      </w:r>
    </w:p>
    <w:p w14:paraId="2B87D793" w14:textId="5920E5F2" w:rsidR="00B97029" w:rsidRPr="00047C2E" w:rsidRDefault="00B97029" w:rsidP="00725427">
      <w:pPr>
        <w:pStyle w:val="a6"/>
        <w:spacing w:before="0" w:beforeAutospacing="0" w:after="0" w:afterAutospacing="0" w:line="360" w:lineRule="auto"/>
        <w:ind w:firstLine="709"/>
        <w:jc w:val="both"/>
        <w:rPr>
          <w:bCs/>
          <w:sz w:val="28"/>
          <w:szCs w:val="28"/>
        </w:rPr>
      </w:pPr>
      <w:r w:rsidRPr="00047C2E">
        <w:rPr>
          <w:bCs/>
          <w:sz w:val="28"/>
          <w:szCs w:val="28"/>
        </w:rPr>
        <w:t xml:space="preserve">Додатково було проведено </w:t>
      </w:r>
      <w:r w:rsidRPr="00047C2E">
        <w:rPr>
          <w:rStyle w:val="af"/>
          <w:b w:val="0"/>
          <w:sz w:val="28"/>
          <w:szCs w:val="28"/>
        </w:rPr>
        <w:t xml:space="preserve">кореляційний аналіз за коефіцієнтом </w:t>
      </w:r>
      <w:proofErr w:type="spellStart"/>
      <w:r w:rsidRPr="00047C2E">
        <w:rPr>
          <w:rStyle w:val="af"/>
          <w:b w:val="0"/>
          <w:sz w:val="28"/>
          <w:szCs w:val="28"/>
        </w:rPr>
        <w:t>Спірмена</w:t>
      </w:r>
      <w:proofErr w:type="spellEnd"/>
      <w:r w:rsidRPr="00047C2E">
        <w:rPr>
          <w:bCs/>
          <w:sz w:val="28"/>
          <w:szCs w:val="28"/>
        </w:rPr>
        <w:t xml:space="preserve"> для дослідження взаємозв’язку між рівнем самооцінки, сприйнятим стресом та інтенсивністю травматичних </w:t>
      </w:r>
      <w:proofErr w:type="spellStart"/>
      <w:r w:rsidRPr="00047C2E">
        <w:rPr>
          <w:bCs/>
          <w:sz w:val="28"/>
          <w:szCs w:val="28"/>
        </w:rPr>
        <w:t>патернів</w:t>
      </w:r>
      <w:proofErr w:type="spellEnd"/>
      <w:r w:rsidRPr="00047C2E">
        <w:rPr>
          <w:bCs/>
          <w:sz w:val="28"/>
          <w:szCs w:val="28"/>
        </w:rPr>
        <w:t xml:space="preserve">, виявлених за методикою </w:t>
      </w:r>
      <w:r w:rsidR="00F9600B" w:rsidRPr="00047C2E">
        <w:rPr>
          <w:bCs/>
          <w:sz w:val="28"/>
          <w:szCs w:val="28"/>
        </w:rPr>
        <w:t>«</w:t>
      </w:r>
      <w:r w:rsidRPr="00047C2E">
        <w:rPr>
          <w:bCs/>
          <w:sz w:val="28"/>
          <w:szCs w:val="28"/>
        </w:rPr>
        <w:t xml:space="preserve">Код </w:t>
      </w:r>
      <w:proofErr w:type="spellStart"/>
      <w:r w:rsidRPr="00047C2E">
        <w:rPr>
          <w:bCs/>
          <w:sz w:val="28"/>
          <w:szCs w:val="28"/>
        </w:rPr>
        <w:t>психотравми</w:t>
      </w:r>
      <w:proofErr w:type="spellEnd"/>
      <w:r w:rsidR="00F9600B" w:rsidRPr="00047C2E">
        <w:rPr>
          <w:bCs/>
          <w:sz w:val="28"/>
          <w:szCs w:val="28"/>
        </w:rPr>
        <w:t>»</w:t>
      </w:r>
      <w:r w:rsidRPr="00047C2E">
        <w:rPr>
          <w:bCs/>
          <w:sz w:val="28"/>
          <w:szCs w:val="28"/>
        </w:rPr>
        <w:t>.</w:t>
      </w:r>
    </w:p>
    <w:p w14:paraId="11D8E673" w14:textId="77777777" w:rsidR="004941DC" w:rsidRPr="00047C2E" w:rsidRDefault="004941DC" w:rsidP="00725427">
      <w:pPr>
        <w:pStyle w:val="ae"/>
        <w:tabs>
          <w:tab w:val="left" w:pos="993"/>
        </w:tabs>
        <w:spacing w:after="0" w:line="360" w:lineRule="auto"/>
        <w:ind w:left="709"/>
        <w:jc w:val="both"/>
        <w:rPr>
          <w:rFonts w:ascii="Times New Roman" w:hAnsi="Times New Roman"/>
          <w:sz w:val="28"/>
          <w:szCs w:val="28"/>
          <w:lang w:bidi="en-US"/>
        </w:rPr>
      </w:pPr>
    </w:p>
    <w:p w14:paraId="422ED4EA" w14:textId="712D6539" w:rsidR="004941DC" w:rsidRPr="00047C2E" w:rsidRDefault="004941DC" w:rsidP="00725427">
      <w:pPr>
        <w:pStyle w:val="ae"/>
        <w:tabs>
          <w:tab w:val="left" w:pos="993"/>
        </w:tabs>
        <w:spacing w:after="0" w:line="360" w:lineRule="auto"/>
        <w:ind w:left="709"/>
        <w:jc w:val="both"/>
        <w:rPr>
          <w:rStyle w:val="af"/>
          <w:rFonts w:ascii="Times New Roman" w:hAnsi="Times New Roman"/>
          <w:bCs w:val="0"/>
          <w:sz w:val="28"/>
          <w:szCs w:val="28"/>
        </w:rPr>
      </w:pPr>
      <w:r w:rsidRPr="00047C2E">
        <w:rPr>
          <w:rStyle w:val="af"/>
          <w:rFonts w:ascii="Times New Roman" w:hAnsi="Times New Roman"/>
          <w:bCs w:val="0"/>
          <w:sz w:val="28"/>
          <w:szCs w:val="28"/>
        </w:rPr>
        <w:t>3.</w:t>
      </w:r>
      <w:r w:rsidR="0018054E" w:rsidRPr="00047C2E">
        <w:rPr>
          <w:rStyle w:val="af"/>
          <w:rFonts w:ascii="Times New Roman" w:hAnsi="Times New Roman"/>
          <w:bCs w:val="0"/>
          <w:sz w:val="28"/>
          <w:szCs w:val="28"/>
        </w:rPr>
        <w:t>1.</w:t>
      </w:r>
      <w:r w:rsidRPr="00047C2E">
        <w:rPr>
          <w:rStyle w:val="af"/>
          <w:rFonts w:ascii="Times New Roman" w:hAnsi="Times New Roman"/>
          <w:bCs w:val="0"/>
          <w:sz w:val="28"/>
          <w:szCs w:val="28"/>
        </w:rPr>
        <w:t>2. Характеристика вибірки дослідження</w:t>
      </w:r>
    </w:p>
    <w:p w14:paraId="5051F0E2" w14:textId="77777777" w:rsidR="000A202E" w:rsidRPr="00047C2E" w:rsidRDefault="000A202E" w:rsidP="00725427">
      <w:pPr>
        <w:pStyle w:val="ae"/>
        <w:tabs>
          <w:tab w:val="left" w:pos="993"/>
        </w:tabs>
        <w:spacing w:after="0" w:line="360" w:lineRule="auto"/>
        <w:ind w:left="709"/>
        <w:jc w:val="both"/>
        <w:rPr>
          <w:rFonts w:ascii="Times New Roman" w:hAnsi="Times New Roman"/>
          <w:sz w:val="28"/>
          <w:szCs w:val="28"/>
          <w:lang w:bidi="en-US"/>
        </w:rPr>
      </w:pPr>
    </w:p>
    <w:p w14:paraId="6D6AAE4F" w14:textId="58D557C8" w:rsidR="002244E0" w:rsidRPr="00047C2E" w:rsidRDefault="004941DC" w:rsidP="00725427">
      <w:pPr>
        <w:pStyle w:val="a6"/>
        <w:spacing w:before="0" w:beforeAutospacing="0" w:after="0" w:afterAutospacing="0" w:line="360" w:lineRule="auto"/>
        <w:ind w:firstLine="709"/>
        <w:jc w:val="both"/>
        <w:rPr>
          <w:sz w:val="28"/>
          <w:szCs w:val="28"/>
        </w:rPr>
      </w:pPr>
      <w:r w:rsidRPr="00047C2E">
        <w:rPr>
          <w:sz w:val="28"/>
          <w:szCs w:val="28"/>
          <w:lang w:bidi="en-US"/>
        </w:rPr>
        <w:t xml:space="preserve">Емпіричну вибірку дослідження склали 10 жінок віком від 28 до 52 років (середній вік – 39,5 рік), які звернулися за психологічною допомогою з різними запитами, </w:t>
      </w:r>
      <w:r w:rsidRPr="00047C2E">
        <w:rPr>
          <w:sz w:val="28"/>
          <w:szCs w:val="28"/>
        </w:rPr>
        <w:t xml:space="preserve">пов’язаними з наслідками ранніх </w:t>
      </w:r>
      <w:proofErr w:type="spellStart"/>
      <w:r w:rsidRPr="00047C2E">
        <w:rPr>
          <w:sz w:val="28"/>
          <w:szCs w:val="28"/>
        </w:rPr>
        <w:t>психотравм</w:t>
      </w:r>
      <w:proofErr w:type="spellEnd"/>
      <w:r w:rsidR="0018054E" w:rsidRPr="00047C2E">
        <w:rPr>
          <w:sz w:val="28"/>
          <w:szCs w:val="28"/>
        </w:rPr>
        <w:t>.</w:t>
      </w:r>
    </w:p>
    <w:p w14:paraId="66B01FB1" w14:textId="1C5AA558" w:rsidR="005A6259" w:rsidRPr="00047C2E" w:rsidRDefault="0018054E" w:rsidP="00725427">
      <w:pPr>
        <w:pStyle w:val="a6"/>
        <w:tabs>
          <w:tab w:val="left" w:pos="993"/>
        </w:tabs>
        <w:spacing w:before="0" w:beforeAutospacing="0" w:after="0" w:afterAutospacing="0" w:line="360" w:lineRule="auto"/>
        <w:ind w:firstLine="709"/>
        <w:jc w:val="both"/>
        <w:rPr>
          <w:sz w:val="28"/>
          <w:szCs w:val="28"/>
        </w:rPr>
      </w:pPr>
      <w:r w:rsidRPr="00047C2E">
        <w:rPr>
          <w:sz w:val="28"/>
          <w:szCs w:val="28"/>
        </w:rPr>
        <w:lastRenderedPageBreak/>
        <w:t>Більшість клієнток мали труднощі у сфері самооцінки, невпевненості у собі, прояві власних емоцій, формуванні особистих кордонів та побудові гармонійних міжособистісних відносин.</w:t>
      </w:r>
    </w:p>
    <w:p w14:paraId="4EA54B6D" w14:textId="77777777" w:rsidR="00E57C93" w:rsidRPr="00047C2E" w:rsidRDefault="00E57C93" w:rsidP="00725427">
      <w:pPr>
        <w:pStyle w:val="ae"/>
        <w:tabs>
          <w:tab w:val="num" w:pos="142"/>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7 учасниць мають вищу освіту, решта — середню спеціальну або професійно-технічну (3 особи).</w:t>
      </w:r>
    </w:p>
    <w:p w14:paraId="20364C4A" w14:textId="77777777" w:rsidR="00E57C93" w:rsidRPr="00047C2E" w:rsidRDefault="00E57C93" w:rsidP="00725427">
      <w:pPr>
        <w:pStyle w:val="ae"/>
        <w:tabs>
          <w:tab w:val="num" w:pos="142"/>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 xml:space="preserve">За професійною сферою — переважають фахівці галузей, що передбачають інтенсивну соціальну взаємодію: освіта, психологія, маркетинг, </w:t>
      </w:r>
      <w:proofErr w:type="spellStart"/>
      <w:r w:rsidRPr="00047C2E">
        <w:rPr>
          <w:rFonts w:ascii="Times New Roman" w:hAnsi="Times New Roman"/>
          <w:sz w:val="28"/>
          <w:szCs w:val="28"/>
        </w:rPr>
        <w:t>б’юті</w:t>
      </w:r>
      <w:proofErr w:type="spellEnd"/>
      <w:r w:rsidRPr="00047C2E">
        <w:rPr>
          <w:rFonts w:ascii="Times New Roman" w:hAnsi="Times New Roman"/>
          <w:sz w:val="28"/>
          <w:szCs w:val="28"/>
        </w:rPr>
        <w:t xml:space="preserve">-сфера. </w:t>
      </w:r>
    </w:p>
    <w:p w14:paraId="03A12672" w14:textId="36DF4686" w:rsidR="00FD468F" w:rsidRPr="00047C2E" w:rsidRDefault="00E57C93" w:rsidP="00725427">
      <w:pPr>
        <w:pStyle w:val="ae"/>
        <w:tabs>
          <w:tab w:val="num" w:pos="142"/>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За сімейним статусом</w:t>
      </w:r>
      <w:r w:rsidR="00FD468F" w:rsidRPr="00047C2E">
        <w:rPr>
          <w:rFonts w:ascii="Times New Roman" w:hAnsi="Times New Roman"/>
          <w:sz w:val="28"/>
          <w:szCs w:val="28"/>
        </w:rPr>
        <w:t xml:space="preserve"> 4 особи </w:t>
      </w:r>
      <w:r w:rsidRPr="00047C2E">
        <w:rPr>
          <w:rFonts w:ascii="Times New Roman" w:hAnsi="Times New Roman"/>
          <w:sz w:val="28"/>
          <w:szCs w:val="28"/>
        </w:rPr>
        <w:t>незаміжні або без партнера</w:t>
      </w:r>
      <w:r w:rsidR="00FD468F" w:rsidRPr="00047C2E">
        <w:rPr>
          <w:rFonts w:ascii="Times New Roman" w:hAnsi="Times New Roman"/>
          <w:sz w:val="28"/>
          <w:szCs w:val="28"/>
        </w:rPr>
        <w:t>, інші жінки заміжні або у стосунках чи цивільному шлюбі (6 осіб</w:t>
      </w:r>
      <w:r w:rsidR="00655220" w:rsidRPr="00047C2E">
        <w:rPr>
          <w:rFonts w:ascii="Times New Roman" w:hAnsi="Times New Roman"/>
          <w:sz w:val="28"/>
          <w:szCs w:val="28"/>
        </w:rPr>
        <w:t>)</w:t>
      </w:r>
      <w:r w:rsidR="00FD468F" w:rsidRPr="00047C2E">
        <w:rPr>
          <w:rFonts w:ascii="Times New Roman" w:hAnsi="Times New Roman"/>
          <w:sz w:val="28"/>
          <w:szCs w:val="28"/>
        </w:rPr>
        <w:t>.</w:t>
      </w:r>
    </w:p>
    <w:p w14:paraId="7CCCF26B" w14:textId="2089D79C" w:rsidR="00024C21" w:rsidRPr="00047C2E" w:rsidRDefault="00024C21" w:rsidP="00725427">
      <w:pPr>
        <w:pStyle w:val="ae"/>
        <w:tabs>
          <w:tab w:val="num" w:pos="142"/>
          <w:tab w:val="left" w:pos="993"/>
        </w:tabs>
        <w:spacing w:after="0" w:line="360" w:lineRule="auto"/>
        <w:ind w:left="0" w:firstLine="709"/>
        <w:jc w:val="both"/>
        <w:rPr>
          <w:rFonts w:ascii="Times New Roman" w:hAnsi="Times New Roman"/>
          <w:sz w:val="28"/>
          <w:szCs w:val="28"/>
        </w:rPr>
      </w:pPr>
      <w:r w:rsidRPr="00047C2E">
        <w:rPr>
          <w:rFonts w:ascii="Times New Roman" w:hAnsi="Times New Roman"/>
          <w:sz w:val="28"/>
          <w:szCs w:val="28"/>
        </w:rPr>
        <w:t xml:space="preserve">Для збору первинної інформації було використано авторську анкету, що містить 20 питань відкритого та закритого типу (Додаток </w:t>
      </w:r>
      <w:r w:rsidR="00275515" w:rsidRPr="00047C2E">
        <w:rPr>
          <w:rFonts w:ascii="Times New Roman" w:hAnsi="Times New Roman"/>
          <w:sz w:val="28"/>
          <w:szCs w:val="28"/>
        </w:rPr>
        <w:t>А</w:t>
      </w:r>
      <w:r w:rsidRPr="00047C2E">
        <w:rPr>
          <w:rFonts w:ascii="Times New Roman" w:hAnsi="Times New Roman"/>
          <w:sz w:val="28"/>
          <w:szCs w:val="28"/>
        </w:rPr>
        <w:t>). Узагальнені дані про учасниць досліджень представлені в Таблиці 3.</w:t>
      </w:r>
      <w:r w:rsidR="008B2A0E" w:rsidRPr="00047C2E">
        <w:rPr>
          <w:rFonts w:ascii="Times New Roman" w:hAnsi="Times New Roman"/>
          <w:sz w:val="28"/>
          <w:szCs w:val="28"/>
        </w:rPr>
        <w:t>2</w:t>
      </w:r>
    </w:p>
    <w:p w14:paraId="3BAF6A72" w14:textId="1BC9AF7A" w:rsidR="00DC42D8" w:rsidRPr="00047C2E" w:rsidRDefault="00DC42D8" w:rsidP="00DC42D8">
      <w:pPr>
        <w:pStyle w:val="a4"/>
        <w:spacing w:line="360" w:lineRule="auto"/>
        <w:ind w:right="-2" w:firstLine="707"/>
        <w:jc w:val="right"/>
        <w:rPr>
          <w:sz w:val="28"/>
          <w:szCs w:val="28"/>
        </w:rPr>
      </w:pPr>
      <w:r w:rsidRPr="00047C2E">
        <w:rPr>
          <w:sz w:val="28"/>
          <w:szCs w:val="28"/>
        </w:rPr>
        <w:t>Таблиця 3.</w:t>
      </w:r>
      <w:r w:rsidR="00B52E58" w:rsidRPr="00047C2E">
        <w:rPr>
          <w:sz w:val="28"/>
          <w:szCs w:val="28"/>
        </w:rPr>
        <w:t>2</w:t>
      </w:r>
    </w:p>
    <w:p w14:paraId="7059C4E2" w14:textId="15E2AD80" w:rsidR="00655220" w:rsidRPr="00047C2E" w:rsidRDefault="00655220" w:rsidP="00655220">
      <w:pPr>
        <w:pStyle w:val="a4"/>
        <w:spacing w:line="360" w:lineRule="auto"/>
        <w:ind w:right="-2"/>
        <w:jc w:val="center"/>
        <w:rPr>
          <w:b/>
          <w:bCs/>
          <w:sz w:val="28"/>
          <w:szCs w:val="28"/>
        </w:rPr>
      </w:pPr>
      <w:r w:rsidRPr="00047C2E">
        <w:rPr>
          <w:b/>
          <w:bCs/>
          <w:sz w:val="28"/>
          <w:szCs w:val="28"/>
        </w:rPr>
        <w:t>Соціально-демографічні характеристики вибірки дослідження</w:t>
      </w:r>
    </w:p>
    <w:tbl>
      <w:tblPr>
        <w:tblW w:w="9610" w:type="dxa"/>
        <w:tblLook w:val="04A0" w:firstRow="1" w:lastRow="0" w:firstColumn="1" w:lastColumn="0" w:noHBand="0" w:noVBand="1"/>
      </w:tblPr>
      <w:tblGrid>
        <w:gridCol w:w="654"/>
        <w:gridCol w:w="642"/>
        <w:gridCol w:w="1808"/>
        <w:gridCol w:w="1994"/>
        <w:gridCol w:w="2694"/>
        <w:gridCol w:w="1818"/>
      </w:tblGrid>
      <w:tr w:rsidR="00047C2E" w:rsidRPr="00047C2E" w14:paraId="7AE20347" w14:textId="77777777" w:rsidTr="00655220">
        <w:trPr>
          <w:trHeight w:val="1192"/>
        </w:trPr>
        <w:tc>
          <w:tcPr>
            <w:tcW w:w="654" w:type="dxa"/>
            <w:tcBorders>
              <w:top w:val="single" w:sz="4" w:space="0" w:color="auto"/>
              <w:left w:val="single" w:sz="4" w:space="0" w:color="auto"/>
              <w:bottom w:val="single" w:sz="4" w:space="0" w:color="auto"/>
              <w:right w:val="single" w:sz="4" w:space="0" w:color="auto"/>
            </w:tcBorders>
            <w:vAlign w:val="center"/>
            <w:hideMark/>
          </w:tcPr>
          <w:p w14:paraId="7C836C37" w14:textId="77777777" w:rsidR="00DC42D8" w:rsidRPr="00047C2E" w:rsidRDefault="00FD468F" w:rsidP="00FD468F">
            <w:pPr>
              <w:rPr>
                <w:b/>
                <w:bCs/>
                <w:sz w:val="28"/>
                <w:szCs w:val="28"/>
                <w:lang w:eastAsia="uk-UA"/>
              </w:rPr>
            </w:pPr>
            <w:proofErr w:type="spellStart"/>
            <w:r w:rsidRPr="00047C2E">
              <w:rPr>
                <w:b/>
                <w:bCs/>
                <w:sz w:val="28"/>
                <w:szCs w:val="28"/>
                <w:lang w:eastAsia="uk-UA"/>
              </w:rPr>
              <w:t>Клі</w:t>
            </w:r>
            <w:proofErr w:type="spellEnd"/>
          </w:p>
          <w:p w14:paraId="6374EDD5" w14:textId="6B0CDA37" w:rsidR="00FD468F" w:rsidRPr="00047C2E" w:rsidRDefault="00FD468F" w:rsidP="00FD468F">
            <w:pPr>
              <w:rPr>
                <w:b/>
                <w:bCs/>
                <w:sz w:val="28"/>
                <w:szCs w:val="28"/>
                <w:lang w:eastAsia="uk-UA"/>
              </w:rPr>
            </w:pPr>
            <w:proofErr w:type="spellStart"/>
            <w:r w:rsidRPr="00047C2E">
              <w:rPr>
                <w:b/>
                <w:bCs/>
                <w:sz w:val="28"/>
                <w:szCs w:val="28"/>
                <w:lang w:eastAsia="uk-UA"/>
              </w:rPr>
              <w:t>єнт</w:t>
            </w:r>
            <w:proofErr w:type="spellEnd"/>
          </w:p>
          <w:p w14:paraId="2473D863" w14:textId="6E3EB31E" w:rsidR="00FD468F" w:rsidRPr="00047C2E" w:rsidRDefault="00FD468F" w:rsidP="00FD468F">
            <w:pPr>
              <w:rPr>
                <w:b/>
                <w:bCs/>
                <w:sz w:val="28"/>
                <w:szCs w:val="28"/>
                <w:lang w:eastAsia="uk-UA"/>
              </w:rPr>
            </w:pPr>
            <w:r w:rsidRPr="00047C2E">
              <w:rPr>
                <w:b/>
                <w:bCs/>
                <w:sz w:val="28"/>
                <w:szCs w:val="28"/>
                <w:lang w:eastAsia="uk-UA"/>
              </w:rPr>
              <w:t>ка</w:t>
            </w:r>
          </w:p>
        </w:tc>
        <w:tc>
          <w:tcPr>
            <w:tcW w:w="642" w:type="dxa"/>
            <w:tcBorders>
              <w:top w:val="single" w:sz="4" w:space="0" w:color="auto"/>
              <w:left w:val="nil"/>
              <w:bottom w:val="single" w:sz="4" w:space="0" w:color="auto"/>
              <w:right w:val="single" w:sz="4" w:space="0" w:color="auto"/>
            </w:tcBorders>
            <w:vAlign w:val="center"/>
            <w:hideMark/>
          </w:tcPr>
          <w:p w14:paraId="586837A5" w14:textId="77777777" w:rsidR="00DC42D8" w:rsidRPr="00047C2E" w:rsidRDefault="00DC42D8" w:rsidP="00DC42D8">
            <w:pPr>
              <w:jc w:val="center"/>
              <w:rPr>
                <w:b/>
                <w:bCs/>
                <w:sz w:val="28"/>
                <w:szCs w:val="28"/>
                <w:lang w:eastAsia="uk-UA"/>
              </w:rPr>
            </w:pPr>
            <w:r w:rsidRPr="00047C2E">
              <w:rPr>
                <w:b/>
                <w:bCs/>
                <w:sz w:val="28"/>
                <w:szCs w:val="28"/>
                <w:lang w:eastAsia="uk-UA"/>
              </w:rPr>
              <w:t>Вік</w:t>
            </w:r>
          </w:p>
        </w:tc>
        <w:tc>
          <w:tcPr>
            <w:tcW w:w="1808" w:type="dxa"/>
            <w:tcBorders>
              <w:top w:val="single" w:sz="4" w:space="0" w:color="auto"/>
              <w:left w:val="nil"/>
              <w:bottom w:val="single" w:sz="4" w:space="0" w:color="auto"/>
              <w:right w:val="single" w:sz="4" w:space="0" w:color="auto"/>
            </w:tcBorders>
            <w:vAlign w:val="center"/>
            <w:hideMark/>
          </w:tcPr>
          <w:p w14:paraId="312B8C75" w14:textId="77777777" w:rsidR="00DC42D8" w:rsidRPr="00047C2E" w:rsidRDefault="00DC42D8" w:rsidP="00DC42D8">
            <w:pPr>
              <w:jc w:val="center"/>
              <w:rPr>
                <w:b/>
                <w:bCs/>
                <w:sz w:val="28"/>
                <w:szCs w:val="28"/>
                <w:lang w:eastAsia="uk-UA"/>
              </w:rPr>
            </w:pPr>
            <w:r w:rsidRPr="00047C2E">
              <w:rPr>
                <w:b/>
                <w:bCs/>
                <w:sz w:val="28"/>
                <w:szCs w:val="28"/>
                <w:lang w:eastAsia="uk-UA"/>
              </w:rPr>
              <w:t>Освіта</w:t>
            </w:r>
          </w:p>
        </w:tc>
        <w:tc>
          <w:tcPr>
            <w:tcW w:w="1994" w:type="dxa"/>
            <w:tcBorders>
              <w:top w:val="single" w:sz="4" w:space="0" w:color="auto"/>
              <w:left w:val="nil"/>
              <w:bottom w:val="single" w:sz="4" w:space="0" w:color="auto"/>
              <w:right w:val="single" w:sz="4" w:space="0" w:color="auto"/>
            </w:tcBorders>
            <w:vAlign w:val="center"/>
            <w:hideMark/>
          </w:tcPr>
          <w:p w14:paraId="6EB84456" w14:textId="77777777" w:rsidR="00DC42D8" w:rsidRPr="00047C2E" w:rsidRDefault="00DC42D8" w:rsidP="00DC42D8">
            <w:pPr>
              <w:jc w:val="center"/>
              <w:rPr>
                <w:b/>
                <w:bCs/>
                <w:sz w:val="28"/>
                <w:szCs w:val="28"/>
                <w:lang w:eastAsia="uk-UA"/>
              </w:rPr>
            </w:pPr>
            <w:r w:rsidRPr="00047C2E">
              <w:rPr>
                <w:b/>
                <w:bCs/>
                <w:sz w:val="28"/>
                <w:szCs w:val="28"/>
                <w:lang w:eastAsia="uk-UA"/>
              </w:rPr>
              <w:t>Сімейний стан</w:t>
            </w:r>
          </w:p>
        </w:tc>
        <w:tc>
          <w:tcPr>
            <w:tcW w:w="2694" w:type="dxa"/>
            <w:tcBorders>
              <w:top w:val="single" w:sz="4" w:space="0" w:color="auto"/>
              <w:left w:val="nil"/>
              <w:bottom w:val="single" w:sz="4" w:space="0" w:color="auto"/>
              <w:right w:val="single" w:sz="4" w:space="0" w:color="auto"/>
            </w:tcBorders>
            <w:vAlign w:val="center"/>
            <w:hideMark/>
          </w:tcPr>
          <w:p w14:paraId="2E227D4C" w14:textId="77777777" w:rsidR="00DC42D8" w:rsidRPr="00047C2E" w:rsidRDefault="00DC42D8" w:rsidP="00DC42D8">
            <w:pPr>
              <w:jc w:val="center"/>
              <w:rPr>
                <w:b/>
                <w:bCs/>
                <w:sz w:val="28"/>
                <w:szCs w:val="28"/>
                <w:lang w:eastAsia="uk-UA"/>
              </w:rPr>
            </w:pPr>
            <w:r w:rsidRPr="00047C2E">
              <w:rPr>
                <w:b/>
                <w:bCs/>
                <w:sz w:val="28"/>
                <w:szCs w:val="28"/>
                <w:lang w:eastAsia="uk-UA"/>
              </w:rPr>
              <w:t>Сфера діяльності / професія</w:t>
            </w:r>
          </w:p>
        </w:tc>
        <w:tc>
          <w:tcPr>
            <w:tcW w:w="1818" w:type="dxa"/>
            <w:tcBorders>
              <w:top w:val="single" w:sz="4" w:space="0" w:color="auto"/>
              <w:left w:val="nil"/>
              <w:bottom w:val="single" w:sz="4" w:space="0" w:color="auto"/>
              <w:right w:val="single" w:sz="4" w:space="0" w:color="auto"/>
            </w:tcBorders>
            <w:vAlign w:val="center"/>
            <w:hideMark/>
          </w:tcPr>
          <w:p w14:paraId="7C2D8F5E" w14:textId="77777777" w:rsidR="00DC42D8" w:rsidRPr="00047C2E" w:rsidRDefault="00DC42D8" w:rsidP="00DC42D8">
            <w:pPr>
              <w:jc w:val="center"/>
              <w:rPr>
                <w:b/>
                <w:bCs/>
                <w:sz w:val="28"/>
                <w:szCs w:val="28"/>
                <w:lang w:eastAsia="uk-UA"/>
              </w:rPr>
            </w:pPr>
            <w:r w:rsidRPr="00047C2E">
              <w:rPr>
                <w:b/>
                <w:bCs/>
                <w:sz w:val="28"/>
                <w:szCs w:val="28"/>
                <w:lang w:eastAsia="uk-UA"/>
              </w:rPr>
              <w:t>Досвід психотерапії</w:t>
            </w:r>
          </w:p>
        </w:tc>
      </w:tr>
      <w:tr w:rsidR="00047C2E" w:rsidRPr="00047C2E" w14:paraId="7032DA45" w14:textId="77777777" w:rsidTr="00655220">
        <w:trPr>
          <w:trHeight w:val="995"/>
        </w:trPr>
        <w:tc>
          <w:tcPr>
            <w:tcW w:w="654" w:type="dxa"/>
            <w:tcBorders>
              <w:top w:val="nil"/>
              <w:left w:val="single" w:sz="4" w:space="0" w:color="auto"/>
              <w:bottom w:val="single" w:sz="4" w:space="0" w:color="auto"/>
              <w:right w:val="single" w:sz="4" w:space="0" w:color="auto"/>
            </w:tcBorders>
            <w:vAlign w:val="center"/>
            <w:hideMark/>
          </w:tcPr>
          <w:p w14:paraId="4BA4BDFE" w14:textId="77777777" w:rsidR="00DC42D8" w:rsidRPr="00047C2E" w:rsidRDefault="00DC42D8" w:rsidP="00FD468F">
            <w:pPr>
              <w:jc w:val="center"/>
              <w:rPr>
                <w:sz w:val="28"/>
                <w:szCs w:val="28"/>
                <w:lang w:eastAsia="uk-UA"/>
              </w:rPr>
            </w:pPr>
            <w:r w:rsidRPr="00047C2E">
              <w:rPr>
                <w:sz w:val="28"/>
                <w:szCs w:val="28"/>
                <w:lang w:eastAsia="uk-UA"/>
              </w:rPr>
              <w:t>1</w:t>
            </w:r>
          </w:p>
        </w:tc>
        <w:tc>
          <w:tcPr>
            <w:tcW w:w="642" w:type="dxa"/>
            <w:tcBorders>
              <w:top w:val="nil"/>
              <w:left w:val="nil"/>
              <w:bottom w:val="single" w:sz="4" w:space="0" w:color="auto"/>
              <w:right w:val="single" w:sz="4" w:space="0" w:color="auto"/>
            </w:tcBorders>
            <w:noWrap/>
            <w:vAlign w:val="center"/>
            <w:hideMark/>
          </w:tcPr>
          <w:p w14:paraId="127E0D97" w14:textId="77777777" w:rsidR="00DC42D8" w:rsidRPr="00047C2E" w:rsidRDefault="00DC42D8" w:rsidP="00FD468F">
            <w:pPr>
              <w:jc w:val="center"/>
              <w:rPr>
                <w:sz w:val="28"/>
                <w:szCs w:val="28"/>
                <w:lang w:eastAsia="uk-UA"/>
              </w:rPr>
            </w:pPr>
            <w:r w:rsidRPr="00047C2E">
              <w:rPr>
                <w:sz w:val="28"/>
                <w:szCs w:val="28"/>
                <w:lang w:eastAsia="uk-UA"/>
              </w:rPr>
              <w:t>40</w:t>
            </w:r>
          </w:p>
        </w:tc>
        <w:tc>
          <w:tcPr>
            <w:tcW w:w="1808" w:type="dxa"/>
            <w:tcBorders>
              <w:top w:val="nil"/>
              <w:left w:val="nil"/>
              <w:bottom w:val="single" w:sz="4" w:space="0" w:color="auto"/>
              <w:right w:val="single" w:sz="4" w:space="0" w:color="auto"/>
            </w:tcBorders>
            <w:vAlign w:val="center"/>
            <w:hideMark/>
          </w:tcPr>
          <w:p w14:paraId="08DC0C96" w14:textId="77777777" w:rsidR="00DC42D8" w:rsidRPr="00047C2E" w:rsidRDefault="00DC42D8" w:rsidP="00FD468F">
            <w:pPr>
              <w:rPr>
                <w:sz w:val="28"/>
                <w:szCs w:val="28"/>
                <w:lang w:eastAsia="uk-UA"/>
              </w:rPr>
            </w:pPr>
            <w:r w:rsidRPr="00047C2E">
              <w:rPr>
                <w:sz w:val="28"/>
                <w:szCs w:val="28"/>
                <w:lang w:eastAsia="uk-UA"/>
              </w:rPr>
              <w:t>Професійно-технічна</w:t>
            </w:r>
          </w:p>
        </w:tc>
        <w:tc>
          <w:tcPr>
            <w:tcW w:w="1994" w:type="dxa"/>
            <w:tcBorders>
              <w:top w:val="nil"/>
              <w:left w:val="nil"/>
              <w:bottom w:val="single" w:sz="4" w:space="0" w:color="auto"/>
              <w:right w:val="single" w:sz="4" w:space="0" w:color="auto"/>
            </w:tcBorders>
            <w:vAlign w:val="center"/>
            <w:hideMark/>
          </w:tcPr>
          <w:p w14:paraId="7CDB88D7" w14:textId="5A13A026" w:rsidR="00DC42D8" w:rsidRPr="00047C2E" w:rsidRDefault="00DC42D8" w:rsidP="00FD468F">
            <w:pPr>
              <w:rPr>
                <w:sz w:val="28"/>
                <w:szCs w:val="28"/>
                <w:lang w:eastAsia="uk-UA"/>
              </w:rPr>
            </w:pPr>
            <w:r w:rsidRPr="00047C2E">
              <w:rPr>
                <w:sz w:val="28"/>
                <w:szCs w:val="28"/>
                <w:lang w:eastAsia="uk-UA"/>
              </w:rPr>
              <w:t>Незаміжня</w:t>
            </w:r>
            <w:r w:rsidR="00FD468F" w:rsidRPr="00047C2E">
              <w:rPr>
                <w:sz w:val="28"/>
                <w:szCs w:val="28"/>
                <w:lang w:eastAsia="uk-UA"/>
              </w:rPr>
              <w:t>, дітей немає</w:t>
            </w:r>
          </w:p>
        </w:tc>
        <w:tc>
          <w:tcPr>
            <w:tcW w:w="2694" w:type="dxa"/>
            <w:tcBorders>
              <w:top w:val="nil"/>
              <w:left w:val="nil"/>
              <w:bottom w:val="single" w:sz="4" w:space="0" w:color="auto"/>
              <w:right w:val="single" w:sz="4" w:space="0" w:color="auto"/>
            </w:tcBorders>
            <w:vAlign w:val="center"/>
            <w:hideMark/>
          </w:tcPr>
          <w:p w14:paraId="0D1DA2B5" w14:textId="77777777" w:rsidR="00DC42D8" w:rsidRPr="00047C2E" w:rsidRDefault="00DC42D8" w:rsidP="00FD468F">
            <w:pPr>
              <w:rPr>
                <w:sz w:val="28"/>
                <w:szCs w:val="28"/>
                <w:lang w:eastAsia="uk-UA"/>
              </w:rPr>
            </w:pPr>
            <w:proofErr w:type="spellStart"/>
            <w:r w:rsidRPr="00047C2E">
              <w:rPr>
                <w:sz w:val="28"/>
                <w:szCs w:val="28"/>
                <w:lang w:eastAsia="uk-UA"/>
              </w:rPr>
              <w:t>Візажист</w:t>
            </w:r>
            <w:proofErr w:type="spellEnd"/>
            <w:r w:rsidRPr="00047C2E">
              <w:rPr>
                <w:sz w:val="28"/>
                <w:szCs w:val="28"/>
                <w:lang w:eastAsia="uk-UA"/>
              </w:rPr>
              <w:t>, власний салон</w:t>
            </w:r>
          </w:p>
        </w:tc>
        <w:tc>
          <w:tcPr>
            <w:tcW w:w="1818" w:type="dxa"/>
            <w:tcBorders>
              <w:top w:val="nil"/>
              <w:left w:val="nil"/>
              <w:bottom w:val="single" w:sz="4" w:space="0" w:color="auto"/>
              <w:right w:val="single" w:sz="4" w:space="0" w:color="auto"/>
            </w:tcBorders>
            <w:vAlign w:val="center"/>
            <w:hideMark/>
          </w:tcPr>
          <w:p w14:paraId="44F7C44F" w14:textId="77777777" w:rsidR="00DC42D8" w:rsidRPr="00047C2E" w:rsidRDefault="00DC42D8" w:rsidP="00FD468F">
            <w:pPr>
              <w:rPr>
                <w:sz w:val="28"/>
                <w:szCs w:val="28"/>
                <w:lang w:eastAsia="uk-UA"/>
              </w:rPr>
            </w:pPr>
            <w:r w:rsidRPr="00047C2E">
              <w:rPr>
                <w:sz w:val="28"/>
                <w:szCs w:val="28"/>
                <w:lang w:eastAsia="uk-UA"/>
              </w:rPr>
              <w:t>Є досвід психотерапії та гіпнозу</w:t>
            </w:r>
          </w:p>
        </w:tc>
      </w:tr>
      <w:tr w:rsidR="00047C2E" w:rsidRPr="00047C2E" w14:paraId="0A38B512" w14:textId="77777777" w:rsidTr="00655220">
        <w:trPr>
          <w:trHeight w:val="826"/>
        </w:trPr>
        <w:tc>
          <w:tcPr>
            <w:tcW w:w="654" w:type="dxa"/>
            <w:tcBorders>
              <w:top w:val="nil"/>
              <w:left w:val="single" w:sz="4" w:space="0" w:color="auto"/>
              <w:bottom w:val="single" w:sz="4" w:space="0" w:color="auto"/>
              <w:right w:val="single" w:sz="4" w:space="0" w:color="auto"/>
            </w:tcBorders>
            <w:vAlign w:val="center"/>
            <w:hideMark/>
          </w:tcPr>
          <w:p w14:paraId="69EC8585" w14:textId="77777777" w:rsidR="00DC42D8" w:rsidRPr="00047C2E" w:rsidRDefault="00DC42D8" w:rsidP="00FD468F">
            <w:pPr>
              <w:jc w:val="center"/>
              <w:rPr>
                <w:sz w:val="28"/>
                <w:szCs w:val="28"/>
                <w:lang w:eastAsia="uk-UA"/>
              </w:rPr>
            </w:pPr>
            <w:r w:rsidRPr="00047C2E">
              <w:rPr>
                <w:sz w:val="28"/>
                <w:szCs w:val="28"/>
                <w:lang w:eastAsia="uk-UA"/>
              </w:rPr>
              <w:t>2</w:t>
            </w:r>
          </w:p>
        </w:tc>
        <w:tc>
          <w:tcPr>
            <w:tcW w:w="642" w:type="dxa"/>
            <w:tcBorders>
              <w:top w:val="nil"/>
              <w:left w:val="nil"/>
              <w:bottom w:val="single" w:sz="4" w:space="0" w:color="auto"/>
              <w:right w:val="single" w:sz="4" w:space="0" w:color="auto"/>
            </w:tcBorders>
            <w:noWrap/>
            <w:vAlign w:val="center"/>
            <w:hideMark/>
          </w:tcPr>
          <w:p w14:paraId="5BA17663" w14:textId="77777777" w:rsidR="00DC42D8" w:rsidRPr="00047C2E" w:rsidRDefault="00DC42D8" w:rsidP="00FD468F">
            <w:pPr>
              <w:jc w:val="center"/>
              <w:rPr>
                <w:sz w:val="28"/>
                <w:szCs w:val="28"/>
                <w:lang w:eastAsia="uk-UA"/>
              </w:rPr>
            </w:pPr>
            <w:r w:rsidRPr="00047C2E">
              <w:rPr>
                <w:sz w:val="28"/>
                <w:szCs w:val="28"/>
                <w:lang w:eastAsia="uk-UA"/>
              </w:rPr>
              <w:t>28</w:t>
            </w:r>
          </w:p>
        </w:tc>
        <w:tc>
          <w:tcPr>
            <w:tcW w:w="1808" w:type="dxa"/>
            <w:tcBorders>
              <w:top w:val="nil"/>
              <w:left w:val="nil"/>
              <w:bottom w:val="single" w:sz="4" w:space="0" w:color="auto"/>
              <w:right w:val="single" w:sz="4" w:space="0" w:color="auto"/>
            </w:tcBorders>
            <w:vAlign w:val="center"/>
            <w:hideMark/>
          </w:tcPr>
          <w:p w14:paraId="5C4791B3" w14:textId="77777777" w:rsidR="00DC42D8" w:rsidRPr="00047C2E" w:rsidRDefault="00DC42D8" w:rsidP="00FD468F">
            <w:pPr>
              <w:rPr>
                <w:sz w:val="28"/>
                <w:szCs w:val="28"/>
                <w:lang w:eastAsia="uk-UA"/>
              </w:rPr>
            </w:pPr>
            <w:r w:rsidRPr="00047C2E">
              <w:rPr>
                <w:sz w:val="28"/>
                <w:szCs w:val="28"/>
                <w:lang w:eastAsia="uk-UA"/>
              </w:rPr>
              <w:t>Вища економічна</w:t>
            </w:r>
          </w:p>
        </w:tc>
        <w:tc>
          <w:tcPr>
            <w:tcW w:w="1994" w:type="dxa"/>
            <w:tcBorders>
              <w:top w:val="nil"/>
              <w:left w:val="nil"/>
              <w:bottom w:val="single" w:sz="4" w:space="0" w:color="auto"/>
              <w:right w:val="single" w:sz="4" w:space="0" w:color="auto"/>
            </w:tcBorders>
            <w:vAlign w:val="center"/>
            <w:hideMark/>
          </w:tcPr>
          <w:p w14:paraId="40AD62C8" w14:textId="77777777" w:rsidR="00DC42D8" w:rsidRPr="00047C2E" w:rsidRDefault="00DC42D8" w:rsidP="00FD468F">
            <w:pPr>
              <w:rPr>
                <w:sz w:val="28"/>
                <w:szCs w:val="28"/>
                <w:lang w:eastAsia="uk-UA"/>
              </w:rPr>
            </w:pPr>
            <w:r w:rsidRPr="00047C2E">
              <w:rPr>
                <w:sz w:val="28"/>
                <w:szCs w:val="28"/>
                <w:lang w:eastAsia="uk-UA"/>
              </w:rPr>
              <w:t>У цивільному шлюбі</w:t>
            </w:r>
          </w:p>
        </w:tc>
        <w:tc>
          <w:tcPr>
            <w:tcW w:w="2694" w:type="dxa"/>
            <w:tcBorders>
              <w:top w:val="nil"/>
              <w:left w:val="nil"/>
              <w:bottom w:val="single" w:sz="4" w:space="0" w:color="auto"/>
              <w:right w:val="single" w:sz="4" w:space="0" w:color="auto"/>
            </w:tcBorders>
            <w:vAlign w:val="center"/>
            <w:hideMark/>
          </w:tcPr>
          <w:p w14:paraId="56B37BEE" w14:textId="77777777" w:rsidR="00DC42D8" w:rsidRPr="00047C2E" w:rsidRDefault="00DC42D8" w:rsidP="00FD468F">
            <w:pPr>
              <w:rPr>
                <w:sz w:val="28"/>
                <w:szCs w:val="28"/>
                <w:lang w:eastAsia="uk-UA"/>
              </w:rPr>
            </w:pPr>
            <w:r w:rsidRPr="00047C2E">
              <w:rPr>
                <w:sz w:val="28"/>
                <w:szCs w:val="28"/>
                <w:lang w:eastAsia="uk-UA"/>
              </w:rPr>
              <w:t>Маркетолог</w:t>
            </w:r>
          </w:p>
        </w:tc>
        <w:tc>
          <w:tcPr>
            <w:tcW w:w="1818" w:type="dxa"/>
            <w:tcBorders>
              <w:top w:val="nil"/>
              <w:left w:val="nil"/>
              <w:bottom w:val="single" w:sz="4" w:space="0" w:color="auto"/>
              <w:right w:val="single" w:sz="4" w:space="0" w:color="auto"/>
            </w:tcBorders>
            <w:vAlign w:val="center"/>
            <w:hideMark/>
          </w:tcPr>
          <w:p w14:paraId="3EA63B2B" w14:textId="01553A1B" w:rsidR="00DC42D8" w:rsidRPr="00047C2E" w:rsidRDefault="00655220" w:rsidP="00FD468F">
            <w:pPr>
              <w:rPr>
                <w:sz w:val="28"/>
                <w:szCs w:val="28"/>
                <w:lang w:eastAsia="uk-UA"/>
              </w:rPr>
            </w:pPr>
            <w:r w:rsidRPr="00047C2E">
              <w:rPr>
                <w:sz w:val="28"/>
                <w:szCs w:val="28"/>
                <w:lang w:eastAsia="uk-UA"/>
              </w:rPr>
              <w:t>Є досвід гіпно</w:t>
            </w:r>
            <w:r w:rsidR="00DE365D" w:rsidRPr="00047C2E">
              <w:rPr>
                <w:sz w:val="28"/>
                <w:szCs w:val="28"/>
                <w:lang w:eastAsia="uk-UA"/>
              </w:rPr>
              <w:t>зу</w:t>
            </w:r>
          </w:p>
        </w:tc>
      </w:tr>
      <w:tr w:rsidR="00047C2E" w:rsidRPr="00047C2E" w14:paraId="7BF0F730" w14:textId="77777777" w:rsidTr="00655220">
        <w:trPr>
          <w:trHeight w:val="851"/>
        </w:trPr>
        <w:tc>
          <w:tcPr>
            <w:tcW w:w="654" w:type="dxa"/>
            <w:tcBorders>
              <w:top w:val="nil"/>
              <w:left w:val="single" w:sz="4" w:space="0" w:color="auto"/>
              <w:bottom w:val="single" w:sz="4" w:space="0" w:color="auto"/>
              <w:right w:val="single" w:sz="4" w:space="0" w:color="auto"/>
            </w:tcBorders>
            <w:vAlign w:val="center"/>
            <w:hideMark/>
          </w:tcPr>
          <w:p w14:paraId="3C871BDA" w14:textId="77777777" w:rsidR="00DC42D8" w:rsidRPr="00047C2E" w:rsidRDefault="00DC42D8" w:rsidP="00FD468F">
            <w:pPr>
              <w:jc w:val="center"/>
              <w:rPr>
                <w:sz w:val="28"/>
                <w:szCs w:val="28"/>
                <w:lang w:eastAsia="uk-UA"/>
              </w:rPr>
            </w:pPr>
            <w:r w:rsidRPr="00047C2E">
              <w:rPr>
                <w:sz w:val="28"/>
                <w:szCs w:val="28"/>
                <w:lang w:eastAsia="uk-UA"/>
              </w:rPr>
              <w:t>3</w:t>
            </w:r>
          </w:p>
        </w:tc>
        <w:tc>
          <w:tcPr>
            <w:tcW w:w="642" w:type="dxa"/>
            <w:tcBorders>
              <w:top w:val="nil"/>
              <w:left w:val="nil"/>
              <w:bottom w:val="single" w:sz="4" w:space="0" w:color="auto"/>
              <w:right w:val="single" w:sz="4" w:space="0" w:color="auto"/>
            </w:tcBorders>
            <w:noWrap/>
            <w:vAlign w:val="center"/>
            <w:hideMark/>
          </w:tcPr>
          <w:p w14:paraId="24C0814F" w14:textId="77777777" w:rsidR="00DC42D8" w:rsidRPr="00047C2E" w:rsidRDefault="00DC42D8" w:rsidP="00FD468F">
            <w:pPr>
              <w:jc w:val="center"/>
              <w:rPr>
                <w:sz w:val="28"/>
                <w:szCs w:val="28"/>
                <w:lang w:eastAsia="uk-UA"/>
              </w:rPr>
            </w:pPr>
            <w:r w:rsidRPr="00047C2E">
              <w:rPr>
                <w:sz w:val="28"/>
                <w:szCs w:val="28"/>
                <w:lang w:eastAsia="uk-UA"/>
              </w:rPr>
              <w:t>37</w:t>
            </w:r>
          </w:p>
        </w:tc>
        <w:tc>
          <w:tcPr>
            <w:tcW w:w="1808" w:type="dxa"/>
            <w:tcBorders>
              <w:top w:val="nil"/>
              <w:left w:val="nil"/>
              <w:bottom w:val="single" w:sz="4" w:space="0" w:color="auto"/>
              <w:right w:val="single" w:sz="4" w:space="0" w:color="auto"/>
            </w:tcBorders>
            <w:vAlign w:val="center"/>
            <w:hideMark/>
          </w:tcPr>
          <w:p w14:paraId="082D7078" w14:textId="4F6B426C" w:rsidR="00DC42D8" w:rsidRPr="00047C2E" w:rsidRDefault="00DC42D8" w:rsidP="00FD468F">
            <w:pPr>
              <w:rPr>
                <w:sz w:val="28"/>
                <w:szCs w:val="28"/>
                <w:lang w:eastAsia="uk-UA"/>
              </w:rPr>
            </w:pPr>
            <w:r w:rsidRPr="00047C2E">
              <w:rPr>
                <w:sz w:val="28"/>
                <w:szCs w:val="28"/>
                <w:lang w:eastAsia="uk-UA"/>
              </w:rPr>
              <w:t>Вища</w:t>
            </w:r>
            <w:r w:rsidR="00FD468F" w:rsidRPr="00047C2E">
              <w:rPr>
                <w:sz w:val="28"/>
                <w:szCs w:val="28"/>
                <w:lang w:eastAsia="uk-UA"/>
              </w:rPr>
              <w:t xml:space="preserve"> технічна</w:t>
            </w:r>
          </w:p>
        </w:tc>
        <w:tc>
          <w:tcPr>
            <w:tcW w:w="1994" w:type="dxa"/>
            <w:tcBorders>
              <w:top w:val="nil"/>
              <w:left w:val="nil"/>
              <w:bottom w:val="single" w:sz="4" w:space="0" w:color="auto"/>
              <w:right w:val="single" w:sz="4" w:space="0" w:color="auto"/>
            </w:tcBorders>
            <w:vAlign w:val="center"/>
            <w:hideMark/>
          </w:tcPr>
          <w:p w14:paraId="411107CB" w14:textId="77777777" w:rsidR="00FD468F" w:rsidRPr="00047C2E" w:rsidRDefault="00DC42D8" w:rsidP="00FD468F">
            <w:pPr>
              <w:rPr>
                <w:sz w:val="28"/>
                <w:szCs w:val="28"/>
                <w:lang w:eastAsia="uk-UA"/>
              </w:rPr>
            </w:pPr>
            <w:r w:rsidRPr="00047C2E">
              <w:rPr>
                <w:sz w:val="28"/>
                <w:szCs w:val="28"/>
                <w:lang w:eastAsia="uk-UA"/>
              </w:rPr>
              <w:t xml:space="preserve">Розлучена, </w:t>
            </w:r>
          </w:p>
          <w:p w14:paraId="52406AFB" w14:textId="74CEEAC2" w:rsidR="00DC42D8" w:rsidRPr="00047C2E" w:rsidRDefault="00DC42D8" w:rsidP="00FD468F">
            <w:pPr>
              <w:rPr>
                <w:sz w:val="28"/>
                <w:szCs w:val="28"/>
                <w:lang w:eastAsia="uk-UA"/>
              </w:rPr>
            </w:pPr>
            <w:r w:rsidRPr="00047C2E">
              <w:rPr>
                <w:sz w:val="28"/>
                <w:szCs w:val="28"/>
                <w:lang w:eastAsia="uk-UA"/>
              </w:rPr>
              <w:t>у стосунках</w:t>
            </w:r>
          </w:p>
        </w:tc>
        <w:tc>
          <w:tcPr>
            <w:tcW w:w="2694" w:type="dxa"/>
            <w:tcBorders>
              <w:top w:val="nil"/>
              <w:left w:val="nil"/>
              <w:bottom w:val="single" w:sz="4" w:space="0" w:color="auto"/>
              <w:right w:val="single" w:sz="4" w:space="0" w:color="auto"/>
            </w:tcBorders>
            <w:vAlign w:val="center"/>
            <w:hideMark/>
          </w:tcPr>
          <w:p w14:paraId="0C5512A7" w14:textId="77777777" w:rsidR="00DC42D8" w:rsidRPr="00047C2E" w:rsidRDefault="00DC42D8" w:rsidP="00FD468F">
            <w:pPr>
              <w:rPr>
                <w:sz w:val="28"/>
                <w:szCs w:val="28"/>
                <w:lang w:eastAsia="uk-UA"/>
              </w:rPr>
            </w:pPr>
            <w:r w:rsidRPr="00047C2E">
              <w:rPr>
                <w:sz w:val="28"/>
                <w:szCs w:val="28"/>
                <w:lang w:eastAsia="uk-UA"/>
              </w:rPr>
              <w:t>Косметолог, власний бізнес</w:t>
            </w:r>
          </w:p>
        </w:tc>
        <w:tc>
          <w:tcPr>
            <w:tcW w:w="1818" w:type="dxa"/>
            <w:tcBorders>
              <w:top w:val="nil"/>
              <w:left w:val="nil"/>
              <w:bottom w:val="single" w:sz="4" w:space="0" w:color="auto"/>
              <w:right w:val="single" w:sz="4" w:space="0" w:color="auto"/>
            </w:tcBorders>
            <w:vAlign w:val="center"/>
            <w:hideMark/>
          </w:tcPr>
          <w:p w14:paraId="36B9409F" w14:textId="28E5C401" w:rsidR="00DC42D8" w:rsidRPr="00047C2E" w:rsidRDefault="00655220" w:rsidP="00FD468F">
            <w:pPr>
              <w:rPr>
                <w:sz w:val="28"/>
                <w:szCs w:val="28"/>
                <w:lang w:eastAsia="uk-UA"/>
              </w:rPr>
            </w:pPr>
            <w:r w:rsidRPr="00047C2E">
              <w:rPr>
                <w:sz w:val="28"/>
                <w:szCs w:val="28"/>
                <w:lang w:eastAsia="uk-UA"/>
              </w:rPr>
              <w:t>Є досвід гіпно</w:t>
            </w:r>
            <w:r w:rsidR="00DE365D" w:rsidRPr="00047C2E">
              <w:rPr>
                <w:sz w:val="28"/>
                <w:szCs w:val="28"/>
                <w:lang w:eastAsia="uk-UA"/>
              </w:rPr>
              <w:t>зу</w:t>
            </w:r>
          </w:p>
        </w:tc>
      </w:tr>
      <w:tr w:rsidR="00047C2E" w:rsidRPr="00047C2E" w14:paraId="1B723773" w14:textId="77777777" w:rsidTr="00CC7596">
        <w:trPr>
          <w:trHeight w:val="836"/>
        </w:trPr>
        <w:tc>
          <w:tcPr>
            <w:tcW w:w="654" w:type="dxa"/>
            <w:tcBorders>
              <w:top w:val="nil"/>
              <w:left w:val="single" w:sz="4" w:space="0" w:color="auto"/>
              <w:bottom w:val="single" w:sz="4" w:space="0" w:color="auto"/>
              <w:right w:val="single" w:sz="4" w:space="0" w:color="auto"/>
            </w:tcBorders>
            <w:vAlign w:val="center"/>
            <w:hideMark/>
          </w:tcPr>
          <w:p w14:paraId="6647EE10" w14:textId="77777777" w:rsidR="00DC42D8" w:rsidRPr="00047C2E" w:rsidRDefault="00DC42D8" w:rsidP="00FD468F">
            <w:pPr>
              <w:jc w:val="center"/>
              <w:rPr>
                <w:sz w:val="28"/>
                <w:szCs w:val="28"/>
                <w:lang w:eastAsia="uk-UA"/>
              </w:rPr>
            </w:pPr>
            <w:r w:rsidRPr="00047C2E">
              <w:rPr>
                <w:sz w:val="28"/>
                <w:szCs w:val="28"/>
                <w:lang w:eastAsia="uk-UA"/>
              </w:rPr>
              <w:t>4</w:t>
            </w:r>
          </w:p>
        </w:tc>
        <w:tc>
          <w:tcPr>
            <w:tcW w:w="642" w:type="dxa"/>
            <w:tcBorders>
              <w:top w:val="nil"/>
              <w:left w:val="nil"/>
              <w:bottom w:val="single" w:sz="4" w:space="0" w:color="auto"/>
              <w:right w:val="single" w:sz="4" w:space="0" w:color="auto"/>
            </w:tcBorders>
            <w:noWrap/>
            <w:vAlign w:val="center"/>
            <w:hideMark/>
          </w:tcPr>
          <w:p w14:paraId="2F9E094E" w14:textId="77777777" w:rsidR="00DC42D8" w:rsidRPr="00047C2E" w:rsidRDefault="00DC42D8" w:rsidP="00FD468F">
            <w:pPr>
              <w:jc w:val="center"/>
              <w:rPr>
                <w:sz w:val="28"/>
                <w:szCs w:val="28"/>
                <w:lang w:eastAsia="uk-UA"/>
              </w:rPr>
            </w:pPr>
            <w:r w:rsidRPr="00047C2E">
              <w:rPr>
                <w:sz w:val="28"/>
                <w:szCs w:val="28"/>
                <w:lang w:eastAsia="uk-UA"/>
              </w:rPr>
              <w:t>33</w:t>
            </w:r>
          </w:p>
        </w:tc>
        <w:tc>
          <w:tcPr>
            <w:tcW w:w="1808" w:type="dxa"/>
            <w:tcBorders>
              <w:top w:val="nil"/>
              <w:left w:val="nil"/>
              <w:bottom w:val="single" w:sz="4" w:space="0" w:color="auto"/>
              <w:right w:val="single" w:sz="4" w:space="0" w:color="auto"/>
            </w:tcBorders>
            <w:vAlign w:val="center"/>
            <w:hideMark/>
          </w:tcPr>
          <w:p w14:paraId="5CD7C296" w14:textId="77777777" w:rsidR="00DC42D8" w:rsidRPr="00047C2E" w:rsidRDefault="00DC42D8" w:rsidP="00FD468F">
            <w:pPr>
              <w:rPr>
                <w:sz w:val="28"/>
                <w:szCs w:val="28"/>
                <w:lang w:eastAsia="uk-UA"/>
              </w:rPr>
            </w:pPr>
            <w:r w:rsidRPr="00047C2E">
              <w:rPr>
                <w:sz w:val="28"/>
                <w:szCs w:val="28"/>
                <w:lang w:eastAsia="uk-UA"/>
              </w:rPr>
              <w:t>Вища філологічна</w:t>
            </w:r>
          </w:p>
        </w:tc>
        <w:tc>
          <w:tcPr>
            <w:tcW w:w="1994" w:type="dxa"/>
            <w:tcBorders>
              <w:top w:val="nil"/>
              <w:left w:val="nil"/>
              <w:bottom w:val="single" w:sz="4" w:space="0" w:color="auto"/>
              <w:right w:val="single" w:sz="4" w:space="0" w:color="auto"/>
            </w:tcBorders>
            <w:vAlign w:val="center"/>
            <w:hideMark/>
          </w:tcPr>
          <w:p w14:paraId="5C50D8BF" w14:textId="77777777" w:rsidR="00DC42D8" w:rsidRPr="00047C2E" w:rsidRDefault="00DC42D8" w:rsidP="00FD468F">
            <w:pPr>
              <w:rPr>
                <w:sz w:val="28"/>
                <w:szCs w:val="28"/>
                <w:lang w:eastAsia="uk-UA"/>
              </w:rPr>
            </w:pPr>
            <w:r w:rsidRPr="00047C2E">
              <w:rPr>
                <w:sz w:val="28"/>
                <w:szCs w:val="28"/>
                <w:lang w:eastAsia="uk-UA"/>
              </w:rPr>
              <w:t>Незаміжня</w:t>
            </w:r>
          </w:p>
        </w:tc>
        <w:tc>
          <w:tcPr>
            <w:tcW w:w="2694" w:type="dxa"/>
            <w:tcBorders>
              <w:top w:val="nil"/>
              <w:left w:val="nil"/>
              <w:bottom w:val="single" w:sz="4" w:space="0" w:color="auto"/>
              <w:right w:val="single" w:sz="4" w:space="0" w:color="auto"/>
            </w:tcBorders>
            <w:vAlign w:val="center"/>
            <w:hideMark/>
          </w:tcPr>
          <w:p w14:paraId="2497F294" w14:textId="3A571F79" w:rsidR="00DC42D8" w:rsidRPr="00047C2E" w:rsidRDefault="00DC42D8" w:rsidP="00FD468F">
            <w:pPr>
              <w:rPr>
                <w:sz w:val="28"/>
                <w:szCs w:val="28"/>
                <w:lang w:eastAsia="uk-UA"/>
              </w:rPr>
            </w:pPr>
            <w:r w:rsidRPr="00047C2E">
              <w:rPr>
                <w:sz w:val="28"/>
                <w:szCs w:val="28"/>
                <w:lang w:eastAsia="uk-UA"/>
              </w:rPr>
              <w:t>Перекладач, репетитор</w:t>
            </w:r>
          </w:p>
        </w:tc>
        <w:tc>
          <w:tcPr>
            <w:tcW w:w="1818" w:type="dxa"/>
            <w:tcBorders>
              <w:top w:val="nil"/>
              <w:left w:val="nil"/>
              <w:bottom w:val="single" w:sz="4" w:space="0" w:color="auto"/>
              <w:right w:val="single" w:sz="4" w:space="0" w:color="auto"/>
            </w:tcBorders>
            <w:vAlign w:val="center"/>
            <w:hideMark/>
          </w:tcPr>
          <w:p w14:paraId="7441CD69" w14:textId="77777777" w:rsidR="00DC42D8" w:rsidRPr="00047C2E" w:rsidRDefault="00DC42D8" w:rsidP="00FD468F">
            <w:pPr>
              <w:rPr>
                <w:sz w:val="28"/>
                <w:szCs w:val="28"/>
                <w:lang w:eastAsia="uk-UA"/>
              </w:rPr>
            </w:pPr>
            <w:r w:rsidRPr="00047C2E">
              <w:rPr>
                <w:sz w:val="28"/>
                <w:szCs w:val="28"/>
                <w:lang w:eastAsia="uk-UA"/>
              </w:rPr>
              <w:t>Немає</w:t>
            </w:r>
          </w:p>
        </w:tc>
      </w:tr>
      <w:tr w:rsidR="00047C2E" w:rsidRPr="00047C2E" w14:paraId="5610F866" w14:textId="77777777" w:rsidTr="00CC7596">
        <w:trPr>
          <w:trHeight w:val="848"/>
        </w:trPr>
        <w:tc>
          <w:tcPr>
            <w:tcW w:w="654" w:type="dxa"/>
            <w:tcBorders>
              <w:top w:val="single" w:sz="4" w:space="0" w:color="auto"/>
              <w:left w:val="single" w:sz="4" w:space="0" w:color="auto"/>
              <w:bottom w:val="single" w:sz="4" w:space="0" w:color="auto"/>
              <w:right w:val="single" w:sz="4" w:space="0" w:color="auto"/>
            </w:tcBorders>
            <w:vAlign w:val="center"/>
            <w:hideMark/>
          </w:tcPr>
          <w:p w14:paraId="07C5E576" w14:textId="77777777" w:rsidR="00DC42D8" w:rsidRPr="00047C2E" w:rsidRDefault="00DC42D8" w:rsidP="00FD468F">
            <w:pPr>
              <w:jc w:val="center"/>
              <w:rPr>
                <w:sz w:val="28"/>
                <w:szCs w:val="28"/>
                <w:lang w:eastAsia="uk-UA"/>
              </w:rPr>
            </w:pPr>
            <w:r w:rsidRPr="00047C2E">
              <w:rPr>
                <w:sz w:val="28"/>
                <w:szCs w:val="28"/>
                <w:lang w:eastAsia="uk-UA"/>
              </w:rPr>
              <w:t>5</w:t>
            </w:r>
          </w:p>
        </w:tc>
        <w:tc>
          <w:tcPr>
            <w:tcW w:w="642" w:type="dxa"/>
            <w:tcBorders>
              <w:top w:val="single" w:sz="4" w:space="0" w:color="auto"/>
              <w:left w:val="nil"/>
              <w:bottom w:val="single" w:sz="4" w:space="0" w:color="auto"/>
              <w:right w:val="single" w:sz="4" w:space="0" w:color="auto"/>
            </w:tcBorders>
            <w:noWrap/>
            <w:vAlign w:val="center"/>
            <w:hideMark/>
          </w:tcPr>
          <w:p w14:paraId="080FFDE9" w14:textId="77777777" w:rsidR="00DC42D8" w:rsidRPr="00047C2E" w:rsidRDefault="00DC42D8" w:rsidP="00FD468F">
            <w:pPr>
              <w:jc w:val="center"/>
              <w:rPr>
                <w:sz w:val="28"/>
                <w:szCs w:val="28"/>
                <w:lang w:eastAsia="uk-UA"/>
              </w:rPr>
            </w:pPr>
            <w:r w:rsidRPr="00047C2E">
              <w:rPr>
                <w:sz w:val="28"/>
                <w:szCs w:val="28"/>
                <w:lang w:eastAsia="uk-UA"/>
              </w:rPr>
              <w:t>51</w:t>
            </w:r>
          </w:p>
        </w:tc>
        <w:tc>
          <w:tcPr>
            <w:tcW w:w="1808" w:type="dxa"/>
            <w:tcBorders>
              <w:top w:val="single" w:sz="4" w:space="0" w:color="auto"/>
              <w:left w:val="nil"/>
              <w:bottom w:val="single" w:sz="4" w:space="0" w:color="auto"/>
              <w:right w:val="single" w:sz="4" w:space="0" w:color="auto"/>
            </w:tcBorders>
            <w:vAlign w:val="center"/>
            <w:hideMark/>
          </w:tcPr>
          <w:p w14:paraId="688C89E4" w14:textId="64C1E521" w:rsidR="00DC42D8" w:rsidRPr="00047C2E" w:rsidRDefault="00DC42D8" w:rsidP="00FD468F">
            <w:pPr>
              <w:rPr>
                <w:sz w:val="28"/>
                <w:szCs w:val="28"/>
                <w:lang w:eastAsia="uk-UA"/>
              </w:rPr>
            </w:pPr>
            <w:r w:rsidRPr="00047C2E">
              <w:rPr>
                <w:sz w:val="28"/>
                <w:szCs w:val="28"/>
                <w:lang w:eastAsia="uk-UA"/>
              </w:rPr>
              <w:t>Вища</w:t>
            </w:r>
            <w:r w:rsidR="00FD468F" w:rsidRPr="00047C2E">
              <w:rPr>
                <w:sz w:val="28"/>
                <w:szCs w:val="28"/>
                <w:lang w:eastAsia="uk-UA"/>
              </w:rPr>
              <w:t xml:space="preserve"> психологічна</w:t>
            </w:r>
          </w:p>
        </w:tc>
        <w:tc>
          <w:tcPr>
            <w:tcW w:w="1994" w:type="dxa"/>
            <w:tcBorders>
              <w:top w:val="single" w:sz="4" w:space="0" w:color="auto"/>
              <w:left w:val="nil"/>
              <w:bottom w:val="single" w:sz="4" w:space="0" w:color="auto"/>
              <w:right w:val="single" w:sz="4" w:space="0" w:color="auto"/>
            </w:tcBorders>
            <w:vAlign w:val="center"/>
            <w:hideMark/>
          </w:tcPr>
          <w:p w14:paraId="4507FA2B" w14:textId="77777777" w:rsidR="00FD468F" w:rsidRPr="00047C2E" w:rsidRDefault="00DC42D8" w:rsidP="00FD468F">
            <w:pPr>
              <w:rPr>
                <w:sz w:val="28"/>
                <w:szCs w:val="28"/>
                <w:lang w:eastAsia="uk-UA"/>
              </w:rPr>
            </w:pPr>
            <w:r w:rsidRPr="00047C2E">
              <w:rPr>
                <w:sz w:val="28"/>
                <w:szCs w:val="28"/>
                <w:lang w:eastAsia="uk-UA"/>
              </w:rPr>
              <w:t xml:space="preserve">Заміжня, </w:t>
            </w:r>
          </w:p>
          <w:p w14:paraId="7292DD25" w14:textId="4564BF34" w:rsidR="00DC42D8" w:rsidRPr="00047C2E" w:rsidRDefault="00DC42D8" w:rsidP="00FD468F">
            <w:pPr>
              <w:rPr>
                <w:sz w:val="28"/>
                <w:szCs w:val="28"/>
                <w:lang w:eastAsia="uk-UA"/>
              </w:rPr>
            </w:pPr>
            <w:r w:rsidRPr="00047C2E">
              <w:rPr>
                <w:sz w:val="28"/>
                <w:szCs w:val="28"/>
                <w:lang w:eastAsia="uk-UA"/>
              </w:rPr>
              <w:t>2 дітей</w:t>
            </w:r>
          </w:p>
        </w:tc>
        <w:tc>
          <w:tcPr>
            <w:tcW w:w="2694" w:type="dxa"/>
            <w:tcBorders>
              <w:top w:val="single" w:sz="4" w:space="0" w:color="auto"/>
              <w:left w:val="nil"/>
              <w:bottom w:val="single" w:sz="4" w:space="0" w:color="auto"/>
              <w:right w:val="single" w:sz="4" w:space="0" w:color="auto"/>
            </w:tcBorders>
            <w:vAlign w:val="center"/>
            <w:hideMark/>
          </w:tcPr>
          <w:p w14:paraId="073AD52C" w14:textId="77777777" w:rsidR="00DC42D8" w:rsidRPr="00047C2E" w:rsidRDefault="00DC42D8" w:rsidP="00FD468F">
            <w:pPr>
              <w:rPr>
                <w:sz w:val="28"/>
                <w:szCs w:val="28"/>
                <w:lang w:eastAsia="uk-UA"/>
              </w:rPr>
            </w:pPr>
            <w:r w:rsidRPr="00047C2E">
              <w:rPr>
                <w:sz w:val="28"/>
                <w:szCs w:val="28"/>
                <w:lang w:eastAsia="uk-UA"/>
              </w:rPr>
              <w:t>Психолог</w:t>
            </w:r>
          </w:p>
        </w:tc>
        <w:tc>
          <w:tcPr>
            <w:tcW w:w="1818" w:type="dxa"/>
            <w:tcBorders>
              <w:top w:val="single" w:sz="4" w:space="0" w:color="auto"/>
              <w:left w:val="nil"/>
              <w:bottom w:val="single" w:sz="4" w:space="0" w:color="auto"/>
              <w:right w:val="single" w:sz="4" w:space="0" w:color="auto"/>
            </w:tcBorders>
            <w:vAlign w:val="center"/>
            <w:hideMark/>
          </w:tcPr>
          <w:p w14:paraId="7710AEDB" w14:textId="65E6DA1D" w:rsidR="00DC42D8" w:rsidRPr="00047C2E" w:rsidRDefault="00DC42D8" w:rsidP="00FD468F">
            <w:pPr>
              <w:rPr>
                <w:sz w:val="28"/>
                <w:szCs w:val="28"/>
                <w:lang w:eastAsia="uk-UA"/>
              </w:rPr>
            </w:pPr>
            <w:r w:rsidRPr="00047C2E">
              <w:rPr>
                <w:sz w:val="28"/>
                <w:szCs w:val="28"/>
                <w:lang w:eastAsia="uk-UA"/>
              </w:rPr>
              <w:t>Є досвід психотерапії</w:t>
            </w:r>
          </w:p>
        </w:tc>
      </w:tr>
      <w:tr w:rsidR="00047C2E" w:rsidRPr="00047C2E" w14:paraId="50D3835A" w14:textId="77777777" w:rsidTr="00CC7596">
        <w:trPr>
          <w:trHeight w:val="832"/>
        </w:trPr>
        <w:tc>
          <w:tcPr>
            <w:tcW w:w="654" w:type="dxa"/>
            <w:tcBorders>
              <w:top w:val="single" w:sz="4" w:space="0" w:color="auto"/>
              <w:left w:val="single" w:sz="4" w:space="0" w:color="auto"/>
              <w:bottom w:val="single" w:sz="4" w:space="0" w:color="auto"/>
              <w:right w:val="single" w:sz="4" w:space="0" w:color="auto"/>
            </w:tcBorders>
            <w:vAlign w:val="center"/>
            <w:hideMark/>
          </w:tcPr>
          <w:p w14:paraId="6416502C" w14:textId="77777777" w:rsidR="00DC42D8" w:rsidRPr="00047C2E" w:rsidRDefault="00DC42D8" w:rsidP="00FD468F">
            <w:pPr>
              <w:jc w:val="center"/>
              <w:rPr>
                <w:sz w:val="28"/>
                <w:szCs w:val="28"/>
                <w:lang w:eastAsia="uk-UA"/>
              </w:rPr>
            </w:pPr>
            <w:r w:rsidRPr="00047C2E">
              <w:rPr>
                <w:sz w:val="28"/>
                <w:szCs w:val="28"/>
                <w:lang w:eastAsia="uk-UA"/>
              </w:rPr>
              <w:t>6</w:t>
            </w:r>
          </w:p>
        </w:tc>
        <w:tc>
          <w:tcPr>
            <w:tcW w:w="642" w:type="dxa"/>
            <w:tcBorders>
              <w:top w:val="single" w:sz="4" w:space="0" w:color="auto"/>
              <w:left w:val="single" w:sz="4" w:space="0" w:color="auto"/>
              <w:bottom w:val="single" w:sz="4" w:space="0" w:color="auto"/>
              <w:right w:val="single" w:sz="4" w:space="0" w:color="auto"/>
            </w:tcBorders>
            <w:noWrap/>
            <w:vAlign w:val="center"/>
            <w:hideMark/>
          </w:tcPr>
          <w:p w14:paraId="14BC54A0" w14:textId="77777777" w:rsidR="00DC42D8" w:rsidRPr="00047C2E" w:rsidRDefault="00DC42D8" w:rsidP="00FD468F">
            <w:pPr>
              <w:jc w:val="center"/>
              <w:rPr>
                <w:sz w:val="28"/>
                <w:szCs w:val="28"/>
                <w:lang w:eastAsia="uk-UA"/>
              </w:rPr>
            </w:pPr>
            <w:r w:rsidRPr="00047C2E">
              <w:rPr>
                <w:sz w:val="28"/>
                <w:szCs w:val="28"/>
                <w:lang w:eastAsia="uk-UA"/>
              </w:rPr>
              <w:t>36</w:t>
            </w:r>
          </w:p>
        </w:tc>
        <w:tc>
          <w:tcPr>
            <w:tcW w:w="1808" w:type="dxa"/>
            <w:tcBorders>
              <w:top w:val="single" w:sz="4" w:space="0" w:color="auto"/>
              <w:left w:val="single" w:sz="4" w:space="0" w:color="auto"/>
              <w:bottom w:val="single" w:sz="4" w:space="0" w:color="auto"/>
              <w:right w:val="single" w:sz="4" w:space="0" w:color="auto"/>
            </w:tcBorders>
            <w:vAlign w:val="center"/>
            <w:hideMark/>
          </w:tcPr>
          <w:p w14:paraId="180743A9" w14:textId="77777777" w:rsidR="00DC42D8" w:rsidRPr="00047C2E" w:rsidRDefault="00DC42D8" w:rsidP="00FD468F">
            <w:pPr>
              <w:rPr>
                <w:sz w:val="28"/>
                <w:szCs w:val="28"/>
                <w:lang w:eastAsia="uk-UA"/>
              </w:rPr>
            </w:pPr>
            <w:r w:rsidRPr="00047C2E">
              <w:rPr>
                <w:sz w:val="28"/>
                <w:szCs w:val="28"/>
                <w:lang w:eastAsia="uk-UA"/>
              </w:rPr>
              <w:t>Вища психологічна</w:t>
            </w:r>
          </w:p>
        </w:tc>
        <w:tc>
          <w:tcPr>
            <w:tcW w:w="1994" w:type="dxa"/>
            <w:tcBorders>
              <w:top w:val="single" w:sz="4" w:space="0" w:color="auto"/>
              <w:left w:val="single" w:sz="4" w:space="0" w:color="auto"/>
              <w:bottom w:val="single" w:sz="4" w:space="0" w:color="auto"/>
              <w:right w:val="single" w:sz="4" w:space="0" w:color="auto"/>
            </w:tcBorders>
            <w:vAlign w:val="center"/>
            <w:hideMark/>
          </w:tcPr>
          <w:p w14:paraId="6A93CF7C" w14:textId="77777777" w:rsidR="00FD468F" w:rsidRPr="00047C2E" w:rsidRDefault="00DC42D8" w:rsidP="00FD468F">
            <w:pPr>
              <w:rPr>
                <w:sz w:val="28"/>
                <w:szCs w:val="28"/>
                <w:lang w:eastAsia="uk-UA"/>
              </w:rPr>
            </w:pPr>
            <w:r w:rsidRPr="00047C2E">
              <w:rPr>
                <w:sz w:val="28"/>
                <w:szCs w:val="28"/>
                <w:lang w:eastAsia="uk-UA"/>
              </w:rPr>
              <w:t xml:space="preserve">Заміжня, </w:t>
            </w:r>
          </w:p>
          <w:p w14:paraId="69BB7373" w14:textId="5E151A03" w:rsidR="00DC42D8" w:rsidRPr="00047C2E" w:rsidRDefault="00DC42D8" w:rsidP="00FD468F">
            <w:pPr>
              <w:rPr>
                <w:sz w:val="28"/>
                <w:szCs w:val="28"/>
                <w:lang w:eastAsia="uk-UA"/>
              </w:rPr>
            </w:pPr>
            <w:r w:rsidRPr="00047C2E">
              <w:rPr>
                <w:sz w:val="28"/>
                <w:szCs w:val="28"/>
                <w:lang w:eastAsia="uk-UA"/>
              </w:rPr>
              <w:t>3 дітей</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748E070" w14:textId="77777777" w:rsidR="00DC42D8" w:rsidRPr="00047C2E" w:rsidRDefault="00DC42D8" w:rsidP="00FD468F">
            <w:pPr>
              <w:rPr>
                <w:sz w:val="28"/>
                <w:szCs w:val="28"/>
                <w:lang w:eastAsia="uk-UA"/>
              </w:rPr>
            </w:pPr>
            <w:proofErr w:type="spellStart"/>
            <w:r w:rsidRPr="00047C2E">
              <w:rPr>
                <w:sz w:val="28"/>
                <w:szCs w:val="28"/>
                <w:lang w:eastAsia="uk-UA"/>
              </w:rPr>
              <w:t>Психосоматолог</w:t>
            </w:r>
            <w:proofErr w:type="spellEnd"/>
          </w:p>
        </w:tc>
        <w:tc>
          <w:tcPr>
            <w:tcW w:w="1818" w:type="dxa"/>
            <w:tcBorders>
              <w:top w:val="single" w:sz="4" w:space="0" w:color="auto"/>
              <w:left w:val="single" w:sz="4" w:space="0" w:color="auto"/>
              <w:bottom w:val="single" w:sz="4" w:space="0" w:color="auto"/>
              <w:right w:val="single" w:sz="4" w:space="0" w:color="auto"/>
            </w:tcBorders>
            <w:vAlign w:val="center"/>
            <w:hideMark/>
          </w:tcPr>
          <w:p w14:paraId="21D7047A" w14:textId="77777777" w:rsidR="00DC42D8" w:rsidRPr="00047C2E" w:rsidRDefault="00DC42D8" w:rsidP="00FD468F">
            <w:pPr>
              <w:rPr>
                <w:sz w:val="28"/>
                <w:szCs w:val="28"/>
                <w:lang w:eastAsia="uk-UA"/>
              </w:rPr>
            </w:pPr>
            <w:r w:rsidRPr="00047C2E">
              <w:rPr>
                <w:sz w:val="28"/>
                <w:szCs w:val="28"/>
                <w:lang w:eastAsia="uk-UA"/>
              </w:rPr>
              <w:t>Є досвід гіпнотерапії</w:t>
            </w:r>
          </w:p>
        </w:tc>
      </w:tr>
    </w:tbl>
    <w:p w14:paraId="65B3D1E8" w14:textId="77777777" w:rsidR="00CC7596" w:rsidRPr="00047C2E" w:rsidRDefault="00CC7596" w:rsidP="00655220">
      <w:pPr>
        <w:tabs>
          <w:tab w:val="num" w:pos="142"/>
          <w:tab w:val="left" w:pos="993"/>
        </w:tabs>
        <w:spacing w:line="360" w:lineRule="auto"/>
        <w:jc w:val="both"/>
        <w:rPr>
          <w:sz w:val="28"/>
          <w:szCs w:val="28"/>
        </w:rPr>
      </w:pPr>
    </w:p>
    <w:p w14:paraId="1C9D98C4" w14:textId="77777777" w:rsidR="00CC7596" w:rsidRPr="00047C2E" w:rsidRDefault="00CC7596" w:rsidP="00655220">
      <w:pPr>
        <w:tabs>
          <w:tab w:val="num" w:pos="142"/>
          <w:tab w:val="left" w:pos="993"/>
        </w:tabs>
        <w:spacing w:line="360" w:lineRule="auto"/>
        <w:jc w:val="both"/>
        <w:rPr>
          <w:sz w:val="28"/>
          <w:szCs w:val="28"/>
        </w:rPr>
      </w:pPr>
    </w:p>
    <w:p w14:paraId="28E8533B" w14:textId="3E88AE90" w:rsidR="00655220" w:rsidRPr="00047C2E" w:rsidRDefault="00CC7596" w:rsidP="00CC7596">
      <w:pPr>
        <w:tabs>
          <w:tab w:val="num" w:pos="142"/>
          <w:tab w:val="left" w:pos="993"/>
        </w:tabs>
        <w:spacing w:line="360" w:lineRule="auto"/>
        <w:jc w:val="right"/>
        <w:rPr>
          <w:sz w:val="28"/>
          <w:szCs w:val="28"/>
          <w:lang w:bidi="en-US"/>
        </w:rPr>
      </w:pPr>
      <w:r w:rsidRPr="00047C2E">
        <w:rPr>
          <w:sz w:val="28"/>
          <w:szCs w:val="28"/>
        </w:rPr>
        <w:lastRenderedPageBreak/>
        <w:t>Продовженн</w:t>
      </w:r>
      <w:r w:rsidRPr="00047C2E">
        <w:rPr>
          <w:sz w:val="28"/>
          <w:szCs w:val="28"/>
          <w:bdr w:val="none" w:sz="0" w:space="0" w:color="auto" w:frame="1"/>
        </w:rPr>
        <w:t>я табл. 3.2</w:t>
      </w:r>
    </w:p>
    <w:tbl>
      <w:tblPr>
        <w:tblW w:w="9610" w:type="dxa"/>
        <w:tblLook w:val="04A0" w:firstRow="1" w:lastRow="0" w:firstColumn="1" w:lastColumn="0" w:noHBand="0" w:noVBand="1"/>
      </w:tblPr>
      <w:tblGrid>
        <w:gridCol w:w="654"/>
        <w:gridCol w:w="642"/>
        <w:gridCol w:w="1808"/>
        <w:gridCol w:w="1994"/>
        <w:gridCol w:w="2694"/>
        <w:gridCol w:w="1818"/>
      </w:tblGrid>
      <w:tr w:rsidR="00047C2E" w:rsidRPr="00047C2E" w14:paraId="17558F7E" w14:textId="77777777" w:rsidTr="00CC7596">
        <w:trPr>
          <w:trHeight w:val="1269"/>
        </w:trPr>
        <w:tc>
          <w:tcPr>
            <w:tcW w:w="654" w:type="dxa"/>
            <w:tcBorders>
              <w:top w:val="single" w:sz="4" w:space="0" w:color="auto"/>
              <w:left w:val="single" w:sz="4" w:space="0" w:color="auto"/>
              <w:bottom w:val="single" w:sz="4" w:space="0" w:color="auto"/>
              <w:right w:val="single" w:sz="4" w:space="0" w:color="auto"/>
            </w:tcBorders>
            <w:vAlign w:val="center"/>
            <w:hideMark/>
          </w:tcPr>
          <w:p w14:paraId="70EDD52E" w14:textId="77777777" w:rsidR="00CC7596" w:rsidRPr="00047C2E" w:rsidRDefault="00CC7596" w:rsidP="0031390A">
            <w:pPr>
              <w:jc w:val="center"/>
              <w:rPr>
                <w:sz w:val="28"/>
                <w:szCs w:val="28"/>
                <w:lang w:eastAsia="uk-UA"/>
              </w:rPr>
            </w:pPr>
            <w:r w:rsidRPr="00047C2E">
              <w:rPr>
                <w:sz w:val="28"/>
                <w:szCs w:val="28"/>
                <w:lang w:eastAsia="uk-UA"/>
              </w:rPr>
              <w:t>7</w:t>
            </w:r>
          </w:p>
        </w:tc>
        <w:tc>
          <w:tcPr>
            <w:tcW w:w="642" w:type="dxa"/>
            <w:tcBorders>
              <w:top w:val="single" w:sz="4" w:space="0" w:color="auto"/>
              <w:left w:val="nil"/>
              <w:bottom w:val="single" w:sz="4" w:space="0" w:color="auto"/>
              <w:right w:val="single" w:sz="4" w:space="0" w:color="auto"/>
            </w:tcBorders>
            <w:noWrap/>
            <w:vAlign w:val="center"/>
            <w:hideMark/>
          </w:tcPr>
          <w:p w14:paraId="6F1833D1" w14:textId="77777777" w:rsidR="00CC7596" w:rsidRPr="00047C2E" w:rsidRDefault="00CC7596" w:rsidP="0031390A">
            <w:pPr>
              <w:jc w:val="center"/>
              <w:rPr>
                <w:sz w:val="28"/>
                <w:szCs w:val="28"/>
                <w:lang w:eastAsia="uk-UA"/>
              </w:rPr>
            </w:pPr>
            <w:r w:rsidRPr="00047C2E">
              <w:rPr>
                <w:sz w:val="28"/>
                <w:szCs w:val="28"/>
                <w:lang w:eastAsia="uk-UA"/>
              </w:rPr>
              <w:t>48</w:t>
            </w:r>
          </w:p>
        </w:tc>
        <w:tc>
          <w:tcPr>
            <w:tcW w:w="1808" w:type="dxa"/>
            <w:tcBorders>
              <w:top w:val="single" w:sz="4" w:space="0" w:color="auto"/>
              <w:left w:val="nil"/>
              <w:bottom w:val="single" w:sz="4" w:space="0" w:color="auto"/>
              <w:right w:val="single" w:sz="4" w:space="0" w:color="auto"/>
            </w:tcBorders>
            <w:vAlign w:val="center"/>
            <w:hideMark/>
          </w:tcPr>
          <w:p w14:paraId="0E88C2F4" w14:textId="77777777" w:rsidR="00CC7596" w:rsidRPr="00047C2E" w:rsidRDefault="00CC7596" w:rsidP="0031390A">
            <w:pPr>
              <w:rPr>
                <w:sz w:val="28"/>
                <w:szCs w:val="28"/>
                <w:lang w:eastAsia="uk-UA"/>
              </w:rPr>
            </w:pPr>
            <w:r w:rsidRPr="00047C2E">
              <w:rPr>
                <w:sz w:val="28"/>
                <w:szCs w:val="28"/>
                <w:lang w:eastAsia="uk-UA"/>
              </w:rPr>
              <w:t>Вища економічна, педагогічна</w:t>
            </w:r>
          </w:p>
        </w:tc>
        <w:tc>
          <w:tcPr>
            <w:tcW w:w="1994" w:type="dxa"/>
            <w:tcBorders>
              <w:top w:val="single" w:sz="4" w:space="0" w:color="auto"/>
              <w:left w:val="nil"/>
              <w:bottom w:val="single" w:sz="4" w:space="0" w:color="auto"/>
              <w:right w:val="single" w:sz="4" w:space="0" w:color="auto"/>
            </w:tcBorders>
            <w:vAlign w:val="center"/>
            <w:hideMark/>
          </w:tcPr>
          <w:p w14:paraId="2FABBF04" w14:textId="77777777" w:rsidR="00CC7596" w:rsidRPr="00047C2E" w:rsidRDefault="00CC7596" w:rsidP="0031390A">
            <w:pPr>
              <w:rPr>
                <w:sz w:val="28"/>
                <w:szCs w:val="28"/>
                <w:lang w:eastAsia="uk-UA"/>
              </w:rPr>
            </w:pPr>
            <w:r w:rsidRPr="00047C2E">
              <w:rPr>
                <w:sz w:val="28"/>
                <w:szCs w:val="28"/>
                <w:lang w:eastAsia="uk-UA"/>
              </w:rPr>
              <w:t xml:space="preserve">Розлучена, </w:t>
            </w:r>
          </w:p>
          <w:p w14:paraId="6ACBD504" w14:textId="77777777" w:rsidR="00CC7596" w:rsidRPr="00047C2E" w:rsidRDefault="00CC7596" w:rsidP="0031390A">
            <w:pPr>
              <w:rPr>
                <w:sz w:val="28"/>
                <w:szCs w:val="28"/>
                <w:lang w:eastAsia="uk-UA"/>
              </w:rPr>
            </w:pPr>
            <w:r w:rsidRPr="00047C2E">
              <w:rPr>
                <w:sz w:val="28"/>
                <w:szCs w:val="28"/>
                <w:lang w:eastAsia="uk-UA"/>
              </w:rPr>
              <w:t>у цивільному шлюбі, 2 дітей</w:t>
            </w:r>
          </w:p>
        </w:tc>
        <w:tc>
          <w:tcPr>
            <w:tcW w:w="2694" w:type="dxa"/>
            <w:tcBorders>
              <w:top w:val="single" w:sz="4" w:space="0" w:color="auto"/>
              <w:left w:val="nil"/>
              <w:bottom w:val="single" w:sz="4" w:space="0" w:color="auto"/>
              <w:right w:val="single" w:sz="4" w:space="0" w:color="auto"/>
            </w:tcBorders>
            <w:vAlign w:val="center"/>
            <w:hideMark/>
          </w:tcPr>
          <w:p w14:paraId="28B7EF1E" w14:textId="77777777" w:rsidR="00CC7596" w:rsidRPr="00047C2E" w:rsidRDefault="00CC7596" w:rsidP="0031390A">
            <w:pPr>
              <w:rPr>
                <w:sz w:val="28"/>
                <w:szCs w:val="28"/>
                <w:lang w:eastAsia="uk-UA"/>
              </w:rPr>
            </w:pPr>
            <w:r w:rsidRPr="00047C2E">
              <w:rPr>
                <w:sz w:val="28"/>
                <w:szCs w:val="28"/>
                <w:lang w:eastAsia="uk-UA"/>
              </w:rPr>
              <w:t xml:space="preserve">Бухгалтер, </w:t>
            </w:r>
            <w:proofErr w:type="spellStart"/>
            <w:r w:rsidRPr="00047C2E">
              <w:rPr>
                <w:sz w:val="28"/>
                <w:szCs w:val="28"/>
                <w:lang w:eastAsia="uk-UA"/>
              </w:rPr>
              <w:t>коуч</w:t>
            </w:r>
            <w:proofErr w:type="spellEnd"/>
          </w:p>
        </w:tc>
        <w:tc>
          <w:tcPr>
            <w:tcW w:w="1818" w:type="dxa"/>
            <w:tcBorders>
              <w:top w:val="single" w:sz="4" w:space="0" w:color="auto"/>
              <w:left w:val="nil"/>
              <w:bottom w:val="single" w:sz="4" w:space="0" w:color="auto"/>
              <w:right w:val="single" w:sz="4" w:space="0" w:color="auto"/>
            </w:tcBorders>
            <w:vAlign w:val="center"/>
            <w:hideMark/>
          </w:tcPr>
          <w:p w14:paraId="335D24B2" w14:textId="77777777" w:rsidR="00CC7596" w:rsidRPr="00047C2E" w:rsidRDefault="00CC7596" w:rsidP="0031390A">
            <w:pPr>
              <w:rPr>
                <w:sz w:val="28"/>
                <w:szCs w:val="28"/>
                <w:lang w:eastAsia="uk-UA"/>
              </w:rPr>
            </w:pPr>
            <w:r w:rsidRPr="00047C2E">
              <w:rPr>
                <w:sz w:val="28"/>
                <w:szCs w:val="28"/>
                <w:lang w:eastAsia="uk-UA"/>
              </w:rPr>
              <w:t>Є досвід гіпнотерапії</w:t>
            </w:r>
          </w:p>
        </w:tc>
      </w:tr>
      <w:tr w:rsidR="00047C2E" w:rsidRPr="00047C2E" w14:paraId="7E263D29" w14:textId="77777777" w:rsidTr="00CC7596">
        <w:trPr>
          <w:trHeight w:val="850"/>
        </w:trPr>
        <w:tc>
          <w:tcPr>
            <w:tcW w:w="654" w:type="dxa"/>
            <w:tcBorders>
              <w:top w:val="single" w:sz="4" w:space="0" w:color="auto"/>
              <w:left w:val="single" w:sz="4" w:space="0" w:color="auto"/>
              <w:bottom w:val="single" w:sz="4" w:space="0" w:color="auto"/>
              <w:right w:val="single" w:sz="4" w:space="0" w:color="auto"/>
            </w:tcBorders>
            <w:vAlign w:val="center"/>
            <w:hideMark/>
          </w:tcPr>
          <w:p w14:paraId="486E8B8C" w14:textId="77777777" w:rsidR="00CC7596" w:rsidRPr="00047C2E" w:rsidRDefault="00CC7596" w:rsidP="0031390A">
            <w:pPr>
              <w:jc w:val="center"/>
              <w:rPr>
                <w:sz w:val="28"/>
                <w:szCs w:val="28"/>
                <w:lang w:eastAsia="uk-UA"/>
              </w:rPr>
            </w:pPr>
            <w:r w:rsidRPr="00047C2E">
              <w:rPr>
                <w:sz w:val="28"/>
                <w:szCs w:val="28"/>
                <w:lang w:eastAsia="uk-UA"/>
              </w:rPr>
              <w:t>8</w:t>
            </w:r>
          </w:p>
        </w:tc>
        <w:tc>
          <w:tcPr>
            <w:tcW w:w="642" w:type="dxa"/>
            <w:tcBorders>
              <w:top w:val="single" w:sz="4" w:space="0" w:color="auto"/>
              <w:left w:val="nil"/>
              <w:bottom w:val="single" w:sz="4" w:space="0" w:color="auto"/>
              <w:right w:val="single" w:sz="4" w:space="0" w:color="auto"/>
            </w:tcBorders>
            <w:noWrap/>
            <w:vAlign w:val="center"/>
            <w:hideMark/>
          </w:tcPr>
          <w:p w14:paraId="53EC4B3B" w14:textId="77777777" w:rsidR="00CC7596" w:rsidRPr="00047C2E" w:rsidRDefault="00CC7596" w:rsidP="0031390A">
            <w:pPr>
              <w:jc w:val="center"/>
              <w:rPr>
                <w:sz w:val="28"/>
                <w:szCs w:val="28"/>
                <w:lang w:eastAsia="uk-UA"/>
              </w:rPr>
            </w:pPr>
            <w:r w:rsidRPr="00047C2E">
              <w:rPr>
                <w:sz w:val="28"/>
                <w:szCs w:val="28"/>
                <w:lang w:eastAsia="uk-UA"/>
              </w:rPr>
              <w:t>41</w:t>
            </w:r>
          </w:p>
        </w:tc>
        <w:tc>
          <w:tcPr>
            <w:tcW w:w="1808" w:type="dxa"/>
            <w:tcBorders>
              <w:top w:val="single" w:sz="4" w:space="0" w:color="auto"/>
              <w:left w:val="nil"/>
              <w:bottom w:val="single" w:sz="4" w:space="0" w:color="auto"/>
              <w:right w:val="single" w:sz="4" w:space="0" w:color="auto"/>
            </w:tcBorders>
            <w:vAlign w:val="center"/>
            <w:hideMark/>
          </w:tcPr>
          <w:p w14:paraId="2B0EFA51" w14:textId="77777777" w:rsidR="00CC7596" w:rsidRPr="00047C2E" w:rsidRDefault="00CC7596" w:rsidP="0031390A">
            <w:pPr>
              <w:rPr>
                <w:sz w:val="28"/>
                <w:szCs w:val="28"/>
                <w:lang w:eastAsia="uk-UA"/>
              </w:rPr>
            </w:pPr>
            <w:r w:rsidRPr="00047C2E">
              <w:rPr>
                <w:sz w:val="28"/>
                <w:szCs w:val="28"/>
                <w:lang w:eastAsia="uk-UA"/>
              </w:rPr>
              <w:t>Вища економічна</w:t>
            </w:r>
          </w:p>
        </w:tc>
        <w:tc>
          <w:tcPr>
            <w:tcW w:w="1994" w:type="dxa"/>
            <w:tcBorders>
              <w:top w:val="single" w:sz="4" w:space="0" w:color="auto"/>
              <w:left w:val="nil"/>
              <w:bottom w:val="single" w:sz="4" w:space="0" w:color="auto"/>
              <w:right w:val="single" w:sz="4" w:space="0" w:color="auto"/>
            </w:tcBorders>
            <w:vAlign w:val="center"/>
            <w:hideMark/>
          </w:tcPr>
          <w:p w14:paraId="78A5ADC5" w14:textId="77777777" w:rsidR="00CC7596" w:rsidRPr="00047C2E" w:rsidRDefault="00CC7596" w:rsidP="0031390A">
            <w:pPr>
              <w:rPr>
                <w:sz w:val="28"/>
                <w:szCs w:val="28"/>
                <w:lang w:eastAsia="uk-UA"/>
              </w:rPr>
            </w:pPr>
            <w:r w:rsidRPr="00047C2E">
              <w:rPr>
                <w:sz w:val="28"/>
                <w:szCs w:val="28"/>
                <w:lang w:eastAsia="uk-UA"/>
              </w:rPr>
              <w:t>Незаміжня, дітей немає</w:t>
            </w:r>
          </w:p>
        </w:tc>
        <w:tc>
          <w:tcPr>
            <w:tcW w:w="2694" w:type="dxa"/>
            <w:tcBorders>
              <w:top w:val="single" w:sz="4" w:space="0" w:color="auto"/>
              <w:left w:val="nil"/>
              <w:bottom w:val="single" w:sz="4" w:space="0" w:color="auto"/>
              <w:right w:val="single" w:sz="4" w:space="0" w:color="auto"/>
            </w:tcBorders>
            <w:vAlign w:val="center"/>
            <w:hideMark/>
          </w:tcPr>
          <w:p w14:paraId="07084F30" w14:textId="77777777" w:rsidR="00CC7596" w:rsidRPr="00047C2E" w:rsidRDefault="00CC7596" w:rsidP="0031390A">
            <w:pPr>
              <w:rPr>
                <w:sz w:val="28"/>
                <w:szCs w:val="28"/>
                <w:lang w:eastAsia="uk-UA"/>
              </w:rPr>
            </w:pPr>
            <w:r w:rsidRPr="00047C2E">
              <w:rPr>
                <w:sz w:val="28"/>
                <w:szCs w:val="28"/>
                <w:lang w:eastAsia="uk-UA"/>
              </w:rPr>
              <w:t>Менеджер</w:t>
            </w:r>
          </w:p>
        </w:tc>
        <w:tc>
          <w:tcPr>
            <w:tcW w:w="1818" w:type="dxa"/>
            <w:tcBorders>
              <w:top w:val="single" w:sz="4" w:space="0" w:color="auto"/>
              <w:left w:val="nil"/>
              <w:bottom w:val="single" w:sz="4" w:space="0" w:color="auto"/>
              <w:right w:val="single" w:sz="4" w:space="0" w:color="auto"/>
            </w:tcBorders>
            <w:vAlign w:val="center"/>
            <w:hideMark/>
          </w:tcPr>
          <w:p w14:paraId="64D29836" w14:textId="77777777" w:rsidR="00CC7596" w:rsidRPr="00047C2E" w:rsidRDefault="00CC7596" w:rsidP="0031390A">
            <w:pPr>
              <w:rPr>
                <w:sz w:val="28"/>
                <w:szCs w:val="28"/>
                <w:lang w:eastAsia="uk-UA"/>
              </w:rPr>
            </w:pPr>
            <w:r w:rsidRPr="00047C2E">
              <w:rPr>
                <w:sz w:val="28"/>
                <w:szCs w:val="28"/>
                <w:lang w:eastAsia="uk-UA"/>
              </w:rPr>
              <w:t>Немає</w:t>
            </w:r>
          </w:p>
        </w:tc>
      </w:tr>
      <w:tr w:rsidR="00047C2E" w:rsidRPr="00047C2E" w14:paraId="0E3A43DD" w14:textId="77777777" w:rsidTr="00CC7596">
        <w:trPr>
          <w:trHeight w:val="1185"/>
        </w:trPr>
        <w:tc>
          <w:tcPr>
            <w:tcW w:w="654" w:type="dxa"/>
            <w:tcBorders>
              <w:top w:val="single" w:sz="4" w:space="0" w:color="auto"/>
              <w:left w:val="single" w:sz="4" w:space="0" w:color="auto"/>
              <w:bottom w:val="single" w:sz="4" w:space="0" w:color="auto"/>
              <w:right w:val="single" w:sz="4" w:space="0" w:color="auto"/>
            </w:tcBorders>
            <w:vAlign w:val="center"/>
            <w:hideMark/>
          </w:tcPr>
          <w:p w14:paraId="1C053D2A" w14:textId="77777777" w:rsidR="00CC7596" w:rsidRPr="00047C2E" w:rsidRDefault="00CC7596" w:rsidP="0031390A">
            <w:pPr>
              <w:jc w:val="center"/>
              <w:rPr>
                <w:sz w:val="28"/>
                <w:szCs w:val="28"/>
                <w:lang w:eastAsia="uk-UA"/>
              </w:rPr>
            </w:pPr>
            <w:r w:rsidRPr="00047C2E">
              <w:rPr>
                <w:sz w:val="28"/>
                <w:szCs w:val="28"/>
                <w:lang w:eastAsia="uk-UA"/>
              </w:rPr>
              <w:t>9</w:t>
            </w:r>
          </w:p>
        </w:tc>
        <w:tc>
          <w:tcPr>
            <w:tcW w:w="642" w:type="dxa"/>
            <w:tcBorders>
              <w:top w:val="single" w:sz="4" w:space="0" w:color="auto"/>
              <w:left w:val="nil"/>
              <w:bottom w:val="single" w:sz="4" w:space="0" w:color="auto"/>
              <w:right w:val="single" w:sz="4" w:space="0" w:color="auto"/>
            </w:tcBorders>
            <w:noWrap/>
            <w:vAlign w:val="center"/>
            <w:hideMark/>
          </w:tcPr>
          <w:p w14:paraId="1008440F" w14:textId="77777777" w:rsidR="00CC7596" w:rsidRPr="00047C2E" w:rsidRDefault="00CC7596" w:rsidP="0031390A">
            <w:pPr>
              <w:jc w:val="center"/>
              <w:rPr>
                <w:sz w:val="28"/>
                <w:szCs w:val="28"/>
                <w:lang w:eastAsia="uk-UA"/>
              </w:rPr>
            </w:pPr>
            <w:r w:rsidRPr="00047C2E">
              <w:rPr>
                <w:sz w:val="28"/>
                <w:szCs w:val="28"/>
                <w:lang w:eastAsia="uk-UA"/>
              </w:rPr>
              <w:t>52</w:t>
            </w:r>
          </w:p>
        </w:tc>
        <w:tc>
          <w:tcPr>
            <w:tcW w:w="1808" w:type="dxa"/>
            <w:tcBorders>
              <w:top w:val="single" w:sz="4" w:space="0" w:color="auto"/>
              <w:left w:val="nil"/>
              <w:bottom w:val="single" w:sz="4" w:space="0" w:color="auto"/>
              <w:right w:val="single" w:sz="4" w:space="0" w:color="auto"/>
            </w:tcBorders>
            <w:vAlign w:val="center"/>
            <w:hideMark/>
          </w:tcPr>
          <w:p w14:paraId="2827B816" w14:textId="77777777" w:rsidR="00CC7596" w:rsidRPr="00047C2E" w:rsidRDefault="00CC7596" w:rsidP="0031390A">
            <w:pPr>
              <w:rPr>
                <w:sz w:val="28"/>
                <w:szCs w:val="28"/>
                <w:lang w:eastAsia="uk-UA"/>
              </w:rPr>
            </w:pPr>
            <w:r w:rsidRPr="00047C2E">
              <w:rPr>
                <w:sz w:val="28"/>
                <w:szCs w:val="28"/>
                <w:lang w:eastAsia="uk-UA"/>
              </w:rPr>
              <w:t>Вища економічна, музична</w:t>
            </w:r>
          </w:p>
        </w:tc>
        <w:tc>
          <w:tcPr>
            <w:tcW w:w="1994" w:type="dxa"/>
            <w:tcBorders>
              <w:top w:val="single" w:sz="4" w:space="0" w:color="auto"/>
              <w:left w:val="nil"/>
              <w:bottom w:val="single" w:sz="4" w:space="0" w:color="auto"/>
              <w:right w:val="single" w:sz="4" w:space="0" w:color="auto"/>
            </w:tcBorders>
            <w:vAlign w:val="center"/>
            <w:hideMark/>
          </w:tcPr>
          <w:p w14:paraId="16CDE628" w14:textId="77777777" w:rsidR="00CC7596" w:rsidRPr="00047C2E" w:rsidRDefault="00CC7596" w:rsidP="0031390A">
            <w:pPr>
              <w:rPr>
                <w:sz w:val="28"/>
                <w:szCs w:val="28"/>
                <w:lang w:eastAsia="uk-UA"/>
              </w:rPr>
            </w:pPr>
            <w:r w:rsidRPr="00047C2E">
              <w:rPr>
                <w:sz w:val="28"/>
                <w:szCs w:val="28"/>
                <w:lang w:eastAsia="uk-UA"/>
              </w:rPr>
              <w:t>Заміжня</w:t>
            </w:r>
          </w:p>
          <w:p w14:paraId="74034EEA" w14:textId="77777777" w:rsidR="00CC7596" w:rsidRPr="00047C2E" w:rsidRDefault="00CC7596" w:rsidP="0031390A">
            <w:pPr>
              <w:rPr>
                <w:sz w:val="28"/>
                <w:szCs w:val="28"/>
                <w:lang w:eastAsia="uk-UA"/>
              </w:rPr>
            </w:pPr>
            <w:r w:rsidRPr="00047C2E">
              <w:rPr>
                <w:sz w:val="28"/>
                <w:szCs w:val="28"/>
                <w:lang w:eastAsia="uk-UA"/>
              </w:rPr>
              <w:t>2 дітей</w:t>
            </w:r>
          </w:p>
        </w:tc>
        <w:tc>
          <w:tcPr>
            <w:tcW w:w="2694" w:type="dxa"/>
            <w:tcBorders>
              <w:top w:val="single" w:sz="4" w:space="0" w:color="auto"/>
              <w:left w:val="nil"/>
              <w:bottom w:val="single" w:sz="4" w:space="0" w:color="auto"/>
              <w:right w:val="single" w:sz="4" w:space="0" w:color="auto"/>
            </w:tcBorders>
            <w:vAlign w:val="center"/>
            <w:hideMark/>
          </w:tcPr>
          <w:p w14:paraId="3DF764AA" w14:textId="77777777" w:rsidR="00CC7596" w:rsidRPr="00047C2E" w:rsidRDefault="00CC7596" w:rsidP="0031390A">
            <w:pPr>
              <w:rPr>
                <w:sz w:val="28"/>
                <w:szCs w:val="28"/>
                <w:lang w:eastAsia="uk-UA"/>
              </w:rPr>
            </w:pPr>
            <w:r w:rsidRPr="00047C2E">
              <w:rPr>
                <w:sz w:val="28"/>
                <w:szCs w:val="28"/>
                <w:lang w:eastAsia="uk-UA"/>
              </w:rPr>
              <w:t>Вчитель музики</w:t>
            </w:r>
          </w:p>
        </w:tc>
        <w:tc>
          <w:tcPr>
            <w:tcW w:w="1818" w:type="dxa"/>
            <w:tcBorders>
              <w:top w:val="single" w:sz="4" w:space="0" w:color="auto"/>
              <w:left w:val="nil"/>
              <w:bottom w:val="single" w:sz="4" w:space="0" w:color="auto"/>
              <w:right w:val="single" w:sz="4" w:space="0" w:color="auto"/>
            </w:tcBorders>
            <w:vAlign w:val="center"/>
            <w:hideMark/>
          </w:tcPr>
          <w:p w14:paraId="56DD98C3" w14:textId="77777777" w:rsidR="00CC7596" w:rsidRPr="00047C2E" w:rsidRDefault="00CC7596" w:rsidP="0031390A">
            <w:pPr>
              <w:rPr>
                <w:sz w:val="28"/>
                <w:szCs w:val="28"/>
                <w:lang w:eastAsia="uk-UA"/>
              </w:rPr>
            </w:pPr>
            <w:r w:rsidRPr="00047C2E">
              <w:rPr>
                <w:sz w:val="28"/>
                <w:szCs w:val="28"/>
                <w:lang w:eastAsia="uk-UA"/>
              </w:rPr>
              <w:t>Немає</w:t>
            </w:r>
          </w:p>
        </w:tc>
      </w:tr>
      <w:tr w:rsidR="00047C2E" w:rsidRPr="00047C2E" w14:paraId="18BF869F" w14:textId="77777777" w:rsidTr="0031390A">
        <w:trPr>
          <w:trHeight w:val="1143"/>
        </w:trPr>
        <w:tc>
          <w:tcPr>
            <w:tcW w:w="654" w:type="dxa"/>
            <w:tcBorders>
              <w:top w:val="nil"/>
              <w:left w:val="single" w:sz="4" w:space="0" w:color="auto"/>
              <w:bottom w:val="single" w:sz="4" w:space="0" w:color="auto"/>
              <w:right w:val="single" w:sz="4" w:space="0" w:color="auto"/>
            </w:tcBorders>
            <w:vAlign w:val="center"/>
            <w:hideMark/>
          </w:tcPr>
          <w:p w14:paraId="6C4A32A6" w14:textId="77777777" w:rsidR="00CC7596" w:rsidRPr="00047C2E" w:rsidRDefault="00CC7596" w:rsidP="0031390A">
            <w:pPr>
              <w:jc w:val="right"/>
              <w:rPr>
                <w:sz w:val="28"/>
                <w:szCs w:val="28"/>
                <w:lang w:eastAsia="uk-UA"/>
              </w:rPr>
            </w:pPr>
            <w:r w:rsidRPr="00047C2E">
              <w:rPr>
                <w:sz w:val="28"/>
                <w:szCs w:val="28"/>
                <w:lang w:eastAsia="uk-UA"/>
              </w:rPr>
              <w:t>10</w:t>
            </w:r>
          </w:p>
        </w:tc>
        <w:tc>
          <w:tcPr>
            <w:tcW w:w="642" w:type="dxa"/>
            <w:tcBorders>
              <w:top w:val="nil"/>
              <w:left w:val="nil"/>
              <w:bottom w:val="single" w:sz="4" w:space="0" w:color="auto"/>
              <w:right w:val="single" w:sz="4" w:space="0" w:color="auto"/>
            </w:tcBorders>
            <w:noWrap/>
            <w:vAlign w:val="center"/>
            <w:hideMark/>
          </w:tcPr>
          <w:p w14:paraId="75860170" w14:textId="77777777" w:rsidR="00CC7596" w:rsidRPr="00047C2E" w:rsidRDefault="00CC7596" w:rsidP="0031390A">
            <w:pPr>
              <w:jc w:val="center"/>
              <w:rPr>
                <w:sz w:val="28"/>
                <w:szCs w:val="28"/>
                <w:lang w:eastAsia="uk-UA"/>
              </w:rPr>
            </w:pPr>
            <w:r w:rsidRPr="00047C2E">
              <w:rPr>
                <w:sz w:val="28"/>
                <w:szCs w:val="28"/>
                <w:lang w:eastAsia="uk-UA"/>
              </w:rPr>
              <w:t>29</w:t>
            </w:r>
          </w:p>
        </w:tc>
        <w:tc>
          <w:tcPr>
            <w:tcW w:w="1808" w:type="dxa"/>
            <w:tcBorders>
              <w:top w:val="nil"/>
              <w:left w:val="nil"/>
              <w:bottom w:val="single" w:sz="4" w:space="0" w:color="auto"/>
              <w:right w:val="single" w:sz="4" w:space="0" w:color="auto"/>
            </w:tcBorders>
            <w:vAlign w:val="center"/>
            <w:hideMark/>
          </w:tcPr>
          <w:p w14:paraId="30F21EB3" w14:textId="77777777" w:rsidR="00CC7596" w:rsidRPr="00047C2E" w:rsidRDefault="00CC7596" w:rsidP="0031390A">
            <w:pPr>
              <w:rPr>
                <w:sz w:val="28"/>
                <w:szCs w:val="28"/>
                <w:lang w:eastAsia="uk-UA"/>
              </w:rPr>
            </w:pPr>
            <w:r w:rsidRPr="00047C2E">
              <w:rPr>
                <w:sz w:val="28"/>
                <w:szCs w:val="28"/>
                <w:lang w:eastAsia="uk-UA"/>
              </w:rPr>
              <w:t>Вища музична</w:t>
            </w:r>
          </w:p>
        </w:tc>
        <w:tc>
          <w:tcPr>
            <w:tcW w:w="1994" w:type="dxa"/>
            <w:tcBorders>
              <w:top w:val="nil"/>
              <w:left w:val="nil"/>
              <w:bottom w:val="single" w:sz="4" w:space="0" w:color="auto"/>
              <w:right w:val="single" w:sz="4" w:space="0" w:color="auto"/>
            </w:tcBorders>
            <w:vAlign w:val="center"/>
            <w:hideMark/>
          </w:tcPr>
          <w:p w14:paraId="539079FD" w14:textId="77777777" w:rsidR="00CC7596" w:rsidRPr="00047C2E" w:rsidRDefault="00CC7596" w:rsidP="0031390A">
            <w:pPr>
              <w:rPr>
                <w:sz w:val="28"/>
                <w:szCs w:val="28"/>
                <w:lang w:eastAsia="uk-UA"/>
              </w:rPr>
            </w:pPr>
            <w:r w:rsidRPr="00047C2E">
              <w:rPr>
                <w:sz w:val="28"/>
                <w:szCs w:val="28"/>
                <w:lang w:eastAsia="uk-UA"/>
              </w:rPr>
              <w:t>Незаміжня, дітей немає</w:t>
            </w:r>
          </w:p>
        </w:tc>
        <w:tc>
          <w:tcPr>
            <w:tcW w:w="2694" w:type="dxa"/>
            <w:tcBorders>
              <w:top w:val="nil"/>
              <w:left w:val="nil"/>
              <w:bottom w:val="single" w:sz="4" w:space="0" w:color="auto"/>
              <w:right w:val="single" w:sz="4" w:space="0" w:color="auto"/>
            </w:tcBorders>
            <w:vAlign w:val="center"/>
            <w:hideMark/>
          </w:tcPr>
          <w:p w14:paraId="68A4CB41" w14:textId="77777777" w:rsidR="00CC7596" w:rsidRPr="00047C2E" w:rsidRDefault="00CC7596" w:rsidP="0031390A">
            <w:pPr>
              <w:rPr>
                <w:sz w:val="28"/>
                <w:szCs w:val="28"/>
                <w:lang w:eastAsia="uk-UA"/>
              </w:rPr>
            </w:pPr>
            <w:r w:rsidRPr="00047C2E">
              <w:rPr>
                <w:sz w:val="28"/>
                <w:szCs w:val="28"/>
                <w:lang w:eastAsia="uk-UA"/>
              </w:rPr>
              <w:t>Репетитор з музики, концертмейстер</w:t>
            </w:r>
          </w:p>
        </w:tc>
        <w:tc>
          <w:tcPr>
            <w:tcW w:w="1818" w:type="dxa"/>
            <w:tcBorders>
              <w:top w:val="nil"/>
              <w:left w:val="nil"/>
              <w:bottom w:val="single" w:sz="4" w:space="0" w:color="auto"/>
              <w:right w:val="single" w:sz="4" w:space="0" w:color="auto"/>
            </w:tcBorders>
            <w:vAlign w:val="center"/>
            <w:hideMark/>
          </w:tcPr>
          <w:p w14:paraId="15166F7B" w14:textId="77777777" w:rsidR="00CC7596" w:rsidRPr="00047C2E" w:rsidRDefault="00CC7596" w:rsidP="0031390A">
            <w:pPr>
              <w:rPr>
                <w:sz w:val="28"/>
                <w:szCs w:val="28"/>
                <w:lang w:eastAsia="uk-UA"/>
              </w:rPr>
            </w:pPr>
            <w:r w:rsidRPr="00047C2E">
              <w:rPr>
                <w:sz w:val="28"/>
                <w:szCs w:val="28"/>
                <w:lang w:eastAsia="uk-UA"/>
              </w:rPr>
              <w:t>Є досвід психотерапії</w:t>
            </w:r>
          </w:p>
        </w:tc>
      </w:tr>
    </w:tbl>
    <w:p w14:paraId="4B928DF8" w14:textId="77777777" w:rsidR="00CC7596" w:rsidRPr="00047C2E" w:rsidRDefault="00CC7596" w:rsidP="00655220">
      <w:pPr>
        <w:tabs>
          <w:tab w:val="num" w:pos="142"/>
          <w:tab w:val="left" w:pos="993"/>
        </w:tabs>
        <w:spacing w:line="360" w:lineRule="auto"/>
        <w:jc w:val="both"/>
        <w:rPr>
          <w:sz w:val="28"/>
          <w:szCs w:val="28"/>
          <w:lang w:bidi="en-US"/>
        </w:rPr>
      </w:pPr>
    </w:p>
    <w:p w14:paraId="6744A00F" w14:textId="77777777" w:rsidR="00655220" w:rsidRPr="00047C2E" w:rsidRDefault="00655220" w:rsidP="00655220">
      <w:pPr>
        <w:tabs>
          <w:tab w:val="num" w:pos="142"/>
          <w:tab w:val="left" w:pos="993"/>
        </w:tabs>
        <w:spacing w:line="360" w:lineRule="auto"/>
        <w:ind w:firstLine="709"/>
        <w:jc w:val="both"/>
        <w:rPr>
          <w:sz w:val="28"/>
          <w:szCs w:val="28"/>
          <w:lang w:bidi="en-US"/>
        </w:rPr>
      </w:pPr>
      <w:r w:rsidRPr="00047C2E">
        <w:rPr>
          <w:sz w:val="28"/>
          <w:szCs w:val="28"/>
          <w:lang w:bidi="en-US"/>
        </w:rPr>
        <w:t>Таким чином, вибірка є соціально різнорідною, але психологічно однорідною — усі учасниці мають запити, пов’язані з самооцінкою, дитячими травмами та емоційною регуляцією.</w:t>
      </w:r>
    </w:p>
    <w:p w14:paraId="7FC4B005" w14:textId="04F6E556" w:rsidR="00315E87" w:rsidRPr="00047C2E" w:rsidRDefault="00315E87" w:rsidP="00655220">
      <w:pPr>
        <w:tabs>
          <w:tab w:val="num" w:pos="142"/>
          <w:tab w:val="left" w:pos="993"/>
        </w:tabs>
        <w:spacing w:line="360" w:lineRule="auto"/>
        <w:ind w:firstLine="709"/>
        <w:jc w:val="both"/>
        <w:rPr>
          <w:sz w:val="28"/>
          <w:szCs w:val="28"/>
          <w:lang w:bidi="en-US"/>
        </w:rPr>
      </w:pPr>
      <w:r w:rsidRPr="00047C2E">
        <w:rPr>
          <w:sz w:val="28"/>
          <w:szCs w:val="28"/>
          <w:lang w:bidi="en-US"/>
        </w:rPr>
        <w:t xml:space="preserve">Найчастіше </w:t>
      </w:r>
      <w:r w:rsidR="00655220" w:rsidRPr="00047C2E">
        <w:rPr>
          <w:sz w:val="28"/>
          <w:szCs w:val="28"/>
          <w:lang w:bidi="en-US"/>
        </w:rPr>
        <w:t>вони</w:t>
      </w:r>
      <w:r w:rsidRPr="00047C2E">
        <w:rPr>
          <w:sz w:val="28"/>
          <w:szCs w:val="28"/>
          <w:lang w:bidi="en-US"/>
        </w:rPr>
        <w:t xml:space="preserve"> формулювали запити як:</w:t>
      </w:r>
    </w:p>
    <w:p w14:paraId="37A1A2D5" w14:textId="15DBB285" w:rsidR="00315E87" w:rsidRPr="00047C2E" w:rsidRDefault="00315E87" w:rsidP="000F0BAB">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невпевненість у собі, занижена самооцінка — 7 осіб;</w:t>
      </w:r>
    </w:p>
    <w:p w14:paraId="4EF09853" w14:textId="7DBB8A75" w:rsidR="00315E87" w:rsidRPr="00047C2E" w:rsidRDefault="00315E87" w:rsidP="000F0BAB">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 xml:space="preserve">труднощі у </w:t>
      </w:r>
      <w:r w:rsidR="004F7391" w:rsidRPr="00047C2E">
        <w:rPr>
          <w:rFonts w:ascii="Times New Roman" w:hAnsi="Times New Roman"/>
          <w:sz w:val="28"/>
          <w:szCs w:val="28"/>
          <w:lang w:bidi="en-US"/>
        </w:rPr>
        <w:t>стосунках</w:t>
      </w:r>
      <w:r w:rsidRPr="00047C2E">
        <w:rPr>
          <w:rFonts w:ascii="Times New Roman" w:hAnsi="Times New Roman"/>
          <w:sz w:val="28"/>
          <w:szCs w:val="28"/>
          <w:lang w:bidi="en-US"/>
        </w:rPr>
        <w:t xml:space="preserve"> — </w:t>
      </w:r>
      <w:r w:rsidR="004F7391" w:rsidRPr="00047C2E">
        <w:rPr>
          <w:rFonts w:ascii="Times New Roman" w:hAnsi="Times New Roman"/>
          <w:sz w:val="28"/>
          <w:szCs w:val="28"/>
          <w:lang w:bidi="en-US"/>
        </w:rPr>
        <w:t>2</w:t>
      </w:r>
      <w:r w:rsidRPr="00047C2E">
        <w:rPr>
          <w:rFonts w:ascii="Times New Roman" w:hAnsi="Times New Roman"/>
          <w:sz w:val="28"/>
          <w:szCs w:val="28"/>
          <w:lang w:bidi="en-US"/>
        </w:rPr>
        <w:t xml:space="preserve"> осіб;</w:t>
      </w:r>
    </w:p>
    <w:p w14:paraId="37C7D9E7" w14:textId="3D95B178" w:rsidR="00315E87" w:rsidRPr="00047C2E" w:rsidRDefault="004F7391" w:rsidP="000F0BAB">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 xml:space="preserve">психосоматичні проблеми </w:t>
      </w:r>
      <w:r w:rsidR="00315E87" w:rsidRPr="00047C2E">
        <w:rPr>
          <w:rFonts w:ascii="Times New Roman" w:hAnsi="Times New Roman"/>
          <w:sz w:val="28"/>
          <w:szCs w:val="28"/>
          <w:lang w:bidi="en-US"/>
        </w:rPr>
        <w:t xml:space="preserve">— </w:t>
      </w:r>
      <w:r w:rsidRPr="00047C2E">
        <w:rPr>
          <w:rFonts w:ascii="Times New Roman" w:hAnsi="Times New Roman"/>
          <w:sz w:val="28"/>
          <w:szCs w:val="28"/>
          <w:lang w:bidi="en-US"/>
        </w:rPr>
        <w:t>1</w:t>
      </w:r>
      <w:r w:rsidR="00315E87" w:rsidRPr="00047C2E">
        <w:rPr>
          <w:rFonts w:ascii="Times New Roman" w:hAnsi="Times New Roman"/>
          <w:sz w:val="28"/>
          <w:szCs w:val="28"/>
          <w:lang w:bidi="en-US"/>
        </w:rPr>
        <w:t xml:space="preserve"> особ</w:t>
      </w:r>
      <w:r w:rsidRPr="00047C2E">
        <w:rPr>
          <w:rFonts w:ascii="Times New Roman" w:hAnsi="Times New Roman"/>
          <w:sz w:val="28"/>
          <w:szCs w:val="28"/>
          <w:lang w:bidi="en-US"/>
        </w:rPr>
        <w:t>а</w:t>
      </w:r>
      <w:r w:rsidR="00315E87" w:rsidRPr="00047C2E">
        <w:rPr>
          <w:rFonts w:ascii="Times New Roman" w:hAnsi="Times New Roman"/>
          <w:sz w:val="28"/>
          <w:szCs w:val="28"/>
          <w:lang w:bidi="en-US"/>
        </w:rPr>
        <w:t>.</w:t>
      </w:r>
    </w:p>
    <w:p w14:paraId="4997246A" w14:textId="6AAABD16" w:rsidR="004F7391" w:rsidRPr="00047C2E" w:rsidRDefault="00315E87" w:rsidP="004F7391">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Серед супутніх труднощів</w:t>
      </w:r>
      <w:r w:rsidR="004F7391" w:rsidRPr="00047C2E">
        <w:rPr>
          <w:rFonts w:ascii="Times New Roman" w:hAnsi="Times New Roman"/>
          <w:sz w:val="28"/>
          <w:szCs w:val="28"/>
          <w:lang w:bidi="en-US"/>
        </w:rPr>
        <w:t>, пов’язаних з основною проблемою,</w:t>
      </w:r>
      <w:r w:rsidR="00734786" w:rsidRPr="00047C2E">
        <w:rPr>
          <w:rFonts w:ascii="Times New Roman" w:hAnsi="Times New Roman"/>
          <w:sz w:val="28"/>
          <w:szCs w:val="28"/>
          <w:lang w:bidi="en-US"/>
        </w:rPr>
        <w:t xml:space="preserve"> </w:t>
      </w:r>
      <w:r w:rsidRPr="00047C2E">
        <w:rPr>
          <w:rFonts w:ascii="Times New Roman" w:hAnsi="Times New Roman"/>
          <w:sz w:val="28"/>
          <w:szCs w:val="28"/>
          <w:lang w:bidi="en-US"/>
        </w:rPr>
        <w:t>переважали:</w:t>
      </w:r>
    </w:p>
    <w:p w14:paraId="7FE104D5" w14:textId="2435EFC5" w:rsidR="004F7391" w:rsidRPr="00047C2E" w:rsidRDefault="004F7391" w:rsidP="004F7391">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неприйняття тіла, зайва вага — 8</w:t>
      </w:r>
      <w:r w:rsidR="00734786" w:rsidRPr="00047C2E">
        <w:rPr>
          <w:rFonts w:ascii="Times New Roman" w:hAnsi="Times New Roman"/>
          <w:sz w:val="28"/>
          <w:szCs w:val="28"/>
          <w:lang w:bidi="en-US"/>
        </w:rPr>
        <w:t xml:space="preserve"> осіб</w:t>
      </w:r>
      <w:r w:rsidRPr="00047C2E">
        <w:rPr>
          <w:rFonts w:ascii="Times New Roman" w:hAnsi="Times New Roman"/>
          <w:sz w:val="28"/>
          <w:szCs w:val="28"/>
          <w:lang w:bidi="en-US"/>
        </w:rPr>
        <w:t>;</w:t>
      </w:r>
    </w:p>
    <w:p w14:paraId="7C95EEC3" w14:textId="08040538" w:rsidR="004F7391" w:rsidRPr="00047C2E" w:rsidRDefault="004F7391" w:rsidP="004F7391">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фінансові труднощі — 2</w:t>
      </w:r>
      <w:r w:rsidR="00734786" w:rsidRPr="00047C2E">
        <w:rPr>
          <w:rFonts w:ascii="Times New Roman" w:hAnsi="Times New Roman"/>
          <w:sz w:val="28"/>
          <w:szCs w:val="28"/>
          <w:lang w:bidi="en-US"/>
        </w:rPr>
        <w:t xml:space="preserve"> особи</w:t>
      </w:r>
      <w:r w:rsidRPr="00047C2E">
        <w:rPr>
          <w:rFonts w:ascii="Times New Roman" w:hAnsi="Times New Roman"/>
          <w:sz w:val="28"/>
          <w:szCs w:val="28"/>
          <w:lang w:bidi="en-US"/>
        </w:rPr>
        <w:t>;</w:t>
      </w:r>
    </w:p>
    <w:p w14:paraId="4916245E" w14:textId="50BB7D22" w:rsidR="004F7391" w:rsidRPr="00047C2E" w:rsidRDefault="004F7391" w:rsidP="004F7391">
      <w:pPr>
        <w:pStyle w:val="ae"/>
        <w:numPr>
          <w:ilvl w:val="0"/>
          <w:numId w:val="1"/>
        </w:numPr>
        <w:tabs>
          <w:tab w:val="left" w:pos="993"/>
        </w:tabs>
        <w:spacing w:after="0" w:line="360" w:lineRule="auto"/>
        <w:jc w:val="both"/>
        <w:rPr>
          <w:rFonts w:ascii="Times New Roman" w:hAnsi="Times New Roman"/>
          <w:sz w:val="28"/>
          <w:szCs w:val="28"/>
          <w:lang w:bidi="en-US"/>
        </w:rPr>
      </w:pPr>
      <w:proofErr w:type="spellStart"/>
      <w:r w:rsidRPr="00047C2E">
        <w:rPr>
          <w:rFonts w:ascii="Times New Roman" w:hAnsi="Times New Roman"/>
          <w:sz w:val="28"/>
          <w:szCs w:val="28"/>
          <w:lang w:bidi="en-US"/>
        </w:rPr>
        <w:t>перфекціонізм</w:t>
      </w:r>
      <w:proofErr w:type="spellEnd"/>
      <w:r w:rsidRPr="00047C2E">
        <w:rPr>
          <w:rFonts w:ascii="Times New Roman" w:hAnsi="Times New Roman"/>
          <w:sz w:val="28"/>
          <w:szCs w:val="28"/>
          <w:lang w:bidi="en-US"/>
        </w:rPr>
        <w:t xml:space="preserve"> — 1</w:t>
      </w:r>
      <w:r w:rsidR="00734786" w:rsidRPr="00047C2E">
        <w:rPr>
          <w:rFonts w:ascii="Times New Roman" w:hAnsi="Times New Roman"/>
          <w:sz w:val="28"/>
          <w:szCs w:val="28"/>
          <w:lang w:bidi="en-US"/>
        </w:rPr>
        <w:t xml:space="preserve"> особа</w:t>
      </w:r>
      <w:r w:rsidRPr="00047C2E">
        <w:rPr>
          <w:rFonts w:ascii="Times New Roman" w:hAnsi="Times New Roman"/>
          <w:sz w:val="28"/>
          <w:szCs w:val="28"/>
          <w:lang w:bidi="en-US"/>
        </w:rPr>
        <w:t>;</w:t>
      </w:r>
    </w:p>
    <w:p w14:paraId="2E8B02C0" w14:textId="2144064C" w:rsidR="004F7391" w:rsidRPr="00047C2E" w:rsidRDefault="004F7391" w:rsidP="004F7391">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емоційна напруга — 5</w:t>
      </w:r>
      <w:r w:rsidR="00734786" w:rsidRPr="00047C2E">
        <w:rPr>
          <w:rFonts w:ascii="Times New Roman" w:hAnsi="Times New Roman"/>
          <w:sz w:val="28"/>
          <w:szCs w:val="28"/>
          <w:lang w:bidi="en-US"/>
        </w:rPr>
        <w:t xml:space="preserve"> осіб</w:t>
      </w:r>
      <w:r w:rsidRPr="00047C2E">
        <w:rPr>
          <w:rFonts w:ascii="Times New Roman" w:hAnsi="Times New Roman"/>
          <w:sz w:val="28"/>
          <w:szCs w:val="28"/>
          <w:lang w:bidi="en-US"/>
        </w:rPr>
        <w:t>;</w:t>
      </w:r>
    </w:p>
    <w:p w14:paraId="59C8F7C4" w14:textId="74413AF1" w:rsidR="004F7391" w:rsidRPr="00047C2E" w:rsidRDefault="004F7391" w:rsidP="004F7391">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проблеми у відносинах — 2</w:t>
      </w:r>
      <w:r w:rsidR="00734786" w:rsidRPr="00047C2E">
        <w:rPr>
          <w:rFonts w:ascii="Times New Roman" w:hAnsi="Times New Roman"/>
          <w:sz w:val="28"/>
          <w:szCs w:val="28"/>
          <w:lang w:bidi="en-US"/>
        </w:rPr>
        <w:t xml:space="preserve"> особи</w:t>
      </w:r>
      <w:r w:rsidRPr="00047C2E">
        <w:rPr>
          <w:rFonts w:ascii="Times New Roman" w:hAnsi="Times New Roman"/>
          <w:sz w:val="28"/>
          <w:szCs w:val="28"/>
          <w:lang w:bidi="en-US"/>
        </w:rPr>
        <w:t>;</w:t>
      </w:r>
    </w:p>
    <w:p w14:paraId="63C9A432" w14:textId="77BAA914" w:rsidR="004F7391" w:rsidRPr="00047C2E" w:rsidRDefault="004F7391" w:rsidP="004F7391">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психосоматичні симптоми — 1</w:t>
      </w:r>
      <w:r w:rsidR="00734786" w:rsidRPr="00047C2E">
        <w:rPr>
          <w:rFonts w:ascii="Times New Roman" w:hAnsi="Times New Roman"/>
          <w:sz w:val="28"/>
          <w:szCs w:val="28"/>
          <w:lang w:bidi="en-US"/>
        </w:rPr>
        <w:t xml:space="preserve"> особа</w:t>
      </w:r>
      <w:r w:rsidRPr="00047C2E">
        <w:rPr>
          <w:rFonts w:ascii="Times New Roman" w:hAnsi="Times New Roman"/>
          <w:sz w:val="28"/>
          <w:szCs w:val="28"/>
          <w:lang w:bidi="en-US"/>
        </w:rPr>
        <w:t>;</w:t>
      </w:r>
    </w:p>
    <w:p w14:paraId="409BC1C7" w14:textId="707EC6A8" w:rsidR="004F7391" w:rsidRPr="00047C2E" w:rsidRDefault="004F7391" w:rsidP="004F7391">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відсутність відносин — 4</w:t>
      </w:r>
      <w:r w:rsidR="00734786" w:rsidRPr="00047C2E">
        <w:rPr>
          <w:rFonts w:ascii="Times New Roman" w:hAnsi="Times New Roman"/>
          <w:sz w:val="28"/>
          <w:szCs w:val="28"/>
          <w:lang w:bidi="en-US"/>
        </w:rPr>
        <w:t xml:space="preserve"> особи</w:t>
      </w:r>
      <w:r w:rsidRPr="00047C2E">
        <w:rPr>
          <w:rFonts w:ascii="Times New Roman" w:hAnsi="Times New Roman"/>
          <w:sz w:val="28"/>
          <w:szCs w:val="28"/>
          <w:lang w:bidi="en-US"/>
        </w:rPr>
        <w:t>;</w:t>
      </w:r>
    </w:p>
    <w:p w14:paraId="2E1DBE35" w14:textId="77777777" w:rsidR="003A6E71" w:rsidRPr="00047C2E" w:rsidRDefault="004F7391" w:rsidP="005D0945">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відсутність особистих кордонів — 1</w:t>
      </w:r>
      <w:r w:rsidR="00734786" w:rsidRPr="00047C2E">
        <w:rPr>
          <w:rFonts w:ascii="Times New Roman" w:hAnsi="Times New Roman"/>
          <w:sz w:val="28"/>
          <w:szCs w:val="28"/>
          <w:lang w:bidi="en-US"/>
        </w:rPr>
        <w:t xml:space="preserve"> особа</w:t>
      </w:r>
      <w:r w:rsidRPr="00047C2E">
        <w:rPr>
          <w:rFonts w:ascii="Times New Roman" w:hAnsi="Times New Roman"/>
          <w:sz w:val="28"/>
          <w:szCs w:val="28"/>
          <w:lang w:bidi="en-US"/>
        </w:rPr>
        <w:t>.</w:t>
      </w:r>
    </w:p>
    <w:p w14:paraId="16321DF7" w14:textId="35B947A6" w:rsidR="003A6E71" w:rsidRPr="00047C2E" w:rsidRDefault="003A6E71" w:rsidP="00CC7596">
      <w:pPr>
        <w:tabs>
          <w:tab w:val="left" w:pos="709"/>
        </w:tabs>
        <w:spacing w:line="360" w:lineRule="auto"/>
        <w:ind w:firstLine="709"/>
        <w:jc w:val="both"/>
        <w:rPr>
          <w:rFonts w:eastAsia="Calibri"/>
          <w:sz w:val="28"/>
          <w:szCs w:val="28"/>
          <w:lang w:bidi="en-US"/>
        </w:rPr>
      </w:pPr>
      <w:r w:rsidRPr="00047C2E">
        <w:rPr>
          <w:sz w:val="28"/>
          <w:szCs w:val="28"/>
          <w:lang w:bidi="en-US"/>
        </w:rPr>
        <w:lastRenderedPageBreak/>
        <w:t>Для кращої візуалізації розподілу запитів було побудовано діаграму (Рис. 3.1), яка наочно відображає структуру основних та супутніх психологічних труднощів учасниць</w:t>
      </w:r>
    </w:p>
    <w:p w14:paraId="32E0D7B1" w14:textId="4D39D495" w:rsidR="008B07F5" w:rsidRPr="00047C2E" w:rsidRDefault="00EA7673" w:rsidP="003A6E71">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noProof/>
          <w:sz w:val="28"/>
          <w:szCs w:val="28"/>
          <w:lang w:eastAsia="uk-UA"/>
        </w:rPr>
        <mc:AlternateContent>
          <mc:Choice Requires="wpg">
            <w:drawing>
              <wp:anchor distT="0" distB="0" distL="114300" distR="114300" simplePos="0" relativeHeight="251656192" behindDoc="0" locked="0" layoutInCell="1" allowOverlap="1" wp14:anchorId="68AEFB0F" wp14:editId="2102CDD5">
                <wp:simplePos x="0" y="0"/>
                <wp:positionH relativeFrom="margin">
                  <wp:posOffset>515620</wp:posOffset>
                </wp:positionH>
                <wp:positionV relativeFrom="paragraph">
                  <wp:posOffset>33020</wp:posOffset>
                </wp:positionV>
                <wp:extent cx="4991100" cy="5245100"/>
                <wp:effectExtent l="0" t="0" r="0" b="12700"/>
                <wp:wrapThrough wrapText="bothSides">
                  <wp:wrapPolygon edited="0">
                    <wp:start x="0" y="0"/>
                    <wp:lineTo x="0" y="21574"/>
                    <wp:lineTo x="21518" y="21574"/>
                    <wp:lineTo x="21518" y="0"/>
                    <wp:lineTo x="0" y="0"/>
                  </wp:wrapPolygon>
                </wp:wrapThrough>
                <wp:docPr id="12" name="Групувати 11">
                  <a:extLst xmlns:a="http://schemas.openxmlformats.org/drawingml/2006/main">
                    <a:ext uri="{FF2B5EF4-FFF2-40B4-BE49-F238E27FC236}">
                      <a16:creationId xmlns:a16="http://schemas.microsoft.com/office/drawing/2014/main" id="{3C3A4989-2C0C-F0C7-766B-2EC302926223}"/>
                    </a:ext>
                  </a:extLst>
                </wp:docPr>
                <wp:cNvGraphicFramePr/>
                <a:graphic xmlns:a="http://schemas.openxmlformats.org/drawingml/2006/main">
                  <a:graphicData uri="http://schemas.microsoft.com/office/word/2010/wordprocessingGroup">
                    <wpg:wgp>
                      <wpg:cNvGrpSpPr/>
                      <wpg:grpSpPr>
                        <a:xfrm>
                          <a:off x="0" y="0"/>
                          <a:ext cx="4991100" cy="5245100"/>
                          <a:chOff x="0" y="0"/>
                          <a:chExt cx="4673599" cy="5492750"/>
                        </a:xfrm>
                      </wpg:grpSpPr>
                      <wpg:graphicFrame>
                        <wpg:cNvPr id="1" name="Діаграма 1">
                          <a:extLst>
                            <a:ext uri="{FF2B5EF4-FFF2-40B4-BE49-F238E27FC236}">
                              <a16:creationId xmlns:a16="http://schemas.microsoft.com/office/drawing/2014/main" id="{D3A6479F-16D7-5016-7141-B6A616B506F3}"/>
                            </a:ext>
                          </a:extLst>
                        </wpg:cNvPr>
                        <wpg:cNvFrPr/>
                        <wpg:xfrm>
                          <a:off x="12700" y="0"/>
                          <a:ext cx="4660899" cy="2743200"/>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2" name="Діаграма 2">
                          <a:extLst>
                            <a:ext uri="{FF2B5EF4-FFF2-40B4-BE49-F238E27FC236}">
                              <a16:creationId xmlns:a16="http://schemas.microsoft.com/office/drawing/2014/main" id="{D9C47A79-2E54-DB20-DF73-285CD2F6E561}"/>
                            </a:ext>
                          </a:extLst>
                        </wpg:cNvPr>
                        <wpg:cNvFrPr/>
                        <wpg:xfrm>
                          <a:off x="0" y="2749550"/>
                          <a:ext cx="4667249" cy="2743200"/>
                        </wpg:xfrm>
                        <a:graphic>
                          <a:graphicData uri="http://schemas.openxmlformats.org/drawingml/2006/chart">
                            <c:chart xmlns:c="http://schemas.openxmlformats.org/drawingml/2006/chart" xmlns:r="http://schemas.openxmlformats.org/officeDocument/2006/relationships" r:id="rId9"/>
                          </a:graphicData>
                        </a:graphic>
                      </wpg:graphicFrame>
                    </wpg:wgp>
                  </a:graphicData>
                </a:graphic>
                <wp14:sizeRelH relativeFrom="margin">
                  <wp14:pctWidth>0</wp14:pctWidth>
                </wp14:sizeRelH>
                <wp14:sizeRelV relativeFrom="margin">
                  <wp14:pctHeight>0</wp14:pctHeight>
                </wp14:sizeRelV>
              </wp:anchor>
            </w:drawing>
          </mc:Choice>
          <mc:Fallback>
            <w:pict>
              <v:group w14:anchorId="69A53C02" id="Групувати 11" o:spid="_x0000_s1026" style="position:absolute;margin-left:40.6pt;margin-top:2.6pt;width:393pt;height:413pt;z-index:251656192;mso-position-horizontal-relative:margin;mso-width-relative:margin;mso-height-relative:margin" coordsize="46735,54927"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іаграма 1" o:spid="_x0000_s1027" type="#_x0000_t75" style="position:absolute;left:57;top:-63;width:46750;height:27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">
                  <v:imagedata r:id="rId10" o:title=""/>
                  <o:lock v:ext="edit" aspectratio="f"/>
                </v:shape>
                <v:shape id="Діаграма 2" o:spid="_x0000_s1028" type="#_x0000_t75" style="position:absolute;left:-57;top:27450;width:46807;height:275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">
                  <v:imagedata r:id="rId11" o:title=""/>
                  <o:lock v:ext="edit" aspectratio="f"/>
                </v:shape>
                <w10:wrap type="through" anchorx="margin"/>
              </v:group>
            </w:pict>
          </mc:Fallback>
        </mc:AlternateContent>
      </w:r>
    </w:p>
    <w:p w14:paraId="31347D0B" w14:textId="4D5F687E" w:rsidR="00EA7673" w:rsidRPr="00047C2E" w:rsidRDefault="00EA7673" w:rsidP="008B07F5">
      <w:pPr>
        <w:pStyle w:val="ae"/>
        <w:tabs>
          <w:tab w:val="left" w:pos="993"/>
        </w:tabs>
        <w:spacing w:after="0" w:line="360" w:lineRule="auto"/>
        <w:ind w:left="1069"/>
        <w:jc w:val="both"/>
        <w:rPr>
          <w:rFonts w:ascii="Times New Roman" w:hAnsi="Times New Roman"/>
          <w:sz w:val="28"/>
          <w:szCs w:val="28"/>
          <w:lang w:bidi="en-US"/>
        </w:rPr>
      </w:pPr>
    </w:p>
    <w:p w14:paraId="4A7376F0" w14:textId="77777777" w:rsidR="00EA7673" w:rsidRPr="00047C2E" w:rsidRDefault="00EA7673" w:rsidP="008B07F5">
      <w:pPr>
        <w:pStyle w:val="ae"/>
        <w:tabs>
          <w:tab w:val="left" w:pos="993"/>
        </w:tabs>
        <w:spacing w:after="0" w:line="360" w:lineRule="auto"/>
        <w:ind w:left="1069"/>
        <w:jc w:val="both"/>
        <w:rPr>
          <w:rFonts w:ascii="Times New Roman" w:hAnsi="Times New Roman"/>
          <w:sz w:val="28"/>
          <w:szCs w:val="28"/>
          <w:lang w:bidi="en-US"/>
        </w:rPr>
      </w:pPr>
    </w:p>
    <w:p w14:paraId="7708978C" w14:textId="77777777" w:rsidR="00EA7673" w:rsidRPr="00047C2E" w:rsidRDefault="00EA7673" w:rsidP="008B07F5">
      <w:pPr>
        <w:pStyle w:val="ae"/>
        <w:tabs>
          <w:tab w:val="left" w:pos="993"/>
        </w:tabs>
        <w:spacing w:after="0" w:line="360" w:lineRule="auto"/>
        <w:ind w:left="1069"/>
        <w:jc w:val="both"/>
        <w:rPr>
          <w:rFonts w:ascii="Times New Roman" w:hAnsi="Times New Roman"/>
          <w:sz w:val="28"/>
          <w:szCs w:val="28"/>
          <w:lang w:bidi="en-US"/>
        </w:rPr>
      </w:pPr>
    </w:p>
    <w:p w14:paraId="7955C4CC" w14:textId="77777777" w:rsidR="00EA7673" w:rsidRPr="00047C2E" w:rsidRDefault="00EA7673" w:rsidP="008B07F5">
      <w:pPr>
        <w:pStyle w:val="ae"/>
        <w:tabs>
          <w:tab w:val="left" w:pos="993"/>
        </w:tabs>
        <w:spacing w:after="0" w:line="360" w:lineRule="auto"/>
        <w:ind w:left="1069"/>
        <w:jc w:val="both"/>
        <w:rPr>
          <w:rFonts w:ascii="Times New Roman" w:hAnsi="Times New Roman"/>
          <w:sz w:val="28"/>
          <w:szCs w:val="28"/>
          <w:lang w:bidi="en-US"/>
        </w:rPr>
      </w:pPr>
    </w:p>
    <w:p w14:paraId="41F61563" w14:textId="1C7408CE" w:rsidR="004F7391" w:rsidRPr="00047C2E" w:rsidRDefault="004F7391" w:rsidP="004F7391">
      <w:pPr>
        <w:rPr>
          <w:sz w:val="28"/>
          <w:szCs w:val="28"/>
          <w:lang w:eastAsia="en-US" w:bidi="en-US"/>
        </w:rPr>
      </w:pPr>
    </w:p>
    <w:p w14:paraId="4840BB54" w14:textId="77777777" w:rsidR="00EA7673" w:rsidRPr="00047C2E" w:rsidRDefault="00EA7673" w:rsidP="00A7058F">
      <w:pPr>
        <w:tabs>
          <w:tab w:val="left" w:pos="4360"/>
        </w:tabs>
        <w:jc w:val="center"/>
        <w:rPr>
          <w:sz w:val="28"/>
          <w:szCs w:val="28"/>
          <w:bdr w:val="none" w:sz="0" w:space="0" w:color="auto" w:frame="1"/>
        </w:rPr>
      </w:pPr>
    </w:p>
    <w:p w14:paraId="444CF28F" w14:textId="77777777" w:rsidR="00EA7673" w:rsidRPr="00047C2E" w:rsidRDefault="00EA7673" w:rsidP="00A7058F">
      <w:pPr>
        <w:tabs>
          <w:tab w:val="left" w:pos="4360"/>
        </w:tabs>
        <w:jc w:val="center"/>
        <w:rPr>
          <w:sz w:val="28"/>
          <w:szCs w:val="28"/>
          <w:bdr w:val="none" w:sz="0" w:space="0" w:color="auto" w:frame="1"/>
        </w:rPr>
      </w:pPr>
    </w:p>
    <w:p w14:paraId="087C783C" w14:textId="77777777" w:rsidR="00EA7673" w:rsidRPr="00047C2E" w:rsidRDefault="00EA7673" w:rsidP="00A7058F">
      <w:pPr>
        <w:tabs>
          <w:tab w:val="left" w:pos="4360"/>
        </w:tabs>
        <w:jc w:val="center"/>
        <w:rPr>
          <w:sz w:val="28"/>
          <w:szCs w:val="28"/>
          <w:bdr w:val="none" w:sz="0" w:space="0" w:color="auto" w:frame="1"/>
        </w:rPr>
      </w:pPr>
    </w:p>
    <w:p w14:paraId="3F1B24EA" w14:textId="77777777" w:rsidR="00EA7673" w:rsidRPr="00047C2E" w:rsidRDefault="00EA7673" w:rsidP="00A7058F">
      <w:pPr>
        <w:tabs>
          <w:tab w:val="left" w:pos="4360"/>
        </w:tabs>
        <w:jc w:val="center"/>
        <w:rPr>
          <w:sz w:val="28"/>
          <w:szCs w:val="28"/>
          <w:bdr w:val="none" w:sz="0" w:space="0" w:color="auto" w:frame="1"/>
        </w:rPr>
      </w:pPr>
    </w:p>
    <w:p w14:paraId="09EF9F9C" w14:textId="77777777" w:rsidR="00EA7673" w:rsidRPr="00047C2E" w:rsidRDefault="00EA7673" w:rsidP="00A7058F">
      <w:pPr>
        <w:tabs>
          <w:tab w:val="left" w:pos="4360"/>
        </w:tabs>
        <w:jc w:val="center"/>
        <w:rPr>
          <w:sz w:val="28"/>
          <w:szCs w:val="28"/>
          <w:bdr w:val="none" w:sz="0" w:space="0" w:color="auto" w:frame="1"/>
        </w:rPr>
      </w:pPr>
    </w:p>
    <w:p w14:paraId="2BEE38F9" w14:textId="77777777" w:rsidR="00EA7673" w:rsidRPr="00047C2E" w:rsidRDefault="00EA7673" w:rsidP="00A7058F">
      <w:pPr>
        <w:tabs>
          <w:tab w:val="left" w:pos="4360"/>
        </w:tabs>
        <w:jc w:val="center"/>
        <w:rPr>
          <w:sz w:val="28"/>
          <w:szCs w:val="28"/>
          <w:bdr w:val="none" w:sz="0" w:space="0" w:color="auto" w:frame="1"/>
        </w:rPr>
      </w:pPr>
    </w:p>
    <w:p w14:paraId="12FDFA26" w14:textId="77777777" w:rsidR="00EA7673" w:rsidRPr="00047C2E" w:rsidRDefault="00EA7673" w:rsidP="00A7058F">
      <w:pPr>
        <w:tabs>
          <w:tab w:val="left" w:pos="4360"/>
        </w:tabs>
        <w:jc w:val="center"/>
        <w:rPr>
          <w:sz w:val="28"/>
          <w:szCs w:val="28"/>
          <w:bdr w:val="none" w:sz="0" w:space="0" w:color="auto" w:frame="1"/>
        </w:rPr>
      </w:pPr>
    </w:p>
    <w:p w14:paraId="1CD695CC" w14:textId="77777777" w:rsidR="00EA7673" w:rsidRPr="00047C2E" w:rsidRDefault="00EA7673" w:rsidP="00A7058F">
      <w:pPr>
        <w:tabs>
          <w:tab w:val="left" w:pos="4360"/>
        </w:tabs>
        <w:jc w:val="center"/>
        <w:rPr>
          <w:sz w:val="28"/>
          <w:szCs w:val="28"/>
          <w:bdr w:val="none" w:sz="0" w:space="0" w:color="auto" w:frame="1"/>
        </w:rPr>
      </w:pPr>
    </w:p>
    <w:p w14:paraId="225311A1" w14:textId="77777777" w:rsidR="00EA7673" w:rsidRPr="00047C2E" w:rsidRDefault="00EA7673" w:rsidP="00A7058F">
      <w:pPr>
        <w:tabs>
          <w:tab w:val="left" w:pos="4360"/>
        </w:tabs>
        <w:jc w:val="center"/>
        <w:rPr>
          <w:sz w:val="28"/>
          <w:szCs w:val="28"/>
          <w:bdr w:val="none" w:sz="0" w:space="0" w:color="auto" w:frame="1"/>
        </w:rPr>
      </w:pPr>
    </w:p>
    <w:p w14:paraId="69D419E9" w14:textId="77777777" w:rsidR="00EA7673" w:rsidRPr="00047C2E" w:rsidRDefault="00EA7673" w:rsidP="00A7058F">
      <w:pPr>
        <w:tabs>
          <w:tab w:val="left" w:pos="4360"/>
        </w:tabs>
        <w:jc w:val="center"/>
        <w:rPr>
          <w:sz w:val="28"/>
          <w:szCs w:val="28"/>
          <w:bdr w:val="none" w:sz="0" w:space="0" w:color="auto" w:frame="1"/>
        </w:rPr>
      </w:pPr>
    </w:p>
    <w:p w14:paraId="6ADB55B2" w14:textId="77777777" w:rsidR="00EA7673" w:rsidRPr="00047C2E" w:rsidRDefault="00EA7673" w:rsidP="00A7058F">
      <w:pPr>
        <w:tabs>
          <w:tab w:val="left" w:pos="4360"/>
        </w:tabs>
        <w:jc w:val="center"/>
        <w:rPr>
          <w:sz w:val="28"/>
          <w:szCs w:val="28"/>
          <w:bdr w:val="none" w:sz="0" w:space="0" w:color="auto" w:frame="1"/>
        </w:rPr>
      </w:pPr>
    </w:p>
    <w:p w14:paraId="17AC76B7" w14:textId="77777777" w:rsidR="00EA7673" w:rsidRPr="00047C2E" w:rsidRDefault="00EA7673" w:rsidP="00A7058F">
      <w:pPr>
        <w:tabs>
          <w:tab w:val="left" w:pos="4360"/>
        </w:tabs>
        <w:jc w:val="center"/>
        <w:rPr>
          <w:sz w:val="28"/>
          <w:szCs w:val="28"/>
          <w:bdr w:val="none" w:sz="0" w:space="0" w:color="auto" w:frame="1"/>
        </w:rPr>
      </w:pPr>
    </w:p>
    <w:p w14:paraId="5FE87D0E" w14:textId="77777777" w:rsidR="00EA7673" w:rsidRPr="00047C2E" w:rsidRDefault="00EA7673" w:rsidP="00A7058F">
      <w:pPr>
        <w:tabs>
          <w:tab w:val="left" w:pos="4360"/>
        </w:tabs>
        <w:jc w:val="center"/>
        <w:rPr>
          <w:sz w:val="28"/>
          <w:szCs w:val="28"/>
          <w:bdr w:val="none" w:sz="0" w:space="0" w:color="auto" w:frame="1"/>
        </w:rPr>
      </w:pPr>
    </w:p>
    <w:p w14:paraId="5EE7078A" w14:textId="77777777" w:rsidR="00EA7673" w:rsidRPr="00047C2E" w:rsidRDefault="00EA7673" w:rsidP="00A7058F">
      <w:pPr>
        <w:tabs>
          <w:tab w:val="left" w:pos="4360"/>
        </w:tabs>
        <w:jc w:val="center"/>
        <w:rPr>
          <w:sz w:val="28"/>
          <w:szCs w:val="28"/>
          <w:bdr w:val="none" w:sz="0" w:space="0" w:color="auto" w:frame="1"/>
        </w:rPr>
      </w:pPr>
    </w:p>
    <w:p w14:paraId="410FFD0E" w14:textId="77777777" w:rsidR="00EA7673" w:rsidRPr="00047C2E" w:rsidRDefault="00EA7673" w:rsidP="00A7058F">
      <w:pPr>
        <w:tabs>
          <w:tab w:val="left" w:pos="4360"/>
        </w:tabs>
        <w:jc w:val="center"/>
        <w:rPr>
          <w:sz w:val="28"/>
          <w:szCs w:val="28"/>
          <w:bdr w:val="none" w:sz="0" w:space="0" w:color="auto" w:frame="1"/>
        </w:rPr>
      </w:pPr>
    </w:p>
    <w:p w14:paraId="4D3A2C45" w14:textId="77777777" w:rsidR="00EA7673" w:rsidRPr="00047C2E" w:rsidRDefault="00EA7673" w:rsidP="00A7058F">
      <w:pPr>
        <w:tabs>
          <w:tab w:val="left" w:pos="4360"/>
        </w:tabs>
        <w:jc w:val="center"/>
        <w:rPr>
          <w:sz w:val="28"/>
          <w:szCs w:val="28"/>
          <w:bdr w:val="none" w:sz="0" w:space="0" w:color="auto" w:frame="1"/>
        </w:rPr>
      </w:pPr>
    </w:p>
    <w:p w14:paraId="4E268378" w14:textId="77777777" w:rsidR="00EA7673" w:rsidRPr="00047C2E" w:rsidRDefault="00EA7673" w:rsidP="00A7058F">
      <w:pPr>
        <w:tabs>
          <w:tab w:val="left" w:pos="4360"/>
        </w:tabs>
        <w:jc w:val="center"/>
        <w:rPr>
          <w:sz w:val="28"/>
          <w:szCs w:val="28"/>
          <w:bdr w:val="none" w:sz="0" w:space="0" w:color="auto" w:frame="1"/>
        </w:rPr>
      </w:pPr>
    </w:p>
    <w:p w14:paraId="769A2D4E" w14:textId="77777777" w:rsidR="00EA7673" w:rsidRPr="00047C2E" w:rsidRDefault="00EA7673" w:rsidP="00EA7673">
      <w:pPr>
        <w:tabs>
          <w:tab w:val="left" w:pos="4360"/>
        </w:tabs>
        <w:rPr>
          <w:sz w:val="28"/>
          <w:szCs w:val="28"/>
          <w:bdr w:val="none" w:sz="0" w:space="0" w:color="auto" w:frame="1"/>
        </w:rPr>
      </w:pPr>
    </w:p>
    <w:p w14:paraId="47DC61B6" w14:textId="0F226738" w:rsidR="004F7391" w:rsidRPr="00047C2E" w:rsidRDefault="004F7391" w:rsidP="00EA7673">
      <w:pPr>
        <w:tabs>
          <w:tab w:val="left" w:pos="4360"/>
        </w:tabs>
        <w:jc w:val="center"/>
        <w:rPr>
          <w:b/>
          <w:bCs/>
          <w:sz w:val="28"/>
          <w:szCs w:val="28"/>
          <w:bdr w:val="none" w:sz="0" w:space="0" w:color="auto" w:frame="1"/>
        </w:rPr>
      </w:pPr>
      <w:r w:rsidRPr="00047C2E">
        <w:rPr>
          <w:b/>
          <w:bCs/>
          <w:sz w:val="28"/>
          <w:szCs w:val="28"/>
          <w:bdr w:val="none" w:sz="0" w:space="0" w:color="auto" w:frame="1"/>
        </w:rPr>
        <w:t>Рис. 3.1</w:t>
      </w:r>
      <w:r w:rsidR="00A7058F" w:rsidRPr="00047C2E">
        <w:rPr>
          <w:b/>
          <w:bCs/>
          <w:sz w:val="28"/>
          <w:szCs w:val="28"/>
          <w:bdr w:val="none" w:sz="0" w:space="0" w:color="auto" w:frame="1"/>
        </w:rPr>
        <w:t xml:space="preserve"> </w:t>
      </w:r>
      <w:r w:rsidR="00D15431" w:rsidRPr="00047C2E">
        <w:rPr>
          <w:b/>
          <w:bCs/>
          <w:sz w:val="28"/>
          <w:szCs w:val="28"/>
          <w:bdr w:val="none" w:sz="0" w:space="0" w:color="auto" w:frame="1"/>
        </w:rPr>
        <w:t>Структура основних та супутніх психологічних запитів учасниць дослідження</w:t>
      </w:r>
    </w:p>
    <w:p w14:paraId="3A12DD4A" w14:textId="6114493A" w:rsidR="005A6259" w:rsidRPr="00047C2E" w:rsidRDefault="005A6259" w:rsidP="00024C21">
      <w:pPr>
        <w:tabs>
          <w:tab w:val="num" w:pos="142"/>
          <w:tab w:val="left" w:pos="993"/>
        </w:tabs>
        <w:spacing w:line="360" w:lineRule="auto"/>
        <w:jc w:val="both"/>
        <w:rPr>
          <w:sz w:val="28"/>
          <w:szCs w:val="28"/>
          <w:lang w:bidi="en-US"/>
        </w:rPr>
      </w:pPr>
    </w:p>
    <w:p w14:paraId="4D34CA6E" w14:textId="1B8C3793" w:rsidR="00DE365D" w:rsidRPr="00047C2E" w:rsidRDefault="00DE365D" w:rsidP="00A7058F">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Більшість</w:t>
      </w:r>
      <w:r w:rsidR="00655220" w:rsidRPr="00047C2E">
        <w:rPr>
          <w:rFonts w:ascii="Times New Roman" w:hAnsi="Times New Roman"/>
          <w:sz w:val="28"/>
          <w:szCs w:val="28"/>
          <w:lang w:bidi="en-US"/>
        </w:rPr>
        <w:t xml:space="preserve"> </w:t>
      </w:r>
      <w:r w:rsidR="00315E87" w:rsidRPr="00047C2E">
        <w:rPr>
          <w:rFonts w:ascii="Times New Roman" w:hAnsi="Times New Roman"/>
          <w:sz w:val="28"/>
          <w:szCs w:val="28"/>
          <w:lang w:bidi="en-US"/>
        </w:rPr>
        <w:t>учасниць раніше мали досвід психотерапії</w:t>
      </w:r>
      <w:r w:rsidRPr="00047C2E">
        <w:rPr>
          <w:rFonts w:ascii="Times New Roman" w:hAnsi="Times New Roman"/>
          <w:sz w:val="28"/>
          <w:szCs w:val="28"/>
          <w:lang w:bidi="en-US"/>
        </w:rPr>
        <w:t>, саморозвитку</w:t>
      </w:r>
      <w:r w:rsidR="00315E87" w:rsidRPr="00047C2E">
        <w:rPr>
          <w:rFonts w:ascii="Times New Roman" w:hAnsi="Times New Roman"/>
          <w:sz w:val="28"/>
          <w:szCs w:val="28"/>
          <w:lang w:bidi="en-US"/>
        </w:rPr>
        <w:t xml:space="preserve"> або</w:t>
      </w:r>
      <w:r w:rsidRPr="00047C2E">
        <w:rPr>
          <w:rFonts w:ascii="Times New Roman" w:hAnsi="Times New Roman"/>
          <w:sz w:val="28"/>
          <w:szCs w:val="28"/>
          <w:lang w:bidi="en-US"/>
        </w:rPr>
        <w:t xml:space="preserve"> гіпнозу</w:t>
      </w:r>
      <w:r w:rsidR="00315E87" w:rsidRPr="00047C2E">
        <w:rPr>
          <w:rFonts w:ascii="Times New Roman" w:hAnsi="Times New Roman"/>
          <w:sz w:val="28"/>
          <w:szCs w:val="28"/>
          <w:lang w:bidi="en-US"/>
        </w:rPr>
        <w:t xml:space="preserve"> (</w:t>
      </w:r>
      <w:r w:rsidRPr="00047C2E">
        <w:rPr>
          <w:rFonts w:ascii="Times New Roman" w:hAnsi="Times New Roman"/>
          <w:sz w:val="28"/>
          <w:szCs w:val="28"/>
          <w:lang w:bidi="en-US"/>
        </w:rPr>
        <w:t>7</w:t>
      </w:r>
      <w:r w:rsidR="00315E87" w:rsidRPr="00047C2E">
        <w:rPr>
          <w:rFonts w:ascii="Times New Roman" w:hAnsi="Times New Roman"/>
          <w:sz w:val="28"/>
          <w:szCs w:val="28"/>
          <w:lang w:bidi="en-US"/>
        </w:rPr>
        <w:t xml:space="preserve"> осіб), проте зазначали відсутність глибинних змін. Решта (</w:t>
      </w:r>
      <w:r w:rsidRPr="00047C2E">
        <w:rPr>
          <w:rFonts w:ascii="Times New Roman" w:hAnsi="Times New Roman"/>
          <w:sz w:val="28"/>
          <w:szCs w:val="28"/>
          <w:lang w:bidi="en-US"/>
        </w:rPr>
        <w:t>3</w:t>
      </w:r>
      <w:r w:rsidR="00315E87" w:rsidRPr="00047C2E">
        <w:rPr>
          <w:rFonts w:ascii="Times New Roman" w:hAnsi="Times New Roman"/>
          <w:sz w:val="28"/>
          <w:szCs w:val="28"/>
          <w:lang w:bidi="en-US"/>
        </w:rPr>
        <w:t xml:space="preserve"> особи) звернулись до гіпнотерапії вперше.</w:t>
      </w:r>
      <w:r w:rsidR="000F0BAB" w:rsidRPr="00047C2E">
        <w:rPr>
          <w:rFonts w:ascii="Times New Roman" w:hAnsi="Times New Roman"/>
          <w:sz w:val="28"/>
          <w:szCs w:val="28"/>
          <w:lang w:bidi="en-US"/>
        </w:rPr>
        <w:t xml:space="preserve"> </w:t>
      </w:r>
      <w:r w:rsidR="00315E87" w:rsidRPr="00047C2E">
        <w:rPr>
          <w:rFonts w:ascii="Times New Roman" w:hAnsi="Times New Roman"/>
          <w:sz w:val="28"/>
          <w:szCs w:val="28"/>
          <w:lang w:bidi="en-US"/>
        </w:rPr>
        <w:t>Основна мотивація: «знайти внутрішню опору», «повірити в себе», «звільнитися від дитячих програм і сценаріїв».</w:t>
      </w:r>
    </w:p>
    <w:p w14:paraId="3DD76892" w14:textId="77777777" w:rsidR="00315E87" w:rsidRPr="00047C2E" w:rsidRDefault="00315E87" w:rsidP="00A7058F">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Для об’єктивної оцінки початкового емоційного стану використано:</w:t>
      </w:r>
    </w:p>
    <w:p w14:paraId="0BD38667" w14:textId="674F8118" w:rsidR="00315E87" w:rsidRPr="00047C2E" w:rsidRDefault="00315E87" w:rsidP="00CD7564">
      <w:pPr>
        <w:pStyle w:val="ae"/>
        <w:numPr>
          <w:ilvl w:val="0"/>
          <w:numId w:val="13"/>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Шкалу самооцінки </w:t>
      </w:r>
      <w:proofErr w:type="spellStart"/>
      <w:r w:rsidRPr="00047C2E">
        <w:rPr>
          <w:rFonts w:ascii="Times New Roman" w:hAnsi="Times New Roman"/>
          <w:sz w:val="28"/>
          <w:szCs w:val="28"/>
          <w:lang w:bidi="en-US"/>
        </w:rPr>
        <w:t>Розенберга</w:t>
      </w:r>
      <w:proofErr w:type="spellEnd"/>
      <w:r w:rsidR="00715093" w:rsidRPr="00047C2E">
        <w:rPr>
          <w:rFonts w:ascii="Times New Roman" w:hAnsi="Times New Roman"/>
          <w:sz w:val="28"/>
          <w:szCs w:val="28"/>
          <w:lang w:val="ru-RU" w:bidi="en-US"/>
        </w:rPr>
        <w:t xml:space="preserve"> (</w:t>
      </w:r>
      <w:r w:rsidR="00715093" w:rsidRPr="00047C2E">
        <w:rPr>
          <w:rFonts w:ascii="Times New Roman" w:hAnsi="Times New Roman"/>
          <w:sz w:val="28"/>
          <w:szCs w:val="28"/>
          <w:lang w:val="en-US" w:bidi="en-US"/>
        </w:rPr>
        <w:t>RSES</w:t>
      </w:r>
      <w:r w:rsidR="00715093" w:rsidRPr="00047C2E">
        <w:rPr>
          <w:rFonts w:ascii="Times New Roman" w:hAnsi="Times New Roman"/>
          <w:sz w:val="28"/>
          <w:szCs w:val="28"/>
          <w:lang w:val="ru-RU" w:bidi="en-US"/>
        </w:rPr>
        <w:t>)</w:t>
      </w:r>
      <w:r w:rsidRPr="00047C2E">
        <w:rPr>
          <w:rFonts w:ascii="Times New Roman" w:hAnsi="Times New Roman"/>
          <w:sz w:val="28"/>
          <w:szCs w:val="28"/>
          <w:lang w:bidi="en-US"/>
        </w:rPr>
        <w:t xml:space="preserve"> (</w:t>
      </w:r>
      <w:r w:rsidR="00024C21" w:rsidRPr="00047C2E">
        <w:rPr>
          <w:rFonts w:ascii="Times New Roman" w:hAnsi="Times New Roman"/>
          <w:sz w:val="28"/>
          <w:szCs w:val="28"/>
          <w:lang w:bidi="en-US"/>
        </w:rPr>
        <w:t xml:space="preserve">Додаток </w:t>
      </w:r>
      <w:r w:rsidR="00275515" w:rsidRPr="00047C2E">
        <w:rPr>
          <w:rFonts w:ascii="Times New Roman" w:hAnsi="Times New Roman"/>
          <w:sz w:val="28"/>
          <w:szCs w:val="28"/>
          <w:lang w:bidi="en-US"/>
        </w:rPr>
        <w:t>Б</w:t>
      </w:r>
      <w:r w:rsidRPr="00047C2E">
        <w:rPr>
          <w:rFonts w:ascii="Times New Roman" w:hAnsi="Times New Roman"/>
          <w:sz w:val="28"/>
          <w:szCs w:val="28"/>
          <w:lang w:bidi="en-US"/>
        </w:rPr>
        <w:t>);</w:t>
      </w:r>
    </w:p>
    <w:p w14:paraId="4CD7DD55" w14:textId="7D0E7D40" w:rsidR="00315E87" w:rsidRPr="00047C2E" w:rsidRDefault="00315E87" w:rsidP="00CD7564">
      <w:pPr>
        <w:pStyle w:val="ae"/>
        <w:numPr>
          <w:ilvl w:val="0"/>
          <w:numId w:val="13"/>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Опитувальник сприйнятого стресу</w:t>
      </w:r>
      <w:r w:rsidR="00715093" w:rsidRPr="00047C2E">
        <w:rPr>
          <w:rFonts w:ascii="Times New Roman" w:hAnsi="Times New Roman"/>
          <w:sz w:val="28"/>
          <w:szCs w:val="28"/>
          <w:lang w:val="ru-RU" w:bidi="en-US"/>
        </w:rPr>
        <w:t xml:space="preserve"> (</w:t>
      </w:r>
      <w:r w:rsidR="00715093" w:rsidRPr="00047C2E">
        <w:rPr>
          <w:rFonts w:ascii="Times New Roman" w:hAnsi="Times New Roman"/>
          <w:sz w:val="28"/>
          <w:szCs w:val="28"/>
          <w:lang w:val="en-US" w:bidi="en-US"/>
        </w:rPr>
        <w:t>PSS</w:t>
      </w:r>
      <w:r w:rsidR="00715093" w:rsidRPr="00047C2E">
        <w:rPr>
          <w:rFonts w:ascii="Times New Roman" w:hAnsi="Times New Roman"/>
          <w:sz w:val="28"/>
          <w:szCs w:val="28"/>
          <w:lang w:val="ru-RU" w:bidi="en-US"/>
        </w:rPr>
        <w:t>-10)</w:t>
      </w:r>
      <w:r w:rsidRPr="00047C2E">
        <w:rPr>
          <w:rFonts w:ascii="Times New Roman" w:hAnsi="Times New Roman"/>
          <w:sz w:val="28"/>
          <w:szCs w:val="28"/>
          <w:lang w:bidi="en-US"/>
        </w:rPr>
        <w:t xml:space="preserve"> (</w:t>
      </w:r>
      <w:r w:rsidR="00024C21" w:rsidRPr="00047C2E">
        <w:rPr>
          <w:rFonts w:ascii="Times New Roman" w:hAnsi="Times New Roman"/>
          <w:sz w:val="28"/>
          <w:szCs w:val="28"/>
          <w:lang w:bidi="en-US"/>
        </w:rPr>
        <w:t xml:space="preserve">Додаток </w:t>
      </w:r>
      <w:r w:rsidR="00275515" w:rsidRPr="00047C2E">
        <w:rPr>
          <w:rFonts w:ascii="Times New Roman" w:hAnsi="Times New Roman"/>
          <w:sz w:val="28"/>
          <w:szCs w:val="28"/>
          <w:lang w:bidi="en-US"/>
        </w:rPr>
        <w:t>В</w:t>
      </w:r>
      <w:r w:rsidRPr="00047C2E">
        <w:rPr>
          <w:rFonts w:ascii="Times New Roman" w:hAnsi="Times New Roman"/>
          <w:sz w:val="28"/>
          <w:szCs w:val="28"/>
          <w:lang w:bidi="en-US"/>
        </w:rPr>
        <w:t>);</w:t>
      </w:r>
    </w:p>
    <w:p w14:paraId="1052DD66" w14:textId="1F6A57CA" w:rsidR="00315E87" w:rsidRPr="00047C2E" w:rsidRDefault="00315E87" w:rsidP="00CD7564">
      <w:pPr>
        <w:pStyle w:val="ae"/>
        <w:numPr>
          <w:ilvl w:val="0"/>
          <w:numId w:val="13"/>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Тест </w:t>
      </w:r>
      <w:r w:rsidR="00F9600B" w:rsidRPr="00047C2E">
        <w:rPr>
          <w:rFonts w:ascii="Times New Roman" w:hAnsi="Times New Roman"/>
          <w:sz w:val="28"/>
          <w:szCs w:val="28"/>
          <w:lang w:bidi="en-US"/>
        </w:rPr>
        <w:t>«</w:t>
      </w:r>
      <w:r w:rsidR="00E25A6F" w:rsidRPr="00047C2E">
        <w:rPr>
          <w:rFonts w:ascii="Times New Roman" w:hAnsi="Times New Roman"/>
          <w:sz w:val="28"/>
          <w:szCs w:val="28"/>
          <w:lang w:bidi="en-US"/>
        </w:rPr>
        <w:t>К</w:t>
      </w:r>
      <w:r w:rsidRPr="00047C2E">
        <w:rPr>
          <w:rFonts w:ascii="Times New Roman" w:hAnsi="Times New Roman"/>
          <w:sz w:val="28"/>
          <w:szCs w:val="28"/>
          <w:lang w:bidi="en-US"/>
        </w:rPr>
        <w:t xml:space="preserve">од </w:t>
      </w:r>
      <w:proofErr w:type="spellStart"/>
      <w:r w:rsidRPr="00047C2E">
        <w:rPr>
          <w:rFonts w:ascii="Times New Roman" w:hAnsi="Times New Roman"/>
          <w:sz w:val="28"/>
          <w:szCs w:val="28"/>
          <w:lang w:bidi="en-US"/>
        </w:rPr>
        <w:t>психотравми</w:t>
      </w:r>
      <w:proofErr w:type="spellEnd"/>
      <w:r w:rsidR="00F9600B" w:rsidRPr="00047C2E">
        <w:rPr>
          <w:rFonts w:ascii="Times New Roman" w:hAnsi="Times New Roman"/>
          <w:sz w:val="28"/>
          <w:szCs w:val="28"/>
          <w:lang w:bidi="en-US"/>
        </w:rPr>
        <w:t>»</w:t>
      </w:r>
      <w:r w:rsidR="00E25A6F" w:rsidRPr="00047C2E">
        <w:rPr>
          <w:rFonts w:ascii="Times New Roman" w:hAnsi="Times New Roman"/>
          <w:sz w:val="28"/>
          <w:szCs w:val="28"/>
          <w:lang w:bidi="en-US"/>
        </w:rPr>
        <w:t xml:space="preserve"> -</w:t>
      </w:r>
      <w:r w:rsidRPr="00047C2E">
        <w:rPr>
          <w:rFonts w:ascii="Times New Roman" w:hAnsi="Times New Roman"/>
          <w:sz w:val="28"/>
          <w:szCs w:val="28"/>
          <w:lang w:bidi="en-US"/>
        </w:rPr>
        <w:t xml:space="preserve"> для якісного виявлення травматичних тем дитячого досвіду</w:t>
      </w:r>
      <w:r w:rsidR="00024C21" w:rsidRPr="00047C2E">
        <w:rPr>
          <w:rFonts w:ascii="Times New Roman" w:hAnsi="Times New Roman"/>
          <w:sz w:val="28"/>
          <w:szCs w:val="28"/>
          <w:lang w:bidi="en-US"/>
        </w:rPr>
        <w:t xml:space="preserve"> (Додаток </w:t>
      </w:r>
      <w:r w:rsidR="00275515" w:rsidRPr="00047C2E">
        <w:rPr>
          <w:rFonts w:ascii="Times New Roman" w:hAnsi="Times New Roman"/>
          <w:sz w:val="28"/>
          <w:szCs w:val="28"/>
          <w:lang w:bidi="en-US"/>
        </w:rPr>
        <w:t>Д</w:t>
      </w:r>
      <w:r w:rsidR="00024C21" w:rsidRPr="00047C2E">
        <w:rPr>
          <w:rFonts w:ascii="Times New Roman" w:hAnsi="Times New Roman"/>
          <w:sz w:val="28"/>
          <w:szCs w:val="28"/>
          <w:lang w:bidi="en-US"/>
        </w:rPr>
        <w:t>)</w:t>
      </w:r>
      <w:r w:rsidRPr="00047C2E">
        <w:rPr>
          <w:rFonts w:ascii="Times New Roman" w:hAnsi="Times New Roman"/>
          <w:sz w:val="28"/>
          <w:szCs w:val="28"/>
          <w:lang w:bidi="en-US"/>
        </w:rPr>
        <w:t>.</w:t>
      </w:r>
    </w:p>
    <w:p w14:paraId="7C0301CF" w14:textId="77777777" w:rsidR="00A7058F" w:rsidRPr="00047C2E" w:rsidRDefault="00315E87" w:rsidP="00A7058F">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Результати тестів до терапії</w:t>
      </w:r>
      <w:r w:rsidR="00A7058F" w:rsidRPr="00047C2E">
        <w:rPr>
          <w:rFonts w:ascii="Times New Roman" w:hAnsi="Times New Roman"/>
          <w:sz w:val="28"/>
          <w:szCs w:val="28"/>
          <w:lang w:bidi="en-US"/>
        </w:rPr>
        <w:t>:</w:t>
      </w:r>
    </w:p>
    <w:p w14:paraId="008B6176" w14:textId="0B416C1F" w:rsidR="008C04A5" w:rsidRPr="00047C2E" w:rsidRDefault="00A7058F" w:rsidP="008C04A5">
      <w:pPr>
        <w:pStyle w:val="ae"/>
        <w:numPr>
          <w:ilvl w:val="0"/>
          <w:numId w:val="1"/>
        </w:numPr>
        <w:tabs>
          <w:tab w:val="left" w:pos="709"/>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с</w:t>
      </w:r>
      <w:r w:rsidR="00315E87" w:rsidRPr="00047C2E">
        <w:rPr>
          <w:rFonts w:ascii="Times New Roman" w:hAnsi="Times New Roman"/>
          <w:sz w:val="28"/>
          <w:szCs w:val="28"/>
          <w:lang w:bidi="en-US"/>
        </w:rPr>
        <w:t>ередній показник самооцінки становив 15,</w:t>
      </w:r>
      <w:r w:rsidRPr="00047C2E">
        <w:rPr>
          <w:rFonts w:ascii="Times New Roman" w:hAnsi="Times New Roman"/>
          <w:sz w:val="28"/>
          <w:szCs w:val="28"/>
          <w:lang w:bidi="en-US"/>
        </w:rPr>
        <w:t>2</w:t>
      </w:r>
      <w:r w:rsidR="00315E87" w:rsidRPr="00047C2E">
        <w:rPr>
          <w:rFonts w:ascii="Times New Roman" w:hAnsi="Times New Roman"/>
          <w:sz w:val="28"/>
          <w:szCs w:val="28"/>
          <w:lang w:bidi="en-US"/>
        </w:rPr>
        <w:t xml:space="preserve"> бал</w:t>
      </w:r>
      <w:r w:rsidR="004F0597" w:rsidRPr="00047C2E">
        <w:rPr>
          <w:rFonts w:ascii="Times New Roman" w:hAnsi="Times New Roman"/>
          <w:sz w:val="28"/>
          <w:szCs w:val="28"/>
          <w:lang w:bidi="en-US"/>
        </w:rPr>
        <w:t>и</w:t>
      </w:r>
      <w:r w:rsidR="00315E87" w:rsidRPr="00047C2E">
        <w:rPr>
          <w:rFonts w:ascii="Times New Roman" w:hAnsi="Times New Roman"/>
          <w:sz w:val="28"/>
          <w:szCs w:val="28"/>
          <w:lang w:bidi="en-US"/>
        </w:rPr>
        <w:t xml:space="preserve">, що відповідає низькому рівню (у </w:t>
      </w:r>
      <w:r w:rsidR="008C04A5" w:rsidRPr="00047C2E">
        <w:rPr>
          <w:rFonts w:ascii="Times New Roman" w:hAnsi="Times New Roman"/>
          <w:sz w:val="28"/>
          <w:szCs w:val="28"/>
          <w:lang w:bidi="en-US"/>
        </w:rPr>
        <w:t>4</w:t>
      </w:r>
      <w:r w:rsidR="00B31D5D" w:rsidRPr="00047C2E">
        <w:rPr>
          <w:rFonts w:ascii="Times New Roman" w:hAnsi="Times New Roman"/>
          <w:sz w:val="28"/>
          <w:szCs w:val="28"/>
          <w:lang w:bidi="en-US"/>
        </w:rPr>
        <w:t xml:space="preserve"> учасниць – дуже низький, у </w:t>
      </w:r>
      <w:r w:rsidR="008C04A5" w:rsidRPr="00047C2E">
        <w:rPr>
          <w:rFonts w:ascii="Times New Roman" w:hAnsi="Times New Roman"/>
          <w:sz w:val="28"/>
          <w:szCs w:val="28"/>
          <w:lang w:bidi="en-US"/>
        </w:rPr>
        <w:t>6</w:t>
      </w:r>
      <w:r w:rsidR="00315E87" w:rsidRPr="00047C2E">
        <w:rPr>
          <w:rFonts w:ascii="Times New Roman" w:hAnsi="Times New Roman"/>
          <w:sz w:val="28"/>
          <w:szCs w:val="28"/>
          <w:lang w:bidi="en-US"/>
        </w:rPr>
        <w:t xml:space="preserve"> учасниць — низький рівень)</w:t>
      </w:r>
      <w:r w:rsidR="00B31D5D" w:rsidRPr="00047C2E">
        <w:rPr>
          <w:rFonts w:ascii="Times New Roman" w:hAnsi="Times New Roman"/>
          <w:sz w:val="28"/>
          <w:szCs w:val="28"/>
          <w:lang w:bidi="en-US"/>
        </w:rPr>
        <w:t>;</w:t>
      </w:r>
    </w:p>
    <w:p w14:paraId="403285EB" w14:textId="0B7F6B93" w:rsidR="00EA2010" w:rsidRPr="00047C2E" w:rsidRDefault="00B31D5D" w:rsidP="00EA2010">
      <w:pPr>
        <w:pStyle w:val="ae"/>
        <w:numPr>
          <w:ilvl w:val="0"/>
          <w:numId w:val="1"/>
        </w:numPr>
        <w:tabs>
          <w:tab w:val="left" w:pos="709"/>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с</w:t>
      </w:r>
      <w:r w:rsidR="00315E87" w:rsidRPr="00047C2E">
        <w:rPr>
          <w:rFonts w:ascii="Times New Roman" w:hAnsi="Times New Roman"/>
          <w:sz w:val="28"/>
          <w:szCs w:val="28"/>
          <w:lang w:bidi="en-US"/>
        </w:rPr>
        <w:t>ередній показник сприйнятого стресу — 27,6 бал</w:t>
      </w:r>
      <w:r w:rsidR="004F0597" w:rsidRPr="00047C2E">
        <w:rPr>
          <w:rFonts w:ascii="Times New Roman" w:hAnsi="Times New Roman"/>
          <w:sz w:val="28"/>
          <w:szCs w:val="28"/>
          <w:lang w:bidi="en-US"/>
        </w:rPr>
        <w:t>и</w:t>
      </w:r>
      <w:r w:rsidR="00315E87" w:rsidRPr="00047C2E">
        <w:rPr>
          <w:rFonts w:ascii="Times New Roman" w:hAnsi="Times New Roman"/>
          <w:sz w:val="28"/>
          <w:szCs w:val="28"/>
          <w:lang w:bidi="en-US"/>
        </w:rPr>
        <w:t xml:space="preserve">, що вказує на високий рівень стресу. У </w:t>
      </w:r>
      <w:r w:rsidRPr="00047C2E">
        <w:rPr>
          <w:rFonts w:ascii="Times New Roman" w:hAnsi="Times New Roman"/>
          <w:sz w:val="28"/>
          <w:szCs w:val="28"/>
          <w:lang w:bidi="en-US"/>
        </w:rPr>
        <w:t>7</w:t>
      </w:r>
      <w:r w:rsidR="00315E87" w:rsidRPr="00047C2E">
        <w:rPr>
          <w:rFonts w:ascii="Times New Roman" w:hAnsi="Times New Roman"/>
          <w:sz w:val="28"/>
          <w:szCs w:val="28"/>
          <w:lang w:bidi="en-US"/>
        </w:rPr>
        <w:t xml:space="preserve"> учасниць значення коливались у межах 2</w:t>
      </w:r>
      <w:r w:rsidR="00D15431" w:rsidRPr="00047C2E">
        <w:rPr>
          <w:rFonts w:ascii="Times New Roman" w:hAnsi="Times New Roman"/>
          <w:sz w:val="28"/>
          <w:szCs w:val="28"/>
          <w:lang w:bidi="en-US"/>
        </w:rPr>
        <w:t>7</w:t>
      </w:r>
      <w:r w:rsidR="00315E87" w:rsidRPr="00047C2E">
        <w:rPr>
          <w:rFonts w:ascii="Times New Roman" w:hAnsi="Times New Roman"/>
          <w:sz w:val="28"/>
          <w:szCs w:val="28"/>
          <w:lang w:bidi="en-US"/>
        </w:rPr>
        <w:t>–30 балів</w:t>
      </w:r>
      <w:r w:rsidR="00D15431" w:rsidRPr="00047C2E">
        <w:rPr>
          <w:rFonts w:ascii="Times New Roman" w:hAnsi="Times New Roman"/>
          <w:sz w:val="28"/>
          <w:szCs w:val="28"/>
          <w:lang w:bidi="en-US"/>
        </w:rPr>
        <w:t>;</w:t>
      </w:r>
    </w:p>
    <w:p w14:paraId="43CC2F6A" w14:textId="5FD03479" w:rsidR="00EA2010" w:rsidRPr="00047C2E" w:rsidRDefault="00D15431" w:rsidP="00EA2010">
      <w:pPr>
        <w:pStyle w:val="ae"/>
        <w:numPr>
          <w:ilvl w:val="0"/>
          <w:numId w:val="1"/>
        </w:numPr>
        <w:tabs>
          <w:tab w:val="left" w:pos="709"/>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w:t>
      </w:r>
      <w:r w:rsidR="00315E87" w:rsidRPr="00047C2E">
        <w:rPr>
          <w:rFonts w:ascii="Times New Roman" w:hAnsi="Times New Roman"/>
          <w:sz w:val="28"/>
          <w:szCs w:val="28"/>
          <w:lang w:bidi="en-US"/>
        </w:rPr>
        <w:t xml:space="preserve">а тестом </w:t>
      </w:r>
      <w:r w:rsidR="00F9600B" w:rsidRPr="00047C2E">
        <w:rPr>
          <w:rFonts w:ascii="Times New Roman" w:hAnsi="Times New Roman"/>
          <w:sz w:val="28"/>
          <w:szCs w:val="28"/>
          <w:lang w:bidi="en-US"/>
        </w:rPr>
        <w:t>«</w:t>
      </w:r>
      <w:r w:rsidR="00315E87" w:rsidRPr="00047C2E">
        <w:rPr>
          <w:rFonts w:ascii="Times New Roman" w:hAnsi="Times New Roman"/>
          <w:sz w:val="28"/>
          <w:szCs w:val="28"/>
          <w:lang w:bidi="en-US"/>
        </w:rPr>
        <w:t xml:space="preserve">Код </w:t>
      </w:r>
      <w:proofErr w:type="spellStart"/>
      <w:r w:rsidR="00315E87" w:rsidRPr="00047C2E">
        <w:rPr>
          <w:rFonts w:ascii="Times New Roman" w:hAnsi="Times New Roman"/>
          <w:sz w:val="28"/>
          <w:szCs w:val="28"/>
          <w:lang w:bidi="en-US"/>
        </w:rPr>
        <w:t>психотравми</w:t>
      </w:r>
      <w:proofErr w:type="spellEnd"/>
      <w:r w:rsidR="00F9600B" w:rsidRPr="00047C2E">
        <w:rPr>
          <w:rFonts w:ascii="Times New Roman" w:hAnsi="Times New Roman"/>
          <w:sz w:val="28"/>
          <w:szCs w:val="28"/>
          <w:lang w:bidi="en-US"/>
        </w:rPr>
        <w:t>»</w:t>
      </w:r>
      <w:r w:rsidR="00315E87" w:rsidRPr="00047C2E">
        <w:rPr>
          <w:rFonts w:ascii="Times New Roman" w:hAnsi="Times New Roman"/>
          <w:sz w:val="28"/>
          <w:szCs w:val="28"/>
          <w:lang w:bidi="en-US"/>
        </w:rPr>
        <w:t xml:space="preserve"> </w:t>
      </w:r>
      <w:r w:rsidR="007A688D" w:rsidRPr="00047C2E">
        <w:rPr>
          <w:rFonts w:ascii="Times New Roman" w:hAnsi="Times New Roman"/>
          <w:sz w:val="28"/>
          <w:szCs w:val="28"/>
          <w:lang w:bidi="en-US"/>
        </w:rPr>
        <w:t>н</w:t>
      </w:r>
      <w:r w:rsidR="00315E87" w:rsidRPr="00047C2E">
        <w:rPr>
          <w:rFonts w:ascii="Times New Roman" w:hAnsi="Times New Roman"/>
          <w:sz w:val="28"/>
          <w:szCs w:val="28"/>
          <w:lang w:bidi="en-US"/>
        </w:rPr>
        <w:t xml:space="preserve">айвищі усереднені показники </w:t>
      </w:r>
      <w:proofErr w:type="spellStart"/>
      <w:r w:rsidR="00315E87" w:rsidRPr="00047C2E">
        <w:rPr>
          <w:rFonts w:ascii="Times New Roman" w:hAnsi="Times New Roman"/>
          <w:sz w:val="28"/>
          <w:szCs w:val="28"/>
          <w:lang w:bidi="en-US"/>
        </w:rPr>
        <w:t>психотравматизації</w:t>
      </w:r>
      <w:proofErr w:type="spellEnd"/>
      <w:r w:rsidR="00315E87" w:rsidRPr="00047C2E">
        <w:rPr>
          <w:rFonts w:ascii="Times New Roman" w:hAnsi="Times New Roman"/>
          <w:sz w:val="28"/>
          <w:szCs w:val="28"/>
          <w:lang w:bidi="en-US"/>
        </w:rPr>
        <w:t xml:space="preserve"> (за шкалою </w:t>
      </w:r>
      <w:r w:rsidR="00EA2010" w:rsidRPr="00047C2E">
        <w:rPr>
          <w:rFonts w:ascii="Times New Roman" w:hAnsi="Times New Roman"/>
          <w:sz w:val="28"/>
          <w:szCs w:val="28"/>
          <w:lang w:bidi="en-US"/>
        </w:rPr>
        <w:t xml:space="preserve">від </w:t>
      </w:r>
      <w:r w:rsidR="00315E87" w:rsidRPr="00047C2E">
        <w:rPr>
          <w:rFonts w:ascii="Times New Roman" w:hAnsi="Times New Roman"/>
          <w:sz w:val="28"/>
          <w:szCs w:val="28"/>
          <w:lang w:bidi="en-US"/>
        </w:rPr>
        <w:t>0</w:t>
      </w:r>
      <w:r w:rsidR="00EA2010" w:rsidRPr="00047C2E">
        <w:rPr>
          <w:rFonts w:ascii="Times New Roman" w:hAnsi="Times New Roman"/>
          <w:sz w:val="28"/>
          <w:szCs w:val="28"/>
          <w:lang w:bidi="en-US"/>
        </w:rPr>
        <w:t xml:space="preserve"> до </w:t>
      </w:r>
      <w:r w:rsidR="00315E87" w:rsidRPr="00047C2E">
        <w:rPr>
          <w:rFonts w:ascii="Times New Roman" w:hAnsi="Times New Roman"/>
          <w:sz w:val="28"/>
          <w:szCs w:val="28"/>
          <w:lang w:bidi="en-US"/>
        </w:rPr>
        <w:t>8) становили:</w:t>
      </w:r>
      <w:r w:rsidR="009304BA" w:rsidRPr="00047C2E">
        <w:rPr>
          <w:rFonts w:ascii="Times New Roman" w:hAnsi="Times New Roman"/>
          <w:sz w:val="28"/>
          <w:szCs w:val="28"/>
          <w:lang w:bidi="en-US"/>
        </w:rPr>
        <w:t xml:space="preserve"> </w:t>
      </w:r>
    </w:p>
    <w:p w14:paraId="3C734229" w14:textId="0A316DC4" w:rsidR="00005E69" w:rsidRPr="00047C2E" w:rsidRDefault="00EA2010" w:rsidP="00EA2010">
      <w:pPr>
        <w:pStyle w:val="ae"/>
        <w:numPr>
          <w:ilvl w:val="0"/>
          <w:numId w:val="1"/>
        </w:numPr>
        <w:tabs>
          <w:tab w:val="left" w:pos="709"/>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у сфері </w:t>
      </w:r>
      <w:r w:rsidR="00315E87" w:rsidRPr="00047C2E">
        <w:rPr>
          <w:rFonts w:ascii="Times New Roman" w:hAnsi="Times New Roman"/>
          <w:sz w:val="28"/>
          <w:szCs w:val="28"/>
          <w:lang w:bidi="en-US"/>
        </w:rPr>
        <w:t>сімейн</w:t>
      </w:r>
      <w:r w:rsidRPr="00047C2E">
        <w:rPr>
          <w:rFonts w:ascii="Times New Roman" w:hAnsi="Times New Roman"/>
          <w:sz w:val="28"/>
          <w:szCs w:val="28"/>
          <w:lang w:bidi="en-US"/>
        </w:rPr>
        <w:t>их</w:t>
      </w:r>
      <w:r w:rsidR="00315E87" w:rsidRPr="00047C2E">
        <w:rPr>
          <w:rFonts w:ascii="Times New Roman" w:hAnsi="Times New Roman"/>
          <w:sz w:val="28"/>
          <w:szCs w:val="28"/>
          <w:lang w:bidi="en-US"/>
        </w:rPr>
        <w:t xml:space="preserve"> </w:t>
      </w:r>
      <w:r w:rsidR="00005E69" w:rsidRPr="00047C2E">
        <w:rPr>
          <w:rFonts w:ascii="Times New Roman" w:hAnsi="Times New Roman"/>
          <w:sz w:val="28"/>
          <w:szCs w:val="28"/>
          <w:lang w:bidi="en-US"/>
        </w:rPr>
        <w:t>цінност</w:t>
      </w:r>
      <w:r w:rsidRPr="00047C2E">
        <w:rPr>
          <w:rFonts w:ascii="Times New Roman" w:hAnsi="Times New Roman"/>
          <w:sz w:val="28"/>
          <w:szCs w:val="28"/>
          <w:lang w:bidi="en-US"/>
        </w:rPr>
        <w:t>ей</w:t>
      </w:r>
      <w:r w:rsidR="00315E87" w:rsidRPr="00047C2E">
        <w:rPr>
          <w:rFonts w:ascii="Times New Roman" w:hAnsi="Times New Roman"/>
          <w:sz w:val="28"/>
          <w:szCs w:val="28"/>
          <w:lang w:bidi="en-US"/>
        </w:rPr>
        <w:t xml:space="preserve"> </w:t>
      </w:r>
      <w:r w:rsidR="00005E69" w:rsidRPr="00047C2E">
        <w:rPr>
          <w:rFonts w:ascii="Times New Roman" w:hAnsi="Times New Roman"/>
          <w:sz w:val="28"/>
          <w:szCs w:val="28"/>
          <w:lang w:bidi="en-US"/>
        </w:rPr>
        <w:t>-</w:t>
      </w:r>
      <w:r w:rsidR="00315E87" w:rsidRPr="00047C2E">
        <w:rPr>
          <w:rFonts w:ascii="Times New Roman" w:hAnsi="Times New Roman"/>
          <w:sz w:val="28"/>
          <w:szCs w:val="28"/>
          <w:lang w:bidi="en-US"/>
        </w:rPr>
        <w:t xml:space="preserve"> </w:t>
      </w:r>
      <w:r w:rsidR="009304BA" w:rsidRPr="00047C2E">
        <w:rPr>
          <w:rFonts w:ascii="Times New Roman" w:hAnsi="Times New Roman"/>
          <w:sz w:val="28"/>
          <w:szCs w:val="28"/>
          <w:lang w:bidi="en-US"/>
        </w:rPr>
        <w:t>7</w:t>
      </w:r>
      <w:r w:rsidR="0053295C" w:rsidRPr="00047C2E">
        <w:rPr>
          <w:rFonts w:ascii="Times New Roman" w:hAnsi="Times New Roman"/>
          <w:sz w:val="28"/>
          <w:szCs w:val="28"/>
          <w:lang w:bidi="en-US"/>
        </w:rPr>
        <w:t>,0</w:t>
      </w:r>
      <w:r w:rsidR="00315E87" w:rsidRPr="00047C2E">
        <w:rPr>
          <w:rFonts w:ascii="Times New Roman" w:hAnsi="Times New Roman"/>
          <w:sz w:val="28"/>
          <w:szCs w:val="28"/>
          <w:lang w:bidi="en-US"/>
        </w:rPr>
        <w:t xml:space="preserve"> бал</w:t>
      </w:r>
      <w:r w:rsidR="004F0597" w:rsidRPr="00047C2E">
        <w:rPr>
          <w:rFonts w:ascii="Times New Roman" w:hAnsi="Times New Roman"/>
          <w:sz w:val="28"/>
          <w:szCs w:val="28"/>
          <w:lang w:bidi="en-US"/>
        </w:rPr>
        <w:t>и</w:t>
      </w:r>
      <w:r w:rsidR="00005E69" w:rsidRPr="00047C2E">
        <w:rPr>
          <w:rFonts w:ascii="Times New Roman" w:hAnsi="Times New Roman"/>
          <w:sz w:val="28"/>
          <w:szCs w:val="28"/>
          <w:lang w:bidi="en-US"/>
        </w:rPr>
        <w:t xml:space="preserve"> (88%) та</w:t>
      </w:r>
      <w:r w:rsidR="00315E87" w:rsidRPr="00047C2E">
        <w:rPr>
          <w:rFonts w:ascii="Times New Roman" w:hAnsi="Times New Roman"/>
          <w:sz w:val="28"/>
          <w:szCs w:val="28"/>
          <w:lang w:bidi="en-US"/>
        </w:rPr>
        <w:t xml:space="preserve"> </w:t>
      </w:r>
      <w:r w:rsidR="00005E69" w:rsidRPr="00047C2E">
        <w:rPr>
          <w:rFonts w:ascii="Times New Roman" w:hAnsi="Times New Roman"/>
          <w:sz w:val="28"/>
          <w:szCs w:val="28"/>
          <w:lang w:bidi="en-US"/>
        </w:rPr>
        <w:t>стосунк</w:t>
      </w:r>
      <w:r w:rsidRPr="00047C2E">
        <w:rPr>
          <w:rFonts w:ascii="Times New Roman" w:hAnsi="Times New Roman"/>
          <w:sz w:val="28"/>
          <w:szCs w:val="28"/>
          <w:lang w:bidi="en-US"/>
        </w:rPr>
        <w:t>ах</w:t>
      </w:r>
      <w:r w:rsidR="00005E69" w:rsidRPr="00047C2E">
        <w:rPr>
          <w:rFonts w:ascii="Times New Roman" w:hAnsi="Times New Roman"/>
          <w:sz w:val="28"/>
          <w:szCs w:val="28"/>
          <w:lang w:bidi="en-US"/>
        </w:rPr>
        <w:t xml:space="preserve"> </w:t>
      </w:r>
      <w:r w:rsidRPr="00047C2E">
        <w:rPr>
          <w:rFonts w:ascii="Times New Roman" w:hAnsi="Times New Roman"/>
          <w:sz w:val="28"/>
          <w:szCs w:val="28"/>
          <w:lang w:bidi="en-US"/>
        </w:rPr>
        <w:t>і</w:t>
      </w:r>
      <w:r w:rsidR="00005E69" w:rsidRPr="00047C2E">
        <w:rPr>
          <w:rFonts w:ascii="Times New Roman" w:hAnsi="Times New Roman"/>
          <w:sz w:val="28"/>
          <w:szCs w:val="28"/>
          <w:lang w:bidi="en-US"/>
        </w:rPr>
        <w:t xml:space="preserve">з </w:t>
      </w:r>
      <w:r w:rsidR="009304BA" w:rsidRPr="00047C2E">
        <w:rPr>
          <w:rFonts w:ascii="Times New Roman" w:hAnsi="Times New Roman"/>
          <w:sz w:val="28"/>
          <w:szCs w:val="28"/>
          <w:lang w:bidi="en-US"/>
        </w:rPr>
        <w:t>мам</w:t>
      </w:r>
      <w:r w:rsidR="00005E69" w:rsidRPr="00047C2E">
        <w:rPr>
          <w:rFonts w:ascii="Times New Roman" w:hAnsi="Times New Roman"/>
          <w:sz w:val="28"/>
          <w:szCs w:val="28"/>
          <w:lang w:bidi="en-US"/>
        </w:rPr>
        <w:t>ою</w:t>
      </w:r>
      <w:r w:rsidR="009304BA" w:rsidRPr="00047C2E">
        <w:rPr>
          <w:rFonts w:ascii="Times New Roman" w:hAnsi="Times New Roman"/>
          <w:sz w:val="28"/>
          <w:szCs w:val="28"/>
          <w:lang w:bidi="en-US"/>
        </w:rPr>
        <w:t xml:space="preserve"> </w:t>
      </w:r>
      <w:r w:rsidR="00005E69" w:rsidRPr="00047C2E">
        <w:rPr>
          <w:rFonts w:ascii="Times New Roman" w:hAnsi="Times New Roman"/>
          <w:sz w:val="28"/>
          <w:szCs w:val="28"/>
          <w:lang w:bidi="en-US"/>
        </w:rPr>
        <w:t>-</w:t>
      </w:r>
      <w:r w:rsidR="009304BA" w:rsidRPr="00047C2E">
        <w:rPr>
          <w:rFonts w:ascii="Times New Roman" w:hAnsi="Times New Roman"/>
          <w:sz w:val="28"/>
          <w:szCs w:val="28"/>
          <w:lang w:bidi="en-US"/>
        </w:rPr>
        <w:t xml:space="preserve"> 6,5 балів</w:t>
      </w:r>
      <w:r w:rsidR="00005E69" w:rsidRPr="00047C2E">
        <w:rPr>
          <w:rFonts w:ascii="Times New Roman" w:hAnsi="Times New Roman"/>
          <w:sz w:val="28"/>
          <w:szCs w:val="28"/>
          <w:lang w:bidi="en-US"/>
        </w:rPr>
        <w:t xml:space="preserve"> (81%), що підтверджує значний вплив раннього дитячого досвіду на формування почуття безпеки, дозволу проявлятися та базової самоцінності</w:t>
      </w:r>
      <w:r w:rsidRPr="00047C2E">
        <w:rPr>
          <w:rFonts w:ascii="Times New Roman" w:hAnsi="Times New Roman"/>
          <w:sz w:val="28"/>
          <w:szCs w:val="28"/>
          <w:lang w:bidi="en-US"/>
        </w:rPr>
        <w:t>;</w:t>
      </w:r>
    </w:p>
    <w:p w14:paraId="611BAFB3" w14:textId="58A818B6" w:rsidR="00EA2010" w:rsidRPr="00047C2E" w:rsidRDefault="00EA2010" w:rsidP="00EA2010">
      <w:pPr>
        <w:pStyle w:val="ae"/>
        <w:numPr>
          <w:ilvl w:val="0"/>
          <w:numId w:val="1"/>
        </w:numPr>
        <w:tabs>
          <w:tab w:val="left" w:pos="709"/>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у шкалах тілесності -</w:t>
      </w:r>
      <w:r w:rsidR="00315E87" w:rsidRPr="00047C2E">
        <w:rPr>
          <w:rFonts w:ascii="Times New Roman" w:hAnsi="Times New Roman"/>
          <w:sz w:val="28"/>
          <w:szCs w:val="28"/>
          <w:lang w:bidi="en-US"/>
        </w:rPr>
        <w:t xml:space="preserve"> 6,</w:t>
      </w:r>
      <w:r w:rsidR="009304BA" w:rsidRPr="00047C2E">
        <w:rPr>
          <w:rFonts w:ascii="Times New Roman" w:hAnsi="Times New Roman"/>
          <w:sz w:val="28"/>
          <w:szCs w:val="28"/>
          <w:lang w:bidi="en-US"/>
        </w:rPr>
        <w:t>2 бал</w:t>
      </w:r>
      <w:r w:rsidR="004F0597" w:rsidRPr="00047C2E">
        <w:rPr>
          <w:rFonts w:ascii="Times New Roman" w:hAnsi="Times New Roman"/>
          <w:sz w:val="28"/>
          <w:szCs w:val="28"/>
          <w:lang w:bidi="en-US"/>
        </w:rPr>
        <w:t>и</w:t>
      </w:r>
      <w:r w:rsidRPr="00047C2E">
        <w:rPr>
          <w:rFonts w:ascii="Times New Roman" w:hAnsi="Times New Roman"/>
          <w:sz w:val="28"/>
          <w:szCs w:val="28"/>
          <w:lang w:bidi="en-US"/>
        </w:rPr>
        <w:t xml:space="preserve"> (78%) та</w:t>
      </w:r>
      <w:r w:rsidR="00315E87" w:rsidRPr="00047C2E">
        <w:rPr>
          <w:rFonts w:ascii="Times New Roman" w:hAnsi="Times New Roman"/>
          <w:sz w:val="28"/>
          <w:szCs w:val="28"/>
          <w:lang w:bidi="en-US"/>
        </w:rPr>
        <w:t xml:space="preserve"> сексуальн</w:t>
      </w:r>
      <w:r w:rsidRPr="00047C2E">
        <w:rPr>
          <w:rFonts w:ascii="Times New Roman" w:hAnsi="Times New Roman"/>
          <w:sz w:val="28"/>
          <w:szCs w:val="28"/>
          <w:lang w:bidi="en-US"/>
        </w:rPr>
        <w:t>о</w:t>
      </w:r>
      <w:r w:rsidR="00315E87" w:rsidRPr="00047C2E">
        <w:rPr>
          <w:rFonts w:ascii="Times New Roman" w:hAnsi="Times New Roman"/>
          <w:sz w:val="28"/>
          <w:szCs w:val="28"/>
          <w:lang w:bidi="en-US"/>
        </w:rPr>
        <w:t>ст</w:t>
      </w:r>
      <w:r w:rsidRPr="00047C2E">
        <w:rPr>
          <w:rFonts w:ascii="Times New Roman" w:hAnsi="Times New Roman"/>
          <w:sz w:val="28"/>
          <w:szCs w:val="28"/>
          <w:lang w:bidi="en-US"/>
        </w:rPr>
        <w:t>і -</w:t>
      </w:r>
      <w:r w:rsidR="00315E87" w:rsidRPr="00047C2E">
        <w:rPr>
          <w:rFonts w:ascii="Times New Roman" w:hAnsi="Times New Roman"/>
          <w:sz w:val="28"/>
          <w:szCs w:val="28"/>
          <w:lang w:bidi="en-US"/>
        </w:rPr>
        <w:t xml:space="preserve"> </w:t>
      </w:r>
      <w:r w:rsidR="009304BA" w:rsidRPr="00047C2E">
        <w:rPr>
          <w:rFonts w:ascii="Times New Roman" w:hAnsi="Times New Roman"/>
          <w:sz w:val="28"/>
          <w:szCs w:val="28"/>
          <w:lang w:bidi="en-US"/>
        </w:rPr>
        <w:t>5</w:t>
      </w:r>
      <w:r w:rsidR="00315E87" w:rsidRPr="00047C2E">
        <w:rPr>
          <w:rFonts w:ascii="Times New Roman" w:hAnsi="Times New Roman"/>
          <w:sz w:val="28"/>
          <w:szCs w:val="28"/>
          <w:lang w:bidi="en-US"/>
        </w:rPr>
        <w:t>,</w:t>
      </w:r>
      <w:r w:rsidR="00FD7056" w:rsidRPr="00047C2E">
        <w:rPr>
          <w:rFonts w:ascii="Times New Roman" w:hAnsi="Times New Roman"/>
          <w:sz w:val="28"/>
          <w:szCs w:val="28"/>
          <w:lang w:bidi="en-US"/>
        </w:rPr>
        <w:t>8</w:t>
      </w:r>
      <w:r w:rsidR="009304BA" w:rsidRPr="00047C2E">
        <w:rPr>
          <w:rFonts w:ascii="Times New Roman" w:hAnsi="Times New Roman"/>
          <w:sz w:val="28"/>
          <w:szCs w:val="28"/>
          <w:lang w:bidi="en-US"/>
        </w:rPr>
        <w:t xml:space="preserve"> балів</w:t>
      </w:r>
      <w:r w:rsidRPr="00047C2E">
        <w:rPr>
          <w:rFonts w:ascii="Times New Roman" w:hAnsi="Times New Roman"/>
          <w:sz w:val="28"/>
          <w:szCs w:val="28"/>
          <w:lang w:bidi="en-US"/>
        </w:rPr>
        <w:t xml:space="preserve"> (73%), які свідчать про виражене неприйняття тіла, сором, порушені кордони та дефіцит підтримки у дитячому віці.</w:t>
      </w:r>
    </w:p>
    <w:p w14:paraId="2B21116E" w14:textId="5BB4064F" w:rsidR="00315E87" w:rsidRPr="00047C2E" w:rsidRDefault="007A688D" w:rsidP="00EA2010">
      <w:pPr>
        <w:tabs>
          <w:tab w:val="num" w:pos="142"/>
          <w:tab w:val="left" w:pos="709"/>
          <w:tab w:val="left" w:pos="993"/>
        </w:tabs>
        <w:spacing w:line="360" w:lineRule="auto"/>
        <w:ind w:firstLine="709"/>
        <w:jc w:val="both"/>
        <w:rPr>
          <w:sz w:val="28"/>
          <w:szCs w:val="28"/>
          <w:lang w:bidi="en-US"/>
        </w:rPr>
      </w:pPr>
      <w:r w:rsidRPr="00047C2E">
        <w:rPr>
          <w:sz w:val="28"/>
          <w:szCs w:val="28"/>
          <w:lang w:bidi="en-US"/>
        </w:rPr>
        <w:t>Для більш наочної візуалізації цих даних, узагальнені результати за шкалами тесту представлені в Таблиці 3.</w:t>
      </w:r>
      <w:r w:rsidR="00B52E58" w:rsidRPr="00047C2E">
        <w:rPr>
          <w:sz w:val="28"/>
          <w:szCs w:val="28"/>
          <w:lang w:bidi="en-US"/>
        </w:rPr>
        <w:t>3</w:t>
      </w:r>
      <w:r w:rsidRPr="00047C2E">
        <w:rPr>
          <w:sz w:val="28"/>
          <w:szCs w:val="28"/>
          <w:lang w:bidi="en-US"/>
        </w:rPr>
        <w:t>.</w:t>
      </w:r>
    </w:p>
    <w:p w14:paraId="3F88240F" w14:textId="0159164A" w:rsidR="007A688D" w:rsidRPr="00047C2E" w:rsidRDefault="007A688D" w:rsidP="007A688D">
      <w:pPr>
        <w:pStyle w:val="a4"/>
        <w:spacing w:after="0" w:line="360" w:lineRule="auto"/>
        <w:ind w:right="-2" w:firstLine="707"/>
        <w:jc w:val="right"/>
        <w:rPr>
          <w:sz w:val="28"/>
          <w:szCs w:val="28"/>
        </w:rPr>
      </w:pPr>
      <w:r w:rsidRPr="00047C2E">
        <w:rPr>
          <w:sz w:val="28"/>
          <w:szCs w:val="28"/>
        </w:rPr>
        <w:t>Таблиця 3.</w:t>
      </w:r>
      <w:r w:rsidR="00B52E58" w:rsidRPr="00047C2E">
        <w:rPr>
          <w:sz w:val="28"/>
          <w:szCs w:val="28"/>
        </w:rPr>
        <w:t>3</w:t>
      </w:r>
    </w:p>
    <w:p w14:paraId="64DC22CC" w14:textId="12038899" w:rsidR="007A688D" w:rsidRPr="00047C2E" w:rsidRDefault="00FD7056" w:rsidP="007A688D">
      <w:pPr>
        <w:pStyle w:val="ae"/>
        <w:tabs>
          <w:tab w:val="num" w:pos="0"/>
        </w:tabs>
        <w:spacing w:after="0" w:line="360" w:lineRule="auto"/>
        <w:ind w:left="0"/>
        <w:jc w:val="center"/>
        <w:rPr>
          <w:rFonts w:ascii="Times New Roman" w:hAnsi="Times New Roman"/>
          <w:b/>
          <w:bCs/>
          <w:sz w:val="28"/>
          <w:szCs w:val="28"/>
          <w:lang w:bidi="en-US"/>
        </w:rPr>
      </w:pPr>
      <w:r w:rsidRPr="00047C2E">
        <w:rPr>
          <w:rFonts w:ascii="Times New Roman" w:hAnsi="Times New Roman"/>
          <w:b/>
          <w:bCs/>
          <w:sz w:val="28"/>
          <w:szCs w:val="28"/>
          <w:lang w:bidi="en-US"/>
        </w:rPr>
        <w:t xml:space="preserve">Рівень </w:t>
      </w:r>
      <w:proofErr w:type="spellStart"/>
      <w:r w:rsidRPr="00047C2E">
        <w:rPr>
          <w:rFonts w:ascii="Times New Roman" w:hAnsi="Times New Roman"/>
          <w:b/>
          <w:bCs/>
          <w:sz w:val="28"/>
          <w:szCs w:val="28"/>
          <w:lang w:bidi="en-US"/>
        </w:rPr>
        <w:t>психотравматизації</w:t>
      </w:r>
      <w:proofErr w:type="spellEnd"/>
      <w:r w:rsidRPr="00047C2E">
        <w:rPr>
          <w:rFonts w:ascii="Times New Roman" w:hAnsi="Times New Roman"/>
          <w:b/>
          <w:bCs/>
          <w:sz w:val="28"/>
          <w:szCs w:val="28"/>
          <w:lang w:bidi="en-US"/>
        </w:rPr>
        <w:t xml:space="preserve"> за життєвими сферами</w:t>
      </w:r>
    </w:p>
    <w:tbl>
      <w:tblPr>
        <w:tblStyle w:val="af5"/>
        <w:tblW w:w="9634" w:type="dxa"/>
        <w:tblLook w:val="04A0" w:firstRow="1" w:lastRow="0" w:firstColumn="1" w:lastColumn="0" w:noHBand="0" w:noVBand="1"/>
      </w:tblPr>
      <w:tblGrid>
        <w:gridCol w:w="2830"/>
        <w:gridCol w:w="2694"/>
        <w:gridCol w:w="4110"/>
      </w:tblGrid>
      <w:tr w:rsidR="00047C2E" w:rsidRPr="00047C2E" w14:paraId="4A54D004" w14:textId="77777777" w:rsidTr="00C25F64">
        <w:tc>
          <w:tcPr>
            <w:tcW w:w="2830" w:type="dxa"/>
          </w:tcPr>
          <w:p w14:paraId="18FA7406" w14:textId="77777777" w:rsidR="00C25F64" w:rsidRPr="00047C2E" w:rsidRDefault="00C25F64" w:rsidP="00C25F64">
            <w:pPr>
              <w:pStyle w:val="ae"/>
              <w:tabs>
                <w:tab w:val="num" w:pos="0"/>
              </w:tabs>
              <w:spacing w:after="0" w:line="360" w:lineRule="auto"/>
              <w:ind w:left="0"/>
              <w:jc w:val="center"/>
              <w:rPr>
                <w:rFonts w:ascii="Times New Roman" w:hAnsi="Times New Roman" w:cs="Times New Roman"/>
                <w:sz w:val="28"/>
                <w:szCs w:val="28"/>
              </w:rPr>
            </w:pPr>
          </w:p>
          <w:p w14:paraId="306B63EF" w14:textId="20E8AB25" w:rsidR="00FD7056" w:rsidRPr="00047C2E" w:rsidRDefault="00FD7056" w:rsidP="00C25F64">
            <w:pPr>
              <w:pStyle w:val="ae"/>
              <w:tabs>
                <w:tab w:val="num" w:pos="0"/>
              </w:tabs>
              <w:spacing w:after="0" w:line="360" w:lineRule="auto"/>
              <w:ind w:left="0"/>
              <w:jc w:val="center"/>
              <w:rPr>
                <w:rFonts w:ascii="Times New Roman" w:hAnsi="Times New Roman" w:cs="Times New Roman"/>
                <w:sz w:val="28"/>
                <w:szCs w:val="28"/>
                <w:lang w:bidi="en-US"/>
              </w:rPr>
            </w:pPr>
            <w:r w:rsidRPr="00047C2E">
              <w:rPr>
                <w:rFonts w:ascii="Times New Roman" w:hAnsi="Times New Roman" w:cs="Times New Roman"/>
                <w:sz w:val="28"/>
                <w:szCs w:val="28"/>
              </w:rPr>
              <w:t>Життєва сфера</w:t>
            </w:r>
          </w:p>
        </w:tc>
        <w:tc>
          <w:tcPr>
            <w:tcW w:w="2694" w:type="dxa"/>
          </w:tcPr>
          <w:p w14:paraId="48AEC1A8" w14:textId="77777777" w:rsidR="00C25F64" w:rsidRPr="00047C2E" w:rsidRDefault="00FD7056" w:rsidP="00C25F64">
            <w:pPr>
              <w:pStyle w:val="ae"/>
              <w:tabs>
                <w:tab w:val="num" w:pos="0"/>
              </w:tabs>
              <w:spacing w:after="0" w:line="360" w:lineRule="auto"/>
              <w:ind w:left="0"/>
              <w:jc w:val="center"/>
              <w:rPr>
                <w:rFonts w:ascii="Times New Roman" w:hAnsi="Times New Roman" w:cs="Times New Roman"/>
                <w:sz w:val="28"/>
                <w:szCs w:val="28"/>
              </w:rPr>
            </w:pPr>
            <w:r w:rsidRPr="00047C2E">
              <w:rPr>
                <w:rFonts w:ascii="Times New Roman" w:hAnsi="Times New Roman" w:cs="Times New Roman"/>
                <w:sz w:val="28"/>
                <w:szCs w:val="28"/>
              </w:rPr>
              <w:t>Середній бал</w:t>
            </w:r>
          </w:p>
          <w:p w14:paraId="22E59381" w14:textId="12F12896" w:rsidR="00FD7056" w:rsidRPr="00047C2E" w:rsidRDefault="00FD7056" w:rsidP="007A688D">
            <w:pPr>
              <w:pStyle w:val="ae"/>
              <w:tabs>
                <w:tab w:val="num" w:pos="0"/>
              </w:tabs>
              <w:spacing w:after="0" w:line="360" w:lineRule="auto"/>
              <w:ind w:left="0"/>
              <w:jc w:val="center"/>
              <w:rPr>
                <w:rFonts w:ascii="Times New Roman" w:hAnsi="Times New Roman" w:cs="Times New Roman"/>
                <w:sz w:val="28"/>
                <w:szCs w:val="28"/>
                <w:lang w:bidi="en-US"/>
              </w:rPr>
            </w:pPr>
            <w:r w:rsidRPr="00047C2E">
              <w:rPr>
                <w:rFonts w:ascii="Times New Roman" w:hAnsi="Times New Roman" w:cs="Times New Roman"/>
                <w:sz w:val="28"/>
                <w:szCs w:val="28"/>
              </w:rPr>
              <w:t>(шкала 0-8)</w:t>
            </w:r>
          </w:p>
        </w:tc>
        <w:tc>
          <w:tcPr>
            <w:tcW w:w="4110" w:type="dxa"/>
          </w:tcPr>
          <w:p w14:paraId="5C5880DF" w14:textId="48EC00D4" w:rsidR="00FD7056" w:rsidRPr="00047C2E" w:rsidRDefault="00C25F64" w:rsidP="007A688D">
            <w:pPr>
              <w:pStyle w:val="ae"/>
              <w:tabs>
                <w:tab w:val="num" w:pos="0"/>
              </w:tabs>
              <w:spacing w:after="0" w:line="360" w:lineRule="auto"/>
              <w:ind w:left="0"/>
              <w:jc w:val="center"/>
              <w:rPr>
                <w:rFonts w:ascii="Times New Roman" w:hAnsi="Times New Roman" w:cs="Times New Roman"/>
                <w:sz w:val="28"/>
                <w:szCs w:val="28"/>
                <w:lang w:bidi="en-US"/>
              </w:rPr>
            </w:pPr>
            <w:r w:rsidRPr="00047C2E">
              <w:rPr>
                <w:rFonts w:ascii="Times New Roman" w:hAnsi="Times New Roman" w:cs="Times New Roman"/>
                <w:sz w:val="28"/>
                <w:szCs w:val="28"/>
                <w:lang w:bidi="en-US"/>
              </w:rPr>
              <w:t>Відсоток</w:t>
            </w:r>
            <w:r w:rsidR="00FD7056" w:rsidRPr="00047C2E">
              <w:rPr>
                <w:rFonts w:ascii="Times New Roman" w:hAnsi="Times New Roman" w:cs="Times New Roman"/>
                <w:sz w:val="28"/>
                <w:szCs w:val="28"/>
                <w:lang w:bidi="en-US"/>
              </w:rPr>
              <w:t xml:space="preserve"> від </w:t>
            </w:r>
            <w:r w:rsidRPr="00047C2E">
              <w:rPr>
                <w:rFonts w:ascii="Times New Roman" w:hAnsi="Times New Roman" w:cs="Times New Roman"/>
                <w:sz w:val="28"/>
                <w:szCs w:val="28"/>
                <w:lang w:val="ru-RU" w:bidi="en-US"/>
              </w:rPr>
              <w:t>максимального</w:t>
            </w:r>
            <w:r w:rsidR="00FD7056" w:rsidRPr="00047C2E">
              <w:rPr>
                <w:rFonts w:ascii="Times New Roman" w:hAnsi="Times New Roman" w:cs="Times New Roman"/>
                <w:sz w:val="28"/>
                <w:szCs w:val="28"/>
                <w:lang w:val="ru-RU" w:bidi="en-US"/>
              </w:rPr>
              <w:t xml:space="preserve"> </w:t>
            </w:r>
            <w:r w:rsidR="00FD7056" w:rsidRPr="00047C2E">
              <w:rPr>
                <w:rFonts w:ascii="Times New Roman" w:hAnsi="Times New Roman" w:cs="Times New Roman"/>
                <w:sz w:val="28"/>
                <w:szCs w:val="28"/>
                <w:lang w:bidi="en-US"/>
              </w:rPr>
              <w:t>рівня проблеми</w:t>
            </w:r>
            <w:r w:rsidRPr="00047C2E">
              <w:rPr>
                <w:rFonts w:ascii="Times New Roman" w:hAnsi="Times New Roman" w:cs="Times New Roman"/>
                <w:sz w:val="28"/>
                <w:szCs w:val="28"/>
                <w:lang w:bidi="en-US"/>
              </w:rPr>
              <w:t xml:space="preserve"> (%)</w:t>
            </w:r>
          </w:p>
        </w:tc>
      </w:tr>
      <w:tr w:rsidR="00047C2E" w:rsidRPr="00047C2E" w14:paraId="3E9A14A8" w14:textId="77777777" w:rsidTr="00C25F64">
        <w:trPr>
          <w:trHeight w:val="518"/>
        </w:trPr>
        <w:tc>
          <w:tcPr>
            <w:tcW w:w="2830" w:type="dxa"/>
          </w:tcPr>
          <w:p w14:paraId="32BCFD99" w14:textId="57701FFC" w:rsidR="00FD7056" w:rsidRPr="00047C2E" w:rsidRDefault="00FD7056" w:rsidP="00FD7056">
            <w:pPr>
              <w:pStyle w:val="ae"/>
              <w:tabs>
                <w:tab w:val="num" w:pos="0"/>
              </w:tabs>
              <w:spacing w:after="0" w:line="360" w:lineRule="auto"/>
              <w:ind w:left="0"/>
              <w:rPr>
                <w:rFonts w:ascii="Times New Roman" w:hAnsi="Times New Roman" w:cs="Times New Roman"/>
                <w:sz w:val="28"/>
                <w:szCs w:val="28"/>
                <w:lang w:bidi="en-US"/>
              </w:rPr>
            </w:pPr>
            <w:r w:rsidRPr="00047C2E">
              <w:rPr>
                <w:rFonts w:ascii="Times New Roman" w:hAnsi="Times New Roman" w:cs="Times New Roman"/>
                <w:sz w:val="28"/>
                <w:szCs w:val="28"/>
              </w:rPr>
              <w:t>Сімейні цінності</w:t>
            </w:r>
          </w:p>
        </w:tc>
        <w:tc>
          <w:tcPr>
            <w:tcW w:w="2694" w:type="dxa"/>
          </w:tcPr>
          <w:p w14:paraId="1759AFC0" w14:textId="48C9D052" w:rsidR="00FD7056" w:rsidRPr="00047C2E" w:rsidRDefault="0053295C" w:rsidP="007A688D">
            <w:pPr>
              <w:pStyle w:val="ae"/>
              <w:tabs>
                <w:tab w:val="num" w:pos="0"/>
              </w:tabs>
              <w:spacing w:after="0" w:line="360" w:lineRule="auto"/>
              <w:ind w:left="0"/>
              <w:jc w:val="center"/>
              <w:rPr>
                <w:rFonts w:ascii="Times New Roman" w:hAnsi="Times New Roman" w:cs="Times New Roman"/>
                <w:sz w:val="28"/>
                <w:szCs w:val="28"/>
                <w:lang w:bidi="en-US"/>
              </w:rPr>
            </w:pPr>
            <w:r w:rsidRPr="00047C2E">
              <w:rPr>
                <w:rFonts w:ascii="Times New Roman" w:hAnsi="Times New Roman" w:cs="Times New Roman"/>
                <w:sz w:val="28"/>
                <w:szCs w:val="28"/>
                <w:lang w:bidi="en-US"/>
              </w:rPr>
              <w:t>7,0</w:t>
            </w:r>
          </w:p>
        </w:tc>
        <w:tc>
          <w:tcPr>
            <w:tcW w:w="4110" w:type="dxa"/>
          </w:tcPr>
          <w:p w14:paraId="66B81211" w14:textId="011B9495" w:rsidR="00FD7056" w:rsidRPr="00047C2E" w:rsidRDefault="00FD7056" w:rsidP="007A688D">
            <w:pPr>
              <w:pStyle w:val="ae"/>
              <w:tabs>
                <w:tab w:val="num" w:pos="0"/>
              </w:tabs>
              <w:spacing w:after="0" w:line="360" w:lineRule="auto"/>
              <w:ind w:left="0"/>
              <w:jc w:val="center"/>
              <w:rPr>
                <w:rFonts w:ascii="Times New Roman" w:hAnsi="Times New Roman" w:cs="Times New Roman"/>
                <w:sz w:val="28"/>
                <w:szCs w:val="28"/>
                <w:lang w:val="ru-RU" w:bidi="en-US"/>
              </w:rPr>
            </w:pPr>
            <w:r w:rsidRPr="00047C2E">
              <w:rPr>
                <w:rFonts w:ascii="Times New Roman" w:hAnsi="Times New Roman" w:cs="Times New Roman"/>
                <w:sz w:val="28"/>
                <w:szCs w:val="28"/>
                <w:lang w:val="ru-RU" w:bidi="en-US"/>
              </w:rPr>
              <w:t>8</w:t>
            </w:r>
            <w:r w:rsidR="0053295C" w:rsidRPr="00047C2E">
              <w:rPr>
                <w:rFonts w:ascii="Times New Roman" w:hAnsi="Times New Roman" w:cs="Times New Roman"/>
                <w:sz w:val="28"/>
                <w:szCs w:val="28"/>
                <w:lang w:val="ru-RU" w:bidi="en-US"/>
              </w:rPr>
              <w:t>8</w:t>
            </w:r>
            <w:r w:rsidRPr="00047C2E">
              <w:rPr>
                <w:rFonts w:ascii="Times New Roman" w:hAnsi="Times New Roman" w:cs="Times New Roman"/>
                <w:sz w:val="28"/>
                <w:szCs w:val="28"/>
                <w:lang w:val="ru-RU" w:bidi="en-US"/>
              </w:rPr>
              <w:t>%</w:t>
            </w:r>
          </w:p>
        </w:tc>
      </w:tr>
      <w:tr w:rsidR="00047C2E" w:rsidRPr="00047C2E" w14:paraId="374E417A" w14:textId="77777777" w:rsidTr="00C25F64">
        <w:trPr>
          <w:trHeight w:val="568"/>
        </w:trPr>
        <w:tc>
          <w:tcPr>
            <w:tcW w:w="2830" w:type="dxa"/>
          </w:tcPr>
          <w:p w14:paraId="38173BE3" w14:textId="7D9A14C6" w:rsidR="00FD7056" w:rsidRPr="00047C2E" w:rsidRDefault="00FD7056" w:rsidP="00FD7056">
            <w:pPr>
              <w:pStyle w:val="ae"/>
              <w:tabs>
                <w:tab w:val="num" w:pos="0"/>
              </w:tabs>
              <w:spacing w:after="0" w:line="360" w:lineRule="auto"/>
              <w:ind w:left="0"/>
              <w:rPr>
                <w:rFonts w:ascii="Times New Roman" w:hAnsi="Times New Roman" w:cs="Times New Roman"/>
                <w:sz w:val="28"/>
                <w:szCs w:val="28"/>
                <w:lang w:bidi="en-US"/>
              </w:rPr>
            </w:pPr>
            <w:r w:rsidRPr="00047C2E">
              <w:rPr>
                <w:rFonts w:ascii="Times New Roman" w:hAnsi="Times New Roman" w:cs="Times New Roman"/>
                <w:sz w:val="28"/>
                <w:szCs w:val="28"/>
              </w:rPr>
              <w:t>Мама</w:t>
            </w:r>
          </w:p>
        </w:tc>
        <w:tc>
          <w:tcPr>
            <w:tcW w:w="2694" w:type="dxa"/>
          </w:tcPr>
          <w:p w14:paraId="6E61388C" w14:textId="38F9A705" w:rsidR="00FD7056" w:rsidRPr="00047C2E" w:rsidRDefault="00FD7056" w:rsidP="007A688D">
            <w:pPr>
              <w:pStyle w:val="ae"/>
              <w:tabs>
                <w:tab w:val="num" w:pos="0"/>
              </w:tabs>
              <w:spacing w:after="0" w:line="360" w:lineRule="auto"/>
              <w:ind w:left="0"/>
              <w:jc w:val="center"/>
              <w:rPr>
                <w:rFonts w:ascii="Times New Roman" w:hAnsi="Times New Roman" w:cs="Times New Roman"/>
                <w:sz w:val="28"/>
                <w:szCs w:val="28"/>
                <w:lang w:val="ru-RU" w:bidi="en-US"/>
              </w:rPr>
            </w:pPr>
            <w:r w:rsidRPr="00047C2E">
              <w:rPr>
                <w:rFonts w:ascii="Times New Roman" w:hAnsi="Times New Roman" w:cs="Times New Roman"/>
                <w:sz w:val="28"/>
                <w:szCs w:val="28"/>
                <w:lang w:val="ru-RU" w:bidi="en-US"/>
              </w:rPr>
              <w:t>6,5</w:t>
            </w:r>
          </w:p>
        </w:tc>
        <w:tc>
          <w:tcPr>
            <w:tcW w:w="4110" w:type="dxa"/>
          </w:tcPr>
          <w:p w14:paraId="22C33ED5" w14:textId="0F7EEA22" w:rsidR="00FD7056" w:rsidRPr="00047C2E" w:rsidRDefault="00FD7056" w:rsidP="007A688D">
            <w:pPr>
              <w:pStyle w:val="ae"/>
              <w:tabs>
                <w:tab w:val="num" w:pos="0"/>
              </w:tabs>
              <w:spacing w:after="0" w:line="360" w:lineRule="auto"/>
              <w:ind w:left="0"/>
              <w:jc w:val="center"/>
              <w:rPr>
                <w:rFonts w:ascii="Times New Roman" w:hAnsi="Times New Roman" w:cs="Times New Roman"/>
                <w:sz w:val="28"/>
                <w:szCs w:val="28"/>
                <w:lang w:val="ru-RU" w:bidi="en-US"/>
              </w:rPr>
            </w:pPr>
            <w:r w:rsidRPr="00047C2E">
              <w:rPr>
                <w:rFonts w:ascii="Times New Roman" w:hAnsi="Times New Roman" w:cs="Times New Roman"/>
                <w:sz w:val="28"/>
                <w:szCs w:val="28"/>
                <w:lang w:val="ru-RU" w:bidi="en-US"/>
              </w:rPr>
              <w:t>81%</w:t>
            </w:r>
          </w:p>
        </w:tc>
      </w:tr>
      <w:tr w:rsidR="00047C2E" w:rsidRPr="00047C2E" w14:paraId="2CD5E173" w14:textId="77777777" w:rsidTr="00C25F64">
        <w:trPr>
          <w:trHeight w:val="562"/>
        </w:trPr>
        <w:tc>
          <w:tcPr>
            <w:tcW w:w="2830" w:type="dxa"/>
          </w:tcPr>
          <w:p w14:paraId="5032C5D4" w14:textId="0C8C9366" w:rsidR="00FD7056" w:rsidRPr="00047C2E" w:rsidRDefault="00FD7056" w:rsidP="00FD7056">
            <w:pPr>
              <w:pStyle w:val="ae"/>
              <w:tabs>
                <w:tab w:val="num" w:pos="0"/>
              </w:tabs>
              <w:spacing w:after="0" w:line="360" w:lineRule="auto"/>
              <w:ind w:left="0"/>
              <w:rPr>
                <w:rFonts w:ascii="Times New Roman" w:hAnsi="Times New Roman" w:cs="Times New Roman"/>
                <w:sz w:val="28"/>
                <w:szCs w:val="28"/>
                <w:lang w:bidi="en-US"/>
              </w:rPr>
            </w:pPr>
            <w:r w:rsidRPr="00047C2E">
              <w:rPr>
                <w:rFonts w:ascii="Times New Roman" w:hAnsi="Times New Roman" w:cs="Times New Roman"/>
                <w:sz w:val="28"/>
                <w:szCs w:val="28"/>
              </w:rPr>
              <w:t>Відносини з тілом</w:t>
            </w:r>
          </w:p>
        </w:tc>
        <w:tc>
          <w:tcPr>
            <w:tcW w:w="2694" w:type="dxa"/>
          </w:tcPr>
          <w:p w14:paraId="46DC2E0E" w14:textId="7DBB7427" w:rsidR="00FD7056" w:rsidRPr="00047C2E" w:rsidRDefault="00FD7056" w:rsidP="007A688D">
            <w:pPr>
              <w:pStyle w:val="ae"/>
              <w:tabs>
                <w:tab w:val="num" w:pos="0"/>
              </w:tabs>
              <w:spacing w:after="0" w:line="360" w:lineRule="auto"/>
              <w:ind w:left="0"/>
              <w:jc w:val="center"/>
              <w:rPr>
                <w:rFonts w:ascii="Times New Roman" w:hAnsi="Times New Roman" w:cs="Times New Roman"/>
                <w:sz w:val="28"/>
                <w:szCs w:val="28"/>
                <w:lang w:bidi="en-US"/>
              </w:rPr>
            </w:pPr>
            <w:r w:rsidRPr="00047C2E">
              <w:rPr>
                <w:rFonts w:ascii="Times New Roman" w:hAnsi="Times New Roman" w:cs="Times New Roman"/>
                <w:sz w:val="28"/>
                <w:szCs w:val="28"/>
              </w:rPr>
              <w:t>6</w:t>
            </w:r>
            <w:r w:rsidRPr="00047C2E">
              <w:rPr>
                <w:rFonts w:ascii="Times New Roman" w:hAnsi="Times New Roman" w:cs="Times New Roman"/>
                <w:sz w:val="28"/>
                <w:szCs w:val="28"/>
                <w:lang w:val="ru-RU"/>
              </w:rPr>
              <w:t>,</w:t>
            </w:r>
            <w:r w:rsidRPr="00047C2E">
              <w:rPr>
                <w:rFonts w:ascii="Times New Roman" w:hAnsi="Times New Roman" w:cs="Times New Roman"/>
                <w:sz w:val="28"/>
                <w:szCs w:val="28"/>
              </w:rPr>
              <w:t>2</w:t>
            </w:r>
          </w:p>
        </w:tc>
        <w:tc>
          <w:tcPr>
            <w:tcW w:w="4110" w:type="dxa"/>
          </w:tcPr>
          <w:p w14:paraId="07DFB957" w14:textId="57CB1E79" w:rsidR="00FD7056" w:rsidRPr="00047C2E" w:rsidRDefault="00FD7056" w:rsidP="007A688D">
            <w:pPr>
              <w:pStyle w:val="ae"/>
              <w:tabs>
                <w:tab w:val="num" w:pos="0"/>
              </w:tabs>
              <w:spacing w:after="0" w:line="360" w:lineRule="auto"/>
              <w:ind w:left="0"/>
              <w:jc w:val="center"/>
              <w:rPr>
                <w:rFonts w:ascii="Times New Roman" w:hAnsi="Times New Roman" w:cs="Times New Roman"/>
                <w:sz w:val="28"/>
                <w:szCs w:val="28"/>
                <w:lang w:bidi="en-US"/>
              </w:rPr>
            </w:pPr>
            <w:r w:rsidRPr="00047C2E">
              <w:rPr>
                <w:rFonts w:ascii="Times New Roman" w:hAnsi="Times New Roman" w:cs="Times New Roman"/>
                <w:sz w:val="28"/>
                <w:szCs w:val="28"/>
              </w:rPr>
              <w:t>78%</w:t>
            </w:r>
          </w:p>
        </w:tc>
      </w:tr>
      <w:tr w:rsidR="00047C2E" w:rsidRPr="00047C2E" w14:paraId="2AF4E9DE" w14:textId="77777777" w:rsidTr="00C25F64">
        <w:trPr>
          <w:trHeight w:val="557"/>
        </w:trPr>
        <w:tc>
          <w:tcPr>
            <w:tcW w:w="2830" w:type="dxa"/>
          </w:tcPr>
          <w:p w14:paraId="0F7EF0F5" w14:textId="3D94E4F7" w:rsidR="00FD7056" w:rsidRPr="00047C2E" w:rsidRDefault="00FD7056" w:rsidP="00FD7056">
            <w:pPr>
              <w:pStyle w:val="ae"/>
              <w:tabs>
                <w:tab w:val="num" w:pos="0"/>
              </w:tabs>
              <w:spacing w:after="0" w:line="360" w:lineRule="auto"/>
              <w:ind w:left="0"/>
              <w:rPr>
                <w:rFonts w:ascii="Times New Roman" w:hAnsi="Times New Roman" w:cs="Times New Roman"/>
                <w:sz w:val="28"/>
                <w:szCs w:val="28"/>
              </w:rPr>
            </w:pPr>
            <w:r w:rsidRPr="00047C2E">
              <w:rPr>
                <w:rFonts w:ascii="Times New Roman" w:hAnsi="Times New Roman" w:cs="Times New Roman"/>
                <w:sz w:val="28"/>
                <w:szCs w:val="28"/>
              </w:rPr>
              <w:t>Сексуальність</w:t>
            </w:r>
          </w:p>
        </w:tc>
        <w:tc>
          <w:tcPr>
            <w:tcW w:w="2694" w:type="dxa"/>
          </w:tcPr>
          <w:p w14:paraId="13EEB0D0" w14:textId="4B0BA182" w:rsidR="00FD7056" w:rsidRPr="00047C2E" w:rsidRDefault="00FD7056" w:rsidP="007A688D">
            <w:pPr>
              <w:pStyle w:val="ae"/>
              <w:tabs>
                <w:tab w:val="num" w:pos="0"/>
              </w:tabs>
              <w:spacing w:after="0" w:line="360" w:lineRule="auto"/>
              <w:ind w:left="0"/>
              <w:jc w:val="center"/>
              <w:rPr>
                <w:rFonts w:ascii="Times New Roman" w:hAnsi="Times New Roman" w:cs="Times New Roman"/>
                <w:sz w:val="28"/>
                <w:szCs w:val="28"/>
              </w:rPr>
            </w:pPr>
            <w:r w:rsidRPr="00047C2E">
              <w:rPr>
                <w:rFonts w:ascii="Times New Roman" w:hAnsi="Times New Roman" w:cs="Times New Roman"/>
                <w:sz w:val="28"/>
                <w:szCs w:val="28"/>
              </w:rPr>
              <w:t>5</w:t>
            </w:r>
            <w:r w:rsidR="00C25F64" w:rsidRPr="00047C2E">
              <w:rPr>
                <w:rFonts w:ascii="Times New Roman" w:hAnsi="Times New Roman" w:cs="Times New Roman"/>
                <w:sz w:val="28"/>
                <w:szCs w:val="28"/>
                <w:lang w:val="ru-RU"/>
              </w:rPr>
              <w:t>,</w:t>
            </w:r>
            <w:r w:rsidRPr="00047C2E">
              <w:rPr>
                <w:rFonts w:ascii="Times New Roman" w:hAnsi="Times New Roman" w:cs="Times New Roman"/>
                <w:sz w:val="28"/>
                <w:szCs w:val="28"/>
              </w:rPr>
              <w:t>8</w:t>
            </w:r>
          </w:p>
        </w:tc>
        <w:tc>
          <w:tcPr>
            <w:tcW w:w="4110" w:type="dxa"/>
          </w:tcPr>
          <w:p w14:paraId="4701CBD1" w14:textId="5AE825FC" w:rsidR="00FD7056" w:rsidRPr="00047C2E" w:rsidRDefault="00FD7056" w:rsidP="007A688D">
            <w:pPr>
              <w:pStyle w:val="ae"/>
              <w:tabs>
                <w:tab w:val="num" w:pos="0"/>
              </w:tabs>
              <w:spacing w:after="0" w:line="360" w:lineRule="auto"/>
              <w:ind w:left="0"/>
              <w:jc w:val="center"/>
              <w:rPr>
                <w:rFonts w:ascii="Times New Roman" w:hAnsi="Times New Roman" w:cs="Times New Roman"/>
                <w:sz w:val="28"/>
                <w:szCs w:val="28"/>
              </w:rPr>
            </w:pPr>
            <w:r w:rsidRPr="00047C2E">
              <w:rPr>
                <w:rFonts w:ascii="Times New Roman" w:hAnsi="Times New Roman" w:cs="Times New Roman"/>
                <w:sz w:val="28"/>
                <w:szCs w:val="28"/>
              </w:rPr>
              <w:t>73%</w:t>
            </w:r>
          </w:p>
        </w:tc>
      </w:tr>
      <w:tr w:rsidR="00047C2E" w:rsidRPr="00047C2E" w14:paraId="0ABF270D" w14:textId="77777777" w:rsidTr="00C25F64">
        <w:trPr>
          <w:trHeight w:val="550"/>
        </w:trPr>
        <w:tc>
          <w:tcPr>
            <w:tcW w:w="2830" w:type="dxa"/>
          </w:tcPr>
          <w:p w14:paraId="46511110" w14:textId="09A97DF7" w:rsidR="00FD7056" w:rsidRPr="00047C2E" w:rsidRDefault="00FD7056" w:rsidP="00FD7056">
            <w:pPr>
              <w:pStyle w:val="ae"/>
              <w:tabs>
                <w:tab w:val="num" w:pos="0"/>
              </w:tabs>
              <w:spacing w:after="0" w:line="360" w:lineRule="auto"/>
              <w:ind w:left="0"/>
              <w:rPr>
                <w:rFonts w:ascii="Times New Roman" w:hAnsi="Times New Roman" w:cs="Times New Roman"/>
                <w:sz w:val="28"/>
                <w:szCs w:val="28"/>
              </w:rPr>
            </w:pPr>
            <w:r w:rsidRPr="00047C2E">
              <w:rPr>
                <w:rFonts w:ascii="Times New Roman" w:hAnsi="Times New Roman" w:cs="Times New Roman"/>
                <w:sz w:val="28"/>
                <w:szCs w:val="28"/>
              </w:rPr>
              <w:t>Соціум</w:t>
            </w:r>
          </w:p>
        </w:tc>
        <w:tc>
          <w:tcPr>
            <w:tcW w:w="2694" w:type="dxa"/>
          </w:tcPr>
          <w:p w14:paraId="2F085C2B" w14:textId="61FD9845" w:rsidR="00FD7056" w:rsidRPr="00047C2E" w:rsidRDefault="00FD7056" w:rsidP="007A688D">
            <w:pPr>
              <w:pStyle w:val="ae"/>
              <w:tabs>
                <w:tab w:val="num" w:pos="0"/>
              </w:tabs>
              <w:spacing w:after="0" w:line="360" w:lineRule="auto"/>
              <w:ind w:left="0"/>
              <w:jc w:val="center"/>
              <w:rPr>
                <w:rFonts w:ascii="Times New Roman" w:hAnsi="Times New Roman" w:cs="Times New Roman"/>
                <w:sz w:val="28"/>
                <w:szCs w:val="28"/>
              </w:rPr>
            </w:pPr>
            <w:r w:rsidRPr="00047C2E">
              <w:rPr>
                <w:rFonts w:ascii="Times New Roman" w:hAnsi="Times New Roman" w:cs="Times New Roman"/>
                <w:sz w:val="28"/>
                <w:szCs w:val="28"/>
              </w:rPr>
              <w:t>5</w:t>
            </w:r>
            <w:r w:rsidR="00C25F64" w:rsidRPr="00047C2E">
              <w:rPr>
                <w:rFonts w:ascii="Times New Roman" w:hAnsi="Times New Roman" w:cs="Times New Roman"/>
                <w:sz w:val="28"/>
                <w:szCs w:val="28"/>
                <w:lang w:val="ru-RU"/>
              </w:rPr>
              <w:t>,</w:t>
            </w:r>
            <w:r w:rsidRPr="00047C2E">
              <w:rPr>
                <w:rFonts w:ascii="Times New Roman" w:hAnsi="Times New Roman" w:cs="Times New Roman"/>
                <w:sz w:val="28"/>
                <w:szCs w:val="28"/>
              </w:rPr>
              <w:t>5</w:t>
            </w:r>
          </w:p>
        </w:tc>
        <w:tc>
          <w:tcPr>
            <w:tcW w:w="4110" w:type="dxa"/>
          </w:tcPr>
          <w:p w14:paraId="6EC4B0CA" w14:textId="6F441507" w:rsidR="00FD7056" w:rsidRPr="00047C2E" w:rsidRDefault="00FD7056" w:rsidP="007A688D">
            <w:pPr>
              <w:pStyle w:val="ae"/>
              <w:tabs>
                <w:tab w:val="num" w:pos="0"/>
              </w:tabs>
              <w:spacing w:after="0" w:line="360" w:lineRule="auto"/>
              <w:ind w:left="0"/>
              <w:jc w:val="center"/>
              <w:rPr>
                <w:rFonts w:ascii="Times New Roman" w:hAnsi="Times New Roman" w:cs="Times New Roman"/>
                <w:sz w:val="28"/>
                <w:szCs w:val="28"/>
              </w:rPr>
            </w:pPr>
            <w:r w:rsidRPr="00047C2E">
              <w:rPr>
                <w:rFonts w:ascii="Times New Roman" w:hAnsi="Times New Roman" w:cs="Times New Roman"/>
                <w:sz w:val="28"/>
                <w:szCs w:val="28"/>
              </w:rPr>
              <w:t>69%</w:t>
            </w:r>
          </w:p>
        </w:tc>
      </w:tr>
      <w:tr w:rsidR="00047C2E" w:rsidRPr="00047C2E" w14:paraId="03E70B69" w14:textId="77777777" w:rsidTr="00C25F64">
        <w:trPr>
          <w:trHeight w:val="558"/>
        </w:trPr>
        <w:tc>
          <w:tcPr>
            <w:tcW w:w="2830" w:type="dxa"/>
          </w:tcPr>
          <w:p w14:paraId="6B12DFE6" w14:textId="27A4EBC7" w:rsidR="00FD7056" w:rsidRPr="00047C2E" w:rsidRDefault="00FD7056" w:rsidP="00FD7056">
            <w:pPr>
              <w:pStyle w:val="ae"/>
              <w:tabs>
                <w:tab w:val="num" w:pos="0"/>
              </w:tabs>
              <w:spacing w:after="0" w:line="360" w:lineRule="auto"/>
              <w:ind w:left="0"/>
              <w:rPr>
                <w:rFonts w:ascii="Times New Roman" w:hAnsi="Times New Roman" w:cs="Times New Roman"/>
                <w:sz w:val="28"/>
                <w:szCs w:val="28"/>
              </w:rPr>
            </w:pPr>
            <w:r w:rsidRPr="00047C2E">
              <w:rPr>
                <w:rFonts w:ascii="Times New Roman" w:hAnsi="Times New Roman" w:cs="Times New Roman"/>
                <w:sz w:val="28"/>
                <w:szCs w:val="28"/>
              </w:rPr>
              <w:t>Майбутнє</w:t>
            </w:r>
          </w:p>
        </w:tc>
        <w:tc>
          <w:tcPr>
            <w:tcW w:w="2694" w:type="dxa"/>
          </w:tcPr>
          <w:p w14:paraId="4E247669" w14:textId="78B0D42D" w:rsidR="00FD7056" w:rsidRPr="00047C2E" w:rsidRDefault="00FD7056" w:rsidP="007A688D">
            <w:pPr>
              <w:pStyle w:val="ae"/>
              <w:tabs>
                <w:tab w:val="num" w:pos="0"/>
              </w:tabs>
              <w:spacing w:after="0" w:line="360" w:lineRule="auto"/>
              <w:ind w:left="0"/>
              <w:jc w:val="center"/>
              <w:rPr>
                <w:rFonts w:ascii="Times New Roman" w:hAnsi="Times New Roman" w:cs="Times New Roman"/>
                <w:sz w:val="28"/>
                <w:szCs w:val="28"/>
              </w:rPr>
            </w:pPr>
            <w:r w:rsidRPr="00047C2E">
              <w:rPr>
                <w:rFonts w:ascii="Times New Roman" w:hAnsi="Times New Roman" w:cs="Times New Roman"/>
                <w:sz w:val="28"/>
                <w:szCs w:val="28"/>
              </w:rPr>
              <w:t>4</w:t>
            </w:r>
            <w:r w:rsidR="00C25F64" w:rsidRPr="00047C2E">
              <w:rPr>
                <w:rFonts w:ascii="Times New Roman" w:hAnsi="Times New Roman" w:cs="Times New Roman"/>
                <w:sz w:val="28"/>
                <w:szCs w:val="28"/>
                <w:lang w:val="ru-RU"/>
              </w:rPr>
              <w:t>,</w:t>
            </w:r>
            <w:r w:rsidRPr="00047C2E">
              <w:rPr>
                <w:rFonts w:ascii="Times New Roman" w:hAnsi="Times New Roman" w:cs="Times New Roman"/>
                <w:sz w:val="28"/>
                <w:szCs w:val="28"/>
              </w:rPr>
              <w:t>8</w:t>
            </w:r>
          </w:p>
        </w:tc>
        <w:tc>
          <w:tcPr>
            <w:tcW w:w="4110" w:type="dxa"/>
          </w:tcPr>
          <w:p w14:paraId="67DF7DB9" w14:textId="44E73D67" w:rsidR="00FD7056" w:rsidRPr="00047C2E" w:rsidRDefault="00FD7056" w:rsidP="007A688D">
            <w:pPr>
              <w:pStyle w:val="ae"/>
              <w:tabs>
                <w:tab w:val="num" w:pos="0"/>
              </w:tabs>
              <w:spacing w:after="0" w:line="360" w:lineRule="auto"/>
              <w:ind w:left="0"/>
              <w:jc w:val="center"/>
              <w:rPr>
                <w:rFonts w:ascii="Times New Roman" w:hAnsi="Times New Roman" w:cs="Times New Roman"/>
                <w:sz w:val="28"/>
                <w:szCs w:val="28"/>
              </w:rPr>
            </w:pPr>
            <w:r w:rsidRPr="00047C2E">
              <w:rPr>
                <w:rFonts w:ascii="Times New Roman" w:hAnsi="Times New Roman" w:cs="Times New Roman"/>
                <w:sz w:val="28"/>
                <w:szCs w:val="28"/>
              </w:rPr>
              <w:t>60%</w:t>
            </w:r>
          </w:p>
        </w:tc>
      </w:tr>
    </w:tbl>
    <w:p w14:paraId="25EDD7B6" w14:textId="07B696EC" w:rsidR="00EA2010" w:rsidRPr="00047C2E" w:rsidRDefault="00CC7596" w:rsidP="00CC7596">
      <w:pPr>
        <w:pStyle w:val="ae"/>
        <w:tabs>
          <w:tab w:val="num" w:pos="142"/>
          <w:tab w:val="left" w:pos="993"/>
        </w:tabs>
        <w:spacing w:after="0" w:line="360" w:lineRule="auto"/>
        <w:ind w:left="142"/>
        <w:jc w:val="right"/>
        <w:rPr>
          <w:rFonts w:ascii="Times New Roman" w:hAnsi="Times New Roman"/>
          <w:sz w:val="28"/>
          <w:szCs w:val="28"/>
          <w:lang w:bidi="en-US"/>
        </w:rPr>
      </w:pPr>
      <w:r w:rsidRPr="00047C2E">
        <w:rPr>
          <w:rFonts w:ascii="Times New Roman" w:hAnsi="Times New Roman"/>
          <w:sz w:val="28"/>
          <w:szCs w:val="28"/>
          <w:lang w:bidi="en-US"/>
        </w:rPr>
        <w:lastRenderedPageBreak/>
        <w:t>Продовження табл. 3.3</w:t>
      </w:r>
    </w:p>
    <w:tbl>
      <w:tblPr>
        <w:tblStyle w:val="af5"/>
        <w:tblW w:w="9634" w:type="dxa"/>
        <w:tblLook w:val="04A0" w:firstRow="1" w:lastRow="0" w:firstColumn="1" w:lastColumn="0" w:noHBand="0" w:noVBand="1"/>
      </w:tblPr>
      <w:tblGrid>
        <w:gridCol w:w="2830"/>
        <w:gridCol w:w="2694"/>
        <w:gridCol w:w="4110"/>
      </w:tblGrid>
      <w:tr w:rsidR="00047C2E" w:rsidRPr="00047C2E" w14:paraId="40167F31" w14:textId="77777777" w:rsidTr="0031390A">
        <w:trPr>
          <w:trHeight w:val="552"/>
        </w:trPr>
        <w:tc>
          <w:tcPr>
            <w:tcW w:w="2830" w:type="dxa"/>
            <w:vAlign w:val="center"/>
          </w:tcPr>
          <w:p w14:paraId="76733F12" w14:textId="77777777" w:rsidR="00CC7596" w:rsidRPr="00047C2E" w:rsidRDefault="00CC7596" w:rsidP="0031390A">
            <w:pPr>
              <w:pStyle w:val="ae"/>
              <w:tabs>
                <w:tab w:val="num" w:pos="0"/>
              </w:tabs>
              <w:spacing w:after="0" w:line="360" w:lineRule="auto"/>
              <w:ind w:left="0"/>
              <w:rPr>
                <w:rFonts w:ascii="Times New Roman" w:hAnsi="Times New Roman" w:cs="Times New Roman"/>
                <w:sz w:val="28"/>
                <w:szCs w:val="28"/>
              </w:rPr>
            </w:pPr>
            <w:r w:rsidRPr="00047C2E">
              <w:rPr>
                <w:rFonts w:ascii="Times New Roman" w:hAnsi="Times New Roman" w:cs="Times New Roman"/>
                <w:sz w:val="28"/>
                <w:szCs w:val="28"/>
              </w:rPr>
              <w:t>Рівень стресу</w:t>
            </w:r>
          </w:p>
        </w:tc>
        <w:tc>
          <w:tcPr>
            <w:tcW w:w="2694" w:type="dxa"/>
            <w:vAlign w:val="center"/>
          </w:tcPr>
          <w:p w14:paraId="3E477B84" w14:textId="77777777" w:rsidR="00CC7596" w:rsidRPr="00047C2E" w:rsidRDefault="00CC7596" w:rsidP="0031390A">
            <w:pPr>
              <w:pStyle w:val="ae"/>
              <w:tabs>
                <w:tab w:val="num" w:pos="0"/>
              </w:tabs>
              <w:spacing w:after="0" w:line="360" w:lineRule="auto"/>
              <w:ind w:left="0"/>
              <w:jc w:val="center"/>
              <w:rPr>
                <w:rFonts w:ascii="Times New Roman" w:hAnsi="Times New Roman" w:cs="Times New Roman"/>
                <w:sz w:val="28"/>
                <w:szCs w:val="28"/>
              </w:rPr>
            </w:pPr>
            <w:r w:rsidRPr="00047C2E">
              <w:rPr>
                <w:rFonts w:ascii="Times New Roman" w:hAnsi="Times New Roman" w:cs="Times New Roman"/>
                <w:sz w:val="28"/>
                <w:szCs w:val="28"/>
              </w:rPr>
              <w:t>4</w:t>
            </w:r>
            <w:r w:rsidRPr="00047C2E">
              <w:rPr>
                <w:rFonts w:ascii="Times New Roman" w:hAnsi="Times New Roman" w:cs="Times New Roman"/>
                <w:sz w:val="28"/>
                <w:szCs w:val="28"/>
                <w:lang w:val="ru-RU"/>
              </w:rPr>
              <w:t>,</w:t>
            </w:r>
            <w:r w:rsidRPr="00047C2E">
              <w:rPr>
                <w:rFonts w:ascii="Times New Roman" w:hAnsi="Times New Roman" w:cs="Times New Roman"/>
                <w:sz w:val="28"/>
                <w:szCs w:val="28"/>
              </w:rPr>
              <w:t>5</w:t>
            </w:r>
          </w:p>
        </w:tc>
        <w:tc>
          <w:tcPr>
            <w:tcW w:w="4110" w:type="dxa"/>
            <w:vAlign w:val="center"/>
          </w:tcPr>
          <w:p w14:paraId="575A5908" w14:textId="77777777" w:rsidR="00CC7596" w:rsidRPr="00047C2E" w:rsidRDefault="00CC7596" w:rsidP="0031390A">
            <w:pPr>
              <w:pStyle w:val="ae"/>
              <w:tabs>
                <w:tab w:val="num" w:pos="0"/>
              </w:tabs>
              <w:spacing w:after="0" w:line="360" w:lineRule="auto"/>
              <w:ind w:left="0"/>
              <w:jc w:val="center"/>
              <w:rPr>
                <w:rFonts w:ascii="Times New Roman" w:hAnsi="Times New Roman" w:cs="Times New Roman"/>
                <w:sz w:val="28"/>
                <w:szCs w:val="28"/>
              </w:rPr>
            </w:pPr>
            <w:r w:rsidRPr="00047C2E">
              <w:rPr>
                <w:rFonts w:ascii="Times New Roman" w:hAnsi="Times New Roman" w:cs="Times New Roman"/>
                <w:sz w:val="28"/>
                <w:szCs w:val="28"/>
              </w:rPr>
              <w:t>56%</w:t>
            </w:r>
          </w:p>
        </w:tc>
      </w:tr>
      <w:tr w:rsidR="00047C2E" w:rsidRPr="00047C2E" w14:paraId="203894A6" w14:textId="77777777" w:rsidTr="0031390A">
        <w:tc>
          <w:tcPr>
            <w:tcW w:w="2830" w:type="dxa"/>
            <w:vAlign w:val="center"/>
          </w:tcPr>
          <w:p w14:paraId="3A1A5B3C" w14:textId="77777777" w:rsidR="00CC7596" w:rsidRPr="00047C2E" w:rsidRDefault="00CC7596" w:rsidP="0031390A">
            <w:pPr>
              <w:pStyle w:val="ae"/>
              <w:tabs>
                <w:tab w:val="num" w:pos="0"/>
              </w:tabs>
              <w:spacing w:after="0" w:line="360" w:lineRule="auto"/>
              <w:ind w:left="0"/>
              <w:rPr>
                <w:rFonts w:ascii="Times New Roman" w:hAnsi="Times New Roman" w:cs="Times New Roman"/>
                <w:sz w:val="28"/>
                <w:szCs w:val="28"/>
              </w:rPr>
            </w:pPr>
            <w:r w:rsidRPr="00047C2E">
              <w:rPr>
                <w:rFonts w:ascii="Times New Roman" w:hAnsi="Times New Roman" w:cs="Times New Roman"/>
                <w:sz w:val="28"/>
                <w:szCs w:val="28"/>
              </w:rPr>
              <w:t>Батько</w:t>
            </w:r>
          </w:p>
        </w:tc>
        <w:tc>
          <w:tcPr>
            <w:tcW w:w="2694" w:type="dxa"/>
            <w:vAlign w:val="center"/>
          </w:tcPr>
          <w:p w14:paraId="202ADDDF" w14:textId="77777777" w:rsidR="00CC7596" w:rsidRPr="00047C2E" w:rsidRDefault="00CC7596" w:rsidP="0031390A">
            <w:pPr>
              <w:pStyle w:val="ae"/>
              <w:tabs>
                <w:tab w:val="num" w:pos="0"/>
              </w:tabs>
              <w:spacing w:after="0" w:line="360" w:lineRule="auto"/>
              <w:ind w:left="0"/>
              <w:jc w:val="center"/>
              <w:rPr>
                <w:rFonts w:ascii="Times New Roman" w:hAnsi="Times New Roman" w:cs="Times New Roman"/>
                <w:sz w:val="28"/>
                <w:szCs w:val="28"/>
              </w:rPr>
            </w:pPr>
            <w:r w:rsidRPr="00047C2E">
              <w:rPr>
                <w:rFonts w:ascii="Times New Roman" w:hAnsi="Times New Roman" w:cs="Times New Roman"/>
                <w:sz w:val="28"/>
                <w:szCs w:val="28"/>
              </w:rPr>
              <w:t>4</w:t>
            </w:r>
            <w:r w:rsidRPr="00047C2E">
              <w:rPr>
                <w:rFonts w:ascii="Times New Roman" w:hAnsi="Times New Roman" w:cs="Times New Roman"/>
                <w:sz w:val="28"/>
                <w:szCs w:val="28"/>
                <w:lang w:val="ru-RU"/>
              </w:rPr>
              <w:t>,</w:t>
            </w:r>
            <w:r w:rsidRPr="00047C2E">
              <w:rPr>
                <w:rFonts w:ascii="Times New Roman" w:hAnsi="Times New Roman" w:cs="Times New Roman"/>
                <w:sz w:val="28"/>
                <w:szCs w:val="28"/>
              </w:rPr>
              <w:t>5</w:t>
            </w:r>
          </w:p>
        </w:tc>
        <w:tc>
          <w:tcPr>
            <w:tcW w:w="4110" w:type="dxa"/>
            <w:vAlign w:val="center"/>
          </w:tcPr>
          <w:p w14:paraId="278E7C05" w14:textId="77777777" w:rsidR="00CC7596" w:rsidRPr="00047C2E" w:rsidRDefault="00CC7596" w:rsidP="0031390A">
            <w:pPr>
              <w:pStyle w:val="ae"/>
              <w:tabs>
                <w:tab w:val="num" w:pos="0"/>
              </w:tabs>
              <w:spacing w:after="0" w:line="360" w:lineRule="auto"/>
              <w:ind w:left="0"/>
              <w:jc w:val="center"/>
              <w:rPr>
                <w:rFonts w:ascii="Times New Roman" w:hAnsi="Times New Roman" w:cs="Times New Roman"/>
                <w:sz w:val="28"/>
                <w:szCs w:val="28"/>
              </w:rPr>
            </w:pPr>
            <w:r w:rsidRPr="00047C2E">
              <w:rPr>
                <w:rFonts w:ascii="Times New Roman" w:hAnsi="Times New Roman" w:cs="Times New Roman"/>
                <w:sz w:val="28"/>
                <w:szCs w:val="28"/>
              </w:rPr>
              <w:t>56%</w:t>
            </w:r>
          </w:p>
        </w:tc>
      </w:tr>
    </w:tbl>
    <w:p w14:paraId="0EF6A871" w14:textId="77777777" w:rsidR="00CC7596" w:rsidRPr="00047C2E" w:rsidRDefault="00CC7596" w:rsidP="00EA2010">
      <w:pPr>
        <w:pStyle w:val="ae"/>
        <w:tabs>
          <w:tab w:val="num" w:pos="142"/>
          <w:tab w:val="left" w:pos="993"/>
        </w:tabs>
        <w:spacing w:after="0" w:line="360" w:lineRule="auto"/>
        <w:ind w:left="0" w:firstLine="709"/>
        <w:jc w:val="both"/>
        <w:rPr>
          <w:rFonts w:ascii="Times New Roman" w:hAnsi="Times New Roman"/>
          <w:sz w:val="28"/>
          <w:szCs w:val="28"/>
          <w:lang w:bidi="en-US"/>
        </w:rPr>
      </w:pPr>
    </w:p>
    <w:p w14:paraId="62C5EF7A" w14:textId="3E885376" w:rsidR="00005E69" w:rsidRPr="00047C2E" w:rsidRDefault="00005E69" w:rsidP="00EA2010">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Загалом результати підтверджують, що вибір клієнток для дослідження є </w:t>
      </w:r>
      <w:proofErr w:type="spellStart"/>
      <w:r w:rsidRPr="00047C2E">
        <w:rPr>
          <w:rFonts w:ascii="Times New Roman" w:hAnsi="Times New Roman"/>
          <w:sz w:val="28"/>
          <w:szCs w:val="28"/>
          <w:lang w:bidi="en-US"/>
        </w:rPr>
        <w:t>валідним</w:t>
      </w:r>
      <w:proofErr w:type="spellEnd"/>
      <w:r w:rsidRPr="00047C2E">
        <w:rPr>
          <w:rFonts w:ascii="Times New Roman" w:hAnsi="Times New Roman"/>
          <w:sz w:val="28"/>
          <w:szCs w:val="28"/>
          <w:lang w:bidi="en-US"/>
        </w:rPr>
        <w:t xml:space="preserve">: усі вони мають виражені травматичні </w:t>
      </w:r>
      <w:proofErr w:type="spellStart"/>
      <w:r w:rsidRPr="00047C2E">
        <w:rPr>
          <w:rFonts w:ascii="Times New Roman" w:hAnsi="Times New Roman"/>
          <w:sz w:val="28"/>
          <w:szCs w:val="28"/>
          <w:lang w:bidi="en-US"/>
        </w:rPr>
        <w:t>патерни</w:t>
      </w:r>
      <w:proofErr w:type="spellEnd"/>
      <w:r w:rsidRPr="00047C2E">
        <w:rPr>
          <w:rFonts w:ascii="Times New Roman" w:hAnsi="Times New Roman"/>
          <w:sz w:val="28"/>
          <w:szCs w:val="28"/>
          <w:lang w:bidi="en-US"/>
        </w:rPr>
        <w:t xml:space="preserve">, які можуть ефективно коригуватися у форматі </w:t>
      </w:r>
      <w:proofErr w:type="spellStart"/>
      <w:r w:rsidRPr="00047C2E">
        <w:rPr>
          <w:rFonts w:ascii="Times New Roman" w:hAnsi="Times New Roman"/>
          <w:sz w:val="28"/>
          <w:szCs w:val="28"/>
          <w:lang w:bidi="en-US"/>
        </w:rPr>
        <w:t>гіпнотерапевтичної</w:t>
      </w:r>
      <w:proofErr w:type="spellEnd"/>
      <w:r w:rsidRPr="00047C2E">
        <w:rPr>
          <w:rFonts w:ascii="Times New Roman" w:hAnsi="Times New Roman"/>
          <w:sz w:val="28"/>
          <w:szCs w:val="28"/>
          <w:lang w:bidi="en-US"/>
        </w:rPr>
        <w:t xml:space="preserve"> вікової регресії.</w:t>
      </w:r>
    </w:p>
    <w:p w14:paraId="740B8767" w14:textId="77777777" w:rsidR="00005E69" w:rsidRPr="00047C2E" w:rsidRDefault="00005E69" w:rsidP="00EA2010">
      <w:pPr>
        <w:tabs>
          <w:tab w:val="num" w:pos="142"/>
          <w:tab w:val="left" w:pos="993"/>
        </w:tabs>
        <w:spacing w:line="360" w:lineRule="auto"/>
        <w:jc w:val="both"/>
        <w:rPr>
          <w:b/>
          <w:bCs/>
          <w:sz w:val="28"/>
          <w:szCs w:val="28"/>
          <w:lang w:bidi="en-US"/>
        </w:rPr>
      </w:pPr>
    </w:p>
    <w:p w14:paraId="70C940B7" w14:textId="4579FDD4" w:rsidR="00C32EE5" w:rsidRPr="00047C2E" w:rsidRDefault="00B66636" w:rsidP="00C25F64">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b/>
          <w:bCs/>
          <w:sz w:val="28"/>
          <w:szCs w:val="28"/>
          <w:lang w:bidi="en-US"/>
        </w:rPr>
        <w:t xml:space="preserve">3.2. </w:t>
      </w:r>
      <w:r w:rsidR="00C32EE5" w:rsidRPr="00047C2E">
        <w:rPr>
          <w:rFonts w:ascii="Times New Roman" w:hAnsi="Times New Roman"/>
          <w:b/>
          <w:bCs/>
          <w:sz w:val="28"/>
          <w:szCs w:val="28"/>
        </w:rPr>
        <w:t xml:space="preserve">Програма та реалізація формувального </w:t>
      </w:r>
      <w:proofErr w:type="spellStart"/>
      <w:r w:rsidR="00C32EE5" w:rsidRPr="00047C2E">
        <w:rPr>
          <w:rFonts w:ascii="Times New Roman" w:hAnsi="Times New Roman"/>
          <w:b/>
          <w:bCs/>
          <w:sz w:val="28"/>
          <w:szCs w:val="28"/>
        </w:rPr>
        <w:t>гіпнотерапевтичного</w:t>
      </w:r>
      <w:proofErr w:type="spellEnd"/>
      <w:r w:rsidR="00C32EE5" w:rsidRPr="00047C2E">
        <w:rPr>
          <w:rFonts w:ascii="Times New Roman" w:hAnsi="Times New Roman"/>
          <w:b/>
          <w:bCs/>
          <w:sz w:val="28"/>
          <w:szCs w:val="28"/>
        </w:rPr>
        <w:t xml:space="preserve"> експерименту</w:t>
      </w:r>
      <w:r w:rsidR="00C32EE5" w:rsidRPr="00047C2E">
        <w:rPr>
          <w:rFonts w:ascii="Times New Roman" w:hAnsi="Times New Roman"/>
          <w:sz w:val="28"/>
          <w:szCs w:val="28"/>
          <w:lang w:bidi="en-US"/>
        </w:rPr>
        <w:t xml:space="preserve"> </w:t>
      </w:r>
    </w:p>
    <w:p w14:paraId="5A07D3FE" w14:textId="77777777" w:rsidR="00C32EE5" w:rsidRPr="00047C2E" w:rsidRDefault="00C32EE5" w:rsidP="00B66636">
      <w:pPr>
        <w:pStyle w:val="ae"/>
        <w:tabs>
          <w:tab w:val="num" w:pos="142"/>
          <w:tab w:val="left" w:pos="993"/>
        </w:tabs>
        <w:spacing w:after="0" w:line="360" w:lineRule="auto"/>
        <w:ind w:left="0" w:firstLine="709"/>
        <w:jc w:val="both"/>
        <w:rPr>
          <w:rFonts w:ascii="Times New Roman" w:hAnsi="Times New Roman"/>
          <w:sz w:val="28"/>
          <w:szCs w:val="28"/>
          <w:lang w:bidi="en-US"/>
        </w:rPr>
      </w:pPr>
    </w:p>
    <w:p w14:paraId="26EED55F" w14:textId="52A3955B" w:rsidR="00B66636" w:rsidRPr="00047C2E" w:rsidRDefault="00C32EE5" w:rsidP="00B66636">
      <w:pPr>
        <w:pStyle w:val="ae"/>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 xml:space="preserve">3.2.1. </w:t>
      </w:r>
      <w:r w:rsidR="00B66636" w:rsidRPr="00047C2E">
        <w:rPr>
          <w:rFonts w:ascii="Times New Roman" w:hAnsi="Times New Roman"/>
          <w:b/>
          <w:bCs/>
          <w:sz w:val="28"/>
          <w:szCs w:val="28"/>
          <w:lang w:bidi="en-US"/>
        </w:rPr>
        <w:t xml:space="preserve">Структура </w:t>
      </w:r>
      <w:proofErr w:type="spellStart"/>
      <w:r w:rsidR="00B66636" w:rsidRPr="00047C2E">
        <w:rPr>
          <w:rFonts w:ascii="Times New Roman" w:hAnsi="Times New Roman"/>
          <w:b/>
          <w:bCs/>
          <w:sz w:val="28"/>
          <w:szCs w:val="28"/>
          <w:lang w:bidi="en-US"/>
        </w:rPr>
        <w:t>гіпнотерапевтичного</w:t>
      </w:r>
      <w:proofErr w:type="spellEnd"/>
      <w:r w:rsidR="00B66636" w:rsidRPr="00047C2E">
        <w:rPr>
          <w:rFonts w:ascii="Times New Roman" w:hAnsi="Times New Roman"/>
          <w:b/>
          <w:bCs/>
          <w:sz w:val="28"/>
          <w:szCs w:val="28"/>
          <w:lang w:bidi="en-US"/>
        </w:rPr>
        <w:t xml:space="preserve"> втручання з використанням методики вікової регресії</w:t>
      </w:r>
    </w:p>
    <w:p w14:paraId="30762B07" w14:textId="77777777" w:rsidR="00B66636" w:rsidRPr="00047C2E" w:rsidRDefault="00B66636" w:rsidP="00B66636">
      <w:pPr>
        <w:pStyle w:val="ae"/>
        <w:tabs>
          <w:tab w:val="num" w:pos="142"/>
          <w:tab w:val="left" w:pos="993"/>
        </w:tabs>
        <w:spacing w:after="0" w:line="360" w:lineRule="auto"/>
        <w:ind w:left="0" w:firstLine="709"/>
        <w:jc w:val="both"/>
        <w:rPr>
          <w:rFonts w:ascii="Times New Roman" w:hAnsi="Times New Roman"/>
          <w:b/>
          <w:bCs/>
          <w:sz w:val="28"/>
          <w:szCs w:val="28"/>
          <w:lang w:bidi="en-US"/>
        </w:rPr>
      </w:pPr>
    </w:p>
    <w:p w14:paraId="337C6A9D" w14:textId="77777777" w:rsidR="00B66636" w:rsidRPr="00047C2E" w:rsidRDefault="00B66636" w:rsidP="00B66636">
      <w:pPr>
        <w:pStyle w:val="ae"/>
        <w:tabs>
          <w:tab w:val="num" w:pos="142"/>
          <w:tab w:val="left" w:pos="993"/>
        </w:tabs>
        <w:spacing w:after="0" w:line="360" w:lineRule="auto"/>
        <w:ind w:left="0" w:firstLine="709"/>
        <w:jc w:val="both"/>
        <w:rPr>
          <w:rFonts w:ascii="Times New Roman" w:hAnsi="Times New Roman"/>
          <w:sz w:val="28"/>
          <w:szCs w:val="28"/>
          <w:lang w:bidi="en-US"/>
        </w:rPr>
      </w:pPr>
      <w:proofErr w:type="spellStart"/>
      <w:r w:rsidRPr="00047C2E">
        <w:rPr>
          <w:rFonts w:ascii="Times New Roman" w:hAnsi="Times New Roman"/>
          <w:sz w:val="28"/>
          <w:szCs w:val="28"/>
          <w:lang w:bidi="en-US"/>
        </w:rPr>
        <w:t>Гіпнотерапевтичне</w:t>
      </w:r>
      <w:proofErr w:type="spellEnd"/>
      <w:r w:rsidRPr="00047C2E">
        <w:rPr>
          <w:rFonts w:ascii="Times New Roman" w:hAnsi="Times New Roman"/>
          <w:sz w:val="28"/>
          <w:szCs w:val="28"/>
          <w:lang w:bidi="en-US"/>
        </w:rPr>
        <w:t xml:space="preserve"> втручання у межах формувального етапу дослідження включало п’ять індивідуальних сесій тривалістю 1,5–2 години, що проводилися один раз на тиждень. Методичною основою інтервенції слугувала авторська модель </w:t>
      </w:r>
      <w:proofErr w:type="spellStart"/>
      <w:r w:rsidRPr="00047C2E">
        <w:rPr>
          <w:rFonts w:ascii="Times New Roman" w:hAnsi="Times New Roman"/>
          <w:sz w:val="28"/>
          <w:szCs w:val="28"/>
          <w:lang w:bidi="en-US"/>
        </w:rPr>
        <w:t>гіпнотерапевтичної</w:t>
      </w:r>
      <w:proofErr w:type="spellEnd"/>
      <w:r w:rsidRPr="00047C2E">
        <w:rPr>
          <w:rFonts w:ascii="Times New Roman" w:hAnsi="Times New Roman"/>
          <w:sz w:val="28"/>
          <w:szCs w:val="28"/>
          <w:lang w:bidi="en-US"/>
        </w:rPr>
        <w:t xml:space="preserve"> вікової регресії, спрямована на опрацювання ранніх емоційних переживань, зміну </w:t>
      </w:r>
      <w:proofErr w:type="spellStart"/>
      <w:r w:rsidRPr="00047C2E">
        <w:rPr>
          <w:rFonts w:ascii="Times New Roman" w:hAnsi="Times New Roman"/>
          <w:sz w:val="28"/>
          <w:szCs w:val="28"/>
          <w:lang w:bidi="en-US"/>
        </w:rPr>
        <w:t>дезадаптивних</w:t>
      </w:r>
      <w:proofErr w:type="spellEnd"/>
      <w:r w:rsidRPr="00047C2E">
        <w:rPr>
          <w:rFonts w:ascii="Times New Roman" w:hAnsi="Times New Roman"/>
          <w:sz w:val="28"/>
          <w:szCs w:val="28"/>
          <w:lang w:bidi="en-US"/>
        </w:rPr>
        <w:t xml:space="preserve"> переконань та інтеграцію нових ресурсних станів.</w:t>
      </w:r>
    </w:p>
    <w:p w14:paraId="4712DF5A" w14:textId="379439F4" w:rsidR="00B66636" w:rsidRPr="00047C2E" w:rsidRDefault="00B66636" w:rsidP="00B66636">
      <w:pPr>
        <w:pStyle w:val="ae"/>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 xml:space="preserve">1. </w:t>
      </w:r>
      <w:proofErr w:type="spellStart"/>
      <w:r w:rsidRPr="00047C2E">
        <w:rPr>
          <w:rFonts w:ascii="Times New Roman" w:hAnsi="Times New Roman"/>
          <w:b/>
          <w:bCs/>
          <w:sz w:val="28"/>
          <w:szCs w:val="28"/>
          <w:lang w:bidi="en-US"/>
        </w:rPr>
        <w:t>Підготовчо</w:t>
      </w:r>
      <w:proofErr w:type="spellEnd"/>
      <w:r w:rsidRPr="00047C2E">
        <w:rPr>
          <w:rFonts w:ascii="Times New Roman" w:hAnsi="Times New Roman"/>
          <w:b/>
          <w:bCs/>
          <w:sz w:val="28"/>
          <w:szCs w:val="28"/>
          <w:lang w:bidi="en-US"/>
        </w:rPr>
        <w:t>-діагностичний блок</w:t>
      </w:r>
      <w:r w:rsidR="00CE1F6C" w:rsidRPr="00047C2E">
        <w:rPr>
          <w:rFonts w:ascii="Times New Roman" w:hAnsi="Times New Roman"/>
          <w:b/>
          <w:bCs/>
          <w:sz w:val="28"/>
          <w:szCs w:val="28"/>
          <w:lang w:bidi="en-US"/>
        </w:rPr>
        <w:t xml:space="preserve"> (15-20 хв.)</w:t>
      </w:r>
    </w:p>
    <w:p w14:paraId="03AE3BEE" w14:textId="77777777" w:rsidR="00A56192" w:rsidRPr="00047C2E" w:rsidRDefault="00B66636" w:rsidP="00A56192">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На початку кожної терапевтичної програми здійснювалася коротка актуалізація запиту та оцінка поточного емоційного стану клієнтки</w:t>
      </w:r>
      <w:r w:rsidR="00F60834" w:rsidRPr="00047C2E">
        <w:rPr>
          <w:rFonts w:ascii="Times New Roman" w:hAnsi="Times New Roman"/>
          <w:sz w:val="28"/>
          <w:szCs w:val="28"/>
          <w:lang w:bidi="en-US"/>
        </w:rPr>
        <w:t xml:space="preserve"> в гіпнозі</w:t>
      </w:r>
      <w:r w:rsidR="00A56192" w:rsidRPr="00047C2E">
        <w:rPr>
          <w:rFonts w:ascii="Times New Roman" w:hAnsi="Times New Roman"/>
          <w:sz w:val="28"/>
          <w:szCs w:val="28"/>
          <w:lang w:bidi="en-US"/>
        </w:rPr>
        <w:t xml:space="preserve"> для </w:t>
      </w:r>
      <w:r w:rsidRPr="00047C2E">
        <w:rPr>
          <w:rFonts w:ascii="Times New Roman" w:hAnsi="Times New Roman"/>
          <w:sz w:val="28"/>
          <w:szCs w:val="28"/>
          <w:lang w:bidi="en-US"/>
        </w:rPr>
        <w:t>уточнення актуальної проблематики та контексту її прояву;</w:t>
      </w:r>
      <w:r w:rsidR="00A56192" w:rsidRPr="00047C2E">
        <w:rPr>
          <w:rFonts w:ascii="Times New Roman" w:hAnsi="Times New Roman"/>
          <w:sz w:val="28"/>
          <w:szCs w:val="28"/>
          <w:lang w:bidi="en-US"/>
        </w:rPr>
        <w:t xml:space="preserve"> </w:t>
      </w:r>
      <w:r w:rsidRPr="00047C2E">
        <w:rPr>
          <w:rFonts w:ascii="Times New Roman" w:hAnsi="Times New Roman"/>
          <w:sz w:val="28"/>
          <w:szCs w:val="28"/>
          <w:lang w:bidi="en-US"/>
        </w:rPr>
        <w:t>формування чіткої терапевтичної цілі;</w:t>
      </w:r>
      <w:r w:rsidR="00A56192" w:rsidRPr="00047C2E">
        <w:rPr>
          <w:rFonts w:ascii="Times New Roman" w:hAnsi="Times New Roman"/>
          <w:sz w:val="28"/>
          <w:szCs w:val="28"/>
          <w:lang w:bidi="en-US"/>
        </w:rPr>
        <w:t xml:space="preserve"> </w:t>
      </w:r>
      <w:r w:rsidRPr="00047C2E">
        <w:rPr>
          <w:rFonts w:ascii="Times New Roman" w:hAnsi="Times New Roman"/>
          <w:sz w:val="28"/>
          <w:szCs w:val="28"/>
          <w:lang w:bidi="en-US"/>
        </w:rPr>
        <w:t>налаштування клієнтки на глибинну роботу.</w:t>
      </w:r>
    </w:p>
    <w:p w14:paraId="3F187342" w14:textId="77777777" w:rsidR="00A56192" w:rsidRPr="00047C2E" w:rsidRDefault="00A56192" w:rsidP="00A56192">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Проводилася діагностика проявів проблеми на трьох рівнях:</w:t>
      </w:r>
    </w:p>
    <w:p w14:paraId="4E8DEF61" w14:textId="77777777" w:rsidR="00A56192" w:rsidRPr="00047C2E" w:rsidRDefault="00A56192" w:rsidP="00A56192">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тілесному (напруга, дискомфорт, болючі відчуття);</w:t>
      </w:r>
    </w:p>
    <w:p w14:paraId="6ED4794A" w14:textId="77777777" w:rsidR="00A56192" w:rsidRPr="00047C2E" w:rsidRDefault="00A56192" w:rsidP="00A56192">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емоційному (тривога, страх, злість, апатія);</w:t>
      </w:r>
    </w:p>
    <w:p w14:paraId="50596DF9" w14:textId="683DEEF0" w:rsidR="00A56192" w:rsidRPr="00047C2E" w:rsidRDefault="00A56192" w:rsidP="00A56192">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когнітивному (негативні установки, ірраціональні переконання).</w:t>
      </w:r>
    </w:p>
    <w:p w14:paraId="121CB07E" w14:textId="5509DF9A" w:rsidR="000F5F1D" w:rsidRPr="00047C2E" w:rsidRDefault="00B66636" w:rsidP="00A56192">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 xml:space="preserve">Це дозволяло сформувати індивідуальні </w:t>
      </w:r>
      <w:r w:rsidR="00F9600B" w:rsidRPr="00047C2E">
        <w:rPr>
          <w:rFonts w:ascii="Times New Roman" w:hAnsi="Times New Roman"/>
          <w:sz w:val="28"/>
          <w:szCs w:val="28"/>
          <w:lang w:bidi="en-US"/>
        </w:rPr>
        <w:t>«</w:t>
      </w:r>
      <w:r w:rsidRPr="00047C2E">
        <w:rPr>
          <w:rFonts w:ascii="Times New Roman" w:hAnsi="Times New Roman"/>
          <w:sz w:val="28"/>
          <w:szCs w:val="28"/>
          <w:lang w:bidi="en-US"/>
        </w:rPr>
        <w:t>ключові формулювання</w:t>
      </w:r>
      <w:r w:rsidR="00F9600B" w:rsidRPr="00047C2E">
        <w:rPr>
          <w:rFonts w:ascii="Times New Roman" w:hAnsi="Times New Roman"/>
          <w:sz w:val="28"/>
          <w:szCs w:val="28"/>
          <w:lang w:bidi="en-US"/>
        </w:rPr>
        <w:t>»</w:t>
      </w:r>
      <w:r w:rsidRPr="00047C2E">
        <w:rPr>
          <w:rFonts w:ascii="Times New Roman" w:hAnsi="Times New Roman"/>
          <w:sz w:val="28"/>
          <w:szCs w:val="28"/>
          <w:lang w:bidi="en-US"/>
        </w:rPr>
        <w:t>, які згодом включалися в корекційний блок.</w:t>
      </w:r>
    </w:p>
    <w:p w14:paraId="126B26EE" w14:textId="75A4081A" w:rsidR="000F5F1D" w:rsidRPr="00047C2E" w:rsidRDefault="000F5F1D" w:rsidP="00A56192">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b/>
          <w:bCs/>
          <w:sz w:val="28"/>
          <w:szCs w:val="28"/>
          <w:lang w:bidi="en-US"/>
        </w:rPr>
        <w:t xml:space="preserve">2. Укладення </w:t>
      </w:r>
      <w:proofErr w:type="spellStart"/>
      <w:r w:rsidRPr="00047C2E">
        <w:rPr>
          <w:rFonts w:ascii="Times New Roman" w:hAnsi="Times New Roman"/>
          <w:b/>
          <w:bCs/>
          <w:sz w:val="28"/>
          <w:szCs w:val="28"/>
          <w:lang w:bidi="en-US"/>
        </w:rPr>
        <w:t>гіпноконтракту</w:t>
      </w:r>
      <w:proofErr w:type="spellEnd"/>
      <w:r w:rsidR="00CE1F6C" w:rsidRPr="00047C2E">
        <w:rPr>
          <w:rFonts w:ascii="Times New Roman" w:hAnsi="Times New Roman"/>
          <w:b/>
          <w:bCs/>
          <w:sz w:val="28"/>
          <w:szCs w:val="28"/>
          <w:lang w:bidi="en-US"/>
        </w:rPr>
        <w:t xml:space="preserve"> (5 хв.)</w:t>
      </w:r>
    </w:p>
    <w:p w14:paraId="75769D47" w14:textId="40937B63" w:rsidR="000F5F1D" w:rsidRPr="00047C2E" w:rsidRDefault="000F5F1D" w:rsidP="00A56192">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Перед індукцією клієнт</w:t>
      </w:r>
      <w:r w:rsidR="00CE1F6C" w:rsidRPr="00047C2E">
        <w:rPr>
          <w:rFonts w:ascii="Times New Roman" w:hAnsi="Times New Roman"/>
          <w:sz w:val="28"/>
          <w:szCs w:val="28"/>
          <w:lang w:bidi="en-US"/>
        </w:rPr>
        <w:t>ці</w:t>
      </w:r>
      <w:r w:rsidRPr="00047C2E">
        <w:rPr>
          <w:rFonts w:ascii="Times New Roman" w:hAnsi="Times New Roman"/>
          <w:sz w:val="28"/>
          <w:szCs w:val="28"/>
          <w:lang w:bidi="en-US"/>
        </w:rPr>
        <w:t xml:space="preserve"> нада</w:t>
      </w:r>
      <w:r w:rsidR="00A56192" w:rsidRPr="00047C2E">
        <w:rPr>
          <w:rFonts w:ascii="Times New Roman" w:hAnsi="Times New Roman"/>
          <w:sz w:val="28"/>
          <w:szCs w:val="28"/>
          <w:lang w:bidi="en-US"/>
        </w:rPr>
        <w:t>валися</w:t>
      </w:r>
      <w:r w:rsidRPr="00047C2E">
        <w:rPr>
          <w:rFonts w:ascii="Times New Roman" w:hAnsi="Times New Roman"/>
          <w:sz w:val="28"/>
          <w:szCs w:val="28"/>
          <w:lang w:bidi="en-US"/>
        </w:rPr>
        <w:t xml:space="preserve"> чіткі інструкції для формування робочого альянсу:</w:t>
      </w:r>
    </w:p>
    <w:p w14:paraId="54B84681" w14:textId="77777777" w:rsidR="000F5F1D" w:rsidRPr="00047C2E" w:rsidRDefault="000F5F1D" w:rsidP="00A56192">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дозволити виникненню будь-яких емоцій та образів без спротиву;</w:t>
      </w:r>
    </w:p>
    <w:p w14:paraId="02394971" w14:textId="70819737" w:rsidR="000F5F1D" w:rsidRPr="00047C2E" w:rsidRDefault="000F5F1D" w:rsidP="00A56192">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слідувати виключно </w:t>
      </w:r>
      <w:r w:rsidR="00A56192" w:rsidRPr="00047C2E">
        <w:rPr>
          <w:rFonts w:ascii="Times New Roman" w:hAnsi="Times New Roman"/>
          <w:sz w:val="28"/>
          <w:szCs w:val="28"/>
          <w:lang w:bidi="en-US"/>
        </w:rPr>
        <w:t>настанова</w:t>
      </w:r>
      <w:r w:rsidRPr="00047C2E">
        <w:rPr>
          <w:rFonts w:ascii="Times New Roman" w:hAnsi="Times New Roman"/>
          <w:sz w:val="28"/>
          <w:szCs w:val="28"/>
          <w:lang w:bidi="en-US"/>
        </w:rPr>
        <w:t>м терапевта під час сеансу;</w:t>
      </w:r>
    </w:p>
    <w:p w14:paraId="690E6AB2" w14:textId="6AC33157" w:rsidR="000F5F1D" w:rsidRPr="00047C2E" w:rsidRDefault="000F5F1D" w:rsidP="00A56192">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уникати самостійних дій без прямого керівництва.</w:t>
      </w:r>
    </w:p>
    <w:p w14:paraId="28D852C1" w14:textId="375123A7" w:rsidR="00B66636" w:rsidRPr="00047C2E" w:rsidRDefault="000F5F1D" w:rsidP="00A56192">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Це забезпечу</w:t>
      </w:r>
      <w:r w:rsidR="00A56192" w:rsidRPr="00047C2E">
        <w:rPr>
          <w:rFonts w:ascii="Times New Roman" w:hAnsi="Times New Roman"/>
          <w:sz w:val="28"/>
          <w:szCs w:val="28"/>
          <w:lang w:bidi="en-US"/>
        </w:rPr>
        <w:t>вало</w:t>
      </w:r>
      <w:r w:rsidRPr="00047C2E">
        <w:rPr>
          <w:rFonts w:ascii="Times New Roman" w:hAnsi="Times New Roman"/>
          <w:sz w:val="28"/>
          <w:szCs w:val="28"/>
          <w:lang w:bidi="en-US"/>
        </w:rPr>
        <w:t xml:space="preserve"> безпеку та ефективність терапевтичного процесу шляхом мінімізації свідомого контролю та створення оптимальних умов для роботи з несвідомим.</w:t>
      </w:r>
    </w:p>
    <w:p w14:paraId="0DEB7A9A" w14:textId="1385EA53" w:rsidR="00B66636" w:rsidRPr="00047C2E" w:rsidRDefault="00F84EC7" w:rsidP="00A56192">
      <w:pPr>
        <w:pStyle w:val="ae"/>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3</w:t>
      </w:r>
      <w:r w:rsidR="00B66636" w:rsidRPr="00047C2E">
        <w:rPr>
          <w:rFonts w:ascii="Times New Roman" w:hAnsi="Times New Roman"/>
          <w:b/>
          <w:bCs/>
          <w:sz w:val="28"/>
          <w:szCs w:val="28"/>
          <w:lang w:bidi="en-US"/>
        </w:rPr>
        <w:t>. Індукція та поглиблення стану релаксації</w:t>
      </w:r>
      <w:r w:rsidR="00CE1F6C" w:rsidRPr="00047C2E">
        <w:rPr>
          <w:rFonts w:ascii="Times New Roman" w:hAnsi="Times New Roman"/>
          <w:b/>
          <w:bCs/>
          <w:sz w:val="28"/>
          <w:szCs w:val="28"/>
          <w:lang w:bidi="en-US"/>
        </w:rPr>
        <w:t xml:space="preserve"> (10-15 хв.)</w:t>
      </w:r>
    </w:p>
    <w:p w14:paraId="32DCC236" w14:textId="05D76816" w:rsidR="003C3776" w:rsidRPr="00047C2E" w:rsidRDefault="00B66636" w:rsidP="00260A84">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Для входження у стан контрольованої гіпнотичної концентрації застосовувалися </w:t>
      </w:r>
      <w:r w:rsidR="003C3776" w:rsidRPr="00047C2E">
        <w:rPr>
          <w:rFonts w:ascii="Times New Roman" w:hAnsi="Times New Roman"/>
          <w:sz w:val="28"/>
          <w:szCs w:val="28"/>
          <w:lang w:bidi="en-US"/>
        </w:rPr>
        <w:t>різні техніки індукції в залежності від індивідуальних особливостей клієнтк</w:t>
      </w:r>
      <w:r w:rsidR="00CE1F6C" w:rsidRPr="00047C2E">
        <w:rPr>
          <w:rFonts w:ascii="Times New Roman" w:hAnsi="Times New Roman"/>
          <w:sz w:val="28"/>
          <w:szCs w:val="28"/>
          <w:lang w:bidi="en-US"/>
        </w:rPr>
        <w:t>и</w:t>
      </w:r>
      <w:r w:rsidR="003C3776" w:rsidRPr="00047C2E">
        <w:rPr>
          <w:rFonts w:ascii="Times New Roman" w:hAnsi="Times New Roman"/>
          <w:sz w:val="28"/>
          <w:szCs w:val="28"/>
          <w:lang w:bidi="en-US"/>
        </w:rPr>
        <w:t> та контексту сеансу:</w:t>
      </w:r>
    </w:p>
    <w:p w14:paraId="72DEB782" w14:textId="05F717E7" w:rsidR="00260A84" w:rsidRPr="00047C2E" w:rsidRDefault="00260A84" w:rsidP="00260A84">
      <w:pPr>
        <w:pStyle w:val="ae"/>
        <w:tabs>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t>Класичні (директивні) індукції: метод фіксації погляду; лічба назад; пряма сугестія на сонливість або тяжкість повік.</w:t>
      </w:r>
    </w:p>
    <w:p w14:paraId="1E9870A3" w14:textId="49A95EEC" w:rsidR="00260A84" w:rsidRPr="00047C2E" w:rsidRDefault="00260A84" w:rsidP="00260A84">
      <w:pPr>
        <w:pStyle w:val="ae"/>
        <w:tabs>
          <w:tab w:val="left" w:pos="993"/>
          <w:tab w:val="left" w:pos="1276"/>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rPr>
        <w:t>Недирективні (</w:t>
      </w:r>
      <w:proofErr w:type="spellStart"/>
      <w:r w:rsidRPr="00047C2E">
        <w:rPr>
          <w:rFonts w:ascii="Times New Roman" w:hAnsi="Times New Roman"/>
          <w:sz w:val="28"/>
          <w:szCs w:val="28"/>
        </w:rPr>
        <w:t>еріксонівські</w:t>
      </w:r>
      <w:proofErr w:type="spellEnd"/>
      <w:r w:rsidRPr="00047C2E">
        <w:rPr>
          <w:rFonts w:ascii="Times New Roman" w:hAnsi="Times New Roman"/>
          <w:sz w:val="28"/>
          <w:szCs w:val="28"/>
        </w:rPr>
        <w:t>) індукції: техніка “розмовного гіпнозу”; фокусування на тілесних відчуттях.</w:t>
      </w:r>
    </w:p>
    <w:p w14:paraId="1DB01231" w14:textId="32AED462" w:rsidR="00260A84" w:rsidRPr="00047C2E" w:rsidRDefault="00260A84" w:rsidP="00260A84">
      <w:pPr>
        <w:pStyle w:val="ae"/>
        <w:tabs>
          <w:tab w:val="left" w:pos="709"/>
          <w:tab w:val="left" w:pos="993"/>
          <w:tab w:val="left" w:pos="1276"/>
        </w:tabs>
        <w:spacing w:line="360" w:lineRule="auto"/>
        <w:ind w:left="0" w:firstLine="709"/>
        <w:jc w:val="both"/>
        <w:rPr>
          <w:rFonts w:ascii="Times New Roman" w:hAnsi="Times New Roman"/>
          <w:sz w:val="28"/>
          <w:szCs w:val="28"/>
        </w:rPr>
      </w:pPr>
      <w:r w:rsidRPr="00047C2E">
        <w:rPr>
          <w:rFonts w:ascii="Times New Roman" w:hAnsi="Times New Roman"/>
          <w:sz w:val="28"/>
          <w:szCs w:val="28"/>
        </w:rPr>
        <w:t>Тілесно-орієнтовані індукції: прогресивна м’язова релаксація; глибоке діафрагмальне дихання; соматичне сканування (уважне проходження увагою по тілу).</w:t>
      </w:r>
    </w:p>
    <w:p w14:paraId="06B6B55A" w14:textId="77777777" w:rsidR="00260A84" w:rsidRPr="00047C2E" w:rsidRDefault="00260A84" w:rsidP="00260A84">
      <w:pPr>
        <w:pStyle w:val="ae"/>
        <w:tabs>
          <w:tab w:val="left" w:pos="993"/>
          <w:tab w:val="left" w:pos="1276"/>
        </w:tabs>
        <w:spacing w:line="360" w:lineRule="auto"/>
        <w:ind w:left="0" w:firstLine="709"/>
        <w:jc w:val="both"/>
        <w:rPr>
          <w:rFonts w:ascii="Times New Roman" w:hAnsi="Times New Roman"/>
          <w:sz w:val="28"/>
          <w:szCs w:val="28"/>
        </w:rPr>
      </w:pPr>
      <w:r w:rsidRPr="00047C2E">
        <w:rPr>
          <w:rFonts w:ascii="Times New Roman" w:hAnsi="Times New Roman"/>
          <w:sz w:val="28"/>
          <w:szCs w:val="28"/>
        </w:rPr>
        <w:t>Швидка індукція - «3</w:t>
      </w:r>
      <w:r w:rsidRPr="00047C2E">
        <w:rPr>
          <w:rFonts w:ascii="Times New Roman" w:hAnsi="Times New Roman"/>
          <w:sz w:val="28"/>
          <w:szCs w:val="28"/>
          <w:lang w:val="en-US"/>
        </w:rPr>
        <w:t>D</w:t>
      </w:r>
      <w:r w:rsidRPr="00047C2E">
        <w:rPr>
          <w:rFonts w:ascii="Times New Roman" w:hAnsi="Times New Roman"/>
          <w:sz w:val="28"/>
          <w:szCs w:val="28"/>
        </w:rPr>
        <w:t>-наведення»</w:t>
      </w:r>
    </w:p>
    <w:p w14:paraId="1DCB1A2C" w14:textId="78168E43" w:rsidR="00B66636" w:rsidRPr="00047C2E" w:rsidRDefault="00B66636" w:rsidP="00260A84">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Мета етапу:</w:t>
      </w:r>
    </w:p>
    <w:p w14:paraId="13B7D49E" w14:textId="1D099B24" w:rsidR="00B66636" w:rsidRPr="00047C2E" w:rsidRDefault="00B66636" w:rsidP="00260A84">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зниження рівня поверхневої тривоги;</w:t>
      </w:r>
    </w:p>
    <w:p w14:paraId="0E646195" w14:textId="5446AB83" w:rsidR="00B66636" w:rsidRPr="00047C2E" w:rsidRDefault="00B66636" w:rsidP="00260A84">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переключення уваги із зовнішніх подразників на внутрішні сенсорні процеси;</w:t>
      </w:r>
    </w:p>
    <w:p w14:paraId="3C003CBD" w14:textId="227500E7" w:rsidR="00B66636" w:rsidRPr="00047C2E" w:rsidRDefault="00B66636" w:rsidP="00260A84">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створення оптимальних умов для доступу до підсвідомих матеріалів.</w:t>
      </w:r>
    </w:p>
    <w:p w14:paraId="20746B0E" w14:textId="6680F668" w:rsidR="00B66636" w:rsidRPr="00047C2E" w:rsidRDefault="00B66636" w:rsidP="007A6C79">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При необхідності застосовувалися прийоми поглиблення</w:t>
      </w:r>
      <w:r w:rsidR="00260A84" w:rsidRPr="00047C2E">
        <w:rPr>
          <w:rFonts w:ascii="Times New Roman" w:hAnsi="Times New Roman"/>
          <w:sz w:val="28"/>
          <w:szCs w:val="28"/>
          <w:lang w:bidi="en-US"/>
        </w:rPr>
        <w:t xml:space="preserve"> (через рахунок, </w:t>
      </w:r>
      <w:proofErr w:type="spellStart"/>
      <w:r w:rsidR="00260A84" w:rsidRPr="00047C2E">
        <w:rPr>
          <w:rFonts w:ascii="Times New Roman" w:hAnsi="Times New Roman"/>
          <w:sz w:val="28"/>
          <w:szCs w:val="28"/>
          <w:lang w:bidi="en-US"/>
        </w:rPr>
        <w:t>фракцинацію</w:t>
      </w:r>
      <w:proofErr w:type="spellEnd"/>
      <w:r w:rsidR="00260A84" w:rsidRPr="00047C2E">
        <w:rPr>
          <w:rFonts w:ascii="Times New Roman" w:hAnsi="Times New Roman"/>
          <w:sz w:val="28"/>
          <w:szCs w:val="28"/>
          <w:lang w:bidi="en-US"/>
        </w:rPr>
        <w:t xml:space="preserve">, магніти або повітряну кулю) </w:t>
      </w:r>
      <w:r w:rsidRPr="00047C2E">
        <w:rPr>
          <w:rFonts w:ascii="Times New Roman" w:hAnsi="Times New Roman"/>
          <w:sz w:val="28"/>
          <w:szCs w:val="28"/>
          <w:lang w:bidi="en-US"/>
        </w:rPr>
        <w:t xml:space="preserve"> та стабілізації гіпнотичного стану</w:t>
      </w:r>
      <w:r w:rsidR="00260A84" w:rsidRPr="00047C2E">
        <w:rPr>
          <w:rFonts w:ascii="Times New Roman" w:hAnsi="Times New Roman"/>
          <w:sz w:val="28"/>
          <w:szCs w:val="28"/>
          <w:lang w:bidi="en-US"/>
        </w:rPr>
        <w:t xml:space="preserve"> (через </w:t>
      </w:r>
      <w:proofErr w:type="spellStart"/>
      <w:r w:rsidR="00260A84" w:rsidRPr="00047C2E">
        <w:rPr>
          <w:rFonts w:ascii="Times New Roman" w:hAnsi="Times New Roman"/>
          <w:sz w:val="28"/>
          <w:szCs w:val="28"/>
          <w:lang w:bidi="en-US"/>
        </w:rPr>
        <w:t>верифікаційні</w:t>
      </w:r>
      <w:proofErr w:type="spellEnd"/>
      <w:r w:rsidR="00260A84" w:rsidRPr="00047C2E">
        <w:rPr>
          <w:rFonts w:ascii="Times New Roman" w:hAnsi="Times New Roman"/>
          <w:sz w:val="28"/>
          <w:szCs w:val="28"/>
          <w:lang w:bidi="en-US"/>
        </w:rPr>
        <w:t xml:space="preserve"> сигнали, додаткове закріплення, контрольовані коливання).</w:t>
      </w:r>
    </w:p>
    <w:p w14:paraId="24397739" w14:textId="3A75DD04" w:rsidR="007A6C79" w:rsidRPr="00047C2E" w:rsidRDefault="00F84EC7" w:rsidP="007A6C79">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b/>
          <w:bCs/>
          <w:sz w:val="28"/>
          <w:szCs w:val="28"/>
          <w:lang w:bidi="en-US"/>
        </w:rPr>
        <w:t xml:space="preserve">4. </w:t>
      </w:r>
      <w:r w:rsidR="007A6C79" w:rsidRPr="00047C2E">
        <w:rPr>
          <w:rFonts w:ascii="Times New Roman" w:hAnsi="Times New Roman"/>
          <w:b/>
          <w:bCs/>
          <w:sz w:val="28"/>
          <w:szCs w:val="28"/>
          <w:lang w:bidi="en-US"/>
        </w:rPr>
        <w:t>Активізація ресурсного стану та створення безпечного простору (3-5 хв.)</w:t>
      </w:r>
    </w:p>
    <w:p w14:paraId="4B9F932F" w14:textId="5D4502D9" w:rsidR="007A6C79" w:rsidRPr="00047C2E" w:rsidRDefault="007A6C79" w:rsidP="007A6C79">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Після досягнення необхідної глибини гіпнотичного трансу проводилася директива повернення до попередньо створеного «безпечного місця» через механізм ресурсного </w:t>
      </w:r>
      <w:r w:rsidR="00A249B5" w:rsidRPr="00047C2E">
        <w:rPr>
          <w:rFonts w:ascii="Times New Roman" w:hAnsi="Times New Roman"/>
          <w:sz w:val="28"/>
          <w:szCs w:val="28"/>
          <w:lang w:bidi="en-US"/>
        </w:rPr>
        <w:t>«</w:t>
      </w:r>
      <w:proofErr w:type="spellStart"/>
      <w:r w:rsidRPr="00047C2E">
        <w:rPr>
          <w:rFonts w:ascii="Times New Roman" w:hAnsi="Times New Roman"/>
          <w:sz w:val="28"/>
          <w:szCs w:val="28"/>
          <w:lang w:bidi="en-US"/>
        </w:rPr>
        <w:t>якорювання</w:t>
      </w:r>
      <w:proofErr w:type="spellEnd"/>
      <w:r w:rsidR="00A249B5" w:rsidRPr="00047C2E">
        <w:rPr>
          <w:rFonts w:ascii="Times New Roman" w:hAnsi="Times New Roman"/>
          <w:sz w:val="28"/>
          <w:szCs w:val="28"/>
          <w:lang w:bidi="en-US"/>
        </w:rPr>
        <w:t>»</w:t>
      </w:r>
      <w:r w:rsidRPr="00047C2E">
        <w:rPr>
          <w:rFonts w:ascii="Times New Roman" w:hAnsi="Times New Roman"/>
          <w:sz w:val="28"/>
          <w:szCs w:val="28"/>
          <w:lang w:bidi="en-US"/>
        </w:rPr>
        <w:t xml:space="preserve"> з метою: </w:t>
      </w:r>
    </w:p>
    <w:p w14:paraId="07C43BC2" w14:textId="77777777" w:rsidR="007A6C79" w:rsidRPr="00047C2E" w:rsidRDefault="007A6C79" w:rsidP="007A6C79">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забезпечення психологічної безпеки перед початком роботи з травматичним матеріалом;</w:t>
      </w:r>
    </w:p>
    <w:p w14:paraId="402CFA49" w14:textId="77777777" w:rsidR="007A6C79" w:rsidRPr="00047C2E" w:rsidRDefault="007A6C79" w:rsidP="007A6C79">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активізації внутрішніх ресурсів клієнтки;</w:t>
      </w:r>
    </w:p>
    <w:p w14:paraId="28AC141D" w14:textId="2465B80E" w:rsidR="007A6C79" w:rsidRPr="00047C2E" w:rsidRDefault="007A6C79" w:rsidP="007A6C79">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створення опорної точки для можливості миттєвого повернення до стану безпеки під час регресії (у разі інтенсивної </w:t>
      </w:r>
      <w:proofErr w:type="spellStart"/>
      <w:r w:rsidRPr="00047C2E">
        <w:rPr>
          <w:rFonts w:ascii="Times New Roman" w:hAnsi="Times New Roman"/>
          <w:sz w:val="28"/>
          <w:szCs w:val="28"/>
          <w:lang w:bidi="en-US"/>
        </w:rPr>
        <w:t>абреакції</w:t>
      </w:r>
      <w:proofErr w:type="spellEnd"/>
      <w:r w:rsidRPr="00047C2E">
        <w:rPr>
          <w:rFonts w:ascii="Times New Roman" w:hAnsi="Times New Roman"/>
          <w:sz w:val="28"/>
          <w:szCs w:val="28"/>
          <w:lang w:bidi="en-US"/>
        </w:rPr>
        <w:t>).</w:t>
      </w:r>
    </w:p>
    <w:p w14:paraId="1A4C8012" w14:textId="77777777" w:rsidR="007A6C79" w:rsidRPr="00047C2E" w:rsidRDefault="007A6C79" w:rsidP="007A6C79">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Процес включав:</w:t>
      </w:r>
    </w:p>
    <w:p w14:paraId="57AC8D7D" w14:textId="3A1B6DC0" w:rsidR="007A6C79" w:rsidRPr="00047C2E" w:rsidRDefault="007A6C79" w:rsidP="007A6C79">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використання вербальної </w:t>
      </w:r>
      <w:r w:rsidR="00A249B5" w:rsidRPr="00047C2E">
        <w:rPr>
          <w:rFonts w:ascii="Times New Roman" w:hAnsi="Times New Roman"/>
          <w:sz w:val="28"/>
          <w:szCs w:val="28"/>
          <w:lang w:bidi="en-US"/>
        </w:rPr>
        <w:t>«</w:t>
      </w:r>
      <w:r w:rsidRPr="00047C2E">
        <w:rPr>
          <w:rFonts w:ascii="Times New Roman" w:hAnsi="Times New Roman"/>
          <w:sz w:val="28"/>
          <w:szCs w:val="28"/>
          <w:lang w:bidi="en-US"/>
        </w:rPr>
        <w:t>команди</w:t>
      </w:r>
      <w:r w:rsidR="00A249B5" w:rsidRPr="00047C2E">
        <w:rPr>
          <w:rFonts w:ascii="Times New Roman" w:hAnsi="Times New Roman"/>
          <w:sz w:val="28"/>
          <w:szCs w:val="28"/>
          <w:lang w:bidi="en-US"/>
        </w:rPr>
        <w:t>-я</w:t>
      </w:r>
      <w:r w:rsidRPr="00047C2E">
        <w:rPr>
          <w:rFonts w:ascii="Times New Roman" w:hAnsi="Times New Roman"/>
          <w:sz w:val="28"/>
          <w:szCs w:val="28"/>
          <w:lang w:bidi="en-US"/>
        </w:rPr>
        <w:t>коря</w:t>
      </w:r>
      <w:r w:rsidR="00A249B5" w:rsidRPr="00047C2E">
        <w:rPr>
          <w:rFonts w:ascii="Times New Roman" w:hAnsi="Times New Roman"/>
          <w:sz w:val="28"/>
          <w:szCs w:val="28"/>
          <w:lang w:bidi="en-US"/>
        </w:rPr>
        <w:t>»</w:t>
      </w:r>
      <w:r w:rsidRPr="00047C2E">
        <w:rPr>
          <w:rFonts w:ascii="Times New Roman" w:hAnsi="Times New Roman"/>
          <w:sz w:val="28"/>
          <w:szCs w:val="28"/>
          <w:lang w:bidi="en-US"/>
        </w:rPr>
        <w:t xml:space="preserve"> («Зараз ви опинитесь у своєму безпечному місці»);</w:t>
      </w:r>
    </w:p>
    <w:p w14:paraId="4EBAAF3B" w14:textId="77777777" w:rsidR="007A6C79" w:rsidRPr="00047C2E" w:rsidRDefault="007A6C79" w:rsidP="007A6C79">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підсилення позитивних сенсорних переживань (зорові, звукові, </w:t>
      </w:r>
      <w:proofErr w:type="spellStart"/>
      <w:r w:rsidRPr="00047C2E">
        <w:rPr>
          <w:rFonts w:ascii="Times New Roman" w:hAnsi="Times New Roman"/>
          <w:sz w:val="28"/>
          <w:szCs w:val="28"/>
          <w:lang w:bidi="en-US"/>
        </w:rPr>
        <w:t>кінестетичні</w:t>
      </w:r>
      <w:proofErr w:type="spellEnd"/>
      <w:r w:rsidRPr="00047C2E">
        <w:rPr>
          <w:rFonts w:ascii="Times New Roman" w:hAnsi="Times New Roman"/>
          <w:sz w:val="28"/>
          <w:szCs w:val="28"/>
          <w:lang w:bidi="en-US"/>
        </w:rPr>
        <w:t xml:space="preserve"> образи);</w:t>
      </w:r>
    </w:p>
    <w:p w14:paraId="6A767EF9" w14:textId="604414BF" w:rsidR="007A6C79" w:rsidRPr="00047C2E" w:rsidRDefault="007A6C79" w:rsidP="007A6C79">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закріплення стану за допомогою ідеомоторного сигналу (стискання пальців).</w:t>
      </w:r>
    </w:p>
    <w:p w14:paraId="6A560176" w14:textId="1C0EB3D7" w:rsidR="00F84EC7" w:rsidRPr="00047C2E" w:rsidRDefault="007A6C79" w:rsidP="007A6C79">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Цей етап забезпечував стабільний емоційний фон для подальшої вікової регресії та мінімізував ризик </w:t>
      </w:r>
      <w:proofErr w:type="spellStart"/>
      <w:r w:rsidRPr="00047C2E">
        <w:rPr>
          <w:rFonts w:ascii="Times New Roman" w:hAnsi="Times New Roman"/>
          <w:sz w:val="28"/>
          <w:szCs w:val="28"/>
          <w:lang w:bidi="en-US"/>
        </w:rPr>
        <w:t>ретравматизації</w:t>
      </w:r>
      <w:proofErr w:type="spellEnd"/>
      <w:r w:rsidRPr="00047C2E">
        <w:rPr>
          <w:rFonts w:ascii="Times New Roman" w:hAnsi="Times New Roman"/>
          <w:sz w:val="28"/>
          <w:szCs w:val="28"/>
          <w:lang w:bidi="en-US"/>
        </w:rPr>
        <w:t>.</w:t>
      </w:r>
    </w:p>
    <w:p w14:paraId="2D3BC557" w14:textId="0AF437C9" w:rsidR="00B66636" w:rsidRPr="00047C2E" w:rsidRDefault="00F84EC7" w:rsidP="007A6C79">
      <w:pPr>
        <w:pStyle w:val="ae"/>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5</w:t>
      </w:r>
      <w:r w:rsidR="00B66636" w:rsidRPr="00047C2E">
        <w:rPr>
          <w:rFonts w:ascii="Times New Roman" w:hAnsi="Times New Roman"/>
          <w:b/>
          <w:bCs/>
          <w:sz w:val="28"/>
          <w:szCs w:val="28"/>
          <w:lang w:bidi="en-US"/>
        </w:rPr>
        <w:t>. Вікова регресія по лінії часу</w:t>
      </w:r>
      <w:r w:rsidR="00CE1F6C" w:rsidRPr="00047C2E">
        <w:rPr>
          <w:rFonts w:ascii="Times New Roman" w:hAnsi="Times New Roman"/>
          <w:b/>
          <w:bCs/>
          <w:sz w:val="28"/>
          <w:szCs w:val="28"/>
          <w:lang w:bidi="en-US"/>
        </w:rPr>
        <w:t xml:space="preserve"> (15-25 хв.)</w:t>
      </w:r>
    </w:p>
    <w:p w14:paraId="690E587E" w14:textId="77777777" w:rsidR="00B66636" w:rsidRPr="00047C2E" w:rsidRDefault="00B66636" w:rsidP="007A6C79">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Центральним елементом втручання була </w:t>
      </w:r>
      <w:proofErr w:type="spellStart"/>
      <w:r w:rsidRPr="00047C2E">
        <w:rPr>
          <w:rFonts w:ascii="Times New Roman" w:hAnsi="Times New Roman"/>
          <w:sz w:val="28"/>
          <w:szCs w:val="28"/>
          <w:lang w:bidi="en-US"/>
        </w:rPr>
        <w:t>гіпнотерапевтична</w:t>
      </w:r>
      <w:proofErr w:type="spellEnd"/>
      <w:r w:rsidRPr="00047C2E">
        <w:rPr>
          <w:rFonts w:ascii="Times New Roman" w:hAnsi="Times New Roman"/>
          <w:sz w:val="28"/>
          <w:szCs w:val="28"/>
          <w:lang w:bidi="en-US"/>
        </w:rPr>
        <w:t xml:space="preserve"> вікова регресія, що дозволяла клієнтці перемістити увагу у більш ранні періоди життя.</w:t>
      </w:r>
    </w:p>
    <w:p w14:paraId="596E0D7D" w14:textId="77777777" w:rsidR="00CE1F6C" w:rsidRPr="00047C2E" w:rsidRDefault="00B66636" w:rsidP="00CE1F6C">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У межах протоколу регресія застосовувалася для:</w:t>
      </w:r>
    </w:p>
    <w:p w14:paraId="0F40D060" w14:textId="47D0735D" w:rsidR="00CE1F6C" w:rsidRPr="00047C2E" w:rsidRDefault="00B66636" w:rsidP="00CE1F6C">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пошуку витіснених або малодоступних спогадів, пов’язаних із первинною травматичною подією (</w:t>
      </w:r>
      <w:r w:rsidR="00F9600B" w:rsidRPr="00047C2E">
        <w:rPr>
          <w:rFonts w:ascii="Times New Roman" w:hAnsi="Times New Roman"/>
          <w:sz w:val="28"/>
          <w:szCs w:val="28"/>
          <w:lang w:bidi="en-US"/>
        </w:rPr>
        <w:t>«</w:t>
      </w:r>
      <w:r w:rsidRPr="00047C2E">
        <w:rPr>
          <w:rFonts w:ascii="Times New Roman" w:hAnsi="Times New Roman"/>
          <w:sz w:val="28"/>
          <w:szCs w:val="28"/>
          <w:lang w:bidi="en-US"/>
        </w:rPr>
        <w:t>ядром травми</w:t>
      </w:r>
      <w:r w:rsidR="00F9600B" w:rsidRPr="00047C2E">
        <w:rPr>
          <w:rFonts w:ascii="Times New Roman" w:hAnsi="Times New Roman"/>
          <w:sz w:val="28"/>
          <w:szCs w:val="28"/>
          <w:lang w:bidi="en-US"/>
        </w:rPr>
        <w:t>»</w:t>
      </w:r>
      <w:r w:rsidRPr="00047C2E">
        <w:rPr>
          <w:rFonts w:ascii="Times New Roman" w:hAnsi="Times New Roman"/>
          <w:sz w:val="28"/>
          <w:szCs w:val="28"/>
          <w:lang w:bidi="en-US"/>
        </w:rPr>
        <w:t>);</w:t>
      </w:r>
    </w:p>
    <w:p w14:paraId="06E7AAC3" w14:textId="2668E5A7" w:rsidR="00CE1F6C" w:rsidRPr="00047C2E" w:rsidRDefault="00B66636" w:rsidP="00CE1F6C">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 xml:space="preserve">відтворення ранніх сценаріїв формування </w:t>
      </w:r>
      <w:proofErr w:type="spellStart"/>
      <w:r w:rsidRPr="00047C2E">
        <w:rPr>
          <w:rFonts w:ascii="Times New Roman" w:hAnsi="Times New Roman"/>
          <w:sz w:val="28"/>
          <w:szCs w:val="28"/>
          <w:lang w:bidi="en-US"/>
        </w:rPr>
        <w:t>дезадаптивних</w:t>
      </w:r>
      <w:proofErr w:type="spellEnd"/>
      <w:r w:rsidRPr="00047C2E">
        <w:rPr>
          <w:rFonts w:ascii="Times New Roman" w:hAnsi="Times New Roman"/>
          <w:sz w:val="28"/>
          <w:szCs w:val="28"/>
          <w:lang w:bidi="en-US"/>
        </w:rPr>
        <w:t xml:space="preserve"> переконань (напр</w:t>
      </w:r>
      <w:r w:rsidR="00CE1F6C" w:rsidRPr="00047C2E">
        <w:rPr>
          <w:rFonts w:ascii="Times New Roman" w:hAnsi="Times New Roman"/>
          <w:sz w:val="28"/>
          <w:szCs w:val="28"/>
          <w:lang w:bidi="en-US"/>
        </w:rPr>
        <w:t>иклад</w:t>
      </w:r>
      <w:r w:rsidRPr="00047C2E">
        <w:rPr>
          <w:rFonts w:ascii="Times New Roman" w:hAnsi="Times New Roman"/>
          <w:sz w:val="28"/>
          <w:szCs w:val="28"/>
          <w:lang w:bidi="en-US"/>
        </w:rPr>
        <w:t xml:space="preserve">, </w:t>
      </w:r>
      <w:r w:rsidR="00F9600B" w:rsidRPr="00047C2E">
        <w:rPr>
          <w:rFonts w:ascii="Times New Roman" w:hAnsi="Times New Roman"/>
          <w:sz w:val="28"/>
          <w:szCs w:val="28"/>
          <w:lang w:bidi="en-US"/>
        </w:rPr>
        <w:t>«</w:t>
      </w:r>
      <w:r w:rsidRPr="00047C2E">
        <w:rPr>
          <w:rFonts w:ascii="Times New Roman" w:hAnsi="Times New Roman"/>
          <w:sz w:val="28"/>
          <w:szCs w:val="28"/>
          <w:lang w:bidi="en-US"/>
        </w:rPr>
        <w:t>я не варта любові</w:t>
      </w:r>
      <w:r w:rsidR="00F9600B" w:rsidRPr="00047C2E">
        <w:rPr>
          <w:rFonts w:ascii="Times New Roman" w:hAnsi="Times New Roman"/>
          <w:sz w:val="28"/>
          <w:szCs w:val="28"/>
          <w:lang w:bidi="en-US"/>
        </w:rPr>
        <w:t>»</w:t>
      </w:r>
      <w:r w:rsidRPr="00047C2E">
        <w:rPr>
          <w:rFonts w:ascii="Times New Roman" w:hAnsi="Times New Roman"/>
          <w:sz w:val="28"/>
          <w:szCs w:val="28"/>
          <w:lang w:bidi="en-US"/>
        </w:rPr>
        <w:t xml:space="preserve">, </w:t>
      </w:r>
      <w:r w:rsidR="00F9600B" w:rsidRPr="00047C2E">
        <w:rPr>
          <w:rFonts w:ascii="Times New Roman" w:hAnsi="Times New Roman"/>
          <w:sz w:val="28"/>
          <w:szCs w:val="28"/>
          <w:lang w:bidi="en-US"/>
        </w:rPr>
        <w:t>«</w:t>
      </w:r>
      <w:r w:rsidRPr="00047C2E">
        <w:rPr>
          <w:rFonts w:ascii="Times New Roman" w:hAnsi="Times New Roman"/>
          <w:sz w:val="28"/>
          <w:szCs w:val="28"/>
          <w:lang w:bidi="en-US"/>
        </w:rPr>
        <w:t>мені небезпечно проявлятись</w:t>
      </w:r>
      <w:r w:rsidR="00F9600B" w:rsidRPr="00047C2E">
        <w:rPr>
          <w:rFonts w:ascii="Times New Roman" w:hAnsi="Times New Roman"/>
          <w:sz w:val="28"/>
          <w:szCs w:val="28"/>
          <w:lang w:bidi="en-US"/>
        </w:rPr>
        <w:t>»</w:t>
      </w:r>
      <w:r w:rsidRPr="00047C2E">
        <w:rPr>
          <w:rFonts w:ascii="Times New Roman" w:hAnsi="Times New Roman"/>
          <w:sz w:val="28"/>
          <w:szCs w:val="28"/>
          <w:lang w:bidi="en-US"/>
        </w:rPr>
        <w:t>);</w:t>
      </w:r>
    </w:p>
    <w:p w14:paraId="04E17136" w14:textId="15B975C4" w:rsidR="00B66636" w:rsidRPr="00047C2E" w:rsidRDefault="00B66636" w:rsidP="0045562B">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аналізу перших спроб психіки адаптуватися до </w:t>
      </w:r>
      <w:proofErr w:type="spellStart"/>
      <w:r w:rsidRPr="00047C2E">
        <w:rPr>
          <w:rFonts w:ascii="Times New Roman" w:hAnsi="Times New Roman"/>
          <w:sz w:val="28"/>
          <w:szCs w:val="28"/>
          <w:lang w:bidi="en-US"/>
        </w:rPr>
        <w:t>фруструючих</w:t>
      </w:r>
      <w:proofErr w:type="spellEnd"/>
      <w:r w:rsidRPr="00047C2E">
        <w:rPr>
          <w:rFonts w:ascii="Times New Roman" w:hAnsi="Times New Roman"/>
          <w:sz w:val="28"/>
          <w:szCs w:val="28"/>
          <w:lang w:bidi="en-US"/>
        </w:rPr>
        <w:t xml:space="preserve"> або загрозливих подій.</w:t>
      </w:r>
    </w:p>
    <w:p w14:paraId="066A821B" w14:textId="77777777" w:rsidR="0045562B" w:rsidRPr="00047C2E" w:rsidRDefault="0045562B" w:rsidP="0045562B">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Для точної ідентифікації ядра травми в процесі регресії використовувалися наступні критерії:</w:t>
      </w:r>
    </w:p>
    <w:p w14:paraId="67331E44" w14:textId="77777777" w:rsidR="0045562B" w:rsidRPr="00047C2E" w:rsidRDefault="0045562B" w:rsidP="0045562B">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віковий діапазон: подія відбувалася переважно до 4-5 років;</w:t>
      </w:r>
    </w:p>
    <w:p w14:paraId="6E07BCB2" w14:textId="1FEC11D7" w:rsidR="0045562B" w:rsidRPr="00047C2E" w:rsidRDefault="0045562B" w:rsidP="0045562B">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новизна відчуття: у ядрі клієнтка вперше усвідомлювала ключову емоцію (відчуття було </w:t>
      </w:r>
      <w:r w:rsidR="00F9600B" w:rsidRPr="00047C2E">
        <w:rPr>
          <w:rFonts w:ascii="Times New Roman" w:hAnsi="Times New Roman"/>
          <w:sz w:val="28"/>
          <w:szCs w:val="28"/>
          <w:lang w:bidi="en-US"/>
        </w:rPr>
        <w:t>«</w:t>
      </w:r>
      <w:r w:rsidRPr="00047C2E">
        <w:rPr>
          <w:rFonts w:ascii="Times New Roman" w:hAnsi="Times New Roman"/>
          <w:sz w:val="28"/>
          <w:szCs w:val="28"/>
          <w:lang w:bidi="en-US"/>
        </w:rPr>
        <w:t>новим</w:t>
      </w:r>
      <w:r w:rsidR="00F9600B" w:rsidRPr="00047C2E">
        <w:rPr>
          <w:rFonts w:ascii="Times New Roman" w:hAnsi="Times New Roman"/>
          <w:sz w:val="28"/>
          <w:szCs w:val="28"/>
          <w:lang w:bidi="en-US"/>
        </w:rPr>
        <w:t>»</w:t>
      </w:r>
      <w:r w:rsidRPr="00047C2E">
        <w:rPr>
          <w:rFonts w:ascii="Times New Roman" w:hAnsi="Times New Roman"/>
          <w:sz w:val="28"/>
          <w:szCs w:val="28"/>
          <w:lang w:bidi="en-US"/>
        </w:rPr>
        <w:t>);</w:t>
      </w:r>
    </w:p>
    <w:p w14:paraId="171221F9" w14:textId="4C3E398E" w:rsidR="0045562B" w:rsidRPr="00047C2E" w:rsidRDefault="0045562B" w:rsidP="0045562B">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феномен "петлі": подальша спроба регресії за тією ж емоцією приводила до тієї ж ситуації або </w:t>
      </w:r>
      <w:r w:rsidR="00F9600B" w:rsidRPr="00047C2E">
        <w:rPr>
          <w:rFonts w:ascii="Times New Roman" w:hAnsi="Times New Roman"/>
          <w:sz w:val="28"/>
          <w:szCs w:val="28"/>
          <w:lang w:bidi="en-US"/>
        </w:rPr>
        <w:t>«</w:t>
      </w:r>
      <w:r w:rsidRPr="00047C2E">
        <w:rPr>
          <w:rFonts w:ascii="Times New Roman" w:hAnsi="Times New Roman"/>
          <w:sz w:val="28"/>
          <w:szCs w:val="28"/>
          <w:lang w:bidi="en-US"/>
        </w:rPr>
        <w:t>пустоти</w:t>
      </w:r>
      <w:r w:rsidR="00F9600B" w:rsidRPr="00047C2E">
        <w:rPr>
          <w:rFonts w:ascii="Times New Roman" w:hAnsi="Times New Roman"/>
          <w:sz w:val="28"/>
          <w:szCs w:val="28"/>
          <w:lang w:bidi="en-US"/>
        </w:rPr>
        <w:t>»</w:t>
      </w:r>
      <w:r w:rsidRPr="00047C2E">
        <w:rPr>
          <w:rFonts w:ascii="Times New Roman" w:hAnsi="Times New Roman"/>
          <w:sz w:val="28"/>
          <w:szCs w:val="28"/>
          <w:lang w:bidi="en-US"/>
        </w:rPr>
        <w:t>;</w:t>
      </w:r>
    </w:p>
    <w:p w14:paraId="73BA755A" w14:textId="5E1AA0B3" w:rsidR="0045562B" w:rsidRPr="00047C2E" w:rsidRDefault="0045562B" w:rsidP="0045562B">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відсутність попереднього досвіду: до цієї події </w:t>
      </w:r>
      <w:r w:rsidR="004F0597" w:rsidRPr="00047C2E">
        <w:rPr>
          <w:rFonts w:ascii="Times New Roman" w:hAnsi="Times New Roman"/>
          <w:sz w:val="28"/>
          <w:szCs w:val="28"/>
          <w:lang w:bidi="en-US"/>
        </w:rPr>
        <w:t>болісна</w:t>
      </w:r>
      <w:r w:rsidRPr="00047C2E">
        <w:rPr>
          <w:rFonts w:ascii="Times New Roman" w:hAnsi="Times New Roman"/>
          <w:sz w:val="28"/>
          <w:szCs w:val="28"/>
          <w:lang w:bidi="en-US"/>
        </w:rPr>
        <w:t xml:space="preserve"> емоція або переконання були клієнтці незнайомі;</w:t>
      </w:r>
    </w:p>
    <w:p w14:paraId="3B1DC393" w14:textId="09D6C2F5" w:rsidR="0045562B" w:rsidRPr="00047C2E" w:rsidRDefault="0045562B" w:rsidP="0045562B">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конгруентність історії: знайдена ситуація </w:t>
      </w:r>
      <w:proofErr w:type="spellStart"/>
      <w:r w:rsidRPr="00047C2E">
        <w:rPr>
          <w:rFonts w:ascii="Times New Roman" w:hAnsi="Times New Roman"/>
          <w:sz w:val="28"/>
          <w:szCs w:val="28"/>
          <w:lang w:bidi="en-US"/>
        </w:rPr>
        <w:t>логічно</w:t>
      </w:r>
      <w:proofErr w:type="spellEnd"/>
      <w:r w:rsidRPr="00047C2E">
        <w:rPr>
          <w:rFonts w:ascii="Times New Roman" w:hAnsi="Times New Roman"/>
          <w:sz w:val="28"/>
          <w:szCs w:val="28"/>
          <w:lang w:bidi="en-US"/>
        </w:rPr>
        <w:t xml:space="preserve"> пояснювала виникнення та розвиток проблеми.</w:t>
      </w:r>
    </w:p>
    <w:p w14:paraId="1D1D77A9" w14:textId="0148C218" w:rsidR="00B66636" w:rsidRPr="00047C2E" w:rsidRDefault="00B66636" w:rsidP="0045562B">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Переміщення уздовж лінії часу здійснювалося поступово — через тілесні відчуття, емоційні маркери та символічні образи</w:t>
      </w:r>
      <w:r w:rsidR="00177DCD" w:rsidRPr="00047C2E">
        <w:rPr>
          <w:rFonts w:ascii="Times New Roman" w:hAnsi="Times New Roman"/>
          <w:sz w:val="28"/>
          <w:szCs w:val="28"/>
          <w:lang w:bidi="en-US"/>
        </w:rPr>
        <w:t xml:space="preserve"> за допомогою різних технік: </w:t>
      </w:r>
      <w:r w:rsidR="00177DCD" w:rsidRPr="00047C2E">
        <w:rPr>
          <w:rFonts w:ascii="Times New Roman" w:hAnsi="Times New Roman"/>
          <w:sz w:val="28"/>
          <w:szCs w:val="28"/>
        </w:rPr>
        <w:t>«прямої лічби – від 5 до 1», «часової лінії», «ліфта», «дверей», «екрана», «метафоричних образів»</w:t>
      </w:r>
      <w:r w:rsidR="00177DCD" w:rsidRPr="00047C2E">
        <w:rPr>
          <w:rFonts w:ascii="Times New Roman" w:hAnsi="Times New Roman"/>
          <w:sz w:val="28"/>
          <w:szCs w:val="28"/>
          <w:lang w:bidi="en-US"/>
        </w:rPr>
        <w:t>, «</w:t>
      </w:r>
      <w:r w:rsidR="00177DCD" w:rsidRPr="00047C2E">
        <w:rPr>
          <w:rFonts w:ascii="Times New Roman" w:hAnsi="Times New Roman"/>
          <w:sz w:val="28"/>
          <w:szCs w:val="28"/>
        </w:rPr>
        <w:t>соматичного моста», «кіноплівки».</w:t>
      </w:r>
      <w:r w:rsidR="0045562B" w:rsidRPr="00047C2E">
        <w:rPr>
          <w:rFonts w:ascii="Times New Roman" w:hAnsi="Times New Roman"/>
          <w:sz w:val="28"/>
          <w:szCs w:val="28"/>
        </w:rPr>
        <w:t xml:space="preserve"> Метою етапу було вийти на подію, що відповідала переліченим критеріям, оскільки саме її опрацювання забезпечувало досягнення вищенаведених цілей та стійкий терапевтичний ефект.</w:t>
      </w:r>
    </w:p>
    <w:p w14:paraId="0E8444A5" w14:textId="46F49320" w:rsidR="00B66636" w:rsidRPr="00047C2E" w:rsidRDefault="00F84EC7" w:rsidP="00B66636">
      <w:pPr>
        <w:pStyle w:val="ae"/>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6</w:t>
      </w:r>
      <w:r w:rsidR="00B66636" w:rsidRPr="00047C2E">
        <w:rPr>
          <w:rFonts w:ascii="Times New Roman" w:hAnsi="Times New Roman"/>
          <w:b/>
          <w:bCs/>
          <w:sz w:val="28"/>
          <w:szCs w:val="28"/>
          <w:lang w:bidi="en-US"/>
        </w:rPr>
        <w:t xml:space="preserve">. Фаза регресії та контрольованого </w:t>
      </w:r>
      <w:proofErr w:type="spellStart"/>
      <w:r w:rsidR="00B66636" w:rsidRPr="00047C2E">
        <w:rPr>
          <w:rFonts w:ascii="Times New Roman" w:hAnsi="Times New Roman"/>
          <w:b/>
          <w:bCs/>
          <w:sz w:val="28"/>
          <w:szCs w:val="28"/>
          <w:lang w:bidi="en-US"/>
        </w:rPr>
        <w:t>перепроживання</w:t>
      </w:r>
      <w:proofErr w:type="spellEnd"/>
      <w:r w:rsidR="00B66636" w:rsidRPr="00047C2E">
        <w:rPr>
          <w:rFonts w:ascii="Times New Roman" w:hAnsi="Times New Roman"/>
          <w:b/>
          <w:bCs/>
          <w:sz w:val="28"/>
          <w:szCs w:val="28"/>
          <w:lang w:bidi="en-US"/>
        </w:rPr>
        <w:t xml:space="preserve"> травматичного досвіду</w:t>
      </w:r>
      <w:r w:rsidR="00CE1F6C" w:rsidRPr="00047C2E">
        <w:rPr>
          <w:rFonts w:ascii="Times New Roman" w:hAnsi="Times New Roman"/>
          <w:b/>
          <w:bCs/>
          <w:sz w:val="28"/>
          <w:szCs w:val="28"/>
          <w:lang w:bidi="en-US"/>
        </w:rPr>
        <w:t xml:space="preserve"> (20-30 хв.)</w:t>
      </w:r>
    </w:p>
    <w:p w14:paraId="244B9C40" w14:textId="5EE04A7C" w:rsidR="0003377D" w:rsidRPr="00047C2E" w:rsidRDefault="0003377D" w:rsidP="0003377D">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На цьому етапі відбувався безпечний контакт із ключовою травматичною ситуацією, ідентифікованою за критеріями ядра. Робота була спрямована на завершення процесів, перерваних у дитинстві, через:</w:t>
      </w:r>
    </w:p>
    <w:p w14:paraId="03B604F7" w14:textId="0DABA01D" w:rsidR="0003377D" w:rsidRPr="00047C2E" w:rsidRDefault="0003377D" w:rsidP="0003377D">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 xml:space="preserve">емоційне </w:t>
      </w:r>
      <w:proofErr w:type="spellStart"/>
      <w:r w:rsidRPr="00047C2E">
        <w:rPr>
          <w:rFonts w:ascii="Times New Roman" w:hAnsi="Times New Roman"/>
          <w:sz w:val="28"/>
          <w:szCs w:val="28"/>
          <w:lang w:bidi="en-US"/>
        </w:rPr>
        <w:t>відреагування</w:t>
      </w:r>
      <w:proofErr w:type="spellEnd"/>
      <w:r w:rsidRPr="00047C2E">
        <w:rPr>
          <w:rFonts w:ascii="Times New Roman" w:hAnsi="Times New Roman"/>
          <w:sz w:val="28"/>
          <w:szCs w:val="28"/>
          <w:lang w:bidi="en-US"/>
        </w:rPr>
        <w:t xml:space="preserve"> в безпечному простор</w:t>
      </w:r>
      <w:r w:rsidR="004F0597" w:rsidRPr="00047C2E">
        <w:rPr>
          <w:rFonts w:ascii="Times New Roman" w:hAnsi="Times New Roman"/>
          <w:sz w:val="28"/>
          <w:szCs w:val="28"/>
          <w:lang w:bidi="en-US"/>
        </w:rPr>
        <w:t>і</w:t>
      </w:r>
      <w:r w:rsidRPr="00047C2E">
        <w:rPr>
          <w:rFonts w:ascii="Times New Roman" w:hAnsi="Times New Roman"/>
          <w:sz w:val="28"/>
          <w:szCs w:val="28"/>
          <w:lang w:bidi="en-US"/>
        </w:rPr>
        <w:t xml:space="preserve"> (вираження заблокованих емоцій - сльози, гнів, страх, які не могли бути виявлені в оригінальній ситуації);</w:t>
      </w:r>
    </w:p>
    <w:p w14:paraId="78E936AB" w14:textId="3CB533F0" w:rsidR="0003377D" w:rsidRPr="00047C2E" w:rsidRDefault="0003377D" w:rsidP="0003377D">
      <w:pPr>
        <w:pStyle w:val="ae"/>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 дозоване </w:t>
      </w:r>
      <w:r w:rsidR="00A249B5" w:rsidRPr="00047C2E">
        <w:rPr>
          <w:rFonts w:ascii="Times New Roman" w:hAnsi="Times New Roman"/>
          <w:sz w:val="28"/>
          <w:szCs w:val="28"/>
          <w:lang w:bidi="en-US"/>
        </w:rPr>
        <w:t>«</w:t>
      </w:r>
      <w:r w:rsidRPr="00047C2E">
        <w:rPr>
          <w:rFonts w:ascii="Times New Roman" w:hAnsi="Times New Roman"/>
          <w:sz w:val="28"/>
          <w:szCs w:val="28"/>
          <w:lang w:bidi="en-US"/>
        </w:rPr>
        <w:t>занурення</w:t>
      </w:r>
      <w:r w:rsidR="00A249B5" w:rsidRPr="00047C2E">
        <w:rPr>
          <w:rFonts w:ascii="Times New Roman" w:hAnsi="Times New Roman"/>
          <w:sz w:val="28"/>
          <w:szCs w:val="28"/>
          <w:lang w:bidi="en-US"/>
        </w:rPr>
        <w:t>»</w:t>
      </w:r>
      <w:r w:rsidRPr="00047C2E">
        <w:rPr>
          <w:rFonts w:ascii="Times New Roman" w:hAnsi="Times New Roman"/>
          <w:sz w:val="28"/>
          <w:szCs w:val="28"/>
          <w:lang w:bidi="en-US"/>
        </w:rPr>
        <w:t xml:space="preserve"> (поетапне, контрольоване </w:t>
      </w:r>
      <w:r w:rsidR="00F9600B" w:rsidRPr="00047C2E">
        <w:rPr>
          <w:rFonts w:ascii="Times New Roman" w:hAnsi="Times New Roman"/>
          <w:sz w:val="28"/>
          <w:szCs w:val="28"/>
          <w:lang w:bidi="en-US"/>
        </w:rPr>
        <w:t>«</w:t>
      </w:r>
      <w:r w:rsidRPr="00047C2E">
        <w:rPr>
          <w:rFonts w:ascii="Times New Roman" w:hAnsi="Times New Roman"/>
          <w:sz w:val="28"/>
          <w:szCs w:val="28"/>
          <w:lang w:bidi="en-US"/>
        </w:rPr>
        <w:t>відтворення</w:t>
      </w:r>
      <w:r w:rsidR="00F9600B" w:rsidRPr="00047C2E">
        <w:rPr>
          <w:rFonts w:ascii="Times New Roman" w:hAnsi="Times New Roman"/>
          <w:sz w:val="28"/>
          <w:szCs w:val="28"/>
          <w:lang w:bidi="en-US"/>
        </w:rPr>
        <w:t>»</w:t>
      </w:r>
      <w:r w:rsidRPr="00047C2E">
        <w:rPr>
          <w:rFonts w:ascii="Times New Roman" w:hAnsi="Times New Roman"/>
          <w:sz w:val="28"/>
          <w:szCs w:val="28"/>
          <w:lang w:bidi="en-US"/>
        </w:rPr>
        <w:t xml:space="preserve"> спогаду з можливістю миттєвого повернення до ресурсного стану за допомогою ідеомоторного сигналу);</w:t>
      </w:r>
    </w:p>
    <w:p w14:paraId="25E32E24" w14:textId="2A6C9BBD" w:rsidR="0003377D" w:rsidRPr="00047C2E" w:rsidRDefault="0003377D" w:rsidP="0003377D">
      <w:pPr>
        <w:pStyle w:val="ae"/>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 пряму терапевтичну підтримку (вербальне супроводження: </w:t>
      </w:r>
      <w:r w:rsidR="00F9600B" w:rsidRPr="00047C2E">
        <w:rPr>
          <w:rFonts w:ascii="Times New Roman" w:hAnsi="Times New Roman"/>
          <w:sz w:val="28"/>
          <w:szCs w:val="28"/>
          <w:lang w:bidi="en-US"/>
        </w:rPr>
        <w:t>«</w:t>
      </w:r>
      <w:r w:rsidRPr="00047C2E">
        <w:rPr>
          <w:rFonts w:ascii="Times New Roman" w:hAnsi="Times New Roman"/>
          <w:sz w:val="28"/>
          <w:szCs w:val="28"/>
          <w:lang w:bidi="en-US"/>
        </w:rPr>
        <w:t>Ви в безпеці зараз</w:t>
      </w:r>
      <w:r w:rsidR="00F9600B" w:rsidRPr="00047C2E">
        <w:rPr>
          <w:rFonts w:ascii="Times New Roman" w:hAnsi="Times New Roman"/>
          <w:sz w:val="28"/>
          <w:szCs w:val="28"/>
          <w:lang w:bidi="en-US"/>
        </w:rPr>
        <w:t>»</w:t>
      </w:r>
      <w:r w:rsidRPr="00047C2E">
        <w:rPr>
          <w:rFonts w:ascii="Times New Roman" w:hAnsi="Times New Roman"/>
          <w:sz w:val="28"/>
          <w:szCs w:val="28"/>
          <w:lang w:bidi="en-US"/>
        </w:rPr>
        <w:t xml:space="preserve">, </w:t>
      </w:r>
      <w:r w:rsidR="00F9600B" w:rsidRPr="00047C2E">
        <w:rPr>
          <w:rFonts w:ascii="Times New Roman" w:hAnsi="Times New Roman"/>
          <w:sz w:val="28"/>
          <w:szCs w:val="28"/>
          <w:lang w:bidi="en-US"/>
        </w:rPr>
        <w:t>«</w:t>
      </w:r>
      <w:r w:rsidRPr="00047C2E">
        <w:rPr>
          <w:rFonts w:ascii="Times New Roman" w:hAnsi="Times New Roman"/>
          <w:sz w:val="28"/>
          <w:szCs w:val="28"/>
          <w:lang w:bidi="en-US"/>
        </w:rPr>
        <w:t>Це лише спогад</w:t>
      </w:r>
      <w:r w:rsidR="00F9600B" w:rsidRPr="00047C2E">
        <w:rPr>
          <w:rFonts w:ascii="Times New Roman" w:hAnsi="Times New Roman"/>
          <w:sz w:val="28"/>
          <w:szCs w:val="28"/>
          <w:lang w:bidi="en-US"/>
        </w:rPr>
        <w:t>»,</w:t>
      </w:r>
      <w:r w:rsidRPr="00047C2E">
        <w:rPr>
          <w:rFonts w:ascii="Times New Roman" w:hAnsi="Times New Roman"/>
          <w:sz w:val="28"/>
          <w:szCs w:val="28"/>
          <w:lang w:bidi="en-US"/>
        </w:rPr>
        <w:t xml:space="preserve"> що забезпечувало зв'язок із теперішнім моментом та підтримувало его-стан клієнтки.</w:t>
      </w:r>
    </w:p>
    <w:p w14:paraId="4F65921A" w14:textId="6D5FEF27" w:rsidR="00B66636" w:rsidRPr="00047C2E" w:rsidRDefault="00177DCD" w:rsidP="00B66636">
      <w:pPr>
        <w:pStyle w:val="ae"/>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7</w:t>
      </w:r>
      <w:r w:rsidR="00B66636" w:rsidRPr="00047C2E">
        <w:rPr>
          <w:rFonts w:ascii="Times New Roman" w:hAnsi="Times New Roman"/>
          <w:b/>
          <w:bCs/>
          <w:sz w:val="28"/>
          <w:szCs w:val="28"/>
          <w:lang w:bidi="en-US"/>
        </w:rPr>
        <w:t>. Інтеграційний корекційний блок</w:t>
      </w:r>
      <w:r w:rsidR="00CE1F6C" w:rsidRPr="00047C2E">
        <w:rPr>
          <w:rFonts w:ascii="Times New Roman" w:hAnsi="Times New Roman"/>
          <w:b/>
          <w:bCs/>
          <w:sz w:val="28"/>
          <w:szCs w:val="28"/>
          <w:lang w:bidi="en-US"/>
        </w:rPr>
        <w:t xml:space="preserve"> (25-30 хв.)</w:t>
      </w:r>
    </w:p>
    <w:p w14:paraId="06A2D67A" w14:textId="4C360395" w:rsidR="00B66636" w:rsidRPr="00047C2E" w:rsidRDefault="00B66636" w:rsidP="00B66636">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Після виходу на </w:t>
      </w:r>
      <w:r w:rsidR="00A249B5" w:rsidRPr="00047C2E">
        <w:rPr>
          <w:rFonts w:ascii="Times New Roman" w:hAnsi="Times New Roman"/>
          <w:sz w:val="28"/>
          <w:szCs w:val="28"/>
          <w:lang w:bidi="en-US"/>
        </w:rPr>
        <w:t>«</w:t>
      </w:r>
      <w:r w:rsidRPr="00047C2E">
        <w:rPr>
          <w:rFonts w:ascii="Times New Roman" w:hAnsi="Times New Roman"/>
          <w:sz w:val="28"/>
          <w:szCs w:val="28"/>
          <w:lang w:bidi="en-US"/>
        </w:rPr>
        <w:t>ядро травми</w:t>
      </w:r>
      <w:r w:rsidR="00A249B5" w:rsidRPr="00047C2E">
        <w:rPr>
          <w:rFonts w:ascii="Times New Roman" w:hAnsi="Times New Roman"/>
          <w:sz w:val="28"/>
          <w:szCs w:val="28"/>
          <w:lang w:bidi="en-US"/>
        </w:rPr>
        <w:t>»</w:t>
      </w:r>
      <w:r w:rsidRPr="00047C2E">
        <w:rPr>
          <w:rFonts w:ascii="Times New Roman" w:hAnsi="Times New Roman"/>
          <w:sz w:val="28"/>
          <w:szCs w:val="28"/>
          <w:lang w:bidi="en-US"/>
        </w:rPr>
        <w:t xml:space="preserve"> проводився комплекс технік, спрямованих на трансформацію </w:t>
      </w:r>
      <w:proofErr w:type="spellStart"/>
      <w:r w:rsidRPr="00047C2E">
        <w:rPr>
          <w:rFonts w:ascii="Times New Roman" w:hAnsi="Times New Roman"/>
          <w:sz w:val="28"/>
          <w:szCs w:val="28"/>
          <w:lang w:bidi="en-US"/>
        </w:rPr>
        <w:t>дезадаптивних</w:t>
      </w:r>
      <w:proofErr w:type="spellEnd"/>
      <w:r w:rsidRPr="00047C2E">
        <w:rPr>
          <w:rFonts w:ascii="Times New Roman" w:hAnsi="Times New Roman"/>
          <w:sz w:val="28"/>
          <w:szCs w:val="28"/>
          <w:lang w:bidi="en-US"/>
        </w:rPr>
        <w:t xml:space="preserve"> переконань та інтеграцію нових ресурсів.</w:t>
      </w:r>
    </w:p>
    <w:p w14:paraId="3AF8525A" w14:textId="77777777" w:rsidR="00E030B9" w:rsidRPr="00047C2E" w:rsidRDefault="00B66636" w:rsidP="00E030B9">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Застосовувалися такі терапевтичні методи:</w:t>
      </w:r>
    </w:p>
    <w:p w14:paraId="26D71529" w14:textId="1E760910" w:rsidR="00B66636" w:rsidRPr="00047C2E" w:rsidRDefault="00E030B9" w:rsidP="00E030B9">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proofErr w:type="spellStart"/>
      <w:r w:rsidRPr="00047C2E">
        <w:rPr>
          <w:rFonts w:ascii="Times New Roman" w:hAnsi="Times New Roman"/>
          <w:sz w:val="28"/>
          <w:szCs w:val="28"/>
          <w:lang w:bidi="en-US"/>
        </w:rPr>
        <w:t>р</w:t>
      </w:r>
      <w:r w:rsidR="00B66636" w:rsidRPr="00047C2E">
        <w:rPr>
          <w:rFonts w:ascii="Times New Roman" w:hAnsi="Times New Roman"/>
          <w:sz w:val="28"/>
          <w:szCs w:val="28"/>
          <w:lang w:bidi="en-US"/>
        </w:rPr>
        <w:t>ескриптинг</w:t>
      </w:r>
      <w:proofErr w:type="spellEnd"/>
      <w:r w:rsidR="00B66636" w:rsidRPr="00047C2E">
        <w:rPr>
          <w:rFonts w:ascii="Times New Roman" w:hAnsi="Times New Roman"/>
          <w:sz w:val="28"/>
          <w:szCs w:val="28"/>
          <w:lang w:bidi="en-US"/>
        </w:rPr>
        <w:t xml:space="preserve"> — створення нової емоційної та когнітивної інтерпретації </w:t>
      </w:r>
      <w:proofErr w:type="spellStart"/>
      <w:r w:rsidR="00B66636" w:rsidRPr="00047C2E">
        <w:rPr>
          <w:rFonts w:ascii="Times New Roman" w:hAnsi="Times New Roman"/>
          <w:sz w:val="28"/>
          <w:szCs w:val="28"/>
          <w:lang w:bidi="en-US"/>
        </w:rPr>
        <w:t>травмуючої</w:t>
      </w:r>
      <w:proofErr w:type="spellEnd"/>
      <w:r w:rsidR="00B66636" w:rsidRPr="00047C2E">
        <w:rPr>
          <w:rFonts w:ascii="Times New Roman" w:hAnsi="Times New Roman"/>
          <w:sz w:val="28"/>
          <w:szCs w:val="28"/>
          <w:lang w:bidi="en-US"/>
        </w:rPr>
        <w:t xml:space="preserve"> події;</w:t>
      </w:r>
    </w:p>
    <w:p w14:paraId="24539EFC" w14:textId="07C18D13" w:rsidR="00B66636" w:rsidRPr="00047C2E" w:rsidRDefault="00B66636" w:rsidP="00E030B9">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діалог із Внутрішньою Дитиною — відновлення контакту з дитячою частиною, задоволення базових потреб у прийнятті, любові та безпеці;</w:t>
      </w:r>
    </w:p>
    <w:p w14:paraId="37070243" w14:textId="2C888D90" w:rsidR="00B66636" w:rsidRPr="00047C2E" w:rsidRDefault="00B66636" w:rsidP="00E030B9">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техніки прощення та </w:t>
      </w:r>
      <w:proofErr w:type="spellStart"/>
      <w:r w:rsidRPr="00047C2E">
        <w:rPr>
          <w:rFonts w:ascii="Times New Roman" w:hAnsi="Times New Roman"/>
          <w:sz w:val="28"/>
          <w:szCs w:val="28"/>
          <w:lang w:bidi="en-US"/>
        </w:rPr>
        <w:t>само</w:t>
      </w:r>
      <w:r w:rsidR="004F0597" w:rsidRPr="00047C2E">
        <w:rPr>
          <w:rFonts w:ascii="Times New Roman" w:hAnsi="Times New Roman"/>
          <w:sz w:val="28"/>
          <w:szCs w:val="28"/>
          <w:lang w:bidi="en-US"/>
        </w:rPr>
        <w:t>с</w:t>
      </w:r>
      <w:r w:rsidRPr="00047C2E">
        <w:rPr>
          <w:rFonts w:ascii="Times New Roman" w:hAnsi="Times New Roman"/>
          <w:sz w:val="28"/>
          <w:szCs w:val="28"/>
          <w:lang w:bidi="en-US"/>
        </w:rPr>
        <w:t>прийняття</w:t>
      </w:r>
      <w:proofErr w:type="spellEnd"/>
      <w:r w:rsidRPr="00047C2E">
        <w:rPr>
          <w:rFonts w:ascii="Times New Roman" w:hAnsi="Times New Roman"/>
          <w:sz w:val="28"/>
          <w:szCs w:val="28"/>
          <w:lang w:bidi="en-US"/>
        </w:rPr>
        <w:t>, спрямовані на зниження внутрішньої критики;</w:t>
      </w:r>
    </w:p>
    <w:p w14:paraId="22EEA094" w14:textId="62D9A6D7" w:rsidR="00B66636" w:rsidRPr="00047C2E" w:rsidRDefault="00B66636" w:rsidP="00E030B9">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proofErr w:type="spellStart"/>
      <w:r w:rsidRPr="00047C2E">
        <w:rPr>
          <w:rFonts w:ascii="Times New Roman" w:hAnsi="Times New Roman"/>
          <w:sz w:val="28"/>
          <w:szCs w:val="28"/>
          <w:lang w:bidi="en-US"/>
        </w:rPr>
        <w:t>рефреймінг</w:t>
      </w:r>
      <w:proofErr w:type="spellEnd"/>
      <w:r w:rsidRPr="00047C2E">
        <w:rPr>
          <w:rFonts w:ascii="Times New Roman" w:hAnsi="Times New Roman"/>
          <w:sz w:val="28"/>
          <w:szCs w:val="28"/>
          <w:lang w:bidi="en-US"/>
        </w:rPr>
        <w:t xml:space="preserve"> — зміна деструктивних внутрішніх </w:t>
      </w:r>
      <w:proofErr w:type="spellStart"/>
      <w:r w:rsidRPr="00047C2E">
        <w:rPr>
          <w:rFonts w:ascii="Times New Roman" w:hAnsi="Times New Roman"/>
          <w:sz w:val="28"/>
          <w:szCs w:val="28"/>
          <w:lang w:bidi="en-US"/>
        </w:rPr>
        <w:t>наративів</w:t>
      </w:r>
      <w:proofErr w:type="spellEnd"/>
      <w:r w:rsidRPr="00047C2E">
        <w:rPr>
          <w:rFonts w:ascii="Times New Roman" w:hAnsi="Times New Roman"/>
          <w:sz w:val="28"/>
          <w:szCs w:val="28"/>
          <w:lang w:bidi="en-US"/>
        </w:rPr>
        <w:t xml:space="preserve"> на адаптивні;</w:t>
      </w:r>
    </w:p>
    <w:p w14:paraId="2115F17F" w14:textId="100D5347" w:rsidR="00B66636" w:rsidRPr="00047C2E" w:rsidRDefault="00B66636" w:rsidP="00E030B9">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формування нових переконань відповідно до актуального життєвого контексту клієнтки.</w:t>
      </w:r>
    </w:p>
    <w:p w14:paraId="61DE48FC" w14:textId="423C2816" w:rsidR="00B66636" w:rsidRPr="00047C2E" w:rsidRDefault="00177DCD" w:rsidP="00B66636">
      <w:pPr>
        <w:pStyle w:val="ae"/>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8</w:t>
      </w:r>
      <w:r w:rsidR="00B66636" w:rsidRPr="00047C2E">
        <w:rPr>
          <w:rFonts w:ascii="Times New Roman" w:hAnsi="Times New Roman"/>
          <w:b/>
          <w:bCs/>
          <w:sz w:val="28"/>
          <w:szCs w:val="28"/>
          <w:lang w:bidi="en-US"/>
        </w:rPr>
        <w:t>. Ресурсна візуалізація та десенсибілізація</w:t>
      </w:r>
      <w:r w:rsidR="00CE1F6C" w:rsidRPr="00047C2E">
        <w:rPr>
          <w:rFonts w:ascii="Times New Roman" w:hAnsi="Times New Roman"/>
          <w:b/>
          <w:bCs/>
          <w:sz w:val="28"/>
          <w:szCs w:val="28"/>
          <w:lang w:bidi="en-US"/>
        </w:rPr>
        <w:t xml:space="preserve"> (10-15 хв.)</w:t>
      </w:r>
    </w:p>
    <w:p w14:paraId="3FC2657D" w14:textId="77777777" w:rsidR="00E030B9" w:rsidRPr="00047C2E" w:rsidRDefault="00B66636" w:rsidP="00E030B9">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Завершальним елементом сесії була стабілізація внутрішнього стану через:</w:t>
      </w:r>
    </w:p>
    <w:p w14:paraId="3B6B07CF" w14:textId="77777777" w:rsidR="00E030B9" w:rsidRPr="00047C2E" w:rsidRDefault="00B66636" w:rsidP="00E030B9">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ресурсні візуалізації (образи захищеності, опори, підтримки);</w:t>
      </w:r>
    </w:p>
    <w:p w14:paraId="6EF03967" w14:textId="77777777" w:rsidR="00E030B9" w:rsidRPr="00047C2E" w:rsidRDefault="00B66636" w:rsidP="00E030B9">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формування позитивних сценаріїв майбутнього;</w:t>
      </w:r>
    </w:p>
    <w:p w14:paraId="3148F6B8" w14:textId="023CBB75" w:rsidR="00B66636" w:rsidRPr="00047C2E" w:rsidRDefault="00B66636" w:rsidP="00E030B9">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десенсибілізацію (зниження інтенсивності реакції на травматичні тригери).</w:t>
      </w:r>
    </w:p>
    <w:p w14:paraId="1280705A" w14:textId="7138073E" w:rsidR="00B66636" w:rsidRPr="00047C2E" w:rsidRDefault="00B66636" w:rsidP="00E030B9">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 xml:space="preserve">Цей </w:t>
      </w:r>
      <w:r w:rsidR="00E030B9" w:rsidRPr="00047C2E">
        <w:rPr>
          <w:rFonts w:ascii="Times New Roman" w:hAnsi="Times New Roman"/>
          <w:sz w:val="28"/>
          <w:szCs w:val="28"/>
          <w:lang w:bidi="en-US"/>
        </w:rPr>
        <w:t>етап</w:t>
      </w:r>
      <w:r w:rsidRPr="00047C2E">
        <w:rPr>
          <w:rFonts w:ascii="Times New Roman" w:hAnsi="Times New Roman"/>
          <w:sz w:val="28"/>
          <w:szCs w:val="28"/>
          <w:lang w:bidi="en-US"/>
        </w:rPr>
        <w:t xml:space="preserve"> сприяв закріпленню нових моделей реагування і підвищенню регуляції емоцій.</w:t>
      </w:r>
    </w:p>
    <w:p w14:paraId="6462F5E6" w14:textId="1790BE76" w:rsidR="00B66636" w:rsidRPr="00047C2E" w:rsidRDefault="00177DCD" w:rsidP="00B66636">
      <w:pPr>
        <w:pStyle w:val="ae"/>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9</w:t>
      </w:r>
      <w:r w:rsidR="00B66636" w:rsidRPr="00047C2E">
        <w:rPr>
          <w:rFonts w:ascii="Times New Roman" w:hAnsi="Times New Roman"/>
          <w:b/>
          <w:bCs/>
          <w:sz w:val="28"/>
          <w:szCs w:val="28"/>
          <w:lang w:bidi="en-US"/>
        </w:rPr>
        <w:t>. Повернення у стан бадьорої свідомості та інтеграція досвіду</w:t>
      </w:r>
      <w:r w:rsidR="00CE1F6C" w:rsidRPr="00047C2E">
        <w:rPr>
          <w:rFonts w:ascii="Times New Roman" w:hAnsi="Times New Roman"/>
          <w:b/>
          <w:bCs/>
          <w:sz w:val="28"/>
          <w:szCs w:val="28"/>
          <w:lang w:bidi="en-US"/>
        </w:rPr>
        <w:t xml:space="preserve"> (5-10 хв.)</w:t>
      </w:r>
    </w:p>
    <w:p w14:paraId="05689A8F" w14:textId="77777777" w:rsidR="00E030B9" w:rsidRPr="00047C2E" w:rsidRDefault="00E030B9" w:rsidP="00E030B9">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На завершальному етапі проводилася плавна та безпечна інтеграція отриманого терапевтичного досвіду. Процедура повернення включала поетапне виведення з гіпнотичного стану через зворотний відлік із акцентом на відчутті комфорту, безпеки та повного контролю над тілом.</w:t>
      </w:r>
    </w:p>
    <w:p w14:paraId="18FE1B25" w14:textId="5913D6E8" w:rsidR="00E030B9" w:rsidRPr="00047C2E" w:rsidRDefault="00E030B9" w:rsidP="00E030B9">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Етап інтеграції охоплював вербалізацію досвіду через огляд ключових </w:t>
      </w:r>
      <w:proofErr w:type="spellStart"/>
      <w:r w:rsidRPr="00047C2E">
        <w:rPr>
          <w:rFonts w:ascii="Times New Roman" w:hAnsi="Times New Roman"/>
          <w:sz w:val="28"/>
          <w:szCs w:val="28"/>
          <w:lang w:bidi="en-US"/>
        </w:rPr>
        <w:t>інсайтів</w:t>
      </w:r>
      <w:proofErr w:type="spellEnd"/>
      <w:r w:rsidRPr="00047C2E">
        <w:rPr>
          <w:rFonts w:ascii="Times New Roman" w:hAnsi="Times New Roman"/>
          <w:sz w:val="28"/>
          <w:szCs w:val="28"/>
          <w:lang w:bidi="en-US"/>
        </w:rPr>
        <w:t xml:space="preserve"> та </w:t>
      </w:r>
      <w:proofErr w:type="spellStart"/>
      <w:r w:rsidRPr="00047C2E">
        <w:rPr>
          <w:rFonts w:ascii="Times New Roman" w:hAnsi="Times New Roman"/>
          <w:sz w:val="28"/>
          <w:szCs w:val="28"/>
          <w:lang w:bidi="en-US"/>
        </w:rPr>
        <w:t>відкриттів</w:t>
      </w:r>
      <w:proofErr w:type="spellEnd"/>
      <w:r w:rsidRPr="00047C2E">
        <w:rPr>
          <w:rFonts w:ascii="Times New Roman" w:hAnsi="Times New Roman"/>
          <w:sz w:val="28"/>
          <w:szCs w:val="28"/>
          <w:lang w:bidi="en-US"/>
        </w:rPr>
        <w:t xml:space="preserve"> під час сесії, аналіз змін у тілесних відчуттях та емоційних реакціях, а також формулювання нових адаптивних переконань. Обговорювався зв'язок між знайденим </w:t>
      </w:r>
      <w:r w:rsidR="00404412" w:rsidRPr="00047C2E">
        <w:rPr>
          <w:rFonts w:ascii="Times New Roman" w:hAnsi="Times New Roman"/>
          <w:sz w:val="28"/>
          <w:szCs w:val="28"/>
          <w:lang w:bidi="en-US"/>
        </w:rPr>
        <w:t>«</w:t>
      </w:r>
      <w:r w:rsidRPr="00047C2E">
        <w:rPr>
          <w:rFonts w:ascii="Times New Roman" w:hAnsi="Times New Roman"/>
          <w:sz w:val="28"/>
          <w:szCs w:val="28"/>
          <w:lang w:bidi="en-US"/>
        </w:rPr>
        <w:t>ядром</w:t>
      </w:r>
      <w:r w:rsidR="00404412" w:rsidRPr="00047C2E">
        <w:rPr>
          <w:rFonts w:ascii="Times New Roman" w:hAnsi="Times New Roman"/>
          <w:sz w:val="28"/>
          <w:szCs w:val="28"/>
          <w:lang w:bidi="en-US"/>
        </w:rPr>
        <w:t>»</w:t>
      </w:r>
      <w:r w:rsidRPr="00047C2E">
        <w:rPr>
          <w:rFonts w:ascii="Times New Roman" w:hAnsi="Times New Roman"/>
          <w:sz w:val="28"/>
          <w:szCs w:val="28"/>
          <w:lang w:bidi="en-US"/>
        </w:rPr>
        <w:t xml:space="preserve"> травми та актуальними проблемами, що дозволяло відстежити позитивні зміни у сприйнятті себе та своєї історії.</w:t>
      </w:r>
    </w:p>
    <w:p w14:paraId="676420F2" w14:textId="77777777" w:rsidR="00E030B9" w:rsidRPr="00047C2E" w:rsidRDefault="00E030B9" w:rsidP="00E030B9">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На завершення надавалися підтримуючі рекомендації, включаючи домашні практики для закріплення результатів, стратегії саморегуляції для використання в повсякденному житті та план підтримки до наступної сесії. Критеріями успішного завершення виступали повне відновлення контролю та орієнтації, зменшення емоційного напруження, формування чіткого розуміння отриманого досвіду та загальне відчуття полегшення. Цей етап забезпечував стабільний перехід до звичайного стану свідомості та сприяв закріпленню терапевтичного ефекту.</w:t>
      </w:r>
    </w:p>
    <w:p w14:paraId="13F025FB" w14:textId="77777777" w:rsidR="00B66636" w:rsidRPr="00047C2E" w:rsidRDefault="00B66636" w:rsidP="00A7058F">
      <w:pPr>
        <w:pStyle w:val="ae"/>
        <w:tabs>
          <w:tab w:val="num" w:pos="142"/>
          <w:tab w:val="left" w:pos="993"/>
        </w:tabs>
        <w:spacing w:after="0" w:line="360" w:lineRule="auto"/>
        <w:ind w:left="0" w:firstLine="709"/>
        <w:jc w:val="both"/>
        <w:rPr>
          <w:rFonts w:ascii="Times New Roman" w:hAnsi="Times New Roman"/>
          <w:sz w:val="28"/>
          <w:szCs w:val="28"/>
          <w:lang w:bidi="en-US"/>
        </w:rPr>
      </w:pPr>
    </w:p>
    <w:p w14:paraId="42FACED8" w14:textId="148A96BA" w:rsidR="00C32EE5" w:rsidRPr="00047C2E" w:rsidRDefault="00C32EE5" w:rsidP="00C32EE5">
      <w:pPr>
        <w:pStyle w:val="ae"/>
        <w:tabs>
          <w:tab w:val="num" w:pos="142"/>
          <w:tab w:val="left" w:pos="993"/>
        </w:tabs>
        <w:spacing w:after="0" w:line="360" w:lineRule="auto"/>
        <w:ind w:left="0" w:firstLine="709"/>
        <w:jc w:val="both"/>
        <w:rPr>
          <w:rFonts w:ascii="Times New Roman" w:hAnsi="Times New Roman"/>
          <w:b/>
          <w:bCs/>
          <w:sz w:val="28"/>
          <w:szCs w:val="28"/>
        </w:rPr>
      </w:pPr>
      <w:r w:rsidRPr="00047C2E">
        <w:rPr>
          <w:rFonts w:ascii="Times New Roman" w:hAnsi="Times New Roman"/>
          <w:b/>
          <w:bCs/>
          <w:sz w:val="28"/>
          <w:szCs w:val="28"/>
          <w:lang w:bidi="en-US"/>
        </w:rPr>
        <w:t xml:space="preserve">3.2.2. </w:t>
      </w:r>
      <w:r w:rsidRPr="00047C2E">
        <w:rPr>
          <w:rFonts w:ascii="Times New Roman" w:hAnsi="Times New Roman"/>
          <w:b/>
          <w:bCs/>
          <w:sz w:val="28"/>
          <w:szCs w:val="28"/>
        </w:rPr>
        <w:t>Дослідження механізмів ефективності методики на прикладі окрем</w:t>
      </w:r>
      <w:r w:rsidR="00D60AD1" w:rsidRPr="00047C2E">
        <w:rPr>
          <w:rFonts w:ascii="Times New Roman" w:hAnsi="Times New Roman"/>
          <w:b/>
          <w:bCs/>
          <w:sz w:val="28"/>
          <w:szCs w:val="28"/>
        </w:rPr>
        <w:t>ого</w:t>
      </w:r>
      <w:r w:rsidRPr="00047C2E">
        <w:rPr>
          <w:rFonts w:ascii="Times New Roman" w:hAnsi="Times New Roman"/>
          <w:b/>
          <w:bCs/>
          <w:sz w:val="28"/>
          <w:szCs w:val="28"/>
        </w:rPr>
        <w:t xml:space="preserve"> кейс</w:t>
      </w:r>
      <w:r w:rsidR="00D60AD1" w:rsidRPr="00047C2E">
        <w:rPr>
          <w:rFonts w:ascii="Times New Roman" w:hAnsi="Times New Roman"/>
          <w:b/>
          <w:bCs/>
          <w:sz w:val="28"/>
          <w:szCs w:val="28"/>
        </w:rPr>
        <w:t>у</w:t>
      </w:r>
    </w:p>
    <w:p w14:paraId="22525AC3" w14:textId="77777777" w:rsidR="00A249B5" w:rsidRPr="00047C2E" w:rsidRDefault="00A249B5" w:rsidP="00C32EE5">
      <w:pPr>
        <w:pStyle w:val="ae"/>
        <w:tabs>
          <w:tab w:val="num" w:pos="142"/>
          <w:tab w:val="left" w:pos="993"/>
        </w:tabs>
        <w:spacing w:after="0" w:line="360" w:lineRule="auto"/>
        <w:ind w:left="0" w:firstLine="709"/>
        <w:jc w:val="both"/>
        <w:rPr>
          <w:rFonts w:ascii="Times New Roman" w:hAnsi="Times New Roman"/>
          <w:b/>
          <w:bCs/>
          <w:sz w:val="28"/>
          <w:szCs w:val="28"/>
          <w:lang w:bidi="en-US"/>
        </w:rPr>
      </w:pPr>
    </w:p>
    <w:p w14:paraId="6373B444" w14:textId="5B8AD6B6" w:rsidR="00203007" w:rsidRPr="00047C2E" w:rsidRDefault="00203007" w:rsidP="00203007">
      <w:pPr>
        <w:pStyle w:val="ae"/>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 xml:space="preserve">Клінічний випадок </w:t>
      </w:r>
      <w:r w:rsidR="00275515" w:rsidRPr="00047C2E">
        <w:rPr>
          <w:rFonts w:ascii="Times New Roman" w:hAnsi="Times New Roman"/>
          <w:b/>
          <w:bCs/>
          <w:sz w:val="28"/>
          <w:szCs w:val="28"/>
          <w:lang w:bidi="en-US"/>
        </w:rPr>
        <w:t>6 (К</w:t>
      </w:r>
      <w:r w:rsidRPr="00047C2E">
        <w:rPr>
          <w:rFonts w:ascii="Times New Roman" w:hAnsi="Times New Roman"/>
          <w:b/>
          <w:bCs/>
          <w:sz w:val="28"/>
          <w:szCs w:val="28"/>
          <w:lang w:bidi="en-US"/>
        </w:rPr>
        <w:t xml:space="preserve">лієнтка </w:t>
      </w:r>
      <w:r w:rsidR="00275515" w:rsidRPr="00047C2E">
        <w:rPr>
          <w:rFonts w:ascii="Times New Roman" w:hAnsi="Times New Roman"/>
          <w:b/>
          <w:bCs/>
          <w:sz w:val="28"/>
          <w:szCs w:val="28"/>
          <w:lang w:bidi="en-US"/>
        </w:rPr>
        <w:t>Т.</w:t>
      </w:r>
      <w:r w:rsidRPr="00047C2E">
        <w:rPr>
          <w:rFonts w:ascii="Times New Roman" w:hAnsi="Times New Roman"/>
          <w:b/>
          <w:bCs/>
          <w:sz w:val="28"/>
          <w:szCs w:val="28"/>
          <w:lang w:bidi="en-US"/>
        </w:rPr>
        <w:t>, 36 років)</w:t>
      </w:r>
    </w:p>
    <w:p w14:paraId="60E720DE" w14:textId="6FEC2841" w:rsidR="00733064" w:rsidRPr="00047C2E" w:rsidRDefault="00203007" w:rsidP="00733064">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b/>
          <w:bCs/>
          <w:sz w:val="28"/>
          <w:szCs w:val="28"/>
          <w:lang w:bidi="en-US"/>
        </w:rPr>
        <w:t>Соціально-демографічні дані</w:t>
      </w:r>
      <w:r w:rsidR="00733064" w:rsidRPr="00047C2E">
        <w:rPr>
          <w:rFonts w:ascii="Times New Roman" w:hAnsi="Times New Roman"/>
          <w:b/>
          <w:bCs/>
          <w:sz w:val="28"/>
          <w:szCs w:val="28"/>
          <w:lang w:bidi="en-US"/>
        </w:rPr>
        <w:t>:</w:t>
      </w:r>
      <w:r w:rsidRPr="00047C2E">
        <w:rPr>
          <w:rFonts w:ascii="Times New Roman" w:hAnsi="Times New Roman"/>
          <w:sz w:val="28"/>
          <w:szCs w:val="28"/>
          <w:lang w:bidi="en-US"/>
        </w:rPr>
        <w:t xml:space="preserve"> </w:t>
      </w:r>
      <w:r w:rsidR="00733064" w:rsidRPr="00047C2E">
        <w:rPr>
          <w:rFonts w:ascii="Times New Roman" w:hAnsi="Times New Roman"/>
          <w:sz w:val="28"/>
          <w:szCs w:val="28"/>
          <w:lang w:bidi="en-US"/>
        </w:rPr>
        <w:t xml:space="preserve">Клієнтка Т., 36 років, заміжня, виховує троє дітей. Має вищу психологічну освіту, працює </w:t>
      </w:r>
      <w:proofErr w:type="spellStart"/>
      <w:r w:rsidR="00733064" w:rsidRPr="00047C2E">
        <w:rPr>
          <w:rFonts w:ascii="Times New Roman" w:hAnsi="Times New Roman"/>
          <w:sz w:val="28"/>
          <w:szCs w:val="28"/>
          <w:lang w:bidi="en-US"/>
        </w:rPr>
        <w:t>психосоматологом</w:t>
      </w:r>
      <w:proofErr w:type="spellEnd"/>
      <w:r w:rsidR="00733064" w:rsidRPr="00047C2E">
        <w:rPr>
          <w:rFonts w:ascii="Times New Roman" w:hAnsi="Times New Roman"/>
          <w:sz w:val="28"/>
          <w:szCs w:val="28"/>
          <w:lang w:bidi="en-US"/>
        </w:rPr>
        <w:t xml:space="preserve">. На </w:t>
      </w:r>
      <w:r w:rsidR="00733064" w:rsidRPr="00047C2E">
        <w:rPr>
          <w:rFonts w:ascii="Times New Roman" w:hAnsi="Times New Roman"/>
          <w:sz w:val="28"/>
          <w:szCs w:val="28"/>
          <w:lang w:bidi="en-US"/>
        </w:rPr>
        <w:lastRenderedPageBreak/>
        <w:t>момент звернення стосунки з чоловіком перебували на межі розлучення; паралельно виникли стосунки з іншим чоловіком.</w:t>
      </w:r>
    </w:p>
    <w:p w14:paraId="3506E1BD" w14:textId="04D9528F" w:rsidR="00203007" w:rsidRPr="00047C2E" w:rsidRDefault="00203007" w:rsidP="00203007">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b/>
          <w:bCs/>
          <w:sz w:val="28"/>
          <w:szCs w:val="28"/>
          <w:lang w:bidi="en-US"/>
        </w:rPr>
        <w:t>Основний запит:</w:t>
      </w:r>
      <w:r w:rsidRPr="00047C2E">
        <w:rPr>
          <w:rFonts w:ascii="Times New Roman" w:hAnsi="Times New Roman"/>
          <w:sz w:val="28"/>
          <w:szCs w:val="28"/>
          <w:lang w:bidi="en-US"/>
        </w:rPr>
        <w:t xml:space="preserve"> невдале особисте життя, руйнування шлюбу. </w:t>
      </w:r>
    </w:p>
    <w:p w14:paraId="29323B6B" w14:textId="6CE400F6" w:rsidR="00203007" w:rsidRPr="00047C2E" w:rsidRDefault="00203007" w:rsidP="00E05C01">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b/>
          <w:bCs/>
          <w:sz w:val="28"/>
          <w:szCs w:val="28"/>
        </w:rPr>
        <w:t>Супутні проблеми, пов’язані з основною:</w:t>
      </w:r>
      <w:r w:rsidRPr="00047C2E">
        <w:rPr>
          <w:rFonts w:ascii="Times New Roman" w:hAnsi="Times New Roman"/>
          <w:sz w:val="28"/>
          <w:szCs w:val="28"/>
        </w:rPr>
        <w:t xml:space="preserve"> </w:t>
      </w:r>
      <w:r w:rsidRPr="00047C2E">
        <w:rPr>
          <w:rFonts w:ascii="Times New Roman" w:hAnsi="Times New Roman"/>
          <w:sz w:val="28"/>
          <w:szCs w:val="28"/>
          <w:lang w:bidi="en-US"/>
        </w:rPr>
        <w:t xml:space="preserve">почуття провини перед батьком, </w:t>
      </w:r>
      <w:r w:rsidRPr="00047C2E">
        <w:rPr>
          <w:rFonts w:ascii="Times New Roman" w:hAnsi="Times New Roman"/>
          <w:sz w:val="28"/>
          <w:szCs w:val="28"/>
        </w:rPr>
        <w:t>зайва вага.</w:t>
      </w:r>
    </w:p>
    <w:p w14:paraId="459A1DB9" w14:textId="71C59261" w:rsidR="00733064" w:rsidRPr="00047C2E" w:rsidRDefault="00203007" w:rsidP="00203007">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b/>
          <w:bCs/>
          <w:sz w:val="28"/>
          <w:szCs w:val="28"/>
          <w:lang w:bidi="en-US"/>
        </w:rPr>
        <w:t>Бажаний результат:</w:t>
      </w:r>
      <w:r w:rsidRPr="00047C2E">
        <w:rPr>
          <w:rFonts w:ascii="Times New Roman" w:hAnsi="Times New Roman"/>
          <w:sz w:val="28"/>
          <w:szCs w:val="28"/>
          <w:lang w:bidi="en-US"/>
        </w:rPr>
        <w:t xml:space="preserve"> </w:t>
      </w:r>
      <w:r w:rsidR="00733064" w:rsidRPr="00047C2E">
        <w:rPr>
          <w:rFonts w:ascii="Times New Roman" w:hAnsi="Times New Roman"/>
          <w:sz w:val="28"/>
          <w:szCs w:val="28"/>
          <w:lang w:bidi="en-US"/>
        </w:rPr>
        <w:t>досягнення внутрішньої рівноваги, усунення токсичності та грубості у стосунках, подолання страху та відчуття самотності поруч із партнером, побудова стабільних здорових стосунків.</w:t>
      </w:r>
    </w:p>
    <w:p w14:paraId="3DAEEED2" w14:textId="77777777" w:rsidR="00203007" w:rsidRPr="00047C2E" w:rsidRDefault="00203007" w:rsidP="00203007">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На момент звернення клієнтка описує свій стан як поєднання:</w:t>
      </w:r>
    </w:p>
    <w:p w14:paraId="746CC898" w14:textId="46CDEF76" w:rsidR="00203007" w:rsidRPr="00047C2E" w:rsidRDefault="00203007" w:rsidP="00203007">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гіркоти втрати (через смерть батька);</w:t>
      </w:r>
    </w:p>
    <w:p w14:paraId="0B43F0F0" w14:textId="6904BC0B" w:rsidR="00203007" w:rsidRPr="00047C2E" w:rsidRDefault="00070426" w:rsidP="00070426">
      <w:pPr>
        <w:pStyle w:val="ae"/>
        <w:numPr>
          <w:ilvl w:val="0"/>
          <w:numId w:val="1"/>
        </w:numPr>
        <w:tabs>
          <w:tab w:val="left"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відчуття </w:t>
      </w:r>
      <w:r w:rsidR="00203007" w:rsidRPr="00047C2E">
        <w:rPr>
          <w:rFonts w:ascii="Times New Roman" w:hAnsi="Times New Roman"/>
          <w:sz w:val="28"/>
          <w:szCs w:val="28"/>
          <w:lang w:bidi="en-US"/>
        </w:rPr>
        <w:t>роздратування, образи, пригніченості, злості</w:t>
      </w:r>
      <w:r w:rsidRPr="00047C2E">
        <w:rPr>
          <w:rFonts w:ascii="Times New Roman" w:hAnsi="Times New Roman"/>
          <w:sz w:val="28"/>
          <w:szCs w:val="28"/>
          <w:lang w:bidi="en-US"/>
        </w:rPr>
        <w:t xml:space="preserve"> та</w:t>
      </w:r>
      <w:r w:rsidR="00203007" w:rsidRPr="00047C2E">
        <w:rPr>
          <w:rFonts w:ascii="Times New Roman" w:hAnsi="Times New Roman"/>
          <w:sz w:val="28"/>
          <w:szCs w:val="28"/>
          <w:lang w:bidi="en-US"/>
        </w:rPr>
        <w:t xml:space="preserve"> розгубленості;</w:t>
      </w:r>
    </w:p>
    <w:p w14:paraId="2B96E59C" w14:textId="21CCBE89" w:rsidR="00203007" w:rsidRPr="00047C2E" w:rsidRDefault="00070426" w:rsidP="00070426">
      <w:pPr>
        <w:pStyle w:val="ae"/>
        <w:numPr>
          <w:ilvl w:val="0"/>
          <w:numId w:val="1"/>
        </w:numPr>
        <w:tabs>
          <w:tab w:val="left"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переживанн</w:t>
      </w:r>
      <w:r w:rsidR="00203007" w:rsidRPr="00047C2E">
        <w:rPr>
          <w:rFonts w:ascii="Times New Roman" w:hAnsi="Times New Roman"/>
          <w:sz w:val="28"/>
          <w:szCs w:val="28"/>
          <w:lang w:bidi="en-US"/>
        </w:rPr>
        <w:t>я безвиході, розчарування, провини</w:t>
      </w:r>
      <w:r w:rsidRPr="00047C2E">
        <w:rPr>
          <w:rFonts w:ascii="Times New Roman" w:hAnsi="Times New Roman"/>
          <w:sz w:val="28"/>
          <w:szCs w:val="28"/>
          <w:lang w:bidi="en-US"/>
        </w:rPr>
        <w:t xml:space="preserve"> та страху</w:t>
      </w:r>
      <w:r w:rsidR="00203007" w:rsidRPr="00047C2E">
        <w:rPr>
          <w:rFonts w:ascii="Times New Roman" w:hAnsi="Times New Roman"/>
          <w:sz w:val="28"/>
          <w:szCs w:val="28"/>
          <w:lang w:bidi="en-US"/>
        </w:rPr>
        <w:t xml:space="preserve"> </w:t>
      </w:r>
      <w:r w:rsidRPr="00047C2E">
        <w:rPr>
          <w:rFonts w:ascii="Times New Roman" w:hAnsi="Times New Roman"/>
          <w:sz w:val="28"/>
          <w:szCs w:val="28"/>
          <w:lang w:bidi="en-US"/>
        </w:rPr>
        <w:t>перед неможливістю змін</w:t>
      </w:r>
      <w:r w:rsidR="00203007" w:rsidRPr="00047C2E">
        <w:rPr>
          <w:rFonts w:ascii="Times New Roman" w:hAnsi="Times New Roman"/>
          <w:sz w:val="28"/>
          <w:szCs w:val="28"/>
          <w:lang w:bidi="en-US"/>
        </w:rPr>
        <w:t>.</w:t>
      </w:r>
    </w:p>
    <w:p w14:paraId="5192DDA9" w14:textId="480E4E32" w:rsidR="00070426" w:rsidRPr="00047C2E" w:rsidRDefault="00070426" w:rsidP="00070426">
      <w:pPr>
        <w:pStyle w:val="ae"/>
        <w:tabs>
          <w:tab w:val="left" w:pos="142"/>
          <w:tab w:val="left" w:pos="993"/>
        </w:tabs>
        <w:spacing w:after="0" w:line="360" w:lineRule="auto"/>
        <w:ind w:left="0" w:firstLine="709"/>
        <w:jc w:val="both"/>
        <w:rPr>
          <w:rFonts w:ascii="Times New Roman" w:hAnsi="Times New Roman"/>
          <w:sz w:val="28"/>
          <w:szCs w:val="28"/>
          <w:lang w:bidi="en-US"/>
        </w:rPr>
      </w:pPr>
      <w:r w:rsidRPr="00070426">
        <w:rPr>
          <w:rFonts w:ascii="Times New Roman" w:hAnsi="Times New Roman"/>
          <w:sz w:val="28"/>
          <w:szCs w:val="28"/>
          <w:lang w:bidi="en-US"/>
        </w:rPr>
        <w:t>У стосунках із чоловіком спостерігалися</w:t>
      </w:r>
      <w:r w:rsidRPr="00047C2E">
        <w:rPr>
          <w:rFonts w:ascii="Times New Roman" w:hAnsi="Times New Roman"/>
          <w:sz w:val="28"/>
          <w:szCs w:val="28"/>
          <w:lang w:bidi="en-US"/>
        </w:rPr>
        <w:t xml:space="preserve"> </w:t>
      </w:r>
      <w:r w:rsidRPr="00070426">
        <w:rPr>
          <w:rFonts w:ascii="Times New Roman" w:hAnsi="Times New Roman"/>
          <w:sz w:val="28"/>
          <w:szCs w:val="28"/>
          <w:lang w:bidi="en-US"/>
        </w:rPr>
        <w:t>відчуття емоційної самотності поруч із партнером;</w:t>
      </w:r>
      <w:r w:rsidRPr="00047C2E">
        <w:rPr>
          <w:rFonts w:ascii="Times New Roman" w:hAnsi="Times New Roman"/>
          <w:sz w:val="28"/>
          <w:szCs w:val="28"/>
          <w:lang w:bidi="en-US"/>
        </w:rPr>
        <w:t xml:space="preserve"> </w:t>
      </w:r>
      <w:r w:rsidRPr="00070426">
        <w:rPr>
          <w:rFonts w:ascii="Times New Roman" w:hAnsi="Times New Roman"/>
          <w:sz w:val="28"/>
          <w:szCs w:val="28"/>
          <w:lang w:bidi="en-US"/>
        </w:rPr>
        <w:t>відчуття неприйняття її особистості;</w:t>
      </w:r>
      <w:r w:rsidRPr="00047C2E">
        <w:rPr>
          <w:rFonts w:ascii="Times New Roman" w:hAnsi="Times New Roman"/>
          <w:sz w:val="28"/>
          <w:szCs w:val="28"/>
          <w:lang w:bidi="en-US"/>
        </w:rPr>
        <w:t xml:space="preserve"> характеристика партнера як роздратованого, грубого, деспотичного, позбавленого здатності до похвали та підтримки.</w:t>
      </w:r>
    </w:p>
    <w:p w14:paraId="50688F81" w14:textId="4BFC4FCF" w:rsidR="00203007" w:rsidRPr="00047C2E" w:rsidRDefault="00203007" w:rsidP="00070426">
      <w:pPr>
        <w:pStyle w:val="ae"/>
        <w:tabs>
          <w:tab w:val="left" w:pos="142"/>
          <w:tab w:val="left" w:pos="993"/>
        </w:tabs>
        <w:spacing w:after="0" w:line="360" w:lineRule="auto"/>
        <w:ind w:left="0" w:firstLine="709"/>
        <w:jc w:val="both"/>
        <w:rPr>
          <w:rFonts w:ascii="Times New Roman" w:hAnsi="Times New Roman"/>
          <w:b/>
          <w:bCs/>
          <w:sz w:val="28"/>
          <w:szCs w:val="28"/>
          <w:lang w:bidi="en-US"/>
        </w:rPr>
      </w:pPr>
      <w:proofErr w:type="spellStart"/>
      <w:r w:rsidRPr="00047C2E">
        <w:rPr>
          <w:rFonts w:ascii="Times New Roman" w:hAnsi="Times New Roman"/>
          <w:b/>
          <w:bCs/>
          <w:sz w:val="28"/>
          <w:szCs w:val="28"/>
          <w:lang w:bidi="en-US"/>
        </w:rPr>
        <w:t>Психодіагностичні</w:t>
      </w:r>
      <w:proofErr w:type="spellEnd"/>
      <w:r w:rsidRPr="00047C2E">
        <w:rPr>
          <w:rFonts w:ascii="Times New Roman" w:hAnsi="Times New Roman"/>
          <w:b/>
          <w:bCs/>
          <w:sz w:val="28"/>
          <w:szCs w:val="28"/>
          <w:lang w:bidi="en-US"/>
        </w:rPr>
        <w:t xml:space="preserve"> показники</w:t>
      </w:r>
      <w:r w:rsidR="00E05C01" w:rsidRPr="00047C2E">
        <w:rPr>
          <w:rFonts w:ascii="Times New Roman" w:hAnsi="Times New Roman"/>
          <w:b/>
          <w:bCs/>
          <w:sz w:val="28"/>
          <w:szCs w:val="28"/>
          <w:lang w:bidi="en-US"/>
        </w:rPr>
        <w:t>:</w:t>
      </w:r>
    </w:p>
    <w:p w14:paraId="637BA0C3" w14:textId="72C13942" w:rsidR="00070426" w:rsidRPr="00070426" w:rsidRDefault="00070426" w:rsidP="00F00424">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70426">
        <w:rPr>
          <w:rFonts w:ascii="Times New Roman" w:hAnsi="Times New Roman"/>
          <w:sz w:val="28"/>
          <w:szCs w:val="28"/>
          <w:lang w:bidi="en-US"/>
        </w:rPr>
        <w:t xml:space="preserve">Шкала самооцінки </w:t>
      </w:r>
      <w:proofErr w:type="spellStart"/>
      <w:r w:rsidRPr="00070426">
        <w:rPr>
          <w:rFonts w:ascii="Times New Roman" w:hAnsi="Times New Roman"/>
          <w:sz w:val="28"/>
          <w:szCs w:val="28"/>
          <w:lang w:bidi="en-US"/>
        </w:rPr>
        <w:t>Розенберга</w:t>
      </w:r>
      <w:proofErr w:type="spellEnd"/>
      <w:r w:rsidRPr="00070426">
        <w:rPr>
          <w:rFonts w:ascii="Times New Roman" w:hAnsi="Times New Roman"/>
          <w:sz w:val="28"/>
          <w:szCs w:val="28"/>
          <w:lang w:bidi="en-US"/>
        </w:rPr>
        <w:t xml:space="preserve"> (RSES): 19 балів (середній рівень із ознаками нестабільності та ситуативної самокритики).</w:t>
      </w:r>
    </w:p>
    <w:p w14:paraId="18D34A49" w14:textId="46C07A1A" w:rsidR="00070426" w:rsidRPr="00070426" w:rsidRDefault="00070426" w:rsidP="00F00424">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70426">
        <w:rPr>
          <w:rFonts w:ascii="Times New Roman" w:hAnsi="Times New Roman"/>
          <w:sz w:val="28"/>
          <w:szCs w:val="28"/>
          <w:lang w:bidi="en-US"/>
        </w:rPr>
        <w:t>Опитувальник сприйнятого стресу (PSS-10): 28 балів (високий рівень стресу).</w:t>
      </w:r>
    </w:p>
    <w:p w14:paraId="7CD58624" w14:textId="16A788ED" w:rsidR="00070426" w:rsidRPr="00070426" w:rsidRDefault="00070426" w:rsidP="00F00424">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70426">
        <w:rPr>
          <w:rFonts w:ascii="Times New Roman" w:hAnsi="Times New Roman"/>
          <w:sz w:val="28"/>
          <w:szCs w:val="28"/>
          <w:lang w:bidi="en-US"/>
        </w:rPr>
        <w:t xml:space="preserve">Тест «Код </w:t>
      </w:r>
      <w:proofErr w:type="spellStart"/>
      <w:r w:rsidRPr="00070426">
        <w:rPr>
          <w:rFonts w:ascii="Times New Roman" w:hAnsi="Times New Roman"/>
          <w:sz w:val="28"/>
          <w:szCs w:val="28"/>
          <w:lang w:bidi="en-US"/>
        </w:rPr>
        <w:t>психотравми</w:t>
      </w:r>
      <w:proofErr w:type="spellEnd"/>
      <w:r w:rsidRPr="00070426">
        <w:rPr>
          <w:rFonts w:ascii="Times New Roman" w:hAnsi="Times New Roman"/>
          <w:sz w:val="28"/>
          <w:szCs w:val="28"/>
          <w:lang w:bidi="en-US"/>
        </w:rPr>
        <w:t>»: виражені проблеми у сферах: відносини з батьком (8/8), відносини з тілом (8/8), сімейні сценарії (7/8), бачення майбутнього (7/8), сексуальність (6/8).</w:t>
      </w:r>
    </w:p>
    <w:p w14:paraId="79A46FDD" w14:textId="614E32E7" w:rsidR="00203007" w:rsidRPr="00047C2E" w:rsidRDefault="00070426" w:rsidP="00070426">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b/>
          <w:bCs/>
          <w:sz w:val="28"/>
          <w:szCs w:val="28"/>
          <w:lang w:bidi="en-US"/>
        </w:rPr>
        <w:t xml:space="preserve">Ключові </w:t>
      </w:r>
      <w:proofErr w:type="spellStart"/>
      <w:r w:rsidRPr="00047C2E">
        <w:rPr>
          <w:rFonts w:ascii="Times New Roman" w:hAnsi="Times New Roman"/>
          <w:b/>
          <w:bCs/>
          <w:sz w:val="28"/>
          <w:szCs w:val="28"/>
          <w:lang w:bidi="en-US"/>
        </w:rPr>
        <w:t>дезадаптивні</w:t>
      </w:r>
      <w:proofErr w:type="spellEnd"/>
      <w:r w:rsidRPr="00047C2E">
        <w:rPr>
          <w:rFonts w:ascii="Times New Roman" w:hAnsi="Times New Roman"/>
          <w:b/>
          <w:bCs/>
          <w:sz w:val="28"/>
          <w:szCs w:val="28"/>
          <w:lang w:bidi="en-US"/>
        </w:rPr>
        <w:t xml:space="preserve"> переконання:</w:t>
      </w:r>
      <w:r w:rsidRPr="00047C2E">
        <w:rPr>
          <w:rFonts w:ascii="Times New Roman" w:hAnsi="Times New Roman"/>
          <w:sz w:val="28"/>
          <w:szCs w:val="28"/>
          <w:lang w:bidi="en-US"/>
        </w:rPr>
        <w:t> </w:t>
      </w:r>
      <w:r w:rsidR="00E05C01" w:rsidRPr="00047C2E">
        <w:rPr>
          <w:rFonts w:ascii="Times New Roman" w:hAnsi="Times New Roman"/>
          <w:sz w:val="28"/>
          <w:szCs w:val="28"/>
          <w:lang w:bidi="en-US"/>
        </w:rPr>
        <w:t xml:space="preserve"> </w:t>
      </w:r>
      <w:r w:rsidR="00203007" w:rsidRPr="00047C2E">
        <w:rPr>
          <w:rFonts w:ascii="Times New Roman" w:hAnsi="Times New Roman"/>
          <w:sz w:val="28"/>
          <w:szCs w:val="28"/>
          <w:lang w:bidi="en-US"/>
        </w:rPr>
        <w:t>«Я все роблю не так»;</w:t>
      </w:r>
      <w:r w:rsidR="00E05C01" w:rsidRPr="00047C2E">
        <w:rPr>
          <w:rFonts w:ascii="Times New Roman" w:hAnsi="Times New Roman"/>
          <w:sz w:val="28"/>
          <w:szCs w:val="28"/>
          <w:lang w:bidi="en-US"/>
        </w:rPr>
        <w:t xml:space="preserve"> </w:t>
      </w:r>
      <w:r w:rsidR="00DD275E" w:rsidRPr="00047C2E">
        <w:rPr>
          <w:rFonts w:ascii="Times New Roman" w:hAnsi="Times New Roman"/>
          <w:sz w:val="28"/>
          <w:szCs w:val="28"/>
          <w:lang w:bidi="en-US"/>
        </w:rPr>
        <w:t xml:space="preserve">«Я рабиня»; </w:t>
      </w:r>
      <w:r w:rsidR="00236950" w:rsidRPr="00047C2E">
        <w:rPr>
          <w:rFonts w:ascii="Times New Roman" w:hAnsi="Times New Roman"/>
          <w:sz w:val="28"/>
          <w:szCs w:val="28"/>
          <w:lang w:bidi="en-US"/>
        </w:rPr>
        <w:t xml:space="preserve">«Я повинна терпіти»; </w:t>
      </w:r>
      <w:r w:rsidR="00203007" w:rsidRPr="00047C2E">
        <w:rPr>
          <w:rFonts w:ascii="Times New Roman" w:hAnsi="Times New Roman"/>
          <w:sz w:val="28"/>
          <w:szCs w:val="28"/>
          <w:lang w:bidi="en-US"/>
        </w:rPr>
        <w:t>«Мною можна користуватись, я маю бути зручною»;</w:t>
      </w:r>
      <w:r w:rsidR="00E05C01" w:rsidRPr="00047C2E">
        <w:rPr>
          <w:rFonts w:ascii="Times New Roman" w:hAnsi="Times New Roman"/>
          <w:sz w:val="28"/>
          <w:szCs w:val="28"/>
          <w:lang w:bidi="en-US"/>
        </w:rPr>
        <w:t xml:space="preserve"> </w:t>
      </w:r>
      <w:r w:rsidR="00203007" w:rsidRPr="00047C2E">
        <w:rPr>
          <w:rFonts w:ascii="Times New Roman" w:hAnsi="Times New Roman"/>
          <w:sz w:val="28"/>
          <w:szCs w:val="28"/>
          <w:lang w:bidi="en-US"/>
        </w:rPr>
        <w:t>«Я нікому не потрібна»</w:t>
      </w:r>
      <w:r w:rsidR="00E05C01" w:rsidRPr="00047C2E">
        <w:rPr>
          <w:rFonts w:ascii="Times New Roman" w:hAnsi="Times New Roman"/>
          <w:sz w:val="28"/>
          <w:szCs w:val="28"/>
          <w:lang w:bidi="en-US"/>
        </w:rPr>
        <w:t xml:space="preserve">; </w:t>
      </w:r>
      <w:r w:rsidR="00203007" w:rsidRPr="00047C2E">
        <w:rPr>
          <w:rFonts w:ascii="Times New Roman" w:hAnsi="Times New Roman"/>
          <w:sz w:val="28"/>
          <w:szCs w:val="28"/>
          <w:lang w:bidi="en-US"/>
        </w:rPr>
        <w:t>«Я ніхто і звуть мене ніяк»</w:t>
      </w:r>
      <w:r w:rsidR="005209AD" w:rsidRPr="00047C2E">
        <w:rPr>
          <w:rFonts w:ascii="Times New Roman" w:hAnsi="Times New Roman"/>
          <w:sz w:val="28"/>
          <w:szCs w:val="28"/>
          <w:lang w:bidi="en-US"/>
        </w:rPr>
        <w:t xml:space="preserve">; Мої почуття і слова не мають </w:t>
      </w:r>
      <w:r w:rsidR="005209AD" w:rsidRPr="00047C2E">
        <w:rPr>
          <w:rFonts w:ascii="Times New Roman" w:hAnsi="Times New Roman"/>
          <w:sz w:val="28"/>
          <w:szCs w:val="28"/>
          <w:lang w:bidi="en-US"/>
        </w:rPr>
        <w:lastRenderedPageBreak/>
        <w:t xml:space="preserve">значення»; </w:t>
      </w:r>
      <w:r w:rsidR="003F69B3" w:rsidRPr="00047C2E">
        <w:rPr>
          <w:rFonts w:ascii="Times New Roman" w:hAnsi="Times New Roman"/>
          <w:sz w:val="28"/>
          <w:szCs w:val="28"/>
          <w:lang w:bidi="en-US"/>
        </w:rPr>
        <w:t>«Я не заслуговую на любов»; «</w:t>
      </w:r>
      <w:r w:rsidR="005209AD" w:rsidRPr="00047C2E">
        <w:rPr>
          <w:rFonts w:ascii="Times New Roman" w:hAnsi="Times New Roman"/>
          <w:sz w:val="28"/>
          <w:szCs w:val="28"/>
          <w:lang w:bidi="en-US"/>
        </w:rPr>
        <w:t>Я не варта»; «Я повинна терпіти, щоб мене полюбили»; «Я маю бути зручною»</w:t>
      </w:r>
      <w:r w:rsidR="00203007" w:rsidRPr="00047C2E">
        <w:rPr>
          <w:rFonts w:ascii="Times New Roman" w:hAnsi="Times New Roman"/>
          <w:sz w:val="28"/>
          <w:szCs w:val="28"/>
          <w:lang w:bidi="en-US"/>
        </w:rPr>
        <w:t>.</w:t>
      </w:r>
    </w:p>
    <w:p w14:paraId="708D0A97" w14:textId="7D0DC35E" w:rsidR="00070426" w:rsidRPr="00070426" w:rsidRDefault="00070426" w:rsidP="005B0637">
      <w:pPr>
        <w:pStyle w:val="ae"/>
        <w:tabs>
          <w:tab w:val="num" w:pos="142"/>
          <w:tab w:val="left" w:pos="993"/>
        </w:tabs>
        <w:spacing w:after="0" w:line="360" w:lineRule="auto"/>
        <w:ind w:left="0" w:firstLine="709"/>
        <w:jc w:val="both"/>
        <w:rPr>
          <w:rFonts w:ascii="Times New Roman" w:hAnsi="Times New Roman"/>
          <w:sz w:val="28"/>
          <w:szCs w:val="28"/>
          <w:lang w:bidi="en-US"/>
        </w:rPr>
      </w:pPr>
      <w:r w:rsidRPr="00070426">
        <w:rPr>
          <w:rFonts w:ascii="Times New Roman" w:hAnsi="Times New Roman"/>
          <w:sz w:val="28"/>
          <w:szCs w:val="28"/>
          <w:lang w:bidi="en-US"/>
        </w:rPr>
        <w:t xml:space="preserve">Аналіз переконань виявляє структуру глибинної </w:t>
      </w:r>
      <w:proofErr w:type="spellStart"/>
      <w:r w:rsidRPr="00070426">
        <w:rPr>
          <w:rFonts w:ascii="Times New Roman" w:hAnsi="Times New Roman"/>
          <w:sz w:val="28"/>
          <w:szCs w:val="28"/>
          <w:lang w:bidi="en-US"/>
        </w:rPr>
        <w:t>дефіцитарної</w:t>
      </w:r>
      <w:proofErr w:type="spellEnd"/>
      <w:r w:rsidRPr="00070426">
        <w:rPr>
          <w:rFonts w:ascii="Times New Roman" w:hAnsi="Times New Roman"/>
          <w:sz w:val="28"/>
          <w:szCs w:val="28"/>
          <w:lang w:bidi="en-US"/>
        </w:rPr>
        <w:t xml:space="preserve"> самооцінки, що ґрунтується на внутрішньому сценарії "дихотомії рабства та тиранії"</w:t>
      </w:r>
      <w:r w:rsidRPr="00047C2E">
        <w:rPr>
          <w:rFonts w:ascii="Times New Roman" w:hAnsi="Times New Roman"/>
          <w:sz w:val="28"/>
          <w:szCs w:val="28"/>
          <w:lang w:bidi="en-US"/>
        </w:rPr>
        <w:t>, а також</w:t>
      </w:r>
      <w:r w:rsidRPr="00070426">
        <w:rPr>
          <w:rFonts w:ascii="Times New Roman" w:hAnsi="Times New Roman"/>
          <w:sz w:val="28"/>
          <w:szCs w:val="28"/>
          <w:lang w:bidi="en-US"/>
        </w:rPr>
        <w:t xml:space="preserve"> патологічної залежності від зовнішньої фігури "надійного чоловіка" як компенсаторного механізму психологічного виживання.</w:t>
      </w:r>
    </w:p>
    <w:p w14:paraId="6DDC2695" w14:textId="70EEAC81" w:rsidR="00070426" w:rsidRPr="00070426" w:rsidRDefault="00070426" w:rsidP="005B0637">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b/>
          <w:bCs/>
          <w:sz w:val="28"/>
          <w:szCs w:val="28"/>
          <w:lang w:bidi="en-US"/>
        </w:rPr>
        <w:t>Основн</w:t>
      </w:r>
      <w:r w:rsidRPr="00070426">
        <w:rPr>
          <w:rFonts w:ascii="Times New Roman" w:hAnsi="Times New Roman"/>
          <w:b/>
          <w:bCs/>
          <w:sz w:val="28"/>
          <w:szCs w:val="28"/>
          <w:lang w:bidi="en-US"/>
        </w:rPr>
        <w:t>і аспекти структури:</w:t>
      </w:r>
    </w:p>
    <w:p w14:paraId="31C11957" w14:textId="419E8AB7" w:rsidR="00070426" w:rsidRPr="00070426" w:rsidRDefault="00070426" w:rsidP="005B0637">
      <w:pPr>
        <w:pStyle w:val="ae"/>
        <w:numPr>
          <w:ilvl w:val="0"/>
          <w:numId w:val="41"/>
        </w:numPr>
        <w:tabs>
          <w:tab w:val="num" w:pos="142"/>
          <w:tab w:val="left" w:pos="993"/>
        </w:tabs>
        <w:spacing w:line="360" w:lineRule="auto"/>
        <w:ind w:left="0" w:firstLine="709"/>
        <w:jc w:val="both"/>
        <w:rPr>
          <w:rFonts w:ascii="Times New Roman" w:hAnsi="Times New Roman"/>
          <w:sz w:val="28"/>
          <w:szCs w:val="28"/>
          <w:lang w:bidi="en-US"/>
        </w:rPr>
      </w:pPr>
      <w:r w:rsidRPr="00070426">
        <w:rPr>
          <w:rFonts w:ascii="Times New Roman" w:hAnsi="Times New Roman"/>
          <w:b/>
          <w:bCs/>
          <w:sz w:val="28"/>
          <w:szCs w:val="28"/>
          <w:lang w:bidi="en-US"/>
        </w:rPr>
        <w:t>Дихотомія "раб-тиран"</w:t>
      </w:r>
    </w:p>
    <w:p w14:paraId="57F5F825" w14:textId="56884F09" w:rsidR="00070426" w:rsidRPr="00070426" w:rsidRDefault="005B0637" w:rsidP="005B0637">
      <w:pPr>
        <w:pStyle w:val="ae"/>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 </w:t>
      </w:r>
      <w:proofErr w:type="spellStart"/>
      <w:r w:rsidRPr="00047C2E">
        <w:rPr>
          <w:rFonts w:ascii="Times New Roman" w:hAnsi="Times New Roman"/>
          <w:sz w:val="28"/>
          <w:szCs w:val="28"/>
          <w:lang w:bidi="en-US"/>
        </w:rPr>
        <w:t>і</w:t>
      </w:r>
      <w:r w:rsidR="00070426" w:rsidRPr="00070426">
        <w:rPr>
          <w:rFonts w:ascii="Times New Roman" w:hAnsi="Times New Roman"/>
          <w:sz w:val="28"/>
          <w:szCs w:val="28"/>
          <w:lang w:bidi="en-US"/>
        </w:rPr>
        <w:t>нтерналізована</w:t>
      </w:r>
      <w:proofErr w:type="spellEnd"/>
      <w:r w:rsidR="00070426" w:rsidRPr="00070426">
        <w:rPr>
          <w:rFonts w:ascii="Times New Roman" w:hAnsi="Times New Roman"/>
          <w:sz w:val="28"/>
          <w:szCs w:val="28"/>
          <w:lang w:bidi="en-US"/>
        </w:rPr>
        <w:t xml:space="preserve"> модель стосунків як ієрархічної системи</w:t>
      </w:r>
      <w:r w:rsidRPr="00047C2E">
        <w:rPr>
          <w:rFonts w:ascii="Times New Roman" w:hAnsi="Times New Roman"/>
          <w:sz w:val="28"/>
          <w:szCs w:val="28"/>
          <w:lang w:bidi="en-US"/>
        </w:rPr>
        <w:t>;</w:t>
      </w:r>
    </w:p>
    <w:p w14:paraId="123D7F9B" w14:textId="31F08B98" w:rsidR="00070426" w:rsidRPr="00070426" w:rsidRDefault="005B0637" w:rsidP="005B0637">
      <w:pPr>
        <w:pStyle w:val="ae"/>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в</w:t>
      </w:r>
      <w:r w:rsidR="00070426" w:rsidRPr="00070426">
        <w:rPr>
          <w:rFonts w:ascii="Times New Roman" w:hAnsi="Times New Roman"/>
          <w:sz w:val="28"/>
          <w:szCs w:val="28"/>
          <w:lang w:bidi="en-US"/>
        </w:rPr>
        <w:t>ідтворення дитячого сценарію підпорядкування авторитарному батькові</w:t>
      </w:r>
      <w:r w:rsidRPr="00047C2E">
        <w:rPr>
          <w:rFonts w:ascii="Times New Roman" w:hAnsi="Times New Roman"/>
          <w:sz w:val="28"/>
          <w:szCs w:val="28"/>
          <w:lang w:bidi="en-US"/>
        </w:rPr>
        <w:t>;</w:t>
      </w:r>
    </w:p>
    <w:p w14:paraId="5C5520D1" w14:textId="06A3F1E5" w:rsidR="00070426" w:rsidRPr="00070426" w:rsidRDefault="005B0637" w:rsidP="005B0637">
      <w:pPr>
        <w:pStyle w:val="ae"/>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ц</w:t>
      </w:r>
      <w:r w:rsidR="00070426" w:rsidRPr="00070426">
        <w:rPr>
          <w:rFonts w:ascii="Times New Roman" w:hAnsi="Times New Roman"/>
          <w:sz w:val="28"/>
          <w:szCs w:val="28"/>
          <w:lang w:bidi="en-US"/>
        </w:rPr>
        <w:t>иклічність ролей: від позиції "раба" до відтворення "тиранії" через контроль</w:t>
      </w:r>
      <w:r w:rsidRPr="00047C2E">
        <w:rPr>
          <w:rFonts w:ascii="Times New Roman" w:hAnsi="Times New Roman"/>
          <w:sz w:val="28"/>
          <w:szCs w:val="28"/>
          <w:lang w:bidi="en-US"/>
        </w:rPr>
        <w:t>.</w:t>
      </w:r>
    </w:p>
    <w:p w14:paraId="48D8E504" w14:textId="77777777" w:rsidR="00070426" w:rsidRPr="00070426" w:rsidRDefault="00070426" w:rsidP="005B0637">
      <w:pPr>
        <w:pStyle w:val="ae"/>
        <w:numPr>
          <w:ilvl w:val="0"/>
          <w:numId w:val="43"/>
        </w:numPr>
        <w:tabs>
          <w:tab w:val="num" w:pos="142"/>
          <w:tab w:val="left" w:pos="993"/>
        </w:tabs>
        <w:spacing w:line="360" w:lineRule="auto"/>
        <w:ind w:left="0" w:firstLine="709"/>
        <w:jc w:val="both"/>
        <w:rPr>
          <w:rFonts w:ascii="Times New Roman" w:hAnsi="Times New Roman"/>
          <w:sz w:val="28"/>
          <w:szCs w:val="28"/>
          <w:lang w:bidi="en-US"/>
        </w:rPr>
      </w:pPr>
      <w:proofErr w:type="spellStart"/>
      <w:r w:rsidRPr="00070426">
        <w:rPr>
          <w:rFonts w:ascii="Times New Roman" w:hAnsi="Times New Roman"/>
          <w:b/>
          <w:bCs/>
          <w:sz w:val="28"/>
          <w:szCs w:val="28"/>
          <w:lang w:bidi="en-US"/>
        </w:rPr>
        <w:t>Екстерналізація</w:t>
      </w:r>
      <w:proofErr w:type="spellEnd"/>
      <w:r w:rsidRPr="00070426">
        <w:rPr>
          <w:rFonts w:ascii="Times New Roman" w:hAnsi="Times New Roman"/>
          <w:b/>
          <w:bCs/>
          <w:sz w:val="28"/>
          <w:szCs w:val="28"/>
          <w:lang w:bidi="en-US"/>
        </w:rPr>
        <w:t xml:space="preserve"> безпеки</w:t>
      </w:r>
    </w:p>
    <w:p w14:paraId="43D6A44B" w14:textId="701F1F47" w:rsidR="00070426" w:rsidRPr="00070426" w:rsidRDefault="005B0637" w:rsidP="005B0637">
      <w:pPr>
        <w:pStyle w:val="ae"/>
        <w:numPr>
          <w:ilvl w:val="0"/>
          <w:numId w:val="1"/>
        </w:numPr>
        <w:tabs>
          <w:tab w:val="left" w:pos="993"/>
        </w:tabs>
        <w:spacing w:line="360" w:lineRule="auto"/>
        <w:ind w:left="0" w:firstLine="709"/>
        <w:jc w:val="both"/>
        <w:rPr>
          <w:rFonts w:ascii="Times New Roman" w:hAnsi="Times New Roman"/>
          <w:sz w:val="28"/>
          <w:szCs w:val="28"/>
          <w:lang w:bidi="en-US"/>
        </w:rPr>
      </w:pPr>
      <w:proofErr w:type="spellStart"/>
      <w:r w:rsidRPr="00047C2E">
        <w:rPr>
          <w:rFonts w:ascii="Times New Roman" w:hAnsi="Times New Roman"/>
          <w:sz w:val="28"/>
          <w:szCs w:val="28"/>
          <w:lang w:bidi="en-US"/>
        </w:rPr>
        <w:t>п</w:t>
      </w:r>
      <w:r w:rsidR="00070426" w:rsidRPr="00070426">
        <w:rPr>
          <w:rFonts w:ascii="Times New Roman" w:hAnsi="Times New Roman"/>
          <w:sz w:val="28"/>
          <w:szCs w:val="28"/>
          <w:lang w:bidi="en-US"/>
        </w:rPr>
        <w:t>роєкція</w:t>
      </w:r>
      <w:proofErr w:type="spellEnd"/>
      <w:r w:rsidR="00070426" w:rsidRPr="00070426">
        <w:rPr>
          <w:rFonts w:ascii="Times New Roman" w:hAnsi="Times New Roman"/>
          <w:sz w:val="28"/>
          <w:szCs w:val="28"/>
          <w:lang w:bidi="en-US"/>
        </w:rPr>
        <w:t xml:space="preserve"> функції безпеки на зовнішній об'єкт</w:t>
      </w:r>
      <w:r w:rsidRPr="00047C2E">
        <w:rPr>
          <w:rFonts w:ascii="Times New Roman" w:hAnsi="Times New Roman"/>
          <w:sz w:val="28"/>
          <w:szCs w:val="28"/>
          <w:lang w:bidi="en-US"/>
        </w:rPr>
        <w:t>;</w:t>
      </w:r>
    </w:p>
    <w:p w14:paraId="13C2EACE" w14:textId="77777777" w:rsidR="005B0637" w:rsidRPr="00047C2E" w:rsidRDefault="005B0637" w:rsidP="005B0637">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і</w:t>
      </w:r>
      <w:r w:rsidR="00070426" w:rsidRPr="00047C2E">
        <w:rPr>
          <w:rFonts w:ascii="Times New Roman" w:hAnsi="Times New Roman"/>
          <w:sz w:val="28"/>
          <w:szCs w:val="28"/>
          <w:lang w:bidi="en-US"/>
        </w:rPr>
        <w:t>люзорне відшкодування дефіциту батьківського захисту</w:t>
      </w:r>
      <w:r w:rsidRPr="00047C2E">
        <w:rPr>
          <w:rFonts w:ascii="Times New Roman" w:hAnsi="Times New Roman"/>
          <w:sz w:val="28"/>
          <w:szCs w:val="28"/>
          <w:lang w:bidi="en-US"/>
        </w:rPr>
        <w:t>;</w:t>
      </w:r>
    </w:p>
    <w:p w14:paraId="1B9BEAC3" w14:textId="0F719738" w:rsidR="00070426" w:rsidRPr="00047C2E" w:rsidRDefault="005B0637" w:rsidP="005B0637">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w:t>
      </w:r>
      <w:r w:rsidR="00070426" w:rsidRPr="00047C2E">
        <w:rPr>
          <w:rFonts w:ascii="Times New Roman" w:hAnsi="Times New Roman"/>
          <w:sz w:val="28"/>
          <w:szCs w:val="28"/>
          <w:lang w:bidi="en-US"/>
        </w:rPr>
        <w:t>атологічна залежність як форма психологічного симбіозу</w:t>
      </w:r>
      <w:r w:rsidRPr="00047C2E">
        <w:rPr>
          <w:rFonts w:ascii="Times New Roman" w:hAnsi="Times New Roman"/>
          <w:sz w:val="28"/>
          <w:szCs w:val="28"/>
          <w:lang w:bidi="en-US"/>
        </w:rPr>
        <w:t>.</w:t>
      </w:r>
    </w:p>
    <w:p w14:paraId="478A0911" w14:textId="77777777" w:rsidR="00070426" w:rsidRPr="00070426" w:rsidRDefault="00070426" w:rsidP="005B0637">
      <w:pPr>
        <w:pStyle w:val="ae"/>
        <w:numPr>
          <w:ilvl w:val="0"/>
          <w:numId w:val="45"/>
        </w:numPr>
        <w:tabs>
          <w:tab w:val="num" w:pos="142"/>
          <w:tab w:val="left" w:pos="993"/>
        </w:tabs>
        <w:spacing w:line="360" w:lineRule="auto"/>
        <w:ind w:left="0" w:firstLine="709"/>
        <w:jc w:val="both"/>
        <w:rPr>
          <w:rFonts w:ascii="Times New Roman" w:hAnsi="Times New Roman"/>
          <w:sz w:val="28"/>
          <w:szCs w:val="28"/>
          <w:lang w:bidi="en-US"/>
        </w:rPr>
      </w:pPr>
      <w:proofErr w:type="spellStart"/>
      <w:r w:rsidRPr="00070426">
        <w:rPr>
          <w:rFonts w:ascii="Times New Roman" w:hAnsi="Times New Roman"/>
          <w:b/>
          <w:bCs/>
          <w:sz w:val="28"/>
          <w:szCs w:val="28"/>
          <w:lang w:bidi="en-US"/>
        </w:rPr>
        <w:t>Дефіцитарна</w:t>
      </w:r>
      <w:proofErr w:type="spellEnd"/>
      <w:r w:rsidRPr="00070426">
        <w:rPr>
          <w:rFonts w:ascii="Times New Roman" w:hAnsi="Times New Roman"/>
          <w:b/>
          <w:bCs/>
          <w:sz w:val="28"/>
          <w:szCs w:val="28"/>
          <w:lang w:bidi="en-US"/>
        </w:rPr>
        <w:t xml:space="preserve"> ідентичність</w:t>
      </w:r>
    </w:p>
    <w:p w14:paraId="158A9CEE" w14:textId="29E57940" w:rsidR="00070426" w:rsidRPr="00070426" w:rsidRDefault="005B0637" w:rsidP="005B0637">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і</w:t>
      </w:r>
      <w:r w:rsidR="00070426" w:rsidRPr="00070426">
        <w:rPr>
          <w:rFonts w:ascii="Times New Roman" w:hAnsi="Times New Roman"/>
          <w:sz w:val="28"/>
          <w:szCs w:val="28"/>
          <w:lang w:bidi="en-US"/>
        </w:rPr>
        <w:t>дентифікація з позицією "жертви-власності"</w:t>
      </w:r>
      <w:r w:rsidRPr="00047C2E">
        <w:rPr>
          <w:rFonts w:ascii="Times New Roman" w:hAnsi="Times New Roman"/>
          <w:sz w:val="28"/>
          <w:szCs w:val="28"/>
          <w:lang w:bidi="en-US"/>
        </w:rPr>
        <w:t>;</w:t>
      </w:r>
    </w:p>
    <w:p w14:paraId="01B32271" w14:textId="63696018" w:rsidR="00070426" w:rsidRPr="00070426" w:rsidRDefault="005B0637" w:rsidP="005B0637">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в</w:t>
      </w:r>
      <w:r w:rsidR="00070426" w:rsidRPr="00070426">
        <w:rPr>
          <w:rFonts w:ascii="Times New Roman" w:hAnsi="Times New Roman"/>
          <w:sz w:val="28"/>
          <w:szCs w:val="28"/>
          <w:lang w:bidi="en-US"/>
        </w:rPr>
        <w:t xml:space="preserve">ідмова від суб'єктності через </w:t>
      </w:r>
      <w:proofErr w:type="spellStart"/>
      <w:r w:rsidR="00070426" w:rsidRPr="00070426">
        <w:rPr>
          <w:rFonts w:ascii="Times New Roman" w:hAnsi="Times New Roman"/>
          <w:sz w:val="28"/>
          <w:szCs w:val="28"/>
          <w:lang w:bidi="en-US"/>
        </w:rPr>
        <w:t>інтерналізацію</w:t>
      </w:r>
      <w:proofErr w:type="spellEnd"/>
      <w:r w:rsidR="00070426" w:rsidRPr="00070426">
        <w:rPr>
          <w:rFonts w:ascii="Times New Roman" w:hAnsi="Times New Roman"/>
          <w:sz w:val="28"/>
          <w:szCs w:val="28"/>
          <w:lang w:bidi="en-US"/>
        </w:rPr>
        <w:t xml:space="preserve"> батьківських </w:t>
      </w:r>
      <w:proofErr w:type="spellStart"/>
      <w:r w:rsidR="00070426" w:rsidRPr="00070426">
        <w:rPr>
          <w:rFonts w:ascii="Times New Roman" w:hAnsi="Times New Roman"/>
          <w:sz w:val="28"/>
          <w:szCs w:val="28"/>
          <w:lang w:bidi="en-US"/>
        </w:rPr>
        <w:t>інтроєктів</w:t>
      </w:r>
      <w:proofErr w:type="spellEnd"/>
      <w:r w:rsidRPr="00047C2E">
        <w:rPr>
          <w:rFonts w:ascii="Times New Roman" w:hAnsi="Times New Roman"/>
          <w:sz w:val="28"/>
          <w:szCs w:val="28"/>
          <w:lang w:bidi="en-US"/>
        </w:rPr>
        <w:t>;</w:t>
      </w:r>
    </w:p>
    <w:p w14:paraId="503D0392" w14:textId="5C985C5F" w:rsidR="00070426" w:rsidRPr="00070426" w:rsidRDefault="005B0637" w:rsidP="005B0637">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н</w:t>
      </w:r>
      <w:r w:rsidR="00070426" w:rsidRPr="00070426">
        <w:rPr>
          <w:rFonts w:ascii="Times New Roman" w:hAnsi="Times New Roman"/>
          <w:sz w:val="28"/>
          <w:szCs w:val="28"/>
          <w:lang w:bidi="en-US"/>
        </w:rPr>
        <w:t>ульова соціальна валентність у власній життєвій стратегії</w:t>
      </w:r>
      <w:r w:rsidRPr="00047C2E">
        <w:rPr>
          <w:rFonts w:ascii="Times New Roman" w:hAnsi="Times New Roman"/>
          <w:sz w:val="28"/>
          <w:szCs w:val="28"/>
          <w:lang w:bidi="en-US"/>
        </w:rPr>
        <w:t>.</w:t>
      </w:r>
    </w:p>
    <w:p w14:paraId="4FBECC8F" w14:textId="7FA4D6BE" w:rsidR="00070426" w:rsidRPr="00070426" w:rsidRDefault="00070426" w:rsidP="005B0637">
      <w:pPr>
        <w:pStyle w:val="ae"/>
        <w:tabs>
          <w:tab w:val="num" w:pos="142"/>
          <w:tab w:val="left" w:pos="993"/>
        </w:tabs>
        <w:spacing w:line="360" w:lineRule="auto"/>
        <w:ind w:left="0" w:firstLine="709"/>
        <w:jc w:val="both"/>
        <w:rPr>
          <w:rFonts w:ascii="Times New Roman" w:hAnsi="Times New Roman"/>
          <w:sz w:val="28"/>
          <w:szCs w:val="28"/>
          <w:lang w:bidi="en-US"/>
        </w:rPr>
      </w:pPr>
      <w:r w:rsidRPr="00070426">
        <w:rPr>
          <w:rFonts w:ascii="Times New Roman" w:hAnsi="Times New Roman"/>
          <w:sz w:val="28"/>
          <w:szCs w:val="28"/>
          <w:lang w:bidi="en-US"/>
        </w:rPr>
        <w:t xml:space="preserve">Сформована система переконань є психологічним відтворенням первинної травматичної динаміки, де безпека ідентифікується з підпорядкуванням, а автономія </w:t>
      </w:r>
      <w:r w:rsidRPr="00047C2E">
        <w:rPr>
          <w:rFonts w:ascii="Times New Roman" w:hAnsi="Times New Roman"/>
          <w:sz w:val="28"/>
          <w:szCs w:val="28"/>
          <w:lang w:bidi="en-US"/>
        </w:rPr>
        <w:t>—</w:t>
      </w:r>
      <w:r w:rsidRPr="00070426">
        <w:rPr>
          <w:rFonts w:ascii="Times New Roman" w:hAnsi="Times New Roman"/>
          <w:sz w:val="28"/>
          <w:szCs w:val="28"/>
          <w:lang w:bidi="en-US"/>
        </w:rPr>
        <w:t xml:space="preserve"> з емоційною </w:t>
      </w:r>
      <w:proofErr w:type="spellStart"/>
      <w:r w:rsidRPr="00070426">
        <w:rPr>
          <w:rFonts w:ascii="Times New Roman" w:hAnsi="Times New Roman"/>
          <w:sz w:val="28"/>
          <w:szCs w:val="28"/>
          <w:lang w:bidi="en-US"/>
        </w:rPr>
        <w:t>покинутістю</w:t>
      </w:r>
      <w:proofErr w:type="spellEnd"/>
      <w:r w:rsidRPr="00070426">
        <w:rPr>
          <w:rFonts w:ascii="Times New Roman" w:hAnsi="Times New Roman"/>
          <w:sz w:val="28"/>
          <w:szCs w:val="28"/>
          <w:lang w:bidi="en-US"/>
        </w:rPr>
        <w:t>.</w:t>
      </w:r>
    </w:p>
    <w:p w14:paraId="2E89B061" w14:textId="77777777" w:rsidR="00203007" w:rsidRPr="00047C2E" w:rsidRDefault="00203007" w:rsidP="00340FEE">
      <w:pPr>
        <w:pStyle w:val="ae"/>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Сімейний контекст та шлюбний сценарій</w:t>
      </w:r>
    </w:p>
    <w:p w14:paraId="3A289125" w14:textId="3B18B164" w:rsidR="00340FEE" w:rsidRPr="00047C2E" w:rsidRDefault="00340FEE" w:rsidP="00340FEE">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Сімейна система клієнтки функціонувала за авторитарним сценарієм з домінуванням батьківської фігури, який утверджував свою владу через систему психологічного контролю. Його виховний стиль полягав у систематичному придушенні будь-яких проявів індивідуальності та автономії дітей. Критика, </w:t>
      </w:r>
      <w:r w:rsidRPr="00047C2E">
        <w:rPr>
          <w:rFonts w:ascii="Times New Roman" w:hAnsi="Times New Roman"/>
          <w:sz w:val="28"/>
          <w:szCs w:val="28"/>
          <w:lang w:bidi="en-US"/>
        </w:rPr>
        <w:lastRenderedPageBreak/>
        <w:t xml:space="preserve">непокора та навіть висловлювання власної думки жорстко переривалися через вербальні санкції, </w:t>
      </w:r>
      <w:proofErr w:type="spellStart"/>
      <w:r w:rsidRPr="00047C2E">
        <w:rPr>
          <w:rFonts w:ascii="Times New Roman" w:hAnsi="Times New Roman"/>
          <w:sz w:val="28"/>
          <w:szCs w:val="28"/>
          <w:lang w:bidi="en-US"/>
        </w:rPr>
        <w:t>газлайтинг</w:t>
      </w:r>
      <w:proofErr w:type="spellEnd"/>
      <w:r w:rsidRPr="00047C2E">
        <w:rPr>
          <w:rFonts w:ascii="Times New Roman" w:hAnsi="Times New Roman"/>
          <w:sz w:val="28"/>
          <w:szCs w:val="28"/>
          <w:lang w:bidi="en-US"/>
        </w:rPr>
        <w:t xml:space="preserve"> та маніпуляцію почуттям провини. Це створило середовище, де підпорядкування було єдиною можливістю для психологічного виживання.</w:t>
      </w:r>
    </w:p>
    <w:p w14:paraId="4154FE20" w14:textId="64B85007" w:rsidR="00340FEE" w:rsidRPr="00340FEE" w:rsidRDefault="00340FEE" w:rsidP="00340FEE">
      <w:pPr>
        <w:pStyle w:val="ae"/>
        <w:tabs>
          <w:tab w:val="num" w:pos="142"/>
          <w:tab w:val="left" w:pos="993"/>
        </w:tabs>
        <w:spacing w:after="0" w:line="360" w:lineRule="auto"/>
        <w:ind w:left="0" w:firstLine="709"/>
        <w:jc w:val="both"/>
        <w:rPr>
          <w:rFonts w:ascii="Times New Roman" w:hAnsi="Times New Roman"/>
          <w:sz w:val="28"/>
          <w:szCs w:val="28"/>
          <w:lang w:bidi="en-US"/>
        </w:rPr>
      </w:pPr>
      <w:r w:rsidRPr="00340FEE">
        <w:rPr>
          <w:rFonts w:ascii="Times New Roman" w:hAnsi="Times New Roman"/>
          <w:sz w:val="28"/>
          <w:szCs w:val="28"/>
          <w:lang w:bidi="en-US"/>
        </w:rPr>
        <w:t xml:space="preserve">Роль матері в цій динаміці була маргінальною; вона демонструвала модель пасивної </w:t>
      </w:r>
      <w:r w:rsidRPr="00047C2E">
        <w:rPr>
          <w:rFonts w:ascii="Times New Roman" w:hAnsi="Times New Roman"/>
          <w:sz w:val="28"/>
          <w:szCs w:val="28"/>
          <w:lang w:bidi="en-US"/>
        </w:rPr>
        <w:t>покірності</w:t>
      </w:r>
      <w:r w:rsidRPr="00340FEE">
        <w:rPr>
          <w:rFonts w:ascii="Times New Roman" w:hAnsi="Times New Roman"/>
          <w:sz w:val="28"/>
          <w:szCs w:val="28"/>
          <w:lang w:bidi="en-US"/>
        </w:rPr>
        <w:t xml:space="preserve">, не надаючи емоційного захисту чи підтримки. Така диспозиція створила модель стосунків, засновану на </w:t>
      </w:r>
      <w:r w:rsidRPr="00047C2E">
        <w:rPr>
          <w:rFonts w:ascii="Times New Roman" w:hAnsi="Times New Roman"/>
          <w:sz w:val="28"/>
          <w:szCs w:val="28"/>
          <w:lang w:bidi="en-US"/>
        </w:rPr>
        <w:t>залежност</w:t>
      </w:r>
      <w:r w:rsidRPr="00340FEE">
        <w:rPr>
          <w:rFonts w:ascii="Times New Roman" w:hAnsi="Times New Roman"/>
          <w:sz w:val="28"/>
          <w:szCs w:val="28"/>
          <w:lang w:bidi="en-US"/>
        </w:rPr>
        <w:t>і та відсутності безпечного емоційного зв'язку.</w:t>
      </w:r>
    </w:p>
    <w:p w14:paraId="27B5BFAA" w14:textId="1AE4B18B" w:rsidR="00733064" w:rsidRPr="00047C2E" w:rsidRDefault="00E03F12" w:rsidP="005B0637">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Це створило ідеальн</w:t>
      </w:r>
      <w:r w:rsidR="005B0637" w:rsidRPr="00047C2E">
        <w:rPr>
          <w:rFonts w:ascii="Times New Roman" w:hAnsi="Times New Roman"/>
          <w:sz w:val="28"/>
          <w:szCs w:val="28"/>
          <w:lang w:bidi="en-US"/>
        </w:rPr>
        <w:t>е</w:t>
      </w:r>
      <w:r w:rsidRPr="00047C2E">
        <w:rPr>
          <w:rFonts w:ascii="Times New Roman" w:hAnsi="Times New Roman"/>
          <w:sz w:val="28"/>
          <w:szCs w:val="28"/>
          <w:lang w:bidi="en-US"/>
        </w:rPr>
        <w:t xml:space="preserve"> </w:t>
      </w:r>
      <w:r w:rsidR="005B0637" w:rsidRPr="00047C2E">
        <w:rPr>
          <w:rFonts w:ascii="Times New Roman" w:hAnsi="Times New Roman"/>
          <w:sz w:val="28"/>
          <w:szCs w:val="28"/>
          <w:lang w:bidi="en-US"/>
        </w:rPr>
        <w:t>під</w:t>
      </w:r>
      <w:r w:rsidRPr="00047C2E">
        <w:rPr>
          <w:rFonts w:ascii="Times New Roman" w:hAnsi="Times New Roman"/>
          <w:sz w:val="28"/>
          <w:szCs w:val="28"/>
          <w:lang w:bidi="en-US"/>
        </w:rPr>
        <w:t>ґрунт</w:t>
      </w:r>
      <w:r w:rsidR="005B0637" w:rsidRPr="00047C2E">
        <w:rPr>
          <w:rFonts w:ascii="Times New Roman" w:hAnsi="Times New Roman"/>
          <w:sz w:val="28"/>
          <w:szCs w:val="28"/>
          <w:lang w:bidi="en-US"/>
        </w:rPr>
        <w:t>я</w:t>
      </w:r>
      <w:r w:rsidRPr="00047C2E">
        <w:rPr>
          <w:rFonts w:ascii="Times New Roman" w:hAnsi="Times New Roman"/>
          <w:sz w:val="28"/>
          <w:szCs w:val="28"/>
          <w:lang w:bidi="en-US"/>
        </w:rPr>
        <w:t xml:space="preserve"> для формування </w:t>
      </w:r>
      <w:r w:rsidR="00642269" w:rsidRPr="00047C2E">
        <w:rPr>
          <w:rFonts w:ascii="Times New Roman" w:hAnsi="Times New Roman"/>
          <w:sz w:val="28"/>
          <w:szCs w:val="28"/>
          <w:lang w:bidi="en-US"/>
        </w:rPr>
        <w:t xml:space="preserve">адаптаційної </w:t>
      </w:r>
      <w:r w:rsidRPr="00047C2E">
        <w:rPr>
          <w:rFonts w:ascii="Times New Roman" w:hAnsi="Times New Roman"/>
          <w:sz w:val="28"/>
          <w:szCs w:val="28"/>
          <w:lang w:bidi="en-US"/>
        </w:rPr>
        <w:t xml:space="preserve">стратегії, яку </w:t>
      </w:r>
      <w:r w:rsidR="00642269" w:rsidRPr="00047C2E">
        <w:rPr>
          <w:rFonts w:ascii="Times New Roman" w:hAnsi="Times New Roman"/>
          <w:sz w:val="28"/>
          <w:szCs w:val="28"/>
          <w:lang w:bidi="en-US"/>
        </w:rPr>
        <w:t>в контексті</w:t>
      </w:r>
      <w:r w:rsidRPr="00047C2E">
        <w:rPr>
          <w:rFonts w:ascii="Times New Roman" w:hAnsi="Times New Roman"/>
          <w:sz w:val="28"/>
          <w:szCs w:val="28"/>
          <w:lang w:bidi="en-US"/>
        </w:rPr>
        <w:t xml:space="preserve"> даного дослідження умовно </w:t>
      </w:r>
      <w:r w:rsidR="00642269" w:rsidRPr="00047C2E">
        <w:rPr>
          <w:rFonts w:ascii="Times New Roman" w:hAnsi="Times New Roman"/>
          <w:sz w:val="28"/>
          <w:szCs w:val="28"/>
          <w:lang w:bidi="en-US"/>
        </w:rPr>
        <w:t>визначено</w:t>
      </w:r>
      <w:r w:rsidRPr="00047C2E">
        <w:rPr>
          <w:rFonts w:ascii="Times New Roman" w:hAnsi="Times New Roman"/>
          <w:sz w:val="28"/>
          <w:szCs w:val="28"/>
          <w:lang w:bidi="en-US"/>
        </w:rPr>
        <w:t xml:space="preserve"> як «синдром гарної дівчинки» - </w:t>
      </w:r>
      <w:r w:rsidR="00642269" w:rsidRPr="00047C2E">
        <w:rPr>
          <w:rFonts w:ascii="Times New Roman" w:hAnsi="Times New Roman"/>
          <w:sz w:val="28"/>
          <w:szCs w:val="28"/>
          <w:lang w:bidi="en-US"/>
        </w:rPr>
        <w:t xml:space="preserve">модель поведінки, де конформізм та соціальна пристосованість перетворилися на основний засіб </w:t>
      </w:r>
      <w:r w:rsidRPr="00047C2E">
        <w:rPr>
          <w:rFonts w:ascii="Times New Roman" w:hAnsi="Times New Roman"/>
          <w:sz w:val="28"/>
          <w:szCs w:val="28"/>
          <w:lang w:bidi="en-US"/>
        </w:rPr>
        <w:t>отрима</w:t>
      </w:r>
      <w:r w:rsidR="00642269" w:rsidRPr="00047C2E">
        <w:rPr>
          <w:rFonts w:ascii="Times New Roman" w:hAnsi="Times New Roman"/>
          <w:sz w:val="28"/>
          <w:szCs w:val="28"/>
          <w:lang w:bidi="en-US"/>
        </w:rPr>
        <w:t>ння</w:t>
      </w:r>
      <w:r w:rsidRPr="00047C2E">
        <w:rPr>
          <w:rFonts w:ascii="Times New Roman" w:hAnsi="Times New Roman"/>
          <w:sz w:val="28"/>
          <w:szCs w:val="28"/>
          <w:lang w:bidi="en-US"/>
        </w:rPr>
        <w:t xml:space="preserve"> схвалення та </w:t>
      </w:r>
      <w:r w:rsidR="00642269" w:rsidRPr="00047C2E">
        <w:rPr>
          <w:rFonts w:ascii="Times New Roman" w:hAnsi="Times New Roman"/>
          <w:sz w:val="28"/>
          <w:szCs w:val="28"/>
          <w:lang w:bidi="en-US"/>
        </w:rPr>
        <w:t>запобігання</w:t>
      </w:r>
      <w:r w:rsidRPr="00047C2E">
        <w:rPr>
          <w:rFonts w:ascii="Times New Roman" w:hAnsi="Times New Roman"/>
          <w:sz w:val="28"/>
          <w:szCs w:val="28"/>
          <w:lang w:bidi="en-US"/>
        </w:rPr>
        <w:t xml:space="preserve"> конфлікт</w:t>
      </w:r>
      <w:r w:rsidR="00642269" w:rsidRPr="00047C2E">
        <w:rPr>
          <w:rFonts w:ascii="Times New Roman" w:hAnsi="Times New Roman"/>
          <w:sz w:val="28"/>
          <w:szCs w:val="28"/>
          <w:lang w:bidi="en-US"/>
        </w:rPr>
        <w:t>ам</w:t>
      </w:r>
      <w:r w:rsidRPr="00047C2E">
        <w:rPr>
          <w:rFonts w:ascii="Times New Roman" w:hAnsi="Times New Roman"/>
          <w:sz w:val="28"/>
          <w:szCs w:val="28"/>
          <w:lang w:bidi="en-US"/>
        </w:rPr>
        <w:t xml:space="preserve">. </w:t>
      </w:r>
      <w:r w:rsidR="00642269" w:rsidRPr="00047C2E">
        <w:rPr>
          <w:rFonts w:ascii="Times New Roman" w:hAnsi="Times New Roman"/>
          <w:sz w:val="28"/>
          <w:szCs w:val="28"/>
          <w:lang w:bidi="en-US"/>
        </w:rPr>
        <w:t>Внаслідок цього закріпилася дихотомічна система орієнтації: покора стала аналогом безпеки, а зовнішня респектабельність сім'ї — синонімом щасливої родини.</w:t>
      </w:r>
    </w:p>
    <w:p w14:paraId="4030300E" w14:textId="3911C10E" w:rsidR="00733064" w:rsidRPr="00047C2E" w:rsidRDefault="00733064" w:rsidP="00DD275E">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У віці 18 років відбулася символічна «передача» дочки від батька до майбутнього чоловіка, що юридично оформило перехід від батьківської опіки до подружньої залежності. Протягом 16-річного періоду шлюбу в клієнтки повністю розвився «Синдром </w:t>
      </w:r>
      <w:proofErr w:type="spellStart"/>
      <w:r w:rsidRPr="00047C2E">
        <w:rPr>
          <w:rFonts w:ascii="Times New Roman" w:hAnsi="Times New Roman"/>
          <w:sz w:val="28"/>
          <w:szCs w:val="28"/>
          <w:lang w:bidi="en-US"/>
        </w:rPr>
        <w:t>Офелії</w:t>
      </w:r>
      <w:proofErr w:type="spellEnd"/>
      <w:r w:rsidRPr="00047C2E">
        <w:rPr>
          <w:rFonts w:ascii="Times New Roman" w:hAnsi="Times New Roman"/>
          <w:sz w:val="28"/>
          <w:szCs w:val="28"/>
          <w:lang w:bidi="en-US"/>
        </w:rPr>
        <w:t>» [104], який можна окреслити як безпеку та матеріальну забезпеченість у обмін на втрату особистої ідентичності, права на самореалізацію та автономію. Ця модель підкорення підтримувалася панічним страхом перед самотністю та соціальною ізоляцією у разі розриву стосунків.</w:t>
      </w:r>
    </w:p>
    <w:p w14:paraId="1DAF8081" w14:textId="77777777" w:rsidR="005B0637" w:rsidRPr="005B0637" w:rsidRDefault="005B0637" w:rsidP="005B0637">
      <w:pPr>
        <w:pStyle w:val="ae"/>
        <w:tabs>
          <w:tab w:val="num" w:pos="142"/>
          <w:tab w:val="left" w:pos="993"/>
        </w:tabs>
        <w:spacing w:after="0" w:line="360" w:lineRule="auto"/>
        <w:ind w:left="0" w:firstLine="709"/>
        <w:jc w:val="both"/>
        <w:rPr>
          <w:rFonts w:ascii="Times New Roman" w:hAnsi="Times New Roman"/>
          <w:sz w:val="28"/>
          <w:szCs w:val="28"/>
          <w:lang w:bidi="en-US"/>
        </w:rPr>
      </w:pPr>
      <w:r w:rsidRPr="005B0637">
        <w:rPr>
          <w:rFonts w:ascii="Times New Roman" w:hAnsi="Times New Roman"/>
          <w:sz w:val="28"/>
          <w:szCs w:val="28"/>
          <w:lang w:bidi="en-US"/>
        </w:rPr>
        <w:t xml:space="preserve">Відповідно до описаного протоколу, з клієнткою Т. було проведено повний курс </w:t>
      </w:r>
      <w:proofErr w:type="spellStart"/>
      <w:r w:rsidRPr="005B0637">
        <w:rPr>
          <w:rFonts w:ascii="Times New Roman" w:hAnsi="Times New Roman"/>
          <w:sz w:val="28"/>
          <w:szCs w:val="28"/>
          <w:lang w:bidi="en-US"/>
        </w:rPr>
        <w:t>гіпнотерапевтичної</w:t>
      </w:r>
      <w:proofErr w:type="spellEnd"/>
      <w:r w:rsidRPr="005B0637">
        <w:rPr>
          <w:rFonts w:ascii="Times New Roman" w:hAnsi="Times New Roman"/>
          <w:sz w:val="28"/>
          <w:szCs w:val="28"/>
          <w:lang w:bidi="en-US"/>
        </w:rPr>
        <w:t xml:space="preserve"> вікової регресії, що складався з п'яти індивідуальних сесій тривалістю 1,5–2 години. Терапевтичне втручання реалізовувало авторську модель, спрямовану на послідовне опрацювання ранніх емоційних переживань, трансформацію </w:t>
      </w:r>
      <w:proofErr w:type="spellStart"/>
      <w:r w:rsidRPr="005B0637">
        <w:rPr>
          <w:rFonts w:ascii="Times New Roman" w:hAnsi="Times New Roman"/>
          <w:sz w:val="28"/>
          <w:szCs w:val="28"/>
          <w:lang w:bidi="en-US"/>
        </w:rPr>
        <w:t>дезадаптивних</w:t>
      </w:r>
      <w:proofErr w:type="spellEnd"/>
      <w:r w:rsidRPr="005B0637">
        <w:rPr>
          <w:rFonts w:ascii="Times New Roman" w:hAnsi="Times New Roman"/>
          <w:sz w:val="28"/>
          <w:szCs w:val="28"/>
          <w:lang w:bidi="en-US"/>
        </w:rPr>
        <w:t xml:space="preserve"> переконань та інтеграцію ресурсних станів.</w:t>
      </w:r>
    </w:p>
    <w:p w14:paraId="70E198AC" w14:textId="77777777" w:rsidR="005B0637" w:rsidRPr="005B0637" w:rsidRDefault="005B0637" w:rsidP="005B0637">
      <w:pPr>
        <w:pStyle w:val="ae"/>
        <w:tabs>
          <w:tab w:val="num" w:pos="142"/>
          <w:tab w:val="left" w:pos="993"/>
        </w:tabs>
        <w:spacing w:after="0" w:line="360" w:lineRule="auto"/>
        <w:ind w:left="0" w:firstLine="709"/>
        <w:jc w:val="both"/>
        <w:rPr>
          <w:rFonts w:ascii="Times New Roman" w:hAnsi="Times New Roman"/>
          <w:sz w:val="28"/>
          <w:szCs w:val="28"/>
          <w:lang w:bidi="en-US"/>
        </w:rPr>
      </w:pPr>
      <w:r w:rsidRPr="005B0637">
        <w:rPr>
          <w:rFonts w:ascii="Times New Roman" w:hAnsi="Times New Roman"/>
          <w:sz w:val="28"/>
          <w:szCs w:val="28"/>
          <w:lang w:bidi="en-US"/>
        </w:rPr>
        <w:t xml:space="preserve">Методологічний підхід передбачав роботу в межах кожної сесії з одним чітко визначеним запитом та пов'язаним з ним «ядром травми». Процес терапії охоплював повний цикл — від виявлення травматичного ядра через регресію до </w:t>
      </w:r>
      <w:r w:rsidRPr="005B0637">
        <w:rPr>
          <w:rFonts w:ascii="Times New Roman" w:hAnsi="Times New Roman"/>
          <w:sz w:val="28"/>
          <w:szCs w:val="28"/>
          <w:lang w:bidi="en-US"/>
        </w:rPr>
        <w:lastRenderedPageBreak/>
        <w:t xml:space="preserve">його повної інтеграції — в межах однієї сесії. Така організація забезпечила цілісність терапевтичного процесу та сприяла ефекту «закриття </w:t>
      </w:r>
      <w:proofErr w:type="spellStart"/>
      <w:r w:rsidRPr="005B0637">
        <w:rPr>
          <w:rFonts w:ascii="Times New Roman" w:hAnsi="Times New Roman"/>
          <w:sz w:val="28"/>
          <w:szCs w:val="28"/>
          <w:lang w:bidi="en-US"/>
        </w:rPr>
        <w:t>гештальту</w:t>
      </w:r>
      <w:proofErr w:type="spellEnd"/>
      <w:r w:rsidRPr="005B0637">
        <w:rPr>
          <w:rFonts w:ascii="Times New Roman" w:hAnsi="Times New Roman"/>
          <w:sz w:val="28"/>
          <w:szCs w:val="28"/>
          <w:lang w:bidi="en-US"/>
        </w:rPr>
        <w:t>».</w:t>
      </w:r>
    </w:p>
    <w:p w14:paraId="2D7C4849" w14:textId="77777777" w:rsidR="00595F0D" w:rsidRPr="00047C2E" w:rsidRDefault="00595F0D" w:rsidP="00DD275E">
      <w:pPr>
        <w:pStyle w:val="ae"/>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Курс з п'яти сеансів будувався наступним чином:</w:t>
      </w:r>
    </w:p>
    <w:p w14:paraId="4A839388" w14:textId="77777777" w:rsidR="00D97A74" w:rsidRPr="00047C2E" w:rsidRDefault="00595F0D" w:rsidP="00595F0D">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b/>
          <w:bCs/>
          <w:sz w:val="28"/>
          <w:szCs w:val="28"/>
          <w:lang w:bidi="en-US"/>
        </w:rPr>
        <w:t>Сесія 1</w:t>
      </w:r>
      <w:r w:rsidRPr="00047C2E">
        <w:rPr>
          <w:rFonts w:ascii="Times New Roman" w:hAnsi="Times New Roman"/>
          <w:sz w:val="28"/>
          <w:szCs w:val="28"/>
          <w:lang w:bidi="en-US"/>
        </w:rPr>
        <w:t> </w:t>
      </w:r>
      <w:r w:rsidR="00D97A74" w:rsidRPr="00047C2E">
        <w:rPr>
          <w:rFonts w:ascii="Times New Roman" w:hAnsi="Times New Roman"/>
          <w:sz w:val="28"/>
          <w:szCs w:val="28"/>
          <w:lang w:bidi="en-US"/>
        </w:rPr>
        <w:t>фокусувалася на первинному запиті клієнтки, з виявленням та повним опрацюванням ключового ядра травми, що забезпечило початковий імпульс для подальшої трансформації.</w:t>
      </w:r>
    </w:p>
    <w:p w14:paraId="07BDD97C" w14:textId="040F7F54" w:rsidR="00D97A74" w:rsidRPr="00047C2E" w:rsidRDefault="00595F0D" w:rsidP="00D97A74">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b/>
          <w:bCs/>
          <w:sz w:val="28"/>
          <w:szCs w:val="28"/>
          <w:lang w:bidi="en-US"/>
        </w:rPr>
        <w:t>Сесії 2-5</w:t>
      </w:r>
      <w:r w:rsidR="00F00424" w:rsidRPr="00047C2E">
        <w:rPr>
          <w:rFonts w:ascii="Times New Roman" w:hAnsi="Times New Roman"/>
          <w:sz w:val="28"/>
          <w:szCs w:val="28"/>
          <w:lang w:bidi="en-US"/>
        </w:rPr>
        <w:t xml:space="preserve"> б</w:t>
      </w:r>
      <w:r w:rsidR="00D97A74" w:rsidRPr="00047C2E">
        <w:rPr>
          <w:rFonts w:ascii="Times New Roman" w:hAnsi="Times New Roman"/>
          <w:sz w:val="28"/>
          <w:szCs w:val="28"/>
          <w:lang w:bidi="en-US"/>
        </w:rPr>
        <w:t xml:space="preserve">ули присвячені опрацюванню похідних аспектів: провини перед батьком, </w:t>
      </w:r>
      <w:proofErr w:type="spellStart"/>
      <w:r w:rsidR="00D97A74" w:rsidRPr="00047C2E">
        <w:rPr>
          <w:rFonts w:ascii="Times New Roman" w:hAnsi="Times New Roman"/>
          <w:sz w:val="28"/>
          <w:szCs w:val="28"/>
          <w:lang w:bidi="en-US"/>
        </w:rPr>
        <w:t>дисморкофічних</w:t>
      </w:r>
      <w:proofErr w:type="spellEnd"/>
      <w:r w:rsidR="00D97A74" w:rsidRPr="00047C2E">
        <w:rPr>
          <w:rFonts w:ascii="Times New Roman" w:hAnsi="Times New Roman"/>
          <w:sz w:val="28"/>
          <w:szCs w:val="28"/>
          <w:lang w:bidi="en-US"/>
        </w:rPr>
        <w:t xml:space="preserve"> порушень, дихотомії "раба-тирана" та формування нової ідентичності.</w:t>
      </w:r>
    </w:p>
    <w:p w14:paraId="117741AE" w14:textId="5E5BCB43" w:rsidR="00D97A74" w:rsidRPr="00D97A74" w:rsidRDefault="00D97A74" w:rsidP="00D97A74">
      <w:pPr>
        <w:pStyle w:val="ae"/>
        <w:tabs>
          <w:tab w:val="num" w:pos="142"/>
          <w:tab w:val="left" w:pos="993"/>
        </w:tabs>
        <w:spacing w:line="360" w:lineRule="auto"/>
        <w:ind w:left="0" w:firstLine="709"/>
        <w:jc w:val="both"/>
        <w:rPr>
          <w:rFonts w:ascii="Times New Roman" w:hAnsi="Times New Roman"/>
          <w:sz w:val="28"/>
          <w:szCs w:val="28"/>
          <w:lang w:bidi="en-US"/>
        </w:rPr>
      </w:pPr>
      <w:r w:rsidRPr="00D97A74">
        <w:rPr>
          <w:rFonts w:ascii="Times New Roman" w:hAnsi="Times New Roman"/>
          <w:sz w:val="28"/>
          <w:szCs w:val="28"/>
          <w:lang w:bidi="en-US"/>
        </w:rPr>
        <w:t>Загальний принцип структурування передбачав, що кожна з п'яти сесій становила окремий завершений терапевтичний цикл, які у взаємозв'язку утворили послідовн</w:t>
      </w:r>
      <w:r w:rsidRPr="00047C2E">
        <w:rPr>
          <w:rFonts w:ascii="Times New Roman" w:hAnsi="Times New Roman"/>
          <w:sz w:val="28"/>
          <w:szCs w:val="28"/>
          <w:lang w:bidi="en-US"/>
        </w:rPr>
        <w:t>ий ланцюг</w:t>
      </w:r>
      <w:r w:rsidRPr="00D97A74">
        <w:rPr>
          <w:rFonts w:ascii="Times New Roman" w:hAnsi="Times New Roman"/>
          <w:sz w:val="28"/>
          <w:szCs w:val="28"/>
          <w:lang w:bidi="en-US"/>
        </w:rPr>
        <w:t xml:space="preserve"> трансформації особистісних сценаріїв.</w:t>
      </w:r>
    </w:p>
    <w:p w14:paraId="2DE0FF96" w14:textId="2EBB7130" w:rsidR="00595F0D" w:rsidRPr="00047C2E" w:rsidRDefault="00595F0D" w:rsidP="00DD275E">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Нижче наведено детальний аналіз найбільш показової та ключової першої сесії, що була присвячена вихідному головному запиту.</w:t>
      </w:r>
    </w:p>
    <w:p w14:paraId="4661DFE0" w14:textId="77777777" w:rsidR="00DD275E" w:rsidRPr="00047C2E" w:rsidRDefault="00DD275E" w:rsidP="00236950">
      <w:pPr>
        <w:pStyle w:val="ae"/>
        <w:tabs>
          <w:tab w:val="num" w:pos="142"/>
          <w:tab w:val="left" w:pos="993"/>
        </w:tabs>
        <w:spacing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 xml:space="preserve">На </w:t>
      </w:r>
      <w:proofErr w:type="spellStart"/>
      <w:r w:rsidRPr="00047C2E">
        <w:rPr>
          <w:rFonts w:ascii="Times New Roman" w:hAnsi="Times New Roman"/>
          <w:sz w:val="28"/>
          <w:szCs w:val="28"/>
          <w:lang w:bidi="en-US"/>
        </w:rPr>
        <w:t>п</w:t>
      </w:r>
      <w:r w:rsidR="00595F0D" w:rsidRPr="00047C2E">
        <w:rPr>
          <w:rFonts w:ascii="Times New Roman" w:hAnsi="Times New Roman"/>
          <w:sz w:val="28"/>
          <w:szCs w:val="28"/>
          <w:lang w:bidi="en-US"/>
        </w:rPr>
        <w:t>ідготовчо</w:t>
      </w:r>
      <w:proofErr w:type="spellEnd"/>
      <w:r w:rsidR="00595F0D" w:rsidRPr="00047C2E">
        <w:rPr>
          <w:rFonts w:ascii="Times New Roman" w:hAnsi="Times New Roman"/>
          <w:sz w:val="28"/>
          <w:szCs w:val="28"/>
          <w:lang w:bidi="en-US"/>
        </w:rPr>
        <w:t>-діагностичн</w:t>
      </w:r>
      <w:r w:rsidRPr="00047C2E">
        <w:rPr>
          <w:rFonts w:ascii="Times New Roman" w:hAnsi="Times New Roman"/>
          <w:sz w:val="28"/>
          <w:szCs w:val="28"/>
          <w:lang w:bidi="en-US"/>
        </w:rPr>
        <w:t>ому етапі були</w:t>
      </w:r>
      <w:r w:rsidR="00595F0D" w:rsidRPr="00047C2E">
        <w:rPr>
          <w:rFonts w:ascii="Times New Roman" w:hAnsi="Times New Roman"/>
          <w:sz w:val="28"/>
          <w:szCs w:val="28"/>
          <w:lang w:bidi="en-US"/>
        </w:rPr>
        <w:t xml:space="preserve"> </w:t>
      </w:r>
      <w:r w:rsidRPr="00047C2E">
        <w:rPr>
          <w:rFonts w:ascii="Times New Roman" w:hAnsi="Times New Roman"/>
          <w:sz w:val="28"/>
          <w:szCs w:val="28"/>
          <w:lang w:bidi="en-US"/>
        </w:rPr>
        <w:t>виявлені тілесні симптоми (задуха, ком у горлі, напруга), емоції (гнів, образа, злість, страх) та ключові переконання («Я рабиня», «Я нікому не потрібна»).</w:t>
      </w:r>
    </w:p>
    <w:p w14:paraId="7BC6BC94" w14:textId="77777777" w:rsidR="00236950" w:rsidRPr="00047C2E" w:rsidRDefault="00236950" w:rsidP="00236950">
      <w:pPr>
        <w:pStyle w:val="ae"/>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Після стандартної індукції клієнтка була введена в стан терапевтичного трансу. Було створено та закріплено «безпечне місце» — образ спокійного моря, до якого можна було повертатися.</w:t>
      </w:r>
    </w:p>
    <w:p w14:paraId="3FAE6C29" w14:textId="2540B69D" w:rsidR="00780191" w:rsidRPr="00047C2E" w:rsidRDefault="00236950" w:rsidP="00780191">
      <w:pPr>
        <w:pStyle w:val="ae"/>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 xml:space="preserve">На прохання психіки повернутися до </w:t>
      </w:r>
      <w:r w:rsidR="005209AD" w:rsidRPr="00047C2E">
        <w:rPr>
          <w:rFonts w:ascii="Times New Roman" w:hAnsi="Times New Roman"/>
          <w:sz w:val="28"/>
          <w:szCs w:val="28"/>
          <w:lang w:bidi="en-US"/>
        </w:rPr>
        <w:t xml:space="preserve">першоджерела думки про себе </w:t>
      </w:r>
      <w:r w:rsidRPr="00047C2E">
        <w:rPr>
          <w:rFonts w:ascii="Times New Roman" w:hAnsi="Times New Roman"/>
          <w:sz w:val="28"/>
          <w:szCs w:val="28"/>
          <w:lang w:bidi="en-US"/>
        </w:rPr>
        <w:t>«</w:t>
      </w:r>
      <w:r w:rsidR="005209AD" w:rsidRPr="00047C2E">
        <w:rPr>
          <w:rFonts w:ascii="Times New Roman" w:hAnsi="Times New Roman"/>
          <w:sz w:val="28"/>
          <w:szCs w:val="28"/>
          <w:lang w:bidi="en-US"/>
        </w:rPr>
        <w:t>Я погана</w:t>
      </w:r>
      <w:r w:rsidRPr="00047C2E">
        <w:rPr>
          <w:rFonts w:ascii="Times New Roman" w:hAnsi="Times New Roman"/>
          <w:sz w:val="28"/>
          <w:szCs w:val="28"/>
          <w:lang w:bidi="en-US"/>
        </w:rPr>
        <w:t xml:space="preserve">», </w:t>
      </w:r>
      <w:r w:rsidR="003F69B3" w:rsidRPr="00047C2E">
        <w:rPr>
          <w:rFonts w:ascii="Times New Roman" w:hAnsi="Times New Roman"/>
          <w:sz w:val="28"/>
          <w:szCs w:val="28"/>
          <w:lang w:bidi="en-US"/>
        </w:rPr>
        <w:t xml:space="preserve">з якої почали розгортатися всі інші </w:t>
      </w:r>
      <w:proofErr w:type="spellStart"/>
      <w:r w:rsidR="003F69B3" w:rsidRPr="00047C2E">
        <w:rPr>
          <w:rFonts w:ascii="Times New Roman" w:hAnsi="Times New Roman"/>
          <w:sz w:val="28"/>
          <w:szCs w:val="28"/>
          <w:lang w:bidi="en-US"/>
        </w:rPr>
        <w:t>дезадаптивні</w:t>
      </w:r>
      <w:proofErr w:type="spellEnd"/>
      <w:r w:rsidR="003F69B3" w:rsidRPr="00047C2E">
        <w:rPr>
          <w:rFonts w:ascii="Times New Roman" w:hAnsi="Times New Roman"/>
          <w:sz w:val="28"/>
          <w:szCs w:val="28"/>
          <w:lang w:bidi="en-US"/>
        </w:rPr>
        <w:t xml:space="preserve"> переконання, </w:t>
      </w:r>
      <w:r w:rsidRPr="00047C2E">
        <w:rPr>
          <w:rFonts w:ascii="Times New Roman" w:hAnsi="Times New Roman"/>
          <w:sz w:val="28"/>
          <w:szCs w:val="28"/>
          <w:lang w:bidi="en-US"/>
        </w:rPr>
        <w:t>клієнтка регресувала в раннє дитинство. Ключовою була сцена у віці приблизно 4-5 років</w:t>
      </w:r>
      <w:r w:rsidR="00780191" w:rsidRPr="00047C2E">
        <w:rPr>
          <w:rFonts w:ascii="Times New Roman" w:hAnsi="Times New Roman"/>
          <w:sz w:val="28"/>
          <w:szCs w:val="28"/>
          <w:lang w:bidi="en-US"/>
        </w:rPr>
        <w:t>:</w:t>
      </w:r>
      <w:r w:rsidRPr="00047C2E">
        <w:rPr>
          <w:rFonts w:ascii="Times New Roman" w:hAnsi="Times New Roman"/>
          <w:sz w:val="28"/>
          <w:szCs w:val="28"/>
          <w:lang w:bidi="en-US"/>
        </w:rPr>
        <w:t xml:space="preserve"> </w:t>
      </w:r>
      <w:r w:rsidR="00780191" w:rsidRPr="00047C2E">
        <w:rPr>
          <w:rFonts w:ascii="Times New Roman" w:hAnsi="Times New Roman"/>
          <w:sz w:val="28"/>
          <w:szCs w:val="28"/>
          <w:lang w:bidi="en-US"/>
        </w:rPr>
        <w:t>м</w:t>
      </w:r>
      <w:r w:rsidRPr="00047C2E">
        <w:rPr>
          <w:rFonts w:ascii="Times New Roman" w:hAnsi="Times New Roman"/>
          <w:sz w:val="28"/>
          <w:szCs w:val="28"/>
          <w:lang w:bidi="en-US"/>
        </w:rPr>
        <w:t>аленька Т. грається у кімнаті. До неї підходить авторитарний батько, щоб забрати улюблену ляльку</w:t>
      </w:r>
      <w:r w:rsidR="00023C39" w:rsidRPr="00047C2E">
        <w:rPr>
          <w:rFonts w:ascii="Times New Roman" w:hAnsi="Times New Roman"/>
          <w:sz w:val="28"/>
          <w:szCs w:val="28"/>
          <w:lang w:bidi="en-US"/>
        </w:rPr>
        <w:t xml:space="preserve"> та</w:t>
      </w:r>
      <w:r w:rsidRPr="00047C2E">
        <w:rPr>
          <w:rFonts w:ascii="Times New Roman" w:hAnsi="Times New Roman"/>
          <w:sz w:val="28"/>
          <w:szCs w:val="28"/>
          <w:lang w:bidi="en-US"/>
        </w:rPr>
        <w:t xml:space="preserve"> віддати її сестрі, аргументуючи це тим, що «треба ділитися» і «ти вже велика». Дівчинка плаче і не хоче віддавати</w:t>
      </w:r>
      <w:r w:rsidR="00B60AC7" w:rsidRPr="00047C2E">
        <w:rPr>
          <w:rFonts w:ascii="Times New Roman" w:hAnsi="Times New Roman"/>
          <w:sz w:val="28"/>
          <w:szCs w:val="28"/>
          <w:lang w:bidi="en-US"/>
        </w:rPr>
        <w:t xml:space="preserve"> іграшку</w:t>
      </w:r>
      <w:r w:rsidRPr="00047C2E">
        <w:rPr>
          <w:rFonts w:ascii="Times New Roman" w:hAnsi="Times New Roman"/>
          <w:sz w:val="28"/>
          <w:szCs w:val="28"/>
          <w:lang w:bidi="en-US"/>
        </w:rPr>
        <w:t xml:space="preserve">, але батько </w:t>
      </w:r>
      <w:r w:rsidR="00B60AC7" w:rsidRPr="00047C2E">
        <w:rPr>
          <w:rFonts w:ascii="Times New Roman" w:hAnsi="Times New Roman"/>
          <w:sz w:val="28"/>
          <w:szCs w:val="28"/>
          <w:lang w:bidi="en-US"/>
        </w:rPr>
        <w:t xml:space="preserve">ніби не помічає її емоцій та не чує слів, а </w:t>
      </w:r>
      <w:r w:rsidRPr="00047C2E">
        <w:rPr>
          <w:rFonts w:ascii="Times New Roman" w:hAnsi="Times New Roman"/>
          <w:sz w:val="28"/>
          <w:szCs w:val="28"/>
          <w:lang w:bidi="en-US"/>
        </w:rPr>
        <w:t>суворо і холодно забирає ляльку зі словами: «</w:t>
      </w:r>
      <w:r w:rsidR="00780191" w:rsidRPr="00047C2E">
        <w:rPr>
          <w:rFonts w:ascii="Times New Roman" w:hAnsi="Times New Roman"/>
          <w:sz w:val="28"/>
          <w:szCs w:val="28"/>
          <w:lang w:bidi="en-US"/>
        </w:rPr>
        <w:t xml:space="preserve">Не люблю, коли ти скиглиш. </w:t>
      </w:r>
      <w:r w:rsidRPr="00047C2E">
        <w:rPr>
          <w:rFonts w:ascii="Times New Roman" w:hAnsi="Times New Roman"/>
          <w:sz w:val="28"/>
          <w:szCs w:val="28"/>
          <w:lang w:bidi="en-US"/>
        </w:rPr>
        <w:t xml:space="preserve">Ти моя донька і маєш слухатися. </w:t>
      </w:r>
      <w:r w:rsidR="00B60AC7" w:rsidRPr="00047C2E">
        <w:rPr>
          <w:rFonts w:ascii="Times New Roman" w:hAnsi="Times New Roman"/>
          <w:sz w:val="28"/>
          <w:szCs w:val="28"/>
          <w:lang w:bidi="en-US"/>
        </w:rPr>
        <w:t>Я головний і</w:t>
      </w:r>
      <w:r w:rsidRPr="00047C2E">
        <w:rPr>
          <w:rFonts w:ascii="Times New Roman" w:hAnsi="Times New Roman"/>
          <w:sz w:val="28"/>
          <w:szCs w:val="28"/>
          <w:lang w:bidi="en-US"/>
        </w:rPr>
        <w:t xml:space="preserve"> вирішую, що тобі робити.</w:t>
      </w:r>
      <w:r w:rsidR="00780191" w:rsidRPr="00047C2E">
        <w:rPr>
          <w:rFonts w:ascii="Times New Roman" w:hAnsi="Times New Roman"/>
          <w:sz w:val="28"/>
          <w:szCs w:val="28"/>
          <w:lang w:bidi="en-US"/>
        </w:rPr>
        <w:t xml:space="preserve"> Буде так, як я сказав».</w:t>
      </w:r>
    </w:p>
    <w:p w14:paraId="73869AAA" w14:textId="3B301BFC" w:rsidR="003F69B3" w:rsidRPr="00047C2E" w:rsidRDefault="003F69B3" w:rsidP="00780191">
      <w:pPr>
        <w:pStyle w:val="ae"/>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lastRenderedPageBreak/>
        <w:t>Саме в цій сцені вперше у клієнтки виникла хибна думка про себе: «Я погана. Тато мене не любить</w:t>
      </w:r>
      <w:r w:rsidR="00023C39" w:rsidRPr="00047C2E">
        <w:rPr>
          <w:rFonts w:ascii="Times New Roman" w:hAnsi="Times New Roman"/>
          <w:sz w:val="28"/>
          <w:szCs w:val="28"/>
          <w:lang w:bidi="en-US"/>
        </w:rPr>
        <w:t xml:space="preserve"> таку</w:t>
      </w:r>
      <w:r w:rsidRPr="00047C2E">
        <w:rPr>
          <w:rFonts w:ascii="Times New Roman" w:hAnsi="Times New Roman"/>
          <w:sz w:val="28"/>
          <w:szCs w:val="28"/>
          <w:lang w:bidi="en-US"/>
        </w:rPr>
        <w:t>», з якої в подальшому виросла вся структура переконань: «Мої почуття не мають значення», «Я повинна терпіти», «Я нічого не варта», «Я рабиня», «Мною можна користуватись», «Я не заслуговую на любов», «Я повинна терпіти, щоб мене полюбили»</w:t>
      </w:r>
    </w:p>
    <w:p w14:paraId="2558B333" w14:textId="77777777" w:rsidR="00236950" w:rsidRPr="00047C2E" w:rsidRDefault="00236950" w:rsidP="003F69B3">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Ця сцена відповідала всім критеріям ядра:</w:t>
      </w:r>
    </w:p>
    <w:p w14:paraId="6241B710" w14:textId="3EAA6AF2" w:rsidR="00B60AC7" w:rsidRPr="00047C2E" w:rsidRDefault="00B60AC7" w:rsidP="003F69B3">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к</w:t>
      </w:r>
      <w:r w:rsidR="00236950" w:rsidRPr="00047C2E">
        <w:rPr>
          <w:rFonts w:ascii="Times New Roman" w:hAnsi="Times New Roman"/>
          <w:sz w:val="28"/>
          <w:szCs w:val="28"/>
          <w:lang w:bidi="en-US"/>
        </w:rPr>
        <w:t>онгруентність: </w:t>
      </w:r>
      <w:r w:rsidRPr="00047C2E">
        <w:rPr>
          <w:rFonts w:ascii="Times New Roman" w:hAnsi="Times New Roman"/>
          <w:sz w:val="28"/>
          <w:szCs w:val="28"/>
          <w:lang w:bidi="en-US"/>
        </w:rPr>
        <w:t>с</w:t>
      </w:r>
      <w:r w:rsidR="00236950" w:rsidRPr="00047C2E">
        <w:rPr>
          <w:rFonts w:ascii="Times New Roman" w:hAnsi="Times New Roman"/>
          <w:sz w:val="28"/>
          <w:szCs w:val="28"/>
          <w:lang w:bidi="en-US"/>
        </w:rPr>
        <w:t xml:space="preserve">цена була первинним джерелом </w:t>
      </w:r>
      <w:r w:rsidR="00840F9D" w:rsidRPr="00047C2E">
        <w:rPr>
          <w:rFonts w:ascii="Times New Roman" w:hAnsi="Times New Roman"/>
          <w:sz w:val="28"/>
          <w:szCs w:val="28"/>
          <w:lang w:bidi="en-US"/>
        </w:rPr>
        <w:t>хибних думок про себе</w:t>
      </w:r>
      <w:r w:rsidR="00236950" w:rsidRPr="00047C2E">
        <w:rPr>
          <w:rFonts w:ascii="Times New Roman" w:hAnsi="Times New Roman"/>
          <w:sz w:val="28"/>
          <w:szCs w:val="28"/>
          <w:lang w:bidi="en-US"/>
        </w:rPr>
        <w:t xml:space="preserve"> «Я</w:t>
      </w:r>
      <w:r w:rsidR="008D2E01" w:rsidRPr="00047C2E">
        <w:rPr>
          <w:rFonts w:ascii="Times New Roman" w:hAnsi="Times New Roman"/>
          <w:sz w:val="28"/>
          <w:szCs w:val="28"/>
          <w:lang w:bidi="en-US"/>
        </w:rPr>
        <w:t xml:space="preserve"> </w:t>
      </w:r>
      <w:r w:rsidR="00023C39" w:rsidRPr="00047C2E">
        <w:rPr>
          <w:rFonts w:ascii="Times New Roman" w:hAnsi="Times New Roman"/>
          <w:sz w:val="28"/>
          <w:szCs w:val="28"/>
          <w:lang w:bidi="en-US"/>
        </w:rPr>
        <w:t>погана. Тато мене не любить таку</w:t>
      </w:r>
      <w:r w:rsidR="00236950" w:rsidRPr="00047C2E">
        <w:rPr>
          <w:rFonts w:ascii="Times New Roman" w:hAnsi="Times New Roman"/>
          <w:sz w:val="28"/>
          <w:szCs w:val="28"/>
          <w:lang w:bidi="en-US"/>
        </w:rPr>
        <w:t>»</w:t>
      </w:r>
      <w:r w:rsidRPr="00047C2E">
        <w:rPr>
          <w:rFonts w:ascii="Times New Roman" w:hAnsi="Times New Roman"/>
          <w:sz w:val="28"/>
          <w:szCs w:val="28"/>
          <w:lang w:bidi="en-US"/>
        </w:rPr>
        <w:t>;</w:t>
      </w:r>
    </w:p>
    <w:p w14:paraId="08BF6322" w14:textId="77777777" w:rsidR="00B60AC7" w:rsidRPr="00047C2E" w:rsidRDefault="00B60AC7" w:rsidP="003F69B3">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ф</w:t>
      </w:r>
      <w:r w:rsidR="00236950" w:rsidRPr="00047C2E">
        <w:rPr>
          <w:rFonts w:ascii="Times New Roman" w:hAnsi="Times New Roman"/>
          <w:sz w:val="28"/>
          <w:szCs w:val="28"/>
          <w:lang w:bidi="en-US"/>
        </w:rPr>
        <w:t>еномен «петлі»: </w:t>
      </w:r>
      <w:r w:rsidRPr="00047C2E">
        <w:rPr>
          <w:rFonts w:ascii="Times New Roman" w:hAnsi="Times New Roman"/>
          <w:sz w:val="28"/>
          <w:szCs w:val="28"/>
          <w:lang w:bidi="en-US"/>
        </w:rPr>
        <w:t>е</w:t>
      </w:r>
      <w:r w:rsidR="00236950" w:rsidRPr="00047C2E">
        <w:rPr>
          <w:rFonts w:ascii="Times New Roman" w:hAnsi="Times New Roman"/>
          <w:sz w:val="28"/>
          <w:szCs w:val="28"/>
          <w:lang w:bidi="en-US"/>
        </w:rPr>
        <w:t>моції гніву, безсилля та образи повторювалися в петлі, посилюючись</w:t>
      </w:r>
      <w:r w:rsidRPr="00047C2E">
        <w:rPr>
          <w:rFonts w:ascii="Times New Roman" w:hAnsi="Times New Roman"/>
          <w:sz w:val="28"/>
          <w:szCs w:val="28"/>
          <w:lang w:bidi="en-US"/>
        </w:rPr>
        <w:t>;</w:t>
      </w:r>
    </w:p>
    <w:p w14:paraId="40E9EF8C" w14:textId="1816DD1C" w:rsidR="00236950" w:rsidRPr="00047C2E" w:rsidRDefault="00B60AC7" w:rsidP="003F69B3">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е</w:t>
      </w:r>
      <w:r w:rsidR="00236950" w:rsidRPr="00047C2E">
        <w:rPr>
          <w:rFonts w:ascii="Times New Roman" w:hAnsi="Times New Roman"/>
          <w:sz w:val="28"/>
          <w:szCs w:val="28"/>
          <w:lang w:bidi="en-US"/>
        </w:rPr>
        <w:t>моційна новизна: </w:t>
      </w:r>
      <w:r w:rsidRPr="00047C2E">
        <w:rPr>
          <w:rFonts w:ascii="Times New Roman" w:hAnsi="Times New Roman"/>
          <w:sz w:val="28"/>
          <w:szCs w:val="28"/>
          <w:lang w:bidi="en-US"/>
        </w:rPr>
        <w:t>д</w:t>
      </w:r>
      <w:r w:rsidR="00236950" w:rsidRPr="00047C2E">
        <w:rPr>
          <w:rFonts w:ascii="Times New Roman" w:hAnsi="Times New Roman"/>
          <w:sz w:val="28"/>
          <w:szCs w:val="28"/>
          <w:lang w:bidi="en-US"/>
        </w:rPr>
        <w:t>ля клієнтки стало відкриттям усвідомлення, що схема «я – власність» була закладена не в шлюбі, а саме в цьому моменті з батьком.</w:t>
      </w:r>
    </w:p>
    <w:p w14:paraId="2AC8511D" w14:textId="77777777" w:rsidR="00C23777" w:rsidRPr="00047C2E" w:rsidRDefault="00C23777" w:rsidP="00EC27BB">
      <w:pPr>
        <w:pStyle w:val="ae"/>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 xml:space="preserve">У стані регресії клієнтка </w:t>
      </w:r>
      <w:proofErr w:type="spellStart"/>
      <w:r w:rsidRPr="00047C2E">
        <w:rPr>
          <w:rFonts w:ascii="Times New Roman" w:hAnsi="Times New Roman"/>
          <w:sz w:val="28"/>
          <w:szCs w:val="28"/>
          <w:lang w:bidi="en-US"/>
        </w:rPr>
        <w:t>перепрожила</w:t>
      </w:r>
      <w:proofErr w:type="spellEnd"/>
      <w:r w:rsidRPr="00047C2E">
        <w:rPr>
          <w:rFonts w:ascii="Times New Roman" w:hAnsi="Times New Roman"/>
          <w:sz w:val="28"/>
          <w:szCs w:val="28"/>
          <w:lang w:bidi="en-US"/>
        </w:rPr>
        <w:t xml:space="preserve"> травматичну сцену, відтворивши відчуття безпомічності та жаху дитини, чиї автономія та емоції були знецінені, що супроводжувалось інтенсивним емоційним </w:t>
      </w:r>
      <w:proofErr w:type="spellStart"/>
      <w:r w:rsidRPr="00047C2E">
        <w:rPr>
          <w:rFonts w:ascii="Times New Roman" w:hAnsi="Times New Roman"/>
          <w:sz w:val="28"/>
          <w:szCs w:val="28"/>
          <w:lang w:bidi="en-US"/>
        </w:rPr>
        <w:t>відреагуванням</w:t>
      </w:r>
      <w:proofErr w:type="spellEnd"/>
      <w:r w:rsidRPr="00047C2E">
        <w:rPr>
          <w:rFonts w:ascii="Times New Roman" w:hAnsi="Times New Roman"/>
          <w:sz w:val="28"/>
          <w:szCs w:val="28"/>
          <w:lang w:bidi="en-US"/>
        </w:rPr>
        <w:t xml:space="preserve"> (сльози, гнів) та соматичними проявами, які візуально підтвердили зв'язок між ядром травми й актуальною симптоматикою.</w:t>
      </w:r>
    </w:p>
    <w:p w14:paraId="5738B51E" w14:textId="77777777" w:rsidR="00F00424" w:rsidRPr="00047C2E" w:rsidRDefault="00C23777" w:rsidP="00EC27BB">
      <w:pPr>
        <w:pStyle w:val="ae"/>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На наступному етапі за допомогою діалогу Дорослої, ресурсної частини клієнтки із Внутрішньою Дитиною відбувся контакт. Під час цього діалогу Доросла Т. задовольнила базові потреби маленької Т. у прийнятті, любові та безпеці. Вона пояснила їй, що у такому віці дитина не здатна раціонально аналізувати поведінку дорослих. І коли батьки не чують її потреб, забирають важливу річ або реагують роздратовано, дитина робить хибний висновок, що причина — у ній самій, що вона якась не така. Унаслідок цього будь-які складні життєві ситуації інтерпретувались нею як такі, що виникли з власної провини.</w:t>
      </w:r>
    </w:p>
    <w:p w14:paraId="2E087AE4" w14:textId="77777777" w:rsidR="00F00424" w:rsidRPr="00047C2E" w:rsidRDefault="00C23777" w:rsidP="00EC27BB">
      <w:pPr>
        <w:pStyle w:val="ae"/>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Саме таким чином сформувались первинні ірраціональні переконання —</w:t>
      </w:r>
      <w:r w:rsidR="00315797" w:rsidRPr="00047C2E">
        <w:rPr>
          <w:rFonts w:ascii="Times New Roman" w:hAnsi="Times New Roman"/>
          <w:sz w:val="28"/>
          <w:szCs w:val="28"/>
          <w:lang w:bidi="en-US"/>
        </w:rPr>
        <w:t xml:space="preserve"> «зі мною щось не так», «я не заслуговую на добре ставлення», «я погана», </w:t>
      </w:r>
      <w:r w:rsidRPr="00047C2E">
        <w:rPr>
          <w:rFonts w:ascii="Times New Roman" w:hAnsi="Times New Roman"/>
          <w:sz w:val="28"/>
          <w:szCs w:val="28"/>
          <w:lang w:bidi="en-US"/>
        </w:rPr>
        <w:t>—</w:t>
      </w:r>
      <w:r w:rsidR="00315797" w:rsidRPr="00047C2E">
        <w:rPr>
          <w:rFonts w:ascii="Times New Roman" w:hAnsi="Times New Roman"/>
          <w:sz w:val="28"/>
          <w:szCs w:val="28"/>
          <w:lang w:bidi="en-US"/>
        </w:rPr>
        <w:t xml:space="preserve"> </w:t>
      </w:r>
      <w:r w:rsidRPr="00047C2E">
        <w:rPr>
          <w:rFonts w:ascii="Times New Roman" w:hAnsi="Times New Roman"/>
          <w:sz w:val="28"/>
          <w:szCs w:val="28"/>
          <w:lang w:bidi="en-US"/>
        </w:rPr>
        <w:t xml:space="preserve">які, </w:t>
      </w:r>
      <w:r w:rsidRPr="00047C2E">
        <w:rPr>
          <w:rFonts w:ascii="Times New Roman" w:hAnsi="Times New Roman"/>
          <w:sz w:val="28"/>
          <w:szCs w:val="28"/>
          <w:lang w:bidi="en-US"/>
        </w:rPr>
        <w:lastRenderedPageBreak/>
        <w:t xml:space="preserve">по суті, були лише дитячою спробою осмислити </w:t>
      </w:r>
      <w:proofErr w:type="spellStart"/>
      <w:r w:rsidRPr="00047C2E">
        <w:rPr>
          <w:rFonts w:ascii="Times New Roman" w:hAnsi="Times New Roman"/>
          <w:sz w:val="28"/>
          <w:szCs w:val="28"/>
          <w:lang w:bidi="en-US"/>
        </w:rPr>
        <w:t>емоційно</w:t>
      </w:r>
      <w:proofErr w:type="spellEnd"/>
      <w:r w:rsidRPr="00047C2E">
        <w:rPr>
          <w:rFonts w:ascii="Times New Roman" w:hAnsi="Times New Roman"/>
          <w:sz w:val="28"/>
          <w:szCs w:val="28"/>
          <w:lang w:bidi="en-US"/>
        </w:rPr>
        <w:t xml:space="preserve"> болючий досвід, але об'єктивно не відповідали реальності.</w:t>
      </w:r>
    </w:p>
    <w:p w14:paraId="12D80EFB" w14:textId="6B9E2BF0" w:rsidR="00EC27BB" w:rsidRPr="00047C2E" w:rsidRDefault="00C23777" w:rsidP="00EC27BB">
      <w:pPr>
        <w:pStyle w:val="ae"/>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Під час терапевтичного діалогу Доросла частина особистості надала Внутрішній Дитині нове, реалістичне тлумачення</w:t>
      </w:r>
      <w:r w:rsidR="00315797" w:rsidRPr="00047C2E">
        <w:rPr>
          <w:rFonts w:ascii="Times New Roman" w:hAnsi="Times New Roman"/>
          <w:sz w:val="28"/>
          <w:szCs w:val="28"/>
          <w:lang w:bidi="en-US"/>
        </w:rPr>
        <w:t xml:space="preserve">: </w:t>
      </w:r>
      <w:r w:rsidR="004E3218" w:rsidRPr="00047C2E">
        <w:rPr>
          <w:rFonts w:ascii="Times New Roman" w:hAnsi="Times New Roman"/>
          <w:sz w:val="28"/>
          <w:szCs w:val="28"/>
          <w:lang w:bidi="en-US"/>
        </w:rPr>
        <w:t xml:space="preserve">поведінка батька була відображенням його власного психоемоційного стану та обмежень, а не об'єктивним виміром її особистої цінності. </w:t>
      </w:r>
      <w:r w:rsidR="00315797" w:rsidRPr="00047C2E">
        <w:rPr>
          <w:rFonts w:ascii="Times New Roman" w:hAnsi="Times New Roman"/>
          <w:sz w:val="28"/>
          <w:szCs w:val="28"/>
          <w:lang w:bidi="en-US"/>
        </w:rPr>
        <w:t>Її потреби були нормальними й природними, вона не несла відповідальності за почуття батьків</w:t>
      </w:r>
      <w:r w:rsidR="00EC27BB" w:rsidRPr="00047C2E">
        <w:rPr>
          <w:rFonts w:ascii="Times New Roman" w:hAnsi="Times New Roman"/>
          <w:sz w:val="28"/>
          <w:szCs w:val="28"/>
          <w:lang w:bidi="en-US"/>
        </w:rPr>
        <w:t xml:space="preserve"> і з нею все в порядку, що її почуття важливі та значущі, як і вона сама</w:t>
      </w:r>
      <w:r w:rsidR="00315797" w:rsidRPr="00047C2E">
        <w:rPr>
          <w:rFonts w:ascii="Times New Roman" w:hAnsi="Times New Roman"/>
          <w:sz w:val="28"/>
          <w:szCs w:val="28"/>
          <w:lang w:bidi="en-US"/>
        </w:rPr>
        <w:t>. Це дозволило розпочати процес переосмислення ранніх переконань і повернення дитині відчуття безпеки та значущості.</w:t>
      </w:r>
    </w:p>
    <w:p w14:paraId="14770736" w14:textId="05385FB4" w:rsidR="004E3218" w:rsidRPr="004E3218" w:rsidRDefault="004E3218" w:rsidP="004E3218">
      <w:pPr>
        <w:pStyle w:val="ae"/>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Після захисту Внутрішньої Дитини</w:t>
      </w:r>
      <w:r w:rsidRPr="004E3218">
        <w:rPr>
          <w:rFonts w:ascii="Times New Roman" w:hAnsi="Times New Roman"/>
          <w:sz w:val="28"/>
          <w:szCs w:val="28"/>
          <w:lang w:bidi="en-US"/>
        </w:rPr>
        <w:t xml:space="preserve"> було створено потужний ресурсний образ: маленька Т., яка щасливо й вільно грається зі своєю лялькою в безпечному просторі, усвідомлюючи своє право на радість та особисті кордони. Цей образ став символічним закріпленням нової, здорової ідентичності.</w:t>
      </w:r>
    </w:p>
    <w:p w14:paraId="3179B2BD" w14:textId="19570590" w:rsidR="004E3218" w:rsidRPr="004E3218" w:rsidRDefault="004E3218" w:rsidP="004E3218">
      <w:pPr>
        <w:pStyle w:val="ae"/>
        <w:tabs>
          <w:tab w:val="num" w:pos="142"/>
          <w:tab w:val="left" w:pos="993"/>
        </w:tabs>
        <w:spacing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На завершальному етапі клієнтка інтегрувала зцілену частину себе та повернулася до стану звичайної свідомості, наповнена відчуттям внутрішнього спокою та полегшення. Важливим індикатором успіху стало повне зникнення фізичних симптомів (ком у горлі, задухи), які чітко проявлялися на початку сесії, що підтвердило прямий зв'язок між опрацюванням травматичного ядра та соматичними проявами</w:t>
      </w:r>
      <w:r w:rsidRPr="004E3218">
        <w:rPr>
          <w:rFonts w:ascii="Times New Roman" w:hAnsi="Times New Roman"/>
          <w:sz w:val="28"/>
          <w:szCs w:val="28"/>
          <w:lang w:bidi="en-US"/>
        </w:rPr>
        <w:t>.</w:t>
      </w:r>
    </w:p>
    <w:p w14:paraId="1B2DFDA4" w14:textId="77777777" w:rsidR="00EC27BB" w:rsidRPr="00047C2E" w:rsidRDefault="00236950" w:rsidP="00EC27BB">
      <w:pPr>
        <w:pStyle w:val="ae"/>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b/>
          <w:bCs/>
          <w:sz w:val="28"/>
          <w:szCs w:val="28"/>
          <w:lang w:bidi="en-US"/>
        </w:rPr>
        <w:t>Висновок по сесії:</w:t>
      </w:r>
    </w:p>
    <w:p w14:paraId="784AFE21" w14:textId="6B515358" w:rsidR="00595F0D" w:rsidRPr="00047C2E" w:rsidRDefault="00BF5F61" w:rsidP="0087537F">
      <w:pPr>
        <w:pStyle w:val="ae"/>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 xml:space="preserve">Було знайдено та трансформовано ядро травми у віці 4-5 років </w:t>
      </w:r>
      <w:r w:rsidR="004E3218" w:rsidRPr="00047C2E">
        <w:rPr>
          <w:rFonts w:ascii="Times New Roman" w:hAnsi="Times New Roman"/>
          <w:sz w:val="28"/>
          <w:szCs w:val="28"/>
          <w:lang w:bidi="en-US"/>
        </w:rPr>
        <w:t xml:space="preserve">— джерело базового сценарію </w:t>
      </w:r>
      <w:r w:rsidRPr="00047C2E">
        <w:rPr>
          <w:rFonts w:ascii="Times New Roman" w:hAnsi="Times New Roman"/>
          <w:sz w:val="28"/>
          <w:szCs w:val="28"/>
          <w:lang w:bidi="en-US"/>
        </w:rPr>
        <w:t>стосунків</w:t>
      </w:r>
      <w:r w:rsidR="00BC3463" w:rsidRPr="00047C2E">
        <w:rPr>
          <w:rFonts w:ascii="Times New Roman" w:hAnsi="Times New Roman"/>
          <w:sz w:val="28"/>
          <w:szCs w:val="28"/>
          <w:lang w:bidi="en-US"/>
        </w:rPr>
        <w:t>:</w:t>
      </w:r>
      <w:r w:rsidRPr="00047C2E">
        <w:rPr>
          <w:rFonts w:ascii="Times New Roman" w:hAnsi="Times New Roman"/>
          <w:sz w:val="28"/>
          <w:szCs w:val="28"/>
          <w:lang w:bidi="en-US"/>
        </w:rPr>
        <w:t> </w:t>
      </w:r>
      <w:r w:rsidRPr="00047C2E">
        <w:rPr>
          <w:rFonts w:ascii="Times New Roman" w:hAnsi="Times New Roman"/>
          <w:b/>
          <w:bCs/>
          <w:sz w:val="28"/>
          <w:szCs w:val="28"/>
          <w:lang w:bidi="en-US"/>
        </w:rPr>
        <w:t>«</w:t>
      </w:r>
      <w:r w:rsidRPr="00047C2E">
        <w:rPr>
          <w:rFonts w:ascii="Times New Roman" w:hAnsi="Times New Roman"/>
          <w:sz w:val="28"/>
          <w:szCs w:val="28"/>
          <w:lang w:bidi="en-US"/>
        </w:rPr>
        <w:t>підкорення авторитету = безпека». Саме ця дитяча модель стосунків з тиранічним батьком стала шаблоном для шлюбу, де клієнтка відтворила роль «рабині», а чоловік — роль «тирана-опору». Робота з первинною сценою заклала фундамент для розформування всього сценарію «рабства та тиранії» та побудови нової ідентичності вільної жінки на наступних сесіях.</w:t>
      </w:r>
    </w:p>
    <w:p w14:paraId="65B7D83A" w14:textId="048AD619" w:rsidR="00D1431F" w:rsidRPr="00047C2E" w:rsidRDefault="00D1431F" w:rsidP="0087537F">
      <w:pPr>
        <w:pStyle w:val="ds-markdown-paragraph"/>
        <w:shd w:val="clear" w:color="auto" w:fill="FFFFFF"/>
        <w:tabs>
          <w:tab w:val="left" w:pos="993"/>
        </w:tabs>
        <w:spacing w:before="0" w:beforeAutospacing="0" w:after="0" w:afterAutospacing="0" w:line="360" w:lineRule="auto"/>
        <w:ind w:firstLine="720"/>
        <w:rPr>
          <w:sz w:val="28"/>
          <w:szCs w:val="28"/>
        </w:rPr>
      </w:pPr>
      <w:r w:rsidRPr="00047C2E">
        <w:rPr>
          <w:sz w:val="28"/>
          <w:szCs w:val="28"/>
        </w:rPr>
        <w:t xml:space="preserve">На основі виявленого ядра травми подальша корекція була спрямована на </w:t>
      </w:r>
      <w:proofErr w:type="spellStart"/>
      <w:r w:rsidRPr="00047C2E">
        <w:rPr>
          <w:sz w:val="28"/>
          <w:szCs w:val="28"/>
        </w:rPr>
        <w:t>деконструкцію</w:t>
      </w:r>
      <w:proofErr w:type="spellEnd"/>
      <w:r w:rsidRPr="00047C2E">
        <w:rPr>
          <w:sz w:val="28"/>
          <w:szCs w:val="28"/>
        </w:rPr>
        <w:t xml:space="preserve"> сценарію «рабства та тиранії», який проявлявся через:</w:t>
      </w:r>
    </w:p>
    <w:p w14:paraId="58EF03F5" w14:textId="776FA3AB" w:rsidR="00D1431F" w:rsidRPr="00047C2E" w:rsidRDefault="00D1431F" w:rsidP="0087537F">
      <w:pPr>
        <w:pStyle w:val="ds-markdown-paragraph"/>
        <w:numPr>
          <w:ilvl w:val="0"/>
          <w:numId w:val="1"/>
        </w:numPr>
        <w:shd w:val="clear" w:color="auto" w:fill="FFFFFF"/>
        <w:tabs>
          <w:tab w:val="left" w:pos="993"/>
        </w:tabs>
        <w:spacing w:before="0" w:beforeAutospacing="0" w:after="0" w:afterAutospacing="0" w:line="360" w:lineRule="auto"/>
        <w:ind w:left="0" w:firstLine="720"/>
        <w:rPr>
          <w:sz w:val="28"/>
          <w:szCs w:val="28"/>
        </w:rPr>
      </w:pPr>
      <w:r w:rsidRPr="00047C2E">
        <w:rPr>
          <w:sz w:val="28"/>
          <w:szCs w:val="28"/>
        </w:rPr>
        <w:lastRenderedPageBreak/>
        <w:t>відтворення в шлюбі моделі стосунків з батьком, де чоловік поєднував ролі джерела контролю та «єдиної надійної опори»;</w:t>
      </w:r>
    </w:p>
    <w:p w14:paraId="6477B481" w14:textId="3FCABB8A" w:rsidR="00D1431F" w:rsidRPr="00047C2E" w:rsidRDefault="00D1431F" w:rsidP="0087537F">
      <w:pPr>
        <w:pStyle w:val="ds-markdown-paragraph"/>
        <w:numPr>
          <w:ilvl w:val="0"/>
          <w:numId w:val="1"/>
        </w:numPr>
        <w:shd w:val="clear" w:color="auto" w:fill="FFFFFF"/>
        <w:tabs>
          <w:tab w:val="left" w:pos="993"/>
        </w:tabs>
        <w:spacing w:before="0" w:beforeAutospacing="0" w:after="0" w:afterAutospacing="0" w:line="360" w:lineRule="auto"/>
        <w:ind w:left="0" w:firstLine="720"/>
        <w:rPr>
          <w:sz w:val="28"/>
          <w:szCs w:val="28"/>
        </w:rPr>
      </w:pPr>
      <w:r w:rsidRPr="00047C2E">
        <w:rPr>
          <w:sz w:val="28"/>
          <w:szCs w:val="28"/>
        </w:rPr>
        <w:t>вплив родових установок на необхідність «терпіти» та «бути зручною»;</w:t>
      </w:r>
    </w:p>
    <w:p w14:paraId="7DECEAA0" w14:textId="593654C6" w:rsidR="00D1431F" w:rsidRPr="00047C2E" w:rsidRDefault="00D1431F" w:rsidP="0087537F">
      <w:pPr>
        <w:pStyle w:val="ds-markdown-paragraph"/>
        <w:numPr>
          <w:ilvl w:val="0"/>
          <w:numId w:val="1"/>
        </w:numPr>
        <w:shd w:val="clear" w:color="auto" w:fill="FFFFFF"/>
        <w:tabs>
          <w:tab w:val="left" w:pos="993"/>
        </w:tabs>
        <w:spacing w:before="0" w:beforeAutospacing="0" w:after="0" w:afterAutospacing="0" w:line="360" w:lineRule="auto"/>
        <w:ind w:left="0" w:firstLine="720"/>
        <w:rPr>
          <w:sz w:val="28"/>
          <w:szCs w:val="28"/>
        </w:rPr>
      </w:pPr>
      <w:r w:rsidRPr="00047C2E">
        <w:rPr>
          <w:sz w:val="28"/>
          <w:szCs w:val="28"/>
        </w:rPr>
        <w:t>провину перед батьком.</w:t>
      </w:r>
    </w:p>
    <w:p w14:paraId="4450814F" w14:textId="77777777" w:rsidR="00D1431F" w:rsidRPr="00047C2E" w:rsidRDefault="00D1431F" w:rsidP="0087537F">
      <w:pPr>
        <w:pStyle w:val="ae"/>
        <w:tabs>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 xml:space="preserve">Для досягнення цілей терапії </w:t>
      </w:r>
      <w:proofErr w:type="spellStart"/>
      <w:r w:rsidRPr="00047C2E">
        <w:rPr>
          <w:rFonts w:ascii="Times New Roman" w:hAnsi="Times New Roman"/>
          <w:sz w:val="28"/>
          <w:szCs w:val="28"/>
          <w:lang w:bidi="en-US"/>
        </w:rPr>
        <w:t>гіпнотерапевтична</w:t>
      </w:r>
      <w:proofErr w:type="spellEnd"/>
      <w:r w:rsidRPr="00047C2E">
        <w:rPr>
          <w:rFonts w:ascii="Times New Roman" w:hAnsi="Times New Roman"/>
          <w:sz w:val="28"/>
          <w:szCs w:val="28"/>
          <w:lang w:bidi="en-US"/>
        </w:rPr>
        <w:t xml:space="preserve"> робота була структурована навколо п'яти ключових напрямів:</w:t>
      </w:r>
    </w:p>
    <w:p w14:paraId="2C1FFE29" w14:textId="726FC4CF" w:rsidR="0087537F" w:rsidRPr="00047C2E" w:rsidRDefault="00203007" w:rsidP="00CD7564">
      <w:pPr>
        <w:pStyle w:val="ae"/>
        <w:numPr>
          <w:ilvl w:val="0"/>
          <w:numId w:val="14"/>
        </w:numPr>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 xml:space="preserve">Усвідомлення сценарію </w:t>
      </w:r>
      <w:r w:rsidR="00404412" w:rsidRPr="00047C2E">
        <w:rPr>
          <w:rFonts w:ascii="Times New Roman" w:hAnsi="Times New Roman"/>
          <w:sz w:val="28"/>
          <w:szCs w:val="28"/>
          <w:lang w:bidi="en-US"/>
        </w:rPr>
        <w:t>«</w:t>
      </w:r>
      <w:r w:rsidRPr="00047C2E">
        <w:rPr>
          <w:rFonts w:ascii="Times New Roman" w:hAnsi="Times New Roman"/>
          <w:sz w:val="28"/>
          <w:szCs w:val="28"/>
          <w:lang w:bidi="en-US"/>
        </w:rPr>
        <w:t>рабства</w:t>
      </w:r>
      <w:r w:rsidR="00404412" w:rsidRPr="00047C2E">
        <w:rPr>
          <w:rFonts w:ascii="Times New Roman" w:hAnsi="Times New Roman"/>
          <w:sz w:val="28"/>
          <w:szCs w:val="28"/>
          <w:lang w:bidi="en-US"/>
        </w:rPr>
        <w:t>»</w:t>
      </w:r>
    </w:p>
    <w:p w14:paraId="626391B4" w14:textId="77777777" w:rsidR="0087537F" w:rsidRPr="00047C2E" w:rsidRDefault="00203007" w:rsidP="0087537F">
      <w:pPr>
        <w:pStyle w:val="ae"/>
        <w:numPr>
          <w:ilvl w:val="0"/>
          <w:numId w:val="1"/>
        </w:numPr>
        <w:tabs>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вербалізація досвіду тиранічного батьківського контролю;</w:t>
      </w:r>
    </w:p>
    <w:p w14:paraId="5827A46C" w14:textId="77777777" w:rsidR="0087537F" w:rsidRPr="00047C2E" w:rsidRDefault="00203007" w:rsidP="0087537F">
      <w:pPr>
        <w:pStyle w:val="ae"/>
        <w:numPr>
          <w:ilvl w:val="0"/>
          <w:numId w:val="1"/>
        </w:numPr>
        <w:tabs>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розпізнавання того, як цей сценарій відтворюється в шлюбі;</w:t>
      </w:r>
    </w:p>
    <w:p w14:paraId="4676188E" w14:textId="731D3F3C" w:rsidR="00203007" w:rsidRPr="00047C2E" w:rsidRDefault="00203007" w:rsidP="0087537F">
      <w:pPr>
        <w:pStyle w:val="ae"/>
        <w:numPr>
          <w:ilvl w:val="0"/>
          <w:numId w:val="1"/>
        </w:numPr>
        <w:tabs>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 xml:space="preserve">розмежування </w:t>
      </w:r>
      <w:r w:rsidR="00404412" w:rsidRPr="00047C2E">
        <w:rPr>
          <w:rFonts w:ascii="Times New Roman" w:hAnsi="Times New Roman"/>
          <w:sz w:val="28"/>
          <w:szCs w:val="28"/>
          <w:lang w:bidi="en-US"/>
        </w:rPr>
        <w:t>«</w:t>
      </w:r>
      <w:r w:rsidRPr="00047C2E">
        <w:rPr>
          <w:rFonts w:ascii="Times New Roman" w:hAnsi="Times New Roman"/>
          <w:sz w:val="28"/>
          <w:szCs w:val="28"/>
          <w:lang w:bidi="en-US"/>
        </w:rPr>
        <w:t>безпеки через підпорядкування</w:t>
      </w:r>
      <w:r w:rsidR="00404412" w:rsidRPr="00047C2E">
        <w:rPr>
          <w:rFonts w:ascii="Times New Roman" w:hAnsi="Times New Roman"/>
          <w:sz w:val="28"/>
          <w:szCs w:val="28"/>
          <w:lang w:bidi="en-US"/>
        </w:rPr>
        <w:t>»</w:t>
      </w:r>
      <w:r w:rsidRPr="00047C2E">
        <w:rPr>
          <w:rFonts w:ascii="Times New Roman" w:hAnsi="Times New Roman"/>
          <w:sz w:val="28"/>
          <w:szCs w:val="28"/>
          <w:lang w:bidi="en-US"/>
        </w:rPr>
        <w:t xml:space="preserve"> та реальної емоційної близькості.</w:t>
      </w:r>
    </w:p>
    <w:p w14:paraId="52EE82F3" w14:textId="77777777" w:rsidR="0087537F" w:rsidRPr="00047C2E" w:rsidRDefault="00203007" w:rsidP="00CD7564">
      <w:pPr>
        <w:pStyle w:val="ae"/>
        <w:numPr>
          <w:ilvl w:val="0"/>
          <w:numId w:val="14"/>
        </w:numPr>
        <w:tabs>
          <w:tab w:val="num" w:pos="142"/>
          <w:tab w:val="left" w:pos="993"/>
        </w:tabs>
        <w:spacing w:after="0" w:line="360" w:lineRule="auto"/>
        <w:ind w:left="0" w:firstLine="720"/>
        <w:jc w:val="both"/>
        <w:rPr>
          <w:rFonts w:ascii="Times New Roman" w:hAnsi="Times New Roman"/>
          <w:sz w:val="28"/>
          <w:szCs w:val="28"/>
          <w:lang w:bidi="en-US"/>
        </w:rPr>
      </w:pPr>
      <w:proofErr w:type="spellStart"/>
      <w:r w:rsidRPr="00047C2E">
        <w:rPr>
          <w:rFonts w:ascii="Times New Roman" w:hAnsi="Times New Roman"/>
          <w:sz w:val="28"/>
          <w:szCs w:val="28"/>
          <w:lang w:bidi="en-US"/>
        </w:rPr>
        <w:t>Перепроживання</w:t>
      </w:r>
      <w:proofErr w:type="spellEnd"/>
      <w:r w:rsidRPr="00047C2E">
        <w:rPr>
          <w:rFonts w:ascii="Times New Roman" w:hAnsi="Times New Roman"/>
          <w:sz w:val="28"/>
          <w:szCs w:val="28"/>
          <w:lang w:bidi="en-US"/>
        </w:rPr>
        <w:t xml:space="preserve"> та символічне звільнення</w:t>
      </w:r>
    </w:p>
    <w:p w14:paraId="20C9CEE7" w14:textId="23923461" w:rsidR="0087537F" w:rsidRPr="00047C2E" w:rsidRDefault="00203007" w:rsidP="0087537F">
      <w:pPr>
        <w:pStyle w:val="ae"/>
        <w:numPr>
          <w:ilvl w:val="0"/>
          <w:numId w:val="1"/>
        </w:numPr>
        <w:tabs>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 xml:space="preserve">робота з образами підвалу, кайданів, ланцюга, що тримає клієнтку </w:t>
      </w:r>
      <w:r w:rsidR="00404412" w:rsidRPr="00047C2E">
        <w:rPr>
          <w:rFonts w:ascii="Times New Roman" w:hAnsi="Times New Roman"/>
          <w:sz w:val="28"/>
          <w:szCs w:val="28"/>
          <w:lang w:bidi="en-US"/>
        </w:rPr>
        <w:t>«</w:t>
      </w:r>
      <w:r w:rsidRPr="00047C2E">
        <w:rPr>
          <w:rFonts w:ascii="Times New Roman" w:hAnsi="Times New Roman"/>
          <w:sz w:val="28"/>
          <w:szCs w:val="28"/>
          <w:lang w:bidi="en-US"/>
        </w:rPr>
        <w:t>прив’язаною</w:t>
      </w:r>
      <w:r w:rsidR="00404412" w:rsidRPr="00047C2E">
        <w:rPr>
          <w:rFonts w:ascii="Times New Roman" w:hAnsi="Times New Roman"/>
          <w:sz w:val="28"/>
          <w:szCs w:val="28"/>
          <w:lang w:bidi="en-US"/>
        </w:rPr>
        <w:t>»</w:t>
      </w:r>
      <w:r w:rsidRPr="00047C2E">
        <w:rPr>
          <w:rFonts w:ascii="Times New Roman" w:hAnsi="Times New Roman"/>
          <w:sz w:val="28"/>
          <w:szCs w:val="28"/>
          <w:lang w:bidi="en-US"/>
        </w:rPr>
        <w:t xml:space="preserve"> до партнера та батьківських установок;</w:t>
      </w:r>
    </w:p>
    <w:p w14:paraId="07DF0823" w14:textId="5D147A11" w:rsidR="0087537F" w:rsidRPr="00047C2E" w:rsidRDefault="00203007" w:rsidP="0087537F">
      <w:pPr>
        <w:pStyle w:val="ae"/>
        <w:numPr>
          <w:ilvl w:val="0"/>
          <w:numId w:val="1"/>
        </w:numPr>
        <w:tabs>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 xml:space="preserve">образ дії (розрив кайданів, </w:t>
      </w:r>
      <w:r w:rsidR="00404412" w:rsidRPr="00047C2E">
        <w:rPr>
          <w:rFonts w:ascii="Times New Roman" w:hAnsi="Times New Roman"/>
          <w:sz w:val="28"/>
          <w:szCs w:val="28"/>
          <w:lang w:bidi="en-US"/>
        </w:rPr>
        <w:t>«</w:t>
      </w:r>
      <w:r w:rsidRPr="00047C2E">
        <w:rPr>
          <w:rFonts w:ascii="Times New Roman" w:hAnsi="Times New Roman"/>
          <w:sz w:val="28"/>
          <w:szCs w:val="28"/>
          <w:lang w:bidi="en-US"/>
        </w:rPr>
        <w:t>молоток</w:t>
      </w:r>
      <w:r w:rsidR="00404412" w:rsidRPr="00047C2E">
        <w:rPr>
          <w:rFonts w:ascii="Times New Roman" w:hAnsi="Times New Roman"/>
          <w:sz w:val="28"/>
          <w:szCs w:val="28"/>
          <w:lang w:bidi="en-US"/>
        </w:rPr>
        <w:t>»</w:t>
      </w:r>
      <w:r w:rsidRPr="00047C2E">
        <w:rPr>
          <w:rFonts w:ascii="Times New Roman" w:hAnsi="Times New Roman"/>
          <w:sz w:val="28"/>
          <w:szCs w:val="28"/>
          <w:lang w:bidi="en-US"/>
        </w:rPr>
        <w:t>, що руйнує обмеження) як акт повернення собі права на власне рішення і власне життя;</w:t>
      </w:r>
    </w:p>
    <w:p w14:paraId="3B98D574" w14:textId="70D687BD" w:rsidR="00203007" w:rsidRPr="00047C2E" w:rsidRDefault="00203007" w:rsidP="0087537F">
      <w:pPr>
        <w:pStyle w:val="ae"/>
        <w:numPr>
          <w:ilvl w:val="0"/>
          <w:numId w:val="1"/>
        </w:numPr>
        <w:tabs>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 xml:space="preserve">відпускання чоловіка на внутрішньому рівні: подяка за досвід без збереження ролі </w:t>
      </w:r>
      <w:r w:rsidR="00404412" w:rsidRPr="00047C2E">
        <w:rPr>
          <w:rFonts w:ascii="Times New Roman" w:hAnsi="Times New Roman"/>
          <w:sz w:val="28"/>
          <w:szCs w:val="28"/>
          <w:lang w:bidi="en-US"/>
        </w:rPr>
        <w:t>«</w:t>
      </w:r>
      <w:r w:rsidRPr="00047C2E">
        <w:rPr>
          <w:rFonts w:ascii="Times New Roman" w:hAnsi="Times New Roman"/>
          <w:sz w:val="28"/>
          <w:szCs w:val="28"/>
          <w:lang w:bidi="en-US"/>
        </w:rPr>
        <w:t>боржниці</w:t>
      </w:r>
      <w:r w:rsidR="00404412" w:rsidRPr="00047C2E">
        <w:rPr>
          <w:rFonts w:ascii="Times New Roman" w:hAnsi="Times New Roman"/>
          <w:sz w:val="28"/>
          <w:szCs w:val="28"/>
          <w:lang w:bidi="en-US"/>
        </w:rPr>
        <w:t>»</w:t>
      </w:r>
      <w:r w:rsidRPr="00047C2E">
        <w:rPr>
          <w:rFonts w:ascii="Times New Roman" w:hAnsi="Times New Roman"/>
          <w:sz w:val="28"/>
          <w:szCs w:val="28"/>
          <w:lang w:bidi="en-US"/>
        </w:rPr>
        <w:t>.</w:t>
      </w:r>
    </w:p>
    <w:p w14:paraId="2753F830" w14:textId="77777777" w:rsidR="0087537F" w:rsidRPr="00047C2E" w:rsidRDefault="00203007" w:rsidP="00CD7564">
      <w:pPr>
        <w:pStyle w:val="ae"/>
        <w:numPr>
          <w:ilvl w:val="0"/>
          <w:numId w:val="14"/>
        </w:numPr>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Робота з родовими програмами та провиною перед батьком</w:t>
      </w:r>
    </w:p>
    <w:p w14:paraId="42ACB265" w14:textId="05C5645D" w:rsidR="0087537F" w:rsidRPr="00047C2E" w:rsidRDefault="00203007" w:rsidP="0087537F">
      <w:pPr>
        <w:pStyle w:val="ae"/>
        <w:numPr>
          <w:ilvl w:val="0"/>
          <w:numId w:val="1"/>
        </w:numPr>
        <w:tabs>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розпізнавання нав’язаних послань:</w:t>
      </w:r>
      <w:r w:rsidR="0087537F" w:rsidRPr="00047C2E">
        <w:rPr>
          <w:rFonts w:ascii="Times New Roman" w:hAnsi="Times New Roman"/>
          <w:sz w:val="28"/>
          <w:szCs w:val="28"/>
          <w:lang w:bidi="en-US"/>
        </w:rPr>
        <w:t xml:space="preserve"> </w:t>
      </w:r>
      <w:r w:rsidRPr="00047C2E">
        <w:rPr>
          <w:rFonts w:ascii="Times New Roman" w:hAnsi="Times New Roman"/>
          <w:sz w:val="28"/>
          <w:szCs w:val="28"/>
          <w:lang w:bidi="en-US"/>
        </w:rPr>
        <w:t>«жінка повинна терпіт</w:t>
      </w:r>
      <w:r w:rsidR="00B52E58" w:rsidRPr="00047C2E">
        <w:rPr>
          <w:rFonts w:ascii="Times New Roman" w:hAnsi="Times New Roman"/>
          <w:sz w:val="28"/>
          <w:szCs w:val="28"/>
          <w:lang w:bidi="en-US"/>
        </w:rPr>
        <w:t>и</w:t>
      </w:r>
      <w:r w:rsidRPr="00047C2E">
        <w:rPr>
          <w:rFonts w:ascii="Times New Roman" w:hAnsi="Times New Roman"/>
          <w:sz w:val="28"/>
          <w:szCs w:val="28"/>
          <w:lang w:bidi="en-US"/>
        </w:rPr>
        <w:t>»,</w:t>
      </w:r>
      <w:r w:rsidR="0087537F" w:rsidRPr="00047C2E">
        <w:rPr>
          <w:rFonts w:ascii="Times New Roman" w:hAnsi="Times New Roman"/>
          <w:sz w:val="28"/>
          <w:szCs w:val="28"/>
          <w:lang w:bidi="en-US"/>
        </w:rPr>
        <w:t xml:space="preserve"> </w:t>
      </w:r>
      <w:r w:rsidRPr="00047C2E">
        <w:rPr>
          <w:rFonts w:ascii="Times New Roman" w:hAnsi="Times New Roman"/>
          <w:sz w:val="28"/>
          <w:szCs w:val="28"/>
          <w:lang w:bidi="en-US"/>
        </w:rPr>
        <w:t>«сім’я — це хрест»,</w:t>
      </w:r>
      <w:r w:rsidR="0087537F" w:rsidRPr="00047C2E">
        <w:rPr>
          <w:rFonts w:ascii="Times New Roman" w:hAnsi="Times New Roman"/>
          <w:sz w:val="28"/>
          <w:szCs w:val="28"/>
          <w:lang w:bidi="en-US"/>
        </w:rPr>
        <w:t xml:space="preserve"> </w:t>
      </w:r>
      <w:r w:rsidRPr="00047C2E">
        <w:rPr>
          <w:rFonts w:ascii="Times New Roman" w:hAnsi="Times New Roman"/>
          <w:sz w:val="28"/>
          <w:szCs w:val="28"/>
          <w:lang w:bidi="en-US"/>
        </w:rPr>
        <w:t>«ти не зможеш одна»,</w:t>
      </w:r>
      <w:r w:rsidR="0087537F" w:rsidRPr="00047C2E">
        <w:rPr>
          <w:rFonts w:ascii="Times New Roman" w:hAnsi="Times New Roman"/>
          <w:sz w:val="28"/>
          <w:szCs w:val="28"/>
          <w:lang w:bidi="en-US"/>
        </w:rPr>
        <w:t xml:space="preserve"> </w:t>
      </w:r>
      <w:r w:rsidRPr="00047C2E">
        <w:rPr>
          <w:rFonts w:ascii="Times New Roman" w:hAnsi="Times New Roman"/>
          <w:sz w:val="28"/>
          <w:szCs w:val="28"/>
          <w:lang w:bidi="en-US"/>
        </w:rPr>
        <w:t xml:space="preserve">«ти маєш бути вдячною, що тебе </w:t>
      </w:r>
      <w:r w:rsidR="00404412" w:rsidRPr="00047C2E">
        <w:rPr>
          <w:rFonts w:ascii="Times New Roman" w:hAnsi="Times New Roman"/>
          <w:sz w:val="28"/>
          <w:szCs w:val="28"/>
          <w:lang w:bidi="en-US"/>
        </w:rPr>
        <w:t>«</w:t>
      </w:r>
      <w:r w:rsidRPr="00047C2E">
        <w:rPr>
          <w:rFonts w:ascii="Times New Roman" w:hAnsi="Times New Roman"/>
          <w:sz w:val="28"/>
          <w:szCs w:val="28"/>
          <w:lang w:bidi="en-US"/>
        </w:rPr>
        <w:t>взяли»;</w:t>
      </w:r>
    </w:p>
    <w:p w14:paraId="7F21B9E1" w14:textId="77777777" w:rsidR="0087537F" w:rsidRPr="00047C2E" w:rsidRDefault="00203007" w:rsidP="0087537F">
      <w:pPr>
        <w:pStyle w:val="ae"/>
        <w:numPr>
          <w:ilvl w:val="0"/>
          <w:numId w:val="1"/>
        </w:numPr>
        <w:tabs>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переосмислення ролі батька: не як абсолютного авторитету, а як людини зі своїми страхами й обмеженнями;</w:t>
      </w:r>
    </w:p>
    <w:p w14:paraId="7141A31F" w14:textId="655814C5" w:rsidR="00203007" w:rsidRPr="00047C2E" w:rsidRDefault="00203007" w:rsidP="0087537F">
      <w:pPr>
        <w:pStyle w:val="ae"/>
        <w:numPr>
          <w:ilvl w:val="0"/>
          <w:numId w:val="1"/>
        </w:numPr>
        <w:tabs>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зняття ірраціональної провини за власне право обирати — в тому числі обирати розлучення.</w:t>
      </w:r>
    </w:p>
    <w:p w14:paraId="1A9FA4A0" w14:textId="4A613DA0" w:rsidR="0087537F" w:rsidRPr="00047C2E" w:rsidRDefault="00203007" w:rsidP="00CD7564">
      <w:pPr>
        <w:pStyle w:val="ae"/>
        <w:numPr>
          <w:ilvl w:val="0"/>
          <w:numId w:val="14"/>
        </w:numPr>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Трансформація ідентичності (</w:t>
      </w:r>
      <w:r w:rsidR="00404412" w:rsidRPr="00047C2E">
        <w:rPr>
          <w:rFonts w:ascii="Times New Roman" w:hAnsi="Times New Roman"/>
          <w:sz w:val="28"/>
          <w:szCs w:val="28"/>
          <w:lang w:bidi="en-US"/>
        </w:rPr>
        <w:t>«</w:t>
      </w:r>
      <w:r w:rsidRPr="00047C2E">
        <w:rPr>
          <w:rFonts w:ascii="Times New Roman" w:hAnsi="Times New Roman"/>
          <w:sz w:val="28"/>
          <w:szCs w:val="28"/>
          <w:lang w:bidi="en-US"/>
        </w:rPr>
        <w:t>рабиня / борець</w:t>
      </w:r>
      <w:r w:rsidR="00404412" w:rsidRPr="00047C2E">
        <w:rPr>
          <w:rFonts w:ascii="Times New Roman" w:hAnsi="Times New Roman"/>
          <w:sz w:val="28"/>
          <w:szCs w:val="28"/>
          <w:lang w:bidi="en-US"/>
        </w:rPr>
        <w:t>»</w:t>
      </w:r>
      <w:r w:rsidRPr="00047C2E">
        <w:rPr>
          <w:rFonts w:ascii="Times New Roman" w:hAnsi="Times New Roman"/>
          <w:sz w:val="28"/>
          <w:szCs w:val="28"/>
          <w:lang w:bidi="en-US"/>
        </w:rPr>
        <w:t xml:space="preserve"> → </w:t>
      </w:r>
      <w:r w:rsidR="00404412" w:rsidRPr="00047C2E">
        <w:rPr>
          <w:rFonts w:ascii="Times New Roman" w:hAnsi="Times New Roman"/>
          <w:sz w:val="28"/>
          <w:szCs w:val="28"/>
          <w:lang w:bidi="en-US"/>
        </w:rPr>
        <w:t>«</w:t>
      </w:r>
      <w:r w:rsidRPr="00047C2E">
        <w:rPr>
          <w:rFonts w:ascii="Times New Roman" w:hAnsi="Times New Roman"/>
          <w:sz w:val="28"/>
          <w:szCs w:val="28"/>
          <w:lang w:bidi="en-US"/>
        </w:rPr>
        <w:t>вільна жінка</w:t>
      </w:r>
      <w:r w:rsidR="00404412" w:rsidRPr="00047C2E">
        <w:rPr>
          <w:rFonts w:ascii="Times New Roman" w:hAnsi="Times New Roman"/>
          <w:sz w:val="28"/>
          <w:szCs w:val="28"/>
          <w:lang w:bidi="en-US"/>
        </w:rPr>
        <w:t>»</w:t>
      </w:r>
      <w:r w:rsidRPr="00047C2E">
        <w:rPr>
          <w:rFonts w:ascii="Times New Roman" w:hAnsi="Times New Roman"/>
          <w:sz w:val="28"/>
          <w:szCs w:val="28"/>
          <w:lang w:bidi="en-US"/>
        </w:rPr>
        <w:t>)</w:t>
      </w:r>
    </w:p>
    <w:p w14:paraId="3A6BDD66" w14:textId="77777777" w:rsidR="0087537F" w:rsidRPr="00047C2E" w:rsidRDefault="00203007" w:rsidP="0087537F">
      <w:pPr>
        <w:pStyle w:val="ae"/>
        <w:numPr>
          <w:ilvl w:val="0"/>
          <w:numId w:val="1"/>
        </w:numPr>
        <w:tabs>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 xml:space="preserve">перехід від постійної внутрішньої боротьби (у формі </w:t>
      </w:r>
      <w:proofErr w:type="spellStart"/>
      <w:r w:rsidRPr="00047C2E">
        <w:rPr>
          <w:rFonts w:ascii="Times New Roman" w:hAnsi="Times New Roman"/>
          <w:sz w:val="28"/>
          <w:szCs w:val="28"/>
          <w:lang w:bidi="en-US"/>
        </w:rPr>
        <w:t>контртиску</w:t>
      </w:r>
      <w:proofErr w:type="spellEnd"/>
      <w:r w:rsidRPr="00047C2E">
        <w:rPr>
          <w:rFonts w:ascii="Times New Roman" w:hAnsi="Times New Roman"/>
          <w:sz w:val="28"/>
          <w:szCs w:val="28"/>
          <w:lang w:bidi="en-US"/>
        </w:rPr>
        <w:t xml:space="preserve"> партнеру) до позиції, де не потрібно боротися, щоб існувати;</w:t>
      </w:r>
    </w:p>
    <w:p w14:paraId="7E1BD03F" w14:textId="2098CD72" w:rsidR="00203007" w:rsidRPr="00047C2E" w:rsidRDefault="00203007" w:rsidP="0087537F">
      <w:pPr>
        <w:pStyle w:val="ae"/>
        <w:numPr>
          <w:ilvl w:val="0"/>
          <w:numId w:val="1"/>
        </w:numPr>
        <w:tabs>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lastRenderedPageBreak/>
        <w:t xml:space="preserve">формування образу себе як дорослої, автономної, компетентної жінки, яка має право на щастя, кохання й самореалізацію, а не лише на </w:t>
      </w:r>
      <w:r w:rsidR="00404412" w:rsidRPr="00047C2E">
        <w:rPr>
          <w:rFonts w:ascii="Times New Roman" w:hAnsi="Times New Roman"/>
          <w:sz w:val="28"/>
          <w:szCs w:val="28"/>
          <w:lang w:bidi="en-US"/>
        </w:rPr>
        <w:t>«</w:t>
      </w:r>
      <w:r w:rsidRPr="00047C2E">
        <w:rPr>
          <w:rFonts w:ascii="Times New Roman" w:hAnsi="Times New Roman"/>
          <w:sz w:val="28"/>
          <w:szCs w:val="28"/>
          <w:lang w:bidi="en-US"/>
        </w:rPr>
        <w:t>служіння</w:t>
      </w:r>
      <w:r w:rsidR="00404412" w:rsidRPr="00047C2E">
        <w:rPr>
          <w:rFonts w:ascii="Times New Roman" w:hAnsi="Times New Roman"/>
          <w:sz w:val="28"/>
          <w:szCs w:val="28"/>
          <w:lang w:bidi="en-US"/>
        </w:rPr>
        <w:t>»</w:t>
      </w:r>
      <w:r w:rsidRPr="00047C2E">
        <w:rPr>
          <w:rFonts w:ascii="Times New Roman" w:hAnsi="Times New Roman"/>
          <w:sz w:val="28"/>
          <w:szCs w:val="28"/>
          <w:lang w:bidi="en-US"/>
        </w:rPr>
        <w:t>.</w:t>
      </w:r>
    </w:p>
    <w:p w14:paraId="22AA2518" w14:textId="77777777" w:rsidR="0087537F" w:rsidRPr="00047C2E" w:rsidRDefault="00203007" w:rsidP="00CD7564">
      <w:pPr>
        <w:pStyle w:val="ae"/>
        <w:numPr>
          <w:ilvl w:val="0"/>
          <w:numId w:val="14"/>
        </w:numPr>
        <w:tabs>
          <w:tab w:val="num" w:pos="142"/>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Інтеграція нової опори</w:t>
      </w:r>
    </w:p>
    <w:p w14:paraId="046C1535" w14:textId="70FE0EF3" w:rsidR="00203007" w:rsidRPr="00047C2E" w:rsidRDefault="00203007" w:rsidP="0087537F">
      <w:pPr>
        <w:pStyle w:val="ae"/>
        <w:numPr>
          <w:ilvl w:val="0"/>
          <w:numId w:val="1"/>
        </w:numPr>
        <w:tabs>
          <w:tab w:val="left" w:pos="993"/>
        </w:tabs>
        <w:spacing w:after="0" w:line="360" w:lineRule="auto"/>
        <w:ind w:left="0" w:firstLine="720"/>
        <w:jc w:val="both"/>
        <w:rPr>
          <w:rFonts w:ascii="Times New Roman" w:hAnsi="Times New Roman"/>
          <w:sz w:val="28"/>
          <w:szCs w:val="28"/>
          <w:lang w:bidi="en-US"/>
        </w:rPr>
      </w:pPr>
      <w:r w:rsidRPr="00047C2E">
        <w:rPr>
          <w:rFonts w:ascii="Times New Roman" w:hAnsi="Times New Roman"/>
          <w:sz w:val="28"/>
          <w:szCs w:val="28"/>
          <w:lang w:bidi="en-US"/>
        </w:rPr>
        <w:t>формування внутрішнього відчуття:</w:t>
      </w:r>
      <w:r w:rsidR="0087537F" w:rsidRPr="00047C2E">
        <w:rPr>
          <w:rFonts w:ascii="Times New Roman" w:hAnsi="Times New Roman"/>
          <w:sz w:val="28"/>
          <w:szCs w:val="28"/>
          <w:lang w:bidi="en-US"/>
        </w:rPr>
        <w:t xml:space="preserve"> </w:t>
      </w:r>
      <w:r w:rsidRPr="00047C2E">
        <w:rPr>
          <w:rFonts w:ascii="Times New Roman" w:hAnsi="Times New Roman"/>
          <w:sz w:val="28"/>
          <w:szCs w:val="28"/>
          <w:lang w:bidi="en-US"/>
        </w:rPr>
        <w:t>«Моя безпека — в мені, а не в контролі іншої людини»;</w:t>
      </w:r>
      <w:r w:rsidR="0087537F" w:rsidRPr="00047C2E">
        <w:rPr>
          <w:rFonts w:ascii="Times New Roman" w:hAnsi="Times New Roman"/>
          <w:sz w:val="28"/>
          <w:szCs w:val="28"/>
          <w:lang w:bidi="en-US"/>
        </w:rPr>
        <w:t xml:space="preserve"> </w:t>
      </w:r>
      <w:r w:rsidRPr="00047C2E">
        <w:rPr>
          <w:rFonts w:ascii="Times New Roman" w:hAnsi="Times New Roman"/>
          <w:sz w:val="28"/>
          <w:szCs w:val="28"/>
          <w:lang w:bidi="en-US"/>
        </w:rPr>
        <w:t>«Я маю право бути щасливою, навіть якщо це суперечить родовим сценаріям»;</w:t>
      </w:r>
    </w:p>
    <w:p w14:paraId="417650BF" w14:textId="4EA053BE" w:rsidR="00203007" w:rsidRPr="00047C2E" w:rsidRDefault="00203007" w:rsidP="0087537F">
      <w:pPr>
        <w:pStyle w:val="ae"/>
        <w:tabs>
          <w:tab w:val="num" w:pos="142"/>
          <w:tab w:val="left" w:pos="993"/>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 xml:space="preserve">Динаміка змін та результат через </w:t>
      </w:r>
      <w:r w:rsidR="007838A8" w:rsidRPr="00047C2E">
        <w:rPr>
          <w:rFonts w:ascii="Times New Roman" w:hAnsi="Times New Roman"/>
          <w:b/>
          <w:bCs/>
          <w:sz w:val="28"/>
          <w:szCs w:val="28"/>
          <w:lang w:bidi="en-US"/>
        </w:rPr>
        <w:t xml:space="preserve">2 </w:t>
      </w:r>
      <w:r w:rsidRPr="00047C2E">
        <w:rPr>
          <w:rFonts w:ascii="Times New Roman" w:hAnsi="Times New Roman"/>
          <w:b/>
          <w:bCs/>
          <w:sz w:val="28"/>
          <w:szCs w:val="28"/>
          <w:lang w:bidi="en-US"/>
        </w:rPr>
        <w:t>р</w:t>
      </w:r>
      <w:r w:rsidR="007838A8" w:rsidRPr="00047C2E">
        <w:rPr>
          <w:rFonts w:ascii="Times New Roman" w:hAnsi="Times New Roman"/>
          <w:b/>
          <w:bCs/>
          <w:sz w:val="28"/>
          <w:szCs w:val="28"/>
          <w:lang w:bidi="en-US"/>
        </w:rPr>
        <w:t>о</w:t>
      </w:r>
      <w:r w:rsidRPr="00047C2E">
        <w:rPr>
          <w:rFonts w:ascii="Times New Roman" w:hAnsi="Times New Roman"/>
          <w:b/>
          <w:bCs/>
          <w:sz w:val="28"/>
          <w:szCs w:val="28"/>
          <w:lang w:bidi="en-US"/>
        </w:rPr>
        <w:t>к</w:t>
      </w:r>
      <w:r w:rsidR="007838A8" w:rsidRPr="00047C2E">
        <w:rPr>
          <w:rFonts w:ascii="Times New Roman" w:hAnsi="Times New Roman"/>
          <w:b/>
          <w:bCs/>
          <w:sz w:val="28"/>
          <w:szCs w:val="28"/>
          <w:lang w:bidi="en-US"/>
        </w:rPr>
        <w:t>и</w:t>
      </w:r>
    </w:p>
    <w:p w14:paraId="540E0489" w14:textId="77777777" w:rsidR="007838A8" w:rsidRPr="00047C2E" w:rsidRDefault="007838A8" w:rsidP="007838A8">
      <w:pPr>
        <w:pStyle w:val="ae"/>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Через рік після завершення </w:t>
      </w:r>
      <w:proofErr w:type="spellStart"/>
      <w:r w:rsidRPr="00047C2E">
        <w:rPr>
          <w:rFonts w:ascii="Times New Roman" w:hAnsi="Times New Roman"/>
          <w:sz w:val="28"/>
          <w:szCs w:val="28"/>
          <w:lang w:bidi="en-US"/>
        </w:rPr>
        <w:t>гіпнотерапевтичної</w:t>
      </w:r>
      <w:proofErr w:type="spellEnd"/>
      <w:r w:rsidRPr="00047C2E">
        <w:rPr>
          <w:rFonts w:ascii="Times New Roman" w:hAnsi="Times New Roman"/>
          <w:sz w:val="28"/>
          <w:szCs w:val="28"/>
          <w:lang w:bidi="en-US"/>
        </w:rPr>
        <w:t xml:space="preserve"> роботи клієнтка демонструє значущі позитивні зміни в усіх ключових сферах життя. Згідно з даними контрольного інтерв'ю, у стосунках та сімейному статусі відбулися кардинальні зміни: клієнтка розлучилася з першим чоловіком, зберігши з ним добрі стосунки, вийшла заміж вдруге та народила дитину, описуючи себе як "дуже щасливу" у новому шлюбі, де панують турбота та підтримка. </w:t>
      </w:r>
    </w:p>
    <w:p w14:paraId="3EFF33F0" w14:textId="77777777" w:rsidR="007838A8" w:rsidRPr="00047C2E" w:rsidRDefault="007838A8" w:rsidP="007838A8">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Емоційний стан і самооцінка значно покращилися, що підтверджується результатами психодіагностики:</w:t>
      </w:r>
    </w:p>
    <w:p w14:paraId="725B6A5C" w14:textId="0EFE5639" w:rsidR="007838A8" w:rsidRPr="00047C2E" w:rsidRDefault="007838A8" w:rsidP="007838A8">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за шкалою самооцінки </w:t>
      </w:r>
      <w:proofErr w:type="spellStart"/>
      <w:r w:rsidRPr="00047C2E">
        <w:rPr>
          <w:rFonts w:ascii="Times New Roman" w:hAnsi="Times New Roman"/>
          <w:sz w:val="28"/>
          <w:szCs w:val="28"/>
          <w:lang w:bidi="en-US"/>
        </w:rPr>
        <w:t>Розенберга</w:t>
      </w:r>
      <w:proofErr w:type="spellEnd"/>
      <w:r w:rsidR="00715093" w:rsidRPr="00047C2E">
        <w:rPr>
          <w:rFonts w:ascii="Times New Roman" w:hAnsi="Times New Roman"/>
          <w:sz w:val="28"/>
          <w:szCs w:val="28"/>
          <w:lang w:val="ru-RU" w:bidi="en-US"/>
        </w:rPr>
        <w:t xml:space="preserve"> (</w:t>
      </w:r>
      <w:r w:rsidR="00715093" w:rsidRPr="00047C2E">
        <w:rPr>
          <w:rFonts w:ascii="Times New Roman" w:hAnsi="Times New Roman"/>
          <w:sz w:val="28"/>
          <w:szCs w:val="28"/>
          <w:lang w:val="en-US" w:bidi="en-US"/>
        </w:rPr>
        <w:t>RSES</w:t>
      </w:r>
      <w:r w:rsidR="00715093" w:rsidRPr="00047C2E">
        <w:rPr>
          <w:rFonts w:ascii="Times New Roman" w:hAnsi="Times New Roman"/>
          <w:sz w:val="28"/>
          <w:szCs w:val="28"/>
          <w:lang w:val="ru-RU" w:bidi="en-US"/>
        </w:rPr>
        <w:t>)</w:t>
      </w:r>
      <w:r w:rsidRPr="00047C2E">
        <w:rPr>
          <w:rFonts w:ascii="Times New Roman" w:hAnsi="Times New Roman"/>
          <w:sz w:val="28"/>
          <w:szCs w:val="28"/>
          <w:lang w:bidi="en-US"/>
        </w:rPr>
        <w:t xml:space="preserve"> показник зріс з 19 балів (середній рівень) до 28 балів (висока самооцінка), що свідчить про стабільну впевненість у собі та позитивне ставлення до життя;</w:t>
      </w:r>
    </w:p>
    <w:p w14:paraId="6C5FA283" w14:textId="3B6B7353" w:rsidR="00FE75E4" w:rsidRPr="00047C2E" w:rsidRDefault="007838A8" w:rsidP="00FE75E4">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за опитувальником сприйнятого стресу</w:t>
      </w:r>
      <w:r w:rsidR="00715093" w:rsidRPr="00047C2E">
        <w:rPr>
          <w:rFonts w:ascii="Times New Roman" w:hAnsi="Times New Roman"/>
          <w:sz w:val="28"/>
          <w:szCs w:val="28"/>
          <w:lang w:val="ru-RU" w:bidi="en-US"/>
        </w:rPr>
        <w:t xml:space="preserve"> (</w:t>
      </w:r>
      <w:r w:rsidR="00715093" w:rsidRPr="00047C2E">
        <w:rPr>
          <w:rFonts w:ascii="Times New Roman" w:hAnsi="Times New Roman"/>
          <w:sz w:val="28"/>
          <w:szCs w:val="28"/>
          <w:lang w:val="en-US" w:bidi="en-US"/>
        </w:rPr>
        <w:t>PSS</w:t>
      </w:r>
      <w:r w:rsidR="00715093" w:rsidRPr="00047C2E">
        <w:rPr>
          <w:rFonts w:ascii="Times New Roman" w:hAnsi="Times New Roman"/>
          <w:sz w:val="28"/>
          <w:szCs w:val="28"/>
          <w:lang w:val="ru-RU" w:bidi="en-US"/>
        </w:rPr>
        <w:t>-10)</w:t>
      </w:r>
      <w:r w:rsidRPr="00047C2E">
        <w:rPr>
          <w:rFonts w:ascii="Times New Roman" w:hAnsi="Times New Roman"/>
          <w:sz w:val="28"/>
          <w:szCs w:val="28"/>
          <w:lang w:bidi="en-US"/>
        </w:rPr>
        <w:t xml:space="preserve"> рівень знизився з 28 балів (високий стрес) до 20 балів (помірний ст</w:t>
      </w:r>
      <w:r w:rsidR="00FE75E4" w:rsidRPr="00047C2E">
        <w:rPr>
          <w:rFonts w:ascii="Times New Roman" w:hAnsi="Times New Roman"/>
          <w:sz w:val="28"/>
          <w:szCs w:val="28"/>
          <w:lang w:bidi="en-US"/>
        </w:rPr>
        <w:t>р</w:t>
      </w:r>
      <w:r w:rsidRPr="00047C2E">
        <w:rPr>
          <w:rFonts w:ascii="Times New Roman" w:hAnsi="Times New Roman"/>
          <w:sz w:val="28"/>
          <w:szCs w:val="28"/>
          <w:lang w:bidi="en-US"/>
        </w:rPr>
        <w:t>ес), що підтверджує ефективність набутих навичок впоратися зі стресом;</w:t>
      </w:r>
    </w:p>
    <w:p w14:paraId="039A95A0" w14:textId="474AED03" w:rsidR="007838A8" w:rsidRPr="00047C2E" w:rsidRDefault="00FE75E4" w:rsidP="00FE75E4">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w:t>
      </w:r>
      <w:r w:rsidR="007838A8" w:rsidRPr="00047C2E">
        <w:rPr>
          <w:rFonts w:ascii="Times New Roman" w:hAnsi="Times New Roman"/>
          <w:sz w:val="28"/>
          <w:szCs w:val="28"/>
          <w:lang w:bidi="en-US"/>
        </w:rPr>
        <w:t>а шкалою задоволеності життям</w:t>
      </w:r>
      <w:r w:rsidR="00715093" w:rsidRPr="00047C2E">
        <w:rPr>
          <w:rFonts w:ascii="Times New Roman" w:hAnsi="Times New Roman"/>
          <w:sz w:val="28"/>
          <w:szCs w:val="28"/>
          <w:lang w:val="ru-RU" w:bidi="en-US"/>
        </w:rPr>
        <w:t xml:space="preserve"> (</w:t>
      </w:r>
      <w:r w:rsidR="00715093" w:rsidRPr="00047C2E">
        <w:rPr>
          <w:rFonts w:ascii="Times New Roman" w:hAnsi="Times New Roman"/>
          <w:sz w:val="28"/>
          <w:szCs w:val="28"/>
          <w:lang w:val="en-US" w:bidi="en-US"/>
        </w:rPr>
        <w:t>SWLS</w:t>
      </w:r>
      <w:r w:rsidR="00715093" w:rsidRPr="00047C2E">
        <w:rPr>
          <w:rFonts w:ascii="Times New Roman" w:hAnsi="Times New Roman"/>
          <w:sz w:val="28"/>
          <w:szCs w:val="28"/>
          <w:lang w:val="ru-RU" w:bidi="en-US"/>
        </w:rPr>
        <w:t>)</w:t>
      </w:r>
      <w:r w:rsidR="007838A8" w:rsidRPr="00047C2E">
        <w:rPr>
          <w:rFonts w:ascii="Times New Roman" w:hAnsi="Times New Roman"/>
          <w:sz w:val="28"/>
          <w:szCs w:val="28"/>
          <w:lang w:bidi="en-US"/>
        </w:rPr>
        <w:t xml:space="preserve"> загальний показник складає 32 бали (</w:t>
      </w:r>
      <w:r w:rsidR="00404412" w:rsidRPr="00047C2E">
        <w:rPr>
          <w:rFonts w:ascii="Times New Roman" w:hAnsi="Times New Roman"/>
          <w:sz w:val="28"/>
          <w:szCs w:val="28"/>
          <w:lang w:bidi="en-US"/>
        </w:rPr>
        <w:t>«</w:t>
      </w:r>
      <w:r w:rsidR="007838A8" w:rsidRPr="00047C2E">
        <w:rPr>
          <w:rFonts w:ascii="Times New Roman" w:hAnsi="Times New Roman"/>
          <w:sz w:val="28"/>
          <w:szCs w:val="28"/>
          <w:lang w:bidi="en-US"/>
        </w:rPr>
        <w:t>дуже задоволена</w:t>
      </w:r>
      <w:r w:rsidR="00404412" w:rsidRPr="00047C2E">
        <w:rPr>
          <w:rFonts w:ascii="Times New Roman" w:hAnsi="Times New Roman"/>
          <w:sz w:val="28"/>
          <w:szCs w:val="28"/>
          <w:lang w:bidi="en-US"/>
        </w:rPr>
        <w:t>»</w:t>
      </w:r>
      <w:r w:rsidR="007838A8" w:rsidRPr="00047C2E">
        <w:rPr>
          <w:rFonts w:ascii="Times New Roman" w:hAnsi="Times New Roman"/>
          <w:sz w:val="28"/>
          <w:szCs w:val="28"/>
          <w:lang w:bidi="en-US"/>
        </w:rPr>
        <w:t xml:space="preserve">), що свідчить про високий рівень </w:t>
      </w:r>
      <w:proofErr w:type="spellStart"/>
      <w:r w:rsidR="007838A8" w:rsidRPr="00047C2E">
        <w:rPr>
          <w:rFonts w:ascii="Times New Roman" w:hAnsi="Times New Roman"/>
          <w:sz w:val="28"/>
          <w:szCs w:val="28"/>
          <w:lang w:bidi="en-US"/>
        </w:rPr>
        <w:t>само</w:t>
      </w:r>
      <w:r w:rsidR="00B52E58" w:rsidRPr="00047C2E">
        <w:rPr>
          <w:rFonts w:ascii="Times New Roman" w:hAnsi="Times New Roman"/>
          <w:sz w:val="28"/>
          <w:szCs w:val="28"/>
          <w:lang w:bidi="en-US"/>
        </w:rPr>
        <w:t>с</w:t>
      </w:r>
      <w:r w:rsidR="007838A8" w:rsidRPr="00047C2E">
        <w:rPr>
          <w:rFonts w:ascii="Times New Roman" w:hAnsi="Times New Roman"/>
          <w:sz w:val="28"/>
          <w:szCs w:val="28"/>
          <w:lang w:bidi="en-US"/>
        </w:rPr>
        <w:t>прийняття</w:t>
      </w:r>
      <w:proofErr w:type="spellEnd"/>
      <w:r w:rsidR="007838A8" w:rsidRPr="00047C2E">
        <w:rPr>
          <w:rFonts w:ascii="Times New Roman" w:hAnsi="Times New Roman"/>
          <w:sz w:val="28"/>
          <w:szCs w:val="28"/>
          <w:lang w:bidi="en-US"/>
        </w:rPr>
        <w:t xml:space="preserve"> та задоволення від власних рішень.</w:t>
      </w:r>
    </w:p>
    <w:p w14:paraId="5C6ADC29" w14:textId="77777777" w:rsidR="007838A8" w:rsidRPr="00047C2E" w:rsidRDefault="007838A8" w:rsidP="007838A8">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У професійній сфері, згідно з даними інтерв'ю, клієнтка активно розвиває приватну практику </w:t>
      </w:r>
      <w:proofErr w:type="spellStart"/>
      <w:r w:rsidRPr="00047C2E">
        <w:rPr>
          <w:rFonts w:ascii="Times New Roman" w:hAnsi="Times New Roman"/>
          <w:sz w:val="28"/>
          <w:szCs w:val="28"/>
          <w:lang w:bidi="en-US"/>
        </w:rPr>
        <w:t>психосоматолога</w:t>
      </w:r>
      <w:proofErr w:type="spellEnd"/>
      <w:r w:rsidRPr="00047C2E">
        <w:rPr>
          <w:rFonts w:ascii="Times New Roman" w:hAnsi="Times New Roman"/>
          <w:sz w:val="28"/>
          <w:szCs w:val="28"/>
          <w:lang w:bidi="en-US"/>
        </w:rPr>
        <w:t>, має численних клієнтів, веде соціальні мережі та досягла доходу понад 10 тисяч євро на місяць, що підкріплює відчуття власної компетентності.</w:t>
      </w:r>
    </w:p>
    <w:p w14:paraId="4175D96C" w14:textId="2FB7A8ED" w:rsidR="00257BB8" w:rsidRPr="00047C2E" w:rsidRDefault="00BC3463" w:rsidP="00D43D8F">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Ставлення до тіла також зазнало позитивних змін: воно перестало бути «носієм провини та сорому» і перетворилося на ресурс, що підтверджується зниженням ваги та формуванням більш приймаючого сприйняття себе</w:t>
      </w:r>
      <w:r w:rsidR="007838A8" w:rsidRPr="00047C2E">
        <w:rPr>
          <w:rFonts w:ascii="Times New Roman" w:hAnsi="Times New Roman"/>
          <w:sz w:val="28"/>
          <w:szCs w:val="28"/>
          <w:lang w:bidi="en-US"/>
        </w:rPr>
        <w:t>.</w:t>
      </w:r>
    </w:p>
    <w:p w14:paraId="080F7740" w14:textId="62EAAE03" w:rsidR="00D43D8F" w:rsidRPr="00047C2E" w:rsidRDefault="00AA5143" w:rsidP="00D43D8F">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Для наочної візуалізації стійкої позитивної динаміки всі ключові показники клієнтки Т. представлені в таблиці 3.</w:t>
      </w:r>
      <w:r w:rsidR="007D52D1" w:rsidRPr="00047C2E">
        <w:rPr>
          <w:rFonts w:ascii="Times New Roman" w:hAnsi="Times New Roman"/>
          <w:sz w:val="28"/>
          <w:szCs w:val="28"/>
          <w:lang w:bidi="en-US"/>
        </w:rPr>
        <w:t>4</w:t>
      </w:r>
      <w:r w:rsidRPr="00047C2E">
        <w:rPr>
          <w:rFonts w:ascii="Times New Roman" w:hAnsi="Times New Roman"/>
          <w:sz w:val="28"/>
          <w:szCs w:val="28"/>
          <w:lang w:bidi="en-US"/>
        </w:rPr>
        <w:t>.</w:t>
      </w:r>
    </w:p>
    <w:p w14:paraId="33F72AFA" w14:textId="50EE2F06" w:rsidR="00D43D8F" w:rsidRPr="00047C2E" w:rsidRDefault="00AA5143" w:rsidP="00D43D8F">
      <w:pPr>
        <w:pStyle w:val="ae"/>
        <w:tabs>
          <w:tab w:val="num" w:pos="142"/>
          <w:tab w:val="left" w:pos="993"/>
        </w:tabs>
        <w:spacing w:line="360" w:lineRule="auto"/>
        <w:ind w:left="0"/>
        <w:jc w:val="right"/>
        <w:rPr>
          <w:rFonts w:ascii="Times New Roman" w:hAnsi="Times New Roman"/>
          <w:sz w:val="28"/>
          <w:szCs w:val="28"/>
          <w:lang w:bidi="en-US"/>
        </w:rPr>
      </w:pPr>
      <w:r w:rsidRPr="00047C2E">
        <w:rPr>
          <w:rFonts w:ascii="Times New Roman" w:hAnsi="Times New Roman"/>
          <w:sz w:val="28"/>
          <w:szCs w:val="28"/>
          <w:lang w:bidi="en-US"/>
        </w:rPr>
        <w:t>Таблиця 3.</w:t>
      </w:r>
      <w:r w:rsidR="007D52D1" w:rsidRPr="00047C2E">
        <w:rPr>
          <w:rFonts w:ascii="Times New Roman" w:hAnsi="Times New Roman"/>
          <w:sz w:val="28"/>
          <w:szCs w:val="28"/>
          <w:lang w:bidi="en-US"/>
        </w:rPr>
        <w:t>4</w:t>
      </w:r>
    </w:p>
    <w:p w14:paraId="6BAA4555" w14:textId="235CA373" w:rsidR="00D43D8F" w:rsidRPr="00047C2E" w:rsidRDefault="00D43D8F" w:rsidP="00D43D8F">
      <w:pPr>
        <w:pStyle w:val="ae"/>
        <w:tabs>
          <w:tab w:val="num" w:pos="142"/>
          <w:tab w:val="left" w:pos="993"/>
        </w:tabs>
        <w:spacing w:line="360" w:lineRule="auto"/>
        <w:ind w:left="0"/>
        <w:jc w:val="center"/>
        <w:rPr>
          <w:rFonts w:ascii="Times New Roman" w:hAnsi="Times New Roman"/>
          <w:b/>
          <w:bCs/>
          <w:sz w:val="28"/>
          <w:szCs w:val="28"/>
          <w:lang w:bidi="en-US"/>
        </w:rPr>
      </w:pPr>
      <w:r w:rsidRPr="00047C2E">
        <w:rPr>
          <w:rFonts w:ascii="Times New Roman" w:hAnsi="Times New Roman"/>
          <w:b/>
          <w:bCs/>
          <w:sz w:val="28"/>
          <w:szCs w:val="28"/>
          <w:lang w:bidi="en-US"/>
        </w:rPr>
        <w:t>Динаміка ключових показників Клієнтки Т. (36 років)</w:t>
      </w:r>
    </w:p>
    <w:tbl>
      <w:tblPr>
        <w:tblW w:w="9634" w:type="dxa"/>
        <w:tblLook w:val="04A0" w:firstRow="1" w:lastRow="0" w:firstColumn="1" w:lastColumn="0" w:noHBand="0" w:noVBand="1"/>
      </w:tblPr>
      <w:tblGrid>
        <w:gridCol w:w="3681"/>
        <w:gridCol w:w="2693"/>
        <w:gridCol w:w="3260"/>
      </w:tblGrid>
      <w:tr w:rsidR="00047C2E" w:rsidRPr="00047C2E" w14:paraId="6724457E" w14:textId="77777777" w:rsidTr="00D43D8F">
        <w:trPr>
          <w:trHeight w:val="831"/>
        </w:trPr>
        <w:tc>
          <w:tcPr>
            <w:tcW w:w="3681" w:type="dxa"/>
            <w:tcBorders>
              <w:top w:val="single" w:sz="4" w:space="0" w:color="auto"/>
              <w:left w:val="single" w:sz="4" w:space="0" w:color="auto"/>
              <w:bottom w:val="single" w:sz="4" w:space="0" w:color="auto"/>
              <w:right w:val="single" w:sz="4" w:space="0" w:color="auto"/>
            </w:tcBorders>
            <w:vAlign w:val="center"/>
            <w:hideMark/>
          </w:tcPr>
          <w:p w14:paraId="12AF718C" w14:textId="77777777" w:rsidR="00D43D8F" w:rsidRPr="00047C2E" w:rsidRDefault="00D43D8F" w:rsidP="00D43D8F">
            <w:pPr>
              <w:jc w:val="center"/>
              <w:rPr>
                <w:sz w:val="28"/>
                <w:szCs w:val="28"/>
                <w:lang w:eastAsia="uk-UA"/>
              </w:rPr>
            </w:pPr>
            <w:r w:rsidRPr="00047C2E">
              <w:rPr>
                <w:sz w:val="28"/>
                <w:szCs w:val="28"/>
                <w:lang w:eastAsia="uk-UA" w:bidi="en-US"/>
              </w:rPr>
              <w:t>Показник</w:t>
            </w:r>
          </w:p>
        </w:tc>
        <w:tc>
          <w:tcPr>
            <w:tcW w:w="2693" w:type="dxa"/>
            <w:tcBorders>
              <w:top w:val="single" w:sz="4" w:space="0" w:color="auto"/>
              <w:left w:val="nil"/>
              <w:bottom w:val="single" w:sz="4" w:space="0" w:color="auto"/>
              <w:right w:val="single" w:sz="4" w:space="0" w:color="auto"/>
            </w:tcBorders>
            <w:vAlign w:val="center"/>
            <w:hideMark/>
          </w:tcPr>
          <w:p w14:paraId="6FA3CA65" w14:textId="77777777" w:rsidR="00D43D8F" w:rsidRPr="00047C2E" w:rsidRDefault="00D43D8F" w:rsidP="00D43D8F">
            <w:pPr>
              <w:jc w:val="center"/>
              <w:rPr>
                <w:sz w:val="28"/>
                <w:szCs w:val="28"/>
                <w:lang w:eastAsia="uk-UA"/>
              </w:rPr>
            </w:pPr>
            <w:r w:rsidRPr="00047C2E">
              <w:rPr>
                <w:sz w:val="28"/>
                <w:szCs w:val="28"/>
                <w:lang w:eastAsia="uk-UA" w:bidi="en-US"/>
              </w:rPr>
              <w:t>До терапії</w:t>
            </w:r>
          </w:p>
        </w:tc>
        <w:tc>
          <w:tcPr>
            <w:tcW w:w="3260" w:type="dxa"/>
            <w:tcBorders>
              <w:top w:val="single" w:sz="4" w:space="0" w:color="auto"/>
              <w:left w:val="nil"/>
              <w:bottom w:val="single" w:sz="4" w:space="0" w:color="auto"/>
              <w:right w:val="single" w:sz="4" w:space="0" w:color="auto"/>
            </w:tcBorders>
            <w:vAlign w:val="center"/>
            <w:hideMark/>
          </w:tcPr>
          <w:p w14:paraId="165124ED" w14:textId="09176910" w:rsidR="00D43D8F" w:rsidRPr="00047C2E" w:rsidRDefault="00D43D8F" w:rsidP="00D43D8F">
            <w:pPr>
              <w:jc w:val="center"/>
              <w:rPr>
                <w:sz w:val="28"/>
                <w:szCs w:val="28"/>
                <w:lang w:eastAsia="uk-UA" w:bidi="en-US"/>
              </w:rPr>
            </w:pPr>
            <w:r w:rsidRPr="00047C2E">
              <w:rPr>
                <w:sz w:val="28"/>
                <w:szCs w:val="28"/>
                <w:lang w:eastAsia="uk-UA" w:bidi="en-US"/>
              </w:rPr>
              <w:t>Відстрочений контроль</w:t>
            </w:r>
          </w:p>
          <w:p w14:paraId="799869EB" w14:textId="5DC98070" w:rsidR="00D43D8F" w:rsidRPr="00047C2E" w:rsidRDefault="00D43D8F" w:rsidP="00D43D8F">
            <w:pPr>
              <w:jc w:val="center"/>
              <w:rPr>
                <w:sz w:val="28"/>
                <w:szCs w:val="28"/>
                <w:lang w:eastAsia="uk-UA"/>
              </w:rPr>
            </w:pPr>
            <w:r w:rsidRPr="00047C2E">
              <w:rPr>
                <w:sz w:val="28"/>
                <w:szCs w:val="28"/>
                <w:lang w:eastAsia="uk-UA" w:bidi="en-US"/>
              </w:rPr>
              <w:t>(через 2 роки)</w:t>
            </w:r>
          </w:p>
        </w:tc>
      </w:tr>
      <w:tr w:rsidR="00047C2E" w:rsidRPr="00047C2E" w14:paraId="23F1FA14" w14:textId="77777777" w:rsidTr="00D43D8F">
        <w:trPr>
          <w:trHeight w:val="544"/>
        </w:trPr>
        <w:tc>
          <w:tcPr>
            <w:tcW w:w="3681" w:type="dxa"/>
            <w:tcBorders>
              <w:top w:val="nil"/>
              <w:left w:val="single" w:sz="4" w:space="0" w:color="auto"/>
              <w:bottom w:val="single" w:sz="4" w:space="0" w:color="auto"/>
              <w:right w:val="single" w:sz="4" w:space="0" w:color="auto"/>
            </w:tcBorders>
            <w:vAlign w:val="center"/>
            <w:hideMark/>
          </w:tcPr>
          <w:p w14:paraId="758AECFB" w14:textId="77777777" w:rsidR="00D43D8F" w:rsidRPr="00047C2E" w:rsidRDefault="00D43D8F" w:rsidP="00D43D8F">
            <w:pPr>
              <w:rPr>
                <w:sz w:val="28"/>
                <w:szCs w:val="28"/>
                <w:lang w:eastAsia="uk-UA"/>
              </w:rPr>
            </w:pPr>
            <w:r w:rsidRPr="00047C2E">
              <w:rPr>
                <w:sz w:val="28"/>
                <w:szCs w:val="28"/>
                <w:lang w:eastAsia="uk-UA" w:bidi="en-US"/>
              </w:rPr>
              <w:t>Самооцінка (RSES)</w:t>
            </w:r>
          </w:p>
        </w:tc>
        <w:tc>
          <w:tcPr>
            <w:tcW w:w="2693" w:type="dxa"/>
            <w:tcBorders>
              <w:top w:val="nil"/>
              <w:left w:val="nil"/>
              <w:bottom w:val="single" w:sz="4" w:space="0" w:color="auto"/>
              <w:right w:val="single" w:sz="4" w:space="0" w:color="auto"/>
            </w:tcBorders>
            <w:vAlign w:val="center"/>
            <w:hideMark/>
          </w:tcPr>
          <w:p w14:paraId="6DB23CD6" w14:textId="77777777" w:rsidR="00D43D8F" w:rsidRPr="00047C2E" w:rsidRDefault="00D43D8F" w:rsidP="00D43D8F">
            <w:pPr>
              <w:jc w:val="both"/>
              <w:rPr>
                <w:sz w:val="28"/>
                <w:szCs w:val="28"/>
                <w:lang w:eastAsia="uk-UA"/>
              </w:rPr>
            </w:pPr>
            <w:r w:rsidRPr="00047C2E">
              <w:rPr>
                <w:sz w:val="28"/>
                <w:szCs w:val="28"/>
                <w:lang w:eastAsia="uk-UA" w:bidi="en-US"/>
              </w:rPr>
              <w:t>19 (низький рівень)</w:t>
            </w:r>
          </w:p>
        </w:tc>
        <w:tc>
          <w:tcPr>
            <w:tcW w:w="3260" w:type="dxa"/>
            <w:tcBorders>
              <w:top w:val="nil"/>
              <w:left w:val="nil"/>
              <w:bottom w:val="single" w:sz="4" w:space="0" w:color="auto"/>
              <w:right w:val="single" w:sz="4" w:space="0" w:color="auto"/>
            </w:tcBorders>
            <w:vAlign w:val="center"/>
            <w:hideMark/>
          </w:tcPr>
          <w:p w14:paraId="69D4CE0F" w14:textId="77777777" w:rsidR="00D43D8F" w:rsidRPr="00047C2E" w:rsidRDefault="00D43D8F" w:rsidP="00D43D8F">
            <w:pPr>
              <w:jc w:val="both"/>
              <w:rPr>
                <w:sz w:val="28"/>
                <w:szCs w:val="28"/>
                <w:lang w:eastAsia="uk-UA"/>
              </w:rPr>
            </w:pPr>
            <w:r w:rsidRPr="00047C2E">
              <w:rPr>
                <w:sz w:val="28"/>
                <w:szCs w:val="28"/>
                <w:lang w:eastAsia="uk-UA" w:bidi="en-US"/>
              </w:rPr>
              <w:t>28 (високий рівень)</w:t>
            </w:r>
          </w:p>
        </w:tc>
      </w:tr>
      <w:tr w:rsidR="00047C2E" w:rsidRPr="00047C2E" w14:paraId="08D89540" w14:textId="77777777" w:rsidTr="00D43D8F">
        <w:trPr>
          <w:trHeight w:val="694"/>
        </w:trPr>
        <w:tc>
          <w:tcPr>
            <w:tcW w:w="3681" w:type="dxa"/>
            <w:tcBorders>
              <w:top w:val="nil"/>
              <w:left w:val="single" w:sz="4" w:space="0" w:color="auto"/>
              <w:bottom w:val="single" w:sz="4" w:space="0" w:color="auto"/>
              <w:right w:val="single" w:sz="4" w:space="0" w:color="auto"/>
            </w:tcBorders>
            <w:vAlign w:val="center"/>
            <w:hideMark/>
          </w:tcPr>
          <w:p w14:paraId="1513A8EF" w14:textId="77777777" w:rsidR="00D43D8F" w:rsidRPr="00047C2E" w:rsidRDefault="00D43D8F" w:rsidP="00D43D8F">
            <w:pPr>
              <w:rPr>
                <w:sz w:val="28"/>
                <w:szCs w:val="28"/>
                <w:lang w:eastAsia="uk-UA"/>
              </w:rPr>
            </w:pPr>
            <w:r w:rsidRPr="00047C2E">
              <w:rPr>
                <w:sz w:val="28"/>
                <w:szCs w:val="28"/>
                <w:lang w:eastAsia="uk-UA" w:bidi="en-US"/>
              </w:rPr>
              <w:t>Сприйнятий стрес (PSS-10)</w:t>
            </w:r>
          </w:p>
        </w:tc>
        <w:tc>
          <w:tcPr>
            <w:tcW w:w="2693" w:type="dxa"/>
            <w:tcBorders>
              <w:top w:val="nil"/>
              <w:left w:val="nil"/>
              <w:bottom w:val="single" w:sz="4" w:space="0" w:color="auto"/>
              <w:right w:val="single" w:sz="4" w:space="0" w:color="auto"/>
            </w:tcBorders>
            <w:vAlign w:val="center"/>
            <w:hideMark/>
          </w:tcPr>
          <w:p w14:paraId="2E44A03B" w14:textId="77777777" w:rsidR="00D43D8F" w:rsidRPr="00047C2E" w:rsidRDefault="00D43D8F" w:rsidP="00D43D8F">
            <w:pPr>
              <w:jc w:val="both"/>
              <w:rPr>
                <w:sz w:val="28"/>
                <w:szCs w:val="28"/>
                <w:lang w:eastAsia="uk-UA"/>
              </w:rPr>
            </w:pPr>
            <w:r w:rsidRPr="00047C2E">
              <w:rPr>
                <w:sz w:val="28"/>
                <w:szCs w:val="28"/>
                <w:lang w:eastAsia="uk-UA" w:bidi="en-US"/>
              </w:rPr>
              <w:t>28 (високий рівень)</w:t>
            </w:r>
          </w:p>
        </w:tc>
        <w:tc>
          <w:tcPr>
            <w:tcW w:w="3260" w:type="dxa"/>
            <w:tcBorders>
              <w:top w:val="nil"/>
              <w:left w:val="nil"/>
              <w:bottom w:val="single" w:sz="4" w:space="0" w:color="auto"/>
              <w:right w:val="single" w:sz="4" w:space="0" w:color="auto"/>
            </w:tcBorders>
            <w:vAlign w:val="center"/>
            <w:hideMark/>
          </w:tcPr>
          <w:p w14:paraId="19C3D53F" w14:textId="77777777" w:rsidR="00D43D8F" w:rsidRPr="00047C2E" w:rsidRDefault="00D43D8F" w:rsidP="00D43D8F">
            <w:pPr>
              <w:jc w:val="both"/>
              <w:rPr>
                <w:sz w:val="28"/>
                <w:szCs w:val="28"/>
                <w:lang w:eastAsia="uk-UA"/>
              </w:rPr>
            </w:pPr>
            <w:r w:rsidRPr="00047C2E">
              <w:rPr>
                <w:sz w:val="28"/>
                <w:szCs w:val="28"/>
                <w:lang w:eastAsia="uk-UA" w:bidi="en-US"/>
              </w:rPr>
              <w:t>20 (помірний рівень)</w:t>
            </w:r>
          </w:p>
        </w:tc>
      </w:tr>
      <w:tr w:rsidR="00D43D8F" w:rsidRPr="00047C2E" w14:paraId="0616D4BA" w14:textId="77777777" w:rsidTr="00D43D8F">
        <w:trPr>
          <w:trHeight w:val="704"/>
        </w:trPr>
        <w:tc>
          <w:tcPr>
            <w:tcW w:w="3681" w:type="dxa"/>
            <w:tcBorders>
              <w:top w:val="nil"/>
              <w:left w:val="single" w:sz="4" w:space="0" w:color="auto"/>
              <w:bottom w:val="single" w:sz="4" w:space="0" w:color="auto"/>
              <w:right w:val="single" w:sz="4" w:space="0" w:color="auto"/>
            </w:tcBorders>
            <w:vAlign w:val="center"/>
            <w:hideMark/>
          </w:tcPr>
          <w:p w14:paraId="77E27709" w14:textId="77777777" w:rsidR="00D43D8F" w:rsidRPr="00047C2E" w:rsidRDefault="00D43D8F" w:rsidP="00D43D8F">
            <w:pPr>
              <w:rPr>
                <w:sz w:val="28"/>
                <w:szCs w:val="28"/>
                <w:lang w:eastAsia="uk-UA"/>
              </w:rPr>
            </w:pPr>
            <w:r w:rsidRPr="00047C2E">
              <w:rPr>
                <w:sz w:val="28"/>
                <w:szCs w:val="28"/>
                <w:lang w:eastAsia="uk-UA" w:bidi="en-US"/>
              </w:rPr>
              <w:t>Задоволеність життям (SWLS)</w:t>
            </w:r>
          </w:p>
        </w:tc>
        <w:tc>
          <w:tcPr>
            <w:tcW w:w="2693" w:type="dxa"/>
            <w:tcBorders>
              <w:top w:val="nil"/>
              <w:left w:val="nil"/>
              <w:bottom w:val="single" w:sz="4" w:space="0" w:color="auto"/>
              <w:right w:val="single" w:sz="4" w:space="0" w:color="auto"/>
            </w:tcBorders>
            <w:vAlign w:val="center"/>
            <w:hideMark/>
          </w:tcPr>
          <w:p w14:paraId="45FD9CB7" w14:textId="77777777" w:rsidR="00D43D8F" w:rsidRPr="00047C2E" w:rsidRDefault="00D43D8F" w:rsidP="00D43D8F">
            <w:pPr>
              <w:jc w:val="both"/>
              <w:rPr>
                <w:sz w:val="28"/>
                <w:szCs w:val="28"/>
                <w:lang w:eastAsia="uk-UA"/>
              </w:rPr>
            </w:pPr>
            <w:r w:rsidRPr="00047C2E">
              <w:rPr>
                <w:sz w:val="28"/>
                <w:szCs w:val="28"/>
                <w:lang w:eastAsia="uk-UA" w:bidi="en-US"/>
              </w:rPr>
              <w:t>Не проводилось</w:t>
            </w:r>
          </w:p>
        </w:tc>
        <w:tc>
          <w:tcPr>
            <w:tcW w:w="3260" w:type="dxa"/>
            <w:tcBorders>
              <w:top w:val="nil"/>
              <w:left w:val="nil"/>
              <w:bottom w:val="single" w:sz="4" w:space="0" w:color="auto"/>
              <w:right w:val="single" w:sz="4" w:space="0" w:color="auto"/>
            </w:tcBorders>
            <w:vAlign w:val="center"/>
            <w:hideMark/>
          </w:tcPr>
          <w:p w14:paraId="2D71E97B" w14:textId="77777777" w:rsidR="00D43D8F" w:rsidRPr="00047C2E" w:rsidRDefault="00D43D8F" w:rsidP="00D43D8F">
            <w:pPr>
              <w:jc w:val="both"/>
              <w:rPr>
                <w:sz w:val="28"/>
                <w:szCs w:val="28"/>
                <w:lang w:eastAsia="uk-UA"/>
              </w:rPr>
            </w:pPr>
            <w:r w:rsidRPr="00047C2E">
              <w:rPr>
                <w:sz w:val="28"/>
                <w:szCs w:val="28"/>
                <w:lang w:eastAsia="uk-UA" w:bidi="en-US"/>
              </w:rPr>
              <w:t>32 (дуже задоволена)</w:t>
            </w:r>
          </w:p>
        </w:tc>
      </w:tr>
    </w:tbl>
    <w:p w14:paraId="5AD1FF1C" w14:textId="77777777" w:rsidR="00C25F64" w:rsidRPr="00047C2E" w:rsidRDefault="00C25F64" w:rsidP="007D52D1">
      <w:pPr>
        <w:tabs>
          <w:tab w:val="num" w:pos="142"/>
          <w:tab w:val="left" w:pos="993"/>
        </w:tabs>
        <w:spacing w:line="360" w:lineRule="auto"/>
        <w:jc w:val="both"/>
        <w:rPr>
          <w:b/>
          <w:bCs/>
          <w:sz w:val="28"/>
          <w:szCs w:val="28"/>
          <w:lang w:bidi="en-US"/>
        </w:rPr>
      </w:pPr>
    </w:p>
    <w:p w14:paraId="0A236AE2" w14:textId="2D8ED018" w:rsidR="007A006B" w:rsidRPr="00047C2E" w:rsidRDefault="007A006B" w:rsidP="00257BB8">
      <w:pPr>
        <w:pStyle w:val="ae"/>
        <w:tabs>
          <w:tab w:val="num" w:pos="142"/>
          <w:tab w:val="left" w:pos="993"/>
        </w:tabs>
        <w:spacing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Узагальнюючий висновок</w:t>
      </w:r>
    </w:p>
    <w:p w14:paraId="18AEE365" w14:textId="47545CB1" w:rsidR="007A006B" w:rsidRPr="00047C2E" w:rsidRDefault="00BC3463" w:rsidP="0053295C">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Клінічний випадок клієнтки Т. емпірично підтверджує гіпотезу дослідження щодо ефективності </w:t>
      </w:r>
      <w:proofErr w:type="spellStart"/>
      <w:r w:rsidRPr="00047C2E">
        <w:rPr>
          <w:rFonts w:ascii="Times New Roman" w:hAnsi="Times New Roman"/>
          <w:sz w:val="28"/>
          <w:szCs w:val="28"/>
          <w:lang w:bidi="en-US"/>
        </w:rPr>
        <w:t>гіпнотерапевтичної</w:t>
      </w:r>
      <w:proofErr w:type="spellEnd"/>
      <w:r w:rsidRPr="00047C2E">
        <w:rPr>
          <w:rFonts w:ascii="Times New Roman" w:hAnsi="Times New Roman"/>
          <w:sz w:val="28"/>
          <w:szCs w:val="28"/>
          <w:lang w:bidi="en-US"/>
        </w:rPr>
        <w:t xml:space="preserve"> вікової регресії у подоланні наслідків ранніх </w:t>
      </w:r>
      <w:proofErr w:type="spellStart"/>
      <w:r w:rsidRPr="00047C2E">
        <w:rPr>
          <w:rFonts w:ascii="Times New Roman" w:hAnsi="Times New Roman"/>
          <w:sz w:val="28"/>
          <w:szCs w:val="28"/>
          <w:lang w:bidi="en-US"/>
        </w:rPr>
        <w:t>психотравм</w:t>
      </w:r>
      <w:proofErr w:type="spellEnd"/>
      <w:r w:rsidRPr="00047C2E">
        <w:rPr>
          <w:rFonts w:ascii="Times New Roman" w:hAnsi="Times New Roman"/>
          <w:sz w:val="28"/>
          <w:szCs w:val="28"/>
          <w:lang w:bidi="en-US"/>
        </w:rPr>
        <w:t xml:space="preserve"> та трансформації глибинних </w:t>
      </w:r>
      <w:proofErr w:type="spellStart"/>
      <w:r w:rsidRPr="00047C2E">
        <w:rPr>
          <w:rFonts w:ascii="Times New Roman" w:hAnsi="Times New Roman"/>
          <w:sz w:val="28"/>
          <w:szCs w:val="28"/>
          <w:lang w:bidi="en-US"/>
        </w:rPr>
        <w:t>дезадаптивних</w:t>
      </w:r>
      <w:proofErr w:type="spellEnd"/>
      <w:r w:rsidRPr="00047C2E">
        <w:rPr>
          <w:rFonts w:ascii="Times New Roman" w:hAnsi="Times New Roman"/>
          <w:sz w:val="28"/>
          <w:szCs w:val="28"/>
          <w:lang w:bidi="en-US"/>
        </w:rPr>
        <w:t xml:space="preserve"> сценаріїв. Аналіз випадку дозволяє простежити чітку причинно-наслідкову зв'язність: дитяча травма (сцена з лялькою у 4-5 років) → формування ядра </w:t>
      </w:r>
      <w:proofErr w:type="spellStart"/>
      <w:r w:rsidRPr="00047C2E">
        <w:rPr>
          <w:rFonts w:ascii="Times New Roman" w:hAnsi="Times New Roman"/>
          <w:sz w:val="28"/>
          <w:szCs w:val="28"/>
          <w:lang w:bidi="en-US"/>
        </w:rPr>
        <w:t>самосприйняття</w:t>
      </w:r>
      <w:proofErr w:type="spellEnd"/>
      <w:r w:rsidRPr="00047C2E">
        <w:rPr>
          <w:rFonts w:ascii="Times New Roman" w:hAnsi="Times New Roman"/>
          <w:sz w:val="28"/>
          <w:szCs w:val="28"/>
          <w:lang w:bidi="en-US"/>
        </w:rPr>
        <w:t xml:space="preserve"> («Я погана») → розвиток «Синдрому гарної дівчинки» як стратегії виживання в авторитарній родині → закріплення «Синдрому </w:t>
      </w:r>
      <w:proofErr w:type="spellStart"/>
      <w:r w:rsidRPr="00047C2E">
        <w:rPr>
          <w:rFonts w:ascii="Times New Roman" w:hAnsi="Times New Roman"/>
          <w:sz w:val="28"/>
          <w:szCs w:val="28"/>
          <w:lang w:bidi="en-US"/>
        </w:rPr>
        <w:t>Офелії</w:t>
      </w:r>
      <w:proofErr w:type="spellEnd"/>
      <w:r w:rsidRPr="00047C2E">
        <w:rPr>
          <w:rFonts w:ascii="Times New Roman" w:hAnsi="Times New Roman"/>
          <w:sz w:val="28"/>
          <w:szCs w:val="28"/>
          <w:lang w:bidi="en-US"/>
        </w:rPr>
        <w:t>» у дорослому житті через втрату власної ідентичності та меж.</w:t>
      </w:r>
    </w:p>
    <w:p w14:paraId="058B510A" w14:textId="062BDA4A" w:rsidR="00257BB8" w:rsidRPr="00047C2E" w:rsidRDefault="00257BB8" w:rsidP="00257BB8">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Проведена терапевтична робота охопила всі рівні прояву наслідків </w:t>
      </w:r>
      <w:proofErr w:type="spellStart"/>
      <w:r w:rsidRPr="00047C2E">
        <w:rPr>
          <w:rFonts w:ascii="Times New Roman" w:hAnsi="Times New Roman"/>
          <w:sz w:val="28"/>
          <w:szCs w:val="28"/>
          <w:lang w:bidi="en-US"/>
        </w:rPr>
        <w:t>психотравми</w:t>
      </w:r>
      <w:proofErr w:type="spellEnd"/>
      <w:r w:rsidRPr="00047C2E">
        <w:rPr>
          <w:rFonts w:ascii="Times New Roman" w:hAnsi="Times New Roman"/>
          <w:sz w:val="28"/>
          <w:szCs w:val="28"/>
          <w:lang w:bidi="en-US"/>
        </w:rPr>
        <w:t xml:space="preserve">, які утворили ланки </w:t>
      </w:r>
      <w:proofErr w:type="spellStart"/>
      <w:r w:rsidRPr="00047C2E">
        <w:rPr>
          <w:rFonts w:ascii="Times New Roman" w:hAnsi="Times New Roman"/>
          <w:sz w:val="28"/>
          <w:szCs w:val="28"/>
          <w:lang w:bidi="en-US"/>
        </w:rPr>
        <w:t>дезадаптивного</w:t>
      </w:r>
      <w:proofErr w:type="spellEnd"/>
      <w:r w:rsidRPr="00047C2E">
        <w:rPr>
          <w:rFonts w:ascii="Times New Roman" w:hAnsi="Times New Roman"/>
          <w:sz w:val="28"/>
          <w:szCs w:val="28"/>
          <w:lang w:bidi="en-US"/>
        </w:rPr>
        <w:t xml:space="preserve"> сценарного ланцюга:</w:t>
      </w:r>
    </w:p>
    <w:p w14:paraId="6C25BA7D" w14:textId="77777777" w:rsidR="00257BB8" w:rsidRPr="00047C2E" w:rsidRDefault="00257BB8" w:rsidP="00257BB8">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на рівні емоційного реагування - через </w:t>
      </w:r>
      <w:proofErr w:type="spellStart"/>
      <w:r w:rsidRPr="00047C2E">
        <w:rPr>
          <w:rFonts w:ascii="Times New Roman" w:hAnsi="Times New Roman"/>
          <w:sz w:val="28"/>
          <w:szCs w:val="28"/>
          <w:lang w:bidi="en-US"/>
        </w:rPr>
        <w:t>відреагування</w:t>
      </w:r>
      <w:proofErr w:type="spellEnd"/>
      <w:r w:rsidRPr="00047C2E">
        <w:rPr>
          <w:rFonts w:ascii="Times New Roman" w:hAnsi="Times New Roman"/>
          <w:sz w:val="28"/>
          <w:szCs w:val="28"/>
          <w:lang w:bidi="en-US"/>
        </w:rPr>
        <w:t xml:space="preserve"> заблокованих емоцій та формування нових </w:t>
      </w:r>
      <w:proofErr w:type="spellStart"/>
      <w:r w:rsidRPr="00047C2E">
        <w:rPr>
          <w:rFonts w:ascii="Times New Roman" w:hAnsi="Times New Roman"/>
          <w:sz w:val="28"/>
          <w:szCs w:val="28"/>
          <w:lang w:bidi="en-US"/>
        </w:rPr>
        <w:t>паттернів</w:t>
      </w:r>
      <w:proofErr w:type="spellEnd"/>
      <w:r w:rsidRPr="00047C2E">
        <w:rPr>
          <w:rFonts w:ascii="Times New Roman" w:hAnsi="Times New Roman"/>
          <w:sz w:val="28"/>
          <w:szCs w:val="28"/>
          <w:lang w:bidi="en-US"/>
        </w:rPr>
        <w:t>;</w:t>
      </w:r>
    </w:p>
    <w:p w14:paraId="57CEB4D4" w14:textId="77777777" w:rsidR="00257BB8" w:rsidRPr="00047C2E" w:rsidRDefault="00257BB8" w:rsidP="00257BB8">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на рівні переконань - через заміну </w:t>
      </w:r>
      <w:proofErr w:type="spellStart"/>
      <w:r w:rsidRPr="00047C2E">
        <w:rPr>
          <w:rFonts w:ascii="Times New Roman" w:hAnsi="Times New Roman"/>
          <w:sz w:val="28"/>
          <w:szCs w:val="28"/>
          <w:lang w:bidi="en-US"/>
        </w:rPr>
        <w:t>дезадаптивних</w:t>
      </w:r>
      <w:proofErr w:type="spellEnd"/>
      <w:r w:rsidRPr="00047C2E">
        <w:rPr>
          <w:rFonts w:ascii="Times New Roman" w:hAnsi="Times New Roman"/>
          <w:sz w:val="28"/>
          <w:szCs w:val="28"/>
          <w:lang w:bidi="en-US"/>
        </w:rPr>
        <w:t xml:space="preserve"> дитячих рішень на ресурсні установки;</w:t>
      </w:r>
    </w:p>
    <w:p w14:paraId="5F89567D" w14:textId="72A2B1B8" w:rsidR="007A006B" w:rsidRPr="00047C2E" w:rsidRDefault="00257BB8" w:rsidP="00257BB8">
      <w:pPr>
        <w:pStyle w:val="ae"/>
        <w:numPr>
          <w:ilvl w:val="0"/>
          <w:numId w:val="1"/>
        </w:numPr>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 xml:space="preserve">на рівні ідентичності - через відновлення контакту з собою та формування здорового </w:t>
      </w:r>
      <w:proofErr w:type="spellStart"/>
      <w:r w:rsidRPr="00047C2E">
        <w:rPr>
          <w:rFonts w:ascii="Times New Roman" w:hAnsi="Times New Roman"/>
          <w:sz w:val="28"/>
          <w:szCs w:val="28"/>
          <w:lang w:bidi="en-US"/>
        </w:rPr>
        <w:t>самосприйняття</w:t>
      </w:r>
      <w:proofErr w:type="spellEnd"/>
    </w:p>
    <w:p w14:paraId="01C65A3F" w14:textId="43FCB832" w:rsidR="00257BB8" w:rsidRPr="00047C2E" w:rsidRDefault="00257BB8" w:rsidP="00BC3463">
      <w:pPr>
        <w:pStyle w:val="ae"/>
        <w:tabs>
          <w:tab w:val="num" w:pos="142"/>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Оцінка результатів через 2 роки демонструє стійкі системні зміни в усіх сферах життєдіяльності, що свідчить про здатність методу забезпечувати не симптоматичне, а глибинне перетворення особистості. Це підтверджує перспективність застосування </w:t>
      </w:r>
      <w:proofErr w:type="spellStart"/>
      <w:r w:rsidRPr="00047C2E">
        <w:rPr>
          <w:rFonts w:ascii="Times New Roman" w:hAnsi="Times New Roman"/>
          <w:sz w:val="28"/>
          <w:szCs w:val="28"/>
          <w:lang w:bidi="en-US"/>
        </w:rPr>
        <w:t>гіпнотерапевтичної</w:t>
      </w:r>
      <w:proofErr w:type="spellEnd"/>
      <w:r w:rsidRPr="00047C2E">
        <w:rPr>
          <w:rFonts w:ascii="Times New Roman" w:hAnsi="Times New Roman"/>
          <w:sz w:val="28"/>
          <w:szCs w:val="28"/>
          <w:lang w:bidi="en-US"/>
        </w:rPr>
        <w:t xml:space="preserve"> вікової регресії для роботи з наслідками ранніх </w:t>
      </w:r>
      <w:proofErr w:type="spellStart"/>
      <w:r w:rsidRPr="00047C2E">
        <w:rPr>
          <w:rFonts w:ascii="Times New Roman" w:hAnsi="Times New Roman"/>
          <w:sz w:val="28"/>
          <w:szCs w:val="28"/>
          <w:lang w:bidi="en-US"/>
        </w:rPr>
        <w:t>психотравм</w:t>
      </w:r>
      <w:proofErr w:type="spellEnd"/>
      <w:r w:rsidRPr="00047C2E">
        <w:rPr>
          <w:rFonts w:ascii="Times New Roman" w:hAnsi="Times New Roman"/>
          <w:sz w:val="28"/>
          <w:szCs w:val="28"/>
          <w:lang w:bidi="en-US"/>
        </w:rPr>
        <w:t xml:space="preserve"> як методики, здатної ефективно впливати на різні рівні психічного функціонування.</w:t>
      </w:r>
    </w:p>
    <w:p w14:paraId="36ABE509" w14:textId="77777777" w:rsidR="00CC7596" w:rsidRPr="00047C2E" w:rsidRDefault="00CC7596" w:rsidP="00BC3463">
      <w:pPr>
        <w:pStyle w:val="ae"/>
        <w:tabs>
          <w:tab w:val="num" w:pos="142"/>
          <w:tab w:val="left" w:pos="993"/>
        </w:tabs>
        <w:spacing w:line="360" w:lineRule="auto"/>
        <w:ind w:left="0" w:firstLine="709"/>
        <w:jc w:val="both"/>
        <w:rPr>
          <w:rFonts w:ascii="Times New Roman" w:hAnsi="Times New Roman"/>
          <w:sz w:val="28"/>
          <w:szCs w:val="28"/>
          <w:lang w:bidi="en-US"/>
        </w:rPr>
      </w:pPr>
    </w:p>
    <w:p w14:paraId="2C1CDE20" w14:textId="39FEC9E0" w:rsidR="0003085B" w:rsidRPr="00047C2E" w:rsidRDefault="0003085B" w:rsidP="00486FB7">
      <w:pPr>
        <w:pStyle w:val="ae"/>
        <w:tabs>
          <w:tab w:val="num" w:pos="0"/>
        </w:tabs>
        <w:spacing w:line="360" w:lineRule="auto"/>
        <w:ind w:left="0" w:firstLine="709"/>
        <w:jc w:val="both"/>
        <w:rPr>
          <w:rFonts w:ascii="Times New Roman" w:hAnsi="Times New Roman"/>
          <w:sz w:val="28"/>
          <w:szCs w:val="28"/>
          <w:lang w:bidi="en-US"/>
        </w:rPr>
      </w:pPr>
      <w:r w:rsidRPr="00047C2E">
        <w:rPr>
          <w:rFonts w:ascii="Times New Roman" w:hAnsi="Times New Roman"/>
          <w:b/>
          <w:bCs/>
          <w:sz w:val="28"/>
          <w:szCs w:val="28"/>
        </w:rPr>
        <w:t>3.</w:t>
      </w:r>
      <w:r w:rsidR="00674049" w:rsidRPr="00047C2E">
        <w:rPr>
          <w:rFonts w:ascii="Times New Roman" w:hAnsi="Times New Roman"/>
          <w:b/>
          <w:bCs/>
          <w:sz w:val="28"/>
          <w:szCs w:val="28"/>
        </w:rPr>
        <w:t>3</w:t>
      </w:r>
      <w:r w:rsidRPr="00047C2E">
        <w:rPr>
          <w:rFonts w:ascii="Times New Roman" w:hAnsi="Times New Roman"/>
          <w:b/>
          <w:bCs/>
          <w:sz w:val="28"/>
          <w:szCs w:val="28"/>
        </w:rPr>
        <w:t>. Аналіз результатів дослідження та їх інтерпретація</w:t>
      </w:r>
    </w:p>
    <w:p w14:paraId="55EFE036" w14:textId="77777777" w:rsidR="0003085B" w:rsidRPr="00047C2E" w:rsidRDefault="0003085B" w:rsidP="00486FB7">
      <w:pPr>
        <w:pStyle w:val="ae"/>
        <w:tabs>
          <w:tab w:val="num" w:pos="0"/>
        </w:tabs>
        <w:spacing w:line="360" w:lineRule="auto"/>
        <w:ind w:left="0" w:firstLine="709"/>
        <w:jc w:val="both"/>
        <w:rPr>
          <w:rFonts w:ascii="Times New Roman" w:hAnsi="Times New Roman"/>
          <w:sz w:val="28"/>
          <w:szCs w:val="28"/>
          <w:lang w:bidi="en-US"/>
        </w:rPr>
      </w:pPr>
    </w:p>
    <w:p w14:paraId="209AFC95" w14:textId="77777777" w:rsidR="009E21C0" w:rsidRPr="00047C2E" w:rsidRDefault="009E21C0" w:rsidP="009E21C0">
      <w:pPr>
        <w:pStyle w:val="ae"/>
        <w:tabs>
          <w:tab w:val="num" w:pos="0"/>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Для комплексного аналізу ефективності </w:t>
      </w:r>
      <w:proofErr w:type="spellStart"/>
      <w:r w:rsidRPr="00047C2E">
        <w:rPr>
          <w:rFonts w:ascii="Times New Roman" w:hAnsi="Times New Roman"/>
          <w:sz w:val="28"/>
          <w:szCs w:val="28"/>
          <w:lang w:bidi="en-US"/>
        </w:rPr>
        <w:t>гіпнотерапевтичного</w:t>
      </w:r>
      <w:proofErr w:type="spellEnd"/>
      <w:r w:rsidRPr="00047C2E">
        <w:rPr>
          <w:rFonts w:ascii="Times New Roman" w:hAnsi="Times New Roman"/>
          <w:sz w:val="28"/>
          <w:szCs w:val="28"/>
          <w:lang w:bidi="en-US"/>
        </w:rPr>
        <w:t xml:space="preserve"> втручання було проведено порівняння вихідних запитів та очікувань клієнток із даними об'єктивної психодіагностики та кінцевими результатами, оціненими в довгостроковій перспективі.</w:t>
      </w:r>
    </w:p>
    <w:p w14:paraId="716FFCAD" w14:textId="6EBA8CE7" w:rsidR="00BB167B" w:rsidRPr="00047C2E" w:rsidRDefault="009E21C0" w:rsidP="00C25F64">
      <w:pPr>
        <w:pStyle w:val="ae"/>
        <w:tabs>
          <w:tab w:val="num" w:pos="0"/>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Як видно з Таблиці 3.</w:t>
      </w:r>
      <w:r w:rsidR="007D52D1" w:rsidRPr="00047C2E">
        <w:rPr>
          <w:rFonts w:ascii="Times New Roman" w:hAnsi="Times New Roman"/>
          <w:sz w:val="28"/>
          <w:szCs w:val="28"/>
          <w:lang w:bidi="en-US"/>
        </w:rPr>
        <w:t>5</w:t>
      </w:r>
      <w:r w:rsidRPr="00047C2E">
        <w:rPr>
          <w:rFonts w:ascii="Times New Roman" w:hAnsi="Times New Roman"/>
          <w:sz w:val="28"/>
          <w:szCs w:val="28"/>
          <w:lang w:bidi="en-US"/>
        </w:rPr>
        <w:t xml:space="preserve">, основним запитом для більшості учасниць дослідження (7 з 10) була невпевненість у собі, яка проявлялася у різних сферах життя: професійній, соціальній та особистій. Найпоширенішою супутньою проблемою, що підкреслює глибину порушень у сфері </w:t>
      </w:r>
      <w:proofErr w:type="spellStart"/>
      <w:r w:rsidRPr="00047C2E">
        <w:rPr>
          <w:rFonts w:ascii="Times New Roman" w:hAnsi="Times New Roman"/>
          <w:sz w:val="28"/>
          <w:szCs w:val="28"/>
          <w:lang w:bidi="en-US"/>
        </w:rPr>
        <w:t>само</w:t>
      </w:r>
      <w:r w:rsidR="00B52E58" w:rsidRPr="00047C2E">
        <w:rPr>
          <w:rFonts w:ascii="Times New Roman" w:hAnsi="Times New Roman"/>
          <w:sz w:val="28"/>
          <w:szCs w:val="28"/>
          <w:lang w:bidi="en-US"/>
        </w:rPr>
        <w:t>с</w:t>
      </w:r>
      <w:r w:rsidRPr="00047C2E">
        <w:rPr>
          <w:rFonts w:ascii="Times New Roman" w:hAnsi="Times New Roman"/>
          <w:sz w:val="28"/>
          <w:szCs w:val="28"/>
          <w:lang w:bidi="en-US"/>
        </w:rPr>
        <w:t>прийняття</w:t>
      </w:r>
      <w:proofErr w:type="spellEnd"/>
      <w:r w:rsidRPr="00047C2E">
        <w:rPr>
          <w:rFonts w:ascii="Times New Roman" w:hAnsi="Times New Roman"/>
          <w:sz w:val="28"/>
          <w:szCs w:val="28"/>
          <w:lang w:bidi="en-US"/>
        </w:rPr>
        <w:t>, було неприйняття власного тіла (8 з 10 клієнток).</w:t>
      </w:r>
    </w:p>
    <w:p w14:paraId="38C82F62" w14:textId="77777777" w:rsidR="00CC7596" w:rsidRPr="00047C2E" w:rsidRDefault="00CC7596" w:rsidP="00C25F64">
      <w:pPr>
        <w:pStyle w:val="ae"/>
        <w:tabs>
          <w:tab w:val="num" w:pos="0"/>
        </w:tabs>
        <w:spacing w:line="360" w:lineRule="auto"/>
        <w:ind w:left="0" w:firstLine="709"/>
        <w:jc w:val="both"/>
        <w:rPr>
          <w:rFonts w:ascii="Times New Roman" w:hAnsi="Times New Roman"/>
          <w:sz w:val="28"/>
          <w:szCs w:val="28"/>
          <w:lang w:bidi="en-US"/>
        </w:rPr>
      </w:pPr>
    </w:p>
    <w:p w14:paraId="78AE0B3E" w14:textId="77777777" w:rsidR="00CC7596" w:rsidRPr="00047C2E" w:rsidRDefault="00CC7596" w:rsidP="00C25F64">
      <w:pPr>
        <w:pStyle w:val="ae"/>
        <w:tabs>
          <w:tab w:val="num" w:pos="0"/>
        </w:tabs>
        <w:spacing w:line="360" w:lineRule="auto"/>
        <w:ind w:left="0" w:firstLine="709"/>
        <w:jc w:val="both"/>
        <w:rPr>
          <w:rFonts w:ascii="Times New Roman" w:hAnsi="Times New Roman"/>
          <w:sz w:val="28"/>
          <w:szCs w:val="28"/>
          <w:lang w:bidi="en-US"/>
        </w:rPr>
      </w:pPr>
    </w:p>
    <w:p w14:paraId="313D61C6" w14:textId="77777777" w:rsidR="00CC7596" w:rsidRPr="00047C2E" w:rsidRDefault="00CC7596" w:rsidP="00C25F64">
      <w:pPr>
        <w:pStyle w:val="ae"/>
        <w:tabs>
          <w:tab w:val="num" w:pos="0"/>
        </w:tabs>
        <w:spacing w:line="360" w:lineRule="auto"/>
        <w:ind w:left="0" w:firstLine="709"/>
        <w:jc w:val="both"/>
        <w:rPr>
          <w:rFonts w:ascii="Times New Roman" w:hAnsi="Times New Roman"/>
          <w:sz w:val="28"/>
          <w:szCs w:val="28"/>
          <w:lang w:bidi="en-US"/>
        </w:rPr>
      </w:pPr>
    </w:p>
    <w:p w14:paraId="1DED21FF" w14:textId="77777777" w:rsidR="00CC7596" w:rsidRPr="00047C2E" w:rsidRDefault="00CC7596" w:rsidP="00C25F64">
      <w:pPr>
        <w:pStyle w:val="ae"/>
        <w:tabs>
          <w:tab w:val="num" w:pos="0"/>
        </w:tabs>
        <w:spacing w:line="360" w:lineRule="auto"/>
        <w:ind w:left="0" w:firstLine="709"/>
        <w:jc w:val="both"/>
        <w:rPr>
          <w:rFonts w:ascii="Times New Roman" w:hAnsi="Times New Roman"/>
          <w:sz w:val="28"/>
          <w:szCs w:val="28"/>
          <w:lang w:bidi="en-US"/>
        </w:rPr>
      </w:pPr>
    </w:p>
    <w:p w14:paraId="3DA3D501" w14:textId="77777777" w:rsidR="00CC7596" w:rsidRPr="00047C2E" w:rsidRDefault="00CC7596" w:rsidP="00C25F64">
      <w:pPr>
        <w:pStyle w:val="ae"/>
        <w:tabs>
          <w:tab w:val="num" w:pos="0"/>
        </w:tabs>
        <w:spacing w:line="360" w:lineRule="auto"/>
        <w:ind w:left="0" w:firstLine="709"/>
        <w:jc w:val="both"/>
        <w:rPr>
          <w:rFonts w:ascii="Times New Roman" w:hAnsi="Times New Roman"/>
          <w:sz w:val="28"/>
          <w:szCs w:val="28"/>
          <w:lang w:bidi="en-US"/>
        </w:rPr>
      </w:pPr>
    </w:p>
    <w:p w14:paraId="231269A8" w14:textId="77777777" w:rsidR="00CC7596" w:rsidRPr="00047C2E" w:rsidRDefault="00CC7596" w:rsidP="00C25F64">
      <w:pPr>
        <w:pStyle w:val="ae"/>
        <w:tabs>
          <w:tab w:val="num" w:pos="0"/>
        </w:tabs>
        <w:spacing w:line="360" w:lineRule="auto"/>
        <w:ind w:left="0" w:firstLine="709"/>
        <w:jc w:val="both"/>
        <w:rPr>
          <w:rFonts w:ascii="Times New Roman" w:hAnsi="Times New Roman"/>
          <w:sz w:val="28"/>
          <w:szCs w:val="28"/>
          <w:lang w:bidi="en-US"/>
        </w:rPr>
      </w:pPr>
    </w:p>
    <w:p w14:paraId="70C33BA5" w14:textId="77777777" w:rsidR="00715BAC" w:rsidRPr="00047C2E" w:rsidRDefault="00715BAC" w:rsidP="00C25F64">
      <w:pPr>
        <w:pStyle w:val="ae"/>
        <w:tabs>
          <w:tab w:val="num" w:pos="0"/>
        </w:tabs>
        <w:spacing w:line="360" w:lineRule="auto"/>
        <w:ind w:left="0" w:firstLine="709"/>
        <w:jc w:val="both"/>
        <w:rPr>
          <w:rFonts w:ascii="Times New Roman" w:hAnsi="Times New Roman"/>
          <w:sz w:val="28"/>
          <w:szCs w:val="28"/>
          <w:lang w:bidi="en-US"/>
        </w:rPr>
      </w:pPr>
    </w:p>
    <w:p w14:paraId="426C1FEA" w14:textId="77777777" w:rsidR="00715BAC" w:rsidRPr="00047C2E" w:rsidRDefault="00715BAC" w:rsidP="00C25F64">
      <w:pPr>
        <w:pStyle w:val="ae"/>
        <w:tabs>
          <w:tab w:val="num" w:pos="0"/>
        </w:tabs>
        <w:spacing w:line="360" w:lineRule="auto"/>
        <w:ind w:left="0" w:firstLine="709"/>
        <w:jc w:val="both"/>
        <w:rPr>
          <w:rFonts w:ascii="Times New Roman" w:hAnsi="Times New Roman"/>
          <w:sz w:val="28"/>
          <w:szCs w:val="28"/>
          <w:lang w:bidi="en-US"/>
        </w:rPr>
      </w:pPr>
    </w:p>
    <w:p w14:paraId="13914A8F" w14:textId="77777777" w:rsidR="00CC7596" w:rsidRPr="00047C2E" w:rsidRDefault="00CC7596" w:rsidP="00C25F64">
      <w:pPr>
        <w:pStyle w:val="ae"/>
        <w:tabs>
          <w:tab w:val="num" w:pos="0"/>
        </w:tabs>
        <w:spacing w:line="360" w:lineRule="auto"/>
        <w:ind w:left="0" w:firstLine="709"/>
        <w:jc w:val="both"/>
        <w:rPr>
          <w:rFonts w:ascii="Times New Roman" w:hAnsi="Times New Roman"/>
          <w:sz w:val="28"/>
          <w:szCs w:val="28"/>
          <w:lang w:bidi="en-US"/>
        </w:rPr>
      </w:pPr>
    </w:p>
    <w:p w14:paraId="601547A3" w14:textId="3FB9BBA0" w:rsidR="00CC7596" w:rsidRPr="00047C2E" w:rsidRDefault="00BB167B" w:rsidP="00CC7596">
      <w:pPr>
        <w:pStyle w:val="a4"/>
        <w:spacing w:line="360" w:lineRule="auto"/>
        <w:ind w:right="-2" w:firstLine="707"/>
        <w:jc w:val="right"/>
        <w:rPr>
          <w:sz w:val="28"/>
          <w:szCs w:val="28"/>
        </w:rPr>
      </w:pPr>
      <w:r w:rsidRPr="00047C2E">
        <w:rPr>
          <w:sz w:val="28"/>
          <w:szCs w:val="28"/>
        </w:rPr>
        <w:lastRenderedPageBreak/>
        <w:t>Таблиця 3.</w:t>
      </w:r>
      <w:r w:rsidR="007D52D1" w:rsidRPr="00047C2E">
        <w:rPr>
          <w:sz w:val="28"/>
          <w:szCs w:val="28"/>
        </w:rPr>
        <w:t>5</w:t>
      </w:r>
    </w:p>
    <w:p w14:paraId="5E4DBBF2" w14:textId="77777777" w:rsidR="00BB167B" w:rsidRPr="00047C2E" w:rsidRDefault="00BB167B" w:rsidP="00BB167B">
      <w:pPr>
        <w:pStyle w:val="a4"/>
        <w:spacing w:after="0" w:line="360" w:lineRule="auto"/>
        <w:jc w:val="center"/>
        <w:rPr>
          <w:b/>
          <w:bCs/>
          <w:sz w:val="28"/>
          <w:szCs w:val="28"/>
        </w:rPr>
      </w:pPr>
      <w:r w:rsidRPr="00047C2E">
        <w:rPr>
          <w:b/>
          <w:bCs/>
          <w:sz w:val="28"/>
          <w:szCs w:val="28"/>
        </w:rPr>
        <w:t>Узагальнений аналіз вихідних запитів, супутніх проблем</w:t>
      </w:r>
    </w:p>
    <w:p w14:paraId="332CFA52" w14:textId="76D4F040" w:rsidR="00CC7596" w:rsidRPr="00047C2E" w:rsidRDefault="00BB167B" w:rsidP="00715BAC">
      <w:pPr>
        <w:pStyle w:val="a4"/>
        <w:spacing w:after="0" w:line="360" w:lineRule="auto"/>
        <w:jc w:val="center"/>
        <w:rPr>
          <w:sz w:val="28"/>
          <w:szCs w:val="28"/>
        </w:rPr>
      </w:pPr>
      <w:r w:rsidRPr="00047C2E">
        <w:rPr>
          <w:b/>
          <w:bCs/>
          <w:sz w:val="28"/>
          <w:szCs w:val="28"/>
        </w:rPr>
        <w:t>та очікувань учасниць дослідження</w:t>
      </w:r>
    </w:p>
    <w:tbl>
      <w:tblPr>
        <w:tblW w:w="9634" w:type="dxa"/>
        <w:tblLook w:val="04A0" w:firstRow="1" w:lastRow="0" w:firstColumn="1" w:lastColumn="0" w:noHBand="0" w:noVBand="1"/>
      </w:tblPr>
      <w:tblGrid>
        <w:gridCol w:w="1696"/>
        <w:gridCol w:w="2308"/>
        <w:gridCol w:w="2358"/>
        <w:gridCol w:w="3272"/>
      </w:tblGrid>
      <w:tr w:rsidR="00047C2E" w:rsidRPr="00047C2E" w14:paraId="4D259284" w14:textId="77777777" w:rsidTr="00275515">
        <w:trPr>
          <w:trHeight w:val="970"/>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B5CD3" w14:textId="77777777" w:rsidR="001E47A6" w:rsidRPr="00047C2E" w:rsidRDefault="001E47A6" w:rsidP="001E47A6">
            <w:pPr>
              <w:jc w:val="center"/>
              <w:rPr>
                <w:sz w:val="28"/>
                <w:szCs w:val="28"/>
                <w:lang w:eastAsia="uk-UA"/>
              </w:rPr>
            </w:pPr>
            <w:r w:rsidRPr="00047C2E">
              <w:rPr>
                <w:sz w:val="28"/>
                <w:szCs w:val="28"/>
                <w:lang w:eastAsia="uk-UA"/>
              </w:rPr>
              <w:t>Клієнтка</w:t>
            </w:r>
          </w:p>
        </w:tc>
        <w:tc>
          <w:tcPr>
            <w:tcW w:w="2308" w:type="dxa"/>
            <w:tcBorders>
              <w:top w:val="single" w:sz="4" w:space="0" w:color="auto"/>
              <w:left w:val="nil"/>
              <w:bottom w:val="single" w:sz="4" w:space="0" w:color="auto"/>
              <w:right w:val="single" w:sz="4" w:space="0" w:color="auto"/>
            </w:tcBorders>
            <w:shd w:val="clear" w:color="000000" w:fill="FFFFFF"/>
            <w:vAlign w:val="center"/>
            <w:hideMark/>
          </w:tcPr>
          <w:p w14:paraId="4C84FE91" w14:textId="77777777" w:rsidR="001E47A6" w:rsidRPr="00047C2E" w:rsidRDefault="001E47A6" w:rsidP="001E47A6">
            <w:pPr>
              <w:jc w:val="center"/>
              <w:rPr>
                <w:sz w:val="28"/>
                <w:szCs w:val="28"/>
                <w:lang w:eastAsia="uk-UA"/>
              </w:rPr>
            </w:pPr>
            <w:r w:rsidRPr="00047C2E">
              <w:rPr>
                <w:sz w:val="28"/>
                <w:szCs w:val="28"/>
                <w:lang w:eastAsia="uk-UA"/>
              </w:rPr>
              <w:t>Основний запит</w:t>
            </w:r>
          </w:p>
        </w:tc>
        <w:tc>
          <w:tcPr>
            <w:tcW w:w="2358" w:type="dxa"/>
            <w:tcBorders>
              <w:top w:val="single" w:sz="4" w:space="0" w:color="auto"/>
              <w:left w:val="nil"/>
              <w:bottom w:val="single" w:sz="4" w:space="0" w:color="auto"/>
              <w:right w:val="single" w:sz="4" w:space="0" w:color="auto"/>
            </w:tcBorders>
            <w:shd w:val="clear" w:color="000000" w:fill="FFFFFF"/>
            <w:vAlign w:val="center"/>
            <w:hideMark/>
          </w:tcPr>
          <w:p w14:paraId="2526DA84" w14:textId="77777777" w:rsidR="001E47A6" w:rsidRPr="00047C2E" w:rsidRDefault="001E47A6" w:rsidP="001E47A6">
            <w:pPr>
              <w:jc w:val="center"/>
              <w:rPr>
                <w:sz w:val="28"/>
                <w:szCs w:val="28"/>
                <w:lang w:eastAsia="uk-UA"/>
              </w:rPr>
            </w:pPr>
            <w:r w:rsidRPr="00047C2E">
              <w:rPr>
                <w:sz w:val="28"/>
                <w:szCs w:val="28"/>
                <w:lang w:eastAsia="uk-UA"/>
              </w:rPr>
              <w:t>Супутні проблеми</w:t>
            </w:r>
          </w:p>
        </w:tc>
        <w:tc>
          <w:tcPr>
            <w:tcW w:w="3272" w:type="dxa"/>
            <w:tcBorders>
              <w:top w:val="single" w:sz="4" w:space="0" w:color="auto"/>
              <w:left w:val="nil"/>
              <w:bottom w:val="single" w:sz="4" w:space="0" w:color="auto"/>
              <w:right w:val="single" w:sz="4" w:space="0" w:color="auto"/>
            </w:tcBorders>
            <w:shd w:val="clear" w:color="000000" w:fill="FFFFFF"/>
            <w:vAlign w:val="center"/>
            <w:hideMark/>
          </w:tcPr>
          <w:p w14:paraId="5E99CBA0" w14:textId="77777777" w:rsidR="001E47A6" w:rsidRPr="00047C2E" w:rsidRDefault="001E47A6" w:rsidP="001E47A6">
            <w:pPr>
              <w:jc w:val="center"/>
              <w:rPr>
                <w:sz w:val="28"/>
                <w:szCs w:val="28"/>
                <w:lang w:eastAsia="uk-UA"/>
              </w:rPr>
            </w:pPr>
            <w:r w:rsidRPr="00047C2E">
              <w:rPr>
                <w:sz w:val="28"/>
                <w:szCs w:val="28"/>
                <w:lang w:eastAsia="uk-UA"/>
              </w:rPr>
              <w:t>Ключові очікування від гіпнотерапії</w:t>
            </w:r>
          </w:p>
        </w:tc>
      </w:tr>
      <w:tr w:rsidR="00047C2E" w:rsidRPr="00047C2E" w14:paraId="498ED63C" w14:textId="77777777" w:rsidTr="00275515">
        <w:trPr>
          <w:trHeight w:val="510"/>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3572A02E" w14:textId="69E4D051" w:rsidR="001E47A6" w:rsidRPr="00047C2E" w:rsidRDefault="001E47A6" w:rsidP="001E47A6">
            <w:pPr>
              <w:rPr>
                <w:sz w:val="28"/>
                <w:szCs w:val="28"/>
                <w:lang w:eastAsia="uk-UA"/>
              </w:rPr>
            </w:pPr>
            <w:r w:rsidRPr="00047C2E">
              <w:rPr>
                <w:sz w:val="28"/>
                <w:szCs w:val="28"/>
                <w:lang w:eastAsia="uk-UA"/>
              </w:rPr>
              <w:t>Клієнтка 1</w:t>
            </w:r>
          </w:p>
        </w:tc>
        <w:tc>
          <w:tcPr>
            <w:tcW w:w="2308" w:type="dxa"/>
            <w:tcBorders>
              <w:top w:val="nil"/>
              <w:left w:val="nil"/>
              <w:bottom w:val="single" w:sz="4" w:space="0" w:color="auto"/>
              <w:right w:val="single" w:sz="4" w:space="0" w:color="auto"/>
            </w:tcBorders>
            <w:shd w:val="clear" w:color="000000" w:fill="FFFFFF"/>
            <w:vAlign w:val="center"/>
            <w:hideMark/>
          </w:tcPr>
          <w:p w14:paraId="0977D078" w14:textId="77777777" w:rsidR="001E47A6" w:rsidRPr="00047C2E" w:rsidRDefault="001E47A6" w:rsidP="001E47A6">
            <w:pPr>
              <w:rPr>
                <w:sz w:val="28"/>
                <w:szCs w:val="28"/>
                <w:lang w:eastAsia="uk-UA"/>
              </w:rPr>
            </w:pPr>
            <w:r w:rsidRPr="00047C2E">
              <w:rPr>
                <w:sz w:val="28"/>
                <w:szCs w:val="28"/>
                <w:lang w:eastAsia="uk-UA"/>
              </w:rPr>
              <w:t>Невпевненість у собі</w:t>
            </w:r>
          </w:p>
        </w:tc>
        <w:tc>
          <w:tcPr>
            <w:tcW w:w="2358" w:type="dxa"/>
            <w:tcBorders>
              <w:top w:val="nil"/>
              <w:left w:val="nil"/>
              <w:bottom w:val="single" w:sz="4" w:space="0" w:color="auto"/>
              <w:right w:val="single" w:sz="4" w:space="0" w:color="auto"/>
            </w:tcBorders>
            <w:shd w:val="clear" w:color="000000" w:fill="FFFFFF"/>
            <w:vAlign w:val="center"/>
            <w:hideMark/>
          </w:tcPr>
          <w:p w14:paraId="54853135" w14:textId="77777777" w:rsidR="001E47A6" w:rsidRPr="00047C2E" w:rsidRDefault="001E47A6" w:rsidP="001E47A6">
            <w:pPr>
              <w:ind w:hanging="2"/>
              <w:rPr>
                <w:sz w:val="28"/>
                <w:szCs w:val="28"/>
                <w:lang w:eastAsia="uk-UA"/>
              </w:rPr>
            </w:pPr>
            <w:r w:rsidRPr="00047C2E">
              <w:rPr>
                <w:sz w:val="28"/>
                <w:szCs w:val="28"/>
                <w:lang w:eastAsia="uk-UA"/>
              </w:rPr>
              <w:t>Панічні атаки, неприйняття тіла, відсутність відносин</w:t>
            </w:r>
          </w:p>
        </w:tc>
        <w:tc>
          <w:tcPr>
            <w:tcW w:w="3272" w:type="dxa"/>
            <w:tcBorders>
              <w:top w:val="nil"/>
              <w:left w:val="nil"/>
              <w:bottom w:val="single" w:sz="4" w:space="0" w:color="auto"/>
              <w:right w:val="single" w:sz="4" w:space="0" w:color="auto"/>
            </w:tcBorders>
            <w:shd w:val="clear" w:color="000000" w:fill="FFFFFF"/>
            <w:vAlign w:val="center"/>
            <w:hideMark/>
          </w:tcPr>
          <w:p w14:paraId="14BD9F24" w14:textId="7910B3CE" w:rsidR="001E47A6" w:rsidRPr="00047C2E" w:rsidRDefault="001E47A6" w:rsidP="001E47A6">
            <w:pPr>
              <w:rPr>
                <w:sz w:val="28"/>
                <w:szCs w:val="28"/>
                <w:lang w:eastAsia="uk-UA"/>
              </w:rPr>
            </w:pPr>
            <w:r w:rsidRPr="00047C2E">
              <w:rPr>
                <w:sz w:val="28"/>
                <w:szCs w:val="28"/>
                <w:lang w:eastAsia="uk-UA"/>
              </w:rPr>
              <w:t>Навчитися приймати себе і тіло, позбутися панічних атак, відчути внутрішню свободу</w:t>
            </w:r>
          </w:p>
        </w:tc>
      </w:tr>
      <w:tr w:rsidR="00047C2E" w:rsidRPr="00047C2E" w14:paraId="1400F11C" w14:textId="77777777" w:rsidTr="00275515">
        <w:trPr>
          <w:trHeight w:val="510"/>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07BD9172" w14:textId="501A2998" w:rsidR="001E47A6" w:rsidRPr="00047C2E" w:rsidRDefault="001E47A6" w:rsidP="001E47A6">
            <w:pPr>
              <w:rPr>
                <w:sz w:val="28"/>
                <w:szCs w:val="28"/>
                <w:lang w:eastAsia="uk-UA"/>
              </w:rPr>
            </w:pPr>
            <w:r w:rsidRPr="00047C2E">
              <w:rPr>
                <w:sz w:val="28"/>
                <w:szCs w:val="28"/>
                <w:lang w:eastAsia="uk-UA"/>
              </w:rPr>
              <w:t>Клієнтка 2</w:t>
            </w:r>
          </w:p>
        </w:tc>
        <w:tc>
          <w:tcPr>
            <w:tcW w:w="2308" w:type="dxa"/>
            <w:tcBorders>
              <w:top w:val="nil"/>
              <w:left w:val="nil"/>
              <w:bottom w:val="single" w:sz="4" w:space="0" w:color="auto"/>
              <w:right w:val="single" w:sz="4" w:space="0" w:color="auto"/>
            </w:tcBorders>
            <w:shd w:val="clear" w:color="000000" w:fill="FFFFFF"/>
            <w:vAlign w:val="center"/>
            <w:hideMark/>
          </w:tcPr>
          <w:p w14:paraId="0E816722" w14:textId="77777777" w:rsidR="001E47A6" w:rsidRPr="00047C2E" w:rsidRDefault="001E47A6" w:rsidP="001E47A6">
            <w:pPr>
              <w:rPr>
                <w:sz w:val="28"/>
                <w:szCs w:val="28"/>
                <w:lang w:eastAsia="uk-UA"/>
              </w:rPr>
            </w:pPr>
            <w:r w:rsidRPr="00047C2E">
              <w:rPr>
                <w:sz w:val="28"/>
                <w:szCs w:val="28"/>
                <w:lang w:eastAsia="uk-UA"/>
              </w:rPr>
              <w:t>Невпевненість у собі</w:t>
            </w:r>
          </w:p>
        </w:tc>
        <w:tc>
          <w:tcPr>
            <w:tcW w:w="2358" w:type="dxa"/>
            <w:tcBorders>
              <w:top w:val="nil"/>
              <w:left w:val="nil"/>
              <w:bottom w:val="single" w:sz="4" w:space="0" w:color="auto"/>
              <w:right w:val="single" w:sz="4" w:space="0" w:color="auto"/>
            </w:tcBorders>
            <w:shd w:val="clear" w:color="000000" w:fill="FFFFFF"/>
            <w:vAlign w:val="center"/>
            <w:hideMark/>
          </w:tcPr>
          <w:p w14:paraId="155E36FB" w14:textId="0694F27F" w:rsidR="001E47A6" w:rsidRPr="00047C2E" w:rsidRDefault="001E47A6" w:rsidP="001E47A6">
            <w:pPr>
              <w:rPr>
                <w:sz w:val="28"/>
                <w:szCs w:val="28"/>
                <w:lang w:eastAsia="uk-UA"/>
              </w:rPr>
            </w:pPr>
            <w:r w:rsidRPr="00047C2E">
              <w:rPr>
                <w:sz w:val="28"/>
                <w:szCs w:val="28"/>
                <w:lang w:eastAsia="uk-UA"/>
              </w:rPr>
              <w:t>Неприйняття тіла, зайва вага, емоційна напруга</w:t>
            </w:r>
          </w:p>
        </w:tc>
        <w:tc>
          <w:tcPr>
            <w:tcW w:w="3272" w:type="dxa"/>
            <w:tcBorders>
              <w:top w:val="nil"/>
              <w:left w:val="nil"/>
              <w:bottom w:val="single" w:sz="4" w:space="0" w:color="auto"/>
              <w:right w:val="single" w:sz="4" w:space="0" w:color="auto"/>
            </w:tcBorders>
            <w:shd w:val="clear" w:color="000000" w:fill="FFFFFF"/>
            <w:vAlign w:val="center"/>
            <w:hideMark/>
          </w:tcPr>
          <w:p w14:paraId="5A6FF46D" w14:textId="70F287B4" w:rsidR="001E47A6" w:rsidRPr="00047C2E" w:rsidRDefault="001E47A6" w:rsidP="001E47A6">
            <w:pPr>
              <w:rPr>
                <w:sz w:val="28"/>
                <w:szCs w:val="28"/>
                <w:lang w:eastAsia="uk-UA"/>
              </w:rPr>
            </w:pPr>
            <w:r w:rsidRPr="00047C2E">
              <w:rPr>
                <w:sz w:val="28"/>
                <w:szCs w:val="28"/>
                <w:lang w:eastAsia="uk-UA"/>
              </w:rPr>
              <w:t>Стати впевненішою, сприймати себе, підвищити самооцінку для реалізації у професії та особистому житті</w:t>
            </w:r>
          </w:p>
        </w:tc>
      </w:tr>
      <w:tr w:rsidR="00047C2E" w:rsidRPr="00047C2E" w14:paraId="2527EB17" w14:textId="77777777" w:rsidTr="00275515">
        <w:trPr>
          <w:trHeight w:val="510"/>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032E8E26" w14:textId="5FEDE79A" w:rsidR="001E47A6" w:rsidRPr="00047C2E" w:rsidRDefault="001E47A6" w:rsidP="001E47A6">
            <w:pPr>
              <w:rPr>
                <w:sz w:val="28"/>
                <w:szCs w:val="28"/>
                <w:lang w:eastAsia="uk-UA"/>
              </w:rPr>
            </w:pPr>
            <w:r w:rsidRPr="00047C2E">
              <w:rPr>
                <w:sz w:val="28"/>
                <w:szCs w:val="28"/>
                <w:lang w:eastAsia="uk-UA"/>
              </w:rPr>
              <w:t>Клієнтка 3</w:t>
            </w:r>
          </w:p>
        </w:tc>
        <w:tc>
          <w:tcPr>
            <w:tcW w:w="2308" w:type="dxa"/>
            <w:tcBorders>
              <w:top w:val="nil"/>
              <w:left w:val="nil"/>
              <w:bottom w:val="single" w:sz="4" w:space="0" w:color="auto"/>
              <w:right w:val="single" w:sz="4" w:space="0" w:color="auto"/>
            </w:tcBorders>
            <w:shd w:val="clear" w:color="000000" w:fill="FFFFFF"/>
            <w:vAlign w:val="center"/>
            <w:hideMark/>
          </w:tcPr>
          <w:p w14:paraId="2C100C84" w14:textId="77777777" w:rsidR="001E47A6" w:rsidRPr="00047C2E" w:rsidRDefault="001E47A6" w:rsidP="001E47A6">
            <w:pPr>
              <w:rPr>
                <w:sz w:val="28"/>
                <w:szCs w:val="28"/>
                <w:lang w:eastAsia="uk-UA"/>
              </w:rPr>
            </w:pPr>
            <w:r w:rsidRPr="00047C2E">
              <w:rPr>
                <w:sz w:val="28"/>
                <w:szCs w:val="28"/>
                <w:lang w:eastAsia="uk-UA"/>
              </w:rPr>
              <w:t>Невпевненість у собі</w:t>
            </w:r>
          </w:p>
        </w:tc>
        <w:tc>
          <w:tcPr>
            <w:tcW w:w="2358" w:type="dxa"/>
            <w:tcBorders>
              <w:top w:val="nil"/>
              <w:left w:val="nil"/>
              <w:bottom w:val="single" w:sz="4" w:space="0" w:color="auto"/>
              <w:right w:val="single" w:sz="4" w:space="0" w:color="auto"/>
            </w:tcBorders>
            <w:shd w:val="clear" w:color="000000" w:fill="FFFFFF"/>
            <w:vAlign w:val="center"/>
            <w:hideMark/>
          </w:tcPr>
          <w:p w14:paraId="7EBCED15" w14:textId="45E05453" w:rsidR="001E47A6" w:rsidRPr="00047C2E" w:rsidRDefault="001E47A6" w:rsidP="001E47A6">
            <w:pPr>
              <w:ind w:hanging="2"/>
              <w:rPr>
                <w:sz w:val="28"/>
                <w:szCs w:val="28"/>
                <w:lang w:eastAsia="uk-UA"/>
              </w:rPr>
            </w:pPr>
            <w:r w:rsidRPr="00047C2E">
              <w:rPr>
                <w:sz w:val="28"/>
                <w:szCs w:val="28"/>
                <w:lang w:eastAsia="uk-UA"/>
              </w:rPr>
              <w:t>Неприйняття тіла, зайва вага</w:t>
            </w:r>
          </w:p>
        </w:tc>
        <w:tc>
          <w:tcPr>
            <w:tcW w:w="3272" w:type="dxa"/>
            <w:tcBorders>
              <w:top w:val="nil"/>
              <w:left w:val="nil"/>
              <w:bottom w:val="single" w:sz="4" w:space="0" w:color="auto"/>
              <w:right w:val="single" w:sz="4" w:space="0" w:color="auto"/>
            </w:tcBorders>
            <w:shd w:val="clear" w:color="000000" w:fill="FFFFFF"/>
            <w:vAlign w:val="center"/>
            <w:hideMark/>
          </w:tcPr>
          <w:p w14:paraId="30E03A43" w14:textId="0D27AF23" w:rsidR="001E47A6" w:rsidRPr="00047C2E" w:rsidRDefault="003D12E0" w:rsidP="001E47A6">
            <w:pPr>
              <w:rPr>
                <w:sz w:val="28"/>
                <w:szCs w:val="28"/>
                <w:lang w:eastAsia="uk-UA"/>
              </w:rPr>
            </w:pPr>
            <w:r w:rsidRPr="00047C2E">
              <w:rPr>
                <w:sz w:val="28"/>
                <w:szCs w:val="28"/>
              </w:rPr>
              <w:t xml:space="preserve">Позбутися відчуття </w:t>
            </w:r>
            <w:r w:rsidR="00404412" w:rsidRPr="00047C2E">
              <w:rPr>
                <w:sz w:val="28"/>
                <w:szCs w:val="28"/>
              </w:rPr>
              <w:t>«</w:t>
            </w:r>
            <w:r w:rsidRPr="00047C2E">
              <w:rPr>
                <w:sz w:val="28"/>
                <w:szCs w:val="28"/>
              </w:rPr>
              <w:t>недостатності</w:t>
            </w:r>
            <w:r w:rsidR="00404412" w:rsidRPr="00047C2E">
              <w:rPr>
                <w:sz w:val="28"/>
                <w:szCs w:val="28"/>
              </w:rPr>
              <w:t>»</w:t>
            </w:r>
            <w:r w:rsidRPr="00047C2E">
              <w:rPr>
                <w:sz w:val="28"/>
                <w:szCs w:val="28"/>
              </w:rPr>
              <w:t>. Погодитися зі своїм тілом. Почати довіряти собі</w:t>
            </w:r>
          </w:p>
        </w:tc>
      </w:tr>
      <w:tr w:rsidR="00047C2E" w:rsidRPr="00047C2E" w14:paraId="4249F783" w14:textId="77777777" w:rsidTr="00275515">
        <w:trPr>
          <w:trHeight w:val="510"/>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0772A787" w14:textId="068F8806" w:rsidR="001E47A6" w:rsidRPr="00047C2E" w:rsidRDefault="001E47A6" w:rsidP="001E47A6">
            <w:pPr>
              <w:rPr>
                <w:sz w:val="28"/>
                <w:szCs w:val="28"/>
                <w:lang w:eastAsia="uk-UA"/>
              </w:rPr>
            </w:pPr>
            <w:r w:rsidRPr="00047C2E">
              <w:rPr>
                <w:sz w:val="28"/>
                <w:szCs w:val="28"/>
                <w:lang w:eastAsia="uk-UA"/>
              </w:rPr>
              <w:t>Клієнтка 4</w:t>
            </w:r>
          </w:p>
        </w:tc>
        <w:tc>
          <w:tcPr>
            <w:tcW w:w="2308" w:type="dxa"/>
            <w:tcBorders>
              <w:top w:val="nil"/>
              <w:left w:val="nil"/>
              <w:bottom w:val="single" w:sz="4" w:space="0" w:color="auto"/>
              <w:right w:val="single" w:sz="4" w:space="0" w:color="auto"/>
            </w:tcBorders>
            <w:shd w:val="clear" w:color="000000" w:fill="FFFFFF"/>
            <w:vAlign w:val="center"/>
            <w:hideMark/>
          </w:tcPr>
          <w:p w14:paraId="5491952C" w14:textId="77777777" w:rsidR="001E47A6" w:rsidRPr="00047C2E" w:rsidRDefault="001E47A6" w:rsidP="001E47A6">
            <w:pPr>
              <w:rPr>
                <w:sz w:val="28"/>
                <w:szCs w:val="28"/>
                <w:lang w:eastAsia="uk-UA"/>
              </w:rPr>
            </w:pPr>
            <w:r w:rsidRPr="00047C2E">
              <w:rPr>
                <w:sz w:val="28"/>
                <w:szCs w:val="28"/>
                <w:lang w:eastAsia="uk-UA"/>
              </w:rPr>
              <w:t>Стосунки з батьками</w:t>
            </w:r>
          </w:p>
        </w:tc>
        <w:tc>
          <w:tcPr>
            <w:tcW w:w="2358" w:type="dxa"/>
            <w:tcBorders>
              <w:top w:val="nil"/>
              <w:left w:val="nil"/>
              <w:bottom w:val="single" w:sz="4" w:space="0" w:color="auto"/>
              <w:right w:val="single" w:sz="4" w:space="0" w:color="auto"/>
            </w:tcBorders>
            <w:shd w:val="clear" w:color="000000" w:fill="FFFFFF"/>
            <w:vAlign w:val="center"/>
            <w:hideMark/>
          </w:tcPr>
          <w:p w14:paraId="70149C7D" w14:textId="77777777" w:rsidR="001E47A6" w:rsidRPr="00047C2E" w:rsidRDefault="001E47A6" w:rsidP="001E47A6">
            <w:pPr>
              <w:rPr>
                <w:sz w:val="28"/>
                <w:szCs w:val="28"/>
                <w:lang w:eastAsia="uk-UA"/>
              </w:rPr>
            </w:pPr>
            <w:r w:rsidRPr="00047C2E">
              <w:rPr>
                <w:sz w:val="28"/>
                <w:szCs w:val="28"/>
                <w:lang w:eastAsia="uk-UA"/>
              </w:rPr>
              <w:t>Відсутність відносин, немає особистих кордонів</w:t>
            </w:r>
          </w:p>
        </w:tc>
        <w:tc>
          <w:tcPr>
            <w:tcW w:w="3272" w:type="dxa"/>
            <w:tcBorders>
              <w:top w:val="nil"/>
              <w:left w:val="nil"/>
              <w:bottom w:val="single" w:sz="4" w:space="0" w:color="auto"/>
              <w:right w:val="single" w:sz="4" w:space="0" w:color="auto"/>
            </w:tcBorders>
            <w:shd w:val="clear" w:color="000000" w:fill="FFFFFF"/>
            <w:vAlign w:val="center"/>
            <w:hideMark/>
          </w:tcPr>
          <w:p w14:paraId="61C449A4" w14:textId="77777777" w:rsidR="001E47A6" w:rsidRPr="00047C2E" w:rsidRDefault="001E47A6" w:rsidP="003D12E0">
            <w:pPr>
              <w:rPr>
                <w:sz w:val="28"/>
                <w:szCs w:val="28"/>
                <w:lang w:eastAsia="uk-UA"/>
              </w:rPr>
            </w:pPr>
            <w:r w:rsidRPr="00047C2E">
              <w:rPr>
                <w:sz w:val="28"/>
                <w:szCs w:val="28"/>
                <w:lang w:eastAsia="uk-UA"/>
              </w:rPr>
              <w:t>Навчитися вибудовувати здорові кордони з батьками без провини, знайти внутрішню опору для побудови власного життя</w:t>
            </w:r>
          </w:p>
        </w:tc>
      </w:tr>
      <w:tr w:rsidR="00047C2E" w:rsidRPr="00047C2E" w14:paraId="34BBBBB4" w14:textId="77777777" w:rsidTr="00275515">
        <w:trPr>
          <w:trHeight w:val="510"/>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2AA93BC0" w14:textId="3C2BA16A" w:rsidR="001E47A6" w:rsidRPr="00047C2E" w:rsidRDefault="001E47A6" w:rsidP="001E47A6">
            <w:pPr>
              <w:rPr>
                <w:sz w:val="28"/>
                <w:szCs w:val="28"/>
                <w:lang w:eastAsia="uk-UA"/>
              </w:rPr>
            </w:pPr>
            <w:r w:rsidRPr="00047C2E">
              <w:rPr>
                <w:sz w:val="28"/>
                <w:szCs w:val="28"/>
                <w:lang w:eastAsia="uk-UA"/>
              </w:rPr>
              <w:t>Клієнтка 5</w:t>
            </w:r>
          </w:p>
        </w:tc>
        <w:tc>
          <w:tcPr>
            <w:tcW w:w="2308" w:type="dxa"/>
            <w:tcBorders>
              <w:top w:val="nil"/>
              <w:left w:val="nil"/>
              <w:bottom w:val="single" w:sz="4" w:space="0" w:color="auto"/>
              <w:right w:val="single" w:sz="4" w:space="0" w:color="auto"/>
            </w:tcBorders>
            <w:shd w:val="clear" w:color="000000" w:fill="FFFFFF"/>
            <w:vAlign w:val="center"/>
            <w:hideMark/>
          </w:tcPr>
          <w:p w14:paraId="39660274" w14:textId="77777777" w:rsidR="001E47A6" w:rsidRPr="00047C2E" w:rsidRDefault="001E47A6" w:rsidP="003D12E0">
            <w:pPr>
              <w:rPr>
                <w:sz w:val="28"/>
                <w:szCs w:val="28"/>
                <w:lang w:eastAsia="uk-UA"/>
              </w:rPr>
            </w:pPr>
            <w:r w:rsidRPr="00047C2E">
              <w:rPr>
                <w:sz w:val="28"/>
                <w:szCs w:val="28"/>
                <w:lang w:eastAsia="uk-UA"/>
              </w:rPr>
              <w:t>Невпевненість, невміння говорити «ні»</w:t>
            </w:r>
          </w:p>
        </w:tc>
        <w:tc>
          <w:tcPr>
            <w:tcW w:w="2358" w:type="dxa"/>
            <w:tcBorders>
              <w:top w:val="nil"/>
              <w:left w:val="nil"/>
              <w:bottom w:val="single" w:sz="4" w:space="0" w:color="auto"/>
              <w:right w:val="single" w:sz="4" w:space="0" w:color="auto"/>
            </w:tcBorders>
            <w:shd w:val="clear" w:color="000000" w:fill="FFFFFF"/>
            <w:vAlign w:val="center"/>
            <w:hideMark/>
          </w:tcPr>
          <w:p w14:paraId="1978DD7B" w14:textId="77777777" w:rsidR="001E47A6" w:rsidRPr="00047C2E" w:rsidRDefault="001E47A6" w:rsidP="003D12E0">
            <w:pPr>
              <w:ind w:hanging="2"/>
              <w:rPr>
                <w:sz w:val="28"/>
                <w:szCs w:val="28"/>
                <w:lang w:eastAsia="uk-UA"/>
              </w:rPr>
            </w:pPr>
            <w:proofErr w:type="spellStart"/>
            <w:r w:rsidRPr="00047C2E">
              <w:rPr>
                <w:sz w:val="28"/>
                <w:szCs w:val="28"/>
                <w:lang w:eastAsia="uk-UA"/>
              </w:rPr>
              <w:t>Перфекціонізм</w:t>
            </w:r>
            <w:proofErr w:type="spellEnd"/>
            <w:r w:rsidRPr="00047C2E">
              <w:rPr>
                <w:sz w:val="28"/>
                <w:szCs w:val="28"/>
                <w:lang w:eastAsia="uk-UA"/>
              </w:rPr>
              <w:t>, емоційна напруга</w:t>
            </w:r>
          </w:p>
        </w:tc>
        <w:tc>
          <w:tcPr>
            <w:tcW w:w="3272" w:type="dxa"/>
            <w:tcBorders>
              <w:top w:val="nil"/>
              <w:left w:val="nil"/>
              <w:bottom w:val="single" w:sz="4" w:space="0" w:color="auto"/>
              <w:right w:val="single" w:sz="4" w:space="0" w:color="auto"/>
            </w:tcBorders>
            <w:shd w:val="clear" w:color="000000" w:fill="FFFFFF"/>
            <w:vAlign w:val="center"/>
            <w:hideMark/>
          </w:tcPr>
          <w:p w14:paraId="4CD57A25" w14:textId="06297249" w:rsidR="001E47A6" w:rsidRPr="00047C2E" w:rsidRDefault="003D12E0" w:rsidP="003D12E0">
            <w:pPr>
              <w:rPr>
                <w:sz w:val="28"/>
                <w:szCs w:val="28"/>
                <w:lang w:eastAsia="uk-UA"/>
              </w:rPr>
            </w:pPr>
            <w:r w:rsidRPr="00047C2E">
              <w:rPr>
                <w:sz w:val="28"/>
                <w:szCs w:val="28"/>
                <w:lang w:eastAsia="uk-UA"/>
              </w:rPr>
              <w:t>Звільнитися від свого болю в тілі, щоб перестати бути собі найгіршим критиком і нарешті поставити себе на перше місце.</w:t>
            </w:r>
          </w:p>
        </w:tc>
      </w:tr>
      <w:tr w:rsidR="00047C2E" w:rsidRPr="00047C2E" w14:paraId="5A1A1886" w14:textId="77777777" w:rsidTr="00275515">
        <w:trPr>
          <w:trHeight w:val="510"/>
        </w:trPr>
        <w:tc>
          <w:tcPr>
            <w:tcW w:w="1696" w:type="dxa"/>
            <w:tcBorders>
              <w:top w:val="nil"/>
              <w:left w:val="single" w:sz="4" w:space="0" w:color="auto"/>
              <w:bottom w:val="single" w:sz="4" w:space="0" w:color="auto"/>
              <w:right w:val="single" w:sz="4" w:space="0" w:color="auto"/>
            </w:tcBorders>
            <w:shd w:val="clear" w:color="000000" w:fill="FFFFFF"/>
            <w:vAlign w:val="center"/>
          </w:tcPr>
          <w:p w14:paraId="3799E0FE" w14:textId="697D9E8E" w:rsidR="003A61E7" w:rsidRPr="00047C2E" w:rsidRDefault="003A61E7" w:rsidP="003A61E7">
            <w:pPr>
              <w:rPr>
                <w:sz w:val="28"/>
                <w:szCs w:val="28"/>
                <w:lang w:eastAsia="uk-UA"/>
              </w:rPr>
            </w:pPr>
            <w:r w:rsidRPr="00047C2E">
              <w:rPr>
                <w:sz w:val="28"/>
                <w:szCs w:val="28"/>
                <w:lang w:eastAsia="uk-UA"/>
              </w:rPr>
              <w:t>Клієнтка 6</w:t>
            </w:r>
          </w:p>
        </w:tc>
        <w:tc>
          <w:tcPr>
            <w:tcW w:w="2308" w:type="dxa"/>
            <w:tcBorders>
              <w:top w:val="nil"/>
              <w:left w:val="nil"/>
              <w:bottom w:val="single" w:sz="4" w:space="0" w:color="auto"/>
              <w:right w:val="single" w:sz="4" w:space="0" w:color="auto"/>
            </w:tcBorders>
            <w:shd w:val="clear" w:color="000000" w:fill="FFFFFF"/>
            <w:vAlign w:val="center"/>
          </w:tcPr>
          <w:p w14:paraId="25593356" w14:textId="23F1A758" w:rsidR="003A61E7" w:rsidRPr="00047C2E" w:rsidRDefault="003A61E7" w:rsidP="003A61E7">
            <w:pPr>
              <w:rPr>
                <w:sz w:val="28"/>
                <w:szCs w:val="28"/>
                <w:lang w:eastAsia="uk-UA"/>
              </w:rPr>
            </w:pPr>
            <w:r w:rsidRPr="00047C2E">
              <w:rPr>
                <w:sz w:val="28"/>
                <w:szCs w:val="28"/>
                <w:lang w:eastAsia="uk-UA"/>
              </w:rPr>
              <w:t>Стосунки з чоловіком</w:t>
            </w:r>
          </w:p>
        </w:tc>
        <w:tc>
          <w:tcPr>
            <w:tcW w:w="2358" w:type="dxa"/>
            <w:tcBorders>
              <w:top w:val="nil"/>
              <w:left w:val="nil"/>
              <w:bottom w:val="single" w:sz="4" w:space="0" w:color="auto"/>
              <w:right w:val="single" w:sz="4" w:space="0" w:color="auto"/>
            </w:tcBorders>
            <w:shd w:val="clear" w:color="000000" w:fill="FFFFFF"/>
            <w:vAlign w:val="center"/>
          </w:tcPr>
          <w:p w14:paraId="6A133385" w14:textId="08ADA7EC" w:rsidR="003A61E7" w:rsidRPr="00047C2E" w:rsidRDefault="003A61E7" w:rsidP="003A61E7">
            <w:pPr>
              <w:ind w:hanging="2"/>
              <w:rPr>
                <w:sz w:val="28"/>
                <w:szCs w:val="28"/>
                <w:lang w:eastAsia="uk-UA"/>
              </w:rPr>
            </w:pPr>
            <w:r w:rsidRPr="00047C2E">
              <w:rPr>
                <w:sz w:val="28"/>
                <w:szCs w:val="28"/>
                <w:lang w:eastAsia="uk-UA"/>
              </w:rPr>
              <w:t>Почуття провини перед батьком, неприйняття тіла</w:t>
            </w:r>
          </w:p>
        </w:tc>
        <w:tc>
          <w:tcPr>
            <w:tcW w:w="3272" w:type="dxa"/>
            <w:tcBorders>
              <w:top w:val="nil"/>
              <w:left w:val="nil"/>
              <w:bottom w:val="single" w:sz="4" w:space="0" w:color="auto"/>
              <w:right w:val="single" w:sz="4" w:space="0" w:color="auto"/>
            </w:tcBorders>
            <w:shd w:val="clear" w:color="000000" w:fill="FFFFFF"/>
            <w:vAlign w:val="center"/>
          </w:tcPr>
          <w:p w14:paraId="7DAC67E1" w14:textId="090FD11E" w:rsidR="003A61E7" w:rsidRPr="00047C2E" w:rsidRDefault="003A61E7" w:rsidP="003A61E7">
            <w:pPr>
              <w:rPr>
                <w:sz w:val="28"/>
                <w:szCs w:val="28"/>
                <w:lang w:eastAsia="uk-UA"/>
              </w:rPr>
            </w:pPr>
            <w:r w:rsidRPr="00047C2E">
              <w:rPr>
                <w:sz w:val="28"/>
                <w:szCs w:val="28"/>
                <w:lang w:eastAsia="uk-UA"/>
              </w:rPr>
              <w:t>Навчитися будувати здорові стосунки, полюбити себе</w:t>
            </w:r>
          </w:p>
        </w:tc>
      </w:tr>
      <w:tr w:rsidR="00047C2E" w:rsidRPr="00047C2E" w14:paraId="6104FD17" w14:textId="77777777" w:rsidTr="00CC7596">
        <w:trPr>
          <w:trHeight w:val="510"/>
        </w:trPr>
        <w:tc>
          <w:tcPr>
            <w:tcW w:w="1696" w:type="dxa"/>
            <w:tcBorders>
              <w:top w:val="nil"/>
              <w:left w:val="single" w:sz="4" w:space="0" w:color="auto"/>
              <w:bottom w:val="single" w:sz="4" w:space="0" w:color="auto"/>
              <w:right w:val="single" w:sz="4" w:space="0" w:color="auto"/>
            </w:tcBorders>
            <w:shd w:val="clear" w:color="000000" w:fill="FFFFFF"/>
            <w:vAlign w:val="center"/>
          </w:tcPr>
          <w:p w14:paraId="11ADB10E" w14:textId="77777777" w:rsidR="00CC7596" w:rsidRPr="00047C2E" w:rsidRDefault="00CC7596" w:rsidP="0031390A">
            <w:pPr>
              <w:rPr>
                <w:sz w:val="28"/>
                <w:szCs w:val="28"/>
                <w:lang w:eastAsia="uk-UA"/>
              </w:rPr>
            </w:pPr>
            <w:r w:rsidRPr="00047C2E">
              <w:rPr>
                <w:sz w:val="28"/>
                <w:szCs w:val="28"/>
                <w:lang w:eastAsia="uk-UA"/>
              </w:rPr>
              <w:t>Клієнтка 7</w:t>
            </w:r>
          </w:p>
        </w:tc>
        <w:tc>
          <w:tcPr>
            <w:tcW w:w="2308" w:type="dxa"/>
            <w:tcBorders>
              <w:top w:val="nil"/>
              <w:left w:val="nil"/>
              <w:bottom w:val="single" w:sz="4" w:space="0" w:color="auto"/>
              <w:right w:val="single" w:sz="4" w:space="0" w:color="auto"/>
            </w:tcBorders>
            <w:shd w:val="clear" w:color="000000" w:fill="FFFFFF"/>
            <w:vAlign w:val="center"/>
          </w:tcPr>
          <w:p w14:paraId="4F6E2BEB" w14:textId="77777777" w:rsidR="00CC7596" w:rsidRPr="00047C2E" w:rsidRDefault="00CC7596" w:rsidP="0031390A">
            <w:pPr>
              <w:rPr>
                <w:sz w:val="28"/>
                <w:szCs w:val="28"/>
                <w:lang w:eastAsia="uk-UA"/>
              </w:rPr>
            </w:pPr>
            <w:r w:rsidRPr="00047C2E">
              <w:rPr>
                <w:sz w:val="28"/>
                <w:szCs w:val="28"/>
                <w:lang w:eastAsia="uk-UA"/>
              </w:rPr>
              <w:t>Міома матки</w:t>
            </w:r>
          </w:p>
        </w:tc>
        <w:tc>
          <w:tcPr>
            <w:tcW w:w="2358" w:type="dxa"/>
            <w:tcBorders>
              <w:top w:val="nil"/>
              <w:left w:val="nil"/>
              <w:bottom w:val="single" w:sz="4" w:space="0" w:color="auto"/>
              <w:right w:val="single" w:sz="4" w:space="0" w:color="auto"/>
            </w:tcBorders>
            <w:shd w:val="clear" w:color="000000" w:fill="FFFFFF"/>
            <w:vAlign w:val="center"/>
          </w:tcPr>
          <w:p w14:paraId="5097BB4C" w14:textId="77777777" w:rsidR="00CC7596" w:rsidRPr="00047C2E" w:rsidRDefault="00CC7596" w:rsidP="0031390A">
            <w:pPr>
              <w:rPr>
                <w:sz w:val="28"/>
                <w:szCs w:val="28"/>
                <w:lang w:eastAsia="uk-UA"/>
              </w:rPr>
            </w:pPr>
            <w:r w:rsidRPr="00047C2E">
              <w:rPr>
                <w:sz w:val="28"/>
                <w:szCs w:val="28"/>
                <w:lang w:eastAsia="uk-UA"/>
              </w:rPr>
              <w:t>Погані стосунки з чоловіком, болі в спині, фінансові труднощі</w:t>
            </w:r>
          </w:p>
        </w:tc>
        <w:tc>
          <w:tcPr>
            <w:tcW w:w="3272" w:type="dxa"/>
            <w:tcBorders>
              <w:top w:val="nil"/>
              <w:left w:val="nil"/>
              <w:bottom w:val="single" w:sz="4" w:space="0" w:color="auto"/>
              <w:right w:val="single" w:sz="4" w:space="0" w:color="auto"/>
            </w:tcBorders>
            <w:shd w:val="clear" w:color="000000" w:fill="FFFFFF"/>
            <w:vAlign w:val="center"/>
          </w:tcPr>
          <w:p w14:paraId="67F94626" w14:textId="77777777" w:rsidR="00CC7596" w:rsidRPr="00047C2E" w:rsidRDefault="00CC7596" w:rsidP="0031390A">
            <w:pPr>
              <w:rPr>
                <w:sz w:val="28"/>
                <w:szCs w:val="28"/>
                <w:lang w:eastAsia="uk-UA"/>
              </w:rPr>
            </w:pPr>
            <w:r w:rsidRPr="00047C2E">
              <w:rPr>
                <w:sz w:val="28"/>
                <w:szCs w:val="28"/>
                <w:lang w:eastAsia="uk-UA"/>
              </w:rPr>
              <w:t xml:space="preserve">Знайти та усунути психологічну причину міоми, відновити емоційну рівновагу для запуску </w:t>
            </w:r>
            <w:proofErr w:type="spellStart"/>
            <w:r w:rsidRPr="00047C2E">
              <w:rPr>
                <w:sz w:val="28"/>
                <w:szCs w:val="28"/>
                <w:lang w:eastAsia="uk-UA"/>
              </w:rPr>
              <w:t>самозцілення</w:t>
            </w:r>
            <w:proofErr w:type="spellEnd"/>
            <w:r w:rsidRPr="00047C2E">
              <w:rPr>
                <w:sz w:val="28"/>
                <w:szCs w:val="28"/>
                <w:lang w:eastAsia="uk-UA"/>
              </w:rPr>
              <w:t xml:space="preserve"> тіла, налагодити стосунки з чоловіком</w:t>
            </w:r>
          </w:p>
        </w:tc>
      </w:tr>
    </w:tbl>
    <w:p w14:paraId="0F229871" w14:textId="6FB78312" w:rsidR="00CC7596" w:rsidRPr="00047C2E" w:rsidRDefault="00CC7596" w:rsidP="00715BAC">
      <w:pPr>
        <w:pStyle w:val="ae"/>
        <w:tabs>
          <w:tab w:val="num" w:pos="0"/>
        </w:tabs>
        <w:spacing w:line="360" w:lineRule="auto"/>
        <w:ind w:left="0"/>
        <w:jc w:val="right"/>
        <w:rPr>
          <w:rFonts w:ascii="Times New Roman" w:hAnsi="Times New Roman"/>
          <w:sz w:val="28"/>
          <w:szCs w:val="28"/>
          <w:lang w:bidi="en-US"/>
        </w:rPr>
      </w:pPr>
      <w:r w:rsidRPr="00047C2E">
        <w:rPr>
          <w:rFonts w:ascii="Times New Roman" w:hAnsi="Times New Roman"/>
          <w:sz w:val="28"/>
          <w:szCs w:val="28"/>
          <w:lang w:bidi="en-US"/>
        </w:rPr>
        <w:lastRenderedPageBreak/>
        <w:t>Продовження табл. 3.5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308"/>
        <w:gridCol w:w="2358"/>
        <w:gridCol w:w="3272"/>
      </w:tblGrid>
      <w:tr w:rsidR="00047C2E" w:rsidRPr="00047C2E" w14:paraId="3F6DC15E" w14:textId="77777777" w:rsidTr="00CC7596">
        <w:trPr>
          <w:trHeight w:val="510"/>
        </w:trPr>
        <w:tc>
          <w:tcPr>
            <w:tcW w:w="1696" w:type="dxa"/>
            <w:shd w:val="clear" w:color="000000" w:fill="FFFFFF"/>
            <w:vAlign w:val="center"/>
          </w:tcPr>
          <w:p w14:paraId="0069D655" w14:textId="77777777" w:rsidR="00CC7596" w:rsidRPr="00047C2E" w:rsidRDefault="00CC7596" w:rsidP="0031390A">
            <w:pPr>
              <w:rPr>
                <w:sz w:val="28"/>
                <w:szCs w:val="28"/>
                <w:lang w:eastAsia="uk-UA"/>
              </w:rPr>
            </w:pPr>
            <w:r w:rsidRPr="00047C2E">
              <w:rPr>
                <w:sz w:val="28"/>
                <w:szCs w:val="28"/>
                <w:lang w:eastAsia="uk-UA"/>
              </w:rPr>
              <w:t>Клієнтка 8</w:t>
            </w:r>
          </w:p>
        </w:tc>
        <w:tc>
          <w:tcPr>
            <w:tcW w:w="2308" w:type="dxa"/>
            <w:shd w:val="clear" w:color="000000" w:fill="FFFFFF"/>
            <w:vAlign w:val="center"/>
          </w:tcPr>
          <w:p w14:paraId="775039BE" w14:textId="77777777" w:rsidR="00CC7596" w:rsidRPr="00047C2E" w:rsidRDefault="00CC7596" w:rsidP="0031390A">
            <w:pPr>
              <w:rPr>
                <w:sz w:val="28"/>
                <w:szCs w:val="28"/>
                <w:lang w:eastAsia="uk-UA"/>
              </w:rPr>
            </w:pPr>
            <w:r w:rsidRPr="00047C2E">
              <w:rPr>
                <w:sz w:val="28"/>
                <w:szCs w:val="28"/>
                <w:lang w:eastAsia="uk-UA"/>
              </w:rPr>
              <w:t>Невпевненість у собі</w:t>
            </w:r>
          </w:p>
        </w:tc>
        <w:tc>
          <w:tcPr>
            <w:tcW w:w="2358" w:type="dxa"/>
            <w:shd w:val="clear" w:color="000000" w:fill="FFFFFF"/>
            <w:vAlign w:val="center"/>
          </w:tcPr>
          <w:p w14:paraId="5BC41713" w14:textId="77777777" w:rsidR="00CC7596" w:rsidRPr="00047C2E" w:rsidRDefault="00CC7596" w:rsidP="0031390A">
            <w:pPr>
              <w:rPr>
                <w:sz w:val="28"/>
                <w:szCs w:val="28"/>
                <w:lang w:eastAsia="uk-UA"/>
              </w:rPr>
            </w:pPr>
            <w:r w:rsidRPr="00047C2E">
              <w:rPr>
                <w:sz w:val="28"/>
                <w:szCs w:val="28"/>
                <w:lang w:eastAsia="uk-UA"/>
              </w:rPr>
              <w:t>Неприйняття тіла, відсутність відносин</w:t>
            </w:r>
          </w:p>
        </w:tc>
        <w:tc>
          <w:tcPr>
            <w:tcW w:w="3272" w:type="dxa"/>
            <w:shd w:val="clear" w:color="000000" w:fill="FFFFFF"/>
            <w:vAlign w:val="center"/>
          </w:tcPr>
          <w:p w14:paraId="0CB60F18" w14:textId="77777777" w:rsidR="00CC7596" w:rsidRPr="00047C2E" w:rsidRDefault="00CC7596" w:rsidP="0031390A">
            <w:pPr>
              <w:rPr>
                <w:sz w:val="28"/>
                <w:szCs w:val="28"/>
                <w:lang w:eastAsia="uk-UA"/>
              </w:rPr>
            </w:pPr>
            <w:r w:rsidRPr="00047C2E">
              <w:rPr>
                <w:sz w:val="28"/>
                <w:szCs w:val="28"/>
                <w:lang w:eastAsia="uk-UA"/>
              </w:rPr>
              <w:t>Звільнитися від старих переконань, сформувати новий, здоровий образ себе</w:t>
            </w:r>
          </w:p>
        </w:tc>
      </w:tr>
      <w:tr w:rsidR="00047C2E" w:rsidRPr="00047C2E" w14:paraId="647D165C" w14:textId="77777777" w:rsidTr="00CC7596">
        <w:trPr>
          <w:trHeight w:val="510"/>
        </w:trPr>
        <w:tc>
          <w:tcPr>
            <w:tcW w:w="1696" w:type="dxa"/>
            <w:shd w:val="clear" w:color="000000" w:fill="FFFFFF"/>
            <w:vAlign w:val="center"/>
          </w:tcPr>
          <w:p w14:paraId="70A00F15" w14:textId="77777777" w:rsidR="00CC7596" w:rsidRPr="00047C2E" w:rsidRDefault="00CC7596" w:rsidP="0031390A">
            <w:pPr>
              <w:rPr>
                <w:sz w:val="28"/>
                <w:szCs w:val="28"/>
                <w:lang w:eastAsia="uk-UA"/>
              </w:rPr>
            </w:pPr>
            <w:r w:rsidRPr="00047C2E">
              <w:rPr>
                <w:sz w:val="28"/>
                <w:szCs w:val="28"/>
                <w:lang w:eastAsia="uk-UA"/>
              </w:rPr>
              <w:t>Клієнтка 9</w:t>
            </w:r>
          </w:p>
        </w:tc>
        <w:tc>
          <w:tcPr>
            <w:tcW w:w="2308" w:type="dxa"/>
            <w:shd w:val="clear" w:color="000000" w:fill="FFFFFF"/>
            <w:vAlign w:val="center"/>
          </w:tcPr>
          <w:p w14:paraId="476F93F6" w14:textId="77777777" w:rsidR="00CC7596" w:rsidRPr="00047C2E" w:rsidRDefault="00CC7596" w:rsidP="0031390A">
            <w:pPr>
              <w:rPr>
                <w:sz w:val="28"/>
                <w:szCs w:val="28"/>
                <w:lang w:eastAsia="uk-UA"/>
              </w:rPr>
            </w:pPr>
            <w:r w:rsidRPr="00047C2E">
              <w:rPr>
                <w:sz w:val="28"/>
                <w:szCs w:val="28"/>
                <w:lang w:eastAsia="uk-UA"/>
              </w:rPr>
              <w:t>Невпевненість у собі</w:t>
            </w:r>
          </w:p>
        </w:tc>
        <w:tc>
          <w:tcPr>
            <w:tcW w:w="2358" w:type="dxa"/>
            <w:shd w:val="clear" w:color="000000" w:fill="FFFFFF"/>
            <w:vAlign w:val="center"/>
          </w:tcPr>
          <w:p w14:paraId="1E8C1D9C" w14:textId="77777777" w:rsidR="00CC7596" w:rsidRPr="00047C2E" w:rsidRDefault="00CC7596" w:rsidP="0031390A">
            <w:pPr>
              <w:rPr>
                <w:sz w:val="28"/>
                <w:szCs w:val="28"/>
                <w:lang w:eastAsia="uk-UA"/>
              </w:rPr>
            </w:pPr>
            <w:r w:rsidRPr="00047C2E">
              <w:rPr>
                <w:sz w:val="28"/>
                <w:szCs w:val="28"/>
                <w:lang w:eastAsia="uk-UA"/>
              </w:rPr>
              <w:t>Неприйняття тіла, фінансові проблеми</w:t>
            </w:r>
          </w:p>
        </w:tc>
        <w:tc>
          <w:tcPr>
            <w:tcW w:w="3272" w:type="dxa"/>
            <w:shd w:val="clear" w:color="000000" w:fill="FFFFFF"/>
            <w:vAlign w:val="center"/>
          </w:tcPr>
          <w:p w14:paraId="0058A9F7" w14:textId="77777777" w:rsidR="00CC7596" w:rsidRPr="00047C2E" w:rsidRDefault="00CC7596" w:rsidP="0031390A">
            <w:pPr>
              <w:rPr>
                <w:sz w:val="28"/>
                <w:szCs w:val="28"/>
                <w:lang w:eastAsia="uk-UA"/>
              </w:rPr>
            </w:pPr>
            <w:r w:rsidRPr="00047C2E">
              <w:rPr>
                <w:sz w:val="28"/>
                <w:szCs w:val="28"/>
                <w:lang w:eastAsia="uk-UA"/>
              </w:rPr>
              <w:t>Побачити свою справжню цінність, відчути легкість та упевненість</w:t>
            </w:r>
          </w:p>
        </w:tc>
      </w:tr>
      <w:tr w:rsidR="00047C2E" w:rsidRPr="00047C2E" w14:paraId="50FFC24D" w14:textId="77777777" w:rsidTr="00CC7596">
        <w:trPr>
          <w:trHeight w:val="510"/>
        </w:trPr>
        <w:tc>
          <w:tcPr>
            <w:tcW w:w="1696" w:type="dxa"/>
            <w:shd w:val="clear" w:color="000000" w:fill="FFFFFF"/>
            <w:vAlign w:val="center"/>
          </w:tcPr>
          <w:p w14:paraId="2DCFB904" w14:textId="77777777" w:rsidR="00CC7596" w:rsidRPr="00047C2E" w:rsidRDefault="00CC7596" w:rsidP="0031390A">
            <w:pPr>
              <w:rPr>
                <w:sz w:val="28"/>
                <w:szCs w:val="28"/>
                <w:lang w:eastAsia="uk-UA"/>
              </w:rPr>
            </w:pPr>
            <w:r w:rsidRPr="00047C2E">
              <w:rPr>
                <w:sz w:val="28"/>
                <w:szCs w:val="28"/>
                <w:lang w:eastAsia="uk-UA"/>
              </w:rPr>
              <w:t>Клієнтка 10</w:t>
            </w:r>
          </w:p>
        </w:tc>
        <w:tc>
          <w:tcPr>
            <w:tcW w:w="2308" w:type="dxa"/>
            <w:shd w:val="clear" w:color="000000" w:fill="FFFFFF"/>
            <w:vAlign w:val="center"/>
          </w:tcPr>
          <w:p w14:paraId="14F99E68" w14:textId="77777777" w:rsidR="00CC7596" w:rsidRPr="00047C2E" w:rsidRDefault="00CC7596" w:rsidP="0031390A">
            <w:pPr>
              <w:rPr>
                <w:sz w:val="28"/>
                <w:szCs w:val="28"/>
                <w:lang w:eastAsia="uk-UA"/>
              </w:rPr>
            </w:pPr>
            <w:r w:rsidRPr="00047C2E">
              <w:rPr>
                <w:sz w:val="28"/>
                <w:szCs w:val="28"/>
                <w:lang w:eastAsia="uk-UA"/>
              </w:rPr>
              <w:t>Невпевненість у собі</w:t>
            </w:r>
          </w:p>
        </w:tc>
        <w:tc>
          <w:tcPr>
            <w:tcW w:w="2358" w:type="dxa"/>
            <w:shd w:val="clear" w:color="000000" w:fill="FFFFFF"/>
            <w:vAlign w:val="center"/>
          </w:tcPr>
          <w:p w14:paraId="473EA7FD" w14:textId="77777777" w:rsidR="00CC7596" w:rsidRPr="00047C2E" w:rsidRDefault="00CC7596" w:rsidP="0031390A">
            <w:pPr>
              <w:rPr>
                <w:sz w:val="28"/>
                <w:szCs w:val="28"/>
                <w:lang w:eastAsia="uk-UA"/>
              </w:rPr>
            </w:pPr>
            <w:r w:rsidRPr="00047C2E">
              <w:rPr>
                <w:sz w:val="28"/>
                <w:szCs w:val="28"/>
                <w:lang w:eastAsia="uk-UA"/>
              </w:rPr>
              <w:t>Неприйняття тіла, відсутність відносин</w:t>
            </w:r>
          </w:p>
        </w:tc>
        <w:tc>
          <w:tcPr>
            <w:tcW w:w="3272" w:type="dxa"/>
            <w:shd w:val="clear" w:color="000000" w:fill="FFFFFF"/>
            <w:vAlign w:val="center"/>
          </w:tcPr>
          <w:p w14:paraId="49BF7531" w14:textId="77777777" w:rsidR="00CC7596" w:rsidRPr="00047C2E" w:rsidRDefault="00CC7596" w:rsidP="0031390A">
            <w:pPr>
              <w:rPr>
                <w:sz w:val="28"/>
                <w:szCs w:val="28"/>
                <w:lang w:eastAsia="uk-UA"/>
              </w:rPr>
            </w:pPr>
            <w:r w:rsidRPr="00047C2E">
              <w:rPr>
                <w:sz w:val="28"/>
                <w:szCs w:val="28"/>
                <w:lang w:eastAsia="uk-UA"/>
              </w:rPr>
              <w:t>Навчитись впевнено заявляти про себе та свої потреби</w:t>
            </w:r>
          </w:p>
        </w:tc>
      </w:tr>
    </w:tbl>
    <w:p w14:paraId="12953047" w14:textId="77777777" w:rsidR="00CC7596" w:rsidRPr="00047C2E" w:rsidRDefault="00CC7596" w:rsidP="005B7F6E">
      <w:pPr>
        <w:pStyle w:val="ae"/>
        <w:tabs>
          <w:tab w:val="num" w:pos="0"/>
        </w:tabs>
        <w:spacing w:line="360" w:lineRule="auto"/>
        <w:ind w:left="0" w:firstLine="709"/>
        <w:jc w:val="both"/>
        <w:rPr>
          <w:rFonts w:ascii="Times New Roman" w:hAnsi="Times New Roman"/>
          <w:sz w:val="28"/>
          <w:szCs w:val="28"/>
          <w:lang w:bidi="en-US"/>
        </w:rPr>
      </w:pPr>
    </w:p>
    <w:p w14:paraId="01BB4C8D" w14:textId="21714C9F" w:rsidR="000C0683" w:rsidRPr="00047C2E" w:rsidRDefault="005B7F6E" w:rsidP="005B7F6E">
      <w:pPr>
        <w:pStyle w:val="ae"/>
        <w:tabs>
          <w:tab w:val="num" w:pos="0"/>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Аналіз очікувань показує, що клієнтки прагнули не стільки усвідомлення причин своїх проблем, скільки конкретних внутрішніх та зовнішніх змін. Їхні запити були зосереджені на трансформації болючих станів («звільнитися від болю», «позбутися панічних атак») та формуванні нових, здоров</w:t>
      </w:r>
      <w:r w:rsidR="00B52E58" w:rsidRPr="00047C2E">
        <w:rPr>
          <w:rFonts w:ascii="Times New Roman" w:hAnsi="Times New Roman"/>
          <w:sz w:val="28"/>
          <w:szCs w:val="28"/>
          <w:lang w:bidi="en-US"/>
        </w:rPr>
        <w:t>и</w:t>
      </w:r>
      <w:r w:rsidRPr="00047C2E">
        <w:rPr>
          <w:rFonts w:ascii="Times New Roman" w:hAnsi="Times New Roman"/>
          <w:sz w:val="28"/>
          <w:szCs w:val="28"/>
          <w:lang w:bidi="en-US"/>
        </w:rPr>
        <w:t xml:space="preserve">х способів бути з собою («прийняти себе», «полюбити себе», «поставити себе на перше місце»). Також чітко простежувалося бажання змін у стосунках та фізичному стані. Ці очікування повністю відповідають механізму дії </w:t>
      </w:r>
      <w:proofErr w:type="spellStart"/>
      <w:r w:rsidRPr="00047C2E">
        <w:rPr>
          <w:rFonts w:ascii="Times New Roman" w:hAnsi="Times New Roman"/>
          <w:sz w:val="28"/>
          <w:szCs w:val="28"/>
          <w:lang w:bidi="en-US"/>
        </w:rPr>
        <w:t>гіпнотерапевтичної</w:t>
      </w:r>
      <w:proofErr w:type="spellEnd"/>
      <w:r w:rsidRPr="00047C2E">
        <w:rPr>
          <w:rFonts w:ascii="Times New Roman" w:hAnsi="Times New Roman"/>
          <w:sz w:val="28"/>
          <w:szCs w:val="28"/>
          <w:lang w:bidi="en-US"/>
        </w:rPr>
        <w:t xml:space="preserve"> вікової регресії, спрямованому саме на глибинну трансформацію емоційних та тілесних </w:t>
      </w:r>
      <w:proofErr w:type="spellStart"/>
      <w:r w:rsidRPr="00047C2E">
        <w:rPr>
          <w:rFonts w:ascii="Times New Roman" w:hAnsi="Times New Roman"/>
          <w:sz w:val="28"/>
          <w:szCs w:val="28"/>
          <w:lang w:bidi="en-US"/>
        </w:rPr>
        <w:t>паттернів</w:t>
      </w:r>
      <w:proofErr w:type="spellEnd"/>
      <w:r w:rsidRPr="00047C2E">
        <w:rPr>
          <w:rFonts w:ascii="Times New Roman" w:hAnsi="Times New Roman"/>
          <w:sz w:val="28"/>
          <w:szCs w:val="28"/>
          <w:lang w:bidi="en-US"/>
        </w:rPr>
        <w:t>, а не лише на когнітивне розуміння проблем.</w:t>
      </w:r>
    </w:p>
    <w:p w14:paraId="5A50FCFC" w14:textId="570DFCFF" w:rsidR="003A61E7" w:rsidRPr="00047C2E" w:rsidRDefault="005B7F6E" w:rsidP="00BB2CD3">
      <w:pPr>
        <w:pStyle w:val="ae"/>
        <w:tabs>
          <w:tab w:val="num" w:pos="0"/>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Для об’єктивної оцінки сфер життя, найбільш уражених наслідками </w:t>
      </w:r>
      <w:proofErr w:type="spellStart"/>
      <w:r w:rsidRPr="00047C2E">
        <w:rPr>
          <w:rFonts w:ascii="Times New Roman" w:hAnsi="Times New Roman"/>
          <w:sz w:val="28"/>
          <w:szCs w:val="28"/>
          <w:lang w:bidi="en-US"/>
        </w:rPr>
        <w:t>психотравм</w:t>
      </w:r>
      <w:proofErr w:type="spellEnd"/>
      <w:r w:rsidRPr="00047C2E">
        <w:rPr>
          <w:rFonts w:ascii="Times New Roman" w:hAnsi="Times New Roman"/>
          <w:sz w:val="28"/>
          <w:szCs w:val="28"/>
          <w:lang w:bidi="en-US"/>
        </w:rPr>
        <w:t xml:space="preserve">, на вхідному етапі була проведена тест-діагностика «Код </w:t>
      </w:r>
      <w:proofErr w:type="spellStart"/>
      <w:r w:rsidRPr="00047C2E">
        <w:rPr>
          <w:rFonts w:ascii="Times New Roman" w:hAnsi="Times New Roman"/>
          <w:sz w:val="28"/>
          <w:szCs w:val="28"/>
          <w:lang w:bidi="en-US"/>
        </w:rPr>
        <w:t>психотравми</w:t>
      </w:r>
      <w:proofErr w:type="spellEnd"/>
      <w:r w:rsidRPr="00047C2E">
        <w:rPr>
          <w:rFonts w:ascii="Times New Roman" w:hAnsi="Times New Roman"/>
          <w:sz w:val="28"/>
          <w:szCs w:val="28"/>
          <w:lang w:bidi="en-US"/>
        </w:rPr>
        <w:t>», результати якої показали, що</w:t>
      </w:r>
      <w:r w:rsidRPr="00047C2E">
        <w:rPr>
          <w:rFonts w:ascii="Times New Roman" w:hAnsi="Times New Roman"/>
          <w:sz w:val="28"/>
          <w:szCs w:val="28"/>
          <w:lang w:eastAsia="uk-UA"/>
        </w:rPr>
        <w:t xml:space="preserve"> н</w:t>
      </w:r>
      <w:r w:rsidRPr="00047C2E">
        <w:rPr>
          <w:rFonts w:ascii="Times New Roman" w:hAnsi="Times New Roman"/>
          <w:sz w:val="28"/>
          <w:szCs w:val="28"/>
          <w:lang w:bidi="en-US"/>
        </w:rPr>
        <w:t xml:space="preserve">айбільш проблемними сферами для групи в цілому виявилися: </w:t>
      </w:r>
      <w:r w:rsidR="00BB167B" w:rsidRPr="00047C2E">
        <w:rPr>
          <w:rFonts w:ascii="Times New Roman" w:hAnsi="Times New Roman"/>
          <w:sz w:val="28"/>
          <w:szCs w:val="28"/>
          <w:lang w:bidi="en-US"/>
        </w:rPr>
        <w:t>в</w:t>
      </w:r>
      <w:r w:rsidRPr="00047C2E">
        <w:rPr>
          <w:rFonts w:ascii="Times New Roman" w:hAnsi="Times New Roman"/>
          <w:sz w:val="28"/>
          <w:szCs w:val="28"/>
          <w:lang w:bidi="en-US"/>
        </w:rPr>
        <w:t xml:space="preserve">ідносини з власним тілом, сімейні цінності та </w:t>
      </w:r>
      <w:r w:rsidR="00BB167B" w:rsidRPr="00047C2E">
        <w:rPr>
          <w:rFonts w:ascii="Times New Roman" w:hAnsi="Times New Roman"/>
          <w:sz w:val="28"/>
          <w:szCs w:val="28"/>
          <w:lang w:bidi="en-US"/>
        </w:rPr>
        <w:t xml:space="preserve">соціум. А ключову роль у формуванні травматичного досвіду відіграла материнська фігура (6 з 10 клієнток мали підвищені бали за шкалою «Мама»). Ці дані вказують на те, що основними наслідками ранніх </w:t>
      </w:r>
      <w:proofErr w:type="spellStart"/>
      <w:r w:rsidR="00BB167B" w:rsidRPr="00047C2E">
        <w:rPr>
          <w:rFonts w:ascii="Times New Roman" w:hAnsi="Times New Roman"/>
          <w:sz w:val="28"/>
          <w:szCs w:val="28"/>
          <w:lang w:bidi="en-US"/>
        </w:rPr>
        <w:t>психотравм</w:t>
      </w:r>
      <w:proofErr w:type="spellEnd"/>
      <w:r w:rsidR="00BB167B" w:rsidRPr="00047C2E">
        <w:rPr>
          <w:rFonts w:ascii="Times New Roman" w:hAnsi="Times New Roman"/>
          <w:sz w:val="28"/>
          <w:szCs w:val="28"/>
          <w:lang w:bidi="en-US"/>
        </w:rPr>
        <w:t xml:space="preserve"> у даної вибірки є глибинне порушення </w:t>
      </w:r>
      <w:proofErr w:type="spellStart"/>
      <w:r w:rsidR="00BB167B" w:rsidRPr="00047C2E">
        <w:rPr>
          <w:rFonts w:ascii="Times New Roman" w:hAnsi="Times New Roman"/>
          <w:sz w:val="28"/>
          <w:szCs w:val="28"/>
          <w:lang w:bidi="en-US"/>
        </w:rPr>
        <w:t>само</w:t>
      </w:r>
      <w:r w:rsidR="00B52E58" w:rsidRPr="00047C2E">
        <w:rPr>
          <w:rFonts w:ascii="Times New Roman" w:hAnsi="Times New Roman"/>
          <w:sz w:val="28"/>
          <w:szCs w:val="28"/>
          <w:lang w:bidi="en-US"/>
        </w:rPr>
        <w:t>с</w:t>
      </w:r>
      <w:r w:rsidR="00BB167B" w:rsidRPr="00047C2E">
        <w:rPr>
          <w:rFonts w:ascii="Times New Roman" w:hAnsi="Times New Roman"/>
          <w:sz w:val="28"/>
          <w:szCs w:val="28"/>
          <w:lang w:bidi="en-US"/>
        </w:rPr>
        <w:t>прийняття</w:t>
      </w:r>
      <w:proofErr w:type="spellEnd"/>
      <w:r w:rsidR="00BB167B" w:rsidRPr="00047C2E">
        <w:rPr>
          <w:rFonts w:ascii="Times New Roman" w:hAnsi="Times New Roman"/>
          <w:sz w:val="28"/>
          <w:szCs w:val="28"/>
          <w:lang w:bidi="en-US"/>
        </w:rPr>
        <w:t xml:space="preserve"> на тілесному рівні та наявність </w:t>
      </w:r>
      <w:proofErr w:type="spellStart"/>
      <w:r w:rsidR="00BB167B" w:rsidRPr="00047C2E">
        <w:rPr>
          <w:rFonts w:ascii="Times New Roman" w:hAnsi="Times New Roman"/>
          <w:sz w:val="28"/>
          <w:szCs w:val="28"/>
          <w:lang w:bidi="en-US"/>
        </w:rPr>
        <w:t>дезадаптивних</w:t>
      </w:r>
      <w:proofErr w:type="spellEnd"/>
      <w:r w:rsidR="00BB167B" w:rsidRPr="00047C2E">
        <w:rPr>
          <w:rFonts w:ascii="Times New Roman" w:hAnsi="Times New Roman"/>
          <w:sz w:val="28"/>
          <w:szCs w:val="28"/>
          <w:lang w:bidi="en-US"/>
        </w:rPr>
        <w:t xml:space="preserve"> сімейних сценаріїв, що передаються між поколіннями.</w:t>
      </w:r>
      <w:r w:rsidR="00BB2CD3" w:rsidRPr="00047C2E">
        <w:rPr>
          <w:rFonts w:ascii="Times New Roman" w:hAnsi="Times New Roman"/>
          <w:sz w:val="28"/>
          <w:szCs w:val="28"/>
          <w:lang w:bidi="en-US"/>
        </w:rPr>
        <w:t xml:space="preserve"> Детальні узагальнені дані по всіх шкалах представлені в Таблиці 3.</w:t>
      </w:r>
      <w:r w:rsidR="007D52D1" w:rsidRPr="00047C2E">
        <w:rPr>
          <w:rFonts w:ascii="Times New Roman" w:hAnsi="Times New Roman"/>
          <w:sz w:val="28"/>
          <w:szCs w:val="28"/>
          <w:lang w:bidi="en-US"/>
        </w:rPr>
        <w:t>6</w:t>
      </w:r>
      <w:r w:rsidR="00BB2CD3" w:rsidRPr="00047C2E">
        <w:rPr>
          <w:rFonts w:ascii="Times New Roman" w:hAnsi="Times New Roman"/>
          <w:sz w:val="28"/>
          <w:szCs w:val="28"/>
          <w:lang w:bidi="en-US"/>
        </w:rPr>
        <w:t>.</w:t>
      </w:r>
    </w:p>
    <w:p w14:paraId="0F33813B" w14:textId="42A27F87" w:rsidR="003A61E7" w:rsidRPr="00047C2E" w:rsidRDefault="003A61E7" w:rsidP="003A61E7">
      <w:pPr>
        <w:pStyle w:val="a4"/>
        <w:spacing w:after="0" w:line="360" w:lineRule="auto"/>
        <w:ind w:right="-2" w:firstLine="707"/>
        <w:jc w:val="right"/>
        <w:rPr>
          <w:sz w:val="28"/>
          <w:szCs w:val="28"/>
        </w:rPr>
      </w:pPr>
      <w:r w:rsidRPr="00047C2E">
        <w:rPr>
          <w:sz w:val="28"/>
          <w:szCs w:val="28"/>
        </w:rPr>
        <w:lastRenderedPageBreak/>
        <w:t>Таблиця 3.</w:t>
      </w:r>
      <w:r w:rsidR="007D52D1" w:rsidRPr="00047C2E">
        <w:rPr>
          <w:sz w:val="28"/>
          <w:szCs w:val="28"/>
        </w:rPr>
        <w:t>6</w:t>
      </w:r>
    </w:p>
    <w:p w14:paraId="6F73C9EB" w14:textId="3EC344B9" w:rsidR="005B7F6E" w:rsidRPr="00047C2E" w:rsidRDefault="00BB2CD3" w:rsidP="003A61E7">
      <w:pPr>
        <w:pStyle w:val="ae"/>
        <w:tabs>
          <w:tab w:val="num" w:pos="0"/>
        </w:tabs>
        <w:spacing w:after="0" w:line="360" w:lineRule="auto"/>
        <w:ind w:left="0"/>
        <w:jc w:val="center"/>
        <w:rPr>
          <w:rFonts w:ascii="Times New Roman" w:hAnsi="Times New Roman"/>
          <w:b/>
          <w:bCs/>
          <w:sz w:val="28"/>
          <w:szCs w:val="28"/>
          <w:lang w:bidi="en-US"/>
        </w:rPr>
      </w:pPr>
      <w:r w:rsidRPr="00047C2E">
        <w:rPr>
          <w:rFonts w:ascii="Times New Roman" w:hAnsi="Times New Roman"/>
          <w:b/>
          <w:bCs/>
          <w:sz w:val="28"/>
          <w:szCs w:val="28"/>
          <w:lang w:bidi="en-US"/>
        </w:rPr>
        <w:t xml:space="preserve">Показники рівня </w:t>
      </w:r>
      <w:proofErr w:type="spellStart"/>
      <w:r w:rsidRPr="00047C2E">
        <w:rPr>
          <w:rFonts w:ascii="Times New Roman" w:hAnsi="Times New Roman"/>
          <w:b/>
          <w:bCs/>
          <w:sz w:val="28"/>
          <w:szCs w:val="28"/>
          <w:lang w:bidi="en-US"/>
        </w:rPr>
        <w:t>психотравматизації</w:t>
      </w:r>
      <w:proofErr w:type="spellEnd"/>
      <w:r w:rsidRPr="00047C2E">
        <w:rPr>
          <w:rFonts w:ascii="Times New Roman" w:hAnsi="Times New Roman"/>
          <w:b/>
          <w:bCs/>
          <w:sz w:val="28"/>
          <w:szCs w:val="28"/>
          <w:lang w:bidi="en-US"/>
        </w:rPr>
        <w:t> </w:t>
      </w:r>
    </w:p>
    <w:tbl>
      <w:tblPr>
        <w:tblStyle w:val="af5"/>
        <w:tblW w:w="9678" w:type="dxa"/>
        <w:jc w:val="center"/>
        <w:tblLook w:val="04A0" w:firstRow="1" w:lastRow="0" w:firstColumn="1" w:lastColumn="0" w:noHBand="0" w:noVBand="1"/>
      </w:tblPr>
      <w:tblGrid>
        <w:gridCol w:w="2830"/>
        <w:gridCol w:w="673"/>
        <w:gridCol w:w="673"/>
        <w:gridCol w:w="674"/>
        <w:gridCol w:w="674"/>
        <w:gridCol w:w="673"/>
        <w:gridCol w:w="674"/>
        <w:gridCol w:w="674"/>
        <w:gridCol w:w="674"/>
        <w:gridCol w:w="706"/>
        <w:gridCol w:w="753"/>
      </w:tblGrid>
      <w:tr w:rsidR="00047C2E" w:rsidRPr="00047C2E" w14:paraId="7A1C3179" w14:textId="1655D328" w:rsidTr="003A61E7">
        <w:trPr>
          <w:jc w:val="center"/>
        </w:trPr>
        <w:tc>
          <w:tcPr>
            <w:tcW w:w="2830" w:type="dxa"/>
          </w:tcPr>
          <w:p w14:paraId="082F709F" w14:textId="77777777" w:rsidR="003A61E7" w:rsidRPr="00047C2E" w:rsidRDefault="003A61E7" w:rsidP="00BB167B">
            <w:pPr>
              <w:pStyle w:val="ae"/>
              <w:tabs>
                <w:tab w:val="num" w:pos="0"/>
              </w:tabs>
              <w:spacing w:line="360" w:lineRule="auto"/>
              <w:ind w:left="0"/>
              <w:jc w:val="both"/>
              <w:rPr>
                <w:rFonts w:ascii="Times New Roman" w:hAnsi="Times New Roman" w:cs="Times New Roman"/>
                <w:sz w:val="28"/>
                <w:szCs w:val="28"/>
                <w:lang w:bidi="en-US"/>
              </w:rPr>
            </w:pPr>
          </w:p>
        </w:tc>
        <w:tc>
          <w:tcPr>
            <w:tcW w:w="673" w:type="dxa"/>
          </w:tcPr>
          <w:p w14:paraId="1F003ECF" w14:textId="0DC00940" w:rsidR="003A61E7" w:rsidRPr="00047C2E" w:rsidRDefault="003A61E7" w:rsidP="00BB167B">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hAnsi="Times New Roman" w:cs="Times New Roman"/>
                <w:sz w:val="28"/>
                <w:szCs w:val="28"/>
                <w:lang w:bidi="en-US"/>
              </w:rPr>
              <w:t>К.1</w:t>
            </w:r>
          </w:p>
        </w:tc>
        <w:tc>
          <w:tcPr>
            <w:tcW w:w="673" w:type="dxa"/>
          </w:tcPr>
          <w:p w14:paraId="677643C5" w14:textId="7497146D" w:rsidR="003A61E7" w:rsidRPr="00047C2E" w:rsidRDefault="003A61E7" w:rsidP="00BB167B">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hAnsi="Times New Roman" w:cs="Times New Roman"/>
                <w:sz w:val="28"/>
                <w:szCs w:val="28"/>
                <w:lang w:bidi="en-US"/>
              </w:rPr>
              <w:t>К.2</w:t>
            </w:r>
          </w:p>
        </w:tc>
        <w:tc>
          <w:tcPr>
            <w:tcW w:w="674" w:type="dxa"/>
          </w:tcPr>
          <w:p w14:paraId="3F12BBBA" w14:textId="4EFF68CA" w:rsidR="003A61E7" w:rsidRPr="00047C2E" w:rsidRDefault="003A61E7" w:rsidP="00BB167B">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hAnsi="Times New Roman" w:cs="Times New Roman"/>
                <w:sz w:val="28"/>
                <w:szCs w:val="28"/>
                <w:lang w:bidi="en-US"/>
              </w:rPr>
              <w:t>К.3</w:t>
            </w:r>
          </w:p>
        </w:tc>
        <w:tc>
          <w:tcPr>
            <w:tcW w:w="674" w:type="dxa"/>
          </w:tcPr>
          <w:p w14:paraId="4CB89C45" w14:textId="0F599F7E" w:rsidR="003A61E7" w:rsidRPr="00047C2E" w:rsidRDefault="003A61E7" w:rsidP="00BB167B">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hAnsi="Times New Roman" w:cs="Times New Roman"/>
                <w:sz w:val="28"/>
                <w:szCs w:val="28"/>
                <w:lang w:bidi="en-US"/>
              </w:rPr>
              <w:t>К.4</w:t>
            </w:r>
          </w:p>
        </w:tc>
        <w:tc>
          <w:tcPr>
            <w:tcW w:w="673" w:type="dxa"/>
          </w:tcPr>
          <w:p w14:paraId="614FEAC4" w14:textId="00EF6416" w:rsidR="003A61E7" w:rsidRPr="00047C2E" w:rsidRDefault="003A61E7" w:rsidP="00BB167B">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hAnsi="Times New Roman" w:cs="Times New Roman"/>
                <w:sz w:val="28"/>
                <w:szCs w:val="28"/>
                <w:lang w:bidi="en-US"/>
              </w:rPr>
              <w:t>К.5</w:t>
            </w:r>
          </w:p>
        </w:tc>
        <w:tc>
          <w:tcPr>
            <w:tcW w:w="674" w:type="dxa"/>
          </w:tcPr>
          <w:p w14:paraId="51EE4A07" w14:textId="64C5B1F0" w:rsidR="003A61E7" w:rsidRPr="00047C2E" w:rsidRDefault="003A61E7" w:rsidP="00BB167B">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hAnsi="Times New Roman" w:cs="Times New Roman"/>
                <w:sz w:val="28"/>
                <w:szCs w:val="28"/>
                <w:lang w:bidi="en-US"/>
              </w:rPr>
              <w:t>К.6</w:t>
            </w:r>
          </w:p>
        </w:tc>
        <w:tc>
          <w:tcPr>
            <w:tcW w:w="674" w:type="dxa"/>
          </w:tcPr>
          <w:p w14:paraId="3D9ACCCE" w14:textId="5EBFECAD" w:rsidR="003A61E7" w:rsidRPr="00047C2E" w:rsidRDefault="003A61E7" w:rsidP="00BB167B">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hAnsi="Times New Roman" w:cs="Times New Roman"/>
                <w:sz w:val="28"/>
                <w:szCs w:val="28"/>
                <w:lang w:bidi="en-US"/>
              </w:rPr>
              <w:t>К.7</w:t>
            </w:r>
          </w:p>
        </w:tc>
        <w:tc>
          <w:tcPr>
            <w:tcW w:w="674" w:type="dxa"/>
          </w:tcPr>
          <w:p w14:paraId="76AFC1A4" w14:textId="66114EA3" w:rsidR="003A61E7" w:rsidRPr="00047C2E" w:rsidRDefault="003A61E7" w:rsidP="00BB167B">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hAnsi="Times New Roman" w:cs="Times New Roman"/>
                <w:sz w:val="28"/>
                <w:szCs w:val="28"/>
                <w:lang w:bidi="en-US"/>
              </w:rPr>
              <w:t>К.8</w:t>
            </w:r>
          </w:p>
        </w:tc>
        <w:tc>
          <w:tcPr>
            <w:tcW w:w="706" w:type="dxa"/>
          </w:tcPr>
          <w:p w14:paraId="4FA4A35E" w14:textId="21A27676" w:rsidR="003A61E7" w:rsidRPr="00047C2E" w:rsidRDefault="003A61E7" w:rsidP="00BB167B">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hAnsi="Times New Roman" w:cs="Times New Roman"/>
                <w:sz w:val="28"/>
                <w:szCs w:val="28"/>
                <w:lang w:bidi="en-US"/>
              </w:rPr>
              <w:t>К.9</w:t>
            </w:r>
          </w:p>
        </w:tc>
        <w:tc>
          <w:tcPr>
            <w:tcW w:w="753" w:type="dxa"/>
          </w:tcPr>
          <w:p w14:paraId="45621364" w14:textId="58B5CA57" w:rsidR="003A61E7" w:rsidRPr="00047C2E" w:rsidRDefault="003A61E7" w:rsidP="00BB167B">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hAnsi="Times New Roman" w:cs="Times New Roman"/>
                <w:sz w:val="28"/>
                <w:szCs w:val="28"/>
                <w:lang w:bidi="en-US"/>
              </w:rPr>
              <w:t>К.10</w:t>
            </w:r>
          </w:p>
        </w:tc>
      </w:tr>
      <w:tr w:rsidR="00047C2E" w:rsidRPr="00047C2E" w14:paraId="7B723586" w14:textId="0B7307A2" w:rsidTr="003A61E7">
        <w:trPr>
          <w:trHeight w:val="309"/>
          <w:jc w:val="center"/>
        </w:trPr>
        <w:tc>
          <w:tcPr>
            <w:tcW w:w="2830" w:type="dxa"/>
            <w:vAlign w:val="bottom"/>
          </w:tcPr>
          <w:p w14:paraId="26A2F77A" w14:textId="2C2D2E27" w:rsidR="003A61E7" w:rsidRPr="00047C2E" w:rsidRDefault="003A61E7" w:rsidP="003A61E7">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Мама</w:t>
            </w:r>
          </w:p>
        </w:tc>
        <w:tc>
          <w:tcPr>
            <w:tcW w:w="673" w:type="dxa"/>
            <w:vAlign w:val="bottom"/>
          </w:tcPr>
          <w:p w14:paraId="54FCDB5C" w14:textId="36732D32"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3" w:type="dxa"/>
            <w:vAlign w:val="bottom"/>
          </w:tcPr>
          <w:p w14:paraId="037842AD" w14:textId="08C3273A"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c>
          <w:tcPr>
            <w:tcW w:w="674" w:type="dxa"/>
            <w:vAlign w:val="bottom"/>
          </w:tcPr>
          <w:p w14:paraId="37A289B1" w14:textId="4202324C"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5</w:t>
            </w:r>
          </w:p>
        </w:tc>
        <w:tc>
          <w:tcPr>
            <w:tcW w:w="674" w:type="dxa"/>
            <w:vAlign w:val="bottom"/>
          </w:tcPr>
          <w:p w14:paraId="71891088" w14:textId="44C29740"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3" w:type="dxa"/>
            <w:vAlign w:val="bottom"/>
          </w:tcPr>
          <w:p w14:paraId="324C2B51" w14:textId="66757BDD"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4" w:type="dxa"/>
            <w:vAlign w:val="bottom"/>
          </w:tcPr>
          <w:p w14:paraId="2F268A49" w14:textId="0E67B168"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2</w:t>
            </w:r>
          </w:p>
        </w:tc>
        <w:tc>
          <w:tcPr>
            <w:tcW w:w="674" w:type="dxa"/>
            <w:vAlign w:val="bottom"/>
          </w:tcPr>
          <w:p w14:paraId="7493CD69" w14:textId="587E8253"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c>
          <w:tcPr>
            <w:tcW w:w="674" w:type="dxa"/>
            <w:vAlign w:val="bottom"/>
          </w:tcPr>
          <w:p w14:paraId="653C2C81" w14:textId="74D465C9"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706" w:type="dxa"/>
            <w:vAlign w:val="bottom"/>
          </w:tcPr>
          <w:p w14:paraId="50843857" w14:textId="7689009E"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7</w:t>
            </w:r>
          </w:p>
        </w:tc>
        <w:tc>
          <w:tcPr>
            <w:tcW w:w="753" w:type="dxa"/>
            <w:vAlign w:val="bottom"/>
          </w:tcPr>
          <w:p w14:paraId="22EDE3F6" w14:textId="31477E2B"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hAnsi="Times New Roman" w:cs="Times New Roman"/>
                <w:sz w:val="28"/>
                <w:szCs w:val="28"/>
                <w:lang w:bidi="en-US"/>
              </w:rPr>
              <w:t>7</w:t>
            </w:r>
          </w:p>
        </w:tc>
      </w:tr>
      <w:tr w:rsidR="00047C2E" w:rsidRPr="00047C2E" w14:paraId="6A6FB53C" w14:textId="185BEAF7" w:rsidTr="003A61E7">
        <w:trPr>
          <w:jc w:val="center"/>
        </w:trPr>
        <w:tc>
          <w:tcPr>
            <w:tcW w:w="2830" w:type="dxa"/>
            <w:vAlign w:val="bottom"/>
          </w:tcPr>
          <w:p w14:paraId="677C404D" w14:textId="5C504DEF" w:rsidR="003A61E7" w:rsidRPr="00047C2E" w:rsidRDefault="003A61E7" w:rsidP="003A61E7">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Батько</w:t>
            </w:r>
          </w:p>
        </w:tc>
        <w:tc>
          <w:tcPr>
            <w:tcW w:w="673" w:type="dxa"/>
            <w:vAlign w:val="bottom"/>
          </w:tcPr>
          <w:p w14:paraId="24BBB619" w14:textId="7B99A7B5"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3</w:t>
            </w:r>
          </w:p>
        </w:tc>
        <w:tc>
          <w:tcPr>
            <w:tcW w:w="673" w:type="dxa"/>
            <w:vAlign w:val="bottom"/>
          </w:tcPr>
          <w:p w14:paraId="504594AE" w14:textId="41C48222"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1</w:t>
            </w:r>
          </w:p>
        </w:tc>
        <w:tc>
          <w:tcPr>
            <w:tcW w:w="674" w:type="dxa"/>
            <w:vAlign w:val="bottom"/>
          </w:tcPr>
          <w:p w14:paraId="1865A883" w14:textId="69505371"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5</w:t>
            </w:r>
          </w:p>
        </w:tc>
        <w:tc>
          <w:tcPr>
            <w:tcW w:w="674" w:type="dxa"/>
            <w:vAlign w:val="bottom"/>
          </w:tcPr>
          <w:p w14:paraId="0EFE6024" w14:textId="78314664"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4</w:t>
            </w:r>
          </w:p>
        </w:tc>
        <w:tc>
          <w:tcPr>
            <w:tcW w:w="673" w:type="dxa"/>
            <w:vAlign w:val="bottom"/>
          </w:tcPr>
          <w:p w14:paraId="4FBB018B" w14:textId="441DAC72"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c>
          <w:tcPr>
            <w:tcW w:w="674" w:type="dxa"/>
            <w:vAlign w:val="bottom"/>
          </w:tcPr>
          <w:p w14:paraId="543721BD" w14:textId="30AEB22E" w:rsidR="003A61E7" w:rsidRPr="00047C2E" w:rsidRDefault="0053295C"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4" w:type="dxa"/>
            <w:vAlign w:val="bottom"/>
          </w:tcPr>
          <w:p w14:paraId="62162D3E" w14:textId="085A8C76"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4</w:t>
            </w:r>
          </w:p>
        </w:tc>
        <w:tc>
          <w:tcPr>
            <w:tcW w:w="674" w:type="dxa"/>
            <w:vAlign w:val="bottom"/>
          </w:tcPr>
          <w:p w14:paraId="07D29EB6" w14:textId="1351CD27"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c>
          <w:tcPr>
            <w:tcW w:w="706" w:type="dxa"/>
            <w:vAlign w:val="bottom"/>
          </w:tcPr>
          <w:p w14:paraId="361F50E8" w14:textId="00E993C1"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5</w:t>
            </w:r>
          </w:p>
        </w:tc>
        <w:tc>
          <w:tcPr>
            <w:tcW w:w="753" w:type="dxa"/>
            <w:vAlign w:val="bottom"/>
          </w:tcPr>
          <w:p w14:paraId="45A43055" w14:textId="641B9612"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3</w:t>
            </w:r>
          </w:p>
        </w:tc>
      </w:tr>
      <w:tr w:rsidR="00047C2E" w:rsidRPr="00047C2E" w14:paraId="03D873EB" w14:textId="7037EC8B" w:rsidTr="003A61E7">
        <w:trPr>
          <w:jc w:val="center"/>
        </w:trPr>
        <w:tc>
          <w:tcPr>
            <w:tcW w:w="2830" w:type="dxa"/>
            <w:vAlign w:val="bottom"/>
          </w:tcPr>
          <w:p w14:paraId="5A88C0A5" w14:textId="0FCAAA69" w:rsidR="003A61E7" w:rsidRPr="00047C2E" w:rsidRDefault="003A61E7" w:rsidP="003A61E7">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Сімейні цінності</w:t>
            </w:r>
          </w:p>
        </w:tc>
        <w:tc>
          <w:tcPr>
            <w:tcW w:w="673" w:type="dxa"/>
            <w:vAlign w:val="bottom"/>
          </w:tcPr>
          <w:p w14:paraId="4B5371D4" w14:textId="50C3D512"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3" w:type="dxa"/>
            <w:vAlign w:val="bottom"/>
          </w:tcPr>
          <w:p w14:paraId="5B429D78" w14:textId="2AC136AF"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4</w:t>
            </w:r>
          </w:p>
        </w:tc>
        <w:tc>
          <w:tcPr>
            <w:tcW w:w="674" w:type="dxa"/>
            <w:vAlign w:val="bottom"/>
          </w:tcPr>
          <w:p w14:paraId="259FDB10" w14:textId="499DFAFB"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4" w:type="dxa"/>
            <w:vAlign w:val="bottom"/>
          </w:tcPr>
          <w:p w14:paraId="00A3BFD2" w14:textId="156669DC"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7</w:t>
            </w:r>
          </w:p>
        </w:tc>
        <w:tc>
          <w:tcPr>
            <w:tcW w:w="673" w:type="dxa"/>
            <w:vAlign w:val="bottom"/>
          </w:tcPr>
          <w:p w14:paraId="250287F3" w14:textId="416D5F1D"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4" w:type="dxa"/>
            <w:vAlign w:val="bottom"/>
          </w:tcPr>
          <w:p w14:paraId="6D2632A4" w14:textId="5AC6E1DC" w:rsidR="003A61E7" w:rsidRPr="00047C2E" w:rsidRDefault="0053295C"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7</w:t>
            </w:r>
          </w:p>
        </w:tc>
        <w:tc>
          <w:tcPr>
            <w:tcW w:w="674" w:type="dxa"/>
            <w:vAlign w:val="bottom"/>
          </w:tcPr>
          <w:p w14:paraId="6D71C037" w14:textId="14CB4A56"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4</w:t>
            </w:r>
          </w:p>
        </w:tc>
        <w:tc>
          <w:tcPr>
            <w:tcW w:w="674" w:type="dxa"/>
            <w:vAlign w:val="bottom"/>
          </w:tcPr>
          <w:p w14:paraId="3FE7DF2A" w14:textId="443811D5"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706" w:type="dxa"/>
            <w:vAlign w:val="bottom"/>
          </w:tcPr>
          <w:p w14:paraId="3D69185D" w14:textId="1BD60B63"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753" w:type="dxa"/>
            <w:vAlign w:val="bottom"/>
          </w:tcPr>
          <w:p w14:paraId="778CD5EE" w14:textId="1159280E"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r>
      <w:tr w:rsidR="00047C2E" w:rsidRPr="00047C2E" w14:paraId="16278E6B" w14:textId="7261D38D" w:rsidTr="003A61E7">
        <w:trPr>
          <w:jc w:val="center"/>
        </w:trPr>
        <w:tc>
          <w:tcPr>
            <w:tcW w:w="2830" w:type="dxa"/>
            <w:vAlign w:val="bottom"/>
          </w:tcPr>
          <w:p w14:paraId="21E3A077" w14:textId="79B0C5C7" w:rsidR="003A61E7" w:rsidRPr="00047C2E" w:rsidRDefault="003A61E7" w:rsidP="003A61E7">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Відносини з тілом</w:t>
            </w:r>
          </w:p>
        </w:tc>
        <w:tc>
          <w:tcPr>
            <w:tcW w:w="673" w:type="dxa"/>
            <w:vAlign w:val="bottom"/>
          </w:tcPr>
          <w:p w14:paraId="348FC182" w14:textId="03D1F95F"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7</w:t>
            </w:r>
          </w:p>
        </w:tc>
        <w:tc>
          <w:tcPr>
            <w:tcW w:w="673" w:type="dxa"/>
            <w:vAlign w:val="bottom"/>
          </w:tcPr>
          <w:p w14:paraId="09FF6E9F" w14:textId="515B935E"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4" w:type="dxa"/>
            <w:vAlign w:val="bottom"/>
          </w:tcPr>
          <w:p w14:paraId="27438DCC" w14:textId="4CB23C5C"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4" w:type="dxa"/>
            <w:vAlign w:val="bottom"/>
          </w:tcPr>
          <w:p w14:paraId="65A3A240" w14:textId="14F7D665"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1</w:t>
            </w:r>
          </w:p>
        </w:tc>
        <w:tc>
          <w:tcPr>
            <w:tcW w:w="673" w:type="dxa"/>
            <w:vAlign w:val="bottom"/>
          </w:tcPr>
          <w:p w14:paraId="5194549B" w14:textId="1BE6C33D"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1</w:t>
            </w:r>
          </w:p>
        </w:tc>
        <w:tc>
          <w:tcPr>
            <w:tcW w:w="674" w:type="dxa"/>
            <w:vAlign w:val="bottom"/>
          </w:tcPr>
          <w:p w14:paraId="427E929A" w14:textId="76C9B9A4"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4" w:type="dxa"/>
            <w:vAlign w:val="bottom"/>
          </w:tcPr>
          <w:p w14:paraId="0CCB050D" w14:textId="55EF72F3"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5</w:t>
            </w:r>
          </w:p>
        </w:tc>
        <w:tc>
          <w:tcPr>
            <w:tcW w:w="674" w:type="dxa"/>
            <w:vAlign w:val="bottom"/>
          </w:tcPr>
          <w:p w14:paraId="638D74CD" w14:textId="3610E8DA"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706" w:type="dxa"/>
            <w:vAlign w:val="bottom"/>
          </w:tcPr>
          <w:p w14:paraId="44C6B556" w14:textId="7D7F9840"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753" w:type="dxa"/>
            <w:vAlign w:val="bottom"/>
          </w:tcPr>
          <w:p w14:paraId="78515A27" w14:textId="246249B3"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r>
      <w:tr w:rsidR="00047C2E" w:rsidRPr="00047C2E" w14:paraId="4D8AAAF5" w14:textId="7A7AC0BA" w:rsidTr="003A61E7">
        <w:trPr>
          <w:jc w:val="center"/>
        </w:trPr>
        <w:tc>
          <w:tcPr>
            <w:tcW w:w="2830" w:type="dxa"/>
            <w:vAlign w:val="bottom"/>
          </w:tcPr>
          <w:p w14:paraId="068F611D" w14:textId="095AC984" w:rsidR="003A61E7" w:rsidRPr="00047C2E" w:rsidRDefault="003A61E7" w:rsidP="003A61E7">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Сексуальність</w:t>
            </w:r>
          </w:p>
        </w:tc>
        <w:tc>
          <w:tcPr>
            <w:tcW w:w="673" w:type="dxa"/>
            <w:vAlign w:val="bottom"/>
          </w:tcPr>
          <w:p w14:paraId="458D3887" w14:textId="29585F38"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3</w:t>
            </w:r>
          </w:p>
        </w:tc>
        <w:tc>
          <w:tcPr>
            <w:tcW w:w="673" w:type="dxa"/>
            <w:vAlign w:val="bottom"/>
          </w:tcPr>
          <w:p w14:paraId="55BE6636" w14:textId="4131550A"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c>
          <w:tcPr>
            <w:tcW w:w="674" w:type="dxa"/>
            <w:vAlign w:val="bottom"/>
          </w:tcPr>
          <w:p w14:paraId="0464174A" w14:textId="6CC272B5"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4" w:type="dxa"/>
            <w:vAlign w:val="bottom"/>
          </w:tcPr>
          <w:p w14:paraId="0EDE140E" w14:textId="02E8A062"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3</w:t>
            </w:r>
          </w:p>
        </w:tc>
        <w:tc>
          <w:tcPr>
            <w:tcW w:w="673" w:type="dxa"/>
            <w:vAlign w:val="bottom"/>
          </w:tcPr>
          <w:p w14:paraId="78B409F7" w14:textId="7EDCBD9E"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4" w:type="dxa"/>
            <w:vAlign w:val="bottom"/>
          </w:tcPr>
          <w:p w14:paraId="2DEF415E" w14:textId="33E3B47A"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c>
          <w:tcPr>
            <w:tcW w:w="674" w:type="dxa"/>
            <w:vAlign w:val="bottom"/>
          </w:tcPr>
          <w:p w14:paraId="4EAB77B5" w14:textId="5E19A679"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5</w:t>
            </w:r>
          </w:p>
        </w:tc>
        <w:tc>
          <w:tcPr>
            <w:tcW w:w="674" w:type="dxa"/>
            <w:vAlign w:val="bottom"/>
          </w:tcPr>
          <w:p w14:paraId="231C3C50" w14:textId="41C1D02E"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c>
          <w:tcPr>
            <w:tcW w:w="706" w:type="dxa"/>
            <w:vAlign w:val="bottom"/>
          </w:tcPr>
          <w:p w14:paraId="0D428F93" w14:textId="2300B8F0"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7</w:t>
            </w:r>
          </w:p>
        </w:tc>
        <w:tc>
          <w:tcPr>
            <w:tcW w:w="753" w:type="dxa"/>
            <w:vAlign w:val="bottom"/>
          </w:tcPr>
          <w:p w14:paraId="68ABC366" w14:textId="69B21CBC"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r>
      <w:tr w:rsidR="00047C2E" w:rsidRPr="00047C2E" w14:paraId="0650216C" w14:textId="11500282" w:rsidTr="003A61E7">
        <w:trPr>
          <w:jc w:val="center"/>
        </w:trPr>
        <w:tc>
          <w:tcPr>
            <w:tcW w:w="2830" w:type="dxa"/>
            <w:vAlign w:val="bottom"/>
          </w:tcPr>
          <w:p w14:paraId="5BCD4774" w14:textId="7AF1703E" w:rsidR="003A61E7" w:rsidRPr="00047C2E" w:rsidRDefault="003A61E7" w:rsidP="003A61E7">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Соціум</w:t>
            </w:r>
          </w:p>
        </w:tc>
        <w:tc>
          <w:tcPr>
            <w:tcW w:w="673" w:type="dxa"/>
            <w:vAlign w:val="bottom"/>
          </w:tcPr>
          <w:p w14:paraId="6D3B0DCC" w14:textId="3E49B98A"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7</w:t>
            </w:r>
          </w:p>
        </w:tc>
        <w:tc>
          <w:tcPr>
            <w:tcW w:w="673" w:type="dxa"/>
            <w:vAlign w:val="bottom"/>
          </w:tcPr>
          <w:p w14:paraId="0D8D3117" w14:textId="1C983CF2"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3</w:t>
            </w:r>
          </w:p>
        </w:tc>
        <w:tc>
          <w:tcPr>
            <w:tcW w:w="674" w:type="dxa"/>
            <w:vAlign w:val="bottom"/>
          </w:tcPr>
          <w:p w14:paraId="7CA0FB12" w14:textId="7AB7690F"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5</w:t>
            </w:r>
          </w:p>
        </w:tc>
        <w:tc>
          <w:tcPr>
            <w:tcW w:w="674" w:type="dxa"/>
            <w:vAlign w:val="bottom"/>
          </w:tcPr>
          <w:p w14:paraId="46CCD8D3" w14:textId="315D9237"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4</w:t>
            </w:r>
          </w:p>
        </w:tc>
        <w:tc>
          <w:tcPr>
            <w:tcW w:w="673" w:type="dxa"/>
            <w:vAlign w:val="bottom"/>
          </w:tcPr>
          <w:p w14:paraId="3BA6F716" w14:textId="75635B05"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4" w:type="dxa"/>
            <w:vAlign w:val="bottom"/>
          </w:tcPr>
          <w:p w14:paraId="0F61D811" w14:textId="418F7560"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2</w:t>
            </w:r>
          </w:p>
        </w:tc>
        <w:tc>
          <w:tcPr>
            <w:tcW w:w="674" w:type="dxa"/>
            <w:vAlign w:val="bottom"/>
          </w:tcPr>
          <w:p w14:paraId="37AACC2F" w14:textId="191453C4"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3</w:t>
            </w:r>
          </w:p>
        </w:tc>
        <w:tc>
          <w:tcPr>
            <w:tcW w:w="674" w:type="dxa"/>
            <w:vAlign w:val="bottom"/>
          </w:tcPr>
          <w:p w14:paraId="2E67EFE8" w14:textId="435C5E83"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7</w:t>
            </w:r>
          </w:p>
        </w:tc>
        <w:tc>
          <w:tcPr>
            <w:tcW w:w="706" w:type="dxa"/>
            <w:vAlign w:val="bottom"/>
          </w:tcPr>
          <w:p w14:paraId="646B6009" w14:textId="6DC39DC9"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753" w:type="dxa"/>
            <w:vAlign w:val="bottom"/>
          </w:tcPr>
          <w:p w14:paraId="1CAB3357" w14:textId="710547CA"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r>
      <w:tr w:rsidR="00047C2E" w:rsidRPr="00047C2E" w14:paraId="52004933" w14:textId="66341953" w:rsidTr="003A61E7">
        <w:trPr>
          <w:jc w:val="center"/>
        </w:trPr>
        <w:tc>
          <w:tcPr>
            <w:tcW w:w="2830" w:type="dxa"/>
            <w:vAlign w:val="bottom"/>
          </w:tcPr>
          <w:p w14:paraId="4B1EF224" w14:textId="1B6BE992" w:rsidR="003A61E7" w:rsidRPr="00047C2E" w:rsidRDefault="003A61E7" w:rsidP="003A61E7">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Майбутнє</w:t>
            </w:r>
          </w:p>
        </w:tc>
        <w:tc>
          <w:tcPr>
            <w:tcW w:w="673" w:type="dxa"/>
            <w:vAlign w:val="bottom"/>
          </w:tcPr>
          <w:p w14:paraId="7D3C3AF9" w14:textId="2D5FC6F0"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c>
          <w:tcPr>
            <w:tcW w:w="673" w:type="dxa"/>
            <w:vAlign w:val="bottom"/>
          </w:tcPr>
          <w:p w14:paraId="0AAF51E1" w14:textId="1766E15D"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1</w:t>
            </w:r>
          </w:p>
        </w:tc>
        <w:tc>
          <w:tcPr>
            <w:tcW w:w="674" w:type="dxa"/>
            <w:vAlign w:val="bottom"/>
          </w:tcPr>
          <w:p w14:paraId="02E4DC1D" w14:textId="69466673"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c>
          <w:tcPr>
            <w:tcW w:w="674" w:type="dxa"/>
            <w:vAlign w:val="bottom"/>
          </w:tcPr>
          <w:p w14:paraId="20DD00EE" w14:textId="6DBF0DD0"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0</w:t>
            </w:r>
          </w:p>
        </w:tc>
        <w:tc>
          <w:tcPr>
            <w:tcW w:w="673" w:type="dxa"/>
            <w:vAlign w:val="bottom"/>
          </w:tcPr>
          <w:p w14:paraId="59796D5F" w14:textId="7FA7BC22"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4" w:type="dxa"/>
            <w:vAlign w:val="bottom"/>
          </w:tcPr>
          <w:p w14:paraId="2265CE39" w14:textId="3796C189"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7</w:t>
            </w:r>
          </w:p>
        </w:tc>
        <w:tc>
          <w:tcPr>
            <w:tcW w:w="674" w:type="dxa"/>
            <w:vAlign w:val="bottom"/>
          </w:tcPr>
          <w:p w14:paraId="36A52C16" w14:textId="3BDE3795"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1</w:t>
            </w:r>
          </w:p>
        </w:tc>
        <w:tc>
          <w:tcPr>
            <w:tcW w:w="674" w:type="dxa"/>
            <w:vAlign w:val="bottom"/>
          </w:tcPr>
          <w:p w14:paraId="7999177D" w14:textId="49A28D59"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c>
          <w:tcPr>
            <w:tcW w:w="706" w:type="dxa"/>
            <w:vAlign w:val="bottom"/>
          </w:tcPr>
          <w:p w14:paraId="01270BE7" w14:textId="0489169E"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7</w:t>
            </w:r>
          </w:p>
        </w:tc>
        <w:tc>
          <w:tcPr>
            <w:tcW w:w="753" w:type="dxa"/>
            <w:vAlign w:val="bottom"/>
          </w:tcPr>
          <w:p w14:paraId="3AD9FC2C" w14:textId="729FF502"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r>
      <w:tr w:rsidR="003A61E7" w:rsidRPr="00047C2E" w14:paraId="32170A56" w14:textId="1418BF78" w:rsidTr="003A61E7">
        <w:trPr>
          <w:jc w:val="center"/>
        </w:trPr>
        <w:tc>
          <w:tcPr>
            <w:tcW w:w="2830" w:type="dxa"/>
            <w:vAlign w:val="bottom"/>
          </w:tcPr>
          <w:p w14:paraId="4F77F60C" w14:textId="15EC4103" w:rsidR="003A61E7" w:rsidRPr="00047C2E" w:rsidRDefault="003A61E7" w:rsidP="003A61E7">
            <w:pPr>
              <w:pStyle w:val="ae"/>
              <w:tabs>
                <w:tab w:val="num" w:pos="0"/>
              </w:tabs>
              <w:spacing w:line="360" w:lineRule="auto"/>
              <w:ind w:left="0"/>
              <w:jc w:val="both"/>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Рівень стресу</w:t>
            </w:r>
          </w:p>
        </w:tc>
        <w:tc>
          <w:tcPr>
            <w:tcW w:w="673" w:type="dxa"/>
            <w:vAlign w:val="bottom"/>
          </w:tcPr>
          <w:p w14:paraId="48271A9A" w14:textId="4E5FBCEE"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8</w:t>
            </w:r>
          </w:p>
        </w:tc>
        <w:tc>
          <w:tcPr>
            <w:tcW w:w="673" w:type="dxa"/>
            <w:vAlign w:val="bottom"/>
          </w:tcPr>
          <w:p w14:paraId="1F346388" w14:textId="60E07145"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3</w:t>
            </w:r>
          </w:p>
        </w:tc>
        <w:tc>
          <w:tcPr>
            <w:tcW w:w="674" w:type="dxa"/>
            <w:vAlign w:val="bottom"/>
          </w:tcPr>
          <w:p w14:paraId="37DB2D3A" w14:textId="4CD5294F"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2</w:t>
            </w:r>
          </w:p>
        </w:tc>
        <w:tc>
          <w:tcPr>
            <w:tcW w:w="674" w:type="dxa"/>
            <w:vAlign w:val="bottom"/>
          </w:tcPr>
          <w:p w14:paraId="6E62D539" w14:textId="5581E07E"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2</w:t>
            </w:r>
          </w:p>
        </w:tc>
        <w:tc>
          <w:tcPr>
            <w:tcW w:w="673" w:type="dxa"/>
            <w:vAlign w:val="bottom"/>
          </w:tcPr>
          <w:p w14:paraId="609ACCAA" w14:textId="60E96527"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c>
          <w:tcPr>
            <w:tcW w:w="674" w:type="dxa"/>
            <w:vAlign w:val="bottom"/>
          </w:tcPr>
          <w:p w14:paraId="2DAA7166" w14:textId="2D8B808F"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4</w:t>
            </w:r>
          </w:p>
        </w:tc>
        <w:tc>
          <w:tcPr>
            <w:tcW w:w="674" w:type="dxa"/>
            <w:vAlign w:val="bottom"/>
          </w:tcPr>
          <w:p w14:paraId="7ECD0F26" w14:textId="57071D81"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c>
          <w:tcPr>
            <w:tcW w:w="674" w:type="dxa"/>
            <w:vAlign w:val="bottom"/>
          </w:tcPr>
          <w:p w14:paraId="1BCB0E62" w14:textId="7C156D4A"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4</w:t>
            </w:r>
          </w:p>
        </w:tc>
        <w:tc>
          <w:tcPr>
            <w:tcW w:w="706" w:type="dxa"/>
            <w:vAlign w:val="bottom"/>
          </w:tcPr>
          <w:p w14:paraId="57F37687" w14:textId="1A3562C6"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6</w:t>
            </w:r>
          </w:p>
        </w:tc>
        <w:tc>
          <w:tcPr>
            <w:tcW w:w="753" w:type="dxa"/>
            <w:vAlign w:val="bottom"/>
          </w:tcPr>
          <w:p w14:paraId="78E27F9A" w14:textId="7D874BD4" w:rsidR="003A61E7" w:rsidRPr="00047C2E" w:rsidRDefault="003A61E7" w:rsidP="003A61E7">
            <w:pPr>
              <w:pStyle w:val="ae"/>
              <w:tabs>
                <w:tab w:val="num" w:pos="0"/>
              </w:tabs>
              <w:spacing w:line="360" w:lineRule="auto"/>
              <w:ind w:left="0"/>
              <w:jc w:val="center"/>
              <w:rPr>
                <w:rFonts w:ascii="Times New Roman" w:hAnsi="Times New Roman" w:cs="Times New Roman"/>
                <w:sz w:val="28"/>
                <w:szCs w:val="28"/>
                <w:lang w:bidi="en-US"/>
              </w:rPr>
            </w:pPr>
            <w:r w:rsidRPr="00047C2E">
              <w:rPr>
                <w:rFonts w:ascii="Times New Roman" w:eastAsia="Times New Roman" w:hAnsi="Times New Roman" w:cs="Times New Roman"/>
                <w:sz w:val="28"/>
                <w:szCs w:val="28"/>
                <w:lang w:eastAsia="uk-UA"/>
              </w:rPr>
              <w:t>4</w:t>
            </w:r>
          </w:p>
        </w:tc>
      </w:tr>
    </w:tbl>
    <w:p w14:paraId="3CCFD5DD" w14:textId="48162AE4" w:rsidR="005B7F6E" w:rsidRPr="00047C2E" w:rsidRDefault="005B7F6E" w:rsidP="005B7F6E">
      <w:pPr>
        <w:pStyle w:val="ae"/>
        <w:tabs>
          <w:tab w:val="num" w:pos="0"/>
        </w:tabs>
        <w:spacing w:line="360" w:lineRule="auto"/>
        <w:ind w:left="0" w:firstLine="709"/>
        <w:jc w:val="both"/>
        <w:rPr>
          <w:rFonts w:ascii="Times New Roman" w:hAnsi="Times New Roman"/>
          <w:sz w:val="28"/>
          <w:szCs w:val="28"/>
          <w:lang w:bidi="en-US"/>
        </w:rPr>
      </w:pPr>
    </w:p>
    <w:p w14:paraId="02FAAE50" w14:textId="6750441F" w:rsidR="00BB2CD3" w:rsidRPr="00047C2E" w:rsidRDefault="00BB2CD3" w:rsidP="00C25F64">
      <w:pPr>
        <w:pStyle w:val="ae"/>
        <w:tabs>
          <w:tab w:val="num" w:pos="0"/>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Як свідчать дані таблиці, </w:t>
      </w:r>
      <w:proofErr w:type="spellStart"/>
      <w:r w:rsidRPr="00047C2E">
        <w:rPr>
          <w:rFonts w:ascii="Times New Roman" w:hAnsi="Times New Roman"/>
          <w:sz w:val="28"/>
          <w:szCs w:val="28"/>
          <w:lang w:bidi="en-US"/>
        </w:rPr>
        <w:t>загальногрупова</w:t>
      </w:r>
      <w:proofErr w:type="spellEnd"/>
      <w:r w:rsidRPr="00047C2E">
        <w:rPr>
          <w:rFonts w:ascii="Times New Roman" w:hAnsi="Times New Roman"/>
          <w:sz w:val="28"/>
          <w:szCs w:val="28"/>
          <w:lang w:bidi="en-US"/>
        </w:rPr>
        <w:t xml:space="preserve"> картина формується саме з високих показників учасниць. Індивідуальні профілі кожної з них, подані в Таблиці 3.</w:t>
      </w:r>
      <w:r w:rsidR="007D52D1" w:rsidRPr="00047C2E">
        <w:rPr>
          <w:rFonts w:ascii="Times New Roman" w:hAnsi="Times New Roman"/>
          <w:sz w:val="28"/>
          <w:szCs w:val="28"/>
          <w:lang w:bidi="en-US"/>
        </w:rPr>
        <w:t>7</w:t>
      </w:r>
      <w:r w:rsidRPr="00047C2E">
        <w:rPr>
          <w:rFonts w:ascii="Times New Roman" w:hAnsi="Times New Roman"/>
          <w:sz w:val="28"/>
          <w:szCs w:val="28"/>
          <w:lang w:bidi="en-US"/>
        </w:rPr>
        <w:t>, демонструють пряму відповідність між цими об'єктивними даними та їхніми суб'єктивними терапевтичними запитами.</w:t>
      </w:r>
    </w:p>
    <w:p w14:paraId="3CD90B44" w14:textId="25C43B04" w:rsidR="00BB2CD3" w:rsidRPr="00047C2E" w:rsidRDefault="00BB2CD3" w:rsidP="00BB2CD3">
      <w:pPr>
        <w:pStyle w:val="a4"/>
        <w:spacing w:after="0" w:line="360" w:lineRule="auto"/>
        <w:ind w:right="-2" w:firstLine="707"/>
        <w:jc w:val="right"/>
        <w:rPr>
          <w:sz w:val="28"/>
          <w:szCs w:val="28"/>
        </w:rPr>
      </w:pPr>
      <w:r w:rsidRPr="00047C2E">
        <w:rPr>
          <w:sz w:val="28"/>
          <w:szCs w:val="28"/>
        </w:rPr>
        <w:t>Таблиця 3.</w:t>
      </w:r>
      <w:r w:rsidR="007D52D1" w:rsidRPr="00047C2E">
        <w:rPr>
          <w:sz w:val="28"/>
          <w:szCs w:val="28"/>
        </w:rPr>
        <w:t>7</w:t>
      </w:r>
    </w:p>
    <w:p w14:paraId="17777958" w14:textId="6E6243F9" w:rsidR="00C25F64" w:rsidRPr="00047C2E" w:rsidRDefault="00C25F64" w:rsidP="00C25F64">
      <w:pPr>
        <w:pStyle w:val="ae"/>
        <w:tabs>
          <w:tab w:val="num" w:pos="0"/>
        </w:tabs>
        <w:spacing w:after="0" w:line="360" w:lineRule="auto"/>
        <w:ind w:left="0"/>
        <w:jc w:val="center"/>
        <w:rPr>
          <w:rFonts w:ascii="Times New Roman" w:hAnsi="Times New Roman"/>
          <w:b/>
          <w:bCs/>
          <w:sz w:val="28"/>
          <w:szCs w:val="28"/>
          <w:lang w:bidi="en-US"/>
        </w:rPr>
      </w:pPr>
      <w:r w:rsidRPr="00047C2E">
        <w:rPr>
          <w:rFonts w:ascii="Times New Roman" w:hAnsi="Times New Roman"/>
          <w:b/>
          <w:bCs/>
          <w:sz w:val="28"/>
          <w:szCs w:val="28"/>
          <w:lang w:bidi="en-US"/>
        </w:rPr>
        <w:t xml:space="preserve">Відповідність основних запитів індивідуальним профілям </w:t>
      </w:r>
      <w:proofErr w:type="spellStart"/>
      <w:r w:rsidRPr="00047C2E">
        <w:rPr>
          <w:rFonts w:ascii="Times New Roman" w:hAnsi="Times New Roman"/>
          <w:b/>
          <w:bCs/>
          <w:sz w:val="28"/>
          <w:szCs w:val="28"/>
          <w:lang w:bidi="en-US"/>
        </w:rPr>
        <w:t>психотравми</w:t>
      </w:r>
      <w:proofErr w:type="spellEnd"/>
    </w:p>
    <w:tbl>
      <w:tblPr>
        <w:tblW w:w="9634" w:type="dxa"/>
        <w:tblLook w:val="04A0" w:firstRow="1" w:lastRow="0" w:firstColumn="1" w:lastColumn="0" w:noHBand="0" w:noVBand="1"/>
      </w:tblPr>
      <w:tblGrid>
        <w:gridCol w:w="1555"/>
        <w:gridCol w:w="2308"/>
        <w:gridCol w:w="2358"/>
        <w:gridCol w:w="3413"/>
      </w:tblGrid>
      <w:tr w:rsidR="00047C2E" w:rsidRPr="00047C2E" w14:paraId="459F4CC1" w14:textId="77777777" w:rsidTr="00DD2317">
        <w:trPr>
          <w:trHeight w:val="970"/>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0D1D0" w14:textId="77777777" w:rsidR="00C25F64" w:rsidRPr="00047C2E" w:rsidRDefault="00C25F64" w:rsidP="00C25F64">
            <w:pPr>
              <w:jc w:val="center"/>
              <w:rPr>
                <w:sz w:val="28"/>
                <w:szCs w:val="28"/>
                <w:lang w:eastAsia="uk-UA"/>
              </w:rPr>
            </w:pPr>
            <w:r w:rsidRPr="00047C2E">
              <w:rPr>
                <w:sz w:val="28"/>
                <w:szCs w:val="28"/>
                <w:lang w:eastAsia="uk-UA"/>
              </w:rPr>
              <w:t>Клієнтка</w:t>
            </w:r>
          </w:p>
        </w:tc>
        <w:tc>
          <w:tcPr>
            <w:tcW w:w="2308" w:type="dxa"/>
            <w:tcBorders>
              <w:top w:val="single" w:sz="4" w:space="0" w:color="auto"/>
              <w:left w:val="nil"/>
              <w:bottom w:val="single" w:sz="4" w:space="0" w:color="auto"/>
              <w:right w:val="single" w:sz="4" w:space="0" w:color="auto"/>
            </w:tcBorders>
            <w:shd w:val="clear" w:color="000000" w:fill="FFFFFF"/>
            <w:vAlign w:val="center"/>
            <w:hideMark/>
          </w:tcPr>
          <w:p w14:paraId="392DEB6F" w14:textId="77777777" w:rsidR="00C25F64" w:rsidRPr="00047C2E" w:rsidRDefault="00C25F64" w:rsidP="00C25F64">
            <w:pPr>
              <w:jc w:val="center"/>
              <w:rPr>
                <w:sz w:val="28"/>
                <w:szCs w:val="28"/>
                <w:lang w:eastAsia="uk-UA"/>
              </w:rPr>
            </w:pPr>
            <w:r w:rsidRPr="00047C2E">
              <w:rPr>
                <w:sz w:val="28"/>
                <w:szCs w:val="28"/>
                <w:lang w:eastAsia="uk-UA"/>
              </w:rPr>
              <w:t>Основний запит</w:t>
            </w:r>
          </w:p>
        </w:tc>
        <w:tc>
          <w:tcPr>
            <w:tcW w:w="2358" w:type="dxa"/>
            <w:tcBorders>
              <w:top w:val="single" w:sz="4" w:space="0" w:color="auto"/>
              <w:left w:val="nil"/>
              <w:bottom w:val="single" w:sz="4" w:space="0" w:color="auto"/>
              <w:right w:val="single" w:sz="4" w:space="0" w:color="auto"/>
            </w:tcBorders>
            <w:shd w:val="clear" w:color="000000" w:fill="FFFFFF"/>
            <w:vAlign w:val="center"/>
          </w:tcPr>
          <w:p w14:paraId="31ADD71E" w14:textId="5021C46A" w:rsidR="00C25F64" w:rsidRPr="00047C2E" w:rsidRDefault="00C25F64" w:rsidP="00C25F64">
            <w:pPr>
              <w:jc w:val="center"/>
              <w:rPr>
                <w:sz w:val="28"/>
                <w:szCs w:val="28"/>
                <w:lang w:eastAsia="uk-UA"/>
              </w:rPr>
            </w:pPr>
            <w:r w:rsidRPr="00047C2E">
              <w:rPr>
                <w:sz w:val="28"/>
                <w:szCs w:val="28"/>
              </w:rPr>
              <w:t xml:space="preserve">Найбільш травмовані сфери (бали </w:t>
            </w:r>
            <w:r w:rsidR="00805C23" w:rsidRPr="00047C2E">
              <w:rPr>
                <w:sz w:val="28"/>
                <w:szCs w:val="28"/>
              </w:rPr>
              <w:t>6</w:t>
            </w:r>
            <w:r w:rsidRPr="00047C2E">
              <w:rPr>
                <w:sz w:val="28"/>
                <w:szCs w:val="28"/>
              </w:rPr>
              <w:t>-8)</w:t>
            </w:r>
          </w:p>
        </w:tc>
        <w:tc>
          <w:tcPr>
            <w:tcW w:w="3413" w:type="dxa"/>
            <w:tcBorders>
              <w:top w:val="single" w:sz="4" w:space="0" w:color="auto"/>
              <w:left w:val="nil"/>
              <w:bottom w:val="single" w:sz="4" w:space="0" w:color="auto"/>
              <w:right w:val="single" w:sz="4" w:space="0" w:color="auto"/>
            </w:tcBorders>
            <w:shd w:val="clear" w:color="000000" w:fill="FFFFFF"/>
            <w:vAlign w:val="center"/>
          </w:tcPr>
          <w:p w14:paraId="752272E9" w14:textId="29D3B34D" w:rsidR="00C25F64" w:rsidRPr="00047C2E" w:rsidRDefault="00C25F64" w:rsidP="00C25F64">
            <w:pPr>
              <w:jc w:val="center"/>
              <w:rPr>
                <w:sz w:val="28"/>
                <w:szCs w:val="28"/>
                <w:lang w:eastAsia="uk-UA"/>
              </w:rPr>
            </w:pPr>
            <w:r w:rsidRPr="00047C2E">
              <w:rPr>
                <w:sz w:val="28"/>
                <w:szCs w:val="28"/>
              </w:rPr>
              <w:t>Інтерпретація зв'язку</w:t>
            </w:r>
          </w:p>
        </w:tc>
      </w:tr>
      <w:tr w:rsidR="00047C2E" w:rsidRPr="00047C2E" w14:paraId="14277B60" w14:textId="77777777" w:rsidTr="00DD2317">
        <w:trPr>
          <w:trHeight w:val="5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0B50688D" w14:textId="4E4DE6E9" w:rsidR="00805C23" w:rsidRPr="00047C2E" w:rsidRDefault="00805C23" w:rsidP="00805C23">
            <w:pPr>
              <w:rPr>
                <w:sz w:val="28"/>
                <w:szCs w:val="28"/>
                <w:lang w:eastAsia="uk-UA"/>
              </w:rPr>
            </w:pPr>
            <w:r w:rsidRPr="00047C2E">
              <w:rPr>
                <w:sz w:val="28"/>
                <w:szCs w:val="28"/>
                <w:lang w:eastAsia="uk-UA"/>
              </w:rPr>
              <w:t>Клієнтка 1</w:t>
            </w:r>
          </w:p>
        </w:tc>
        <w:tc>
          <w:tcPr>
            <w:tcW w:w="2308" w:type="dxa"/>
            <w:tcBorders>
              <w:top w:val="nil"/>
              <w:left w:val="nil"/>
              <w:bottom w:val="single" w:sz="4" w:space="0" w:color="auto"/>
              <w:right w:val="single" w:sz="4" w:space="0" w:color="auto"/>
            </w:tcBorders>
            <w:shd w:val="clear" w:color="000000" w:fill="FFFFFF"/>
            <w:vAlign w:val="center"/>
            <w:hideMark/>
          </w:tcPr>
          <w:p w14:paraId="26C793EF" w14:textId="77777777" w:rsidR="00805C23" w:rsidRPr="00047C2E" w:rsidRDefault="00805C23" w:rsidP="00805C23">
            <w:pPr>
              <w:rPr>
                <w:sz w:val="28"/>
                <w:szCs w:val="28"/>
                <w:lang w:eastAsia="uk-UA"/>
              </w:rPr>
            </w:pPr>
            <w:r w:rsidRPr="00047C2E">
              <w:rPr>
                <w:sz w:val="28"/>
                <w:szCs w:val="28"/>
                <w:lang w:eastAsia="uk-UA"/>
              </w:rPr>
              <w:t>Невпевненість у собі</w:t>
            </w:r>
          </w:p>
        </w:tc>
        <w:tc>
          <w:tcPr>
            <w:tcW w:w="2358" w:type="dxa"/>
            <w:tcBorders>
              <w:top w:val="nil"/>
              <w:left w:val="nil"/>
              <w:bottom w:val="single" w:sz="4" w:space="0" w:color="auto"/>
              <w:right w:val="single" w:sz="4" w:space="0" w:color="auto"/>
            </w:tcBorders>
            <w:shd w:val="clear" w:color="000000" w:fill="FFFFFF"/>
            <w:vAlign w:val="center"/>
          </w:tcPr>
          <w:p w14:paraId="5182FFD4" w14:textId="683E91F2" w:rsidR="00805C23" w:rsidRPr="00047C2E" w:rsidRDefault="00805C23" w:rsidP="00805C23">
            <w:pPr>
              <w:ind w:hanging="2"/>
              <w:rPr>
                <w:sz w:val="28"/>
                <w:szCs w:val="28"/>
                <w:lang w:eastAsia="uk-UA"/>
              </w:rPr>
            </w:pPr>
            <w:r w:rsidRPr="00047C2E">
              <w:rPr>
                <w:sz w:val="28"/>
                <w:szCs w:val="28"/>
              </w:rPr>
              <w:t>Мама (8), Сімейні цінності (8), Стрес (8)</w:t>
            </w:r>
          </w:p>
        </w:tc>
        <w:tc>
          <w:tcPr>
            <w:tcW w:w="3413" w:type="dxa"/>
            <w:tcBorders>
              <w:top w:val="nil"/>
              <w:left w:val="nil"/>
              <w:bottom w:val="single" w:sz="4" w:space="0" w:color="auto"/>
              <w:right w:val="single" w:sz="4" w:space="0" w:color="auto"/>
            </w:tcBorders>
            <w:shd w:val="clear" w:color="000000" w:fill="FFFFFF"/>
            <w:vAlign w:val="center"/>
          </w:tcPr>
          <w:p w14:paraId="299D5736" w14:textId="2324705E" w:rsidR="00805C23" w:rsidRPr="00047C2E" w:rsidRDefault="00DD2317" w:rsidP="00805C23">
            <w:pPr>
              <w:rPr>
                <w:sz w:val="28"/>
                <w:szCs w:val="28"/>
                <w:lang w:eastAsia="uk-UA"/>
              </w:rPr>
            </w:pPr>
            <w:r w:rsidRPr="00047C2E">
              <w:rPr>
                <w:sz w:val="28"/>
                <w:szCs w:val="28"/>
              </w:rPr>
              <w:t>Високий стрес та травми від матері/сім'ї блокують відчуття безпеки та свободи</w:t>
            </w:r>
          </w:p>
        </w:tc>
      </w:tr>
      <w:tr w:rsidR="00047C2E" w:rsidRPr="00047C2E" w14:paraId="429152BA" w14:textId="77777777" w:rsidTr="00DD2317">
        <w:trPr>
          <w:trHeight w:val="5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49B4D3A9" w14:textId="27FEF85A" w:rsidR="00805C23" w:rsidRPr="00047C2E" w:rsidRDefault="00805C23" w:rsidP="00805C23">
            <w:pPr>
              <w:rPr>
                <w:sz w:val="28"/>
                <w:szCs w:val="28"/>
                <w:lang w:eastAsia="uk-UA"/>
              </w:rPr>
            </w:pPr>
            <w:r w:rsidRPr="00047C2E">
              <w:rPr>
                <w:sz w:val="28"/>
                <w:szCs w:val="28"/>
                <w:lang w:eastAsia="uk-UA"/>
              </w:rPr>
              <w:t>Клієнтка 2</w:t>
            </w:r>
          </w:p>
        </w:tc>
        <w:tc>
          <w:tcPr>
            <w:tcW w:w="2308" w:type="dxa"/>
            <w:tcBorders>
              <w:top w:val="nil"/>
              <w:left w:val="nil"/>
              <w:bottom w:val="single" w:sz="4" w:space="0" w:color="auto"/>
              <w:right w:val="single" w:sz="4" w:space="0" w:color="auto"/>
            </w:tcBorders>
            <w:shd w:val="clear" w:color="000000" w:fill="FFFFFF"/>
            <w:vAlign w:val="center"/>
            <w:hideMark/>
          </w:tcPr>
          <w:p w14:paraId="3928E6AB" w14:textId="77777777" w:rsidR="00805C23" w:rsidRPr="00047C2E" w:rsidRDefault="00805C23" w:rsidP="00805C23">
            <w:pPr>
              <w:rPr>
                <w:sz w:val="28"/>
                <w:szCs w:val="28"/>
                <w:lang w:eastAsia="uk-UA"/>
              </w:rPr>
            </w:pPr>
            <w:r w:rsidRPr="00047C2E">
              <w:rPr>
                <w:sz w:val="28"/>
                <w:szCs w:val="28"/>
                <w:lang w:eastAsia="uk-UA"/>
              </w:rPr>
              <w:t>Невпевненість у собі</w:t>
            </w:r>
          </w:p>
        </w:tc>
        <w:tc>
          <w:tcPr>
            <w:tcW w:w="2358" w:type="dxa"/>
            <w:tcBorders>
              <w:top w:val="nil"/>
              <w:left w:val="nil"/>
              <w:bottom w:val="single" w:sz="4" w:space="0" w:color="auto"/>
              <w:right w:val="single" w:sz="4" w:space="0" w:color="auto"/>
            </w:tcBorders>
            <w:shd w:val="clear" w:color="000000" w:fill="FFFFFF"/>
            <w:vAlign w:val="center"/>
          </w:tcPr>
          <w:p w14:paraId="7125F3A7" w14:textId="4E4D72A1" w:rsidR="00805C23" w:rsidRPr="00047C2E" w:rsidRDefault="00DD2317" w:rsidP="00805C23">
            <w:pPr>
              <w:rPr>
                <w:sz w:val="28"/>
                <w:szCs w:val="28"/>
                <w:lang w:eastAsia="uk-UA"/>
              </w:rPr>
            </w:pPr>
            <w:r w:rsidRPr="00047C2E">
              <w:rPr>
                <w:sz w:val="28"/>
                <w:szCs w:val="28"/>
              </w:rPr>
              <w:t>Т</w:t>
            </w:r>
            <w:r w:rsidR="00805C23" w:rsidRPr="00047C2E">
              <w:rPr>
                <w:sz w:val="28"/>
                <w:szCs w:val="28"/>
              </w:rPr>
              <w:t>іло (8), Мама (6), Сексуальність (6)</w:t>
            </w:r>
          </w:p>
        </w:tc>
        <w:tc>
          <w:tcPr>
            <w:tcW w:w="3413" w:type="dxa"/>
            <w:tcBorders>
              <w:top w:val="nil"/>
              <w:left w:val="nil"/>
              <w:bottom w:val="single" w:sz="4" w:space="0" w:color="auto"/>
              <w:right w:val="single" w:sz="4" w:space="0" w:color="auto"/>
            </w:tcBorders>
            <w:shd w:val="clear" w:color="000000" w:fill="FFFFFF"/>
            <w:vAlign w:val="center"/>
          </w:tcPr>
          <w:p w14:paraId="58013D16" w14:textId="367807B5" w:rsidR="00805C23" w:rsidRPr="00047C2E" w:rsidRDefault="00DD2317" w:rsidP="00805C23">
            <w:pPr>
              <w:rPr>
                <w:sz w:val="28"/>
                <w:szCs w:val="28"/>
                <w:lang w:eastAsia="uk-UA"/>
              </w:rPr>
            </w:pPr>
            <w:r w:rsidRPr="00047C2E">
              <w:rPr>
                <w:sz w:val="28"/>
                <w:szCs w:val="28"/>
              </w:rPr>
              <w:t>Невпевненість пов'язан</w:t>
            </w:r>
            <w:r w:rsidR="00715BAC" w:rsidRPr="00047C2E">
              <w:rPr>
                <w:sz w:val="28"/>
                <w:szCs w:val="28"/>
              </w:rPr>
              <w:t>а</w:t>
            </w:r>
            <w:r w:rsidRPr="00047C2E">
              <w:rPr>
                <w:sz w:val="28"/>
                <w:szCs w:val="28"/>
              </w:rPr>
              <w:t xml:space="preserve"> з проблемами в образі тіла та відносинами з мамою</w:t>
            </w:r>
          </w:p>
        </w:tc>
      </w:tr>
    </w:tbl>
    <w:p w14:paraId="3434D542" w14:textId="37ADA48F" w:rsidR="00C25F64" w:rsidRPr="00047C2E" w:rsidRDefault="00715BAC" w:rsidP="00715BAC">
      <w:pPr>
        <w:pStyle w:val="ae"/>
        <w:tabs>
          <w:tab w:val="num" w:pos="0"/>
        </w:tabs>
        <w:spacing w:after="0" w:line="360" w:lineRule="auto"/>
        <w:ind w:left="0"/>
        <w:jc w:val="right"/>
        <w:rPr>
          <w:rFonts w:ascii="Times New Roman" w:hAnsi="Times New Roman"/>
          <w:sz w:val="28"/>
          <w:szCs w:val="28"/>
          <w:lang w:bidi="en-US"/>
        </w:rPr>
      </w:pPr>
      <w:r w:rsidRPr="00047C2E">
        <w:rPr>
          <w:rFonts w:ascii="Times New Roman" w:hAnsi="Times New Roman"/>
          <w:sz w:val="28"/>
          <w:szCs w:val="28"/>
          <w:lang w:bidi="en-US"/>
        </w:rPr>
        <w:lastRenderedPageBreak/>
        <w:t>Продовження табл. 3.7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308"/>
        <w:gridCol w:w="2358"/>
        <w:gridCol w:w="3413"/>
      </w:tblGrid>
      <w:tr w:rsidR="00047C2E" w:rsidRPr="00047C2E" w14:paraId="7F675935" w14:textId="77777777" w:rsidTr="00715BAC">
        <w:trPr>
          <w:trHeight w:val="510"/>
        </w:trPr>
        <w:tc>
          <w:tcPr>
            <w:tcW w:w="1555" w:type="dxa"/>
            <w:shd w:val="clear" w:color="000000" w:fill="FFFFFF"/>
            <w:vAlign w:val="center"/>
            <w:hideMark/>
          </w:tcPr>
          <w:p w14:paraId="04D382C4" w14:textId="77777777" w:rsidR="00715BAC" w:rsidRPr="00047C2E" w:rsidRDefault="00715BAC" w:rsidP="0031390A">
            <w:pPr>
              <w:rPr>
                <w:sz w:val="28"/>
                <w:szCs w:val="28"/>
                <w:lang w:eastAsia="uk-UA"/>
              </w:rPr>
            </w:pPr>
            <w:r w:rsidRPr="00047C2E">
              <w:rPr>
                <w:sz w:val="28"/>
                <w:szCs w:val="28"/>
                <w:lang w:eastAsia="uk-UA"/>
              </w:rPr>
              <w:t>Клієнтка 3</w:t>
            </w:r>
          </w:p>
        </w:tc>
        <w:tc>
          <w:tcPr>
            <w:tcW w:w="2308" w:type="dxa"/>
            <w:shd w:val="clear" w:color="000000" w:fill="FFFFFF"/>
            <w:vAlign w:val="center"/>
            <w:hideMark/>
          </w:tcPr>
          <w:p w14:paraId="414C57D8" w14:textId="77777777" w:rsidR="00715BAC" w:rsidRPr="00047C2E" w:rsidRDefault="00715BAC" w:rsidP="0031390A">
            <w:pPr>
              <w:rPr>
                <w:sz w:val="28"/>
                <w:szCs w:val="28"/>
                <w:lang w:eastAsia="uk-UA"/>
              </w:rPr>
            </w:pPr>
            <w:r w:rsidRPr="00047C2E">
              <w:rPr>
                <w:sz w:val="28"/>
                <w:szCs w:val="28"/>
                <w:lang w:eastAsia="uk-UA"/>
              </w:rPr>
              <w:t>Невпевненість у собі</w:t>
            </w:r>
          </w:p>
        </w:tc>
        <w:tc>
          <w:tcPr>
            <w:tcW w:w="2358" w:type="dxa"/>
            <w:shd w:val="clear" w:color="000000" w:fill="FFFFFF"/>
            <w:vAlign w:val="center"/>
          </w:tcPr>
          <w:p w14:paraId="28D2CD9D" w14:textId="77777777" w:rsidR="00715BAC" w:rsidRPr="00047C2E" w:rsidRDefault="00715BAC" w:rsidP="0031390A">
            <w:pPr>
              <w:ind w:hanging="2"/>
              <w:rPr>
                <w:sz w:val="28"/>
                <w:szCs w:val="28"/>
                <w:lang w:eastAsia="uk-UA"/>
              </w:rPr>
            </w:pPr>
            <w:r w:rsidRPr="00047C2E">
              <w:rPr>
                <w:sz w:val="28"/>
                <w:szCs w:val="28"/>
              </w:rPr>
              <w:t>Сімейні цінності (8), Тіло (8), Сексуальність (8)</w:t>
            </w:r>
          </w:p>
        </w:tc>
        <w:tc>
          <w:tcPr>
            <w:tcW w:w="3413" w:type="dxa"/>
            <w:shd w:val="clear" w:color="000000" w:fill="FFFFFF"/>
            <w:vAlign w:val="center"/>
          </w:tcPr>
          <w:p w14:paraId="3A26D933" w14:textId="77777777" w:rsidR="00715BAC" w:rsidRPr="00047C2E" w:rsidRDefault="00715BAC" w:rsidP="0031390A">
            <w:pPr>
              <w:rPr>
                <w:sz w:val="28"/>
                <w:szCs w:val="28"/>
                <w:lang w:eastAsia="uk-UA"/>
              </w:rPr>
            </w:pPr>
            <w:r w:rsidRPr="00047C2E">
              <w:rPr>
                <w:sz w:val="28"/>
                <w:szCs w:val="28"/>
              </w:rPr>
              <w:t>Невпевненість і неприйняття тіла викликані глибинним порушенням ідентичності та жіночності через батьків</w:t>
            </w:r>
          </w:p>
        </w:tc>
      </w:tr>
      <w:tr w:rsidR="00047C2E" w:rsidRPr="00047C2E" w14:paraId="48498DBB" w14:textId="77777777" w:rsidTr="00715BAC">
        <w:trPr>
          <w:trHeight w:val="510"/>
        </w:trPr>
        <w:tc>
          <w:tcPr>
            <w:tcW w:w="1555" w:type="dxa"/>
            <w:shd w:val="clear" w:color="000000" w:fill="FFFFFF"/>
            <w:vAlign w:val="center"/>
            <w:hideMark/>
          </w:tcPr>
          <w:p w14:paraId="3AD644BC" w14:textId="77777777" w:rsidR="00715BAC" w:rsidRPr="00047C2E" w:rsidRDefault="00715BAC" w:rsidP="0031390A">
            <w:pPr>
              <w:rPr>
                <w:sz w:val="28"/>
                <w:szCs w:val="28"/>
                <w:lang w:eastAsia="uk-UA"/>
              </w:rPr>
            </w:pPr>
            <w:r w:rsidRPr="00047C2E">
              <w:rPr>
                <w:sz w:val="28"/>
                <w:szCs w:val="28"/>
                <w:lang w:eastAsia="uk-UA"/>
              </w:rPr>
              <w:t>Клієнтка 4</w:t>
            </w:r>
          </w:p>
        </w:tc>
        <w:tc>
          <w:tcPr>
            <w:tcW w:w="2308" w:type="dxa"/>
            <w:shd w:val="clear" w:color="000000" w:fill="FFFFFF"/>
            <w:vAlign w:val="center"/>
            <w:hideMark/>
          </w:tcPr>
          <w:p w14:paraId="4917AB26" w14:textId="77777777" w:rsidR="00715BAC" w:rsidRPr="00047C2E" w:rsidRDefault="00715BAC" w:rsidP="0031390A">
            <w:pPr>
              <w:rPr>
                <w:sz w:val="28"/>
                <w:szCs w:val="28"/>
                <w:lang w:eastAsia="uk-UA"/>
              </w:rPr>
            </w:pPr>
            <w:r w:rsidRPr="00047C2E">
              <w:rPr>
                <w:sz w:val="28"/>
                <w:szCs w:val="28"/>
                <w:lang w:eastAsia="uk-UA"/>
              </w:rPr>
              <w:t>Стосунки з батьками</w:t>
            </w:r>
          </w:p>
        </w:tc>
        <w:tc>
          <w:tcPr>
            <w:tcW w:w="2358" w:type="dxa"/>
            <w:shd w:val="clear" w:color="000000" w:fill="FFFFFF"/>
            <w:vAlign w:val="center"/>
          </w:tcPr>
          <w:p w14:paraId="2C0DBC41" w14:textId="77777777" w:rsidR="00715BAC" w:rsidRPr="00047C2E" w:rsidRDefault="00715BAC" w:rsidP="0031390A">
            <w:pPr>
              <w:rPr>
                <w:sz w:val="28"/>
                <w:szCs w:val="28"/>
                <w:lang w:eastAsia="uk-UA"/>
              </w:rPr>
            </w:pPr>
            <w:r w:rsidRPr="00047C2E">
              <w:rPr>
                <w:sz w:val="28"/>
                <w:szCs w:val="28"/>
              </w:rPr>
              <w:t>Мама (8), Сімейні цінності (7)</w:t>
            </w:r>
          </w:p>
        </w:tc>
        <w:tc>
          <w:tcPr>
            <w:tcW w:w="3413" w:type="dxa"/>
            <w:shd w:val="clear" w:color="000000" w:fill="FFFFFF"/>
            <w:vAlign w:val="center"/>
          </w:tcPr>
          <w:p w14:paraId="25FBCF39" w14:textId="77777777" w:rsidR="00715BAC" w:rsidRPr="00047C2E" w:rsidRDefault="00715BAC" w:rsidP="0031390A">
            <w:pPr>
              <w:rPr>
                <w:sz w:val="28"/>
                <w:szCs w:val="28"/>
                <w:lang w:eastAsia="uk-UA"/>
              </w:rPr>
            </w:pPr>
            <w:r w:rsidRPr="00047C2E">
              <w:rPr>
                <w:sz w:val="28"/>
                <w:szCs w:val="28"/>
              </w:rPr>
              <w:t xml:space="preserve">Проблеми з кордонами та стосунками безпосередньо випливають з </w:t>
            </w:r>
            <w:proofErr w:type="spellStart"/>
            <w:r w:rsidRPr="00047C2E">
              <w:rPr>
                <w:sz w:val="28"/>
                <w:szCs w:val="28"/>
              </w:rPr>
              <w:t>травмуючих</w:t>
            </w:r>
            <w:proofErr w:type="spellEnd"/>
            <w:r w:rsidRPr="00047C2E">
              <w:rPr>
                <w:sz w:val="28"/>
                <w:szCs w:val="28"/>
              </w:rPr>
              <w:t xml:space="preserve"> відносин у родині</w:t>
            </w:r>
          </w:p>
        </w:tc>
      </w:tr>
      <w:tr w:rsidR="00047C2E" w:rsidRPr="00047C2E" w14:paraId="559BD4DF" w14:textId="77777777" w:rsidTr="00715BAC">
        <w:trPr>
          <w:trHeight w:val="510"/>
        </w:trPr>
        <w:tc>
          <w:tcPr>
            <w:tcW w:w="1555" w:type="dxa"/>
            <w:shd w:val="clear" w:color="000000" w:fill="FFFFFF"/>
            <w:vAlign w:val="center"/>
            <w:hideMark/>
          </w:tcPr>
          <w:p w14:paraId="48CF1879" w14:textId="77777777" w:rsidR="00715BAC" w:rsidRPr="00047C2E" w:rsidRDefault="00715BAC" w:rsidP="0031390A">
            <w:pPr>
              <w:rPr>
                <w:sz w:val="28"/>
                <w:szCs w:val="28"/>
                <w:lang w:eastAsia="uk-UA"/>
              </w:rPr>
            </w:pPr>
            <w:r w:rsidRPr="00047C2E">
              <w:rPr>
                <w:sz w:val="28"/>
                <w:szCs w:val="28"/>
                <w:lang w:eastAsia="uk-UA"/>
              </w:rPr>
              <w:t>Клієнтка 5</w:t>
            </w:r>
          </w:p>
        </w:tc>
        <w:tc>
          <w:tcPr>
            <w:tcW w:w="2308" w:type="dxa"/>
            <w:shd w:val="clear" w:color="000000" w:fill="FFFFFF"/>
            <w:vAlign w:val="center"/>
            <w:hideMark/>
          </w:tcPr>
          <w:p w14:paraId="4BEAB61E" w14:textId="77777777" w:rsidR="00715BAC" w:rsidRPr="00047C2E" w:rsidRDefault="00715BAC" w:rsidP="0031390A">
            <w:pPr>
              <w:rPr>
                <w:sz w:val="28"/>
                <w:szCs w:val="28"/>
                <w:lang w:eastAsia="uk-UA"/>
              </w:rPr>
            </w:pPr>
            <w:r w:rsidRPr="00047C2E">
              <w:rPr>
                <w:sz w:val="28"/>
                <w:szCs w:val="28"/>
                <w:lang w:eastAsia="uk-UA"/>
              </w:rPr>
              <w:t>Невпевненість, невміння говорити «ні»</w:t>
            </w:r>
          </w:p>
        </w:tc>
        <w:tc>
          <w:tcPr>
            <w:tcW w:w="2358" w:type="dxa"/>
            <w:shd w:val="clear" w:color="000000" w:fill="FFFFFF"/>
            <w:vAlign w:val="center"/>
          </w:tcPr>
          <w:p w14:paraId="065986C7" w14:textId="77777777" w:rsidR="00715BAC" w:rsidRPr="00047C2E" w:rsidRDefault="00715BAC" w:rsidP="0031390A">
            <w:pPr>
              <w:ind w:hanging="2"/>
              <w:rPr>
                <w:sz w:val="28"/>
                <w:szCs w:val="28"/>
                <w:lang w:eastAsia="uk-UA"/>
              </w:rPr>
            </w:pPr>
            <w:r w:rsidRPr="00047C2E">
              <w:rPr>
                <w:sz w:val="28"/>
                <w:szCs w:val="28"/>
              </w:rPr>
              <w:t>Мама (8), Сімейні цінності (8), Соціум (8) - основні</w:t>
            </w:r>
          </w:p>
        </w:tc>
        <w:tc>
          <w:tcPr>
            <w:tcW w:w="3413" w:type="dxa"/>
            <w:shd w:val="clear" w:color="000000" w:fill="FFFFFF"/>
            <w:vAlign w:val="center"/>
          </w:tcPr>
          <w:p w14:paraId="339426A8" w14:textId="77777777" w:rsidR="00715BAC" w:rsidRPr="00047C2E" w:rsidRDefault="00715BAC" w:rsidP="0031390A">
            <w:pPr>
              <w:rPr>
                <w:sz w:val="28"/>
                <w:szCs w:val="28"/>
                <w:lang w:eastAsia="uk-UA"/>
              </w:rPr>
            </w:pPr>
            <w:r w:rsidRPr="00047C2E">
              <w:rPr>
                <w:sz w:val="28"/>
                <w:szCs w:val="28"/>
              </w:rPr>
              <w:t>Невпевненість та порушені кордони — наслідок комплексної травматизації в усіх ключових сферах життя</w:t>
            </w:r>
          </w:p>
        </w:tc>
      </w:tr>
      <w:tr w:rsidR="00047C2E" w:rsidRPr="00047C2E" w14:paraId="5D85CB74" w14:textId="77777777" w:rsidTr="00715BAC">
        <w:trPr>
          <w:trHeight w:val="510"/>
        </w:trPr>
        <w:tc>
          <w:tcPr>
            <w:tcW w:w="1555" w:type="dxa"/>
            <w:shd w:val="clear" w:color="000000" w:fill="FFFFFF"/>
            <w:vAlign w:val="center"/>
          </w:tcPr>
          <w:p w14:paraId="564240AF" w14:textId="77777777" w:rsidR="00715BAC" w:rsidRPr="00047C2E" w:rsidRDefault="00715BAC" w:rsidP="0031390A">
            <w:pPr>
              <w:rPr>
                <w:sz w:val="28"/>
                <w:szCs w:val="28"/>
                <w:lang w:eastAsia="uk-UA"/>
              </w:rPr>
            </w:pPr>
            <w:r w:rsidRPr="00047C2E">
              <w:rPr>
                <w:sz w:val="28"/>
                <w:szCs w:val="28"/>
                <w:lang w:eastAsia="uk-UA"/>
              </w:rPr>
              <w:t>Клієнтка 6</w:t>
            </w:r>
          </w:p>
        </w:tc>
        <w:tc>
          <w:tcPr>
            <w:tcW w:w="2308" w:type="dxa"/>
            <w:shd w:val="clear" w:color="000000" w:fill="FFFFFF"/>
            <w:vAlign w:val="center"/>
          </w:tcPr>
          <w:p w14:paraId="46B852F7" w14:textId="77777777" w:rsidR="00715BAC" w:rsidRPr="00047C2E" w:rsidRDefault="00715BAC" w:rsidP="0031390A">
            <w:pPr>
              <w:rPr>
                <w:sz w:val="28"/>
                <w:szCs w:val="28"/>
                <w:lang w:eastAsia="uk-UA"/>
              </w:rPr>
            </w:pPr>
            <w:r w:rsidRPr="00047C2E">
              <w:rPr>
                <w:sz w:val="28"/>
                <w:szCs w:val="28"/>
                <w:lang w:eastAsia="uk-UA"/>
              </w:rPr>
              <w:t>Стосунки з чоловіком</w:t>
            </w:r>
          </w:p>
        </w:tc>
        <w:tc>
          <w:tcPr>
            <w:tcW w:w="2358" w:type="dxa"/>
            <w:shd w:val="clear" w:color="000000" w:fill="FFFFFF"/>
            <w:vAlign w:val="center"/>
          </w:tcPr>
          <w:p w14:paraId="28539BF5" w14:textId="77777777" w:rsidR="00715BAC" w:rsidRPr="00047C2E" w:rsidRDefault="00715BAC" w:rsidP="0031390A">
            <w:pPr>
              <w:ind w:hanging="2"/>
              <w:rPr>
                <w:sz w:val="28"/>
                <w:szCs w:val="28"/>
                <w:lang w:eastAsia="uk-UA"/>
              </w:rPr>
            </w:pPr>
            <w:r w:rsidRPr="00047C2E">
              <w:rPr>
                <w:sz w:val="28"/>
                <w:szCs w:val="28"/>
              </w:rPr>
              <w:t>Тіло (8), Батько (8), Сімейні сценарії (7)</w:t>
            </w:r>
          </w:p>
        </w:tc>
        <w:tc>
          <w:tcPr>
            <w:tcW w:w="3413" w:type="dxa"/>
            <w:shd w:val="clear" w:color="000000" w:fill="FFFFFF"/>
            <w:vAlign w:val="center"/>
          </w:tcPr>
          <w:p w14:paraId="2A92D1C2" w14:textId="77777777" w:rsidR="00715BAC" w:rsidRPr="00047C2E" w:rsidRDefault="00715BAC" w:rsidP="0031390A">
            <w:pPr>
              <w:rPr>
                <w:sz w:val="28"/>
                <w:szCs w:val="28"/>
                <w:lang w:eastAsia="uk-UA"/>
              </w:rPr>
            </w:pPr>
            <w:r w:rsidRPr="00047C2E">
              <w:rPr>
                <w:sz w:val="28"/>
                <w:szCs w:val="28"/>
              </w:rPr>
              <w:t xml:space="preserve">Проблеми у стосунках з чоловіками пов'язані з авторитарною фігурою батька, </w:t>
            </w:r>
            <w:proofErr w:type="spellStart"/>
            <w:r w:rsidRPr="00047C2E">
              <w:rPr>
                <w:sz w:val="28"/>
                <w:szCs w:val="28"/>
              </w:rPr>
              <w:t>дезадаптивними</w:t>
            </w:r>
            <w:proofErr w:type="spellEnd"/>
            <w:r w:rsidRPr="00047C2E">
              <w:rPr>
                <w:sz w:val="28"/>
                <w:szCs w:val="28"/>
              </w:rPr>
              <w:t xml:space="preserve"> сімейними сценаріями та неприйняттям себе</w:t>
            </w:r>
          </w:p>
        </w:tc>
      </w:tr>
      <w:tr w:rsidR="00047C2E" w:rsidRPr="00047C2E" w14:paraId="3205474D" w14:textId="77777777" w:rsidTr="00715BAC">
        <w:trPr>
          <w:trHeight w:val="1134"/>
        </w:trPr>
        <w:tc>
          <w:tcPr>
            <w:tcW w:w="1555" w:type="dxa"/>
            <w:shd w:val="clear" w:color="000000" w:fill="FFFFFF"/>
            <w:vAlign w:val="center"/>
          </w:tcPr>
          <w:p w14:paraId="70DB0205" w14:textId="77777777" w:rsidR="00715BAC" w:rsidRPr="00047C2E" w:rsidRDefault="00715BAC" w:rsidP="0031390A">
            <w:pPr>
              <w:rPr>
                <w:sz w:val="28"/>
                <w:szCs w:val="28"/>
                <w:lang w:eastAsia="uk-UA"/>
              </w:rPr>
            </w:pPr>
            <w:r w:rsidRPr="00047C2E">
              <w:rPr>
                <w:sz w:val="28"/>
                <w:szCs w:val="28"/>
                <w:lang w:eastAsia="uk-UA"/>
              </w:rPr>
              <w:t>Клієнтка 7</w:t>
            </w:r>
          </w:p>
        </w:tc>
        <w:tc>
          <w:tcPr>
            <w:tcW w:w="2308" w:type="dxa"/>
            <w:shd w:val="clear" w:color="000000" w:fill="FFFFFF"/>
            <w:vAlign w:val="center"/>
          </w:tcPr>
          <w:p w14:paraId="1CE974B4" w14:textId="77777777" w:rsidR="00715BAC" w:rsidRPr="00047C2E" w:rsidRDefault="00715BAC" w:rsidP="0031390A">
            <w:pPr>
              <w:rPr>
                <w:sz w:val="28"/>
                <w:szCs w:val="28"/>
                <w:lang w:eastAsia="uk-UA"/>
              </w:rPr>
            </w:pPr>
            <w:r w:rsidRPr="00047C2E">
              <w:rPr>
                <w:sz w:val="28"/>
                <w:szCs w:val="28"/>
                <w:lang w:eastAsia="uk-UA"/>
              </w:rPr>
              <w:t>Міома матки, стосунки</w:t>
            </w:r>
          </w:p>
        </w:tc>
        <w:tc>
          <w:tcPr>
            <w:tcW w:w="2358" w:type="dxa"/>
            <w:shd w:val="clear" w:color="000000" w:fill="FFFFFF"/>
            <w:vAlign w:val="center"/>
          </w:tcPr>
          <w:p w14:paraId="432ECCAC" w14:textId="77777777" w:rsidR="00715BAC" w:rsidRPr="00047C2E" w:rsidRDefault="00715BAC" w:rsidP="0031390A">
            <w:pPr>
              <w:rPr>
                <w:sz w:val="28"/>
                <w:szCs w:val="28"/>
                <w:lang w:eastAsia="uk-UA"/>
              </w:rPr>
            </w:pPr>
            <w:r w:rsidRPr="00047C2E">
              <w:rPr>
                <w:sz w:val="28"/>
                <w:szCs w:val="28"/>
              </w:rPr>
              <w:t>Мама (6), Рівень стресу (6)</w:t>
            </w:r>
          </w:p>
        </w:tc>
        <w:tc>
          <w:tcPr>
            <w:tcW w:w="3413" w:type="dxa"/>
            <w:shd w:val="clear" w:color="000000" w:fill="FFFFFF"/>
            <w:vAlign w:val="center"/>
          </w:tcPr>
          <w:p w14:paraId="756EAD8F" w14:textId="77777777" w:rsidR="00715BAC" w:rsidRPr="00047C2E" w:rsidRDefault="00715BAC" w:rsidP="0031390A">
            <w:pPr>
              <w:rPr>
                <w:sz w:val="28"/>
                <w:szCs w:val="28"/>
                <w:lang w:eastAsia="uk-UA"/>
              </w:rPr>
            </w:pPr>
            <w:r w:rsidRPr="00047C2E">
              <w:rPr>
                <w:sz w:val="28"/>
                <w:szCs w:val="28"/>
              </w:rPr>
              <w:t>Психосоматичний симптом (міома) пов'язаний зі стресом, проблемами жіночності та конфліктом з матір'ю.</w:t>
            </w:r>
          </w:p>
        </w:tc>
      </w:tr>
      <w:tr w:rsidR="00047C2E" w:rsidRPr="00047C2E" w14:paraId="676ED54A" w14:textId="77777777" w:rsidTr="00715BAC">
        <w:trPr>
          <w:trHeight w:val="510"/>
        </w:trPr>
        <w:tc>
          <w:tcPr>
            <w:tcW w:w="1555" w:type="dxa"/>
            <w:shd w:val="clear" w:color="000000" w:fill="FFFFFF"/>
            <w:vAlign w:val="center"/>
          </w:tcPr>
          <w:p w14:paraId="0F8D34A9" w14:textId="77777777" w:rsidR="00715BAC" w:rsidRPr="00047C2E" w:rsidRDefault="00715BAC" w:rsidP="0031390A">
            <w:pPr>
              <w:rPr>
                <w:sz w:val="28"/>
                <w:szCs w:val="28"/>
                <w:lang w:eastAsia="uk-UA"/>
              </w:rPr>
            </w:pPr>
            <w:r w:rsidRPr="00047C2E">
              <w:rPr>
                <w:sz w:val="28"/>
                <w:szCs w:val="28"/>
                <w:lang w:eastAsia="uk-UA"/>
              </w:rPr>
              <w:t>Клієнтка 8</w:t>
            </w:r>
          </w:p>
        </w:tc>
        <w:tc>
          <w:tcPr>
            <w:tcW w:w="2308" w:type="dxa"/>
            <w:shd w:val="clear" w:color="000000" w:fill="FFFFFF"/>
            <w:vAlign w:val="center"/>
          </w:tcPr>
          <w:p w14:paraId="3729E926" w14:textId="77777777" w:rsidR="00715BAC" w:rsidRPr="00047C2E" w:rsidRDefault="00715BAC" w:rsidP="0031390A">
            <w:pPr>
              <w:rPr>
                <w:sz w:val="28"/>
                <w:szCs w:val="28"/>
                <w:lang w:eastAsia="uk-UA"/>
              </w:rPr>
            </w:pPr>
            <w:r w:rsidRPr="00047C2E">
              <w:rPr>
                <w:sz w:val="28"/>
                <w:szCs w:val="28"/>
                <w:lang w:eastAsia="uk-UA"/>
              </w:rPr>
              <w:t>Невпевненість у собі</w:t>
            </w:r>
          </w:p>
        </w:tc>
        <w:tc>
          <w:tcPr>
            <w:tcW w:w="2358" w:type="dxa"/>
            <w:shd w:val="clear" w:color="000000" w:fill="FFFFFF"/>
            <w:vAlign w:val="center"/>
          </w:tcPr>
          <w:p w14:paraId="5DE221A8" w14:textId="77777777" w:rsidR="00715BAC" w:rsidRPr="00047C2E" w:rsidRDefault="00715BAC" w:rsidP="0031390A">
            <w:pPr>
              <w:rPr>
                <w:sz w:val="28"/>
                <w:szCs w:val="28"/>
                <w:lang w:eastAsia="uk-UA"/>
              </w:rPr>
            </w:pPr>
            <w:r w:rsidRPr="00047C2E">
              <w:rPr>
                <w:sz w:val="28"/>
                <w:szCs w:val="28"/>
              </w:rPr>
              <w:t>Мама (8) Сімейні цінності (8), Тіло (8), - основні</w:t>
            </w:r>
          </w:p>
        </w:tc>
        <w:tc>
          <w:tcPr>
            <w:tcW w:w="3413" w:type="dxa"/>
            <w:shd w:val="clear" w:color="000000" w:fill="FFFFFF"/>
            <w:vAlign w:val="center"/>
          </w:tcPr>
          <w:p w14:paraId="4732157A" w14:textId="77777777" w:rsidR="00715BAC" w:rsidRPr="00047C2E" w:rsidRDefault="00715BAC" w:rsidP="0031390A">
            <w:pPr>
              <w:rPr>
                <w:sz w:val="28"/>
                <w:szCs w:val="28"/>
                <w:lang w:eastAsia="uk-UA"/>
              </w:rPr>
            </w:pPr>
            <w:r w:rsidRPr="00047C2E">
              <w:rPr>
                <w:sz w:val="28"/>
                <w:szCs w:val="28"/>
              </w:rPr>
              <w:t>Невпевненість та проблеми з ідентичністю через вплив матері, сімейних сценаріїв та неприйняття тіла.</w:t>
            </w:r>
          </w:p>
        </w:tc>
      </w:tr>
      <w:tr w:rsidR="00047C2E" w:rsidRPr="00047C2E" w14:paraId="75C7BD0F" w14:textId="77777777" w:rsidTr="00715BAC">
        <w:trPr>
          <w:trHeight w:val="510"/>
        </w:trPr>
        <w:tc>
          <w:tcPr>
            <w:tcW w:w="1555" w:type="dxa"/>
            <w:shd w:val="clear" w:color="000000" w:fill="FFFFFF"/>
            <w:vAlign w:val="center"/>
          </w:tcPr>
          <w:p w14:paraId="21F96E46" w14:textId="77777777" w:rsidR="00715BAC" w:rsidRPr="00047C2E" w:rsidRDefault="00715BAC" w:rsidP="0031390A">
            <w:pPr>
              <w:rPr>
                <w:sz w:val="28"/>
                <w:szCs w:val="28"/>
                <w:lang w:eastAsia="uk-UA"/>
              </w:rPr>
            </w:pPr>
            <w:r w:rsidRPr="00047C2E">
              <w:rPr>
                <w:sz w:val="28"/>
                <w:szCs w:val="28"/>
                <w:lang w:eastAsia="uk-UA"/>
              </w:rPr>
              <w:t>Клієнтка 9</w:t>
            </w:r>
          </w:p>
        </w:tc>
        <w:tc>
          <w:tcPr>
            <w:tcW w:w="2308" w:type="dxa"/>
            <w:shd w:val="clear" w:color="000000" w:fill="FFFFFF"/>
            <w:vAlign w:val="center"/>
          </w:tcPr>
          <w:p w14:paraId="7908269A" w14:textId="77777777" w:rsidR="00715BAC" w:rsidRPr="00047C2E" w:rsidRDefault="00715BAC" w:rsidP="0031390A">
            <w:pPr>
              <w:rPr>
                <w:sz w:val="28"/>
                <w:szCs w:val="28"/>
                <w:lang w:eastAsia="uk-UA"/>
              </w:rPr>
            </w:pPr>
            <w:r w:rsidRPr="00047C2E">
              <w:rPr>
                <w:sz w:val="28"/>
                <w:szCs w:val="28"/>
                <w:lang w:eastAsia="uk-UA"/>
              </w:rPr>
              <w:t>Невпевненість у собі</w:t>
            </w:r>
          </w:p>
        </w:tc>
        <w:tc>
          <w:tcPr>
            <w:tcW w:w="2358" w:type="dxa"/>
            <w:shd w:val="clear" w:color="000000" w:fill="FFFFFF"/>
            <w:vAlign w:val="center"/>
          </w:tcPr>
          <w:p w14:paraId="48BDE478" w14:textId="77777777" w:rsidR="00715BAC" w:rsidRPr="00047C2E" w:rsidRDefault="00715BAC" w:rsidP="0031390A">
            <w:pPr>
              <w:rPr>
                <w:sz w:val="28"/>
                <w:szCs w:val="28"/>
                <w:lang w:eastAsia="uk-UA"/>
              </w:rPr>
            </w:pPr>
            <w:r w:rsidRPr="00047C2E">
              <w:rPr>
                <w:sz w:val="28"/>
                <w:szCs w:val="28"/>
              </w:rPr>
              <w:t>Сімейні цінності (8), Тіло (8), Соціум (8)</w:t>
            </w:r>
          </w:p>
        </w:tc>
        <w:tc>
          <w:tcPr>
            <w:tcW w:w="3413" w:type="dxa"/>
            <w:shd w:val="clear" w:color="000000" w:fill="FFFFFF"/>
            <w:vAlign w:val="center"/>
          </w:tcPr>
          <w:p w14:paraId="37F2B99E" w14:textId="77777777" w:rsidR="00715BAC" w:rsidRPr="00047C2E" w:rsidRDefault="00715BAC" w:rsidP="0031390A">
            <w:pPr>
              <w:rPr>
                <w:sz w:val="28"/>
                <w:szCs w:val="28"/>
                <w:lang w:eastAsia="uk-UA"/>
              </w:rPr>
            </w:pPr>
            <w:r w:rsidRPr="00047C2E">
              <w:rPr>
                <w:sz w:val="28"/>
                <w:szCs w:val="28"/>
              </w:rPr>
              <w:t>Відчуття "не свого життя" через чужі сценарії, неприйняття себе та страх соціуму.</w:t>
            </w:r>
          </w:p>
        </w:tc>
      </w:tr>
      <w:tr w:rsidR="00047C2E" w:rsidRPr="00047C2E" w14:paraId="23A935A7" w14:textId="77777777" w:rsidTr="00715BAC">
        <w:trPr>
          <w:trHeight w:val="510"/>
        </w:trPr>
        <w:tc>
          <w:tcPr>
            <w:tcW w:w="1555" w:type="dxa"/>
            <w:shd w:val="clear" w:color="000000" w:fill="FFFFFF"/>
            <w:vAlign w:val="center"/>
          </w:tcPr>
          <w:p w14:paraId="0AACE06A" w14:textId="77777777" w:rsidR="00715BAC" w:rsidRPr="00047C2E" w:rsidRDefault="00715BAC" w:rsidP="0031390A">
            <w:pPr>
              <w:rPr>
                <w:sz w:val="28"/>
                <w:szCs w:val="28"/>
                <w:lang w:eastAsia="uk-UA"/>
              </w:rPr>
            </w:pPr>
            <w:r w:rsidRPr="00047C2E">
              <w:rPr>
                <w:sz w:val="28"/>
                <w:szCs w:val="28"/>
                <w:lang w:eastAsia="uk-UA"/>
              </w:rPr>
              <w:t>Клієнтка 10</w:t>
            </w:r>
          </w:p>
        </w:tc>
        <w:tc>
          <w:tcPr>
            <w:tcW w:w="2308" w:type="dxa"/>
            <w:shd w:val="clear" w:color="000000" w:fill="FFFFFF"/>
            <w:vAlign w:val="center"/>
          </w:tcPr>
          <w:p w14:paraId="2529EEA4" w14:textId="77777777" w:rsidR="00715BAC" w:rsidRPr="00047C2E" w:rsidRDefault="00715BAC" w:rsidP="0031390A">
            <w:pPr>
              <w:rPr>
                <w:sz w:val="28"/>
                <w:szCs w:val="28"/>
                <w:lang w:eastAsia="uk-UA"/>
              </w:rPr>
            </w:pPr>
            <w:r w:rsidRPr="00047C2E">
              <w:rPr>
                <w:sz w:val="28"/>
                <w:szCs w:val="28"/>
                <w:lang w:eastAsia="uk-UA"/>
              </w:rPr>
              <w:t>Невпевненість у собі</w:t>
            </w:r>
          </w:p>
        </w:tc>
        <w:tc>
          <w:tcPr>
            <w:tcW w:w="2358" w:type="dxa"/>
            <w:shd w:val="clear" w:color="000000" w:fill="FFFFFF"/>
            <w:vAlign w:val="center"/>
          </w:tcPr>
          <w:p w14:paraId="54B4E2E4" w14:textId="77777777" w:rsidR="00715BAC" w:rsidRPr="00047C2E" w:rsidRDefault="00715BAC" w:rsidP="0031390A">
            <w:pPr>
              <w:rPr>
                <w:sz w:val="28"/>
                <w:szCs w:val="28"/>
                <w:lang w:eastAsia="uk-UA"/>
              </w:rPr>
            </w:pPr>
            <w:r w:rsidRPr="00047C2E">
              <w:rPr>
                <w:sz w:val="28"/>
                <w:szCs w:val="28"/>
              </w:rPr>
              <w:t>Сімейні цінності (8), Тіло (8), Соціум (8)</w:t>
            </w:r>
          </w:p>
        </w:tc>
        <w:tc>
          <w:tcPr>
            <w:tcW w:w="3413" w:type="dxa"/>
            <w:shd w:val="clear" w:color="000000" w:fill="FFFFFF"/>
            <w:vAlign w:val="center"/>
          </w:tcPr>
          <w:p w14:paraId="3A713273" w14:textId="77777777" w:rsidR="00715BAC" w:rsidRPr="00047C2E" w:rsidRDefault="00715BAC" w:rsidP="0031390A">
            <w:pPr>
              <w:rPr>
                <w:sz w:val="28"/>
                <w:szCs w:val="28"/>
                <w:lang w:eastAsia="uk-UA"/>
              </w:rPr>
            </w:pPr>
            <w:r w:rsidRPr="00047C2E">
              <w:rPr>
                <w:sz w:val="28"/>
                <w:szCs w:val="28"/>
              </w:rPr>
              <w:t>Нездатність зайняти простір через сімейну неповагу до себе, неприйняття тіла та страх осуду.</w:t>
            </w:r>
          </w:p>
        </w:tc>
      </w:tr>
    </w:tbl>
    <w:p w14:paraId="26A436B5" w14:textId="77777777" w:rsidR="00715BAC" w:rsidRPr="00047C2E" w:rsidRDefault="00715BAC" w:rsidP="00BB2CD3">
      <w:pPr>
        <w:pStyle w:val="ae"/>
        <w:tabs>
          <w:tab w:val="num" w:pos="0"/>
        </w:tabs>
        <w:spacing w:after="0" w:line="360" w:lineRule="auto"/>
        <w:ind w:left="0"/>
        <w:jc w:val="center"/>
        <w:rPr>
          <w:rFonts w:ascii="Times New Roman" w:hAnsi="Times New Roman"/>
          <w:b/>
          <w:bCs/>
          <w:sz w:val="28"/>
          <w:szCs w:val="28"/>
          <w:lang w:bidi="en-US"/>
        </w:rPr>
      </w:pPr>
    </w:p>
    <w:p w14:paraId="52EAAE8A" w14:textId="77777777" w:rsidR="003A2788" w:rsidRPr="00047C2E" w:rsidRDefault="00DD2317" w:rsidP="00A7204E">
      <w:pPr>
        <w:pStyle w:val="ae"/>
        <w:tabs>
          <w:tab w:val="num" w:pos="0"/>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 xml:space="preserve">Отримані дані не лише підтвердили обґрунтованість первинних запитів, але й визначили </w:t>
      </w:r>
      <w:r w:rsidR="00A7204E" w:rsidRPr="00047C2E">
        <w:rPr>
          <w:rFonts w:ascii="Times New Roman" w:hAnsi="Times New Roman"/>
          <w:sz w:val="28"/>
          <w:szCs w:val="28"/>
          <w:lang w:bidi="en-US"/>
        </w:rPr>
        <w:t>пріоритетні напрями</w:t>
      </w:r>
      <w:r w:rsidRPr="00047C2E">
        <w:rPr>
          <w:rFonts w:ascii="Times New Roman" w:hAnsi="Times New Roman"/>
          <w:sz w:val="28"/>
          <w:szCs w:val="28"/>
          <w:lang w:bidi="en-US"/>
        </w:rPr>
        <w:t xml:space="preserve"> для </w:t>
      </w:r>
      <w:proofErr w:type="spellStart"/>
      <w:r w:rsidRPr="00047C2E">
        <w:rPr>
          <w:rFonts w:ascii="Times New Roman" w:hAnsi="Times New Roman"/>
          <w:sz w:val="28"/>
          <w:szCs w:val="28"/>
          <w:lang w:bidi="en-US"/>
        </w:rPr>
        <w:t>гіпнотерапевтичного</w:t>
      </w:r>
      <w:proofErr w:type="spellEnd"/>
      <w:r w:rsidRPr="00047C2E">
        <w:rPr>
          <w:rFonts w:ascii="Times New Roman" w:hAnsi="Times New Roman"/>
          <w:sz w:val="28"/>
          <w:szCs w:val="28"/>
          <w:lang w:bidi="en-US"/>
        </w:rPr>
        <w:t xml:space="preserve"> втручання, що дозволило сформувати індивідуальні терапевтичні маршрути, спрямовані саме на опрацювання ядра травми в найбільш уражених сферах.</w:t>
      </w:r>
    </w:p>
    <w:p w14:paraId="3B36553D" w14:textId="35758E84" w:rsidR="00C25F64" w:rsidRPr="00047C2E" w:rsidRDefault="003A2788" w:rsidP="00A7204E">
      <w:pPr>
        <w:pStyle w:val="ae"/>
        <w:tabs>
          <w:tab w:val="num" w:pos="0"/>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Таким чином, на момент початку терапевтичної роботи був сформований комплексний діагностичний «зріз», що інтегрував дані про поточний емоційний стан з глибинною структурною картиною </w:t>
      </w:r>
      <w:proofErr w:type="spellStart"/>
      <w:r w:rsidRPr="00047C2E">
        <w:rPr>
          <w:rFonts w:ascii="Times New Roman" w:hAnsi="Times New Roman"/>
          <w:sz w:val="28"/>
          <w:szCs w:val="28"/>
          <w:lang w:bidi="en-US"/>
        </w:rPr>
        <w:t>психотравми</w:t>
      </w:r>
      <w:proofErr w:type="spellEnd"/>
      <w:r w:rsidRPr="00047C2E">
        <w:rPr>
          <w:rFonts w:ascii="Times New Roman" w:hAnsi="Times New Roman"/>
          <w:sz w:val="28"/>
          <w:szCs w:val="28"/>
          <w:lang w:bidi="en-US"/>
        </w:rPr>
        <w:t>.</w:t>
      </w:r>
    </w:p>
    <w:p w14:paraId="5875351C" w14:textId="77777777" w:rsidR="00404412" w:rsidRPr="00047C2E" w:rsidRDefault="003A2788" w:rsidP="00404412">
      <w:pPr>
        <w:pStyle w:val="ae"/>
        <w:tabs>
          <w:tab w:val="num" w:pos="0"/>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Для об'єктивної оцінки ефективності проведеної роботи було проведено порівняльний аналіз результатів стандартизованого тестування на трьох етапах: до початку терапії, після її завершення та у відстроченому контрольному замірі через 12-24 місяці.</w:t>
      </w:r>
    </w:p>
    <w:p w14:paraId="215594DB" w14:textId="268C439D" w:rsidR="003A2788" w:rsidRPr="00047C2E" w:rsidRDefault="003A2788" w:rsidP="00404412">
      <w:pPr>
        <w:pStyle w:val="ae"/>
        <w:tabs>
          <w:tab w:val="num" w:pos="0"/>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Моніторинг включав Шкалу самооцінки </w:t>
      </w:r>
      <w:proofErr w:type="spellStart"/>
      <w:r w:rsidRPr="00047C2E">
        <w:rPr>
          <w:rFonts w:ascii="Times New Roman" w:hAnsi="Times New Roman"/>
          <w:sz w:val="28"/>
          <w:szCs w:val="28"/>
          <w:lang w:bidi="en-US"/>
        </w:rPr>
        <w:t>Розенберга</w:t>
      </w:r>
      <w:proofErr w:type="spellEnd"/>
      <w:r w:rsidR="00715BAC" w:rsidRPr="00047C2E">
        <w:rPr>
          <w:rFonts w:ascii="Times New Roman" w:hAnsi="Times New Roman"/>
          <w:sz w:val="28"/>
          <w:szCs w:val="28"/>
          <w:lang w:bidi="en-US"/>
        </w:rPr>
        <w:t xml:space="preserve"> </w:t>
      </w:r>
      <w:r w:rsidR="00715093" w:rsidRPr="00047C2E">
        <w:rPr>
          <w:rFonts w:ascii="Times New Roman" w:hAnsi="Times New Roman"/>
          <w:sz w:val="28"/>
          <w:szCs w:val="28"/>
          <w:lang w:bidi="en-US"/>
        </w:rPr>
        <w:t>(</w:t>
      </w:r>
      <w:r w:rsidR="00715093" w:rsidRPr="00047C2E">
        <w:rPr>
          <w:rFonts w:ascii="Times New Roman" w:hAnsi="Times New Roman"/>
          <w:sz w:val="28"/>
          <w:szCs w:val="28"/>
          <w:lang w:val="en-US" w:bidi="en-US"/>
        </w:rPr>
        <w:t>RSES</w:t>
      </w:r>
      <w:r w:rsidR="00715093" w:rsidRPr="00047C2E">
        <w:rPr>
          <w:rFonts w:ascii="Times New Roman" w:hAnsi="Times New Roman"/>
          <w:sz w:val="28"/>
          <w:szCs w:val="28"/>
          <w:lang w:bidi="en-US"/>
        </w:rPr>
        <w:t>)</w:t>
      </w:r>
      <w:r w:rsidRPr="00047C2E">
        <w:rPr>
          <w:rFonts w:ascii="Times New Roman" w:hAnsi="Times New Roman"/>
          <w:sz w:val="28"/>
          <w:szCs w:val="28"/>
          <w:lang w:bidi="en-US"/>
        </w:rPr>
        <w:t> та Опитувальник сприйнятого стресу (PSS</w:t>
      </w:r>
      <w:r w:rsidR="00715093" w:rsidRPr="00047C2E">
        <w:rPr>
          <w:rFonts w:ascii="Times New Roman" w:hAnsi="Times New Roman"/>
          <w:sz w:val="28"/>
          <w:szCs w:val="28"/>
          <w:lang w:bidi="en-US"/>
        </w:rPr>
        <w:t>-10</w:t>
      </w:r>
      <w:r w:rsidRPr="00047C2E">
        <w:rPr>
          <w:rFonts w:ascii="Times New Roman" w:hAnsi="Times New Roman"/>
          <w:sz w:val="28"/>
          <w:szCs w:val="28"/>
          <w:lang w:bidi="en-US"/>
        </w:rPr>
        <w:t>), які проводились на всіх трьох етапах, а також Шкалу задоволеності життям (SWLS), що була застосована на етапі відстроченого контролю для оцінки загального рівня життєвого благополуччя. Як видно з даних Таблиці 3.</w:t>
      </w:r>
      <w:r w:rsidR="007D52D1" w:rsidRPr="00047C2E">
        <w:rPr>
          <w:rFonts w:ascii="Times New Roman" w:hAnsi="Times New Roman"/>
          <w:sz w:val="28"/>
          <w:szCs w:val="28"/>
          <w:lang w:bidi="en-US"/>
        </w:rPr>
        <w:t>8</w:t>
      </w:r>
      <w:r w:rsidR="00240224" w:rsidRPr="00047C2E">
        <w:rPr>
          <w:rFonts w:ascii="Times New Roman" w:hAnsi="Times New Roman"/>
          <w:sz w:val="28"/>
          <w:szCs w:val="28"/>
          <w:lang w:bidi="en-US"/>
        </w:rPr>
        <w:t xml:space="preserve"> та рисунку 3.2</w:t>
      </w:r>
      <w:r w:rsidRPr="00047C2E">
        <w:rPr>
          <w:rFonts w:ascii="Times New Roman" w:hAnsi="Times New Roman"/>
          <w:sz w:val="28"/>
          <w:szCs w:val="28"/>
          <w:lang w:bidi="en-US"/>
        </w:rPr>
        <w:t xml:space="preserve">, у всіх учасниць </w:t>
      </w:r>
      <w:r w:rsidR="00C37E8F" w:rsidRPr="00047C2E">
        <w:rPr>
          <w:rFonts w:ascii="Times New Roman" w:hAnsi="Times New Roman"/>
          <w:sz w:val="28"/>
          <w:szCs w:val="28"/>
          <w:lang w:bidi="en-US"/>
        </w:rPr>
        <w:t>спостерігається стійка позитивна динаміка рівня самооцінки</w:t>
      </w:r>
      <w:r w:rsidRPr="00047C2E">
        <w:rPr>
          <w:rFonts w:ascii="Times New Roman" w:hAnsi="Times New Roman"/>
          <w:sz w:val="28"/>
          <w:szCs w:val="28"/>
          <w:lang w:bidi="en-US"/>
        </w:rPr>
        <w:t>.</w:t>
      </w:r>
    </w:p>
    <w:p w14:paraId="51492DEA" w14:textId="6E0A95EE" w:rsidR="00EA281D" w:rsidRPr="00047C2E" w:rsidRDefault="00EA281D" w:rsidP="00EA281D">
      <w:pPr>
        <w:pStyle w:val="ae"/>
        <w:tabs>
          <w:tab w:val="num" w:pos="0"/>
        </w:tabs>
        <w:spacing w:after="0" w:line="360" w:lineRule="auto"/>
        <w:ind w:left="0"/>
        <w:jc w:val="right"/>
        <w:rPr>
          <w:rFonts w:ascii="Times New Roman" w:hAnsi="Times New Roman"/>
          <w:sz w:val="28"/>
          <w:szCs w:val="28"/>
          <w:lang w:bidi="en-US"/>
        </w:rPr>
      </w:pPr>
      <w:r w:rsidRPr="00047C2E">
        <w:rPr>
          <w:rFonts w:ascii="Times New Roman" w:hAnsi="Times New Roman"/>
          <w:sz w:val="28"/>
          <w:szCs w:val="28"/>
          <w:lang w:bidi="en-US"/>
        </w:rPr>
        <w:t>Таблиця 3.</w:t>
      </w:r>
      <w:r w:rsidR="007D52D1" w:rsidRPr="00047C2E">
        <w:rPr>
          <w:rFonts w:ascii="Times New Roman" w:hAnsi="Times New Roman"/>
          <w:sz w:val="28"/>
          <w:szCs w:val="28"/>
          <w:lang w:bidi="en-US"/>
        </w:rPr>
        <w:t>8</w:t>
      </w:r>
    </w:p>
    <w:p w14:paraId="5706E0CD" w14:textId="77777777" w:rsidR="00715BAC" w:rsidRPr="00047C2E" w:rsidRDefault="00715BAC" w:rsidP="00EA281D">
      <w:pPr>
        <w:pStyle w:val="ae"/>
        <w:tabs>
          <w:tab w:val="num" w:pos="0"/>
        </w:tabs>
        <w:spacing w:after="0" w:line="360" w:lineRule="auto"/>
        <w:ind w:left="0"/>
        <w:jc w:val="right"/>
        <w:rPr>
          <w:rFonts w:ascii="Times New Roman" w:hAnsi="Times New Roman"/>
          <w:sz w:val="28"/>
          <w:szCs w:val="28"/>
          <w:lang w:bidi="en-US"/>
        </w:rPr>
      </w:pPr>
    </w:p>
    <w:p w14:paraId="643E4B30" w14:textId="500D1EE5" w:rsidR="00EA281D" w:rsidRPr="00047C2E" w:rsidRDefault="00EA281D" w:rsidP="00EA281D">
      <w:pPr>
        <w:pStyle w:val="ae"/>
        <w:tabs>
          <w:tab w:val="num" w:pos="0"/>
        </w:tabs>
        <w:spacing w:after="0" w:line="360" w:lineRule="auto"/>
        <w:ind w:left="0"/>
        <w:jc w:val="center"/>
        <w:rPr>
          <w:rFonts w:ascii="Times New Roman" w:hAnsi="Times New Roman"/>
          <w:b/>
          <w:bCs/>
          <w:sz w:val="28"/>
          <w:szCs w:val="28"/>
          <w:lang w:bidi="en-US"/>
        </w:rPr>
      </w:pPr>
      <w:r w:rsidRPr="00047C2E">
        <w:rPr>
          <w:rFonts w:ascii="Times New Roman" w:hAnsi="Times New Roman"/>
          <w:b/>
          <w:bCs/>
          <w:sz w:val="28"/>
          <w:szCs w:val="28"/>
          <w:lang w:bidi="en-US"/>
        </w:rPr>
        <w:t xml:space="preserve">Динаміка показників за Шкалою самооцінки </w:t>
      </w:r>
      <w:proofErr w:type="spellStart"/>
      <w:r w:rsidRPr="00047C2E">
        <w:rPr>
          <w:rFonts w:ascii="Times New Roman" w:hAnsi="Times New Roman"/>
          <w:b/>
          <w:bCs/>
          <w:sz w:val="28"/>
          <w:szCs w:val="28"/>
          <w:lang w:bidi="en-US"/>
        </w:rPr>
        <w:t>Розенберга</w:t>
      </w:r>
      <w:proofErr w:type="spellEnd"/>
      <w:r w:rsidRPr="00047C2E">
        <w:rPr>
          <w:rFonts w:ascii="Times New Roman" w:hAnsi="Times New Roman"/>
          <w:b/>
          <w:bCs/>
          <w:sz w:val="28"/>
          <w:szCs w:val="28"/>
          <w:lang w:bidi="en-US"/>
        </w:rPr>
        <w:t>(RSЕS)</w:t>
      </w:r>
    </w:p>
    <w:p w14:paraId="2406C502" w14:textId="7E8E57BC" w:rsidR="008C1361" w:rsidRPr="00047C2E" w:rsidRDefault="00EA281D" w:rsidP="00EA281D">
      <w:pPr>
        <w:pStyle w:val="ae"/>
        <w:tabs>
          <w:tab w:val="num" w:pos="0"/>
        </w:tabs>
        <w:spacing w:after="0" w:line="360" w:lineRule="auto"/>
        <w:ind w:left="0"/>
        <w:jc w:val="center"/>
        <w:rPr>
          <w:rFonts w:ascii="Times New Roman" w:hAnsi="Times New Roman"/>
          <w:b/>
          <w:bCs/>
          <w:sz w:val="28"/>
          <w:szCs w:val="28"/>
          <w:lang w:bidi="en-US"/>
        </w:rPr>
      </w:pPr>
      <w:r w:rsidRPr="00047C2E">
        <w:rPr>
          <w:rFonts w:ascii="Times New Roman" w:hAnsi="Times New Roman"/>
          <w:b/>
          <w:bCs/>
          <w:sz w:val="28"/>
          <w:szCs w:val="28"/>
          <w:lang w:bidi="en-US"/>
        </w:rPr>
        <w:t>на різних етапах дослідження</w:t>
      </w:r>
    </w:p>
    <w:tbl>
      <w:tblPr>
        <w:tblStyle w:val="af5"/>
        <w:tblW w:w="0" w:type="auto"/>
        <w:tblLook w:val="04A0" w:firstRow="1" w:lastRow="0" w:firstColumn="1" w:lastColumn="0" w:noHBand="0" w:noVBand="1"/>
      </w:tblPr>
      <w:tblGrid>
        <w:gridCol w:w="1924"/>
        <w:gridCol w:w="1926"/>
        <w:gridCol w:w="1926"/>
        <w:gridCol w:w="1926"/>
        <w:gridCol w:w="1925"/>
      </w:tblGrid>
      <w:tr w:rsidR="00047C2E" w:rsidRPr="00047C2E" w14:paraId="20981B10" w14:textId="77777777" w:rsidTr="00B01AB3">
        <w:tc>
          <w:tcPr>
            <w:tcW w:w="1924" w:type="dxa"/>
            <w:vMerge w:val="restart"/>
            <w:vAlign w:val="center"/>
          </w:tcPr>
          <w:p w14:paraId="1407E6E7" w14:textId="32B839B3" w:rsidR="008C1361" w:rsidRPr="00047C2E" w:rsidRDefault="008C1361" w:rsidP="008C1361">
            <w:pPr>
              <w:jc w:val="center"/>
              <w:rPr>
                <w:rFonts w:ascii="Times New Roman" w:hAnsi="Times New Roman" w:cs="Times New Roman"/>
                <w:sz w:val="28"/>
                <w:szCs w:val="28"/>
              </w:rPr>
            </w:pPr>
            <w:bookmarkStart w:id="20" w:name="_Hlk214214422"/>
            <w:r w:rsidRPr="00047C2E">
              <w:rPr>
                <w:rFonts w:ascii="Times New Roman" w:hAnsi="Times New Roman" w:cs="Times New Roman"/>
                <w:sz w:val="28"/>
                <w:szCs w:val="28"/>
              </w:rPr>
              <w:t>Клієнтка</w:t>
            </w:r>
          </w:p>
        </w:tc>
        <w:tc>
          <w:tcPr>
            <w:tcW w:w="5778" w:type="dxa"/>
            <w:gridSpan w:val="3"/>
            <w:vAlign w:val="center"/>
          </w:tcPr>
          <w:p w14:paraId="641B7BFA" w14:textId="56131AEF" w:rsidR="008C1361" w:rsidRPr="00047C2E" w:rsidRDefault="008C1361" w:rsidP="00B01AB3">
            <w:pPr>
              <w:jc w:val="center"/>
              <w:rPr>
                <w:rFonts w:ascii="Times New Roman" w:hAnsi="Times New Roman" w:cs="Times New Roman"/>
                <w:sz w:val="28"/>
                <w:szCs w:val="28"/>
              </w:rPr>
            </w:pPr>
            <w:r w:rsidRPr="00047C2E">
              <w:rPr>
                <w:rFonts w:ascii="Times New Roman" w:hAnsi="Times New Roman" w:cs="Times New Roman"/>
                <w:sz w:val="28"/>
                <w:szCs w:val="28"/>
              </w:rPr>
              <w:t>Самооцінка</w:t>
            </w:r>
          </w:p>
        </w:tc>
        <w:tc>
          <w:tcPr>
            <w:tcW w:w="1925" w:type="dxa"/>
            <w:vMerge w:val="restart"/>
            <w:vAlign w:val="center"/>
          </w:tcPr>
          <w:p w14:paraId="0D7019BD" w14:textId="5E325F0C" w:rsidR="008C1361" w:rsidRPr="00047C2E" w:rsidRDefault="008C1361" w:rsidP="00B01AB3">
            <w:pPr>
              <w:jc w:val="center"/>
              <w:rPr>
                <w:rFonts w:ascii="Times New Roman" w:hAnsi="Times New Roman" w:cs="Times New Roman"/>
                <w:sz w:val="28"/>
                <w:szCs w:val="28"/>
              </w:rPr>
            </w:pPr>
            <w:r w:rsidRPr="00047C2E">
              <w:rPr>
                <w:rFonts w:ascii="Times New Roman" w:hAnsi="Times New Roman" w:cs="Times New Roman"/>
                <w:sz w:val="28"/>
                <w:szCs w:val="28"/>
              </w:rPr>
              <w:t>Динаміка</w:t>
            </w:r>
            <w:r w:rsidRPr="00047C2E">
              <w:rPr>
                <w:rFonts w:ascii="Times New Roman" w:hAnsi="Times New Roman" w:cs="Times New Roman"/>
                <w:sz w:val="28"/>
                <w:szCs w:val="28"/>
              </w:rPr>
              <w:br/>
              <w:t xml:space="preserve">(До → Через </w:t>
            </w:r>
            <w:r w:rsidR="006364AE" w:rsidRPr="00047C2E">
              <w:rPr>
                <w:rFonts w:ascii="Times New Roman" w:hAnsi="Times New Roman" w:cs="Times New Roman"/>
                <w:sz w:val="28"/>
                <w:szCs w:val="28"/>
              </w:rPr>
              <w:t xml:space="preserve">1-2 </w:t>
            </w:r>
            <w:r w:rsidRPr="00047C2E">
              <w:rPr>
                <w:rFonts w:ascii="Times New Roman" w:hAnsi="Times New Roman" w:cs="Times New Roman"/>
                <w:sz w:val="28"/>
                <w:szCs w:val="28"/>
              </w:rPr>
              <w:t>р</w:t>
            </w:r>
            <w:r w:rsidR="006364AE" w:rsidRPr="00047C2E">
              <w:rPr>
                <w:rFonts w:ascii="Times New Roman" w:hAnsi="Times New Roman" w:cs="Times New Roman"/>
                <w:sz w:val="28"/>
                <w:szCs w:val="28"/>
              </w:rPr>
              <w:t>о</w:t>
            </w:r>
            <w:r w:rsidRPr="00047C2E">
              <w:rPr>
                <w:rFonts w:ascii="Times New Roman" w:hAnsi="Times New Roman" w:cs="Times New Roman"/>
                <w:sz w:val="28"/>
                <w:szCs w:val="28"/>
              </w:rPr>
              <w:t>к</w:t>
            </w:r>
            <w:r w:rsidR="006364AE" w:rsidRPr="00047C2E">
              <w:rPr>
                <w:rFonts w:ascii="Times New Roman" w:hAnsi="Times New Roman" w:cs="Times New Roman"/>
                <w:sz w:val="28"/>
                <w:szCs w:val="28"/>
              </w:rPr>
              <w:t>и</w:t>
            </w:r>
            <w:r w:rsidRPr="00047C2E">
              <w:rPr>
                <w:rFonts w:ascii="Times New Roman" w:hAnsi="Times New Roman" w:cs="Times New Roman"/>
                <w:sz w:val="28"/>
                <w:szCs w:val="28"/>
              </w:rPr>
              <w:t>)</w:t>
            </w:r>
          </w:p>
        </w:tc>
      </w:tr>
      <w:tr w:rsidR="00047C2E" w:rsidRPr="00047C2E" w14:paraId="1C6014E1" w14:textId="77777777" w:rsidTr="008C1361">
        <w:tc>
          <w:tcPr>
            <w:tcW w:w="1924" w:type="dxa"/>
            <w:vMerge/>
            <w:vAlign w:val="center"/>
          </w:tcPr>
          <w:p w14:paraId="32C09639" w14:textId="0CABB7D6" w:rsidR="008C1361" w:rsidRPr="00047C2E" w:rsidRDefault="008C1361" w:rsidP="00B01AB3">
            <w:pPr>
              <w:rPr>
                <w:rFonts w:ascii="Times New Roman" w:hAnsi="Times New Roman" w:cs="Times New Roman"/>
                <w:sz w:val="28"/>
                <w:szCs w:val="28"/>
              </w:rPr>
            </w:pPr>
          </w:p>
        </w:tc>
        <w:tc>
          <w:tcPr>
            <w:tcW w:w="1926" w:type="dxa"/>
            <w:vAlign w:val="center"/>
          </w:tcPr>
          <w:p w14:paraId="214FE0E6" w14:textId="076DBFE2" w:rsidR="008C1361" w:rsidRPr="00047C2E" w:rsidRDefault="008C1361" w:rsidP="00B01AB3">
            <w:pPr>
              <w:jc w:val="center"/>
              <w:rPr>
                <w:rFonts w:ascii="Times New Roman" w:hAnsi="Times New Roman" w:cs="Times New Roman"/>
                <w:sz w:val="28"/>
                <w:szCs w:val="28"/>
              </w:rPr>
            </w:pPr>
            <w:r w:rsidRPr="00047C2E">
              <w:rPr>
                <w:rFonts w:ascii="Times New Roman" w:hAnsi="Times New Roman" w:cs="Times New Roman"/>
                <w:sz w:val="28"/>
                <w:szCs w:val="28"/>
              </w:rPr>
              <w:t>(до</w:t>
            </w:r>
            <w:r w:rsidR="00370A46" w:rsidRPr="00047C2E">
              <w:rPr>
                <w:rFonts w:ascii="Times New Roman" w:hAnsi="Times New Roman" w:cs="Times New Roman"/>
                <w:sz w:val="28"/>
                <w:szCs w:val="28"/>
              </w:rPr>
              <w:t xml:space="preserve"> терапії</w:t>
            </w:r>
            <w:r w:rsidRPr="00047C2E">
              <w:rPr>
                <w:rFonts w:ascii="Times New Roman" w:hAnsi="Times New Roman" w:cs="Times New Roman"/>
                <w:sz w:val="28"/>
                <w:szCs w:val="28"/>
              </w:rPr>
              <w:t>)</w:t>
            </w:r>
            <w:r w:rsidRPr="00047C2E">
              <w:rPr>
                <w:rFonts w:ascii="Times New Roman" w:hAnsi="Times New Roman" w:cs="Times New Roman"/>
                <w:sz w:val="28"/>
                <w:szCs w:val="28"/>
              </w:rPr>
              <w:br/>
              <w:t>(0-30 балів)</w:t>
            </w:r>
          </w:p>
        </w:tc>
        <w:tc>
          <w:tcPr>
            <w:tcW w:w="1926" w:type="dxa"/>
            <w:vAlign w:val="center"/>
          </w:tcPr>
          <w:p w14:paraId="1073A961" w14:textId="434A654D" w:rsidR="008C1361" w:rsidRPr="00047C2E" w:rsidRDefault="008C1361" w:rsidP="00B01AB3">
            <w:pPr>
              <w:jc w:val="center"/>
              <w:rPr>
                <w:rFonts w:ascii="Times New Roman" w:hAnsi="Times New Roman" w:cs="Times New Roman"/>
                <w:sz w:val="28"/>
                <w:szCs w:val="28"/>
              </w:rPr>
            </w:pPr>
            <w:r w:rsidRPr="00047C2E">
              <w:rPr>
                <w:rFonts w:ascii="Times New Roman" w:hAnsi="Times New Roman" w:cs="Times New Roman"/>
                <w:sz w:val="28"/>
                <w:szCs w:val="28"/>
              </w:rPr>
              <w:t>(після</w:t>
            </w:r>
            <w:r w:rsidR="00370A46" w:rsidRPr="00047C2E">
              <w:rPr>
                <w:rFonts w:ascii="Times New Roman" w:hAnsi="Times New Roman" w:cs="Times New Roman"/>
                <w:sz w:val="28"/>
                <w:szCs w:val="28"/>
              </w:rPr>
              <w:t xml:space="preserve"> терапії</w:t>
            </w:r>
            <w:r w:rsidRPr="00047C2E">
              <w:rPr>
                <w:rFonts w:ascii="Times New Roman" w:hAnsi="Times New Roman" w:cs="Times New Roman"/>
                <w:sz w:val="28"/>
                <w:szCs w:val="28"/>
              </w:rPr>
              <w:t>)</w:t>
            </w:r>
            <w:r w:rsidRPr="00047C2E">
              <w:rPr>
                <w:rFonts w:ascii="Times New Roman" w:hAnsi="Times New Roman" w:cs="Times New Roman"/>
                <w:sz w:val="28"/>
                <w:szCs w:val="28"/>
              </w:rPr>
              <w:br/>
              <w:t>(0-30 балів)</w:t>
            </w:r>
          </w:p>
        </w:tc>
        <w:tc>
          <w:tcPr>
            <w:tcW w:w="1926" w:type="dxa"/>
            <w:vAlign w:val="center"/>
          </w:tcPr>
          <w:p w14:paraId="4035AF34" w14:textId="563A7FE1" w:rsidR="008C1361" w:rsidRPr="00047C2E" w:rsidRDefault="008C1361" w:rsidP="00B01AB3">
            <w:pPr>
              <w:jc w:val="center"/>
              <w:rPr>
                <w:rFonts w:ascii="Times New Roman" w:hAnsi="Times New Roman" w:cs="Times New Roman"/>
                <w:sz w:val="28"/>
                <w:szCs w:val="28"/>
              </w:rPr>
            </w:pPr>
            <w:r w:rsidRPr="00047C2E">
              <w:rPr>
                <w:rFonts w:ascii="Times New Roman" w:hAnsi="Times New Roman" w:cs="Times New Roman"/>
                <w:sz w:val="28"/>
                <w:szCs w:val="28"/>
              </w:rPr>
              <w:t xml:space="preserve"> (через 1-2 роки)</w:t>
            </w:r>
            <w:r w:rsidRPr="00047C2E">
              <w:rPr>
                <w:rFonts w:ascii="Times New Roman" w:hAnsi="Times New Roman" w:cs="Times New Roman"/>
                <w:sz w:val="28"/>
                <w:szCs w:val="28"/>
              </w:rPr>
              <w:br/>
              <w:t>(0-30 балів)</w:t>
            </w:r>
          </w:p>
        </w:tc>
        <w:tc>
          <w:tcPr>
            <w:tcW w:w="1925" w:type="dxa"/>
            <w:vMerge/>
            <w:vAlign w:val="center"/>
          </w:tcPr>
          <w:p w14:paraId="668F23DF" w14:textId="4F55F1C9" w:rsidR="008C1361" w:rsidRPr="00047C2E" w:rsidRDefault="008C1361" w:rsidP="00B01AB3">
            <w:pPr>
              <w:jc w:val="center"/>
              <w:rPr>
                <w:rFonts w:ascii="Times New Roman" w:hAnsi="Times New Roman" w:cs="Times New Roman"/>
                <w:sz w:val="28"/>
                <w:szCs w:val="28"/>
              </w:rPr>
            </w:pPr>
          </w:p>
        </w:tc>
      </w:tr>
      <w:tr w:rsidR="00047C2E" w:rsidRPr="00047C2E" w14:paraId="132B53FF" w14:textId="77777777" w:rsidTr="008C1361">
        <w:trPr>
          <w:trHeight w:val="537"/>
        </w:trPr>
        <w:tc>
          <w:tcPr>
            <w:tcW w:w="1924" w:type="dxa"/>
            <w:vAlign w:val="center"/>
          </w:tcPr>
          <w:p w14:paraId="2D0DC0AC" w14:textId="68A5DD56" w:rsidR="008C1361" w:rsidRPr="00047C2E" w:rsidRDefault="008C1361" w:rsidP="00B01AB3">
            <w:pPr>
              <w:rPr>
                <w:rFonts w:ascii="Times New Roman" w:hAnsi="Times New Roman" w:cs="Times New Roman"/>
                <w:sz w:val="28"/>
                <w:szCs w:val="28"/>
              </w:rPr>
            </w:pPr>
            <w:r w:rsidRPr="00047C2E">
              <w:rPr>
                <w:rFonts w:ascii="Times New Roman" w:hAnsi="Times New Roman" w:cs="Times New Roman"/>
                <w:sz w:val="28"/>
                <w:szCs w:val="28"/>
              </w:rPr>
              <w:t xml:space="preserve">Клієнтка 1 </w:t>
            </w:r>
          </w:p>
        </w:tc>
        <w:tc>
          <w:tcPr>
            <w:tcW w:w="1926" w:type="dxa"/>
            <w:vAlign w:val="center"/>
          </w:tcPr>
          <w:p w14:paraId="03A56486" w14:textId="77777777" w:rsidR="008C1361" w:rsidRPr="00047C2E" w:rsidRDefault="008C1361" w:rsidP="00B01AB3">
            <w:pPr>
              <w:jc w:val="center"/>
              <w:rPr>
                <w:rFonts w:ascii="Times New Roman" w:hAnsi="Times New Roman" w:cs="Times New Roman"/>
                <w:sz w:val="28"/>
                <w:szCs w:val="28"/>
              </w:rPr>
            </w:pPr>
            <w:r w:rsidRPr="00047C2E">
              <w:rPr>
                <w:rFonts w:ascii="Times New Roman" w:hAnsi="Times New Roman" w:cs="Times New Roman"/>
                <w:sz w:val="28"/>
                <w:szCs w:val="28"/>
              </w:rPr>
              <w:t>12</w:t>
            </w:r>
          </w:p>
        </w:tc>
        <w:tc>
          <w:tcPr>
            <w:tcW w:w="1926" w:type="dxa"/>
            <w:vAlign w:val="center"/>
          </w:tcPr>
          <w:p w14:paraId="7B0E1A94" w14:textId="77777777" w:rsidR="008C1361" w:rsidRPr="00047C2E" w:rsidRDefault="008C1361" w:rsidP="00B01AB3">
            <w:pPr>
              <w:jc w:val="center"/>
              <w:rPr>
                <w:rFonts w:ascii="Times New Roman" w:hAnsi="Times New Roman" w:cs="Times New Roman"/>
                <w:sz w:val="28"/>
                <w:szCs w:val="28"/>
              </w:rPr>
            </w:pPr>
            <w:r w:rsidRPr="00047C2E">
              <w:rPr>
                <w:rFonts w:ascii="Times New Roman" w:hAnsi="Times New Roman" w:cs="Times New Roman"/>
                <w:sz w:val="28"/>
                <w:szCs w:val="28"/>
              </w:rPr>
              <w:t>20</w:t>
            </w:r>
          </w:p>
        </w:tc>
        <w:tc>
          <w:tcPr>
            <w:tcW w:w="1926" w:type="dxa"/>
            <w:vAlign w:val="center"/>
          </w:tcPr>
          <w:p w14:paraId="671E9EEB" w14:textId="77777777" w:rsidR="008C1361" w:rsidRPr="00047C2E" w:rsidRDefault="008C1361" w:rsidP="00B01AB3">
            <w:pPr>
              <w:jc w:val="center"/>
              <w:rPr>
                <w:rFonts w:ascii="Times New Roman" w:hAnsi="Times New Roman" w:cs="Times New Roman"/>
                <w:sz w:val="28"/>
                <w:szCs w:val="28"/>
              </w:rPr>
            </w:pPr>
            <w:r w:rsidRPr="00047C2E">
              <w:rPr>
                <w:rFonts w:ascii="Times New Roman" w:hAnsi="Times New Roman" w:cs="Times New Roman"/>
                <w:sz w:val="28"/>
                <w:szCs w:val="28"/>
              </w:rPr>
              <w:t>24</w:t>
            </w:r>
          </w:p>
        </w:tc>
        <w:tc>
          <w:tcPr>
            <w:tcW w:w="1925" w:type="dxa"/>
            <w:vAlign w:val="center"/>
          </w:tcPr>
          <w:p w14:paraId="1CC380A7" w14:textId="77777777" w:rsidR="008C1361" w:rsidRPr="00047C2E" w:rsidRDefault="008C1361" w:rsidP="00B01AB3">
            <w:pPr>
              <w:jc w:val="center"/>
              <w:rPr>
                <w:rFonts w:ascii="Times New Roman" w:hAnsi="Times New Roman" w:cs="Times New Roman"/>
                <w:sz w:val="28"/>
                <w:szCs w:val="28"/>
              </w:rPr>
            </w:pPr>
            <w:r w:rsidRPr="00047C2E">
              <w:rPr>
                <w:rFonts w:ascii="Times New Roman" w:hAnsi="Times New Roman" w:cs="Times New Roman"/>
                <w:sz w:val="28"/>
                <w:szCs w:val="28"/>
              </w:rPr>
              <w:t>+12</w:t>
            </w:r>
          </w:p>
        </w:tc>
      </w:tr>
      <w:tr w:rsidR="00047C2E" w:rsidRPr="00047C2E" w14:paraId="5A9BC445" w14:textId="77777777" w:rsidTr="008C1361">
        <w:trPr>
          <w:trHeight w:val="429"/>
        </w:trPr>
        <w:tc>
          <w:tcPr>
            <w:tcW w:w="1924" w:type="dxa"/>
          </w:tcPr>
          <w:p w14:paraId="00422280" w14:textId="19CB2AEA" w:rsidR="008C1361" w:rsidRPr="00047C2E" w:rsidRDefault="008C1361" w:rsidP="008C1361">
            <w:pPr>
              <w:rPr>
                <w:rFonts w:ascii="Times New Roman" w:hAnsi="Times New Roman" w:cs="Times New Roman"/>
                <w:sz w:val="28"/>
                <w:szCs w:val="28"/>
              </w:rPr>
            </w:pPr>
            <w:r w:rsidRPr="00047C2E">
              <w:rPr>
                <w:rFonts w:ascii="Times New Roman" w:hAnsi="Times New Roman" w:cs="Times New Roman"/>
                <w:sz w:val="28"/>
                <w:szCs w:val="28"/>
              </w:rPr>
              <w:t xml:space="preserve">Клієнтка 2 </w:t>
            </w:r>
          </w:p>
        </w:tc>
        <w:tc>
          <w:tcPr>
            <w:tcW w:w="1926" w:type="dxa"/>
            <w:vAlign w:val="center"/>
          </w:tcPr>
          <w:p w14:paraId="04323935"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17</w:t>
            </w:r>
          </w:p>
        </w:tc>
        <w:tc>
          <w:tcPr>
            <w:tcW w:w="1926" w:type="dxa"/>
            <w:vAlign w:val="center"/>
          </w:tcPr>
          <w:p w14:paraId="15C95C48"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23</w:t>
            </w:r>
          </w:p>
        </w:tc>
        <w:tc>
          <w:tcPr>
            <w:tcW w:w="1926" w:type="dxa"/>
            <w:vAlign w:val="center"/>
          </w:tcPr>
          <w:p w14:paraId="68E5F694"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26</w:t>
            </w:r>
          </w:p>
        </w:tc>
        <w:tc>
          <w:tcPr>
            <w:tcW w:w="1925" w:type="dxa"/>
            <w:vAlign w:val="center"/>
          </w:tcPr>
          <w:p w14:paraId="59317D2B"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+9</w:t>
            </w:r>
          </w:p>
        </w:tc>
      </w:tr>
      <w:tr w:rsidR="00047C2E" w:rsidRPr="00047C2E" w14:paraId="430FE85C" w14:textId="77777777" w:rsidTr="008C1361">
        <w:trPr>
          <w:trHeight w:val="409"/>
        </w:trPr>
        <w:tc>
          <w:tcPr>
            <w:tcW w:w="1924" w:type="dxa"/>
          </w:tcPr>
          <w:p w14:paraId="24C56941" w14:textId="281A4915" w:rsidR="008C1361" w:rsidRPr="00047C2E" w:rsidRDefault="008C1361" w:rsidP="008C1361">
            <w:pPr>
              <w:rPr>
                <w:rFonts w:ascii="Times New Roman" w:hAnsi="Times New Roman" w:cs="Times New Roman"/>
                <w:sz w:val="28"/>
                <w:szCs w:val="28"/>
              </w:rPr>
            </w:pPr>
            <w:r w:rsidRPr="00047C2E">
              <w:rPr>
                <w:rFonts w:ascii="Times New Roman" w:hAnsi="Times New Roman" w:cs="Times New Roman"/>
                <w:sz w:val="28"/>
                <w:szCs w:val="28"/>
              </w:rPr>
              <w:t xml:space="preserve">Клієнтка 3 </w:t>
            </w:r>
          </w:p>
        </w:tc>
        <w:tc>
          <w:tcPr>
            <w:tcW w:w="1926" w:type="dxa"/>
            <w:vAlign w:val="center"/>
          </w:tcPr>
          <w:p w14:paraId="4463A274"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12</w:t>
            </w:r>
          </w:p>
        </w:tc>
        <w:tc>
          <w:tcPr>
            <w:tcW w:w="1926" w:type="dxa"/>
            <w:vAlign w:val="center"/>
          </w:tcPr>
          <w:p w14:paraId="3D5C0CB0"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20</w:t>
            </w:r>
          </w:p>
        </w:tc>
        <w:tc>
          <w:tcPr>
            <w:tcW w:w="1926" w:type="dxa"/>
            <w:vAlign w:val="center"/>
          </w:tcPr>
          <w:p w14:paraId="0F5F9FE5"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28</w:t>
            </w:r>
          </w:p>
        </w:tc>
        <w:tc>
          <w:tcPr>
            <w:tcW w:w="1925" w:type="dxa"/>
            <w:vAlign w:val="center"/>
          </w:tcPr>
          <w:p w14:paraId="6285D381"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+16</w:t>
            </w:r>
          </w:p>
        </w:tc>
      </w:tr>
      <w:tr w:rsidR="00047C2E" w:rsidRPr="00047C2E" w14:paraId="43B40D49" w14:textId="77777777" w:rsidTr="008C1361">
        <w:trPr>
          <w:trHeight w:val="414"/>
        </w:trPr>
        <w:tc>
          <w:tcPr>
            <w:tcW w:w="1924" w:type="dxa"/>
          </w:tcPr>
          <w:p w14:paraId="5451EBDC" w14:textId="27686E46" w:rsidR="008C1361" w:rsidRPr="00047C2E" w:rsidRDefault="008C1361" w:rsidP="008C1361">
            <w:pPr>
              <w:rPr>
                <w:rFonts w:ascii="Times New Roman" w:hAnsi="Times New Roman" w:cs="Times New Roman"/>
                <w:sz w:val="28"/>
                <w:szCs w:val="28"/>
              </w:rPr>
            </w:pPr>
            <w:r w:rsidRPr="00047C2E">
              <w:rPr>
                <w:rFonts w:ascii="Times New Roman" w:hAnsi="Times New Roman" w:cs="Times New Roman"/>
                <w:sz w:val="28"/>
                <w:szCs w:val="28"/>
              </w:rPr>
              <w:t xml:space="preserve">Клієнтка 4 </w:t>
            </w:r>
          </w:p>
        </w:tc>
        <w:tc>
          <w:tcPr>
            <w:tcW w:w="1926" w:type="dxa"/>
            <w:vAlign w:val="center"/>
          </w:tcPr>
          <w:p w14:paraId="65D239FA"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17</w:t>
            </w:r>
          </w:p>
        </w:tc>
        <w:tc>
          <w:tcPr>
            <w:tcW w:w="1926" w:type="dxa"/>
            <w:vAlign w:val="center"/>
          </w:tcPr>
          <w:p w14:paraId="4D070A9B"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22</w:t>
            </w:r>
          </w:p>
        </w:tc>
        <w:tc>
          <w:tcPr>
            <w:tcW w:w="1926" w:type="dxa"/>
            <w:vAlign w:val="center"/>
          </w:tcPr>
          <w:p w14:paraId="222EAD88"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25</w:t>
            </w:r>
          </w:p>
        </w:tc>
        <w:tc>
          <w:tcPr>
            <w:tcW w:w="1925" w:type="dxa"/>
            <w:vAlign w:val="center"/>
          </w:tcPr>
          <w:p w14:paraId="73C41059"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+8</w:t>
            </w:r>
          </w:p>
        </w:tc>
      </w:tr>
      <w:tr w:rsidR="00047C2E" w:rsidRPr="00047C2E" w14:paraId="69FB4DCA" w14:textId="77777777" w:rsidTr="008C1361">
        <w:trPr>
          <w:trHeight w:val="470"/>
        </w:trPr>
        <w:tc>
          <w:tcPr>
            <w:tcW w:w="1924" w:type="dxa"/>
          </w:tcPr>
          <w:p w14:paraId="6D6E732C" w14:textId="02128B63" w:rsidR="008C1361" w:rsidRPr="00047C2E" w:rsidRDefault="008C1361" w:rsidP="008C1361">
            <w:pPr>
              <w:rPr>
                <w:rFonts w:ascii="Times New Roman" w:hAnsi="Times New Roman" w:cs="Times New Roman"/>
                <w:sz w:val="28"/>
                <w:szCs w:val="28"/>
              </w:rPr>
            </w:pPr>
            <w:r w:rsidRPr="00047C2E">
              <w:rPr>
                <w:rFonts w:ascii="Times New Roman" w:hAnsi="Times New Roman" w:cs="Times New Roman"/>
                <w:sz w:val="28"/>
                <w:szCs w:val="28"/>
              </w:rPr>
              <w:t>Клієнтка 5</w:t>
            </w:r>
          </w:p>
        </w:tc>
        <w:tc>
          <w:tcPr>
            <w:tcW w:w="1926" w:type="dxa"/>
            <w:vAlign w:val="center"/>
          </w:tcPr>
          <w:p w14:paraId="41454E07"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12</w:t>
            </w:r>
          </w:p>
        </w:tc>
        <w:tc>
          <w:tcPr>
            <w:tcW w:w="1926" w:type="dxa"/>
            <w:vAlign w:val="center"/>
          </w:tcPr>
          <w:p w14:paraId="1ACF43E1"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19</w:t>
            </w:r>
          </w:p>
        </w:tc>
        <w:tc>
          <w:tcPr>
            <w:tcW w:w="1926" w:type="dxa"/>
            <w:vAlign w:val="center"/>
          </w:tcPr>
          <w:p w14:paraId="1C6BC058"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24</w:t>
            </w:r>
          </w:p>
        </w:tc>
        <w:tc>
          <w:tcPr>
            <w:tcW w:w="1925" w:type="dxa"/>
            <w:vAlign w:val="center"/>
          </w:tcPr>
          <w:p w14:paraId="6CBEACE2"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+12</w:t>
            </w:r>
          </w:p>
        </w:tc>
      </w:tr>
      <w:tr w:rsidR="00047C2E" w:rsidRPr="00047C2E" w14:paraId="06BAE012" w14:textId="77777777" w:rsidTr="008C1361">
        <w:trPr>
          <w:trHeight w:val="410"/>
        </w:trPr>
        <w:tc>
          <w:tcPr>
            <w:tcW w:w="1924" w:type="dxa"/>
          </w:tcPr>
          <w:p w14:paraId="68E4299A" w14:textId="0E35C4AA" w:rsidR="008C1361" w:rsidRPr="00047C2E" w:rsidRDefault="008C1361" w:rsidP="008C1361">
            <w:pPr>
              <w:rPr>
                <w:rFonts w:ascii="Times New Roman" w:hAnsi="Times New Roman" w:cs="Times New Roman"/>
                <w:sz w:val="28"/>
                <w:szCs w:val="28"/>
              </w:rPr>
            </w:pPr>
            <w:r w:rsidRPr="00047C2E">
              <w:rPr>
                <w:rFonts w:ascii="Times New Roman" w:hAnsi="Times New Roman" w:cs="Times New Roman"/>
                <w:sz w:val="28"/>
                <w:szCs w:val="28"/>
              </w:rPr>
              <w:t>Клієнтка 6</w:t>
            </w:r>
          </w:p>
        </w:tc>
        <w:tc>
          <w:tcPr>
            <w:tcW w:w="1926" w:type="dxa"/>
            <w:vAlign w:val="center"/>
          </w:tcPr>
          <w:p w14:paraId="141CF661"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19</w:t>
            </w:r>
          </w:p>
        </w:tc>
        <w:tc>
          <w:tcPr>
            <w:tcW w:w="1926" w:type="dxa"/>
            <w:vAlign w:val="center"/>
          </w:tcPr>
          <w:p w14:paraId="36249D43"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26</w:t>
            </w:r>
          </w:p>
        </w:tc>
        <w:tc>
          <w:tcPr>
            <w:tcW w:w="1926" w:type="dxa"/>
            <w:vAlign w:val="center"/>
          </w:tcPr>
          <w:p w14:paraId="35B1EBC2"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28</w:t>
            </w:r>
          </w:p>
        </w:tc>
        <w:tc>
          <w:tcPr>
            <w:tcW w:w="1925" w:type="dxa"/>
            <w:vAlign w:val="center"/>
          </w:tcPr>
          <w:p w14:paraId="05AE31D8"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+9</w:t>
            </w:r>
          </w:p>
        </w:tc>
      </w:tr>
      <w:tr w:rsidR="00047C2E" w:rsidRPr="00047C2E" w14:paraId="0B28B033" w14:textId="77777777" w:rsidTr="008C1361">
        <w:trPr>
          <w:trHeight w:val="410"/>
        </w:trPr>
        <w:tc>
          <w:tcPr>
            <w:tcW w:w="1924" w:type="dxa"/>
          </w:tcPr>
          <w:p w14:paraId="4A32D9A5" w14:textId="37597A4F" w:rsidR="008C1361" w:rsidRPr="00047C2E" w:rsidRDefault="008C1361" w:rsidP="008C1361">
            <w:pPr>
              <w:rPr>
                <w:rFonts w:ascii="Times New Roman" w:hAnsi="Times New Roman" w:cs="Times New Roman"/>
                <w:sz w:val="28"/>
                <w:szCs w:val="28"/>
              </w:rPr>
            </w:pPr>
            <w:r w:rsidRPr="00047C2E">
              <w:rPr>
                <w:rFonts w:ascii="Times New Roman" w:hAnsi="Times New Roman" w:cs="Times New Roman"/>
                <w:sz w:val="28"/>
                <w:szCs w:val="28"/>
              </w:rPr>
              <w:lastRenderedPageBreak/>
              <w:t xml:space="preserve">Клієнтка 7 </w:t>
            </w:r>
          </w:p>
        </w:tc>
        <w:tc>
          <w:tcPr>
            <w:tcW w:w="1926" w:type="dxa"/>
            <w:vAlign w:val="center"/>
          </w:tcPr>
          <w:p w14:paraId="1BD4773E"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19</w:t>
            </w:r>
          </w:p>
        </w:tc>
        <w:tc>
          <w:tcPr>
            <w:tcW w:w="1926" w:type="dxa"/>
            <w:vAlign w:val="center"/>
          </w:tcPr>
          <w:p w14:paraId="40EF595E"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25</w:t>
            </w:r>
          </w:p>
        </w:tc>
        <w:tc>
          <w:tcPr>
            <w:tcW w:w="1926" w:type="dxa"/>
            <w:vAlign w:val="center"/>
          </w:tcPr>
          <w:p w14:paraId="39444ECE"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28</w:t>
            </w:r>
          </w:p>
        </w:tc>
        <w:tc>
          <w:tcPr>
            <w:tcW w:w="1925" w:type="dxa"/>
            <w:vAlign w:val="center"/>
          </w:tcPr>
          <w:p w14:paraId="0C8FFEA5" w14:textId="77777777" w:rsidR="008C1361" w:rsidRPr="00047C2E" w:rsidRDefault="008C1361" w:rsidP="008C1361">
            <w:pPr>
              <w:jc w:val="center"/>
              <w:rPr>
                <w:rFonts w:ascii="Times New Roman" w:hAnsi="Times New Roman" w:cs="Times New Roman"/>
                <w:sz w:val="28"/>
                <w:szCs w:val="28"/>
              </w:rPr>
            </w:pPr>
            <w:r w:rsidRPr="00047C2E">
              <w:rPr>
                <w:rFonts w:ascii="Times New Roman" w:hAnsi="Times New Roman" w:cs="Times New Roman"/>
                <w:sz w:val="28"/>
                <w:szCs w:val="28"/>
              </w:rPr>
              <w:t>+9</w:t>
            </w:r>
          </w:p>
        </w:tc>
      </w:tr>
    </w:tbl>
    <w:bookmarkEnd w:id="20"/>
    <w:p w14:paraId="15B3E1F3" w14:textId="2203E2DF" w:rsidR="00715BAC" w:rsidRPr="00047C2E" w:rsidRDefault="00715BAC" w:rsidP="00715BAC">
      <w:pPr>
        <w:pStyle w:val="ae"/>
        <w:tabs>
          <w:tab w:val="num" w:pos="0"/>
        </w:tabs>
        <w:spacing w:after="0" w:line="360" w:lineRule="auto"/>
        <w:ind w:left="0"/>
        <w:jc w:val="right"/>
        <w:rPr>
          <w:rFonts w:ascii="Times New Roman" w:hAnsi="Times New Roman"/>
          <w:sz w:val="28"/>
          <w:szCs w:val="28"/>
          <w:lang w:bidi="en-US"/>
        </w:rPr>
      </w:pPr>
      <w:r w:rsidRPr="00047C2E">
        <w:rPr>
          <w:rFonts w:ascii="Times New Roman" w:hAnsi="Times New Roman"/>
          <w:sz w:val="28"/>
          <w:szCs w:val="28"/>
          <w:lang w:bidi="en-US"/>
        </w:rPr>
        <w:t>Продовження табл. 3.8</w:t>
      </w:r>
    </w:p>
    <w:tbl>
      <w:tblPr>
        <w:tblStyle w:val="af5"/>
        <w:tblW w:w="0" w:type="auto"/>
        <w:tblLook w:val="04A0" w:firstRow="1" w:lastRow="0" w:firstColumn="1" w:lastColumn="0" w:noHBand="0" w:noVBand="1"/>
      </w:tblPr>
      <w:tblGrid>
        <w:gridCol w:w="1924"/>
        <w:gridCol w:w="1926"/>
        <w:gridCol w:w="1926"/>
        <w:gridCol w:w="1926"/>
        <w:gridCol w:w="1925"/>
      </w:tblGrid>
      <w:tr w:rsidR="00047C2E" w:rsidRPr="00047C2E" w14:paraId="0607C9CE" w14:textId="77777777" w:rsidTr="0031390A">
        <w:trPr>
          <w:trHeight w:val="416"/>
        </w:trPr>
        <w:tc>
          <w:tcPr>
            <w:tcW w:w="1924" w:type="dxa"/>
          </w:tcPr>
          <w:p w14:paraId="37B196CC" w14:textId="77777777" w:rsidR="00715BAC" w:rsidRPr="00047C2E" w:rsidRDefault="00715BAC" w:rsidP="0031390A">
            <w:pPr>
              <w:rPr>
                <w:rFonts w:ascii="Times New Roman" w:hAnsi="Times New Roman" w:cs="Times New Roman"/>
                <w:sz w:val="28"/>
                <w:szCs w:val="28"/>
              </w:rPr>
            </w:pPr>
            <w:r w:rsidRPr="00047C2E">
              <w:rPr>
                <w:rFonts w:ascii="Times New Roman" w:hAnsi="Times New Roman" w:cs="Times New Roman"/>
                <w:sz w:val="28"/>
                <w:szCs w:val="28"/>
              </w:rPr>
              <w:t>Клієнтка 8</w:t>
            </w:r>
          </w:p>
        </w:tc>
        <w:tc>
          <w:tcPr>
            <w:tcW w:w="1926" w:type="dxa"/>
            <w:vAlign w:val="center"/>
          </w:tcPr>
          <w:p w14:paraId="32F2E741"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17</w:t>
            </w:r>
          </w:p>
        </w:tc>
        <w:tc>
          <w:tcPr>
            <w:tcW w:w="1926" w:type="dxa"/>
            <w:vAlign w:val="center"/>
          </w:tcPr>
          <w:p w14:paraId="2B9E659B"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22</w:t>
            </w:r>
          </w:p>
        </w:tc>
        <w:tc>
          <w:tcPr>
            <w:tcW w:w="1926" w:type="dxa"/>
            <w:vAlign w:val="center"/>
          </w:tcPr>
          <w:p w14:paraId="76ACBF9A"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24</w:t>
            </w:r>
          </w:p>
        </w:tc>
        <w:tc>
          <w:tcPr>
            <w:tcW w:w="1925" w:type="dxa"/>
            <w:vAlign w:val="center"/>
          </w:tcPr>
          <w:p w14:paraId="5C3F5E0C"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+7</w:t>
            </w:r>
          </w:p>
        </w:tc>
      </w:tr>
      <w:tr w:rsidR="00047C2E" w:rsidRPr="00047C2E" w14:paraId="73B2B47C" w14:textId="77777777" w:rsidTr="0031390A">
        <w:trPr>
          <w:trHeight w:val="408"/>
        </w:trPr>
        <w:tc>
          <w:tcPr>
            <w:tcW w:w="1924" w:type="dxa"/>
          </w:tcPr>
          <w:p w14:paraId="73D59656" w14:textId="77777777" w:rsidR="00715BAC" w:rsidRPr="00047C2E" w:rsidRDefault="00715BAC" w:rsidP="0031390A">
            <w:pPr>
              <w:rPr>
                <w:rFonts w:ascii="Times New Roman" w:hAnsi="Times New Roman" w:cs="Times New Roman"/>
                <w:sz w:val="28"/>
                <w:szCs w:val="28"/>
              </w:rPr>
            </w:pPr>
            <w:r w:rsidRPr="00047C2E">
              <w:rPr>
                <w:rFonts w:ascii="Times New Roman" w:hAnsi="Times New Roman" w:cs="Times New Roman"/>
                <w:sz w:val="28"/>
                <w:szCs w:val="28"/>
              </w:rPr>
              <w:t>Клієнтка 9</w:t>
            </w:r>
          </w:p>
        </w:tc>
        <w:tc>
          <w:tcPr>
            <w:tcW w:w="1926" w:type="dxa"/>
            <w:vAlign w:val="center"/>
          </w:tcPr>
          <w:p w14:paraId="63F54B6A"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15</w:t>
            </w:r>
          </w:p>
        </w:tc>
        <w:tc>
          <w:tcPr>
            <w:tcW w:w="1926" w:type="dxa"/>
            <w:vAlign w:val="center"/>
          </w:tcPr>
          <w:p w14:paraId="545B0A2F"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19</w:t>
            </w:r>
          </w:p>
        </w:tc>
        <w:tc>
          <w:tcPr>
            <w:tcW w:w="1926" w:type="dxa"/>
            <w:vAlign w:val="center"/>
          </w:tcPr>
          <w:p w14:paraId="43A27D66"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24</w:t>
            </w:r>
          </w:p>
        </w:tc>
        <w:tc>
          <w:tcPr>
            <w:tcW w:w="1925" w:type="dxa"/>
            <w:vAlign w:val="center"/>
          </w:tcPr>
          <w:p w14:paraId="4BB1811B"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+9</w:t>
            </w:r>
          </w:p>
        </w:tc>
      </w:tr>
      <w:tr w:rsidR="00047C2E" w:rsidRPr="00047C2E" w14:paraId="46FBE4A2" w14:textId="77777777" w:rsidTr="0031390A">
        <w:trPr>
          <w:trHeight w:val="427"/>
        </w:trPr>
        <w:tc>
          <w:tcPr>
            <w:tcW w:w="1924" w:type="dxa"/>
          </w:tcPr>
          <w:p w14:paraId="29C2E46C" w14:textId="77777777" w:rsidR="00715BAC" w:rsidRPr="00047C2E" w:rsidRDefault="00715BAC" w:rsidP="0031390A">
            <w:pPr>
              <w:rPr>
                <w:rFonts w:ascii="Times New Roman" w:hAnsi="Times New Roman" w:cs="Times New Roman"/>
                <w:sz w:val="28"/>
                <w:szCs w:val="28"/>
              </w:rPr>
            </w:pPr>
            <w:r w:rsidRPr="00047C2E">
              <w:rPr>
                <w:rFonts w:ascii="Times New Roman" w:hAnsi="Times New Roman" w:cs="Times New Roman"/>
                <w:sz w:val="28"/>
                <w:szCs w:val="28"/>
              </w:rPr>
              <w:t>Клієнтка 1 0</w:t>
            </w:r>
          </w:p>
        </w:tc>
        <w:tc>
          <w:tcPr>
            <w:tcW w:w="1926" w:type="dxa"/>
            <w:vAlign w:val="center"/>
          </w:tcPr>
          <w:p w14:paraId="34C1C1F3"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12</w:t>
            </w:r>
          </w:p>
        </w:tc>
        <w:tc>
          <w:tcPr>
            <w:tcW w:w="1926" w:type="dxa"/>
            <w:vAlign w:val="center"/>
          </w:tcPr>
          <w:p w14:paraId="083A6265"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18</w:t>
            </w:r>
          </w:p>
        </w:tc>
        <w:tc>
          <w:tcPr>
            <w:tcW w:w="1926" w:type="dxa"/>
            <w:vAlign w:val="center"/>
          </w:tcPr>
          <w:p w14:paraId="42DD6B5F"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23</w:t>
            </w:r>
          </w:p>
        </w:tc>
        <w:tc>
          <w:tcPr>
            <w:tcW w:w="1925" w:type="dxa"/>
            <w:vAlign w:val="center"/>
          </w:tcPr>
          <w:p w14:paraId="436CFB92"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+11</w:t>
            </w:r>
          </w:p>
        </w:tc>
      </w:tr>
      <w:tr w:rsidR="00047C2E" w:rsidRPr="00047C2E" w14:paraId="6EAF0446" w14:textId="77777777" w:rsidTr="0031390A">
        <w:tc>
          <w:tcPr>
            <w:tcW w:w="1924" w:type="dxa"/>
            <w:vAlign w:val="center"/>
          </w:tcPr>
          <w:p w14:paraId="487EF776" w14:textId="77777777" w:rsidR="00715BAC" w:rsidRPr="00047C2E" w:rsidRDefault="00715BAC" w:rsidP="0031390A">
            <w:pPr>
              <w:rPr>
                <w:rFonts w:ascii="Times New Roman" w:hAnsi="Times New Roman" w:cs="Times New Roman"/>
                <w:sz w:val="28"/>
                <w:szCs w:val="28"/>
              </w:rPr>
            </w:pPr>
            <w:r w:rsidRPr="00047C2E">
              <w:rPr>
                <w:rFonts w:ascii="Times New Roman" w:hAnsi="Times New Roman" w:cs="Times New Roman"/>
                <w:sz w:val="28"/>
                <w:szCs w:val="28"/>
              </w:rPr>
              <w:t>Середнє значення</w:t>
            </w:r>
          </w:p>
        </w:tc>
        <w:tc>
          <w:tcPr>
            <w:tcW w:w="1926" w:type="dxa"/>
            <w:vAlign w:val="center"/>
          </w:tcPr>
          <w:p w14:paraId="49E85730"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15,2</w:t>
            </w:r>
          </w:p>
        </w:tc>
        <w:tc>
          <w:tcPr>
            <w:tcW w:w="1926" w:type="dxa"/>
            <w:vAlign w:val="center"/>
          </w:tcPr>
          <w:p w14:paraId="7165A6CC"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21,4</w:t>
            </w:r>
          </w:p>
        </w:tc>
        <w:tc>
          <w:tcPr>
            <w:tcW w:w="1926" w:type="dxa"/>
            <w:vAlign w:val="center"/>
          </w:tcPr>
          <w:p w14:paraId="63BCE28F"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25,4</w:t>
            </w:r>
          </w:p>
        </w:tc>
        <w:tc>
          <w:tcPr>
            <w:tcW w:w="1925" w:type="dxa"/>
            <w:vAlign w:val="center"/>
          </w:tcPr>
          <w:p w14:paraId="604C6AEE" w14:textId="77777777" w:rsidR="00715BAC" w:rsidRPr="00047C2E" w:rsidRDefault="00715BAC" w:rsidP="0031390A">
            <w:pPr>
              <w:jc w:val="center"/>
              <w:rPr>
                <w:rFonts w:ascii="Times New Roman" w:hAnsi="Times New Roman" w:cs="Times New Roman"/>
                <w:sz w:val="28"/>
                <w:szCs w:val="28"/>
              </w:rPr>
            </w:pPr>
            <w:r w:rsidRPr="00047C2E">
              <w:rPr>
                <w:rFonts w:ascii="Times New Roman" w:hAnsi="Times New Roman" w:cs="Times New Roman"/>
                <w:sz w:val="28"/>
                <w:szCs w:val="28"/>
              </w:rPr>
              <w:t>+10,2</w:t>
            </w:r>
          </w:p>
        </w:tc>
      </w:tr>
    </w:tbl>
    <w:p w14:paraId="3FCED918" w14:textId="30EFDDFA" w:rsidR="00240224" w:rsidRPr="00047C2E" w:rsidRDefault="002726A3" w:rsidP="00715BAC">
      <w:pPr>
        <w:pStyle w:val="ae"/>
        <w:tabs>
          <w:tab w:val="num" w:pos="0"/>
        </w:tabs>
        <w:spacing w:after="0" w:line="360" w:lineRule="auto"/>
        <w:ind w:left="0"/>
        <w:rPr>
          <w:rFonts w:ascii="Times New Roman" w:hAnsi="Times New Roman"/>
          <w:sz w:val="28"/>
          <w:szCs w:val="28"/>
          <w:lang w:bidi="en-US"/>
        </w:rPr>
      </w:pPr>
      <w:r w:rsidRPr="00047C2E">
        <w:rPr>
          <w:rFonts w:ascii="Times New Roman" w:eastAsia="STLiti" w:hAnsi="Times New Roman"/>
          <w:noProof/>
          <w:sz w:val="28"/>
          <w:szCs w:val="28"/>
          <w:lang w:eastAsia="uk-UA"/>
        </w:rPr>
        <mc:AlternateContent>
          <mc:Choice Requires="wpg">
            <w:drawing>
              <wp:anchor distT="0" distB="0" distL="114300" distR="114300" simplePos="0" relativeHeight="251654144" behindDoc="0" locked="0" layoutInCell="1" allowOverlap="1" wp14:anchorId="4933B7AE" wp14:editId="78C7B8A0">
                <wp:simplePos x="0" y="0"/>
                <wp:positionH relativeFrom="margin">
                  <wp:posOffset>77470</wp:posOffset>
                </wp:positionH>
                <wp:positionV relativeFrom="paragraph">
                  <wp:posOffset>283845</wp:posOffset>
                </wp:positionV>
                <wp:extent cx="5956300" cy="4622800"/>
                <wp:effectExtent l="0" t="0" r="6350" b="6350"/>
                <wp:wrapThrough wrapText="bothSides">
                  <wp:wrapPolygon edited="0">
                    <wp:start x="0" y="0"/>
                    <wp:lineTo x="0" y="21541"/>
                    <wp:lineTo x="21554" y="21541"/>
                    <wp:lineTo x="21554" y="0"/>
                    <wp:lineTo x="0" y="0"/>
                  </wp:wrapPolygon>
                </wp:wrapThrough>
                <wp:docPr id="4" name="Групувати 4"/>
                <wp:cNvGraphicFramePr/>
                <a:graphic xmlns:a="http://schemas.openxmlformats.org/drawingml/2006/main">
                  <a:graphicData uri="http://schemas.microsoft.com/office/word/2010/wordprocessingGroup">
                    <wpg:wgp>
                      <wpg:cNvGrpSpPr/>
                      <wpg:grpSpPr>
                        <a:xfrm>
                          <a:off x="0" y="0"/>
                          <a:ext cx="5956300" cy="4622800"/>
                          <a:chOff x="0" y="-12700"/>
                          <a:chExt cx="5956300" cy="4622800"/>
                        </a:xfrm>
                      </wpg:grpSpPr>
                      <wpg:graphicFrame>
                        <wpg:cNvPr id="5" name="Діаграма 5"/>
                        <wpg:cNvFrPr/>
                        <wpg:xfrm>
                          <a:off x="0" y="0"/>
                          <a:ext cx="3054350" cy="2336800"/>
                        </wpg:xfrm>
                        <a:graphic>
                          <a:graphicData uri="http://schemas.openxmlformats.org/drawingml/2006/chart">
                            <c:chart xmlns:c="http://schemas.openxmlformats.org/drawingml/2006/chart" xmlns:r="http://schemas.openxmlformats.org/officeDocument/2006/relationships" r:id="rId12"/>
                          </a:graphicData>
                        </a:graphic>
                      </wpg:graphicFrame>
                      <wpg:graphicFrame>
                        <wpg:cNvPr id="6" name="Діаграма 6"/>
                        <wpg:cNvFrPr/>
                        <wpg:xfrm>
                          <a:off x="3041650" y="-12700"/>
                          <a:ext cx="2914650" cy="2336800"/>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7" name="Діаграма 7"/>
                        <wpg:cNvFrPr/>
                        <wpg:xfrm>
                          <a:off x="0" y="2305050"/>
                          <a:ext cx="5949950" cy="2305050"/>
                        </wpg:xfrm>
                        <a:graphic>
                          <a:graphicData uri="http://schemas.openxmlformats.org/drawingml/2006/chart">
                            <c:chart xmlns:c="http://schemas.openxmlformats.org/drawingml/2006/chart" xmlns:r="http://schemas.openxmlformats.org/officeDocument/2006/relationships" r:id="rId14"/>
                          </a:graphicData>
                        </a:graphic>
                      </wpg:graphicFrame>
                    </wpg:wgp>
                  </a:graphicData>
                </a:graphic>
                <wp14:sizeRelH relativeFrom="margin">
                  <wp14:pctWidth>0</wp14:pctWidth>
                </wp14:sizeRelH>
                <wp14:sizeRelV relativeFrom="margin">
                  <wp14:pctHeight>0</wp14:pctHeight>
                </wp14:sizeRelV>
              </wp:anchor>
            </w:drawing>
          </mc:Choice>
          <mc:Fallback>
            <w:pict>
              <v:group w14:anchorId="44F7D44B" id="Групувати 4" o:spid="_x0000_s1026" style="position:absolute;margin-left:6.1pt;margin-top:22.35pt;width:469pt;height:364pt;z-index:251654144;mso-position-horizontal-relative:margin;mso-width-relative:margin;mso-height-relative:margin" coordorigin=",-127" coordsize="59563,46228"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">
                <v:shape id="Діаграма 5" o:spid="_x0000_s1027" type="#_x0000_t75" style="position:absolute;left:-60;top:-66;width:30661;height:234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">
                  <v:imagedata r:id="rId15" o:title=""/>
                  <o:lock v:ext="edit" aspectratio="f"/>
                </v:shape>
                <v:shape id="Діаграма 6" o:spid="_x0000_s1028" type="#_x0000_t75" style="position:absolute;left:30358;top:-187;width:29260;height:23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">
                  <v:imagedata r:id="rId16" o:title=""/>
                  <o:lock v:ext="edit" aspectratio="f"/>
                </v:shape>
                <v:shape id="Діаграма 7" o:spid="_x0000_s1029" type="#_x0000_t75" style="position:absolute;left:-60;top:22976;width:59617;height:231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">
                  <v:imagedata r:id="rId17" o:title=""/>
                  <o:lock v:ext="edit" aspectratio="f"/>
                </v:shape>
                <w10:wrap type="through" anchorx="margin"/>
              </v:group>
            </w:pict>
          </mc:Fallback>
        </mc:AlternateContent>
      </w:r>
    </w:p>
    <w:p w14:paraId="1663191C" w14:textId="3A02E3CE" w:rsidR="00240224" w:rsidRPr="00047C2E" w:rsidRDefault="002726A3" w:rsidP="008C04A5">
      <w:pPr>
        <w:pStyle w:val="ae"/>
        <w:tabs>
          <w:tab w:val="num" w:pos="0"/>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Рис. 3.2 Відсотковий розподіл учасниць дослідження за рівнями самооцінки на різних етапах</w:t>
      </w:r>
    </w:p>
    <w:p w14:paraId="6726E81F" w14:textId="77777777" w:rsidR="002726A3" w:rsidRPr="00047C2E" w:rsidRDefault="002726A3" w:rsidP="008C04A5">
      <w:pPr>
        <w:pStyle w:val="ae"/>
        <w:tabs>
          <w:tab w:val="num" w:pos="0"/>
        </w:tabs>
        <w:spacing w:after="0" w:line="360" w:lineRule="auto"/>
        <w:ind w:left="0" w:firstLine="709"/>
        <w:jc w:val="both"/>
        <w:rPr>
          <w:rFonts w:ascii="Times New Roman" w:hAnsi="Times New Roman"/>
          <w:sz w:val="28"/>
          <w:szCs w:val="28"/>
          <w:lang w:bidi="en-US"/>
        </w:rPr>
      </w:pPr>
    </w:p>
    <w:p w14:paraId="59F7F9F4" w14:textId="1D5E6047" w:rsidR="008B637E" w:rsidRPr="00047C2E" w:rsidRDefault="002726A3" w:rsidP="008B637E">
      <w:pPr>
        <w:pStyle w:val="ae"/>
        <w:tabs>
          <w:tab w:val="num" w:pos="0"/>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На початку дослідження середній показник становив 15,2 бал</w:t>
      </w:r>
      <w:r w:rsidR="00B52E58" w:rsidRPr="00047C2E">
        <w:rPr>
          <w:rFonts w:ascii="Times New Roman" w:hAnsi="Times New Roman"/>
          <w:sz w:val="28"/>
          <w:szCs w:val="28"/>
          <w:lang w:bidi="en-US"/>
        </w:rPr>
        <w:t>и</w:t>
      </w:r>
      <w:r w:rsidRPr="00047C2E">
        <w:rPr>
          <w:rFonts w:ascii="Times New Roman" w:hAnsi="Times New Roman"/>
          <w:sz w:val="28"/>
          <w:szCs w:val="28"/>
          <w:lang w:bidi="en-US"/>
        </w:rPr>
        <w:t xml:space="preserve"> (низький рівень). Після завершення курсу гіпнотерапії спостерігався значний позитивний зсув </w:t>
      </w:r>
      <w:r w:rsidR="008B637E" w:rsidRPr="00047C2E">
        <w:rPr>
          <w:rFonts w:ascii="Times New Roman" w:hAnsi="Times New Roman"/>
          <w:sz w:val="28"/>
          <w:szCs w:val="28"/>
          <w:lang w:bidi="en-US"/>
        </w:rPr>
        <w:t>(+6,2 бал</w:t>
      </w:r>
      <w:r w:rsidR="00B52E58" w:rsidRPr="00047C2E">
        <w:rPr>
          <w:rFonts w:ascii="Times New Roman" w:hAnsi="Times New Roman"/>
          <w:sz w:val="28"/>
          <w:szCs w:val="28"/>
          <w:lang w:bidi="en-US"/>
        </w:rPr>
        <w:t>и</w:t>
      </w:r>
      <w:r w:rsidR="008B637E" w:rsidRPr="00047C2E">
        <w:rPr>
          <w:rFonts w:ascii="Times New Roman" w:hAnsi="Times New Roman"/>
          <w:sz w:val="28"/>
          <w:szCs w:val="28"/>
          <w:lang w:bidi="en-US"/>
        </w:rPr>
        <w:t xml:space="preserve">) </w:t>
      </w:r>
      <w:r w:rsidRPr="00047C2E">
        <w:rPr>
          <w:rFonts w:ascii="Times New Roman" w:hAnsi="Times New Roman"/>
          <w:sz w:val="28"/>
          <w:szCs w:val="28"/>
          <w:lang w:bidi="en-US"/>
        </w:rPr>
        <w:t>до 21,4 бал</w:t>
      </w:r>
      <w:r w:rsidR="00B52E58" w:rsidRPr="00047C2E">
        <w:rPr>
          <w:rFonts w:ascii="Times New Roman" w:hAnsi="Times New Roman"/>
          <w:sz w:val="28"/>
          <w:szCs w:val="28"/>
          <w:lang w:bidi="en-US"/>
        </w:rPr>
        <w:t>и</w:t>
      </w:r>
      <w:r w:rsidRPr="00047C2E">
        <w:rPr>
          <w:rFonts w:ascii="Times New Roman" w:hAnsi="Times New Roman"/>
          <w:sz w:val="28"/>
          <w:szCs w:val="28"/>
          <w:lang w:bidi="en-US"/>
        </w:rPr>
        <w:t xml:space="preserve"> (середній рівень)</w:t>
      </w:r>
      <w:r w:rsidR="008B637E" w:rsidRPr="00047C2E">
        <w:rPr>
          <w:rFonts w:ascii="Times New Roman" w:hAnsi="Times New Roman"/>
          <w:sz w:val="28"/>
          <w:szCs w:val="28"/>
          <w:lang w:bidi="en-US"/>
        </w:rPr>
        <w:t xml:space="preserve">, що </w:t>
      </w:r>
      <w:r w:rsidRPr="00047C2E">
        <w:rPr>
          <w:rFonts w:ascii="Times New Roman" w:hAnsi="Times New Roman"/>
          <w:sz w:val="28"/>
          <w:szCs w:val="28"/>
          <w:lang w:bidi="en-US"/>
        </w:rPr>
        <w:t>свідчить про пряму ефективність терапевтичного втручання.</w:t>
      </w:r>
    </w:p>
    <w:p w14:paraId="30AD7029" w14:textId="58BDAE8F" w:rsidR="008B637E" w:rsidRPr="00047C2E" w:rsidRDefault="002726A3" w:rsidP="008B637E">
      <w:pPr>
        <w:pStyle w:val="ae"/>
        <w:tabs>
          <w:tab w:val="num" w:pos="0"/>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Візуально це відображено на діаграмі: якщо до початку терапії переважна більшість учасниць мали низький (60%) та дуже низький (40%) рівень самооцінки, то після її завершення </w:t>
      </w:r>
      <w:r w:rsidR="00C57EAB" w:rsidRPr="00047C2E">
        <w:rPr>
          <w:rFonts w:ascii="Times New Roman" w:hAnsi="Times New Roman"/>
          <w:sz w:val="28"/>
          <w:szCs w:val="28"/>
          <w:lang w:bidi="en-US"/>
        </w:rPr>
        <w:t>результати</w:t>
      </w:r>
      <w:r w:rsidRPr="00047C2E">
        <w:rPr>
          <w:rFonts w:ascii="Times New Roman" w:hAnsi="Times New Roman"/>
          <w:sz w:val="28"/>
          <w:szCs w:val="28"/>
          <w:lang w:bidi="en-US"/>
        </w:rPr>
        <w:t xml:space="preserve"> змінил</w:t>
      </w:r>
      <w:r w:rsidR="00C57EAB" w:rsidRPr="00047C2E">
        <w:rPr>
          <w:rFonts w:ascii="Times New Roman" w:hAnsi="Times New Roman"/>
          <w:sz w:val="28"/>
          <w:szCs w:val="28"/>
          <w:lang w:bidi="en-US"/>
        </w:rPr>
        <w:t>и</w:t>
      </w:r>
      <w:r w:rsidRPr="00047C2E">
        <w:rPr>
          <w:rFonts w:ascii="Times New Roman" w:hAnsi="Times New Roman"/>
          <w:sz w:val="28"/>
          <w:szCs w:val="28"/>
          <w:lang w:bidi="en-US"/>
        </w:rPr>
        <w:t>ся. Більшість учасниць почали демонструвати середній (50%) та високий (30%) рівень, тоді як частка низької самооцінки скоротилася до 20%.</w:t>
      </w:r>
    </w:p>
    <w:p w14:paraId="1AEF2B96" w14:textId="7389726D" w:rsidR="008B637E" w:rsidRPr="00047C2E" w:rsidRDefault="002726A3" w:rsidP="008B637E">
      <w:pPr>
        <w:pStyle w:val="ae"/>
        <w:tabs>
          <w:tab w:val="num" w:pos="0"/>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Найважливішим результатом є те, що позитивна динаміка не лише збер</w:t>
      </w:r>
      <w:r w:rsidR="00B52E58" w:rsidRPr="00047C2E">
        <w:rPr>
          <w:rFonts w:ascii="Times New Roman" w:hAnsi="Times New Roman"/>
          <w:sz w:val="28"/>
          <w:szCs w:val="28"/>
          <w:lang w:bidi="en-US"/>
        </w:rPr>
        <w:t>і</w:t>
      </w:r>
      <w:r w:rsidRPr="00047C2E">
        <w:rPr>
          <w:rFonts w:ascii="Times New Roman" w:hAnsi="Times New Roman"/>
          <w:sz w:val="28"/>
          <w:szCs w:val="28"/>
          <w:lang w:bidi="en-US"/>
        </w:rPr>
        <w:t>глася, але й продовжила зростати. Середній бал самооцінки через 1</w:t>
      </w:r>
      <w:r w:rsidR="008B637E" w:rsidRPr="00047C2E">
        <w:rPr>
          <w:rFonts w:ascii="Times New Roman" w:hAnsi="Times New Roman"/>
          <w:sz w:val="28"/>
          <w:szCs w:val="28"/>
          <w:lang w:bidi="en-US"/>
        </w:rPr>
        <w:t>2</w:t>
      </w:r>
      <w:r w:rsidRPr="00047C2E">
        <w:rPr>
          <w:rFonts w:ascii="Times New Roman" w:hAnsi="Times New Roman"/>
          <w:sz w:val="28"/>
          <w:szCs w:val="28"/>
          <w:lang w:bidi="en-US"/>
        </w:rPr>
        <w:t>-2</w:t>
      </w:r>
      <w:r w:rsidR="008B637E" w:rsidRPr="00047C2E">
        <w:rPr>
          <w:rFonts w:ascii="Times New Roman" w:hAnsi="Times New Roman"/>
          <w:sz w:val="28"/>
          <w:szCs w:val="28"/>
          <w:lang w:bidi="en-US"/>
        </w:rPr>
        <w:t>4</w:t>
      </w:r>
      <w:r w:rsidRPr="00047C2E">
        <w:rPr>
          <w:rFonts w:ascii="Times New Roman" w:hAnsi="Times New Roman"/>
          <w:sz w:val="28"/>
          <w:szCs w:val="28"/>
          <w:lang w:bidi="en-US"/>
        </w:rPr>
        <w:t xml:space="preserve"> </w:t>
      </w:r>
      <w:r w:rsidR="008B637E" w:rsidRPr="00047C2E">
        <w:rPr>
          <w:rFonts w:ascii="Times New Roman" w:hAnsi="Times New Roman"/>
          <w:sz w:val="28"/>
          <w:szCs w:val="28"/>
          <w:lang w:bidi="en-US"/>
        </w:rPr>
        <w:t>місяці</w:t>
      </w:r>
      <w:r w:rsidR="006364AE" w:rsidRPr="00047C2E">
        <w:rPr>
          <w:rFonts w:ascii="Times New Roman" w:hAnsi="Times New Roman"/>
          <w:sz w:val="28"/>
          <w:szCs w:val="28"/>
          <w:lang w:bidi="en-US"/>
        </w:rPr>
        <w:t>в</w:t>
      </w:r>
      <w:r w:rsidRPr="00047C2E">
        <w:rPr>
          <w:rFonts w:ascii="Times New Roman" w:hAnsi="Times New Roman"/>
          <w:sz w:val="28"/>
          <w:szCs w:val="28"/>
          <w:lang w:bidi="en-US"/>
        </w:rPr>
        <w:t xml:space="preserve"> досяг 25,4 бал</w:t>
      </w:r>
      <w:r w:rsidR="00B52E58" w:rsidRPr="00047C2E">
        <w:rPr>
          <w:rFonts w:ascii="Times New Roman" w:hAnsi="Times New Roman"/>
          <w:sz w:val="28"/>
          <w:szCs w:val="28"/>
          <w:lang w:bidi="en-US"/>
        </w:rPr>
        <w:t>и</w:t>
      </w:r>
      <w:r w:rsidRPr="00047C2E">
        <w:rPr>
          <w:rFonts w:ascii="Times New Roman" w:hAnsi="Times New Roman"/>
          <w:sz w:val="28"/>
          <w:szCs w:val="28"/>
          <w:lang w:bidi="en-US"/>
        </w:rPr>
        <w:t>, що відповідає високому рівню.</w:t>
      </w:r>
    </w:p>
    <w:p w14:paraId="63A47B89" w14:textId="70624469" w:rsidR="00C57EAB" w:rsidRPr="00047C2E" w:rsidRDefault="002726A3" w:rsidP="00C57EAB">
      <w:pPr>
        <w:pStyle w:val="ae"/>
        <w:tabs>
          <w:tab w:val="num" w:pos="0"/>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Як видно з таблиці, усі без винятку учасниці продемонстрували значне підвищення рівня самооцінки в довгостроковій перспективі (приріст від +7 до +16 балів). Це підтверджує універсальний позитивний вплив терапії для всієї вибірки.</w:t>
      </w:r>
      <w:r w:rsidR="008B637E" w:rsidRPr="00047C2E">
        <w:rPr>
          <w:rFonts w:ascii="Times New Roman" w:hAnsi="Times New Roman"/>
          <w:sz w:val="28"/>
          <w:szCs w:val="28"/>
          <w:lang w:bidi="en-US"/>
        </w:rPr>
        <w:t xml:space="preserve"> Найбільш показовим є приклад клієнток, які на початку мали дуже низькі показники: Клієнтка 1 (12→24), Клієнтка 3 (12→28) та Клієнтка 5 (12→24).</w:t>
      </w:r>
    </w:p>
    <w:p w14:paraId="00010CA4" w14:textId="171112C4" w:rsidR="00C57EAB" w:rsidRPr="00047C2E" w:rsidRDefault="002C2842" w:rsidP="00C57EAB">
      <w:pPr>
        <w:pStyle w:val="ae"/>
        <w:tabs>
          <w:tab w:val="num" w:pos="0"/>
        </w:tabs>
        <w:spacing w:after="0" w:line="360" w:lineRule="auto"/>
        <w:ind w:left="0" w:firstLine="709"/>
        <w:jc w:val="both"/>
        <w:rPr>
          <w:rFonts w:ascii="Times New Roman" w:hAnsi="Times New Roman"/>
          <w:sz w:val="28"/>
          <w:szCs w:val="28"/>
          <w:lang w:val="ru-RU" w:bidi="en-US"/>
        </w:rPr>
      </w:pPr>
      <w:r w:rsidRPr="00047C2E">
        <w:rPr>
          <w:rFonts w:ascii="Times New Roman" w:hAnsi="Times New Roman"/>
          <w:sz w:val="28"/>
          <w:szCs w:val="28"/>
          <w:lang w:bidi="en-US"/>
        </w:rPr>
        <w:t>Окрім позитивної динаміки у сфері самооцінки, важливим індикатором ефективності терапії виступили зміни в рівні сприйнятого стресу, оціненому за Опитувальником сприйнятого стресу (PSS).</w:t>
      </w:r>
    </w:p>
    <w:p w14:paraId="17D2F068" w14:textId="3072BB27" w:rsidR="00B53593" w:rsidRPr="00047C2E" w:rsidRDefault="006539EC" w:rsidP="007819B2">
      <w:pPr>
        <w:pStyle w:val="ae"/>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Як демонструє Таблиця 3.</w:t>
      </w:r>
      <w:r w:rsidR="007D52D1" w:rsidRPr="00047C2E">
        <w:rPr>
          <w:rFonts w:ascii="Times New Roman" w:hAnsi="Times New Roman"/>
          <w:sz w:val="28"/>
          <w:szCs w:val="28"/>
          <w:lang w:bidi="en-US"/>
        </w:rPr>
        <w:t>9</w:t>
      </w:r>
      <w:r w:rsidRPr="00047C2E">
        <w:rPr>
          <w:rFonts w:ascii="Times New Roman" w:hAnsi="Times New Roman"/>
          <w:sz w:val="28"/>
          <w:szCs w:val="28"/>
          <w:lang w:bidi="en-US"/>
        </w:rPr>
        <w:t>, середній бал сприйнятого стресу в групі знизився з вихідних 27,6 балів (високий рівень стресу) до 22,7 балів (у середньому на 4,9 бал</w:t>
      </w:r>
      <w:r w:rsidR="00B52E58" w:rsidRPr="00047C2E">
        <w:rPr>
          <w:rFonts w:ascii="Times New Roman" w:hAnsi="Times New Roman"/>
          <w:sz w:val="28"/>
          <w:szCs w:val="28"/>
          <w:lang w:bidi="en-US"/>
        </w:rPr>
        <w:t>и</w:t>
      </w:r>
      <w:r w:rsidRPr="00047C2E">
        <w:rPr>
          <w:rFonts w:ascii="Times New Roman" w:hAnsi="Times New Roman"/>
          <w:sz w:val="28"/>
          <w:szCs w:val="28"/>
          <w:lang w:bidi="en-US"/>
        </w:rPr>
        <w:t xml:space="preserve">) після завершення терапії та до 19,9 балів (на 7,7 </w:t>
      </w:r>
      <w:r w:rsidR="006364AE" w:rsidRPr="00047C2E">
        <w:rPr>
          <w:rFonts w:ascii="Times New Roman" w:hAnsi="Times New Roman"/>
          <w:sz w:val="28"/>
          <w:szCs w:val="28"/>
          <w:lang w:bidi="en-US"/>
        </w:rPr>
        <w:t>балів)</w:t>
      </w:r>
      <w:r w:rsidRPr="00047C2E">
        <w:rPr>
          <w:rFonts w:ascii="Times New Roman" w:hAnsi="Times New Roman"/>
          <w:sz w:val="28"/>
          <w:szCs w:val="28"/>
          <w:lang w:bidi="en-US"/>
        </w:rPr>
        <w:t xml:space="preserve"> у відстроченому контрольному замірі через 1-2</w:t>
      </w:r>
      <w:r w:rsidR="006364AE" w:rsidRPr="00047C2E">
        <w:rPr>
          <w:rFonts w:ascii="Times New Roman" w:hAnsi="Times New Roman"/>
          <w:sz w:val="28"/>
          <w:szCs w:val="28"/>
          <w:lang w:bidi="en-US"/>
        </w:rPr>
        <w:t xml:space="preserve"> роки</w:t>
      </w:r>
      <w:r w:rsidRPr="00047C2E">
        <w:rPr>
          <w:rFonts w:ascii="Times New Roman" w:hAnsi="Times New Roman"/>
          <w:sz w:val="28"/>
          <w:szCs w:val="28"/>
          <w:lang w:bidi="en-US"/>
        </w:rPr>
        <w:t xml:space="preserve">, </w:t>
      </w:r>
      <w:r w:rsidR="00B53593" w:rsidRPr="00047C2E">
        <w:rPr>
          <w:rFonts w:ascii="Times New Roman" w:hAnsi="Times New Roman"/>
          <w:sz w:val="28"/>
          <w:szCs w:val="28"/>
          <w:lang w:bidi="en-US"/>
        </w:rPr>
        <w:t>що свідчить про стабілізацію результату на середньому рівні з тенденцією до його нижньої межі.</w:t>
      </w:r>
    </w:p>
    <w:p w14:paraId="110A353D" w14:textId="77777777" w:rsidR="00B53593" w:rsidRPr="00047C2E" w:rsidRDefault="00B53593" w:rsidP="00B53593">
      <w:pPr>
        <w:pStyle w:val="ae"/>
        <w:tabs>
          <w:tab w:val="num" w:pos="0"/>
        </w:tabs>
        <w:spacing w:after="0" w:line="360" w:lineRule="auto"/>
        <w:ind w:left="0" w:firstLine="709"/>
        <w:jc w:val="both"/>
        <w:rPr>
          <w:rFonts w:ascii="Times New Roman" w:hAnsi="Times New Roman"/>
          <w:sz w:val="28"/>
          <w:szCs w:val="28"/>
          <w:lang w:bidi="en-US"/>
        </w:rPr>
      </w:pPr>
    </w:p>
    <w:p w14:paraId="0859D5A0" w14:textId="77777777" w:rsidR="00715BAC" w:rsidRPr="00047C2E" w:rsidRDefault="00715BAC" w:rsidP="00B53593">
      <w:pPr>
        <w:pStyle w:val="ae"/>
        <w:tabs>
          <w:tab w:val="num" w:pos="0"/>
        </w:tabs>
        <w:spacing w:after="0" w:line="360" w:lineRule="auto"/>
        <w:ind w:left="0" w:firstLine="709"/>
        <w:jc w:val="both"/>
        <w:rPr>
          <w:rFonts w:ascii="Times New Roman" w:hAnsi="Times New Roman"/>
          <w:sz w:val="28"/>
          <w:szCs w:val="28"/>
          <w:lang w:bidi="en-US"/>
        </w:rPr>
      </w:pPr>
    </w:p>
    <w:p w14:paraId="326CF875" w14:textId="77777777" w:rsidR="00715BAC" w:rsidRPr="00047C2E" w:rsidRDefault="00715BAC" w:rsidP="00B53593">
      <w:pPr>
        <w:pStyle w:val="ae"/>
        <w:tabs>
          <w:tab w:val="num" w:pos="0"/>
        </w:tabs>
        <w:spacing w:after="0" w:line="360" w:lineRule="auto"/>
        <w:ind w:left="0" w:firstLine="709"/>
        <w:jc w:val="both"/>
        <w:rPr>
          <w:rFonts w:ascii="Times New Roman" w:hAnsi="Times New Roman"/>
          <w:sz w:val="28"/>
          <w:szCs w:val="28"/>
          <w:lang w:bidi="en-US"/>
        </w:rPr>
      </w:pPr>
    </w:p>
    <w:p w14:paraId="0A05D744" w14:textId="77777777" w:rsidR="00715BAC" w:rsidRPr="00047C2E" w:rsidRDefault="00715BAC" w:rsidP="00B53593">
      <w:pPr>
        <w:pStyle w:val="ae"/>
        <w:tabs>
          <w:tab w:val="num" w:pos="0"/>
        </w:tabs>
        <w:spacing w:after="0" w:line="360" w:lineRule="auto"/>
        <w:ind w:left="0" w:firstLine="709"/>
        <w:jc w:val="both"/>
        <w:rPr>
          <w:rFonts w:ascii="Times New Roman" w:hAnsi="Times New Roman"/>
          <w:sz w:val="28"/>
          <w:szCs w:val="28"/>
          <w:lang w:bidi="en-US"/>
        </w:rPr>
      </w:pPr>
    </w:p>
    <w:p w14:paraId="6F8799A4" w14:textId="77777777" w:rsidR="00715BAC" w:rsidRPr="00047C2E" w:rsidRDefault="00715BAC" w:rsidP="00B53593">
      <w:pPr>
        <w:pStyle w:val="ae"/>
        <w:tabs>
          <w:tab w:val="num" w:pos="0"/>
        </w:tabs>
        <w:spacing w:after="0" w:line="360" w:lineRule="auto"/>
        <w:ind w:left="0" w:firstLine="709"/>
        <w:jc w:val="both"/>
        <w:rPr>
          <w:rFonts w:ascii="Times New Roman" w:hAnsi="Times New Roman"/>
          <w:sz w:val="28"/>
          <w:szCs w:val="28"/>
          <w:lang w:bidi="en-US"/>
        </w:rPr>
      </w:pPr>
    </w:p>
    <w:p w14:paraId="5B7A872B" w14:textId="77777777" w:rsidR="00715BAC" w:rsidRPr="00047C2E" w:rsidRDefault="00715BAC" w:rsidP="00B53593">
      <w:pPr>
        <w:pStyle w:val="ae"/>
        <w:tabs>
          <w:tab w:val="num" w:pos="0"/>
        </w:tabs>
        <w:spacing w:after="0" w:line="360" w:lineRule="auto"/>
        <w:ind w:left="0" w:firstLine="709"/>
        <w:jc w:val="both"/>
        <w:rPr>
          <w:rFonts w:ascii="Times New Roman" w:hAnsi="Times New Roman"/>
          <w:sz w:val="28"/>
          <w:szCs w:val="28"/>
          <w:lang w:bidi="en-US"/>
        </w:rPr>
      </w:pPr>
    </w:p>
    <w:p w14:paraId="501EDEAB" w14:textId="77777777" w:rsidR="00715BAC" w:rsidRPr="00047C2E" w:rsidRDefault="00715BAC" w:rsidP="00B53593">
      <w:pPr>
        <w:pStyle w:val="ae"/>
        <w:tabs>
          <w:tab w:val="num" w:pos="0"/>
        </w:tabs>
        <w:spacing w:after="0" w:line="360" w:lineRule="auto"/>
        <w:ind w:left="0" w:firstLine="709"/>
        <w:jc w:val="both"/>
        <w:rPr>
          <w:rFonts w:ascii="Times New Roman" w:hAnsi="Times New Roman"/>
          <w:sz w:val="28"/>
          <w:szCs w:val="28"/>
          <w:lang w:bidi="en-US"/>
        </w:rPr>
      </w:pPr>
    </w:p>
    <w:p w14:paraId="368C3279" w14:textId="4C456D1F" w:rsidR="00B52E58" w:rsidRPr="00047C2E" w:rsidRDefault="00B52E58" w:rsidP="00715BAC">
      <w:pPr>
        <w:pStyle w:val="ae"/>
        <w:tabs>
          <w:tab w:val="num" w:pos="0"/>
        </w:tabs>
        <w:spacing w:after="0" w:line="360" w:lineRule="auto"/>
        <w:ind w:left="0" w:firstLine="709"/>
        <w:jc w:val="right"/>
        <w:rPr>
          <w:rFonts w:ascii="Times New Roman" w:hAnsi="Times New Roman"/>
          <w:sz w:val="28"/>
          <w:szCs w:val="28"/>
          <w:lang w:val="ru-RU" w:bidi="en-US"/>
        </w:rPr>
      </w:pPr>
      <w:proofErr w:type="spellStart"/>
      <w:r w:rsidRPr="00047C2E">
        <w:rPr>
          <w:rFonts w:ascii="Times New Roman" w:hAnsi="Times New Roman"/>
          <w:sz w:val="28"/>
          <w:szCs w:val="28"/>
          <w:lang w:val="ru-RU" w:bidi="en-US"/>
        </w:rPr>
        <w:lastRenderedPageBreak/>
        <w:t>Таблиця</w:t>
      </w:r>
      <w:proofErr w:type="spellEnd"/>
      <w:r w:rsidRPr="00047C2E">
        <w:rPr>
          <w:rFonts w:ascii="Times New Roman" w:hAnsi="Times New Roman"/>
          <w:sz w:val="28"/>
          <w:szCs w:val="28"/>
          <w:lang w:val="ru-RU" w:bidi="en-US"/>
        </w:rPr>
        <w:t xml:space="preserve"> 3.</w:t>
      </w:r>
      <w:r w:rsidR="007D52D1" w:rsidRPr="00047C2E">
        <w:rPr>
          <w:rFonts w:ascii="Times New Roman" w:hAnsi="Times New Roman"/>
          <w:sz w:val="28"/>
          <w:szCs w:val="28"/>
          <w:lang w:val="ru-RU" w:bidi="en-US"/>
        </w:rPr>
        <w:t>9</w:t>
      </w:r>
    </w:p>
    <w:p w14:paraId="13B9C05F" w14:textId="77777777" w:rsidR="00715BAC" w:rsidRPr="00047C2E" w:rsidRDefault="00715BAC" w:rsidP="00715BAC">
      <w:pPr>
        <w:tabs>
          <w:tab w:val="num" w:pos="0"/>
        </w:tabs>
        <w:spacing w:line="360" w:lineRule="auto"/>
        <w:rPr>
          <w:sz w:val="28"/>
          <w:szCs w:val="28"/>
          <w:lang w:val="ru-RU" w:bidi="en-US"/>
        </w:rPr>
      </w:pPr>
    </w:p>
    <w:p w14:paraId="70B9983F" w14:textId="7776E2A3" w:rsidR="00B52E58" w:rsidRPr="00047C2E" w:rsidRDefault="00B52E58" w:rsidP="00B52E58">
      <w:pPr>
        <w:pStyle w:val="ae"/>
        <w:tabs>
          <w:tab w:val="num" w:pos="0"/>
        </w:tabs>
        <w:spacing w:after="0" w:line="360" w:lineRule="auto"/>
        <w:ind w:left="0"/>
        <w:jc w:val="center"/>
        <w:rPr>
          <w:rFonts w:ascii="Times New Roman" w:hAnsi="Times New Roman"/>
          <w:b/>
          <w:bCs/>
          <w:sz w:val="28"/>
          <w:szCs w:val="28"/>
          <w:lang w:bidi="en-US"/>
        </w:rPr>
      </w:pPr>
      <w:r w:rsidRPr="00047C2E">
        <w:rPr>
          <w:rFonts w:ascii="Times New Roman" w:hAnsi="Times New Roman"/>
          <w:b/>
          <w:bCs/>
          <w:sz w:val="28"/>
          <w:szCs w:val="28"/>
          <w:lang w:bidi="en-US"/>
        </w:rPr>
        <w:t>Динаміка показників за Опитувальником сприйнятого стресу (PSS</w:t>
      </w:r>
      <w:r w:rsidR="00715093" w:rsidRPr="00047C2E">
        <w:rPr>
          <w:rFonts w:ascii="Times New Roman" w:hAnsi="Times New Roman"/>
          <w:b/>
          <w:bCs/>
          <w:sz w:val="28"/>
          <w:szCs w:val="28"/>
          <w:lang w:val="ru-RU" w:bidi="en-US"/>
        </w:rPr>
        <w:t>-10</w:t>
      </w:r>
      <w:r w:rsidRPr="00047C2E">
        <w:rPr>
          <w:rFonts w:ascii="Times New Roman" w:hAnsi="Times New Roman"/>
          <w:b/>
          <w:bCs/>
          <w:sz w:val="28"/>
          <w:szCs w:val="28"/>
          <w:lang w:bidi="en-US"/>
        </w:rPr>
        <w:t>)</w:t>
      </w:r>
    </w:p>
    <w:p w14:paraId="5ABBD07E" w14:textId="339EDE0E" w:rsidR="00C57EAB" w:rsidRPr="00047C2E" w:rsidRDefault="00B52E58" w:rsidP="00B52E58">
      <w:pPr>
        <w:pStyle w:val="ae"/>
        <w:tabs>
          <w:tab w:val="num" w:pos="0"/>
        </w:tabs>
        <w:spacing w:after="0" w:line="360" w:lineRule="auto"/>
        <w:ind w:left="0"/>
        <w:jc w:val="center"/>
        <w:rPr>
          <w:rFonts w:ascii="Times New Roman" w:hAnsi="Times New Roman"/>
          <w:sz w:val="28"/>
          <w:szCs w:val="28"/>
          <w:lang w:bidi="en-US"/>
        </w:rPr>
      </w:pPr>
      <w:r w:rsidRPr="00047C2E">
        <w:rPr>
          <w:rFonts w:ascii="Times New Roman" w:hAnsi="Times New Roman"/>
          <w:b/>
          <w:bCs/>
          <w:sz w:val="28"/>
          <w:szCs w:val="28"/>
          <w:lang w:bidi="en-US"/>
        </w:rPr>
        <w:t>на різних етапах дослідження</w:t>
      </w:r>
    </w:p>
    <w:tbl>
      <w:tblPr>
        <w:tblStyle w:val="af5"/>
        <w:tblW w:w="0" w:type="auto"/>
        <w:tblLook w:val="04A0" w:firstRow="1" w:lastRow="0" w:firstColumn="1" w:lastColumn="0" w:noHBand="0" w:noVBand="1"/>
      </w:tblPr>
      <w:tblGrid>
        <w:gridCol w:w="1924"/>
        <w:gridCol w:w="1926"/>
        <w:gridCol w:w="1926"/>
        <w:gridCol w:w="1926"/>
        <w:gridCol w:w="1925"/>
      </w:tblGrid>
      <w:tr w:rsidR="00047C2E" w:rsidRPr="00047C2E" w14:paraId="36DAC050" w14:textId="77777777" w:rsidTr="00B01AB3">
        <w:tc>
          <w:tcPr>
            <w:tcW w:w="1924" w:type="dxa"/>
            <w:vMerge w:val="restart"/>
            <w:vAlign w:val="center"/>
          </w:tcPr>
          <w:p w14:paraId="5805CCD0"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Клієнтка</w:t>
            </w:r>
          </w:p>
        </w:tc>
        <w:tc>
          <w:tcPr>
            <w:tcW w:w="5778" w:type="dxa"/>
            <w:gridSpan w:val="3"/>
            <w:vAlign w:val="center"/>
          </w:tcPr>
          <w:p w14:paraId="718F3182"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Рівень стресу</w:t>
            </w:r>
          </w:p>
        </w:tc>
        <w:tc>
          <w:tcPr>
            <w:tcW w:w="1925" w:type="dxa"/>
            <w:vMerge w:val="restart"/>
            <w:vAlign w:val="center"/>
          </w:tcPr>
          <w:p w14:paraId="1D6B424A" w14:textId="38A09129"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Динаміка</w:t>
            </w:r>
            <w:r w:rsidRPr="00047C2E">
              <w:rPr>
                <w:rFonts w:ascii="Times New Roman" w:hAnsi="Times New Roman" w:cs="Times New Roman"/>
                <w:sz w:val="28"/>
                <w:szCs w:val="28"/>
              </w:rPr>
              <w:br/>
              <w:t xml:space="preserve">(До → Через </w:t>
            </w:r>
            <w:r w:rsidR="006539EC" w:rsidRPr="00047C2E">
              <w:rPr>
                <w:rFonts w:ascii="Times New Roman" w:hAnsi="Times New Roman" w:cs="Times New Roman"/>
                <w:sz w:val="28"/>
                <w:szCs w:val="28"/>
                <w:lang w:val="en-US"/>
              </w:rPr>
              <w:t xml:space="preserve">1-2 </w:t>
            </w:r>
            <w:r w:rsidR="006539EC" w:rsidRPr="00047C2E">
              <w:rPr>
                <w:rFonts w:ascii="Times New Roman" w:hAnsi="Times New Roman" w:cs="Times New Roman"/>
                <w:sz w:val="28"/>
                <w:szCs w:val="28"/>
              </w:rPr>
              <w:t>роки</w:t>
            </w:r>
            <w:r w:rsidRPr="00047C2E">
              <w:rPr>
                <w:rFonts w:ascii="Times New Roman" w:hAnsi="Times New Roman" w:cs="Times New Roman"/>
                <w:sz w:val="28"/>
                <w:szCs w:val="28"/>
              </w:rPr>
              <w:t>)</w:t>
            </w:r>
          </w:p>
        </w:tc>
      </w:tr>
      <w:tr w:rsidR="00047C2E" w:rsidRPr="00047C2E" w14:paraId="7A82200C" w14:textId="77777777" w:rsidTr="00B01AB3">
        <w:tc>
          <w:tcPr>
            <w:tcW w:w="1924" w:type="dxa"/>
            <w:vMerge/>
            <w:vAlign w:val="center"/>
          </w:tcPr>
          <w:p w14:paraId="01109615" w14:textId="77777777" w:rsidR="002C2842" w:rsidRPr="00047C2E" w:rsidRDefault="002C2842" w:rsidP="00B01AB3">
            <w:pPr>
              <w:rPr>
                <w:rFonts w:ascii="Times New Roman" w:hAnsi="Times New Roman" w:cs="Times New Roman"/>
                <w:sz w:val="28"/>
                <w:szCs w:val="28"/>
              </w:rPr>
            </w:pPr>
          </w:p>
        </w:tc>
        <w:tc>
          <w:tcPr>
            <w:tcW w:w="1926" w:type="dxa"/>
            <w:vAlign w:val="center"/>
          </w:tcPr>
          <w:p w14:paraId="745A4F02"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(до терапії)</w:t>
            </w:r>
            <w:r w:rsidRPr="00047C2E">
              <w:rPr>
                <w:rFonts w:ascii="Times New Roman" w:hAnsi="Times New Roman" w:cs="Times New Roman"/>
                <w:sz w:val="28"/>
                <w:szCs w:val="28"/>
              </w:rPr>
              <w:br/>
              <w:t>(0-30 балів)</w:t>
            </w:r>
          </w:p>
        </w:tc>
        <w:tc>
          <w:tcPr>
            <w:tcW w:w="1926" w:type="dxa"/>
            <w:vAlign w:val="center"/>
          </w:tcPr>
          <w:p w14:paraId="47960673"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(після терапії)</w:t>
            </w:r>
            <w:r w:rsidRPr="00047C2E">
              <w:rPr>
                <w:rFonts w:ascii="Times New Roman" w:hAnsi="Times New Roman" w:cs="Times New Roman"/>
                <w:sz w:val="28"/>
                <w:szCs w:val="28"/>
              </w:rPr>
              <w:br/>
              <w:t>(0-30 балів)</w:t>
            </w:r>
          </w:p>
        </w:tc>
        <w:tc>
          <w:tcPr>
            <w:tcW w:w="1926" w:type="dxa"/>
            <w:vAlign w:val="center"/>
          </w:tcPr>
          <w:p w14:paraId="61823F6B"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 xml:space="preserve"> (через 1-2 роки)</w:t>
            </w:r>
            <w:r w:rsidRPr="00047C2E">
              <w:rPr>
                <w:rFonts w:ascii="Times New Roman" w:hAnsi="Times New Roman" w:cs="Times New Roman"/>
                <w:sz w:val="28"/>
                <w:szCs w:val="28"/>
              </w:rPr>
              <w:br/>
              <w:t>(0-30 балів)</w:t>
            </w:r>
          </w:p>
        </w:tc>
        <w:tc>
          <w:tcPr>
            <w:tcW w:w="1925" w:type="dxa"/>
            <w:vMerge/>
            <w:vAlign w:val="center"/>
          </w:tcPr>
          <w:p w14:paraId="5CC7DD50" w14:textId="77777777" w:rsidR="002C2842" w:rsidRPr="00047C2E" w:rsidRDefault="002C2842" w:rsidP="00B01AB3">
            <w:pPr>
              <w:jc w:val="center"/>
              <w:rPr>
                <w:rFonts w:ascii="Times New Roman" w:hAnsi="Times New Roman" w:cs="Times New Roman"/>
                <w:sz w:val="28"/>
                <w:szCs w:val="28"/>
              </w:rPr>
            </w:pPr>
          </w:p>
        </w:tc>
      </w:tr>
      <w:tr w:rsidR="00047C2E" w:rsidRPr="00047C2E" w14:paraId="7CECA650" w14:textId="77777777" w:rsidTr="002C2842">
        <w:trPr>
          <w:trHeight w:val="616"/>
        </w:trPr>
        <w:tc>
          <w:tcPr>
            <w:tcW w:w="1924" w:type="dxa"/>
            <w:vAlign w:val="center"/>
          </w:tcPr>
          <w:p w14:paraId="6D147254" w14:textId="77777777" w:rsidR="002C2842" w:rsidRPr="00047C2E" w:rsidRDefault="002C2842" w:rsidP="00B01AB3">
            <w:pPr>
              <w:rPr>
                <w:rFonts w:ascii="Times New Roman" w:hAnsi="Times New Roman" w:cs="Times New Roman"/>
                <w:sz w:val="28"/>
                <w:szCs w:val="28"/>
              </w:rPr>
            </w:pPr>
            <w:r w:rsidRPr="00047C2E">
              <w:rPr>
                <w:rFonts w:ascii="Times New Roman" w:hAnsi="Times New Roman" w:cs="Times New Roman"/>
                <w:sz w:val="28"/>
                <w:szCs w:val="28"/>
              </w:rPr>
              <w:t xml:space="preserve">Клієнтка 1 </w:t>
            </w:r>
          </w:p>
        </w:tc>
        <w:tc>
          <w:tcPr>
            <w:tcW w:w="1926" w:type="dxa"/>
            <w:vAlign w:val="center"/>
          </w:tcPr>
          <w:p w14:paraId="4472F807"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30</w:t>
            </w:r>
          </w:p>
        </w:tc>
        <w:tc>
          <w:tcPr>
            <w:tcW w:w="1926" w:type="dxa"/>
            <w:vAlign w:val="center"/>
          </w:tcPr>
          <w:p w14:paraId="09A1F399"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24</w:t>
            </w:r>
          </w:p>
        </w:tc>
        <w:tc>
          <w:tcPr>
            <w:tcW w:w="1926" w:type="dxa"/>
            <w:vAlign w:val="center"/>
          </w:tcPr>
          <w:p w14:paraId="250AD9E6"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19</w:t>
            </w:r>
          </w:p>
        </w:tc>
        <w:tc>
          <w:tcPr>
            <w:tcW w:w="1925" w:type="dxa"/>
            <w:vAlign w:val="center"/>
          </w:tcPr>
          <w:p w14:paraId="2C561191"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-11</w:t>
            </w:r>
          </w:p>
        </w:tc>
      </w:tr>
      <w:tr w:rsidR="00047C2E" w:rsidRPr="00047C2E" w14:paraId="75F58D6F" w14:textId="77777777" w:rsidTr="002C2842">
        <w:trPr>
          <w:trHeight w:val="413"/>
        </w:trPr>
        <w:tc>
          <w:tcPr>
            <w:tcW w:w="1924" w:type="dxa"/>
          </w:tcPr>
          <w:p w14:paraId="1DB54593" w14:textId="77777777" w:rsidR="002C2842" w:rsidRPr="00047C2E" w:rsidRDefault="002C2842" w:rsidP="00B01AB3">
            <w:pPr>
              <w:rPr>
                <w:rFonts w:ascii="Times New Roman" w:hAnsi="Times New Roman" w:cs="Times New Roman"/>
                <w:sz w:val="28"/>
                <w:szCs w:val="28"/>
              </w:rPr>
            </w:pPr>
            <w:r w:rsidRPr="00047C2E">
              <w:rPr>
                <w:rFonts w:ascii="Times New Roman" w:hAnsi="Times New Roman" w:cs="Times New Roman"/>
                <w:sz w:val="28"/>
                <w:szCs w:val="28"/>
              </w:rPr>
              <w:t xml:space="preserve">Клієнтка 2 </w:t>
            </w:r>
          </w:p>
        </w:tc>
        <w:tc>
          <w:tcPr>
            <w:tcW w:w="1926" w:type="dxa"/>
            <w:vAlign w:val="center"/>
          </w:tcPr>
          <w:p w14:paraId="4E3ACB47"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26</w:t>
            </w:r>
          </w:p>
        </w:tc>
        <w:tc>
          <w:tcPr>
            <w:tcW w:w="1926" w:type="dxa"/>
            <w:vAlign w:val="center"/>
          </w:tcPr>
          <w:p w14:paraId="40954972"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20</w:t>
            </w:r>
          </w:p>
        </w:tc>
        <w:tc>
          <w:tcPr>
            <w:tcW w:w="1926" w:type="dxa"/>
            <w:vAlign w:val="center"/>
          </w:tcPr>
          <w:p w14:paraId="3A2F6E69"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20</w:t>
            </w:r>
          </w:p>
        </w:tc>
        <w:tc>
          <w:tcPr>
            <w:tcW w:w="1925" w:type="dxa"/>
            <w:vAlign w:val="center"/>
          </w:tcPr>
          <w:p w14:paraId="48AB7D5F"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-6</w:t>
            </w:r>
          </w:p>
        </w:tc>
      </w:tr>
      <w:tr w:rsidR="00047C2E" w:rsidRPr="00047C2E" w14:paraId="571337BE" w14:textId="77777777" w:rsidTr="002C2842">
        <w:trPr>
          <w:trHeight w:val="421"/>
        </w:trPr>
        <w:tc>
          <w:tcPr>
            <w:tcW w:w="1924" w:type="dxa"/>
          </w:tcPr>
          <w:p w14:paraId="683FD90D" w14:textId="77777777" w:rsidR="002C2842" w:rsidRPr="00047C2E" w:rsidRDefault="002C2842" w:rsidP="00B01AB3">
            <w:pPr>
              <w:rPr>
                <w:rFonts w:ascii="Times New Roman" w:hAnsi="Times New Roman" w:cs="Times New Roman"/>
                <w:sz w:val="28"/>
                <w:szCs w:val="28"/>
              </w:rPr>
            </w:pPr>
            <w:r w:rsidRPr="00047C2E">
              <w:rPr>
                <w:rFonts w:ascii="Times New Roman" w:hAnsi="Times New Roman" w:cs="Times New Roman"/>
                <w:sz w:val="28"/>
                <w:szCs w:val="28"/>
              </w:rPr>
              <w:t xml:space="preserve">Клієнтка 3 </w:t>
            </w:r>
          </w:p>
        </w:tc>
        <w:tc>
          <w:tcPr>
            <w:tcW w:w="1926" w:type="dxa"/>
            <w:vAlign w:val="center"/>
          </w:tcPr>
          <w:p w14:paraId="7476C021"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28</w:t>
            </w:r>
          </w:p>
        </w:tc>
        <w:tc>
          <w:tcPr>
            <w:tcW w:w="1926" w:type="dxa"/>
            <w:vAlign w:val="center"/>
          </w:tcPr>
          <w:p w14:paraId="0AB5AE39"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22</w:t>
            </w:r>
          </w:p>
        </w:tc>
        <w:tc>
          <w:tcPr>
            <w:tcW w:w="1926" w:type="dxa"/>
            <w:vAlign w:val="center"/>
          </w:tcPr>
          <w:p w14:paraId="76E97A79"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18</w:t>
            </w:r>
          </w:p>
        </w:tc>
        <w:tc>
          <w:tcPr>
            <w:tcW w:w="1925" w:type="dxa"/>
            <w:vAlign w:val="center"/>
          </w:tcPr>
          <w:p w14:paraId="760C75E1"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-10</w:t>
            </w:r>
          </w:p>
        </w:tc>
      </w:tr>
      <w:tr w:rsidR="00047C2E" w:rsidRPr="00047C2E" w14:paraId="0346BF39" w14:textId="77777777" w:rsidTr="002C2842">
        <w:trPr>
          <w:trHeight w:val="411"/>
        </w:trPr>
        <w:tc>
          <w:tcPr>
            <w:tcW w:w="1924" w:type="dxa"/>
          </w:tcPr>
          <w:p w14:paraId="174E495F" w14:textId="77777777" w:rsidR="002C2842" w:rsidRPr="00047C2E" w:rsidRDefault="002C2842" w:rsidP="00B01AB3">
            <w:pPr>
              <w:rPr>
                <w:rFonts w:ascii="Times New Roman" w:hAnsi="Times New Roman" w:cs="Times New Roman"/>
                <w:sz w:val="28"/>
                <w:szCs w:val="28"/>
              </w:rPr>
            </w:pPr>
            <w:r w:rsidRPr="00047C2E">
              <w:rPr>
                <w:rFonts w:ascii="Times New Roman" w:hAnsi="Times New Roman" w:cs="Times New Roman"/>
                <w:sz w:val="28"/>
                <w:szCs w:val="28"/>
              </w:rPr>
              <w:t xml:space="preserve">Клієнтка 4 </w:t>
            </w:r>
          </w:p>
        </w:tc>
        <w:tc>
          <w:tcPr>
            <w:tcW w:w="1926" w:type="dxa"/>
            <w:vAlign w:val="center"/>
          </w:tcPr>
          <w:p w14:paraId="316170B8"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26</w:t>
            </w:r>
          </w:p>
        </w:tc>
        <w:tc>
          <w:tcPr>
            <w:tcW w:w="1926" w:type="dxa"/>
            <w:vAlign w:val="center"/>
          </w:tcPr>
          <w:p w14:paraId="022E06F5"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22</w:t>
            </w:r>
          </w:p>
        </w:tc>
        <w:tc>
          <w:tcPr>
            <w:tcW w:w="1926" w:type="dxa"/>
            <w:vAlign w:val="center"/>
          </w:tcPr>
          <w:p w14:paraId="3ACD9CC0"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20</w:t>
            </w:r>
          </w:p>
        </w:tc>
        <w:tc>
          <w:tcPr>
            <w:tcW w:w="1925" w:type="dxa"/>
            <w:vAlign w:val="center"/>
          </w:tcPr>
          <w:p w14:paraId="7D0350FC"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-6</w:t>
            </w:r>
          </w:p>
        </w:tc>
      </w:tr>
      <w:tr w:rsidR="00047C2E" w:rsidRPr="00047C2E" w14:paraId="0D3E7CD5" w14:textId="77777777" w:rsidTr="00B01AB3">
        <w:trPr>
          <w:trHeight w:val="470"/>
        </w:trPr>
        <w:tc>
          <w:tcPr>
            <w:tcW w:w="1924" w:type="dxa"/>
          </w:tcPr>
          <w:p w14:paraId="4C22A1EE" w14:textId="77777777" w:rsidR="002C2842" w:rsidRPr="00047C2E" w:rsidRDefault="002C2842" w:rsidP="00B01AB3">
            <w:pPr>
              <w:rPr>
                <w:rFonts w:ascii="Times New Roman" w:hAnsi="Times New Roman" w:cs="Times New Roman"/>
                <w:sz w:val="28"/>
                <w:szCs w:val="28"/>
              </w:rPr>
            </w:pPr>
            <w:r w:rsidRPr="00047C2E">
              <w:rPr>
                <w:rFonts w:ascii="Times New Roman" w:hAnsi="Times New Roman" w:cs="Times New Roman"/>
                <w:sz w:val="28"/>
                <w:szCs w:val="28"/>
              </w:rPr>
              <w:t>Клієнтка 5</w:t>
            </w:r>
          </w:p>
        </w:tc>
        <w:tc>
          <w:tcPr>
            <w:tcW w:w="1926" w:type="dxa"/>
            <w:vAlign w:val="center"/>
          </w:tcPr>
          <w:p w14:paraId="67AB1874"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28</w:t>
            </w:r>
          </w:p>
        </w:tc>
        <w:tc>
          <w:tcPr>
            <w:tcW w:w="1926" w:type="dxa"/>
            <w:vAlign w:val="center"/>
          </w:tcPr>
          <w:p w14:paraId="29D607B0"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24</w:t>
            </w:r>
          </w:p>
        </w:tc>
        <w:tc>
          <w:tcPr>
            <w:tcW w:w="1926" w:type="dxa"/>
            <w:vAlign w:val="center"/>
          </w:tcPr>
          <w:p w14:paraId="12F1B3D9"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20</w:t>
            </w:r>
          </w:p>
        </w:tc>
        <w:tc>
          <w:tcPr>
            <w:tcW w:w="1925" w:type="dxa"/>
            <w:vAlign w:val="center"/>
          </w:tcPr>
          <w:p w14:paraId="5D8D3531"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-8</w:t>
            </w:r>
          </w:p>
        </w:tc>
      </w:tr>
      <w:tr w:rsidR="00047C2E" w:rsidRPr="00047C2E" w14:paraId="564B8F44" w14:textId="77777777" w:rsidTr="00B01AB3">
        <w:trPr>
          <w:trHeight w:val="410"/>
        </w:trPr>
        <w:tc>
          <w:tcPr>
            <w:tcW w:w="1924" w:type="dxa"/>
          </w:tcPr>
          <w:p w14:paraId="3147BDAA" w14:textId="77777777" w:rsidR="002C2842" w:rsidRPr="00047C2E" w:rsidRDefault="002C2842" w:rsidP="00B01AB3">
            <w:pPr>
              <w:rPr>
                <w:rFonts w:ascii="Times New Roman" w:hAnsi="Times New Roman" w:cs="Times New Roman"/>
                <w:sz w:val="28"/>
                <w:szCs w:val="28"/>
              </w:rPr>
            </w:pPr>
            <w:r w:rsidRPr="00047C2E">
              <w:rPr>
                <w:rFonts w:ascii="Times New Roman" w:hAnsi="Times New Roman" w:cs="Times New Roman"/>
                <w:sz w:val="28"/>
                <w:szCs w:val="28"/>
              </w:rPr>
              <w:t>Клієнтка 6</w:t>
            </w:r>
          </w:p>
        </w:tc>
        <w:tc>
          <w:tcPr>
            <w:tcW w:w="1926" w:type="dxa"/>
            <w:vAlign w:val="center"/>
          </w:tcPr>
          <w:p w14:paraId="2843E4C5"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28</w:t>
            </w:r>
          </w:p>
        </w:tc>
        <w:tc>
          <w:tcPr>
            <w:tcW w:w="1926" w:type="dxa"/>
            <w:vAlign w:val="center"/>
          </w:tcPr>
          <w:p w14:paraId="4FAC3461"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22</w:t>
            </w:r>
          </w:p>
        </w:tc>
        <w:tc>
          <w:tcPr>
            <w:tcW w:w="1926" w:type="dxa"/>
            <w:vAlign w:val="center"/>
          </w:tcPr>
          <w:p w14:paraId="1C624CC6"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20</w:t>
            </w:r>
          </w:p>
        </w:tc>
        <w:tc>
          <w:tcPr>
            <w:tcW w:w="1925" w:type="dxa"/>
            <w:vAlign w:val="center"/>
          </w:tcPr>
          <w:p w14:paraId="0228121D"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-8</w:t>
            </w:r>
          </w:p>
        </w:tc>
      </w:tr>
      <w:tr w:rsidR="00047C2E" w:rsidRPr="00047C2E" w14:paraId="043CD6FF" w14:textId="77777777" w:rsidTr="00B01AB3">
        <w:trPr>
          <w:trHeight w:val="410"/>
        </w:trPr>
        <w:tc>
          <w:tcPr>
            <w:tcW w:w="1924" w:type="dxa"/>
          </w:tcPr>
          <w:p w14:paraId="2BC40E68" w14:textId="77777777" w:rsidR="002C2842" w:rsidRPr="00047C2E" w:rsidRDefault="002C2842" w:rsidP="00B01AB3">
            <w:pPr>
              <w:rPr>
                <w:rFonts w:ascii="Times New Roman" w:hAnsi="Times New Roman" w:cs="Times New Roman"/>
                <w:sz w:val="28"/>
                <w:szCs w:val="28"/>
              </w:rPr>
            </w:pPr>
            <w:r w:rsidRPr="00047C2E">
              <w:rPr>
                <w:rFonts w:ascii="Times New Roman" w:hAnsi="Times New Roman" w:cs="Times New Roman"/>
                <w:sz w:val="28"/>
                <w:szCs w:val="28"/>
              </w:rPr>
              <w:t xml:space="preserve">Клієнтка 7 </w:t>
            </w:r>
          </w:p>
        </w:tc>
        <w:tc>
          <w:tcPr>
            <w:tcW w:w="1926" w:type="dxa"/>
            <w:vAlign w:val="center"/>
          </w:tcPr>
          <w:p w14:paraId="1B696913"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28</w:t>
            </w:r>
          </w:p>
        </w:tc>
        <w:tc>
          <w:tcPr>
            <w:tcW w:w="1926" w:type="dxa"/>
            <w:vAlign w:val="center"/>
          </w:tcPr>
          <w:p w14:paraId="35F0C7B5"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23</w:t>
            </w:r>
          </w:p>
        </w:tc>
        <w:tc>
          <w:tcPr>
            <w:tcW w:w="1926" w:type="dxa"/>
            <w:vAlign w:val="center"/>
          </w:tcPr>
          <w:p w14:paraId="712A415E"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18</w:t>
            </w:r>
          </w:p>
        </w:tc>
        <w:tc>
          <w:tcPr>
            <w:tcW w:w="1925" w:type="dxa"/>
            <w:vAlign w:val="center"/>
          </w:tcPr>
          <w:p w14:paraId="7D1AB273"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-10</w:t>
            </w:r>
          </w:p>
        </w:tc>
      </w:tr>
      <w:tr w:rsidR="00047C2E" w:rsidRPr="00047C2E" w14:paraId="1E7EFBAA" w14:textId="77777777" w:rsidTr="00B01AB3">
        <w:trPr>
          <w:trHeight w:val="416"/>
        </w:trPr>
        <w:tc>
          <w:tcPr>
            <w:tcW w:w="1924" w:type="dxa"/>
          </w:tcPr>
          <w:p w14:paraId="2D10B9CC" w14:textId="77777777" w:rsidR="002C2842" w:rsidRPr="00047C2E" w:rsidRDefault="002C2842" w:rsidP="00B01AB3">
            <w:pPr>
              <w:rPr>
                <w:rFonts w:ascii="Times New Roman" w:hAnsi="Times New Roman" w:cs="Times New Roman"/>
                <w:sz w:val="28"/>
                <w:szCs w:val="28"/>
              </w:rPr>
            </w:pPr>
            <w:r w:rsidRPr="00047C2E">
              <w:rPr>
                <w:rFonts w:ascii="Times New Roman" w:hAnsi="Times New Roman" w:cs="Times New Roman"/>
                <w:sz w:val="28"/>
                <w:szCs w:val="28"/>
              </w:rPr>
              <w:t>Клієнтка 8</w:t>
            </w:r>
          </w:p>
        </w:tc>
        <w:tc>
          <w:tcPr>
            <w:tcW w:w="1926" w:type="dxa"/>
            <w:vAlign w:val="center"/>
          </w:tcPr>
          <w:p w14:paraId="75B493AF"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27</w:t>
            </w:r>
          </w:p>
        </w:tc>
        <w:tc>
          <w:tcPr>
            <w:tcW w:w="1926" w:type="dxa"/>
            <w:vAlign w:val="center"/>
          </w:tcPr>
          <w:p w14:paraId="2B9292D7"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22</w:t>
            </w:r>
          </w:p>
        </w:tc>
        <w:tc>
          <w:tcPr>
            <w:tcW w:w="1926" w:type="dxa"/>
            <w:vAlign w:val="center"/>
          </w:tcPr>
          <w:p w14:paraId="31181C18"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20</w:t>
            </w:r>
          </w:p>
        </w:tc>
        <w:tc>
          <w:tcPr>
            <w:tcW w:w="1925" w:type="dxa"/>
            <w:vAlign w:val="center"/>
          </w:tcPr>
          <w:p w14:paraId="04FAA455"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-7</w:t>
            </w:r>
          </w:p>
        </w:tc>
      </w:tr>
      <w:tr w:rsidR="00047C2E" w:rsidRPr="00047C2E" w14:paraId="5BA45337" w14:textId="77777777" w:rsidTr="00B01AB3">
        <w:trPr>
          <w:trHeight w:val="408"/>
        </w:trPr>
        <w:tc>
          <w:tcPr>
            <w:tcW w:w="1924" w:type="dxa"/>
          </w:tcPr>
          <w:p w14:paraId="088977BC" w14:textId="77777777" w:rsidR="002C2842" w:rsidRPr="00047C2E" w:rsidRDefault="002C2842" w:rsidP="00B01AB3">
            <w:pPr>
              <w:rPr>
                <w:rFonts w:ascii="Times New Roman" w:hAnsi="Times New Roman" w:cs="Times New Roman"/>
                <w:sz w:val="28"/>
                <w:szCs w:val="28"/>
              </w:rPr>
            </w:pPr>
            <w:r w:rsidRPr="00047C2E">
              <w:rPr>
                <w:rFonts w:ascii="Times New Roman" w:hAnsi="Times New Roman" w:cs="Times New Roman"/>
                <w:sz w:val="28"/>
                <w:szCs w:val="28"/>
              </w:rPr>
              <w:t>Клієнтка 9</w:t>
            </w:r>
          </w:p>
        </w:tc>
        <w:tc>
          <w:tcPr>
            <w:tcW w:w="1926" w:type="dxa"/>
            <w:vAlign w:val="center"/>
          </w:tcPr>
          <w:p w14:paraId="1CC32C02"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28</w:t>
            </w:r>
          </w:p>
        </w:tc>
        <w:tc>
          <w:tcPr>
            <w:tcW w:w="1926" w:type="dxa"/>
            <w:vAlign w:val="center"/>
          </w:tcPr>
          <w:p w14:paraId="067C11DC"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24</w:t>
            </w:r>
          </w:p>
        </w:tc>
        <w:tc>
          <w:tcPr>
            <w:tcW w:w="1926" w:type="dxa"/>
            <w:vAlign w:val="center"/>
          </w:tcPr>
          <w:p w14:paraId="60C5E330"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22</w:t>
            </w:r>
          </w:p>
        </w:tc>
        <w:tc>
          <w:tcPr>
            <w:tcW w:w="1925" w:type="dxa"/>
            <w:vAlign w:val="center"/>
          </w:tcPr>
          <w:p w14:paraId="22A9801B"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-6</w:t>
            </w:r>
          </w:p>
        </w:tc>
      </w:tr>
      <w:tr w:rsidR="00047C2E" w:rsidRPr="00047C2E" w14:paraId="02C80F56" w14:textId="77777777" w:rsidTr="00B01AB3">
        <w:trPr>
          <w:trHeight w:val="427"/>
        </w:trPr>
        <w:tc>
          <w:tcPr>
            <w:tcW w:w="1924" w:type="dxa"/>
          </w:tcPr>
          <w:p w14:paraId="4A1942CA" w14:textId="77777777" w:rsidR="002C2842" w:rsidRPr="00047C2E" w:rsidRDefault="002C2842" w:rsidP="00B01AB3">
            <w:pPr>
              <w:rPr>
                <w:rFonts w:ascii="Times New Roman" w:hAnsi="Times New Roman" w:cs="Times New Roman"/>
                <w:sz w:val="28"/>
                <w:szCs w:val="28"/>
              </w:rPr>
            </w:pPr>
            <w:r w:rsidRPr="00047C2E">
              <w:rPr>
                <w:rFonts w:ascii="Times New Roman" w:hAnsi="Times New Roman" w:cs="Times New Roman"/>
                <w:sz w:val="28"/>
                <w:szCs w:val="28"/>
              </w:rPr>
              <w:t>Клієнтка 1 0</w:t>
            </w:r>
          </w:p>
        </w:tc>
        <w:tc>
          <w:tcPr>
            <w:tcW w:w="1926" w:type="dxa"/>
            <w:vAlign w:val="center"/>
          </w:tcPr>
          <w:p w14:paraId="4624291B"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27</w:t>
            </w:r>
          </w:p>
        </w:tc>
        <w:tc>
          <w:tcPr>
            <w:tcW w:w="1926" w:type="dxa"/>
            <w:vAlign w:val="center"/>
          </w:tcPr>
          <w:p w14:paraId="7449D5F5"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24</w:t>
            </w:r>
          </w:p>
        </w:tc>
        <w:tc>
          <w:tcPr>
            <w:tcW w:w="1926" w:type="dxa"/>
            <w:vAlign w:val="center"/>
          </w:tcPr>
          <w:p w14:paraId="4FA22073"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22</w:t>
            </w:r>
          </w:p>
        </w:tc>
        <w:tc>
          <w:tcPr>
            <w:tcW w:w="1925" w:type="dxa"/>
            <w:vAlign w:val="center"/>
          </w:tcPr>
          <w:p w14:paraId="19C3ACC7" w14:textId="77777777" w:rsidR="002C2842" w:rsidRPr="00047C2E" w:rsidRDefault="002C2842" w:rsidP="00B01AB3">
            <w:pPr>
              <w:jc w:val="center"/>
              <w:rPr>
                <w:rFonts w:ascii="Times New Roman" w:hAnsi="Times New Roman" w:cs="Times New Roman"/>
                <w:sz w:val="28"/>
                <w:szCs w:val="28"/>
              </w:rPr>
            </w:pPr>
            <w:r w:rsidRPr="00047C2E">
              <w:rPr>
                <w:rFonts w:ascii="Times New Roman" w:hAnsi="Times New Roman" w:cs="Times New Roman"/>
                <w:sz w:val="28"/>
                <w:szCs w:val="28"/>
              </w:rPr>
              <w:t>-5</w:t>
            </w:r>
          </w:p>
        </w:tc>
      </w:tr>
      <w:tr w:rsidR="002C2842" w:rsidRPr="00047C2E" w14:paraId="54544EB0" w14:textId="77777777" w:rsidTr="00B01AB3">
        <w:tc>
          <w:tcPr>
            <w:tcW w:w="1924" w:type="dxa"/>
            <w:vAlign w:val="center"/>
          </w:tcPr>
          <w:p w14:paraId="5000FCD4" w14:textId="77777777" w:rsidR="002C2842" w:rsidRPr="00047C2E" w:rsidRDefault="002C2842" w:rsidP="00B01AB3">
            <w:pPr>
              <w:rPr>
                <w:rFonts w:ascii="Times New Roman" w:hAnsi="Times New Roman" w:cs="Times New Roman"/>
                <w:sz w:val="28"/>
                <w:szCs w:val="28"/>
              </w:rPr>
            </w:pPr>
            <w:r w:rsidRPr="00047C2E">
              <w:rPr>
                <w:rFonts w:ascii="Times New Roman" w:hAnsi="Times New Roman" w:cs="Times New Roman"/>
                <w:sz w:val="28"/>
                <w:szCs w:val="28"/>
              </w:rPr>
              <w:t>Середнє значення</w:t>
            </w:r>
          </w:p>
        </w:tc>
        <w:tc>
          <w:tcPr>
            <w:tcW w:w="1926" w:type="dxa"/>
            <w:vAlign w:val="center"/>
          </w:tcPr>
          <w:p w14:paraId="50F03FC3" w14:textId="77777777" w:rsidR="002C2842" w:rsidRPr="00047C2E" w:rsidRDefault="002C2842" w:rsidP="00B01AB3">
            <w:pPr>
              <w:jc w:val="center"/>
              <w:rPr>
                <w:rFonts w:ascii="Times New Roman" w:hAnsi="Times New Roman" w:cs="Times New Roman"/>
                <w:sz w:val="28"/>
                <w:szCs w:val="28"/>
              </w:rPr>
            </w:pPr>
            <w:r w:rsidRPr="00047C2E">
              <w:rPr>
                <w:rStyle w:val="af"/>
                <w:rFonts w:ascii="Times New Roman" w:hAnsi="Times New Roman" w:cs="Times New Roman"/>
                <w:sz w:val="28"/>
                <w:szCs w:val="28"/>
              </w:rPr>
              <w:t>27,6</w:t>
            </w:r>
          </w:p>
        </w:tc>
        <w:tc>
          <w:tcPr>
            <w:tcW w:w="1926" w:type="dxa"/>
            <w:vAlign w:val="center"/>
          </w:tcPr>
          <w:p w14:paraId="2BCAF827" w14:textId="77777777" w:rsidR="002C2842" w:rsidRPr="00047C2E" w:rsidRDefault="002C2842" w:rsidP="00B01AB3">
            <w:pPr>
              <w:jc w:val="center"/>
              <w:rPr>
                <w:rFonts w:ascii="Times New Roman" w:hAnsi="Times New Roman" w:cs="Times New Roman"/>
                <w:sz w:val="28"/>
                <w:szCs w:val="28"/>
              </w:rPr>
            </w:pPr>
            <w:r w:rsidRPr="00047C2E">
              <w:rPr>
                <w:rStyle w:val="af"/>
                <w:rFonts w:ascii="Times New Roman" w:hAnsi="Times New Roman" w:cs="Times New Roman"/>
                <w:sz w:val="28"/>
                <w:szCs w:val="28"/>
              </w:rPr>
              <w:t>22,7</w:t>
            </w:r>
          </w:p>
        </w:tc>
        <w:tc>
          <w:tcPr>
            <w:tcW w:w="1926" w:type="dxa"/>
            <w:vAlign w:val="center"/>
          </w:tcPr>
          <w:p w14:paraId="249EC19E" w14:textId="77777777" w:rsidR="002C2842" w:rsidRPr="00047C2E" w:rsidRDefault="002C2842" w:rsidP="00B01AB3">
            <w:pPr>
              <w:jc w:val="center"/>
              <w:rPr>
                <w:rFonts w:ascii="Times New Roman" w:hAnsi="Times New Roman" w:cs="Times New Roman"/>
                <w:sz w:val="28"/>
                <w:szCs w:val="28"/>
              </w:rPr>
            </w:pPr>
            <w:r w:rsidRPr="00047C2E">
              <w:rPr>
                <w:rStyle w:val="af"/>
                <w:rFonts w:ascii="Times New Roman" w:hAnsi="Times New Roman" w:cs="Times New Roman"/>
                <w:sz w:val="28"/>
                <w:szCs w:val="28"/>
              </w:rPr>
              <w:t>19,9</w:t>
            </w:r>
          </w:p>
        </w:tc>
        <w:tc>
          <w:tcPr>
            <w:tcW w:w="1925" w:type="dxa"/>
            <w:vAlign w:val="center"/>
          </w:tcPr>
          <w:p w14:paraId="79768EE1" w14:textId="77777777" w:rsidR="002C2842" w:rsidRPr="00047C2E" w:rsidRDefault="002C2842" w:rsidP="00B01AB3">
            <w:pPr>
              <w:jc w:val="center"/>
              <w:rPr>
                <w:rFonts w:ascii="Times New Roman" w:hAnsi="Times New Roman" w:cs="Times New Roman"/>
                <w:sz w:val="28"/>
                <w:szCs w:val="28"/>
              </w:rPr>
            </w:pPr>
            <w:r w:rsidRPr="00047C2E">
              <w:rPr>
                <w:rStyle w:val="af"/>
                <w:rFonts w:ascii="Times New Roman" w:hAnsi="Times New Roman" w:cs="Times New Roman"/>
                <w:sz w:val="28"/>
                <w:szCs w:val="28"/>
              </w:rPr>
              <w:t>-7,7</w:t>
            </w:r>
          </w:p>
        </w:tc>
      </w:tr>
    </w:tbl>
    <w:p w14:paraId="45D78524" w14:textId="77777777" w:rsidR="00C57EAB" w:rsidRPr="00047C2E" w:rsidRDefault="00C57EAB" w:rsidP="00C57EAB">
      <w:pPr>
        <w:pStyle w:val="ae"/>
        <w:tabs>
          <w:tab w:val="num" w:pos="0"/>
        </w:tabs>
        <w:spacing w:after="0" w:line="360" w:lineRule="auto"/>
        <w:ind w:left="0" w:firstLine="709"/>
        <w:jc w:val="both"/>
        <w:rPr>
          <w:rFonts w:ascii="Times New Roman" w:hAnsi="Times New Roman"/>
          <w:sz w:val="28"/>
          <w:szCs w:val="28"/>
          <w:lang w:bidi="en-US"/>
        </w:rPr>
      </w:pPr>
    </w:p>
    <w:p w14:paraId="77D0210E" w14:textId="054780A8" w:rsidR="00864074" w:rsidRPr="00047C2E" w:rsidRDefault="00864074" w:rsidP="00864074">
      <w:pPr>
        <w:pStyle w:val="ae"/>
        <w:tabs>
          <w:tab w:val="num" w:pos="0"/>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Позитивна динаміка спостерігалася в кожної учасниці. Усі клієнтки продемонстрували значне зниження рівня стресу в довгостроковій перспективі (від -5 до -11 балів). Найбільший загальний прогрес показали Клієнтка 1 (-11 балів) та Клієнтки 3 і 7 (по -10 балів).</w:t>
      </w:r>
    </w:p>
    <w:p w14:paraId="06911C10" w14:textId="5B41D85E" w:rsidR="00864074" w:rsidRPr="00047C2E" w:rsidRDefault="00864074" w:rsidP="00864074">
      <w:pPr>
        <w:pStyle w:val="ae"/>
        <w:tabs>
          <w:tab w:val="num" w:pos="0"/>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Важливо відзначити </w:t>
      </w:r>
      <w:proofErr w:type="spellStart"/>
      <w:r w:rsidRPr="00047C2E">
        <w:rPr>
          <w:rFonts w:ascii="Times New Roman" w:hAnsi="Times New Roman"/>
          <w:sz w:val="28"/>
          <w:szCs w:val="28"/>
          <w:lang w:bidi="en-US"/>
        </w:rPr>
        <w:t>двоетапність</w:t>
      </w:r>
      <w:proofErr w:type="spellEnd"/>
      <w:r w:rsidRPr="00047C2E">
        <w:rPr>
          <w:rFonts w:ascii="Times New Roman" w:hAnsi="Times New Roman"/>
          <w:sz w:val="28"/>
          <w:szCs w:val="28"/>
          <w:lang w:bidi="en-US"/>
        </w:rPr>
        <w:t xml:space="preserve"> покращення: у більшості учасниць (7 з 10) спостерігалося подальше зниження показників стресу порівняно з результатами відразу після терапії. Наприклад, у Клієнтки 7 сумарне зниження за два роки склало -10 балів.</w:t>
      </w:r>
    </w:p>
    <w:p w14:paraId="012BCB46" w14:textId="2D3A80B5" w:rsidR="00B53593" w:rsidRPr="00047C2E" w:rsidRDefault="00047C2E" w:rsidP="00B53593">
      <w:pPr>
        <w:tabs>
          <w:tab w:val="left" w:pos="993"/>
        </w:tabs>
        <w:spacing w:line="360" w:lineRule="auto"/>
        <w:ind w:firstLine="709"/>
        <w:jc w:val="both"/>
        <w:rPr>
          <w:rFonts w:eastAsia="Calibri"/>
          <w:sz w:val="28"/>
          <w:szCs w:val="28"/>
          <w:lang w:bidi="en-US"/>
        </w:rPr>
      </w:pPr>
      <w:r w:rsidRPr="00047C2E">
        <w:rPr>
          <w:rFonts w:eastAsia="Calibri"/>
          <w:noProof/>
          <w:sz w:val="28"/>
          <w:szCs w:val="28"/>
          <w:lang w:bidi="en-US"/>
        </w:rPr>
        <w:lastRenderedPageBreak/>
        <mc:AlternateContent>
          <mc:Choice Requires="wpg">
            <w:drawing>
              <wp:anchor distT="0" distB="0" distL="114300" distR="114300" simplePos="0" relativeHeight="251666432" behindDoc="0" locked="0" layoutInCell="1" allowOverlap="1" wp14:anchorId="38686CDB" wp14:editId="572F85C0">
                <wp:simplePos x="0" y="0"/>
                <wp:positionH relativeFrom="column">
                  <wp:posOffset>1270</wp:posOffset>
                </wp:positionH>
                <wp:positionV relativeFrom="paragraph">
                  <wp:posOffset>2020570</wp:posOffset>
                </wp:positionV>
                <wp:extent cx="6118225" cy="4203700"/>
                <wp:effectExtent l="0" t="0" r="0" b="6350"/>
                <wp:wrapThrough wrapText="bothSides">
                  <wp:wrapPolygon edited="0">
                    <wp:start x="0" y="0"/>
                    <wp:lineTo x="0" y="10572"/>
                    <wp:lineTo x="4842" y="10963"/>
                    <wp:lineTo x="4842" y="21535"/>
                    <wp:lineTo x="17352" y="21535"/>
                    <wp:lineTo x="17352" y="10963"/>
                    <wp:lineTo x="21522" y="10572"/>
                    <wp:lineTo x="21522" y="0"/>
                    <wp:lineTo x="0" y="0"/>
                  </wp:wrapPolygon>
                </wp:wrapThrough>
                <wp:docPr id="13" name="Групувати 13"/>
                <wp:cNvGraphicFramePr/>
                <a:graphic xmlns:a="http://schemas.openxmlformats.org/drawingml/2006/main">
                  <a:graphicData uri="http://schemas.microsoft.com/office/word/2010/wordprocessingGroup">
                    <wpg:wgp>
                      <wpg:cNvGrpSpPr/>
                      <wpg:grpSpPr>
                        <a:xfrm>
                          <a:off x="0" y="0"/>
                          <a:ext cx="6118225" cy="4203700"/>
                          <a:chOff x="0" y="0"/>
                          <a:chExt cx="6118225" cy="4203700"/>
                        </a:xfrm>
                      </wpg:grpSpPr>
                      <wpg:graphicFrame>
                        <wpg:cNvPr id="8" name="Діаграма 8"/>
                        <wpg:cNvFrPr/>
                        <wpg:xfrm>
                          <a:off x="0" y="0"/>
                          <a:ext cx="2905760" cy="2057400"/>
                        </wpg:xfrm>
                        <a:graphic>
                          <a:graphicData uri="http://schemas.openxmlformats.org/drawingml/2006/chart">
                            <c:chart xmlns:c="http://schemas.openxmlformats.org/drawingml/2006/chart" xmlns:r="http://schemas.openxmlformats.org/officeDocument/2006/relationships" r:id="rId18"/>
                          </a:graphicData>
                        </a:graphic>
                      </wpg:graphicFrame>
                      <pic:pic xmlns:pic="http://schemas.openxmlformats.org/drawingml/2006/picture">
                        <pic:nvPicPr>
                          <pic:cNvPr id="9" name="Рисунок 9"/>
                          <pic:cNvPicPr>
                            <a:picLocks noChangeAspect="1"/>
                          </pic:cNvPicPr>
                        </pic:nvPicPr>
                        <pic:blipFill>
                          <a:blip r:embed="rId19"/>
                          <a:stretch>
                            <a:fillRect/>
                          </a:stretch>
                        </pic:blipFill>
                        <pic:spPr>
                          <a:xfrm>
                            <a:off x="2889250" y="0"/>
                            <a:ext cx="3228975" cy="2063750"/>
                          </a:xfrm>
                          <a:prstGeom prst="rect">
                            <a:avLst/>
                          </a:prstGeom>
                        </pic:spPr>
                      </pic:pic>
                      <wpg:graphicFrame>
                        <wpg:cNvPr id="10" name="Діаграма 10">
                          <a:extLst>
                            <a:ext uri="{FF2B5EF4-FFF2-40B4-BE49-F238E27FC236}">
                              <a16:creationId xmlns:a16="http://schemas.microsoft.com/office/drawing/2014/main" id="{7D7D5341-2E2A-E4DB-5F4F-7678FDC7A636}"/>
                            </a:ext>
                          </a:extLst>
                        </wpg:cNvPr>
                        <wpg:cNvFrPr/>
                        <wpg:xfrm>
                          <a:off x="1409700" y="2076450"/>
                          <a:ext cx="3481705" cy="2127250"/>
                        </wpg:xfrm>
                        <a:graphic>
                          <a:graphicData uri="http://schemas.openxmlformats.org/drawingml/2006/chart">
                            <c:chart xmlns:c="http://schemas.openxmlformats.org/drawingml/2006/chart" xmlns:r="http://schemas.openxmlformats.org/officeDocument/2006/relationships" r:id="rId20"/>
                          </a:graphicData>
                        </a:graphic>
                      </wpg:graphicFrame>
                    </wpg:wgp>
                  </a:graphicData>
                </a:graphic>
              </wp:anchor>
            </w:drawing>
          </mc:Choice>
          <mc:Fallback>
            <w:pict>
              <v:group w14:anchorId="7D26A588" id="Групувати 13" o:spid="_x0000_s1026" style="position:absolute;margin-left:.1pt;margin-top:159.1pt;width:481.75pt;height:331pt;z-index:251666432" coordsize="61182,42037" o:gfxdata="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">
                <v:shape id="Діаграма 8" o:spid="_x0000_s1027" type="#_x0000_t75" style="position:absolute;left:-60;top:-60;width:29198;height:20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">
                  <v:imagedata r:id="rId21" o:title=""/>
                  <o:lock v:ext="edit" aspectratio="f"/>
                </v:shape>
                <v:shape id="Рисунок 9" o:spid="_x0000_s1028" type="#_x0000_t75" style="position:absolute;left:28892;width:32290;height:20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">
                  <v:imagedata r:id="rId22" o:title=""/>
                </v:shape>
                <v:shape id="Діаграма 10" o:spid="_x0000_s1029" type="#_x0000_t75" style="position:absolute;left:14020;top:20726;width:34930;height:21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">
                  <v:imagedata r:id="rId23" o:title=""/>
                  <o:lock v:ext="edit" aspectratio="f"/>
                </v:shape>
                <w10:wrap type="through"/>
              </v:group>
            </w:pict>
          </mc:Fallback>
        </mc:AlternateContent>
      </w:r>
      <w:r w:rsidR="00ED0E03" w:rsidRPr="00047C2E">
        <w:rPr>
          <w:rFonts w:eastAsia="Calibri"/>
          <w:sz w:val="28"/>
          <w:szCs w:val="28"/>
          <w:lang w:bidi="en-US"/>
        </w:rPr>
        <w:t>Ця динаміка наочно відображена на Рис. 3.</w:t>
      </w:r>
      <w:r w:rsidR="00F14633" w:rsidRPr="00047C2E">
        <w:rPr>
          <w:rFonts w:eastAsia="Calibri"/>
          <w:sz w:val="28"/>
          <w:szCs w:val="28"/>
          <w:lang w:bidi="en-US"/>
        </w:rPr>
        <w:t>3</w:t>
      </w:r>
      <w:r w:rsidR="00ED0E03" w:rsidRPr="00047C2E">
        <w:rPr>
          <w:rFonts w:eastAsia="Calibri"/>
          <w:sz w:val="28"/>
          <w:szCs w:val="28"/>
          <w:lang w:bidi="en-US"/>
        </w:rPr>
        <w:t xml:space="preserve">: на початковому етапі переважна більшість учасниць (80%) перебували у зоні високого стресу. Вже після завершення терапії всі (100%) клієнтки демонстрували показники середнього рівня, а на етапі відстроченого контролю спостерігалася тенденція до їх стабілізації та подальшого незначного покращення, що підтверджує формування стійких навичок </w:t>
      </w:r>
      <w:proofErr w:type="spellStart"/>
      <w:r w:rsidR="00ED0E03" w:rsidRPr="00047C2E">
        <w:rPr>
          <w:rFonts w:eastAsia="Calibri"/>
          <w:sz w:val="28"/>
          <w:szCs w:val="28"/>
          <w:lang w:bidi="en-US"/>
        </w:rPr>
        <w:t>стресостійкості</w:t>
      </w:r>
      <w:proofErr w:type="spellEnd"/>
      <w:r w:rsidR="00ED0E03" w:rsidRPr="00047C2E">
        <w:rPr>
          <w:rFonts w:eastAsia="Calibri"/>
          <w:sz w:val="28"/>
          <w:szCs w:val="28"/>
          <w:lang w:bidi="en-US"/>
        </w:rPr>
        <w:t>."</w:t>
      </w:r>
      <w:r w:rsidR="00B53593" w:rsidRPr="00047C2E">
        <w:rPr>
          <w:rFonts w:eastAsia="Calibri"/>
          <w:sz w:val="28"/>
          <w:szCs w:val="28"/>
          <w:lang w:bidi="en-US"/>
        </w:rPr>
        <w:t xml:space="preserve"> </w:t>
      </w:r>
    </w:p>
    <w:p w14:paraId="45D73FAC" w14:textId="1CBE5E48" w:rsidR="00B53593" w:rsidRPr="00047C2E" w:rsidRDefault="00B53593" w:rsidP="00B53593">
      <w:pPr>
        <w:tabs>
          <w:tab w:val="left" w:pos="993"/>
        </w:tabs>
        <w:spacing w:line="360" w:lineRule="auto"/>
        <w:ind w:firstLine="709"/>
        <w:jc w:val="both"/>
        <w:rPr>
          <w:rFonts w:eastAsia="Calibri"/>
          <w:sz w:val="28"/>
          <w:szCs w:val="28"/>
          <w:lang w:bidi="en-US"/>
        </w:rPr>
      </w:pPr>
    </w:p>
    <w:p w14:paraId="5D4B0B7A" w14:textId="77777777" w:rsidR="00715BAC" w:rsidRPr="00047C2E" w:rsidRDefault="00715BAC" w:rsidP="00F14633">
      <w:pPr>
        <w:pStyle w:val="ae"/>
        <w:tabs>
          <w:tab w:val="num" w:pos="0"/>
        </w:tabs>
        <w:spacing w:after="0" w:line="360" w:lineRule="auto"/>
        <w:ind w:left="0" w:firstLine="709"/>
        <w:jc w:val="both"/>
        <w:rPr>
          <w:rFonts w:ascii="Times New Roman" w:hAnsi="Times New Roman"/>
          <w:sz w:val="28"/>
          <w:szCs w:val="28"/>
          <w:lang w:bidi="en-US"/>
        </w:rPr>
      </w:pPr>
    </w:p>
    <w:p w14:paraId="714ACA1F" w14:textId="77777777" w:rsidR="00715BAC" w:rsidRPr="00047C2E" w:rsidRDefault="00715BAC" w:rsidP="00F14633">
      <w:pPr>
        <w:pStyle w:val="ae"/>
        <w:tabs>
          <w:tab w:val="num" w:pos="0"/>
        </w:tabs>
        <w:spacing w:after="0" w:line="360" w:lineRule="auto"/>
        <w:ind w:left="0" w:firstLine="709"/>
        <w:jc w:val="both"/>
        <w:rPr>
          <w:rFonts w:ascii="Times New Roman" w:hAnsi="Times New Roman"/>
          <w:sz w:val="28"/>
          <w:szCs w:val="28"/>
          <w:lang w:bidi="en-US"/>
        </w:rPr>
      </w:pPr>
    </w:p>
    <w:p w14:paraId="70B7C85A" w14:textId="77777777" w:rsidR="00715BAC" w:rsidRPr="00047C2E" w:rsidRDefault="00715BAC" w:rsidP="00F14633">
      <w:pPr>
        <w:pStyle w:val="ae"/>
        <w:tabs>
          <w:tab w:val="num" w:pos="0"/>
        </w:tabs>
        <w:spacing w:after="0" w:line="360" w:lineRule="auto"/>
        <w:ind w:left="0" w:firstLine="709"/>
        <w:jc w:val="both"/>
        <w:rPr>
          <w:rFonts w:ascii="Times New Roman" w:hAnsi="Times New Roman"/>
          <w:sz w:val="28"/>
          <w:szCs w:val="28"/>
          <w:lang w:bidi="en-US"/>
        </w:rPr>
      </w:pPr>
    </w:p>
    <w:p w14:paraId="451CAC10" w14:textId="77777777" w:rsidR="00715BAC" w:rsidRPr="00047C2E" w:rsidRDefault="00715BAC" w:rsidP="00F14633">
      <w:pPr>
        <w:pStyle w:val="ae"/>
        <w:tabs>
          <w:tab w:val="num" w:pos="0"/>
        </w:tabs>
        <w:spacing w:after="0" w:line="360" w:lineRule="auto"/>
        <w:ind w:left="0" w:firstLine="709"/>
        <w:jc w:val="both"/>
        <w:rPr>
          <w:rFonts w:ascii="Times New Roman" w:hAnsi="Times New Roman"/>
          <w:sz w:val="28"/>
          <w:szCs w:val="28"/>
          <w:lang w:bidi="en-US"/>
        </w:rPr>
      </w:pPr>
    </w:p>
    <w:p w14:paraId="76495EAC" w14:textId="77777777" w:rsidR="00715BAC" w:rsidRPr="00047C2E" w:rsidRDefault="00715BAC" w:rsidP="00F14633">
      <w:pPr>
        <w:pStyle w:val="ae"/>
        <w:tabs>
          <w:tab w:val="num" w:pos="0"/>
        </w:tabs>
        <w:spacing w:after="0" w:line="360" w:lineRule="auto"/>
        <w:ind w:left="0" w:firstLine="709"/>
        <w:jc w:val="both"/>
        <w:rPr>
          <w:rFonts w:ascii="Times New Roman" w:hAnsi="Times New Roman"/>
          <w:sz w:val="28"/>
          <w:szCs w:val="28"/>
          <w:lang w:bidi="en-US"/>
        </w:rPr>
      </w:pPr>
    </w:p>
    <w:p w14:paraId="44EAC76E" w14:textId="77777777" w:rsidR="00715BAC" w:rsidRPr="00047C2E" w:rsidRDefault="00715BAC" w:rsidP="00715BAC">
      <w:pPr>
        <w:tabs>
          <w:tab w:val="num" w:pos="0"/>
        </w:tabs>
        <w:spacing w:line="360" w:lineRule="auto"/>
        <w:jc w:val="both"/>
        <w:rPr>
          <w:sz w:val="28"/>
          <w:szCs w:val="28"/>
          <w:lang w:bidi="en-US"/>
        </w:rPr>
      </w:pPr>
    </w:p>
    <w:p w14:paraId="25B85022" w14:textId="77777777" w:rsidR="00715BAC" w:rsidRPr="00047C2E" w:rsidRDefault="00715BAC" w:rsidP="00F14633">
      <w:pPr>
        <w:pStyle w:val="ae"/>
        <w:tabs>
          <w:tab w:val="num" w:pos="0"/>
        </w:tabs>
        <w:spacing w:after="0" w:line="360" w:lineRule="auto"/>
        <w:ind w:left="0" w:firstLine="709"/>
        <w:jc w:val="both"/>
        <w:rPr>
          <w:rFonts w:ascii="Times New Roman" w:hAnsi="Times New Roman"/>
          <w:b/>
          <w:bCs/>
          <w:sz w:val="28"/>
          <w:szCs w:val="28"/>
          <w:lang w:bidi="en-US"/>
        </w:rPr>
      </w:pPr>
    </w:p>
    <w:p w14:paraId="6DC1B994" w14:textId="41F66CCA" w:rsidR="00F14633" w:rsidRPr="00047C2E" w:rsidRDefault="00F14633" w:rsidP="00F14633">
      <w:pPr>
        <w:pStyle w:val="ae"/>
        <w:tabs>
          <w:tab w:val="num" w:pos="0"/>
        </w:tabs>
        <w:spacing w:after="0" w:line="360" w:lineRule="auto"/>
        <w:ind w:left="0" w:firstLine="709"/>
        <w:jc w:val="both"/>
        <w:rPr>
          <w:rFonts w:ascii="Times New Roman" w:hAnsi="Times New Roman"/>
          <w:b/>
          <w:bCs/>
          <w:sz w:val="28"/>
          <w:szCs w:val="28"/>
          <w:lang w:bidi="en-US"/>
        </w:rPr>
      </w:pPr>
      <w:r w:rsidRPr="00047C2E">
        <w:rPr>
          <w:rFonts w:ascii="Times New Roman" w:hAnsi="Times New Roman"/>
          <w:b/>
          <w:bCs/>
          <w:sz w:val="28"/>
          <w:szCs w:val="28"/>
          <w:lang w:bidi="en-US"/>
        </w:rPr>
        <w:t>Рис. 3.3 Відсотковий розподіл учасниць дослідження за рівнями сприйнятого стресу на різних етапах</w:t>
      </w:r>
    </w:p>
    <w:p w14:paraId="6C7E1A38" w14:textId="77777777" w:rsidR="005D137C" w:rsidRPr="00047C2E" w:rsidRDefault="005D137C" w:rsidP="005D137C">
      <w:pPr>
        <w:tabs>
          <w:tab w:val="left" w:pos="993"/>
        </w:tabs>
        <w:spacing w:line="360" w:lineRule="auto"/>
        <w:jc w:val="both"/>
        <w:rPr>
          <w:rFonts w:eastAsia="Calibri"/>
          <w:sz w:val="28"/>
          <w:szCs w:val="28"/>
          <w:lang w:bidi="en-US"/>
        </w:rPr>
      </w:pPr>
    </w:p>
    <w:p w14:paraId="55D93F54" w14:textId="77777777" w:rsidR="00715BAC" w:rsidRPr="00047C2E" w:rsidRDefault="00715BAC" w:rsidP="005D137C">
      <w:pPr>
        <w:tabs>
          <w:tab w:val="left" w:pos="993"/>
        </w:tabs>
        <w:spacing w:line="360" w:lineRule="auto"/>
        <w:jc w:val="both"/>
        <w:rPr>
          <w:rFonts w:eastAsia="Calibri"/>
          <w:sz w:val="28"/>
          <w:szCs w:val="28"/>
          <w:lang w:bidi="en-US"/>
        </w:rPr>
      </w:pPr>
    </w:p>
    <w:p w14:paraId="082163CF" w14:textId="77777777" w:rsidR="00715BAC" w:rsidRPr="00047C2E" w:rsidRDefault="00715BAC" w:rsidP="005D137C">
      <w:pPr>
        <w:tabs>
          <w:tab w:val="left" w:pos="993"/>
        </w:tabs>
        <w:spacing w:line="360" w:lineRule="auto"/>
        <w:jc w:val="both"/>
        <w:rPr>
          <w:rFonts w:eastAsia="Calibri"/>
          <w:sz w:val="28"/>
          <w:szCs w:val="28"/>
          <w:lang w:bidi="en-US"/>
        </w:rPr>
      </w:pPr>
    </w:p>
    <w:p w14:paraId="0E05CC19" w14:textId="77777777" w:rsidR="00715BAC" w:rsidRPr="00047C2E" w:rsidRDefault="00715BAC" w:rsidP="005D137C">
      <w:pPr>
        <w:tabs>
          <w:tab w:val="left" w:pos="993"/>
        </w:tabs>
        <w:spacing w:line="360" w:lineRule="auto"/>
        <w:jc w:val="both"/>
        <w:rPr>
          <w:rFonts w:eastAsia="Calibri"/>
          <w:sz w:val="28"/>
          <w:szCs w:val="28"/>
          <w:lang w:bidi="en-US"/>
        </w:rPr>
      </w:pPr>
    </w:p>
    <w:p w14:paraId="6F7BA173" w14:textId="77777777" w:rsidR="00047C2E" w:rsidRPr="00047C2E" w:rsidRDefault="00047C2E" w:rsidP="005D137C">
      <w:pPr>
        <w:tabs>
          <w:tab w:val="left" w:pos="993"/>
        </w:tabs>
        <w:spacing w:line="360" w:lineRule="auto"/>
        <w:jc w:val="both"/>
        <w:rPr>
          <w:rFonts w:eastAsia="Calibri"/>
          <w:sz w:val="28"/>
          <w:szCs w:val="28"/>
          <w:lang w:bidi="en-US"/>
        </w:rPr>
      </w:pPr>
    </w:p>
    <w:p w14:paraId="5E738987" w14:textId="289B64FE" w:rsidR="00D82679" w:rsidRPr="00047C2E" w:rsidRDefault="00D82679" w:rsidP="005D137C">
      <w:pPr>
        <w:tabs>
          <w:tab w:val="left" w:pos="993"/>
        </w:tabs>
        <w:spacing w:line="360" w:lineRule="auto"/>
        <w:ind w:firstLine="709"/>
        <w:jc w:val="both"/>
        <w:rPr>
          <w:rFonts w:eastAsia="Calibri"/>
          <w:sz w:val="28"/>
          <w:szCs w:val="28"/>
          <w:lang w:bidi="en-US"/>
        </w:rPr>
      </w:pPr>
      <w:r w:rsidRPr="00047C2E">
        <w:rPr>
          <w:rFonts w:eastAsia="Calibri"/>
          <w:b/>
          <w:bCs/>
          <w:sz w:val="28"/>
          <w:szCs w:val="28"/>
          <w:lang w:bidi="en-US"/>
        </w:rPr>
        <w:lastRenderedPageBreak/>
        <w:t>Статистична оцінка значущості змін</w:t>
      </w:r>
    </w:p>
    <w:p w14:paraId="116FDEE8" w14:textId="4C5A3CD6" w:rsidR="00D82679" w:rsidRPr="00047C2E" w:rsidRDefault="00D82679" w:rsidP="00D82679">
      <w:pPr>
        <w:tabs>
          <w:tab w:val="left" w:pos="993"/>
        </w:tabs>
        <w:spacing w:line="360" w:lineRule="auto"/>
        <w:ind w:firstLine="709"/>
        <w:jc w:val="both"/>
        <w:rPr>
          <w:rFonts w:eastAsia="Calibri"/>
          <w:sz w:val="28"/>
          <w:szCs w:val="28"/>
          <w:lang w:bidi="en-US"/>
        </w:rPr>
      </w:pPr>
      <w:r w:rsidRPr="00047C2E">
        <w:rPr>
          <w:rFonts w:eastAsia="Calibri"/>
          <w:sz w:val="28"/>
          <w:szCs w:val="28"/>
          <w:lang w:bidi="en-US"/>
        </w:rPr>
        <w:t>Для об'єктивної перевірки гіпотези дослідження та оцінки достовірності отриманих позитивних змін було застосовано методи математико-статистичного аналізу</w:t>
      </w:r>
      <w:r w:rsidR="008724AC" w:rsidRPr="00047C2E">
        <w:rPr>
          <w:rFonts w:eastAsia="Calibri"/>
          <w:sz w:val="28"/>
          <w:szCs w:val="28"/>
          <w:lang w:bidi="en-US"/>
        </w:rPr>
        <w:t xml:space="preserve"> (табл. </w:t>
      </w:r>
      <w:r w:rsidR="005D137C" w:rsidRPr="00047C2E">
        <w:rPr>
          <w:rFonts w:eastAsia="Calibri"/>
          <w:sz w:val="28"/>
          <w:szCs w:val="28"/>
          <w:lang w:bidi="en-US"/>
        </w:rPr>
        <w:t>3.</w:t>
      </w:r>
      <w:r w:rsidR="007D52D1" w:rsidRPr="00047C2E">
        <w:rPr>
          <w:rFonts w:eastAsia="Calibri"/>
          <w:sz w:val="28"/>
          <w:szCs w:val="28"/>
          <w:lang w:bidi="en-US"/>
        </w:rPr>
        <w:t>10</w:t>
      </w:r>
      <w:r w:rsidR="008724AC" w:rsidRPr="00047C2E">
        <w:rPr>
          <w:rFonts w:eastAsia="Calibri"/>
          <w:sz w:val="28"/>
          <w:szCs w:val="28"/>
          <w:lang w:bidi="en-US"/>
        </w:rPr>
        <w:t>)</w:t>
      </w:r>
      <w:r w:rsidR="005D137C" w:rsidRPr="00047C2E">
        <w:rPr>
          <w:rFonts w:eastAsia="Calibri"/>
          <w:sz w:val="28"/>
          <w:szCs w:val="28"/>
          <w:lang w:bidi="en-US"/>
        </w:rPr>
        <w:t>.</w:t>
      </w:r>
    </w:p>
    <w:p w14:paraId="16190442" w14:textId="2D2C93A4" w:rsidR="005D137C" w:rsidRPr="00047C2E" w:rsidRDefault="00D82679" w:rsidP="005D137C">
      <w:pPr>
        <w:tabs>
          <w:tab w:val="left" w:pos="993"/>
        </w:tabs>
        <w:spacing w:line="360" w:lineRule="auto"/>
        <w:jc w:val="right"/>
        <w:rPr>
          <w:rFonts w:eastAsia="Calibri"/>
          <w:sz w:val="28"/>
          <w:szCs w:val="28"/>
          <w:lang w:bidi="en-US"/>
        </w:rPr>
      </w:pPr>
      <w:r w:rsidRPr="00047C2E">
        <w:rPr>
          <w:rFonts w:eastAsia="Calibri"/>
          <w:sz w:val="28"/>
          <w:szCs w:val="28"/>
          <w:lang w:bidi="en-US"/>
        </w:rPr>
        <w:t>Таблиця 3.</w:t>
      </w:r>
      <w:r w:rsidR="007D52D1" w:rsidRPr="00047C2E">
        <w:rPr>
          <w:rFonts w:eastAsia="Calibri"/>
          <w:sz w:val="28"/>
          <w:szCs w:val="28"/>
          <w:lang w:bidi="en-US"/>
        </w:rPr>
        <w:t>10</w:t>
      </w:r>
    </w:p>
    <w:p w14:paraId="052556CC" w14:textId="77777777" w:rsidR="005D137C" w:rsidRPr="00047C2E" w:rsidRDefault="005D137C" w:rsidP="005D137C">
      <w:pPr>
        <w:tabs>
          <w:tab w:val="left" w:pos="993"/>
        </w:tabs>
        <w:spacing w:line="360" w:lineRule="auto"/>
        <w:jc w:val="center"/>
        <w:rPr>
          <w:rFonts w:eastAsia="Calibri"/>
          <w:sz w:val="28"/>
          <w:szCs w:val="28"/>
          <w:lang w:bidi="en-US"/>
        </w:rPr>
      </w:pPr>
    </w:p>
    <w:p w14:paraId="427BC909" w14:textId="77777777" w:rsidR="005D137C" w:rsidRPr="00047C2E" w:rsidRDefault="00D82679" w:rsidP="005D137C">
      <w:pPr>
        <w:tabs>
          <w:tab w:val="left" w:pos="993"/>
        </w:tabs>
        <w:spacing w:line="360" w:lineRule="auto"/>
        <w:jc w:val="center"/>
        <w:rPr>
          <w:rFonts w:eastAsia="Calibri"/>
          <w:b/>
          <w:bCs/>
          <w:sz w:val="28"/>
          <w:szCs w:val="28"/>
          <w:lang w:bidi="en-US"/>
        </w:rPr>
      </w:pPr>
      <w:r w:rsidRPr="00047C2E">
        <w:rPr>
          <w:rFonts w:eastAsia="Calibri"/>
          <w:b/>
          <w:bCs/>
          <w:sz w:val="28"/>
          <w:szCs w:val="28"/>
          <w:lang w:bidi="en-US"/>
        </w:rPr>
        <w:t>Результати статистичного аналізу динаміки показників</w:t>
      </w:r>
    </w:p>
    <w:p w14:paraId="0BC71C1D" w14:textId="2A8EC72D" w:rsidR="00D82679" w:rsidRPr="00047C2E" w:rsidRDefault="00D82679" w:rsidP="005D137C">
      <w:pPr>
        <w:tabs>
          <w:tab w:val="left" w:pos="993"/>
        </w:tabs>
        <w:spacing w:line="360" w:lineRule="auto"/>
        <w:jc w:val="center"/>
        <w:rPr>
          <w:rFonts w:eastAsia="Calibri"/>
          <w:b/>
          <w:bCs/>
          <w:sz w:val="28"/>
          <w:szCs w:val="28"/>
          <w:lang w:bidi="en-US"/>
        </w:rPr>
      </w:pPr>
      <w:r w:rsidRPr="00047C2E">
        <w:rPr>
          <w:rFonts w:eastAsia="Calibri"/>
          <w:b/>
          <w:bCs/>
          <w:sz w:val="28"/>
          <w:szCs w:val="28"/>
          <w:lang w:bidi="en-US"/>
        </w:rPr>
        <w:t xml:space="preserve">за Т-критерієм </w:t>
      </w:r>
      <w:proofErr w:type="spellStart"/>
      <w:r w:rsidRPr="00047C2E">
        <w:rPr>
          <w:rFonts w:eastAsia="Calibri"/>
          <w:b/>
          <w:bCs/>
          <w:sz w:val="28"/>
          <w:szCs w:val="28"/>
          <w:lang w:bidi="en-US"/>
        </w:rPr>
        <w:t>Вілкоксона</w:t>
      </w:r>
      <w:proofErr w:type="spellEnd"/>
      <w:r w:rsidRPr="00047C2E">
        <w:rPr>
          <w:rFonts w:eastAsia="Calibri"/>
          <w:b/>
          <w:bCs/>
          <w:sz w:val="28"/>
          <w:szCs w:val="28"/>
          <w:lang w:bidi="en-US"/>
        </w:rPr>
        <w:t xml:space="preserve"> для зв’язаних вибірок</w:t>
      </w:r>
    </w:p>
    <w:tbl>
      <w:tblPr>
        <w:tblW w:w="9728" w:type="dxa"/>
        <w:tblLook w:val="04A0" w:firstRow="1" w:lastRow="0" w:firstColumn="1" w:lastColumn="0" w:noHBand="0" w:noVBand="1"/>
      </w:tblPr>
      <w:tblGrid>
        <w:gridCol w:w="2547"/>
        <w:gridCol w:w="3260"/>
        <w:gridCol w:w="1843"/>
        <w:gridCol w:w="2078"/>
      </w:tblGrid>
      <w:tr w:rsidR="00047C2E" w:rsidRPr="00047C2E" w14:paraId="61BA0792" w14:textId="77777777" w:rsidTr="005D137C">
        <w:trPr>
          <w:trHeight w:val="1070"/>
        </w:trPr>
        <w:tc>
          <w:tcPr>
            <w:tcW w:w="2547" w:type="dxa"/>
            <w:tcBorders>
              <w:top w:val="single" w:sz="4" w:space="0" w:color="auto"/>
              <w:left w:val="single" w:sz="4" w:space="0" w:color="auto"/>
              <w:bottom w:val="single" w:sz="4" w:space="0" w:color="auto"/>
              <w:right w:val="single" w:sz="4" w:space="0" w:color="auto"/>
            </w:tcBorders>
            <w:vAlign w:val="center"/>
            <w:hideMark/>
          </w:tcPr>
          <w:p w14:paraId="6EDF8189" w14:textId="77777777" w:rsidR="005D137C" w:rsidRPr="00047C2E" w:rsidRDefault="005D137C" w:rsidP="005D137C">
            <w:pPr>
              <w:jc w:val="center"/>
              <w:rPr>
                <w:sz w:val="28"/>
                <w:szCs w:val="28"/>
                <w:lang w:eastAsia="uk-UA"/>
              </w:rPr>
            </w:pPr>
            <w:r w:rsidRPr="00047C2E">
              <w:rPr>
                <w:rFonts w:eastAsia="Calibri"/>
                <w:sz w:val="28"/>
                <w:szCs w:val="28"/>
                <w:lang w:eastAsia="uk-UA" w:bidi="en-US"/>
              </w:rPr>
              <w:t>Показник</w:t>
            </w:r>
          </w:p>
        </w:tc>
        <w:tc>
          <w:tcPr>
            <w:tcW w:w="3260" w:type="dxa"/>
            <w:tcBorders>
              <w:top w:val="single" w:sz="4" w:space="0" w:color="auto"/>
              <w:left w:val="nil"/>
              <w:bottom w:val="single" w:sz="4" w:space="0" w:color="auto"/>
              <w:right w:val="single" w:sz="4" w:space="0" w:color="auto"/>
            </w:tcBorders>
            <w:vAlign w:val="center"/>
            <w:hideMark/>
          </w:tcPr>
          <w:p w14:paraId="0F79656D" w14:textId="77777777" w:rsidR="005D137C" w:rsidRPr="00047C2E" w:rsidRDefault="005D137C" w:rsidP="005D137C">
            <w:pPr>
              <w:jc w:val="center"/>
              <w:rPr>
                <w:sz w:val="28"/>
                <w:szCs w:val="28"/>
                <w:lang w:eastAsia="uk-UA"/>
              </w:rPr>
            </w:pPr>
            <w:r w:rsidRPr="00047C2E">
              <w:rPr>
                <w:rFonts w:eastAsia="Calibri"/>
                <w:sz w:val="28"/>
                <w:szCs w:val="28"/>
                <w:lang w:eastAsia="uk-UA" w:bidi="en-US"/>
              </w:rPr>
              <w:t>Парі порівнюваних вимірів</w:t>
            </w:r>
          </w:p>
        </w:tc>
        <w:tc>
          <w:tcPr>
            <w:tcW w:w="1843" w:type="dxa"/>
            <w:tcBorders>
              <w:top w:val="single" w:sz="4" w:space="0" w:color="auto"/>
              <w:left w:val="nil"/>
              <w:bottom w:val="single" w:sz="4" w:space="0" w:color="auto"/>
              <w:right w:val="single" w:sz="4" w:space="0" w:color="auto"/>
            </w:tcBorders>
            <w:vAlign w:val="center"/>
            <w:hideMark/>
          </w:tcPr>
          <w:p w14:paraId="47468E85" w14:textId="77777777" w:rsidR="005D137C" w:rsidRPr="00047C2E" w:rsidRDefault="005D137C" w:rsidP="005D137C">
            <w:pPr>
              <w:jc w:val="center"/>
              <w:rPr>
                <w:rFonts w:eastAsia="Calibri"/>
                <w:sz w:val="28"/>
                <w:szCs w:val="28"/>
                <w:lang w:eastAsia="uk-UA" w:bidi="en-US"/>
              </w:rPr>
            </w:pPr>
            <w:r w:rsidRPr="00047C2E">
              <w:rPr>
                <w:rFonts w:eastAsia="Calibri"/>
                <w:sz w:val="28"/>
                <w:szCs w:val="28"/>
                <w:lang w:eastAsia="uk-UA" w:bidi="en-US"/>
              </w:rPr>
              <w:t xml:space="preserve">Значення </w:t>
            </w:r>
          </w:p>
          <w:p w14:paraId="3F34B56E" w14:textId="29AF5B19" w:rsidR="005D137C" w:rsidRPr="00047C2E" w:rsidRDefault="005D137C" w:rsidP="005D137C">
            <w:pPr>
              <w:jc w:val="center"/>
              <w:rPr>
                <w:sz w:val="28"/>
                <w:szCs w:val="28"/>
                <w:lang w:eastAsia="uk-UA"/>
              </w:rPr>
            </w:pPr>
            <w:r w:rsidRPr="00047C2E">
              <w:rPr>
                <w:rFonts w:eastAsia="Calibri"/>
                <w:sz w:val="28"/>
                <w:szCs w:val="28"/>
                <w:lang w:eastAsia="uk-UA" w:bidi="en-US"/>
              </w:rPr>
              <w:t>Т-критерію</w:t>
            </w:r>
          </w:p>
        </w:tc>
        <w:tc>
          <w:tcPr>
            <w:tcW w:w="2078" w:type="dxa"/>
            <w:tcBorders>
              <w:top w:val="single" w:sz="4" w:space="0" w:color="auto"/>
              <w:left w:val="nil"/>
              <w:bottom w:val="single" w:sz="4" w:space="0" w:color="auto"/>
              <w:right w:val="single" w:sz="4" w:space="0" w:color="auto"/>
            </w:tcBorders>
            <w:vAlign w:val="center"/>
            <w:hideMark/>
          </w:tcPr>
          <w:p w14:paraId="64210497" w14:textId="77777777" w:rsidR="005D137C" w:rsidRPr="00047C2E" w:rsidRDefault="005D137C" w:rsidP="005D137C">
            <w:pPr>
              <w:jc w:val="center"/>
              <w:rPr>
                <w:sz w:val="28"/>
                <w:szCs w:val="28"/>
                <w:lang w:eastAsia="uk-UA"/>
              </w:rPr>
            </w:pPr>
            <w:r w:rsidRPr="00047C2E">
              <w:rPr>
                <w:rFonts w:eastAsia="Calibri"/>
                <w:sz w:val="28"/>
                <w:szCs w:val="28"/>
                <w:lang w:eastAsia="uk-UA" w:bidi="en-US"/>
              </w:rPr>
              <w:t>Рівень значущості (p)</w:t>
            </w:r>
          </w:p>
        </w:tc>
      </w:tr>
      <w:tr w:rsidR="00047C2E" w:rsidRPr="00047C2E" w14:paraId="35636CBC" w14:textId="77777777" w:rsidTr="005D137C">
        <w:trPr>
          <w:trHeight w:val="748"/>
        </w:trPr>
        <w:tc>
          <w:tcPr>
            <w:tcW w:w="2547" w:type="dxa"/>
            <w:tcBorders>
              <w:top w:val="nil"/>
              <w:left w:val="single" w:sz="4" w:space="0" w:color="auto"/>
              <w:bottom w:val="single" w:sz="4" w:space="0" w:color="auto"/>
              <w:right w:val="single" w:sz="4" w:space="0" w:color="auto"/>
            </w:tcBorders>
            <w:vAlign w:val="center"/>
            <w:hideMark/>
          </w:tcPr>
          <w:p w14:paraId="38C14967" w14:textId="77777777" w:rsidR="005D137C" w:rsidRPr="00047C2E" w:rsidRDefault="005D137C" w:rsidP="005D137C">
            <w:pPr>
              <w:jc w:val="both"/>
              <w:rPr>
                <w:sz w:val="28"/>
                <w:szCs w:val="28"/>
                <w:lang w:eastAsia="uk-UA"/>
              </w:rPr>
            </w:pPr>
            <w:r w:rsidRPr="00047C2E">
              <w:rPr>
                <w:rFonts w:eastAsia="Calibri"/>
                <w:sz w:val="28"/>
                <w:szCs w:val="28"/>
                <w:lang w:eastAsia="uk-UA" w:bidi="en-US"/>
              </w:rPr>
              <w:t>Самооцінка (RSES)</w:t>
            </w:r>
          </w:p>
        </w:tc>
        <w:tc>
          <w:tcPr>
            <w:tcW w:w="3260" w:type="dxa"/>
            <w:tcBorders>
              <w:top w:val="nil"/>
              <w:left w:val="nil"/>
              <w:bottom w:val="single" w:sz="4" w:space="0" w:color="auto"/>
              <w:right w:val="single" w:sz="4" w:space="0" w:color="auto"/>
            </w:tcBorders>
            <w:vAlign w:val="center"/>
            <w:hideMark/>
          </w:tcPr>
          <w:p w14:paraId="6A29B454" w14:textId="77777777" w:rsidR="005D137C" w:rsidRPr="00047C2E" w:rsidRDefault="005D137C" w:rsidP="005D137C">
            <w:pPr>
              <w:rPr>
                <w:sz w:val="28"/>
                <w:szCs w:val="28"/>
                <w:lang w:eastAsia="uk-UA"/>
              </w:rPr>
            </w:pPr>
            <w:r w:rsidRPr="00047C2E">
              <w:rPr>
                <w:rFonts w:eastAsia="Calibri"/>
                <w:sz w:val="28"/>
                <w:szCs w:val="28"/>
                <w:lang w:eastAsia="uk-UA" w:bidi="en-US"/>
              </w:rPr>
              <w:t>До терапії → Після терапії</w:t>
            </w:r>
          </w:p>
        </w:tc>
        <w:tc>
          <w:tcPr>
            <w:tcW w:w="1843" w:type="dxa"/>
            <w:tcBorders>
              <w:top w:val="nil"/>
              <w:left w:val="nil"/>
              <w:bottom w:val="single" w:sz="4" w:space="0" w:color="auto"/>
              <w:right w:val="single" w:sz="4" w:space="0" w:color="auto"/>
            </w:tcBorders>
            <w:vAlign w:val="center"/>
            <w:hideMark/>
          </w:tcPr>
          <w:p w14:paraId="5CF7F865" w14:textId="77777777" w:rsidR="005D137C" w:rsidRPr="00047C2E" w:rsidRDefault="005D137C" w:rsidP="005D137C">
            <w:pPr>
              <w:jc w:val="center"/>
              <w:rPr>
                <w:sz w:val="28"/>
                <w:szCs w:val="28"/>
                <w:lang w:eastAsia="uk-UA"/>
              </w:rPr>
            </w:pPr>
            <w:r w:rsidRPr="00047C2E">
              <w:rPr>
                <w:rFonts w:eastAsia="Calibri"/>
                <w:sz w:val="28"/>
                <w:szCs w:val="28"/>
                <w:lang w:eastAsia="uk-UA" w:bidi="en-US"/>
              </w:rPr>
              <w:t>0</w:t>
            </w:r>
          </w:p>
        </w:tc>
        <w:tc>
          <w:tcPr>
            <w:tcW w:w="2078" w:type="dxa"/>
            <w:tcBorders>
              <w:top w:val="nil"/>
              <w:left w:val="nil"/>
              <w:bottom w:val="single" w:sz="4" w:space="0" w:color="auto"/>
              <w:right w:val="single" w:sz="4" w:space="0" w:color="auto"/>
            </w:tcBorders>
            <w:vAlign w:val="center"/>
            <w:hideMark/>
          </w:tcPr>
          <w:p w14:paraId="30011A87" w14:textId="77777777" w:rsidR="005D137C" w:rsidRPr="00047C2E" w:rsidRDefault="005D137C" w:rsidP="00AA5143">
            <w:pPr>
              <w:jc w:val="center"/>
              <w:rPr>
                <w:sz w:val="28"/>
                <w:szCs w:val="28"/>
                <w:lang w:eastAsia="uk-UA"/>
              </w:rPr>
            </w:pPr>
            <w:r w:rsidRPr="00047C2E">
              <w:rPr>
                <w:rFonts w:eastAsia="Calibri"/>
                <w:sz w:val="28"/>
                <w:szCs w:val="28"/>
                <w:lang w:eastAsia="uk-UA" w:bidi="en-US"/>
              </w:rPr>
              <w:t>p &lt; 0.01</w:t>
            </w:r>
          </w:p>
        </w:tc>
      </w:tr>
      <w:tr w:rsidR="00047C2E" w:rsidRPr="00047C2E" w14:paraId="3DC375C1" w14:textId="77777777" w:rsidTr="005D137C">
        <w:trPr>
          <w:trHeight w:val="1080"/>
        </w:trPr>
        <w:tc>
          <w:tcPr>
            <w:tcW w:w="2547" w:type="dxa"/>
            <w:tcBorders>
              <w:top w:val="nil"/>
              <w:left w:val="single" w:sz="4" w:space="0" w:color="auto"/>
              <w:bottom w:val="single" w:sz="4" w:space="0" w:color="auto"/>
              <w:right w:val="single" w:sz="4" w:space="0" w:color="auto"/>
            </w:tcBorders>
            <w:vAlign w:val="center"/>
            <w:hideMark/>
          </w:tcPr>
          <w:p w14:paraId="424F2AE9" w14:textId="77777777" w:rsidR="005D137C" w:rsidRPr="00047C2E" w:rsidRDefault="005D137C" w:rsidP="005D137C">
            <w:pPr>
              <w:ind w:firstLineChars="200" w:firstLine="560"/>
              <w:rPr>
                <w:sz w:val="28"/>
                <w:szCs w:val="28"/>
                <w:lang w:eastAsia="uk-UA"/>
              </w:rPr>
            </w:pPr>
            <w:r w:rsidRPr="00047C2E">
              <w:rPr>
                <w:sz w:val="28"/>
                <w:szCs w:val="28"/>
                <w:lang w:eastAsia="uk-UA"/>
              </w:rPr>
              <w:t> </w:t>
            </w:r>
          </w:p>
        </w:tc>
        <w:tc>
          <w:tcPr>
            <w:tcW w:w="3260" w:type="dxa"/>
            <w:tcBorders>
              <w:top w:val="nil"/>
              <w:left w:val="nil"/>
              <w:bottom w:val="single" w:sz="4" w:space="0" w:color="auto"/>
              <w:right w:val="single" w:sz="4" w:space="0" w:color="auto"/>
            </w:tcBorders>
            <w:vAlign w:val="center"/>
            <w:hideMark/>
          </w:tcPr>
          <w:p w14:paraId="722DF27A" w14:textId="77777777" w:rsidR="005D137C" w:rsidRPr="00047C2E" w:rsidRDefault="005D137C" w:rsidP="005D137C">
            <w:pPr>
              <w:rPr>
                <w:sz w:val="28"/>
                <w:szCs w:val="28"/>
                <w:lang w:eastAsia="uk-UA"/>
              </w:rPr>
            </w:pPr>
            <w:r w:rsidRPr="00047C2E">
              <w:rPr>
                <w:rFonts w:eastAsia="Calibri"/>
                <w:sz w:val="28"/>
                <w:szCs w:val="28"/>
                <w:lang w:eastAsia="uk-UA" w:bidi="en-US"/>
              </w:rPr>
              <w:t>До терапії → Відстрочений контроль</w:t>
            </w:r>
          </w:p>
        </w:tc>
        <w:tc>
          <w:tcPr>
            <w:tcW w:w="1843" w:type="dxa"/>
            <w:tcBorders>
              <w:top w:val="nil"/>
              <w:left w:val="nil"/>
              <w:bottom w:val="single" w:sz="4" w:space="0" w:color="auto"/>
              <w:right w:val="single" w:sz="4" w:space="0" w:color="auto"/>
            </w:tcBorders>
            <w:vAlign w:val="center"/>
            <w:hideMark/>
          </w:tcPr>
          <w:p w14:paraId="67BC173F" w14:textId="77777777" w:rsidR="005D137C" w:rsidRPr="00047C2E" w:rsidRDefault="005D137C" w:rsidP="005D137C">
            <w:pPr>
              <w:jc w:val="center"/>
              <w:rPr>
                <w:sz w:val="28"/>
                <w:szCs w:val="28"/>
                <w:lang w:eastAsia="uk-UA"/>
              </w:rPr>
            </w:pPr>
            <w:r w:rsidRPr="00047C2E">
              <w:rPr>
                <w:rFonts w:eastAsia="Calibri"/>
                <w:sz w:val="28"/>
                <w:szCs w:val="28"/>
                <w:lang w:eastAsia="uk-UA" w:bidi="en-US"/>
              </w:rPr>
              <w:t>0</w:t>
            </w:r>
          </w:p>
        </w:tc>
        <w:tc>
          <w:tcPr>
            <w:tcW w:w="2078" w:type="dxa"/>
            <w:tcBorders>
              <w:top w:val="nil"/>
              <w:left w:val="nil"/>
              <w:bottom w:val="single" w:sz="4" w:space="0" w:color="auto"/>
              <w:right w:val="single" w:sz="4" w:space="0" w:color="auto"/>
            </w:tcBorders>
            <w:vAlign w:val="center"/>
            <w:hideMark/>
          </w:tcPr>
          <w:p w14:paraId="35D4BF81" w14:textId="77777777" w:rsidR="005D137C" w:rsidRPr="00047C2E" w:rsidRDefault="005D137C" w:rsidP="00AA5143">
            <w:pPr>
              <w:jc w:val="center"/>
              <w:rPr>
                <w:sz w:val="28"/>
                <w:szCs w:val="28"/>
                <w:lang w:eastAsia="uk-UA"/>
              </w:rPr>
            </w:pPr>
            <w:r w:rsidRPr="00047C2E">
              <w:rPr>
                <w:rFonts w:eastAsia="Calibri"/>
                <w:sz w:val="28"/>
                <w:szCs w:val="28"/>
                <w:lang w:eastAsia="uk-UA" w:bidi="en-US"/>
              </w:rPr>
              <w:t>p &lt; 0.01</w:t>
            </w:r>
          </w:p>
        </w:tc>
      </w:tr>
      <w:tr w:rsidR="00047C2E" w:rsidRPr="00047C2E" w14:paraId="69C28C8A" w14:textId="77777777" w:rsidTr="005D137C">
        <w:trPr>
          <w:trHeight w:val="1080"/>
        </w:trPr>
        <w:tc>
          <w:tcPr>
            <w:tcW w:w="2547" w:type="dxa"/>
            <w:tcBorders>
              <w:top w:val="nil"/>
              <w:left w:val="single" w:sz="4" w:space="0" w:color="auto"/>
              <w:bottom w:val="single" w:sz="4" w:space="0" w:color="auto"/>
              <w:right w:val="single" w:sz="4" w:space="0" w:color="auto"/>
            </w:tcBorders>
            <w:vAlign w:val="center"/>
            <w:hideMark/>
          </w:tcPr>
          <w:p w14:paraId="0E89484E" w14:textId="77777777" w:rsidR="005D137C" w:rsidRPr="00047C2E" w:rsidRDefault="005D137C" w:rsidP="005D137C">
            <w:pPr>
              <w:ind w:firstLineChars="200" w:firstLine="560"/>
              <w:rPr>
                <w:sz w:val="28"/>
                <w:szCs w:val="28"/>
                <w:lang w:eastAsia="uk-UA"/>
              </w:rPr>
            </w:pPr>
            <w:r w:rsidRPr="00047C2E">
              <w:rPr>
                <w:sz w:val="28"/>
                <w:szCs w:val="28"/>
                <w:lang w:eastAsia="uk-UA"/>
              </w:rPr>
              <w:t> </w:t>
            </w:r>
          </w:p>
        </w:tc>
        <w:tc>
          <w:tcPr>
            <w:tcW w:w="3260" w:type="dxa"/>
            <w:tcBorders>
              <w:top w:val="nil"/>
              <w:left w:val="nil"/>
              <w:bottom w:val="single" w:sz="4" w:space="0" w:color="auto"/>
              <w:right w:val="single" w:sz="4" w:space="0" w:color="auto"/>
            </w:tcBorders>
            <w:vAlign w:val="center"/>
            <w:hideMark/>
          </w:tcPr>
          <w:p w14:paraId="43A78DFC" w14:textId="77777777" w:rsidR="005D137C" w:rsidRPr="00047C2E" w:rsidRDefault="005D137C" w:rsidP="005D137C">
            <w:pPr>
              <w:rPr>
                <w:sz w:val="28"/>
                <w:szCs w:val="28"/>
                <w:lang w:eastAsia="uk-UA"/>
              </w:rPr>
            </w:pPr>
            <w:r w:rsidRPr="00047C2E">
              <w:rPr>
                <w:rFonts w:eastAsia="Calibri"/>
                <w:sz w:val="28"/>
                <w:szCs w:val="28"/>
                <w:lang w:eastAsia="uk-UA" w:bidi="en-US"/>
              </w:rPr>
              <w:t>Після терапії → Відстрочений контроль</w:t>
            </w:r>
          </w:p>
        </w:tc>
        <w:tc>
          <w:tcPr>
            <w:tcW w:w="1843" w:type="dxa"/>
            <w:tcBorders>
              <w:top w:val="nil"/>
              <w:left w:val="nil"/>
              <w:bottom w:val="single" w:sz="4" w:space="0" w:color="auto"/>
              <w:right w:val="single" w:sz="4" w:space="0" w:color="auto"/>
            </w:tcBorders>
            <w:vAlign w:val="center"/>
            <w:hideMark/>
          </w:tcPr>
          <w:p w14:paraId="0DFED87D" w14:textId="77777777" w:rsidR="005D137C" w:rsidRPr="00047C2E" w:rsidRDefault="005D137C" w:rsidP="005D137C">
            <w:pPr>
              <w:jc w:val="center"/>
              <w:rPr>
                <w:sz w:val="28"/>
                <w:szCs w:val="28"/>
                <w:lang w:eastAsia="uk-UA"/>
              </w:rPr>
            </w:pPr>
            <w:r w:rsidRPr="00047C2E">
              <w:rPr>
                <w:rFonts w:eastAsia="Calibri"/>
                <w:sz w:val="28"/>
                <w:szCs w:val="28"/>
                <w:lang w:eastAsia="uk-UA" w:bidi="en-US"/>
              </w:rPr>
              <w:t>4</w:t>
            </w:r>
          </w:p>
        </w:tc>
        <w:tc>
          <w:tcPr>
            <w:tcW w:w="2078" w:type="dxa"/>
            <w:tcBorders>
              <w:top w:val="nil"/>
              <w:left w:val="nil"/>
              <w:bottom w:val="single" w:sz="4" w:space="0" w:color="auto"/>
              <w:right w:val="single" w:sz="4" w:space="0" w:color="auto"/>
            </w:tcBorders>
            <w:vAlign w:val="center"/>
            <w:hideMark/>
          </w:tcPr>
          <w:p w14:paraId="04C3E205" w14:textId="77777777" w:rsidR="005D137C" w:rsidRPr="00047C2E" w:rsidRDefault="005D137C" w:rsidP="00AA5143">
            <w:pPr>
              <w:jc w:val="center"/>
              <w:rPr>
                <w:sz w:val="28"/>
                <w:szCs w:val="28"/>
                <w:lang w:eastAsia="uk-UA"/>
              </w:rPr>
            </w:pPr>
            <w:r w:rsidRPr="00047C2E">
              <w:rPr>
                <w:rFonts w:eastAsia="Calibri"/>
                <w:sz w:val="28"/>
                <w:szCs w:val="28"/>
                <w:lang w:eastAsia="uk-UA" w:bidi="en-US"/>
              </w:rPr>
              <w:t>p &lt; 0.05</w:t>
            </w:r>
          </w:p>
        </w:tc>
      </w:tr>
      <w:tr w:rsidR="00047C2E" w:rsidRPr="00047C2E" w14:paraId="66373A5F" w14:textId="77777777" w:rsidTr="005D137C">
        <w:trPr>
          <w:trHeight w:val="740"/>
        </w:trPr>
        <w:tc>
          <w:tcPr>
            <w:tcW w:w="2547" w:type="dxa"/>
            <w:tcBorders>
              <w:top w:val="nil"/>
              <w:left w:val="single" w:sz="4" w:space="0" w:color="auto"/>
              <w:bottom w:val="single" w:sz="4" w:space="0" w:color="auto"/>
              <w:right w:val="single" w:sz="4" w:space="0" w:color="auto"/>
            </w:tcBorders>
            <w:vAlign w:val="center"/>
            <w:hideMark/>
          </w:tcPr>
          <w:p w14:paraId="67968936" w14:textId="77777777" w:rsidR="005D137C" w:rsidRPr="00047C2E" w:rsidRDefault="005D137C" w:rsidP="005D137C">
            <w:pPr>
              <w:jc w:val="both"/>
              <w:rPr>
                <w:sz w:val="28"/>
                <w:szCs w:val="28"/>
                <w:lang w:eastAsia="uk-UA"/>
              </w:rPr>
            </w:pPr>
            <w:r w:rsidRPr="00047C2E">
              <w:rPr>
                <w:rFonts w:eastAsia="Calibri"/>
                <w:sz w:val="28"/>
                <w:szCs w:val="28"/>
                <w:lang w:eastAsia="uk-UA" w:bidi="en-US"/>
              </w:rPr>
              <w:t>Сприйнятий стрес (PSS-10)</w:t>
            </w:r>
          </w:p>
        </w:tc>
        <w:tc>
          <w:tcPr>
            <w:tcW w:w="3260" w:type="dxa"/>
            <w:tcBorders>
              <w:top w:val="nil"/>
              <w:left w:val="nil"/>
              <w:bottom w:val="single" w:sz="4" w:space="0" w:color="auto"/>
              <w:right w:val="single" w:sz="4" w:space="0" w:color="auto"/>
            </w:tcBorders>
            <w:vAlign w:val="center"/>
            <w:hideMark/>
          </w:tcPr>
          <w:p w14:paraId="151AB8DB" w14:textId="77777777" w:rsidR="005D137C" w:rsidRPr="00047C2E" w:rsidRDefault="005D137C" w:rsidP="005D137C">
            <w:pPr>
              <w:rPr>
                <w:sz w:val="28"/>
                <w:szCs w:val="28"/>
                <w:lang w:eastAsia="uk-UA"/>
              </w:rPr>
            </w:pPr>
            <w:r w:rsidRPr="00047C2E">
              <w:rPr>
                <w:rFonts w:eastAsia="Calibri"/>
                <w:sz w:val="28"/>
                <w:szCs w:val="28"/>
                <w:lang w:eastAsia="uk-UA" w:bidi="en-US"/>
              </w:rPr>
              <w:t>До терапії → Після терапії</w:t>
            </w:r>
          </w:p>
        </w:tc>
        <w:tc>
          <w:tcPr>
            <w:tcW w:w="1843" w:type="dxa"/>
            <w:tcBorders>
              <w:top w:val="nil"/>
              <w:left w:val="nil"/>
              <w:bottom w:val="single" w:sz="4" w:space="0" w:color="auto"/>
              <w:right w:val="single" w:sz="4" w:space="0" w:color="auto"/>
            </w:tcBorders>
            <w:vAlign w:val="center"/>
            <w:hideMark/>
          </w:tcPr>
          <w:p w14:paraId="3D32740A" w14:textId="77777777" w:rsidR="005D137C" w:rsidRPr="00047C2E" w:rsidRDefault="005D137C" w:rsidP="005D137C">
            <w:pPr>
              <w:jc w:val="center"/>
              <w:rPr>
                <w:sz w:val="28"/>
                <w:szCs w:val="28"/>
                <w:lang w:eastAsia="uk-UA"/>
              </w:rPr>
            </w:pPr>
            <w:r w:rsidRPr="00047C2E">
              <w:rPr>
                <w:rFonts w:eastAsia="Calibri"/>
                <w:sz w:val="28"/>
                <w:szCs w:val="28"/>
                <w:lang w:eastAsia="uk-UA" w:bidi="en-US"/>
              </w:rPr>
              <w:t>1</w:t>
            </w:r>
          </w:p>
        </w:tc>
        <w:tc>
          <w:tcPr>
            <w:tcW w:w="2078" w:type="dxa"/>
            <w:tcBorders>
              <w:top w:val="nil"/>
              <w:left w:val="nil"/>
              <w:bottom w:val="single" w:sz="4" w:space="0" w:color="auto"/>
              <w:right w:val="single" w:sz="4" w:space="0" w:color="auto"/>
            </w:tcBorders>
            <w:vAlign w:val="center"/>
            <w:hideMark/>
          </w:tcPr>
          <w:p w14:paraId="539A6C3D" w14:textId="77777777" w:rsidR="005D137C" w:rsidRPr="00047C2E" w:rsidRDefault="005D137C" w:rsidP="00AA5143">
            <w:pPr>
              <w:jc w:val="center"/>
              <w:rPr>
                <w:sz w:val="28"/>
                <w:szCs w:val="28"/>
                <w:lang w:eastAsia="uk-UA"/>
              </w:rPr>
            </w:pPr>
            <w:r w:rsidRPr="00047C2E">
              <w:rPr>
                <w:rFonts w:eastAsia="Calibri"/>
                <w:sz w:val="28"/>
                <w:szCs w:val="28"/>
                <w:lang w:eastAsia="uk-UA" w:bidi="en-US"/>
              </w:rPr>
              <w:t>p &lt; 0.01</w:t>
            </w:r>
          </w:p>
        </w:tc>
      </w:tr>
      <w:tr w:rsidR="00047C2E" w:rsidRPr="00047C2E" w14:paraId="3FA0C952" w14:textId="77777777" w:rsidTr="005D137C">
        <w:trPr>
          <w:trHeight w:val="846"/>
        </w:trPr>
        <w:tc>
          <w:tcPr>
            <w:tcW w:w="2547" w:type="dxa"/>
            <w:tcBorders>
              <w:top w:val="nil"/>
              <w:left w:val="single" w:sz="4" w:space="0" w:color="auto"/>
              <w:bottom w:val="single" w:sz="4" w:space="0" w:color="auto"/>
              <w:right w:val="single" w:sz="4" w:space="0" w:color="auto"/>
            </w:tcBorders>
            <w:vAlign w:val="center"/>
            <w:hideMark/>
          </w:tcPr>
          <w:p w14:paraId="6FC74306" w14:textId="77777777" w:rsidR="005D137C" w:rsidRPr="00047C2E" w:rsidRDefault="005D137C" w:rsidP="005D137C">
            <w:pPr>
              <w:ind w:firstLineChars="200" w:firstLine="560"/>
              <w:rPr>
                <w:sz w:val="28"/>
                <w:szCs w:val="28"/>
                <w:lang w:eastAsia="uk-UA"/>
              </w:rPr>
            </w:pPr>
            <w:r w:rsidRPr="00047C2E">
              <w:rPr>
                <w:sz w:val="28"/>
                <w:szCs w:val="28"/>
                <w:lang w:eastAsia="uk-UA"/>
              </w:rPr>
              <w:t> </w:t>
            </w:r>
          </w:p>
        </w:tc>
        <w:tc>
          <w:tcPr>
            <w:tcW w:w="3260" w:type="dxa"/>
            <w:tcBorders>
              <w:top w:val="nil"/>
              <w:left w:val="nil"/>
              <w:bottom w:val="single" w:sz="4" w:space="0" w:color="auto"/>
              <w:right w:val="single" w:sz="4" w:space="0" w:color="auto"/>
            </w:tcBorders>
            <w:vAlign w:val="center"/>
            <w:hideMark/>
          </w:tcPr>
          <w:p w14:paraId="4A632854" w14:textId="77777777" w:rsidR="005D137C" w:rsidRPr="00047C2E" w:rsidRDefault="005D137C" w:rsidP="005D137C">
            <w:pPr>
              <w:rPr>
                <w:sz w:val="28"/>
                <w:szCs w:val="28"/>
                <w:lang w:eastAsia="uk-UA"/>
              </w:rPr>
            </w:pPr>
            <w:r w:rsidRPr="00047C2E">
              <w:rPr>
                <w:rFonts w:eastAsia="Calibri"/>
                <w:sz w:val="28"/>
                <w:szCs w:val="28"/>
                <w:lang w:eastAsia="uk-UA" w:bidi="en-US"/>
              </w:rPr>
              <w:t>До терапії → Відстрочений контроль</w:t>
            </w:r>
          </w:p>
        </w:tc>
        <w:tc>
          <w:tcPr>
            <w:tcW w:w="1843" w:type="dxa"/>
            <w:tcBorders>
              <w:top w:val="nil"/>
              <w:left w:val="nil"/>
              <w:bottom w:val="single" w:sz="4" w:space="0" w:color="auto"/>
              <w:right w:val="single" w:sz="4" w:space="0" w:color="auto"/>
            </w:tcBorders>
            <w:vAlign w:val="center"/>
            <w:hideMark/>
          </w:tcPr>
          <w:p w14:paraId="590EEEC3" w14:textId="77777777" w:rsidR="005D137C" w:rsidRPr="00047C2E" w:rsidRDefault="005D137C" w:rsidP="005D137C">
            <w:pPr>
              <w:jc w:val="center"/>
              <w:rPr>
                <w:sz w:val="28"/>
                <w:szCs w:val="28"/>
                <w:lang w:eastAsia="uk-UA"/>
              </w:rPr>
            </w:pPr>
            <w:r w:rsidRPr="00047C2E">
              <w:rPr>
                <w:rFonts w:eastAsia="Calibri"/>
                <w:sz w:val="28"/>
                <w:szCs w:val="28"/>
                <w:lang w:eastAsia="uk-UA" w:bidi="en-US"/>
              </w:rPr>
              <w:t>0</w:t>
            </w:r>
          </w:p>
        </w:tc>
        <w:tc>
          <w:tcPr>
            <w:tcW w:w="2078" w:type="dxa"/>
            <w:tcBorders>
              <w:top w:val="nil"/>
              <w:left w:val="nil"/>
              <w:bottom w:val="single" w:sz="4" w:space="0" w:color="auto"/>
              <w:right w:val="single" w:sz="4" w:space="0" w:color="auto"/>
            </w:tcBorders>
            <w:vAlign w:val="center"/>
            <w:hideMark/>
          </w:tcPr>
          <w:p w14:paraId="2CEA9D49" w14:textId="77777777" w:rsidR="005D137C" w:rsidRPr="00047C2E" w:rsidRDefault="005D137C" w:rsidP="00AA5143">
            <w:pPr>
              <w:jc w:val="center"/>
              <w:rPr>
                <w:sz w:val="28"/>
                <w:szCs w:val="28"/>
                <w:lang w:eastAsia="uk-UA"/>
              </w:rPr>
            </w:pPr>
            <w:r w:rsidRPr="00047C2E">
              <w:rPr>
                <w:rFonts w:eastAsia="Calibri"/>
                <w:sz w:val="28"/>
                <w:szCs w:val="28"/>
                <w:lang w:eastAsia="uk-UA" w:bidi="en-US"/>
              </w:rPr>
              <w:t>p &lt; 0.01</w:t>
            </w:r>
          </w:p>
        </w:tc>
      </w:tr>
      <w:tr w:rsidR="005D137C" w:rsidRPr="00047C2E" w14:paraId="7F782BB6" w14:textId="77777777" w:rsidTr="005D137C">
        <w:trPr>
          <w:trHeight w:val="702"/>
        </w:trPr>
        <w:tc>
          <w:tcPr>
            <w:tcW w:w="2547" w:type="dxa"/>
            <w:tcBorders>
              <w:top w:val="nil"/>
              <w:left w:val="single" w:sz="4" w:space="0" w:color="auto"/>
              <w:bottom w:val="single" w:sz="4" w:space="0" w:color="auto"/>
              <w:right w:val="single" w:sz="4" w:space="0" w:color="auto"/>
            </w:tcBorders>
            <w:vAlign w:val="center"/>
            <w:hideMark/>
          </w:tcPr>
          <w:p w14:paraId="1658136D" w14:textId="77777777" w:rsidR="005D137C" w:rsidRPr="00047C2E" w:rsidRDefault="005D137C" w:rsidP="005D137C">
            <w:pPr>
              <w:ind w:firstLineChars="200" w:firstLine="560"/>
              <w:rPr>
                <w:sz w:val="28"/>
                <w:szCs w:val="28"/>
                <w:lang w:eastAsia="uk-UA"/>
              </w:rPr>
            </w:pPr>
            <w:r w:rsidRPr="00047C2E">
              <w:rPr>
                <w:sz w:val="28"/>
                <w:szCs w:val="28"/>
                <w:lang w:eastAsia="uk-UA"/>
              </w:rPr>
              <w:t> </w:t>
            </w:r>
          </w:p>
        </w:tc>
        <w:tc>
          <w:tcPr>
            <w:tcW w:w="3260" w:type="dxa"/>
            <w:tcBorders>
              <w:top w:val="nil"/>
              <w:left w:val="nil"/>
              <w:bottom w:val="single" w:sz="4" w:space="0" w:color="auto"/>
              <w:right w:val="single" w:sz="4" w:space="0" w:color="auto"/>
            </w:tcBorders>
            <w:vAlign w:val="center"/>
            <w:hideMark/>
          </w:tcPr>
          <w:p w14:paraId="4BEDFEC2" w14:textId="77777777" w:rsidR="005D137C" w:rsidRPr="00047C2E" w:rsidRDefault="005D137C" w:rsidP="005D137C">
            <w:pPr>
              <w:rPr>
                <w:sz w:val="28"/>
                <w:szCs w:val="28"/>
                <w:lang w:eastAsia="uk-UA"/>
              </w:rPr>
            </w:pPr>
            <w:r w:rsidRPr="00047C2E">
              <w:rPr>
                <w:rFonts w:eastAsia="Calibri"/>
                <w:sz w:val="28"/>
                <w:szCs w:val="28"/>
                <w:lang w:eastAsia="uk-UA" w:bidi="en-US"/>
              </w:rPr>
              <w:t>Після терапії → Відстрочений контроль</w:t>
            </w:r>
          </w:p>
        </w:tc>
        <w:tc>
          <w:tcPr>
            <w:tcW w:w="1843" w:type="dxa"/>
            <w:tcBorders>
              <w:top w:val="nil"/>
              <w:left w:val="nil"/>
              <w:bottom w:val="single" w:sz="4" w:space="0" w:color="auto"/>
              <w:right w:val="single" w:sz="4" w:space="0" w:color="auto"/>
            </w:tcBorders>
            <w:vAlign w:val="center"/>
            <w:hideMark/>
          </w:tcPr>
          <w:p w14:paraId="0453413B" w14:textId="77777777" w:rsidR="005D137C" w:rsidRPr="00047C2E" w:rsidRDefault="005D137C" w:rsidP="005D137C">
            <w:pPr>
              <w:jc w:val="center"/>
              <w:rPr>
                <w:sz w:val="28"/>
                <w:szCs w:val="28"/>
                <w:lang w:eastAsia="uk-UA"/>
              </w:rPr>
            </w:pPr>
            <w:r w:rsidRPr="00047C2E">
              <w:rPr>
                <w:rFonts w:eastAsia="Calibri"/>
                <w:sz w:val="28"/>
                <w:szCs w:val="28"/>
                <w:lang w:eastAsia="uk-UA" w:bidi="en-US"/>
              </w:rPr>
              <w:t>12</w:t>
            </w:r>
          </w:p>
        </w:tc>
        <w:tc>
          <w:tcPr>
            <w:tcW w:w="2078" w:type="dxa"/>
            <w:tcBorders>
              <w:top w:val="nil"/>
              <w:left w:val="nil"/>
              <w:bottom w:val="single" w:sz="4" w:space="0" w:color="auto"/>
              <w:right w:val="single" w:sz="4" w:space="0" w:color="auto"/>
            </w:tcBorders>
            <w:vAlign w:val="center"/>
            <w:hideMark/>
          </w:tcPr>
          <w:p w14:paraId="08FA255E" w14:textId="77777777" w:rsidR="005D137C" w:rsidRPr="00047C2E" w:rsidRDefault="005D137C" w:rsidP="00AA5143">
            <w:pPr>
              <w:jc w:val="center"/>
              <w:rPr>
                <w:sz w:val="28"/>
                <w:szCs w:val="28"/>
                <w:lang w:eastAsia="uk-UA"/>
              </w:rPr>
            </w:pPr>
            <w:r w:rsidRPr="00047C2E">
              <w:rPr>
                <w:rFonts w:eastAsia="Calibri"/>
                <w:sz w:val="28"/>
                <w:szCs w:val="28"/>
                <w:lang w:eastAsia="uk-UA" w:bidi="en-US"/>
              </w:rPr>
              <w:t>p &gt; 0.05 (незначуще)</w:t>
            </w:r>
          </w:p>
        </w:tc>
      </w:tr>
    </w:tbl>
    <w:p w14:paraId="05BF53C7" w14:textId="77777777" w:rsidR="005D137C" w:rsidRPr="00047C2E" w:rsidRDefault="005D137C" w:rsidP="00D82679">
      <w:pPr>
        <w:tabs>
          <w:tab w:val="left" w:pos="993"/>
        </w:tabs>
        <w:spacing w:line="360" w:lineRule="auto"/>
        <w:ind w:firstLine="709"/>
        <w:jc w:val="both"/>
        <w:rPr>
          <w:rFonts w:eastAsia="Calibri"/>
          <w:sz w:val="28"/>
          <w:szCs w:val="28"/>
          <w:lang w:bidi="en-US"/>
        </w:rPr>
      </w:pPr>
    </w:p>
    <w:p w14:paraId="3126DBF3" w14:textId="77777777" w:rsidR="00D82679" w:rsidRPr="00047C2E" w:rsidRDefault="00D82679" w:rsidP="00D82679">
      <w:pPr>
        <w:tabs>
          <w:tab w:val="left" w:pos="993"/>
        </w:tabs>
        <w:spacing w:line="360" w:lineRule="auto"/>
        <w:ind w:firstLine="709"/>
        <w:jc w:val="both"/>
        <w:rPr>
          <w:rFonts w:eastAsia="Calibri"/>
          <w:sz w:val="28"/>
          <w:szCs w:val="28"/>
          <w:lang w:bidi="en-US"/>
        </w:rPr>
      </w:pPr>
      <w:r w:rsidRPr="00047C2E">
        <w:rPr>
          <w:rFonts w:eastAsia="Calibri"/>
          <w:sz w:val="28"/>
          <w:szCs w:val="28"/>
          <w:lang w:bidi="en-US"/>
        </w:rPr>
        <w:t>Примітка: p &lt; 0.01 – високо значуще, p &lt; 0.05 – значуще.</w:t>
      </w:r>
    </w:p>
    <w:p w14:paraId="3AD0C555" w14:textId="34BAD1A0" w:rsidR="00D82679" w:rsidRPr="00047C2E" w:rsidRDefault="00D82679" w:rsidP="00D82679">
      <w:pPr>
        <w:tabs>
          <w:tab w:val="left" w:pos="993"/>
        </w:tabs>
        <w:spacing w:line="360" w:lineRule="auto"/>
        <w:ind w:firstLine="709"/>
        <w:jc w:val="both"/>
        <w:rPr>
          <w:rFonts w:eastAsia="Calibri"/>
          <w:sz w:val="28"/>
          <w:szCs w:val="28"/>
          <w:lang w:bidi="en-US"/>
        </w:rPr>
      </w:pPr>
      <w:r w:rsidRPr="00047C2E">
        <w:rPr>
          <w:rFonts w:eastAsia="Calibri"/>
          <w:sz w:val="28"/>
          <w:szCs w:val="28"/>
          <w:lang w:bidi="en-US"/>
        </w:rPr>
        <w:t>Як видно з таблиці 3.</w:t>
      </w:r>
      <w:r w:rsidR="007D52D1" w:rsidRPr="00047C2E">
        <w:rPr>
          <w:rFonts w:eastAsia="Calibri"/>
          <w:sz w:val="28"/>
          <w:szCs w:val="28"/>
          <w:lang w:bidi="en-US"/>
        </w:rPr>
        <w:t>10</w:t>
      </w:r>
      <w:r w:rsidRPr="00047C2E">
        <w:rPr>
          <w:rFonts w:eastAsia="Calibri"/>
          <w:sz w:val="28"/>
          <w:szCs w:val="28"/>
          <w:lang w:bidi="en-US"/>
        </w:rPr>
        <w:t>, зростання самооцінки є статистично високо значущим як безпосередньо після терапії, так і через 1-2 роки. Важливо, що позитивна динаміка продовжилася і в період між завершенням курсу та відстроченим контролем (p &lt; 0.05), що свідчить не лише про стійкість, але й про посилення ефекту з часом.</w:t>
      </w:r>
    </w:p>
    <w:p w14:paraId="762F0F5D" w14:textId="77777777" w:rsidR="00D82679" w:rsidRPr="00047C2E" w:rsidRDefault="00D82679" w:rsidP="00D82679">
      <w:pPr>
        <w:tabs>
          <w:tab w:val="left" w:pos="993"/>
        </w:tabs>
        <w:spacing w:line="360" w:lineRule="auto"/>
        <w:ind w:firstLine="709"/>
        <w:jc w:val="both"/>
        <w:rPr>
          <w:rFonts w:eastAsia="Calibri"/>
          <w:sz w:val="28"/>
          <w:szCs w:val="28"/>
          <w:lang w:bidi="en-US"/>
        </w:rPr>
      </w:pPr>
      <w:r w:rsidRPr="00047C2E">
        <w:rPr>
          <w:rFonts w:eastAsia="Calibri"/>
          <w:sz w:val="28"/>
          <w:szCs w:val="28"/>
          <w:lang w:bidi="en-US"/>
        </w:rPr>
        <w:lastRenderedPageBreak/>
        <w:t xml:space="preserve">Зниження рівня сприйнятого стресу також є високо значущим при порівнянні вихідних даних з результатами після терапії та відстроченого контролю. Відсутня статистична значущість між пост-тестом та відстроченим контролем (p &gt; 0.05) свідчить про те, що досягнутий рівень </w:t>
      </w:r>
      <w:proofErr w:type="spellStart"/>
      <w:r w:rsidRPr="00047C2E">
        <w:rPr>
          <w:rFonts w:eastAsia="Calibri"/>
          <w:sz w:val="28"/>
          <w:szCs w:val="28"/>
          <w:lang w:bidi="en-US"/>
        </w:rPr>
        <w:t>стресостійкості</w:t>
      </w:r>
      <w:proofErr w:type="spellEnd"/>
      <w:r w:rsidRPr="00047C2E">
        <w:rPr>
          <w:rFonts w:eastAsia="Calibri"/>
          <w:sz w:val="28"/>
          <w:szCs w:val="28"/>
          <w:lang w:bidi="en-US"/>
        </w:rPr>
        <w:t> стабілізувався та ефективно підтримується клієнтками в довгостроковій перспективі.</w:t>
      </w:r>
    </w:p>
    <w:p w14:paraId="05C460C2" w14:textId="77777777" w:rsidR="008724AC" w:rsidRPr="00047C2E" w:rsidRDefault="008724AC" w:rsidP="008724AC">
      <w:pPr>
        <w:tabs>
          <w:tab w:val="left" w:pos="993"/>
        </w:tabs>
        <w:spacing w:line="360" w:lineRule="auto"/>
        <w:ind w:firstLine="709"/>
        <w:jc w:val="both"/>
        <w:rPr>
          <w:rFonts w:eastAsia="Calibri"/>
          <w:sz w:val="28"/>
          <w:szCs w:val="28"/>
          <w:lang w:bidi="en-US"/>
        </w:rPr>
      </w:pPr>
      <w:r w:rsidRPr="00047C2E">
        <w:rPr>
          <w:rFonts w:eastAsia="Calibri"/>
          <w:b/>
          <w:bCs/>
          <w:sz w:val="28"/>
          <w:szCs w:val="28"/>
          <w:lang w:bidi="en-US"/>
        </w:rPr>
        <w:t xml:space="preserve">Оцінка взаємозв'язків за коефіцієнтом </w:t>
      </w:r>
      <w:proofErr w:type="spellStart"/>
      <w:r w:rsidRPr="00047C2E">
        <w:rPr>
          <w:rFonts w:eastAsia="Calibri"/>
          <w:b/>
          <w:bCs/>
          <w:sz w:val="28"/>
          <w:szCs w:val="28"/>
          <w:lang w:bidi="en-US"/>
        </w:rPr>
        <w:t>Спірмена</w:t>
      </w:r>
      <w:proofErr w:type="spellEnd"/>
    </w:p>
    <w:p w14:paraId="7F8F972B" w14:textId="0FBB29D8" w:rsidR="00047C2E" w:rsidRPr="00047C2E" w:rsidRDefault="008724AC" w:rsidP="00047C2E">
      <w:pPr>
        <w:tabs>
          <w:tab w:val="left" w:pos="993"/>
        </w:tabs>
        <w:spacing w:line="360" w:lineRule="auto"/>
        <w:ind w:firstLine="709"/>
        <w:jc w:val="both"/>
        <w:rPr>
          <w:rFonts w:eastAsia="Calibri"/>
          <w:sz w:val="28"/>
          <w:szCs w:val="28"/>
          <w:lang w:bidi="en-US"/>
        </w:rPr>
      </w:pPr>
      <w:r w:rsidRPr="00047C2E">
        <w:rPr>
          <w:rFonts w:eastAsia="Calibri"/>
          <w:sz w:val="28"/>
          <w:szCs w:val="28"/>
          <w:lang w:bidi="en-US"/>
        </w:rPr>
        <w:t xml:space="preserve">Для дослідження взаємозв’язку між ключовими змінними на початковому етапі дослідження було проведено кореляційний аналіз. Результати підтверджують тісний зв’язок між основним запитом клієнток – невпевненістю в собі – та виявленими сферами </w:t>
      </w:r>
      <w:proofErr w:type="spellStart"/>
      <w:r w:rsidRPr="00047C2E">
        <w:rPr>
          <w:rFonts w:eastAsia="Calibri"/>
          <w:sz w:val="28"/>
          <w:szCs w:val="28"/>
          <w:lang w:bidi="en-US"/>
        </w:rPr>
        <w:t>психотравматизації</w:t>
      </w:r>
      <w:proofErr w:type="spellEnd"/>
      <w:r w:rsidRPr="00047C2E">
        <w:rPr>
          <w:rFonts w:eastAsia="Calibri"/>
          <w:sz w:val="28"/>
          <w:szCs w:val="28"/>
          <w:lang w:bidi="en-US"/>
        </w:rPr>
        <w:t xml:space="preserve"> (табл. 3.1</w:t>
      </w:r>
      <w:r w:rsidR="007D52D1" w:rsidRPr="00047C2E">
        <w:rPr>
          <w:rFonts w:eastAsia="Calibri"/>
          <w:sz w:val="28"/>
          <w:szCs w:val="28"/>
          <w:lang w:bidi="en-US"/>
        </w:rPr>
        <w:t>1</w:t>
      </w:r>
      <w:r w:rsidRPr="00047C2E">
        <w:rPr>
          <w:rFonts w:eastAsia="Calibri"/>
          <w:sz w:val="28"/>
          <w:szCs w:val="28"/>
          <w:lang w:bidi="en-US"/>
        </w:rPr>
        <w:t>).</w:t>
      </w:r>
    </w:p>
    <w:p w14:paraId="10DCF45A" w14:textId="60AA47C1" w:rsidR="008724AC" w:rsidRPr="00047C2E" w:rsidRDefault="008724AC" w:rsidP="008724AC">
      <w:pPr>
        <w:tabs>
          <w:tab w:val="left" w:pos="993"/>
        </w:tabs>
        <w:spacing w:line="360" w:lineRule="auto"/>
        <w:jc w:val="right"/>
        <w:rPr>
          <w:rFonts w:eastAsia="Calibri"/>
          <w:sz w:val="28"/>
          <w:szCs w:val="28"/>
          <w:lang w:bidi="en-US"/>
        </w:rPr>
      </w:pPr>
      <w:r w:rsidRPr="00047C2E">
        <w:rPr>
          <w:rFonts w:eastAsia="Calibri"/>
          <w:sz w:val="28"/>
          <w:szCs w:val="28"/>
          <w:lang w:bidi="en-US"/>
        </w:rPr>
        <w:t>Таблиця 3.1</w:t>
      </w:r>
      <w:r w:rsidR="007D52D1" w:rsidRPr="00047C2E">
        <w:rPr>
          <w:rFonts w:eastAsia="Calibri"/>
          <w:sz w:val="28"/>
          <w:szCs w:val="28"/>
          <w:lang w:bidi="en-US"/>
        </w:rPr>
        <w:t>1</w:t>
      </w:r>
    </w:p>
    <w:p w14:paraId="6F606266" w14:textId="77777777" w:rsidR="00047C2E" w:rsidRPr="00047C2E" w:rsidRDefault="00047C2E" w:rsidP="008724AC">
      <w:pPr>
        <w:tabs>
          <w:tab w:val="left" w:pos="993"/>
        </w:tabs>
        <w:spacing w:line="360" w:lineRule="auto"/>
        <w:jc w:val="right"/>
        <w:rPr>
          <w:rFonts w:eastAsia="Calibri"/>
          <w:sz w:val="28"/>
          <w:szCs w:val="28"/>
          <w:lang w:bidi="en-US"/>
        </w:rPr>
      </w:pPr>
    </w:p>
    <w:p w14:paraId="6A950154" w14:textId="77777777" w:rsidR="008724AC" w:rsidRPr="00047C2E" w:rsidRDefault="008724AC" w:rsidP="008724AC">
      <w:pPr>
        <w:tabs>
          <w:tab w:val="left" w:pos="993"/>
        </w:tabs>
        <w:spacing w:line="360" w:lineRule="auto"/>
        <w:jc w:val="center"/>
        <w:rPr>
          <w:rFonts w:eastAsia="Calibri"/>
          <w:b/>
          <w:bCs/>
          <w:sz w:val="28"/>
          <w:szCs w:val="28"/>
          <w:lang w:bidi="en-US"/>
        </w:rPr>
      </w:pPr>
      <w:r w:rsidRPr="00047C2E">
        <w:rPr>
          <w:rFonts w:eastAsia="Calibri"/>
          <w:b/>
          <w:bCs/>
          <w:sz w:val="28"/>
          <w:szCs w:val="28"/>
          <w:lang w:bidi="en-US"/>
        </w:rPr>
        <w:t xml:space="preserve">Результати кореляційного аналізу (коефіцієнт </w:t>
      </w:r>
      <w:proofErr w:type="spellStart"/>
      <w:r w:rsidRPr="00047C2E">
        <w:rPr>
          <w:rFonts w:eastAsia="Calibri"/>
          <w:b/>
          <w:bCs/>
          <w:sz w:val="28"/>
          <w:szCs w:val="28"/>
          <w:lang w:bidi="en-US"/>
        </w:rPr>
        <w:t>Спірмена</w:t>
      </w:r>
      <w:proofErr w:type="spellEnd"/>
      <w:r w:rsidRPr="00047C2E">
        <w:rPr>
          <w:rFonts w:eastAsia="Calibri"/>
          <w:b/>
          <w:bCs/>
          <w:sz w:val="28"/>
          <w:szCs w:val="28"/>
          <w:lang w:bidi="en-US"/>
        </w:rPr>
        <w:t>)</w:t>
      </w:r>
    </w:p>
    <w:p w14:paraId="2BEAE340" w14:textId="77777777" w:rsidR="008724AC" w:rsidRPr="00047C2E" w:rsidRDefault="008724AC" w:rsidP="008724AC">
      <w:pPr>
        <w:tabs>
          <w:tab w:val="left" w:pos="993"/>
        </w:tabs>
        <w:spacing w:line="360" w:lineRule="auto"/>
        <w:jc w:val="center"/>
        <w:rPr>
          <w:rFonts w:eastAsia="Calibri"/>
          <w:b/>
          <w:bCs/>
          <w:sz w:val="28"/>
          <w:szCs w:val="28"/>
          <w:lang w:bidi="en-US"/>
        </w:rPr>
      </w:pPr>
      <w:r w:rsidRPr="00047C2E">
        <w:rPr>
          <w:rFonts w:eastAsia="Calibri"/>
          <w:b/>
          <w:bCs/>
          <w:sz w:val="28"/>
          <w:szCs w:val="28"/>
          <w:lang w:bidi="en-US"/>
        </w:rPr>
        <w:t>між рівнем самооцінки, стресу та окремими шкалами</w:t>
      </w:r>
    </w:p>
    <w:p w14:paraId="66A0BB33" w14:textId="5FABE62D" w:rsidR="008724AC" w:rsidRPr="00047C2E" w:rsidRDefault="008724AC" w:rsidP="00047C2E">
      <w:pPr>
        <w:tabs>
          <w:tab w:val="left" w:pos="993"/>
        </w:tabs>
        <w:spacing w:line="360" w:lineRule="auto"/>
        <w:jc w:val="center"/>
        <w:rPr>
          <w:rFonts w:eastAsia="Calibri"/>
          <w:sz w:val="28"/>
          <w:szCs w:val="28"/>
          <w:lang w:bidi="en-US"/>
        </w:rPr>
      </w:pPr>
      <w:r w:rsidRPr="00047C2E">
        <w:rPr>
          <w:rFonts w:eastAsia="Calibri"/>
          <w:b/>
          <w:bCs/>
          <w:sz w:val="28"/>
          <w:szCs w:val="28"/>
          <w:lang w:bidi="en-US"/>
        </w:rPr>
        <w:t xml:space="preserve">тесту </w:t>
      </w:r>
      <w:r w:rsidR="007D52D1" w:rsidRPr="00047C2E">
        <w:rPr>
          <w:rFonts w:eastAsia="Calibri"/>
          <w:b/>
          <w:bCs/>
          <w:sz w:val="28"/>
          <w:szCs w:val="28"/>
          <w:lang w:bidi="en-US"/>
        </w:rPr>
        <w:t>«</w:t>
      </w:r>
      <w:r w:rsidRPr="00047C2E">
        <w:rPr>
          <w:rFonts w:eastAsia="Calibri"/>
          <w:b/>
          <w:bCs/>
          <w:sz w:val="28"/>
          <w:szCs w:val="28"/>
          <w:lang w:bidi="en-US"/>
        </w:rPr>
        <w:t xml:space="preserve">Код </w:t>
      </w:r>
      <w:proofErr w:type="spellStart"/>
      <w:r w:rsidRPr="00047C2E">
        <w:rPr>
          <w:rFonts w:eastAsia="Calibri"/>
          <w:b/>
          <w:bCs/>
          <w:sz w:val="28"/>
          <w:szCs w:val="28"/>
          <w:lang w:bidi="en-US"/>
        </w:rPr>
        <w:t>психотравми</w:t>
      </w:r>
      <w:proofErr w:type="spellEnd"/>
      <w:r w:rsidR="007D52D1" w:rsidRPr="00047C2E">
        <w:rPr>
          <w:rFonts w:eastAsia="Calibri"/>
          <w:b/>
          <w:bCs/>
          <w:sz w:val="28"/>
          <w:szCs w:val="28"/>
          <w:lang w:bidi="en-US"/>
        </w:rPr>
        <w:t>»</w:t>
      </w:r>
      <w:r w:rsidRPr="00047C2E">
        <w:rPr>
          <w:rFonts w:eastAsia="Calibri"/>
          <w:b/>
          <w:bCs/>
          <w:sz w:val="28"/>
          <w:szCs w:val="28"/>
          <w:lang w:bidi="en-US"/>
        </w:rPr>
        <w:t xml:space="preserve"> на етапі вхідної діагностики (n=10)</w:t>
      </w:r>
    </w:p>
    <w:tbl>
      <w:tblPr>
        <w:tblW w:w="9634" w:type="dxa"/>
        <w:tblLook w:val="04A0" w:firstRow="1" w:lastRow="0" w:firstColumn="1" w:lastColumn="0" w:noHBand="0" w:noVBand="1"/>
      </w:tblPr>
      <w:tblGrid>
        <w:gridCol w:w="3539"/>
        <w:gridCol w:w="2410"/>
        <w:gridCol w:w="1843"/>
        <w:gridCol w:w="1842"/>
      </w:tblGrid>
      <w:tr w:rsidR="00047C2E" w:rsidRPr="00047C2E" w14:paraId="1AAEB5A8" w14:textId="77777777" w:rsidTr="008724AC">
        <w:trPr>
          <w:trHeight w:val="1440"/>
        </w:trPr>
        <w:tc>
          <w:tcPr>
            <w:tcW w:w="3539" w:type="dxa"/>
            <w:tcBorders>
              <w:top w:val="single" w:sz="4" w:space="0" w:color="auto"/>
              <w:left w:val="single" w:sz="4" w:space="0" w:color="auto"/>
              <w:bottom w:val="single" w:sz="4" w:space="0" w:color="auto"/>
              <w:right w:val="single" w:sz="4" w:space="0" w:color="auto"/>
            </w:tcBorders>
            <w:vAlign w:val="center"/>
            <w:hideMark/>
          </w:tcPr>
          <w:p w14:paraId="310FF8B6" w14:textId="77777777" w:rsidR="008724AC" w:rsidRPr="00047C2E" w:rsidRDefault="008724AC" w:rsidP="008724AC">
            <w:pPr>
              <w:jc w:val="center"/>
              <w:rPr>
                <w:sz w:val="28"/>
                <w:szCs w:val="28"/>
                <w:lang w:eastAsia="uk-UA"/>
              </w:rPr>
            </w:pPr>
            <w:r w:rsidRPr="00047C2E">
              <w:rPr>
                <w:rFonts w:eastAsia="Calibri"/>
                <w:sz w:val="28"/>
                <w:szCs w:val="28"/>
                <w:lang w:eastAsia="uk-UA" w:bidi="en-US"/>
              </w:rPr>
              <w:t>Змінна 1</w:t>
            </w:r>
          </w:p>
        </w:tc>
        <w:tc>
          <w:tcPr>
            <w:tcW w:w="2410" w:type="dxa"/>
            <w:tcBorders>
              <w:top w:val="single" w:sz="4" w:space="0" w:color="auto"/>
              <w:left w:val="nil"/>
              <w:bottom w:val="single" w:sz="4" w:space="0" w:color="auto"/>
              <w:right w:val="single" w:sz="4" w:space="0" w:color="auto"/>
            </w:tcBorders>
            <w:vAlign w:val="center"/>
            <w:hideMark/>
          </w:tcPr>
          <w:p w14:paraId="4CC5241A" w14:textId="77777777" w:rsidR="008724AC" w:rsidRPr="00047C2E" w:rsidRDefault="008724AC" w:rsidP="008724AC">
            <w:pPr>
              <w:jc w:val="center"/>
              <w:rPr>
                <w:sz w:val="28"/>
                <w:szCs w:val="28"/>
                <w:lang w:eastAsia="uk-UA"/>
              </w:rPr>
            </w:pPr>
            <w:r w:rsidRPr="00047C2E">
              <w:rPr>
                <w:rFonts w:eastAsia="Calibri"/>
                <w:sz w:val="28"/>
                <w:szCs w:val="28"/>
                <w:lang w:eastAsia="uk-UA" w:bidi="en-US"/>
              </w:rPr>
              <w:t>Змінна 2</w:t>
            </w:r>
          </w:p>
        </w:tc>
        <w:tc>
          <w:tcPr>
            <w:tcW w:w="1843" w:type="dxa"/>
            <w:tcBorders>
              <w:top w:val="single" w:sz="4" w:space="0" w:color="auto"/>
              <w:left w:val="nil"/>
              <w:bottom w:val="single" w:sz="4" w:space="0" w:color="auto"/>
              <w:right w:val="single" w:sz="4" w:space="0" w:color="auto"/>
            </w:tcBorders>
            <w:vAlign w:val="center"/>
            <w:hideMark/>
          </w:tcPr>
          <w:p w14:paraId="4206C5F3" w14:textId="77777777" w:rsidR="008724AC" w:rsidRPr="00047C2E" w:rsidRDefault="008724AC" w:rsidP="008724AC">
            <w:pPr>
              <w:jc w:val="center"/>
              <w:rPr>
                <w:sz w:val="28"/>
                <w:szCs w:val="28"/>
                <w:lang w:eastAsia="uk-UA"/>
              </w:rPr>
            </w:pPr>
            <w:r w:rsidRPr="00047C2E">
              <w:rPr>
                <w:rFonts w:eastAsia="Calibri"/>
                <w:sz w:val="28"/>
                <w:szCs w:val="28"/>
                <w:lang w:eastAsia="uk-UA" w:bidi="en-US"/>
              </w:rPr>
              <w:t>Коефіцієнт кореляції (rₛ)</w:t>
            </w:r>
          </w:p>
        </w:tc>
        <w:tc>
          <w:tcPr>
            <w:tcW w:w="1842" w:type="dxa"/>
            <w:tcBorders>
              <w:top w:val="single" w:sz="4" w:space="0" w:color="auto"/>
              <w:left w:val="nil"/>
              <w:bottom w:val="single" w:sz="4" w:space="0" w:color="auto"/>
              <w:right w:val="single" w:sz="4" w:space="0" w:color="auto"/>
            </w:tcBorders>
            <w:vAlign w:val="center"/>
            <w:hideMark/>
          </w:tcPr>
          <w:p w14:paraId="18E4C037" w14:textId="77777777" w:rsidR="008724AC" w:rsidRPr="00047C2E" w:rsidRDefault="008724AC" w:rsidP="008724AC">
            <w:pPr>
              <w:jc w:val="center"/>
              <w:rPr>
                <w:sz w:val="28"/>
                <w:szCs w:val="28"/>
                <w:lang w:eastAsia="uk-UA"/>
              </w:rPr>
            </w:pPr>
            <w:r w:rsidRPr="00047C2E">
              <w:rPr>
                <w:rFonts w:eastAsia="Calibri"/>
                <w:sz w:val="28"/>
                <w:szCs w:val="28"/>
                <w:lang w:eastAsia="uk-UA" w:bidi="en-US"/>
              </w:rPr>
              <w:t>Рівень значущості (p)</w:t>
            </w:r>
          </w:p>
        </w:tc>
      </w:tr>
      <w:tr w:rsidR="00047C2E" w:rsidRPr="00047C2E" w14:paraId="044CCD16" w14:textId="77777777" w:rsidTr="008724AC">
        <w:trPr>
          <w:trHeight w:val="890"/>
        </w:trPr>
        <w:tc>
          <w:tcPr>
            <w:tcW w:w="3539" w:type="dxa"/>
            <w:tcBorders>
              <w:top w:val="nil"/>
              <w:left w:val="single" w:sz="4" w:space="0" w:color="auto"/>
              <w:bottom w:val="single" w:sz="4" w:space="0" w:color="auto"/>
              <w:right w:val="single" w:sz="4" w:space="0" w:color="auto"/>
            </w:tcBorders>
            <w:vAlign w:val="center"/>
            <w:hideMark/>
          </w:tcPr>
          <w:p w14:paraId="3B7B9FEF" w14:textId="77777777" w:rsidR="008724AC" w:rsidRPr="00047C2E" w:rsidRDefault="008724AC" w:rsidP="008724AC">
            <w:pPr>
              <w:jc w:val="both"/>
              <w:rPr>
                <w:sz w:val="28"/>
                <w:szCs w:val="28"/>
                <w:lang w:eastAsia="uk-UA"/>
              </w:rPr>
            </w:pPr>
            <w:r w:rsidRPr="00047C2E">
              <w:rPr>
                <w:rFonts w:eastAsia="Calibri"/>
                <w:sz w:val="28"/>
                <w:szCs w:val="28"/>
                <w:lang w:eastAsia="uk-UA" w:bidi="en-US"/>
              </w:rPr>
              <w:t>Самооцінка (RSES)</w:t>
            </w:r>
          </w:p>
        </w:tc>
        <w:tc>
          <w:tcPr>
            <w:tcW w:w="2410" w:type="dxa"/>
            <w:tcBorders>
              <w:top w:val="nil"/>
              <w:left w:val="nil"/>
              <w:bottom w:val="single" w:sz="4" w:space="0" w:color="auto"/>
              <w:right w:val="single" w:sz="4" w:space="0" w:color="auto"/>
            </w:tcBorders>
            <w:vAlign w:val="center"/>
            <w:hideMark/>
          </w:tcPr>
          <w:p w14:paraId="10B36C9E" w14:textId="77777777" w:rsidR="008724AC" w:rsidRPr="00047C2E" w:rsidRDefault="008724AC" w:rsidP="008724AC">
            <w:pPr>
              <w:jc w:val="both"/>
              <w:rPr>
                <w:sz w:val="28"/>
                <w:szCs w:val="28"/>
                <w:lang w:eastAsia="uk-UA"/>
              </w:rPr>
            </w:pPr>
            <w:r w:rsidRPr="00047C2E">
              <w:rPr>
                <w:rFonts w:eastAsia="Calibri"/>
                <w:sz w:val="28"/>
                <w:szCs w:val="28"/>
                <w:lang w:eastAsia="uk-UA" w:bidi="en-US"/>
              </w:rPr>
              <w:t>Сприйнятий стрес (PSS-10)</w:t>
            </w:r>
          </w:p>
        </w:tc>
        <w:tc>
          <w:tcPr>
            <w:tcW w:w="1843" w:type="dxa"/>
            <w:tcBorders>
              <w:top w:val="nil"/>
              <w:left w:val="nil"/>
              <w:bottom w:val="single" w:sz="4" w:space="0" w:color="auto"/>
              <w:right w:val="single" w:sz="4" w:space="0" w:color="auto"/>
            </w:tcBorders>
            <w:vAlign w:val="center"/>
            <w:hideMark/>
          </w:tcPr>
          <w:p w14:paraId="4E5AA63D" w14:textId="77777777" w:rsidR="008724AC" w:rsidRPr="00047C2E" w:rsidRDefault="008724AC" w:rsidP="00AA5143">
            <w:pPr>
              <w:jc w:val="center"/>
              <w:rPr>
                <w:sz w:val="28"/>
                <w:szCs w:val="28"/>
                <w:lang w:eastAsia="uk-UA"/>
              </w:rPr>
            </w:pPr>
            <w:r w:rsidRPr="00047C2E">
              <w:rPr>
                <w:rFonts w:eastAsia="Calibri"/>
                <w:sz w:val="28"/>
                <w:szCs w:val="28"/>
                <w:lang w:eastAsia="uk-UA" w:bidi="en-US"/>
              </w:rPr>
              <w:t>-0.82</w:t>
            </w:r>
          </w:p>
        </w:tc>
        <w:tc>
          <w:tcPr>
            <w:tcW w:w="1842" w:type="dxa"/>
            <w:tcBorders>
              <w:top w:val="nil"/>
              <w:left w:val="nil"/>
              <w:bottom w:val="single" w:sz="4" w:space="0" w:color="auto"/>
              <w:right w:val="single" w:sz="4" w:space="0" w:color="auto"/>
            </w:tcBorders>
            <w:vAlign w:val="center"/>
            <w:hideMark/>
          </w:tcPr>
          <w:p w14:paraId="06A85EE3" w14:textId="77777777" w:rsidR="008724AC" w:rsidRPr="00047C2E" w:rsidRDefault="008724AC" w:rsidP="00AA5143">
            <w:pPr>
              <w:jc w:val="center"/>
              <w:rPr>
                <w:sz w:val="28"/>
                <w:szCs w:val="28"/>
                <w:lang w:eastAsia="uk-UA"/>
              </w:rPr>
            </w:pPr>
            <w:r w:rsidRPr="00047C2E">
              <w:rPr>
                <w:rFonts w:eastAsia="Calibri"/>
                <w:sz w:val="28"/>
                <w:szCs w:val="28"/>
                <w:lang w:eastAsia="uk-UA" w:bidi="en-US"/>
              </w:rPr>
              <w:t>p &lt; 0.01</w:t>
            </w:r>
          </w:p>
        </w:tc>
      </w:tr>
      <w:tr w:rsidR="00047C2E" w:rsidRPr="00047C2E" w14:paraId="346F9B2B" w14:textId="77777777" w:rsidTr="00AA5143">
        <w:trPr>
          <w:trHeight w:val="612"/>
        </w:trPr>
        <w:tc>
          <w:tcPr>
            <w:tcW w:w="3539" w:type="dxa"/>
            <w:tcBorders>
              <w:top w:val="nil"/>
              <w:left w:val="single" w:sz="4" w:space="0" w:color="auto"/>
              <w:bottom w:val="single" w:sz="4" w:space="0" w:color="auto"/>
              <w:right w:val="single" w:sz="4" w:space="0" w:color="auto"/>
            </w:tcBorders>
            <w:vAlign w:val="center"/>
            <w:hideMark/>
          </w:tcPr>
          <w:p w14:paraId="11647553" w14:textId="77777777" w:rsidR="008724AC" w:rsidRPr="00047C2E" w:rsidRDefault="008724AC" w:rsidP="008724AC">
            <w:pPr>
              <w:jc w:val="both"/>
              <w:rPr>
                <w:sz w:val="28"/>
                <w:szCs w:val="28"/>
                <w:lang w:eastAsia="uk-UA"/>
              </w:rPr>
            </w:pPr>
            <w:r w:rsidRPr="00047C2E">
              <w:rPr>
                <w:rFonts w:eastAsia="Calibri"/>
                <w:sz w:val="28"/>
                <w:szCs w:val="28"/>
                <w:lang w:eastAsia="uk-UA" w:bidi="en-US"/>
              </w:rPr>
              <w:t>Самооцінка (RSES)</w:t>
            </w:r>
          </w:p>
        </w:tc>
        <w:tc>
          <w:tcPr>
            <w:tcW w:w="2410" w:type="dxa"/>
            <w:tcBorders>
              <w:top w:val="nil"/>
              <w:left w:val="nil"/>
              <w:bottom w:val="single" w:sz="4" w:space="0" w:color="auto"/>
              <w:right w:val="single" w:sz="4" w:space="0" w:color="auto"/>
            </w:tcBorders>
            <w:vAlign w:val="center"/>
            <w:hideMark/>
          </w:tcPr>
          <w:p w14:paraId="55F5AAB2" w14:textId="77777777" w:rsidR="008724AC" w:rsidRPr="00047C2E" w:rsidRDefault="008724AC" w:rsidP="008724AC">
            <w:pPr>
              <w:rPr>
                <w:sz w:val="28"/>
                <w:szCs w:val="28"/>
                <w:lang w:eastAsia="uk-UA"/>
              </w:rPr>
            </w:pPr>
            <w:r w:rsidRPr="00047C2E">
              <w:rPr>
                <w:rFonts w:eastAsia="Calibri"/>
                <w:sz w:val="28"/>
                <w:szCs w:val="28"/>
                <w:lang w:eastAsia="uk-UA" w:bidi="en-US"/>
              </w:rPr>
              <w:t>Відносини з тілом</w:t>
            </w:r>
          </w:p>
        </w:tc>
        <w:tc>
          <w:tcPr>
            <w:tcW w:w="1843" w:type="dxa"/>
            <w:tcBorders>
              <w:top w:val="nil"/>
              <w:left w:val="nil"/>
              <w:bottom w:val="single" w:sz="4" w:space="0" w:color="auto"/>
              <w:right w:val="single" w:sz="4" w:space="0" w:color="auto"/>
            </w:tcBorders>
            <w:vAlign w:val="center"/>
            <w:hideMark/>
          </w:tcPr>
          <w:p w14:paraId="4CA25BAF" w14:textId="77777777" w:rsidR="008724AC" w:rsidRPr="00047C2E" w:rsidRDefault="008724AC" w:rsidP="00AA5143">
            <w:pPr>
              <w:jc w:val="center"/>
              <w:rPr>
                <w:sz w:val="28"/>
                <w:szCs w:val="28"/>
                <w:lang w:eastAsia="uk-UA"/>
              </w:rPr>
            </w:pPr>
            <w:r w:rsidRPr="00047C2E">
              <w:rPr>
                <w:rFonts w:eastAsia="Calibri"/>
                <w:sz w:val="28"/>
                <w:szCs w:val="28"/>
                <w:lang w:eastAsia="uk-UA" w:bidi="en-US"/>
              </w:rPr>
              <w:t>-0.78</w:t>
            </w:r>
          </w:p>
        </w:tc>
        <w:tc>
          <w:tcPr>
            <w:tcW w:w="1842" w:type="dxa"/>
            <w:tcBorders>
              <w:top w:val="nil"/>
              <w:left w:val="nil"/>
              <w:bottom w:val="single" w:sz="4" w:space="0" w:color="auto"/>
              <w:right w:val="single" w:sz="4" w:space="0" w:color="auto"/>
            </w:tcBorders>
            <w:vAlign w:val="center"/>
            <w:hideMark/>
          </w:tcPr>
          <w:p w14:paraId="0BA42D6E" w14:textId="77777777" w:rsidR="008724AC" w:rsidRPr="00047C2E" w:rsidRDefault="008724AC" w:rsidP="00AA5143">
            <w:pPr>
              <w:jc w:val="center"/>
              <w:rPr>
                <w:sz w:val="28"/>
                <w:szCs w:val="28"/>
                <w:lang w:eastAsia="uk-UA"/>
              </w:rPr>
            </w:pPr>
            <w:r w:rsidRPr="00047C2E">
              <w:rPr>
                <w:rFonts w:eastAsia="Calibri"/>
                <w:sz w:val="28"/>
                <w:szCs w:val="28"/>
                <w:lang w:eastAsia="uk-UA" w:bidi="en-US"/>
              </w:rPr>
              <w:t>p &lt; 0.01</w:t>
            </w:r>
          </w:p>
        </w:tc>
      </w:tr>
      <w:tr w:rsidR="00047C2E" w:rsidRPr="00047C2E" w14:paraId="30CCDB61" w14:textId="77777777" w:rsidTr="00AA5143">
        <w:trPr>
          <w:trHeight w:val="564"/>
        </w:trPr>
        <w:tc>
          <w:tcPr>
            <w:tcW w:w="3539" w:type="dxa"/>
            <w:tcBorders>
              <w:top w:val="nil"/>
              <w:left w:val="single" w:sz="4" w:space="0" w:color="auto"/>
              <w:bottom w:val="single" w:sz="4" w:space="0" w:color="auto"/>
              <w:right w:val="single" w:sz="4" w:space="0" w:color="auto"/>
            </w:tcBorders>
            <w:vAlign w:val="center"/>
            <w:hideMark/>
          </w:tcPr>
          <w:p w14:paraId="38A0A207" w14:textId="77777777" w:rsidR="008724AC" w:rsidRPr="00047C2E" w:rsidRDefault="008724AC" w:rsidP="008724AC">
            <w:pPr>
              <w:jc w:val="both"/>
              <w:rPr>
                <w:sz w:val="28"/>
                <w:szCs w:val="28"/>
                <w:lang w:eastAsia="uk-UA"/>
              </w:rPr>
            </w:pPr>
            <w:r w:rsidRPr="00047C2E">
              <w:rPr>
                <w:rFonts w:eastAsia="Calibri"/>
                <w:sz w:val="28"/>
                <w:szCs w:val="28"/>
                <w:lang w:eastAsia="uk-UA" w:bidi="en-US"/>
              </w:rPr>
              <w:t>Самооцінка (RSES)</w:t>
            </w:r>
          </w:p>
        </w:tc>
        <w:tc>
          <w:tcPr>
            <w:tcW w:w="2410" w:type="dxa"/>
            <w:tcBorders>
              <w:top w:val="nil"/>
              <w:left w:val="nil"/>
              <w:bottom w:val="single" w:sz="4" w:space="0" w:color="auto"/>
              <w:right w:val="single" w:sz="4" w:space="0" w:color="auto"/>
            </w:tcBorders>
            <w:vAlign w:val="center"/>
            <w:hideMark/>
          </w:tcPr>
          <w:p w14:paraId="0574C57B" w14:textId="77777777" w:rsidR="008724AC" w:rsidRPr="00047C2E" w:rsidRDefault="008724AC" w:rsidP="008724AC">
            <w:pPr>
              <w:jc w:val="both"/>
              <w:rPr>
                <w:sz w:val="28"/>
                <w:szCs w:val="28"/>
                <w:lang w:eastAsia="uk-UA"/>
              </w:rPr>
            </w:pPr>
            <w:r w:rsidRPr="00047C2E">
              <w:rPr>
                <w:rFonts w:eastAsia="Calibri"/>
                <w:sz w:val="28"/>
                <w:szCs w:val="28"/>
                <w:lang w:eastAsia="uk-UA" w:bidi="en-US"/>
              </w:rPr>
              <w:t>Сімейні цінності</w:t>
            </w:r>
          </w:p>
        </w:tc>
        <w:tc>
          <w:tcPr>
            <w:tcW w:w="1843" w:type="dxa"/>
            <w:tcBorders>
              <w:top w:val="nil"/>
              <w:left w:val="nil"/>
              <w:bottom w:val="single" w:sz="4" w:space="0" w:color="auto"/>
              <w:right w:val="single" w:sz="4" w:space="0" w:color="auto"/>
            </w:tcBorders>
            <w:vAlign w:val="center"/>
            <w:hideMark/>
          </w:tcPr>
          <w:p w14:paraId="6BC8B87A" w14:textId="77777777" w:rsidR="008724AC" w:rsidRPr="00047C2E" w:rsidRDefault="008724AC" w:rsidP="00AA5143">
            <w:pPr>
              <w:jc w:val="center"/>
              <w:rPr>
                <w:sz w:val="28"/>
                <w:szCs w:val="28"/>
                <w:lang w:eastAsia="uk-UA"/>
              </w:rPr>
            </w:pPr>
            <w:r w:rsidRPr="00047C2E">
              <w:rPr>
                <w:rFonts w:eastAsia="Calibri"/>
                <w:sz w:val="28"/>
                <w:szCs w:val="28"/>
                <w:lang w:eastAsia="uk-UA" w:bidi="en-US"/>
              </w:rPr>
              <w:t>-0.71</w:t>
            </w:r>
          </w:p>
        </w:tc>
        <w:tc>
          <w:tcPr>
            <w:tcW w:w="1842" w:type="dxa"/>
            <w:tcBorders>
              <w:top w:val="nil"/>
              <w:left w:val="nil"/>
              <w:bottom w:val="single" w:sz="4" w:space="0" w:color="auto"/>
              <w:right w:val="single" w:sz="4" w:space="0" w:color="auto"/>
            </w:tcBorders>
            <w:vAlign w:val="center"/>
            <w:hideMark/>
          </w:tcPr>
          <w:p w14:paraId="0E5A1463" w14:textId="77777777" w:rsidR="008724AC" w:rsidRPr="00047C2E" w:rsidRDefault="008724AC" w:rsidP="00AA5143">
            <w:pPr>
              <w:jc w:val="center"/>
              <w:rPr>
                <w:sz w:val="28"/>
                <w:szCs w:val="28"/>
                <w:lang w:eastAsia="uk-UA"/>
              </w:rPr>
            </w:pPr>
            <w:r w:rsidRPr="00047C2E">
              <w:rPr>
                <w:rFonts w:eastAsia="Calibri"/>
                <w:sz w:val="28"/>
                <w:szCs w:val="28"/>
                <w:lang w:eastAsia="uk-UA" w:bidi="en-US"/>
              </w:rPr>
              <w:t>p &lt; 0.05</w:t>
            </w:r>
          </w:p>
        </w:tc>
      </w:tr>
      <w:tr w:rsidR="00047C2E" w:rsidRPr="00047C2E" w14:paraId="5FF57EF5" w14:textId="77777777" w:rsidTr="00AA5143">
        <w:trPr>
          <w:trHeight w:val="544"/>
        </w:trPr>
        <w:tc>
          <w:tcPr>
            <w:tcW w:w="3539" w:type="dxa"/>
            <w:tcBorders>
              <w:top w:val="nil"/>
              <w:left w:val="single" w:sz="4" w:space="0" w:color="auto"/>
              <w:bottom w:val="single" w:sz="4" w:space="0" w:color="auto"/>
              <w:right w:val="single" w:sz="4" w:space="0" w:color="auto"/>
            </w:tcBorders>
            <w:vAlign w:val="center"/>
            <w:hideMark/>
          </w:tcPr>
          <w:p w14:paraId="3E08E1AB" w14:textId="77777777" w:rsidR="008724AC" w:rsidRPr="00047C2E" w:rsidRDefault="008724AC" w:rsidP="008724AC">
            <w:pPr>
              <w:jc w:val="both"/>
              <w:rPr>
                <w:sz w:val="28"/>
                <w:szCs w:val="28"/>
                <w:lang w:eastAsia="uk-UA"/>
              </w:rPr>
            </w:pPr>
            <w:r w:rsidRPr="00047C2E">
              <w:rPr>
                <w:rFonts w:eastAsia="Calibri"/>
                <w:sz w:val="28"/>
                <w:szCs w:val="28"/>
                <w:lang w:eastAsia="uk-UA" w:bidi="en-US"/>
              </w:rPr>
              <w:t>Самооцінка (RSES)</w:t>
            </w:r>
          </w:p>
        </w:tc>
        <w:tc>
          <w:tcPr>
            <w:tcW w:w="2410" w:type="dxa"/>
            <w:tcBorders>
              <w:top w:val="nil"/>
              <w:left w:val="nil"/>
              <w:bottom w:val="single" w:sz="4" w:space="0" w:color="auto"/>
              <w:right w:val="single" w:sz="4" w:space="0" w:color="auto"/>
            </w:tcBorders>
            <w:vAlign w:val="center"/>
            <w:hideMark/>
          </w:tcPr>
          <w:p w14:paraId="75C63742" w14:textId="77777777" w:rsidR="008724AC" w:rsidRPr="00047C2E" w:rsidRDefault="008724AC" w:rsidP="008724AC">
            <w:pPr>
              <w:jc w:val="both"/>
              <w:rPr>
                <w:sz w:val="28"/>
                <w:szCs w:val="28"/>
                <w:lang w:eastAsia="uk-UA"/>
              </w:rPr>
            </w:pPr>
            <w:r w:rsidRPr="00047C2E">
              <w:rPr>
                <w:rFonts w:eastAsia="Calibri"/>
                <w:sz w:val="28"/>
                <w:szCs w:val="28"/>
                <w:lang w:eastAsia="uk-UA" w:bidi="en-US"/>
              </w:rPr>
              <w:t>Мама</w:t>
            </w:r>
          </w:p>
        </w:tc>
        <w:tc>
          <w:tcPr>
            <w:tcW w:w="1843" w:type="dxa"/>
            <w:tcBorders>
              <w:top w:val="nil"/>
              <w:left w:val="nil"/>
              <w:bottom w:val="single" w:sz="4" w:space="0" w:color="auto"/>
              <w:right w:val="single" w:sz="4" w:space="0" w:color="auto"/>
            </w:tcBorders>
            <w:vAlign w:val="center"/>
            <w:hideMark/>
          </w:tcPr>
          <w:p w14:paraId="5042CC85" w14:textId="77777777" w:rsidR="008724AC" w:rsidRPr="00047C2E" w:rsidRDefault="008724AC" w:rsidP="00AA5143">
            <w:pPr>
              <w:jc w:val="center"/>
              <w:rPr>
                <w:sz w:val="28"/>
                <w:szCs w:val="28"/>
                <w:lang w:eastAsia="uk-UA"/>
              </w:rPr>
            </w:pPr>
            <w:r w:rsidRPr="00047C2E">
              <w:rPr>
                <w:rFonts w:eastAsia="Calibri"/>
                <w:sz w:val="28"/>
                <w:szCs w:val="28"/>
                <w:lang w:eastAsia="uk-UA" w:bidi="en-US"/>
              </w:rPr>
              <w:t>-0.69</w:t>
            </w:r>
          </w:p>
        </w:tc>
        <w:tc>
          <w:tcPr>
            <w:tcW w:w="1842" w:type="dxa"/>
            <w:tcBorders>
              <w:top w:val="nil"/>
              <w:left w:val="nil"/>
              <w:bottom w:val="single" w:sz="4" w:space="0" w:color="auto"/>
              <w:right w:val="single" w:sz="4" w:space="0" w:color="auto"/>
            </w:tcBorders>
            <w:vAlign w:val="center"/>
            <w:hideMark/>
          </w:tcPr>
          <w:p w14:paraId="2DACF9BC" w14:textId="77777777" w:rsidR="008724AC" w:rsidRPr="00047C2E" w:rsidRDefault="008724AC" w:rsidP="00AA5143">
            <w:pPr>
              <w:jc w:val="center"/>
              <w:rPr>
                <w:sz w:val="28"/>
                <w:szCs w:val="28"/>
                <w:lang w:eastAsia="uk-UA"/>
              </w:rPr>
            </w:pPr>
            <w:r w:rsidRPr="00047C2E">
              <w:rPr>
                <w:rFonts w:eastAsia="Calibri"/>
                <w:sz w:val="28"/>
                <w:szCs w:val="28"/>
                <w:lang w:eastAsia="uk-UA" w:bidi="en-US"/>
              </w:rPr>
              <w:t>p &lt; 0.05</w:t>
            </w:r>
          </w:p>
        </w:tc>
      </w:tr>
      <w:tr w:rsidR="00047C2E" w:rsidRPr="00047C2E" w14:paraId="7B38DC81" w14:textId="77777777" w:rsidTr="00AA5143">
        <w:trPr>
          <w:trHeight w:val="566"/>
        </w:trPr>
        <w:tc>
          <w:tcPr>
            <w:tcW w:w="3539" w:type="dxa"/>
            <w:tcBorders>
              <w:top w:val="nil"/>
              <w:left w:val="single" w:sz="4" w:space="0" w:color="auto"/>
              <w:bottom w:val="single" w:sz="4" w:space="0" w:color="auto"/>
              <w:right w:val="single" w:sz="4" w:space="0" w:color="auto"/>
            </w:tcBorders>
            <w:vAlign w:val="center"/>
            <w:hideMark/>
          </w:tcPr>
          <w:p w14:paraId="681458CA" w14:textId="77777777" w:rsidR="008724AC" w:rsidRPr="00047C2E" w:rsidRDefault="008724AC" w:rsidP="008724AC">
            <w:pPr>
              <w:jc w:val="both"/>
              <w:rPr>
                <w:sz w:val="28"/>
                <w:szCs w:val="28"/>
                <w:lang w:eastAsia="uk-UA"/>
              </w:rPr>
            </w:pPr>
            <w:r w:rsidRPr="00047C2E">
              <w:rPr>
                <w:rFonts w:eastAsia="Calibri"/>
                <w:sz w:val="28"/>
                <w:szCs w:val="28"/>
                <w:lang w:eastAsia="uk-UA" w:bidi="en-US"/>
              </w:rPr>
              <w:t>Сприйнятий стрес (PSS-10)</w:t>
            </w:r>
          </w:p>
        </w:tc>
        <w:tc>
          <w:tcPr>
            <w:tcW w:w="2410" w:type="dxa"/>
            <w:tcBorders>
              <w:top w:val="nil"/>
              <w:left w:val="nil"/>
              <w:bottom w:val="single" w:sz="4" w:space="0" w:color="auto"/>
              <w:right w:val="single" w:sz="4" w:space="0" w:color="auto"/>
            </w:tcBorders>
            <w:vAlign w:val="center"/>
            <w:hideMark/>
          </w:tcPr>
          <w:p w14:paraId="6F9F2AC7" w14:textId="77777777" w:rsidR="008724AC" w:rsidRPr="00047C2E" w:rsidRDefault="008724AC" w:rsidP="008724AC">
            <w:pPr>
              <w:jc w:val="both"/>
              <w:rPr>
                <w:sz w:val="28"/>
                <w:szCs w:val="28"/>
                <w:lang w:eastAsia="uk-UA"/>
              </w:rPr>
            </w:pPr>
            <w:r w:rsidRPr="00047C2E">
              <w:rPr>
                <w:rFonts w:eastAsia="Calibri"/>
                <w:sz w:val="28"/>
                <w:szCs w:val="28"/>
                <w:lang w:eastAsia="uk-UA" w:bidi="en-US"/>
              </w:rPr>
              <w:t>Відносини з тілом</w:t>
            </w:r>
          </w:p>
        </w:tc>
        <w:tc>
          <w:tcPr>
            <w:tcW w:w="1843" w:type="dxa"/>
            <w:tcBorders>
              <w:top w:val="nil"/>
              <w:left w:val="nil"/>
              <w:bottom w:val="single" w:sz="4" w:space="0" w:color="auto"/>
              <w:right w:val="single" w:sz="4" w:space="0" w:color="auto"/>
            </w:tcBorders>
            <w:vAlign w:val="center"/>
            <w:hideMark/>
          </w:tcPr>
          <w:p w14:paraId="4838F5A0" w14:textId="77777777" w:rsidR="008724AC" w:rsidRPr="00047C2E" w:rsidRDefault="008724AC" w:rsidP="00AA5143">
            <w:pPr>
              <w:jc w:val="center"/>
              <w:rPr>
                <w:sz w:val="28"/>
                <w:szCs w:val="28"/>
                <w:lang w:eastAsia="uk-UA"/>
              </w:rPr>
            </w:pPr>
            <w:r w:rsidRPr="00047C2E">
              <w:rPr>
                <w:rFonts w:eastAsia="Calibri"/>
                <w:sz w:val="28"/>
                <w:szCs w:val="28"/>
                <w:lang w:eastAsia="uk-UA" w:bidi="en-US"/>
              </w:rPr>
              <w:t>0.75</w:t>
            </w:r>
          </w:p>
        </w:tc>
        <w:tc>
          <w:tcPr>
            <w:tcW w:w="1842" w:type="dxa"/>
            <w:tcBorders>
              <w:top w:val="nil"/>
              <w:left w:val="nil"/>
              <w:bottom w:val="single" w:sz="4" w:space="0" w:color="auto"/>
              <w:right w:val="single" w:sz="4" w:space="0" w:color="auto"/>
            </w:tcBorders>
            <w:vAlign w:val="center"/>
            <w:hideMark/>
          </w:tcPr>
          <w:p w14:paraId="4C33D32A" w14:textId="77777777" w:rsidR="008724AC" w:rsidRPr="00047C2E" w:rsidRDefault="008724AC" w:rsidP="00AA5143">
            <w:pPr>
              <w:jc w:val="center"/>
              <w:rPr>
                <w:sz w:val="28"/>
                <w:szCs w:val="28"/>
                <w:lang w:eastAsia="uk-UA"/>
              </w:rPr>
            </w:pPr>
            <w:r w:rsidRPr="00047C2E">
              <w:rPr>
                <w:rFonts w:eastAsia="Calibri"/>
                <w:sz w:val="28"/>
                <w:szCs w:val="28"/>
                <w:lang w:eastAsia="uk-UA" w:bidi="en-US"/>
              </w:rPr>
              <w:t>p &lt; 0.05</w:t>
            </w:r>
          </w:p>
        </w:tc>
      </w:tr>
      <w:tr w:rsidR="008724AC" w:rsidRPr="00047C2E" w14:paraId="2B98D0DD" w14:textId="77777777" w:rsidTr="00AA5143">
        <w:trPr>
          <w:trHeight w:val="546"/>
        </w:trPr>
        <w:tc>
          <w:tcPr>
            <w:tcW w:w="3539" w:type="dxa"/>
            <w:tcBorders>
              <w:top w:val="nil"/>
              <w:left w:val="single" w:sz="4" w:space="0" w:color="auto"/>
              <w:bottom w:val="single" w:sz="4" w:space="0" w:color="auto"/>
              <w:right w:val="single" w:sz="4" w:space="0" w:color="auto"/>
            </w:tcBorders>
            <w:vAlign w:val="center"/>
            <w:hideMark/>
          </w:tcPr>
          <w:p w14:paraId="4F70306E" w14:textId="77777777" w:rsidR="008724AC" w:rsidRPr="00047C2E" w:rsidRDefault="008724AC" w:rsidP="008724AC">
            <w:pPr>
              <w:jc w:val="both"/>
              <w:rPr>
                <w:sz w:val="28"/>
                <w:szCs w:val="28"/>
                <w:lang w:eastAsia="uk-UA"/>
              </w:rPr>
            </w:pPr>
            <w:r w:rsidRPr="00047C2E">
              <w:rPr>
                <w:rFonts w:eastAsia="Calibri"/>
                <w:sz w:val="28"/>
                <w:szCs w:val="28"/>
                <w:lang w:eastAsia="uk-UA" w:bidi="en-US"/>
              </w:rPr>
              <w:t>Сприйнятий стрес (PSS-10)</w:t>
            </w:r>
          </w:p>
        </w:tc>
        <w:tc>
          <w:tcPr>
            <w:tcW w:w="2410" w:type="dxa"/>
            <w:tcBorders>
              <w:top w:val="nil"/>
              <w:left w:val="nil"/>
              <w:bottom w:val="single" w:sz="4" w:space="0" w:color="auto"/>
              <w:right w:val="single" w:sz="4" w:space="0" w:color="auto"/>
            </w:tcBorders>
            <w:vAlign w:val="center"/>
            <w:hideMark/>
          </w:tcPr>
          <w:p w14:paraId="1DFED7A3" w14:textId="77777777" w:rsidR="008724AC" w:rsidRPr="00047C2E" w:rsidRDefault="008724AC" w:rsidP="008724AC">
            <w:pPr>
              <w:jc w:val="both"/>
              <w:rPr>
                <w:sz w:val="28"/>
                <w:szCs w:val="28"/>
                <w:lang w:eastAsia="uk-UA"/>
              </w:rPr>
            </w:pPr>
            <w:r w:rsidRPr="00047C2E">
              <w:rPr>
                <w:rFonts w:eastAsia="Calibri"/>
                <w:sz w:val="28"/>
                <w:szCs w:val="28"/>
                <w:lang w:eastAsia="uk-UA" w:bidi="en-US"/>
              </w:rPr>
              <w:t>Сімейні цінності</w:t>
            </w:r>
          </w:p>
        </w:tc>
        <w:tc>
          <w:tcPr>
            <w:tcW w:w="1843" w:type="dxa"/>
            <w:tcBorders>
              <w:top w:val="nil"/>
              <w:left w:val="nil"/>
              <w:bottom w:val="single" w:sz="4" w:space="0" w:color="auto"/>
              <w:right w:val="single" w:sz="4" w:space="0" w:color="auto"/>
            </w:tcBorders>
            <w:vAlign w:val="center"/>
            <w:hideMark/>
          </w:tcPr>
          <w:p w14:paraId="54A33C5D" w14:textId="77777777" w:rsidR="008724AC" w:rsidRPr="00047C2E" w:rsidRDefault="008724AC" w:rsidP="00AA5143">
            <w:pPr>
              <w:jc w:val="center"/>
              <w:rPr>
                <w:sz w:val="28"/>
                <w:szCs w:val="28"/>
                <w:lang w:eastAsia="uk-UA"/>
              </w:rPr>
            </w:pPr>
            <w:r w:rsidRPr="00047C2E">
              <w:rPr>
                <w:rFonts w:eastAsia="Calibri"/>
                <w:sz w:val="28"/>
                <w:szCs w:val="28"/>
                <w:lang w:eastAsia="uk-UA" w:bidi="en-US"/>
              </w:rPr>
              <w:t>0.73</w:t>
            </w:r>
          </w:p>
        </w:tc>
        <w:tc>
          <w:tcPr>
            <w:tcW w:w="1842" w:type="dxa"/>
            <w:tcBorders>
              <w:top w:val="nil"/>
              <w:left w:val="nil"/>
              <w:bottom w:val="single" w:sz="4" w:space="0" w:color="auto"/>
              <w:right w:val="single" w:sz="4" w:space="0" w:color="auto"/>
            </w:tcBorders>
            <w:vAlign w:val="center"/>
            <w:hideMark/>
          </w:tcPr>
          <w:p w14:paraId="154FA5D0" w14:textId="77777777" w:rsidR="008724AC" w:rsidRPr="00047C2E" w:rsidRDefault="008724AC" w:rsidP="00AA5143">
            <w:pPr>
              <w:jc w:val="center"/>
              <w:rPr>
                <w:sz w:val="28"/>
                <w:szCs w:val="28"/>
                <w:lang w:eastAsia="uk-UA"/>
              </w:rPr>
            </w:pPr>
            <w:r w:rsidRPr="00047C2E">
              <w:rPr>
                <w:rFonts w:eastAsia="Calibri"/>
                <w:sz w:val="28"/>
                <w:szCs w:val="28"/>
                <w:lang w:eastAsia="uk-UA" w:bidi="en-US"/>
              </w:rPr>
              <w:t>p &lt; 0.05</w:t>
            </w:r>
          </w:p>
        </w:tc>
      </w:tr>
    </w:tbl>
    <w:p w14:paraId="4470680C" w14:textId="77777777" w:rsidR="008724AC" w:rsidRPr="00047C2E" w:rsidRDefault="008724AC" w:rsidP="008724AC">
      <w:pPr>
        <w:tabs>
          <w:tab w:val="left" w:pos="993"/>
        </w:tabs>
        <w:spacing w:line="360" w:lineRule="auto"/>
        <w:ind w:firstLine="709"/>
        <w:jc w:val="both"/>
        <w:rPr>
          <w:rFonts w:eastAsia="Calibri"/>
          <w:sz w:val="28"/>
          <w:szCs w:val="28"/>
          <w:lang w:bidi="en-US"/>
        </w:rPr>
      </w:pPr>
    </w:p>
    <w:p w14:paraId="14C08590" w14:textId="77777777" w:rsidR="00AA5143" w:rsidRPr="00047C2E" w:rsidRDefault="008724AC" w:rsidP="00AA5143">
      <w:pPr>
        <w:tabs>
          <w:tab w:val="left" w:pos="993"/>
        </w:tabs>
        <w:spacing w:line="360" w:lineRule="auto"/>
        <w:ind w:firstLine="709"/>
        <w:jc w:val="both"/>
        <w:rPr>
          <w:rFonts w:eastAsia="Calibri"/>
          <w:sz w:val="28"/>
          <w:szCs w:val="28"/>
          <w:lang w:bidi="en-US"/>
        </w:rPr>
      </w:pPr>
      <w:r w:rsidRPr="00047C2E">
        <w:rPr>
          <w:rFonts w:eastAsia="Calibri"/>
          <w:sz w:val="28"/>
          <w:szCs w:val="28"/>
          <w:lang w:bidi="en-US"/>
        </w:rPr>
        <w:t xml:space="preserve">Аналіз виявив статистично значущі сильні обернені зв'язки між самооцінкою та ключовими сферами травматизації: чим вищі бали за шкалами </w:t>
      </w:r>
      <w:r w:rsidRPr="00047C2E">
        <w:rPr>
          <w:rFonts w:eastAsia="Calibri"/>
          <w:sz w:val="28"/>
          <w:szCs w:val="28"/>
          <w:lang w:bidi="en-US"/>
        </w:rPr>
        <w:lastRenderedPageBreak/>
        <w:t xml:space="preserve">"Відносини з тілом", "Сімейні цінності" та "Мама", тим нижчим був рівень самооцінки. Також виявлено сильний прямий зв'язок між рівнем стресу та проблемами у сфері тілесності та сімейних сценаріїв. Ці дані об'єктивно підтверджують, що вихідні запити клієнток були закономірно пов'язані з глибинними травматичними </w:t>
      </w:r>
      <w:proofErr w:type="spellStart"/>
      <w:r w:rsidRPr="00047C2E">
        <w:rPr>
          <w:rFonts w:eastAsia="Calibri"/>
          <w:sz w:val="28"/>
          <w:szCs w:val="28"/>
          <w:lang w:bidi="en-US"/>
        </w:rPr>
        <w:t>патернами</w:t>
      </w:r>
      <w:proofErr w:type="spellEnd"/>
      <w:r w:rsidRPr="00047C2E">
        <w:rPr>
          <w:rFonts w:eastAsia="Calibri"/>
          <w:sz w:val="28"/>
          <w:szCs w:val="28"/>
          <w:lang w:bidi="en-US"/>
        </w:rPr>
        <w:t xml:space="preserve">, виявленими за методикою </w:t>
      </w:r>
      <w:r w:rsidR="00AA5143" w:rsidRPr="00047C2E">
        <w:rPr>
          <w:rFonts w:eastAsia="Calibri"/>
          <w:sz w:val="28"/>
          <w:szCs w:val="28"/>
          <w:lang w:bidi="en-US"/>
        </w:rPr>
        <w:t>«</w:t>
      </w:r>
      <w:r w:rsidRPr="00047C2E">
        <w:rPr>
          <w:rFonts w:eastAsia="Calibri"/>
          <w:sz w:val="28"/>
          <w:szCs w:val="28"/>
          <w:lang w:bidi="en-US"/>
        </w:rPr>
        <w:t xml:space="preserve">Код </w:t>
      </w:r>
      <w:proofErr w:type="spellStart"/>
      <w:r w:rsidRPr="00047C2E">
        <w:rPr>
          <w:rFonts w:eastAsia="Calibri"/>
          <w:sz w:val="28"/>
          <w:szCs w:val="28"/>
          <w:lang w:bidi="en-US"/>
        </w:rPr>
        <w:t>психотравми</w:t>
      </w:r>
      <w:proofErr w:type="spellEnd"/>
      <w:r w:rsidR="00AA5143" w:rsidRPr="00047C2E">
        <w:rPr>
          <w:rFonts w:eastAsia="Calibri"/>
          <w:sz w:val="28"/>
          <w:szCs w:val="28"/>
          <w:lang w:bidi="en-US"/>
        </w:rPr>
        <w:t>»</w:t>
      </w:r>
      <w:r w:rsidRPr="00047C2E">
        <w:rPr>
          <w:rFonts w:eastAsia="Calibri"/>
          <w:sz w:val="28"/>
          <w:szCs w:val="28"/>
          <w:lang w:bidi="en-US"/>
        </w:rPr>
        <w:t>.</w:t>
      </w:r>
    </w:p>
    <w:p w14:paraId="4784F4A4" w14:textId="02F620F8" w:rsidR="005D5151" w:rsidRPr="00047C2E" w:rsidRDefault="00AA5143" w:rsidP="00AA5143">
      <w:pPr>
        <w:tabs>
          <w:tab w:val="left" w:pos="993"/>
        </w:tabs>
        <w:spacing w:line="360" w:lineRule="auto"/>
        <w:ind w:firstLine="709"/>
        <w:jc w:val="both"/>
        <w:rPr>
          <w:rFonts w:eastAsia="Calibri"/>
          <w:sz w:val="28"/>
          <w:szCs w:val="28"/>
          <w:lang w:bidi="en-US"/>
        </w:rPr>
      </w:pPr>
      <w:r w:rsidRPr="00047C2E">
        <w:rPr>
          <w:rFonts w:eastAsia="Calibri"/>
          <w:sz w:val="28"/>
          <w:szCs w:val="28"/>
          <w:lang w:bidi="en-US"/>
        </w:rPr>
        <w:t xml:space="preserve">Вплив позитивних змін у самооцінці та рівні стресу закономірно позначився на загальному відчутті благополуччя учасниць дослідження. Щоб оцінити цей ефект, на етапі відстроченого контролю було використано </w:t>
      </w:r>
      <w:r w:rsidR="005D5151" w:rsidRPr="00047C2E">
        <w:rPr>
          <w:rFonts w:eastAsia="Calibri"/>
          <w:sz w:val="28"/>
          <w:szCs w:val="28"/>
          <w:lang w:bidi="en-US"/>
        </w:rPr>
        <w:t xml:space="preserve">Шкалу задоволеності життям (SWLS) (Додаток </w:t>
      </w:r>
      <w:r w:rsidR="00B05DD7" w:rsidRPr="00047C2E">
        <w:rPr>
          <w:rFonts w:eastAsia="Calibri"/>
          <w:sz w:val="28"/>
          <w:szCs w:val="28"/>
          <w:lang w:bidi="en-US"/>
        </w:rPr>
        <w:t>Е</w:t>
      </w:r>
      <w:r w:rsidR="005D5151" w:rsidRPr="00047C2E">
        <w:rPr>
          <w:rFonts w:eastAsia="Calibri"/>
          <w:sz w:val="28"/>
          <w:szCs w:val="28"/>
          <w:lang w:bidi="en-US"/>
        </w:rPr>
        <w:t>). Отримані результати представлені в Таблиці 3.</w:t>
      </w:r>
      <w:r w:rsidRPr="00047C2E">
        <w:rPr>
          <w:rFonts w:eastAsia="Calibri"/>
          <w:sz w:val="28"/>
          <w:szCs w:val="28"/>
          <w:lang w:bidi="en-US"/>
        </w:rPr>
        <w:t>1</w:t>
      </w:r>
      <w:r w:rsidR="007D52D1" w:rsidRPr="00047C2E">
        <w:rPr>
          <w:rFonts w:eastAsia="Calibri"/>
          <w:sz w:val="28"/>
          <w:szCs w:val="28"/>
          <w:lang w:bidi="en-US"/>
        </w:rPr>
        <w:t>2</w:t>
      </w:r>
      <w:r w:rsidR="005D5151" w:rsidRPr="00047C2E">
        <w:rPr>
          <w:rFonts w:eastAsia="Calibri"/>
          <w:sz w:val="28"/>
          <w:szCs w:val="28"/>
          <w:lang w:bidi="en-US"/>
        </w:rPr>
        <w:t>. </w:t>
      </w:r>
    </w:p>
    <w:p w14:paraId="1A8CB3AA" w14:textId="773D8F9B" w:rsidR="00932E42" w:rsidRPr="00047C2E" w:rsidRDefault="00932E42" w:rsidP="00047C2E">
      <w:pPr>
        <w:tabs>
          <w:tab w:val="left" w:pos="0"/>
        </w:tabs>
        <w:spacing w:line="360" w:lineRule="auto"/>
        <w:jc w:val="right"/>
        <w:rPr>
          <w:rFonts w:eastAsia="Calibri"/>
          <w:sz w:val="28"/>
          <w:szCs w:val="28"/>
          <w:lang w:bidi="en-US"/>
        </w:rPr>
      </w:pPr>
      <w:r w:rsidRPr="00047C2E">
        <w:rPr>
          <w:rFonts w:eastAsia="Calibri"/>
          <w:sz w:val="28"/>
          <w:szCs w:val="28"/>
          <w:lang w:bidi="en-US"/>
        </w:rPr>
        <w:t>Таблиця 3.</w:t>
      </w:r>
      <w:r w:rsidR="00AA5143" w:rsidRPr="00047C2E">
        <w:rPr>
          <w:rFonts w:eastAsia="Calibri"/>
          <w:sz w:val="28"/>
          <w:szCs w:val="28"/>
          <w:lang w:bidi="en-US"/>
        </w:rPr>
        <w:t>1</w:t>
      </w:r>
      <w:r w:rsidR="007D52D1" w:rsidRPr="00047C2E">
        <w:rPr>
          <w:rFonts w:eastAsia="Calibri"/>
          <w:sz w:val="28"/>
          <w:szCs w:val="28"/>
          <w:lang w:bidi="en-US"/>
        </w:rPr>
        <w:t>2</w:t>
      </w:r>
    </w:p>
    <w:p w14:paraId="2FF7ECBB" w14:textId="77777777" w:rsidR="00932E42" w:rsidRPr="00047C2E" w:rsidRDefault="00932E42" w:rsidP="00932E42">
      <w:pPr>
        <w:tabs>
          <w:tab w:val="left" w:pos="993"/>
        </w:tabs>
        <w:spacing w:line="360" w:lineRule="auto"/>
        <w:jc w:val="center"/>
        <w:rPr>
          <w:rFonts w:eastAsia="Calibri"/>
          <w:b/>
          <w:bCs/>
          <w:sz w:val="28"/>
          <w:szCs w:val="28"/>
          <w:lang w:bidi="en-US"/>
        </w:rPr>
      </w:pPr>
      <w:r w:rsidRPr="00047C2E">
        <w:rPr>
          <w:rFonts w:eastAsia="Calibri"/>
          <w:b/>
          <w:bCs/>
          <w:sz w:val="28"/>
          <w:szCs w:val="28"/>
          <w:lang w:bidi="en-US"/>
        </w:rPr>
        <w:t>Результати діагностики задоволеності життям (SWLS)</w:t>
      </w:r>
    </w:p>
    <w:p w14:paraId="0EF39CA1" w14:textId="6E52CDFE" w:rsidR="005D5151" w:rsidRPr="00047C2E" w:rsidRDefault="00932E42" w:rsidP="00932E42">
      <w:pPr>
        <w:tabs>
          <w:tab w:val="left" w:pos="993"/>
        </w:tabs>
        <w:spacing w:line="360" w:lineRule="auto"/>
        <w:jc w:val="center"/>
        <w:rPr>
          <w:rFonts w:eastAsia="Calibri"/>
          <w:b/>
          <w:bCs/>
          <w:sz w:val="28"/>
          <w:szCs w:val="28"/>
          <w:lang w:bidi="en-US"/>
        </w:rPr>
      </w:pPr>
      <w:r w:rsidRPr="00047C2E">
        <w:rPr>
          <w:rFonts w:eastAsia="Calibri"/>
          <w:b/>
          <w:bCs/>
          <w:sz w:val="28"/>
          <w:szCs w:val="28"/>
          <w:lang w:bidi="en-US"/>
        </w:rPr>
        <w:t>у відстроченому періоді</w:t>
      </w:r>
      <w:r w:rsidR="004B7BC9" w:rsidRPr="00047C2E">
        <w:rPr>
          <w:rFonts w:eastAsia="Calibri"/>
          <w:b/>
          <w:bCs/>
          <w:sz w:val="28"/>
          <w:szCs w:val="28"/>
          <w:lang w:bidi="en-US"/>
        </w:rPr>
        <w:t xml:space="preserve"> (через 1-2 роки)</w:t>
      </w:r>
    </w:p>
    <w:tbl>
      <w:tblPr>
        <w:tblW w:w="9634" w:type="dxa"/>
        <w:tblLook w:val="04A0" w:firstRow="1" w:lastRow="0" w:firstColumn="1" w:lastColumn="0" w:noHBand="0" w:noVBand="1"/>
      </w:tblPr>
      <w:tblGrid>
        <w:gridCol w:w="3397"/>
        <w:gridCol w:w="2977"/>
        <w:gridCol w:w="3260"/>
      </w:tblGrid>
      <w:tr w:rsidR="00047C2E" w:rsidRPr="00047C2E" w14:paraId="0638894C" w14:textId="77777777" w:rsidTr="00932E42">
        <w:trPr>
          <w:trHeight w:val="97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10E9F" w14:textId="77777777" w:rsidR="00932E42" w:rsidRPr="00047C2E" w:rsidRDefault="00932E42" w:rsidP="00B01AB3">
            <w:pPr>
              <w:jc w:val="center"/>
              <w:rPr>
                <w:sz w:val="28"/>
                <w:szCs w:val="28"/>
                <w:lang w:eastAsia="uk-UA"/>
              </w:rPr>
            </w:pPr>
            <w:r w:rsidRPr="00047C2E">
              <w:rPr>
                <w:sz w:val="28"/>
                <w:szCs w:val="28"/>
                <w:lang w:eastAsia="uk-UA"/>
              </w:rPr>
              <w:t>Клієнтка</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220AB045" w14:textId="7FAD63B0" w:rsidR="00932E42" w:rsidRPr="00047C2E" w:rsidRDefault="00932E42" w:rsidP="00B01AB3">
            <w:pPr>
              <w:jc w:val="center"/>
              <w:rPr>
                <w:sz w:val="28"/>
                <w:szCs w:val="28"/>
                <w:lang w:eastAsia="uk-UA"/>
              </w:rPr>
            </w:pPr>
            <w:r w:rsidRPr="00047C2E">
              <w:rPr>
                <w:sz w:val="28"/>
                <w:szCs w:val="28"/>
                <w:lang w:eastAsia="uk-UA"/>
              </w:rPr>
              <w:t>Загальна кількість балів</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0F191DFD" w14:textId="4A34E3FD" w:rsidR="00932E42" w:rsidRPr="00047C2E" w:rsidRDefault="00932E42" w:rsidP="00B01AB3">
            <w:pPr>
              <w:jc w:val="center"/>
              <w:rPr>
                <w:sz w:val="28"/>
                <w:szCs w:val="28"/>
                <w:lang w:eastAsia="uk-UA"/>
              </w:rPr>
            </w:pPr>
            <w:r w:rsidRPr="00047C2E">
              <w:rPr>
                <w:sz w:val="28"/>
                <w:szCs w:val="28"/>
                <w:lang w:eastAsia="uk-UA"/>
              </w:rPr>
              <w:t>Рівень задоволеності життям</w:t>
            </w:r>
          </w:p>
        </w:tc>
      </w:tr>
      <w:tr w:rsidR="00047C2E" w:rsidRPr="00047C2E" w14:paraId="04C42071" w14:textId="77777777" w:rsidTr="00932E42">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41F7E839" w14:textId="0FB1A279" w:rsidR="00932E42" w:rsidRPr="00047C2E" w:rsidRDefault="00932E42" w:rsidP="00932E42">
            <w:pPr>
              <w:rPr>
                <w:sz w:val="28"/>
                <w:szCs w:val="28"/>
                <w:lang w:eastAsia="uk-UA"/>
              </w:rPr>
            </w:pPr>
            <w:r w:rsidRPr="00047C2E">
              <w:rPr>
                <w:sz w:val="28"/>
                <w:szCs w:val="28"/>
                <w:lang w:eastAsia="uk-UA"/>
              </w:rPr>
              <w:t>Клієнтка 1</w:t>
            </w:r>
          </w:p>
        </w:tc>
        <w:tc>
          <w:tcPr>
            <w:tcW w:w="2977" w:type="dxa"/>
            <w:tcBorders>
              <w:top w:val="nil"/>
              <w:left w:val="nil"/>
              <w:bottom w:val="single" w:sz="4" w:space="0" w:color="auto"/>
              <w:right w:val="single" w:sz="4" w:space="0" w:color="auto"/>
            </w:tcBorders>
            <w:shd w:val="clear" w:color="000000" w:fill="FFFFFF"/>
            <w:hideMark/>
          </w:tcPr>
          <w:p w14:paraId="5E94B4B6" w14:textId="63F3B00E" w:rsidR="00932E42" w:rsidRPr="00047C2E" w:rsidRDefault="00932E42" w:rsidP="00932E42">
            <w:pPr>
              <w:jc w:val="center"/>
              <w:rPr>
                <w:sz w:val="28"/>
                <w:szCs w:val="28"/>
                <w:lang w:eastAsia="uk-UA"/>
              </w:rPr>
            </w:pPr>
            <w:r w:rsidRPr="00047C2E">
              <w:rPr>
                <w:sz w:val="28"/>
                <w:szCs w:val="28"/>
              </w:rPr>
              <w:t>28</w:t>
            </w:r>
          </w:p>
        </w:tc>
        <w:tc>
          <w:tcPr>
            <w:tcW w:w="3260" w:type="dxa"/>
            <w:tcBorders>
              <w:top w:val="nil"/>
              <w:left w:val="nil"/>
              <w:bottom w:val="single" w:sz="4" w:space="0" w:color="auto"/>
              <w:right w:val="single" w:sz="4" w:space="0" w:color="auto"/>
            </w:tcBorders>
            <w:shd w:val="clear" w:color="000000" w:fill="FFFFFF"/>
            <w:vAlign w:val="center"/>
            <w:hideMark/>
          </w:tcPr>
          <w:p w14:paraId="09E59A70" w14:textId="6B6F0838" w:rsidR="00932E42" w:rsidRPr="00047C2E" w:rsidRDefault="00932E42" w:rsidP="00932E42">
            <w:pPr>
              <w:ind w:hanging="2"/>
              <w:rPr>
                <w:sz w:val="28"/>
                <w:szCs w:val="28"/>
                <w:lang w:eastAsia="uk-UA"/>
              </w:rPr>
            </w:pPr>
            <w:r w:rsidRPr="00047C2E">
              <w:rPr>
                <w:sz w:val="28"/>
                <w:szCs w:val="28"/>
              </w:rPr>
              <w:t>Задоволена</w:t>
            </w:r>
          </w:p>
        </w:tc>
      </w:tr>
      <w:tr w:rsidR="00047C2E" w:rsidRPr="00047C2E" w14:paraId="19A1AA54" w14:textId="77777777" w:rsidTr="00932E42">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731D3436" w14:textId="0F84C2A6" w:rsidR="00932E42" w:rsidRPr="00047C2E" w:rsidRDefault="00932E42" w:rsidP="00932E42">
            <w:pPr>
              <w:rPr>
                <w:sz w:val="28"/>
                <w:szCs w:val="28"/>
                <w:lang w:eastAsia="uk-UA"/>
              </w:rPr>
            </w:pPr>
            <w:r w:rsidRPr="00047C2E">
              <w:rPr>
                <w:sz w:val="28"/>
                <w:szCs w:val="28"/>
                <w:lang w:eastAsia="uk-UA"/>
              </w:rPr>
              <w:t>Клієнтка 2</w:t>
            </w:r>
          </w:p>
        </w:tc>
        <w:tc>
          <w:tcPr>
            <w:tcW w:w="2977" w:type="dxa"/>
            <w:tcBorders>
              <w:top w:val="nil"/>
              <w:left w:val="nil"/>
              <w:bottom w:val="single" w:sz="4" w:space="0" w:color="auto"/>
              <w:right w:val="single" w:sz="4" w:space="0" w:color="auto"/>
            </w:tcBorders>
            <w:shd w:val="clear" w:color="000000" w:fill="FFFFFF"/>
            <w:hideMark/>
          </w:tcPr>
          <w:p w14:paraId="4268FF6B" w14:textId="5FB4B762" w:rsidR="00932E42" w:rsidRPr="00047C2E" w:rsidRDefault="00932E42" w:rsidP="00932E42">
            <w:pPr>
              <w:jc w:val="center"/>
              <w:rPr>
                <w:sz w:val="28"/>
                <w:szCs w:val="28"/>
                <w:lang w:eastAsia="uk-UA"/>
              </w:rPr>
            </w:pPr>
            <w:r w:rsidRPr="00047C2E">
              <w:rPr>
                <w:sz w:val="28"/>
                <w:szCs w:val="28"/>
              </w:rPr>
              <w:t>29</w:t>
            </w:r>
          </w:p>
        </w:tc>
        <w:tc>
          <w:tcPr>
            <w:tcW w:w="3260" w:type="dxa"/>
            <w:tcBorders>
              <w:top w:val="nil"/>
              <w:left w:val="nil"/>
              <w:bottom w:val="single" w:sz="4" w:space="0" w:color="auto"/>
              <w:right w:val="single" w:sz="4" w:space="0" w:color="auto"/>
            </w:tcBorders>
            <w:shd w:val="clear" w:color="000000" w:fill="FFFFFF"/>
            <w:vAlign w:val="center"/>
            <w:hideMark/>
          </w:tcPr>
          <w:p w14:paraId="511B72D4" w14:textId="653CBD93" w:rsidR="00932E42" w:rsidRPr="00047C2E" w:rsidRDefault="00932E42" w:rsidP="00932E42">
            <w:pPr>
              <w:rPr>
                <w:sz w:val="28"/>
                <w:szCs w:val="28"/>
                <w:lang w:eastAsia="uk-UA"/>
              </w:rPr>
            </w:pPr>
            <w:r w:rsidRPr="00047C2E">
              <w:rPr>
                <w:sz w:val="28"/>
                <w:szCs w:val="28"/>
              </w:rPr>
              <w:t>Задоволена</w:t>
            </w:r>
          </w:p>
        </w:tc>
      </w:tr>
      <w:tr w:rsidR="00047C2E" w:rsidRPr="00047C2E" w14:paraId="1D0716CA" w14:textId="77777777" w:rsidTr="00932E42">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6A10150E" w14:textId="4EEB7810" w:rsidR="00932E42" w:rsidRPr="00047C2E" w:rsidRDefault="00932E42" w:rsidP="00932E42">
            <w:pPr>
              <w:rPr>
                <w:sz w:val="28"/>
                <w:szCs w:val="28"/>
                <w:lang w:eastAsia="uk-UA"/>
              </w:rPr>
            </w:pPr>
            <w:r w:rsidRPr="00047C2E">
              <w:rPr>
                <w:sz w:val="28"/>
                <w:szCs w:val="28"/>
                <w:lang w:eastAsia="uk-UA"/>
              </w:rPr>
              <w:t>Клієнтка 3</w:t>
            </w:r>
          </w:p>
        </w:tc>
        <w:tc>
          <w:tcPr>
            <w:tcW w:w="2977" w:type="dxa"/>
            <w:tcBorders>
              <w:top w:val="nil"/>
              <w:left w:val="nil"/>
              <w:bottom w:val="single" w:sz="4" w:space="0" w:color="auto"/>
              <w:right w:val="single" w:sz="4" w:space="0" w:color="auto"/>
            </w:tcBorders>
            <w:shd w:val="clear" w:color="000000" w:fill="FFFFFF"/>
            <w:hideMark/>
          </w:tcPr>
          <w:p w14:paraId="0604B14D" w14:textId="24536AA3" w:rsidR="00932E42" w:rsidRPr="00047C2E" w:rsidRDefault="00932E42" w:rsidP="00932E42">
            <w:pPr>
              <w:jc w:val="center"/>
              <w:rPr>
                <w:sz w:val="28"/>
                <w:szCs w:val="28"/>
                <w:lang w:eastAsia="uk-UA"/>
              </w:rPr>
            </w:pPr>
            <w:r w:rsidRPr="00047C2E">
              <w:rPr>
                <w:sz w:val="28"/>
                <w:szCs w:val="28"/>
              </w:rPr>
              <w:t>32</w:t>
            </w:r>
          </w:p>
        </w:tc>
        <w:tc>
          <w:tcPr>
            <w:tcW w:w="3260" w:type="dxa"/>
            <w:tcBorders>
              <w:top w:val="nil"/>
              <w:left w:val="nil"/>
              <w:bottom w:val="single" w:sz="4" w:space="0" w:color="auto"/>
              <w:right w:val="single" w:sz="4" w:space="0" w:color="auto"/>
            </w:tcBorders>
            <w:shd w:val="clear" w:color="000000" w:fill="FFFFFF"/>
            <w:vAlign w:val="center"/>
            <w:hideMark/>
          </w:tcPr>
          <w:p w14:paraId="7D128A12" w14:textId="7D07CB2E" w:rsidR="00932E42" w:rsidRPr="00047C2E" w:rsidRDefault="00932E42" w:rsidP="00932E42">
            <w:pPr>
              <w:ind w:hanging="2"/>
              <w:rPr>
                <w:sz w:val="28"/>
                <w:szCs w:val="28"/>
                <w:lang w:eastAsia="uk-UA"/>
              </w:rPr>
            </w:pPr>
            <w:r w:rsidRPr="00047C2E">
              <w:rPr>
                <w:sz w:val="28"/>
                <w:szCs w:val="28"/>
              </w:rPr>
              <w:t>Дуже задоволена</w:t>
            </w:r>
          </w:p>
        </w:tc>
      </w:tr>
      <w:tr w:rsidR="00047C2E" w:rsidRPr="00047C2E" w14:paraId="4AC6E821" w14:textId="77777777" w:rsidTr="00932E42">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340216B4" w14:textId="4A64F38F" w:rsidR="00932E42" w:rsidRPr="00047C2E" w:rsidRDefault="00932E42" w:rsidP="00932E42">
            <w:pPr>
              <w:rPr>
                <w:sz w:val="28"/>
                <w:szCs w:val="28"/>
                <w:lang w:eastAsia="uk-UA"/>
              </w:rPr>
            </w:pPr>
            <w:r w:rsidRPr="00047C2E">
              <w:rPr>
                <w:sz w:val="28"/>
                <w:szCs w:val="28"/>
                <w:lang w:eastAsia="uk-UA"/>
              </w:rPr>
              <w:t>Клієнтка 4</w:t>
            </w:r>
          </w:p>
        </w:tc>
        <w:tc>
          <w:tcPr>
            <w:tcW w:w="2977" w:type="dxa"/>
            <w:tcBorders>
              <w:top w:val="nil"/>
              <w:left w:val="nil"/>
              <w:bottom w:val="single" w:sz="4" w:space="0" w:color="auto"/>
              <w:right w:val="single" w:sz="4" w:space="0" w:color="auto"/>
            </w:tcBorders>
            <w:shd w:val="clear" w:color="000000" w:fill="FFFFFF"/>
            <w:hideMark/>
          </w:tcPr>
          <w:p w14:paraId="4F2DD0A1" w14:textId="2EA509A0" w:rsidR="00932E42" w:rsidRPr="00047C2E" w:rsidRDefault="00932E42" w:rsidP="00932E42">
            <w:pPr>
              <w:jc w:val="center"/>
              <w:rPr>
                <w:sz w:val="28"/>
                <w:szCs w:val="28"/>
                <w:lang w:eastAsia="uk-UA"/>
              </w:rPr>
            </w:pPr>
            <w:r w:rsidRPr="00047C2E">
              <w:rPr>
                <w:sz w:val="28"/>
                <w:szCs w:val="28"/>
              </w:rPr>
              <w:t>28</w:t>
            </w:r>
          </w:p>
        </w:tc>
        <w:tc>
          <w:tcPr>
            <w:tcW w:w="3260" w:type="dxa"/>
            <w:tcBorders>
              <w:top w:val="nil"/>
              <w:left w:val="nil"/>
              <w:bottom w:val="single" w:sz="4" w:space="0" w:color="auto"/>
              <w:right w:val="single" w:sz="4" w:space="0" w:color="auto"/>
            </w:tcBorders>
            <w:shd w:val="clear" w:color="000000" w:fill="FFFFFF"/>
            <w:vAlign w:val="center"/>
            <w:hideMark/>
          </w:tcPr>
          <w:p w14:paraId="2BA99724" w14:textId="47616C9E" w:rsidR="00932E42" w:rsidRPr="00047C2E" w:rsidRDefault="00932E42" w:rsidP="00932E42">
            <w:pPr>
              <w:rPr>
                <w:sz w:val="28"/>
                <w:szCs w:val="28"/>
                <w:lang w:eastAsia="uk-UA"/>
              </w:rPr>
            </w:pPr>
            <w:r w:rsidRPr="00047C2E">
              <w:rPr>
                <w:sz w:val="28"/>
                <w:szCs w:val="28"/>
              </w:rPr>
              <w:t>Задоволена</w:t>
            </w:r>
          </w:p>
        </w:tc>
      </w:tr>
      <w:tr w:rsidR="00047C2E" w:rsidRPr="00047C2E" w14:paraId="0200F427" w14:textId="77777777" w:rsidTr="00932E42">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4BC421EA" w14:textId="7C4BC042" w:rsidR="00932E42" w:rsidRPr="00047C2E" w:rsidRDefault="00932E42" w:rsidP="00932E42">
            <w:pPr>
              <w:rPr>
                <w:sz w:val="28"/>
                <w:szCs w:val="28"/>
                <w:lang w:eastAsia="uk-UA"/>
              </w:rPr>
            </w:pPr>
            <w:r w:rsidRPr="00047C2E">
              <w:rPr>
                <w:sz w:val="28"/>
                <w:szCs w:val="28"/>
                <w:lang w:eastAsia="uk-UA"/>
              </w:rPr>
              <w:t>Клієнтка 5</w:t>
            </w:r>
          </w:p>
        </w:tc>
        <w:tc>
          <w:tcPr>
            <w:tcW w:w="2977" w:type="dxa"/>
            <w:tcBorders>
              <w:top w:val="nil"/>
              <w:left w:val="nil"/>
              <w:bottom w:val="single" w:sz="4" w:space="0" w:color="auto"/>
              <w:right w:val="single" w:sz="4" w:space="0" w:color="auto"/>
            </w:tcBorders>
            <w:shd w:val="clear" w:color="000000" w:fill="FFFFFF"/>
            <w:hideMark/>
          </w:tcPr>
          <w:p w14:paraId="3E55E560" w14:textId="1A157053" w:rsidR="00932E42" w:rsidRPr="00047C2E" w:rsidRDefault="00932E42" w:rsidP="00932E42">
            <w:pPr>
              <w:jc w:val="center"/>
              <w:rPr>
                <w:sz w:val="28"/>
                <w:szCs w:val="28"/>
                <w:lang w:eastAsia="uk-UA"/>
              </w:rPr>
            </w:pPr>
            <w:r w:rsidRPr="00047C2E">
              <w:rPr>
                <w:sz w:val="28"/>
                <w:szCs w:val="28"/>
              </w:rPr>
              <w:t>27</w:t>
            </w:r>
          </w:p>
        </w:tc>
        <w:tc>
          <w:tcPr>
            <w:tcW w:w="3260" w:type="dxa"/>
            <w:tcBorders>
              <w:top w:val="nil"/>
              <w:left w:val="nil"/>
              <w:bottom w:val="single" w:sz="4" w:space="0" w:color="auto"/>
              <w:right w:val="single" w:sz="4" w:space="0" w:color="auto"/>
            </w:tcBorders>
            <w:shd w:val="clear" w:color="000000" w:fill="FFFFFF"/>
            <w:vAlign w:val="center"/>
            <w:hideMark/>
          </w:tcPr>
          <w:p w14:paraId="004D65C7" w14:textId="706AE3A6" w:rsidR="00932E42" w:rsidRPr="00047C2E" w:rsidRDefault="00932E42" w:rsidP="00932E42">
            <w:pPr>
              <w:ind w:hanging="2"/>
              <w:rPr>
                <w:sz w:val="28"/>
                <w:szCs w:val="28"/>
                <w:lang w:eastAsia="uk-UA"/>
              </w:rPr>
            </w:pPr>
            <w:r w:rsidRPr="00047C2E">
              <w:rPr>
                <w:sz w:val="28"/>
                <w:szCs w:val="28"/>
              </w:rPr>
              <w:t>Задоволена</w:t>
            </w:r>
          </w:p>
        </w:tc>
      </w:tr>
      <w:tr w:rsidR="00047C2E" w:rsidRPr="00047C2E" w14:paraId="123A8FDA" w14:textId="77777777" w:rsidTr="00932E42">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tcPr>
          <w:p w14:paraId="79A33110" w14:textId="3FB134FF" w:rsidR="00932E42" w:rsidRPr="00047C2E" w:rsidRDefault="00932E42" w:rsidP="00932E42">
            <w:pPr>
              <w:rPr>
                <w:sz w:val="28"/>
                <w:szCs w:val="28"/>
                <w:lang w:eastAsia="uk-UA"/>
              </w:rPr>
            </w:pPr>
            <w:r w:rsidRPr="00047C2E">
              <w:rPr>
                <w:sz w:val="28"/>
                <w:szCs w:val="28"/>
                <w:lang w:eastAsia="uk-UA"/>
              </w:rPr>
              <w:t>Клієнтка 6</w:t>
            </w:r>
          </w:p>
        </w:tc>
        <w:tc>
          <w:tcPr>
            <w:tcW w:w="2977" w:type="dxa"/>
            <w:tcBorders>
              <w:top w:val="nil"/>
              <w:left w:val="nil"/>
              <w:bottom w:val="single" w:sz="4" w:space="0" w:color="auto"/>
              <w:right w:val="single" w:sz="4" w:space="0" w:color="auto"/>
            </w:tcBorders>
            <w:shd w:val="clear" w:color="000000" w:fill="FFFFFF"/>
          </w:tcPr>
          <w:p w14:paraId="049E3C2A" w14:textId="0CF219AE" w:rsidR="00932E42" w:rsidRPr="00047C2E" w:rsidRDefault="00932E42" w:rsidP="00932E42">
            <w:pPr>
              <w:jc w:val="center"/>
              <w:rPr>
                <w:sz w:val="28"/>
                <w:szCs w:val="28"/>
                <w:lang w:eastAsia="uk-UA"/>
              </w:rPr>
            </w:pPr>
            <w:r w:rsidRPr="00047C2E">
              <w:rPr>
                <w:sz w:val="28"/>
                <w:szCs w:val="28"/>
              </w:rPr>
              <w:t>32</w:t>
            </w:r>
          </w:p>
        </w:tc>
        <w:tc>
          <w:tcPr>
            <w:tcW w:w="3260" w:type="dxa"/>
            <w:tcBorders>
              <w:top w:val="nil"/>
              <w:left w:val="nil"/>
              <w:bottom w:val="single" w:sz="4" w:space="0" w:color="auto"/>
              <w:right w:val="single" w:sz="4" w:space="0" w:color="auto"/>
            </w:tcBorders>
            <w:shd w:val="clear" w:color="000000" w:fill="FFFFFF"/>
            <w:vAlign w:val="center"/>
          </w:tcPr>
          <w:p w14:paraId="4576B95A" w14:textId="1DFCD223" w:rsidR="00932E42" w:rsidRPr="00047C2E" w:rsidRDefault="00932E42" w:rsidP="00932E42">
            <w:pPr>
              <w:ind w:hanging="2"/>
              <w:rPr>
                <w:sz w:val="28"/>
                <w:szCs w:val="28"/>
                <w:lang w:eastAsia="uk-UA"/>
              </w:rPr>
            </w:pPr>
            <w:r w:rsidRPr="00047C2E">
              <w:rPr>
                <w:sz w:val="28"/>
                <w:szCs w:val="28"/>
              </w:rPr>
              <w:t>Дуже задоволена</w:t>
            </w:r>
          </w:p>
        </w:tc>
      </w:tr>
      <w:tr w:rsidR="00047C2E" w:rsidRPr="00047C2E" w14:paraId="3FC2B489" w14:textId="77777777" w:rsidTr="00932E42">
        <w:trPr>
          <w:trHeight w:val="616"/>
        </w:trPr>
        <w:tc>
          <w:tcPr>
            <w:tcW w:w="3397" w:type="dxa"/>
            <w:tcBorders>
              <w:top w:val="nil"/>
              <w:left w:val="single" w:sz="4" w:space="0" w:color="auto"/>
              <w:bottom w:val="single" w:sz="4" w:space="0" w:color="auto"/>
              <w:right w:val="single" w:sz="4" w:space="0" w:color="auto"/>
            </w:tcBorders>
            <w:shd w:val="clear" w:color="000000" w:fill="FFFFFF"/>
            <w:vAlign w:val="center"/>
          </w:tcPr>
          <w:p w14:paraId="42997CA6" w14:textId="59F5DBC0" w:rsidR="00932E42" w:rsidRPr="00047C2E" w:rsidRDefault="00932E42" w:rsidP="00932E42">
            <w:pPr>
              <w:rPr>
                <w:sz w:val="28"/>
                <w:szCs w:val="28"/>
                <w:lang w:eastAsia="uk-UA"/>
              </w:rPr>
            </w:pPr>
            <w:r w:rsidRPr="00047C2E">
              <w:rPr>
                <w:sz w:val="28"/>
                <w:szCs w:val="28"/>
                <w:lang w:eastAsia="uk-UA"/>
              </w:rPr>
              <w:t>Клієнтка 7</w:t>
            </w:r>
          </w:p>
        </w:tc>
        <w:tc>
          <w:tcPr>
            <w:tcW w:w="2977" w:type="dxa"/>
            <w:tcBorders>
              <w:top w:val="nil"/>
              <w:left w:val="nil"/>
              <w:bottom w:val="single" w:sz="4" w:space="0" w:color="auto"/>
              <w:right w:val="single" w:sz="4" w:space="0" w:color="auto"/>
            </w:tcBorders>
            <w:shd w:val="clear" w:color="000000" w:fill="FFFFFF"/>
          </w:tcPr>
          <w:p w14:paraId="154FC10D" w14:textId="4992E4EF" w:rsidR="00932E42" w:rsidRPr="00047C2E" w:rsidRDefault="00932E42" w:rsidP="00932E42">
            <w:pPr>
              <w:jc w:val="center"/>
              <w:rPr>
                <w:sz w:val="28"/>
                <w:szCs w:val="28"/>
                <w:lang w:eastAsia="uk-UA"/>
              </w:rPr>
            </w:pPr>
            <w:r w:rsidRPr="00047C2E">
              <w:rPr>
                <w:sz w:val="28"/>
                <w:szCs w:val="28"/>
              </w:rPr>
              <w:t>32</w:t>
            </w:r>
          </w:p>
        </w:tc>
        <w:tc>
          <w:tcPr>
            <w:tcW w:w="3260" w:type="dxa"/>
            <w:tcBorders>
              <w:top w:val="nil"/>
              <w:left w:val="nil"/>
              <w:bottom w:val="single" w:sz="4" w:space="0" w:color="auto"/>
              <w:right w:val="single" w:sz="4" w:space="0" w:color="auto"/>
            </w:tcBorders>
            <w:shd w:val="clear" w:color="000000" w:fill="FFFFFF"/>
            <w:vAlign w:val="center"/>
          </w:tcPr>
          <w:p w14:paraId="2FADD3E9" w14:textId="7C26C8ED" w:rsidR="00932E42" w:rsidRPr="00047C2E" w:rsidRDefault="00932E42" w:rsidP="00932E42">
            <w:pPr>
              <w:rPr>
                <w:sz w:val="28"/>
                <w:szCs w:val="28"/>
                <w:lang w:eastAsia="uk-UA"/>
              </w:rPr>
            </w:pPr>
            <w:r w:rsidRPr="00047C2E">
              <w:rPr>
                <w:sz w:val="28"/>
                <w:szCs w:val="28"/>
              </w:rPr>
              <w:t>Дуже задоволена</w:t>
            </w:r>
          </w:p>
        </w:tc>
      </w:tr>
      <w:tr w:rsidR="00047C2E" w:rsidRPr="00047C2E" w14:paraId="09958F72" w14:textId="77777777" w:rsidTr="00932E42">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tcPr>
          <w:p w14:paraId="2B94C0D1" w14:textId="5922FEBE" w:rsidR="00932E42" w:rsidRPr="00047C2E" w:rsidRDefault="00932E42" w:rsidP="00932E42">
            <w:pPr>
              <w:rPr>
                <w:sz w:val="28"/>
                <w:szCs w:val="28"/>
                <w:lang w:eastAsia="uk-UA"/>
              </w:rPr>
            </w:pPr>
            <w:r w:rsidRPr="00047C2E">
              <w:rPr>
                <w:sz w:val="28"/>
                <w:szCs w:val="28"/>
                <w:lang w:eastAsia="uk-UA"/>
              </w:rPr>
              <w:t>Клієнтка 8</w:t>
            </w:r>
          </w:p>
        </w:tc>
        <w:tc>
          <w:tcPr>
            <w:tcW w:w="2977" w:type="dxa"/>
            <w:tcBorders>
              <w:top w:val="nil"/>
              <w:left w:val="nil"/>
              <w:bottom w:val="single" w:sz="4" w:space="0" w:color="auto"/>
              <w:right w:val="single" w:sz="4" w:space="0" w:color="auto"/>
            </w:tcBorders>
            <w:shd w:val="clear" w:color="000000" w:fill="FFFFFF"/>
          </w:tcPr>
          <w:p w14:paraId="04B5CBA0" w14:textId="07B9116F" w:rsidR="00932E42" w:rsidRPr="00047C2E" w:rsidRDefault="00932E42" w:rsidP="00932E42">
            <w:pPr>
              <w:jc w:val="center"/>
              <w:rPr>
                <w:sz w:val="28"/>
                <w:szCs w:val="28"/>
                <w:lang w:eastAsia="uk-UA"/>
              </w:rPr>
            </w:pPr>
            <w:r w:rsidRPr="00047C2E">
              <w:rPr>
                <w:sz w:val="28"/>
                <w:szCs w:val="28"/>
              </w:rPr>
              <w:t>27</w:t>
            </w:r>
          </w:p>
        </w:tc>
        <w:tc>
          <w:tcPr>
            <w:tcW w:w="3260" w:type="dxa"/>
            <w:tcBorders>
              <w:top w:val="nil"/>
              <w:left w:val="nil"/>
              <w:bottom w:val="single" w:sz="4" w:space="0" w:color="auto"/>
              <w:right w:val="single" w:sz="4" w:space="0" w:color="auto"/>
            </w:tcBorders>
            <w:shd w:val="clear" w:color="000000" w:fill="FFFFFF"/>
            <w:vAlign w:val="center"/>
          </w:tcPr>
          <w:p w14:paraId="4D51675B" w14:textId="00F01461" w:rsidR="00932E42" w:rsidRPr="00047C2E" w:rsidRDefault="00932E42" w:rsidP="00932E42">
            <w:pPr>
              <w:rPr>
                <w:sz w:val="28"/>
                <w:szCs w:val="28"/>
                <w:lang w:eastAsia="uk-UA"/>
              </w:rPr>
            </w:pPr>
            <w:r w:rsidRPr="00047C2E">
              <w:rPr>
                <w:sz w:val="28"/>
                <w:szCs w:val="28"/>
              </w:rPr>
              <w:t>Задоволена</w:t>
            </w:r>
          </w:p>
        </w:tc>
      </w:tr>
      <w:tr w:rsidR="00047C2E" w:rsidRPr="00047C2E" w14:paraId="42D86A6D" w14:textId="77777777" w:rsidTr="00932E42">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tcPr>
          <w:p w14:paraId="49ACBC6A" w14:textId="2C1702CF" w:rsidR="00932E42" w:rsidRPr="00047C2E" w:rsidRDefault="00932E42" w:rsidP="00932E42">
            <w:pPr>
              <w:rPr>
                <w:sz w:val="28"/>
                <w:szCs w:val="28"/>
                <w:lang w:eastAsia="uk-UA"/>
              </w:rPr>
            </w:pPr>
            <w:r w:rsidRPr="00047C2E">
              <w:rPr>
                <w:sz w:val="28"/>
                <w:szCs w:val="28"/>
                <w:lang w:eastAsia="uk-UA"/>
              </w:rPr>
              <w:t>Клієнтка 9</w:t>
            </w:r>
          </w:p>
        </w:tc>
        <w:tc>
          <w:tcPr>
            <w:tcW w:w="2977" w:type="dxa"/>
            <w:tcBorders>
              <w:top w:val="nil"/>
              <w:left w:val="nil"/>
              <w:bottom w:val="single" w:sz="4" w:space="0" w:color="auto"/>
              <w:right w:val="single" w:sz="4" w:space="0" w:color="auto"/>
            </w:tcBorders>
            <w:shd w:val="clear" w:color="000000" w:fill="FFFFFF"/>
          </w:tcPr>
          <w:p w14:paraId="02C50A99" w14:textId="303B84EC" w:rsidR="00932E42" w:rsidRPr="00047C2E" w:rsidRDefault="00932E42" w:rsidP="00932E42">
            <w:pPr>
              <w:jc w:val="center"/>
              <w:rPr>
                <w:sz w:val="28"/>
                <w:szCs w:val="28"/>
                <w:lang w:eastAsia="uk-UA"/>
              </w:rPr>
            </w:pPr>
            <w:r w:rsidRPr="00047C2E">
              <w:rPr>
                <w:sz w:val="28"/>
                <w:szCs w:val="28"/>
              </w:rPr>
              <w:t>27</w:t>
            </w:r>
          </w:p>
        </w:tc>
        <w:tc>
          <w:tcPr>
            <w:tcW w:w="3260" w:type="dxa"/>
            <w:tcBorders>
              <w:top w:val="nil"/>
              <w:left w:val="nil"/>
              <w:bottom w:val="single" w:sz="4" w:space="0" w:color="auto"/>
              <w:right w:val="single" w:sz="4" w:space="0" w:color="auto"/>
            </w:tcBorders>
            <w:shd w:val="clear" w:color="000000" w:fill="FFFFFF"/>
            <w:vAlign w:val="center"/>
          </w:tcPr>
          <w:p w14:paraId="5C344C1F" w14:textId="66C2B7F2" w:rsidR="00932E42" w:rsidRPr="00047C2E" w:rsidRDefault="00932E42" w:rsidP="00932E42">
            <w:pPr>
              <w:rPr>
                <w:sz w:val="28"/>
                <w:szCs w:val="28"/>
                <w:lang w:eastAsia="uk-UA"/>
              </w:rPr>
            </w:pPr>
            <w:r w:rsidRPr="00047C2E">
              <w:rPr>
                <w:sz w:val="28"/>
                <w:szCs w:val="28"/>
              </w:rPr>
              <w:t>Задоволена</w:t>
            </w:r>
          </w:p>
        </w:tc>
      </w:tr>
      <w:tr w:rsidR="00047C2E" w:rsidRPr="00047C2E" w14:paraId="4676469C" w14:textId="77777777" w:rsidTr="00932E42">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tcPr>
          <w:p w14:paraId="0377A3BB" w14:textId="43362CC0" w:rsidR="00932E42" w:rsidRPr="00047C2E" w:rsidRDefault="00932E42" w:rsidP="00932E42">
            <w:pPr>
              <w:rPr>
                <w:sz w:val="28"/>
                <w:szCs w:val="28"/>
                <w:lang w:eastAsia="uk-UA"/>
              </w:rPr>
            </w:pPr>
            <w:r w:rsidRPr="00047C2E">
              <w:rPr>
                <w:sz w:val="28"/>
                <w:szCs w:val="28"/>
                <w:lang w:eastAsia="uk-UA"/>
              </w:rPr>
              <w:t>Клієнтка 10</w:t>
            </w:r>
          </w:p>
        </w:tc>
        <w:tc>
          <w:tcPr>
            <w:tcW w:w="2977" w:type="dxa"/>
            <w:tcBorders>
              <w:top w:val="nil"/>
              <w:left w:val="nil"/>
              <w:bottom w:val="single" w:sz="4" w:space="0" w:color="auto"/>
              <w:right w:val="single" w:sz="4" w:space="0" w:color="auto"/>
            </w:tcBorders>
            <w:shd w:val="clear" w:color="000000" w:fill="FFFFFF"/>
          </w:tcPr>
          <w:p w14:paraId="1FD0DF07" w14:textId="6CE31063" w:rsidR="00932E42" w:rsidRPr="00047C2E" w:rsidRDefault="00932E42" w:rsidP="00932E42">
            <w:pPr>
              <w:jc w:val="center"/>
              <w:rPr>
                <w:sz w:val="28"/>
                <w:szCs w:val="28"/>
                <w:lang w:eastAsia="uk-UA"/>
              </w:rPr>
            </w:pPr>
            <w:r w:rsidRPr="00047C2E">
              <w:rPr>
                <w:sz w:val="28"/>
                <w:szCs w:val="28"/>
              </w:rPr>
              <w:t>26</w:t>
            </w:r>
          </w:p>
        </w:tc>
        <w:tc>
          <w:tcPr>
            <w:tcW w:w="3260" w:type="dxa"/>
            <w:tcBorders>
              <w:top w:val="nil"/>
              <w:left w:val="nil"/>
              <w:bottom w:val="single" w:sz="4" w:space="0" w:color="auto"/>
              <w:right w:val="single" w:sz="4" w:space="0" w:color="auto"/>
            </w:tcBorders>
            <w:shd w:val="clear" w:color="000000" w:fill="FFFFFF"/>
            <w:vAlign w:val="center"/>
          </w:tcPr>
          <w:p w14:paraId="2B08DBD2" w14:textId="400DFD18" w:rsidR="00932E42" w:rsidRPr="00047C2E" w:rsidRDefault="00932E42" w:rsidP="00932E42">
            <w:pPr>
              <w:rPr>
                <w:sz w:val="28"/>
                <w:szCs w:val="28"/>
                <w:lang w:eastAsia="uk-UA"/>
              </w:rPr>
            </w:pPr>
            <w:r w:rsidRPr="00047C2E">
              <w:rPr>
                <w:sz w:val="28"/>
                <w:szCs w:val="28"/>
              </w:rPr>
              <w:t>Задоволена</w:t>
            </w:r>
          </w:p>
        </w:tc>
      </w:tr>
      <w:tr w:rsidR="00047C2E" w:rsidRPr="00047C2E" w14:paraId="7625CA5A" w14:textId="77777777" w:rsidTr="00932E42">
        <w:trPr>
          <w:trHeight w:val="51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tcPr>
          <w:p w14:paraId="40DCEB4B" w14:textId="226C147A" w:rsidR="00932E42" w:rsidRPr="00047C2E" w:rsidRDefault="00932E42" w:rsidP="00932E42">
            <w:pPr>
              <w:rPr>
                <w:sz w:val="28"/>
                <w:szCs w:val="28"/>
                <w:lang w:eastAsia="uk-UA"/>
              </w:rPr>
            </w:pPr>
            <w:r w:rsidRPr="00047C2E">
              <w:rPr>
                <w:sz w:val="28"/>
                <w:szCs w:val="28"/>
                <w:lang w:eastAsia="uk-UA"/>
              </w:rPr>
              <w:t>Середнє значення</w:t>
            </w:r>
          </w:p>
        </w:tc>
        <w:tc>
          <w:tcPr>
            <w:tcW w:w="2977" w:type="dxa"/>
            <w:tcBorders>
              <w:top w:val="single" w:sz="4" w:space="0" w:color="auto"/>
              <w:left w:val="nil"/>
              <w:bottom w:val="single" w:sz="4" w:space="0" w:color="auto"/>
              <w:right w:val="single" w:sz="4" w:space="0" w:color="auto"/>
            </w:tcBorders>
            <w:shd w:val="clear" w:color="000000" w:fill="FFFFFF"/>
          </w:tcPr>
          <w:p w14:paraId="763B62C0" w14:textId="1E19679A" w:rsidR="00932E42" w:rsidRPr="00047C2E" w:rsidRDefault="00932E42" w:rsidP="00932E42">
            <w:pPr>
              <w:jc w:val="center"/>
              <w:rPr>
                <w:sz w:val="28"/>
                <w:szCs w:val="28"/>
              </w:rPr>
            </w:pPr>
            <w:r w:rsidRPr="00047C2E">
              <w:rPr>
                <w:sz w:val="28"/>
                <w:szCs w:val="28"/>
              </w:rPr>
              <w:t>28,8</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5F485D07" w14:textId="22B83C54" w:rsidR="00932E42" w:rsidRPr="00047C2E" w:rsidRDefault="00932E42" w:rsidP="00932E42">
            <w:pPr>
              <w:rPr>
                <w:sz w:val="28"/>
                <w:szCs w:val="28"/>
              </w:rPr>
            </w:pPr>
            <w:r w:rsidRPr="00047C2E">
              <w:rPr>
                <w:sz w:val="28"/>
                <w:szCs w:val="28"/>
              </w:rPr>
              <w:t>Задоволена</w:t>
            </w:r>
          </w:p>
        </w:tc>
      </w:tr>
    </w:tbl>
    <w:p w14:paraId="68E608F4" w14:textId="77777777" w:rsidR="005D5151" w:rsidRPr="00047C2E" w:rsidRDefault="005D5151" w:rsidP="00B53593">
      <w:pPr>
        <w:tabs>
          <w:tab w:val="left" w:pos="993"/>
        </w:tabs>
        <w:spacing w:line="360" w:lineRule="auto"/>
        <w:ind w:firstLine="709"/>
        <w:jc w:val="both"/>
        <w:rPr>
          <w:rFonts w:eastAsia="Calibri"/>
          <w:sz w:val="28"/>
          <w:szCs w:val="28"/>
          <w:lang w:bidi="en-US"/>
        </w:rPr>
      </w:pPr>
    </w:p>
    <w:p w14:paraId="0FDBE9F7" w14:textId="4F877179" w:rsidR="004B7BC9" w:rsidRPr="00047C2E" w:rsidRDefault="004B7BC9" w:rsidP="004B7BC9">
      <w:pPr>
        <w:pStyle w:val="ae"/>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Отримані результати свідчать про високий рівень життєвого благополуччя учасниць дослідження на етапі відстроченого контролю. Середній показник по групі склав 28,8 бал</w:t>
      </w:r>
      <w:r w:rsidR="003E0238" w:rsidRPr="00047C2E">
        <w:rPr>
          <w:rFonts w:ascii="Times New Roman" w:hAnsi="Times New Roman"/>
          <w:sz w:val="28"/>
          <w:szCs w:val="28"/>
          <w:lang w:bidi="en-US"/>
        </w:rPr>
        <w:t>и</w:t>
      </w:r>
      <w:r w:rsidRPr="00047C2E">
        <w:rPr>
          <w:rFonts w:ascii="Times New Roman" w:hAnsi="Times New Roman"/>
          <w:sz w:val="28"/>
          <w:szCs w:val="28"/>
          <w:lang w:bidi="en-US"/>
        </w:rPr>
        <w:t>, що відповідає дуже високому рівню задоволеності життям за класифікацією методики.</w:t>
      </w:r>
    </w:p>
    <w:p w14:paraId="4AA0329B" w14:textId="343401DB" w:rsidR="003E0238" w:rsidRPr="00047C2E" w:rsidRDefault="004B7BC9" w:rsidP="003E0238">
      <w:pPr>
        <w:pStyle w:val="ae"/>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Усі без винятку учасниці демонструють показники у діапазоні </w:t>
      </w:r>
      <w:r w:rsidR="00404412" w:rsidRPr="00047C2E">
        <w:rPr>
          <w:rFonts w:ascii="Times New Roman" w:hAnsi="Times New Roman"/>
          <w:sz w:val="28"/>
          <w:szCs w:val="28"/>
          <w:lang w:bidi="en-US"/>
        </w:rPr>
        <w:t>«</w:t>
      </w:r>
      <w:r w:rsidRPr="00047C2E">
        <w:rPr>
          <w:rFonts w:ascii="Times New Roman" w:hAnsi="Times New Roman"/>
          <w:sz w:val="28"/>
          <w:szCs w:val="28"/>
          <w:lang w:bidi="en-US"/>
        </w:rPr>
        <w:t>високої</w:t>
      </w:r>
      <w:r w:rsidR="00404412" w:rsidRPr="00047C2E">
        <w:rPr>
          <w:rFonts w:ascii="Times New Roman" w:hAnsi="Times New Roman"/>
          <w:sz w:val="28"/>
          <w:szCs w:val="28"/>
          <w:lang w:bidi="en-US"/>
        </w:rPr>
        <w:t>»</w:t>
      </w:r>
      <w:r w:rsidRPr="00047C2E">
        <w:rPr>
          <w:rFonts w:ascii="Times New Roman" w:hAnsi="Times New Roman"/>
          <w:sz w:val="28"/>
          <w:szCs w:val="28"/>
          <w:lang w:bidi="en-US"/>
        </w:rPr>
        <w:t xml:space="preserve"> та </w:t>
      </w:r>
      <w:r w:rsidR="00404412" w:rsidRPr="00047C2E">
        <w:rPr>
          <w:rFonts w:ascii="Times New Roman" w:hAnsi="Times New Roman"/>
          <w:sz w:val="28"/>
          <w:szCs w:val="28"/>
          <w:lang w:bidi="en-US"/>
        </w:rPr>
        <w:t>«</w:t>
      </w:r>
      <w:r w:rsidRPr="00047C2E">
        <w:rPr>
          <w:rFonts w:ascii="Times New Roman" w:hAnsi="Times New Roman"/>
          <w:sz w:val="28"/>
          <w:szCs w:val="28"/>
          <w:lang w:bidi="en-US"/>
        </w:rPr>
        <w:t>дуже високої</w:t>
      </w:r>
      <w:r w:rsidR="00404412" w:rsidRPr="00047C2E">
        <w:rPr>
          <w:rFonts w:ascii="Times New Roman" w:hAnsi="Times New Roman"/>
          <w:sz w:val="28"/>
          <w:szCs w:val="28"/>
          <w:lang w:bidi="en-US"/>
        </w:rPr>
        <w:t>»</w:t>
      </w:r>
      <w:r w:rsidRPr="00047C2E">
        <w:rPr>
          <w:rFonts w:ascii="Times New Roman" w:hAnsi="Times New Roman"/>
          <w:sz w:val="28"/>
          <w:szCs w:val="28"/>
          <w:lang w:bidi="en-US"/>
        </w:rPr>
        <w:t xml:space="preserve"> задоволеності (26-32 бали). Особлив</w:t>
      </w:r>
      <w:r w:rsidR="00B05DD7" w:rsidRPr="00047C2E">
        <w:rPr>
          <w:rFonts w:ascii="Times New Roman" w:hAnsi="Times New Roman"/>
          <w:sz w:val="28"/>
          <w:szCs w:val="28"/>
          <w:lang w:bidi="en-US"/>
        </w:rPr>
        <w:t>о варто відзначити Клієнтку 3</w:t>
      </w:r>
      <w:r w:rsidRPr="00047C2E">
        <w:rPr>
          <w:rFonts w:ascii="Times New Roman" w:hAnsi="Times New Roman"/>
          <w:sz w:val="28"/>
          <w:szCs w:val="28"/>
          <w:lang w:bidi="en-US"/>
        </w:rPr>
        <w:t>, яка відчуває повне задоволення від особистого та професійного життя, що свідчить про глибинну інтеграцію позитивних змін.</w:t>
      </w:r>
    </w:p>
    <w:p w14:paraId="031AC30C" w14:textId="489EA6B2" w:rsidR="00CB39B0" w:rsidRPr="00047C2E" w:rsidRDefault="004B7BC9" w:rsidP="003E0238">
      <w:pPr>
        <w:pStyle w:val="ae"/>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30% учасниць (Клієнтки 3, 6 та 7) показують максимальні результати (32 бали)</w:t>
      </w:r>
      <w:r w:rsidR="000B57D8" w:rsidRPr="00047C2E">
        <w:rPr>
          <w:rFonts w:ascii="Times New Roman" w:hAnsi="Times New Roman"/>
          <w:sz w:val="28"/>
          <w:szCs w:val="28"/>
          <w:lang w:bidi="en-US"/>
        </w:rPr>
        <w:t xml:space="preserve">, які після терапії пережили масштабні життєві зміни: зміну професії, налагодження стосунків чи вступ у шлюб, прорив у доходах, покращення здоров’я. </w:t>
      </w:r>
      <w:r w:rsidR="00B05DD7" w:rsidRPr="00047C2E">
        <w:rPr>
          <w:rFonts w:ascii="Times New Roman" w:hAnsi="Times New Roman"/>
          <w:sz w:val="28"/>
          <w:szCs w:val="28"/>
          <w:lang w:bidi="en-US"/>
        </w:rPr>
        <w:t>Зокрема, Клієнтка 6</w:t>
      </w:r>
      <w:r w:rsidRPr="00047C2E">
        <w:rPr>
          <w:rFonts w:ascii="Times New Roman" w:hAnsi="Times New Roman"/>
          <w:sz w:val="28"/>
          <w:szCs w:val="28"/>
          <w:lang w:bidi="en-US"/>
        </w:rPr>
        <w:t xml:space="preserve"> демонструє високий рівень </w:t>
      </w:r>
      <w:proofErr w:type="spellStart"/>
      <w:r w:rsidRPr="00047C2E">
        <w:rPr>
          <w:rFonts w:ascii="Times New Roman" w:hAnsi="Times New Roman"/>
          <w:sz w:val="28"/>
          <w:szCs w:val="28"/>
          <w:lang w:bidi="en-US"/>
        </w:rPr>
        <w:t>самоприйняття</w:t>
      </w:r>
      <w:proofErr w:type="spellEnd"/>
      <w:r w:rsidRPr="00047C2E">
        <w:rPr>
          <w:rFonts w:ascii="Times New Roman" w:hAnsi="Times New Roman"/>
          <w:sz w:val="28"/>
          <w:szCs w:val="28"/>
          <w:lang w:bidi="en-US"/>
        </w:rPr>
        <w:t xml:space="preserve"> та задоволення від власних життєвих рішень</w:t>
      </w:r>
      <w:r w:rsidR="00CB39B0" w:rsidRPr="00047C2E">
        <w:rPr>
          <w:rFonts w:ascii="Times New Roman" w:hAnsi="Times New Roman"/>
          <w:sz w:val="28"/>
          <w:szCs w:val="28"/>
          <w:lang w:bidi="en-US"/>
        </w:rPr>
        <w:t>,</w:t>
      </w:r>
      <w:r w:rsidR="003E0238" w:rsidRPr="00047C2E">
        <w:rPr>
          <w:rFonts w:ascii="Times New Roman" w:hAnsi="Times New Roman"/>
          <w:sz w:val="28"/>
          <w:szCs w:val="28"/>
          <w:lang w:bidi="en-US"/>
        </w:rPr>
        <w:t xml:space="preserve"> </w:t>
      </w:r>
      <w:r w:rsidR="00B05DD7" w:rsidRPr="00047C2E">
        <w:rPr>
          <w:rFonts w:ascii="Times New Roman" w:hAnsi="Times New Roman"/>
          <w:sz w:val="28"/>
          <w:szCs w:val="28"/>
          <w:lang w:bidi="en-US"/>
        </w:rPr>
        <w:t>а Клієнтка 7</w:t>
      </w:r>
      <w:r w:rsidR="00CB39B0" w:rsidRPr="00047C2E">
        <w:rPr>
          <w:rFonts w:ascii="Times New Roman" w:hAnsi="Times New Roman"/>
          <w:sz w:val="28"/>
          <w:szCs w:val="28"/>
          <w:lang w:bidi="en-US"/>
        </w:rPr>
        <w:t xml:space="preserve"> – впевненість у обраному життєвому напрямку та </w:t>
      </w:r>
      <w:r w:rsidR="003E0238" w:rsidRPr="00047C2E">
        <w:rPr>
          <w:rFonts w:ascii="Times New Roman" w:hAnsi="Times New Roman"/>
          <w:sz w:val="28"/>
          <w:szCs w:val="28"/>
          <w:lang w:bidi="en-US"/>
        </w:rPr>
        <w:t>відчуття реалізації</w:t>
      </w:r>
      <w:r w:rsidR="00CB39B0" w:rsidRPr="00047C2E">
        <w:rPr>
          <w:rFonts w:ascii="Times New Roman" w:hAnsi="Times New Roman"/>
          <w:sz w:val="28"/>
          <w:szCs w:val="28"/>
          <w:lang w:bidi="en-US"/>
        </w:rPr>
        <w:t>.</w:t>
      </w:r>
    </w:p>
    <w:p w14:paraId="7E919977" w14:textId="432392F9" w:rsidR="005D5151" w:rsidRPr="00047C2E" w:rsidRDefault="004B7BC9" w:rsidP="00047C2E">
      <w:pPr>
        <w:pStyle w:val="ae"/>
        <w:tabs>
          <w:tab w:val="left" w:pos="993"/>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Жодна з клієнток не продемонструвала результатів нижче 26 балів. Проте у </w:t>
      </w:r>
      <w:r w:rsidR="00B05DD7" w:rsidRPr="00047C2E">
        <w:rPr>
          <w:rFonts w:ascii="Times New Roman" w:hAnsi="Times New Roman"/>
          <w:sz w:val="28"/>
          <w:szCs w:val="28"/>
          <w:lang w:bidi="en-US"/>
        </w:rPr>
        <w:t>деяких учасниць, як Клієнтка 10</w:t>
      </w:r>
      <w:r w:rsidRPr="00047C2E">
        <w:rPr>
          <w:rFonts w:ascii="Times New Roman" w:hAnsi="Times New Roman"/>
          <w:sz w:val="28"/>
          <w:szCs w:val="28"/>
          <w:lang w:bidi="en-US"/>
        </w:rPr>
        <w:t>, спостерігається процес інтеграції змін у повсякденність, що свідчить про триваючий позитивний розвиток.</w:t>
      </w:r>
    </w:p>
    <w:p w14:paraId="10685CBA" w14:textId="5F6CFF01" w:rsidR="005D5151" w:rsidRPr="00047C2E" w:rsidRDefault="003E0238" w:rsidP="003E0238">
      <w:pPr>
        <w:tabs>
          <w:tab w:val="left" w:pos="993"/>
        </w:tabs>
        <w:spacing w:line="360" w:lineRule="auto"/>
        <w:jc w:val="both"/>
        <w:rPr>
          <w:rFonts w:eastAsia="Calibri"/>
          <w:sz w:val="28"/>
          <w:szCs w:val="28"/>
          <w:lang w:bidi="en-US"/>
        </w:rPr>
      </w:pPr>
      <w:r w:rsidRPr="00047C2E">
        <w:rPr>
          <w:noProof/>
          <w:sz w:val="28"/>
          <w:szCs w:val="28"/>
          <w:lang w:eastAsia="uk-UA"/>
        </w:rPr>
        <w:drawing>
          <wp:anchor distT="0" distB="0" distL="114300" distR="114300" simplePos="0" relativeHeight="251667456" behindDoc="0" locked="0" layoutInCell="1" allowOverlap="1" wp14:anchorId="040A0940" wp14:editId="06A313CD">
            <wp:simplePos x="0" y="0"/>
            <wp:positionH relativeFrom="margin">
              <wp:posOffset>805180</wp:posOffset>
            </wp:positionH>
            <wp:positionV relativeFrom="paragraph">
              <wp:posOffset>0</wp:posOffset>
            </wp:positionV>
            <wp:extent cx="4572000" cy="2743200"/>
            <wp:effectExtent l="0" t="0" r="0" b="0"/>
            <wp:wrapThrough wrapText="bothSides">
              <wp:wrapPolygon edited="0">
                <wp:start x="0" y="0"/>
                <wp:lineTo x="0" y="21450"/>
                <wp:lineTo x="21510" y="21450"/>
                <wp:lineTo x="21510" y="0"/>
                <wp:lineTo x="0" y="0"/>
              </wp:wrapPolygon>
            </wp:wrapThrough>
            <wp:docPr id="11" name="Діаграма 11">
              <a:extLst xmlns:a="http://schemas.openxmlformats.org/drawingml/2006/main">
                <a:ext uri="{FF2B5EF4-FFF2-40B4-BE49-F238E27FC236}">
                  <a16:creationId xmlns:a16="http://schemas.microsoft.com/office/drawing/2014/main" id="{8CCFFD41-BCAC-CEE0-364E-3E5C101016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1123D967" w14:textId="2DCAFD87" w:rsidR="005D5151" w:rsidRPr="00047C2E" w:rsidRDefault="005D5151" w:rsidP="00B53593">
      <w:pPr>
        <w:tabs>
          <w:tab w:val="left" w:pos="993"/>
        </w:tabs>
        <w:spacing w:line="360" w:lineRule="auto"/>
        <w:ind w:firstLine="709"/>
        <w:jc w:val="both"/>
        <w:rPr>
          <w:rFonts w:eastAsia="Calibri"/>
          <w:sz w:val="28"/>
          <w:szCs w:val="28"/>
          <w:lang w:bidi="en-US"/>
        </w:rPr>
      </w:pPr>
    </w:p>
    <w:p w14:paraId="788B12CB" w14:textId="77777777" w:rsidR="005D5151" w:rsidRPr="00047C2E" w:rsidRDefault="005D5151" w:rsidP="00B53593">
      <w:pPr>
        <w:tabs>
          <w:tab w:val="left" w:pos="993"/>
        </w:tabs>
        <w:spacing w:line="360" w:lineRule="auto"/>
        <w:ind w:firstLine="709"/>
        <w:jc w:val="both"/>
        <w:rPr>
          <w:rFonts w:eastAsia="Calibri"/>
          <w:sz w:val="28"/>
          <w:szCs w:val="28"/>
          <w:lang w:bidi="en-US"/>
        </w:rPr>
      </w:pPr>
    </w:p>
    <w:p w14:paraId="0CA9CF9C" w14:textId="77777777" w:rsidR="00B25EF8" w:rsidRPr="00047C2E" w:rsidRDefault="00B25EF8" w:rsidP="00B53593">
      <w:pPr>
        <w:pStyle w:val="ae"/>
        <w:tabs>
          <w:tab w:val="num" w:pos="0"/>
          <w:tab w:val="left" w:pos="993"/>
        </w:tabs>
        <w:spacing w:after="0" w:line="360" w:lineRule="auto"/>
        <w:ind w:left="0" w:firstLine="709"/>
        <w:jc w:val="both"/>
        <w:rPr>
          <w:rFonts w:ascii="Times New Roman" w:hAnsi="Times New Roman"/>
          <w:b/>
          <w:bCs/>
          <w:sz w:val="28"/>
          <w:szCs w:val="28"/>
          <w:lang w:bidi="en-US"/>
        </w:rPr>
      </w:pPr>
    </w:p>
    <w:p w14:paraId="2C2781C2" w14:textId="77777777" w:rsidR="004B7BC9" w:rsidRPr="00047C2E" w:rsidRDefault="004B7BC9" w:rsidP="00B53593">
      <w:pPr>
        <w:pStyle w:val="ae"/>
        <w:tabs>
          <w:tab w:val="num" w:pos="0"/>
          <w:tab w:val="left" w:pos="993"/>
        </w:tabs>
        <w:spacing w:after="0" w:line="360" w:lineRule="auto"/>
        <w:ind w:left="0" w:firstLine="709"/>
        <w:jc w:val="both"/>
        <w:rPr>
          <w:rFonts w:ascii="Times New Roman" w:hAnsi="Times New Roman"/>
          <w:b/>
          <w:bCs/>
          <w:sz w:val="28"/>
          <w:szCs w:val="28"/>
          <w:lang w:bidi="en-US"/>
        </w:rPr>
      </w:pPr>
    </w:p>
    <w:p w14:paraId="4452947B" w14:textId="77777777" w:rsidR="004B7BC9" w:rsidRPr="00047C2E" w:rsidRDefault="004B7BC9" w:rsidP="00B53593">
      <w:pPr>
        <w:pStyle w:val="ae"/>
        <w:tabs>
          <w:tab w:val="num" w:pos="0"/>
          <w:tab w:val="left" w:pos="993"/>
        </w:tabs>
        <w:spacing w:after="0" w:line="360" w:lineRule="auto"/>
        <w:ind w:left="0" w:firstLine="709"/>
        <w:jc w:val="both"/>
        <w:rPr>
          <w:rFonts w:ascii="Times New Roman" w:hAnsi="Times New Roman"/>
          <w:b/>
          <w:bCs/>
          <w:sz w:val="28"/>
          <w:szCs w:val="28"/>
          <w:lang w:bidi="en-US"/>
        </w:rPr>
      </w:pPr>
    </w:p>
    <w:p w14:paraId="21B89FD3" w14:textId="77777777" w:rsidR="004B7BC9" w:rsidRPr="00047C2E" w:rsidRDefault="004B7BC9" w:rsidP="00B53593">
      <w:pPr>
        <w:pStyle w:val="ae"/>
        <w:tabs>
          <w:tab w:val="num" w:pos="0"/>
          <w:tab w:val="left" w:pos="993"/>
        </w:tabs>
        <w:spacing w:after="0" w:line="360" w:lineRule="auto"/>
        <w:ind w:left="0" w:firstLine="709"/>
        <w:jc w:val="both"/>
        <w:rPr>
          <w:rFonts w:ascii="Times New Roman" w:hAnsi="Times New Roman"/>
          <w:b/>
          <w:bCs/>
          <w:sz w:val="28"/>
          <w:szCs w:val="28"/>
          <w:lang w:bidi="en-US"/>
        </w:rPr>
      </w:pPr>
    </w:p>
    <w:p w14:paraId="77647C82" w14:textId="77777777" w:rsidR="004B7BC9" w:rsidRPr="00047C2E" w:rsidRDefault="004B7BC9" w:rsidP="00B53593">
      <w:pPr>
        <w:pStyle w:val="ae"/>
        <w:tabs>
          <w:tab w:val="num" w:pos="0"/>
          <w:tab w:val="left" w:pos="993"/>
        </w:tabs>
        <w:spacing w:after="0" w:line="360" w:lineRule="auto"/>
        <w:ind w:left="0" w:firstLine="709"/>
        <w:jc w:val="both"/>
        <w:rPr>
          <w:rFonts w:ascii="Times New Roman" w:hAnsi="Times New Roman"/>
          <w:b/>
          <w:bCs/>
          <w:sz w:val="28"/>
          <w:szCs w:val="28"/>
          <w:lang w:bidi="en-US"/>
        </w:rPr>
      </w:pPr>
    </w:p>
    <w:p w14:paraId="3AE22A05" w14:textId="77777777" w:rsidR="004B7BC9" w:rsidRPr="00047C2E" w:rsidRDefault="004B7BC9" w:rsidP="00B53593">
      <w:pPr>
        <w:pStyle w:val="ae"/>
        <w:tabs>
          <w:tab w:val="num" w:pos="0"/>
          <w:tab w:val="left" w:pos="993"/>
        </w:tabs>
        <w:spacing w:after="0" w:line="360" w:lineRule="auto"/>
        <w:ind w:left="0" w:firstLine="709"/>
        <w:jc w:val="both"/>
        <w:rPr>
          <w:rFonts w:ascii="Times New Roman" w:hAnsi="Times New Roman"/>
          <w:b/>
          <w:bCs/>
          <w:sz w:val="28"/>
          <w:szCs w:val="28"/>
          <w:lang w:bidi="en-US"/>
        </w:rPr>
      </w:pPr>
    </w:p>
    <w:p w14:paraId="4F1D851B" w14:textId="77777777" w:rsidR="003E0238" w:rsidRPr="00047C2E" w:rsidRDefault="003E0238" w:rsidP="003E0238">
      <w:pPr>
        <w:tabs>
          <w:tab w:val="num" w:pos="0"/>
          <w:tab w:val="left" w:pos="993"/>
        </w:tabs>
        <w:spacing w:line="360" w:lineRule="auto"/>
        <w:jc w:val="both"/>
        <w:rPr>
          <w:b/>
          <w:bCs/>
          <w:sz w:val="28"/>
          <w:szCs w:val="28"/>
          <w:lang w:bidi="en-US"/>
        </w:rPr>
      </w:pPr>
    </w:p>
    <w:p w14:paraId="568AA644" w14:textId="06F3B96F" w:rsidR="004B7BC9" w:rsidRPr="00047C2E" w:rsidRDefault="004B7BC9" w:rsidP="00047C2E">
      <w:pPr>
        <w:pStyle w:val="ae"/>
        <w:tabs>
          <w:tab w:val="num" w:pos="0"/>
          <w:tab w:val="left" w:pos="993"/>
        </w:tabs>
        <w:spacing w:after="0" w:line="360" w:lineRule="auto"/>
        <w:ind w:left="0"/>
        <w:jc w:val="center"/>
        <w:rPr>
          <w:rFonts w:ascii="Times New Roman" w:hAnsi="Times New Roman"/>
          <w:b/>
          <w:bCs/>
          <w:sz w:val="28"/>
          <w:szCs w:val="28"/>
          <w:lang w:bidi="en-US"/>
        </w:rPr>
      </w:pPr>
      <w:r w:rsidRPr="00047C2E">
        <w:rPr>
          <w:rFonts w:ascii="Times New Roman" w:hAnsi="Times New Roman"/>
          <w:b/>
          <w:bCs/>
          <w:sz w:val="28"/>
          <w:szCs w:val="28"/>
          <w:lang w:bidi="en-US"/>
        </w:rPr>
        <w:t>Рис. 3.3. Рівні задоволеності життям учасниць дослідження у відсотках</w:t>
      </w:r>
    </w:p>
    <w:p w14:paraId="0B6E8FBE" w14:textId="77777777" w:rsidR="004B7BC9" w:rsidRPr="00047C2E" w:rsidRDefault="004B7BC9" w:rsidP="00B53593">
      <w:pPr>
        <w:pStyle w:val="ae"/>
        <w:tabs>
          <w:tab w:val="num" w:pos="0"/>
          <w:tab w:val="left" w:pos="993"/>
        </w:tabs>
        <w:spacing w:after="0" w:line="360" w:lineRule="auto"/>
        <w:ind w:left="0" w:firstLine="709"/>
        <w:jc w:val="both"/>
        <w:rPr>
          <w:rFonts w:ascii="Times New Roman" w:hAnsi="Times New Roman"/>
          <w:b/>
          <w:bCs/>
          <w:sz w:val="28"/>
          <w:szCs w:val="28"/>
          <w:lang w:bidi="en-US"/>
        </w:rPr>
      </w:pPr>
    </w:p>
    <w:p w14:paraId="45097DCC" w14:textId="789F51C2" w:rsidR="003E0238" w:rsidRPr="00047C2E" w:rsidRDefault="004B7BC9" w:rsidP="003E0238">
      <w:pPr>
        <w:tabs>
          <w:tab w:val="num" w:pos="0"/>
          <w:tab w:val="left" w:pos="993"/>
        </w:tabs>
        <w:spacing w:line="360" w:lineRule="auto"/>
        <w:ind w:firstLine="709"/>
        <w:jc w:val="both"/>
        <w:rPr>
          <w:rFonts w:eastAsia="Calibri"/>
          <w:sz w:val="28"/>
          <w:szCs w:val="28"/>
          <w:lang w:eastAsia="en-US" w:bidi="en-US"/>
        </w:rPr>
      </w:pPr>
      <w:r w:rsidRPr="00047C2E">
        <w:rPr>
          <w:rFonts w:eastAsia="Calibri"/>
          <w:sz w:val="28"/>
          <w:szCs w:val="28"/>
          <w:lang w:bidi="en-US"/>
        </w:rPr>
        <w:lastRenderedPageBreak/>
        <w:t>Візуальне представлення на Рис. 3.3 яскраво ілюструє</w:t>
      </w:r>
      <w:r w:rsidR="003E0238" w:rsidRPr="00047C2E">
        <w:rPr>
          <w:rFonts w:eastAsia="Calibri"/>
          <w:sz w:val="28"/>
          <w:szCs w:val="28"/>
          <w:lang w:bidi="en-US"/>
        </w:rPr>
        <w:t xml:space="preserve"> п</w:t>
      </w:r>
      <w:r w:rsidRPr="00047C2E">
        <w:rPr>
          <w:rFonts w:eastAsia="Calibri"/>
          <w:sz w:val="28"/>
          <w:szCs w:val="28"/>
          <w:lang w:eastAsia="en-US" w:bidi="en-US"/>
        </w:rPr>
        <w:t xml:space="preserve">ереважання в групі показників </w:t>
      </w:r>
      <w:r w:rsidR="00404412" w:rsidRPr="00047C2E">
        <w:rPr>
          <w:rFonts w:eastAsia="Calibri"/>
          <w:sz w:val="28"/>
          <w:szCs w:val="28"/>
          <w:lang w:eastAsia="en-US" w:bidi="en-US"/>
        </w:rPr>
        <w:t>«</w:t>
      </w:r>
      <w:r w:rsidR="003E0238" w:rsidRPr="00047C2E">
        <w:rPr>
          <w:rFonts w:eastAsia="Calibri"/>
          <w:sz w:val="28"/>
          <w:szCs w:val="28"/>
          <w:lang w:eastAsia="en-US" w:bidi="en-US"/>
        </w:rPr>
        <w:t>задоволена</w:t>
      </w:r>
      <w:r w:rsidR="00404412" w:rsidRPr="00047C2E">
        <w:rPr>
          <w:rFonts w:eastAsia="Calibri"/>
          <w:sz w:val="28"/>
          <w:szCs w:val="28"/>
          <w:lang w:eastAsia="en-US" w:bidi="en-US"/>
        </w:rPr>
        <w:t>»</w:t>
      </w:r>
      <w:r w:rsidR="003E0238" w:rsidRPr="00047C2E">
        <w:rPr>
          <w:rFonts w:eastAsia="Calibri"/>
          <w:sz w:val="28"/>
          <w:szCs w:val="28"/>
          <w:lang w:eastAsia="en-US" w:bidi="en-US"/>
        </w:rPr>
        <w:t xml:space="preserve"> (70%) та </w:t>
      </w:r>
      <w:r w:rsidR="00404412" w:rsidRPr="00047C2E">
        <w:rPr>
          <w:rFonts w:eastAsia="Calibri"/>
          <w:sz w:val="28"/>
          <w:szCs w:val="28"/>
          <w:lang w:eastAsia="en-US" w:bidi="en-US"/>
        </w:rPr>
        <w:t>«</w:t>
      </w:r>
      <w:r w:rsidRPr="00047C2E">
        <w:rPr>
          <w:rFonts w:eastAsia="Calibri"/>
          <w:sz w:val="28"/>
          <w:szCs w:val="28"/>
          <w:lang w:eastAsia="en-US" w:bidi="en-US"/>
        </w:rPr>
        <w:t>дуже задоволена</w:t>
      </w:r>
      <w:r w:rsidR="00404412" w:rsidRPr="00047C2E">
        <w:rPr>
          <w:rFonts w:eastAsia="Calibri"/>
          <w:sz w:val="28"/>
          <w:szCs w:val="28"/>
          <w:lang w:eastAsia="en-US" w:bidi="en-US"/>
        </w:rPr>
        <w:t>»</w:t>
      </w:r>
      <w:r w:rsidRPr="00047C2E">
        <w:rPr>
          <w:rFonts w:eastAsia="Calibri"/>
          <w:sz w:val="28"/>
          <w:szCs w:val="28"/>
          <w:lang w:eastAsia="en-US" w:bidi="en-US"/>
        </w:rPr>
        <w:t xml:space="preserve"> (30%)</w:t>
      </w:r>
      <w:r w:rsidR="003E0238" w:rsidRPr="00047C2E">
        <w:rPr>
          <w:rFonts w:eastAsia="Calibri"/>
          <w:sz w:val="28"/>
          <w:szCs w:val="28"/>
          <w:lang w:eastAsia="en-US" w:bidi="en-US"/>
        </w:rPr>
        <w:t>, в</w:t>
      </w:r>
      <w:r w:rsidRPr="00047C2E">
        <w:rPr>
          <w:rFonts w:eastAsia="Calibri"/>
          <w:sz w:val="28"/>
          <w:szCs w:val="28"/>
          <w:lang w:eastAsia="en-US" w:bidi="en-US"/>
        </w:rPr>
        <w:t>ідсутність учасниць із середнім чи низьким рівнем задоволеності</w:t>
      </w:r>
      <w:r w:rsidR="003E0238" w:rsidRPr="00047C2E">
        <w:rPr>
          <w:rFonts w:eastAsia="Calibri"/>
          <w:sz w:val="28"/>
          <w:szCs w:val="28"/>
          <w:lang w:eastAsia="en-US" w:bidi="en-US"/>
        </w:rPr>
        <w:t xml:space="preserve"> та о</w:t>
      </w:r>
      <w:r w:rsidRPr="00047C2E">
        <w:rPr>
          <w:rFonts w:eastAsia="Calibri"/>
          <w:sz w:val="28"/>
          <w:szCs w:val="28"/>
          <w:lang w:eastAsia="en-US" w:bidi="en-US"/>
        </w:rPr>
        <w:t>днорідність позитивних результатів серед усієї вибірки</w:t>
      </w:r>
      <w:r w:rsidR="003E0238" w:rsidRPr="00047C2E">
        <w:rPr>
          <w:rFonts w:eastAsia="Calibri"/>
          <w:sz w:val="28"/>
          <w:szCs w:val="28"/>
          <w:lang w:eastAsia="en-US" w:bidi="en-US"/>
        </w:rPr>
        <w:t>.</w:t>
      </w:r>
    </w:p>
    <w:p w14:paraId="2B803B0C" w14:textId="30289DD2" w:rsidR="00B25EF8" w:rsidRPr="00047C2E" w:rsidRDefault="00F00447" w:rsidP="00B53593">
      <w:pPr>
        <w:pStyle w:val="ae"/>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Отримані кількісні дані, що свідчать про позитивну динаміку за шкалами самооцінки, стресу та задоволеності життям, знаходять своє підтвердження у результатах якісного аналізу. Дані інтерв’ю, зібрані через 12-24 місяців після завершення терапії, демонструють стійкі системні зміни у різних сферах функціонування учасниць дослідження.</w:t>
      </w:r>
    </w:p>
    <w:p w14:paraId="43922638" w14:textId="77777777" w:rsidR="00E447F7" w:rsidRPr="00047C2E" w:rsidRDefault="00E447F7" w:rsidP="00E447F7">
      <w:pPr>
        <w:pStyle w:val="ae"/>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Зокрема, дослідження інтерв'ю виявило п'ять ключових напрямів покращення, які деталізують та розкривають механізми зафіксованих кількісних змін. Першим із цих напрямів стала стабілізація психоемоційного стану, що проявилася у:</w:t>
      </w:r>
    </w:p>
    <w:p w14:paraId="6C9AA6B3" w14:textId="2D1BEEB8" w:rsidR="00E447F7" w:rsidRPr="00047C2E" w:rsidRDefault="00E447F7" w:rsidP="00E447F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зникненні панічних атак та тривожності (Клієнтка 1);</w:t>
      </w:r>
    </w:p>
    <w:p w14:paraId="5290FD2D" w14:textId="77777777" w:rsidR="00E447F7" w:rsidRPr="00047C2E" w:rsidRDefault="00E447F7" w:rsidP="00E447F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покращенні самопочуття та вирішенні проблем зі здоров'ям (Клієнтка 7);</w:t>
      </w:r>
    </w:p>
    <w:p w14:paraId="7846AA36" w14:textId="7C6A5435" w:rsidR="00E447F7" w:rsidRPr="00047C2E" w:rsidRDefault="00E447F7" w:rsidP="00E447F7">
      <w:pPr>
        <w:pStyle w:val="ae"/>
        <w:numPr>
          <w:ilvl w:val="0"/>
          <w:numId w:val="1"/>
        </w:numPr>
        <w:tabs>
          <w:tab w:val="left" w:pos="993"/>
        </w:tabs>
        <w:spacing w:after="0" w:line="360" w:lineRule="auto"/>
        <w:jc w:val="both"/>
        <w:rPr>
          <w:rFonts w:ascii="Times New Roman" w:hAnsi="Times New Roman"/>
          <w:sz w:val="28"/>
          <w:szCs w:val="28"/>
          <w:lang w:bidi="en-US"/>
        </w:rPr>
      </w:pPr>
      <w:r w:rsidRPr="00047C2E">
        <w:rPr>
          <w:rFonts w:ascii="Times New Roman" w:hAnsi="Times New Roman"/>
          <w:sz w:val="28"/>
          <w:szCs w:val="28"/>
          <w:lang w:bidi="en-US"/>
        </w:rPr>
        <w:t>формуванні відчуття безпеки та довіри до світу (Клієнтка 1).</w:t>
      </w:r>
    </w:p>
    <w:p w14:paraId="088A8A01" w14:textId="2CE81B16" w:rsidR="00E447F7" w:rsidRPr="00047C2E" w:rsidRDefault="00E447F7" w:rsidP="00E447F7">
      <w:pPr>
        <w:pStyle w:val="ae"/>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Клієнтка 1 продемонструвала кардинальне зниження рівня тривожності. За її словами: </w:t>
      </w:r>
      <w:r w:rsidR="00404412" w:rsidRPr="00047C2E">
        <w:rPr>
          <w:rFonts w:ascii="Times New Roman" w:hAnsi="Times New Roman"/>
          <w:sz w:val="28"/>
          <w:szCs w:val="28"/>
          <w:lang w:bidi="en-US"/>
        </w:rPr>
        <w:t>«</w:t>
      </w:r>
      <w:r w:rsidRPr="00047C2E">
        <w:rPr>
          <w:rFonts w:ascii="Times New Roman" w:hAnsi="Times New Roman"/>
          <w:sz w:val="28"/>
          <w:szCs w:val="28"/>
          <w:lang w:bidi="en-US"/>
        </w:rPr>
        <w:t>Панічні атаки, які раніше супроводжували мене в місцях скупчення людей, практично зникли</w:t>
      </w:r>
      <w:r w:rsidR="00404412" w:rsidRPr="00047C2E">
        <w:rPr>
          <w:rFonts w:ascii="Times New Roman" w:hAnsi="Times New Roman"/>
          <w:sz w:val="28"/>
          <w:szCs w:val="28"/>
          <w:lang w:bidi="en-US"/>
        </w:rPr>
        <w:t>»</w:t>
      </w:r>
      <w:r w:rsidRPr="00047C2E">
        <w:rPr>
          <w:rFonts w:ascii="Times New Roman" w:hAnsi="Times New Roman"/>
          <w:sz w:val="28"/>
          <w:szCs w:val="28"/>
          <w:lang w:bidi="en-US"/>
        </w:rPr>
        <w:t xml:space="preserve">. Це дозволило їй вільно відвідувати супермаркети, громадський транспорт та інші публічні місця, що раніше викликало сильний стрес. Важливим аспектом стало формування відчуття базової безпеки: </w:t>
      </w:r>
      <w:r w:rsidR="00404412" w:rsidRPr="00047C2E">
        <w:rPr>
          <w:rFonts w:ascii="Times New Roman" w:hAnsi="Times New Roman"/>
          <w:sz w:val="28"/>
          <w:szCs w:val="28"/>
          <w:lang w:bidi="en-US"/>
        </w:rPr>
        <w:t>«</w:t>
      </w:r>
      <w:r w:rsidRPr="00047C2E">
        <w:rPr>
          <w:rFonts w:ascii="Times New Roman" w:hAnsi="Times New Roman"/>
          <w:sz w:val="28"/>
          <w:szCs w:val="28"/>
          <w:lang w:bidi="en-US"/>
        </w:rPr>
        <w:t>Я перестала відчувати постійну загрозу зовні, світ перестав бути ворожим</w:t>
      </w:r>
      <w:r w:rsidR="00404412" w:rsidRPr="00047C2E">
        <w:rPr>
          <w:rFonts w:ascii="Times New Roman" w:hAnsi="Times New Roman"/>
          <w:sz w:val="28"/>
          <w:szCs w:val="28"/>
          <w:lang w:bidi="en-US"/>
        </w:rPr>
        <w:t>»</w:t>
      </w:r>
      <w:r w:rsidRPr="00047C2E">
        <w:rPr>
          <w:rFonts w:ascii="Times New Roman" w:hAnsi="Times New Roman"/>
          <w:sz w:val="28"/>
          <w:szCs w:val="28"/>
          <w:lang w:bidi="en-US"/>
        </w:rPr>
        <w:t>.</w:t>
      </w:r>
    </w:p>
    <w:p w14:paraId="45DD0ECC" w14:textId="6BF20A46" w:rsidR="00E447F7" w:rsidRPr="00047C2E" w:rsidRDefault="00E447F7" w:rsidP="00E447F7">
      <w:pPr>
        <w:pStyle w:val="ae"/>
        <w:tabs>
          <w:tab w:val="num" w:pos="0"/>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Клієнтка 7 повідомила про вирішення тривалих проблем зі здоров'ям, що безпосередньо пов'язане з поліпшенням психоемоційного стану. "Після завершення терапії міома матки значно зменшилась, а супутні проблеми зі здоров'ям практично зникли", - зазначила вона.</w:t>
      </w:r>
    </w:p>
    <w:p w14:paraId="593B3751" w14:textId="170A96E4" w:rsidR="00E447F7" w:rsidRPr="00047C2E" w:rsidRDefault="00E447F7" w:rsidP="004366F4">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Додатково варто відзначити, що в обох випадках спостерігається:</w:t>
      </w:r>
      <w:r w:rsidR="00AC3BEA" w:rsidRPr="00047C2E">
        <w:rPr>
          <w:rFonts w:ascii="Times New Roman" w:hAnsi="Times New Roman"/>
          <w:sz w:val="28"/>
          <w:szCs w:val="28"/>
          <w:lang w:bidi="en-US"/>
        </w:rPr>
        <w:t xml:space="preserve"> з</w:t>
      </w:r>
      <w:r w:rsidRPr="00047C2E">
        <w:rPr>
          <w:rFonts w:ascii="Times New Roman" w:hAnsi="Times New Roman"/>
          <w:sz w:val="28"/>
          <w:szCs w:val="28"/>
          <w:lang w:bidi="en-US"/>
        </w:rPr>
        <w:t>меншення соматичних проявів тривоги</w:t>
      </w:r>
      <w:r w:rsidR="00AC3BEA" w:rsidRPr="00047C2E">
        <w:rPr>
          <w:rFonts w:ascii="Times New Roman" w:hAnsi="Times New Roman"/>
          <w:sz w:val="28"/>
          <w:szCs w:val="28"/>
          <w:lang w:bidi="en-US"/>
        </w:rPr>
        <w:t>, п</w:t>
      </w:r>
      <w:r w:rsidRPr="00047C2E">
        <w:rPr>
          <w:rFonts w:ascii="Times New Roman" w:hAnsi="Times New Roman"/>
          <w:sz w:val="28"/>
          <w:szCs w:val="28"/>
          <w:lang w:bidi="en-US"/>
        </w:rPr>
        <w:t>окращення якості сну</w:t>
      </w:r>
      <w:r w:rsidR="00AC3BEA" w:rsidRPr="00047C2E">
        <w:rPr>
          <w:rFonts w:ascii="Times New Roman" w:hAnsi="Times New Roman"/>
          <w:sz w:val="28"/>
          <w:szCs w:val="28"/>
          <w:lang w:bidi="en-US"/>
        </w:rPr>
        <w:t>, з</w:t>
      </w:r>
      <w:r w:rsidRPr="00047C2E">
        <w:rPr>
          <w:rFonts w:ascii="Times New Roman" w:hAnsi="Times New Roman"/>
          <w:sz w:val="28"/>
          <w:szCs w:val="28"/>
          <w:lang w:bidi="en-US"/>
        </w:rPr>
        <w:t>більшення енергетичного потенціалу</w:t>
      </w:r>
      <w:r w:rsidR="00AC3BEA" w:rsidRPr="00047C2E">
        <w:rPr>
          <w:rFonts w:ascii="Times New Roman" w:hAnsi="Times New Roman"/>
          <w:sz w:val="28"/>
          <w:szCs w:val="28"/>
          <w:lang w:bidi="en-US"/>
        </w:rPr>
        <w:t>, ф</w:t>
      </w:r>
      <w:r w:rsidRPr="00047C2E">
        <w:rPr>
          <w:rFonts w:ascii="Times New Roman" w:hAnsi="Times New Roman"/>
          <w:sz w:val="28"/>
          <w:szCs w:val="28"/>
          <w:lang w:bidi="en-US"/>
        </w:rPr>
        <w:t xml:space="preserve">ормування адаптивних </w:t>
      </w:r>
      <w:proofErr w:type="spellStart"/>
      <w:r w:rsidRPr="00047C2E">
        <w:rPr>
          <w:rFonts w:ascii="Times New Roman" w:hAnsi="Times New Roman"/>
          <w:sz w:val="28"/>
          <w:szCs w:val="28"/>
          <w:lang w:bidi="en-US"/>
        </w:rPr>
        <w:t>копінг</w:t>
      </w:r>
      <w:proofErr w:type="spellEnd"/>
      <w:r w:rsidRPr="00047C2E">
        <w:rPr>
          <w:rFonts w:ascii="Times New Roman" w:hAnsi="Times New Roman"/>
          <w:sz w:val="28"/>
          <w:szCs w:val="28"/>
          <w:lang w:bidi="en-US"/>
        </w:rPr>
        <w:t>-стратегій</w:t>
      </w:r>
      <w:r w:rsidR="004366F4" w:rsidRPr="00047C2E">
        <w:rPr>
          <w:rFonts w:ascii="Times New Roman" w:hAnsi="Times New Roman"/>
          <w:sz w:val="28"/>
          <w:szCs w:val="28"/>
          <w:lang w:bidi="en-US"/>
        </w:rPr>
        <w:t xml:space="preserve">, що </w:t>
      </w:r>
      <w:r w:rsidRPr="00047C2E">
        <w:rPr>
          <w:rFonts w:ascii="Times New Roman" w:hAnsi="Times New Roman"/>
          <w:sz w:val="28"/>
          <w:szCs w:val="28"/>
          <w:lang w:bidi="en-US"/>
        </w:rPr>
        <w:lastRenderedPageBreak/>
        <w:t>свідч</w:t>
      </w:r>
      <w:r w:rsidR="004366F4" w:rsidRPr="00047C2E">
        <w:rPr>
          <w:rFonts w:ascii="Times New Roman" w:hAnsi="Times New Roman"/>
          <w:sz w:val="28"/>
          <w:szCs w:val="28"/>
          <w:lang w:bidi="en-US"/>
        </w:rPr>
        <w:t>и</w:t>
      </w:r>
      <w:r w:rsidRPr="00047C2E">
        <w:rPr>
          <w:rFonts w:ascii="Times New Roman" w:hAnsi="Times New Roman"/>
          <w:sz w:val="28"/>
          <w:szCs w:val="28"/>
          <w:lang w:bidi="en-US"/>
        </w:rPr>
        <w:t>ть про глибинну трансформацію не лише на рівні симптоматики, але й на рівні базових психологічних механізмів</w:t>
      </w:r>
      <w:r w:rsidR="004366F4" w:rsidRPr="00047C2E">
        <w:rPr>
          <w:rFonts w:ascii="Times New Roman" w:hAnsi="Times New Roman"/>
          <w:sz w:val="28"/>
          <w:szCs w:val="28"/>
          <w:lang w:bidi="en-US"/>
        </w:rPr>
        <w:t>.</w:t>
      </w:r>
    </w:p>
    <w:p w14:paraId="4B38ECE9" w14:textId="77777777" w:rsidR="004366F4" w:rsidRPr="00047C2E" w:rsidRDefault="004366F4" w:rsidP="004366F4">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Важливим аспектом загального покращення якості життя стала трансформація міжособистісних відносин, яка знайшла своє відображення у:</w:t>
      </w:r>
    </w:p>
    <w:p w14:paraId="61E596E3" w14:textId="4559B657" w:rsidR="004366F4" w:rsidRPr="00047C2E" w:rsidRDefault="004366F4" w:rsidP="004366F4">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налагодженні стосунків із батьками (Клієнтки 2, 4, 7);</w:t>
      </w:r>
    </w:p>
    <w:p w14:paraId="3FDA600D" w14:textId="7B343C3F" w:rsidR="004366F4" w:rsidRPr="00047C2E" w:rsidRDefault="004366F4" w:rsidP="004366F4">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сепарації від матері та становленні особистої автономії (Клієнтки 1, 10);</w:t>
      </w:r>
    </w:p>
    <w:p w14:paraId="7BE8F929" w14:textId="77777777" w:rsidR="004366F4" w:rsidRPr="00047C2E" w:rsidRDefault="004366F4" w:rsidP="004366F4">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побудові щасливих партнерських відносин (Клієнтки 1, 2, 6, 7).</w:t>
      </w:r>
    </w:p>
    <w:p w14:paraId="3670555F" w14:textId="1D2033FC" w:rsidR="004366F4" w:rsidRPr="00047C2E" w:rsidRDefault="004366F4" w:rsidP="004366F4">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Style w:val="af"/>
          <w:rFonts w:ascii="Times New Roman" w:hAnsi="Times New Roman"/>
          <w:b w:val="0"/>
          <w:bCs w:val="0"/>
          <w:sz w:val="28"/>
          <w:szCs w:val="28"/>
        </w:rPr>
        <w:t>Клієнтка 2</w:t>
      </w:r>
      <w:r w:rsidRPr="00047C2E">
        <w:rPr>
          <w:rFonts w:ascii="Times New Roman" w:hAnsi="Times New Roman"/>
          <w:sz w:val="28"/>
          <w:szCs w:val="28"/>
        </w:rPr>
        <w:t xml:space="preserve"> не лише покращила відносини з матір'ю, але й віднайшла батька, з яким зараз підтримує повноцінне спілкування. Вона зазначила: </w:t>
      </w:r>
      <w:r w:rsidR="00404412" w:rsidRPr="00047C2E">
        <w:rPr>
          <w:rFonts w:ascii="Times New Roman" w:hAnsi="Times New Roman"/>
          <w:sz w:val="28"/>
          <w:szCs w:val="28"/>
        </w:rPr>
        <w:t>«</w:t>
      </w:r>
      <w:r w:rsidRPr="00047C2E">
        <w:rPr>
          <w:rFonts w:ascii="Times New Roman" w:hAnsi="Times New Roman"/>
          <w:sz w:val="28"/>
          <w:szCs w:val="28"/>
        </w:rPr>
        <w:t>Відновлення зв'язку з батьком дозволило мені закрити важливу психологічну потребу в прийнятті</w:t>
      </w:r>
      <w:r w:rsidR="00404412" w:rsidRPr="00047C2E">
        <w:rPr>
          <w:rFonts w:ascii="Times New Roman" w:hAnsi="Times New Roman"/>
          <w:sz w:val="28"/>
          <w:szCs w:val="28"/>
        </w:rPr>
        <w:t>»</w:t>
      </w:r>
      <w:r w:rsidRPr="00047C2E">
        <w:rPr>
          <w:rFonts w:ascii="Times New Roman" w:hAnsi="Times New Roman"/>
          <w:sz w:val="28"/>
          <w:szCs w:val="28"/>
        </w:rPr>
        <w:t>.</w:t>
      </w:r>
    </w:p>
    <w:p w14:paraId="0E87DFD4" w14:textId="77777777" w:rsidR="004366F4" w:rsidRPr="00047C2E" w:rsidRDefault="004366F4" w:rsidP="00263688">
      <w:pPr>
        <w:pStyle w:val="ds-markdown-paragraph"/>
        <w:shd w:val="clear" w:color="auto" w:fill="FFFFFF"/>
        <w:tabs>
          <w:tab w:val="left" w:pos="993"/>
        </w:tabs>
        <w:spacing w:before="0" w:beforeAutospacing="0" w:after="0" w:afterAutospacing="0" w:line="360" w:lineRule="auto"/>
        <w:ind w:firstLine="709"/>
        <w:jc w:val="both"/>
        <w:rPr>
          <w:sz w:val="28"/>
          <w:szCs w:val="28"/>
        </w:rPr>
      </w:pPr>
      <w:r w:rsidRPr="00047C2E">
        <w:rPr>
          <w:rStyle w:val="af"/>
          <w:b w:val="0"/>
          <w:bCs w:val="0"/>
          <w:sz w:val="28"/>
          <w:szCs w:val="28"/>
        </w:rPr>
        <w:t>Клієнтка 4</w:t>
      </w:r>
      <w:r w:rsidRPr="00047C2E">
        <w:rPr>
          <w:sz w:val="28"/>
          <w:szCs w:val="28"/>
        </w:rPr>
        <w:t> продемонструвала значний прогрес у стосунках з матір'ю: «Після першої сесії я вперше за багато років зателефонувала батькам і говорила з мамою майже годину, що раніше було неможливим через напруженість між нами».</w:t>
      </w:r>
    </w:p>
    <w:p w14:paraId="0DA271FB" w14:textId="77777777" w:rsidR="004366F4" w:rsidRPr="00047C2E" w:rsidRDefault="004366F4" w:rsidP="00263688">
      <w:pPr>
        <w:pStyle w:val="ds-markdown-paragraph"/>
        <w:shd w:val="clear" w:color="auto" w:fill="FFFFFF"/>
        <w:tabs>
          <w:tab w:val="left" w:pos="993"/>
        </w:tabs>
        <w:spacing w:before="0" w:beforeAutospacing="0" w:after="0" w:afterAutospacing="0" w:line="360" w:lineRule="auto"/>
        <w:ind w:firstLine="709"/>
        <w:jc w:val="both"/>
        <w:rPr>
          <w:sz w:val="28"/>
          <w:szCs w:val="28"/>
        </w:rPr>
      </w:pPr>
      <w:r w:rsidRPr="00047C2E">
        <w:rPr>
          <w:rStyle w:val="af"/>
          <w:b w:val="0"/>
          <w:bCs w:val="0"/>
          <w:sz w:val="28"/>
          <w:szCs w:val="28"/>
        </w:rPr>
        <w:t>Процес сепарації та становлення особистої автономії</w:t>
      </w:r>
      <w:r w:rsidRPr="00047C2E">
        <w:rPr>
          <w:sz w:val="28"/>
          <w:szCs w:val="28"/>
        </w:rPr>
        <w:t> яскраво простежується у </w:t>
      </w:r>
      <w:r w:rsidRPr="00047C2E">
        <w:rPr>
          <w:rStyle w:val="af"/>
          <w:b w:val="0"/>
          <w:bCs w:val="0"/>
          <w:sz w:val="28"/>
          <w:szCs w:val="28"/>
        </w:rPr>
        <w:t>Клієнтки 1</w:t>
      </w:r>
      <w:r w:rsidRPr="00047C2E">
        <w:rPr>
          <w:sz w:val="28"/>
          <w:szCs w:val="28"/>
        </w:rPr>
        <w:t>, яка зазначила: «Я відокремила своє життя від очікувань мами, і це одразу ж позитивно вплинуло на мій бізнес та особисте життя». </w:t>
      </w:r>
      <w:r w:rsidRPr="00047C2E">
        <w:rPr>
          <w:rStyle w:val="af"/>
          <w:b w:val="0"/>
          <w:bCs w:val="0"/>
          <w:sz w:val="28"/>
          <w:szCs w:val="28"/>
        </w:rPr>
        <w:t>Клієнтка 10</w:t>
      </w:r>
      <w:r w:rsidRPr="00047C2E">
        <w:rPr>
          <w:sz w:val="28"/>
          <w:szCs w:val="28"/>
        </w:rPr>
        <w:t> також успішно пройшла цей шлях, почавши жити окремо та приймати самостійні рішення.</w:t>
      </w:r>
    </w:p>
    <w:p w14:paraId="2BFB52DF" w14:textId="356E23D8" w:rsidR="004366F4" w:rsidRPr="00047C2E" w:rsidRDefault="004366F4" w:rsidP="00263688">
      <w:pPr>
        <w:pStyle w:val="ds-markdown-paragraph"/>
        <w:shd w:val="clear" w:color="auto" w:fill="FFFFFF"/>
        <w:tabs>
          <w:tab w:val="left" w:pos="993"/>
        </w:tabs>
        <w:spacing w:before="0" w:beforeAutospacing="0" w:after="0" w:afterAutospacing="0" w:line="360" w:lineRule="auto"/>
        <w:ind w:firstLine="709"/>
        <w:jc w:val="both"/>
        <w:rPr>
          <w:sz w:val="28"/>
          <w:szCs w:val="28"/>
        </w:rPr>
      </w:pPr>
      <w:r w:rsidRPr="00047C2E">
        <w:rPr>
          <w:rStyle w:val="af"/>
          <w:b w:val="0"/>
          <w:bCs w:val="0"/>
          <w:sz w:val="28"/>
          <w:szCs w:val="28"/>
        </w:rPr>
        <w:t>Побудова щасливих партнерських відносин</w:t>
      </w:r>
      <w:r w:rsidRPr="00047C2E">
        <w:rPr>
          <w:sz w:val="28"/>
          <w:szCs w:val="28"/>
        </w:rPr>
        <w:t> стала особливо помітним досягненням для кількох учасниць. </w:t>
      </w:r>
      <w:r w:rsidRPr="00047C2E">
        <w:rPr>
          <w:rStyle w:val="af"/>
          <w:b w:val="0"/>
          <w:bCs w:val="0"/>
          <w:sz w:val="28"/>
          <w:szCs w:val="28"/>
        </w:rPr>
        <w:t>Клієнтка 6</w:t>
      </w:r>
      <w:r w:rsidRPr="00047C2E">
        <w:rPr>
          <w:sz w:val="28"/>
          <w:szCs w:val="28"/>
        </w:rPr>
        <w:t> розповіла: «</w:t>
      </w:r>
      <w:r w:rsidR="00263688" w:rsidRPr="00047C2E">
        <w:rPr>
          <w:sz w:val="28"/>
          <w:szCs w:val="28"/>
        </w:rPr>
        <w:t>Мені не лише вдалося розлучитися з першим чоловіком, зберігши взаємну повагу та гарні стосунки, без претензій одне до одного</w:t>
      </w:r>
      <w:r w:rsidRPr="00047C2E">
        <w:rPr>
          <w:sz w:val="28"/>
          <w:szCs w:val="28"/>
        </w:rPr>
        <w:t>, але й створи</w:t>
      </w:r>
      <w:r w:rsidR="00263688" w:rsidRPr="00047C2E">
        <w:rPr>
          <w:sz w:val="28"/>
          <w:szCs w:val="28"/>
        </w:rPr>
        <w:t>ти</w:t>
      </w:r>
      <w:r w:rsidRPr="00047C2E">
        <w:rPr>
          <w:sz w:val="28"/>
          <w:szCs w:val="28"/>
        </w:rPr>
        <w:t xml:space="preserve"> нову сім'ю, де відчуваю підтримку та розуміння». </w:t>
      </w:r>
      <w:r w:rsidRPr="00047C2E">
        <w:rPr>
          <w:rStyle w:val="af"/>
          <w:b w:val="0"/>
          <w:bCs w:val="0"/>
          <w:sz w:val="28"/>
          <w:szCs w:val="28"/>
        </w:rPr>
        <w:t>Клієнтка 1</w:t>
      </w:r>
      <w:r w:rsidRPr="00047C2E">
        <w:rPr>
          <w:sz w:val="28"/>
          <w:szCs w:val="28"/>
        </w:rPr>
        <w:t> додала: «Після терапії я почала будувати стосунки з чоловіком на принципах взаємоповаги та довіри».</w:t>
      </w:r>
      <w:r w:rsidR="004A4A10" w:rsidRPr="00047C2E">
        <w:rPr>
          <w:sz w:val="28"/>
          <w:szCs w:val="28"/>
        </w:rPr>
        <w:t xml:space="preserve"> Клієнтка 7 відзначає гармонійні взаємини з чоловіком та покращення стосунків з батьками.</w:t>
      </w:r>
    </w:p>
    <w:p w14:paraId="56C34DC6" w14:textId="2772D85B" w:rsidR="004A4A10" w:rsidRPr="00047C2E" w:rsidRDefault="004A4A10" w:rsidP="004A4A10">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Супутнім чинником покращення якості життя стала професійна реалізація та фінансова успішність.</w:t>
      </w:r>
    </w:p>
    <w:p w14:paraId="1D8B96AC" w14:textId="4A59D867" w:rsidR="004A4A10" w:rsidRPr="00047C2E" w:rsidRDefault="004A4A10" w:rsidP="004A4A10">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lastRenderedPageBreak/>
        <w:t>У сфері бізнесу, фінансів і кар'єри відбулося розкриття потенціалу кількох учасниць. Клієнтка 1 зазначила, що після сепарації з матір'ю «налагодився бізнес, поча</w:t>
      </w:r>
      <w:r w:rsidR="00E006F7" w:rsidRPr="00047C2E">
        <w:rPr>
          <w:rFonts w:ascii="Times New Roman" w:hAnsi="Times New Roman"/>
          <w:sz w:val="28"/>
          <w:szCs w:val="28"/>
          <w:lang w:bidi="en-US"/>
        </w:rPr>
        <w:t>вся</w:t>
      </w:r>
      <w:r w:rsidRPr="00047C2E">
        <w:rPr>
          <w:rFonts w:ascii="Times New Roman" w:hAnsi="Times New Roman"/>
          <w:sz w:val="28"/>
          <w:szCs w:val="28"/>
          <w:lang w:bidi="en-US"/>
        </w:rPr>
        <w:t xml:space="preserve"> </w:t>
      </w:r>
      <w:r w:rsidR="00E006F7" w:rsidRPr="00047C2E">
        <w:rPr>
          <w:rFonts w:ascii="Times New Roman" w:hAnsi="Times New Roman"/>
          <w:sz w:val="28"/>
          <w:szCs w:val="28"/>
          <w:lang w:bidi="en-US"/>
        </w:rPr>
        <w:t>«період стійкого покращення якості життя</w:t>
      </w:r>
      <w:r w:rsidRPr="00047C2E">
        <w:rPr>
          <w:rFonts w:ascii="Times New Roman" w:hAnsi="Times New Roman"/>
          <w:sz w:val="28"/>
          <w:szCs w:val="28"/>
          <w:lang w:bidi="en-US"/>
        </w:rPr>
        <w:t>». Клієнтка 6 досягла значного фінансового успіху, повідомивши про дохід понад 10 000 євро на місяць, а Клієнтка 7 відкрила власну онлайн-академію та вийшла на дохід понад 10 000 євро щомісяця.</w:t>
      </w:r>
    </w:p>
    <w:p w14:paraId="7728BB56" w14:textId="11B92449" w:rsidR="004A4A10" w:rsidRPr="00047C2E" w:rsidRDefault="004A4A10" w:rsidP="00A52D1F">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У контексті професійного самовизначення учасниці знайшли своє покликання: Клієнтка 2 вступила на магістратуру з бізнес-психології та успішно веде наставництво, </w:t>
      </w:r>
      <w:r w:rsidR="00A52D1F" w:rsidRPr="00047C2E">
        <w:rPr>
          <w:rFonts w:ascii="Times New Roman" w:hAnsi="Times New Roman"/>
          <w:sz w:val="28"/>
          <w:szCs w:val="28"/>
          <w:lang w:bidi="en-US"/>
        </w:rPr>
        <w:t xml:space="preserve">Клієнтка 5 реалізувалася як психотерапевт, активно проявляючись у соцмережах, Клієнтка 8 успішно займається у фінансовій сфері, Клієнтка 3 знайшла себе як </w:t>
      </w:r>
      <w:proofErr w:type="spellStart"/>
      <w:r w:rsidR="00A52D1F" w:rsidRPr="00047C2E">
        <w:rPr>
          <w:rFonts w:ascii="Times New Roman" w:hAnsi="Times New Roman"/>
          <w:sz w:val="28"/>
          <w:szCs w:val="28"/>
          <w:lang w:bidi="en-US"/>
        </w:rPr>
        <w:t>енергопрактик-фасілітатор</w:t>
      </w:r>
      <w:proofErr w:type="spellEnd"/>
      <w:r w:rsidR="00A52D1F" w:rsidRPr="00047C2E">
        <w:rPr>
          <w:rFonts w:ascii="Times New Roman" w:hAnsi="Times New Roman"/>
          <w:sz w:val="28"/>
          <w:szCs w:val="28"/>
          <w:lang w:bidi="en-US"/>
        </w:rPr>
        <w:t xml:space="preserve">, </w:t>
      </w:r>
      <w:r w:rsidRPr="00047C2E">
        <w:rPr>
          <w:rFonts w:ascii="Times New Roman" w:hAnsi="Times New Roman"/>
          <w:sz w:val="28"/>
          <w:szCs w:val="28"/>
          <w:lang w:bidi="en-US"/>
        </w:rPr>
        <w:t xml:space="preserve">а Клієнтки 9 та 10 реалізувалися у сфері </w:t>
      </w:r>
      <w:proofErr w:type="spellStart"/>
      <w:r w:rsidRPr="00047C2E">
        <w:rPr>
          <w:rFonts w:ascii="Times New Roman" w:hAnsi="Times New Roman"/>
          <w:sz w:val="28"/>
          <w:szCs w:val="28"/>
          <w:lang w:bidi="en-US"/>
        </w:rPr>
        <w:t>езотерики</w:t>
      </w:r>
      <w:proofErr w:type="spellEnd"/>
      <w:r w:rsidRPr="00047C2E">
        <w:rPr>
          <w:rFonts w:ascii="Times New Roman" w:hAnsi="Times New Roman"/>
          <w:sz w:val="28"/>
          <w:szCs w:val="28"/>
          <w:lang w:bidi="en-US"/>
        </w:rPr>
        <w:t xml:space="preserve"> та нерухомості відповідно.</w:t>
      </w:r>
    </w:p>
    <w:p w14:paraId="2C041DED" w14:textId="77777777" w:rsidR="00A52D1F" w:rsidRPr="00047C2E" w:rsidRDefault="00A52D1F" w:rsidP="00A52D1F">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Важливим виміром позитивних змін став розвиток особистісних якостей, який проявився через:</w:t>
      </w:r>
    </w:p>
    <w:p w14:paraId="274BC6BC" w14:textId="77777777" w:rsidR="00A52D1F" w:rsidRPr="00047C2E" w:rsidRDefault="00A52D1F" w:rsidP="00A52D1F">
      <w:pPr>
        <w:pStyle w:val="ae"/>
        <w:numPr>
          <w:ilvl w:val="0"/>
          <w:numId w:val="1"/>
        </w:numPr>
        <w:tabs>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формування здорового </w:t>
      </w:r>
      <w:proofErr w:type="spellStart"/>
      <w:r w:rsidRPr="00047C2E">
        <w:rPr>
          <w:rFonts w:ascii="Times New Roman" w:hAnsi="Times New Roman"/>
          <w:sz w:val="28"/>
          <w:szCs w:val="28"/>
          <w:lang w:bidi="en-US"/>
        </w:rPr>
        <w:t>самоприйняття</w:t>
      </w:r>
      <w:proofErr w:type="spellEnd"/>
      <w:r w:rsidRPr="00047C2E">
        <w:rPr>
          <w:rFonts w:ascii="Times New Roman" w:hAnsi="Times New Roman"/>
          <w:sz w:val="28"/>
          <w:szCs w:val="28"/>
          <w:lang w:bidi="en-US"/>
        </w:rPr>
        <w:t xml:space="preserve"> та здатності до встановлення меж. Клієнтка 1 наголосила: «Я почала більше з повагою ставитися до себе та власних особистих кордонів». Клієнтка 9 відзначила, що «перестала бути в позиції дитини та жертви», а Клієнтка 4 навчилася «активно відстоювати власні кордони, але без агресії»;</w:t>
      </w:r>
    </w:p>
    <w:p w14:paraId="41358ACC" w14:textId="1FA3B827" w:rsidR="00DA1673" w:rsidRPr="00047C2E" w:rsidRDefault="00A52D1F" w:rsidP="00B01AB3">
      <w:pPr>
        <w:pStyle w:val="ae"/>
        <w:numPr>
          <w:ilvl w:val="0"/>
          <w:numId w:val="1"/>
        </w:numPr>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розвиток впевненості та соціальної активності. </w:t>
      </w:r>
      <w:r w:rsidR="00DA1673" w:rsidRPr="00047C2E">
        <w:rPr>
          <w:rFonts w:ascii="Times New Roman" w:hAnsi="Times New Roman"/>
          <w:sz w:val="28"/>
          <w:szCs w:val="28"/>
          <w:lang w:bidi="en-US"/>
        </w:rPr>
        <w:t>Усі учасниці дослідження демонструють активну соціальну присутність та впевнене ведення соціальних мереж, що свідчить про зростання соціальної компетентності та здатності до самопрезентації.</w:t>
      </w:r>
    </w:p>
    <w:p w14:paraId="0E0192B4" w14:textId="5B34CE65" w:rsidR="00DA1673" w:rsidRPr="00047C2E" w:rsidRDefault="00DA1673" w:rsidP="00DA1673">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П’ятим ключовим напрямом позитивних змін стало покращення фізичного стану та трансформація ставлення до тіла. </w:t>
      </w:r>
    </w:p>
    <w:p w14:paraId="6D65C327" w14:textId="23303ADF" w:rsidR="00DA1673" w:rsidRPr="00047C2E" w:rsidRDefault="00DA1673" w:rsidP="00DA1673">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Клієнтка 2 повідомила про значне покращення фізичної форми: </w:t>
      </w:r>
      <w:r w:rsidR="00C94A90" w:rsidRPr="00047C2E">
        <w:rPr>
          <w:rFonts w:ascii="Times New Roman" w:hAnsi="Times New Roman"/>
          <w:sz w:val="28"/>
          <w:szCs w:val="28"/>
          <w:lang w:bidi="en-US"/>
        </w:rPr>
        <w:t>«</w:t>
      </w:r>
      <w:r w:rsidRPr="00047C2E">
        <w:rPr>
          <w:rFonts w:ascii="Times New Roman" w:hAnsi="Times New Roman"/>
          <w:sz w:val="28"/>
          <w:szCs w:val="28"/>
          <w:lang w:bidi="en-US"/>
        </w:rPr>
        <w:t xml:space="preserve">Вага знизилася до 55 кг абсолютно природним шляхом, без жорстких дієт чи виснажливих тренувань. Це стало наслідком гармонізації психоемоційного </w:t>
      </w:r>
      <w:r w:rsidRPr="00047C2E">
        <w:rPr>
          <w:rFonts w:ascii="Times New Roman" w:hAnsi="Times New Roman"/>
          <w:sz w:val="28"/>
          <w:szCs w:val="28"/>
          <w:lang w:bidi="en-US"/>
        </w:rPr>
        <w:lastRenderedPageBreak/>
        <w:t>стану</w:t>
      </w:r>
      <w:r w:rsidR="00C94A90" w:rsidRPr="00047C2E">
        <w:rPr>
          <w:rFonts w:ascii="Times New Roman" w:hAnsi="Times New Roman"/>
          <w:sz w:val="28"/>
          <w:szCs w:val="28"/>
          <w:lang w:bidi="en-US"/>
        </w:rPr>
        <w:t>»</w:t>
      </w:r>
      <w:r w:rsidRPr="00047C2E">
        <w:rPr>
          <w:rFonts w:ascii="Times New Roman" w:hAnsi="Times New Roman"/>
          <w:sz w:val="28"/>
          <w:szCs w:val="28"/>
          <w:lang w:bidi="en-US"/>
        </w:rPr>
        <w:t xml:space="preserve">. Вона наголосила, що це змінило не лише її зовнішність, але й </w:t>
      </w:r>
      <w:proofErr w:type="spellStart"/>
      <w:r w:rsidRPr="00047C2E">
        <w:rPr>
          <w:rFonts w:ascii="Times New Roman" w:hAnsi="Times New Roman"/>
          <w:sz w:val="28"/>
          <w:szCs w:val="28"/>
          <w:lang w:bidi="en-US"/>
        </w:rPr>
        <w:t>самосприйняття</w:t>
      </w:r>
      <w:proofErr w:type="spellEnd"/>
      <w:r w:rsidRPr="00047C2E">
        <w:rPr>
          <w:rFonts w:ascii="Times New Roman" w:hAnsi="Times New Roman"/>
          <w:sz w:val="28"/>
          <w:szCs w:val="28"/>
          <w:lang w:bidi="en-US"/>
        </w:rPr>
        <w:t>.</w:t>
      </w:r>
    </w:p>
    <w:p w14:paraId="73FC9F1C" w14:textId="1C784BE6" w:rsidR="00DA1673" w:rsidRPr="00047C2E" w:rsidRDefault="00DA1673" w:rsidP="00DA1673">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Клієнтка 3 демонструє радикальну зміну ставлення до власного тіла: </w:t>
      </w:r>
      <w:r w:rsidR="00C94A90" w:rsidRPr="00047C2E">
        <w:rPr>
          <w:rFonts w:ascii="Times New Roman" w:hAnsi="Times New Roman"/>
          <w:sz w:val="28"/>
          <w:szCs w:val="28"/>
          <w:lang w:bidi="en-US"/>
        </w:rPr>
        <w:t>«</w:t>
      </w:r>
      <w:r w:rsidRPr="00047C2E">
        <w:rPr>
          <w:rFonts w:ascii="Times New Roman" w:hAnsi="Times New Roman"/>
          <w:sz w:val="28"/>
          <w:szCs w:val="28"/>
          <w:lang w:bidi="en-US"/>
        </w:rPr>
        <w:t>Я перестала бачити недоліки там, де їх немає. Моє тіло - це не предмет критики, а ресурс для розвитку та самовираження</w:t>
      </w:r>
      <w:r w:rsidR="00C94A90" w:rsidRPr="00047C2E">
        <w:rPr>
          <w:rFonts w:ascii="Times New Roman" w:hAnsi="Times New Roman"/>
          <w:sz w:val="28"/>
          <w:szCs w:val="28"/>
          <w:lang w:bidi="en-US"/>
        </w:rPr>
        <w:t>»</w:t>
      </w:r>
      <w:r w:rsidRPr="00047C2E">
        <w:rPr>
          <w:rFonts w:ascii="Times New Roman" w:hAnsi="Times New Roman"/>
          <w:sz w:val="28"/>
          <w:szCs w:val="28"/>
          <w:lang w:bidi="en-US"/>
        </w:rPr>
        <w:t xml:space="preserve">. Вона відзначає </w:t>
      </w:r>
      <w:proofErr w:type="spellStart"/>
      <w:r w:rsidRPr="00047C2E">
        <w:rPr>
          <w:rFonts w:ascii="Times New Roman" w:hAnsi="Times New Roman"/>
          <w:sz w:val="28"/>
          <w:szCs w:val="28"/>
          <w:lang w:bidi="en-US"/>
        </w:rPr>
        <w:t>помолодшання</w:t>
      </w:r>
      <w:proofErr w:type="spellEnd"/>
      <w:r w:rsidRPr="00047C2E">
        <w:rPr>
          <w:rFonts w:ascii="Times New Roman" w:hAnsi="Times New Roman"/>
          <w:sz w:val="28"/>
          <w:szCs w:val="28"/>
          <w:lang w:bidi="en-US"/>
        </w:rPr>
        <w:t xml:space="preserve"> зовнішності та підвищення енергетичного тонусу.</w:t>
      </w:r>
    </w:p>
    <w:p w14:paraId="3D70DD66" w14:textId="05C8F7B1" w:rsidR="00DA1673" w:rsidRPr="00047C2E" w:rsidRDefault="00DA1673" w:rsidP="00DA1673">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Клієнтка 6 повідомляє про формування здорового ставлення до тіла: </w:t>
      </w:r>
      <w:r w:rsidR="00C94A90" w:rsidRPr="00047C2E">
        <w:rPr>
          <w:rFonts w:ascii="Times New Roman" w:hAnsi="Times New Roman"/>
          <w:sz w:val="28"/>
          <w:szCs w:val="28"/>
          <w:lang w:bidi="en-US"/>
        </w:rPr>
        <w:t>«</w:t>
      </w:r>
      <w:r w:rsidRPr="00047C2E">
        <w:rPr>
          <w:rFonts w:ascii="Times New Roman" w:hAnsi="Times New Roman"/>
          <w:sz w:val="28"/>
          <w:szCs w:val="28"/>
          <w:lang w:bidi="en-US"/>
        </w:rPr>
        <w:t>Я навчилася повазі до власної фізичної оболонки. Це проявилося не лише у зовнішніх змінах, але й у здатності дбати про своє здоров'я</w:t>
      </w:r>
      <w:r w:rsidR="00C94A90" w:rsidRPr="00047C2E">
        <w:rPr>
          <w:rFonts w:ascii="Times New Roman" w:hAnsi="Times New Roman"/>
          <w:sz w:val="28"/>
          <w:szCs w:val="28"/>
          <w:lang w:bidi="en-US"/>
        </w:rPr>
        <w:t>»</w:t>
      </w:r>
      <w:r w:rsidRPr="00047C2E">
        <w:rPr>
          <w:rFonts w:ascii="Times New Roman" w:hAnsi="Times New Roman"/>
          <w:sz w:val="28"/>
          <w:szCs w:val="28"/>
          <w:lang w:bidi="en-US"/>
        </w:rPr>
        <w:t>.</w:t>
      </w:r>
    </w:p>
    <w:p w14:paraId="2DEA5F02" w14:textId="288CACD4" w:rsidR="00DA1673" w:rsidRPr="00047C2E" w:rsidRDefault="00DA1673" w:rsidP="00DA1673">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Клієнтка 7 зазначила вирішення серйозних проблем зі здоров'ям: </w:t>
      </w:r>
      <w:r w:rsidR="00C94A90" w:rsidRPr="00047C2E">
        <w:rPr>
          <w:rFonts w:ascii="Times New Roman" w:hAnsi="Times New Roman"/>
          <w:sz w:val="28"/>
          <w:szCs w:val="28"/>
          <w:lang w:bidi="en-US"/>
        </w:rPr>
        <w:t>«</w:t>
      </w:r>
      <w:r w:rsidRPr="00047C2E">
        <w:rPr>
          <w:rFonts w:ascii="Times New Roman" w:hAnsi="Times New Roman"/>
          <w:sz w:val="28"/>
          <w:szCs w:val="28"/>
          <w:lang w:bidi="en-US"/>
        </w:rPr>
        <w:t>Міома матки, що турбувала мене роками, значно зменшилась після курсу терапії. Це дозволило уникнути хірургічного втручання</w:t>
      </w:r>
      <w:r w:rsidR="00C94A90" w:rsidRPr="00047C2E">
        <w:rPr>
          <w:rFonts w:ascii="Times New Roman" w:hAnsi="Times New Roman"/>
          <w:sz w:val="28"/>
          <w:szCs w:val="28"/>
          <w:lang w:bidi="en-US"/>
        </w:rPr>
        <w:t>»</w:t>
      </w:r>
      <w:r w:rsidRPr="00047C2E">
        <w:rPr>
          <w:rFonts w:ascii="Times New Roman" w:hAnsi="Times New Roman"/>
          <w:sz w:val="28"/>
          <w:szCs w:val="28"/>
          <w:lang w:bidi="en-US"/>
        </w:rPr>
        <w:t>.</w:t>
      </w:r>
    </w:p>
    <w:p w14:paraId="1840D02E" w14:textId="1289014A" w:rsidR="00DA1673" w:rsidRPr="00047C2E" w:rsidRDefault="00DA1673" w:rsidP="00DA1673">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Клієнтка 1 переосмислила образ тіла, усвідомивши його привабливість. Решта учасниць також демонструють покращення самопочуття, підвищення енергетичного тонусу та формування об’єктивного сприйняття власної зовнішності.</w:t>
      </w:r>
    </w:p>
    <w:p w14:paraId="7B4C67DE" w14:textId="31E72DAC" w:rsidR="00F00447" w:rsidRPr="00047C2E" w:rsidRDefault="00A06080" w:rsidP="00A52D1F">
      <w:pPr>
        <w:pStyle w:val="ae"/>
        <w:tabs>
          <w:tab w:val="num" w:pos="142"/>
          <w:tab w:val="left" w:pos="993"/>
        </w:tabs>
        <w:spacing w:after="0"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Отримані результати підтверджують стійкий комплексний позитивний вплив терапевтичного втручання на всі сфери життєдіяльності учасниць, що демонструє ефективність застосованого підходу у довгостроковій перспективі.</w:t>
      </w:r>
    </w:p>
    <w:bookmarkEnd w:id="17"/>
    <w:p w14:paraId="339F500F" w14:textId="77777777" w:rsidR="004A4A10" w:rsidRPr="00047C2E" w:rsidRDefault="004A4A10" w:rsidP="004366F4">
      <w:pPr>
        <w:pStyle w:val="ae"/>
        <w:tabs>
          <w:tab w:val="num" w:pos="142"/>
          <w:tab w:val="left" w:pos="993"/>
        </w:tabs>
        <w:spacing w:after="0" w:line="360" w:lineRule="auto"/>
        <w:ind w:left="0" w:firstLine="709"/>
        <w:jc w:val="both"/>
        <w:rPr>
          <w:rFonts w:ascii="Times New Roman" w:hAnsi="Times New Roman"/>
          <w:sz w:val="28"/>
          <w:szCs w:val="28"/>
          <w:lang w:bidi="en-US"/>
        </w:rPr>
      </w:pPr>
    </w:p>
    <w:p w14:paraId="57073AD4" w14:textId="77777777" w:rsidR="00047C2E" w:rsidRPr="00047C2E" w:rsidRDefault="00047C2E" w:rsidP="00A06080">
      <w:pPr>
        <w:pStyle w:val="ae"/>
        <w:tabs>
          <w:tab w:val="num" w:pos="0"/>
        </w:tabs>
        <w:spacing w:line="360" w:lineRule="auto"/>
        <w:ind w:left="0"/>
        <w:jc w:val="center"/>
        <w:rPr>
          <w:rFonts w:ascii="Times New Roman" w:hAnsi="Times New Roman"/>
          <w:b/>
          <w:bCs/>
          <w:sz w:val="28"/>
          <w:szCs w:val="28"/>
          <w:lang w:bidi="en-US"/>
        </w:rPr>
      </w:pPr>
    </w:p>
    <w:p w14:paraId="0D802EC4" w14:textId="77777777" w:rsidR="00047C2E" w:rsidRPr="00047C2E" w:rsidRDefault="00047C2E" w:rsidP="00A06080">
      <w:pPr>
        <w:pStyle w:val="ae"/>
        <w:tabs>
          <w:tab w:val="num" w:pos="0"/>
        </w:tabs>
        <w:spacing w:line="360" w:lineRule="auto"/>
        <w:ind w:left="0"/>
        <w:jc w:val="center"/>
        <w:rPr>
          <w:rFonts w:ascii="Times New Roman" w:hAnsi="Times New Roman"/>
          <w:b/>
          <w:bCs/>
          <w:sz w:val="28"/>
          <w:szCs w:val="28"/>
          <w:lang w:bidi="en-US"/>
        </w:rPr>
      </w:pPr>
    </w:p>
    <w:p w14:paraId="43F5210F" w14:textId="77777777" w:rsidR="00047C2E" w:rsidRPr="00047C2E" w:rsidRDefault="00047C2E" w:rsidP="00A06080">
      <w:pPr>
        <w:pStyle w:val="ae"/>
        <w:tabs>
          <w:tab w:val="num" w:pos="0"/>
        </w:tabs>
        <w:spacing w:line="360" w:lineRule="auto"/>
        <w:ind w:left="0"/>
        <w:jc w:val="center"/>
        <w:rPr>
          <w:rFonts w:ascii="Times New Roman" w:hAnsi="Times New Roman"/>
          <w:b/>
          <w:bCs/>
          <w:sz w:val="28"/>
          <w:szCs w:val="28"/>
          <w:lang w:bidi="en-US"/>
        </w:rPr>
      </w:pPr>
    </w:p>
    <w:p w14:paraId="1FA8375F" w14:textId="77777777" w:rsidR="00047C2E" w:rsidRPr="00047C2E" w:rsidRDefault="00047C2E" w:rsidP="00A06080">
      <w:pPr>
        <w:pStyle w:val="ae"/>
        <w:tabs>
          <w:tab w:val="num" w:pos="0"/>
        </w:tabs>
        <w:spacing w:line="360" w:lineRule="auto"/>
        <w:ind w:left="0"/>
        <w:jc w:val="center"/>
        <w:rPr>
          <w:rFonts w:ascii="Times New Roman" w:hAnsi="Times New Roman"/>
          <w:b/>
          <w:bCs/>
          <w:sz w:val="28"/>
          <w:szCs w:val="28"/>
          <w:lang w:bidi="en-US"/>
        </w:rPr>
      </w:pPr>
    </w:p>
    <w:p w14:paraId="07DEC0B1" w14:textId="77777777" w:rsidR="00047C2E" w:rsidRPr="00047C2E" w:rsidRDefault="00047C2E" w:rsidP="00A06080">
      <w:pPr>
        <w:pStyle w:val="ae"/>
        <w:tabs>
          <w:tab w:val="num" w:pos="0"/>
        </w:tabs>
        <w:spacing w:line="360" w:lineRule="auto"/>
        <w:ind w:left="0"/>
        <w:jc w:val="center"/>
        <w:rPr>
          <w:rFonts w:ascii="Times New Roman" w:hAnsi="Times New Roman"/>
          <w:b/>
          <w:bCs/>
          <w:sz w:val="28"/>
          <w:szCs w:val="28"/>
          <w:lang w:bidi="en-US"/>
        </w:rPr>
      </w:pPr>
    </w:p>
    <w:p w14:paraId="2A06F5AD" w14:textId="77777777" w:rsidR="00047C2E" w:rsidRPr="00047C2E" w:rsidRDefault="00047C2E" w:rsidP="00A06080">
      <w:pPr>
        <w:pStyle w:val="ae"/>
        <w:tabs>
          <w:tab w:val="num" w:pos="0"/>
        </w:tabs>
        <w:spacing w:line="360" w:lineRule="auto"/>
        <w:ind w:left="0"/>
        <w:jc w:val="center"/>
        <w:rPr>
          <w:rFonts w:ascii="Times New Roman" w:hAnsi="Times New Roman"/>
          <w:b/>
          <w:bCs/>
          <w:sz w:val="28"/>
          <w:szCs w:val="28"/>
          <w:lang w:bidi="en-US"/>
        </w:rPr>
      </w:pPr>
    </w:p>
    <w:p w14:paraId="2607077A" w14:textId="77777777" w:rsidR="00047C2E" w:rsidRPr="00047C2E" w:rsidRDefault="00047C2E" w:rsidP="00A06080">
      <w:pPr>
        <w:pStyle w:val="ae"/>
        <w:tabs>
          <w:tab w:val="num" w:pos="0"/>
        </w:tabs>
        <w:spacing w:line="360" w:lineRule="auto"/>
        <w:ind w:left="0"/>
        <w:jc w:val="center"/>
        <w:rPr>
          <w:rFonts w:ascii="Times New Roman" w:hAnsi="Times New Roman"/>
          <w:b/>
          <w:bCs/>
          <w:sz w:val="28"/>
          <w:szCs w:val="28"/>
          <w:lang w:bidi="en-US"/>
        </w:rPr>
      </w:pPr>
    </w:p>
    <w:p w14:paraId="536F5101" w14:textId="77777777" w:rsidR="00047C2E" w:rsidRPr="00047C2E" w:rsidRDefault="00047C2E" w:rsidP="00A06080">
      <w:pPr>
        <w:pStyle w:val="ae"/>
        <w:tabs>
          <w:tab w:val="num" w:pos="0"/>
        </w:tabs>
        <w:spacing w:line="360" w:lineRule="auto"/>
        <w:ind w:left="0"/>
        <w:jc w:val="center"/>
        <w:rPr>
          <w:rFonts w:ascii="Times New Roman" w:hAnsi="Times New Roman"/>
          <w:b/>
          <w:bCs/>
          <w:sz w:val="28"/>
          <w:szCs w:val="28"/>
          <w:lang w:bidi="en-US"/>
        </w:rPr>
      </w:pPr>
    </w:p>
    <w:p w14:paraId="7EFB1ECC" w14:textId="77777777" w:rsidR="00047C2E" w:rsidRPr="00047C2E" w:rsidRDefault="00047C2E" w:rsidP="00A06080">
      <w:pPr>
        <w:pStyle w:val="ae"/>
        <w:tabs>
          <w:tab w:val="num" w:pos="0"/>
        </w:tabs>
        <w:spacing w:line="360" w:lineRule="auto"/>
        <w:ind w:left="0"/>
        <w:jc w:val="center"/>
        <w:rPr>
          <w:rFonts w:ascii="Times New Roman" w:hAnsi="Times New Roman"/>
          <w:b/>
          <w:bCs/>
          <w:sz w:val="28"/>
          <w:szCs w:val="28"/>
          <w:lang w:bidi="en-US"/>
        </w:rPr>
      </w:pPr>
    </w:p>
    <w:p w14:paraId="4B5C8266" w14:textId="70837A63" w:rsidR="00A06080" w:rsidRPr="00047C2E" w:rsidRDefault="00A06080" w:rsidP="00A06080">
      <w:pPr>
        <w:pStyle w:val="ae"/>
        <w:tabs>
          <w:tab w:val="num" w:pos="0"/>
        </w:tabs>
        <w:spacing w:line="360" w:lineRule="auto"/>
        <w:ind w:left="0"/>
        <w:jc w:val="center"/>
        <w:rPr>
          <w:rFonts w:ascii="Times New Roman" w:hAnsi="Times New Roman"/>
          <w:b/>
          <w:bCs/>
          <w:sz w:val="28"/>
          <w:szCs w:val="28"/>
          <w:lang w:bidi="en-US"/>
        </w:rPr>
      </w:pPr>
      <w:r w:rsidRPr="00047C2E">
        <w:rPr>
          <w:rFonts w:ascii="Times New Roman" w:hAnsi="Times New Roman"/>
          <w:b/>
          <w:bCs/>
          <w:sz w:val="28"/>
          <w:szCs w:val="28"/>
          <w:lang w:bidi="en-US"/>
        </w:rPr>
        <w:lastRenderedPageBreak/>
        <w:t>Висновки до розділу 3</w:t>
      </w:r>
    </w:p>
    <w:p w14:paraId="28D5E0B3" w14:textId="77777777" w:rsidR="00A06080" w:rsidRPr="00047C2E" w:rsidRDefault="00A06080" w:rsidP="00A06080">
      <w:pPr>
        <w:pStyle w:val="ae"/>
        <w:tabs>
          <w:tab w:val="num" w:pos="0"/>
        </w:tabs>
        <w:spacing w:line="360" w:lineRule="auto"/>
        <w:ind w:left="0"/>
        <w:jc w:val="center"/>
        <w:rPr>
          <w:rFonts w:ascii="Times New Roman" w:hAnsi="Times New Roman"/>
          <w:b/>
          <w:bCs/>
          <w:sz w:val="28"/>
          <w:szCs w:val="28"/>
          <w:lang w:bidi="en-US"/>
        </w:rPr>
      </w:pPr>
    </w:p>
    <w:p w14:paraId="076CCE08" w14:textId="77777777" w:rsidR="00543A22" w:rsidRPr="00047C2E" w:rsidRDefault="00543A22" w:rsidP="00543A22">
      <w:pPr>
        <w:pStyle w:val="ae"/>
        <w:tabs>
          <w:tab w:val="num" w:pos="0"/>
          <w:tab w:val="left" w:pos="1134"/>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Емпіричне дослідження, представлене у розділі 3, дало змогу перевірити на практиці теоретичні положення щодо механізмів дії </w:t>
      </w:r>
      <w:proofErr w:type="spellStart"/>
      <w:r w:rsidRPr="00047C2E">
        <w:rPr>
          <w:rFonts w:ascii="Times New Roman" w:hAnsi="Times New Roman"/>
          <w:sz w:val="28"/>
          <w:szCs w:val="28"/>
          <w:lang w:bidi="en-US"/>
        </w:rPr>
        <w:t>гіпнотерапевтичної</w:t>
      </w:r>
      <w:proofErr w:type="spellEnd"/>
      <w:r w:rsidRPr="00047C2E">
        <w:rPr>
          <w:rFonts w:ascii="Times New Roman" w:hAnsi="Times New Roman"/>
          <w:sz w:val="28"/>
          <w:szCs w:val="28"/>
          <w:lang w:bidi="en-US"/>
        </w:rPr>
        <w:t xml:space="preserve"> вікової регресії, окреслені у попередньому розділі, та простежити, яким чином робота з ядрами ранніх </w:t>
      </w:r>
      <w:proofErr w:type="spellStart"/>
      <w:r w:rsidRPr="00047C2E">
        <w:rPr>
          <w:rFonts w:ascii="Times New Roman" w:hAnsi="Times New Roman"/>
          <w:sz w:val="28"/>
          <w:szCs w:val="28"/>
          <w:lang w:bidi="en-US"/>
        </w:rPr>
        <w:t>психотравм</w:t>
      </w:r>
      <w:proofErr w:type="spellEnd"/>
      <w:r w:rsidRPr="00047C2E">
        <w:rPr>
          <w:rFonts w:ascii="Times New Roman" w:hAnsi="Times New Roman"/>
          <w:sz w:val="28"/>
          <w:szCs w:val="28"/>
          <w:lang w:bidi="en-US"/>
        </w:rPr>
        <w:t xml:space="preserve"> відображається на самооцінці, рівні стресу, тілесності, міжособистісних стосунках і життєвих сценаріях клієнток. Вибірка з 10 жінок із вираженими проявами </w:t>
      </w:r>
      <w:proofErr w:type="spellStart"/>
      <w:r w:rsidRPr="00047C2E">
        <w:rPr>
          <w:rFonts w:ascii="Times New Roman" w:hAnsi="Times New Roman"/>
          <w:sz w:val="28"/>
          <w:szCs w:val="28"/>
          <w:lang w:bidi="en-US"/>
        </w:rPr>
        <w:t>психотравматизації</w:t>
      </w:r>
      <w:proofErr w:type="spellEnd"/>
      <w:r w:rsidRPr="00047C2E">
        <w:rPr>
          <w:rFonts w:ascii="Times New Roman" w:hAnsi="Times New Roman"/>
          <w:sz w:val="28"/>
          <w:szCs w:val="28"/>
          <w:lang w:bidi="en-US"/>
        </w:rPr>
        <w:t xml:space="preserve"> (низька самооцінка, високий рівень стресу, неприйняття тіла, труднощі у стосунках) виявилася достатньо однорідною за психологічними характеристиками, щоб простежити спільні закономірності змін. </w:t>
      </w:r>
    </w:p>
    <w:p w14:paraId="6E6AFAC3" w14:textId="00BFDBC0" w:rsidR="00543A22" w:rsidRPr="00047C2E" w:rsidRDefault="00543A22" w:rsidP="00543A22">
      <w:pPr>
        <w:pStyle w:val="ae"/>
        <w:tabs>
          <w:tab w:val="num" w:pos="0"/>
          <w:tab w:val="left" w:pos="1134"/>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Початкові дані констатували значну глибину внутрішніх конфліктів: середній рівень самооцінки за шкалою </w:t>
      </w:r>
      <w:proofErr w:type="spellStart"/>
      <w:r w:rsidRPr="00047C2E">
        <w:rPr>
          <w:rFonts w:ascii="Times New Roman" w:hAnsi="Times New Roman"/>
          <w:sz w:val="28"/>
          <w:szCs w:val="28"/>
          <w:lang w:bidi="en-US"/>
        </w:rPr>
        <w:t>Розенберга</w:t>
      </w:r>
      <w:proofErr w:type="spellEnd"/>
      <w:r w:rsidR="00715093" w:rsidRPr="00047C2E">
        <w:rPr>
          <w:rFonts w:ascii="Times New Roman" w:hAnsi="Times New Roman"/>
          <w:sz w:val="28"/>
          <w:szCs w:val="28"/>
          <w:lang w:val="ru-RU" w:bidi="en-US"/>
        </w:rPr>
        <w:t xml:space="preserve"> (</w:t>
      </w:r>
      <w:r w:rsidR="00715093" w:rsidRPr="00047C2E">
        <w:rPr>
          <w:rFonts w:ascii="Times New Roman" w:hAnsi="Times New Roman"/>
          <w:sz w:val="28"/>
          <w:szCs w:val="28"/>
          <w:lang w:val="en-US" w:bidi="en-US"/>
        </w:rPr>
        <w:t>RSES</w:t>
      </w:r>
      <w:r w:rsidR="00715093" w:rsidRPr="00047C2E">
        <w:rPr>
          <w:rFonts w:ascii="Times New Roman" w:hAnsi="Times New Roman"/>
          <w:sz w:val="28"/>
          <w:szCs w:val="28"/>
          <w:lang w:val="ru-RU" w:bidi="en-US"/>
        </w:rPr>
        <w:t>)</w:t>
      </w:r>
      <w:r w:rsidRPr="00047C2E">
        <w:rPr>
          <w:rFonts w:ascii="Times New Roman" w:hAnsi="Times New Roman"/>
          <w:sz w:val="28"/>
          <w:szCs w:val="28"/>
          <w:lang w:bidi="en-US"/>
        </w:rPr>
        <w:t xml:space="preserve"> відповідав низьким показникам, тоді як рівень сприйнятого стресу за PSS</w:t>
      </w:r>
      <w:r w:rsidR="00715093" w:rsidRPr="00047C2E">
        <w:rPr>
          <w:rFonts w:ascii="Times New Roman" w:hAnsi="Times New Roman"/>
          <w:sz w:val="28"/>
          <w:szCs w:val="28"/>
          <w:lang w:val="ru-RU" w:bidi="en-US"/>
        </w:rPr>
        <w:t>-10</w:t>
      </w:r>
      <w:r w:rsidRPr="00047C2E">
        <w:rPr>
          <w:rFonts w:ascii="Times New Roman" w:hAnsi="Times New Roman"/>
          <w:sz w:val="28"/>
          <w:szCs w:val="28"/>
          <w:lang w:bidi="en-US"/>
        </w:rPr>
        <w:t xml:space="preserve"> перебував переважно в зоні високих значень. Тест «Код </w:t>
      </w:r>
      <w:proofErr w:type="spellStart"/>
      <w:r w:rsidRPr="00047C2E">
        <w:rPr>
          <w:rFonts w:ascii="Times New Roman" w:hAnsi="Times New Roman"/>
          <w:sz w:val="28"/>
          <w:szCs w:val="28"/>
          <w:lang w:bidi="en-US"/>
        </w:rPr>
        <w:t>психотравми</w:t>
      </w:r>
      <w:proofErr w:type="spellEnd"/>
      <w:r w:rsidRPr="00047C2E">
        <w:rPr>
          <w:rFonts w:ascii="Times New Roman" w:hAnsi="Times New Roman"/>
          <w:sz w:val="28"/>
          <w:szCs w:val="28"/>
          <w:lang w:bidi="en-US"/>
        </w:rPr>
        <w:t xml:space="preserve">» виявив найбільшу вираженість травматичних </w:t>
      </w:r>
      <w:proofErr w:type="spellStart"/>
      <w:r w:rsidRPr="00047C2E">
        <w:rPr>
          <w:rFonts w:ascii="Times New Roman" w:hAnsi="Times New Roman"/>
          <w:sz w:val="28"/>
          <w:szCs w:val="28"/>
          <w:lang w:bidi="en-US"/>
        </w:rPr>
        <w:t>патернів</w:t>
      </w:r>
      <w:proofErr w:type="spellEnd"/>
      <w:r w:rsidRPr="00047C2E">
        <w:rPr>
          <w:rFonts w:ascii="Times New Roman" w:hAnsi="Times New Roman"/>
          <w:sz w:val="28"/>
          <w:szCs w:val="28"/>
          <w:lang w:bidi="en-US"/>
        </w:rPr>
        <w:t xml:space="preserve"> у сферах сімейних цінностей, стосунків із матір’ю, тілесності та сексуальності, що підтвердило центральну роль раннього сімейного досвіду, дефіциту прийняття й порушених тілесних кордонів у формуванні проблем самооцінки та емоційної регуляції. </w:t>
      </w:r>
    </w:p>
    <w:p w14:paraId="68B53759" w14:textId="6540E20D" w:rsidR="00543A22" w:rsidRPr="00047C2E" w:rsidRDefault="00543A22" w:rsidP="00543A22">
      <w:pPr>
        <w:pStyle w:val="ae"/>
        <w:tabs>
          <w:tab w:val="num" w:pos="0"/>
          <w:tab w:val="left" w:pos="1134"/>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Запропонована програма </w:t>
      </w:r>
      <w:proofErr w:type="spellStart"/>
      <w:r w:rsidRPr="00047C2E">
        <w:rPr>
          <w:rFonts w:ascii="Times New Roman" w:hAnsi="Times New Roman"/>
          <w:sz w:val="28"/>
          <w:szCs w:val="28"/>
          <w:lang w:bidi="en-US"/>
        </w:rPr>
        <w:t>гіпнотерапевтичного</w:t>
      </w:r>
      <w:proofErr w:type="spellEnd"/>
      <w:r w:rsidRPr="00047C2E">
        <w:rPr>
          <w:rFonts w:ascii="Times New Roman" w:hAnsi="Times New Roman"/>
          <w:sz w:val="28"/>
          <w:szCs w:val="28"/>
          <w:lang w:bidi="en-US"/>
        </w:rPr>
        <w:t xml:space="preserve"> втручання (5 індивідуальних сесій вікової регресії з чітко структурованими етапами — стабілізація, регресія до ядра травми, контрольоване </w:t>
      </w:r>
      <w:proofErr w:type="spellStart"/>
      <w:r w:rsidRPr="00047C2E">
        <w:rPr>
          <w:rFonts w:ascii="Times New Roman" w:hAnsi="Times New Roman"/>
          <w:sz w:val="28"/>
          <w:szCs w:val="28"/>
          <w:lang w:bidi="en-US"/>
        </w:rPr>
        <w:t>перепроживання</w:t>
      </w:r>
      <w:proofErr w:type="spellEnd"/>
      <w:r w:rsidRPr="00047C2E">
        <w:rPr>
          <w:rFonts w:ascii="Times New Roman" w:hAnsi="Times New Roman"/>
          <w:sz w:val="28"/>
          <w:szCs w:val="28"/>
          <w:lang w:bidi="en-US"/>
        </w:rPr>
        <w:t xml:space="preserve">, </w:t>
      </w:r>
      <w:proofErr w:type="spellStart"/>
      <w:r w:rsidRPr="00047C2E">
        <w:rPr>
          <w:rFonts w:ascii="Times New Roman" w:hAnsi="Times New Roman"/>
          <w:sz w:val="28"/>
          <w:szCs w:val="28"/>
          <w:lang w:bidi="en-US"/>
        </w:rPr>
        <w:t>рескриптинг</w:t>
      </w:r>
      <w:proofErr w:type="spellEnd"/>
      <w:r w:rsidRPr="00047C2E">
        <w:rPr>
          <w:rFonts w:ascii="Times New Roman" w:hAnsi="Times New Roman"/>
          <w:sz w:val="28"/>
          <w:szCs w:val="28"/>
          <w:lang w:bidi="en-US"/>
        </w:rPr>
        <w:t>, інтеграція) продемонструвала високу клінічну чутливість: уже впродовж перших сесій у більшості клієнток відмічалося зниження тілесної напруги, зменшення симптомів тривоги, панічних реакцій та внутрішнього «кома в горлі», що відображало розрив автоматичного зв’язку «</w:t>
      </w:r>
      <w:proofErr w:type="spellStart"/>
      <w:r w:rsidRPr="00047C2E">
        <w:rPr>
          <w:rFonts w:ascii="Times New Roman" w:hAnsi="Times New Roman"/>
          <w:sz w:val="28"/>
          <w:szCs w:val="28"/>
          <w:lang w:bidi="en-US"/>
        </w:rPr>
        <w:t>триггер</w:t>
      </w:r>
      <w:proofErr w:type="spellEnd"/>
      <w:r w:rsidRPr="00047C2E">
        <w:rPr>
          <w:rFonts w:ascii="Times New Roman" w:hAnsi="Times New Roman"/>
          <w:sz w:val="28"/>
          <w:szCs w:val="28"/>
          <w:lang w:bidi="en-US"/>
        </w:rPr>
        <w:t xml:space="preserve"> — загроза». Виявлений у дослідженні механізм — повернення до ключових сцен дитинства, де формувались базові переконання на кшталт «я погана», «зі мною щось не так», «я повинна терпіти» — дозволив не лише їх усвідомити, а й </w:t>
      </w:r>
      <w:r w:rsidRPr="00047C2E">
        <w:rPr>
          <w:rFonts w:ascii="Times New Roman" w:hAnsi="Times New Roman"/>
          <w:sz w:val="28"/>
          <w:szCs w:val="28"/>
          <w:lang w:bidi="en-US"/>
        </w:rPr>
        <w:lastRenderedPageBreak/>
        <w:t xml:space="preserve">переписати у форматі нового емоційного досвіду прийняття, захисту та права на власні межі. </w:t>
      </w:r>
    </w:p>
    <w:p w14:paraId="655F862E" w14:textId="5D8A2465" w:rsidR="00543A22" w:rsidRPr="00047C2E" w:rsidRDefault="00543A22" w:rsidP="00543A22">
      <w:pPr>
        <w:pStyle w:val="ae"/>
        <w:tabs>
          <w:tab w:val="num" w:pos="0"/>
          <w:tab w:val="left" w:pos="1134"/>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Кількісні результати підтвердили гіпотезу про ефективність методу. За підсумками </w:t>
      </w:r>
      <w:proofErr w:type="spellStart"/>
      <w:r w:rsidRPr="00047C2E">
        <w:rPr>
          <w:rFonts w:ascii="Times New Roman" w:hAnsi="Times New Roman"/>
          <w:sz w:val="28"/>
          <w:szCs w:val="28"/>
          <w:lang w:bidi="en-US"/>
        </w:rPr>
        <w:t>посттестування</w:t>
      </w:r>
      <w:proofErr w:type="spellEnd"/>
      <w:r w:rsidRPr="00047C2E">
        <w:rPr>
          <w:rFonts w:ascii="Times New Roman" w:hAnsi="Times New Roman"/>
          <w:sz w:val="28"/>
          <w:szCs w:val="28"/>
          <w:lang w:bidi="en-US"/>
        </w:rPr>
        <w:t xml:space="preserve"> та відстроченого контролю більшість клієнток продемонстрували перехід з дуже низької або низької самооцінки до середнього та високого рівнів, причому у частини з них високі показники зберігались і через 1–2 роки після завершення терапії. Рівень сприйнятого стресу у всіх учасниць знизився з високого до помірного, що свідчить про підвищення </w:t>
      </w:r>
      <w:proofErr w:type="spellStart"/>
      <w:r w:rsidRPr="00047C2E">
        <w:rPr>
          <w:rFonts w:ascii="Times New Roman" w:hAnsi="Times New Roman"/>
          <w:sz w:val="28"/>
          <w:szCs w:val="28"/>
          <w:lang w:bidi="en-US"/>
        </w:rPr>
        <w:t>стресостійкості</w:t>
      </w:r>
      <w:proofErr w:type="spellEnd"/>
      <w:r w:rsidRPr="00047C2E">
        <w:rPr>
          <w:rFonts w:ascii="Times New Roman" w:hAnsi="Times New Roman"/>
          <w:sz w:val="28"/>
          <w:szCs w:val="28"/>
          <w:lang w:bidi="en-US"/>
        </w:rPr>
        <w:t xml:space="preserve"> та формування більш адаптивних стратегій подолання труднощів. Додаткове застосування шкали задоволеності життям на етапі відстроченого контролю показало, що всі клієнтки оцінюють своє життя щонайменше як «задовільне», а значна частина — як «дуже задовільне». </w:t>
      </w:r>
    </w:p>
    <w:p w14:paraId="7BE27BAE" w14:textId="6F7C2CA3" w:rsidR="00543A22" w:rsidRPr="00047C2E" w:rsidRDefault="00543A22" w:rsidP="00543A22">
      <w:pPr>
        <w:pStyle w:val="ae"/>
        <w:tabs>
          <w:tab w:val="num" w:pos="0"/>
          <w:tab w:val="left" w:pos="1134"/>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Якісний аналіз інтерв’ю та клінічних описів засвідчив, що зміни не обмежувалися рівнем суб’єктивного комфорту. Вони мали системний характер: покращувалися стосунки з батьками (зокрема з матір’ю), зменшувалася залежність від зовнішнього схвалення, зростала здатність екологічно відстоювати особисті кордони, підвищувалася готовність до побудови або перегляду партнерських стосунків. У низки клієнток були відзначені значущі позитивні зрушення у професійній сфері — розгортання власної практики, зміна виду діяльності, зростання доходу, активніший прояв у соціальних мережах і публічному просторі. Окремо фіксувалися зміни у ставленні до тіла: від сорому, контролю та боротьби — до більш приймаючого, дбайливого ставлення, іноді з вираженими змінами ваги та стилю життя. </w:t>
      </w:r>
    </w:p>
    <w:p w14:paraId="009792BB" w14:textId="111765BD" w:rsidR="00543A22" w:rsidRPr="00047C2E" w:rsidRDefault="00543A22" w:rsidP="00543A22">
      <w:pPr>
        <w:pStyle w:val="ae"/>
        <w:tabs>
          <w:tab w:val="num" w:pos="0"/>
          <w:tab w:val="left" w:pos="1134"/>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Аналіз динаміки за тестом «Код </w:t>
      </w:r>
      <w:proofErr w:type="spellStart"/>
      <w:r w:rsidRPr="00047C2E">
        <w:rPr>
          <w:rFonts w:ascii="Times New Roman" w:hAnsi="Times New Roman"/>
          <w:sz w:val="28"/>
          <w:szCs w:val="28"/>
          <w:lang w:bidi="en-US"/>
        </w:rPr>
        <w:t>психотравми</w:t>
      </w:r>
      <w:proofErr w:type="spellEnd"/>
      <w:r w:rsidRPr="00047C2E">
        <w:rPr>
          <w:rFonts w:ascii="Times New Roman" w:hAnsi="Times New Roman"/>
          <w:sz w:val="28"/>
          <w:szCs w:val="28"/>
          <w:lang w:bidi="en-US"/>
        </w:rPr>
        <w:t xml:space="preserve">» показав тенденцію до зниження інтенсивності травматичних </w:t>
      </w:r>
      <w:proofErr w:type="spellStart"/>
      <w:r w:rsidRPr="00047C2E">
        <w:rPr>
          <w:rFonts w:ascii="Times New Roman" w:hAnsi="Times New Roman"/>
          <w:sz w:val="28"/>
          <w:szCs w:val="28"/>
          <w:lang w:bidi="en-US"/>
        </w:rPr>
        <w:t>патернів</w:t>
      </w:r>
      <w:proofErr w:type="spellEnd"/>
      <w:r w:rsidRPr="00047C2E">
        <w:rPr>
          <w:rFonts w:ascii="Times New Roman" w:hAnsi="Times New Roman"/>
          <w:sz w:val="28"/>
          <w:szCs w:val="28"/>
          <w:lang w:bidi="en-US"/>
        </w:rPr>
        <w:t xml:space="preserve"> у ключових сферах — сімейних сценаріях, тілесності, сексуальності, бачення майбутнього. Хоча обмеження вибірки (n = 10, відсутність контрольної групи, фокус виключно на жінках) не дозволяють робити широкі узагальнення, сукупність кількісних і якісних даних свідчить про те, що вікова регресія працює як метод глибинної </w:t>
      </w:r>
      <w:proofErr w:type="spellStart"/>
      <w:r w:rsidRPr="00047C2E">
        <w:rPr>
          <w:rFonts w:ascii="Times New Roman" w:hAnsi="Times New Roman"/>
          <w:sz w:val="28"/>
          <w:szCs w:val="28"/>
          <w:lang w:bidi="en-US"/>
        </w:rPr>
        <w:t>реконсолідації</w:t>
      </w:r>
      <w:proofErr w:type="spellEnd"/>
      <w:r w:rsidRPr="00047C2E">
        <w:rPr>
          <w:rFonts w:ascii="Times New Roman" w:hAnsi="Times New Roman"/>
          <w:sz w:val="28"/>
          <w:szCs w:val="28"/>
          <w:lang w:bidi="en-US"/>
        </w:rPr>
        <w:t xml:space="preserve"> </w:t>
      </w:r>
      <w:r w:rsidRPr="00047C2E">
        <w:rPr>
          <w:rFonts w:ascii="Times New Roman" w:hAnsi="Times New Roman"/>
          <w:sz w:val="28"/>
          <w:szCs w:val="28"/>
          <w:lang w:bidi="en-US"/>
        </w:rPr>
        <w:lastRenderedPageBreak/>
        <w:t xml:space="preserve">травматичних спогадів, а не лише як засіб ситуативного зняття симптомів. Стійкість ефектів через 12–24 місяці після завершення терапії вказує на те, що змінюється не тільки емоційний фон, а й базові уявлення про себе, інших та світ. </w:t>
      </w:r>
    </w:p>
    <w:p w14:paraId="51E4AECE" w14:textId="77777777" w:rsidR="00543A22" w:rsidRPr="00047C2E" w:rsidRDefault="00543A22" w:rsidP="00543A22">
      <w:pPr>
        <w:pStyle w:val="ae"/>
        <w:tabs>
          <w:tab w:val="num" w:pos="0"/>
          <w:tab w:val="left" w:pos="1134"/>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Узагальнюючи результати емпіричної частини, можна сформулювати такі ключові висновки:</w:t>
      </w:r>
    </w:p>
    <w:p w14:paraId="4D12E862" w14:textId="77777777" w:rsidR="00543A22" w:rsidRPr="00047C2E" w:rsidRDefault="00543A22" w:rsidP="00CD7564">
      <w:pPr>
        <w:pStyle w:val="ae"/>
        <w:numPr>
          <w:ilvl w:val="0"/>
          <w:numId w:val="15"/>
        </w:numPr>
        <w:tabs>
          <w:tab w:val="num" w:pos="0"/>
          <w:tab w:val="left" w:pos="1134"/>
        </w:tabs>
        <w:spacing w:line="360" w:lineRule="auto"/>
        <w:ind w:left="0" w:firstLine="709"/>
        <w:jc w:val="both"/>
        <w:rPr>
          <w:rFonts w:ascii="Times New Roman" w:hAnsi="Times New Roman"/>
          <w:sz w:val="28"/>
          <w:szCs w:val="28"/>
          <w:lang w:bidi="en-US"/>
        </w:rPr>
      </w:pPr>
      <w:proofErr w:type="spellStart"/>
      <w:r w:rsidRPr="00047C2E">
        <w:rPr>
          <w:rFonts w:ascii="Times New Roman" w:hAnsi="Times New Roman"/>
          <w:sz w:val="28"/>
          <w:szCs w:val="28"/>
          <w:lang w:bidi="en-US"/>
        </w:rPr>
        <w:t>Гіпнотерапевтична</w:t>
      </w:r>
      <w:proofErr w:type="spellEnd"/>
      <w:r w:rsidRPr="00047C2E">
        <w:rPr>
          <w:rFonts w:ascii="Times New Roman" w:hAnsi="Times New Roman"/>
          <w:sz w:val="28"/>
          <w:szCs w:val="28"/>
          <w:lang w:bidi="en-US"/>
        </w:rPr>
        <w:t xml:space="preserve"> вікова регресія продемонструвала високу ефективність у роботі з наслідками ранніх </w:t>
      </w:r>
      <w:proofErr w:type="spellStart"/>
      <w:r w:rsidRPr="00047C2E">
        <w:rPr>
          <w:rFonts w:ascii="Times New Roman" w:hAnsi="Times New Roman"/>
          <w:sz w:val="28"/>
          <w:szCs w:val="28"/>
          <w:lang w:bidi="en-US"/>
        </w:rPr>
        <w:t>психотравм</w:t>
      </w:r>
      <w:proofErr w:type="spellEnd"/>
      <w:r w:rsidRPr="00047C2E">
        <w:rPr>
          <w:rFonts w:ascii="Times New Roman" w:hAnsi="Times New Roman"/>
          <w:sz w:val="28"/>
          <w:szCs w:val="28"/>
          <w:lang w:bidi="en-US"/>
        </w:rPr>
        <w:t>. У всіх клієнток зафіксовано позитивну динаміку рівня самооцінки, зниження сприйнятого стресу та підвищення задоволеності життям у відстроченій перспективі.</w:t>
      </w:r>
    </w:p>
    <w:p w14:paraId="6969CAD8" w14:textId="77777777" w:rsidR="00543A22" w:rsidRPr="00047C2E" w:rsidRDefault="00543A22" w:rsidP="00CD7564">
      <w:pPr>
        <w:pStyle w:val="ae"/>
        <w:numPr>
          <w:ilvl w:val="0"/>
          <w:numId w:val="15"/>
        </w:numPr>
        <w:tabs>
          <w:tab w:val="num" w:pos="0"/>
          <w:tab w:val="left" w:pos="1134"/>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Клінічний ефект методу має багаторівневий характер. Зміни відбуваються на емоційному (зменшення тривоги, сорому, відчуття безсилля), когнітивному (трансформація базових переконань «зі мною щось не так», «я повинна терпіти»), поведінковому (формування й утримання особистих кордонів, нові моделі взаємодії) та тілесному рівнях (зменшення психосоматичних проявів, більш приймаюче ставлення до тіла).</w:t>
      </w:r>
    </w:p>
    <w:p w14:paraId="1A97B91B" w14:textId="77777777" w:rsidR="00543A22" w:rsidRPr="00047C2E" w:rsidRDefault="00543A22" w:rsidP="00CD7564">
      <w:pPr>
        <w:pStyle w:val="ae"/>
        <w:numPr>
          <w:ilvl w:val="0"/>
          <w:numId w:val="15"/>
        </w:numPr>
        <w:tabs>
          <w:tab w:val="num" w:pos="0"/>
          <w:tab w:val="left" w:pos="1134"/>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Центральним механізмом дії вікової регресії є робота з ядром травми. Повернення до ранніх епізодів дитинства, де вперше сформувалися травматичні висновки про себе, у поєднанні з </w:t>
      </w:r>
      <w:proofErr w:type="spellStart"/>
      <w:r w:rsidRPr="00047C2E">
        <w:rPr>
          <w:rFonts w:ascii="Times New Roman" w:hAnsi="Times New Roman"/>
          <w:sz w:val="28"/>
          <w:szCs w:val="28"/>
          <w:lang w:bidi="en-US"/>
        </w:rPr>
        <w:t>рескриптингом</w:t>
      </w:r>
      <w:proofErr w:type="spellEnd"/>
      <w:r w:rsidRPr="00047C2E">
        <w:rPr>
          <w:rFonts w:ascii="Times New Roman" w:hAnsi="Times New Roman"/>
          <w:sz w:val="28"/>
          <w:szCs w:val="28"/>
          <w:lang w:bidi="en-US"/>
        </w:rPr>
        <w:t xml:space="preserve"> та діалогом із Внутрішньою Дитиною дозволяє розірвати усталені сценарії підкорення, </w:t>
      </w:r>
      <w:proofErr w:type="spellStart"/>
      <w:r w:rsidRPr="00047C2E">
        <w:rPr>
          <w:rFonts w:ascii="Times New Roman" w:hAnsi="Times New Roman"/>
          <w:sz w:val="28"/>
          <w:szCs w:val="28"/>
          <w:lang w:bidi="en-US"/>
        </w:rPr>
        <w:t>самознецінення</w:t>
      </w:r>
      <w:proofErr w:type="spellEnd"/>
      <w:r w:rsidRPr="00047C2E">
        <w:rPr>
          <w:rFonts w:ascii="Times New Roman" w:hAnsi="Times New Roman"/>
          <w:sz w:val="28"/>
          <w:szCs w:val="28"/>
          <w:lang w:bidi="en-US"/>
        </w:rPr>
        <w:t xml:space="preserve"> та «життя заради інших» і замінити їх досвідом внутрішньої опори й самоповаги.</w:t>
      </w:r>
    </w:p>
    <w:p w14:paraId="49A50538" w14:textId="77777777" w:rsidR="00543A22" w:rsidRPr="00047C2E" w:rsidRDefault="00543A22" w:rsidP="00CD7564">
      <w:pPr>
        <w:pStyle w:val="ae"/>
        <w:numPr>
          <w:ilvl w:val="0"/>
          <w:numId w:val="15"/>
        </w:numPr>
        <w:tabs>
          <w:tab w:val="num" w:pos="0"/>
          <w:tab w:val="left" w:pos="1134"/>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Стійкість позитивних змін у часовій перспективі підтверджує глибинний, а не лише симптоматичний характер впливу. Дані відстроченого контролю (через 1–2 роки) свідчать про те, що нові моделі </w:t>
      </w:r>
      <w:proofErr w:type="spellStart"/>
      <w:r w:rsidRPr="00047C2E">
        <w:rPr>
          <w:rFonts w:ascii="Times New Roman" w:hAnsi="Times New Roman"/>
          <w:sz w:val="28"/>
          <w:szCs w:val="28"/>
          <w:lang w:bidi="en-US"/>
        </w:rPr>
        <w:t>самоставлення</w:t>
      </w:r>
      <w:proofErr w:type="spellEnd"/>
      <w:r w:rsidRPr="00047C2E">
        <w:rPr>
          <w:rFonts w:ascii="Times New Roman" w:hAnsi="Times New Roman"/>
          <w:sz w:val="28"/>
          <w:szCs w:val="28"/>
          <w:lang w:bidi="en-US"/>
        </w:rPr>
        <w:t>, стосунків і тілесності не зникають після завершення терапії, а інтегруються в щоденне життя, підтримуючи професійну, особисту та сімейну реалізацію клієнток.</w:t>
      </w:r>
    </w:p>
    <w:p w14:paraId="5AC608F6" w14:textId="77777777" w:rsidR="00543A22" w:rsidRPr="00047C2E" w:rsidRDefault="00543A22" w:rsidP="00CD7564">
      <w:pPr>
        <w:pStyle w:val="ae"/>
        <w:numPr>
          <w:ilvl w:val="0"/>
          <w:numId w:val="15"/>
        </w:numPr>
        <w:tabs>
          <w:tab w:val="num" w:pos="0"/>
          <w:tab w:val="left" w:pos="1134"/>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Разом із тим, результати дослідження мають певні методологічні обмеження. Невеликий обсяг вибірки, відсутність контрольної групи, переважно жіночий склад учасниць та ретроспективно-</w:t>
      </w:r>
      <w:proofErr w:type="spellStart"/>
      <w:r w:rsidRPr="00047C2E">
        <w:rPr>
          <w:rFonts w:ascii="Times New Roman" w:hAnsi="Times New Roman"/>
          <w:sz w:val="28"/>
          <w:szCs w:val="28"/>
          <w:lang w:bidi="en-US"/>
        </w:rPr>
        <w:t>лонгітюдний</w:t>
      </w:r>
      <w:proofErr w:type="spellEnd"/>
      <w:r w:rsidRPr="00047C2E">
        <w:rPr>
          <w:rFonts w:ascii="Times New Roman" w:hAnsi="Times New Roman"/>
          <w:sz w:val="28"/>
          <w:szCs w:val="28"/>
          <w:lang w:bidi="en-US"/>
        </w:rPr>
        <w:t xml:space="preserve"> дизайн не дозволяють </w:t>
      </w:r>
      <w:r w:rsidRPr="00047C2E">
        <w:rPr>
          <w:rFonts w:ascii="Times New Roman" w:hAnsi="Times New Roman"/>
          <w:sz w:val="28"/>
          <w:szCs w:val="28"/>
          <w:lang w:bidi="en-US"/>
        </w:rPr>
        <w:lastRenderedPageBreak/>
        <w:t xml:space="preserve">автоматично переносити отримані дані на всі категорії клієнтів. Це вказує на необхідність подальших досліджень з більшими вибірками, включенням контрольних груп і порівнянням </w:t>
      </w:r>
      <w:proofErr w:type="spellStart"/>
      <w:r w:rsidRPr="00047C2E">
        <w:rPr>
          <w:rFonts w:ascii="Times New Roman" w:hAnsi="Times New Roman"/>
          <w:sz w:val="28"/>
          <w:szCs w:val="28"/>
          <w:lang w:bidi="en-US"/>
        </w:rPr>
        <w:t>гіпнотерапевтичної</w:t>
      </w:r>
      <w:proofErr w:type="spellEnd"/>
      <w:r w:rsidRPr="00047C2E">
        <w:rPr>
          <w:rFonts w:ascii="Times New Roman" w:hAnsi="Times New Roman"/>
          <w:sz w:val="28"/>
          <w:szCs w:val="28"/>
          <w:lang w:bidi="en-US"/>
        </w:rPr>
        <w:t xml:space="preserve"> вікової регресії з іншими підходами лікування наслідків травми.</w:t>
      </w:r>
    </w:p>
    <w:p w14:paraId="7A52BA7A" w14:textId="77777777" w:rsidR="00543A22" w:rsidRPr="00047C2E" w:rsidRDefault="00543A22" w:rsidP="00543A22">
      <w:pPr>
        <w:pStyle w:val="ae"/>
        <w:tabs>
          <w:tab w:val="num" w:pos="0"/>
          <w:tab w:val="left" w:pos="1134"/>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xml:space="preserve">Отже, розділ 3 емпірично підтверджує, що </w:t>
      </w:r>
      <w:proofErr w:type="spellStart"/>
      <w:r w:rsidRPr="00047C2E">
        <w:rPr>
          <w:rFonts w:ascii="Times New Roman" w:hAnsi="Times New Roman"/>
          <w:sz w:val="28"/>
          <w:szCs w:val="28"/>
          <w:lang w:bidi="en-US"/>
        </w:rPr>
        <w:t>гіпнотерапевтична</w:t>
      </w:r>
      <w:proofErr w:type="spellEnd"/>
      <w:r w:rsidRPr="00047C2E">
        <w:rPr>
          <w:rFonts w:ascii="Times New Roman" w:hAnsi="Times New Roman"/>
          <w:sz w:val="28"/>
          <w:szCs w:val="28"/>
          <w:lang w:bidi="en-US"/>
        </w:rPr>
        <w:t xml:space="preserve"> вікова регресія може розглядатися як перспективний метод роботи з наслідками ранніх </w:t>
      </w:r>
      <w:proofErr w:type="spellStart"/>
      <w:r w:rsidRPr="00047C2E">
        <w:rPr>
          <w:rFonts w:ascii="Times New Roman" w:hAnsi="Times New Roman"/>
          <w:sz w:val="28"/>
          <w:szCs w:val="28"/>
          <w:lang w:bidi="en-US"/>
        </w:rPr>
        <w:t>психотравм</w:t>
      </w:r>
      <w:proofErr w:type="spellEnd"/>
      <w:r w:rsidRPr="00047C2E">
        <w:rPr>
          <w:rFonts w:ascii="Times New Roman" w:hAnsi="Times New Roman"/>
          <w:sz w:val="28"/>
          <w:szCs w:val="28"/>
          <w:lang w:bidi="en-US"/>
        </w:rPr>
        <w:t xml:space="preserve">, здатний забезпечувати глибоку трансформацію самооцінки, тілесного та емоційного досвіду і життєвих сценаріїв дорослих клієнтів. Він не замінює інших форм психотерапії, але є потужним інструментом у тих випадках, коли травматичний досвід «зашитий» у ранніх до- або </w:t>
      </w:r>
      <w:proofErr w:type="spellStart"/>
      <w:r w:rsidRPr="00047C2E">
        <w:rPr>
          <w:rFonts w:ascii="Times New Roman" w:hAnsi="Times New Roman"/>
          <w:sz w:val="28"/>
          <w:szCs w:val="28"/>
          <w:lang w:bidi="en-US"/>
        </w:rPr>
        <w:t>ранньовербальних</w:t>
      </w:r>
      <w:proofErr w:type="spellEnd"/>
      <w:r w:rsidRPr="00047C2E">
        <w:rPr>
          <w:rFonts w:ascii="Times New Roman" w:hAnsi="Times New Roman"/>
          <w:sz w:val="28"/>
          <w:szCs w:val="28"/>
          <w:lang w:bidi="en-US"/>
        </w:rPr>
        <w:t xml:space="preserve"> шарах пам’яті та мало піддається суто когнітивним інтервенціям.</w:t>
      </w:r>
    </w:p>
    <w:bookmarkEnd w:id="18"/>
    <w:p w14:paraId="6DA1098A" w14:textId="77777777" w:rsidR="00A06080" w:rsidRPr="00047C2E" w:rsidRDefault="00A06080" w:rsidP="00543A22">
      <w:pPr>
        <w:pStyle w:val="ae"/>
        <w:tabs>
          <w:tab w:val="num" w:pos="0"/>
          <w:tab w:val="left" w:pos="1134"/>
        </w:tabs>
        <w:spacing w:line="360" w:lineRule="auto"/>
        <w:ind w:left="0" w:firstLine="709"/>
        <w:jc w:val="both"/>
        <w:rPr>
          <w:rFonts w:ascii="Times New Roman" w:hAnsi="Times New Roman"/>
          <w:sz w:val="28"/>
          <w:szCs w:val="28"/>
          <w:lang w:bidi="en-US"/>
        </w:rPr>
      </w:pPr>
    </w:p>
    <w:p w14:paraId="3E5E868C" w14:textId="77777777" w:rsidR="00A06080" w:rsidRPr="00047C2E" w:rsidRDefault="00A06080" w:rsidP="00543A22">
      <w:pPr>
        <w:pStyle w:val="ae"/>
        <w:tabs>
          <w:tab w:val="num" w:pos="142"/>
          <w:tab w:val="left" w:pos="1134"/>
        </w:tabs>
        <w:spacing w:after="0" w:line="360" w:lineRule="auto"/>
        <w:ind w:left="0" w:firstLine="709"/>
        <w:jc w:val="both"/>
        <w:rPr>
          <w:rFonts w:ascii="Times New Roman" w:hAnsi="Times New Roman"/>
          <w:sz w:val="28"/>
          <w:szCs w:val="28"/>
          <w:lang w:bidi="en-US"/>
        </w:rPr>
      </w:pPr>
    </w:p>
    <w:p w14:paraId="0452E358" w14:textId="77777777" w:rsidR="004A4A10" w:rsidRPr="00047C2E" w:rsidRDefault="004A4A10" w:rsidP="004366F4">
      <w:pPr>
        <w:pStyle w:val="ae"/>
        <w:tabs>
          <w:tab w:val="num" w:pos="142"/>
          <w:tab w:val="left" w:pos="993"/>
        </w:tabs>
        <w:spacing w:after="0" w:line="360" w:lineRule="auto"/>
        <w:ind w:left="0" w:firstLine="709"/>
        <w:jc w:val="both"/>
        <w:rPr>
          <w:rFonts w:ascii="Times New Roman" w:hAnsi="Times New Roman"/>
          <w:sz w:val="28"/>
          <w:szCs w:val="28"/>
          <w:lang w:bidi="en-US"/>
        </w:rPr>
      </w:pPr>
    </w:p>
    <w:p w14:paraId="46AD8746" w14:textId="77777777" w:rsidR="00543A22" w:rsidRPr="00047C2E" w:rsidRDefault="00543A22" w:rsidP="00543A22">
      <w:pPr>
        <w:tabs>
          <w:tab w:val="num" w:pos="0"/>
          <w:tab w:val="left" w:pos="993"/>
        </w:tabs>
        <w:spacing w:line="360" w:lineRule="auto"/>
        <w:jc w:val="both"/>
        <w:rPr>
          <w:sz w:val="28"/>
          <w:szCs w:val="28"/>
          <w:lang w:bidi="en-US"/>
        </w:rPr>
      </w:pPr>
    </w:p>
    <w:p w14:paraId="3B3DDB92" w14:textId="77777777" w:rsidR="00543A22" w:rsidRPr="00047C2E" w:rsidRDefault="00543A22"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4FAE649E" w14:textId="77777777" w:rsidR="00047C2E" w:rsidRPr="00047C2E" w:rsidRDefault="00047C2E"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4E289036" w14:textId="77777777" w:rsidR="00047C2E" w:rsidRPr="00047C2E" w:rsidRDefault="00047C2E"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503859B0" w14:textId="77777777" w:rsidR="00047C2E" w:rsidRPr="00047C2E" w:rsidRDefault="00047C2E"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4AAD591E" w14:textId="77777777" w:rsidR="00047C2E" w:rsidRPr="00047C2E" w:rsidRDefault="00047C2E"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05A110FE" w14:textId="77777777" w:rsidR="00047C2E" w:rsidRPr="00047C2E" w:rsidRDefault="00047C2E"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4BA96936" w14:textId="77777777" w:rsidR="00047C2E" w:rsidRPr="00047C2E" w:rsidRDefault="00047C2E"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612A7F9A" w14:textId="77777777" w:rsidR="00047C2E" w:rsidRPr="00047C2E" w:rsidRDefault="00047C2E"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3AD99A69" w14:textId="77777777" w:rsidR="00047C2E" w:rsidRPr="00047C2E" w:rsidRDefault="00047C2E"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7558538B" w14:textId="77777777" w:rsidR="00047C2E" w:rsidRPr="00047C2E" w:rsidRDefault="00047C2E"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3D707778" w14:textId="77777777" w:rsidR="00047C2E" w:rsidRPr="00047C2E" w:rsidRDefault="00047C2E"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160BF007" w14:textId="77777777" w:rsidR="00047C2E" w:rsidRPr="00047C2E" w:rsidRDefault="00047C2E"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28FC22EA" w14:textId="77777777" w:rsidR="00047C2E" w:rsidRPr="00047C2E" w:rsidRDefault="00047C2E"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2F6EE805" w14:textId="77777777" w:rsidR="00543A22" w:rsidRPr="00047C2E" w:rsidRDefault="00543A22"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1A54F93A" w14:textId="77777777" w:rsidR="00543A22" w:rsidRPr="00047C2E" w:rsidRDefault="00543A22"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5292D042" w14:textId="77777777" w:rsidR="00543A22" w:rsidRPr="00047C2E" w:rsidRDefault="00543A22"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3BAB3897" w14:textId="77777777" w:rsidR="00543A22" w:rsidRPr="00047C2E" w:rsidRDefault="00543A22"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42F6BEF8" w14:textId="77777777" w:rsidR="00543A22" w:rsidRPr="00047C2E" w:rsidRDefault="00543A22"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67959597" w14:textId="77777777" w:rsidR="00543A22" w:rsidRPr="00047C2E" w:rsidRDefault="00543A22" w:rsidP="00B53593">
      <w:pPr>
        <w:pStyle w:val="ae"/>
        <w:tabs>
          <w:tab w:val="num" w:pos="0"/>
          <w:tab w:val="left" w:pos="993"/>
        </w:tabs>
        <w:spacing w:after="0" w:line="360" w:lineRule="auto"/>
        <w:ind w:left="0" w:firstLine="709"/>
        <w:jc w:val="both"/>
        <w:rPr>
          <w:rFonts w:ascii="Times New Roman" w:hAnsi="Times New Roman"/>
          <w:sz w:val="28"/>
          <w:szCs w:val="28"/>
          <w:lang w:bidi="en-US"/>
        </w:rPr>
      </w:pPr>
    </w:p>
    <w:p w14:paraId="460DC1F9" w14:textId="59007518" w:rsidR="00C57EAB" w:rsidRPr="00047C2E" w:rsidRDefault="00C57EAB" w:rsidP="00C57EAB">
      <w:pPr>
        <w:pStyle w:val="ae"/>
        <w:tabs>
          <w:tab w:val="num" w:pos="0"/>
        </w:tabs>
        <w:spacing w:after="0" w:line="360" w:lineRule="auto"/>
        <w:ind w:left="0" w:firstLine="709"/>
        <w:jc w:val="both"/>
        <w:rPr>
          <w:rFonts w:ascii="Times New Roman" w:hAnsi="Times New Roman"/>
          <w:sz w:val="28"/>
          <w:szCs w:val="28"/>
          <w:lang w:bidi="en-US"/>
        </w:rPr>
      </w:pPr>
    </w:p>
    <w:p w14:paraId="21909098" w14:textId="77777777" w:rsidR="00EB2486" w:rsidRPr="00047C2E" w:rsidRDefault="00EB2486" w:rsidP="00C57EAB">
      <w:pPr>
        <w:pStyle w:val="ae"/>
        <w:tabs>
          <w:tab w:val="num" w:pos="0"/>
        </w:tabs>
        <w:spacing w:after="0" w:line="360" w:lineRule="auto"/>
        <w:ind w:left="0" w:firstLine="709"/>
        <w:jc w:val="both"/>
        <w:rPr>
          <w:rFonts w:ascii="Times New Roman" w:hAnsi="Times New Roman"/>
          <w:sz w:val="28"/>
          <w:szCs w:val="28"/>
          <w:lang w:bidi="en-US"/>
        </w:rPr>
      </w:pPr>
    </w:p>
    <w:p w14:paraId="4028BE23" w14:textId="77777777" w:rsidR="00EB2486" w:rsidRPr="00047C2E" w:rsidRDefault="00EB2486" w:rsidP="00C57EAB">
      <w:pPr>
        <w:pStyle w:val="ae"/>
        <w:tabs>
          <w:tab w:val="num" w:pos="0"/>
        </w:tabs>
        <w:spacing w:after="0" w:line="360" w:lineRule="auto"/>
        <w:ind w:left="0" w:firstLine="709"/>
        <w:jc w:val="both"/>
        <w:rPr>
          <w:rFonts w:ascii="Times New Roman" w:hAnsi="Times New Roman"/>
          <w:sz w:val="28"/>
          <w:szCs w:val="28"/>
          <w:lang w:bidi="en-US"/>
        </w:rPr>
      </w:pPr>
    </w:p>
    <w:p w14:paraId="57769486" w14:textId="77777777" w:rsidR="00EB2486" w:rsidRPr="00047C2E" w:rsidRDefault="00EB2486" w:rsidP="00C57EAB">
      <w:pPr>
        <w:pStyle w:val="ae"/>
        <w:tabs>
          <w:tab w:val="num" w:pos="0"/>
        </w:tabs>
        <w:spacing w:after="0" w:line="360" w:lineRule="auto"/>
        <w:ind w:left="0" w:firstLine="709"/>
        <w:jc w:val="both"/>
        <w:rPr>
          <w:rFonts w:ascii="Times New Roman" w:hAnsi="Times New Roman"/>
          <w:sz w:val="28"/>
          <w:szCs w:val="28"/>
          <w:lang w:bidi="en-US"/>
        </w:rPr>
      </w:pPr>
    </w:p>
    <w:p w14:paraId="7C15FFB1" w14:textId="77777777" w:rsidR="00EB2486" w:rsidRPr="00047C2E" w:rsidRDefault="00EB2486" w:rsidP="00C57EAB">
      <w:pPr>
        <w:pStyle w:val="ae"/>
        <w:tabs>
          <w:tab w:val="num" w:pos="0"/>
        </w:tabs>
        <w:spacing w:after="0" w:line="360" w:lineRule="auto"/>
        <w:ind w:left="0" w:firstLine="709"/>
        <w:jc w:val="both"/>
        <w:rPr>
          <w:rFonts w:ascii="Times New Roman" w:hAnsi="Times New Roman"/>
          <w:sz w:val="28"/>
          <w:szCs w:val="28"/>
          <w:lang w:bidi="en-US"/>
        </w:rPr>
      </w:pPr>
    </w:p>
    <w:p w14:paraId="40194082" w14:textId="77777777" w:rsidR="00EB2486" w:rsidRPr="00047C2E" w:rsidRDefault="00EB2486" w:rsidP="00C57EAB">
      <w:pPr>
        <w:pStyle w:val="ae"/>
        <w:tabs>
          <w:tab w:val="num" w:pos="0"/>
        </w:tabs>
        <w:spacing w:after="0" w:line="360" w:lineRule="auto"/>
        <w:ind w:left="0" w:firstLine="709"/>
        <w:jc w:val="both"/>
        <w:rPr>
          <w:rFonts w:ascii="Times New Roman" w:hAnsi="Times New Roman"/>
          <w:sz w:val="28"/>
          <w:szCs w:val="28"/>
          <w:lang w:bidi="en-US"/>
        </w:rPr>
      </w:pPr>
    </w:p>
    <w:p w14:paraId="2048E992" w14:textId="77777777" w:rsidR="00515D29" w:rsidRPr="00047C2E" w:rsidRDefault="00515D29" w:rsidP="00C57EAB">
      <w:pPr>
        <w:pStyle w:val="ae"/>
        <w:tabs>
          <w:tab w:val="num" w:pos="0"/>
        </w:tabs>
        <w:spacing w:after="0" w:line="360" w:lineRule="auto"/>
        <w:ind w:left="0" w:firstLine="709"/>
        <w:jc w:val="both"/>
        <w:rPr>
          <w:rFonts w:ascii="Times New Roman" w:hAnsi="Times New Roman"/>
          <w:sz w:val="28"/>
          <w:szCs w:val="28"/>
          <w:lang w:bidi="en-US"/>
        </w:rPr>
      </w:pPr>
    </w:p>
    <w:p w14:paraId="01B13E79" w14:textId="77777777" w:rsidR="00EB2486" w:rsidRPr="00047C2E" w:rsidRDefault="00EB2486" w:rsidP="00C57EAB">
      <w:pPr>
        <w:pStyle w:val="ae"/>
        <w:tabs>
          <w:tab w:val="num" w:pos="0"/>
        </w:tabs>
        <w:spacing w:after="0" w:line="360" w:lineRule="auto"/>
        <w:ind w:left="0" w:firstLine="709"/>
        <w:jc w:val="both"/>
        <w:rPr>
          <w:rFonts w:ascii="Times New Roman" w:hAnsi="Times New Roman"/>
          <w:sz w:val="28"/>
          <w:szCs w:val="28"/>
          <w:lang w:bidi="en-US"/>
        </w:rPr>
      </w:pPr>
    </w:p>
    <w:p w14:paraId="1B799C06" w14:textId="557E3D51" w:rsidR="00ED0E03" w:rsidRPr="00047C2E" w:rsidRDefault="00ED0E03" w:rsidP="00C57EAB">
      <w:pPr>
        <w:pStyle w:val="ae"/>
        <w:tabs>
          <w:tab w:val="num" w:pos="0"/>
        </w:tabs>
        <w:spacing w:after="0" w:line="360" w:lineRule="auto"/>
        <w:ind w:left="0" w:firstLine="709"/>
        <w:jc w:val="both"/>
        <w:rPr>
          <w:rFonts w:ascii="Times New Roman" w:hAnsi="Times New Roman"/>
          <w:sz w:val="28"/>
          <w:szCs w:val="28"/>
          <w:lang w:bidi="en-US"/>
        </w:rPr>
      </w:pPr>
    </w:p>
    <w:p w14:paraId="7D70BD5E" w14:textId="77777777" w:rsidR="00ED0E03" w:rsidRPr="00047C2E" w:rsidRDefault="00ED0E03" w:rsidP="00C57EAB">
      <w:pPr>
        <w:pStyle w:val="ae"/>
        <w:tabs>
          <w:tab w:val="num" w:pos="0"/>
        </w:tabs>
        <w:spacing w:after="0" w:line="360" w:lineRule="auto"/>
        <w:ind w:left="0" w:firstLine="709"/>
        <w:jc w:val="both"/>
        <w:rPr>
          <w:rFonts w:ascii="Times New Roman" w:hAnsi="Times New Roman"/>
          <w:sz w:val="28"/>
          <w:szCs w:val="28"/>
          <w:lang w:bidi="en-US"/>
        </w:rPr>
      </w:pPr>
    </w:p>
    <w:p w14:paraId="32B34EEE" w14:textId="77777777" w:rsidR="00ED0E03" w:rsidRPr="00047C2E" w:rsidRDefault="00ED0E03" w:rsidP="00C57EAB">
      <w:pPr>
        <w:pStyle w:val="ae"/>
        <w:tabs>
          <w:tab w:val="num" w:pos="0"/>
        </w:tabs>
        <w:spacing w:after="0" w:line="360" w:lineRule="auto"/>
        <w:ind w:left="0" w:firstLine="709"/>
        <w:jc w:val="both"/>
        <w:rPr>
          <w:rFonts w:ascii="Times New Roman" w:hAnsi="Times New Roman"/>
          <w:sz w:val="28"/>
          <w:szCs w:val="28"/>
          <w:lang w:bidi="en-US"/>
        </w:rPr>
      </w:pPr>
    </w:p>
    <w:p w14:paraId="0EBD4405" w14:textId="1B11605B" w:rsidR="00ED0E03" w:rsidRPr="00047C2E" w:rsidRDefault="00ED0E03" w:rsidP="00C57EAB">
      <w:pPr>
        <w:pStyle w:val="ae"/>
        <w:tabs>
          <w:tab w:val="num" w:pos="0"/>
        </w:tabs>
        <w:spacing w:after="0" w:line="360" w:lineRule="auto"/>
        <w:ind w:left="0" w:firstLine="709"/>
        <w:jc w:val="both"/>
        <w:rPr>
          <w:rFonts w:ascii="Times New Roman" w:hAnsi="Times New Roman"/>
          <w:sz w:val="28"/>
          <w:szCs w:val="28"/>
          <w:lang w:bidi="en-US"/>
        </w:rPr>
      </w:pPr>
    </w:p>
    <w:p w14:paraId="7B257406" w14:textId="77777777" w:rsidR="00ED0E03" w:rsidRDefault="00ED0E03" w:rsidP="00C57EAB">
      <w:pPr>
        <w:pStyle w:val="ae"/>
        <w:tabs>
          <w:tab w:val="num" w:pos="0"/>
        </w:tabs>
        <w:spacing w:after="0" w:line="360" w:lineRule="auto"/>
        <w:ind w:left="0" w:firstLine="709"/>
        <w:jc w:val="both"/>
        <w:rPr>
          <w:rFonts w:ascii="Times New Roman" w:hAnsi="Times New Roman"/>
          <w:sz w:val="28"/>
          <w:szCs w:val="28"/>
          <w:lang w:bidi="en-US"/>
        </w:rPr>
      </w:pPr>
    </w:p>
    <w:p w14:paraId="206C43CF" w14:textId="77777777" w:rsidR="004554A0" w:rsidRDefault="004554A0" w:rsidP="00C57EAB">
      <w:pPr>
        <w:pStyle w:val="ae"/>
        <w:tabs>
          <w:tab w:val="num" w:pos="0"/>
        </w:tabs>
        <w:spacing w:after="0" w:line="360" w:lineRule="auto"/>
        <w:ind w:left="0" w:firstLine="709"/>
        <w:jc w:val="both"/>
        <w:rPr>
          <w:rFonts w:ascii="Times New Roman" w:hAnsi="Times New Roman"/>
          <w:sz w:val="28"/>
          <w:szCs w:val="28"/>
          <w:lang w:bidi="en-US"/>
        </w:rPr>
      </w:pPr>
    </w:p>
    <w:p w14:paraId="5762CAEC" w14:textId="77777777" w:rsidR="004554A0" w:rsidRDefault="004554A0" w:rsidP="00C57EAB">
      <w:pPr>
        <w:pStyle w:val="ae"/>
        <w:tabs>
          <w:tab w:val="num" w:pos="0"/>
        </w:tabs>
        <w:spacing w:after="0" w:line="360" w:lineRule="auto"/>
        <w:ind w:left="0" w:firstLine="709"/>
        <w:jc w:val="both"/>
        <w:rPr>
          <w:rFonts w:ascii="Times New Roman" w:hAnsi="Times New Roman"/>
          <w:sz w:val="28"/>
          <w:szCs w:val="28"/>
          <w:lang w:bidi="en-US"/>
        </w:rPr>
      </w:pPr>
    </w:p>
    <w:p w14:paraId="68748C30" w14:textId="77777777" w:rsidR="004554A0" w:rsidRDefault="004554A0" w:rsidP="00C57EAB">
      <w:pPr>
        <w:pStyle w:val="ae"/>
        <w:tabs>
          <w:tab w:val="num" w:pos="0"/>
        </w:tabs>
        <w:spacing w:after="0" w:line="360" w:lineRule="auto"/>
        <w:ind w:left="0" w:firstLine="709"/>
        <w:jc w:val="both"/>
        <w:rPr>
          <w:rFonts w:ascii="Times New Roman" w:hAnsi="Times New Roman"/>
          <w:sz w:val="28"/>
          <w:szCs w:val="28"/>
          <w:lang w:bidi="en-US"/>
        </w:rPr>
      </w:pPr>
    </w:p>
    <w:p w14:paraId="72B92898" w14:textId="77777777" w:rsidR="004554A0" w:rsidRDefault="004554A0" w:rsidP="00C57EAB">
      <w:pPr>
        <w:pStyle w:val="ae"/>
        <w:tabs>
          <w:tab w:val="num" w:pos="0"/>
        </w:tabs>
        <w:spacing w:after="0" w:line="360" w:lineRule="auto"/>
        <w:ind w:left="0" w:firstLine="709"/>
        <w:jc w:val="both"/>
        <w:rPr>
          <w:rFonts w:ascii="Times New Roman" w:hAnsi="Times New Roman"/>
          <w:sz w:val="28"/>
          <w:szCs w:val="28"/>
          <w:lang w:bidi="en-US"/>
        </w:rPr>
      </w:pPr>
    </w:p>
    <w:p w14:paraId="62278FA8" w14:textId="77777777" w:rsidR="004554A0" w:rsidRPr="00047C2E" w:rsidRDefault="004554A0" w:rsidP="00C57EAB">
      <w:pPr>
        <w:pStyle w:val="ae"/>
        <w:tabs>
          <w:tab w:val="num" w:pos="0"/>
        </w:tabs>
        <w:spacing w:after="0" w:line="360" w:lineRule="auto"/>
        <w:ind w:left="0" w:firstLine="709"/>
        <w:jc w:val="both"/>
        <w:rPr>
          <w:rFonts w:ascii="Times New Roman" w:hAnsi="Times New Roman"/>
          <w:sz w:val="28"/>
          <w:szCs w:val="28"/>
          <w:lang w:bidi="en-US"/>
        </w:rPr>
      </w:pPr>
    </w:p>
    <w:p w14:paraId="31077AA9" w14:textId="77777777" w:rsidR="002726A3" w:rsidRPr="00047C2E" w:rsidRDefault="002726A3" w:rsidP="008C04A5">
      <w:pPr>
        <w:pStyle w:val="ae"/>
        <w:tabs>
          <w:tab w:val="num" w:pos="0"/>
        </w:tabs>
        <w:spacing w:after="0" w:line="360" w:lineRule="auto"/>
        <w:ind w:left="0" w:firstLine="709"/>
        <w:jc w:val="both"/>
        <w:rPr>
          <w:rFonts w:ascii="Times New Roman" w:hAnsi="Times New Roman"/>
          <w:sz w:val="28"/>
          <w:szCs w:val="28"/>
          <w:lang w:bidi="en-US"/>
        </w:rPr>
      </w:pPr>
    </w:p>
    <w:p w14:paraId="57AE7866" w14:textId="77777777" w:rsidR="00CF383A" w:rsidRPr="00047C2E" w:rsidRDefault="00CF383A" w:rsidP="008C04A5">
      <w:pPr>
        <w:pStyle w:val="ae"/>
        <w:tabs>
          <w:tab w:val="num" w:pos="0"/>
        </w:tabs>
        <w:spacing w:after="0" w:line="360" w:lineRule="auto"/>
        <w:ind w:left="0" w:firstLine="709"/>
        <w:jc w:val="both"/>
        <w:rPr>
          <w:rFonts w:ascii="Times New Roman" w:hAnsi="Times New Roman"/>
          <w:sz w:val="28"/>
          <w:szCs w:val="28"/>
          <w:lang w:bidi="en-US"/>
        </w:rPr>
      </w:pPr>
    </w:p>
    <w:p w14:paraId="52383BA5" w14:textId="77777777" w:rsidR="00CF383A" w:rsidRPr="00047C2E" w:rsidRDefault="00CF383A" w:rsidP="008C04A5">
      <w:pPr>
        <w:pStyle w:val="ae"/>
        <w:tabs>
          <w:tab w:val="num" w:pos="0"/>
        </w:tabs>
        <w:spacing w:after="0" w:line="360" w:lineRule="auto"/>
        <w:ind w:left="0" w:firstLine="709"/>
        <w:jc w:val="both"/>
        <w:rPr>
          <w:rFonts w:ascii="Times New Roman" w:hAnsi="Times New Roman"/>
          <w:sz w:val="28"/>
          <w:szCs w:val="28"/>
          <w:lang w:bidi="en-US"/>
        </w:rPr>
      </w:pPr>
    </w:p>
    <w:p w14:paraId="44A0139C" w14:textId="77777777" w:rsidR="00CF383A" w:rsidRPr="00047C2E" w:rsidRDefault="00CF383A" w:rsidP="00CF383A">
      <w:pPr>
        <w:pStyle w:val="a8"/>
        <w:ind w:right="321"/>
        <w:rPr>
          <w:sz w:val="28"/>
          <w:szCs w:val="28"/>
        </w:rPr>
      </w:pPr>
      <w:r w:rsidRPr="00047C2E">
        <w:rPr>
          <w:sz w:val="28"/>
          <w:szCs w:val="28"/>
        </w:rPr>
        <w:t>ДОДАТКИ</w:t>
      </w:r>
    </w:p>
    <w:p w14:paraId="4C1D1DC4" w14:textId="77777777" w:rsidR="00CF383A" w:rsidRPr="00047C2E" w:rsidRDefault="00CF383A" w:rsidP="00CF383A">
      <w:pPr>
        <w:pStyle w:val="a8"/>
        <w:ind w:right="321"/>
        <w:rPr>
          <w:sz w:val="28"/>
          <w:szCs w:val="28"/>
        </w:rPr>
      </w:pPr>
    </w:p>
    <w:p w14:paraId="140BB6BB" w14:textId="77777777" w:rsidR="00CF383A" w:rsidRPr="004554A0" w:rsidRDefault="00CF383A" w:rsidP="00CF383A">
      <w:pPr>
        <w:pStyle w:val="a8"/>
        <w:ind w:right="321"/>
        <w:jc w:val="right"/>
        <w:rPr>
          <w:b w:val="0"/>
          <w:bCs/>
          <w:sz w:val="28"/>
          <w:szCs w:val="28"/>
        </w:rPr>
      </w:pPr>
      <w:r w:rsidRPr="004554A0">
        <w:rPr>
          <w:b w:val="0"/>
          <w:bCs/>
          <w:sz w:val="28"/>
          <w:szCs w:val="28"/>
        </w:rPr>
        <w:t xml:space="preserve">Додаток А </w:t>
      </w:r>
    </w:p>
    <w:p w14:paraId="206DE533" w14:textId="77777777" w:rsidR="00CF383A" w:rsidRPr="00047C2E" w:rsidRDefault="00CF383A" w:rsidP="00CF383A">
      <w:pPr>
        <w:pStyle w:val="a8"/>
        <w:ind w:right="321"/>
        <w:jc w:val="right"/>
        <w:rPr>
          <w:sz w:val="28"/>
          <w:szCs w:val="28"/>
        </w:rPr>
      </w:pPr>
    </w:p>
    <w:p w14:paraId="32FE9106" w14:textId="77777777" w:rsidR="00CF383A" w:rsidRPr="00047C2E" w:rsidRDefault="00CF383A" w:rsidP="00CF383A">
      <w:pPr>
        <w:pStyle w:val="a8"/>
        <w:ind w:right="321"/>
        <w:rPr>
          <w:sz w:val="28"/>
          <w:szCs w:val="28"/>
        </w:rPr>
      </w:pPr>
      <w:r w:rsidRPr="00047C2E">
        <w:rPr>
          <w:sz w:val="28"/>
          <w:szCs w:val="28"/>
        </w:rPr>
        <w:t>АНКЕТУВАННЯ (ПОПЕРЕДНІЙ ЗАПИС)</w:t>
      </w:r>
    </w:p>
    <w:p w14:paraId="6B0E4F32" w14:textId="77777777" w:rsidR="00CF383A" w:rsidRPr="00047C2E" w:rsidRDefault="00CF383A" w:rsidP="00CF383A">
      <w:pPr>
        <w:pStyle w:val="a8"/>
        <w:spacing w:line="360" w:lineRule="auto"/>
        <w:ind w:right="323"/>
        <w:jc w:val="both"/>
        <w:rPr>
          <w:sz w:val="28"/>
          <w:szCs w:val="28"/>
        </w:rPr>
      </w:pPr>
    </w:p>
    <w:tbl>
      <w:tblPr>
        <w:tblW w:w="97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3698"/>
        <w:gridCol w:w="5528"/>
      </w:tblGrid>
      <w:tr w:rsidR="00047C2E" w:rsidRPr="00047C2E" w14:paraId="22097DEC" w14:textId="77777777" w:rsidTr="00C94A90">
        <w:tc>
          <w:tcPr>
            <w:tcW w:w="555" w:type="dxa"/>
            <w:tcMar>
              <w:top w:w="100" w:type="dxa"/>
              <w:left w:w="100" w:type="dxa"/>
              <w:bottom w:w="100" w:type="dxa"/>
              <w:right w:w="100" w:type="dxa"/>
            </w:tcMar>
          </w:tcPr>
          <w:p w14:paraId="1F011DF6" w14:textId="77777777" w:rsidR="00CF383A" w:rsidRPr="00047C2E" w:rsidRDefault="00CF383A" w:rsidP="00A2289D">
            <w:pPr>
              <w:pBdr>
                <w:top w:val="nil"/>
                <w:left w:val="nil"/>
                <w:bottom w:val="nil"/>
                <w:right w:val="nil"/>
                <w:between w:val="nil"/>
              </w:pBdr>
              <w:rPr>
                <w:b/>
                <w:bCs/>
                <w:sz w:val="28"/>
                <w:szCs w:val="28"/>
              </w:rPr>
            </w:pPr>
            <w:r w:rsidRPr="00047C2E">
              <w:rPr>
                <w:b/>
                <w:bCs/>
                <w:sz w:val="28"/>
                <w:szCs w:val="28"/>
              </w:rPr>
              <w:t xml:space="preserve">№ </w:t>
            </w:r>
          </w:p>
        </w:tc>
        <w:tc>
          <w:tcPr>
            <w:tcW w:w="3698" w:type="dxa"/>
            <w:tcMar>
              <w:top w:w="100" w:type="dxa"/>
              <w:left w:w="100" w:type="dxa"/>
              <w:bottom w:w="100" w:type="dxa"/>
              <w:right w:w="100" w:type="dxa"/>
            </w:tcMar>
          </w:tcPr>
          <w:p w14:paraId="08E73652" w14:textId="77777777" w:rsidR="00CF383A" w:rsidRPr="00047C2E" w:rsidRDefault="00CF383A" w:rsidP="00A2289D">
            <w:pPr>
              <w:pBdr>
                <w:top w:val="nil"/>
                <w:left w:val="nil"/>
                <w:bottom w:val="nil"/>
                <w:right w:val="nil"/>
                <w:between w:val="nil"/>
              </w:pBdr>
              <w:jc w:val="center"/>
              <w:rPr>
                <w:b/>
                <w:bCs/>
                <w:sz w:val="28"/>
                <w:szCs w:val="28"/>
              </w:rPr>
            </w:pPr>
            <w:r w:rsidRPr="00047C2E">
              <w:rPr>
                <w:b/>
                <w:bCs/>
                <w:sz w:val="28"/>
                <w:szCs w:val="28"/>
              </w:rPr>
              <w:t>Питання</w:t>
            </w:r>
          </w:p>
        </w:tc>
        <w:tc>
          <w:tcPr>
            <w:tcW w:w="5528" w:type="dxa"/>
            <w:tcMar>
              <w:top w:w="100" w:type="dxa"/>
              <w:left w:w="100" w:type="dxa"/>
              <w:bottom w:w="100" w:type="dxa"/>
              <w:right w:w="100" w:type="dxa"/>
            </w:tcMar>
          </w:tcPr>
          <w:p w14:paraId="291B9400" w14:textId="77777777" w:rsidR="00CF383A" w:rsidRPr="00047C2E" w:rsidRDefault="00CF383A" w:rsidP="00A2289D">
            <w:pPr>
              <w:pBdr>
                <w:top w:val="nil"/>
                <w:left w:val="nil"/>
                <w:bottom w:val="nil"/>
                <w:right w:val="nil"/>
                <w:between w:val="nil"/>
              </w:pBdr>
              <w:ind w:right="-104"/>
              <w:jc w:val="center"/>
              <w:rPr>
                <w:b/>
                <w:bCs/>
                <w:sz w:val="28"/>
                <w:szCs w:val="28"/>
              </w:rPr>
            </w:pPr>
            <w:r w:rsidRPr="00047C2E">
              <w:rPr>
                <w:b/>
                <w:bCs/>
                <w:sz w:val="28"/>
                <w:szCs w:val="28"/>
              </w:rPr>
              <w:t>Відповідь</w:t>
            </w:r>
          </w:p>
        </w:tc>
      </w:tr>
      <w:tr w:rsidR="00047C2E" w:rsidRPr="00047C2E" w14:paraId="0F694909" w14:textId="77777777" w:rsidTr="00C94A90">
        <w:tc>
          <w:tcPr>
            <w:tcW w:w="555" w:type="dxa"/>
            <w:tcMar>
              <w:top w:w="100" w:type="dxa"/>
              <w:left w:w="100" w:type="dxa"/>
              <w:bottom w:w="100" w:type="dxa"/>
              <w:right w:w="100" w:type="dxa"/>
            </w:tcMar>
          </w:tcPr>
          <w:p w14:paraId="613089DE" w14:textId="77777777" w:rsidR="00CF383A" w:rsidRPr="00047C2E" w:rsidRDefault="00CF383A" w:rsidP="00A2289D">
            <w:pPr>
              <w:pBdr>
                <w:top w:val="nil"/>
                <w:left w:val="nil"/>
                <w:bottom w:val="nil"/>
                <w:right w:val="nil"/>
                <w:between w:val="nil"/>
              </w:pBdr>
              <w:rPr>
                <w:sz w:val="28"/>
                <w:szCs w:val="28"/>
              </w:rPr>
            </w:pPr>
            <w:r w:rsidRPr="00047C2E">
              <w:rPr>
                <w:sz w:val="28"/>
                <w:szCs w:val="28"/>
              </w:rPr>
              <w:t>1</w:t>
            </w:r>
          </w:p>
        </w:tc>
        <w:tc>
          <w:tcPr>
            <w:tcW w:w="3698" w:type="dxa"/>
            <w:tcMar>
              <w:top w:w="100" w:type="dxa"/>
              <w:left w:w="100" w:type="dxa"/>
              <w:bottom w:w="100" w:type="dxa"/>
              <w:right w:w="100" w:type="dxa"/>
            </w:tcMar>
          </w:tcPr>
          <w:p w14:paraId="1E260043" w14:textId="77777777" w:rsidR="00CF383A" w:rsidRPr="00047C2E" w:rsidRDefault="00CF383A" w:rsidP="00A2289D">
            <w:pPr>
              <w:pBdr>
                <w:top w:val="nil"/>
                <w:left w:val="nil"/>
                <w:bottom w:val="nil"/>
                <w:right w:val="nil"/>
                <w:between w:val="nil"/>
              </w:pBdr>
              <w:rPr>
                <w:sz w:val="28"/>
                <w:szCs w:val="28"/>
              </w:rPr>
            </w:pPr>
            <w:r w:rsidRPr="00047C2E">
              <w:rPr>
                <w:sz w:val="28"/>
                <w:szCs w:val="28"/>
              </w:rPr>
              <w:t>ПІБ</w:t>
            </w:r>
          </w:p>
        </w:tc>
        <w:tc>
          <w:tcPr>
            <w:tcW w:w="5528" w:type="dxa"/>
            <w:tcMar>
              <w:top w:w="100" w:type="dxa"/>
              <w:left w:w="100" w:type="dxa"/>
              <w:bottom w:w="100" w:type="dxa"/>
              <w:right w:w="100" w:type="dxa"/>
            </w:tcMar>
          </w:tcPr>
          <w:p w14:paraId="32E4D26C" w14:textId="77777777" w:rsidR="00CF383A" w:rsidRPr="00047C2E" w:rsidRDefault="00CF383A" w:rsidP="00A2289D">
            <w:pPr>
              <w:pBdr>
                <w:top w:val="nil"/>
                <w:left w:val="nil"/>
                <w:bottom w:val="nil"/>
                <w:right w:val="nil"/>
                <w:between w:val="nil"/>
              </w:pBdr>
              <w:ind w:right="-104"/>
              <w:rPr>
                <w:sz w:val="28"/>
                <w:szCs w:val="28"/>
              </w:rPr>
            </w:pPr>
          </w:p>
        </w:tc>
      </w:tr>
      <w:tr w:rsidR="00047C2E" w:rsidRPr="00047C2E" w14:paraId="516D0AC3" w14:textId="77777777" w:rsidTr="00C94A90">
        <w:tc>
          <w:tcPr>
            <w:tcW w:w="555" w:type="dxa"/>
            <w:tcMar>
              <w:top w:w="100" w:type="dxa"/>
              <w:left w:w="100" w:type="dxa"/>
              <w:bottom w:w="100" w:type="dxa"/>
              <w:right w:w="100" w:type="dxa"/>
            </w:tcMar>
          </w:tcPr>
          <w:p w14:paraId="5523A2E7" w14:textId="77777777" w:rsidR="00CF383A" w:rsidRPr="00047C2E" w:rsidRDefault="00CF383A" w:rsidP="00A2289D">
            <w:pPr>
              <w:pBdr>
                <w:top w:val="nil"/>
                <w:left w:val="nil"/>
                <w:bottom w:val="nil"/>
                <w:right w:val="nil"/>
                <w:between w:val="nil"/>
              </w:pBdr>
              <w:rPr>
                <w:sz w:val="28"/>
                <w:szCs w:val="28"/>
              </w:rPr>
            </w:pPr>
            <w:r w:rsidRPr="00047C2E">
              <w:rPr>
                <w:sz w:val="28"/>
                <w:szCs w:val="28"/>
              </w:rPr>
              <w:t>2</w:t>
            </w:r>
          </w:p>
        </w:tc>
        <w:tc>
          <w:tcPr>
            <w:tcW w:w="3698" w:type="dxa"/>
            <w:tcMar>
              <w:top w:w="100" w:type="dxa"/>
              <w:left w:w="100" w:type="dxa"/>
              <w:bottom w:w="100" w:type="dxa"/>
              <w:right w:w="100" w:type="dxa"/>
            </w:tcMar>
          </w:tcPr>
          <w:p w14:paraId="532D6071" w14:textId="77777777" w:rsidR="00CF383A" w:rsidRPr="00047C2E" w:rsidRDefault="00CF383A" w:rsidP="00A2289D">
            <w:pPr>
              <w:pBdr>
                <w:top w:val="nil"/>
                <w:left w:val="nil"/>
                <w:bottom w:val="nil"/>
                <w:right w:val="nil"/>
                <w:between w:val="nil"/>
              </w:pBdr>
              <w:rPr>
                <w:sz w:val="28"/>
                <w:szCs w:val="28"/>
              </w:rPr>
            </w:pPr>
            <w:r w:rsidRPr="00047C2E">
              <w:rPr>
                <w:sz w:val="28"/>
                <w:szCs w:val="28"/>
              </w:rPr>
              <w:t>Дата народження</w:t>
            </w:r>
          </w:p>
        </w:tc>
        <w:tc>
          <w:tcPr>
            <w:tcW w:w="5528" w:type="dxa"/>
            <w:tcMar>
              <w:top w:w="100" w:type="dxa"/>
              <w:left w:w="100" w:type="dxa"/>
              <w:bottom w:w="100" w:type="dxa"/>
              <w:right w:w="100" w:type="dxa"/>
            </w:tcMar>
          </w:tcPr>
          <w:p w14:paraId="0ED9B7CE" w14:textId="77777777" w:rsidR="00CF383A" w:rsidRPr="00047C2E" w:rsidRDefault="00CF383A" w:rsidP="00A2289D">
            <w:pPr>
              <w:pBdr>
                <w:top w:val="nil"/>
                <w:left w:val="nil"/>
                <w:bottom w:val="nil"/>
                <w:right w:val="nil"/>
                <w:between w:val="nil"/>
              </w:pBdr>
              <w:rPr>
                <w:sz w:val="28"/>
                <w:szCs w:val="28"/>
              </w:rPr>
            </w:pPr>
          </w:p>
        </w:tc>
      </w:tr>
      <w:tr w:rsidR="00047C2E" w:rsidRPr="00047C2E" w14:paraId="6B5AC276" w14:textId="77777777" w:rsidTr="00C94A90">
        <w:tc>
          <w:tcPr>
            <w:tcW w:w="555" w:type="dxa"/>
            <w:tcMar>
              <w:top w:w="100" w:type="dxa"/>
              <w:left w:w="100" w:type="dxa"/>
              <w:bottom w:w="100" w:type="dxa"/>
              <w:right w:w="100" w:type="dxa"/>
            </w:tcMar>
          </w:tcPr>
          <w:p w14:paraId="5F42CC21" w14:textId="77777777" w:rsidR="00CF383A" w:rsidRPr="00047C2E" w:rsidRDefault="00CF383A" w:rsidP="00A2289D">
            <w:pPr>
              <w:pBdr>
                <w:top w:val="nil"/>
                <w:left w:val="nil"/>
                <w:bottom w:val="nil"/>
                <w:right w:val="nil"/>
                <w:between w:val="nil"/>
              </w:pBdr>
              <w:rPr>
                <w:sz w:val="28"/>
                <w:szCs w:val="28"/>
              </w:rPr>
            </w:pPr>
            <w:r w:rsidRPr="00047C2E">
              <w:rPr>
                <w:sz w:val="28"/>
                <w:szCs w:val="28"/>
              </w:rPr>
              <w:t>3</w:t>
            </w:r>
          </w:p>
        </w:tc>
        <w:tc>
          <w:tcPr>
            <w:tcW w:w="3698" w:type="dxa"/>
            <w:tcMar>
              <w:top w:w="100" w:type="dxa"/>
              <w:left w:w="100" w:type="dxa"/>
              <w:bottom w:w="100" w:type="dxa"/>
              <w:right w:w="100" w:type="dxa"/>
            </w:tcMar>
          </w:tcPr>
          <w:p w14:paraId="209E0068" w14:textId="77777777" w:rsidR="00CF383A" w:rsidRPr="00047C2E" w:rsidRDefault="00CF383A" w:rsidP="00A2289D">
            <w:pPr>
              <w:pBdr>
                <w:top w:val="nil"/>
                <w:left w:val="nil"/>
                <w:bottom w:val="nil"/>
                <w:right w:val="nil"/>
                <w:between w:val="nil"/>
              </w:pBdr>
              <w:rPr>
                <w:sz w:val="28"/>
                <w:szCs w:val="28"/>
              </w:rPr>
            </w:pPr>
            <w:r w:rsidRPr="00047C2E">
              <w:rPr>
                <w:sz w:val="28"/>
                <w:szCs w:val="28"/>
              </w:rPr>
              <w:t>Сімейний стан</w:t>
            </w:r>
          </w:p>
        </w:tc>
        <w:tc>
          <w:tcPr>
            <w:tcW w:w="5528" w:type="dxa"/>
            <w:tcMar>
              <w:top w:w="100" w:type="dxa"/>
              <w:left w:w="100" w:type="dxa"/>
              <w:bottom w:w="100" w:type="dxa"/>
              <w:right w:w="100" w:type="dxa"/>
            </w:tcMar>
          </w:tcPr>
          <w:p w14:paraId="68825744" w14:textId="77777777" w:rsidR="00CF383A" w:rsidRPr="00047C2E" w:rsidRDefault="00CF383A" w:rsidP="00A2289D">
            <w:pPr>
              <w:pBdr>
                <w:top w:val="nil"/>
                <w:left w:val="nil"/>
                <w:bottom w:val="nil"/>
                <w:right w:val="nil"/>
                <w:between w:val="nil"/>
              </w:pBdr>
              <w:rPr>
                <w:sz w:val="28"/>
                <w:szCs w:val="28"/>
              </w:rPr>
            </w:pPr>
          </w:p>
        </w:tc>
      </w:tr>
      <w:tr w:rsidR="00047C2E" w:rsidRPr="00047C2E" w14:paraId="3B551E9C" w14:textId="77777777" w:rsidTr="00C94A90">
        <w:tc>
          <w:tcPr>
            <w:tcW w:w="555" w:type="dxa"/>
            <w:tcMar>
              <w:top w:w="100" w:type="dxa"/>
              <w:left w:w="100" w:type="dxa"/>
              <w:bottom w:w="100" w:type="dxa"/>
              <w:right w:w="100" w:type="dxa"/>
            </w:tcMar>
          </w:tcPr>
          <w:p w14:paraId="13E32540" w14:textId="77777777" w:rsidR="00CF383A" w:rsidRPr="00047C2E" w:rsidRDefault="00CF383A" w:rsidP="00A2289D">
            <w:pPr>
              <w:pBdr>
                <w:top w:val="nil"/>
                <w:left w:val="nil"/>
                <w:bottom w:val="nil"/>
                <w:right w:val="nil"/>
                <w:between w:val="nil"/>
              </w:pBdr>
              <w:rPr>
                <w:sz w:val="28"/>
                <w:szCs w:val="28"/>
              </w:rPr>
            </w:pPr>
            <w:r w:rsidRPr="00047C2E">
              <w:rPr>
                <w:sz w:val="28"/>
                <w:szCs w:val="28"/>
              </w:rPr>
              <w:t>4</w:t>
            </w:r>
          </w:p>
        </w:tc>
        <w:tc>
          <w:tcPr>
            <w:tcW w:w="3698" w:type="dxa"/>
            <w:tcMar>
              <w:top w:w="100" w:type="dxa"/>
              <w:left w:w="100" w:type="dxa"/>
              <w:bottom w:w="100" w:type="dxa"/>
              <w:right w:w="100" w:type="dxa"/>
            </w:tcMar>
          </w:tcPr>
          <w:p w14:paraId="0C18CFCF" w14:textId="77777777" w:rsidR="00CF383A" w:rsidRPr="00047C2E" w:rsidRDefault="00CF383A" w:rsidP="00A2289D">
            <w:pPr>
              <w:pBdr>
                <w:top w:val="nil"/>
                <w:left w:val="nil"/>
                <w:bottom w:val="nil"/>
                <w:right w:val="nil"/>
                <w:between w:val="nil"/>
              </w:pBdr>
              <w:rPr>
                <w:sz w:val="28"/>
                <w:szCs w:val="28"/>
              </w:rPr>
            </w:pPr>
            <w:r w:rsidRPr="00047C2E">
              <w:rPr>
                <w:sz w:val="28"/>
                <w:szCs w:val="28"/>
              </w:rPr>
              <w:t>Освіта</w:t>
            </w:r>
          </w:p>
        </w:tc>
        <w:tc>
          <w:tcPr>
            <w:tcW w:w="5528" w:type="dxa"/>
            <w:tcMar>
              <w:top w:w="100" w:type="dxa"/>
              <w:left w:w="100" w:type="dxa"/>
              <w:bottom w:w="100" w:type="dxa"/>
              <w:right w:w="100" w:type="dxa"/>
            </w:tcMar>
          </w:tcPr>
          <w:p w14:paraId="2EE8FD96" w14:textId="77777777" w:rsidR="00CF383A" w:rsidRPr="00047C2E" w:rsidRDefault="00CF383A" w:rsidP="00A2289D">
            <w:pPr>
              <w:pBdr>
                <w:top w:val="nil"/>
                <w:left w:val="nil"/>
                <w:bottom w:val="nil"/>
                <w:right w:val="nil"/>
                <w:between w:val="nil"/>
              </w:pBdr>
              <w:rPr>
                <w:sz w:val="28"/>
                <w:szCs w:val="28"/>
              </w:rPr>
            </w:pPr>
          </w:p>
        </w:tc>
      </w:tr>
      <w:tr w:rsidR="00047C2E" w:rsidRPr="00047C2E" w14:paraId="0C1FA6CF" w14:textId="77777777" w:rsidTr="00C94A90">
        <w:tc>
          <w:tcPr>
            <w:tcW w:w="555" w:type="dxa"/>
            <w:tcMar>
              <w:top w:w="100" w:type="dxa"/>
              <w:left w:w="100" w:type="dxa"/>
              <w:bottom w:w="100" w:type="dxa"/>
              <w:right w:w="100" w:type="dxa"/>
            </w:tcMar>
          </w:tcPr>
          <w:p w14:paraId="4B842C93" w14:textId="77777777" w:rsidR="00CF383A" w:rsidRPr="00047C2E" w:rsidRDefault="00CF383A" w:rsidP="00A2289D">
            <w:pPr>
              <w:pBdr>
                <w:top w:val="nil"/>
                <w:left w:val="nil"/>
                <w:bottom w:val="nil"/>
                <w:right w:val="nil"/>
                <w:between w:val="nil"/>
              </w:pBdr>
              <w:rPr>
                <w:sz w:val="28"/>
                <w:szCs w:val="28"/>
              </w:rPr>
            </w:pPr>
            <w:r w:rsidRPr="00047C2E">
              <w:rPr>
                <w:sz w:val="28"/>
                <w:szCs w:val="28"/>
              </w:rPr>
              <w:t>5</w:t>
            </w:r>
          </w:p>
        </w:tc>
        <w:tc>
          <w:tcPr>
            <w:tcW w:w="3698" w:type="dxa"/>
            <w:tcMar>
              <w:top w:w="100" w:type="dxa"/>
              <w:left w:w="100" w:type="dxa"/>
              <w:bottom w:w="100" w:type="dxa"/>
              <w:right w:w="100" w:type="dxa"/>
            </w:tcMar>
          </w:tcPr>
          <w:p w14:paraId="28AEDE71" w14:textId="77777777" w:rsidR="00CF383A" w:rsidRPr="00047C2E" w:rsidRDefault="00CF383A" w:rsidP="00A2289D">
            <w:pPr>
              <w:pBdr>
                <w:top w:val="nil"/>
                <w:left w:val="nil"/>
                <w:bottom w:val="nil"/>
                <w:right w:val="nil"/>
                <w:between w:val="nil"/>
              </w:pBdr>
              <w:rPr>
                <w:sz w:val="28"/>
                <w:szCs w:val="28"/>
              </w:rPr>
            </w:pPr>
            <w:r w:rsidRPr="00047C2E">
              <w:rPr>
                <w:sz w:val="28"/>
                <w:szCs w:val="28"/>
              </w:rPr>
              <w:t>Професія</w:t>
            </w:r>
          </w:p>
        </w:tc>
        <w:tc>
          <w:tcPr>
            <w:tcW w:w="5528" w:type="dxa"/>
            <w:tcMar>
              <w:top w:w="100" w:type="dxa"/>
              <w:left w:w="100" w:type="dxa"/>
              <w:bottom w:w="100" w:type="dxa"/>
              <w:right w:w="100" w:type="dxa"/>
            </w:tcMar>
          </w:tcPr>
          <w:p w14:paraId="57986320" w14:textId="77777777" w:rsidR="00CF383A" w:rsidRPr="00047C2E" w:rsidRDefault="00CF383A" w:rsidP="00A2289D">
            <w:pPr>
              <w:pBdr>
                <w:top w:val="nil"/>
                <w:left w:val="nil"/>
                <w:bottom w:val="nil"/>
                <w:right w:val="nil"/>
                <w:between w:val="nil"/>
              </w:pBdr>
              <w:rPr>
                <w:sz w:val="28"/>
                <w:szCs w:val="28"/>
              </w:rPr>
            </w:pPr>
          </w:p>
        </w:tc>
      </w:tr>
      <w:tr w:rsidR="00047C2E" w:rsidRPr="00047C2E" w14:paraId="64894442" w14:textId="77777777" w:rsidTr="00C94A90">
        <w:tc>
          <w:tcPr>
            <w:tcW w:w="555" w:type="dxa"/>
            <w:tcMar>
              <w:top w:w="100" w:type="dxa"/>
              <w:left w:w="100" w:type="dxa"/>
              <w:bottom w:w="100" w:type="dxa"/>
              <w:right w:w="100" w:type="dxa"/>
            </w:tcMar>
          </w:tcPr>
          <w:p w14:paraId="354F010E" w14:textId="77777777" w:rsidR="00CF383A" w:rsidRPr="00047C2E" w:rsidRDefault="00CF383A" w:rsidP="00A2289D">
            <w:pPr>
              <w:pBdr>
                <w:top w:val="nil"/>
                <w:left w:val="nil"/>
                <w:bottom w:val="nil"/>
                <w:right w:val="nil"/>
                <w:between w:val="nil"/>
              </w:pBdr>
              <w:rPr>
                <w:sz w:val="28"/>
                <w:szCs w:val="28"/>
              </w:rPr>
            </w:pPr>
            <w:r w:rsidRPr="00047C2E">
              <w:rPr>
                <w:sz w:val="28"/>
                <w:szCs w:val="28"/>
              </w:rPr>
              <w:t>6</w:t>
            </w:r>
          </w:p>
        </w:tc>
        <w:tc>
          <w:tcPr>
            <w:tcW w:w="3698" w:type="dxa"/>
            <w:tcMar>
              <w:top w:w="100" w:type="dxa"/>
              <w:left w:w="100" w:type="dxa"/>
              <w:bottom w:w="100" w:type="dxa"/>
              <w:right w:w="100" w:type="dxa"/>
            </w:tcMar>
          </w:tcPr>
          <w:p w14:paraId="32E85638" w14:textId="77777777" w:rsidR="00CF383A" w:rsidRPr="00047C2E" w:rsidRDefault="00CF383A" w:rsidP="00A2289D">
            <w:pPr>
              <w:rPr>
                <w:sz w:val="28"/>
                <w:szCs w:val="28"/>
              </w:rPr>
            </w:pPr>
            <w:r w:rsidRPr="00047C2E">
              <w:rPr>
                <w:sz w:val="28"/>
                <w:szCs w:val="28"/>
              </w:rPr>
              <w:t>Сфера діяльності/ характер роботи</w:t>
            </w:r>
          </w:p>
        </w:tc>
        <w:tc>
          <w:tcPr>
            <w:tcW w:w="5528" w:type="dxa"/>
            <w:tcMar>
              <w:top w:w="100" w:type="dxa"/>
              <w:left w:w="100" w:type="dxa"/>
              <w:bottom w:w="100" w:type="dxa"/>
              <w:right w:w="100" w:type="dxa"/>
            </w:tcMar>
          </w:tcPr>
          <w:p w14:paraId="16407DE9" w14:textId="77777777" w:rsidR="00CF383A" w:rsidRPr="00047C2E" w:rsidRDefault="00CF383A" w:rsidP="00A2289D">
            <w:pPr>
              <w:pBdr>
                <w:top w:val="nil"/>
                <w:left w:val="nil"/>
                <w:bottom w:val="nil"/>
                <w:right w:val="nil"/>
                <w:between w:val="nil"/>
              </w:pBdr>
              <w:rPr>
                <w:sz w:val="28"/>
                <w:szCs w:val="28"/>
              </w:rPr>
            </w:pPr>
          </w:p>
          <w:p w14:paraId="432B05C6" w14:textId="77777777" w:rsidR="00CF383A" w:rsidRPr="00047C2E" w:rsidRDefault="00CF383A" w:rsidP="00A2289D">
            <w:pPr>
              <w:pBdr>
                <w:top w:val="nil"/>
                <w:left w:val="nil"/>
                <w:bottom w:val="nil"/>
                <w:right w:val="nil"/>
                <w:between w:val="nil"/>
              </w:pBdr>
              <w:rPr>
                <w:sz w:val="28"/>
                <w:szCs w:val="28"/>
              </w:rPr>
            </w:pPr>
          </w:p>
        </w:tc>
      </w:tr>
      <w:tr w:rsidR="00047C2E" w:rsidRPr="00047C2E" w14:paraId="444DA7DA" w14:textId="77777777" w:rsidTr="00C94A90">
        <w:tc>
          <w:tcPr>
            <w:tcW w:w="555" w:type="dxa"/>
            <w:tcMar>
              <w:top w:w="100" w:type="dxa"/>
              <w:left w:w="100" w:type="dxa"/>
              <w:bottom w:w="100" w:type="dxa"/>
              <w:right w:w="100" w:type="dxa"/>
            </w:tcMar>
          </w:tcPr>
          <w:p w14:paraId="010C9530" w14:textId="77777777" w:rsidR="00CF383A" w:rsidRPr="00047C2E" w:rsidRDefault="00CF383A" w:rsidP="00A2289D">
            <w:pPr>
              <w:pBdr>
                <w:top w:val="nil"/>
                <w:left w:val="nil"/>
                <w:bottom w:val="nil"/>
                <w:right w:val="nil"/>
                <w:between w:val="nil"/>
              </w:pBdr>
              <w:rPr>
                <w:sz w:val="28"/>
                <w:szCs w:val="28"/>
              </w:rPr>
            </w:pPr>
            <w:r w:rsidRPr="00047C2E">
              <w:rPr>
                <w:sz w:val="28"/>
                <w:szCs w:val="28"/>
              </w:rPr>
              <w:t>7</w:t>
            </w:r>
          </w:p>
        </w:tc>
        <w:tc>
          <w:tcPr>
            <w:tcW w:w="3698" w:type="dxa"/>
            <w:tcMar>
              <w:top w:w="100" w:type="dxa"/>
              <w:left w:w="100" w:type="dxa"/>
              <w:bottom w:w="100" w:type="dxa"/>
              <w:right w:w="100" w:type="dxa"/>
            </w:tcMar>
          </w:tcPr>
          <w:p w14:paraId="5AC3F38E" w14:textId="77777777" w:rsidR="00CF383A" w:rsidRPr="00047C2E" w:rsidRDefault="00CF383A" w:rsidP="00A2289D">
            <w:pPr>
              <w:pBdr>
                <w:top w:val="nil"/>
                <w:left w:val="nil"/>
                <w:bottom w:val="nil"/>
                <w:right w:val="nil"/>
                <w:between w:val="nil"/>
              </w:pBdr>
              <w:rPr>
                <w:sz w:val="28"/>
                <w:szCs w:val="28"/>
              </w:rPr>
            </w:pPr>
            <w:r w:rsidRPr="00047C2E">
              <w:rPr>
                <w:sz w:val="28"/>
                <w:szCs w:val="28"/>
              </w:rPr>
              <w:t>Основний запит (коротко опишіть, яку проблему ви хочете вирішити)</w:t>
            </w:r>
          </w:p>
        </w:tc>
        <w:tc>
          <w:tcPr>
            <w:tcW w:w="5528" w:type="dxa"/>
            <w:tcMar>
              <w:top w:w="100" w:type="dxa"/>
              <w:left w:w="100" w:type="dxa"/>
              <w:bottom w:w="100" w:type="dxa"/>
              <w:right w:w="100" w:type="dxa"/>
            </w:tcMar>
          </w:tcPr>
          <w:p w14:paraId="2A63735E" w14:textId="77777777" w:rsidR="00CF383A" w:rsidRPr="00047C2E" w:rsidRDefault="00CF383A" w:rsidP="00A2289D">
            <w:pPr>
              <w:pBdr>
                <w:top w:val="nil"/>
                <w:left w:val="nil"/>
                <w:bottom w:val="nil"/>
                <w:right w:val="nil"/>
                <w:between w:val="nil"/>
              </w:pBdr>
              <w:rPr>
                <w:sz w:val="28"/>
                <w:szCs w:val="28"/>
              </w:rPr>
            </w:pPr>
          </w:p>
        </w:tc>
      </w:tr>
      <w:tr w:rsidR="00047C2E" w:rsidRPr="00047C2E" w14:paraId="039F6D96" w14:textId="77777777" w:rsidTr="00C94A90">
        <w:tc>
          <w:tcPr>
            <w:tcW w:w="555" w:type="dxa"/>
            <w:tcMar>
              <w:top w:w="100" w:type="dxa"/>
              <w:left w:w="100" w:type="dxa"/>
              <w:bottom w:w="100" w:type="dxa"/>
              <w:right w:w="100" w:type="dxa"/>
            </w:tcMar>
          </w:tcPr>
          <w:p w14:paraId="722D33B4" w14:textId="77777777" w:rsidR="00CF383A" w:rsidRPr="00047C2E" w:rsidRDefault="00CF383A" w:rsidP="00A2289D">
            <w:pPr>
              <w:pBdr>
                <w:top w:val="nil"/>
                <w:left w:val="nil"/>
                <w:bottom w:val="nil"/>
                <w:right w:val="nil"/>
                <w:between w:val="nil"/>
              </w:pBdr>
              <w:rPr>
                <w:sz w:val="28"/>
                <w:szCs w:val="28"/>
              </w:rPr>
            </w:pPr>
            <w:r w:rsidRPr="00047C2E">
              <w:rPr>
                <w:sz w:val="28"/>
                <w:szCs w:val="28"/>
              </w:rPr>
              <w:t>8</w:t>
            </w:r>
          </w:p>
        </w:tc>
        <w:tc>
          <w:tcPr>
            <w:tcW w:w="3698" w:type="dxa"/>
            <w:tcMar>
              <w:top w:w="100" w:type="dxa"/>
              <w:left w:w="100" w:type="dxa"/>
              <w:bottom w:w="100" w:type="dxa"/>
              <w:right w:w="100" w:type="dxa"/>
            </w:tcMar>
          </w:tcPr>
          <w:p w14:paraId="4B25749B" w14:textId="77777777" w:rsidR="00CF383A" w:rsidRPr="00047C2E" w:rsidRDefault="00CF383A" w:rsidP="00A2289D">
            <w:pPr>
              <w:pStyle w:val="a8"/>
              <w:ind w:right="323"/>
              <w:jc w:val="both"/>
              <w:rPr>
                <w:b w:val="0"/>
                <w:bCs/>
                <w:sz w:val="28"/>
                <w:szCs w:val="28"/>
              </w:rPr>
            </w:pPr>
            <w:r w:rsidRPr="00047C2E">
              <w:rPr>
                <w:b w:val="0"/>
                <w:sz w:val="28"/>
                <w:szCs w:val="28"/>
              </w:rPr>
              <w:t>Чому саме ця проблема є для вас зараз найважливішою?</w:t>
            </w:r>
          </w:p>
        </w:tc>
        <w:tc>
          <w:tcPr>
            <w:tcW w:w="5528" w:type="dxa"/>
            <w:tcMar>
              <w:top w:w="100" w:type="dxa"/>
              <w:left w:w="100" w:type="dxa"/>
              <w:bottom w:w="100" w:type="dxa"/>
              <w:right w:w="100" w:type="dxa"/>
            </w:tcMar>
          </w:tcPr>
          <w:p w14:paraId="76F72DA8" w14:textId="77777777" w:rsidR="00CF383A" w:rsidRPr="00047C2E" w:rsidRDefault="00CF383A" w:rsidP="00A2289D">
            <w:pPr>
              <w:pBdr>
                <w:top w:val="nil"/>
                <w:left w:val="nil"/>
                <w:bottom w:val="nil"/>
                <w:right w:val="nil"/>
                <w:between w:val="nil"/>
              </w:pBdr>
              <w:rPr>
                <w:sz w:val="28"/>
                <w:szCs w:val="28"/>
              </w:rPr>
            </w:pPr>
          </w:p>
        </w:tc>
      </w:tr>
      <w:tr w:rsidR="00047C2E" w:rsidRPr="00047C2E" w14:paraId="4BF6E1B0" w14:textId="77777777" w:rsidTr="00C94A90">
        <w:tc>
          <w:tcPr>
            <w:tcW w:w="555" w:type="dxa"/>
            <w:tcMar>
              <w:top w:w="100" w:type="dxa"/>
              <w:left w:w="100" w:type="dxa"/>
              <w:bottom w:w="100" w:type="dxa"/>
              <w:right w:w="100" w:type="dxa"/>
            </w:tcMar>
          </w:tcPr>
          <w:p w14:paraId="163BC82B" w14:textId="77777777" w:rsidR="00CF383A" w:rsidRPr="00047C2E" w:rsidRDefault="00CF383A" w:rsidP="00A2289D">
            <w:pPr>
              <w:pBdr>
                <w:top w:val="nil"/>
                <w:left w:val="nil"/>
                <w:bottom w:val="nil"/>
                <w:right w:val="nil"/>
                <w:between w:val="nil"/>
              </w:pBdr>
              <w:rPr>
                <w:sz w:val="28"/>
                <w:szCs w:val="28"/>
              </w:rPr>
            </w:pPr>
            <w:r w:rsidRPr="00047C2E">
              <w:rPr>
                <w:sz w:val="28"/>
                <w:szCs w:val="28"/>
              </w:rPr>
              <w:t>9</w:t>
            </w:r>
          </w:p>
        </w:tc>
        <w:tc>
          <w:tcPr>
            <w:tcW w:w="3698" w:type="dxa"/>
            <w:tcMar>
              <w:top w:w="100" w:type="dxa"/>
              <w:left w:w="100" w:type="dxa"/>
              <w:bottom w:w="100" w:type="dxa"/>
              <w:right w:w="100" w:type="dxa"/>
            </w:tcMar>
          </w:tcPr>
          <w:p w14:paraId="0E7AE7B3" w14:textId="77777777" w:rsidR="00CF383A" w:rsidRPr="00047C2E" w:rsidRDefault="00CF383A" w:rsidP="00A2289D">
            <w:pPr>
              <w:pBdr>
                <w:top w:val="nil"/>
                <w:left w:val="nil"/>
                <w:bottom w:val="nil"/>
                <w:right w:val="nil"/>
                <w:between w:val="nil"/>
              </w:pBdr>
              <w:rPr>
                <w:sz w:val="28"/>
                <w:szCs w:val="28"/>
              </w:rPr>
            </w:pPr>
            <w:r w:rsidRPr="00047C2E">
              <w:rPr>
                <w:sz w:val="28"/>
                <w:szCs w:val="28"/>
              </w:rPr>
              <w:t>Як довго ви намагаєтесь її вирішити?</w:t>
            </w:r>
          </w:p>
        </w:tc>
        <w:tc>
          <w:tcPr>
            <w:tcW w:w="5528" w:type="dxa"/>
            <w:tcMar>
              <w:top w:w="100" w:type="dxa"/>
              <w:left w:w="100" w:type="dxa"/>
              <w:bottom w:w="100" w:type="dxa"/>
              <w:right w:w="100" w:type="dxa"/>
            </w:tcMar>
          </w:tcPr>
          <w:p w14:paraId="1C177BD9" w14:textId="77777777" w:rsidR="00CF383A" w:rsidRPr="00047C2E" w:rsidRDefault="00CF383A" w:rsidP="00A2289D">
            <w:pPr>
              <w:pBdr>
                <w:top w:val="nil"/>
                <w:left w:val="nil"/>
                <w:bottom w:val="nil"/>
                <w:right w:val="nil"/>
                <w:between w:val="nil"/>
              </w:pBdr>
              <w:rPr>
                <w:sz w:val="28"/>
                <w:szCs w:val="28"/>
              </w:rPr>
            </w:pPr>
          </w:p>
        </w:tc>
      </w:tr>
      <w:tr w:rsidR="00047C2E" w:rsidRPr="00047C2E" w14:paraId="138A8329" w14:textId="77777777" w:rsidTr="00C94A90">
        <w:tc>
          <w:tcPr>
            <w:tcW w:w="555" w:type="dxa"/>
            <w:tcMar>
              <w:top w:w="100" w:type="dxa"/>
              <w:left w:w="100" w:type="dxa"/>
              <w:bottom w:w="100" w:type="dxa"/>
              <w:right w:w="100" w:type="dxa"/>
            </w:tcMar>
          </w:tcPr>
          <w:p w14:paraId="593CFD12" w14:textId="77777777" w:rsidR="00CF383A" w:rsidRPr="00047C2E" w:rsidRDefault="00CF383A" w:rsidP="00A2289D">
            <w:pPr>
              <w:pBdr>
                <w:top w:val="nil"/>
                <w:left w:val="nil"/>
                <w:bottom w:val="nil"/>
                <w:right w:val="nil"/>
                <w:between w:val="nil"/>
              </w:pBdr>
              <w:rPr>
                <w:sz w:val="28"/>
                <w:szCs w:val="28"/>
              </w:rPr>
            </w:pPr>
          </w:p>
          <w:p w14:paraId="13C5771B" w14:textId="77777777" w:rsidR="00CF383A" w:rsidRPr="00047C2E" w:rsidRDefault="00CF383A" w:rsidP="00A2289D">
            <w:pPr>
              <w:pBdr>
                <w:top w:val="nil"/>
                <w:left w:val="nil"/>
                <w:bottom w:val="nil"/>
                <w:right w:val="nil"/>
                <w:between w:val="nil"/>
              </w:pBdr>
              <w:rPr>
                <w:sz w:val="28"/>
                <w:szCs w:val="28"/>
              </w:rPr>
            </w:pPr>
            <w:r w:rsidRPr="00047C2E">
              <w:rPr>
                <w:sz w:val="28"/>
                <w:szCs w:val="28"/>
              </w:rPr>
              <w:t>10</w:t>
            </w:r>
          </w:p>
        </w:tc>
        <w:tc>
          <w:tcPr>
            <w:tcW w:w="3698" w:type="dxa"/>
            <w:tcMar>
              <w:top w:w="100" w:type="dxa"/>
              <w:left w:w="100" w:type="dxa"/>
              <w:bottom w:w="100" w:type="dxa"/>
              <w:right w:w="100" w:type="dxa"/>
            </w:tcMar>
          </w:tcPr>
          <w:p w14:paraId="1976F8F0" w14:textId="77777777" w:rsidR="00CF383A" w:rsidRPr="00047C2E" w:rsidRDefault="00CF383A" w:rsidP="00A2289D">
            <w:pPr>
              <w:pStyle w:val="a8"/>
              <w:ind w:right="323"/>
              <w:jc w:val="both"/>
              <w:rPr>
                <w:sz w:val="28"/>
                <w:szCs w:val="28"/>
              </w:rPr>
            </w:pPr>
            <w:r w:rsidRPr="00047C2E">
              <w:rPr>
                <w:b w:val="0"/>
                <w:sz w:val="28"/>
                <w:szCs w:val="28"/>
              </w:rPr>
              <w:t>Які способи вже пробували? (коротко опишіть  попередній досвід, що хотілося б змінити)</w:t>
            </w:r>
          </w:p>
        </w:tc>
        <w:tc>
          <w:tcPr>
            <w:tcW w:w="5528" w:type="dxa"/>
            <w:tcMar>
              <w:top w:w="100" w:type="dxa"/>
              <w:left w:w="100" w:type="dxa"/>
              <w:bottom w:w="100" w:type="dxa"/>
              <w:right w:w="100" w:type="dxa"/>
            </w:tcMar>
          </w:tcPr>
          <w:p w14:paraId="0438D686" w14:textId="77777777" w:rsidR="00CF383A" w:rsidRPr="00047C2E" w:rsidRDefault="00CF383A" w:rsidP="00A2289D">
            <w:pPr>
              <w:pBdr>
                <w:top w:val="nil"/>
                <w:left w:val="nil"/>
                <w:bottom w:val="nil"/>
                <w:right w:val="nil"/>
                <w:between w:val="nil"/>
              </w:pBdr>
              <w:rPr>
                <w:sz w:val="28"/>
                <w:szCs w:val="28"/>
              </w:rPr>
            </w:pPr>
          </w:p>
        </w:tc>
      </w:tr>
      <w:tr w:rsidR="00047C2E" w:rsidRPr="00047C2E" w14:paraId="365513C7" w14:textId="77777777" w:rsidTr="00C94A90">
        <w:tc>
          <w:tcPr>
            <w:tcW w:w="555" w:type="dxa"/>
            <w:tcMar>
              <w:top w:w="100" w:type="dxa"/>
              <w:left w:w="100" w:type="dxa"/>
              <w:bottom w:w="100" w:type="dxa"/>
              <w:right w:w="100" w:type="dxa"/>
            </w:tcMar>
          </w:tcPr>
          <w:p w14:paraId="43D68360" w14:textId="77777777" w:rsidR="00CF383A" w:rsidRPr="00047C2E" w:rsidRDefault="00CF383A" w:rsidP="00A2289D">
            <w:pPr>
              <w:pBdr>
                <w:top w:val="nil"/>
                <w:left w:val="nil"/>
                <w:bottom w:val="nil"/>
                <w:right w:val="nil"/>
                <w:between w:val="nil"/>
              </w:pBdr>
              <w:rPr>
                <w:sz w:val="28"/>
                <w:szCs w:val="28"/>
              </w:rPr>
            </w:pPr>
          </w:p>
          <w:p w14:paraId="177ADEA8" w14:textId="77777777" w:rsidR="00CF383A" w:rsidRPr="00047C2E" w:rsidRDefault="00CF383A" w:rsidP="00A2289D">
            <w:pPr>
              <w:pBdr>
                <w:top w:val="nil"/>
                <w:left w:val="nil"/>
                <w:bottom w:val="nil"/>
                <w:right w:val="nil"/>
                <w:between w:val="nil"/>
              </w:pBdr>
              <w:rPr>
                <w:sz w:val="28"/>
                <w:szCs w:val="28"/>
              </w:rPr>
            </w:pPr>
            <w:r w:rsidRPr="00047C2E">
              <w:rPr>
                <w:sz w:val="28"/>
                <w:szCs w:val="28"/>
              </w:rPr>
              <w:t>11</w:t>
            </w:r>
          </w:p>
        </w:tc>
        <w:tc>
          <w:tcPr>
            <w:tcW w:w="3698" w:type="dxa"/>
            <w:tcMar>
              <w:top w:w="100" w:type="dxa"/>
              <w:left w:w="100" w:type="dxa"/>
              <w:bottom w:w="100" w:type="dxa"/>
              <w:right w:w="100" w:type="dxa"/>
            </w:tcMar>
          </w:tcPr>
          <w:p w14:paraId="5FBC9245" w14:textId="77777777" w:rsidR="00CF383A" w:rsidRPr="00047C2E" w:rsidRDefault="00CF383A" w:rsidP="00A2289D">
            <w:pPr>
              <w:pStyle w:val="a8"/>
              <w:ind w:right="323"/>
              <w:jc w:val="both"/>
              <w:rPr>
                <w:b w:val="0"/>
                <w:bCs/>
                <w:sz w:val="28"/>
                <w:szCs w:val="28"/>
              </w:rPr>
            </w:pPr>
            <w:r w:rsidRPr="00047C2E">
              <w:rPr>
                <w:b w:val="0"/>
                <w:sz w:val="28"/>
                <w:szCs w:val="28"/>
              </w:rPr>
              <w:t>Чи пробували ви раніше гіпнотерапію? (так/ні)</w:t>
            </w:r>
          </w:p>
        </w:tc>
        <w:tc>
          <w:tcPr>
            <w:tcW w:w="5528" w:type="dxa"/>
            <w:tcMar>
              <w:top w:w="100" w:type="dxa"/>
              <w:left w:w="100" w:type="dxa"/>
              <w:bottom w:w="100" w:type="dxa"/>
              <w:right w:w="100" w:type="dxa"/>
            </w:tcMar>
          </w:tcPr>
          <w:p w14:paraId="60444698" w14:textId="77777777" w:rsidR="00CF383A" w:rsidRPr="00047C2E" w:rsidRDefault="00CF383A" w:rsidP="00A2289D">
            <w:pPr>
              <w:pBdr>
                <w:top w:val="nil"/>
                <w:left w:val="nil"/>
                <w:bottom w:val="nil"/>
                <w:right w:val="nil"/>
                <w:between w:val="nil"/>
              </w:pBdr>
              <w:rPr>
                <w:sz w:val="28"/>
                <w:szCs w:val="28"/>
              </w:rPr>
            </w:pPr>
          </w:p>
        </w:tc>
      </w:tr>
      <w:tr w:rsidR="00047C2E" w:rsidRPr="00047C2E" w14:paraId="27C9A344" w14:textId="77777777" w:rsidTr="00C94A90">
        <w:tc>
          <w:tcPr>
            <w:tcW w:w="555" w:type="dxa"/>
            <w:tcMar>
              <w:top w:w="100" w:type="dxa"/>
              <w:left w:w="100" w:type="dxa"/>
              <w:bottom w:w="100" w:type="dxa"/>
              <w:right w:w="100" w:type="dxa"/>
            </w:tcMar>
          </w:tcPr>
          <w:p w14:paraId="78E49BF8" w14:textId="77777777" w:rsidR="00CF383A" w:rsidRPr="00047C2E" w:rsidRDefault="00CF383A" w:rsidP="00A2289D">
            <w:pPr>
              <w:pBdr>
                <w:top w:val="nil"/>
                <w:left w:val="nil"/>
                <w:bottom w:val="nil"/>
                <w:right w:val="nil"/>
                <w:between w:val="nil"/>
              </w:pBdr>
              <w:rPr>
                <w:sz w:val="28"/>
                <w:szCs w:val="28"/>
              </w:rPr>
            </w:pPr>
            <w:r w:rsidRPr="00047C2E">
              <w:rPr>
                <w:sz w:val="28"/>
                <w:szCs w:val="28"/>
              </w:rPr>
              <w:t>12</w:t>
            </w:r>
          </w:p>
        </w:tc>
        <w:tc>
          <w:tcPr>
            <w:tcW w:w="3698" w:type="dxa"/>
            <w:tcMar>
              <w:top w:w="100" w:type="dxa"/>
              <w:left w:w="100" w:type="dxa"/>
              <w:bottom w:w="100" w:type="dxa"/>
              <w:right w:w="100" w:type="dxa"/>
            </w:tcMar>
          </w:tcPr>
          <w:p w14:paraId="754081C3" w14:textId="77777777" w:rsidR="00CF383A" w:rsidRPr="00047C2E" w:rsidRDefault="00CF383A" w:rsidP="00A2289D">
            <w:pPr>
              <w:pStyle w:val="a8"/>
              <w:ind w:right="323"/>
              <w:jc w:val="both"/>
              <w:rPr>
                <w:b w:val="0"/>
                <w:bCs/>
                <w:sz w:val="28"/>
                <w:szCs w:val="28"/>
              </w:rPr>
            </w:pPr>
            <w:r w:rsidRPr="00047C2E">
              <w:rPr>
                <w:b w:val="0"/>
                <w:sz w:val="28"/>
                <w:szCs w:val="28"/>
              </w:rPr>
              <w:t>Якщо так, який був результат?</w:t>
            </w:r>
          </w:p>
        </w:tc>
        <w:tc>
          <w:tcPr>
            <w:tcW w:w="5528" w:type="dxa"/>
            <w:tcMar>
              <w:top w:w="100" w:type="dxa"/>
              <w:left w:w="100" w:type="dxa"/>
              <w:bottom w:w="100" w:type="dxa"/>
              <w:right w:w="100" w:type="dxa"/>
            </w:tcMar>
          </w:tcPr>
          <w:p w14:paraId="46BEFBAB" w14:textId="77777777" w:rsidR="00CF383A" w:rsidRPr="00047C2E" w:rsidRDefault="00CF383A" w:rsidP="00A2289D">
            <w:pPr>
              <w:pBdr>
                <w:top w:val="nil"/>
                <w:left w:val="nil"/>
                <w:bottom w:val="nil"/>
                <w:right w:val="nil"/>
                <w:between w:val="nil"/>
              </w:pBdr>
              <w:rPr>
                <w:sz w:val="28"/>
                <w:szCs w:val="28"/>
              </w:rPr>
            </w:pPr>
          </w:p>
        </w:tc>
      </w:tr>
      <w:tr w:rsidR="00047C2E" w:rsidRPr="00047C2E" w14:paraId="70F5295C" w14:textId="77777777" w:rsidTr="00C94A90">
        <w:tc>
          <w:tcPr>
            <w:tcW w:w="555" w:type="dxa"/>
            <w:tcMar>
              <w:top w:w="100" w:type="dxa"/>
              <w:left w:w="100" w:type="dxa"/>
              <w:bottom w:w="100" w:type="dxa"/>
              <w:right w:w="100" w:type="dxa"/>
            </w:tcMar>
          </w:tcPr>
          <w:p w14:paraId="7D8940DD" w14:textId="77777777" w:rsidR="00CF383A" w:rsidRPr="00047C2E" w:rsidRDefault="00CF383A" w:rsidP="00A2289D">
            <w:pPr>
              <w:pBdr>
                <w:top w:val="nil"/>
                <w:left w:val="nil"/>
                <w:bottom w:val="nil"/>
                <w:right w:val="nil"/>
                <w:between w:val="nil"/>
              </w:pBdr>
              <w:rPr>
                <w:sz w:val="28"/>
                <w:szCs w:val="28"/>
              </w:rPr>
            </w:pPr>
            <w:r w:rsidRPr="00047C2E">
              <w:rPr>
                <w:sz w:val="28"/>
                <w:szCs w:val="28"/>
              </w:rPr>
              <w:t>13</w:t>
            </w:r>
          </w:p>
        </w:tc>
        <w:tc>
          <w:tcPr>
            <w:tcW w:w="3698" w:type="dxa"/>
            <w:tcMar>
              <w:top w:w="100" w:type="dxa"/>
              <w:left w:w="100" w:type="dxa"/>
              <w:bottom w:w="100" w:type="dxa"/>
              <w:right w:w="100" w:type="dxa"/>
            </w:tcMar>
          </w:tcPr>
          <w:p w14:paraId="158A6456" w14:textId="77777777" w:rsidR="00CF383A" w:rsidRPr="00047C2E" w:rsidRDefault="00CF383A" w:rsidP="00A2289D">
            <w:pPr>
              <w:pStyle w:val="a8"/>
              <w:ind w:right="323"/>
              <w:jc w:val="both"/>
              <w:rPr>
                <w:b w:val="0"/>
                <w:bCs/>
                <w:sz w:val="28"/>
                <w:szCs w:val="28"/>
              </w:rPr>
            </w:pPr>
            <w:r w:rsidRPr="00047C2E">
              <w:rPr>
                <w:b w:val="0"/>
                <w:sz w:val="28"/>
                <w:szCs w:val="28"/>
              </w:rPr>
              <w:t>Чи були ви раніше в стані гіпнозу з професійним спеціалістом? Якщо так, то коли це було, з якого приводу та який результат отримали?</w:t>
            </w:r>
          </w:p>
        </w:tc>
        <w:tc>
          <w:tcPr>
            <w:tcW w:w="5528" w:type="dxa"/>
            <w:tcMar>
              <w:top w:w="100" w:type="dxa"/>
              <w:left w:w="100" w:type="dxa"/>
              <w:bottom w:w="100" w:type="dxa"/>
              <w:right w:w="100" w:type="dxa"/>
            </w:tcMar>
          </w:tcPr>
          <w:p w14:paraId="7937E911" w14:textId="77777777" w:rsidR="00CF383A" w:rsidRPr="00047C2E" w:rsidRDefault="00CF383A" w:rsidP="00A2289D">
            <w:pPr>
              <w:pBdr>
                <w:top w:val="nil"/>
                <w:left w:val="nil"/>
                <w:bottom w:val="nil"/>
                <w:right w:val="nil"/>
                <w:between w:val="nil"/>
              </w:pBdr>
              <w:rPr>
                <w:sz w:val="28"/>
                <w:szCs w:val="28"/>
              </w:rPr>
            </w:pPr>
          </w:p>
        </w:tc>
      </w:tr>
      <w:tr w:rsidR="00047C2E" w:rsidRPr="00047C2E" w14:paraId="1D0C0B4D" w14:textId="77777777" w:rsidTr="00C94A90">
        <w:tc>
          <w:tcPr>
            <w:tcW w:w="555" w:type="dxa"/>
            <w:tcMar>
              <w:top w:w="100" w:type="dxa"/>
              <w:left w:w="100" w:type="dxa"/>
              <w:bottom w:w="100" w:type="dxa"/>
              <w:right w:w="100" w:type="dxa"/>
            </w:tcMar>
          </w:tcPr>
          <w:p w14:paraId="084095C0" w14:textId="77777777" w:rsidR="00CF383A" w:rsidRPr="00047C2E" w:rsidRDefault="00CF383A" w:rsidP="00A2289D">
            <w:pPr>
              <w:pBdr>
                <w:top w:val="nil"/>
                <w:left w:val="nil"/>
                <w:bottom w:val="nil"/>
                <w:right w:val="nil"/>
                <w:between w:val="nil"/>
              </w:pBdr>
              <w:rPr>
                <w:sz w:val="28"/>
                <w:szCs w:val="28"/>
              </w:rPr>
            </w:pPr>
            <w:r w:rsidRPr="00047C2E">
              <w:rPr>
                <w:sz w:val="28"/>
                <w:szCs w:val="28"/>
              </w:rPr>
              <w:t>14</w:t>
            </w:r>
          </w:p>
        </w:tc>
        <w:tc>
          <w:tcPr>
            <w:tcW w:w="3698" w:type="dxa"/>
            <w:tcMar>
              <w:top w:w="100" w:type="dxa"/>
              <w:left w:w="100" w:type="dxa"/>
              <w:bottom w:w="100" w:type="dxa"/>
              <w:right w:w="100" w:type="dxa"/>
            </w:tcMar>
          </w:tcPr>
          <w:p w14:paraId="30BDACCF" w14:textId="77777777" w:rsidR="00CF383A" w:rsidRPr="00047C2E" w:rsidRDefault="00CF383A" w:rsidP="00A2289D">
            <w:pPr>
              <w:pStyle w:val="a8"/>
              <w:ind w:right="323"/>
              <w:jc w:val="both"/>
              <w:rPr>
                <w:b w:val="0"/>
                <w:bCs/>
                <w:sz w:val="28"/>
                <w:szCs w:val="28"/>
              </w:rPr>
            </w:pPr>
            <w:r w:rsidRPr="00047C2E">
              <w:rPr>
                <w:b w:val="0"/>
                <w:sz w:val="28"/>
                <w:szCs w:val="28"/>
              </w:rPr>
              <w:t xml:space="preserve">Чого очікуєте від нашої </w:t>
            </w:r>
            <w:r w:rsidRPr="00047C2E">
              <w:rPr>
                <w:b w:val="0"/>
                <w:sz w:val="28"/>
                <w:szCs w:val="28"/>
              </w:rPr>
              <w:lastRenderedPageBreak/>
              <w:t>терапії?</w:t>
            </w:r>
          </w:p>
        </w:tc>
        <w:tc>
          <w:tcPr>
            <w:tcW w:w="5528" w:type="dxa"/>
            <w:tcMar>
              <w:top w:w="100" w:type="dxa"/>
              <w:left w:w="100" w:type="dxa"/>
              <w:bottom w:w="100" w:type="dxa"/>
              <w:right w:w="100" w:type="dxa"/>
            </w:tcMar>
          </w:tcPr>
          <w:p w14:paraId="779B54AB" w14:textId="77777777" w:rsidR="00CF383A" w:rsidRPr="00047C2E" w:rsidRDefault="00CF383A" w:rsidP="00A2289D">
            <w:pPr>
              <w:pBdr>
                <w:top w:val="nil"/>
                <w:left w:val="nil"/>
                <w:bottom w:val="nil"/>
                <w:right w:val="nil"/>
                <w:between w:val="nil"/>
              </w:pBdr>
              <w:rPr>
                <w:sz w:val="28"/>
                <w:szCs w:val="28"/>
              </w:rPr>
            </w:pPr>
          </w:p>
        </w:tc>
      </w:tr>
      <w:tr w:rsidR="00047C2E" w:rsidRPr="00047C2E" w14:paraId="043EFD90" w14:textId="77777777" w:rsidTr="00C94A90">
        <w:tc>
          <w:tcPr>
            <w:tcW w:w="555" w:type="dxa"/>
            <w:tcMar>
              <w:top w:w="100" w:type="dxa"/>
              <w:left w:w="100" w:type="dxa"/>
              <w:bottom w:w="100" w:type="dxa"/>
              <w:right w:w="100" w:type="dxa"/>
            </w:tcMar>
          </w:tcPr>
          <w:p w14:paraId="721A4117" w14:textId="77777777" w:rsidR="00CF383A" w:rsidRPr="00047C2E" w:rsidRDefault="00CF383A" w:rsidP="00A2289D">
            <w:pPr>
              <w:pBdr>
                <w:top w:val="nil"/>
                <w:left w:val="nil"/>
                <w:bottom w:val="nil"/>
                <w:right w:val="nil"/>
                <w:between w:val="nil"/>
              </w:pBdr>
              <w:rPr>
                <w:sz w:val="28"/>
                <w:szCs w:val="28"/>
              </w:rPr>
            </w:pPr>
          </w:p>
          <w:p w14:paraId="7440116E" w14:textId="77777777" w:rsidR="00CF383A" w:rsidRPr="00047C2E" w:rsidRDefault="00CF383A" w:rsidP="00A2289D">
            <w:pPr>
              <w:pBdr>
                <w:top w:val="nil"/>
                <w:left w:val="nil"/>
                <w:bottom w:val="nil"/>
                <w:right w:val="nil"/>
                <w:between w:val="nil"/>
              </w:pBdr>
              <w:rPr>
                <w:sz w:val="28"/>
                <w:szCs w:val="28"/>
              </w:rPr>
            </w:pPr>
          </w:p>
          <w:p w14:paraId="58E98F63" w14:textId="77777777" w:rsidR="00CF383A" w:rsidRPr="00047C2E" w:rsidRDefault="00CF383A" w:rsidP="00A2289D">
            <w:pPr>
              <w:pBdr>
                <w:top w:val="nil"/>
                <w:left w:val="nil"/>
                <w:bottom w:val="nil"/>
                <w:right w:val="nil"/>
                <w:between w:val="nil"/>
              </w:pBdr>
              <w:rPr>
                <w:sz w:val="28"/>
                <w:szCs w:val="28"/>
              </w:rPr>
            </w:pPr>
            <w:r w:rsidRPr="00047C2E">
              <w:rPr>
                <w:sz w:val="28"/>
                <w:szCs w:val="28"/>
              </w:rPr>
              <w:t>15</w:t>
            </w:r>
          </w:p>
        </w:tc>
        <w:tc>
          <w:tcPr>
            <w:tcW w:w="3698" w:type="dxa"/>
            <w:tcMar>
              <w:top w:w="100" w:type="dxa"/>
              <w:left w:w="100" w:type="dxa"/>
              <w:bottom w:w="100" w:type="dxa"/>
              <w:right w:w="100" w:type="dxa"/>
            </w:tcMar>
          </w:tcPr>
          <w:p w14:paraId="132EAE7F" w14:textId="77777777" w:rsidR="00CF383A" w:rsidRPr="00047C2E" w:rsidRDefault="00CF383A" w:rsidP="00C94A90">
            <w:pPr>
              <w:pStyle w:val="a8"/>
              <w:ind w:left="2" w:right="323"/>
              <w:jc w:val="left"/>
              <w:rPr>
                <w:b w:val="0"/>
                <w:bCs/>
                <w:sz w:val="28"/>
                <w:szCs w:val="28"/>
              </w:rPr>
            </w:pPr>
            <w:r w:rsidRPr="00047C2E">
              <w:rPr>
                <w:b w:val="0"/>
                <w:sz w:val="28"/>
                <w:szCs w:val="28"/>
              </w:rPr>
              <w:t>Чи приймаєте ви наразі будь-які психотропні або інші лікарські препарати, що впливають на емоційний стан чи сон?</w:t>
            </w:r>
          </w:p>
        </w:tc>
        <w:tc>
          <w:tcPr>
            <w:tcW w:w="5528" w:type="dxa"/>
            <w:tcMar>
              <w:top w:w="100" w:type="dxa"/>
              <w:left w:w="100" w:type="dxa"/>
              <w:bottom w:w="100" w:type="dxa"/>
              <w:right w:w="100" w:type="dxa"/>
            </w:tcMar>
          </w:tcPr>
          <w:p w14:paraId="00E8F656" w14:textId="77777777" w:rsidR="00CF383A" w:rsidRPr="00047C2E" w:rsidRDefault="00CF383A" w:rsidP="00A2289D">
            <w:pPr>
              <w:pBdr>
                <w:top w:val="nil"/>
                <w:left w:val="nil"/>
                <w:bottom w:val="nil"/>
                <w:right w:val="nil"/>
                <w:between w:val="nil"/>
              </w:pBdr>
              <w:rPr>
                <w:sz w:val="28"/>
                <w:szCs w:val="28"/>
              </w:rPr>
            </w:pPr>
          </w:p>
        </w:tc>
      </w:tr>
      <w:tr w:rsidR="00047C2E" w:rsidRPr="00047C2E" w14:paraId="11523F64" w14:textId="77777777" w:rsidTr="00C94A90">
        <w:tc>
          <w:tcPr>
            <w:tcW w:w="555" w:type="dxa"/>
            <w:tcMar>
              <w:top w:w="100" w:type="dxa"/>
              <w:left w:w="100" w:type="dxa"/>
              <w:bottom w:w="100" w:type="dxa"/>
              <w:right w:w="100" w:type="dxa"/>
            </w:tcMar>
          </w:tcPr>
          <w:p w14:paraId="7F923941" w14:textId="77777777" w:rsidR="00CF383A" w:rsidRPr="00047C2E" w:rsidRDefault="00CF383A" w:rsidP="00A2289D">
            <w:pPr>
              <w:pBdr>
                <w:top w:val="nil"/>
                <w:left w:val="nil"/>
                <w:bottom w:val="nil"/>
                <w:right w:val="nil"/>
                <w:between w:val="nil"/>
              </w:pBdr>
              <w:rPr>
                <w:sz w:val="28"/>
                <w:szCs w:val="28"/>
              </w:rPr>
            </w:pPr>
          </w:p>
          <w:p w14:paraId="27AB63F1" w14:textId="77777777" w:rsidR="00CF383A" w:rsidRPr="00047C2E" w:rsidRDefault="00CF383A" w:rsidP="00A2289D">
            <w:pPr>
              <w:pBdr>
                <w:top w:val="nil"/>
                <w:left w:val="nil"/>
                <w:bottom w:val="nil"/>
                <w:right w:val="nil"/>
                <w:between w:val="nil"/>
              </w:pBdr>
              <w:rPr>
                <w:sz w:val="28"/>
                <w:szCs w:val="28"/>
              </w:rPr>
            </w:pPr>
          </w:p>
          <w:p w14:paraId="7525C95F" w14:textId="77777777" w:rsidR="00CF383A" w:rsidRPr="00047C2E" w:rsidRDefault="00CF383A" w:rsidP="00A2289D">
            <w:pPr>
              <w:pBdr>
                <w:top w:val="nil"/>
                <w:left w:val="nil"/>
                <w:bottom w:val="nil"/>
                <w:right w:val="nil"/>
                <w:between w:val="nil"/>
              </w:pBdr>
              <w:rPr>
                <w:sz w:val="28"/>
                <w:szCs w:val="28"/>
              </w:rPr>
            </w:pPr>
            <w:r w:rsidRPr="00047C2E">
              <w:rPr>
                <w:sz w:val="28"/>
                <w:szCs w:val="28"/>
              </w:rPr>
              <w:t>16</w:t>
            </w:r>
          </w:p>
        </w:tc>
        <w:tc>
          <w:tcPr>
            <w:tcW w:w="3698" w:type="dxa"/>
            <w:tcMar>
              <w:top w:w="100" w:type="dxa"/>
              <w:left w:w="100" w:type="dxa"/>
              <w:bottom w:w="100" w:type="dxa"/>
              <w:right w:w="100" w:type="dxa"/>
            </w:tcMar>
          </w:tcPr>
          <w:p w14:paraId="45AB43E3" w14:textId="77777777" w:rsidR="00CF383A" w:rsidRPr="00047C2E" w:rsidRDefault="00CF383A" w:rsidP="00A2289D">
            <w:pPr>
              <w:pBdr>
                <w:top w:val="nil"/>
                <w:left w:val="nil"/>
                <w:bottom w:val="nil"/>
                <w:right w:val="nil"/>
                <w:between w:val="nil"/>
              </w:pBdr>
              <w:rPr>
                <w:sz w:val="28"/>
                <w:szCs w:val="28"/>
              </w:rPr>
            </w:pPr>
            <w:r w:rsidRPr="00047C2E">
              <w:rPr>
                <w:sz w:val="28"/>
                <w:szCs w:val="28"/>
              </w:rPr>
              <w:t>Чи перебуваєте ви під наглядом психіатра або іншого спеціаліста у сфері психічного здоров’я? Чи є у Вас психічні захворювання? (якщо так, то які)</w:t>
            </w:r>
          </w:p>
        </w:tc>
        <w:tc>
          <w:tcPr>
            <w:tcW w:w="5528" w:type="dxa"/>
            <w:tcMar>
              <w:top w:w="100" w:type="dxa"/>
              <w:left w:w="100" w:type="dxa"/>
              <w:bottom w:w="100" w:type="dxa"/>
              <w:right w:w="100" w:type="dxa"/>
            </w:tcMar>
          </w:tcPr>
          <w:p w14:paraId="56583767" w14:textId="77777777" w:rsidR="00CF383A" w:rsidRPr="00047C2E" w:rsidRDefault="00CF383A" w:rsidP="00A2289D">
            <w:pPr>
              <w:pBdr>
                <w:top w:val="nil"/>
                <w:left w:val="nil"/>
                <w:bottom w:val="nil"/>
                <w:right w:val="nil"/>
                <w:between w:val="nil"/>
              </w:pBdr>
              <w:rPr>
                <w:sz w:val="28"/>
                <w:szCs w:val="28"/>
              </w:rPr>
            </w:pPr>
          </w:p>
        </w:tc>
      </w:tr>
      <w:tr w:rsidR="00047C2E" w:rsidRPr="00047C2E" w14:paraId="158AA157" w14:textId="77777777" w:rsidTr="00C94A90">
        <w:tc>
          <w:tcPr>
            <w:tcW w:w="555" w:type="dxa"/>
            <w:tcMar>
              <w:top w:w="100" w:type="dxa"/>
              <w:left w:w="100" w:type="dxa"/>
              <w:bottom w:w="100" w:type="dxa"/>
              <w:right w:w="100" w:type="dxa"/>
            </w:tcMar>
          </w:tcPr>
          <w:p w14:paraId="1B56920F" w14:textId="77777777" w:rsidR="00CF383A" w:rsidRPr="00047C2E" w:rsidRDefault="00CF383A" w:rsidP="00A2289D">
            <w:pPr>
              <w:pBdr>
                <w:top w:val="nil"/>
                <w:left w:val="nil"/>
                <w:bottom w:val="nil"/>
                <w:right w:val="nil"/>
                <w:between w:val="nil"/>
              </w:pBdr>
              <w:rPr>
                <w:sz w:val="28"/>
                <w:szCs w:val="28"/>
              </w:rPr>
            </w:pPr>
          </w:p>
          <w:p w14:paraId="632DFBCD" w14:textId="77777777" w:rsidR="00CF383A" w:rsidRPr="00047C2E" w:rsidRDefault="00CF383A" w:rsidP="00A2289D">
            <w:pPr>
              <w:pBdr>
                <w:top w:val="nil"/>
                <w:left w:val="nil"/>
                <w:bottom w:val="nil"/>
                <w:right w:val="nil"/>
                <w:between w:val="nil"/>
              </w:pBdr>
              <w:rPr>
                <w:sz w:val="28"/>
                <w:szCs w:val="28"/>
              </w:rPr>
            </w:pPr>
            <w:r w:rsidRPr="00047C2E">
              <w:rPr>
                <w:sz w:val="28"/>
                <w:szCs w:val="28"/>
              </w:rPr>
              <w:t>17</w:t>
            </w:r>
          </w:p>
        </w:tc>
        <w:tc>
          <w:tcPr>
            <w:tcW w:w="3698" w:type="dxa"/>
            <w:tcMar>
              <w:top w:w="100" w:type="dxa"/>
              <w:left w:w="100" w:type="dxa"/>
              <w:bottom w:w="100" w:type="dxa"/>
              <w:right w:w="100" w:type="dxa"/>
            </w:tcMar>
          </w:tcPr>
          <w:p w14:paraId="7621C3B5" w14:textId="77777777" w:rsidR="00CF383A" w:rsidRPr="00047C2E" w:rsidRDefault="00CF383A" w:rsidP="00A2289D">
            <w:pPr>
              <w:pBdr>
                <w:top w:val="nil"/>
                <w:left w:val="nil"/>
                <w:bottom w:val="nil"/>
                <w:right w:val="nil"/>
                <w:between w:val="nil"/>
              </w:pBdr>
              <w:rPr>
                <w:sz w:val="28"/>
                <w:szCs w:val="28"/>
              </w:rPr>
            </w:pPr>
            <w:r w:rsidRPr="00047C2E">
              <w:rPr>
                <w:sz w:val="28"/>
                <w:szCs w:val="28"/>
              </w:rPr>
              <w:t>Чи приходили Вам коли-небудь думки про самогубство?</w:t>
            </w:r>
          </w:p>
        </w:tc>
        <w:tc>
          <w:tcPr>
            <w:tcW w:w="5528" w:type="dxa"/>
            <w:tcMar>
              <w:top w:w="100" w:type="dxa"/>
              <w:left w:w="100" w:type="dxa"/>
              <w:bottom w:w="100" w:type="dxa"/>
              <w:right w:w="100" w:type="dxa"/>
            </w:tcMar>
          </w:tcPr>
          <w:p w14:paraId="085DE79A" w14:textId="77777777" w:rsidR="00CF383A" w:rsidRPr="00047C2E" w:rsidRDefault="00CF383A" w:rsidP="00A2289D">
            <w:pPr>
              <w:pBdr>
                <w:top w:val="nil"/>
                <w:left w:val="nil"/>
                <w:bottom w:val="nil"/>
                <w:right w:val="nil"/>
                <w:between w:val="nil"/>
              </w:pBdr>
              <w:rPr>
                <w:sz w:val="28"/>
                <w:szCs w:val="28"/>
              </w:rPr>
            </w:pPr>
          </w:p>
        </w:tc>
      </w:tr>
      <w:tr w:rsidR="00047C2E" w:rsidRPr="00047C2E" w14:paraId="6391549E" w14:textId="77777777" w:rsidTr="00C94A90">
        <w:tc>
          <w:tcPr>
            <w:tcW w:w="555" w:type="dxa"/>
            <w:tcMar>
              <w:top w:w="100" w:type="dxa"/>
              <w:left w:w="100" w:type="dxa"/>
              <w:bottom w:w="100" w:type="dxa"/>
              <w:right w:w="100" w:type="dxa"/>
            </w:tcMar>
          </w:tcPr>
          <w:p w14:paraId="025C4866" w14:textId="77777777" w:rsidR="00CF383A" w:rsidRPr="00047C2E" w:rsidRDefault="00CF383A" w:rsidP="00A2289D">
            <w:pPr>
              <w:pBdr>
                <w:top w:val="nil"/>
                <w:left w:val="nil"/>
                <w:bottom w:val="nil"/>
                <w:right w:val="nil"/>
                <w:between w:val="nil"/>
              </w:pBdr>
              <w:rPr>
                <w:sz w:val="28"/>
                <w:szCs w:val="28"/>
              </w:rPr>
            </w:pPr>
          </w:p>
          <w:p w14:paraId="2952109A" w14:textId="77777777" w:rsidR="00CF383A" w:rsidRPr="00047C2E" w:rsidRDefault="00CF383A" w:rsidP="00A2289D">
            <w:pPr>
              <w:pBdr>
                <w:top w:val="nil"/>
                <w:left w:val="nil"/>
                <w:bottom w:val="nil"/>
                <w:right w:val="nil"/>
                <w:between w:val="nil"/>
              </w:pBdr>
              <w:rPr>
                <w:sz w:val="28"/>
                <w:szCs w:val="28"/>
              </w:rPr>
            </w:pPr>
            <w:r w:rsidRPr="00047C2E">
              <w:rPr>
                <w:sz w:val="28"/>
                <w:szCs w:val="28"/>
              </w:rPr>
              <w:t>18</w:t>
            </w:r>
          </w:p>
        </w:tc>
        <w:tc>
          <w:tcPr>
            <w:tcW w:w="3698" w:type="dxa"/>
            <w:tcMar>
              <w:top w:w="100" w:type="dxa"/>
              <w:left w:w="100" w:type="dxa"/>
              <w:bottom w:w="100" w:type="dxa"/>
              <w:right w:w="100" w:type="dxa"/>
            </w:tcMar>
          </w:tcPr>
          <w:p w14:paraId="4C53A97B" w14:textId="77777777" w:rsidR="00CF383A" w:rsidRPr="00047C2E" w:rsidRDefault="00CF383A" w:rsidP="00A2289D">
            <w:pPr>
              <w:pBdr>
                <w:top w:val="nil"/>
                <w:left w:val="nil"/>
                <w:bottom w:val="nil"/>
                <w:right w:val="nil"/>
                <w:between w:val="nil"/>
              </w:pBdr>
              <w:rPr>
                <w:sz w:val="28"/>
                <w:szCs w:val="28"/>
              </w:rPr>
            </w:pPr>
            <w:r w:rsidRPr="00047C2E">
              <w:rPr>
                <w:sz w:val="28"/>
                <w:szCs w:val="28"/>
              </w:rPr>
              <w:t>Чи проходите Ви зараз якісь психологічні курси/консультування у психолога?</w:t>
            </w:r>
          </w:p>
        </w:tc>
        <w:tc>
          <w:tcPr>
            <w:tcW w:w="5528" w:type="dxa"/>
            <w:tcMar>
              <w:top w:w="100" w:type="dxa"/>
              <w:left w:w="100" w:type="dxa"/>
              <w:bottom w:w="100" w:type="dxa"/>
              <w:right w:w="100" w:type="dxa"/>
            </w:tcMar>
          </w:tcPr>
          <w:p w14:paraId="4099B3BE" w14:textId="77777777" w:rsidR="00CF383A" w:rsidRPr="00047C2E" w:rsidRDefault="00CF383A" w:rsidP="00A2289D">
            <w:pPr>
              <w:pBdr>
                <w:top w:val="nil"/>
                <w:left w:val="nil"/>
                <w:bottom w:val="nil"/>
                <w:right w:val="nil"/>
                <w:between w:val="nil"/>
              </w:pBdr>
              <w:rPr>
                <w:sz w:val="28"/>
                <w:szCs w:val="28"/>
              </w:rPr>
            </w:pPr>
          </w:p>
        </w:tc>
      </w:tr>
      <w:tr w:rsidR="00047C2E" w:rsidRPr="00047C2E" w14:paraId="2E2A2727" w14:textId="77777777" w:rsidTr="00C94A90">
        <w:tc>
          <w:tcPr>
            <w:tcW w:w="555" w:type="dxa"/>
            <w:tcMar>
              <w:top w:w="100" w:type="dxa"/>
              <w:left w:w="100" w:type="dxa"/>
              <w:bottom w:w="100" w:type="dxa"/>
              <w:right w:w="100" w:type="dxa"/>
            </w:tcMar>
          </w:tcPr>
          <w:p w14:paraId="59680E02" w14:textId="77777777" w:rsidR="00CF383A" w:rsidRPr="00047C2E" w:rsidRDefault="00CF383A" w:rsidP="00A2289D">
            <w:pPr>
              <w:pBdr>
                <w:top w:val="nil"/>
                <w:left w:val="nil"/>
                <w:bottom w:val="nil"/>
                <w:right w:val="nil"/>
                <w:between w:val="nil"/>
              </w:pBdr>
              <w:rPr>
                <w:sz w:val="28"/>
                <w:szCs w:val="28"/>
              </w:rPr>
            </w:pPr>
          </w:p>
          <w:p w14:paraId="07EE500D" w14:textId="77777777" w:rsidR="00CF383A" w:rsidRPr="00047C2E" w:rsidRDefault="00CF383A" w:rsidP="00A2289D">
            <w:pPr>
              <w:pBdr>
                <w:top w:val="nil"/>
                <w:left w:val="nil"/>
                <w:bottom w:val="nil"/>
                <w:right w:val="nil"/>
                <w:between w:val="nil"/>
              </w:pBdr>
              <w:rPr>
                <w:sz w:val="28"/>
                <w:szCs w:val="28"/>
              </w:rPr>
            </w:pPr>
            <w:r w:rsidRPr="00047C2E">
              <w:rPr>
                <w:sz w:val="28"/>
                <w:szCs w:val="28"/>
              </w:rPr>
              <w:t>19</w:t>
            </w:r>
          </w:p>
        </w:tc>
        <w:tc>
          <w:tcPr>
            <w:tcW w:w="3698" w:type="dxa"/>
            <w:tcMar>
              <w:top w:w="100" w:type="dxa"/>
              <w:left w:w="100" w:type="dxa"/>
              <w:bottom w:w="100" w:type="dxa"/>
              <w:right w:w="100" w:type="dxa"/>
            </w:tcMar>
          </w:tcPr>
          <w:p w14:paraId="5C81B6B9" w14:textId="77777777" w:rsidR="00CF383A" w:rsidRPr="00047C2E" w:rsidRDefault="00CF383A" w:rsidP="00A2289D">
            <w:pPr>
              <w:pStyle w:val="a8"/>
              <w:ind w:right="323"/>
              <w:jc w:val="both"/>
              <w:rPr>
                <w:b w:val="0"/>
                <w:bCs/>
                <w:sz w:val="28"/>
                <w:szCs w:val="28"/>
              </w:rPr>
            </w:pPr>
            <w:r w:rsidRPr="00047C2E">
              <w:rPr>
                <w:b w:val="0"/>
                <w:sz w:val="28"/>
                <w:szCs w:val="28"/>
              </w:rPr>
              <w:t>Чому вважаєте, що гіпноз може вам допомогти?</w:t>
            </w:r>
          </w:p>
        </w:tc>
        <w:tc>
          <w:tcPr>
            <w:tcW w:w="5528" w:type="dxa"/>
            <w:tcMar>
              <w:top w:w="100" w:type="dxa"/>
              <w:left w:w="100" w:type="dxa"/>
              <w:bottom w:w="100" w:type="dxa"/>
              <w:right w:w="100" w:type="dxa"/>
            </w:tcMar>
          </w:tcPr>
          <w:p w14:paraId="774BB34A" w14:textId="77777777" w:rsidR="00CF383A" w:rsidRPr="00047C2E" w:rsidRDefault="00CF383A" w:rsidP="00A2289D">
            <w:pPr>
              <w:pBdr>
                <w:top w:val="nil"/>
                <w:left w:val="nil"/>
                <w:bottom w:val="nil"/>
                <w:right w:val="nil"/>
                <w:between w:val="nil"/>
              </w:pBdr>
              <w:rPr>
                <w:sz w:val="28"/>
                <w:szCs w:val="28"/>
              </w:rPr>
            </w:pPr>
          </w:p>
        </w:tc>
      </w:tr>
      <w:tr w:rsidR="00047C2E" w:rsidRPr="00047C2E" w14:paraId="4297844F" w14:textId="77777777" w:rsidTr="00C94A90">
        <w:tc>
          <w:tcPr>
            <w:tcW w:w="555" w:type="dxa"/>
            <w:tcMar>
              <w:top w:w="100" w:type="dxa"/>
              <w:left w:w="100" w:type="dxa"/>
              <w:bottom w:w="100" w:type="dxa"/>
              <w:right w:w="100" w:type="dxa"/>
            </w:tcMar>
          </w:tcPr>
          <w:p w14:paraId="222CD405" w14:textId="77777777" w:rsidR="00CF383A" w:rsidRPr="00047C2E" w:rsidRDefault="00CF383A" w:rsidP="00A2289D">
            <w:pPr>
              <w:pBdr>
                <w:top w:val="nil"/>
                <w:left w:val="nil"/>
                <w:bottom w:val="nil"/>
                <w:right w:val="nil"/>
                <w:between w:val="nil"/>
              </w:pBdr>
              <w:rPr>
                <w:sz w:val="28"/>
                <w:szCs w:val="28"/>
              </w:rPr>
            </w:pPr>
            <w:r w:rsidRPr="00047C2E">
              <w:rPr>
                <w:sz w:val="28"/>
                <w:szCs w:val="28"/>
              </w:rPr>
              <w:t>20</w:t>
            </w:r>
          </w:p>
        </w:tc>
        <w:tc>
          <w:tcPr>
            <w:tcW w:w="3698" w:type="dxa"/>
            <w:tcMar>
              <w:top w:w="100" w:type="dxa"/>
              <w:left w:w="100" w:type="dxa"/>
              <w:bottom w:w="100" w:type="dxa"/>
              <w:right w:w="100" w:type="dxa"/>
            </w:tcMar>
          </w:tcPr>
          <w:p w14:paraId="2CCE76EB" w14:textId="77777777" w:rsidR="00CF383A" w:rsidRPr="00047C2E" w:rsidRDefault="00CF383A" w:rsidP="00A2289D">
            <w:pPr>
              <w:pBdr>
                <w:top w:val="nil"/>
                <w:left w:val="nil"/>
                <w:bottom w:val="nil"/>
                <w:right w:val="nil"/>
                <w:between w:val="nil"/>
              </w:pBdr>
              <w:rPr>
                <w:sz w:val="28"/>
                <w:szCs w:val="28"/>
              </w:rPr>
            </w:pPr>
            <w:r w:rsidRPr="00047C2E">
              <w:rPr>
                <w:sz w:val="28"/>
                <w:szCs w:val="28"/>
              </w:rPr>
              <w:t>Які ще супутні проблеми пов’язані з основною?</w:t>
            </w:r>
          </w:p>
        </w:tc>
        <w:tc>
          <w:tcPr>
            <w:tcW w:w="5528" w:type="dxa"/>
            <w:tcMar>
              <w:top w:w="100" w:type="dxa"/>
              <w:left w:w="100" w:type="dxa"/>
              <w:bottom w:w="100" w:type="dxa"/>
              <w:right w:w="100" w:type="dxa"/>
            </w:tcMar>
          </w:tcPr>
          <w:p w14:paraId="07B4EA91" w14:textId="77777777" w:rsidR="00CF383A" w:rsidRPr="00047C2E" w:rsidRDefault="00CF383A" w:rsidP="00A2289D">
            <w:pPr>
              <w:pBdr>
                <w:top w:val="nil"/>
                <w:left w:val="nil"/>
                <w:bottom w:val="nil"/>
                <w:right w:val="nil"/>
                <w:between w:val="nil"/>
              </w:pBdr>
              <w:rPr>
                <w:sz w:val="28"/>
                <w:szCs w:val="28"/>
              </w:rPr>
            </w:pPr>
          </w:p>
        </w:tc>
      </w:tr>
    </w:tbl>
    <w:p w14:paraId="27D70B33" w14:textId="77777777" w:rsidR="004554A0" w:rsidRDefault="004554A0" w:rsidP="00CF383A">
      <w:pPr>
        <w:pStyle w:val="a8"/>
        <w:ind w:right="48"/>
        <w:jc w:val="right"/>
        <w:rPr>
          <w:sz w:val="28"/>
          <w:szCs w:val="28"/>
        </w:rPr>
      </w:pPr>
    </w:p>
    <w:p w14:paraId="371E4B89" w14:textId="77777777" w:rsidR="004554A0" w:rsidRDefault="004554A0" w:rsidP="00CF383A">
      <w:pPr>
        <w:pStyle w:val="a8"/>
        <w:ind w:right="48"/>
        <w:jc w:val="right"/>
        <w:rPr>
          <w:sz w:val="28"/>
          <w:szCs w:val="28"/>
        </w:rPr>
      </w:pPr>
    </w:p>
    <w:p w14:paraId="026DE262" w14:textId="77777777" w:rsidR="004554A0" w:rsidRDefault="004554A0" w:rsidP="00CF383A">
      <w:pPr>
        <w:pStyle w:val="a8"/>
        <w:ind w:right="48"/>
        <w:jc w:val="right"/>
        <w:rPr>
          <w:sz w:val="28"/>
          <w:szCs w:val="28"/>
        </w:rPr>
      </w:pPr>
    </w:p>
    <w:p w14:paraId="2C9B6582" w14:textId="77777777" w:rsidR="004554A0" w:rsidRDefault="004554A0" w:rsidP="00CF383A">
      <w:pPr>
        <w:pStyle w:val="a8"/>
        <w:ind w:right="48"/>
        <w:jc w:val="right"/>
        <w:rPr>
          <w:sz w:val="28"/>
          <w:szCs w:val="28"/>
        </w:rPr>
      </w:pPr>
    </w:p>
    <w:p w14:paraId="5AC94553" w14:textId="77777777" w:rsidR="004554A0" w:rsidRDefault="004554A0" w:rsidP="00CF383A">
      <w:pPr>
        <w:pStyle w:val="a8"/>
        <w:ind w:right="48"/>
        <w:jc w:val="right"/>
        <w:rPr>
          <w:sz w:val="28"/>
          <w:szCs w:val="28"/>
        </w:rPr>
      </w:pPr>
    </w:p>
    <w:p w14:paraId="100DE9FE" w14:textId="77777777" w:rsidR="004554A0" w:rsidRDefault="004554A0" w:rsidP="00CF383A">
      <w:pPr>
        <w:pStyle w:val="a8"/>
        <w:ind w:right="48"/>
        <w:jc w:val="right"/>
        <w:rPr>
          <w:sz w:val="28"/>
          <w:szCs w:val="28"/>
        </w:rPr>
      </w:pPr>
    </w:p>
    <w:p w14:paraId="3ADF720C" w14:textId="77777777" w:rsidR="004554A0" w:rsidRDefault="004554A0" w:rsidP="00CF383A">
      <w:pPr>
        <w:pStyle w:val="a8"/>
        <w:ind w:right="48"/>
        <w:jc w:val="right"/>
        <w:rPr>
          <w:sz w:val="28"/>
          <w:szCs w:val="28"/>
        </w:rPr>
      </w:pPr>
    </w:p>
    <w:p w14:paraId="5786359D" w14:textId="77777777" w:rsidR="004554A0" w:rsidRDefault="004554A0" w:rsidP="00CF383A">
      <w:pPr>
        <w:pStyle w:val="a8"/>
        <w:ind w:right="48"/>
        <w:jc w:val="right"/>
        <w:rPr>
          <w:sz w:val="28"/>
          <w:szCs w:val="28"/>
        </w:rPr>
      </w:pPr>
    </w:p>
    <w:p w14:paraId="39D79580" w14:textId="77777777" w:rsidR="004554A0" w:rsidRDefault="004554A0" w:rsidP="00CF383A">
      <w:pPr>
        <w:pStyle w:val="a8"/>
        <w:ind w:right="48"/>
        <w:jc w:val="right"/>
        <w:rPr>
          <w:sz w:val="28"/>
          <w:szCs w:val="28"/>
        </w:rPr>
      </w:pPr>
    </w:p>
    <w:p w14:paraId="732977AF" w14:textId="77777777" w:rsidR="004554A0" w:rsidRDefault="004554A0" w:rsidP="00CF383A">
      <w:pPr>
        <w:pStyle w:val="a8"/>
        <w:ind w:right="48"/>
        <w:jc w:val="right"/>
        <w:rPr>
          <w:sz w:val="28"/>
          <w:szCs w:val="28"/>
        </w:rPr>
      </w:pPr>
    </w:p>
    <w:p w14:paraId="19054D9A" w14:textId="77777777" w:rsidR="004554A0" w:rsidRDefault="004554A0" w:rsidP="00CF383A">
      <w:pPr>
        <w:pStyle w:val="a8"/>
        <w:ind w:right="48"/>
        <w:jc w:val="right"/>
        <w:rPr>
          <w:sz w:val="28"/>
          <w:szCs w:val="28"/>
        </w:rPr>
      </w:pPr>
    </w:p>
    <w:p w14:paraId="49BB970D" w14:textId="18E15EFA" w:rsidR="00CF383A" w:rsidRPr="004554A0" w:rsidRDefault="00CF383A" w:rsidP="00CF383A">
      <w:pPr>
        <w:pStyle w:val="a8"/>
        <w:ind w:right="48"/>
        <w:jc w:val="right"/>
        <w:rPr>
          <w:b w:val="0"/>
          <w:bCs/>
          <w:sz w:val="28"/>
          <w:szCs w:val="28"/>
        </w:rPr>
      </w:pPr>
      <w:r w:rsidRPr="004554A0">
        <w:rPr>
          <w:b w:val="0"/>
          <w:bCs/>
          <w:sz w:val="28"/>
          <w:szCs w:val="28"/>
        </w:rPr>
        <w:t>Додаток Б</w:t>
      </w:r>
    </w:p>
    <w:p w14:paraId="3C9EAB15" w14:textId="77777777" w:rsidR="00CF383A" w:rsidRPr="00047C2E" w:rsidRDefault="00CF383A" w:rsidP="00CF383A">
      <w:pPr>
        <w:pStyle w:val="a8"/>
        <w:rPr>
          <w:sz w:val="28"/>
          <w:szCs w:val="28"/>
        </w:rPr>
      </w:pPr>
    </w:p>
    <w:p w14:paraId="2E162AE8" w14:textId="77777777" w:rsidR="00CF383A" w:rsidRPr="00047C2E" w:rsidRDefault="00CF383A" w:rsidP="00CF383A">
      <w:pPr>
        <w:pStyle w:val="a8"/>
        <w:ind w:right="48"/>
        <w:rPr>
          <w:spacing w:val="-2"/>
          <w:sz w:val="28"/>
          <w:szCs w:val="28"/>
        </w:rPr>
      </w:pPr>
      <w:r w:rsidRPr="00047C2E">
        <w:rPr>
          <w:sz w:val="28"/>
          <w:szCs w:val="28"/>
        </w:rPr>
        <w:t>Шкала</w:t>
      </w:r>
      <w:r w:rsidRPr="00047C2E">
        <w:rPr>
          <w:spacing w:val="-15"/>
          <w:sz w:val="28"/>
          <w:szCs w:val="28"/>
        </w:rPr>
        <w:t xml:space="preserve"> </w:t>
      </w:r>
      <w:r w:rsidRPr="00047C2E">
        <w:rPr>
          <w:sz w:val="28"/>
          <w:szCs w:val="28"/>
        </w:rPr>
        <w:t>самооцінки</w:t>
      </w:r>
      <w:r w:rsidRPr="00047C2E">
        <w:rPr>
          <w:spacing w:val="-14"/>
          <w:sz w:val="28"/>
          <w:szCs w:val="28"/>
        </w:rPr>
        <w:t xml:space="preserve"> </w:t>
      </w:r>
      <w:r w:rsidRPr="00047C2E">
        <w:rPr>
          <w:spacing w:val="-2"/>
          <w:sz w:val="28"/>
          <w:szCs w:val="28"/>
        </w:rPr>
        <w:t>Розенберга</w:t>
      </w:r>
    </w:p>
    <w:p w14:paraId="2378DDCD" w14:textId="77777777" w:rsidR="00CF383A" w:rsidRPr="00047C2E" w:rsidRDefault="00CF383A" w:rsidP="00CF383A">
      <w:pPr>
        <w:pStyle w:val="a8"/>
        <w:ind w:right="48"/>
        <w:rPr>
          <w:spacing w:val="-2"/>
          <w:sz w:val="28"/>
          <w:szCs w:val="28"/>
        </w:rPr>
      </w:pPr>
      <w:r w:rsidRPr="00047C2E">
        <w:rPr>
          <w:spacing w:val="-2"/>
          <w:sz w:val="28"/>
          <w:szCs w:val="28"/>
          <w:lang w:val="en-US"/>
        </w:rPr>
        <w:t>Rosenberg</w:t>
      </w:r>
      <w:r w:rsidRPr="00047C2E">
        <w:rPr>
          <w:spacing w:val="-2"/>
          <w:sz w:val="28"/>
          <w:szCs w:val="28"/>
        </w:rPr>
        <w:t xml:space="preserve"> </w:t>
      </w:r>
      <w:r w:rsidRPr="00047C2E">
        <w:rPr>
          <w:spacing w:val="-2"/>
          <w:sz w:val="28"/>
          <w:szCs w:val="28"/>
          <w:lang w:val="en-US"/>
        </w:rPr>
        <w:t>Self</w:t>
      </w:r>
      <w:r w:rsidRPr="00047C2E">
        <w:rPr>
          <w:spacing w:val="-2"/>
          <w:sz w:val="28"/>
          <w:szCs w:val="28"/>
        </w:rPr>
        <w:noBreakHyphen/>
      </w:r>
      <w:r w:rsidRPr="00047C2E">
        <w:rPr>
          <w:spacing w:val="-2"/>
          <w:sz w:val="28"/>
          <w:szCs w:val="28"/>
          <w:lang w:val="en-US"/>
        </w:rPr>
        <w:t>Esteem</w:t>
      </w:r>
      <w:r w:rsidRPr="00047C2E">
        <w:rPr>
          <w:spacing w:val="-2"/>
          <w:sz w:val="28"/>
          <w:szCs w:val="28"/>
        </w:rPr>
        <w:t xml:space="preserve"> </w:t>
      </w:r>
      <w:r w:rsidRPr="00047C2E">
        <w:rPr>
          <w:spacing w:val="-2"/>
          <w:sz w:val="28"/>
          <w:szCs w:val="28"/>
          <w:lang w:val="en-US"/>
        </w:rPr>
        <w:t>Scale</w:t>
      </w:r>
      <w:r w:rsidRPr="00047C2E">
        <w:rPr>
          <w:spacing w:val="-2"/>
          <w:sz w:val="28"/>
          <w:szCs w:val="28"/>
        </w:rPr>
        <w:t xml:space="preserve"> (</w:t>
      </w:r>
      <w:r w:rsidRPr="00047C2E">
        <w:rPr>
          <w:spacing w:val="-2"/>
          <w:sz w:val="28"/>
          <w:szCs w:val="28"/>
          <w:lang w:val="en-US"/>
        </w:rPr>
        <w:t>RSES</w:t>
      </w:r>
      <w:r w:rsidRPr="00047C2E">
        <w:rPr>
          <w:spacing w:val="-2"/>
          <w:sz w:val="28"/>
          <w:szCs w:val="28"/>
        </w:rPr>
        <w:t>)</w:t>
      </w:r>
    </w:p>
    <w:p w14:paraId="6EE1BAF1" w14:textId="77777777" w:rsidR="00CF383A" w:rsidRPr="00047C2E" w:rsidRDefault="00CF383A" w:rsidP="00CF383A">
      <w:pPr>
        <w:pStyle w:val="a8"/>
        <w:spacing w:line="360" w:lineRule="auto"/>
        <w:ind w:right="45"/>
        <w:jc w:val="both"/>
        <w:rPr>
          <w:b w:val="0"/>
          <w:bCs/>
          <w:sz w:val="28"/>
          <w:szCs w:val="28"/>
          <w:lang w:eastAsia="uk-UA"/>
        </w:rPr>
      </w:pPr>
    </w:p>
    <w:p w14:paraId="64CD959A" w14:textId="77777777" w:rsidR="00CF383A" w:rsidRPr="00047C2E" w:rsidRDefault="00CF383A" w:rsidP="00CF383A">
      <w:pPr>
        <w:pStyle w:val="a8"/>
        <w:spacing w:line="360" w:lineRule="auto"/>
        <w:ind w:right="45" w:firstLine="709"/>
        <w:jc w:val="both"/>
        <w:rPr>
          <w:b w:val="0"/>
          <w:bCs/>
          <w:sz w:val="28"/>
          <w:szCs w:val="28"/>
          <w:lang w:eastAsia="uk-UA"/>
        </w:rPr>
      </w:pPr>
      <w:r w:rsidRPr="00047C2E">
        <w:rPr>
          <w:b w:val="0"/>
          <w:sz w:val="28"/>
          <w:szCs w:val="28"/>
          <w:lang w:eastAsia="uk-UA"/>
        </w:rPr>
        <w:lastRenderedPageBreak/>
        <w:t>Нижче наведено список тверджень, пов’язаних з Вашим загальним відчуттям щодо себе.</w:t>
      </w:r>
    </w:p>
    <w:p w14:paraId="3DF11E12" w14:textId="77777777" w:rsidR="00CF383A" w:rsidRPr="00047C2E" w:rsidRDefault="00CF383A" w:rsidP="00CF383A">
      <w:pPr>
        <w:pStyle w:val="a8"/>
        <w:spacing w:line="360" w:lineRule="auto"/>
        <w:ind w:right="45" w:firstLine="709"/>
        <w:jc w:val="both"/>
        <w:rPr>
          <w:b w:val="0"/>
          <w:bCs/>
          <w:spacing w:val="-2"/>
          <w:sz w:val="28"/>
          <w:szCs w:val="28"/>
          <w:lang w:eastAsia="uk-UA"/>
        </w:rPr>
      </w:pPr>
    </w:p>
    <w:p w14:paraId="661B6C4F" w14:textId="77777777" w:rsidR="00CF383A" w:rsidRPr="00047C2E" w:rsidRDefault="00CF383A" w:rsidP="00CF383A">
      <w:pPr>
        <w:pStyle w:val="a8"/>
        <w:spacing w:line="360" w:lineRule="auto"/>
        <w:ind w:right="45" w:firstLine="709"/>
        <w:jc w:val="both"/>
        <w:rPr>
          <w:b w:val="0"/>
          <w:bCs/>
          <w:sz w:val="28"/>
          <w:szCs w:val="28"/>
          <w:lang w:eastAsia="uk-UA"/>
        </w:rPr>
      </w:pPr>
      <w:r w:rsidRPr="00047C2E">
        <w:rPr>
          <w:sz w:val="28"/>
          <w:szCs w:val="28"/>
          <w:lang w:eastAsia="uk-UA"/>
        </w:rPr>
        <w:t>Інструкція до 1 частини тверджень:</w:t>
      </w:r>
      <w:r w:rsidRPr="00047C2E">
        <w:rPr>
          <w:b w:val="0"/>
          <w:sz w:val="28"/>
          <w:szCs w:val="28"/>
          <w:lang w:eastAsia="uk-UA"/>
        </w:rPr>
        <w:t xml:space="preserve"> Якщо Ви повністю погоджуєтесь із твердженням, в колонці «ПП» поставте 3. Якщо Ви погоджуєтесь із твердженням, поставте в колонці «П» - 2. Якщо Ви не погоджуєтесь, в колонці «НП» поставте - 1. Якщо Ви повністю не погоджуєтесь, поставте в колонці «ПНП» - 0.</w:t>
      </w:r>
    </w:p>
    <w:p w14:paraId="4516EF63" w14:textId="77777777" w:rsidR="00CF383A" w:rsidRPr="00047C2E" w:rsidRDefault="00CF383A" w:rsidP="00CF383A">
      <w:pPr>
        <w:pStyle w:val="a8"/>
        <w:spacing w:line="360" w:lineRule="auto"/>
        <w:ind w:right="45" w:firstLine="709"/>
        <w:jc w:val="both"/>
        <w:rPr>
          <w:b w:val="0"/>
          <w:bCs/>
          <w:sz w:val="28"/>
          <w:szCs w:val="28"/>
          <w:lang w:eastAsia="uk-UA"/>
        </w:rPr>
      </w:pPr>
      <w:r w:rsidRPr="00047C2E">
        <w:rPr>
          <w:sz w:val="28"/>
          <w:szCs w:val="28"/>
          <w:lang w:eastAsia="uk-UA"/>
        </w:rPr>
        <w:t>Інструкція до 2 частини тверджень:</w:t>
      </w:r>
      <w:r w:rsidRPr="00047C2E">
        <w:rPr>
          <w:b w:val="0"/>
          <w:sz w:val="28"/>
          <w:szCs w:val="28"/>
          <w:lang w:eastAsia="uk-UA"/>
        </w:rPr>
        <w:t xml:space="preserve"> Навпаки, якщо Ви повністю погоджуєтесь, в колонці «ПП» поставте 0. Якщо Ви погоджуєтесь із твердженням, поставте в колонці «П» - 1. Якщо Ви не погоджуєтесь, в колонці «НП» поставте - 2. Якщо Ви повністю не погоджуєтесь, поставте в колонці «ПНП» - 3.</w:t>
      </w:r>
    </w:p>
    <w:p w14:paraId="1BEA76E5" w14:textId="77777777" w:rsidR="00CF383A" w:rsidRPr="00047C2E" w:rsidRDefault="00CF383A" w:rsidP="00CF383A">
      <w:pPr>
        <w:pStyle w:val="a8"/>
        <w:ind w:right="48"/>
        <w:rPr>
          <w:spacing w:val="-2"/>
          <w:sz w:val="28"/>
          <w:szCs w:val="28"/>
        </w:rPr>
      </w:pPr>
    </w:p>
    <w:tbl>
      <w:tblPr>
        <w:tblW w:w="9639" w:type="dxa"/>
        <w:tblInd w:w="-10" w:type="dxa"/>
        <w:tblLayout w:type="fixed"/>
        <w:tblLook w:val="04A0" w:firstRow="1" w:lastRow="0" w:firstColumn="1" w:lastColumn="0" w:noHBand="0" w:noVBand="1"/>
      </w:tblPr>
      <w:tblGrid>
        <w:gridCol w:w="497"/>
        <w:gridCol w:w="4464"/>
        <w:gridCol w:w="1417"/>
        <w:gridCol w:w="1129"/>
        <w:gridCol w:w="1134"/>
        <w:gridCol w:w="998"/>
      </w:tblGrid>
      <w:tr w:rsidR="00047C2E" w:rsidRPr="00047C2E" w14:paraId="38443735" w14:textId="77777777" w:rsidTr="00C94A90">
        <w:trPr>
          <w:trHeight w:val="300"/>
        </w:trPr>
        <w:tc>
          <w:tcPr>
            <w:tcW w:w="497" w:type="dxa"/>
            <w:tcBorders>
              <w:top w:val="single" w:sz="8" w:space="0" w:color="auto"/>
              <w:left w:val="single" w:sz="8" w:space="0" w:color="auto"/>
              <w:bottom w:val="nil"/>
              <w:right w:val="single" w:sz="8" w:space="0" w:color="auto"/>
            </w:tcBorders>
            <w:noWrap/>
            <w:vAlign w:val="bottom"/>
            <w:hideMark/>
          </w:tcPr>
          <w:p w14:paraId="0CDFDF13" w14:textId="77777777" w:rsidR="00CF383A" w:rsidRPr="00047C2E" w:rsidRDefault="00CF383A" w:rsidP="00A2289D">
            <w:pPr>
              <w:jc w:val="center"/>
              <w:rPr>
                <w:sz w:val="28"/>
                <w:szCs w:val="28"/>
                <w:lang w:eastAsia="uk-UA"/>
              </w:rPr>
            </w:pPr>
            <w:r w:rsidRPr="00047C2E">
              <w:rPr>
                <w:sz w:val="28"/>
                <w:szCs w:val="28"/>
                <w:lang w:eastAsia="uk-UA"/>
              </w:rPr>
              <w:t> </w:t>
            </w:r>
          </w:p>
        </w:tc>
        <w:tc>
          <w:tcPr>
            <w:tcW w:w="4464" w:type="dxa"/>
            <w:tcBorders>
              <w:top w:val="single" w:sz="8" w:space="0" w:color="auto"/>
              <w:left w:val="nil"/>
              <w:bottom w:val="nil"/>
              <w:right w:val="single" w:sz="8" w:space="0" w:color="auto"/>
            </w:tcBorders>
            <w:noWrap/>
            <w:vAlign w:val="bottom"/>
            <w:hideMark/>
          </w:tcPr>
          <w:p w14:paraId="037D9201" w14:textId="77777777" w:rsidR="00CF383A" w:rsidRPr="00047C2E" w:rsidRDefault="00CF383A" w:rsidP="00A2289D">
            <w:pPr>
              <w:jc w:val="center"/>
              <w:rPr>
                <w:sz w:val="28"/>
                <w:szCs w:val="28"/>
                <w:lang w:eastAsia="uk-UA"/>
              </w:rPr>
            </w:pPr>
            <w:r w:rsidRPr="00047C2E">
              <w:rPr>
                <w:sz w:val="28"/>
                <w:szCs w:val="28"/>
                <w:lang w:eastAsia="uk-UA"/>
              </w:rPr>
              <w:t> </w:t>
            </w:r>
          </w:p>
        </w:tc>
        <w:tc>
          <w:tcPr>
            <w:tcW w:w="4678" w:type="dxa"/>
            <w:gridSpan w:val="4"/>
            <w:tcBorders>
              <w:top w:val="single" w:sz="8" w:space="0" w:color="auto"/>
              <w:left w:val="nil"/>
              <w:bottom w:val="single" w:sz="8" w:space="0" w:color="auto"/>
              <w:right w:val="single" w:sz="8" w:space="0" w:color="000000"/>
            </w:tcBorders>
            <w:noWrap/>
            <w:vAlign w:val="bottom"/>
            <w:hideMark/>
          </w:tcPr>
          <w:p w14:paraId="0356E963" w14:textId="77777777" w:rsidR="00CF383A" w:rsidRPr="00047C2E" w:rsidRDefault="00CF383A" w:rsidP="00A2289D">
            <w:pPr>
              <w:jc w:val="center"/>
              <w:rPr>
                <w:b/>
                <w:bCs/>
                <w:sz w:val="28"/>
                <w:szCs w:val="28"/>
                <w:lang w:eastAsia="uk-UA"/>
              </w:rPr>
            </w:pPr>
            <w:r w:rsidRPr="00047C2E">
              <w:rPr>
                <w:b/>
                <w:bCs/>
                <w:sz w:val="28"/>
                <w:szCs w:val="28"/>
                <w:lang w:eastAsia="uk-UA"/>
              </w:rPr>
              <w:t>Бали</w:t>
            </w:r>
          </w:p>
        </w:tc>
      </w:tr>
      <w:tr w:rsidR="00047C2E" w:rsidRPr="00047C2E" w14:paraId="2186E3AE" w14:textId="77777777" w:rsidTr="00C94A90">
        <w:trPr>
          <w:trHeight w:val="350"/>
        </w:trPr>
        <w:tc>
          <w:tcPr>
            <w:tcW w:w="497" w:type="dxa"/>
            <w:tcBorders>
              <w:top w:val="nil"/>
              <w:left w:val="single" w:sz="8" w:space="0" w:color="auto"/>
              <w:bottom w:val="nil"/>
              <w:right w:val="single" w:sz="8" w:space="0" w:color="auto"/>
            </w:tcBorders>
            <w:noWrap/>
            <w:vAlign w:val="bottom"/>
            <w:hideMark/>
          </w:tcPr>
          <w:p w14:paraId="2C06C798" w14:textId="77777777" w:rsidR="00CF383A" w:rsidRPr="00047C2E" w:rsidRDefault="00CF383A" w:rsidP="00A2289D">
            <w:pPr>
              <w:jc w:val="center"/>
              <w:rPr>
                <w:b/>
                <w:bCs/>
                <w:sz w:val="28"/>
                <w:szCs w:val="28"/>
                <w:lang w:eastAsia="uk-UA"/>
              </w:rPr>
            </w:pPr>
            <w:r w:rsidRPr="00047C2E">
              <w:rPr>
                <w:b/>
                <w:bCs/>
                <w:sz w:val="28"/>
                <w:szCs w:val="28"/>
                <w:lang w:eastAsia="uk-UA"/>
              </w:rPr>
              <w:t> </w:t>
            </w:r>
          </w:p>
        </w:tc>
        <w:tc>
          <w:tcPr>
            <w:tcW w:w="4464" w:type="dxa"/>
            <w:tcBorders>
              <w:top w:val="nil"/>
              <w:left w:val="nil"/>
              <w:bottom w:val="nil"/>
              <w:right w:val="single" w:sz="8" w:space="0" w:color="auto"/>
            </w:tcBorders>
            <w:noWrap/>
            <w:vAlign w:val="bottom"/>
            <w:hideMark/>
          </w:tcPr>
          <w:p w14:paraId="1B23D5CF" w14:textId="77777777" w:rsidR="00CF383A" w:rsidRPr="00047C2E" w:rsidRDefault="00CF383A" w:rsidP="00A2289D">
            <w:pPr>
              <w:jc w:val="center"/>
              <w:rPr>
                <w:b/>
                <w:bCs/>
                <w:sz w:val="28"/>
                <w:szCs w:val="28"/>
                <w:lang w:eastAsia="uk-UA"/>
              </w:rPr>
            </w:pPr>
            <w:r w:rsidRPr="00047C2E">
              <w:rPr>
                <w:b/>
                <w:bCs/>
                <w:sz w:val="28"/>
                <w:szCs w:val="28"/>
                <w:lang w:eastAsia="uk-UA"/>
              </w:rPr>
              <w:t> </w:t>
            </w:r>
          </w:p>
        </w:tc>
        <w:tc>
          <w:tcPr>
            <w:tcW w:w="1417" w:type="dxa"/>
            <w:tcBorders>
              <w:top w:val="nil"/>
              <w:left w:val="nil"/>
              <w:bottom w:val="single" w:sz="4" w:space="0" w:color="auto"/>
              <w:right w:val="single" w:sz="4" w:space="0" w:color="auto"/>
            </w:tcBorders>
            <w:noWrap/>
            <w:vAlign w:val="bottom"/>
            <w:hideMark/>
          </w:tcPr>
          <w:p w14:paraId="48CE1388" w14:textId="77777777" w:rsidR="00CF383A" w:rsidRPr="00047C2E" w:rsidRDefault="00CF383A" w:rsidP="00A2289D">
            <w:pPr>
              <w:jc w:val="center"/>
              <w:rPr>
                <w:b/>
                <w:bCs/>
                <w:sz w:val="28"/>
                <w:szCs w:val="28"/>
                <w:lang w:eastAsia="uk-UA"/>
              </w:rPr>
            </w:pPr>
            <w:r w:rsidRPr="00047C2E">
              <w:rPr>
                <w:b/>
                <w:bCs/>
                <w:sz w:val="28"/>
                <w:szCs w:val="28"/>
                <w:lang w:eastAsia="uk-UA"/>
              </w:rPr>
              <w:t>3</w:t>
            </w:r>
          </w:p>
        </w:tc>
        <w:tc>
          <w:tcPr>
            <w:tcW w:w="1129" w:type="dxa"/>
            <w:tcBorders>
              <w:top w:val="nil"/>
              <w:left w:val="nil"/>
              <w:bottom w:val="single" w:sz="4" w:space="0" w:color="auto"/>
              <w:right w:val="single" w:sz="4" w:space="0" w:color="auto"/>
            </w:tcBorders>
            <w:noWrap/>
            <w:vAlign w:val="bottom"/>
            <w:hideMark/>
          </w:tcPr>
          <w:p w14:paraId="24D01E20" w14:textId="77777777" w:rsidR="00CF383A" w:rsidRPr="00047C2E" w:rsidRDefault="00CF383A" w:rsidP="00A2289D">
            <w:pPr>
              <w:jc w:val="center"/>
              <w:rPr>
                <w:b/>
                <w:bCs/>
                <w:sz w:val="28"/>
                <w:szCs w:val="28"/>
                <w:lang w:eastAsia="uk-UA"/>
              </w:rPr>
            </w:pPr>
            <w:r w:rsidRPr="00047C2E">
              <w:rPr>
                <w:b/>
                <w:bCs/>
                <w:sz w:val="28"/>
                <w:szCs w:val="28"/>
                <w:lang w:eastAsia="uk-UA"/>
              </w:rPr>
              <w:t>2</w:t>
            </w:r>
          </w:p>
        </w:tc>
        <w:tc>
          <w:tcPr>
            <w:tcW w:w="1134" w:type="dxa"/>
            <w:tcBorders>
              <w:top w:val="nil"/>
              <w:left w:val="nil"/>
              <w:bottom w:val="single" w:sz="4" w:space="0" w:color="auto"/>
              <w:right w:val="single" w:sz="4" w:space="0" w:color="auto"/>
            </w:tcBorders>
            <w:noWrap/>
            <w:vAlign w:val="bottom"/>
            <w:hideMark/>
          </w:tcPr>
          <w:p w14:paraId="5F2083AB" w14:textId="77777777" w:rsidR="00CF383A" w:rsidRPr="00047C2E" w:rsidRDefault="00CF383A" w:rsidP="00A2289D">
            <w:pPr>
              <w:jc w:val="center"/>
              <w:rPr>
                <w:b/>
                <w:bCs/>
                <w:sz w:val="28"/>
                <w:szCs w:val="28"/>
                <w:lang w:eastAsia="uk-UA"/>
              </w:rPr>
            </w:pPr>
            <w:r w:rsidRPr="00047C2E">
              <w:rPr>
                <w:b/>
                <w:bCs/>
                <w:sz w:val="28"/>
                <w:szCs w:val="28"/>
                <w:lang w:eastAsia="uk-UA"/>
              </w:rPr>
              <w:t>1</w:t>
            </w:r>
          </w:p>
        </w:tc>
        <w:tc>
          <w:tcPr>
            <w:tcW w:w="998" w:type="dxa"/>
            <w:tcBorders>
              <w:top w:val="nil"/>
              <w:left w:val="nil"/>
              <w:bottom w:val="single" w:sz="4" w:space="0" w:color="auto"/>
              <w:right w:val="single" w:sz="8" w:space="0" w:color="auto"/>
            </w:tcBorders>
            <w:noWrap/>
            <w:vAlign w:val="bottom"/>
            <w:hideMark/>
          </w:tcPr>
          <w:p w14:paraId="7D683359" w14:textId="77777777" w:rsidR="00CF383A" w:rsidRPr="00047C2E" w:rsidRDefault="00CF383A" w:rsidP="00A2289D">
            <w:pPr>
              <w:jc w:val="center"/>
              <w:rPr>
                <w:b/>
                <w:bCs/>
                <w:sz w:val="28"/>
                <w:szCs w:val="28"/>
                <w:lang w:eastAsia="uk-UA"/>
              </w:rPr>
            </w:pPr>
            <w:r w:rsidRPr="00047C2E">
              <w:rPr>
                <w:b/>
                <w:bCs/>
                <w:sz w:val="28"/>
                <w:szCs w:val="28"/>
                <w:lang w:eastAsia="uk-UA"/>
              </w:rPr>
              <w:t>0</w:t>
            </w:r>
          </w:p>
        </w:tc>
      </w:tr>
      <w:tr w:rsidR="00047C2E" w:rsidRPr="00047C2E" w14:paraId="3268C0EE" w14:textId="77777777" w:rsidTr="00C94A90">
        <w:trPr>
          <w:trHeight w:val="350"/>
        </w:trPr>
        <w:tc>
          <w:tcPr>
            <w:tcW w:w="497" w:type="dxa"/>
            <w:tcBorders>
              <w:top w:val="nil"/>
              <w:left w:val="single" w:sz="8" w:space="0" w:color="auto"/>
              <w:bottom w:val="nil"/>
              <w:right w:val="single" w:sz="8" w:space="0" w:color="auto"/>
            </w:tcBorders>
            <w:noWrap/>
            <w:vAlign w:val="bottom"/>
            <w:hideMark/>
          </w:tcPr>
          <w:p w14:paraId="4ED957E9" w14:textId="77777777" w:rsidR="00CF383A" w:rsidRPr="00047C2E" w:rsidRDefault="00CF383A" w:rsidP="00A2289D">
            <w:pPr>
              <w:jc w:val="center"/>
              <w:rPr>
                <w:b/>
                <w:bCs/>
                <w:sz w:val="28"/>
                <w:szCs w:val="28"/>
                <w:lang w:eastAsia="uk-UA"/>
              </w:rPr>
            </w:pPr>
            <w:r w:rsidRPr="00047C2E">
              <w:rPr>
                <w:b/>
                <w:bCs/>
                <w:sz w:val="28"/>
                <w:szCs w:val="28"/>
                <w:lang w:eastAsia="uk-UA"/>
              </w:rPr>
              <w:t>№</w:t>
            </w:r>
          </w:p>
        </w:tc>
        <w:tc>
          <w:tcPr>
            <w:tcW w:w="4464" w:type="dxa"/>
            <w:tcBorders>
              <w:top w:val="nil"/>
              <w:left w:val="nil"/>
              <w:bottom w:val="nil"/>
              <w:right w:val="single" w:sz="8" w:space="0" w:color="auto"/>
            </w:tcBorders>
            <w:noWrap/>
            <w:vAlign w:val="bottom"/>
            <w:hideMark/>
          </w:tcPr>
          <w:p w14:paraId="030E6D59" w14:textId="77777777" w:rsidR="00CF383A" w:rsidRPr="00047C2E" w:rsidRDefault="00CF383A" w:rsidP="00A2289D">
            <w:pPr>
              <w:jc w:val="center"/>
              <w:rPr>
                <w:b/>
                <w:bCs/>
                <w:sz w:val="28"/>
                <w:szCs w:val="28"/>
                <w:lang w:eastAsia="uk-UA"/>
              </w:rPr>
            </w:pPr>
            <w:r w:rsidRPr="00047C2E">
              <w:rPr>
                <w:b/>
                <w:bCs/>
                <w:sz w:val="28"/>
                <w:szCs w:val="28"/>
                <w:lang w:eastAsia="uk-UA"/>
              </w:rPr>
              <w:t>Твердження</w:t>
            </w:r>
          </w:p>
        </w:tc>
        <w:tc>
          <w:tcPr>
            <w:tcW w:w="1417" w:type="dxa"/>
            <w:tcBorders>
              <w:top w:val="nil"/>
              <w:left w:val="nil"/>
              <w:bottom w:val="nil"/>
              <w:right w:val="single" w:sz="4" w:space="0" w:color="auto"/>
            </w:tcBorders>
            <w:noWrap/>
            <w:vAlign w:val="bottom"/>
            <w:hideMark/>
          </w:tcPr>
          <w:p w14:paraId="5B85B1CB" w14:textId="77777777" w:rsidR="00CF383A" w:rsidRPr="00047C2E" w:rsidRDefault="00CF383A" w:rsidP="00A2289D">
            <w:pPr>
              <w:jc w:val="center"/>
              <w:rPr>
                <w:b/>
                <w:bCs/>
                <w:sz w:val="28"/>
                <w:szCs w:val="28"/>
                <w:lang w:eastAsia="uk-UA"/>
              </w:rPr>
            </w:pPr>
            <w:r w:rsidRPr="00047C2E">
              <w:rPr>
                <w:b/>
                <w:bCs/>
                <w:sz w:val="28"/>
                <w:szCs w:val="28"/>
                <w:lang w:eastAsia="uk-UA"/>
              </w:rPr>
              <w:t>ПП</w:t>
            </w:r>
          </w:p>
        </w:tc>
        <w:tc>
          <w:tcPr>
            <w:tcW w:w="1129" w:type="dxa"/>
            <w:tcBorders>
              <w:top w:val="nil"/>
              <w:left w:val="nil"/>
              <w:bottom w:val="nil"/>
              <w:right w:val="single" w:sz="4" w:space="0" w:color="auto"/>
            </w:tcBorders>
            <w:noWrap/>
            <w:vAlign w:val="bottom"/>
            <w:hideMark/>
          </w:tcPr>
          <w:p w14:paraId="33029702" w14:textId="77777777" w:rsidR="00CF383A" w:rsidRPr="00047C2E" w:rsidRDefault="00CF383A" w:rsidP="00A2289D">
            <w:pPr>
              <w:jc w:val="center"/>
              <w:rPr>
                <w:b/>
                <w:bCs/>
                <w:sz w:val="28"/>
                <w:szCs w:val="28"/>
                <w:lang w:eastAsia="uk-UA"/>
              </w:rPr>
            </w:pPr>
            <w:r w:rsidRPr="00047C2E">
              <w:rPr>
                <w:b/>
                <w:bCs/>
                <w:sz w:val="28"/>
                <w:szCs w:val="28"/>
                <w:lang w:eastAsia="uk-UA"/>
              </w:rPr>
              <w:t>П</w:t>
            </w:r>
          </w:p>
        </w:tc>
        <w:tc>
          <w:tcPr>
            <w:tcW w:w="1134" w:type="dxa"/>
            <w:tcBorders>
              <w:top w:val="nil"/>
              <w:left w:val="nil"/>
              <w:bottom w:val="nil"/>
              <w:right w:val="single" w:sz="4" w:space="0" w:color="auto"/>
            </w:tcBorders>
            <w:noWrap/>
            <w:vAlign w:val="bottom"/>
            <w:hideMark/>
          </w:tcPr>
          <w:p w14:paraId="0568058A" w14:textId="77777777" w:rsidR="00CF383A" w:rsidRPr="00047C2E" w:rsidRDefault="00CF383A" w:rsidP="00A2289D">
            <w:pPr>
              <w:jc w:val="center"/>
              <w:rPr>
                <w:b/>
                <w:bCs/>
                <w:sz w:val="28"/>
                <w:szCs w:val="28"/>
                <w:lang w:eastAsia="uk-UA"/>
              </w:rPr>
            </w:pPr>
            <w:r w:rsidRPr="00047C2E">
              <w:rPr>
                <w:b/>
                <w:bCs/>
                <w:sz w:val="28"/>
                <w:szCs w:val="28"/>
                <w:lang w:eastAsia="uk-UA"/>
              </w:rPr>
              <w:t>НП</w:t>
            </w:r>
          </w:p>
        </w:tc>
        <w:tc>
          <w:tcPr>
            <w:tcW w:w="998" w:type="dxa"/>
            <w:tcBorders>
              <w:top w:val="nil"/>
              <w:left w:val="nil"/>
              <w:bottom w:val="nil"/>
              <w:right w:val="single" w:sz="8" w:space="0" w:color="auto"/>
            </w:tcBorders>
            <w:noWrap/>
            <w:vAlign w:val="bottom"/>
            <w:hideMark/>
          </w:tcPr>
          <w:p w14:paraId="02A9427F" w14:textId="77777777" w:rsidR="00CF383A" w:rsidRPr="00047C2E" w:rsidRDefault="00CF383A" w:rsidP="00A2289D">
            <w:pPr>
              <w:jc w:val="center"/>
              <w:rPr>
                <w:b/>
                <w:bCs/>
                <w:sz w:val="28"/>
                <w:szCs w:val="28"/>
                <w:lang w:eastAsia="uk-UA"/>
              </w:rPr>
            </w:pPr>
            <w:r w:rsidRPr="00047C2E">
              <w:rPr>
                <w:b/>
                <w:bCs/>
                <w:sz w:val="28"/>
                <w:szCs w:val="28"/>
                <w:lang w:eastAsia="uk-UA"/>
              </w:rPr>
              <w:t>НПП</w:t>
            </w:r>
          </w:p>
        </w:tc>
      </w:tr>
      <w:tr w:rsidR="00047C2E" w:rsidRPr="00047C2E" w14:paraId="5F949951" w14:textId="77777777" w:rsidTr="00C94A90">
        <w:trPr>
          <w:trHeight w:val="1503"/>
        </w:trPr>
        <w:tc>
          <w:tcPr>
            <w:tcW w:w="497" w:type="dxa"/>
            <w:tcBorders>
              <w:top w:val="nil"/>
              <w:left w:val="single" w:sz="8" w:space="0" w:color="auto"/>
              <w:bottom w:val="single" w:sz="8" w:space="0" w:color="auto"/>
              <w:right w:val="single" w:sz="8" w:space="0" w:color="auto"/>
            </w:tcBorders>
            <w:noWrap/>
            <w:vAlign w:val="bottom"/>
            <w:hideMark/>
          </w:tcPr>
          <w:p w14:paraId="77BE262E" w14:textId="77777777" w:rsidR="00CF383A" w:rsidRPr="00047C2E" w:rsidRDefault="00CF383A" w:rsidP="00A2289D">
            <w:pPr>
              <w:jc w:val="center"/>
              <w:rPr>
                <w:b/>
                <w:bCs/>
                <w:sz w:val="28"/>
                <w:szCs w:val="28"/>
                <w:lang w:eastAsia="uk-UA"/>
              </w:rPr>
            </w:pPr>
          </w:p>
        </w:tc>
        <w:tc>
          <w:tcPr>
            <w:tcW w:w="4464" w:type="dxa"/>
            <w:tcBorders>
              <w:top w:val="nil"/>
              <w:left w:val="nil"/>
              <w:bottom w:val="single" w:sz="8" w:space="0" w:color="auto"/>
              <w:right w:val="single" w:sz="8" w:space="0" w:color="auto"/>
            </w:tcBorders>
            <w:noWrap/>
            <w:vAlign w:val="bottom"/>
            <w:hideMark/>
          </w:tcPr>
          <w:p w14:paraId="54CB9AA3" w14:textId="77777777" w:rsidR="00CF383A" w:rsidRPr="00047C2E" w:rsidRDefault="00CF383A" w:rsidP="00A2289D">
            <w:pPr>
              <w:jc w:val="center"/>
              <w:rPr>
                <w:b/>
                <w:bCs/>
                <w:sz w:val="28"/>
                <w:szCs w:val="28"/>
                <w:lang w:eastAsia="uk-UA"/>
              </w:rPr>
            </w:pPr>
          </w:p>
        </w:tc>
        <w:tc>
          <w:tcPr>
            <w:tcW w:w="1417" w:type="dxa"/>
            <w:tcBorders>
              <w:top w:val="single" w:sz="4" w:space="0" w:color="auto"/>
              <w:left w:val="nil"/>
              <w:bottom w:val="single" w:sz="8" w:space="0" w:color="auto"/>
              <w:right w:val="single" w:sz="4" w:space="0" w:color="auto"/>
            </w:tcBorders>
            <w:vAlign w:val="center"/>
            <w:hideMark/>
          </w:tcPr>
          <w:p w14:paraId="21F836A9" w14:textId="77777777" w:rsidR="00CF383A" w:rsidRPr="00047C2E" w:rsidRDefault="00CF383A" w:rsidP="00A2289D">
            <w:pPr>
              <w:jc w:val="center"/>
              <w:rPr>
                <w:b/>
                <w:bCs/>
                <w:sz w:val="28"/>
                <w:szCs w:val="28"/>
                <w:lang w:eastAsia="uk-UA"/>
              </w:rPr>
            </w:pPr>
            <w:r w:rsidRPr="00047C2E">
              <w:rPr>
                <w:b/>
                <w:bCs/>
                <w:spacing w:val="-5"/>
                <w:sz w:val="28"/>
                <w:szCs w:val="28"/>
                <w:lang w:eastAsia="uk-UA"/>
              </w:rPr>
              <w:t>повністю погоджуюсь</w:t>
            </w:r>
          </w:p>
        </w:tc>
        <w:tc>
          <w:tcPr>
            <w:tcW w:w="1129" w:type="dxa"/>
            <w:tcBorders>
              <w:top w:val="single" w:sz="4" w:space="0" w:color="auto"/>
              <w:left w:val="nil"/>
              <w:bottom w:val="single" w:sz="8" w:space="0" w:color="auto"/>
              <w:right w:val="single" w:sz="4" w:space="0" w:color="auto"/>
            </w:tcBorders>
            <w:vAlign w:val="center"/>
            <w:hideMark/>
          </w:tcPr>
          <w:p w14:paraId="4A55A3E5" w14:textId="77777777" w:rsidR="00CF383A" w:rsidRPr="00047C2E" w:rsidRDefault="00CF383A" w:rsidP="00A2289D">
            <w:pPr>
              <w:jc w:val="center"/>
              <w:rPr>
                <w:b/>
                <w:bCs/>
                <w:sz w:val="28"/>
                <w:szCs w:val="28"/>
                <w:lang w:eastAsia="uk-UA"/>
              </w:rPr>
            </w:pPr>
            <w:r w:rsidRPr="00047C2E">
              <w:rPr>
                <w:b/>
                <w:bCs/>
                <w:spacing w:val="-10"/>
                <w:sz w:val="28"/>
                <w:szCs w:val="28"/>
                <w:lang w:eastAsia="uk-UA"/>
              </w:rPr>
              <w:t>погоджуюсь</w:t>
            </w:r>
          </w:p>
        </w:tc>
        <w:tc>
          <w:tcPr>
            <w:tcW w:w="1134" w:type="dxa"/>
            <w:tcBorders>
              <w:top w:val="single" w:sz="4" w:space="0" w:color="auto"/>
              <w:left w:val="nil"/>
              <w:bottom w:val="single" w:sz="8" w:space="0" w:color="auto"/>
              <w:right w:val="single" w:sz="4" w:space="0" w:color="auto"/>
            </w:tcBorders>
            <w:vAlign w:val="center"/>
            <w:hideMark/>
          </w:tcPr>
          <w:p w14:paraId="527D725D" w14:textId="77777777" w:rsidR="00CF383A" w:rsidRPr="00047C2E" w:rsidRDefault="00CF383A" w:rsidP="00A2289D">
            <w:pPr>
              <w:jc w:val="center"/>
              <w:rPr>
                <w:b/>
                <w:bCs/>
                <w:sz w:val="28"/>
                <w:szCs w:val="28"/>
                <w:lang w:eastAsia="uk-UA"/>
              </w:rPr>
            </w:pPr>
            <w:r w:rsidRPr="00047C2E">
              <w:rPr>
                <w:b/>
                <w:bCs/>
                <w:spacing w:val="-5"/>
                <w:sz w:val="28"/>
                <w:szCs w:val="28"/>
                <w:lang w:eastAsia="uk-UA"/>
              </w:rPr>
              <w:t>не погоджуюсь</w:t>
            </w:r>
          </w:p>
        </w:tc>
        <w:tc>
          <w:tcPr>
            <w:tcW w:w="998" w:type="dxa"/>
            <w:tcBorders>
              <w:top w:val="single" w:sz="4" w:space="0" w:color="auto"/>
              <w:left w:val="nil"/>
              <w:bottom w:val="single" w:sz="8" w:space="0" w:color="auto"/>
              <w:right w:val="single" w:sz="8" w:space="0" w:color="auto"/>
            </w:tcBorders>
            <w:vAlign w:val="center"/>
            <w:hideMark/>
          </w:tcPr>
          <w:p w14:paraId="31994263" w14:textId="77777777" w:rsidR="00CF383A" w:rsidRPr="00047C2E" w:rsidRDefault="00CF383A" w:rsidP="00A2289D">
            <w:pPr>
              <w:jc w:val="center"/>
              <w:rPr>
                <w:b/>
                <w:bCs/>
                <w:sz w:val="28"/>
                <w:szCs w:val="28"/>
                <w:lang w:eastAsia="uk-UA"/>
              </w:rPr>
            </w:pPr>
            <w:r w:rsidRPr="00047C2E">
              <w:rPr>
                <w:b/>
                <w:bCs/>
                <w:spacing w:val="-5"/>
                <w:sz w:val="28"/>
                <w:szCs w:val="28"/>
                <w:lang w:eastAsia="uk-UA"/>
              </w:rPr>
              <w:t>повністю не погоджуюсь</w:t>
            </w:r>
          </w:p>
        </w:tc>
      </w:tr>
      <w:tr w:rsidR="00047C2E" w:rsidRPr="00047C2E" w14:paraId="1519F5AC" w14:textId="77777777" w:rsidTr="00C94A90">
        <w:trPr>
          <w:trHeight w:val="360"/>
        </w:trPr>
        <w:tc>
          <w:tcPr>
            <w:tcW w:w="9639" w:type="dxa"/>
            <w:gridSpan w:val="6"/>
            <w:tcBorders>
              <w:top w:val="single" w:sz="8" w:space="0" w:color="auto"/>
              <w:left w:val="single" w:sz="8" w:space="0" w:color="auto"/>
              <w:bottom w:val="single" w:sz="8" w:space="0" w:color="auto"/>
              <w:right w:val="single" w:sz="8" w:space="0" w:color="000000"/>
            </w:tcBorders>
            <w:noWrap/>
            <w:vAlign w:val="bottom"/>
            <w:hideMark/>
          </w:tcPr>
          <w:p w14:paraId="62CAB1F5" w14:textId="77777777" w:rsidR="00CF383A" w:rsidRPr="00047C2E" w:rsidRDefault="00CF383A" w:rsidP="00A2289D">
            <w:pPr>
              <w:jc w:val="center"/>
              <w:rPr>
                <w:b/>
                <w:bCs/>
                <w:sz w:val="28"/>
                <w:szCs w:val="28"/>
                <w:lang w:eastAsia="uk-UA"/>
              </w:rPr>
            </w:pPr>
            <w:r w:rsidRPr="00047C2E">
              <w:rPr>
                <w:b/>
                <w:bCs/>
                <w:sz w:val="28"/>
                <w:szCs w:val="28"/>
                <w:lang w:eastAsia="uk-UA"/>
              </w:rPr>
              <w:t>1 частина</w:t>
            </w:r>
          </w:p>
        </w:tc>
      </w:tr>
      <w:tr w:rsidR="00047C2E" w:rsidRPr="00047C2E" w14:paraId="51FDD5BF" w14:textId="77777777" w:rsidTr="00C94A90">
        <w:trPr>
          <w:trHeight w:val="780"/>
        </w:trPr>
        <w:tc>
          <w:tcPr>
            <w:tcW w:w="497" w:type="dxa"/>
            <w:tcBorders>
              <w:top w:val="nil"/>
              <w:left w:val="single" w:sz="8" w:space="0" w:color="auto"/>
              <w:bottom w:val="single" w:sz="4" w:space="0" w:color="auto"/>
              <w:right w:val="nil"/>
            </w:tcBorders>
            <w:vAlign w:val="center"/>
            <w:hideMark/>
          </w:tcPr>
          <w:p w14:paraId="1FF29004" w14:textId="77777777" w:rsidR="00CF383A" w:rsidRPr="00047C2E" w:rsidRDefault="00CF383A" w:rsidP="00A2289D">
            <w:pPr>
              <w:jc w:val="center"/>
              <w:rPr>
                <w:b/>
                <w:bCs/>
                <w:sz w:val="28"/>
                <w:szCs w:val="28"/>
                <w:lang w:eastAsia="uk-UA"/>
              </w:rPr>
            </w:pPr>
            <w:r w:rsidRPr="00047C2E">
              <w:rPr>
                <w:b/>
                <w:bCs/>
                <w:spacing w:val="-10"/>
                <w:sz w:val="28"/>
                <w:szCs w:val="28"/>
                <w:lang w:eastAsia="uk-UA"/>
              </w:rPr>
              <w:t>1</w:t>
            </w:r>
          </w:p>
        </w:tc>
        <w:tc>
          <w:tcPr>
            <w:tcW w:w="4464" w:type="dxa"/>
            <w:tcBorders>
              <w:top w:val="nil"/>
              <w:left w:val="single" w:sz="8" w:space="0" w:color="auto"/>
              <w:bottom w:val="single" w:sz="4" w:space="0" w:color="auto"/>
              <w:right w:val="single" w:sz="8" w:space="0" w:color="auto"/>
            </w:tcBorders>
            <w:vAlign w:val="center"/>
            <w:hideMark/>
          </w:tcPr>
          <w:p w14:paraId="378BBCB3" w14:textId="77777777" w:rsidR="00CF383A" w:rsidRPr="00047C2E" w:rsidRDefault="00CF383A" w:rsidP="00A2289D">
            <w:pPr>
              <w:rPr>
                <w:sz w:val="28"/>
                <w:szCs w:val="28"/>
                <w:lang w:eastAsia="uk-UA"/>
              </w:rPr>
            </w:pPr>
            <w:r w:rsidRPr="00047C2E">
              <w:rPr>
                <w:sz w:val="28"/>
                <w:szCs w:val="28"/>
                <w:lang w:eastAsia="uk-UA"/>
              </w:rPr>
              <w:t>Загалом, я задоволений (-на) собою.</w:t>
            </w:r>
          </w:p>
        </w:tc>
        <w:tc>
          <w:tcPr>
            <w:tcW w:w="1417" w:type="dxa"/>
            <w:tcBorders>
              <w:top w:val="nil"/>
              <w:left w:val="nil"/>
              <w:bottom w:val="single" w:sz="4" w:space="0" w:color="auto"/>
              <w:right w:val="single" w:sz="4" w:space="0" w:color="auto"/>
            </w:tcBorders>
            <w:noWrap/>
            <w:vAlign w:val="bottom"/>
            <w:hideMark/>
          </w:tcPr>
          <w:p w14:paraId="06D2F14D" w14:textId="77777777" w:rsidR="00CF383A" w:rsidRPr="00047C2E" w:rsidRDefault="00CF383A" w:rsidP="00A2289D">
            <w:pPr>
              <w:jc w:val="center"/>
              <w:rPr>
                <w:sz w:val="28"/>
                <w:szCs w:val="28"/>
                <w:lang w:eastAsia="uk-UA"/>
              </w:rPr>
            </w:pPr>
            <w:r w:rsidRPr="00047C2E">
              <w:rPr>
                <w:sz w:val="28"/>
                <w:szCs w:val="28"/>
                <w:lang w:eastAsia="uk-UA"/>
              </w:rPr>
              <w:t> </w:t>
            </w:r>
          </w:p>
        </w:tc>
        <w:tc>
          <w:tcPr>
            <w:tcW w:w="1129" w:type="dxa"/>
            <w:tcBorders>
              <w:top w:val="nil"/>
              <w:left w:val="nil"/>
              <w:bottom w:val="single" w:sz="4" w:space="0" w:color="auto"/>
              <w:right w:val="single" w:sz="4" w:space="0" w:color="auto"/>
            </w:tcBorders>
            <w:noWrap/>
            <w:vAlign w:val="bottom"/>
          </w:tcPr>
          <w:p w14:paraId="657FDB61" w14:textId="77777777" w:rsidR="00CF383A" w:rsidRPr="00047C2E" w:rsidRDefault="00CF383A" w:rsidP="00A2289D">
            <w:pPr>
              <w:jc w:val="center"/>
              <w:rPr>
                <w:sz w:val="28"/>
                <w:szCs w:val="28"/>
                <w:lang w:eastAsia="uk-UA"/>
              </w:rPr>
            </w:pPr>
          </w:p>
        </w:tc>
        <w:tc>
          <w:tcPr>
            <w:tcW w:w="1134" w:type="dxa"/>
            <w:tcBorders>
              <w:top w:val="nil"/>
              <w:left w:val="nil"/>
              <w:bottom w:val="single" w:sz="4" w:space="0" w:color="auto"/>
              <w:right w:val="single" w:sz="4" w:space="0" w:color="auto"/>
            </w:tcBorders>
            <w:noWrap/>
            <w:vAlign w:val="bottom"/>
            <w:hideMark/>
          </w:tcPr>
          <w:p w14:paraId="75101238" w14:textId="77777777" w:rsidR="00CF383A" w:rsidRPr="00047C2E" w:rsidRDefault="00CF383A" w:rsidP="00A2289D">
            <w:pPr>
              <w:jc w:val="center"/>
              <w:rPr>
                <w:sz w:val="28"/>
                <w:szCs w:val="28"/>
                <w:lang w:eastAsia="uk-UA"/>
              </w:rPr>
            </w:pPr>
            <w:r w:rsidRPr="00047C2E">
              <w:rPr>
                <w:sz w:val="28"/>
                <w:szCs w:val="28"/>
                <w:lang w:eastAsia="uk-UA"/>
              </w:rPr>
              <w:t> </w:t>
            </w:r>
          </w:p>
        </w:tc>
        <w:tc>
          <w:tcPr>
            <w:tcW w:w="998" w:type="dxa"/>
            <w:tcBorders>
              <w:top w:val="nil"/>
              <w:left w:val="nil"/>
              <w:bottom w:val="single" w:sz="4" w:space="0" w:color="auto"/>
              <w:right w:val="single" w:sz="8" w:space="0" w:color="auto"/>
            </w:tcBorders>
            <w:noWrap/>
            <w:vAlign w:val="bottom"/>
            <w:hideMark/>
          </w:tcPr>
          <w:p w14:paraId="0497E376"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1AE4BD51" w14:textId="77777777" w:rsidTr="00C94A90">
        <w:trPr>
          <w:trHeight w:val="780"/>
        </w:trPr>
        <w:tc>
          <w:tcPr>
            <w:tcW w:w="497" w:type="dxa"/>
            <w:tcBorders>
              <w:top w:val="nil"/>
              <w:left w:val="single" w:sz="8" w:space="0" w:color="auto"/>
              <w:bottom w:val="single" w:sz="4" w:space="0" w:color="auto"/>
              <w:right w:val="nil"/>
            </w:tcBorders>
            <w:vAlign w:val="center"/>
            <w:hideMark/>
          </w:tcPr>
          <w:p w14:paraId="11FDDCDA" w14:textId="77777777" w:rsidR="00CF383A" w:rsidRPr="00047C2E" w:rsidRDefault="00CF383A" w:rsidP="00A2289D">
            <w:pPr>
              <w:jc w:val="center"/>
              <w:rPr>
                <w:b/>
                <w:bCs/>
                <w:sz w:val="28"/>
                <w:szCs w:val="28"/>
                <w:lang w:eastAsia="uk-UA"/>
              </w:rPr>
            </w:pPr>
            <w:r w:rsidRPr="00047C2E">
              <w:rPr>
                <w:b/>
                <w:bCs/>
                <w:sz w:val="28"/>
                <w:szCs w:val="28"/>
                <w:lang w:eastAsia="uk-UA"/>
              </w:rPr>
              <w:t>2</w:t>
            </w:r>
          </w:p>
        </w:tc>
        <w:tc>
          <w:tcPr>
            <w:tcW w:w="4464" w:type="dxa"/>
            <w:tcBorders>
              <w:top w:val="nil"/>
              <w:left w:val="single" w:sz="8" w:space="0" w:color="auto"/>
              <w:bottom w:val="single" w:sz="4" w:space="0" w:color="auto"/>
              <w:right w:val="single" w:sz="8" w:space="0" w:color="auto"/>
            </w:tcBorders>
            <w:vAlign w:val="center"/>
            <w:hideMark/>
          </w:tcPr>
          <w:p w14:paraId="530E5037" w14:textId="77777777" w:rsidR="00CF383A" w:rsidRPr="00047C2E" w:rsidRDefault="00CF383A" w:rsidP="00A2289D">
            <w:pPr>
              <w:rPr>
                <w:sz w:val="28"/>
                <w:szCs w:val="28"/>
                <w:lang w:eastAsia="uk-UA"/>
              </w:rPr>
            </w:pPr>
            <w:r w:rsidRPr="00047C2E">
              <w:rPr>
                <w:sz w:val="28"/>
                <w:szCs w:val="28"/>
                <w:lang w:eastAsia="uk-UA"/>
              </w:rPr>
              <w:t>Я відчуваю, що у мене є багато хороших якостей.</w:t>
            </w:r>
          </w:p>
        </w:tc>
        <w:tc>
          <w:tcPr>
            <w:tcW w:w="1417" w:type="dxa"/>
            <w:tcBorders>
              <w:top w:val="nil"/>
              <w:left w:val="nil"/>
              <w:bottom w:val="single" w:sz="4" w:space="0" w:color="auto"/>
              <w:right w:val="single" w:sz="4" w:space="0" w:color="auto"/>
            </w:tcBorders>
            <w:noWrap/>
            <w:vAlign w:val="bottom"/>
            <w:hideMark/>
          </w:tcPr>
          <w:p w14:paraId="67283096" w14:textId="77777777" w:rsidR="00CF383A" w:rsidRPr="00047C2E" w:rsidRDefault="00CF383A" w:rsidP="00A2289D">
            <w:pPr>
              <w:jc w:val="center"/>
              <w:rPr>
                <w:sz w:val="28"/>
                <w:szCs w:val="28"/>
                <w:lang w:eastAsia="uk-UA"/>
              </w:rPr>
            </w:pPr>
            <w:r w:rsidRPr="00047C2E">
              <w:rPr>
                <w:sz w:val="28"/>
                <w:szCs w:val="28"/>
                <w:lang w:eastAsia="uk-UA"/>
              </w:rPr>
              <w:t> </w:t>
            </w:r>
          </w:p>
        </w:tc>
        <w:tc>
          <w:tcPr>
            <w:tcW w:w="1129" w:type="dxa"/>
            <w:tcBorders>
              <w:top w:val="nil"/>
              <w:left w:val="nil"/>
              <w:bottom w:val="single" w:sz="4" w:space="0" w:color="auto"/>
              <w:right w:val="single" w:sz="4" w:space="0" w:color="auto"/>
            </w:tcBorders>
            <w:noWrap/>
            <w:vAlign w:val="bottom"/>
          </w:tcPr>
          <w:p w14:paraId="0BDCC5D5" w14:textId="77777777" w:rsidR="00CF383A" w:rsidRPr="00047C2E" w:rsidRDefault="00CF383A" w:rsidP="00A2289D">
            <w:pPr>
              <w:jc w:val="center"/>
              <w:rPr>
                <w:sz w:val="28"/>
                <w:szCs w:val="28"/>
                <w:lang w:eastAsia="uk-UA"/>
              </w:rPr>
            </w:pPr>
          </w:p>
        </w:tc>
        <w:tc>
          <w:tcPr>
            <w:tcW w:w="1134" w:type="dxa"/>
            <w:tcBorders>
              <w:top w:val="nil"/>
              <w:left w:val="nil"/>
              <w:bottom w:val="single" w:sz="4" w:space="0" w:color="auto"/>
              <w:right w:val="single" w:sz="4" w:space="0" w:color="auto"/>
            </w:tcBorders>
            <w:noWrap/>
            <w:vAlign w:val="bottom"/>
            <w:hideMark/>
          </w:tcPr>
          <w:p w14:paraId="2F9E3FF7" w14:textId="77777777" w:rsidR="00CF383A" w:rsidRPr="00047C2E" w:rsidRDefault="00CF383A" w:rsidP="00A2289D">
            <w:pPr>
              <w:jc w:val="center"/>
              <w:rPr>
                <w:sz w:val="28"/>
                <w:szCs w:val="28"/>
                <w:lang w:eastAsia="uk-UA"/>
              </w:rPr>
            </w:pPr>
            <w:r w:rsidRPr="00047C2E">
              <w:rPr>
                <w:sz w:val="28"/>
                <w:szCs w:val="28"/>
                <w:lang w:eastAsia="uk-UA"/>
              </w:rPr>
              <w:t> </w:t>
            </w:r>
          </w:p>
        </w:tc>
        <w:tc>
          <w:tcPr>
            <w:tcW w:w="998" w:type="dxa"/>
            <w:tcBorders>
              <w:top w:val="nil"/>
              <w:left w:val="nil"/>
              <w:bottom w:val="single" w:sz="4" w:space="0" w:color="auto"/>
              <w:right w:val="single" w:sz="8" w:space="0" w:color="auto"/>
            </w:tcBorders>
            <w:noWrap/>
            <w:vAlign w:val="bottom"/>
            <w:hideMark/>
          </w:tcPr>
          <w:p w14:paraId="6508BA6C"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2E0774D3" w14:textId="77777777" w:rsidTr="00C94A90">
        <w:trPr>
          <w:trHeight w:val="780"/>
        </w:trPr>
        <w:tc>
          <w:tcPr>
            <w:tcW w:w="497" w:type="dxa"/>
            <w:tcBorders>
              <w:top w:val="nil"/>
              <w:left w:val="single" w:sz="8" w:space="0" w:color="auto"/>
              <w:bottom w:val="single" w:sz="4" w:space="0" w:color="auto"/>
              <w:right w:val="nil"/>
            </w:tcBorders>
            <w:vAlign w:val="center"/>
            <w:hideMark/>
          </w:tcPr>
          <w:p w14:paraId="543F9E79" w14:textId="77777777" w:rsidR="00CF383A" w:rsidRPr="00047C2E" w:rsidRDefault="00CF383A" w:rsidP="00A2289D">
            <w:pPr>
              <w:jc w:val="center"/>
              <w:rPr>
                <w:b/>
                <w:bCs/>
                <w:sz w:val="28"/>
                <w:szCs w:val="28"/>
                <w:lang w:eastAsia="uk-UA"/>
              </w:rPr>
            </w:pPr>
            <w:r w:rsidRPr="00047C2E">
              <w:rPr>
                <w:b/>
                <w:bCs/>
                <w:sz w:val="28"/>
                <w:szCs w:val="28"/>
                <w:lang w:eastAsia="uk-UA"/>
              </w:rPr>
              <w:t>3</w:t>
            </w:r>
          </w:p>
        </w:tc>
        <w:tc>
          <w:tcPr>
            <w:tcW w:w="4464" w:type="dxa"/>
            <w:tcBorders>
              <w:top w:val="nil"/>
              <w:left w:val="single" w:sz="8" w:space="0" w:color="auto"/>
              <w:bottom w:val="single" w:sz="4" w:space="0" w:color="auto"/>
              <w:right w:val="single" w:sz="8" w:space="0" w:color="auto"/>
            </w:tcBorders>
            <w:vAlign w:val="center"/>
            <w:hideMark/>
          </w:tcPr>
          <w:p w14:paraId="27AF5DD4" w14:textId="77777777" w:rsidR="00CF383A" w:rsidRPr="00047C2E" w:rsidRDefault="00CF383A" w:rsidP="00A2289D">
            <w:pPr>
              <w:rPr>
                <w:sz w:val="28"/>
                <w:szCs w:val="28"/>
                <w:lang w:eastAsia="uk-UA"/>
              </w:rPr>
            </w:pPr>
            <w:r w:rsidRPr="00047C2E">
              <w:rPr>
                <w:sz w:val="28"/>
                <w:szCs w:val="28"/>
                <w:lang w:eastAsia="uk-UA"/>
              </w:rPr>
              <w:t>Я можу робити різні речі, як і більшість інших людей.</w:t>
            </w:r>
          </w:p>
        </w:tc>
        <w:tc>
          <w:tcPr>
            <w:tcW w:w="1417" w:type="dxa"/>
            <w:tcBorders>
              <w:top w:val="nil"/>
              <w:left w:val="nil"/>
              <w:bottom w:val="single" w:sz="4" w:space="0" w:color="auto"/>
              <w:right w:val="single" w:sz="4" w:space="0" w:color="auto"/>
            </w:tcBorders>
            <w:noWrap/>
            <w:vAlign w:val="bottom"/>
            <w:hideMark/>
          </w:tcPr>
          <w:p w14:paraId="0DAF47A4" w14:textId="77777777" w:rsidR="00CF383A" w:rsidRPr="00047C2E" w:rsidRDefault="00CF383A" w:rsidP="00A2289D">
            <w:pPr>
              <w:jc w:val="center"/>
              <w:rPr>
                <w:sz w:val="28"/>
                <w:szCs w:val="28"/>
                <w:lang w:eastAsia="uk-UA"/>
              </w:rPr>
            </w:pPr>
            <w:r w:rsidRPr="00047C2E">
              <w:rPr>
                <w:sz w:val="28"/>
                <w:szCs w:val="28"/>
                <w:lang w:eastAsia="uk-UA"/>
              </w:rPr>
              <w:t> </w:t>
            </w:r>
          </w:p>
        </w:tc>
        <w:tc>
          <w:tcPr>
            <w:tcW w:w="1129" w:type="dxa"/>
            <w:tcBorders>
              <w:top w:val="nil"/>
              <w:left w:val="nil"/>
              <w:bottom w:val="single" w:sz="4" w:space="0" w:color="auto"/>
              <w:right w:val="single" w:sz="4" w:space="0" w:color="auto"/>
            </w:tcBorders>
            <w:noWrap/>
            <w:vAlign w:val="bottom"/>
          </w:tcPr>
          <w:p w14:paraId="185C05D8" w14:textId="77777777" w:rsidR="00CF383A" w:rsidRPr="00047C2E" w:rsidRDefault="00CF383A" w:rsidP="00A2289D">
            <w:pPr>
              <w:jc w:val="center"/>
              <w:rPr>
                <w:sz w:val="28"/>
                <w:szCs w:val="28"/>
                <w:lang w:eastAsia="uk-UA"/>
              </w:rPr>
            </w:pPr>
          </w:p>
        </w:tc>
        <w:tc>
          <w:tcPr>
            <w:tcW w:w="1134" w:type="dxa"/>
            <w:tcBorders>
              <w:top w:val="nil"/>
              <w:left w:val="nil"/>
              <w:bottom w:val="single" w:sz="4" w:space="0" w:color="auto"/>
              <w:right w:val="single" w:sz="4" w:space="0" w:color="auto"/>
            </w:tcBorders>
            <w:noWrap/>
            <w:vAlign w:val="bottom"/>
            <w:hideMark/>
          </w:tcPr>
          <w:p w14:paraId="1D58E9D7" w14:textId="77777777" w:rsidR="00CF383A" w:rsidRPr="00047C2E" w:rsidRDefault="00CF383A" w:rsidP="00A2289D">
            <w:pPr>
              <w:jc w:val="center"/>
              <w:rPr>
                <w:sz w:val="28"/>
                <w:szCs w:val="28"/>
                <w:lang w:eastAsia="uk-UA"/>
              </w:rPr>
            </w:pPr>
            <w:r w:rsidRPr="00047C2E">
              <w:rPr>
                <w:sz w:val="28"/>
                <w:szCs w:val="28"/>
                <w:lang w:eastAsia="uk-UA"/>
              </w:rPr>
              <w:t> </w:t>
            </w:r>
          </w:p>
        </w:tc>
        <w:tc>
          <w:tcPr>
            <w:tcW w:w="998" w:type="dxa"/>
            <w:tcBorders>
              <w:top w:val="nil"/>
              <w:left w:val="nil"/>
              <w:bottom w:val="single" w:sz="4" w:space="0" w:color="auto"/>
              <w:right w:val="single" w:sz="8" w:space="0" w:color="auto"/>
            </w:tcBorders>
            <w:noWrap/>
            <w:vAlign w:val="bottom"/>
            <w:hideMark/>
          </w:tcPr>
          <w:p w14:paraId="770FA3AF"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5BC9E4A9" w14:textId="77777777" w:rsidTr="00C94A90">
        <w:trPr>
          <w:trHeight w:val="780"/>
        </w:trPr>
        <w:tc>
          <w:tcPr>
            <w:tcW w:w="497" w:type="dxa"/>
            <w:tcBorders>
              <w:top w:val="nil"/>
              <w:left w:val="single" w:sz="8" w:space="0" w:color="auto"/>
              <w:bottom w:val="single" w:sz="4" w:space="0" w:color="auto"/>
              <w:right w:val="nil"/>
            </w:tcBorders>
            <w:vAlign w:val="center"/>
            <w:hideMark/>
          </w:tcPr>
          <w:p w14:paraId="6F198D0E" w14:textId="77777777" w:rsidR="00CF383A" w:rsidRPr="00047C2E" w:rsidRDefault="00CF383A" w:rsidP="00A2289D">
            <w:pPr>
              <w:jc w:val="center"/>
              <w:rPr>
                <w:b/>
                <w:bCs/>
                <w:sz w:val="28"/>
                <w:szCs w:val="28"/>
                <w:lang w:eastAsia="uk-UA"/>
              </w:rPr>
            </w:pPr>
            <w:r w:rsidRPr="00047C2E">
              <w:rPr>
                <w:b/>
                <w:bCs/>
                <w:sz w:val="28"/>
                <w:szCs w:val="28"/>
                <w:lang w:eastAsia="uk-UA"/>
              </w:rPr>
              <w:t>4</w:t>
            </w:r>
          </w:p>
        </w:tc>
        <w:tc>
          <w:tcPr>
            <w:tcW w:w="4464" w:type="dxa"/>
            <w:tcBorders>
              <w:top w:val="nil"/>
              <w:left w:val="single" w:sz="8" w:space="0" w:color="auto"/>
              <w:bottom w:val="single" w:sz="4" w:space="0" w:color="auto"/>
              <w:right w:val="single" w:sz="8" w:space="0" w:color="auto"/>
            </w:tcBorders>
            <w:vAlign w:val="center"/>
            <w:hideMark/>
          </w:tcPr>
          <w:p w14:paraId="42453A16" w14:textId="77777777" w:rsidR="00CF383A" w:rsidRPr="00047C2E" w:rsidRDefault="00CF383A" w:rsidP="00A2289D">
            <w:pPr>
              <w:rPr>
                <w:sz w:val="28"/>
                <w:szCs w:val="28"/>
                <w:lang w:eastAsia="uk-UA"/>
              </w:rPr>
            </w:pPr>
            <w:r w:rsidRPr="00047C2E">
              <w:rPr>
                <w:sz w:val="28"/>
                <w:szCs w:val="28"/>
                <w:lang w:eastAsia="uk-UA"/>
              </w:rPr>
              <w:t>Я відчуваю, що я цінний (-а), принаймні, що я на рівних з іншими.</w:t>
            </w:r>
          </w:p>
        </w:tc>
        <w:tc>
          <w:tcPr>
            <w:tcW w:w="1417" w:type="dxa"/>
            <w:tcBorders>
              <w:top w:val="nil"/>
              <w:left w:val="nil"/>
              <w:bottom w:val="single" w:sz="4" w:space="0" w:color="auto"/>
              <w:right w:val="single" w:sz="4" w:space="0" w:color="auto"/>
            </w:tcBorders>
            <w:vAlign w:val="center"/>
            <w:hideMark/>
          </w:tcPr>
          <w:p w14:paraId="74D23C53" w14:textId="77777777" w:rsidR="00CF383A" w:rsidRPr="00047C2E" w:rsidRDefault="00CF383A" w:rsidP="00A2289D">
            <w:pPr>
              <w:jc w:val="center"/>
              <w:rPr>
                <w:sz w:val="28"/>
                <w:szCs w:val="28"/>
                <w:lang w:eastAsia="uk-UA"/>
              </w:rPr>
            </w:pPr>
            <w:r w:rsidRPr="00047C2E">
              <w:rPr>
                <w:sz w:val="28"/>
                <w:szCs w:val="28"/>
                <w:lang w:eastAsia="uk-UA"/>
              </w:rPr>
              <w:t> </w:t>
            </w:r>
          </w:p>
        </w:tc>
        <w:tc>
          <w:tcPr>
            <w:tcW w:w="1129" w:type="dxa"/>
            <w:tcBorders>
              <w:top w:val="nil"/>
              <w:left w:val="nil"/>
              <w:bottom w:val="single" w:sz="4" w:space="0" w:color="auto"/>
              <w:right w:val="single" w:sz="4" w:space="0" w:color="auto"/>
            </w:tcBorders>
            <w:vAlign w:val="center"/>
          </w:tcPr>
          <w:p w14:paraId="4061304B" w14:textId="77777777" w:rsidR="00CF383A" w:rsidRPr="00047C2E" w:rsidRDefault="00CF383A" w:rsidP="00A2289D">
            <w:pPr>
              <w:jc w:val="center"/>
              <w:rPr>
                <w:sz w:val="28"/>
                <w:szCs w:val="28"/>
                <w:lang w:eastAsia="uk-UA"/>
              </w:rPr>
            </w:pPr>
          </w:p>
        </w:tc>
        <w:tc>
          <w:tcPr>
            <w:tcW w:w="1134" w:type="dxa"/>
            <w:tcBorders>
              <w:top w:val="nil"/>
              <w:left w:val="nil"/>
              <w:bottom w:val="single" w:sz="4" w:space="0" w:color="auto"/>
              <w:right w:val="single" w:sz="4" w:space="0" w:color="auto"/>
            </w:tcBorders>
            <w:vAlign w:val="center"/>
            <w:hideMark/>
          </w:tcPr>
          <w:p w14:paraId="6B8675B3" w14:textId="77777777" w:rsidR="00CF383A" w:rsidRPr="00047C2E" w:rsidRDefault="00CF383A" w:rsidP="00A2289D">
            <w:pPr>
              <w:jc w:val="center"/>
              <w:rPr>
                <w:sz w:val="28"/>
                <w:szCs w:val="28"/>
                <w:lang w:eastAsia="uk-UA"/>
              </w:rPr>
            </w:pPr>
            <w:r w:rsidRPr="00047C2E">
              <w:rPr>
                <w:sz w:val="28"/>
                <w:szCs w:val="28"/>
                <w:lang w:eastAsia="uk-UA"/>
              </w:rPr>
              <w:t> </w:t>
            </w:r>
          </w:p>
        </w:tc>
        <w:tc>
          <w:tcPr>
            <w:tcW w:w="998" w:type="dxa"/>
            <w:tcBorders>
              <w:top w:val="nil"/>
              <w:left w:val="nil"/>
              <w:bottom w:val="single" w:sz="4" w:space="0" w:color="auto"/>
              <w:right w:val="single" w:sz="8" w:space="0" w:color="auto"/>
            </w:tcBorders>
            <w:vAlign w:val="center"/>
            <w:hideMark/>
          </w:tcPr>
          <w:p w14:paraId="205E46AB"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31043D57" w14:textId="77777777" w:rsidTr="00C94A90">
        <w:trPr>
          <w:trHeight w:val="780"/>
        </w:trPr>
        <w:tc>
          <w:tcPr>
            <w:tcW w:w="497" w:type="dxa"/>
            <w:tcBorders>
              <w:top w:val="nil"/>
              <w:left w:val="single" w:sz="8" w:space="0" w:color="auto"/>
              <w:bottom w:val="nil"/>
              <w:right w:val="nil"/>
            </w:tcBorders>
            <w:vAlign w:val="center"/>
            <w:hideMark/>
          </w:tcPr>
          <w:p w14:paraId="6B561FBA" w14:textId="77777777" w:rsidR="00CF383A" w:rsidRPr="00047C2E" w:rsidRDefault="00CF383A" w:rsidP="00A2289D">
            <w:pPr>
              <w:jc w:val="center"/>
              <w:rPr>
                <w:b/>
                <w:bCs/>
                <w:sz w:val="28"/>
                <w:szCs w:val="28"/>
                <w:lang w:eastAsia="uk-UA"/>
              </w:rPr>
            </w:pPr>
            <w:r w:rsidRPr="00047C2E">
              <w:rPr>
                <w:b/>
                <w:bCs/>
                <w:sz w:val="28"/>
                <w:szCs w:val="28"/>
                <w:lang w:eastAsia="uk-UA"/>
              </w:rPr>
              <w:t>5</w:t>
            </w:r>
          </w:p>
        </w:tc>
        <w:tc>
          <w:tcPr>
            <w:tcW w:w="4464" w:type="dxa"/>
            <w:tcBorders>
              <w:top w:val="nil"/>
              <w:left w:val="single" w:sz="8" w:space="0" w:color="auto"/>
              <w:bottom w:val="nil"/>
              <w:right w:val="single" w:sz="8" w:space="0" w:color="auto"/>
            </w:tcBorders>
            <w:vAlign w:val="center"/>
            <w:hideMark/>
          </w:tcPr>
          <w:p w14:paraId="620C17D5" w14:textId="77777777" w:rsidR="00CF383A" w:rsidRPr="00047C2E" w:rsidRDefault="00CF383A" w:rsidP="00A2289D">
            <w:pPr>
              <w:rPr>
                <w:sz w:val="28"/>
                <w:szCs w:val="28"/>
                <w:lang w:eastAsia="uk-UA"/>
              </w:rPr>
            </w:pPr>
            <w:r w:rsidRPr="00047C2E">
              <w:rPr>
                <w:sz w:val="28"/>
                <w:szCs w:val="28"/>
                <w:lang w:eastAsia="uk-UA"/>
              </w:rPr>
              <w:t>Я позитивно ставлюсь до себе.</w:t>
            </w:r>
          </w:p>
        </w:tc>
        <w:tc>
          <w:tcPr>
            <w:tcW w:w="1417" w:type="dxa"/>
            <w:tcBorders>
              <w:top w:val="nil"/>
              <w:left w:val="nil"/>
              <w:bottom w:val="nil"/>
              <w:right w:val="single" w:sz="4" w:space="0" w:color="auto"/>
            </w:tcBorders>
            <w:vAlign w:val="center"/>
            <w:hideMark/>
          </w:tcPr>
          <w:p w14:paraId="04FB2A90" w14:textId="77777777" w:rsidR="00CF383A" w:rsidRPr="00047C2E" w:rsidRDefault="00CF383A" w:rsidP="00A2289D">
            <w:pPr>
              <w:jc w:val="center"/>
              <w:rPr>
                <w:sz w:val="28"/>
                <w:szCs w:val="28"/>
                <w:lang w:eastAsia="uk-UA"/>
              </w:rPr>
            </w:pPr>
            <w:r w:rsidRPr="00047C2E">
              <w:rPr>
                <w:sz w:val="28"/>
                <w:szCs w:val="28"/>
                <w:lang w:eastAsia="uk-UA"/>
              </w:rPr>
              <w:t> </w:t>
            </w:r>
          </w:p>
        </w:tc>
        <w:tc>
          <w:tcPr>
            <w:tcW w:w="1129" w:type="dxa"/>
            <w:tcBorders>
              <w:top w:val="nil"/>
              <w:left w:val="nil"/>
              <w:bottom w:val="nil"/>
              <w:right w:val="single" w:sz="4" w:space="0" w:color="auto"/>
            </w:tcBorders>
            <w:vAlign w:val="center"/>
            <w:hideMark/>
          </w:tcPr>
          <w:p w14:paraId="329C842B" w14:textId="77777777" w:rsidR="00CF383A" w:rsidRPr="00047C2E" w:rsidRDefault="00CF383A" w:rsidP="00A2289D">
            <w:pPr>
              <w:jc w:val="center"/>
              <w:rPr>
                <w:sz w:val="28"/>
                <w:szCs w:val="28"/>
                <w:lang w:eastAsia="uk-UA"/>
              </w:rPr>
            </w:pPr>
          </w:p>
        </w:tc>
        <w:tc>
          <w:tcPr>
            <w:tcW w:w="1134" w:type="dxa"/>
            <w:tcBorders>
              <w:top w:val="nil"/>
              <w:left w:val="nil"/>
              <w:bottom w:val="nil"/>
              <w:right w:val="single" w:sz="4" w:space="0" w:color="auto"/>
            </w:tcBorders>
            <w:vAlign w:val="center"/>
            <w:hideMark/>
          </w:tcPr>
          <w:p w14:paraId="398745C1" w14:textId="77777777" w:rsidR="00CF383A" w:rsidRPr="00047C2E" w:rsidRDefault="00CF383A" w:rsidP="00A2289D">
            <w:pPr>
              <w:jc w:val="center"/>
              <w:rPr>
                <w:sz w:val="28"/>
                <w:szCs w:val="28"/>
                <w:lang w:eastAsia="uk-UA"/>
              </w:rPr>
            </w:pPr>
            <w:r w:rsidRPr="00047C2E">
              <w:rPr>
                <w:sz w:val="28"/>
                <w:szCs w:val="28"/>
                <w:lang w:eastAsia="uk-UA"/>
              </w:rPr>
              <w:t> </w:t>
            </w:r>
          </w:p>
        </w:tc>
        <w:tc>
          <w:tcPr>
            <w:tcW w:w="998" w:type="dxa"/>
            <w:tcBorders>
              <w:top w:val="nil"/>
              <w:left w:val="nil"/>
              <w:bottom w:val="nil"/>
              <w:right w:val="single" w:sz="8" w:space="0" w:color="auto"/>
            </w:tcBorders>
            <w:vAlign w:val="center"/>
            <w:hideMark/>
          </w:tcPr>
          <w:p w14:paraId="158BD8AE"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68CE4307" w14:textId="77777777" w:rsidTr="00C94A90">
        <w:trPr>
          <w:trHeight w:val="450"/>
        </w:trPr>
        <w:tc>
          <w:tcPr>
            <w:tcW w:w="9639" w:type="dxa"/>
            <w:gridSpan w:val="6"/>
            <w:tcBorders>
              <w:top w:val="single" w:sz="8" w:space="0" w:color="auto"/>
              <w:left w:val="single" w:sz="8" w:space="0" w:color="auto"/>
              <w:bottom w:val="single" w:sz="8" w:space="0" w:color="000000"/>
              <w:right w:val="single" w:sz="8" w:space="0" w:color="000000"/>
            </w:tcBorders>
            <w:noWrap/>
            <w:vAlign w:val="bottom"/>
            <w:hideMark/>
          </w:tcPr>
          <w:p w14:paraId="0AB1F9F1" w14:textId="77777777" w:rsidR="00CF383A" w:rsidRPr="00047C2E" w:rsidRDefault="00CF383A" w:rsidP="00A2289D">
            <w:pPr>
              <w:jc w:val="center"/>
              <w:rPr>
                <w:b/>
                <w:bCs/>
                <w:sz w:val="28"/>
                <w:szCs w:val="28"/>
                <w:lang w:eastAsia="uk-UA"/>
              </w:rPr>
            </w:pPr>
            <w:r w:rsidRPr="00047C2E">
              <w:rPr>
                <w:b/>
                <w:bCs/>
                <w:sz w:val="28"/>
                <w:szCs w:val="28"/>
                <w:lang w:eastAsia="uk-UA"/>
              </w:rPr>
              <w:lastRenderedPageBreak/>
              <w:t>2 частина</w:t>
            </w:r>
          </w:p>
        </w:tc>
      </w:tr>
      <w:tr w:rsidR="00047C2E" w:rsidRPr="00047C2E" w14:paraId="1226A4A8" w14:textId="77777777" w:rsidTr="00C94A90">
        <w:trPr>
          <w:trHeight w:val="300"/>
        </w:trPr>
        <w:tc>
          <w:tcPr>
            <w:tcW w:w="497" w:type="dxa"/>
            <w:tcBorders>
              <w:top w:val="nil"/>
              <w:left w:val="single" w:sz="8" w:space="0" w:color="auto"/>
              <w:bottom w:val="nil"/>
              <w:right w:val="single" w:sz="8" w:space="0" w:color="auto"/>
            </w:tcBorders>
            <w:noWrap/>
            <w:vAlign w:val="bottom"/>
            <w:hideMark/>
          </w:tcPr>
          <w:p w14:paraId="4BEE5163" w14:textId="77777777" w:rsidR="00CF383A" w:rsidRPr="00047C2E" w:rsidRDefault="00CF383A" w:rsidP="00A2289D">
            <w:pPr>
              <w:jc w:val="center"/>
              <w:rPr>
                <w:sz w:val="28"/>
                <w:szCs w:val="28"/>
                <w:lang w:eastAsia="uk-UA"/>
              </w:rPr>
            </w:pPr>
            <w:r w:rsidRPr="00047C2E">
              <w:rPr>
                <w:sz w:val="28"/>
                <w:szCs w:val="28"/>
                <w:lang w:eastAsia="uk-UA"/>
              </w:rPr>
              <w:t> </w:t>
            </w:r>
          </w:p>
        </w:tc>
        <w:tc>
          <w:tcPr>
            <w:tcW w:w="4464" w:type="dxa"/>
            <w:tcBorders>
              <w:top w:val="nil"/>
              <w:left w:val="nil"/>
              <w:bottom w:val="nil"/>
              <w:right w:val="single" w:sz="8" w:space="0" w:color="auto"/>
            </w:tcBorders>
            <w:noWrap/>
            <w:vAlign w:val="bottom"/>
            <w:hideMark/>
          </w:tcPr>
          <w:p w14:paraId="10B527BF" w14:textId="77777777" w:rsidR="00CF383A" w:rsidRPr="00047C2E" w:rsidRDefault="00CF383A" w:rsidP="00A2289D">
            <w:pPr>
              <w:jc w:val="center"/>
              <w:rPr>
                <w:sz w:val="28"/>
                <w:szCs w:val="28"/>
                <w:lang w:eastAsia="uk-UA"/>
              </w:rPr>
            </w:pPr>
            <w:r w:rsidRPr="00047C2E">
              <w:rPr>
                <w:sz w:val="28"/>
                <w:szCs w:val="28"/>
                <w:lang w:eastAsia="uk-UA"/>
              </w:rPr>
              <w:t> </w:t>
            </w:r>
          </w:p>
        </w:tc>
        <w:tc>
          <w:tcPr>
            <w:tcW w:w="4678" w:type="dxa"/>
            <w:gridSpan w:val="4"/>
            <w:tcBorders>
              <w:top w:val="single" w:sz="8" w:space="0" w:color="auto"/>
              <w:left w:val="nil"/>
              <w:bottom w:val="single" w:sz="8" w:space="0" w:color="auto"/>
              <w:right w:val="single" w:sz="8" w:space="0" w:color="000000"/>
            </w:tcBorders>
            <w:noWrap/>
            <w:vAlign w:val="bottom"/>
            <w:hideMark/>
          </w:tcPr>
          <w:p w14:paraId="10C289A1" w14:textId="77777777" w:rsidR="00CF383A" w:rsidRPr="00047C2E" w:rsidRDefault="00CF383A" w:rsidP="00A2289D">
            <w:pPr>
              <w:jc w:val="center"/>
              <w:rPr>
                <w:b/>
                <w:bCs/>
                <w:sz w:val="28"/>
                <w:szCs w:val="28"/>
                <w:lang w:eastAsia="uk-UA"/>
              </w:rPr>
            </w:pPr>
            <w:r w:rsidRPr="00047C2E">
              <w:rPr>
                <w:b/>
                <w:bCs/>
                <w:sz w:val="28"/>
                <w:szCs w:val="28"/>
                <w:lang w:eastAsia="uk-UA"/>
              </w:rPr>
              <w:t>Бали</w:t>
            </w:r>
          </w:p>
        </w:tc>
      </w:tr>
      <w:tr w:rsidR="00047C2E" w:rsidRPr="00047C2E" w14:paraId="126FA257" w14:textId="77777777" w:rsidTr="00C94A90">
        <w:trPr>
          <w:trHeight w:val="350"/>
        </w:trPr>
        <w:tc>
          <w:tcPr>
            <w:tcW w:w="497" w:type="dxa"/>
            <w:tcBorders>
              <w:top w:val="nil"/>
              <w:left w:val="single" w:sz="8" w:space="0" w:color="auto"/>
              <w:bottom w:val="nil"/>
              <w:right w:val="single" w:sz="8" w:space="0" w:color="auto"/>
            </w:tcBorders>
            <w:noWrap/>
            <w:vAlign w:val="bottom"/>
            <w:hideMark/>
          </w:tcPr>
          <w:p w14:paraId="6F87793A" w14:textId="77777777" w:rsidR="00CF383A" w:rsidRPr="00047C2E" w:rsidRDefault="00CF383A" w:rsidP="00A2289D">
            <w:pPr>
              <w:jc w:val="center"/>
              <w:rPr>
                <w:b/>
                <w:bCs/>
                <w:sz w:val="28"/>
                <w:szCs w:val="28"/>
                <w:lang w:eastAsia="uk-UA"/>
              </w:rPr>
            </w:pPr>
            <w:r w:rsidRPr="00047C2E">
              <w:rPr>
                <w:b/>
                <w:bCs/>
                <w:sz w:val="28"/>
                <w:szCs w:val="28"/>
                <w:lang w:eastAsia="uk-UA"/>
              </w:rPr>
              <w:t> </w:t>
            </w:r>
          </w:p>
        </w:tc>
        <w:tc>
          <w:tcPr>
            <w:tcW w:w="4464" w:type="dxa"/>
            <w:tcBorders>
              <w:top w:val="nil"/>
              <w:left w:val="nil"/>
              <w:bottom w:val="nil"/>
              <w:right w:val="single" w:sz="8" w:space="0" w:color="auto"/>
            </w:tcBorders>
            <w:noWrap/>
            <w:vAlign w:val="bottom"/>
            <w:hideMark/>
          </w:tcPr>
          <w:p w14:paraId="3B4288C0" w14:textId="77777777" w:rsidR="00CF383A" w:rsidRPr="00047C2E" w:rsidRDefault="00CF383A" w:rsidP="00A2289D">
            <w:pPr>
              <w:jc w:val="center"/>
              <w:rPr>
                <w:b/>
                <w:bCs/>
                <w:sz w:val="28"/>
                <w:szCs w:val="28"/>
                <w:lang w:eastAsia="uk-UA"/>
              </w:rPr>
            </w:pPr>
            <w:r w:rsidRPr="00047C2E">
              <w:rPr>
                <w:b/>
                <w:bCs/>
                <w:sz w:val="28"/>
                <w:szCs w:val="28"/>
                <w:lang w:eastAsia="uk-UA"/>
              </w:rPr>
              <w:t> </w:t>
            </w:r>
          </w:p>
        </w:tc>
        <w:tc>
          <w:tcPr>
            <w:tcW w:w="1417" w:type="dxa"/>
            <w:tcBorders>
              <w:top w:val="nil"/>
              <w:left w:val="nil"/>
              <w:bottom w:val="single" w:sz="4" w:space="0" w:color="auto"/>
              <w:right w:val="single" w:sz="4" w:space="0" w:color="auto"/>
            </w:tcBorders>
            <w:noWrap/>
            <w:vAlign w:val="bottom"/>
            <w:hideMark/>
          </w:tcPr>
          <w:p w14:paraId="02851023" w14:textId="77777777" w:rsidR="00CF383A" w:rsidRPr="00047C2E" w:rsidRDefault="00CF383A" w:rsidP="00A2289D">
            <w:pPr>
              <w:jc w:val="center"/>
              <w:rPr>
                <w:b/>
                <w:bCs/>
                <w:sz w:val="28"/>
                <w:szCs w:val="28"/>
                <w:lang w:eastAsia="uk-UA"/>
              </w:rPr>
            </w:pPr>
            <w:r w:rsidRPr="00047C2E">
              <w:rPr>
                <w:b/>
                <w:bCs/>
                <w:sz w:val="28"/>
                <w:szCs w:val="28"/>
                <w:lang w:eastAsia="uk-UA"/>
              </w:rPr>
              <w:t>0</w:t>
            </w:r>
          </w:p>
        </w:tc>
        <w:tc>
          <w:tcPr>
            <w:tcW w:w="1129" w:type="dxa"/>
            <w:tcBorders>
              <w:top w:val="nil"/>
              <w:left w:val="nil"/>
              <w:bottom w:val="single" w:sz="4" w:space="0" w:color="auto"/>
              <w:right w:val="single" w:sz="4" w:space="0" w:color="auto"/>
            </w:tcBorders>
            <w:noWrap/>
            <w:vAlign w:val="bottom"/>
            <w:hideMark/>
          </w:tcPr>
          <w:p w14:paraId="45C8AEC9" w14:textId="77777777" w:rsidR="00CF383A" w:rsidRPr="00047C2E" w:rsidRDefault="00CF383A" w:rsidP="00A2289D">
            <w:pPr>
              <w:jc w:val="center"/>
              <w:rPr>
                <w:b/>
                <w:bCs/>
                <w:sz w:val="28"/>
                <w:szCs w:val="28"/>
                <w:lang w:eastAsia="uk-UA"/>
              </w:rPr>
            </w:pPr>
            <w:r w:rsidRPr="00047C2E">
              <w:rPr>
                <w:b/>
                <w:bCs/>
                <w:sz w:val="28"/>
                <w:szCs w:val="28"/>
                <w:lang w:eastAsia="uk-UA"/>
              </w:rPr>
              <w:t>1</w:t>
            </w:r>
          </w:p>
        </w:tc>
        <w:tc>
          <w:tcPr>
            <w:tcW w:w="1134" w:type="dxa"/>
            <w:tcBorders>
              <w:top w:val="nil"/>
              <w:left w:val="nil"/>
              <w:bottom w:val="single" w:sz="4" w:space="0" w:color="auto"/>
              <w:right w:val="single" w:sz="4" w:space="0" w:color="auto"/>
            </w:tcBorders>
            <w:noWrap/>
            <w:vAlign w:val="bottom"/>
            <w:hideMark/>
          </w:tcPr>
          <w:p w14:paraId="3EE624F9" w14:textId="77777777" w:rsidR="00CF383A" w:rsidRPr="00047C2E" w:rsidRDefault="00CF383A" w:rsidP="00A2289D">
            <w:pPr>
              <w:jc w:val="center"/>
              <w:rPr>
                <w:b/>
                <w:bCs/>
                <w:sz w:val="28"/>
                <w:szCs w:val="28"/>
                <w:lang w:eastAsia="uk-UA"/>
              </w:rPr>
            </w:pPr>
            <w:r w:rsidRPr="00047C2E">
              <w:rPr>
                <w:b/>
                <w:bCs/>
                <w:sz w:val="28"/>
                <w:szCs w:val="28"/>
                <w:lang w:eastAsia="uk-UA"/>
              </w:rPr>
              <w:t>2</w:t>
            </w:r>
          </w:p>
        </w:tc>
        <w:tc>
          <w:tcPr>
            <w:tcW w:w="998" w:type="dxa"/>
            <w:tcBorders>
              <w:top w:val="nil"/>
              <w:left w:val="nil"/>
              <w:bottom w:val="single" w:sz="4" w:space="0" w:color="auto"/>
              <w:right w:val="single" w:sz="8" w:space="0" w:color="auto"/>
            </w:tcBorders>
            <w:noWrap/>
            <w:vAlign w:val="bottom"/>
            <w:hideMark/>
          </w:tcPr>
          <w:p w14:paraId="1E2527AC" w14:textId="77777777" w:rsidR="00CF383A" w:rsidRPr="00047C2E" w:rsidRDefault="00CF383A" w:rsidP="00A2289D">
            <w:pPr>
              <w:jc w:val="center"/>
              <w:rPr>
                <w:b/>
                <w:bCs/>
                <w:sz w:val="28"/>
                <w:szCs w:val="28"/>
                <w:lang w:eastAsia="uk-UA"/>
              </w:rPr>
            </w:pPr>
            <w:r w:rsidRPr="00047C2E">
              <w:rPr>
                <w:b/>
                <w:bCs/>
                <w:sz w:val="28"/>
                <w:szCs w:val="28"/>
                <w:lang w:eastAsia="uk-UA"/>
              </w:rPr>
              <w:t>3</w:t>
            </w:r>
          </w:p>
        </w:tc>
      </w:tr>
      <w:tr w:rsidR="00047C2E" w:rsidRPr="00047C2E" w14:paraId="6EDBFB46" w14:textId="77777777" w:rsidTr="00C94A90">
        <w:trPr>
          <w:trHeight w:val="350"/>
        </w:trPr>
        <w:tc>
          <w:tcPr>
            <w:tcW w:w="497" w:type="dxa"/>
            <w:tcBorders>
              <w:top w:val="nil"/>
              <w:left w:val="single" w:sz="8" w:space="0" w:color="auto"/>
              <w:bottom w:val="nil"/>
              <w:right w:val="single" w:sz="8" w:space="0" w:color="auto"/>
            </w:tcBorders>
            <w:noWrap/>
            <w:vAlign w:val="bottom"/>
            <w:hideMark/>
          </w:tcPr>
          <w:p w14:paraId="5FB3A790" w14:textId="77777777" w:rsidR="00CF383A" w:rsidRPr="00047C2E" w:rsidRDefault="00CF383A" w:rsidP="00A2289D">
            <w:pPr>
              <w:jc w:val="center"/>
              <w:rPr>
                <w:b/>
                <w:bCs/>
                <w:sz w:val="28"/>
                <w:szCs w:val="28"/>
                <w:lang w:eastAsia="uk-UA"/>
              </w:rPr>
            </w:pPr>
            <w:r w:rsidRPr="00047C2E">
              <w:rPr>
                <w:b/>
                <w:bCs/>
                <w:sz w:val="28"/>
                <w:szCs w:val="28"/>
                <w:lang w:eastAsia="uk-UA"/>
              </w:rPr>
              <w:t>№</w:t>
            </w:r>
          </w:p>
        </w:tc>
        <w:tc>
          <w:tcPr>
            <w:tcW w:w="4464" w:type="dxa"/>
            <w:tcBorders>
              <w:top w:val="nil"/>
              <w:left w:val="nil"/>
              <w:bottom w:val="nil"/>
              <w:right w:val="single" w:sz="8" w:space="0" w:color="auto"/>
            </w:tcBorders>
            <w:noWrap/>
            <w:vAlign w:val="bottom"/>
            <w:hideMark/>
          </w:tcPr>
          <w:p w14:paraId="0A3035DA" w14:textId="77777777" w:rsidR="00CF383A" w:rsidRPr="00047C2E" w:rsidRDefault="00CF383A" w:rsidP="00A2289D">
            <w:pPr>
              <w:jc w:val="center"/>
              <w:rPr>
                <w:b/>
                <w:bCs/>
                <w:sz w:val="28"/>
                <w:szCs w:val="28"/>
                <w:lang w:eastAsia="uk-UA"/>
              </w:rPr>
            </w:pPr>
            <w:r w:rsidRPr="00047C2E">
              <w:rPr>
                <w:b/>
                <w:bCs/>
                <w:sz w:val="28"/>
                <w:szCs w:val="28"/>
                <w:lang w:eastAsia="uk-UA"/>
              </w:rPr>
              <w:t>Твердження</w:t>
            </w:r>
          </w:p>
        </w:tc>
        <w:tc>
          <w:tcPr>
            <w:tcW w:w="1417" w:type="dxa"/>
            <w:tcBorders>
              <w:top w:val="nil"/>
              <w:left w:val="nil"/>
              <w:bottom w:val="nil"/>
              <w:right w:val="single" w:sz="4" w:space="0" w:color="auto"/>
            </w:tcBorders>
            <w:noWrap/>
            <w:vAlign w:val="bottom"/>
            <w:hideMark/>
          </w:tcPr>
          <w:p w14:paraId="768EAD4E" w14:textId="77777777" w:rsidR="00CF383A" w:rsidRPr="00047C2E" w:rsidRDefault="00CF383A" w:rsidP="00A2289D">
            <w:pPr>
              <w:jc w:val="center"/>
              <w:rPr>
                <w:b/>
                <w:bCs/>
                <w:sz w:val="28"/>
                <w:szCs w:val="28"/>
                <w:lang w:eastAsia="uk-UA"/>
              </w:rPr>
            </w:pPr>
            <w:r w:rsidRPr="00047C2E">
              <w:rPr>
                <w:b/>
                <w:bCs/>
                <w:sz w:val="28"/>
                <w:szCs w:val="28"/>
                <w:lang w:eastAsia="uk-UA"/>
              </w:rPr>
              <w:t>ПП</w:t>
            </w:r>
          </w:p>
        </w:tc>
        <w:tc>
          <w:tcPr>
            <w:tcW w:w="1129" w:type="dxa"/>
            <w:tcBorders>
              <w:top w:val="nil"/>
              <w:left w:val="nil"/>
              <w:bottom w:val="nil"/>
              <w:right w:val="single" w:sz="4" w:space="0" w:color="auto"/>
            </w:tcBorders>
            <w:noWrap/>
            <w:vAlign w:val="bottom"/>
            <w:hideMark/>
          </w:tcPr>
          <w:p w14:paraId="5A9B839E" w14:textId="77777777" w:rsidR="00CF383A" w:rsidRPr="00047C2E" w:rsidRDefault="00CF383A" w:rsidP="00A2289D">
            <w:pPr>
              <w:jc w:val="center"/>
              <w:rPr>
                <w:b/>
                <w:bCs/>
                <w:sz w:val="28"/>
                <w:szCs w:val="28"/>
                <w:lang w:eastAsia="uk-UA"/>
              </w:rPr>
            </w:pPr>
            <w:r w:rsidRPr="00047C2E">
              <w:rPr>
                <w:b/>
                <w:bCs/>
                <w:sz w:val="28"/>
                <w:szCs w:val="28"/>
                <w:lang w:eastAsia="uk-UA"/>
              </w:rPr>
              <w:t>П</w:t>
            </w:r>
          </w:p>
        </w:tc>
        <w:tc>
          <w:tcPr>
            <w:tcW w:w="1134" w:type="dxa"/>
            <w:tcBorders>
              <w:top w:val="nil"/>
              <w:left w:val="nil"/>
              <w:bottom w:val="nil"/>
              <w:right w:val="single" w:sz="4" w:space="0" w:color="auto"/>
            </w:tcBorders>
            <w:noWrap/>
            <w:vAlign w:val="bottom"/>
            <w:hideMark/>
          </w:tcPr>
          <w:p w14:paraId="1B152F06" w14:textId="77777777" w:rsidR="00CF383A" w:rsidRPr="00047C2E" w:rsidRDefault="00CF383A" w:rsidP="00A2289D">
            <w:pPr>
              <w:jc w:val="center"/>
              <w:rPr>
                <w:b/>
                <w:bCs/>
                <w:sz w:val="28"/>
                <w:szCs w:val="28"/>
                <w:lang w:eastAsia="uk-UA"/>
              </w:rPr>
            </w:pPr>
            <w:r w:rsidRPr="00047C2E">
              <w:rPr>
                <w:b/>
                <w:bCs/>
                <w:sz w:val="28"/>
                <w:szCs w:val="28"/>
                <w:lang w:eastAsia="uk-UA"/>
              </w:rPr>
              <w:t>НП</w:t>
            </w:r>
          </w:p>
        </w:tc>
        <w:tc>
          <w:tcPr>
            <w:tcW w:w="998" w:type="dxa"/>
            <w:tcBorders>
              <w:top w:val="nil"/>
              <w:left w:val="nil"/>
              <w:bottom w:val="nil"/>
              <w:right w:val="single" w:sz="8" w:space="0" w:color="auto"/>
            </w:tcBorders>
            <w:noWrap/>
            <w:vAlign w:val="bottom"/>
            <w:hideMark/>
          </w:tcPr>
          <w:p w14:paraId="16B9BEDE" w14:textId="77777777" w:rsidR="00CF383A" w:rsidRPr="00047C2E" w:rsidRDefault="00CF383A" w:rsidP="00A2289D">
            <w:pPr>
              <w:jc w:val="center"/>
              <w:rPr>
                <w:b/>
                <w:bCs/>
                <w:sz w:val="28"/>
                <w:szCs w:val="28"/>
                <w:lang w:eastAsia="uk-UA"/>
              </w:rPr>
            </w:pPr>
            <w:r w:rsidRPr="00047C2E">
              <w:rPr>
                <w:b/>
                <w:bCs/>
                <w:sz w:val="28"/>
                <w:szCs w:val="28"/>
                <w:lang w:eastAsia="uk-UA"/>
              </w:rPr>
              <w:t>НПП</w:t>
            </w:r>
          </w:p>
        </w:tc>
      </w:tr>
      <w:tr w:rsidR="00047C2E" w:rsidRPr="00047C2E" w14:paraId="61143AF4" w14:textId="77777777" w:rsidTr="00C94A90">
        <w:trPr>
          <w:trHeight w:val="1573"/>
        </w:trPr>
        <w:tc>
          <w:tcPr>
            <w:tcW w:w="497" w:type="dxa"/>
            <w:tcBorders>
              <w:top w:val="nil"/>
              <w:left w:val="single" w:sz="8" w:space="0" w:color="auto"/>
              <w:bottom w:val="single" w:sz="8" w:space="0" w:color="auto"/>
              <w:right w:val="single" w:sz="8" w:space="0" w:color="auto"/>
            </w:tcBorders>
            <w:noWrap/>
            <w:vAlign w:val="bottom"/>
            <w:hideMark/>
          </w:tcPr>
          <w:p w14:paraId="0843A837" w14:textId="77777777" w:rsidR="00CF383A" w:rsidRPr="00047C2E" w:rsidRDefault="00CF383A" w:rsidP="00A2289D">
            <w:pPr>
              <w:rPr>
                <w:b/>
                <w:bCs/>
                <w:sz w:val="28"/>
                <w:szCs w:val="28"/>
                <w:lang w:eastAsia="uk-UA"/>
              </w:rPr>
            </w:pPr>
            <w:r w:rsidRPr="00047C2E">
              <w:rPr>
                <w:b/>
                <w:bCs/>
                <w:sz w:val="28"/>
                <w:szCs w:val="28"/>
                <w:lang w:eastAsia="uk-UA"/>
              </w:rPr>
              <w:t> </w:t>
            </w:r>
          </w:p>
        </w:tc>
        <w:tc>
          <w:tcPr>
            <w:tcW w:w="4464" w:type="dxa"/>
            <w:tcBorders>
              <w:top w:val="nil"/>
              <w:left w:val="nil"/>
              <w:bottom w:val="single" w:sz="8" w:space="0" w:color="auto"/>
              <w:right w:val="single" w:sz="8" w:space="0" w:color="auto"/>
            </w:tcBorders>
            <w:noWrap/>
            <w:vAlign w:val="bottom"/>
            <w:hideMark/>
          </w:tcPr>
          <w:p w14:paraId="2698FC28" w14:textId="77777777" w:rsidR="00CF383A" w:rsidRPr="00047C2E" w:rsidRDefault="00CF383A" w:rsidP="00A2289D">
            <w:pPr>
              <w:rPr>
                <w:b/>
                <w:bCs/>
                <w:sz w:val="28"/>
                <w:szCs w:val="28"/>
                <w:lang w:eastAsia="uk-UA"/>
              </w:rPr>
            </w:pPr>
          </w:p>
        </w:tc>
        <w:tc>
          <w:tcPr>
            <w:tcW w:w="1417" w:type="dxa"/>
            <w:tcBorders>
              <w:top w:val="single" w:sz="4" w:space="0" w:color="auto"/>
              <w:left w:val="nil"/>
              <w:bottom w:val="single" w:sz="8" w:space="0" w:color="auto"/>
              <w:right w:val="single" w:sz="4" w:space="0" w:color="auto"/>
            </w:tcBorders>
            <w:vAlign w:val="center"/>
            <w:hideMark/>
          </w:tcPr>
          <w:p w14:paraId="560E4A85" w14:textId="77777777" w:rsidR="00CF383A" w:rsidRPr="00047C2E" w:rsidRDefault="00CF383A" w:rsidP="00A2289D">
            <w:pPr>
              <w:jc w:val="center"/>
              <w:rPr>
                <w:b/>
                <w:bCs/>
                <w:sz w:val="28"/>
                <w:szCs w:val="28"/>
                <w:lang w:eastAsia="uk-UA"/>
              </w:rPr>
            </w:pPr>
            <w:r w:rsidRPr="00047C2E">
              <w:rPr>
                <w:b/>
                <w:bCs/>
                <w:spacing w:val="-5"/>
                <w:sz w:val="28"/>
                <w:szCs w:val="28"/>
                <w:lang w:eastAsia="uk-UA"/>
              </w:rPr>
              <w:t>повністю погоджуюсь</w:t>
            </w:r>
          </w:p>
        </w:tc>
        <w:tc>
          <w:tcPr>
            <w:tcW w:w="1129" w:type="dxa"/>
            <w:tcBorders>
              <w:top w:val="single" w:sz="4" w:space="0" w:color="auto"/>
              <w:left w:val="nil"/>
              <w:bottom w:val="single" w:sz="8" w:space="0" w:color="auto"/>
              <w:right w:val="single" w:sz="4" w:space="0" w:color="auto"/>
            </w:tcBorders>
            <w:vAlign w:val="center"/>
            <w:hideMark/>
          </w:tcPr>
          <w:p w14:paraId="7D4DAECC" w14:textId="77777777" w:rsidR="00CF383A" w:rsidRPr="00047C2E" w:rsidRDefault="00CF383A" w:rsidP="00A2289D">
            <w:pPr>
              <w:jc w:val="center"/>
              <w:rPr>
                <w:b/>
                <w:bCs/>
                <w:sz w:val="28"/>
                <w:szCs w:val="28"/>
                <w:lang w:eastAsia="uk-UA"/>
              </w:rPr>
            </w:pPr>
            <w:r w:rsidRPr="00047C2E">
              <w:rPr>
                <w:b/>
                <w:bCs/>
                <w:spacing w:val="-10"/>
                <w:sz w:val="28"/>
                <w:szCs w:val="28"/>
                <w:lang w:eastAsia="uk-UA"/>
              </w:rPr>
              <w:t>погоджуюсь</w:t>
            </w:r>
          </w:p>
        </w:tc>
        <w:tc>
          <w:tcPr>
            <w:tcW w:w="1134" w:type="dxa"/>
            <w:tcBorders>
              <w:top w:val="single" w:sz="4" w:space="0" w:color="auto"/>
              <w:left w:val="nil"/>
              <w:bottom w:val="single" w:sz="8" w:space="0" w:color="auto"/>
              <w:right w:val="single" w:sz="4" w:space="0" w:color="auto"/>
            </w:tcBorders>
            <w:vAlign w:val="center"/>
            <w:hideMark/>
          </w:tcPr>
          <w:p w14:paraId="2837CA30" w14:textId="77777777" w:rsidR="00CF383A" w:rsidRPr="00047C2E" w:rsidRDefault="00CF383A" w:rsidP="00A2289D">
            <w:pPr>
              <w:jc w:val="center"/>
              <w:rPr>
                <w:b/>
                <w:bCs/>
                <w:sz w:val="28"/>
                <w:szCs w:val="28"/>
                <w:lang w:eastAsia="uk-UA"/>
              </w:rPr>
            </w:pPr>
            <w:r w:rsidRPr="00047C2E">
              <w:rPr>
                <w:b/>
                <w:bCs/>
                <w:spacing w:val="-5"/>
                <w:sz w:val="28"/>
                <w:szCs w:val="28"/>
                <w:lang w:eastAsia="uk-UA"/>
              </w:rPr>
              <w:t>не погоджуюсь</w:t>
            </w:r>
          </w:p>
        </w:tc>
        <w:tc>
          <w:tcPr>
            <w:tcW w:w="998" w:type="dxa"/>
            <w:tcBorders>
              <w:top w:val="single" w:sz="4" w:space="0" w:color="auto"/>
              <w:left w:val="nil"/>
              <w:bottom w:val="single" w:sz="8" w:space="0" w:color="auto"/>
              <w:right w:val="single" w:sz="8" w:space="0" w:color="auto"/>
            </w:tcBorders>
            <w:vAlign w:val="center"/>
            <w:hideMark/>
          </w:tcPr>
          <w:p w14:paraId="7F54537F" w14:textId="77777777" w:rsidR="00CF383A" w:rsidRPr="00047C2E" w:rsidRDefault="00CF383A" w:rsidP="00A2289D">
            <w:pPr>
              <w:jc w:val="center"/>
              <w:rPr>
                <w:b/>
                <w:bCs/>
                <w:sz w:val="28"/>
                <w:szCs w:val="28"/>
                <w:lang w:eastAsia="uk-UA"/>
              </w:rPr>
            </w:pPr>
            <w:r w:rsidRPr="00047C2E">
              <w:rPr>
                <w:b/>
                <w:bCs/>
                <w:spacing w:val="-5"/>
                <w:sz w:val="28"/>
                <w:szCs w:val="28"/>
                <w:lang w:eastAsia="uk-UA"/>
              </w:rPr>
              <w:t>повністю не погоджуюсь</w:t>
            </w:r>
          </w:p>
        </w:tc>
      </w:tr>
      <w:tr w:rsidR="00047C2E" w:rsidRPr="00047C2E" w14:paraId="0E5B1BF0" w14:textId="77777777" w:rsidTr="00C94A90">
        <w:trPr>
          <w:trHeight w:val="780"/>
        </w:trPr>
        <w:tc>
          <w:tcPr>
            <w:tcW w:w="497" w:type="dxa"/>
            <w:tcBorders>
              <w:top w:val="nil"/>
              <w:left w:val="single" w:sz="8" w:space="0" w:color="auto"/>
              <w:bottom w:val="single" w:sz="4" w:space="0" w:color="auto"/>
              <w:right w:val="nil"/>
            </w:tcBorders>
            <w:vAlign w:val="center"/>
            <w:hideMark/>
          </w:tcPr>
          <w:p w14:paraId="60267A61" w14:textId="77777777" w:rsidR="00CF383A" w:rsidRPr="00047C2E" w:rsidRDefault="00CF383A" w:rsidP="00A2289D">
            <w:pPr>
              <w:jc w:val="center"/>
              <w:rPr>
                <w:b/>
                <w:bCs/>
                <w:sz w:val="28"/>
                <w:szCs w:val="28"/>
                <w:lang w:eastAsia="uk-UA"/>
              </w:rPr>
            </w:pPr>
            <w:r w:rsidRPr="00047C2E">
              <w:rPr>
                <w:b/>
                <w:bCs/>
                <w:spacing w:val="-10"/>
                <w:sz w:val="28"/>
                <w:szCs w:val="28"/>
                <w:lang w:eastAsia="uk-UA"/>
              </w:rPr>
              <w:t>6</w:t>
            </w:r>
          </w:p>
        </w:tc>
        <w:tc>
          <w:tcPr>
            <w:tcW w:w="4464" w:type="dxa"/>
            <w:tcBorders>
              <w:top w:val="nil"/>
              <w:left w:val="single" w:sz="8" w:space="0" w:color="auto"/>
              <w:bottom w:val="single" w:sz="4" w:space="0" w:color="auto"/>
              <w:right w:val="single" w:sz="8" w:space="0" w:color="auto"/>
            </w:tcBorders>
            <w:vAlign w:val="center"/>
            <w:hideMark/>
          </w:tcPr>
          <w:p w14:paraId="3F31CFFA" w14:textId="77777777" w:rsidR="00CF383A" w:rsidRPr="00047C2E" w:rsidRDefault="00CF383A" w:rsidP="00A2289D">
            <w:pPr>
              <w:rPr>
                <w:sz w:val="28"/>
                <w:szCs w:val="28"/>
                <w:lang w:eastAsia="uk-UA"/>
              </w:rPr>
            </w:pPr>
            <w:r w:rsidRPr="00047C2E">
              <w:rPr>
                <w:sz w:val="28"/>
                <w:szCs w:val="28"/>
                <w:lang w:eastAsia="uk-UA"/>
              </w:rPr>
              <w:t>Час від часу, я думаю, що я ні на що не здатний (-а).</w:t>
            </w:r>
          </w:p>
        </w:tc>
        <w:tc>
          <w:tcPr>
            <w:tcW w:w="1417" w:type="dxa"/>
            <w:tcBorders>
              <w:top w:val="nil"/>
              <w:left w:val="nil"/>
              <w:bottom w:val="single" w:sz="4" w:space="0" w:color="auto"/>
              <w:right w:val="single" w:sz="4" w:space="0" w:color="auto"/>
            </w:tcBorders>
            <w:vAlign w:val="center"/>
          </w:tcPr>
          <w:p w14:paraId="75048382" w14:textId="77777777" w:rsidR="00CF383A" w:rsidRPr="00047C2E" w:rsidRDefault="00CF383A" w:rsidP="00A2289D">
            <w:pPr>
              <w:jc w:val="center"/>
              <w:rPr>
                <w:sz w:val="28"/>
                <w:szCs w:val="28"/>
                <w:lang w:eastAsia="uk-UA"/>
              </w:rPr>
            </w:pPr>
          </w:p>
        </w:tc>
        <w:tc>
          <w:tcPr>
            <w:tcW w:w="1129" w:type="dxa"/>
            <w:tcBorders>
              <w:top w:val="nil"/>
              <w:left w:val="nil"/>
              <w:bottom w:val="single" w:sz="4" w:space="0" w:color="auto"/>
              <w:right w:val="single" w:sz="4" w:space="0" w:color="auto"/>
            </w:tcBorders>
            <w:vAlign w:val="center"/>
          </w:tcPr>
          <w:p w14:paraId="4935FC53" w14:textId="77777777" w:rsidR="00CF383A" w:rsidRPr="00047C2E" w:rsidRDefault="00CF383A" w:rsidP="00A2289D">
            <w:pPr>
              <w:jc w:val="center"/>
              <w:rPr>
                <w:sz w:val="28"/>
                <w:szCs w:val="28"/>
                <w:lang w:eastAsia="uk-UA"/>
              </w:rPr>
            </w:pPr>
          </w:p>
        </w:tc>
        <w:tc>
          <w:tcPr>
            <w:tcW w:w="1134" w:type="dxa"/>
            <w:tcBorders>
              <w:top w:val="nil"/>
              <w:left w:val="nil"/>
              <w:bottom w:val="single" w:sz="4" w:space="0" w:color="auto"/>
              <w:right w:val="single" w:sz="4" w:space="0" w:color="auto"/>
            </w:tcBorders>
            <w:vAlign w:val="center"/>
          </w:tcPr>
          <w:p w14:paraId="371DDDC9" w14:textId="77777777" w:rsidR="00CF383A" w:rsidRPr="00047C2E" w:rsidRDefault="00CF383A" w:rsidP="00A2289D">
            <w:pPr>
              <w:jc w:val="center"/>
              <w:rPr>
                <w:sz w:val="28"/>
                <w:szCs w:val="28"/>
                <w:lang w:eastAsia="uk-UA"/>
              </w:rPr>
            </w:pPr>
          </w:p>
        </w:tc>
        <w:tc>
          <w:tcPr>
            <w:tcW w:w="998" w:type="dxa"/>
            <w:tcBorders>
              <w:top w:val="nil"/>
              <w:left w:val="nil"/>
              <w:bottom w:val="single" w:sz="4" w:space="0" w:color="auto"/>
              <w:right w:val="single" w:sz="8" w:space="0" w:color="auto"/>
            </w:tcBorders>
            <w:vAlign w:val="center"/>
            <w:hideMark/>
          </w:tcPr>
          <w:p w14:paraId="0FD23580"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1E73B325" w14:textId="77777777" w:rsidTr="00C94A90">
        <w:trPr>
          <w:trHeight w:val="780"/>
        </w:trPr>
        <w:tc>
          <w:tcPr>
            <w:tcW w:w="497" w:type="dxa"/>
            <w:tcBorders>
              <w:top w:val="nil"/>
              <w:left w:val="single" w:sz="8" w:space="0" w:color="auto"/>
              <w:bottom w:val="single" w:sz="4" w:space="0" w:color="auto"/>
              <w:right w:val="nil"/>
            </w:tcBorders>
            <w:vAlign w:val="center"/>
            <w:hideMark/>
          </w:tcPr>
          <w:p w14:paraId="584B6EA6" w14:textId="77777777" w:rsidR="00CF383A" w:rsidRPr="00047C2E" w:rsidRDefault="00CF383A" w:rsidP="00A2289D">
            <w:pPr>
              <w:jc w:val="center"/>
              <w:rPr>
                <w:b/>
                <w:bCs/>
                <w:sz w:val="28"/>
                <w:szCs w:val="28"/>
                <w:lang w:eastAsia="uk-UA"/>
              </w:rPr>
            </w:pPr>
            <w:r w:rsidRPr="00047C2E">
              <w:rPr>
                <w:b/>
                <w:bCs/>
                <w:spacing w:val="-10"/>
                <w:sz w:val="28"/>
                <w:szCs w:val="28"/>
                <w:lang w:eastAsia="uk-UA"/>
              </w:rPr>
              <w:t>7</w:t>
            </w:r>
          </w:p>
        </w:tc>
        <w:tc>
          <w:tcPr>
            <w:tcW w:w="4464" w:type="dxa"/>
            <w:tcBorders>
              <w:top w:val="nil"/>
              <w:left w:val="single" w:sz="8" w:space="0" w:color="auto"/>
              <w:bottom w:val="single" w:sz="4" w:space="0" w:color="auto"/>
              <w:right w:val="single" w:sz="8" w:space="0" w:color="auto"/>
            </w:tcBorders>
            <w:vAlign w:val="center"/>
            <w:hideMark/>
          </w:tcPr>
          <w:p w14:paraId="60E0B370" w14:textId="77777777" w:rsidR="00CF383A" w:rsidRPr="00047C2E" w:rsidRDefault="00CF383A" w:rsidP="00A2289D">
            <w:pPr>
              <w:rPr>
                <w:sz w:val="28"/>
                <w:szCs w:val="28"/>
                <w:lang w:eastAsia="uk-UA"/>
              </w:rPr>
            </w:pPr>
            <w:r w:rsidRPr="00047C2E">
              <w:rPr>
                <w:spacing w:val="-10"/>
                <w:sz w:val="28"/>
                <w:szCs w:val="28"/>
                <w:lang w:eastAsia="uk-UA"/>
              </w:rPr>
              <w:t>Я відчуваю, що особливо не маю чим пишатися.</w:t>
            </w:r>
          </w:p>
        </w:tc>
        <w:tc>
          <w:tcPr>
            <w:tcW w:w="1417" w:type="dxa"/>
            <w:tcBorders>
              <w:top w:val="nil"/>
              <w:left w:val="nil"/>
              <w:bottom w:val="single" w:sz="4" w:space="0" w:color="auto"/>
              <w:right w:val="single" w:sz="4" w:space="0" w:color="auto"/>
            </w:tcBorders>
            <w:vAlign w:val="center"/>
          </w:tcPr>
          <w:p w14:paraId="2750C76D" w14:textId="77777777" w:rsidR="00CF383A" w:rsidRPr="00047C2E" w:rsidRDefault="00CF383A" w:rsidP="00A2289D">
            <w:pPr>
              <w:jc w:val="center"/>
              <w:rPr>
                <w:sz w:val="28"/>
                <w:szCs w:val="28"/>
                <w:lang w:eastAsia="uk-UA"/>
              </w:rPr>
            </w:pPr>
          </w:p>
        </w:tc>
        <w:tc>
          <w:tcPr>
            <w:tcW w:w="1129" w:type="dxa"/>
            <w:tcBorders>
              <w:top w:val="nil"/>
              <w:left w:val="nil"/>
              <w:bottom w:val="single" w:sz="4" w:space="0" w:color="auto"/>
              <w:right w:val="single" w:sz="4" w:space="0" w:color="auto"/>
            </w:tcBorders>
            <w:vAlign w:val="center"/>
          </w:tcPr>
          <w:p w14:paraId="60FF5E1D" w14:textId="77777777" w:rsidR="00CF383A" w:rsidRPr="00047C2E" w:rsidRDefault="00CF383A" w:rsidP="00A2289D">
            <w:pPr>
              <w:jc w:val="center"/>
              <w:rPr>
                <w:sz w:val="28"/>
                <w:szCs w:val="28"/>
                <w:lang w:eastAsia="uk-UA"/>
              </w:rPr>
            </w:pPr>
          </w:p>
        </w:tc>
        <w:tc>
          <w:tcPr>
            <w:tcW w:w="1134" w:type="dxa"/>
            <w:tcBorders>
              <w:top w:val="nil"/>
              <w:left w:val="nil"/>
              <w:bottom w:val="single" w:sz="4" w:space="0" w:color="auto"/>
              <w:right w:val="single" w:sz="4" w:space="0" w:color="auto"/>
            </w:tcBorders>
            <w:vAlign w:val="center"/>
          </w:tcPr>
          <w:p w14:paraId="3FCA5D3F" w14:textId="77777777" w:rsidR="00CF383A" w:rsidRPr="00047C2E" w:rsidRDefault="00CF383A" w:rsidP="00A2289D">
            <w:pPr>
              <w:jc w:val="center"/>
              <w:rPr>
                <w:sz w:val="28"/>
                <w:szCs w:val="28"/>
                <w:lang w:eastAsia="uk-UA"/>
              </w:rPr>
            </w:pPr>
          </w:p>
        </w:tc>
        <w:tc>
          <w:tcPr>
            <w:tcW w:w="998" w:type="dxa"/>
            <w:tcBorders>
              <w:top w:val="nil"/>
              <w:left w:val="nil"/>
              <w:bottom w:val="single" w:sz="4" w:space="0" w:color="auto"/>
              <w:right w:val="single" w:sz="8" w:space="0" w:color="auto"/>
            </w:tcBorders>
            <w:vAlign w:val="center"/>
            <w:hideMark/>
          </w:tcPr>
          <w:p w14:paraId="51680424"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07564654" w14:textId="77777777" w:rsidTr="00C94A90">
        <w:trPr>
          <w:trHeight w:val="780"/>
        </w:trPr>
        <w:tc>
          <w:tcPr>
            <w:tcW w:w="497" w:type="dxa"/>
            <w:tcBorders>
              <w:top w:val="nil"/>
              <w:left w:val="single" w:sz="8" w:space="0" w:color="auto"/>
              <w:bottom w:val="single" w:sz="4" w:space="0" w:color="auto"/>
              <w:right w:val="nil"/>
            </w:tcBorders>
            <w:vAlign w:val="center"/>
            <w:hideMark/>
          </w:tcPr>
          <w:p w14:paraId="57AC52A7" w14:textId="77777777" w:rsidR="00CF383A" w:rsidRPr="00047C2E" w:rsidRDefault="00CF383A" w:rsidP="00A2289D">
            <w:pPr>
              <w:jc w:val="center"/>
              <w:rPr>
                <w:b/>
                <w:bCs/>
                <w:sz w:val="28"/>
                <w:szCs w:val="28"/>
                <w:lang w:eastAsia="uk-UA"/>
              </w:rPr>
            </w:pPr>
            <w:r w:rsidRPr="00047C2E">
              <w:rPr>
                <w:b/>
                <w:bCs/>
                <w:sz w:val="28"/>
                <w:szCs w:val="28"/>
                <w:lang w:eastAsia="uk-UA"/>
              </w:rPr>
              <w:t>8</w:t>
            </w:r>
          </w:p>
        </w:tc>
        <w:tc>
          <w:tcPr>
            <w:tcW w:w="4464" w:type="dxa"/>
            <w:tcBorders>
              <w:top w:val="nil"/>
              <w:left w:val="single" w:sz="8" w:space="0" w:color="auto"/>
              <w:bottom w:val="single" w:sz="4" w:space="0" w:color="auto"/>
              <w:right w:val="single" w:sz="8" w:space="0" w:color="auto"/>
            </w:tcBorders>
            <w:vAlign w:val="center"/>
            <w:hideMark/>
          </w:tcPr>
          <w:p w14:paraId="08EBC410" w14:textId="77777777" w:rsidR="00CF383A" w:rsidRPr="00047C2E" w:rsidRDefault="00CF383A" w:rsidP="00A2289D">
            <w:pPr>
              <w:rPr>
                <w:sz w:val="28"/>
                <w:szCs w:val="28"/>
                <w:lang w:eastAsia="uk-UA"/>
              </w:rPr>
            </w:pPr>
            <w:r w:rsidRPr="00047C2E">
              <w:rPr>
                <w:sz w:val="28"/>
                <w:szCs w:val="28"/>
                <w:lang w:eastAsia="uk-UA"/>
              </w:rPr>
              <w:t xml:space="preserve">Іноді я почуваюсь ні на що не здатним (- </w:t>
            </w:r>
            <w:proofErr w:type="spellStart"/>
            <w:r w:rsidRPr="00047C2E">
              <w:rPr>
                <w:sz w:val="28"/>
                <w:szCs w:val="28"/>
                <w:lang w:eastAsia="uk-UA"/>
              </w:rPr>
              <w:t>ою</w:t>
            </w:r>
            <w:proofErr w:type="spellEnd"/>
            <w:r w:rsidRPr="00047C2E">
              <w:rPr>
                <w:sz w:val="28"/>
                <w:szCs w:val="28"/>
                <w:lang w:eastAsia="uk-UA"/>
              </w:rPr>
              <w:t>).</w:t>
            </w:r>
          </w:p>
        </w:tc>
        <w:tc>
          <w:tcPr>
            <w:tcW w:w="1417" w:type="dxa"/>
            <w:tcBorders>
              <w:top w:val="nil"/>
              <w:left w:val="nil"/>
              <w:bottom w:val="single" w:sz="4" w:space="0" w:color="auto"/>
              <w:right w:val="single" w:sz="4" w:space="0" w:color="auto"/>
            </w:tcBorders>
            <w:vAlign w:val="center"/>
          </w:tcPr>
          <w:p w14:paraId="57CD42CC" w14:textId="77777777" w:rsidR="00CF383A" w:rsidRPr="00047C2E" w:rsidRDefault="00CF383A" w:rsidP="00A2289D">
            <w:pPr>
              <w:jc w:val="center"/>
              <w:rPr>
                <w:sz w:val="28"/>
                <w:szCs w:val="28"/>
                <w:lang w:eastAsia="uk-UA"/>
              </w:rPr>
            </w:pPr>
          </w:p>
        </w:tc>
        <w:tc>
          <w:tcPr>
            <w:tcW w:w="1129" w:type="dxa"/>
            <w:tcBorders>
              <w:top w:val="nil"/>
              <w:left w:val="nil"/>
              <w:bottom w:val="single" w:sz="4" w:space="0" w:color="auto"/>
              <w:right w:val="single" w:sz="4" w:space="0" w:color="auto"/>
            </w:tcBorders>
            <w:vAlign w:val="center"/>
          </w:tcPr>
          <w:p w14:paraId="788873A8" w14:textId="77777777" w:rsidR="00CF383A" w:rsidRPr="00047C2E" w:rsidRDefault="00CF383A" w:rsidP="00A2289D">
            <w:pPr>
              <w:jc w:val="center"/>
              <w:rPr>
                <w:sz w:val="28"/>
                <w:szCs w:val="28"/>
                <w:lang w:eastAsia="uk-UA"/>
              </w:rPr>
            </w:pPr>
          </w:p>
        </w:tc>
        <w:tc>
          <w:tcPr>
            <w:tcW w:w="1134" w:type="dxa"/>
            <w:tcBorders>
              <w:top w:val="nil"/>
              <w:left w:val="nil"/>
              <w:bottom w:val="single" w:sz="4" w:space="0" w:color="auto"/>
              <w:right w:val="single" w:sz="4" w:space="0" w:color="auto"/>
            </w:tcBorders>
            <w:vAlign w:val="center"/>
          </w:tcPr>
          <w:p w14:paraId="25C9F549" w14:textId="77777777" w:rsidR="00CF383A" w:rsidRPr="00047C2E" w:rsidRDefault="00CF383A" w:rsidP="00A2289D">
            <w:pPr>
              <w:jc w:val="center"/>
              <w:rPr>
                <w:sz w:val="28"/>
                <w:szCs w:val="28"/>
                <w:lang w:eastAsia="uk-UA"/>
              </w:rPr>
            </w:pPr>
          </w:p>
        </w:tc>
        <w:tc>
          <w:tcPr>
            <w:tcW w:w="998" w:type="dxa"/>
            <w:tcBorders>
              <w:top w:val="nil"/>
              <w:left w:val="nil"/>
              <w:bottom w:val="single" w:sz="4" w:space="0" w:color="auto"/>
              <w:right w:val="single" w:sz="8" w:space="0" w:color="auto"/>
            </w:tcBorders>
            <w:vAlign w:val="center"/>
            <w:hideMark/>
          </w:tcPr>
          <w:p w14:paraId="4FD3B1BC"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20B44A6E" w14:textId="77777777" w:rsidTr="00C94A90">
        <w:trPr>
          <w:trHeight w:val="780"/>
        </w:trPr>
        <w:tc>
          <w:tcPr>
            <w:tcW w:w="497" w:type="dxa"/>
            <w:tcBorders>
              <w:top w:val="nil"/>
              <w:left w:val="single" w:sz="8" w:space="0" w:color="auto"/>
              <w:bottom w:val="single" w:sz="4" w:space="0" w:color="auto"/>
              <w:right w:val="nil"/>
            </w:tcBorders>
            <w:vAlign w:val="center"/>
            <w:hideMark/>
          </w:tcPr>
          <w:p w14:paraId="13D4AD81" w14:textId="77777777" w:rsidR="00CF383A" w:rsidRPr="00047C2E" w:rsidRDefault="00CF383A" w:rsidP="00A2289D">
            <w:pPr>
              <w:jc w:val="center"/>
              <w:rPr>
                <w:b/>
                <w:bCs/>
                <w:sz w:val="28"/>
                <w:szCs w:val="28"/>
                <w:lang w:eastAsia="uk-UA"/>
              </w:rPr>
            </w:pPr>
            <w:r w:rsidRPr="00047C2E">
              <w:rPr>
                <w:b/>
                <w:bCs/>
                <w:sz w:val="28"/>
                <w:szCs w:val="28"/>
                <w:lang w:eastAsia="uk-UA"/>
              </w:rPr>
              <w:t>9</w:t>
            </w:r>
          </w:p>
        </w:tc>
        <w:tc>
          <w:tcPr>
            <w:tcW w:w="4464" w:type="dxa"/>
            <w:tcBorders>
              <w:top w:val="nil"/>
              <w:left w:val="single" w:sz="8" w:space="0" w:color="auto"/>
              <w:bottom w:val="single" w:sz="4" w:space="0" w:color="auto"/>
              <w:right w:val="single" w:sz="8" w:space="0" w:color="auto"/>
            </w:tcBorders>
            <w:vAlign w:val="center"/>
            <w:hideMark/>
          </w:tcPr>
          <w:p w14:paraId="6110EF0D" w14:textId="77777777" w:rsidR="00CF383A" w:rsidRPr="00047C2E" w:rsidRDefault="00CF383A" w:rsidP="00A2289D">
            <w:pPr>
              <w:rPr>
                <w:sz w:val="28"/>
                <w:szCs w:val="28"/>
                <w:lang w:eastAsia="uk-UA"/>
              </w:rPr>
            </w:pPr>
            <w:r w:rsidRPr="00047C2E">
              <w:rPr>
                <w:sz w:val="28"/>
                <w:szCs w:val="28"/>
                <w:lang w:eastAsia="uk-UA"/>
              </w:rPr>
              <w:t>Я хотів (-ла) би мати більше поваги до себе.</w:t>
            </w:r>
          </w:p>
        </w:tc>
        <w:tc>
          <w:tcPr>
            <w:tcW w:w="1417" w:type="dxa"/>
            <w:tcBorders>
              <w:top w:val="nil"/>
              <w:left w:val="nil"/>
              <w:bottom w:val="single" w:sz="4" w:space="0" w:color="auto"/>
              <w:right w:val="single" w:sz="4" w:space="0" w:color="auto"/>
            </w:tcBorders>
            <w:vAlign w:val="center"/>
          </w:tcPr>
          <w:p w14:paraId="61AFA09C" w14:textId="77777777" w:rsidR="00CF383A" w:rsidRPr="00047C2E" w:rsidRDefault="00CF383A" w:rsidP="00A2289D">
            <w:pPr>
              <w:jc w:val="center"/>
              <w:rPr>
                <w:sz w:val="28"/>
                <w:szCs w:val="28"/>
                <w:lang w:eastAsia="uk-UA"/>
              </w:rPr>
            </w:pPr>
          </w:p>
        </w:tc>
        <w:tc>
          <w:tcPr>
            <w:tcW w:w="1129" w:type="dxa"/>
            <w:tcBorders>
              <w:top w:val="nil"/>
              <w:left w:val="nil"/>
              <w:bottom w:val="single" w:sz="4" w:space="0" w:color="auto"/>
              <w:right w:val="single" w:sz="4" w:space="0" w:color="auto"/>
            </w:tcBorders>
            <w:vAlign w:val="center"/>
          </w:tcPr>
          <w:p w14:paraId="29B1672D" w14:textId="77777777" w:rsidR="00CF383A" w:rsidRPr="00047C2E" w:rsidRDefault="00CF383A" w:rsidP="00A2289D">
            <w:pPr>
              <w:jc w:val="center"/>
              <w:rPr>
                <w:sz w:val="28"/>
                <w:szCs w:val="28"/>
                <w:lang w:eastAsia="uk-UA"/>
              </w:rPr>
            </w:pPr>
          </w:p>
        </w:tc>
        <w:tc>
          <w:tcPr>
            <w:tcW w:w="1134" w:type="dxa"/>
            <w:tcBorders>
              <w:top w:val="nil"/>
              <w:left w:val="nil"/>
              <w:bottom w:val="single" w:sz="4" w:space="0" w:color="auto"/>
              <w:right w:val="single" w:sz="4" w:space="0" w:color="auto"/>
            </w:tcBorders>
            <w:vAlign w:val="center"/>
          </w:tcPr>
          <w:p w14:paraId="15CFEF69" w14:textId="77777777" w:rsidR="00CF383A" w:rsidRPr="00047C2E" w:rsidRDefault="00CF383A" w:rsidP="00A2289D">
            <w:pPr>
              <w:jc w:val="center"/>
              <w:rPr>
                <w:sz w:val="28"/>
                <w:szCs w:val="28"/>
                <w:lang w:eastAsia="uk-UA"/>
              </w:rPr>
            </w:pPr>
          </w:p>
        </w:tc>
        <w:tc>
          <w:tcPr>
            <w:tcW w:w="998" w:type="dxa"/>
            <w:tcBorders>
              <w:top w:val="nil"/>
              <w:left w:val="nil"/>
              <w:bottom w:val="single" w:sz="4" w:space="0" w:color="auto"/>
              <w:right w:val="single" w:sz="8" w:space="0" w:color="auto"/>
            </w:tcBorders>
            <w:vAlign w:val="center"/>
            <w:hideMark/>
          </w:tcPr>
          <w:p w14:paraId="65203C40"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166BFDE8" w14:textId="77777777" w:rsidTr="00C94A90">
        <w:trPr>
          <w:trHeight w:val="780"/>
        </w:trPr>
        <w:tc>
          <w:tcPr>
            <w:tcW w:w="497" w:type="dxa"/>
            <w:tcBorders>
              <w:top w:val="nil"/>
              <w:left w:val="single" w:sz="8" w:space="0" w:color="auto"/>
              <w:bottom w:val="single" w:sz="4" w:space="0" w:color="auto"/>
              <w:right w:val="nil"/>
            </w:tcBorders>
            <w:vAlign w:val="center"/>
            <w:hideMark/>
          </w:tcPr>
          <w:p w14:paraId="3F981602" w14:textId="77777777" w:rsidR="00CF383A" w:rsidRPr="00047C2E" w:rsidRDefault="00CF383A" w:rsidP="00A2289D">
            <w:pPr>
              <w:jc w:val="center"/>
              <w:rPr>
                <w:b/>
                <w:bCs/>
                <w:sz w:val="28"/>
                <w:szCs w:val="28"/>
                <w:lang w:eastAsia="uk-UA"/>
              </w:rPr>
            </w:pPr>
            <w:r w:rsidRPr="00047C2E">
              <w:rPr>
                <w:b/>
                <w:bCs/>
                <w:sz w:val="28"/>
                <w:szCs w:val="28"/>
                <w:lang w:eastAsia="uk-UA"/>
              </w:rPr>
              <w:t>10</w:t>
            </w:r>
          </w:p>
        </w:tc>
        <w:tc>
          <w:tcPr>
            <w:tcW w:w="4464" w:type="dxa"/>
            <w:tcBorders>
              <w:top w:val="nil"/>
              <w:left w:val="single" w:sz="8" w:space="0" w:color="auto"/>
              <w:bottom w:val="single" w:sz="4" w:space="0" w:color="auto"/>
              <w:right w:val="single" w:sz="8" w:space="0" w:color="auto"/>
            </w:tcBorders>
            <w:vAlign w:val="center"/>
            <w:hideMark/>
          </w:tcPr>
          <w:p w14:paraId="48911F78" w14:textId="77777777" w:rsidR="00CF383A" w:rsidRPr="00047C2E" w:rsidRDefault="00CF383A" w:rsidP="00A2289D">
            <w:pPr>
              <w:rPr>
                <w:sz w:val="28"/>
                <w:szCs w:val="28"/>
                <w:lang w:eastAsia="uk-UA"/>
              </w:rPr>
            </w:pPr>
            <w:r w:rsidRPr="00047C2E">
              <w:rPr>
                <w:spacing w:val="-2"/>
                <w:sz w:val="28"/>
                <w:szCs w:val="28"/>
                <w:lang w:eastAsia="uk-UA"/>
              </w:rPr>
              <w:t>Загалом, я схильний (-а) думати, що я невдаха.</w:t>
            </w:r>
          </w:p>
        </w:tc>
        <w:tc>
          <w:tcPr>
            <w:tcW w:w="1417" w:type="dxa"/>
            <w:tcBorders>
              <w:top w:val="nil"/>
              <w:left w:val="nil"/>
              <w:bottom w:val="single" w:sz="4" w:space="0" w:color="auto"/>
              <w:right w:val="single" w:sz="4" w:space="0" w:color="auto"/>
            </w:tcBorders>
            <w:vAlign w:val="center"/>
          </w:tcPr>
          <w:p w14:paraId="02712925" w14:textId="77777777" w:rsidR="00CF383A" w:rsidRPr="00047C2E" w:rsidRDefault="00CF383A" w:rsidP="00A2289D">
            <w:pPr>
              <w:jc w:val="center"/>
              <w:rPr>
                <w:sz w:val="28"/>
                <w:szCs w:val="28"/>
                <w:lang w:eastAsia="uk-UA"/>
              </w:rPr>
            </w:pPr>
          </w:p>
        </w:tc>
        <w:tc>
          <w:tcPr>
            <w:tcW w:w="1129" w:type="dxa"/>
            <w:tcBorders>
              <w:top w:val="nil"/>
              <w:left w:val="nil"/>
              <w:bottom w:val="single" w:sz="4" w:space="0" w:color="auto"/>
              <w:right w:val="single" w:sz="4" w:space="0" w:color="auto"/>
            </w:tcBorders>
            <w:vAlign w:val="center"/>
          </w:tcPr>
          <w:p w14:paraId="4A442F28" w14:textId="77777777" w:rsidR="00CF383A" w:rsidRPr="00047C2E" w:rsidRDefault="00CF383A" w:rsidP="00A2289D">
            <w:pPr>
              <w:jc w:val="center"/>
              <w:rPr>
                <w:sz w:val="28"/>
                <w:szCs w:val="28"/>
                <w:lang w:eastAsia="uk-UA"/>
              </w:rPr>
            </w:pPr>
          </w:p>
        </w:tc>
        <w:tc>
          <w:tcPr>
            <w:tcW w:w="1134" w:type="dxa"/>
            <w:tcBorders>
              <w:top w:val="nil"/>
              <w:left w:val="nil"/>
              <w:bottom w:val="single" w:sz="4" w:space="0" w:color="auto"/>
              <w:right w:val="single" w:sz="4" w:space="0" w:color="auto"/>
            </w:tcBorders>
            <w:vAlign w:val="center"/>
          </w:tcPr>
          <w:p w14:paraId="34D1ECA6" w14:textId="77777777" w:rsidR="00CF383A" w:rsidRPr="00047C2E" w:rsidRDefault="00CF383A" w:rsidP="00A2289D">
            <w:pPr>
              <w:jc w:val="center"/>
              <w:rPr>
                <w:sz w:val="28"/>
                <w:szCs w:val="28"/>
                <w:lang w:eastAsia="uk-UA"/>
              </w:rPr>
            </w:pPr>
          </w:p>
        </w:tc>
        <w:tc>
          <w:tcPr>
            <w:tcW w:w="998" w:type="dxa"/>
            <w:tcBorders>
              <w:top w:val="nil"/>
              <w:left w:val="nil"/>
              <w:bottom w:val="single" w:sz="4" w:space="0" w:color="auto"/>
              <w:right w:val="single" w:sz="8" w:space="0" w:color="auto"/>
            </w:tcBorders>
            <w:vAlign w:val="center"/>
            <w:hideMark/>
          </w:tcPr>
          <w:p w14:paraId="747061FC"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040CD809" w14:textId="77777777" w:rsidTr="00C94A90">
        <w:trPr>
          <w:trHeight w:val="490"/>
        </w:trPr>
        <w:tc>
          <w:tcPr>
            <w:tcW w:w="4961" w:type="dxa"/>
            <w:gridSpan w:val="2"/>
            <w:tcBorders>
              <w:top w:val="single" w:sz="8" w:space="0" w:color="auto"/>
              <w:left w:val="single" w:sz="8" w:space="0" w:color="auto"/>
              <w:bottom w:val="single" w:sz="8" w:space="0" w:color="auto"/>
              <w:right w:val="single" w:sz="4" w:space="0" w:color="auto"/>
            </w:tcBorders>
            <w:vAlign w:val="center"/>
            <w:hideMark/>
          </w:tcPr>
          <w:p w14:paraId="47F85C69" w14:textId="77777777" w:rsidR="00CF383A" w:rsidRPr="00047C2E" w:rsidRDefault="00CF383A" w:rsidP="00A2289D">
            <w:pPr>
              <w:jc w:val="right"/>
              <w:rPr>
                <w:b/>
                <w:bCs/>
                <w:sz w:val="28"/>
                <w:szCs w:val="28"/>
                <w:lang w:eastAsia="uk-UA"/>
              </w:rPr>
            </w:pPr>
            <w:r w:rsidRPr="00047C2E">
              <w:rPr>
                <w:b/>
                <w:bCs/>
                <w:sz w:val="28"/>
                <w:szCs w:val="28"/>
                <w:lang w:eastAsia="uk-UA"/>
              </w:rPr>
              <w:t>Всього балів:</w:t>
            </w:r>
          </w:p>
        </w:tc>
        <w:tc>
          <w:tcPr>
            <w:tcW w:w="1417" w:type="dxa"/>
            <w:tcBorders>
              <w:top w:val="single" w:sz="8" w:space="0" w:color="auto"/>
              <w:left w:val="single" w:sz="8" w:space="0" w:color="auto"/>
              <w:bottom w:val="single" w:sz="8" w:space="0" w:color="auto"/>
              <w:right w:val="single" w:sz="4" w:space="0" w:color="auto"/>
            </w:tcBorders>
            <w:vAlign w:val="center"/>
          </w:tcPr>
          <w:p w14:paraId="1DFE0BA7" w14:textId="77777777" w:rsidR="00CF383A" w:rsidRPr="00047C2E" w:rsidRDefault="00CF383A" w:rsidP="00A2289D">
            <w:pPr>
              <w:jc w:val="center"/>
              <w:rPr>
                <w:b/>
                <w:bCs/>
                <w:sz w:val="28"/>
                <w:szCs w:val="28"/>
                <w:lang w:eastAsia="uk-UA"/>
              </w:rPr>
            </w:pPr>
          </w:p>
        </w:tc>
        <w:tc>
          <w:tcPr>
            <w:tcW w:w="1129" w:type="dxa"/>
            <w:tcBorders>
              <w:top w:val="single" w:sz="8" w:space="0" w:color="auto"/>
              <w:left w:val="single" w:sz="8" w:space="0" w:color="auto"/>
              <w:bottom w:val="single" w:sz="8" w:space="0" w:color="auto"/>
              <w:right w:val="single" w:sz="4" w:space="0" w:color="auto"/>
            </w:tcBorders>
            <w:vAlign w:val="center"/>
          </w:tcPr>
          <w:p w14:paraId="3611C189" w14:textId="77777777" w:rsidR="00CF383A" w:rsidRPr="00047C2E" w:rsidRDefault="00CF383A" w:rsidP="00A2289D">
            <w:pPr>
              <w:jc w:val="center"/>
              <w:rPr>
                <w:b/>
                <w:bCs/>
                <w:sz w:val="28"/>
                <w:szCs w:val="28"/>
                <w:lang w:eastAsia="uk-UA"/>
              </w:rPr>
            </w:pPr>
          </w:p>
        </w:tc>
        <w:tc>
          <w:tcPr>
            <w:tcW w:w="1134" w:type="dxa"/>
            <w:tcBorders>
              <w:top w:val="single" w:sz="8" w:space="0" w:color="auto"/>
              <w:left w:val="single" w:sz="8" w:space="0" w:color="auto"/>
              <w:bottom w:val="single" w:sz="8" w:space="0" w:color="auto"/>
              <w:right w:val="single" w:sz="4" w:space="0" w:color="auto"/>
            </w:tcBorders>
            <w:vAlign w:val="center"/>
          </w:tcPr>
          <w:p w14:paraId="623A83A1" w14:textId="77777777" w:rsidR="00CF383A" w:rsidRPr="00047C2E" w:rsidRDefault="00CF383A" w:rsidP="00A2289D">
            <w:pPr>
              <w:jc w:val="center"/>
              <w:rPr>
                <w:b/>
                <w:bCs/>
                <w:sz w:val="28"/>
                <w:szCs w:val="28"/>
                <w:lang w:eastAsia="uk-UA"/>
              </w:rPr>
            </w:pPr>
          </w:p>
        </w:tc>
        <w:tc>
          <w:tcPr>
            <w:tcW w:w="998" w:type="dxa"/>
            <w:tcBorders>
              <w:top w:val="single" w:sz="8" w:space="0" w:color="auto"/>
              <w:left w:val="single" w:sz="8" w:space="0" w:color="auto"/>
              <w:bottom w:val="single" w:sz="8" w:space="0" w:color="auto"/>
              <w:right w:val="single" w:sz="8" w:space="0" w:color="auto"/>
            </w:tcBorders>
            <w:vAlign w:val="center"/>
          </w:tcPr>
          <w:p w14:paraId="79D88FAD" w14:textId="77777777" w:rsidR="00CF383A" w:rsidRPr="00047C2E" w:rsidRDefault="00CF383A" w:rsidP="00A2289D">
            <w:pPr>
              <w:jc w:val="center"/>
              <w:rPr>
                <w:b/>
                <w:bCs/>
                <w:sz w:val="28"/>
                <w:szCs w:val="28"/>
                <w:lang w:eastAsia="uk-UA"/>
              </w:rPr>
            </w:pPr>
          </w:p>
        </w:tc>
      </w:tr>
      <w:tr w:rsidR="00047C2E" w:rsidRPr="00047C2E" w14:paraId="5F493E4E" w14:textId="77777777" w:rsidTr="00C94A90">
        <w:trPr>
          <w:trHeight w:val="490"/>
        </w:trPr>
        <w:tc>
          <w:tcPr>
            <w:tcW w:w="4961" w:type="dxa"/>
            <w:gridSpan w:val="2"/>
            <w:tcBorders>
              <w:top w:val="single" w:sz="8" w:space="0" w:color="auto"/>
              <w:left w:val="single" w:sz="8" w:space="0" w:color="auto"/>
              <w:bottom w:val="single" w:sz="8" w:space="0" w:color="auto"/>
              <w:right w:val="single" w:sz="4" w:space="0" w:color="auto"/>
            </w:tcBorders>
            <w:vAlign w:val="center"/>
            <w:hideMark/>
          </w:tcPr>
          <w:p w14:paraId="7BC8923B" w14:textId="77777777" w:rsidR="00CF383A" w:rsidRPr="00047C2E" w:rsidRDefault="00CF383A" w:rsidP="00A2289D">
            <w:pPr>
              <w:jc w:val="right"/>
              <w:rPr>
                <w:b/>
                <w:bCs/>
                <w:sz w:val="28"/>
                <w:szCs w:val="28"/>
                <w:lang w:eastAsia="uk-UA"/>
              </w:rPr>
            </w:pPr>
            <w:r w:rsidRPr="00047C2E">
              <w:rPr>
                <w:b/>
                <w:bCs/>
                <w:sz w:val="28"/>
                <w:szCs w:val="28"/>
                <w:lang w:eastAsia="uk-UA"/>
              </w:rPr>
              <w:t>Загальна кількість балів:</w:t>
            </w:r>
          </w:p>
        </w:tc>
        <w:tc>
          <w:tcPr>
            <w:tcW w:w="4678" w:type="dxa"/>
            <w:gridSpan w:val="4"/>
            <w:tcBorders>
              <w:top w:val="single" w:sz="8" w:space="0" w:color="auto"/>
              <w:left w:val="single" w:sz="8" w:space="0" w:color="auto"/>
              <w:bottom w:val="single" w:sz="8" w:space="0" w:color="auto"/>
              <w:right w:val="single" w:sz="8" w:space="0" w:color="000000"/>
            </w:tcBorders>
            <w:vAlign w:val="center"/>
            <w:hideMark/>
          </w:tcPr>
          <w:p w14:paraId="589ECDC7" w14:textId="77777777" w:rsidR="00CF383A" w:rsidRPr="00047C2E" w:rsidRDefault="00CF383A" w:rsidP="00A2289D">
            <w:pPr>
              <w:jc w:val="center"/>
              <w:rPr>
                <w:b/>
                <w:bCs/>
                <w:sz w:val="28"/>
                <w:szCs w:val="28"/>
                <w:lang w:eastAsia="uk-UA"/>
              </w:rPr>
            </w:pPr>
          </w:p>
        </w:tc>
      </w:tr>
    </w:tbl>
    <w:p w14:paraId="17E82F93" w14:textId="77777777" w:rsidR="00CF383A" w:rsidRPr="00047C2E" w:rsidRDefault="00CF383A" w:rsidP="00CF383A">
      <w:pPr>
        <w:pStyle w:val="a8"/>
        <w:ind w:right="48"/>
        <w:rPr>
          <w:sz w:val="28"/>
          <w:szCs w:val="28"/>
          <w:lang w:eastAsia="uk-UA"/>
        </w:rPr>
      </w:pPr>
    </w:p>
    <w:p w14:paraId="4175C9D5" w14:textId="77777777" w:rsidR="00CF383A" w:rsidRPr="00047C2E" w:rsidRDefault="00CF383A" w:rsidP="00CF383A">
      <w:pPr>
        <w:pStyle w:val="a8"/>
        <w:spacing w:line="360" w:lineRule="auto"/>
        <w:ind w:right="323" w:firstLine="709"/>
        <w:jc w:val="both"/>
        <w:rPr>
          <w:b w:val="0"/>
          <w:bCs/>
          <w:sz w:val="28"/>
          <w:szCs w:val="28"/>
        </w:rPr>
      </w:pPr>
      <w:r w:rsidRPr="00047C2E">
        <w:rPr>
          <w:sz w:val="28"/>
          <w:szCs w:val="28"/>
          <w:lang w:eastAsia="uk-UA"/>
        </w:rPr>
        <w:t>Інтерпретація результатів:</w:t>
      </w:r>
    </w:p>
    <w:p w14:paraId="5ECCC964" w14:textId="77777777" w:rsidR="00CF383A" w:rsidRPr="00047C2E" w:rsidRDefault="00CF383A" w:rsidP="00C94A90">
      <w:pPr>
        <w:pStyle w:val="ae"/>
        <w:tabs>
          <w:tab w:val="left" w:pos="993"/>
          <w:tab w:val="left" w:pos="1276"/>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- 0-14 балів: дуже низька самооцінка;</w:t>
      </w:r>
    </w:p>
    <w:p w14:paraId="7156F96F" w14:textId="77777777" w:rsidR="00CF383A" w:rsidRPr="00047C2E" w:rsidRDefault="00CF383A" w:rsidP="00C94A90">
      <w:pPr>
        <w:pStyle w:val="ae"/>
        <w:tabs>
          <w:tab w:val="left" w:pos="993"/>
          <w:tab w:val="left" w:pos="1276"/>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- 15-19 балів: низька самооцінка;</w:t>
      </w:r>
    </w:p>
    <w:p w14:paraId="30AC1E0C" w14:textId="77777777" w:rsidR="00CF383A" w:rsidRPr="00047C2E" w:rsidRDefault="00CF383A" w:rsidP="00C94A90">
      <w:pPr>
        <w:pStyle w:val="ae"/>
        <w:tabs>
          <w:tab w:val="left" w:pos="993"/>
          <w:tab w:val="left" w:pos="1276"/>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- 20-24 бали: середня (нормальна) самооцінка;</w:t>
      </w:r>
    </w:p>
    <w:p w14:paraId="56097C9D" w14:textId="77777777" w:rsidR="00CF383A" w:rsidRPr="00047C2E" w:rsidRDefault="00CF383A" w:rsidP="00C94A90">
      <w:pPr>
        <w:pStyle w:val="ae"/>
        <w:tabs>
          <w:tab w:val="left" w:pos="993"/>
          <w:tab w:val="left" w:pos="1276"/>
        </w:tabs>
        <w:spacing w:line="360" w:lineRule="auto"/>
        <w:ind w:left="0" w:firstLine="709"/>
        <w:jc w:val="both"/>
        <w:rPr>
          <w:rFonts w:ascii="Times New Roman" w:hAnsi="Times New Roman"/>
          <w:sz w:val="28"/>
          <w:szCs w:val="28"/>
          <w:lang w:bidi="en-US"/>
        </w:rPr>
      </w:pPr>
      <w:r w:rsidRPr="00047C2E">
        <w:rPr>
          <w:rFonts w:ascii="Times New Roman" w:hAnsi="Times New Roman"/>
          <w:sz w:val="28"/>
          <w:szCs w:val="28"/>
          <w:lang w:bidi="en-US"/>
        </w:rPr>
        <w:t>- 25-30 балів: висока або завищена самооцінка.</w:t>
      </w:r>
    </w:p>
    <w:p w14:paraId="44FE6D19" w14:textId="77777777" w:rsidR="00CF383A" w:rsidRPr="00047C2E" w:rsidRDefault="00CF383A" w:rsidP="00CF383A">
      <w:pPr>
        <w:pStyle w:val="a8"/>
        <w:ind w:right="48"/>
        <w:jc w:val="right"/>
        <w:rPr>
          <w:sz w:val="28"/>
          <w:szCs w:val="28"/>
        </w:rPr>
      </w:pPr>
    </w:p>
    <w:p w14:paraId="19B36E8D" w14:textId="77777777" w:rsidR="004554A0" w:rsidRDefault="004554A0" w:rsidP="00CF383A">
      <w:pPr>
        <w:pStyle w:val="a8"/>
        <w:ind w:right="48"/>
        <w:jc w:val="right"/>
        <w:rPr>
          <w:sz w:val="28"/>
          <w:szCs w:val="28"/>
        </w:rPr>
      </w:pPr>
    </w:p>
    <w:p w14:paraId="33828C64" w14:textId="77777777" w:rsidR="004554A0" w:rsidRDefault="004554A0" w:rsidP="00CF383A">
      <w:pPr>
        <w:pStyle w:val="a8"/>
        <w:ind w:right="48"/>
        <w:jc w:val="right"/>
        <w:rPr>
          <w:sz w:val="28"/>
          <w:szCs w:val="28"/>
        </w:rPr>
      </w:pPr>
    </w:p>
    <w:p w14:paraId="6FAC3EA8" w14:textId="13A4C768" w:rsidR="00CF383A" w:rsidRPr="004554A0" w:rsidRDefault="00CF383A" w:rsidP="00CF383A">
      <w:pPr>
        <w:pStyle w:val="a8"/>
        <w:ind w:right="48"/>
        <w:jc w:val="right"/>
        <w:rPr>
          <w:b w:val="0"/>
          <w:bCs/>
          <w:sz w:val="28"/>
          <w:szCs w:val="28"/>
        </w:rPr>
      </w:pPr>
      <w:r w:rsidRPr="004554A0">
        <w:rPr>
          <w:b w:val="0"/>
          <w:bCs/>
          <w:sz w:val="28"/>
          <w:szCs w:val="28"/>
        </w:rPr>
        <w:t>Додаток В</w:t>
      </w:r>
    </w:p>
    <w:p w14:paraId="3DECA66C" w14:textId="77777777" w:rsidR="00CF383A" w:rsidRPr="00047C2E" w:rsidRDefault="00CF383A" w:rsidP="00CF383A">
      <w:pPr>
        <w:pStyle w:val="a8"/>
        <w:ind w:right="321"/>
        <w:rPr>
          <w:sz w:val="28"/>
          <w:szCs w:val="28"/>
        </w:rPr>
      </w:pPr>
    </w:p>
    <w:p w14:paraId="3AB94C96" w14:textId="77777777" w:rsidR="00CF383A" w:rsidRPr="00047C2E" w:rsidRDefault="00CF383A" w:rsidP="00CF383A">
      <w:pPr>
        <w:pStyle w:val="a8"/>
        <w:spacing w:line="360" w:lineRule="auto"/>
        <w:ind w:right="323"/>
        <w:rPr>
          <w:sz w:val="28"/>
          <w:szCs w:val="28"/>
        </w:rPr>
      </w:pPr>
      <w:r w:rsidRPr="00047C2E">
        <w:rPr>
          <w:sz w:val="28"/>
          <w:szCs w:val="28"/>
        </w:rPr>
        <w:t xml:space="preserve">Шкала сприйнятого стресу </w:t>
      </w:r>
    </w:p>
    <w:p w14:paraId="71BBD7AD" w14:textId="77777777" w:rsidR="00CF383A" w:rsidRPr="00047C2E" w:rsidRDefault="00CF383A" w:rsidP="00CF383A">
      <w:pPr>
        <w:pStyle w:val="a8"/>
        <w:spacing w:line="360" w:lineRule="auto"/>
        <w:ind w:right="323"/>
        <w:rPr>
          <w:sz w:val="28"/>
          <w:szCs w:val="28"/>
        </w:rPr>
      </w:pPr>
      <w:r w:rsidRPr="00047C2E">
        <w:rPr>
          <w:sz w:val="28"/>
          <w:szCs w:val="28"/>
          <w:lang w:val="en-US"/>
        </w:rPr>
        <w:t>Perceived</w:t>
      </w:r>
      <w:r w:rsidRPr="00047C2E">
        <w:rPr>
          <w:sz w:val="28"/>
          <w:szCs w:val="28"/>
        </w:rPr>
        <w:t xml:space="preserve"> </w:t>
      </w:r>
      <w:r w:rsidRPr="00047C2E">
        <w:rPr>
          <w:sz w:val="28"/>
          <w:szCs w:val="28"/>
          <w:lang w:val="en-US"/>
        </w:rPr>
        <w:t>Stress</w:t>
      </w:r>
      <w:r w:rsidRPr="00047C2E">
        <w:rPr>
          <w:sz w:val="28"/>
          <w:szCs w:val="28"/>
        </w:rPr>
        <w:t xml:space="preserve"> </w:t>
      </w:r>
      <w:r w:rsidRPr="00047C2E">
        <w:rPr>
          <w:sz w:val="28"/>
          <w:szCs w:val="28"/>
          <w:lang w:val="en-US"/>
        </w:rPr>
        <w:t>Scale</w:t>
      </w:r>
      <w:r w:rsidRPr="00047C2E">
        <w:rPr>
          <w:sz w:val="28"/>
          <w:szCs w:val="28"/>
        </w:rPr>
        <w:t xml:space="preserve"> (</w:t>
      </w:r>
      <w:r w:rsidRPr="00047C2E">
        <w:rPr>
          <w:sz w:val="28"/>
          <w:szCs w:val="28"/>
          <w:lang w:val="en-US"/>
        </w:rPr>
        <w:t>PSS</w:t>
      </w:r>
      <w:r w:rsidRPr="00047C2E">
        <w:rPr>
          <w:sz w:val="28"/>
          <w:szCs w:val="28"/>
        </w:rPr>
        <w:noBreakHyphen/>
        <w:t>10)</w:t>
      </w:r>
    </w:p>
    <w:p w14:paraId="4E4E0919" w14:textId="77777777" w:rsidR="00CF383A" w:rsidRPr="00047C2E" w:rsidRDefault="00CF383A" w:rsidP="00CF383A">
      <w:pPr>
        <w:pStyle w:val="a8"/>
        <w:spacing w:line="360" w:lineRule="auto"/>
        <w:ind w:right="323"/>
        <w:rPr>
          <w:sz w:val="28"/>
          <w:szCs w:val="28"/>
        </w:rPr>
      </w:pPr>
    </w:p>
    <w:p w14:paraId="22BFEAA9" w14:textId="77777777" w:rsidR="00CF383A" w:rsidRPr="00047C2E" w:rsidRDefault="00CF383A" w:rsidP="00CF383A">
      <w:pPr>
        <w:pStyle w:val="a8"/>
        <w:spacing w:line="360" w:lineRule="auto"/>
        <w:ind w:right="48" w:firstLine="709"/>
        <w:jc w:val="both"/>
        <w:rPr>
          <w:b w:val="0"/>
          <w:bCs/>
          <w:sz w:val="28"/>
          <w:szCs w:val="28"/>
        </w:rPr>
      </w:pPr>
      <w:r w:rsidRPr="00047C2E">
        <w:rPr>
          <w:b w:val="0"/>
          <w:sz w:val="28"/>
          <w:szCs w:val="28"/>
        </w:rPr>
        <w:t>Запитання в цій шкалі стосуються ваших почуттів і думок протягом останнього місяця. Для кожного питання оберіть один із запропонованих варіантів відповіді та проставте відовідну кількість балів навпроти.</w:t>
      </w:r>
    </w:p>
    <w:p w14:paraId="379A226C" w14:textId="77777777" w:rsidR="00CF383A" w:rsidRPr="00047C2E" w:rsidRDefault="00CF383A" w:rsidP="00CF383A">
      <w:pPr>
        <w:pStyle w:val="a8"/>
        <w:spacing w:line="360" w:lineRule="auto"/>
        <w:ind w:right="323" w:firstLine="709"/>
        <w:jc w:val="both"/>
        <w:rPr>
          <w:b w:val="0"/>
          <w:bCs/>
          <w:sz w:val="28"/>
          <w:szCs w:val="28"/>
        </w:rPr>
      </w:pPr>
    </w:p>
    <w:tbl>
      <w:tblPr>
        <w:tblW w:w="9632" w:type="dxa"/>
        <w:tblLayout w:type="fixed"/>
        <w:tblLook w:val="04A0" w:firstRow="1" w:lastRow="0" w:firstColumn="1" w:lastColumn="0" w:noHBand="0" w:noVBand="1"/>
      </w:tblPr>
      <w:tblGrid>
        <w:gridCol w:w="740"/>
        <w:gridCol w:w="5204"/>
        <w:gridCol w:w="708"/>
        <w:gridCol w:w="851"/>
        <w:gridCol w:w="709"/>
        <w:gridCol w:w="708"/>
        <w:gridCol w:w="712"/>
      </w:tblGrid>
      <w:tr w:rsidR="00047C2E" w:rsidRPr="00047C2E" w14:paraId="46462695" w14:textId="77777777" w:rsidTr="00C94A90">
        <w:trPr>
          <w:trHeight w:val="360"/>
        </w:trPr>
        <w:tc>
          <w:tcPr>
            <w:tcW w:w="740" w:type="dxa"/>
            <w:tcBorders>
              <w:top w:val="single" w:sz="8" w:space="0" w:color="auto"/>
              <w:left w:val="single" w:sz="8" w:space="0" w:color="auto"/>
              <w:bottom w:val="nil"/>
              <w:right w:val="single" w:sz="4" w:space="0" w:color="auto"/>
            </w:tcBorders>
            <w:noWrap/>
            <w:vAlign w:val="bottom"/>
            <w:hideMark/>
          </w:tcPr>
          <w:p w14:paraId="2F275896" w14:textId="77777777" w:rsidR="00CF383A" w:rsidRPr="00047C2E" w:rsidRDefault="00CF383A" w:rsidP="00A2289D">
            <w:pPr>
              <w:jc w:val="center"/>
              <w:rPr>
                <w:sz w:val="28"/>
                <w:szCs w:val="28"/>
                <w:lang w:eastAsia="uk-UA"/>
              </w:rPr>
            </w:pPr>
            <w:r w:rsidRPr="00047C2E">
              <w:rPr>
                <w:sz w:val="28"/>
                <w:szCs w:val="28"/>
                <w:lang w:eastAsia="uk-UA"/>
              </w:rPr>
              <w:t> </w:t>
            </w:r>
          </w:p>
        </w:tc>
        <w:tc>
          <w:tcPr>
            <w:tcW w:w="5204" w:type="dxa"/>
            <w:tcBorders>
              <w:top w:val="single" w:sz="8" w:space="0" w:color="auto"/>
              <w:left w:val="nil"/>
              <w:bottom w:val="nil"/>
              <w:right w:val="single" w:sz="4" w:space="0" w:color="auto"/>
            </w:tcBorders>
            <w:noWrap/>
            <w:vAlign w:val="bottom"/>
            <w:hideMark/>
          </w:tcPr>
          <w:p w14:paraId="137E33AF" w14:textId="77777777" w:rsidR="00CF383A" w:rsidRPr="00047C2E" w:rsidRDefault="00CF383A" w:rsidP="00A2289D">
            <w:pPr>
              <w:jc w:val="center"/>
              <w:rPr>
                <w:sz w:val="28"/>
                <w:szCs w:val="28"/>
                <w:lang w:eastAsia="uk-UA"/>
              </w:rPr>
            </w:pPr>
            <w:r w:rsidRPr="00047C2E">
              <w:rPr>
                <w:sz w:val="28"/>
                <w:szCs w:val="28"/>
                <w:lang w:eastAsia="uk-UA"/>
              </w:rPr>
              <w:t> </w:t>
            </w:r>
          </w:p>
        </w:tc>
        <w:tc>
          <w:tcPr>
            <w:tcW w:w="3686" w:type="dxa"/>
            <w:gridSpan w:val="5"/>
            <w:tcBorders>
              <w:top w:val="single" w:sz="8" w:space="0" w:color="auto"/>
              <w:left w:val="nil"/>
              <w:bottom w:val="single" w:sz="4" w:space="0" w:color="auto"/>
              <w:right w:val="single" w:sz="8" w:space="0" w:color="000000"/>
            </w:tcBorders>
            <w:noWrap/>
            <w:vAlign w:val="bottom"/>
            <w:hideMark/>
          </w:tcPr>
          <w:p w14:paraId="6B917519" w14:textId="77777777" w:rsidR="00CF383A" w:rsidRPr="00047C2E" w:rsidRDefault="00CF383A" w:rsidP="00A2289D">
            <w:pPr>
              <w:jc w:val="center"/>
              <w:rPr>
                <w:sz w:val="28"/>
                <w:szCs w:val="28"/>
                <w:lang w:eastAsia="uk-UA"/>
              </w:rPr>
            </w:pPr>
            <w:r w:rsidRPr="00047C2E">
              <w:rPr>
                <w:sz w:val="28"/>
                <w:szCs w:val="28"/>
                <w:lang w:eastAsia="uk-UA"/>
              </w:rPr>
              <w:t>Бали</w:t>
            </w:r>
          </w:p>
        </w:tc>
      </w:tr>
      <w:tr w:rsidR="00047C2E" w:rsidRPr="00047C2E" w14:paraId="725FE5AD" w14:textId="77777777" w:rsidTr="00C94A90">
        <w:trPr>
          <w:trHeight w:val="1440"/>
        </w:trPr>
        <w:tc>
          <w:tcPr>
            <w:tcW w:w="740" w:type="dxa"/>
            <w:tcBorders>
              <w:top w:val="nil"/>
              <w:left w:val="single" w:sz="8" w:space="0" w:color="auto"/>
              <w:bottom w:val="nil"/>
              <w:right w:val="single" w:sz="4" w:space="0" w:color="auto"/>
            </w:tcBorders>
            <w:vAlign w:val="bottom"/>
            <w:hideMark/>
          </w:tcPr>
          <w:p w14:paraId="0C430E8E" w14:textId="77777777" w:rsidR="00CF383A" w:rsidRPr="00047C2E" w:rsidRDefault="00CF383A" w:rsidP="00A2289D">
            <w:pPr>
              <w:jc w:val="center"/>
              <w:rPr>
                <w:sz w:val="28"/>
                <w:szCs w:val="28"/>
                <w:lang w:eastAsia="uk-UA"/>
              </w:rPr>
            </w:pPr>
            <w:r w:rsidRPr="00047C2E">
              <w:rPr>
                <w:sz w:val="28"/>
                <w:szCs w:val="28"/>
                <w:lang w:eastAsia="uk-UA"/>
              </w:rPr>
              <w:t>№</w:t>
            </w:r>
          </w:p>
        </w:tc>
        <w:tc>
          <w:tcPr>
            <w:tcW w:w="5204" w:type="dxa"/>
            <w:tcBorders>
              <w:top w:val="nil"/>
              <w:left w:val="nil"/>
              <w:bottom w:val="nil"/>
              <w:right w:val="single" w:sz="4" w:space="0" w:color="auto"/>
            </w:tcBorders>
            <w:vAlign w:val="bottom"/>
            <w:hideMark/>
          </w:tcPr>
          <w:p w14:paraId="03920AB2" w14:textId="77777777" w:rsidR="00CF383A" w:rsidRPr="00047C2E" w:rsidRDefault="00CF383A" w:rsidP="00A2289D">
            <w:pPr>
              <w:jc w:val="center"/>
              <w:rPr>
                <w:sz w:val="28"/>
                <w:szCs w:val="28"/>
                <w:lang w:eastAsia="uk-UA"/>
              </w:rPr>
            </w:pPr>
            <w:r w:rsidRPr="00047C2E">
              <w:rPr>
                <w:sz w:val="28"/>
                <w:szCs w:val="28"/>
                <w:lang w:eastAsia="uk-UA"/>
              </w:rPr>
              <w:t>Запитання</w:t>
            </w:r>
          </w:p>
        </w:tc>
        <w:tc>
          <w:tcPr>
            <w:tcW w:w="708" w:type="dxa"/>
            <w:tcBorders>
              <w:top w:val="nil"/>
              <w:left w:val="nil"/>
              <w:bottom w:val="single" w:sz="4" w:space="0" w:color="auto"/>
              <w:right w:val="single" w:sz="4" w:space="0" w:color="auto"/>
            </w:tcBorders>
            <w:vAlign w:val="bottom"/>
            <w:hideMark/>
          </w:tcPr>
          <w:p w14:paraId="14B10F7B" w14:textId="77777777" w:rsidR="00CF383A" w:rsidRPr="00047C2E" w:rsidRDefault="00CF383A" w:rsidP="00A2289D">
            <w:pPr>
              <w:jc w:val="center"/>
              <w:rPr>
                <w:sz w:val="28"/>
                <w:szCs w:val="28"/>
                <w:lang w:eastAsia="uk-UA"/>
              </w:rPr>
            </w:pPr>
            <w:r w:rsidRPr="00047C2E">
              <w:rPr>
                <w:sz w:val="28"/>
                <w:szCs w:val="28"/>
                <w:lang w:eastAsia="uk-UA"/>
              </w:rPr>
              <w:t>Ніколи</w:t>
            </w:r>
          </w:p>
        </w:tc>
        <w:tc>
          <w:tcPr>
            <w:tcW w:w="851" w:type="dxa"/>
            <w:tcBorders>
              <w:top w:val="nil"/>
              <w:left w:val="nil"/>
              <w:bottom w:val="single" w:sz="4" w:space="0" w:color="auto"/>
              <w:right w:val="single" w:sz="4" w:space="0" w:color="auto"/>
            </w:tcBorders>
            <w:vAlign w:val="bottom"/>
            <w:hideMark/>
          </w:tcPr>
          <w:p w14:paraId="67AB99BA" w14:textId="77777777" w:rsidR="00CF383A" w:rsidRPr="00047C2E" w:rsidRDefault="00CF383A" w:rsidP="00A2289D">
            <w:pPr>
              <w:jc w:val="center"/>
              <w:rPr>
                <w:sz w:val="28"/>
                <w:szCs w:val="28"/>
                <w:lang w:eastAsia="uk-UA"/>
              </w:rPr>
            </w:pPr>
            <w:r w:rsidRPr="00047C2E">
              <w:rPr>
                <w:sz w:val="28"/>
                <w:szCs w:val="28"/>
                <w:lang w:eastAsia="uk-UA"/>
              </w:rPr>
              <w:t>Майже ніколи</w:t>
            </w:r>
          </w:p>
        </w:tc>
        <w:tc>
          <w:tcPr>
            <w:tcW w:w="709" w:type="dxa"/>
            <w:tcBorders>
              <w:top w:val="nil"/>
              <w:left w:val="nil"/>
              <w:bottom w:val="single" w:sz="4" w:space="0" w:color="auto"/>
              <w:right w:val="single" w:sz="4" w:space="0" w:color="auto"/>
            </w:tcBorders>
            <w:vAlign w:val="bottom"/>
            <w:hideMark/>
          </w:tcPr>
          <w:p w14:paraId="3D356FAE" w14:textId="77777777" w:rsidR="00CF383A" w:rsidRPr="00047C2E" w:rsidRDefault="00CF383A" w:rsidP="00A2289D">
            <w:pPr>
              <w:jc w:val="center"/>
              <w:rPr>
                <w:sz w:val="28"/>
                <w:szCs w:val="28"/>
                <w:lang w:eastAsia="uk-UA"/>
              </w:rPr>
            </w:pPr>
            <w:r w:rsidRPr="00047C2E">
              <w:rPr>
                <w:sz w:val="28"/>
                <w:szCs w:val="28"/>
                <w:lang w:eastAsia="uk-UA"/>
              </w:rPr>
              <w:t>Інколи</w:t>
            </w:r>
          </w:p>
        </w:tc>
        <w:tc>
          <w:tcPr>
            <w:tcW w:w="708" w:type="dxa"/>
            <w:tcBorders>
              <w:top w:val="nil"/>
              <w:left w:val="nil"/>
              <w:bottom w:val="single" w:sz="4" w:space="0" w:color="auto"/>
              <w:right w:val="single" w:sz="4" w:space="0" w:color="auto"/>
            </w:tcBorders>
            <w:vAlign w:val="bottom"/>
            <w:hideMark/>
          </w:tcPr>
          <w:p w14:paraId="460A2A65" w14:textId="77777777" w:rsidR="00CF383A" w:rsidRPr="00047C2E" w:rsidRDefault="00CF383A" w:rsidP="00A2289D">
            <w:pPr>
              <w:jc w:val="center"/>
              <w:rPr>
                <w:sz w:val="28"/>
                <w:szCs w:val="28"/>
                <w:lang w:eastAsia="uk-UA"/>
              </w:rPr>
            </w:pPr>
            <w:r w:rsidRPr="00047C2E">
              <w:rPr>
                <w:sz w:val="28"/>
                <w:szCs w:val="28"/>
                <w:lang w:eastAsia="uk-UA"/>
              </w:rPr>
              <w:t>Доволі часто</w:t>
            </w:r>
          </w:p>
        </w:tc>
        <w:tc>
          <w:tcPr>
            <w:tcW w:w="710" w:type="dxa"/>
            <w:tcBorders>
              <w:top w:val="nil"/>
              <w:left w:val="nil"/>
              <w:bottom w:val="single" w:sz="4" w:space="0" w:color="auto"/>
              <w:right w:val="single" w:sz="8" w:space="0" w:color="auto"/>
            </w:tcBorders>
            <w:vAlign w:val="bottom"/>
            <w:hideMark/>
          </w:tcPr>
          <w:p w14:paraId="0F0949C6" w14:textId="77777777" w:rsidR="00CF383A" w:rsidRPr="00047C2E" w:rsidRDefault="00CF383A" w:rsidP="00A2289D">
            <w:pPr>
              <w:jc w:val="center"/>
              <w:rPr>
                <w:sz w:val="28"/>
                <w:szCs w:val="28"/>
                <w:lang w:eastAsia="uk-UA"/>
              </w:rPr>
            </w:pPr>
            <w:r w:rsidRPr="00047C2E">
              <w:rPr>
                <w:sz w:val="28"/>
                <w:szCs w:val="28"/>
                <w:lang w:eastAsia="uk-UA"/>
              </w:rPr>
              <w:t>Часто</w:t>
            </w:r>
          </w:p>
        </w:tc>
      </w:tr>
      <w:tr w:rsidR="00047C2E" w:rsidRPr="00047C2E" w14:paraId="5E792CB2" w14:textId="77777777" w:rsidTr="00C94A90">
        <w:trPr>
          <w:trHeight w:val="370"/>
        </w:trPr>
        <w:tc>
          <w:tcPr>
            <w:tcW w:w="740" w:type="dxa"/>
            <w:tcBorders>
              <w:top w:val="nil"/>
              <w:left w:val="single" w:sz="8" w:space="0" w:color="auto"/>
              <w:bottom w:val="single" w:sz="8" w:space="0" w:color="auto"/>
              <w:right w:val="single" w:sz="4" w:space="0" w:color="auto"/>
            </w:tcBorders>
            <w:vAlign w:val="bottom"/>
            <w:hideMark/>
          </w:tcPr>
          <w:p w14:paraId="63FB1941" w14:textId="77777777" w:rsidR="00CF383A" w:rsidRPr="00047C2E" w:rsidRDefault="00CF383A" w:rsidP="00A2289D">
            <w:pPr>
              <w:jc w:val="center"/>
              <w:rPr>
                <w:sz w:val="28"/>
                <w:szCs w:val="28"/>
                <w:lang w:eastAsia="uk-UA"/>
              </w:rPr>
            </w:pPr>
            <w:r w:rsidRPr="00047C2E">
              <w:rPr>
                <w:sz w:val="28"/>
                <w:szCs w:val="28"/>
                <w:lang w:eastAsia="uk-UA"/>
              </w:rPr>
              <w:t> </w:t>
            </w:r>
          </w:p>
        </w:tc>
        <w:tc>
          <w:tcPr>
            <w:tcW w:w="5204" w:type="dxa"/>
            <w:tcBorders>
              <w:top w:val="nil"/>
              <w:left w:val="nil"/>
              <w:bottom w:val="single" w:sz="8" w:space="0" w:color="auto"/>
              <w:right w:val="single" w:sz="4" w:space="0" w:color="auto"/>
            </w:tcBorders>
            <w:vAlign w:val="bottom"/>
            <w:hideMark/>
          </w:tcPr>
          <w:p w14:paraId="3304B2BF"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8" w:space="0" w:color="auto"/>
              <w:right w:val="single" w:sz="4" w:space="0" w:color="auto"/>
            </w:tcBorders>
            <w:vAlign w:val="bottom"/>
            <w:hideMark/>
          </w:tcPr>
          <w:p w14:paraId="564A24F3" w14:textId="77777777" w:rsidR="00CF383A" w:rsidRPr="00047C2E" w:rsidRDefault="00CF383A" w:rsidP="00A2289D">
            <w:pPr>
              <w:jc w:val="center"/>
              <w:rPr>
                <w:sz w:val="28"/>
                <w:szCs w:val="28"/>
                <w:lang w:eastAsia="uk-UA"/>
              </w:rPr>
            </w:pPr>
            <w:r w:rsidRPr="00047C2E">
              <w:rPr>
                <w:sz w:val="28"/>
                <w:szCs w:val="28"/>
                <w:lang w:eastAsia="uk-UA"/>
              </w:rPr>
              <w:t>0</w:t>
            </w:r>
          </w:p>
        </w:tc>
        <w:tc>
          <w:tcPr>
            <w:tcW w:w="851" w:type="dxa"/>
            <w:tcBorders>
              <w:top w:val="nil"/>
              <w:left w:val="nil"/>
              <w:bottom w:val="single" w:sz="8" w:space="0" w:color="auto"/>
              <w:right w:val="single" w:sz="4" w:space="0" w:color="auto"/>
            </w:tcBorders>
            <w:vAlign w:val="bottom"/>
            <w:hideMark/>
          </w:tcPr>
          <w:p w14:paraId="757856C4" w14:textId="77777777" w:rsidR="00CF383A" w:rsidRPr="00047C2E" w:rsidRDefault="00CF383A" w:rsidP="00A2289D">
            <w:pPr>
              <w:jc w:val="center"/>
              <w:rPr>
                <w:sz w:val="28"/>
                <w:szCs w:val="28"/>
                <w:lang w:eastAsia="uk-UA"/>
              </w:rPr>
            </w:pPr>
            <w:r w:rsidRPr="00047C2E">
              <w:rPr>
                <w:sz w:val="28"/>
                <w:szCs w:val="28"/>
                <w:lang w:eastAsia="uk-UA"/>
              </w:rPr>
              <w:t>1</w:t>
            </w:r>
          </w:p>
        </w:tc>
        <w:tc>
          <w:tcPr>
            <w:tcW w:w="709" w:type="dxa"/>
            <w:tcBorders>
              <w:top w:val="nil"/>
              <w:left w:val="nil"/>
              <w:bottom w:val="single" w:sz="8" w:space="0" w:color="auto"/>
              <w:right w:val="single" w:sz="4" w:space="0" w:color="auto"/>
            </w:tcBorders>
            <w:vAlign w:val="bottom"/>
            <w:hideMark/>
          </w:tcPr>
          <w:p w14:paraId="24A58AE6" w14:textId="77777777" w:rsidR="00CF383A" w:rsidRPr="00047C2E" w:rsidRDefault="00CF383A" w:rsidP="00A2289D">
            <w:pPr>
              <w:jc w:val="center"/>
              <w:rPr>
                <w:sz w:val="28"/>
                <w:szCs w:val="28"/>
                <w:lang w:eastAsia="uk-UA"/>
              </w:rPr>
            </w:pPr>
            <w:r w:rsidRPr="00047C2E">
              <w:rPr>
                <w:sz w:val="28"/>
                <w:szCs w:val="28"/>
                <w:lang w:eastAsia="uk-UA"/>
              </w:rPr>
              <w:t>2</w:t>
            </w:r>
          </w:p>
        </w:tc>
        <w:tc>
          <w:tcPr>
            <w:tcW w:w="708" w:type="dxa"/>
            <w:tcBorders>
              <w:top w:val="nil"/>
              <w:left w:val="nil"/>
              <w:bottom w:val="single" w:sz="8" w:space="0" w:color="auto"/>
              <w:right w:val="single" w:sz="4" w:space="0" w:color="auto"/>
            </w:tcBorders>
            <w:vAlign w:val="bottom"/>
            <w:hideMark/>
          </w:tcPr>
          <w:p w14:paraId="7DCE7065" w14:textId="77777777" w:rsidR="00CF383A" w:rsidRPr="00047C2E" w:rsidRDefault="00CF383A" w:rsidP="00A2289D">
            <w:pPr>
              <w:jc w:val="center"/>
              <w:rPr>
                <w:sz w:val="28"/>
                <w:szCs w:val="28"/>
                <w:lang w:eastAsia="uk-UA"/>
              </w:rPr>
            </w:pPr>
            <w:r w:rsidRPr="00047C2E">
              <w:rPr>
                <w:sz w:val="28"/>
                <w:szCs w:val="28"/>
                <w:lang w:eastAsia="uk-UA"/>
              </w:rPr>
              <w:t>3</w:t>
            </w:r>
          </w:p>
        </w:tc>
        <w:tc>
          <w:tcPr>
            <w:tcW w:w="710" w:type="dxa"/>
            <w:tcBorders>
              <w:top w:val="nil"/>
              <w:left w:val="nil"/>
              <w:bottom w:val="single" w:sz="8" w:space="0" w:color="auto"/>
              <w:right w:val="single" w:sz="8" w:space="0" w:color="auto"/>
            </w:tcBorders>
            <w:vAlign w:val="bottom"/>
            <w:hideMark/>
          </w:tcPr>
          <w:p w14:paraId="73BAC089" w14:textId="77777777" w:rsidR="00CF383A" w:rsidRPr="00047C2E" w:rsidRDefault="00CF383A" w:rsidP="00A2289D">
            <w:pPr>
              <w:jc w:val="center"/>
              <w:rPr>
                <w:sz w:val="28"/>
                <w:szCs w:val="28"/>
                <w:lang w:eastAsia="uk-UA"/>
              </w:rPr>
            </w:pPr>
            <w:r w:rsidRPr="00047C2E">
              <w:rPr>
                <w:sz w:val="28"/>
                <w:szCs w:val="28"/>
                <w:lang w:eastAsia="uk-UA"/>
              </w:rPr>
              <w:t>4</w:t>
            </w:r>
          </w:p>
        </w:tc>
      </w:tr>
      <w:tr w:rsidR="00047C2E" w:rsidRPr="00047C2E" w14:paraId="50DC340C" w14:textId="77777777" w:rsidTr="00C94A90">
        <w:trPr>
          <w:trHeight w:val="360"/>
        </w:trPr>
        <w:tc>
          <w:tcPr>
            <w:tcW w:w="9632" w:type="dxa"/>
            <w:gridSpan w:val="7"/>
            <w:tcBorders>
              <w:top w:val="single" w:sz="8" w:space="0" w:color="auto"/>
              <w:left w:val="single" w:sz="8" w:space="0" w:color="auto"/>
              <w:bottom w:val="single" w:sz="8" w:space="0" w:color="auto"/>
              <w:right w:val="single" w:sz="8" w:space="0" w:color="000000"/>
            </w:tcBorders>
            <w:vAlign w:val="bottom"/>
            <w:hideMark/>
          </w:tcPr>
          <w:p w14:paraId="69B49C47" w14:textId="77777777" w:rsidR="00CF383A" w:rsidRPr="00047C2E" w:rsidRDefault="00CF383A" w:rsidP="00A2289D">
            <w:pPr>
              <w:jc w:val="center"/>
              <w:rPr>
                <w:b/>
                <w:bCs/>
                <w:sz w:val="28"/>
                <w:szCs w:val="28"/>
                <w:lang w:eastAsia="uk-UA"/>
              </w:rPr>
            </w:pPr>
            <w:r w:rsidRPr="00047C2E">
              <w:rPr>
                <w:b/>
                <w:bCs/>
                <w:sz w:val="28"/>
                <w:szCs w:val="28"/>
                <w:lang w:eastAsia="uk-UA"/>
              </w:rPr>
              <w:t>1 Фактор: сприйняття безпорадності</w:t>
            </w:r>
          </w:p>
        </w:tc>
      </w:tr>
      <w:tr w:rsidR="00047C2E" w:rsidRPr="00047C2E" w14:paraId="64054093" w14:textId="77777777" w:rsidTr="00C94A90">
        <w:trPr>
          <w:trHeight w:val="1080"/>
        </w:trPr>
        <w:tc>
          <w:tcPr>
            <w:tcW w:w="740" w:type="dxa"/>
            <w:tcBorders>
              <w:top w:val="nil"/>
              <w:left w:val="single" w:sz="8" w:space="0" w:color="auto"/>
              <w:bottom w:val="single" w:sz="4" w:space="0" w:color="auto"/>
              <w:right w:val="single" w:sz="4" w:space="0" w:color="auto"/>
            </w:tcBorders>
            <w:vAlign w:val="bottom"/>
            <w:hideMark/>
          </w:tcPr>
          <w:p w14:paraId="2AC58B8C" w14:textId="77777777" w:rsidR="00CF383A" w:rsidRPr="00047C2E" w:rsidRDefault="00CF383A" w:rsidP="00A2289D">
            <w:pPr>
              <w:jc w:val="center"/>
              <w:rPr>
                <w:b/>
                <w:bCs/>
                <w:sz w:val="28"/>
                <w:szCs w:val="28"/>
                <w:lang w:eastAsia="uk-UA"/>
              </w:rPr>
            </w:pPr>
            <w:r w:rsidRPr="00047C2E">
              <w:rPr>
                <w:b/>
                <w:bCs/>
                <w:sz w:val="28"/>
                <w:szCs w:val="28"/>
                <w:lang w:eastAsia="uk-UA"/>
              </w:rPr>
              <w:t>1</w:t>
            </w:r>
          </w:p>
        </w:tc>
        <w:tc>
          <w:tcPr>
            <w:tcW w:w="5204" w:type="dxa"/>
            <w:tcBorders>
              <w:top w:val="nil"/>
              <w:left w:val="nil"/>
              <w:bottom w:val="single" w:sz="4" w:space="0" w:color="auto"/>
              <w:right w:val="single" w:sz="4" w:space="0" w:color="auto"/>
            </w:tcBorders>
            <w:vAlign w:val="bottom"/>
            <w:hideMark/>
          </w:tcPr>
          <w:p w14:paraId="778755DE" w14:textId="77777777" w:rsidR="00CF383A" w:rsidRPr="00047C2E" w:rsidRDefault="00CF383A" w:rsidP="00A2289D">
            <w:pPr>
              <w:rPr>
                <w:sz w:val="28"/>
                <w:szCs w:val="28"/>
                <w:lang w:eastAsia="uk-UA"/>
              </w:rPr>
            </w:pPr>
            <w:r w:rsidRPr="00047C2E">
              <w:rPr>
                <w:sz w:val="28"/>
                <w:szCs w:val="28"/>
                <w:lang w:eastAsia="uk-UA"/>
              </w:rPr>
              <w:t xml:space="preserve"> Як часто за останній місяць ви були засмучені через щось, що трапилось несподівано?</w:t>
            </w:r>
          </w:p>
        </w:tc>
        <w:tc>
          <w:tcPr>
            <w:tcW w:w="708" w:type="dxa"/>
            <w:tcBorders>
              <w:top w:val="nil"/>
              <w:left w:val="nil"/>
              <w:bottom w:val="single" w:sz="4" w:space="0" w:color="auto"/>
              <w:right w:val="single" w:sz="4" w:space="0" w:color="auto"/>
            </w:tcBorders>
            <w:vAlign w:val="bottom"/>
            <w:hideMark/>
          </w:tcPr>
          <w:p w14:paraId="1DF627F3" w14:textId="77777777" w:rsidR="00CF383A" w:rsidRPr="00047C2E" w:rsidRDefault="00CF383A" w:rsidP="00A2289D">
            <w:pPr>
              <w:jc w:val="center"/>
              <w:rPr>
                <w:sz w:val="28"/>
                <w:szCs w:val="28"/>
                <w:lang w:eastAsia="uk-UA"/>
              </w:rPr>
            </w:pPr>
            <w:r w:rsidRPr="00047C2E">
              <w:rPr>
                <w:sz w:val="28"/>
                <w:szCs w:val="28"/>
                <w:lang w:eastAsia="uk-UA"/>
              </w:rPr>
              <w:t> </w:t>
            </w:r>
          </w:p>
        </w:tc>
        <w:tc>
          <w:tcPr>
            <w:tcW w:w="851" w:type="dxa"/>
            <w:tcBorders>
              <w:top w:val="nil"/>
              <w:left w:val="nil"/>
              <w:bottom w:val="single" w:sz="4" w:space="0" w:color="auto"/>
              <w:right w:val="single" w:sz="4" w:space="0" w:color="auto"/>
            </w:tcBorders>
            <w:vAlign w:val="bottom"/>
            <w:hideMark/>
          </w:tcPr>
          <w:p w14:paraId="07676A53"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vAlign w:val="bottom"/>
            <w:hideMark/>
          </w:tcPr>
          <w:p w14:paraId="2566ABD9"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4" w:space="0" w:color="auto"/>
              <w:right w:val="single" w:sz="4" w:space="0" w:color="auto"/>
            </w:tcBorders>
            <w:vAlign w:val="bottom"/>
            <w:hideMark/>
          </w:tcPr>
          <w:p w14:paraId="6EDB786C" w14:textId="77777777" w:rsidR="00CF383A" w:rsidRPr="00047C2E" w:rsidRDefault="00CF383A" w:rsidP="00A2289D">
            <w:pPr>
              <w:jc w:val="center"/>
              <w:rPr>
                <w:sz w:val="28"/>
                <w:szCs w:val="28"/>
                <w:lang w:eastAsia="uk-UA"/>
              </w:rPr>
            </w:pPr>
            <w:r w:rsidRPr="00047C2E">
              <w:rPr>
                <w:sz w:val="28"/>
                <w:szCs w:val="28"/>
                <w:lang w:eastAsia="uk-UA"/>
              </w:rPr>
              <w:t> </w:t>
            </w:r>
          </w:p>
        </w:tc>
        <w:tc>
          <w:tcPr>
            <w:tcW w:w="710" w:type="dxa"/>
            <w:tcBorders>
              <w:top w:val="nil"/>
              <w:left w:val="nil"/>
              <w:bottom w:val="single" w:sz="4" w:space="0" w:color="auto"/>
              <w:right w:val="single" w:sz="8" w:space="0" w:color="auto"/>
            </w:tcBorders>
            <w:vAlign w:val="bottom"/>
            <w:hideMark/>
          </w:tcPr>
          <w:p w14:paraId="74A7CA35"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521970F3" w14:textId="77777777" w:rsidTr="00C94A90">
        <w:trPr>
          <w:trHeight w:val="1080"/>
        </w:trPr>
        <w:tc>
          <w:tcPr>
            <w:tcW w:w="740" w:type="dxa"/>
            <w:tcBorders>
              <w:top w:val="nil"/>
              <w:left w:val="single" w:sz="8" w:space="0" w:color="auto"/>
              <w:bottom w:val="single" w:sz="4" w:space="0" w:color="auto"/>
              <w:right w:val="single" w:sz="4" w:space="0" w:color="auto"/>
            </w:tcBorders>
            <w:vAlign w:val="bottom"/>
            <w:hideMark/>
          </w:tcPr>
          <w:p w14:paraId="388B21D7" w14:textId="77777777" w:rsidR="00CF383A" w:rsidRPr="00047C2E" w:rsidRDefault="00CF383A" w:rsidP="00A2289D">
            <w:pPr>
              <w:jc w:val="center"/>
              <w:rPr>
                <w:b/>
                <w:bCs/>
                <w:sz w:val="28"/>
                <w:szCs w:val="28"/>
                <w:lang w:eastAsia="uk-UA"/>
              </w:rPr>
            </w:pPr>
            <w:r w:rsidRPr="00047C2E">
              <w:rPr>
                <w:b/>
                <w:bCs/>
                <w:sz w:val="28"/>
                <w:szCs w:val="28"/>
                <w:lang w:eastAsia="uk-UA"/>
              </w:rPr>
              <w:t>2</w:t>
            </w:r>
          </w:p>
        </w:tc>
        <w:tc>
          <w:tcPr>
            <w:tcW w:w="5204" w:type="dxa"/>
            <w:tcBorders>
              <w:top w:val="nil"/>
              <w:left w:val="nil"/>
              <w:bottom w:val="single" w:sz="4" w:space="0" w:color="auto"/>
              <w:right w:val="single" w:sz="4" w:space="0" w:color="auto"/>
            </w:tcBorders>
            <w:vAlign w:val="bottom"/>
            <w:hideMark/>
          </w:tcPr>
          <w:p w14:paraId="4C9E1829" w14:textId="77777777" w:rsidR="00CF383A" w:rsidRPr="00047C2E" w:rsidRDefault="00CF383A" w:rsidP="00A2289D">
            <w:pPr>
              <w:rPr>
                <w:sz w:val="28"/>
                <w:szCs w:val="28"/>
                <w:lang w:eastAsia="uk-UA"/>
              </w:rPr>
            </w:pPr>
            <w:r w:rsidRPr="00047C2E">
              <w:rPr>
                <w:sz w:val="28"/>
                <w:szCs w:val="28"/>
                <w:lang w:eastAsia="uk-UA"/>
              </w:rPr>
              <w:t>Як часто за останній місяць ви бачили, що не можете контролювати важливі моменти або речі у своєму житті?</w:t>
            </w:r>
          </w:p>
        </w:tc>
        <w:tc>
          <w:tcPr>
            <w:tcW w:w="708" w:type="dxa"/>
            <w:tcBorders>
              <w:top w:val="nil"/>
              <w:left w:val="nil"/>
              <w:bottom w:val="single" w:sz="4" w:space="0" w:color="auto"/>
              <w:right w:val="single" w:sz="4" w:space="0" w:color="auto"/>
            </w:tcBorders>
            <w:vAlign w:val="bottom"/>
            <w:hideMark/>
          </w:tcPr>
          <w:p w14:paraId="6811BBAD" w14:textId="77777777" w:rsidR="00CF383A" w:rsidRPr="00047C2E" w:rsidRDefault="00CF383A" w:rsidP="00A2289D">
            <w:pPr>
              <w:jc w:val="center"/>
              <w:rPr>
                <w:sz w:val="28"/>
                <w:szCs w:val="28"/>
                <w:lang w:eastAsia="uk-UA"/>
              </w:rPr>
            </w:pPr>
            <w:r w:rsidRPr="00047C2E">
              <w:rPr>
                <w:sz w:val="28"/>
                <w:szCs w:val="28"/>
                <w:lang w:eastAsia="uk-UA"/>
              </w:rPr>
              <w:t> </w:t>
            </w:r>
          </w:p>
        </w:tc>
        <w:tc>
          <w:tcPr>
            <w:tcW w:w="851" w:type="dxa"/>
            <w:tcBorders>
              <w:top w:val="nil"/>
              <w:left w:val="nil"/>
              <w:bottom w:val="single" w:sz="4" w:space="0" w:color="auto"/>
              <w:right w:val="single" w:sz="4" w:space="0" w:color="auto"/>
            </w:tcBorders>
            <w:vAlign w:val="bottom"/>
            <w:hideMark/>
          </w:tcPr>
          <w:p w14:paraId="0B59D370"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vAlign w:val="bottom"/>
            <w:hideMark/>
          </w:tcPr>
          <w:p w14:paraId="10111F45"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4" w:space="0" w:color="auto"/>
              <w:right w:val="single" w:sz="4" w:space="0" w:color="auto"/>
            </w:tcBorders>
            <w:vAlign w:val="bottom"/>
            <w:hideMark/>
          </w:tcPr>
          <w:p w14:paraId="7BE95AA7" w14:textId="77777777" w:rsidR="00CF383A" w:rsidRPr="00047C2E" w:rsidRDefault="00CF383A" w:rsidP="00A2289D">
            <w:pPr>
              <w:jc w:val="center"/>
              <w:rPr>
                <w:sz w:val="28"/>
                <w:szCs w:val="28"/>
                <w:lang w:eastAsia="uk-UA"/>
              </w:rPr>
            </w:pPr>
            <w:r w:rsidRPr="00047C2E">
              <w:rPr>
                <w:sz w:val="28"/>
                <w:szCs w:val="28"/>
                <w:lang w:eastAsia="uk-UA"/>
              </w:rPr>
              <w:t> </w:t>
            </w:r>
          </w:p>
        </w:tc>
        <w:tc>
          <w:tcPr>
            <w:tcW w:w="710" w:type="dxa"/>
            <w:tcBorders>
              <w:top w:val="nil"/>
              <w:left w:val="nil"/>
              <w:bottom w:val="single" w:sz="4" w:space="0" w:color="auto"/>
              <w:right w:val="single" w:sz="8" w:space="0" w:color="auto"/>
            </w:tcBorders>
            <w:vAlign w:val="bottom"/>
            <w:hideMark/>
          </w:tcPr>
          <w:p w14:paraId="4247A889"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6FEDC7B8" w14:textId="77777777" w:rsidTr="00C94A90">
        <w:trPr>
          <w:trHeight w:val="720"/>
        </w:trPr>
        <w:tc>
          <w:tcPr>
            <w:tcW w:w="740" w:type="dxa"/>
            <w:tcBorders>
              <w:top w:val="nil"/>
              <w:left w:val="single" w:sz="8" w:space="0" w:color="auto"/>
              <w:bottom w:val="single" w:sz="4" w:space="0" w:color="auto"/>
              <w:right w:val="single" w:sz="4" w:space="0" w:color="auto"/>
            </w:tcBorders>
            <w:vAlign w:val="bottom"/>
            <w:hideMark/>
          </w:tcPr>
          <w:p w14:paraId="350F0AAC" w14:textId="77777777" w:rsidR="00CF383A" w:rsidRPr="00047C2E" w:rsidRDefault="00CF383A" w:rsidP="00A2289D">
            <w:pPr>
              <w:jc w:val="center"/>
              <w:rPr>
                <w:b/>
                <w:bCs/>
                <w:sz w:val="28"/>
                <w:szCs w:val="28"/>
                <w:lang w:eastAsia="uk-UA"/>
              </w:rPr>
            </w:pPr>
            <w:r w:rsidRPr="00047C2E">
              <w:rPr>
                <w:b/>
                <w:bCs/>
                <w:sz w:val="28"/>
                <w:szCs w:val="28"/>
                <w:lang w:eastAsia="uk-UA"/>
              </w:rPr>
              <w:t>3</w:t>
            </w:r>
          </w:p>
        </w:tc>
        <w:tc>
          <w:tcPr>
            <w:tcW w:w="5204" w:type="dxa"/>
            <w:tcBorders>
              <w:top w:val="nil"/>
              <w:left w:val="nil"/>
              <w:bottom w:val="single" w:sz="4" w:space="0" w:color="auto"/>
              <w:right w:val="single" w:sz="4" w:space="0" w:color="auto"/>
            </w:tcBorders>
            <w:vAlign w:val="bottom"/>
            <w:hideMark/>
          </w:tcPr>
          <w:p w14:paraId="1D192DA5" w14:textId="77777777" w:rsidR="00CF383A" w:rsidRPr="00047C2E" w:rsidRDefault="00CF383A" w:rsidP="00A2289D">
            <w:pPr>
              <w:rPr>
                <w:sz w:val="28"/>
                <w:szCs w:val="28"/>
                <w:lang w:eastAsia="uk-UA"/>
              </w:rPr>
            </w:pPr>
            <w:r w:rsidRPr="00047C2E">
              <w:rPr>
                <w:sz w:val="28"/>
                <w:szCs w:val="28"/>
                <w:lang w:eastAsia="uk-UA"/>
              </w:rPr>
              <w:t>Як часто за останній місяць Ви відчували нервову напругу чи стрес?</w:t>
            </w:r>
          </w:p>
        </w:tc>
        <w:tc>
          <w:tcPr>
            <w:tcW w:w="708" w:type="dxa"/>
            <w:tcBorders>
              <w:top w:val="nil"/>
              <w:left w:val="nil"/>
              <w:bottom w:val="single" w:sz="4" w:space="0" w:color="auto"/>
              <w:right w:val="single" w:sz="4" w:space="0" w:color="auto"/>
            </w:tcBorders>
            <w:vAlign w:val="bottom"/>
            <w:hideMark/>
          </w:tcPr>
          <w:p w14:paraId="69F8DF84" w14:textId="77777777" w:rsidR="00CF383A" w:rsidRPr="00047C2E" w:rsidRDefault="00CF383A" w:rsidP="00A2289D">
            <w:pPr>
              <w:jc w:val="center"/>
              <w:rPr>
                <w:sz w:val="28"/>
                <w:szCs w:val="28"/>
                <w:lang w:eastAsia="uk-UA"/>
              </w:rPr>
            </w:pPr>
            <w:r w:rsidRPr="00047C2E">
              <w:rPr>
                <w:sz w:val="28"/>
                <w:szCs w:val="28"/>
                <w:lang w:eastAsia="uk-UA"/>
              </w:rPr>
              <w:t> </w:t>
            </w:r>
          </w:p>
        </w:tc>
        <w:tc>
          <w:tcPr>
            <w:tcW w:w="851" w:type="dxa"/>
            <w:tcBorders>
              <w:top w:val="nil"/>
              <w:left w:val="nil"/>
              <w:bottom w:val="single" w:sz="4" w:space="0" w:color="auto"/>
              <w:right w:val="single" w:sz="4" w:space="0" w:color="auto"/>
            </w:tcBorders>
            <w:vAlign w:val="bottom"/>
            <w:hideMark/>
          </w:tcPr>
          <w:p w14:paraId="0BA3BD39"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vAlign w:val="bottom"/>
            <w:hideMark/>
          </w:tcPr>
          <w:p w14:paraId="239EE742"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4" w:space="0" w:color="auto"/>
              <w:right w:val="single" w:sz="4" w:space="0" w:color="auto"/>
            </w:tcBorders>
            <w:vAlign w:val="bottom"/>
            <w:hideMark/>
          </w:tcPr>
          <w:p w14:paraId="221AA79E" w14:textId="77777777" w:rsidR="00CF383A" w:rsidRPr="00047C2E" w:rsidRDefault="00CF383A" w:rsidP="00A2289D">
            <w:pPr>
              <w:jc w:val="center"/>
              <w:rPr>
                <w:sz w:val="28"/>
                <w:szCs w:val="28"/>
                <w:lang w:eastAsia="uk-UA"/>
              </w:rPr>
            </w:pPr>
            <w:r w:rsidRPr="00047C2E">
              <w:rPr>
                <w:sz w:val="28"/>
                <w:szCs w:val="28"/>
                <w:lang w:eastAsia="uk-UA"/>
              </w:rPr>
              <w:t> </w:t>
            </w:r>
          </w:p>
        </w:tc>
        <w:tc>
          <w:tcPr>
            <w:tcW w:w="710" w:type="dxa"/>
            <w:tcBorders>
              <w:top w:val="nil"/>
              <w:left w:val="nil"/>
              <w:bottom w:val="single" w:sz="4" w:space="0" w:color="auto"/>
              <w:right w:val="single" w:sz="8" w:space="0" w:color="auto"/>
            </w:tcBorders>
            <w:vAlign w:val="bottom"/>
            <w:hideMark/>
          </w:tcPr>
          <w:p w14:paraId="739D2DAA"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1DD7C88A" w14:textId="77777777" w:rsidTr="00C94A90">
        <w:trPr>
          <w:trHeight w:val="1080"/>
        </w:trPr>
        <w:tc>
          <w:tcPr>
            <w:tcW w:w="740" w:type="dxa"/>
            <w:tcBorders>
              <w:top w:val="nil"/>
              <w:left w:val="single" w:sz="8" w:space="0" w:color="auto"/>
              <w:bottom w:val="single" w:sz="4" w:space="0" w:color="auto"/>
              <w:right w:val="single" w:sz="4" w:space="0" w:color="auto"/>
            </w:tcBorders>
            <w:vAlign w:val="bottom"/>
            <w:hideMark/>
          </w:tcPr>
          <w:p w14:paraId="1013CC84" w14:textId="77777777" w:rsidR="00CF383A" w:rsidRPr="00047C2E" w:rsidRDefault="00CF383A" w:rsidP="00A2289D">
            <w:pPr>
              <w:jc w:val="center"/>
              <w:rPr>
                <w:b/>
                <w:bCs/>
                <w:sz w:val="28"/>
                <w:szCs w:val="28"/>
                <w:lang w:eastAsia="uk-UA"/>
              </w:rPr>
            </w:pPr>
            <w:r w:rsidRPr="00047C2E">
              <w:rPr>
                <w:b/>
                <w:bCs/>
                <w:sz w:val="28"/>
                <w:szCs w:val="28"/>
                <w:lang w:eastAsia="uk-UA"/>
              </w:rPr>
              <w:t>4</w:t>
            </w:r>
          </w:p>
        </w:tc>
        <w:tc>
          <w:tcPr>
            <w:tcW w:w="5204" w:type="dxa"/>
            <w:tcBorders>
              <w:top w:val="nil"/>
              <w:left w:val="nil"/>
              <w:bottom w:val="single" w:sz="4" w:space="0" w:color="auto"/>
              <w:right w:val="single" w:sz="4" w:space="0" w:color="auto"/>
            </w:tcBorders>
            <w:vAlign w:val="bottom"/>
            <w:hideMark/>
          </w:tcPr>
          <w:p w14:paraId="6299A25E" w14:textId="77777777" w:rsidR="00CF383A" w:rsidRPr="00047C2E" w:rsidRDefault="00CF383A" w:rsidP="00A2289D">
            <w:pPr>
              <w:rPr>
                <w:sz w:val="28"/>
                <w:szCs w:val="28"/>
                <w:lang w:eastAsia="uk-UA"/>
              </w:rPr>
            </w:pPr>
            <w:r w:rsidRPr="00047C2E">
              <w:rPr>
                <w:sz w:val="28"/>
                <w:szCs w:val="28"/>
                <w:lang w:eastAsia="uk-UA"/>
              </w:rPr>
              <w:t>Як часто останнього місяця Ви думали, що не зможете впоратися з усім тим, що Вам було треба зробити?</w:t>
            </w:r>
          </w:p>
        </w:tc>
        <w:tc>
          <w:tcPr>
            <w:tcW w:w="708" w:type="dxa"/>
            <w:tcBorders>
              <w:top w:val="nil"/>
              <w:left w:val="nil"/>
              <w:bottom w:val="single" w:sz="4" w:space="0" w:color="auto"/>
              <w:right w:val="single" w:sz="4" w:space="0" w:color="auto"/>
            </w:tcBorders>
            <w:vAlign w:val="bottom"/>
            <w:hideMark/>
          </w:tcPr>
          <w:p w14:paraId="3AF6D5C0" w14:textId="77777777" w:rsidR="00CF383A" w:rsidRPr="00047C2E" w:rsidRDefault="00CF383A" w:rsidP="00A2289D">
            <w:pPr>
              <w:jc w:val="center"/>
              <w:rPr>
                <w:sz w:val="28"/>
                <w:szCs w:val="28"/>
                <w:lang w:eastAsia="uk-UA"/>
              </w:rPr>
            </w:pPr>
            <w:r w:rsidRPr="00047C2E">
              <w:rPr>
                <w:sz w:val="28"/>
                <w:szCs w:val="28"/>
                <w:lang w:eastAsia="uk-UA"/>
              </w:rPr>
              <w:t> </w:t>
            </w:r>
          </w:p>
        </w:tc>
        <w:tc>
          <w:tcPr>
            <w:tcW w:w="851" w:type="dxa"/>
            <w:tcBorders>
              <w:top w:val="nil"/>
              <w:left w:val="nil"/>
              <w:bottom w:val="single" w:sz="4" w:space="0" w:color="auto"/>
              <w:right w:val="single" w:sz="4" w:space="0" w:color="auto"/>
            </w:tcBorders>
            <w:vAlign w:val="bottom"/>
            <w:hideMark/>
          </w:tcPr>
          <w:p w14:paraId="2A730C48"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vAlign w:val="bottom"/>
            <w:hideMark/>
          </w:tcPr>
          <w:p w14:paraId="1AAADE5B"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4" w:space="0" w:color="auto"/>
              <w:right w:val="single" w:sz="4" w:space="0" w:color="auto"/>
            </w:tcBorders>
            <w:vAlign w:val="bottom"/>
            <w:hideMark/>
          </w:tcPr>
          <w:p w14:paraId="28210561" w14:textId="77777777" w:rsidR="00CF383A" w:rsidRPr="00047C2E" w:rsidRDefault="00CF383A" w:rsidP="00A2289D">
            <w:pPr>
              <w:jc w:val="center"/>
              <w:rPr>
                <w:sz w:val="28"/>
                <w:szCs w:val="28"/>
                <w:lang w:eastAsia="uk-UA"/>
              </w:rPr>
            </w:pPr>
            <w:r w:rsidRPr="00047C2E">
              <w:rPr>
                <w:sz w:val="28"/>
                <w:szCs w:val="28"/>
                <w:lang w:eastAsia="uk-UA"/>
              </w:rPr>
              <w:t> </w:t>
            </w:r>
          </w:p>
        </w:tc>
        <w:tc>
          <w:tcPr>
            <w:tcW w:w="710" w:type="dxa"/>
            <w:tcBorders>
              <w:top w:val="nil"/>
              <w:left w:val="nil"/>
              <w:bottom w:val="single" w:sz="4" w:space="0" w:color="auto"/>
              <w:right w:val="single" w:sz="8" w:space="0" w:color="auto"/>
            </w:tcBorders>
            <w:vAlign w:val="bottom"/>
            <w:hideMark/>
          </w:tcPr>
          <w:p w14:paraId="15D8162F"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4A909D8D" w14:textId="77777777" w:rsidTr="00C94A90">
        <w:trPr>
          <w:trHeight w:val="1440"/>
        </w:trPr>
        <w:tc>
          <w:tcPr>
            <w:tcW w:w="740" w:type="dxa"/>
            <w:tcBorders>
              <w:top w:val="nil"/>
              <w:left w:val="single" w:sz="8" w:space="0" w:color="auto"/>
              <w:bottom w:val="single" w:sz="4" w:space="0" w:color="auto"/>
              <w:right w:val="single" w:sz="4" w:space="0" w:color="auto"/>
            </w:tcBorders>
            <w:vAlign w:val="bottom"/>
            <w:hideMark/>
          </w:tcPr>
          <w:p w14:paraId="7A352A33" w14:textId="77777777" w:rsidR="00CF383A" w:rsidRPr="00047C2E" w:rsidRDefault="00CF383A" w:rsidP="00A2289D">
            <w:pPr>
              <w:jc w:val="center"/>
              <w:rPr>
                <w:b/>
                <w:bCs/>
                <w:sz w:val="28"/>
                <w:szCs w:val="28"/>
                <w:lang w:eastAsia="uk-UA"/>
              </w:rPr>
            </w:pPr>
            <w:r w:rsidRPr="00047C2E">
              <w:rPr>
                <w:b/>
                <w:bCs/>
                <w:sz w:val="28"/>
                <w:szCs w:val="28"/>
                <w:lang w:eastAsia="uk-UA"/>
              </w:rPr>
              <w:t>5</w:t>
            </w:r>
          </w:p>
        </w:tc>
        <w:tc>
          <w:tcPr>
            <w:tcW w:w="5204" w:type="dxa"/>
            <w:tcBorders>
              <w:top w:val="nil"/>
              <w:left w:val="nil"/>
              <w:bottom w:val="single" w:sz="4" w:space="0" w:color="auto"/>
              <w:right w:val="single" w:sz="4" w:space="0" w:color="auto"/>
            </w:tcBorders>
            <w:vAlign w:val="bottom"/>
            <w:hideMark/>
          </w:tcPr>
          <w:p w14:paraId="64A0DF16" w14:textId="77777777" w:rsidR="00CF383A" w:rsidRPr="00047C2E" w:rsidRDefault="00CF383A" w:rsidP="00A2289D">
            <w:pPr>
              <w:rPr>
                <w:sz w:val="28"/>
                <w:szCs w:val="28"/>
                <w:lang w:eastAsia="uk-UA"/>
              </w:rPr>
            </w:pPr>
            <w:r w:rsidRPr="00047C2E">
              <w:rPr>
                <w:sz w:val="28"/>
                <w:szCs w:val="28"/>
                <w:lang w:eastAsia="uk-UA"/>
              </w:rPr>
              <w:t>Як часто останнього місяця Ви відчували роздратування через те, що події, які відбуваються, виходили з-під Вашого контролю?</w:t>
            </w:r>
          </w:p>
        </w:tc>
        <w:tc>
          <w:tcPr>
            <w:tcW w:w="708" w:type="dxa"/>
            <w:tcBorders>
              <w:top w:val="nil"/>
              <w:left w:val="nil"/>
              <w:bottom w:val="single" w:sz="4" w:space="0" w:color="auto"/>
              <w:right w:val="single" w:sz="4" w:space="0" w:color="auto"/>
            </w:tcBorders>
            <w:vAlign w:val="bottom"/>
            <w:hideMark/>
          </w:tcPr>
          <w:p w14:paraId="0A9B32E0" w14:textId="77777777" w:rsidR="00CF383A" w:rsidRPr="00047C2E" w:rsidRDefault="00CF383A" w:rsidP="00A2289D">
            <w:pPr>
              <w:jc w:val="center"/>
              <w:rPr>
                <w:sz w:val="28"/>
                <w:szCs w:val="28"/>
                <w:lang w:eastAsia="uk-UA"/>
              </w:rPr>
            </w:pPr>
            <w:r w:rsidRPr="00047C2E">
              <w:rPr>
                <w:sz w:val="28"/>
                <w:szCs w:val="28"/>
                <w:lang w:eastAsia="uk-UA"/>
              </w:rPr>
              <w:t> </w:t>
            </w:r>
          </w:p>
        </w:tc>
        <w:tc>
          <w:tcPr>
            <w:tcW w:w="851" w:type="dxa"/>
            <w:tcBorders>
              <w:top w:val="nil"/>
              <w:left w:val="nil"/>
              <w:bottom w:val="single" w:sz="4" w:space="0" w:color="auto"/>
              <w:right w:val="single" w:sz="4" w:space="0" w:color="auto"/>
            </w:tcBorders>
            <w:vAlign w:val="bottom"/>
            <w:hideMark/>
          </w:tcPr>
          <w:p w14:paraId="7EFB73B8"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vAlign w:val="bottom"/>
            <w:hideMark/>
          </w:tcPr>
          <w:p w14:paraId="0F934A77"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4" w:space="0" w:color="auto"/>
              <w:right w:val="single" w:sz="4" w:space="0" w:color="auto"/>
            </w:tcBorders>
            <w:vAlign w:val="bottom"/>
            <w:hideMark/>
          </w:tcPr>
          <w:p w14:paraId="209C6B02" w14:textId="77777777" w:rsidR="00CF383A" w:rsidRPr="00047C2E" w:rsidRDefault="00CF383A" w:rsidP="00A2289D">
            <w:pPr>
              <w:jc w:val="center"/>
              <w:rPr>
                <w:sz w:val="28"/>
                <w:szCs w:val="28"/>
                <w:lang w:eastAsia="uk-UA"/>
              </w:rPr>
            </w:pPr>
            <w:r w:rsidRPr="00047C2E">
              <w:rPr>
                <w:sz w:val="28"/>
                <w:szCs w:val="28"/>
                <w:lang w:eastAsia="uk-UA"/>
              </w:rPr>
              <w:t> </w:t>
            </w:r>
          </w:p>
        </w:tc>
        <w:tc>
          <w:tcPr>
            <w:tcW w:w="710" w:type="dxa"/>
            <w:tcBorders>
              <w:top w:val="nil"/>
              <w:left w:val="nil"/>
              <w:bottom w:val="single" w:sz="4" w:space="0" w:color="auto"/>
              <w:right w:val="single" w:sz="8" w:space="0" w:color="auto"/>
            </w:tcBorders>
            <w:vAlign w:val="bottom"/>
            <w:hideMark/>
          </w:tcPr>
          <w:p w14:paraId="2BC1F2E9"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1E9BF0D7" w14:textId="77777777" w:rsidTr="00C94A90">
        <w:trPr>
          <w:trHeight w:val="1090"/>
        </w:trPr>
        <w:tc>
          <w:tcPr>
            <w:tcW w:w="740" w:type="dxa"/>
            <w:tcBorders>
              <w:top w:val="nil"/>
              <w:left w:val="single" w:sz="8" w:space="0" w:color="auto"/>
              <w:bottom w:val="single" w:sz="8" w:space="0" w:color="auto"/>
              <w:right w:val="single" w:sz="4" w:space="0" w:color="auto"/>
            </w:tcBorders>
            <w:vAlign w:val="bottom"/>
            <w:hideMark/>
          </w:tcPr>
          <w:p w14:paraId="28F8F9F3" w14:textId="77777777" w:rsidR="00CF383A" w:rsidRPr="00047C2E" w:rsidRDefault="00CF383A" w:rsidP="00A2289D">
            <w:pPr>
              <w:jc w:val="center"/>
              <w:rPr>
                <w:b/>
                <w:bCs/>
                <w:sz w:val="28"/>
                <w:szCs w:val="28"/>
                <w:lang w:eastAsia="uk-UA"/>
              </w:rPr>
            </w:pPr>
            <w:r w:rsidRPr="00047C2E">
              <w:rPr>
                <w:b/>
                <w:bCs/>
                <w:sz w:val="28"/>
                <w:szCs w:val="28"/>
                <w:lang w:eastAsia="uk-UA"/>
              </w:rPr>
              <w:t>6</w:t>
            </w:r>
          </w:p>
        </w:tc>
        <w:tc>
          <w:tcPr>
            <w:tcW w:w="5204" w:type="dxa"/>
            <w:tcBorders>
              <w:top w:val="nil"/>
              <w:left w:val="nil"/>
              <w:bottom w:val="single" w:sz="8" w:space="0" w:color="auto"/>
              <w:right w:val="single" w:sz="4" w:space="0" w:color="auto"/>
            </w:tcBorders>
            <w:vAlign w:val="bottom"/>
            <w:hideMark/>
          </w:tcPr>
          <w:p w14:paraId="72999CF1" w14:textId="77777777" w:rsidR="00CF383A" w:rsidRPr="00047C2E" w:rsidRDefault="00CF383A" w:rsidP="00A2289D">
            <w:pPr>
              <w:rPr>
                <w:sz w:val="28"/>
                <w:szCs w:val="28"/>
                <w:lang w:eastAsia="uk-UA"/>
              </w:rPr>
            </w:pPr>
            <w:r w:rsidRPr="00047C2E">
              <w:rPr>
                <w:sz w:val="28"/>
                <w:szCs w:val="28"/>
                <w:lang w:eastAsia="uk-UA"/>
              </w:rPr>
              <w:t>Як часто останнього місяця Вам здавалося, що труднощів нагромаджується стільки, що Ви не в змозі їх контролювати?</w:t>
            </w:r>
          </w:p>
        </w:tc>
        <w:tc>
          <w:tcPr>
            <w:tcW w:w="708" w:type="dxa"/>
            <w:tcBorders>
              <w:top w:val="nil"/>
              <w:left w:val="nil"/>
              <w:bottom w:val="single" w:sz="8" w:space="0" w:color="auto"/>
              <w:right w:val="single" w:sz="4" w:space="0" w:color="auto"/>
            </w:tcBorders>
            <w:vAlign w:val="bottom"/>
            <w:hideMark/>
          </w:tcPr>
          <w:p w14:paraId="0A26B633" w14:textId="77777777" w:rsidR="00CF383A" w:rsidRPr="00047C2E" w:rsidRDefault="00CF383A" w:rsidP="00A2289D">
            <w:pPr>
              <w:jc w:val="center"/>
              <w:rPr>
                <w:sz w:val="28"/>
                <w:szCs w:val="28"/>
                <w:lang w:eastAsia="uk-UA"/>
              </w:rPr>
            </w:pPr>
            <w:r w:rsidRPr="00047C2E">
              <w:rPr>
                <w:sz w:val="28"/>
                <w:szCs w:val="28"/>
                <w:lang w:eastAsia="uk-UA"/>
              </w:rPr>
              <w:t> </w:t>
            </w:r>
          </w:p>
        </w:tc>
        <w:tc>
          <w:tcPr>
            <w:tcW w:w="851" w:type="dxa"/>
            <w:tcBorders>
              <w:top w:val="nil"/>
              <w:left w:val="nil"/>
              <w:bottom w:val="single" w:sz="8" w:space="0" w:color="auto"/>
              <w:right w:val="single" w:sz="4" w:space="0" w:color="auto"/>
            </w:tcBorders>
            <w:vAlign w:val="bottom"/>
            <w:hideMark/>
          </w:tcPr>
          <w:p w14:paraId="0A2884B1"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8" w:space="0" w:color="auto"/>
              <w:right w:val="single" w:sz="4" w:space="0" w:color="auto"/>
            </w:tcBorders>
            <w:vAlign w:val="bottom"/>
            <w:hideMark/>
          </w:tcPr>
          <w:p w14:paraId="4F773CB0"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8" w:space="0" w:color="auto"/>
              <w:right w:val="single" w:sz="4" w:space="0" w:color="auto"/>
            </w:tcBorders>
            <w:vAlign w:val="bottom"/>
            <w:hideMark/>
          </w:tcPr>
          <w:p w14:paraId="2C60033B" w14:textId="77777777" w:rsidR="00CF383A" w:rsidRPr="00047C2E" w:rsidRDefault="00CF383A" w:rsidP="00A2289D">
            <w:pPr>
              <w:jc w:val="center"/>
              <w:rPr>
                <w:sz w:val="28"/>
                <w:szCs w:val="28"/>
                <w:lang w:eastAsia="uk-UA"/>
              </w:rPr>
            </w:pPr>
            <w:r w:rsidRPr="00047C2E">
              <w:rPr>
                <w:sz w:val="28"/>
                <w:szCs w:val="28"/>
                <w:lang w:eastAsia="uk-UA"/>
              </w:rPr>
              <w:t> </w:t>
            </w:r>
          </w:p>
        </w:tc>
        <w:tc>
          <w:tcPr>
            <w:tcW w:w="710" w:type="dxa"/>
            <w:tcBorders>
              <w:top w:val="nil"/>
              <w:left w:val="nil"/>
              <w:bottom w:val="single" w:sz="8" w:space="0" w:color="auto"/>
              <w:right w:val="single" w:sz="8" w:space="0" w:color="auto"/>
            </w:tcBorders>
            <w:vAlign w:val="bottom"/>
            <w:hideMark/>
          </w:tcPr>
          <w:p w14:paraId="7A68B95C"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60125C7C" w14:textId="77777777" w:rsidTr="00C94A90">
        <w:trPr>
          <w:trHeight w:val="360"/>
        </w:trPr>
        <w:tc>
          <w:tcPr>
            <w:tcW w:w="9632" w:type="dxa"/>
            <w:gridSpan w:val="7"/>
            <w:tcBorders>
              <w:top w:val="single" w:sz="8" w:space="0" w:color="auto"/>
              <w:left w:val="single" w:sz="8" w:space="0" w:color="auto"/>
              <w:bottom w:val="single" w:sz="8" w:space="0" w:color="auto"/>
              <w:right w:val="single" w:sz="8" w:space="0" w:color="000000"/>
            </w:tcBorders>
            <w:vAlign w:val="bottom"/>
            <w:hideMark/>
          </w:tcPr>
          <w:p w14:paraId="5F7329AB" w14:textId="77777777" w:rsidR="00CF383A" w:rsidRPr="00047C2E" w:rsidRDefault="00CF383A" w:rsidP="00A2289D">
            <w:pPr>
              <w:jc w:val="center"/>
              <w:rPr>
                <w:b/>
                <w:bCs/>
                <w:sz w:val="28"/>
                <w:szCs w:val="28"/>
                <w:lang w:eastAsia="uk-UA"/>
              </w:rPr>
            </w:pPr>
            <w:r w:rsidRPr="00047C2E">
              <w:rPr>
                <w:b/>
                <w:bCs/>
                <w:sz w:val="28"/>
                <w:szCs w:val="28"/>
                <w:lang w:eastAsia="uk-UA"/>
              </w:rPr>
              <w:t xml:space="preserve">2 Фактор: брак </w:t>
            </w:r>
            <w:proofErr w:type="spellStart"/>
            <w:r w:rsidRPr="00047C2E">
              <w:rPr>
                <w:b/>
                <w:bCs/>
                <w:sz w:val="28"/>
                <w:szCs w:val="28"/>
                <w:lang w:eastAsia="uk-UA"/>
              </w:rPr>
              <w:t>самоефективності</w:t>
            </w:r>
            <w:proofErr w:type="spellEnd"/>
          </w:p>
        </w:tc>
      </w:tr>
      <w:tr w:rsidR="00047C2E" w:rsidRPr="00047C2E" w14:paraId="028D0C5C" w14:textId="77777777" w:rsidTr="00C94A90">
        <w:trPr>
          <w:trHeight w:val="360"/>
        </w:trPr>
        <w:tc>
          <w:tcPr>
            <w:tcW w:w="740" w:type="dxa"/>
            <w:tcBorders>
              <w:top w:val="nil"/>
              <w:left w:val="single" w:sz="8" w:space="0" w:color="auto"/>
              <w:bottom w:val="nil"/>
              <w:right w:val="single" w:sz="4" w:space="0" w:color="auto"/>
            </w:tcBorders>
            <w:noWrap/>
            <w:vAlign w:val="bottom"/>
            <w:hideMark/>
          </w:tcPr>
          <w:p w14:paraId="3B72F94F" w14:textId="77777777" w:rsidR="00CF383A" w:rsidRPr="00047C2E" w:rsidRDefault="00CF383A" w:rsidP="00A2289D">
            <w:pPr>
              <w:jc w:val="center"/>
              <w:rPr>
                <w:sz w:val="28"/>
                <w:szCs w:val="28"/>
                <w:lang w:eastAsia="uk-UA"/>
              </w:rPr>
            </w:pPr>
            <w:r w:rsidRPr="00047C2E">
              <w:rPr>
                <w:sz w:val="28"/>
                <w:szCs w:val="28"/>
                <w:lang w:eastAsia="uk-UA"/>
              </w:rPr>
              <w:t> </w:t>
            </w:r>
          </w:p>
        </w:tc>
        <w:tc>
          <w:tcPr>
            <w:tcW w:w="5204" w:type="dxa"/>
            <w:tcBorders>
              <w:top w:val="nil"/>
              <w:left w:val="nil"/>
              <w:bottom w:val="nil"/>
              <w:right w:val="single" w:sz="4" w:space="0" w:color="auto"/>
            </w:tcBorders>
            <w:noWrap/>
            <w:vAlign w:val="bottom"/>
            <w:hideMark/>
          </w:tcPr>
          <w:p w14:paraId="44D313A1" w14:textId="77777777" w:rsidR="00CF383A" w:rsidRPr="00047C2E" w:rsidRDefault="00CF383A" w:rsidP="00A2289D">
            <w:pPr>
              <w:jc w:val="center"/>
              <w:rPr>
                <w:sz w:val="28"/>
                <w:szCs w:val="28"/>
                <w:lang w:eastAsia="uk-UA"/>
              </w:rPr>
            </w:pPr>
            <w:r w:rsidRPr="00047C2E">
              <w:rPr>
                <w:sz w:val="28"/>
                <w:szCs w:val="28"/>
                <w:lang w:eastAsia="uk-UA"/>
              </w:rPr>
              <w:t> </w:t>
            </w:r>
          </w:p>
        </w:tc>
        <w:tc>
          <w:tcPr>
            <w:tcW w:w="3686" w:type="dxa"/>
            <w:gridSpan w:val="5"/>
            <w:tcBorders>
              <w:top w:val="single" w:sz="8" w:space="0" w:color="auto"/>
              <w:left w:val="nil"/>
              <w:bottom w:val="single" w:sz="4" w:space="0" w:color="auto"/>
              <w:right w:val="single" w:sz="8" w:space="0" w:color="000000"/>
            </w:tcBorders>
            <w:noWrap/>
            <w:vAlign w:val="bottom"/>
            <w:hideMark/>
          </w:tcPr>
          <w:p w14:paraId="70A4EFB6" w14:textId="77777777" w:rsidR="00CF383A" w:rsidRPr="00047C2E" w:rsidRDefault="00CF383A" w:rsidP="00A2289D">
            <w:pPr>
              <w:jc w:val="center"/>
              <w:rPr>
                <w:sz w:val="28"/>
                <w:szCs w:val="28"/>
                <w:lang w:eastAsia="uk-UA"/>
              </w:rPr>
            </w:pPr>
            <w:r w:rsidRPr="00047C2E">
              <w:rPr>
                <w:sz w:val="28"/>
                <w:szCs w:val="28"/>
                <w:lang w:eastAsia="uk-UA"/>
              </w:rPr>
              <w:t>Бали</w:t>
            </w:r>
          </w:p>
        </w:tc>
      </w:tr>
      <w:tr w:rsidR="00047C2E" w:rsidRPr="00047C2E" w14:paraId="15F49693" w14:textId="77777777" w:rsidTr="00C94A90">
        <w:trPr>
          <w:trHeight w:val="1440"/>
        </w:trPr>
        <w:tc>
          <w:tcPr>
            <w:tcW w:w="740" w:type="dxa"/>
            <w:tcBorders>
              <w:top w:val="nil"/>
              <w:left w:val="single" w:sz="8" w:space="0" w:color="auto"/>
              <w:bottom w:val="nil"/>
              <w:right w:val="single" w:sz="4" w:space="0" w:color="auto"/>
            </w:tcBorders>
            <w:vAlign w:val="bottom"/>
            <w:hideMark/>
          </w:tcPr>
          <w:p w14:paraId="781FE6FB" w14:textId="77777777" w:rsidR="00CF383A" w:rsidRPr="00047C2E" w:rsidRDefault="00CF383A" w:rsidP="00A2289D">
            <w:pPr>
              <w:jc w:val="center"/>
              <w:rPr>
                <w:sz w:val="28"/>
                <w:szCs w:val="28"/>
                <w:lang w:eastAsia="uk-UA"/>
              </w:rPr>
            </w:pPr>
            <w:r w:rsidRPr="00047C2E">
              <w:rPr>
                <w:sz w:val="28"/>
                <w:szCs w:val="28"/>
                <w:lang w:eastAsia="uk-UA"/>
              </w:rPr>
              <w:t>№</w:t>
            </w:r>
          </w:p>
        </w:tc>
        <w:tc>
          <w:tcPr>
            <w:tcW w:w="5204" w:type="dxa"/>
            <w:tcBorders>
              <w:top w:val="nil"/>
              <w:left w:val="nil"/>
              <w:bottom w:val="nil"/>
              <w:right w:val="single" w:sz="4" w:space="0" w:color="auto"/>
            </w:tcBorders>
            <w:vAlign w:val="bottom"/>
            <w:hideMark/>
          </w:tcPr>
          <w:p w14:paraId="7AED28EA" w14:textId="77777777" w:rsidR="00CF383A" w:rsidRPr="00047C2E" w:rsidRDefault="00CF383A" w:rsidP="00A2289D">
            <w:pPr>
              <w:jc w:val="center"/>
              <w:rPr>
                <w:sz w:val="28"/>
                <w:szCs w:val="28"/>
                <w:lang w:eastAsia="uk-UA"/>
              </w:rPr>
            </w:pPr>
            <w:r w:rsidRPr="00047C2E">
              <w:rPr>
                <w:sz w:val="28"/>
                <w:szCs w:val="28"/>
                <w:lang w:eastAsia="uk-UA"/>
              </w:rPr>
              <w:t>Запитання</w:t>
            </w:r>
          </w:p>
        </w:tc>
        <w:tc>
          <w:tcPr>
            <w:tcW w:w="708" w:type="dxa"/>
            <w:tcBorders>
              <w:top w:val="nil"/>
              <w:left w:val="nil"/>
              <w:bottom w:val="single" w:sz="4" w:space="0" w:color="auto"/>
              <w:right w:val="single" w:sz="4" w:space="0" w:color="auto"/>
            </w:tcBorders>
            <w:vAlign w:val="bottom"/>
            <w:hideMark/>
          </w:tcPr>
          <w:p w14:paraId="774781FB" w14:textId="77777777" w:rsidR="00CF383A" w:rsidRPr="00047C2E" w:rsidRDefault="00CF383A" w:rsidP="00A2289D">
            <w:pPr>
              <w:jc w:val="center"/>
              <w:rPr>
                <w:sz w:val="28"/>
                <w:szCs w:val="28"/>
                <w:lang w:eastAsia="uk-UA"/>
              </w:rPr>
            </w:pPr>
            <w:r w:rsidRPr="00047C2E">
              <w:rPr>
                <w:sz w:val="28"/>
                <w:szCs w:val="28"/>
                <w:lang w:eastAsia="uk-UA"/>
              </w:rPr>
              <w:t>Ніколи</w:t>
            </w:r>
          </w:p>
        </w:tc>
        <w:tc>
          <w:tcPr>
            <w:tcW w:w="851" w:type="dxa"/>
            <w:tcBorders>
              <w:top w:val="nil"/>
              <w:left w:val="nil"/>
              <w:bottom w:val="single" w:sz="4" w:space="0" w:color="auto"/>
              <w:right w:val="single" w:sz="4" w:space="0" w:color="auto"/>
            </w:tcBorders>
            <w:vAlign w:val="bottom"/>
            <w:hideMark/>
          </w:tcPr>
          <w:p w14:paraId="0D526675" w14:textId="77777777" w:rsidR="00CF383A" w:rsidRPr="00047C2E" w:rsidRDefault="00CF383A" w:rsidP="00A2289D">
            <w:pPr>
              <w:jc w:val="center"/>
              <w:rPr>
                <w:sz w:val="28"/>
                <w:szCs w:val="28"/>
                <w:lang w:eastAsia="uk-UA"/>
              </w:rPr>
            </w:pPr>
            <w:r w:rsidRPr="00047C2E">
              <w:rPr>
                <w:sz w:val="28"/>
                <w:szCs w:val="28"/>
                <w:lang w:eastAsia="uk-UA"/>
              </w:rPr>
              <w:t>Майже ніколи</w:t>
            </w:r>
          </w:p>
        </w:tc>
        <w:tc>
          <w:tcPr>
            <w:tcW w:w="709" w:type="dxa"/>
            <w:tcBorders>
              <w:top w:val="nil"/>
              <w:left w:val="nil"/>
              <w:bottom w:val="single" w:sz="4" w:space="0" w:color="auto"/>
              <w:right w:val="single" w:sz="4" w:space="0" w:color="auto"/>
            </w:tcBorders>
            <w:vAlign w:val="bottom"/>
            <w:hideMark/>
          </w:tcPr>
          <w:p w14:paraId="2D315C1D" w14:textId="77777777" w:rsidR="00CF383A" w:rsidRPr="00047C2E" w:rsidRDefault="00CF383A" w:rsidP="00A2289D">
            <w:pPr>
              <w:jc w:val="center"/>
              <w:rPr>
                <w:sz w:val="28"/>
                <w:szCs w:val="28"/>
                <w:lang w:eastAsia="uk-UA"/>
              </w:rPr>
            </w:pPr>
            <w:r w:rsidRPr="00047C2E">
              <w:rPr>
                <w:sz w:val="28"/>
                <w:szCs w:val="28"/>
                <w:lang w:eastAsia="uk-UA"/>
              </w:rPr>
              <w:t>Інколи</w:t>
            </w:r>
          </w:p>
        </w:tc>
        <w:tc>
          <w:tcPr>
            <w:tcW w:w="708" w:type="dxa"/>
            <w:tcBorders>
              <w:top w:val="nil"/>
              <w:left w:val="nil"/>
              <w:bottom w:val="single" w:sz="4" w:space="0" w:color="auto"/>
              <w:right w:val="single" w:sz="4" w:space="0" w:color="auto"/>
            </w:tcBorders>
            <w:vAlign w:val="bottom"/>
            <w:hideMark/>
          </w:tcPr>
          <w:p w14:paraId="59A7948F" w14:textId="77777777" w:rsidR="00CF383A" w:rsidRPr="00047C2E" w:rsidRDefault="00CF383A" w:rsidP="00A2289D">
            <w:pPr>
              <w:jc w:val="center"/>
              <w:rPr>
                <w:sz w:val="28"/>
                <w:szCs w:val="28"/>
                <w:lang w:eastAsia="uk-UA"/>
              </w:rPr>
            </w:pPr>
            <w:r w:rsidRPr="00047C2E">
              <w:rPr>
                <w:sz w:val="28"/>
                <w:szCs w:val="28"/>
                <w:lang w:eastAsia="uk-UA"/>
              </w:rPr>
              <w:t>Доволі часто</w:t>
            </w:r>
          </w:p>
        </w:tc>
        <w:tc>
          <w:tcPr>
            <w:tcW w:w="710" w:type="dxa"/>
            <w:tcBorders>
              <w:top w:val="nil"/>
              <w:left w:val="nil"/>
              <w:bottom w:val="single" w:sz="4" w:space="0" w:color="auto"/>
              <w:right w:val="single" w:sz="8" w:space="0" w:color="auto"/>
            </w:tcBorders>
            <w:vAlign w:val="bottom"/>
            <w:hideMark/>
          </w:tcPr>
          <w:p w14:paraId="0CFB0B7E" w14:textId="77777777" w:rsidR="00CF383A" w:rsidRPr="00047C2E" w:rsidRDefault="00CF383A" w:rsidP="00A2289D">
            <w:pPr>
              <w:jc w:val="center"/>
              <w:rPr>
                <w:sz w:val="28"/>
                <w:szCs w:val="28"/>
                <w:lang w:eastAsia="uk-UA"/>
              </w:rPr>
            </w:pPr>
            <w:r w:rsidRPr="00047C2E">
              <w:rPr>
                <w:sz w:val="28"/>
                <w:szCs w:val="28"/>
                <w:lang w:eastAsia="uk-UA"/>
              </w:rPr>
              <w:t>Часто</w:t>
            </w:r>
          </w:p>
        </w:tc>
      </w:tr>
      <w:tr w:rsidR="00047C2E" w:rsidRPr="00047C2E" w14:paraId="5E0A74E3" w14:textId="77777777" w:rsidTr="00C94A90">
        <w:trPr>
          <w:trHeight w:val="370"/>
        </w:trPr>
        <w:tc>
          <w:tcPr>
            <w:tcW w:w="740" w:type="dxa"/>
            <w:tcBorders>
              <w:top w:val="nil"/>
              <w:left w:val="single" w:sz="8" w:space="0" w:color="auto"/>
              <w:bottom w:val="single" w:sz="8" w:space="0" w:color="auto"/>
              <w:right w:val="single" w:sz="4" w:space="0" w:color="auto"/>
            </w:tcBorders>
            <w:vAlign w:val="bottom"/>
            <w:hideMark/>
          </w:tcPr>
          <w:p w14:paraId="634148E9" w14:textId="77777777" w:rsidR="00CF383A" w:rsidRPr="00047C2E" w:rsidRDefault="00CF383A" w:rsidP="00A2289D">
            <w:pPr>
              <w:jc w:val="center"/>
              <w:rPr>
                <w:sz w:val="28"/>
                <w:szCs w:val="28"/>
                <w:lang w:eastAsia="uk-UA"/>
              </w:rPr>
            </w:pPr>
            <w:r w:rsidRPr="00047C2E">
              <w:rPr>
                <w:sz w:val="28"/>
                <w:szCs w:val="28"/>
                <w:lang w:eastAsia="uk-UA"/>
              </w:rPr>
              <w:lastRenderedPageBreak/>
              <w:t> </w:t>
            </w:r>
          </w:p>
        </w:tc>
        <w:tc>
          <w:tcPr>
            <w:tcW w:w="5204" w:type="dxa"/>
            <w:tcBorders>
              <w:top w:val="nil"/>
              <w:left w:val="nil"/>
              <w:bottom w:val="single" w:sz="8" w:space="0" w:color="auto"/>
              <w:right w:val="single" w:sz="4" w:space="0" w:color="auto"/>
            </w:tcBorders>
            <w:vAlign w:val="bottom"/>
            <w:hideMark/>
          </w:tcPr>
          <w:p w14:paraId="5A9705BC"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8" w:space="0" w:color="auto"/>
              <w:right w:val="single" w:sz="4" w:space="0" w:color="auto"/>
            </w:tcBorders>
            <w:vAlign w:val="bottom"/>
            <w:hideMark/>
          </w:tcPr>
          <w:p w14:paraId="6EC3D722" w14:textId="77777777" w:rsidR="00CF383A" w:rsidRPr="00047C2E" w:rsidRDefault="00CF383A" w:rsidP="00A2289D">
            <w:pPr>
              <w:jc w:val="center"/>
              <w:rPr>
                <w:sz w:val="28"/>
                <w:szCs w:val="28"/>
                <w:lang w:eastAsia="uk-UA"/>
              </w:rPr>
            </w:pPr>
            <w:r w:rsidRPr="00047C2E">
              <w:rPr>
                <w:sz w:val="28"/>
                <w:szCs w:val="28"/>
                <w:lang w:eastAsia="uk-UA"/>
              </w:rPr>
              <w:t>4</w:t>
            </w:r>
          </w:p>
        </w:tc>
        <w:tc>
          <w:tcPr>
            <w:tcW w:w="851" w:type="dxa"/>
            <w:tcBorders>
              <w:top w:val="nil"/>
              <w:left w:val="nil"/>
              <w:bottom w:val="single" w:sz="8" w:space="0" w:color="auto"/>
              <w:right w:val="single" w:sz="4" w:space="0" w:color="auto"/>
            </w:tcBorders>
            <w:vAlign w:val="bottom"/>
            <w:hideMark/>
          </w:tcPr>
          <w:p w14:paraId="6A212B62" w14:textId="77777777" w:rsidR="00CF383A" w:rsidRPr="00047C2E" w:rsidRDefault="00CF383A" w:rsidP="00A2289D">
            <w:pPr>
              <w:jc w:val="center"/>
              <w:rPr>
                <w:sz w:val="28"/>
                <w:szCs w:val="28"/>
                <w:lang w:eastAsia="uk-UA"/>
              </w:rPr>
            </w:pPr>
            <w:r w:rsidRPr="00047C2E">
              <w:rPr>
                <w:sz w:val="28"/>
                <w:szCs w:val="28"/>
                <w:lang w:eastAsia="uk-UA"/>
              </w:rPr>
              <w:t>3</w:t>
            </w:r>
          </w:p>
        </w:tc>
        <w:tc>
          <w:tcPr>
            <w:tcW w:w="709" w:type="dxa"/>
            <w:tcBorders>
              <w:top w:val="nil"/>
              <w:left w:val="nil"/>
              <w:bottom w:val="single" w:sz="8" w:space="0" w:color="auto"/>
              <w:right w:val="single" w:sz="4" w:space="0" w:color="auto"/>
            </w:tcBorders>
            <w:vAlign w:val="bottom"/>
            <w:hideMark/>
          </w:tcPr>
          <w:p w14:paraId="158A4E82" w14:textId="77777777" w:rsidR="00CF383A" w:rsidRPr="00047C2E" w:rsidRDefault="00CF383A" w:rsidP="00A2289D">
            <w:pPr>
              <w:jc w:val="center"/>
              <w:rPr>
                <w:sz w:val="28"/>
                <w:szCs w:val="28"/>
                <w:lang w:eastAsia="uk-UA"/>
              </w:rPr>
            </w:pPr>
            <w:r w:rsidRPr="00047C2E">
              <w:rPr>
                <w:sz w:val="28"/>
                <w:szCs w:val="28"/>
                <w:lang w:eastAsia="uk-UA"/>
              </w:rPr>
              <w:t>2</w:t>
            </w:r>
          </w:p>
        </w:tc>
        <w:tc>
          <w:tcPr>
            <w:tcW w:w="708" w:type="dxa"/>
            <w:tcBorders>
              <w:top w:val="nil"/>
              <w:left w:val="nil"/>
              <w:bottom w:val="single" w:sz="8" w:space="0" w:color="auto"/>
              <w:right w:val="single" w:sz="4" w:space="0" w:color="auto"/>
            </w:tcBorders>
            <w:vAlign w:val="bottom"/>
            <w:hideMark/>
          </w:tcPr>
          <w:p w14:paraId="75F28706" w14:textId="77777777" w:rsidR="00CF383A" w:rsidRPr="00047C2E" w:rsidRDefault="00CF383A" w:rsidP="00A2289D">
            <w:pPr>
              <w:jc w:val="center"/>
              <w:rPr>
                <w:sz w:val="28"/>
                <w:szCs w:val="28"/>
                <w:lang w:eastAsia="uk-UA"/>
              </w:rPr>
            </w:pPr>
            <w:r w:rsidRPr="00047C2E">
              <w:rPr>
                <w:sz w:val="28"/>
                <w:szCs w:val="28"/>
                <w:lang w:eastAsia="uk-UA"/>
              </w:rPr>
              <w:t>1</w:t>
            </w:r>
          </w:p>
        </w:tc>
        <w:tc>
          <w:tcPr>
            <w:tcW w:w="710" w:type="dxa"/>
            <w:tcBorders>
              <w:top w:val="nil"/>
              <w:left w:val="nil"/>
              <w:bottom w:val="single" w:sz="8" w:space="0" w:color="auto"/>
              <w:right w:val="single" w:sz="8" w:space="0" w:color="auto"/>
            </w:tcBorders>
            <w:vAlign w:val="bottom"/>
            <w:hideMark/>
          </w:tcPr>
          <w:p w14:paraId="7432DB0D" w14:textId="77777777" w:rsidR="00CF383A" w:rsidRPr="00047C2E" w:rsidRDefault="00CF383A" w:rsidP="00A2289D">
            <w:pPr>
              <w:jc w:val="center"/>
              <w:rPr>
                <w:sz w:val="28"/>
                <w:szCs w:val="28"/>
                <w:lang w:eastAsia="uk-UA"/>
              </w:rPr>
            </w:pPr>
            <w:r w:rsidRPr="00047C2E">
              <w:rPr>
                <w:sz w:val="28"/>
                <w:szCs w:val="28"/>
                <w:lang w:eastAsia="uk-UA"/>
              </w:rPr>
              <w:t>0</w:t>
            </w:r>
          </w:p>
        </w:tc>
      </w:tr>
      <w:tr w:rsidR="00047C2E" w:rsidRPr="00047C2E" w14:paraId="0A96EE94" w14:textId="77777777" w:rsidTr="00C94A90">
        <w:trPr>
          <w:trHeight w:val="1080"/>
        </w:trPr>
        <w:tc>
          <w:tcPr>
            <w:tcW w:w="740" w:type="dxa"/>
            <w:tcBorders>
              <w:top w:val="nil"/>
              <w:left w:val="single" w:sz="8" w:space="0" w:color="auto"/>
              <w:bottom w:val="single" w:sz="4" w:space="0" w:color="auto"/>
              <w:right w:val="nil"/>
            </w:tcBorders>
            <w:vAlign w:val="center"/>
            <w:hideMark/>
          </w:tcPr>
          <w:p w14:paraId="52330959" w14:textId="77777777" w:rsidR="00CF383A" w:rsidRPr="00047C2E" w:rsidRDefault="00CF383A" w:rsidP="00A2289D">
            <w:pPr>
              <w:jc w:val="center"/>
              <w:rPr>
                <w:b/>
                <w:bCs/>
                <w:sz w:val="28"/>
                <w:szCs w:val="28"/>
                <w:lang w:eastAsia="uk-UA"/>
              </w:rPr>
            </w:pPr>
            <w:r w:rsidRPr="00047C2E">
              <w:rPr>
                <w:b/>
                <w:bCs/>
                <w:spacing w:val="-10"/>
                <w:sz w:val="28"/>
                <w:szCs w:val="28"/>
                <w:lang w:eastAsia="uk-UA"/>
              </w:rPr>
              <w:t>7</w:t>
            </w:r>
          </w:p>
        </w:tc>
        <w:tc>
          <w:tcPr>
            <w:tcW w:w="5204" w:type="dxa"/>
            <w:tcBorders>
              <w:top w:val="nil"/>
              <w:left w:val="single" w:sz="4" w:space="0" w:color="auto"/>
              <w:bottom w:val="single" w:sz="4" w:space="0" w:color="auto"/>
              <w:right w:val="nil"/>
            </w:tcBorders>
            <w:vAlign w:val="bottom"/>
            <w:hideMark/>
          </w:tcPr>
          <w:p w14:paraId="0AFA6FDB" w14:textId="77777777" w:rsidR="00CF383A" w:rsidRPr="00047C2E" w:rsidRDefault="00CF383A" w:rsidP="00A2289D">
            <w:pPr>
              <w:rPr>
                <w:sz w:val="28"/>
                <w:szCs w:val="28"/>
                <w:lang w:eastAsia="uk-UA"/>
              </w:rPr>
            </w:pPr>
            <w:r w:rsidRPr="00047C2E">
              <w:rPr>
                <w:sz w:val="28"/>
                <w:szCs w:val="28"/>
                <w:lang w:eastAsia="uk-UA"/>
              </w:rPr>
              <w:t>Як часто за останній місяць Ви відчували впевненість у тому, що впораєтеся з вирішенням Ваших особистих проблем?</w:t>
            </w:r>
          </w:p>
        </w:tc>
        <w:tc>
          <w:tcPr>
            <w:tcW w:w="708" w:type="dxa"/>
            <w:tcBorders>
              <w:top w:val="nil"/>
              <w:left w:val="single" w:sz="8" w:space="0" w:color="auto"/>
              <w:bottom w:val="single" w:sz="4" w:space="0" w:color="auto"/>
              <w:right w:val="single" w:sz="4" w:space="0" w:color="auto"/>
            </w:tcBorders>
            <w:vAlign w:val="bottom"/>
            <w:hideMark/>
          </w:tcPr>
          <w:p w14:paraId="44A1D3D7" w14:textId="77777777" w:rsidR="00CF383A" w:rsidRPr="00047C2E" w:rsidRDefault="00CF383A" w:rsidP="00A2289D">
            <w:pPr>
              <w:jc w:val="center"/>
              <w:rPr>
                <w:sz w:val="28"/>
                <w:szCs w:val="28"/>
                <w:lang w:eastAsia="uk-UA"/>
              </w:rPr>
            </w:pPr>
            <w:r w:rsidRPr="00047C2E">
              <w:rPr>
                <w:sz w:val="28"/>
                <w:szCs w:val="28"/>
                <w:lang w:eastAsia="uk-UA"/>
              </w:rPr>
              <w:t> </w:t>
            </w:r>
          </w:p>
        </w:tc>
        <w:tc>
          <w:tcPr>
            <w:tcW w:w="851" w:type="dxa"/>
            <w:tcBorders>
              <w:top w:val="nil"/>
              <w:left w:val="nil"/>
              <w:bottom w:val="single" w:sz="4" w:space="0" w:color="auto"/>
              <w:right w:val="single" w:sz="4" w:space="0" w:color="auto"/>
            </w:tcBorders>
            <w:vAlign w:val="bottom"/>
            <w:hideMark/>
          </w:tcPr>
          <w:p w14:paraId="0F48AA30"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vAlign w:val="bottom"/>
            <w:hideMark/>
          </w:tcPr>
          <w:p w14:paraId="71B5A70F"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4" w:space="0" w:color="auto"/>
              <w:right w:val="single" w:sz="4" w:space="0" w:color="auto"/>
            </w:tcBorders>
            <w:vAlign w:val="bottom"/>
            <w:hideMark/>
          </w:tcPr>
          <w:p w14:paraId="60D6F06B" w14:textId="77777777" w:rsidR="00CF383A" w:rsidRPr="00047C2E" w:rsidRDefault="00CF383A" w:rsidP="00A2289D">
            <w:pPr>
              <w:jc w:val="center"/>
              <w:rPr>
                <w:sz w:val="28"/>
                <w:szCs w:val="28"/>
                <w:lang w:eastAsia="uk-UA"/>
              </w:rPr>
            </w:pPr>
            <w:r w:rsidRPr="00047C2E">
              <w:rPr>
                <w:sz w:val="28"/>
                <w:szCs w:val="28"/>
                <w:lang w:eastAsia="uk-UA"/>
              </w:rPr>
              <w:t> </w:t>
            </w:r>
          </w:p>
        </w:tc>
        <w:tc>
          <w:tcPr>
            <w:tcW w:w="710" w:type="dxa"/>
            <w:tcBorders>
              <w:top w:val="nil"/>
              <w:left w:val="nil"/>
              <w:bottom w:val="single" w:sz="4" w:space="0" w:color="auto"/>
              <w:right w:val="single" w:sz="8" w:space="0" w:color="auto"/>
            </w:tcBorders>
            <w:vAlign w:val="bottom"/>
            <w:hideMark/>
          </w:tcPr>
          <w:p w14:paraId="30D23062"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1AC0AB2D" w14:textId="77777777" w:rsidTr="00C94A90">
        <w:trPr>
          <w:trHeight w:val="720"/>
        </w:trPr>
        <w:tc>
          <w:tcPr>
            <w:tcW w:w="740" w:type="dxa"/>
            <w:tcBorders>
              <w:top w:val="nil"/>
              <w:left w:val="single" w:sz="8" w:space="0" w:color="auto"/>
              <w:bottom w:val="single" w:sz="4" w:space="0" w:color="auto"/>
              <w:right w:val="nil"/>
            </w:tcBorders>
            <w:vAlign w:val="center"/>
            <w:hideMark/>
          </w:tcPr>
          <w:p w14:paraId="5B4B6879" w14:textId="77777777" w:rsidR="00CF383A" w:rsidRPr="00047C2E" w:rsidRDefault="00CF383A" w:rsidP="00A2289D">
            <w:pPr>
              <w:jc w:val="center"/>
              <w:rPr>
                <w:b/>
                <w:bCs/>
                <w:sz w:val="28"/>
                <w:szCs w:val="28"/>
                <w:lang w:eastAsia="uk-UA"/>
              </w:rPr>
            </w:pPr>
            <w:r w:rsidRPr="00047C2E">
              <w:rPr>
                <w:b/>
                <w:bCs/>
                <w:spacing w:val="-10"/>
                <w:sz w:val="28"/>
                <w:szCs w:val="28"/>
                <w:lang w:eastAsia="uk-UA"/>
              </w:rPr>
              <w:t>8</w:t>
            </w:r>
          </w:p>
        </w:tc>
        <w:tc>
          <w:tcPr>
            <w:tcW w:w="5204" w:type="dxa"/>
            <w:tcBorders>
              <w:top w:val="nil"/>
              <w:left w:val="single" w:sz="4" w:space="0" w:color="auto"/>
              <w:bottom w:val="single" w:sz="4" w:space="0" w:color="auto"/>
              <w:right w:val="nil"/>
            </w:tcBorders>
            <w:vAlign w:val="bottom"/>
            <w:hideMark/>
          </w:tcPr>
          <w:p w14:paraId="76F3D973" w14:textId="77777777" w:rsidR="00CF383A" w:rsidRPr="00047C2E" w:rsidRDefault="00CF383A" w:rsidP="00A2289D">
            <w:pPr>
              <w:rPr>
                <w:sz w:val="28"/>
                <w:szCs w:val="28"/>
                <w:lang w:eastAsia="uk-UA"/>
              </w:rPr>
            </w:pPr>
            <w:r w:rsidRPr="00047C2E">
              <w:rPr>
                <w:sz w:val="28"/>
                <w:szCs w:val="28"/>
                <w:lang w:eastAsia="uk-UA"/>
              </w:rPr>
              <w:t>Як часто за останній місяць Ви відчували, що все йде так, як Ви цього хотіли?</w:t>
            </w:r>
          </w:p>
        </w:tc>
        <w:tc>
          <w:tcPr>
            <w:tcW w:w="708" w:type="dxa"/>
            <w:tcBorders>
              <w:top w:val="nil"/>
              <w:left w:val="single" w:sz="8" w:space="0" w:color="auto"/>
              <w:bottom w:val="single" w:sz="4" w:space="0" w:color="auto"/>
              <w:right w:val="single" w:sz="4" w:space="0" w:color="auto"/>
            </w:tcBorders>
            <w:vAlign w:val="bottom"/>
            <w:hideMark/>
          </w:tcPr>
          <w:p w14:paraId="03E9F569" w14:textId="77777777" w:rsidR="00CF383A" w:rsidRPr="00047C2E" w:rsidRDefault="00CF383A" w:rsidP="00A2289D">
            <w:pPr>
              <w:jc w:val="center"/>
              <w:rPr>
                <w:sz w:val="28"/>
                <w:szCs w:val="28"/>
                <w:lang w:eastAsia="uk-UA"/>
              </w:rPr>
            </w:pPr>
            <w:r w:rsidRPr="00047C2E">
              <w:rPr>
                <w:sz w:val="28"/>
                <w:szCs w:val="28"/>
                <w:lang w:eastAsia="uk-UA"/>
              </w:rPr>
              <w:t> </w:t>
            </w:r>
          </w:p>
        </w:tc>
        <w:tc>
          <w:tcPr>
            <w:tcW w:w="851" w:type="dxa"/>
            <w:tcBorders>
              <w:top w:val="nil"/>
              <w:left w:val="nil"/>
              <w:bottom w:val="single" w:sz="4" w:space="0" w:color="auto"/>
              <w:right w:val="single" w:sz="4" w:space="0" w:color="auto"/>
            </w:tcBorders>
            <w:vAlign w:val="bottom"/>
            <w:hideMark/>
          </w:tcPr>
          <w:p w14:paraId="41786E86"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vAlign w:val="bottom"/>
            <w:hideMark/>
          </w:tcPr>
          <w:p w14:paraId="4434D90E"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4" w:space="0" w:color="auto"/>
              <w:right w:val="single" w:sz="4" w:space="0" w:color="auto"/>
            </w:tcBorders>
            <w:vAlign w:val="bottom"/>
            <w:hideMark/>
          </w:tcPr>
          <w:p w14:paraId="3A77C7C7" w14:textId="77777777" w:rsidR="00CF383A" w:rsidRPr="00047C2E" w:rsidRDefault="00CF383A" w:rsidP="00A2289D">
            <w:pPr>
              <w:jc w:val="center"/>
              <w:rPr>
                <w:sz w:val="28"/>
                <w:szCs w:val="28"/>
                <w:lang w:eastAsia="uk-UA"/>
              </w:rPr>
            </w:pPr>
            <w:r w:rsidRPr="00047C2E">
              <w:rPr>
                <w:sz w:val="28"/>
                <w:szCs w:val="28"/>
                <w:lang w:eastAsia="uk-UA"/>
              </w:rPr>
              <w:t> </w:t>
            </w:r>
          </w:p>
        </w:tc>
        <w:tc>
          <w:tcPr>
            <w:tcW w:w="710" w:type="dxa"/>
            <w:tcBorders>
              <w:top w:val="nil"/>
              <w:left w:val="nil"/>
              <w:bottom w:val="single" w:sz="4" w:space="0" w:color="auto"/>
              <w:right w:val="single" w:sz="8" w:space="0" w:color="auto"/>
            </w:tcBorders>
            <w:vAlign w:val="bottom"/>
            <w:hideMark/>
          </w:tcPr>
          <w:p w14:paraId="2037E108"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12883CD5" w14:textId="77777777" w:rsidTr="00C94A90">
        <w:trPr>
          <w:trHeight w:val="720"/>
        </w:trPr>
        <w:tc>
          <w:tcPr>
            <w:tcW w:w="740" w:type="dxa"/>
            <w:tcBorders>
              <w:top w:val="nil"/>
              <w:left w:val="single" w:sz="8" w:space="0" w:color="auto"/>
              <w:bottom w:val="single" w:sz="4" w:space="0" w:color="auto"/>
              <w:right w:val="nil"/>
            </w:tcBorders>
            <w:vAlign w:val="center"/>
            <w:hideMark/>
          </w:tcPr>
          <w:p w14:paraId="6C73AAD2" w14:textId="77777777" w:rsidR="00CF383A" w:rsidRPr="00047C2E" w:rsidRDefault="00CF383A" w:rsidP="00A2289D">
            <w:pPr>
              <w:jc w:val="center"/>
              <w:rPr>
                <w:b/>
                <w:bCs/>
                <w:sz w:val="28"/>
                <w:szCs w:val="28"/>
                <w:lang w:eastAsia="uk-UA"/>
              </w:rPr>
            </w:pPr>
            <w:r w:rsidRPr="00047C2E">
              <w:rPr>
                <w:b/>
                <w:bCs/>
                <w:sz w:val="28"/>
                <w:szCs w:val="28"/>
                <w:lang w:eastAsia="uk-UA"/>
              </w:rPr>
              <w:t>9</w:t>
            </w:r>
          </w:p>
        </w:tc>
        <w:tc>
          <w:tcPr>
            <w:tcW w:w="5204" w:type="dxa"/>
            <w:tcBorders>
              <w:top w:val="nil"/>
              <w:left w:val="single" w:sz="4" w:space="0" w:color="auto"/>
              <w:bottom w:val="single" w:sz="4" w:space="0" w:color="auto"/>
              <w:right w:val="nil"/>
            </w:tcBorders>
            <w:vAlign w:val="bottom"/>
            <w:hideMark/>
          </w:tcPr>
          <w:p w14:paraId="2C6D3373" w14:textId="77777777" w:rsidR="00CF383A" w:rsidRPr="00047C2E" w:rsidRDefault="00CF383A" w:rsidP="00A2289D">
            <w:pPr>
              <w:rPr>
                <w:sz w:val="28"/>
                <w:szCs w:val="28"/>
                <w:lang w:eastAsia="uk-UA"/>
              </w:rPr>
            </w:pPr>
            <w:r w:rsidRPr="00047C2E">
              <w:rPr>
                <w:sz w:val="28"/>
                <w:szCs w:val="28"/>
                <w:lang w:eastAsia="uk-UA"/>
              </w:rPr>
              <w:t>Як часто останнього місяця Ви могли дати собі раду з Вашою дратівливістю?</w:t>
            </w:r>
          </w:p>
        </w:tc>
        <w:tc>
          <w:tcPr>
            <w:tcW w:w="708" w:type="dxa"/>
            <w:tcBorders>
              <w:top w:val="nil"/>
              <w:left w:val="single" w:sz="8" w:space="0" w:color="auto"/>
              <w:bottom w:val="single" w:sz="4" w:space="0" w:color="auto"/>
              <w:right w:val="single" w:sz="4" w:space="0" w:color="auto"/>
            </w:tcBorders>
            <w:vAlign w:val="bottom"/>
            <w:hideMark/>
          </w:tcPr>
          <w:p w14:paraId="745B91AD" w14:textId="77777777" w:rsidR="00CF383A" w:rsidRPr="00047C2E" w:rsidRDefault="00CF383A" w:rsidP="00A2289D">
            <w:pPr>
              <w:jc w:val="center"/>
              <w:rPr>
                <w:sz w:val="28"/>
                <w:szCs w:val="28"/>
                <w:lang w:eastAsia="uk-UA"/>
              </w:rPr>
            </w:pPr>
            <w:r w:rsidRPr="00047C2E">
              <w:rPr>
                <w:sz w:val="28"/>
                <w:szCs w:val="28"/>
                <w:lang w:eastAsia="uk-UA"/>
              </w:rPr>
              <w:t> </w:t>
            </w:r>
          </w:p>
        </w:tc>
        <w:tc>
          <w:tcPr>
            <w:tcW w:w="851" w:type="dxa"/>
            <w:tcBorders>
              <w:top w:val="nil"/>
              <w:left w:val="nil"/>
              <w:bottom w:val="single" w:sz="4" w:space="0" w:color="auto"/>
              <w:right w:val="single" w:sz="4" w:space="0" w:color="auto"/>
            </w:tcBorders>
            <w:vAlign w:val="bottom"/>
            <w:hideMark/>
          </w:tcPr>
          <w:p w14:paraId="77F07DF3"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vAlign w:val="bottom"/>
            <w:hideMark/>
          </w:tcPr>
          <w:p w14:paraId="601CC6E4"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4" w:space="0" w:color="auto"/>
              <w:right w:val="single" w:sz="4" w:space="0" w:color="auto"/>
            </w:tcBorders>
            <w:vAlign w:val="bottom"/>
            <w:hideMark/>
          </w:tcPr>
          <w:p w14:paraId="4B06FD28" w14:textId="77777777" w:rsidR="00CF383A" w:rsidRPr="00047C2E" w:rsidRDefault="00CF383A" w:rsidP="00A2289D">
            <w:pPr>
              <w:jc w:val="center"/>
              <w:rPr>
                <w:sz w:val="28"/>
                <w:szCs w:val="28"/>
                <w:lang w:eastAsia="uk-UA"/>
              </w:rPr>
            </w:pPr>
            <w:r w:rsidRPr="00047C2E">
              <w:rPr>
                <w:sz w:val="28"/>
                <w:szCs w:val="28"/>
                <w:lang w:eastAsia="uk-UA"/>
              </w:rPr>
              <w:t> </w:t>
            </w:r>
          </w:p>
        </w:tc>
        <w:tc>
          <w:tcPr>
            <w:tcW w:w="710" w:type="dxa"/>
            <w:tcBorders>
              <w:top w:val="nil"/>
              <w:left w:val="nil"/>
              <w:bottom w:val="single" w:sz="4" w:space="0" w:color="auto"/>
              <w:right w:val="single" w:sz="8" w:space="0" w:color="auto"/>
            </w:tcBorders>
            <w:vAlign w:val="bottom"/>
            <w:hideMark/>
          </w:tcPr>
          <w:p w14:paraId="662AC9AF"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0AB65F72" w14:textId="77777777" w:rsidTr="00C94A90">
        <w:trPr>
          <w:trHeight w:val="730"/>
        </w:trPr>
        <w:tc>
          <w:tcPr>
            <w:tcW w:w="740" w:type="dxa"/>
            <w:tcBorders>
              <w:top w:val="nil"/>
              <w:left w:val="single" w:sz="8" w:space="0" w:color="auto"/>
              <w:bottom w:val="nil"/>
              <w:right w:val="nil"/>
            </w:tcBorders>
            <w:vAlign w:val="center"/>
            <w:hideMark/>
          </w:tcPr>
          <w:p w14:paraId="0F926D55" w14:textId="77777777" w:rsidR="00CF383A" w:rsidRPr="00047C2E" w:rsidRDefault="00CF383A" w:rsidP="00A2289D">
            <w:pPr>
              <w:jc w:val="center"/>
              <w:rPr>
                <w:b/>
                <w:bCs/>
                <w:sz w:val="28"/>
                <w:szCs w:val="28"/>
                <w:lang w:eastAsia="uk-UA"/>
              </w:rPr>
            </w:pPr>
            <w:r w:rsidRPr="00047C2E">
              <w:rPr>
                <w:b/>
                <w:bCs/>
                <w:sz w:val="28"/>
                <w:szCs w:val="28"/>
                <w:lang w:eastAsia="uk-UA"/>
              </w:rPr>
              <w:t>10</w:t>
            </w:r>
          </w:p>
        </w:tc>
        <w:tc>
          <w:tcPr>
            <w:tcW w:w="5204" w:type="dxa"/>
            <w:tcBorders>
              <w:top w:val="nil"/>
              <w:left w:val="single" w:sz="4" w:space="0" w:color="auto"/>
              <w:bottom w:val="nil"/>
              <w:right w:val="nil"/>
            </w:tcBorders>
            <w:vAlign w:val="bottom"/>
            <w:hideMark/>
          </w:tcPr>
          <w:p w14:paraId="7F7900F6" w14:textId="77777777" w:rsidR="00CF383A" w:rsidRPr="00047C2E" w:rsidRDefault="00CF383A" w:rsidP="00A2289D">
            <w:pPr>
              <w:rPr>
                <w:sz w:val="28"/>
                <w:szCs w:val="28"/>
                <w:lang w:eastAsia="uk-UA"/>
              </w:rPr>
            </w:pPr>
            <w:r w:rsidRPr="00047C2E">
              <w:rPr>
                <w:sz w:val="28"/>
                <w:szCs w:val="28"/>
                <w:lang w:eastAsia="uk-UA"/>
              </w:rPr>
              <w:t>Як часто останнього місяця Ви відчували, що володієте ситуацією?</w:t>
            </w:r>
          </w:p>
        </w:tc>
        <w:tc>
          <w:tcPr>
            <w:tcW w:w="708" w:type="dxa"/>
            <w:tcBorders>
              <w:top w:val="nil"/>
              <w:left w:val="single" w:sz="8" w:space="0" w:color="auto"/>
              <w:bottom w:val="nil"/>
              <w:right w:val="single" w:sz="4" w:space="0" w:color="auto"/>
            </w:tcBorders>
            <w:vAlign w:val="bottom"/>
            <w:hideMark/>
          </w:tcPr>
          <w:p w14:paraId="6026C837" w14:textId="77777777" w:rsidR="00CF383A" w:rsidRPr="00047C2E" w:rsidRDefault="00CF383A" w:rsidP="00A2289D">
            <w:pPr>
              <w:jc w:val="center"/>
              <w:rPr>
                <w:sz w:val="28"/>
                <w:szCs w:val="28"/>
                <w:lang w:eastAsia="uk-UA"/>
              </w:rPr>
            </w:pPr>
            <w:r w:rsidRPr="00047C2E">
              <w:rPr>
                <w:sz w:val="28"/>
                <w:szCs w:val="28"/>
                <w:lang w:eastAsia="uk-UA"/>
              </w:rPr>
              <w:t> </w:t>
            </w:r>
          </w:p>
        </w:tc>
        <w:tc>
          <w:tcPr>
            <w:tcW w:w="851" w:type="dxa"/>
            <w:tcBorders>
              <w:top w:val="nil"/>
              <w:left w:val="nil"/>
              <w:bottom w:val="nil"/>
              <w:right w:val="single" w:sz="4" w:space="0" w:color="auto"/>
            </w:tcBorders>
            <w:vAlign w:val="bottom"/>
            <w:hideMark/>
          </w:tcPr>
          <w:p w14:paraId="4ADBC0B8"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nil"/>
              <w:right w:val="single" w:sz="4" w:space="0" w:color="auto"/>
            </w:tcBorders>
            <w:vAlign w:val="bottom"/>
            <w:hideMark/>
          </w:tcPr>
          <w:p w14:paraId="6B7D2B68"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nil"/>
              <w:right w:val="single" w:sz="4" w:space="0" w:color="auto"/>
            </w:tcBorders>
            <w:vAlign w:val="bottom"/>
            <w:hideMark/>
          </w:tcPr>
          <w:p w14:paraId="3BF72972" w14:textId="77777777" w:rsidR="00CF383A" w:rsidRPr="00047C2E" w:rsidRDefault="00CF383A" w:rsidP="00A2289D">
            <w:pPr>
              <w:jc w:val="center"/>
              <w:rPr>
                <w:sz w:val="28"/>
                <w:szCs w:val="28"/>
                <w:lang w:eastAsia="uk-UA"/>
              </w:rPr>
            </w:pPr>
            <w:r w:rsidRPr="00047C2E">
              <w:rPr>
                <w:sz w:val="28"/>
                <w:szCs w:val="28"/>
                <w:lang w:eastAsia="uk-UA"/>
              </w:rPr>
              <w:t> </w:t>
            </w:r>
          </w:p>
        </w:tc>
        <w:tc>
          <w:tcPr>
            <w:tcW w:w="710" w:type="dxa"/>
            <w:tcBorders>
              <w:top w:val="nil"/>
              <w:left w:val="nil"/>
              <w:bottom w:val="nil"/>
              <w:right w:val="single" w:sz="8" w:space="0" w:color="auto"/>
            </w:tcBorders>
            <w:vAlign w:val="bottom"/>
            <w:hideMark/>
          </w:tcPr>
          <w:p w14:paraId="13FDCD36"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6343982D" w14:textId="77777777" w:rsidTr="00C94A90">
        <w:trPr>
          <w:trHeight w:val="360"/>
        </w:trPr>
        <w:tc>
          <w:tcPr>
            <w:tcW w:w="5944" w:type="dxa"/>
            <w:gridSpan w:val="2"/>
            <w:tcBorders>
              <w:top w:val="single" w:sz="8" w:space="0" w:color="auto"/>
              <w:left w:val="single" w:sz="8" w:space="0" w:color="auto"/>
              <w:bottom w:val="single" w:sz="8" w:space="0" w:color="auto"/>
              <w:right w:val="single" w:sz="4" w:space="0" w:color="auto"/>
            </w:tcBorders>
            <w:noWrap/>
            <w:vAlign w:val="bottom"/>
            <w:hideMark/>
          </w:tcPr>
          <w:p w14:paraId="11784F31" w14:textId="77777777" w:rsidR="00CF383A" w:rsidRPr="00047C2E" w:rsidRDefault="00CF383A" w:rsidP="00A2289D">
            <w:pPr>
              <w:jc w:val="center"/>
              <w:rPr>
                <w:b/>
                <w:bCs/>
                <w:sz w:val="28"/>
                <w:szCs w:val="28"/>
                <w:lang w:eastAsia="uk-UA"/>
              </w:rPr>
            </w:pPr>
            <w:r w:rsidRPr="00047C2E">
              <w:rPr>
                <w:b/>
                <w:bCs/>
                <w:sz w:val="28"/>
                <w:szCs w:val="28"/>
                <w:lang w:eastAsia="uk-UA"/>
              </w:rPr>
              <w:t>Всього балів:</w:t>
            </w:r>
          </w:p>
        </w:tc>
        <w:tc>
          <w:tcPr>
            <w:tcW w:w="708" w:type="dxa"/>
            <w:tcBorders>
              <w:top w:val="single" w:sz="8" w:space="0" w:color="auto"/>
              <w:left w:val="single" w:sz="8" w:space="0" w:color="auto"/>
              <w:bottom w:val="single" w:sz="8" w:space="0" w:color="auto"/>
              <w:right w:val="single" w:sz="4" w:space="0" w:color="auto"/>
            </w:tcBorders>
            <w:noWrap/>
            <w:vAlign w:val="bottom"/>
          </w:tcPr>
          <w:p w14:paraId="4F82B5CF" w14:textId="77777777" w:rsidR="00CF383A" w:rsidRPr="00047C2E" w:rsidRDefault="00CF383A" w:rsidP="00A2289D">
            <w:pPr>
              <w:jc w:val="center"/>
              <w:rPr>
                <w:b/>
                <w:bCs/>
                <w:sz w:val="28"/>
                <w:szCs w:val="28"/>
                <w:lang w:eastAsia="uk-UA"/>
              </w:rPr>
            </w:pPr>
          </w:p>
        </w:tc>
        <w:tc>
          <w:tcPr>
            <w:tcW w:w="851" w:type="dxa"/>
            <w:tcBorders>
              <w:top w:val="single" w:sz="8" w:space="0" w:color="auto"/>
              <w:left w:val="nil"/>
              <w:bottom w:val="single" w:sz="8" w:space="0" w:color="auto"/>
              <w:right w:val="single" w:sz="4" w:space="0" w:color="auto"/>
            </w:tcBorders>
            <w:noWrap/>
            <w:vAlign w:val="bottom"/>
          </w:tcPr>
          <w:p w14:paraId="6485AA14" w14:textId="77777777" w:rsidR="00CF383A" w:rsidRPr="00047C2E" w:rsidRDefault="00CF383A" w:rsidP="00A2289D">
            <w:pPr>
              <w:jc w:val="center"/>
              <w:rPr>
                <w:b/>
                <w:bCs/>
                <w:sz w:val="28"/>
                <w:szCs w:val="28"/>
                <w:lang w:eastAsia="uk-UA"/>
              </w:rPr>
            </w:pPr>
          </w:p>
        </w:tc>
        <w:tc>
          <w:tcPr>
            <w:tcW w:w="709" w:type="dxa"/>
            <w:tcBorders>
              <w:top w:val="single" w:sz="8" w:space="0" w:color="auto"/>
              <w:left w:val="nil"/>
              <w:bottom w:val="single" w:sz="8" w:space="0" w:color="auto"/>
              <w:right w:val="single" w:sz="4" w:space="0" w:color="auto"/>
            </w:tcBorders>
            <w:noWrap/>
            <w:vAlign w:val="bottom"/>
          </w:tcPr>
          <w:p w14:paraId="76DA9FF9" w14:textId="77777777" w:rsidR="00CF383A" w:rsidRPr="00047C2E" w:rsidRDefault="00CF383A" w:rsidP="00A2289D">
            <w:pPr>
              <w:jc w:val="center"/>
              <w:rPr>
                <w:b/>
                <w:bCs/>
                <w:sz w:val="28"/>
                <w:szCs w:val="28"/>
                <w:lang w:eastAsia="uk-UA"/>
              </w:rPr>
            </w:pPr>
          </w:p>
        </w:tc>
        <w:tc>
          <w:tcPr>
            <w:tcW w:w="708" w:type="dxa"/>
            <w:tcBorders>
              <w:top w:val="single" w:sz="8" w:space="0" w:color="auto"/>
              <w:left w:val="nil"/>
              <w:bottom w:val="single" w:sz="8" w:space="0" w:color="auto"/>
              <w:right w:val="single" w:sz="4" w:space="0" w:color="auto"/>
            </w:tcBorders>
            <w:noWrap/>
            <w:vAlign w:val="bottom"/>
          </w:tcPr>
          <w:p w14:paraId="3C380413" w14:textId="77777777" w:rsidR="00CF383A" w:rsidRPr="00047C2E" w:rsidRDefault="00CF383A" w:rsidP="00A2289D">
            <w:pPr>
              <w:jc w:val="center"/>
              <w:rPr>
                <w:b/>
                <w:bCs/>
                <w:sz w:val="28"/>
                <w:szCs w:val="28"/>
                <w:lang w:eastAsia="uk-UA"/>
              </w:rPr>
            </w:pPr>
          </w:p>
        </w:tc>
        <w:tc>
          <w:tcPr>
            <w:tcW w:w="710" w:type="dxa"/>
            <w:tcBorders>
              <w:top w:val="single" w:sz="8" w:space="0" w:color="auto"/>
              <w:left w:val="nil"/>
              <w:bottom w:val="single" w:sz="8" w:space="0" w:color="auto"/>
              <w:right w:val="single" w:sz="8" w:space="0" w:color="auto"/>
            </w:tcBorders>
            <w:noWrap/>
            <w:vAlign w:val="bottom"/>
          </w:tcPr>
          <w:p w14:paraId="4C01270A" w14:textId="77777777" w:rsidR="00CF383A" w:rsidRPr="00047C2E" w:rsidRDefault="00CF383A" w:rsidP="00A2289D">
            <w:pPr>
              <w:jc w:val="center"/>
              <w:rPr>
                <w:b/>
                <w:bCs/>
                <w:sz w:val="28"/>
                <w:szCs w:val="28"/>
                <w:lang w:eastAsia="uk-UA"/>
              </w:rPr>
            </w:pPr>
          </w:p>
        </w:tc>
      </w:tr>
      <w:tr w:rsidR="00C94A90" w:rsidRPr="00047C2E" w14:paraId="451EBF4A" w14:textId="77777777" w:rsidTr="00C94A90">
        <w:trPr>
          <w:trHeight w:val="360"/>
        </w:trPr>
        <w:tc>
          <w:tcPr>
            <w:tcW w:w="5944" w:type="dxa"/>
            <w:gridSpan w:val="2"/>
            <w:tcBorders>
              <w:top w:val="nil"/>
              <w:left w:val="single" w:sz="8" w:space="0" w:color="auto"/>
              <w:bottom w:val="single" w:sz="8" w:space="0" w:color="auto"/>
              <w:right w:val="single" w:sz="4" w:space="0" w:color="auto"/>
            </w:tcBorders>
            <w:noWrap/>
            <w:vAlign w:val="bottom"/>
            <w:hideMark/>
          </w:tcPr>
          <w:p w14:paraId="3331E59E" w14:textId="77777777" w:rsidR="00CF383A" w:rsidRPr="00047C2E" w:rsidRDefault="00CF383A" w:rsidP="00A2289D">
            <w:pPr>
              <w:jc w:val="center"/>
              <w:rPr>
                <w:b/>
                <w:bCs/>
                <w:sz w:val="28"/>
                <w:szCs w:val="28"/>
                <w:lang w:eastAsia="uk-UA"/>
              </w:rPr>
            </w:pPr>
            <w:r w:rsidRPr="00047C2E">
              <w:rPr>
                <w:b/>
                <w:bCs/>
                <w:sz w:val="28"/>
                <w:szCs w:val="28"/>
                <w:lang w:eastAsia="uk-UA"/>
              </w:rPr>
              <w:t>Загальна кількість балів</w:t>
            </w:r>
          </w:p>
        </w:tc>
        <w:tc>
          <w:tcPr>
            <w:tcW w:w="3686" w:type="dxa"/>
            <w:gridSpan w:val="5"/>
            <w:tcBorders>
              <w:top w:val="nil"/>
              <w:left w:val="nil"/>
              <w:bottom w:val="single" w:sz="8" w:space="0" w:color="auto"/>
              <w:right w:val="single" w:sz="8" w:space="0" w:color="000000"/>
            </w:tcBorders>
            <w:noWrap/>
            <w:vAlign w:val="bottom"/>
          </w:tcPr>
          <w:p w14:paraId="1C42AE20" w14:textId="77777777" w:rsidR="00CF383A" w:rsidRPr="00047C2E" w:rsidRDefault="00CF383A" w:rsidP="00A2289D">
            <w:pPr>
              <w:jc w:val="center"/>
              <w:rPr>
                <w:b/>
                <w:bCs/>
                <w:sz w:val="28"/>
                <w:szCs w:val="28"/>
                <w:lang w:eastAsia="uk-UA"/>
              </w:rPr>
            </w:pPr>
          </w:p>
        </w:tc>
      </w:tr>
    </w:tbl>
    <w:p w14:paraId="479D6687" w14:textId="77777777" w:rsidR="00CF383A" w:rsidRPr="00047C2E" w:rsidRDefault="00CF383A" w:rsidP="00CF383A">
      <w:pPr>
        <w:pStyle w:val="a8"/>
        <w:spacing w:line="360" w:lineRule="auto"/>
        <w:ind w:right="323" w:firstLine="709"/>
        <w:jc w:val="both"/>
        <w:rPr>
          <w:sz w:val="28"/>
          <w:szCs w:val="28"/>
          <w:lang w:eastAsia="uk-UA"/>
        </w:rPr>
      </w:pPr>
    </w:p>
    <w:p w14:paraId="7C73316A" w14:textId="77777777" w:rsidR="00CF383A" w:rsidRPr="00047C2E" w:rsidRDefault="00CF383A" w:rsidP="00C94A90">
      <w:pPr>
        <w:pStyle w:val="a8"/>
        <w:spacing w:line="360" w:lineRule="auto"/>
        <w:ind w:right="323" w:firstLine="709"/>
        <w:jc w:val="both"/>
        <w:rPr>
          <w:b w:val="0"/>
          <w:bCs/>
          <w:sz w:val="28"/>
          <w:szCs w:val="28"/>
        </w:rPr>
      </w:pPr>
      <w:r w:rsidRPr="00047C2E">
        <w:rPr>
          <w:sz w:val="28"/>
          <w:szCs w:val="28"/>
          <w:lang w:eastAsia="uk-UA"/>
        </w:rPr>
        <w:t>Інтерпретація результатів:</w:t>
      </w:r>
    </w:p>
    <w:p w14:paraId="6A3BB0AF" w14:textId="77777777" w:rsidR="00CF383A" w:rsidRPr="00047C2E" w:rsidRDefault="00CF383A" w:rsidP="00C94A90">
      <w:pPr>
        <w:pStyle w:val="a8"/>
        <w:spacing w:line="360" w:lineRule="auto"/>
        <w:ind w:right="323" w:firstLine="709"/>
        <w:jc w:val="both"/>
        <w:rPr>
          <w:b w:val="0"/>
          <w:bCs/>
          <w:sz w:val="28"/>
          <w:szCs w:val="28"/>
        </w:rPr>
      </w:pPr>
      <w:r w:rsidRPr="00047C2E">
        <w:rPr>
          <w:b w:val="0"/>
          <w:sz w:val="28"/>
          <w:szCs w:val="28"/>
          <w:lang w:eastAsia="uk-UA"/>
        </w:rPr>
        <w:t>0–13 балів: низький рівень стресу. Слабо сприйнятий стрес</w:t>
      </w:r>
    </w:p>
    <w:p w14:paraId="0EF6091C" w14:textId="77777777" w:rsidR="00CF383A" w:rsidRPr="00047C2E" w:rsidRDefault="00CF383A" w:rsidP="00C94A90">
      <w:pPr>
        <w:pStyle w:val="a8"/>
        <w:spacing w:line="360" w:lineRule="auto"/>
        <w:ind w:right="323" w:firstLine="709"/>
        <w:jc w:val="both"/>
        <w:rPr>
          <w:b w:val="0"/>
          <w:bCs/>
          <w:sz w:val="28"/>
          <w:szCs w:val="28"/>
        </w:rPr>
      </w:pPr>
      <w:r w:rsidRPr="00047C2E">
        <w:rPr>
          <w:b w:val="0"/>
          <w:sz w:val="28"/>
          <w:szCs w:val="28"/>
          <w:lang w:eastAsia="uk-UA"/>
        </w:rPr>
        <w:t>14–26 балів: середній рівень стресу. Помірно сприйнятий стрес</w:t>
      </w:r>
    </w:p>
    <w:p w14:paraId="0FC8415B" w14:textId="77777777" w:rsidR="00CF383A" w:rsidRPr="00047C2E" w:rsidRDefault="00CF383A" w:rsidP="00C94A90">
      <w:pPr>
        <w:pStyle w:val="a8"/>
        <w:spacing w:line="360" w:lineRule="auto"/>
        <w:ind w:right="323" w:firstLine="709"/>
        <w:jc w:val="both"/>
        <w:rPr>
          <w:b w:val="0"/>
          <w:bCs/>
          <w:sz w:val="28"/>
          <w:szCs w:val="28"/>
        </w:rPr>
      </w:pPr>
      <w:r w:rsidRPr="00047C2E">
        <w:rPr>
          <w:b w:val="0"/>
          <w:sz w:val="28"/>
          <w:szCs w:val="28"/>
          <w:lang w:eastAsia="uk-UA"/>
        </w:rPr>
        <w:t>27–40 балів: високий рівень стресу. Сильно сприйнятий стрес</w:t>
      </w:r>
    </w:p>
    <w:p w14:paraId="107FECCB" w14:textId="77777777" w:rsidR="00CF383A" w:rsidRPr="00047C2E" w:rsidRDefault="00CF383A" w:rsidP="00CF383A">
      <w:pPr>
        <w:pStyle w:val="a8"/>
        <w:spacing w:line="360" w:lineRule="auto"/>
        <w:ind w:right="323" w:firstLine="709"/>
        <w:jc w:val="both"/>
        <w:rPr>
          <w:b w:val="0"/>
          <w:bCs/>
          <w:sz w:val="28"/>
          <w:szCs w:val="28"/>
        </w:rPr>
      </w:pPr>
    </w:p>
    <w:p w14:paraId="16ABEC15" w14:textId="77777777" w:rsidR="00CF383A" w:rsidRPr="00047C2E" w:rsidRDefault="00CF383A" w:rsidP="00CF383A">
      <w:pPr>
        <w:spacing w:before="194"/>
        <w:ind w:right="460"/>
        <w:rPr>
          <w:sz w:val="28"/>
          <w:szCs w:val="28"/>
        </w:rPr>
      </w:pPr>
    </w:p>
    <w:p w14:paraId="5C8CAE47" w14:textId="77777777" w:rsidR="00CF383A" w:rsidRPr="00047C2E" w:rsidRDefault="00CF383A" w:rsidP="00CF383A">
      <w:pPr>
        <w:spacing w:before="194"/>
        <w:ind w:right="460"/>
        <w:rPr>
          <w:sz w:val="28"/>
          <w:szCs w:val="28"/>
        </w:rPr>
      </w:pPr>
    </w:p>
    <w:p w14:paraId="1C06D308" w14:textId="77777777" w:rsidR="00CF383A" w:rsidRPr="00047C2E" w:rsidRDefault="00CF383A" w:rsidP="00CF383A">
      <w:pPr>
        <w:spacing w:before="194"/>
        <w:ind w:right="460"/>
        <w:rPr>
          <w:sz w:val="28"/>
          <w:szCs w:val="28"/>
        </w:rPr>
      </w:pPr>
    </w:p>
    <w:p w14:paraId="4CDA8956" w14:textId="77777777" w:rsidR="00CF383A" w:rsidRPr="00047C2E" w:rsidRDefault="00CF383A" w:rsidP="00CF383A">
      <w:pPr>
        <w:spacing w:before="194"/>
        <w:ind w:right="460"/>
        <w:rPr>
          <w:sz w:val="28"/>
          <w:szCs w:val="28"/>
        </w:rPr>
      </w:pPr>
    </w:p>
    <w:p w14:paraId="76D38141" w14:textId="77777777" w:rsidR="00CF383A" w:rsidRPr="00047C2E" w:rsidRDefault="00CF383A" w:rsidP="00CF383A">
      <w:pPr>
        <w:spacing w:before="194"/>
        <w:ind w:right="460"/>
        <w:rPr>
          <w:sz w:val="28"/>
          <w:szCs w:val="28"/>
        </w:rPr>
      </w:pPr>
    </w:p>
    <w:p w14:paraId="2B1292BA" w14:textId="77777777" w:rsidR="00CF383A" w:rsidRPr="00047C2E" w:rsidRDefault="00CF383A" w:rsidP="00CF383A">
      <w:pPr>
        <w:spacing w:before="194"/>
        <w:ind w:right="460"/>
        <w:rPr>
          <w:sz w:val="28"/>
          <w:szCs w:val="28"/>
        </w:rPr>
      </w:pPr>
    </w:p>
    <w:p w14:paraId="0293A3A5" w14:textId="77777777" w:rsidR="00CF383A" w:rsidRDefault="00CF383A" w:rsidP="00CF383A">
      <w:pPr>
        <w:spacing w:before="194"/>
        <w:ind w:right="460"/>
        <w:rPr>
          <w:sz w:val="28"/>
          <w:szCs w:val="28"/>
        </w:rPr>
      </w:pPr>
    </w:p>
    <w:p w14:paraId="5B2C402C" w14:textId="77777777" w:rsidR="004554A0" w:rsidRDefault="004554A0" w:rsidP="00CF383A">
      <w:pPr>
        <w:spacing w:before="194"/>
        <w:ind w:right="460"/>
        <w:rPr>
          <w:sz w:val="28"/>
          <w:szCs w:val="28"/>
        </w:rPr>
      </w:pPr>
    </w:p>
    <w:p w14:paraId="58DD90D6" w14:textId="77777777" w:rsidR="004554A0" w:rsidRPr="00047C2E" w:rsidRDefault="004554A0" w:rsidP="00CF383A">
      <w:pPr>
        <w:spacing w:before="194"/>
        <w:ind w:right="460"/>
        <w:rPr>
          <w:sz w:val="28"/>
          <w:szCs w:val="28"/>
        </w:rPr>
      </w:pPr>
    </w:p>
    <w:p w14:paraId="74F99BA6" w14:textId="77777777" w:rsidR="00CF383A" w:rsidRPr="00047C2E" w:rsidRDefault="00CF383A" w:rsidP="00CF383A">
      <w:pPr>
        <w:spacing w:before="194"/>
        <w:ind w:right="460"/>
        <w:rPr>
          <w:sz w:val="28"/>
          <w:szCs w:val="28"/>
        </w:rPr>
      </w:pPr>
    </w:p>
    <w:p w14:paraId="26D51DAE" w14:textId="77777777" w:rsidR="00CF383A" w:rsidRPr="004554A0" w:rsidRDefault="00CF383A" w:rsidP="00CF383A">
      <w:pPr>
        <w:pStyle w:val="a8"/>
        <w:ind w:right="321"/>
        <w:jc w:val="right"/>
        <w:rPr>
          <w:b w:val="0"/>
          <w:bCs/>
          <w:sz w:val="28"/>
          <w:szCs w:val="28"/>
        </w:rPr>
      </w:pPr>
      <w:r w:rsidRPr="004554A0">
        <w:rPr>
          <w:b w:val="0"/>
          <w:bCs/>
          <w:sz w:val="28"/>
          <w:szCs w:val="28"/>
        </w:rPr>
        <w:t>Додаток Д</w:t>
      </w:r>
    </w:p>
    <w:p w14:paraId="58E055AE" w14:textId="77777777" w:rsidR="00CF383A" w:rsidRPr="00047C2E" w:rsidRDefault="00CF383A" w:rsidP="00CF383A">
      <w:pPr>
        <w:pStyle w:val="a8"/>
        <w:ind w:right="321"/>
        <w:rPr>
          <w:sz w:val="28"/>
          <w:szCs w:val="28"/>
        </w:rPr>
      </w:pPr>
    </w:p>
    <w:p w14:paraId="3143DA44" w14:textId="77777777" w:rsidR="00CF383A" w:rsidRPr="00047C2E" w:rsidRDefault="00CF383A" w:rsidP="00CF383A">
      <w:pPr>
        <w:pStyle w:val="a8"/>
        <w:spacing w:line="360" w:lineRule="auto"/>
        <w:ind w:left="420" w:right="323"/>
        <w:rPr>
          <w:spacing w:val="-8"/>
          <w:sz w:val="28"/>
          <w:szCs w:val="28"/>
        </w:rPr>
      </w:pPr>
      <w:r w:rsidRPr="00047C2E">
        <w:rPr>
          <w:sz w:val="28"/>
          <w:szCs w:val="28"/>
        </w:rPr>
        <w:t>ТЕСТ-ДІАГНОСТИКА</w:t>
      </w:r>
    </w:p>
    <w:p w14:paraId="13192551" w14:textId="77777777" w:rsidR="00CF383A" w:rsidRPr="00047C2E" w:rsidRDefault="00CF383A" w:rsidP="00CF383A">
      <w:pPr>
        <w:pStyle w:val="a8"/>
        <w:spacing w:line="360" w:lineRule="auto"/>
        <w:ind w:left="420" w:right="323"/>
        <w:rPr>
          <w:sz w:val="28"/>
          <w:szCs w:val="28"/>
        </w:rPr>
      </w:pPr>
      <w:r w:rsidRPr="00047C2E">
        <w:rPr>
          <w:sz w:val="28"/>
          <w:szCs w:val="28"/>
        </w:rPr>
        <w:t>«КОД ПСИХОТРАВМИ»</w:t>
      </w:r>
    </w:p>
    <w:p w14:paraId="46B95A42" w14:textId="77777777" w:rsidR="00CF383A" w:rsidRPr="00047C2E" w:rsidRDefault="00CF383A" w:rsidP="00CF383A">
      <w:pPr>
        <w:pStyle w:val="a8"/>
        <w:spacing w:line="360" w:lineRule="auto"/>
        <w:ind w:left="420" w:right="323"/>
        <w:rPr>
          <w:sz w:val="28"/>
          <w:szCs w:val="28"/>
        </w:rPr>
      </w:pPr>
    </w:p>
    <w:p w14:paraId="4FC87AE8" w14:textId="77777777" w:rsidR="00CF383A" w:rsidRPr="00047C2E" w:rsidRDefault="00CF383A" w:rsidP="004554A0">
      <w:pPr>
        <w:spacing w:line="360" w:lineRule="auto"/>
        <w:ind w:right="45" w:firstLine="709"/>
        <w:jc w:val="both"/>
        <w:rPr>
          <w:sz w:val="28"/>
          <w:szCs w:val="28"/>
        </w:rPr>
      </w:pPr>
      <w:r w:rsidRPr="00047C2E">
        <w:rPr>
          <w:sz w:val="28"/>
          <w:szCs w:val="28"/>
        </w:rPr>
        <w:t>Пройдіть, будь ласка, діагностичний тест для уточнення набутого травматичного досвіду, який впливає на різні сфери життя.</w:t>
      </w:r>
    </w:p>
    <w:tbl>
      <w:tblPr>
        <w:tblStyle w:val="81"/>
        <w:tblW w:w="9623"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574"/>
        <w:gridCol w:w="7088"/>
        <w:gridCol w:w="1952"/>
        <w:gridCol w:w="9"/>
      </w:tblGrid>
      <w:tr w:rsidR="00047C2E" w:rsidRPr="004554A0" w14:paraId="379131F0" w14:textId="77777777" w:rsidTr="00C94A90">
        <w:trPr>
          <w:gridAfter w:val="1"/>
          <w:wAfter w:w="9" w:type="dxa"/>
          <w:trHeight w:val="584"/>
        </w:trPr>
        <w:tc>
          <w:tcPr>
            <w:tcW w:w="574" w:type="dxa"/>
            <w:tcBorders>
              <w:top w:val="single" w:sz="6" w:space="0" w:color="000000"/>
              <w:left w:val="single" w:sz="6" w:space="0" w:color="000000"/>
              <w:bottom w:val="single" w:sz="6" w:space="0" w:color="000000"/>
              <w:right w:val="single" w:sz="6" w:space="0" w:color="000000"/>
            </w:tcBorders>
          </w:tcPr>
          <w:p w14:paraId="591FE375" w14:textId="77777777" w:rsidR="00CF383A" w:rsidRPr="004554A0" w:rsidRDefault="00CF383A" w:rsidP="004554A0">
            <w:pPr>
              <w:jc w:val="center"/>
              <w:rPr>
                <w:rFonts w:ascii="Times New Roman" w:hAnsi="Times New Roman" w:cs="Times New Roman"/>
                <w:b/>
                <w:sz w:val="28"/>
                <w:szCs w:val="28"/>
                <w:lang w:val="uk-UA"/>
              </w:rPr>
            </w:pPr>
            <w:r w:rsidRPr="004554A0">
              <w:rPr>
                <w:rFonts w:ascii="Times New Roman" w:hAnsi="Times New Roman" w:cs="Times New Roman"/>
                <w:b/>
                <w:sz w:val="28"/>
                <w:szCs w:val="28"/>
                <w:lang w:val="uk-UA"/>
              </w:rPr>
              <w:t>№</w:t>
            </w:r>
          </w:p>
        </w:tc>
        <w:tc>
          <w:tcPr>
            <w:tcW w:w="70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65DCCA" w14:textId="77777777" w:rsidR="00CF383A" w:rsidRPr="004554A0" w:rsidRDefault="00CF383A" w:rsidP="004554A0">
            <w:pPr>
              <w:jc w:val="center"/>
              <w:rPr>
                <w:rFonts w:ascii="Times New Roman" w:hAnsi="Times New Roman" w:cs="Times New Roman"/>
                <w:b/>
                <w:sz w:val="28"/>
                <w:szCs w:val="28"/>
                <w:lang w:val="uk-UA"/>
              </w:rPr>
            </w:pPr>
            <w:r w:rsidRPr="004554A0">
              <w:rPr>
                <w:rFonts w:ascii="Times New Roman" w:hAnsi="Times New Roman" w:cs="Times New Roman"/>
                <w:b/>
                <w:sz w:val="28"/>
                <w:szCs w:val="28"/>
                <w:lang w:val="uk-UA"/>
              </w:rPr>
              <w:t>Питання</w:t>
            </w:r>
          </w:p>
        </w:tc>
        <w:tc>
          <w:tcPr>
            <w:tcW w:w="19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D410B1" w14:textId="77777777" w:rsidR="00CF383A" w:rsidRPr="004554A0" w:rsidRDefault="00CF383A" w:rsidP="004554A0">
            <w:pPr>
              <w:ind w:hanging="15"/>
              <w:jc w:val="center"/>
              <w:rPr>
                <w:rFonts w:ascii="Times New Roman" w:hAnsi="Times New Roman" w:cs="Times New Roman"/>
                <w:b/>
                <w:sz w:val="28"/>
                <w:szCs w:val="28"/>
                <w:lang w:val="uk-UA"/>
              </w:rPr>
            </w:pPr>
            <w:r w:rsidRPr="004554A0">
              <w:rPr>
                <w:rFonts w:ascii="Times New Roman" w:hAnsi="Times New Roman" w:cs="Times New Roman"/>
                <w:b/>
                <w:sz w:val="28"/>
                <w:szCs w:val="28"/>
                <w:lang w:val="uk-UA"/>
              </w:rPr>
              <w:t xml:space="preserve">Якщо відповідь </w:t>
            </w:r>
            <w:r w:rsidRPr="004554A0">
              <w:rPr>
                <w:rFonts w:ascii="Times New Roman" w:hAnsi="Times New Roman" w:cs="Times New Roman"/>
                <w:b/>
                <w:sz w:val="28"/>
                <w:szCs w:val="28"/>
              </w:rPr>
              <w:t xml:space="preserve"> “</w:t>
            </w:r>
            <w:r w:rsidRPr="004554A0">
              <w:rPr>
                <w:rFonts w:ascii="Times New Roman" w:hAnsi="Times New Roman" w:cs="Times New Roman"/>
                <w:b/>
                <w:sz w:val="28"/>
                <w:szCs w:val="28"/>
                <w:lang w:val="uk-UA"/>
              </w:rPr>
              <w:t>Так</w:t>
            </w:r>
            <w:r w:rsidRPr="004554A0">
              <w:rPr>
                <w:rFonts w:ascii="Times New Roman" w:hAnsi="Times New Roman" w:cs="Times New Roman"/>
                <w:b/>
                <w:sz w:val="28"/>
                <w:szCs w:val="28"/>
              </w:rPr>
              <w:t>”</w:t>
            </w:r>
            <w:r w:rsidRPr="004554A0">
              <w:rPr>
                <w:rFonts w:ascii="Times New Roman" w:hAnsi="Times New Roman" w:cs="Times New Roman"/>
                <w:b/>
                <w:sz w:val="28"/>
                <w:szCs w:val="28"/>
                <w:lang w:val="uk-UA"/>
              </w:rPr>
              <w:t xml:space="preserve">, </w:t>
            </w:r>
            <w:proofErr w:type="spellStart"/>
            <w:r w:rsidRPr="004554A0">
              <w:rPr>
                <w:rFonts w:ascii="Times New Roman" w:hAnsi="Times New Roman" w:cs="Times New Roman"/>
                <w:b/>
                <w:sz w:val="28"/>
                <w:szCs w:val="28"/>
                <w:lang w:val="uk-UA"/>
              </w:rPr>
              <w:t>поставте</w:t>
            </w:r>
            <w:proofErr w:type="spellEnd"/>
            <w:r w:rsidRPr="004554A0">
              <w:rPr>
                <w:rFonts w:ascii="Times New Roman" w:hAnsi="Times New Roman" w:cs="Times New Roman"/>
                <w:b/>
                <w:sz w:val="28"/>
                <w:szCs w:val="28"/>
                <w:lang w:val="uk-UA"/>
              </w:rPr>
              <w:t xml:space="preserve"> 1 бал</w:t>
            </w:r>
          </w:p>
        </w:tc>
      </w:tr>
      <w:tr w:rsidR="00047C2E" w:rsidRPr="004554A0" w14:paraId="1CD3DA85" w14:textId="77777777" w:rsidTr="004554A0">
        <w:trPr>
          <w:trHeight w:val="269"/>
        </w:trPr>
        <w:tc>
          <w:tcPr>
            <w:tcW w:w="9623" w:type="dxa"/>
            <w:gridSpan w:val="4"/>
            <w:tcBorders>
              <w:top w:val="nil"/>
              <w:left w:val="single" w:sz="6" w:space="0" w:color="000000"/>
              <w:bottom w:val="single" w:sz="6" w:space="0" w:color="000000"/>
              <w:right w:val="single" w:sz="6" w:space="0" w:color="000000"/>
            </w:tcBorders>
          </w:tcPr>
          <w:p w14:paraId="5835A3A5" w14:textId="77777777" w:rsidR="00CF383A" w:rsidRPr="004554A0" w:rsidRDefault="00CF383A" w:rsidP="004554A0">
            <w:pPr>
              <w:spacing w:line="360" w:lineRule="auto"/>
              <w:jc w:val="center"/>
              <w:rPr>
                <w:rFonts w:ascii="Times New Roman" w:hAnsi="Times New Roman" w:cs="Times New Roman"/>
                <w:b/>
                <w:sz w:val="28"/>
                <w:szCs w:val="28"/>
                <w:lang w:val="uk-UA"/>
              </w:rPr>
            </w:pPr>
            <w:r w:rsidRPr="004554A0">
              <w:rPr>
                <w:rFonts w:ascii="Times New Roman" w:hAnsi="Times New Roman" w:cs="Times New Roman"/>
                <w:b/>
                <w:sz w:val="28"/>
                <w:szCs w:val="28"/>
              </w:rPr>
              <w:t xml:space="preserve">1) </w:t>
            </w:r>
            <w:r w:rsidRPr="004554A0">
              <w:rPr>
                <w:rFonts w:ascii="Times New Roman" w:hAnsi="Times New Roman" w:cs="Times New Roman"/>
                <w:b/>
                <w:sz w:val="28"/>
                <w:szCs w:val="28"/>
                <w:lang w:val="uk-UA"/>
              </w:rPr>
              <w:t>ВІДНОСИНИ З МАМОЮ</w:t>
            </w:r>
          </w:p>
        </w:tc>
      </w:tr>
      <w:tr w:rsidR="00047C2E" w:rsidRPr="004554A0" w14:paraId="4CC3FF9E" w14:textId="77777777" w:rsidTr="00C94A90">
        <w:trPr>
          <w:gridAfter w:val="1"/>
          <w:wAfter w:w="9" w:type="dxa"/>
          <w:trHeight w:val="600"/>
        </w:trPr>
        <w:tc>
          <w:tcPr>
            <w:tcW w:w="574" w:type="dxa"/>
            <w:tcBorders>
              <w:top w:val="nil"/>
              <w:left w:val="single" w:sz="6" w:space="0" w:color="000000"/>
              <w:bottom w:val="single" w:sz="6" w:space="0" w:color="000000"/>
              <w:right w:val="single" w:sz="6" w:space="0" w:color="000000"/>
            </w:tcBorders>
          </w:tcPr>
          <w:p w14:paraId="0672D12C" w14:textId="77777777" w:rsidR="00CF383A" w:rsidRPr="004554A0" w:rsidRDefault="00CF383A" w:rsidP="004554A0">
            <w:pPr>
              <w:ind w:right="-36"/>
              <w:jc w:val="center"/>
              <w:rPr>
                <w:rFonts w:ascii="Times New Roman" w:hAnsi="Times New Roman" w:cs="Times New Roman"/>
                <w:b/>
                <w:bCs/>
                <w:sz w:val="28"/>
                <w:szCs w:val="28"/>
                <w:lang w:val="uk-UA"/>
              </w:rPr>
            </w:pPr>
            <w:r w:rsidRPr="004554A0">
              <w:rPr>
                <w:rFonts w:ascii="Times New Roman" w:hAnsi="Times New Roman" w:cs="Times New Roman"/>
                <w:b/>
                <w:bCs/>
                <w:sz w:val="28"/>
                <w:szCs w:val="28"/>
                <w:lang w:val="uk-UA"/>
              </w:rPr>
              <w:t>1</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CF48F1" w14:textId="77777777" w:rsidR="00CF383A" w:rsidRPr="004554A0" w:rsidRDefault="00CF383A" w:rsidP="004554A0">
            <w:pPr>
              <w:ind w:right="-36"/>
              <w:rPr>
                <w:rFonts w:ascii="Times New Roman" w:hAnsi="Times New Roman" w:cs="Times New Roman"/>
                <w:sz w:val="28"/>
                <w:szCs w:val="28"/>
                <w:lang w:val="uk-UA"/>
              </w:rPr>
            </w:pPr>
            <w:r w:rsidRPr="004554A0">
              <w:rPr>
                <w:rFonts w:ascii="Times New Roman" w:hAnsi="Times New Roman" w:cs="Times New Roman"/>
                <w:sz w:val="28"/>
                <w:szCs w:val="28"/>
                <w:lang w:val="uk-UA"/>
              </w:rPr>
              <w:t xml:space="preserve">Чи відчуваєте ви, що ваші досягнення та зусилля часто знецінювалися або критикувалися вашою матір'ю: «Можеш адже краще!», «Ось побачиш!» і </w:t>
            </w:r>
            <w:proofErr w:type="spellStart"/>
            <w:r w:rsidRPr="004554A0">
              <w:rPr>
                <w:rFonts w:ascii="Times New Roman" w:hAnsi="Times New Roman" w:cs="Times New Roman"/>
                <w:sz w:val="28"/>
                <w:szCs w:val="28"/>
                <w:lang w:val="uk-UA"/>
              </w:rPr>
              <w:t>т.п</w:t>
            </w:r>
            <w:proofErr w:type="spellEnd"/>
            <w:r w:rsidRPr="004554A0">
              <w:rPr>
                <w:rFonts w:ascii="Times New Roman" w:hAnsi="Times New Roman" w:cs="Times New Roman"/>
                <w:sz w:val="28"/>
                <w:szCs w:val="28"/>
                <w:lang w:val="uk-UA"/>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2E3C17" w14:textId="77777777" w:rsidR="00CF383A" w:rsidRPr="004554A0" w:rsidRDefault="00CF383A" w:rsidP="004554A0">
            <w:pPr>
              <w:spacing w:before="200"/>
              <w:jc w:val="center"/>
              <w:rPr>
                <w:rFonts w:ascii="Times New Roman" w:hAnsi="Times New Roman" w:cs="Times New Roman"/>
                <w:sz w:val="28"/>
                <w:szCs w:val="28"/>
                <w:lang w:val="uk-UA"/>
              </w:rPr>
            </w:pPr>
          </w:p>
        </w:tc>
      </w:tr>
      <w:tr w:rsidR="00047C2E" w:rsidRPr="004554A0" w14:paraId="03543C7E" w14:textId="77777777" w:rsidTr="00C94A90">
        <w:trPr>
          <w:gridAfter w:val="1"/>
          <w:wAfter w:w="9" w:type="dxa"/>
          <w:trHeight w:val="645"/>
        </w:trPr>
        <w:tc>
          <w:tcPr>
            <w:tcW w:w="574" w:type="dxa"/>
            <w:tcBorders>
              <w:top w:val="nil"/>
              <w:left w:val="single" w:sz="6" w:space="0" w:color="000000"/>
              <w:bottom w:val="single" w:sz="6" w:space="0" w:color="000000"/>
              <w:right w:val="single" w:sz="6" w:space="0" w:color="000000"/>
            </w:tcBorders>
          </w:tcPr>
          <w:p w14:paraId="16323242" w14:textId="77777777" w:rsidR="00CF383A" w:rsidRPr="004554A0" w:rsidRDefault="00CF383A" w:rsidP="004554A0">
            <w:pPr>
              <w:ind w:right="-36"/>
              <w:jc w:val="center"/>
              <w:rPr>
                <w:rFonts w:ascii="Times New Roman" w:hAnsi="Times New Roman" w:cs="Times New Roman"/>
                <w:b/>
                <w:bCs/>
                <w:sz w:val="28"/>
                <w:szCs w:val="28"/>
                <w:lang w:val="uk-UA"/>
              </w:rPr>
            </w:pPr>
            <w:r w:rsidRPr="004554A0">
              <w:rPr>
                <w:rFonts w:ascii="Times New Roman" w:hAnsi="Times New Roman" w:cs="Times New Roman"/>
                <w:b/>
                <w:bCs/>
                <w:sz w:val="28"/>
                <w:szCs w:val="28"/>
                <w:lang w:val="uk-UA"/>
              </w:rPr>
              <w:t>2</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BEC9FF" w14:textId="77777777" w:rsidR="00CF383A" w:rsidRPr="004554A0" w:rsidRDefault="00CF383A" w:rsidP="004554A0">
            <w:pPr>
              <w:ind w:right="-36"/>
              <w:rPr>
                <w:rFonts w:ascii="Times New Roman" w:hAnsi="Times New Roman" w:cs="Times New Roman"/>
                <w:sz w:val="28"/>
                <w:szCs w:val="28"/>
                <w:lang w:val="uk-UA"/>
              </w:rPr>
            </w:pPr>
            <w:r w:rsidRPr="004554A0">
              <w:rPr>
                <w:rFonts w:ascii="Times New Roman" w:hAnsi="Times New Roman" w:cs="Times New Roman"/>
                <w:sz w:val="28"/>
                <w:szCs w:val="28"/>
                <w:lang w:val="uk-UA"/>
              </w:rPr>
              <w:t>Чи відчуваєте ви залежність від думки вашої матері чи страх засмутити її, навіть будучи дорослою людиною?</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580212" w14:textId="77777777" w:rsidR="00CF383A" w:rsidRPr="004554A0" w:rsidRDefault="00CF383A" w:rsidP="004554A0">
            <w:pPr>
              <w:spacing w:before="200"/>
              <w:jc w:val="center"/>
              <w:rPr>
                <w:rFonts w:ascii="Times New Roman" w:hAnsi="Times New Roman" w:cs="Times New Roman"/>
                <w:sz w:val="28"/>
                <w:szCs w:val="28"/>
                <w:lang w:val="uk-UA"/>
              </w:rPr>
            </w:pPr>
          </w:p>
        </w:tc>
      </w:tr>
      <w:tr w:rsidR="00047C2E" w:rsidRPr="004554A0" w14:paraId="6D96367A" w14:textId="77777777" w:rsidTr="00C94A90">
        <w:trPr>
          <w:gridAfter w:val="1"/>
          <w:wAfter w:w="9" w:type="dxa"/>
          <w:trHeight w:val="405"/>
        </w:trPr>
        <w:tc>
          <w:tcPr>
            <w:tcW w:w="574" w:type="dxa"/>
            <w:tcBorders>
              <w:top w:val="nil"/>
              <w:left w:val="single" w:sz="6" w:space="0" w:color="000000"/>
              <w:bottom w:val="single" w:sz="6" w:space="0" w:color="000000"/>
              <w:right w:val="single" w:sz="6" w:space="0" w:color="000000"/>
            </w:tcBorders>
          </w:tcPr>
          <w:p w14:paraId="51A159FB" w14:textId="77777777" w:rsidR="00CF383A" w:rsidRPr="004554A0" w:rsidRDefault="00CF383A" w:rsidP="004554A0">
            <w:pPr>
              <w:ind w:right="-36"/>
              <w:jc w:val="center"/>
              <w:rPr>
                <w:rFonts w:ascii="Times New Roman" w:hAnsi="Times New Roman" w:cs="Times New Roman"/>
                <w:b/>
                <w:bCs/>
                <w:sz w:val="28"/>
                <w:szCs w:val="28"/>
                <w:lang w:val="uk-UA"/>
              </w:rPr>
            </w:pPr>
            <w:r w:rsidRPr="004554A0">
              <w:rPr>
                <w:rFonts w:ascii="Times New Roman" w:hAnsi="Times New Roman" w:cs="Times New Roman"/>
                <w:b/>
                <w:bCs/>
                <w:sz w:val="28"/>
                <w:szCs w:val="28"/>
                <w:lang w:val="uk-UA"/>
              </w:rPr>
              <w:t>3</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05D278"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вважаєте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ваша </w:t>
            </w:r>
            <w:proofErr w:type="spellStart"/>
            <w:r w:rsidRPr="004554A0">
              <w:rPr>
                <w:rFonts w:ascii="Times New Roman" w:hAnsi="Times New Roman" w:cs="Times New Roman"/>
                <w:sz w:val="28"/>
                <w:szCs w:val="28"/>
              </w:rPr>
              <w:t>мати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використовувала</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маніпуляції</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щоб</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впливати</w:t>
            </w:r>
            <w:proofErr w:type="spellEnd"/>
            <w:r w:rsidRPr="004554A0">
              <w:rPr>
                <w:rFonts w:ascii="Times New Roman" w:hAnsi="Times New Roman" w:cs="Times New Roman"/>
                <w:sz w:val="28"/>
                <w:szCs w:val="28"/>
              </w:rPr>
              <w:t xml:space="preserve"> на </w:t>
            </w:r>
            <w:proofErr w:type="spellStart"/>
            <w:r w:rsidRPr="004554A0">
              <w:rPr>
                <w:rFonts w:ascii="Times New Roman" w:hAnsi="Times New Roman" w:cs="Times New Roman"/>
                <w:sz w:val="28"/>
                <w:szCs w:val="28"/>
              </w:rPr>
              <w:t>ваші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рішення</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681FBC"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09280849" w14:textId="77777777" w:rsidTr="00C94A90">
        <w:trPr>
          <w:gridAfter w:val="1"/>
          <w:wAfter w:w="9" w:type="dxa"/>
          <w:trHeight w:val="630"/>
        </w:trPr>
        <w:tc>
          <w:tcPr>
            <w:tcW w:w="574" w:type="dxa"/>
            <w:tcBorders>
              <w:top w:val="nil"/>
              <w:left w:val="single" w:sz="6" w:space="0" w:color="000000"/>
              <w:bottom w:val="single" w:sz="6" w:space="0" w:color="000000"/>
              <w:right w:val="single" w:sz="6" w:space="0" w:color="000000"/>
            </w:tcBorders>
          </w:tcPr>
          <w:p w14:paraId="36B4D597" w14:textId="77777777" w:rsidR="00CF383A" w:rsidRPr="004554A0" w:rsidRDefault="00CF383A" w:rsidP="004554A0">
            <w:pPr>
              <w:ind w:right="-36"/>
              <w:jc w:val="center"/>
              <w:rPr>
                <w:rFonts w:ascii="Times New Roman" w:hAnsi="Times New Roman" w:cs="Times New Roman"/>
                <w:b/>
                <w:bCs/>
                <w:sz w:val="28"/>
                <w:szCs w:val="28"/>
                <w:lang w:val="uk-UA"/>
              </w:rPr>
            </w:pPr>
            <w:r w:rsidRPr="004554A0">
              <w:rPr>
                <w:rFonts w:ascii="Times New Roman" w:hAnsi="Times New Roman" w:cs="Times New Roman"/>
                <w:b/>
                <w:bCs/>
                <w:sz w:val="28"/>
                <w:szCs w:val="28"/>
                <w:lang w:val="uk-UA"/>
              </w:rPr>
              <w:t>4</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72D1A7"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доводилося</w:t>
            </w:r>
            <w:proofErr w:type="spellEnd"/>
            <w:r w:rsidRPr="004554A0">
              <w:rPr>
                <w:rFonts w:ascii="Times New Roman" w:hAnsi="Times New Roman" w:cs="Times New Roman"/>
                <w:sz w:val="28"/>
                <w:szCs w:val="28"/>
              </w:rPr>
              <w:t xml:space="preserve"> вам коли-</w:t>
            </w:r>
            <w:proofErr w:type="spellStart"/>
            <w:r w:rsidRPr="004554A0">
              <w:rPr>
                <w:rFonts w:ascii="Times New Roman" w:hAnsi="Times New Roman" w:cs="Times New Roman"/>
                <w:sz w:val="28"/>
                <w:szCs w:val="28"/>
              </w:rPr>
              <w:t>небудь</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брати</w:t>
            </w:r>
            <w:proofErr w:type="spellEnd"/>
            <w:r w:rsidRPr="004554A0">
              <w:rPr>
                <w:rFonts w:ascii="Times New Roman" w:hAnsi="Times New Roman" w:cs="Times New Roman"/>
                <w:sz w:val="28"/>
                <w:szCs w:val="28"/>
              </w:rPr>
              <w:t xml:space="preserve"> на себе </w:t>
            </w:r>
            <w:proofErr w:type="spellStart"/>
            <w:r w:rsidRPr="004554A0">
              <w:rPr>
                <w:rFonts w:ascii="Times New Roman" w:hAnsi="Times New Roman" w:cs="Times New Roman"/>
                <w:sz w:val="28"/>
                <w:szCs w:val="28"/>
              </w:rPr>
              <w:t>вирішення</w:t>
            </w:r>
            <w:proofErr w:type="spellEnd"/>
            <w:r w:rsidRPr="004554A0">
              <w:rPr>
                <w:rFonts w:ascii="Times New Roman" w:hAnsi="Times New Roman" w:cs="Times New Roman"/>
                <w:sz w:val="28"/>
                <w:szCs w:val="28"/>
              </w:rPr>
              <w:t xml:space="preserve"> проблем, </w:t>
            </w:r>
            <w:proofErr w:type="spellStart"/>
            <w:r w:rsidRPr="004554A0">
              <w:rPr>
                <w:rFonts w:ascii="Times New Roman" w:hAnsi="Times New Roman" w:cs="Times New Roman"/>
                <w:sz w:val="28"/>
                <w:szCs w:val="28"/>
              </w:rPr>
              <w:t>які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зазвичай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вирішують</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дорослі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щоб</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підтримати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матір</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E1DEAB"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1A2887EF" w14:textId="77777777" w:rsidTr="00C94A90">
        <w:trPr>
          <w:gridAfter w:val="1"/>
          <w:wAfter w:w="9" w:type="dxa"/>
          <w:trHeight w:val="420"/>
        </w:trPr>
        <w:tc>
          <w:tcPr>
            <w:tcW w:w="574" w:type="dxa"/>
            <w:tcBorders>
              <w:top w:val="nil"/>
              <w:left w:val="single" w:sz="6" w:space="0" w:color="000000"/>
              <w:bottom w:val="single" w:sz="6" w:space="0" w:color="000000"/>
              <w:right w:val="single" w:sz="6" w:space="0" w:color="000000"/>
            </w:tcBorders>
          </w:tcPr>
          <w:p w14:paraId="5FD29AE8" w14:textId="77777777" w:rsidR="00CF383A" w:rsidRPr="004554A0" w:rsidRDefault="00CF383A" w:rsidP="004554A0">
            <w:pPr>
              <w:ind w:right="-36"/>
              <w:jc w:val="center"/>
              <w:rPr>
                <w:rFonts w:ascii="Times New Roman" w:hAnsi="Times New Roman" w:cs="Times New Roman"/>
                <w:b/>
                <w:bCs/>
                <w:sz w:val="28"/>
                <w:szCs w:val="28"/>
                <w:lang w:val="uk-UA"/>
              </w:rPr>
            </w:pPr>
            <w:r w:rsidRPr="004554A0">
              <w:rPr>
                <w:rFonts w:ascii="Times New Roman" w:hAnsi="Times New Roman" w:cs="Times New Roman"/>
                <w:b/>
                <w:bCs/>
                <w:sz w:val="28"/>
                <w:szCs w:val="28"/>
                <w:lang w:val="uk-UA"/>
              </w:rPr>
              <w:t>5</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D8D8D93"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була</w:t>
            </w:r>
            <w:proofErr w:type="spellEnd"/>
            <w:r w:rsidRPr="004554A0">
              <w:rPr>
                <w:rFonts w:ascii="Times New Roman" w:hAnsi="Times New Roman" w:cs="Times New Roman"/>
                <w:sz w:val="28"/>
                <w:szCs w:val="28"/>
              </w:rPr>
              <w:t xml:space="preserve"> ваша </w:t>
            </w:r>
            <w:proofErr w:type="spellStart"/>
            <w:r w:rsidRPr="004554A0">
              <w:rPr>
                <w:rFonts w:ascii="Times New Roman" w:hAnsi="Times New Roman" w:cs="Times New Roman"/>
                <w:sz w:val="28"/>
                <w:szCs w:val="28"/>
              </w:rPr>
              <w:t>мати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переважно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емоційно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відстороненою</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холодною по </w:t>
            </w:r>
            <w:proofErr w:type="spellStart"/>
            <w:r w:rsidRPr="004554A0">
              <w:rPr>
                <w:rFonts w:ascii="Times New Roman" w:hAnsi="Times New Roman" w:cs="Times New Roman"/>
                <w:sz w:val="28"/>
                <w:szCs w:val="28"/>
              </w:rPr>
              <w:t>відношенню</w:t>
            </w:r>
            <w:proofErr w:type="spellEnd"/>
            <w:r w:rsidRPr="004554A0">
              <w:rPr>
                <w:rFonts w:ascii="Times New Roman" w:hAnsi="Times New Roman" w:cs="Times New Roman"/>
                <w:sz w:val="28"/>
                <w:szCs w:val="28"/>
              </w:rPr>
              <w:t xml:space="preserve"> до вас?</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7D0B55"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5F18C605" w14:textId="77777777" w:rsidTr="00C94A90">
        <w:trPr>
          <w:gridAfter w:val="1"/>
          <w:wAfter w:w="9" w:type="dxa"/>
          <w:trHeight w:val="630"/>
        </w:trPr>
        <w:tc>
          <w:tcPr>
            <w:tcW w:w="574" w:type="dxa"/>
            <w:tcBorders>
              <w:top w:val="nil"/>
              <w:left w:val="single" w:sz="6" w:space="0" w:color="000000"/>
              <w:bottom w:val="single" w:sz="6" w:space="0" w:color="000000"/>
              <w:right w:val="single" w:sz="6" w:space="0" w:color="000000"/>
            </w:tcBorders>
          </w:tcPr>
          <w:p w14:paraId="1FF39D50" w14:textId="77777777" w:rsidR="00CF383A" w:rsidRPr="004554A0" w:rsidRDefault="00CF383A" w:rsidP="004554A0">
            <w:pPr>
              <w:ind w:right="-36"/>
              <w:jc w:val="center"/>
              <w:rPr>
                <w:rFonts w:ascii="Times New Roman" w:hAnsi="Times New Roman" w:cs="Times New Roman"/>
                <w:b/>
                <w:bCs/>
                <w:sz w:val="28"/>
                <w:szCs w:val="28"/>
                <w:lang w:val="uk-UA"/>
              </w:rPr>
            </w:pPr>
            <w:r w:rsidRPr="004554A0">
              <w:rPr>
                <w:rFonts w:ascii="Times New Roman" w:hAnsi="Times New Roman" w:cs="Times New Roman"/>
                <w:b/>
                <w:bCs/>
                <w:sz w:val="28"/>
                <w:szCs w:val="28"/>
                <w:lang w:val="uk-UA"/>
              </w:rPr>
              <w:t>6</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E6D675" w14:textId="77777777" w:rsidR="00CF383A" w:rsidRPr="004554A0" w:rsidRDefault="00CF383A" w:rsidP="004554A0">
            <w:pPr>
              <w:ind w:right="-36"/>
              <w:rPr>
                <w:rFonts w:ascii="Times New Roman" w:hAnsi="Times New Roman" w:cs="Times New Roman"/>
                <w:sz w:val="28"/>
                <w:szCs w:val="28"/>
              </w:rPr>
            </w:pPr>
            <w:r w:rsidRPr="004554A0">
              <w:rPr>
                <w:rFonts w:ascii="Times New Roman" w:hAnsi="Times New Roman" w:cs="Times New Roman"/>
                <w:sz w:val="28"/>
                <w:szCs w:val="28"/>
              </w:rPr>
              <w:t xml:space="preserve">Мати не </w:t>
            </w:r>
            <w:proofErr w:type="spellStart"/>
            <w:r w:rsidRPr="004554A0">
              <w:rPr>
                <w:rFonts w:ascii="Times New Roman" w:hAnsi="Times New Roman" w:cs="Times New Roman"/>
                <w:sz w:val="28"/>
                <w:szCs w:val="28"/>
              </w:rPr>
              <w:t>була</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присутньою</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або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недостатньо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присутньою</w:t>
            </w:r>
            <w:proofErr w:type="spellEnd"/>
            <w:r w:rsidRPr="004554A0">
              <w:rPr>
                <w:rFonts w:ascii="Times New Roman" w:hAnsi="Times New Roman" w:cs="Times New Roman"/>
                <w:sz w:val="28"/>
                <w:szCs w:val="28"/>
              </w:rPr>
              <w:t xml:space="preserve"> у </w:t>
            </w:r>
            <w:proofErr w:type="spellStart"/>
            <w:r w:rsidRPr="004554A0">
              <w:rPr>
                <w:rFonts w:ascii="Times New Roman" w:hAnsi="Times New Roman" w:cs="Times New Roman"/>
                <w:sz w:val="28"/>
                <w:szCs w:val="28"/>
              </w:rPr>
              <w:t>вашому</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житті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пішла</w:t>
            </w:r>
            <w:proofErr w:type="spellEnd"/>
            <w:r w:rsidRPr="004554A0">
              <w:rPr>
                <w:rFonts w:ascii="Times New Roman" w:hAnsi="Times New Roman" w:cs="Times New Roman"/>
                <w:sz w:val="28"/>
                <w:szCs w:val="28"/>
              </w:rPr>
              <w:t xml:space="preserve">, весь час </w:t>
            </w:r>
            <w:proofErr w:type="spellStart"/>
            <w:r w:rsidRPr="004554A0">
              <w:rPr>
                <w:rFonts w:ascii="Times New Roman" w:hAnsi="Times New Roman" w:cs="Times New Roman"/>
                <w:sz w:val="28"/>
                <w:szCs w:val="28"/>
              </w:rPr>
              <w:t>працювала</w:t>
            </w:r>
            <w:proofErr w:type="spellEnd"/>
            <w:r w:rsidRPr="004554A0">
              <w:rPr>
                <w:rFonts w:ascii="Times New Roman" w:hAnsi="Times New Roman" w:cs="Times New Roman"/>
                <w:sz w:val="28"/>
                <w:szCs w:val="28"/>
              </w:rPr>
              <w:t>/</w:t>
            </w:r>
            <w:proofErr w:type="spellStart"/>
            <w:r w:rsidRPr="004554A0">
              <w:rPr>
                <w:rFonts w:ascii="Times New Roman" w:hAnsi="Times New Roman" w:cs="Times New Roman"/>
                <w:sz w:val="28"/>
                <w:szCs w:val="28"/>
              </w:rPr>
              <w:t>виїжджала</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хворіла</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взагалі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невідома</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BE42E3"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72170257" w14:textId="77777777" w:rsidTr="00C94A90">
        <w:trPr>
          <w:gridAfter w:val="1"/>
          <w:wAfter w:w="9" w:type="dxa"/>
          <w:trHeight w:val="675"/>
        </w:trPr>
        <w:tc>
          <w:tcPr>
            <w:tcW w:w="574" w:type="dxa"/>
            <w:tcBorders>
              <w:top w:val="nil"/>
              <w:left w:val="single" w:sz="6" w:space="0" w:color="000000"/>
              <w:bottom w:val="single" w:sz="6" w:space="0" w:color="000000"/>
              <w:right w:val="single" w:sz="6" w:space="0" w:color="000000"/>
            </w:tcBorders>
          </w:tcPr>
          <w:p w14:paraId="54719990" w14:textId="77777777" w:rsidR="00CF383A" w:rsidRPr="004554A0" w:rsidRDefault="00CF383A" w:rsidP="004554A0">
            <w:pPr>
              <w:ind w:right="-36"/>
              <w:jc w:val="center"/>
              <w:rPr>
                <w:rFonts w:ascii="Times New Roman" w:hAnsi="Times New Roman" w:cs="Times New Roman"/>
                <w:b/>
                <w:bCs/>
                <w:sz w:val="28"/>
                <w:szCs w:val="28"/>
                <w:lang w:val="uk-UA"/>
              </w:rPr>
            </w:pPr>
            <w:r w:rsidRPr="004554A0">
              <w:rPr>
                <w:rFonts w:ascii="Times New Roman" w:hAnsi="Times New Roman" w:cs="Times New Roman"/>
                <w:b/>
                <w:bCs/>
                <w:sz w:val="28"/>
                <w:szCs w:val="28"/>
                <w:lang w:val="uk-UA"/>
              </w:rPr>
              <w:t>7</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1D0ACC" w14:textId="77777777" w:rsidR="00CF383A" w:rsidRPr="004554A0" w:rsidRDefault="00CF383A" w:rsidP="004554A0">
            <w:pPr>
              <w:ind w:right="-36"/>
              <w:rPr>
                <w:rFonts w:ascii="Times New Roman" w:hAnsi="Times New Roman" w:cs="Times New Roman"/>
                <w:sz w:val="28"/>
                <w:szCs w:val="28"/>
                <w:lang w:val="uk-UA"/>
              </w:rPr>
            </w:pPr>
            <w:r w:rsidRPr="004554A0">
              <w:rPr>
                <w:rFonts w:ascii="Times New Roman" w:hAnsi="Times New Roman" w:cs="Times New Roman"/>
                <w:sz w:val="28"/>
                <w:szCs w:val="28"/>
                <w:lang w:val="uk-UA"/>
              </w:rPr>
              <w:t>Чи вважаєте ви свої стосунки з матір'ю зразковими та ідеальними, що викликає у вас почуття постійного прагнення до досконалості (</w:t>
            </w:r>
            <w:proofErr w:type="spellStart"/>
            <w:r w:rsidRPr="004554A0">
              <w:rPr>
                <w:rFonts w:ascii="Times New Roman" w:hAnsi="Times New Roman" w:cs="Times New Roman"/>
                <w:sz w:val="28"/>
                <w:szCs w:val="28"/>
                <w:lang w:val="uk-UA"/>
              </w:rPr>
              <w:t>травмуючий</w:t>
            </w:r>
            <w:proofErr w:type="spellEnd"/>
            <w:r w:rsidRPr="004554A0">
              <w:rPr>
                <w:rFonts w:ascii="Times New Roman" w:hAnsi="Times New Roman" w:cs="Times New Roman"/>
                <w:sz w:val="28"/>
                <w:szCs w:val="28"/>
                <w:lang w:val="uk-UA"/>
              </w:rPr>
              <w:t xml:space="preserve"> </w:t>
            </w:r>
            <w:proofErr w:type="spellStart"/>
            <w:r w:rsidRPr="004554A0">
              <w:rPr>
                <w:rFonts w:ascii="Times New Roman" w:hAnsi="Times New Roman" w:cs="Times New Roman"/>
                <w:sz w:val="28"/>
                <w:szCs w:val="28"/>
                <w:lang w:val="uk-UA"/>
              </w:rPr>
              <w:t>перфекціонізм</w:t>
            </w:r>
            <w:proofErr w:type="spellEnd"/>
            <w:r w:rsidRPr="004554A0">
              <w:rPr>
                <w:rFonts w:ascii="Times New Roman" w:hAnsi="Times New Roman" w:cs="Times New Roman"/>
                <w:sz w:val="28"/>
                <w:szCs w:val="28"/>
                <w:lang w:val="uk-UA"/>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633F3A6" w14:textId="77777777" w:rsidR="00CF383A" w:rsidRPr="004554A0" w:rsidRDefault="00CF383A" w:rsidP="004554A0">
            <w:pPr>
              <w:spacing w:before="200"/>
              <w:jc w:val="center"/>
              <w:rPr>
                <w:rFonts w:ascii="Times New Roman" w:hAnsi="Times New Roman" w:cs="Times New Roman"/>
                <w:sz w:val="28"/>
                <w:szCs w:val="28"/>
                <w:lang w:val="uk-UA"/>
              </w:rPr>
            </w:pPr>
          </w:p>
        </w:tc>
      </w:tr>
      <w:tr w:rsidR="00047C2E" w:rsidRPr="004554A0" w14:paraId="7C4F4A75" w14:textId="77777777" w:rsidTr="00C94A90">
        <w:trPr>
          <w:gridAfter w:val="1"/>
          <w:wAfter w:w="9" w:type="dxa"/>
          <w:trHeight w:val="615"/>
        </w:trPr>
        <w:tc>
          <w:tcPr>
            <w:tcW w:w="574" w:type="dxa"/>
            <w:tcBorders>
              <w:top w:val="nil"/>
              <w:left w:val="single" w:sz="6" w:space="0" w:color="000000"/>
              <w:bottom w:val="single" w:sz="6" w:space="0" w:color="000000"/>
              <w:right w:val="single" w:sz="6" w:space="0" w:color="000000"/>
            </w:tcBorders>
          </w:tcPr>
          <w:p w14:paraId="77C1B80A" w14:textId="77777777" w:rsidR="00CF383A" w:rsidRPr="004554A0" w:rsidRDefault="00CF383A" w:rsidP="004554A0">
            <w:pPr>
              <w:ind w:right="-36"/>
              <w:jc w:val="center"/>
              <w:rPr>
                <w:rFonts w:ascii="Times New Roman" w:hAnsi="Times New Roman" w:cs="Times New Roman"/>
                <w:b/>
                <w:bCs/>
                <w:sz w:val="28"/>
                <w:szCs w:val="28"/>
                <w:lang w:val="uk-UA"/>
              </w:rPr>
            </w:pPr>
            <w:r w:rsidRPr="004554A0">
              <w:rPr>
                <w:rFonts w:ascii="Times New Roman" w:hAnsi="Times New Roman" w:cs="Times New Roman"/>
                <w:b/>
                <w:bCs/>
                <w:sz w:val="28"/>
                <w:szCs w:val="28"/>
                <w:lang w:val="uk-UA"/>
              </w:rPr>
              <w:t>8</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BE6253"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зазнавали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коли-</w:t>
            </w:r>
            <w:proofErr w:type="spellStart"/>
            <w:r w:rsidRPr="004554A0">
              <w:rPr>
                <w:rFonts w:ascii="Times New Roman" w:hAnsi="Times New Roman" w:cs="Times New Roman"/>
                <w:sz w:val="28"/>
                <w:szCs w:val="28"/>
              </w:rPr>
              <w:t>небуді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фізичних</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покарань</w:t>
            </w:r>
            <w:proofErr w:type="spellEnd"/>
            <w:r w:rsidRPr="004554A0">
              <w:rPr>
                <w:rFonts w:ascii="Times New Roman" w:hAnsi="Times New Roman" w:cs="Times New Roman"/>
                <w:sz w:val="28"/>
                <w:szCs w:val="28"/>
              </w:rPr>
              <w:t xml:space="preserve"> з боку </w:t>
            </w:r>
            <w:proofErr w:type="spellStart"/>
            <w:r w:rsidRPr="004554A0">
              <w:rPr>
                <w:rFonts w:ascii="Times New Roman" w:hAnsi="Times New Roman" w:cs="Times New Roman"/>
                <w:sz w:val="28"/>
                <w:szCs w:val="28"/>
              </w:rPr>
              <w:t>вашої</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матері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ляпасів</w:t>
            </w:r>
            <w:proofErr w:type="spellEnd"/>
            <w:r w:rsidRPr="004554A0">
              <w:rPr>
                <w:rFonts w:ascii="Times New Roman" w:hAnsi="Times New Roman" w:cs="Times New Roman"/>
                <w:sz w:val="28"/>
                <w:szCs w:val="28"/>
              </w:rPr>
              <w:t xml:space="preserve"> до </w:t>
            </w:r>
            <w:proofErr w:type="spellStart"/>
            <w:r w:rsidRPr="004554A0">
              <w:rPr>
                <w:rFonts w:ascii="Times New Roman" w:hAnsi="Times New Roman" w:cs="Times New Roman"/>
                <w:sz w:val="28"/>
                <w:szCs w:val="28"/>
              </w:rPr>
              <w:t>побоїв</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CEEC62"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3193DEF9" w14:textId="77777777" w:rsidTr="00C94A90">
        <w:trPr>
          <w:gridAfter w:val="1"/>
          <w:wAfter w:w="9" w:type="dxa"/>
          <w:trHeight w:val="300"/>
        </w:trPr>
        <w:tc>
          <w:tcPr>
            <w:tcW w:w="574" w:type="dxa"/>
            <w:tcBorders>
              <w:top w:val="nil"/>
              <w:left w:val="single" w:sz="6" w:space="0" w:color="000000"/>
              <w:bottom w:val="single" w:sz="6" w:space="0" w:color="000000"/>
              <w:right w:val="single" w:sz="6" w:space="0" w:color="000000"/>
            </w:tcBorders>
          </w:tcPr>
          <w:p w14:paraId="08E86936" w14:textId="77777777" w:rsidR="00CF383A" w:rsidRPr="004554A0" w:rsidRDefault="00CF383A" w:rsidP="004554A0">
            <w:pPr>
              <w:ind w:right="-68"/>
              <w:jc w:val="center"/>
              <w:rPr>
                <w:rFonts w:ascii="Times New Roman" w:hAnsi="Times New Roman" w:cs="Times New Roman"/>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18F616" w14:textId="77777777" w:rsidR="00CF383A" w:rsidRPr="004554A0" w:rsidRDefault="00CF383A" w:rsidP="004554A0">
            <w:pPr>
              <w:ind w:right="-68"/>
              <w:rPr>
                <w:rFonts w:ascii="Times New Roman" w:hAnsi="Times New Roman" w:cs="Times New Roman"/>
                <w:sz w:val="28"/>
                <w:szCs w:val="28"/>
                <w:lang w:val="uk-UA"/>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був</w:t>
            </w:r>
            <w:proofErr w:type="spellEnd"/>
            <w:r w:rsidRPr="004554A0">
              <w:rPr>
                <w:rFonts w:ascii="Times New Roman" w:hAnsi="Times New Roman" w:cs="Times New Roman"/>
                <w:sz w:val="28"/>
                <w:szCs w:val="28"/>
              </w:rPr>
              <w:t xml:space="preserve"> у </w:t>
            </w:r>
            <w:r w:rsidRPr="004554A0">
              <w:rPr>
                <w:rFonts w:ascii="Times New Roman" w:hAnsi="Times New Roman" w:cs="Times New Roman"/>
                <w:sz w:val="28"/>
                <w:szCs w:val="28"/>
                <w:lang w:val="uk-UA"/>
              </w:rPr>
              <w:t>В</w:t>
            </w:r>
            <w:r w:rsidRPr="004554A0">
              <w:rPr>
                <w:rFonts w:ascii="Times New Roman" w:hAnsi="Times New Roman" w:cs="Times New Roman"/>
                <w:sz w:val="28"/>
                <w:szCs w:val="28"/>
              </w:rPr>
              <w:t xml:space="preserve">ас </w:t>
            </w:r>
            <w:proofErr w:type="spellStart"/>
            <w:r w:rsidRPr="004554A0">
              <w:rPr>
                <w:rFonts w:ascii="Times New Roman" w:hAnsi="Times New Roman" w:cs="Times New Roman"/>
                <w:sz w:val="28"/>
                <w:szCs w:val="28"/>
              </w:rPr>
              <w:t>інший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травматичний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досвід</w:t>
            </w:r>
            <w:proofErr w:type="spellEnd"/>
            <w:r w:rsidRPr="004554A0">
              <w:rPr>
                <w:rFonts w:ascii="Times New Roman" w:hAnsi="Times New Roman" w:cs="Times New Roman"/>
                <w:sz w:val="28"/>
                <w:szCs w:val="28"/>
              </w:rPr>
              <w:t xml:space="preserve"> у </w:t>
            </w:r>
            <w:proofErr w:type="spellStart"/>
            <w:r w:rsidRPr="004554A0">
              <w:rPr>
                <w:rFonts w:ascii="Times New Roman" w:hAnsi="Times New Roman" w:cs="Times New Roman"/>
                <w:sz w:val="28"/>
                <w:szCs w:val="28"/>
              </w:rPr>
              <w:t>стосунках</w:t>
            </w:r>
            <w:proofErr w:type="spellEnd"/>
            <w:r w:rsidRPr="004554A0">
              <w:rPr>
                <w:rFonts w:ascii="Times New Roman" w:hAnsi="Times New Roman" w:cs="Times New Roman"/>
                <w:sz w:val="28"/>
                <w:szCs w:val="28"/>
              </w:rPr>
              <w:t xml:space="preserve"> </w:t>
            </w:r>
            <w:r w:rsidRPr="004554A0">
              <w:rPr>
                <w:rFonts w:ascii="Times New Roman" w:hAnsi="Times New Roman" w:cs="Times New Roman"/>
                <w:sz w:val="28"/>
                <w:szCs w:val="28"/>
                <w:lang w:val="uk-UA"/>
              </w:rPr>
              <w:t>і</w:t>
            </w:r>
            <w:r w:rsidRPr="004554A0">
              <w:rPr>
                <w:rFonts w:ascii="Times New Roman" w:hAnsi="Times New Roman" w:cs="Times New Roman"/>
                <w:sz w:val="28"/>
                <w:szCs w:val="28"/>
              </w:rPr>
              <w:t xml:space="preserve">з мамою? </w:t>
            </w:r>
            <w:r w:rsidRPr="004554A0">
              <w:rPr>
                <w:rFonts w:ascii="Times New Roman" w:hAnsi="Times New Roman" w:cs="Times New Roman"/>
                <w:sz w:val="28"/>
                <w:szCs w:val="28"/>
                <w:lang w:val="uk-UA"/>
              </w:rPr>
              <w:t>(якщо 1 або кілька, запишіть окремими пунктами).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A5900B"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46965726" w14:textId="77777777" w:rsidTr="00C94A90">
        <w:trPr>
          <w:gridAfter w:val="1"/>
          <w:wAfter w:w="9" w:type="dxa"/>
          <w:trHeight w:val="300"/>
        </w:trPr>
        <w:tc>
          <w:tcPr>
            <w:tcW w:w="574" w:type="dxa"/>
            <w:tcBorders>
              <w:top w:val="nil"/>
              <w:left w:val="single" w:sz="6" w:space="0" w:color="000000"/>
              <w:bottom w:val="single" w:sz="6" w:space="0" w:color="000000"/>
              <w:right w:val="single" w:sz="6" w:space="0" w:color="000000"/>
            </w:tcBorders>
          </w:tcPr>
          <w:p w14:paraId="10DDBC5E" w14:textId="77777777" w:rsidR="00CF383A" w:rsidRPr="004554A0" w:rsidRDefault="00CF383A" w:rsidP="004554A0">
            <w:pPr>
              <w:ind w:right="-68"/>
              <w:jc w:val="center"/>
              <w:rPr>
                <w:rFonts w:ascii="Times New Roman" w:hAnsi="Times New Roman" w:cs="Times New Roman"/>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9027AF" w14:textId="77777777" w:rsidR="00CF383A" w:rsidRPr="004554A0" w:rsidRDefault="00CF383A" w:rsidP="004554A0">
            <w:pPr>
              <w:ind w:right="-68"/>
              <w:rPr>
                <w:rFonts w:ascii="Times New Roman" w:hAnsi="Times New Roman" w:cs="Times New Roman"/>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4F2DA2"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03200A19" w14:textId="77777777" w:rsidTr="00C94A90">
        <w:trPr>
          <w:gridAfter w:val="1"/>
          <w:wAfter w:w="9" w:type="dxa"/>
          <w:trHeight w:val="300"/>
        </w:trPr>
        <w:tc>
          <w:tcPr>
            <w:tcW w:w="574" w:type="dxa"/>
            <w:tcBorders>
              <w:top w:val="nil"/>
              <w:left w:val="single" w:sz="6" w:space="0" w:color="000000"/>
              <w:bottom w:val="single" w:sz="6" w:space="0" w:color="000000"/>
              <w:right w:val="single" w:sz="6" w:space="0" w:color="000000"/>
            </w:tcBorders>
          </w:tcPr>
          <w:p w14:paraId="109A2898" w14:textId="77777777" w:rsidR="00CF383A" w:rsidRPr="004554A0" w:rsidRDefault="00CF383A" w:rsidP="004554A0">
            <w:pPr>
              <w:ind w:right="-68"/>
              <w:jc w:val="center"/>
              <w:rPr>
                <w:rFonts w:ascii="Times New Roman" w:hAnsi="Times New Roman" w:cs="Times New Roman"/>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141641" w14:textId="77777777" w:rsidR="00CF383A" w:rsidRPr="004554A0" w:rsidRDefault="00CF383A" w:rsidP="004554A0">
            <w:pPr>
              <w:ind w:right="-68"/>
              <w:rPr>
                <w:rFonts w:ascii="Times New Roman" w:hAnsi="Times New Roman" w:cs="Times New Roman"/>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EA67694"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31A7CC97" w14:textId="77777777" w:rsidTr="00C94A90">
        <w:trPr>
          <w:gridAfter w:val="1"/>
          <w:wAfter w:w="9" w:type="dxa"/>
          <w:trHeight w:val="345"/>
        </w:trPr>
        <w:tc>
          <w:tcPr>
            <w:tcW w:w="574" w:type="dxa"/>
            <w:tcBorders>
              <w:top w:val="nil"/>
              <w:left w:val="single" w:sz="6" w:space="0" w:color="000000"/>
              <w:bottom w:val="single" w:sz="6" w:space="0" w:color="000000"/>
              <w:right w:val="single" w:sz="6" w:space="0" w:color="000000"/>
            </w:tcBorders>
          </w:tcPr>
          <w:p w14:paraId="7F301E25" w14:textId="77777777" w:rsidR="00CF383A" w:rsidRPr="004554A0" w:rsidRDefault="00CF383A" w:rsidP="004554A0">
            <w:pPr>
              <w:ind w:right="-68"/>
              <w:jc w:val="center"/>
              <w:rPr>
                <w:rFonts w:ascii="Times New Roman" w:hAnsi="Times New Roman" w:cs="Times New Roman"/>
                <w:b/>
                <w:bCs/>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017311" w14:textId="77777777" w:rsidR="00CF383A" w:rsidRPr="004554A0" w:rsidRDefault="00CF383A" w:rsidP="004554A0">
            <w:pPr>
              <w:ind w:right="-68"/>
              <w:jc w:val="right"/>
              <w:rPr>
                <w:rFonts w:ascii="Times New Roman" w:hAnsi="Times New Roman" w:cs="Times New Roman"/>
                <w:b/>
                <w:sz w:val="28"/>
                <w:szCs w:val="28"/>
              </w:rPr>
            </w:pPr>
            <w:proofErr w:type="spellStart"/>
            <w:r w:rsidRPr="004554A0">
              <w:rPr>
                <w:rFonts w:ascii="Times New Roman" w:hAnsi="Times New Roman" w:cs="Times New Roman"/>
                <w:b/>
                <w:bCs/>
                <w:sz w:val="28"/>
                <w:szCs w:val="28"/>
              </w:rPr>
              <w:t>Підрахуйте</w:t>
            </w:r>
            <w:proofErr w:type="spellEnd"/>
            <w:r w:rsidRPr="004554A0">
              <w:rPr>
                <w:rFonts w:ascii="Times New Roman" w:hAnsi="Times New Roman" w:cs="Times New Roman"/>
                <w:b/>
                <w:bCs/>
                <w:sz w:val="28"/>
                <w:szCs w:val="28"/>
                <w:lang w:val="uk-UA"/>
              </w:rPr>
              <w:t xml:space="preserve"> Ваші бали: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A84D3B"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4D653DA1" w14:textId="77777777" w:rsidTr="004554A0">
        <w:trPr>
          <w:trHeight w:val="285"/>
        </w:trPr>
        <w:tc>
          <w:tcPr>
            <w:tcW w:w="9623" w:type="dxa"/>
            <w:gridSpan w:val="4"/>
            <w:tcBorders>
              <w:top w:val="nil"/>
              <w:left w:val="single" w:sz="6" w:space="0" w:color="000000"/>
              <w:bottom w:val="single" w:sz="6" w:space="0" w:color="000000"/>
              <w:right w:val="single" w:sz="6" w:space="0" w:color="000000"/>
            </w:tcBorders>
          </w:tcPr>
          <w:p w14:paraId="0D6095F3" w14:textId="77777777" w:rsidR="00CF383A" w:rsidRPr="004554A0" w:rsidRDefault="00CF383A" w:rsidP="004554A0">
            <w:pPr>
              <w:jc w:val="center"/>
              <w:rPr>
                <w:rFonts w:ascii="Times New Roman" w:hAnsi="Times New Roman" w:cs="Times New Roman"/>
                <w:b/>
                <w:sz w:val="28"/>
                <w:szCs w:val="28"/>
              </w:rPr>
            </w:pPr>
            <w:r w:rsidRPr="004554A0">
              <w:rPr>
                <w:rFonts w:ascii="Times New Roman" w:hAnsi="Times New Roman" w:cs="Times New Roman"/>
                <w:b/>
                <w:sz w:val="28"/>
                <w:szCs w:val="28"/>
              </w:rPr>
              <w:t xml:space="preserve">2) </w:t>
            </w:r>
            <w:r w:rsidRPr="004554A0">
              <w:rPr>
                <w:rFonts w:ascii="Times New Roman" w:hAnsi="Times New Roman" w:cs="Times New Roman"/>
                <w:b/>
                <w:sz w:val="28"/>
                <w:szCs w:val="28"/>
                <w:lang w:val="uk-UA"/>
              </w:rPr>
              <w:t>ВІДНОСИНИ З БАТЬКОМ</w:t>
            </w:r>
            <w:r w:rsidRPr="004554A0">
              <w:rPr>
                <w:rFonts w:ascii="Times New Roman" w:hAnsi="Times New Roman" w:cs="Times New Roman"/>
                <w:b/>
                <w:sz w:val="28"/>
                <w:szCs w:val="28"/>
              </w:rPr>
              <w:t xml:space="preserve">                                                                                                           </w:t>
            </w:r>
          </w:p>
        </w:tc>
      </w:tr>
      <w:tr w:rsidR="00047C2E" w:rsidRPr="004554A0" w14:paraId="796F92CD" w14:textId="77777777" w:rsidTr="00C94A90">
        <w:trPr>
          <w:gridAfter w:val="1"/>
          <w:wAfter w:w="9" w:type="dxa"/>
          <w:trHeight w:val="630"/>
        </w:trPr>
        <w:tc>
          <w:tcPr>
            <w:tcW w:w="574" w:type="dxa"/>
            <w:tcBorders>
              <w:top w:val="nil"/>
              <w:left w:val="single" w:sz="6" w:space="0" w:color="000000"/>
              <w:bottom w:val="single" w:sz="6" w:space="0" w:color="000000"/>
              <w:right w:val="single" w:sz="6" w:space="0" w:color="000000"/>
            </w:tcBorders>
          </w:tcPr>
          <w:p w14:paraId="3FFA25BA" w14:textId="77777777" w:rsidR="00CF383A" w:rsidRPr="004554A0" w:rsidRDefault="00CF383A" w:rsidP="004554A0">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1</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861B0C" w14:textId="77777777" w:rsidR="00CF383A" w:rsidRPr="004554A0" w:rsidRDefault="00CF383A" w:rsidP="004554A0">
            <w:pPr>
              <w:ind w:right="-36"/>
              <w:rPr>
                <w:rFonts w:ascii="Times New Roman" w:hAnsi="Times New Roman" w:cs="Times New Roman"/>
                <w:sz w:val="28"/>
                <w:szCs w:val="28"/>
                <w:lang w:val="uk-UA"/>
              </w:rPr>
            </w:pPr>
            <w:r w:rsidRPr="004554A0">
              <w:rPr>
                <w:rFonts w:ascii="Times New Roman" w:hAnsi="Times New Roman" w:cs="Times New Roman"/>
                <w:sz w:val="28"/>
                <w:szCs w:val="28"/>
                <w:lang w:val="uk-UA"/>
              </w:rPr>
              <w:t xml:space="preserve">У Вас був просто ідеальний тато, взірець гідної </w:t>
            </w:r>
            <w:proofErr w:type="spellStart"/>
            <w:r w:rsidRPr="004554A0">
              <w:rPr>
                <w:rFonts w:ascii="Times New Roman" w:hAnsi="Times New Roman" w:cs="Times New Roman"/>
                <w:sz w:val="28"/>
                <w:szCs w:val="28"/>
                <w:lang w:val="uk-UA"/>
              </w:rPr>
              <w:t>чоловічності</w:t>
            </w:r>
            <w:proofErr w:type="spellEnd"/>
            <w:r w:rsidRPr="004554A0">
              <w:rPr>
                <w:rFonts w:ascii="Times New Roman" w:hAnsi="Times New Roman" w:cs="Times New Roman"/>
                <w:sz w:val="28"/>
                <w:szCs w:val="28"/>
                <w:lang w:val="uk-UA"/>
              </w:rPr>
              <w:t xml:space="preserve"> — і він, як і раніше, «поза конкуренцією».</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C88A55"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50F27434" w14:textId="77777777" w:rsidTr="00C94A90">
        <w:trPr>
          <w:gridAfter w:val="1"/>
          <w:wAfter w:w="9" w:type="dxa"/>
          <w:trHeight w:val="615"/>
        </w:trPr>
        <w:tc>
          <w:tcPr>
            <w:tcW w:w="574" w:type="dxa"/>
            <w:tcBorders>
              <w:top w:val="nil"/>
              <w:left w:val="single" w:sz="6" w:space="0" w:color="000000"/>
              <w:bottom w:val="single" w:sz="6" w:space="0" w:color="000000"/>
              <w:right w:val="single" w:sz="6" w:space="0" w:color="000000"/>
            </w:tcBorders>
          </w:tcPr>
          <w:p w14:paraId="485FBDF4" w14:textId="77777777" w:rsidR="00CF383A" w:rsidRPr="004554A0" w:rsidRDefault="00CF383A" w:rsidP="004554A0">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2</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C0720AB" w14:textId="77777777" w:rsidR="00CF383A" w:rsidRPr="004554A0" w:rsidRDefault="00CF383A" w:rsidP="004554A0">
            <w:pPr>
              <w:ind w:right="-36"/>
              <w:rPr>
                <w:rFonts w:ascii="Times New Roman" w:hAnsi="Times New Roman" w:cs="Times New Roman"/>
                <w:sz w:val="28"/>
                <w:szCs w:val="28"/>
                <w:lang w:val="uk-UA"/>
              </w:rPr>
            </w:pPr>
            <w:r w:rsidRPr="004554A0">
              <w:rPr>
                <w:rFonts w:ascii="Times New Roman" w:hAnsi="Times New Roman" w:cs="Times New Roman"/>
                <w:sz w:val="28"/>
                <w:szCs w:val="28"/>
                <w:lang w:val="uk-UA"/>
              </w:rPr>
              <w:t>Батько не був присутнім або недостатньо присутнім у вашому житті (пішов, весь час працював/виїжджав, хворів, взагалі невідомий).</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7D1098"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698308D3" w14:textId="77777777" w:rsidTr="00C94A90">
        <w:trPr>
          <w:gridAfter w:val="1"/>
          <w:wAfter w:w="9" w:type="dxa"/>
          <w:trHeight w:val="345"/>
        </w:trPr>
        <w:tc>
          <w:tcPr>
            <w:tcW w:w="574" w:type="dxa"/>
            <w:tcBorders>
              <w:top w:val="nil"/>
              <w:left w:val="single" w:sz="6" w:space="0" w:color="000000"/>
              <w:bottom w:val="single" w:sz="6" w:space="0" w:color="000000"/>
              <w:right w:val="single" w:sz="6" w:space="0" w:color="000000"/>
            </w:tcBorders>
          </w:tcPr>
          <w:p w14:paraId="0060D8B2" w14:textId="77777777" w:rsidR="00CF383A" w:rsidRPr="004554A0" w:rsidRDefault="00CF383A" w:rsidP="004554A0">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3</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65C410" w14:textId="77777777" w:rsidR="00CF383A" w:rsidRPr="004554A0" w:rsidRDefault="00CF383A" w:rsidP="004554A0">
            <w:pPr>
              <w:ind w:right="-36"/>
              <w:rPr>
                <w:rFonts w:ascii="Times New Roman" w:hAnsi="Times New Roman" w:cs="Times New Roman"/>
                <w:sz w:val="28"/>
                <w:szCs w:val="28"/>
                <w:lang w:val="uk-UA"/>
              </w:rPr>
            </w:pPr>
            <w:r w:rsidRPr="004554A0">
              <w:rPr>
                <w:rFonts w:ascii="Times New Roman" w:hAnsi="Times New Roman" w:cs="Times New Roman"/>
                <w:sz w:val="28"/>
                <w:szCs w:val="28"/>
                <w:lang w:val="uk-UA"/>
              </w:rPr>
              <w:t>Батько був занадто вимогливим, критикував, очікував від Вас досягнень.</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1F5169"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7CFEC136"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62F68521" w14:textId="77777777" w:rsidR="00CF383A" w:rsidRPr="004554A0" w:rsidRDefault="00CF383A" w:rsidP="004554A0">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4</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5E3435" w14:textId="77777777" w:rsidR="00CF383A" w:rsidRPr="004554A0" w:rsidRDefault="00CF383A" w:rsidP="004554A0">
            <w:pPr>
              <w:ind w:right="-36"/>
              <w:rPr>
                <w:rFonts w:ascii="Times New Roman" w:hAnsi="Times New Roman" w:cs="Times New Roman"/>
                <w:sz w:val="28"/>
                <w:szCs w:val="28"/>
                <w:lang w:val="uk-UA"/>
              </w:rPr>
            </w:pPr>
            <w:r w:rsidRPr="004554A0">
              <w:rPr>
                <w:rFonts w:ascii="Times New Roman" w:hAnsi="Times New Roman" w:cs="Times New Roman"/>
                <w:sz w:val="28"/>
                <w:szCs w:val="28"/>
                <w:lang w:val="uk-UA"/>
              </w:rPr>
              <w:t>Батько постійно знецінював Вас.</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059A57"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4DDE4924" w14:textId="77777777" w:rsidTr="00C94A90">
        <w:trPr>
          <w:gridAfter w:val="1"/>
          <w:wAfter w:w="9" w:type="dxa"/>
          <w:trHeight w:val="390"/>
        </w:trPr>
        <w:tc>
          <w:tcPr>
            <w:tcW w:w="574" w:type="dxa"/>
            <w:tcBorders>
              <w:top w:val="nil"/>
              <w:left w:val="single" w:sz="6" w:space="0" w:color="000000"/>
              <w:bottom w:val="single" w:sz="6" w:space="0" w:color="000000"/>
              <w:right w:val="single" w:sz="6" w:space="0" w:color="000000"/>
            </w:tcBorders>
          </w:tcPr>
          <w:p w14:paraId="54472B01" w14:textId="77777777" w:rsidR="00CF383A" w:rsidRPr="004554A0" w:rsidRDefault="00CF383A" w:rsidP="004554A0">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5</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499EE7" w14:textId="77777777" w:rsidR="00CF383A" w:rsidRPr="004554A0" w:rsidRDefault="00CF383A" w:rsidP="004554A0">
            <w:pPr>
              <w:ind w:right="-36"/>
              <w:rPr>
                <w:rFonts w:ascii="Times New Roman" w:hAnsi="Times New Roman" w:cs="Times New Roman"/>
                <w:sz w:val="28"/>
                <w:szCs w:val="28"/>
                <w:lang w:val="uk-UA"/>
              </w:rPr>
            </w:pPr>
            <w:r w:rsidRPr="004554A0">
              <w:rPr>
                <w:rFonts w:ascii="Times New Roman" w:hAnsi="Times New Roman" w:cs="Times New Roman"/>
                <w:sz w:val="28"/>
                <w:szCs w:val="28"/>
                <w:lang w:val="uk-UA"/>
              </w:rPr>
              <w:t xml:space="preserve">Батько поводився з Вами агресивно, карав фізично (побої) та/або </w:t>
            </w:r>
            <w:proofErr w:type="spellStart"/>
            <w:r w:rsidRPr="004554A0">
              <w:rPr>
                <w:rFonts w:ascii="Times New Roman" w:hAnsi="Times New Roman" w:cs="Times New Roman"/>
                <w:sz w:val="28"/>
                <w:szCs w:val="28"/>
                <w:lang w:val="uk-UA"/>
              </w:rPr>
              <w:t>емоційно</w:t>
            </w:r>
            <w:proofErr w:type="spellEnd"/>
            <w:r w:rsidRPr="004554A0">
              <w:rPr>
                <w:rFonts w:ascii="Times New Roman" w:hAnsi="Times New Roman" w:cs="Times New Roman"/>
                <w:sz w:val="28"/>
                <w:szCs w:val="28"/>
                <w:lang w:val="uk-UA"/>
              </w:rPr>
              <w:t> (</w:t>
            </w:r>
            <w:proofErr w:type="spellStart"/>
            <w:r w:rsidRPr="004554A0">
              <w:rPr>
                <w:rFonts w:ascii="Times New Roman" w:hAnsi="Times New Roman" w:cs="Times New Roman"/>
                <w:sz w:val="28"/>
                <w:szCs w:val="28"/>
                <w:lang w:val="uk-UA"/>
              </w:rPr>
              <w:t>ігнор</w:t>
            </w:r>
            <w:proofErr w:type="spellEnd"/>
            <w:r w:rsidRPr="004554A0">
              <w:rPr>
                <w:rFonts w:ascii="Times New Roman" w:hAnsi="Times New Roman" w:cs="Times New Roman"/>
                <w:sz w:val="28"/>
                <w:szCs w:val="28"/>
                <w:lang w:val="uk-UA"/>
              </w:rPr>
              <w:t>, крик, насмішки).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61E015"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5F0ED3B4" w14:textId="77777777" w:rsidTr="00C94A90">
        <w:trPr>
          <w:gridAfter w:val="1"/>
          <w:wAfter w:w="9" w:type="dxa"/>
          <w:trHeight w:val="630"/>
        </w:trPr>
        <w:tc>
          <w:tcPr>
            <w:tcW w:w="574" w:type="dxa"/>
            <w:tcBorders>
              <w:top w:val="nil"/>
              <w:left w:val="single" w:sz="6" w:space="0" w:color="000000"/>
              <w:bottom w:val="single" w:sz="6" w:space="0" w:color="000000"/>
              <w:right w:val="single" w:sz="6" w:space="0" w:color="000000"/>
            </w:tcBorders>
          </w:tcPr>
          <w:p w14:paraId="63A8B6CE" w14:textId="77777777" w:rsidR="00CF383A" w:rsidRPr="004554A0" w:rsidRDefault="00CF383A" w:rsidP="004554A0">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6</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79D6AC" w14:textId="77777777" w:rsidR="00CF383A" w:rsidRPr="004554A0" w:rsidRDefault="00CF383A" w:rsidP="004554A0">
            <w:pPr>
              <w:ind w:right="-36"/>
              <w:rPr>
                <w:rFonts w:ascii="Times New Roman" w:hAnsi="Times New Roman" w:cs="Times New Roman"/>
                <w:sz w:val="28"/>
                <w:szCs w:val="28"/>
                <w:lang w:val="uk-UA"/>
              </w:rPr>
            </w:pPr>
            <w:r w:rsidRPr="004554A0">
              <w:rPr>
                <w:rFonts w:ascii="Times New Roman" w:hAnsi="Times New Roman" w:cs="Times New Roman"/>
                <w:sz w:val="28"/>
                <w:szCs w:val="28"/>
                <w:lang w:val="uk-UA"/>
              </w:rPr>
              <w:t>Батько був проти вашого народження, чекав дитину іншої статі, або стосунки ваших батьків зруйнувалися після вашого народження.</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2D7C86"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64068F23" w14:textId="77777777" w:rsidTr="00C94A90">
        <w:trPr>
          <w:gridAfter w:val="1"/>
          <w:wAfter w:w="9" w:type="dxa"/>
          <w:trHeight w:val="360"/>
        </w:trPr>
        <w:tc>
          <w:tcPr>
            <w:tcW w:w="574" w:type="dxa"/>
            <w:tcBorders>
              <w:top w:val="nil"/>
              <w:left w:val="single" w:sz="6" w:space="0" w:color="000000"/>
              <w:bottom w:val="single" w:sz="6" w:space="0" w:color="000000"/>
              <w:right w:val="single" w:sz="6" w:space="0" w:color="000000"/>
            </w:tcBorders>
          </w:tcPr>
          <w:p w14:paraId="56DC94FA" w14:textId="77777777" w:rsidR="00CF383A" w:rsidRPr="004554A0" w:rsidRDefault="00CF383A" w:rsidP="004554A0">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7</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74C2CEF" w14:textId="77777777" w:rsidR="00CF383A" w:rsidRPr="004554A0" w:rsidRDefault="00CF383A" w:rsidP="004554A0">
            <w:pPr>
              <w:ind w:right="-36"/>
              <w:rPr>
                <w:rFonts w:ascii="Times New Roman" w:hAnsi="Times New Roman" w:cs="Times New Roman"/>
                <w:sz w:val="28"/>
                <w:szCs w:val="28"/>
                <w:lang w:val="uk-UA"/>
              </w:rPr>
            </w:pPr>
            <w:r w:rsidRPr="004554A0">
              <w:rPr>
                <w:rFonts w:ascii="Times New Roman" w:hAnsi="Times New Roman" w:cs="Times New Roman"/>
                <w:sz w:val="28"/>
                <w:szCs w:val="28"/>
                <w:lang w:val="uk-UA"/>
              </w:rPr>
              <w:t>Батько проявляв до Вас сексуальний потяг — відкрито або це просто відчувалося.</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64BF2A"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4466DEFF" w14:textId="77777777" w:rsidTr="00C94A90">
        <w:trPr>
          <w:gridAfter w:val="1"/>
          <w:wAfter w:w="9" w:type="dxa"/>
          <w:trHeight w:val="615"/>
        </w:trPr>
        <w:tc>
          <w:tcPr>
            <w:tcW w:w="574" w:type="dxa"/>
            <w:tcBorders>
              <w:top w:val="nil"/>
              <w:left w:val="single" w:sz="6" w:space="0" w:color="000000"/>
              <w:bottom w:val="single" w:sz="6" w:space="0" w:color="000000"/>
              <w:right w:val="single" w:sz="6" w:space="0" w:color="000000"/>
            </w:tcBorders>
          </w:tcPr>
          <w:p w14:paraId="6AAE2CAB" w14:textId="77777777" w:rsidR="00CF383A" w:rsidRPr="004554A0" w:rsidRDefault="00CF383A" w:rsidP="004554A0">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8</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F49F19" w14:textId="77777777" w:rsidR="00CF383A" w:rsidRPr="004554A0" w:rsidRDefault="00CF383A" w:rsidP="004554A0">
            <w:pPr>
              <w:ind w:right="-36"/>
              <w:rPr>
                <w:rFonts w:ascii="Times New Roman" w:hAnsi="Times New Roman" w:cs="Times New Roman"/>
                <w:sz w:val="28"/>
                <w:szCs w:val="28"/>
                <w:lang w:val="uk-UA"/>
              </w:rPr>
            </w:pPr>
            <w:r w:rsidRPr="004554A0">
              <w:rPr>
                <w:rFonts w:ascii="Times New Roman" w:hAnsi="Times New Roman" w:cs="Times New Roman"/>
                <w:sz w:val="28"/>
                <w:szCs w:val="28"/>
                <w:lang w:val="uk-UA"/>
              </w:rPr>
              <w:t>Батько був схильний до зловживання спиртним, був алкоголіком або вживав наркотичні речовини.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88490A"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6DD88210" w14:textId="77777777" w:rsidTr="00C94A90">
        <w:trPr>
          <w:gridAfter w:val="1"/>
          <w:wAfter w:w="9" w:type="dxa"/>
          <w:trHeight w:val="390"/>
        </w:trPr>
        <w:tc>
          <w:tcPr>
            <w:tcW w:w="574" w:type="dxa"/>
            <w:tcBorders>
              <w:top w:val="nil"/>
              <w:left w:val="single" w:sz="6" w:space="0" w:color="000000"/>
              <w:bottom w:val="single" w:sz="6" w:space="0" w:color="000000"/>
              <w:right w:val="single" w:sz="6" w:space="0" w:color="000000"/>
            </w:tcBorders>
          </w:tcPr>
          <w:p w14:paraId="3985B8B9" w14:textId="77777777" w:rsidR="00CF383A" w:rsidRPr="004554A0" w:rsidRDefault="00CF383A" w:rsidP="004554A0">
            <w:pPr>
              <w:ind w:right="-36"/>
              <w:jc w:val="center"/>
              <w:rPr>
                <w:rFonts w:ascii="Times New Roman" w:hAnsi="Times New Roman" w:cs="Times New Roman"/>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0C741C" w14:textId="77777777" w:rsidR="00CF383A" w:rsidRPr="004554A0" w:rsidRDefault="00CF383A" w:rsidP="004554A0">
            <w:pPr>
              <w:ind w:right="-36"/>
              <w:rPr>
                <w:rFonts w:ascii="Times New Roman" w:hAnsi="Times New Roman" w:cs="Times New Roman"/>
                <w:b/>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був</w:t>
            </w:r>
            <w:proofErr w:type="spellEnd"/>
            <w:r w:rsidRPr="004554A0">
              <w:rPr>
                <w:rFonts w:ascii="Times New Roman" w:hAnsi="Times New Roman" w:cs="Times New Roman"/>
                <w:sz w:val="28"/>
                <w:szCs w:val="28"/>
              </w:rPr>
              <w:t xml:space="preserve"> у </w:t>
            </w:r>
            <w:r w:rsidRPr="004554A0">
              <w:rPr>
                <w:rFonts w:ascii="Times New Roman" w:hAnsi="Times New Roman" w:cs="Times New Roman"/>
                <w:sz w:val="28"/>
                <w:szCs w:val="28"/>
                <w:lang w:val="uk-UA"/>
              </w:rPr>
              <w:t>В</w:t>
            </w:r>
            <w:r w:rsidRPr="004554A0">
              <w:rPr>
                <w:rFonts w:ascii="Times New Roman" w:hAnsi="Times New Roman" w:cs="Times New Roman"/>
                <w:sz w:val="28"/>
                <w:szCs w:val="28"/>
              </w:rPr>
              <w:t xml:space="preserve">ас </w:t>
            </w:r>
            <w:proofErr w:type="spellStart"/>
            <w:r w:rsidRPr="004554A0">
              <w:rPr>
                <w:rFonts w:ascii="Times New Roman" w:hAnsi="Times New Roman" w:cs="Times New Roman"/>
                <w:sz w:val="28"/>
                <w:szCs w:val="28"/>
              </w:rPr>
              <w:t>інший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травматичний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досвід</w:t>
            </w:r>
            <w:proofErr w:type="spellEnd"/>
            <w:r w:rsidRPr="004554A0">
              <w:rPr>
                <w:rFonts w:ascii="Times New Roman" w:hAnsi="Times New Roman" w:cs="Times New Roman"/>
                <w:sz w:val="28"/>
                <w:szCs w:val="28"/>
              </w:rPr>
              <w:t xml:space="preserve"> у </w:t>
            </w:r>
            <w:proofErr w:type="spellStart"/>
            <w:r w:rsidRPr="004554A0">
              <w:rPr>
                <w:rFonts w:ascii="Times New Roman" w:hAnsi="Times New Roman" w:cs="Times New Roman"/>
                <w:sz w:val="28"/>
                <w:szCs w:val="28"/>
              </w:rPr>
              <w:t>стосунках</w:t>
            </w:r>
            <w:proofErr w:type="spellEnd"/>
            <w:r w:rsidRPr="004554A0">
              <w:rPr>
                <w:rFonts w:ascii="Times New Roman" w:hAnsi="Times New Roman" w:cs="Times New Roman"/>
                <w:sz w:val="28"/>
                <w:szCs w:val="28"/>
              </w:rPr>
              <w:t xml:space="preserve"> </w:t>
            </w:r>
            <w:r w:rsidRPr="004554A0">
              <w:rPr>
                <w:rFonts w:ascii="Times New Roman" w:hAnsi="Times New Roman" w:cs="Times New Roman"/>
                <w:sz w:val="28"/>
                <w:szCs w:val="28"/>
                <w:lang w:val="uk-UA"/>
              </w:rPr>
              <w:t>і</w:t>
            </w:r>
            <w:r w:rsidRPr="004554A0">
              <w:rPr>
                <w:rFonts w:ascii="Times New Roman" w:hAnsi="Times New Roman" w:cs="Times New Roman"/>
                <w:sz w:val="28"/>
                <w:szCs w:val="28"/>
              </w:rPr>
              <w:t xml:space="preserve">з </w:t>
            </w:r>
            <w:r w:rsidRPr="004554A0">
              <w:rPr>
                <w:rFonts w:ascii="Times New Roman" w:hAnsi="Times New Roman" w:cs="Times New Roman"/>
                <w:sz w:val="28"/>
                <w:szCs w:val="28"/>
                <w:lang w:val="uk-UA"/>
              </w:rPr>
              <w:t>батьком</w:t>
            </w:r>
            <w:r w:rsidRPr="004554A0">
              <w:rPr>
                <w:rFonts w:ascii="Times New Roman" w:hAnsi="Times New Roman" w:cs="Times New Roman"/>
                <w:sz w:val="28"/>
                <w:szCs w:val="28"/>
              </w:rPr>
              <w:t xml:space="preserve">? </w:t>
            </w:r>
            <w:r w:rsidRPr="004554A0">
              <w:rPr>
                <w:rFonts w:ascii="Times New Roman" w:hAnsi="Times New Roman" w:cs="Times New Roman"/>
                <w:sz w:val="28"/>
                <w:szCs w:val="28"/>
                <w:lang w:val="uk-UA"/>
              </w:rPr>
              <w:t>(якщо 1 або кілька, запишіть окремими пунктами).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CF4D62"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565478FF" w14:textId="77777777" w:rsidTr="00C94A90">
        <w:trPr>
          <w:gridAfter w:val="1"/>
          <w:wAfter w:w="9" w:type="dxa"/>
          <w:trHeight w:val="390"/>
        </w:trPr>
        <w:tc>
          <w:tcPr>
            <w:tcW w:w="574" w:type="dxa"/>
            <w:tcBorders>
              <w:top w:val="nil"/>
              <w:left w:val="single" w:sz="6" w:space="0" w:color="000000"/>
              <w:bottom w:val="single" w:sz="6" w:space="0" w:color="000000"/>
              <w:right w:val="single" w:sz="6" w:space="0" w:color="000000"/>
            </w:tcBorders>
          </w:tcPr>
          <w:p w14:paraId="26029B5F" w14:textId="77777777" w:rsidR="00CF383A" w:rsidRPr="004554A0" w:rsidRDefault="00CF383A" w:rsidP="004554A0">
            <w:pPr>
              <w:ind w:right="-36"/>
              <w:jc w:val="center"/>
              <w:rPr>
                <w:rFonts w:ascii="Times New Roman" w:hAnsi="Times New Roman" w:cs="Times New Roman"/>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D0F5338" w14:textId="77777777" w:rsidR="00CF383A" w:rsidRPr="004554A0" w:rsidRDefault="00CF383A" w:rsidP="004554A0">
            <w:pPr>
              <w:ind w:right="-36"/>
              <w:rPr>
                <w:rFonts w:ascii="Times New Roman" w:hAnsi="Times New Roman" w:cs="Times New Roman"/>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F85EAA"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3AD17FA9" w14:textId="77777777" w:rsidTr="00C94A90">
        <w:trPr>
          <w:gridAfter w:val="1"/>
          <w:wAfter w:w="9" w:type="dxa"/>
          <w:trHeight w:val="390"/>
        </w:trPr>
        <w:tc>
          <w:tcPr>
            <w:tcW w:w="574" w:type="dxa"/>
            <w:tcBorders>
              <w:top w:val="nil"/>
              <w:left w:val="single" w:sz="6" w:space="0" w:color="000000"/>
              <w:bottom w:val="single" w:sz="6" w:space="0" w:color="000000"/>
              <w:right w:val="single" w:sz="6" w:space="0" w:color="000000"/>
            </w:tcBorders>
          </w:tcPr>
          <w:p w14:paraId="01B2B54B" w14:textId="77777777" w:rsidR="00CF383A" w:rsidRPr="004554A0" w:rsidRDefault="00CF383A" w:rsidP="004554A0">
            <w:pPr>
              <w:ind w:right="-36"/>
              <w:jc w:val="center"/>
              <w:rPr>
                <w:rFonts w:ascii="Times New Roman" w:hAnsi="Times New Roman" w:cs="Times New Roman"/>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E1ABE1" w14:textId="77777777" w:rsidR="00CF383A" w:rsidRPr="004554A0" w:rsidRDefault="00CF383A" w:rsidP="004554A0">
            <w:pPr>
              <w:ind w:right="-36"/>
              <w:rPr>
                <w:rFonts w:ascii="Times New Roman" w:hAnsi="Times New Roman" w:cs="Times New Roman"/>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8BA1F8"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7CF06D8B" w14:textId="77777777" w:rsidTr="00C94A90">
        <w:trPr>
          <w:gridAfter w:val="1"/>
          <w:wAfter w:w="9" w:type="dxa"/>
          <w:trHeight w:val="345"/>
        </w:trPr>
        <w:tc>
          <w:tcPr>
            <w:tcW w:w="574" w:type="dxa"/>
            <w:tcBorders>
              <w:top w:val="nil"/>
              <w:left w:val="single" w:sz="6" w:space="0" w:color="000000"/>
              <w:bottom w:val="single" w:sz="6" w:space="0" w:color="000000"/>
              <w:right w:val="single" w:sz="6" w:space="0" w:color="000000"/>
            </w:tcBorders>
          </w:tcPr>
          <w:p w14:paraId="121B44B3" w14:textId="77777777" w:rsidR="00CF383A" w:rsidRPr="004554A0" w:rsidRDefault="00CF383A" w:rsidP="004554A0">
            <w:pPr>
              <w:ind w:right="-36"/>
              <w:jc w:val="center"/>
              <w:rPr>
                <w:rFonts w:ascii="Times New Roman" w:hAnsi="Times New Roman" w:cs="Times New Roman"/>
                <w:b/>
                <w:bCs/>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273363" w14:textId="77777777" w:rsidR="00CF383A" w:rsidRPr="004554A0" w:rsidRDefault="00CF383A" w:rsidP="004554A0">
            <w:pPr>
              <w:ind w:right="-36"/>
              <w:jc w:val="right"/>
              <w:rPr>
                <w:rFonts w:ascii="Times New Roman" w:hAnsi="Times New Roman" w:cs="Times New Roman"/>
                <w:b/>
                <w:sz w:val="28"/>
                <w:szCs w:val="28"/>
              </w:rPr>
            </w:pPr>
            <w:proofErr w:type="spellStart"/>
            <w:r w:rsidRPr="004554A0">
              <w:rPr>
                <w:rFonts w:ascii="Times New Roman" w:hAnsi="Times New Roman" w:cs="Times New Roman"/>
                <w:b/>
                <w:bCs/>
                <w:sz w:val="28"/>
                <w:szCs w:val="28"/>
              </w:rPr>
              <w:t>Підрахуйте</w:t>
            </w:r>
            <w:proofErr w:type="spellEnd"/>
            <w:r w:rsidRPr="004554A0">
              <w:rPr>
                <w:rFonts w:ascii="Times New Roman" w:hAnsi="Times New Roman" w:cs="Times New Roman"/>
                <w:b/>
                <w:bCs/>
                <w:sz w:val="28"/>
                <w:szCs w:val="28"/>
                <w:lang w:val="uk-UA"/>
              </w:rPr>
              <w:t xml:space="preserve"> Ваші бали: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EB24D2"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66D50D08" w14:textId="77777777" w:rsidTr="004554A0">
        <w:trPr>
          <w:trHeight w:val="345"/>
        </w:trPr>
        <w:tc>
          <w:tcPr>
            <w:tcW w:w="9623" w:type="dxa"/>
            <w:gridSpan w:val="4"/>
            <w:tcBorders>
              <w:top w:val="nil"/>
              <w:left w:val="single" w:sz="6" w:space="0" w:color="000000"/>
              <w:bottom w:val="single" w:sz="6" w:space="0" w:color="000000"/>
              <w:right w:val="single" w:sz="6" w:space="0" w:color="000000"/>
            </w:tcBorders>
          </w:tcPr>
          <w:p w14:paraId="2EA764DC" w14:textId="77777777" w:rsidR="00CF383A" w:rsidRPr="004554A0" w:rsidRDefault="00CF383A" w:rsidP="004554A0">
            <w:pPr>
              <w:jc w:val="center"/>
              <w:rPr>
                <w:rFonts w:ascii="Times New Roman" w:hAnsi="Times New Roman" w:cs="Times New Roman"/>
                <w:b/>
                <w:sz w:val="28"/>
                <w:szCs w:val="28"/>
                <w:lang w:val="uk-UA"/>
              </w:rPr>
            </w:pPr>
            <w:r w:rsidRPr="004554A0">
              <w:rPr>
                <w:rFonts w:ascii="Times New Roman" w:hAnsi="Times New Roman" w:cs="Times New Roman"/>
                <w:b/>
                <w:sz w:val="28"/>
                <w:szCs w:val="28"/>
              </w:rPr>
              <w:t>3) С</w:t>
            </w:r>
            <w:r w:rsidRPr="004554A0">
              <w:rPr>
                <w:rFonts w:ascii="Times New Roman" w:hAnsi="Times New Roman" w:cs="Times New Roman"/>
                <w:b/>
                <w:sz w:val="28"/>
                <w:szCs w:val="28"/>
                <w:lang w:val="uk-UA"/>
              </w:rPr>
              <w:t>І</w:t>
            </w:r>
            <w:r w:rsidRPr="004554A0">
              <w:rPr>
                <w:rFonts w:ascii="Times New Roman" w:hAnsi="Times New Roman" w:cs="Times New Roman"/>
                <w:b/>
                <w:sz w:val="28"/>
                <w:szCs w:val="28"/>
              </w:rPr>
              <w:t>МЕЙН</w:t>
            </w:r>
            <w:r w:rsidRPr="004554A0">
              <w:rPr>
                <w:rFonts w:ascii="Times New Roman" w:hAnsi="Times New Roman" w:cs="Times New Roman"/>
                <w:b/>
                <w:sz w:val="28"/>
                <w:szCs w:val="28"/>
                <w:lang w:val="uk-UA"/>
              </w:rPr>
              <w:t>І</w:t>
            </w:r>
            <w:r w:rsidRPr="004554A0">
              <w:rPr>
                <w:rFonts w:ascii="Times New Roman" w:hAnsi="Times New Roman" w:cs="Times New Roman"/>
                <w:b/>
                <w:sz w:val="28"/>
                <w:szCs w:val="28"/>
              </w:rPr>
              <w:t xml:space="preserve"> СЦЕНАР</w:t>
            </w:r>
            <w:r w:rsidRPr="004554A0">
              <w:rPr>
                <w:rFonts w:ascii="Times New Roman" w:hAnsi="Times New Roman" w:cs="Times New Roman"/>
                <w:b/>
                <w:sz w:val="28"/>
                <w:szCs w:val="28"/>
                <w:lang w:val="uk-UA"/>
              </w:rPr>
              <w:t>ІЇ</w:t>
            </w:r>
          </w:p>
        </w:tc>
      </w:tr>
      <w:tr w:rsidR="00047C2E" w:rsidRPr="004554A0" w14:paraId="2D13F821"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1661E631" w14:textId="77777777" w:rsidR="00CF383A" w:rsidRPr="004554A0" w:rsidRDefault="00CF383A" w:rsidP="004554A0">
            <w:pPr>
              <w:ind w:right="-68"/>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1</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C8AA0F" w14:textId="77777777" w:rsidR="00CF383A" w:rsidRPr="004554A0" w:rsidRDefault="00CF383A" w:rsidP="004554A0">
            <w:pPr>
              <w:ind w:right="-68"/>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помічали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деякі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епізоди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вашого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життя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повторюють</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сценарії</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життя</w:t>
            </w:r>
            <w:proofErr w:type="spellEnd"/>
            <w:r w:rsidRPr="004554A0">
              <w:rPr>
                <w:rFonts w:ascii="Times New Roman" w:hAnsi="Times New Roman" w:cs="Times New Roman"/>
                <w:sz w:val="28"/>
                <w:szCs w:val="28"/>
              </w:rPr>
              <w:t xml:space="preserve"> ваших </w:t>
            </w:r>
            <w:proofErr w:type="spellStart"/>
            <w:r w:rsidRPr="004554A0">
              <w:rPr>
                <w:rFonts w:ascii="Times New Roman" w:hAnsi="Times New Roman" w:cs="Times New Roman"/>
                <w:sz w:val="28"/>
                <w:szCs w:val="28"/>
              </w:rPr>
              <w:t>родичів</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30ED7E"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4801B2A6"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7222DF67" w14:textId="77777777" w:rsidR="00CF383A" w:rsidRPr="004554A0" w:rsidRDefault="00CF383A" w:rsidP="004554A0">
            <w:pPr>
              <w:ind w:right="-68"/>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2</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EE17551" w14:textId="77777777" w:rsidR="00CF383A" w:rsidRPr="004554A0" w:rsidRDefault="00CF383A" w:rsidP="004554A0">
            <w:pPr>
              <w:ind w:right="-68"/>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відчували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близькі</w:t>
            </w:r>
            <w:proofErr w:type="spellEnd"/>
            <w:r w:rsidRPr="004554A0">
              <w:rPr>
                <w:rFonts w:ascii="Times New Roman" w:hAnsi="Times New Roman" w:cs="Times New Roman"/>
                <w:sz w:val="28"/>
                <w:szCs w:val="28"/>
              </w:rPr>
              <w:t xml:space="preserve"> часто не </w:t>
            </w:r>
            <w:proofErr w:type="spellStart"/>
            <w:r w:rsidRPr="004554A0">
              <w:rPr>
                <w:rFonts w:ascii="Times New Roman" w:hAnsi="Times New Roman" w:cs="Times New Roman"/>
                <w:sz w:val="28"/>
                <w:szCs w:val="28"/>
              </w:rPr>
              <w:t>помічають</w:t>
            </w:r>
            <w:proofErr w:type="spellEnd"/>
            <w:r w:rsidRPr="004554A0">
              <w:rPr>
                <w:rFonts w:ascii="Times New Roman" w:hAnsi="Times New Roman" w:cs="Times New Roman"/>
                <w:sz w:val="28"/>
                <w:szCs w:val="28"/>
              </w:rPr>
              <w:t xml:space="preserve"> вас, </w:t>
            </w:r>
            <w:proofErr w:type="spellStart"/>
            <w:r w:rsidRPr="004554A0">
              <w:rPr>
                <w:rFonts w:ascii="Times New Roman" w:hAnsi="Times New Roman" w:cs="Times New Roman"/>
                <w:sz w:val="28"/>
                <w:szCs w:val="28"/>
              </w:rPr>
              <w:t>наче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невидимка?</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5E8ADA"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54E4B23D" w14:textId="77777777" w:rsidTr="00C94A90">
        <w:trPr>
          <w:gridAfter w:val="1"/>
          <w:wAfter w:w="9" w:type="dxa"/>
          <w:trHeight w:val="405"/>
        </w:trPr>
        <w:tc>
          <w:tcPr>
            <w:tcW w:w="574" w:type="dxa"/>
            <w:tcBorders>
              <w:top w:val="nil"/>
              <w:left w:val="single" w:sz="6" w:space="0" w:color="000000"/>
              <w:bottom w:val="single" w:sz="6" w:space="0" w:color="000000"/>
              <w:right w:val="single" w:sz="6" w:space="0" w:color="000000"/>
            </w:tcBorders>
          </w:tcPr>
          <w:p w14:paraId="042F61E6" w14:textId="77777777" w:rsidR="00CF383A" w:rsidRPr="004554A0" w:rsidRDefault="00CF383A" w:rsidP="004554A0">
            <w:pPr>
              <w:ind w:right="-68"/>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3</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CB74FF" w14:textId="77777777" w:rsidR="00CF383A" w:rsidRPr="004554A0" w:rsidRDefault="00CF383A" w:rsidP="004554A0">
            <w:pPr>
              <w:ind w:right="-68"/>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хочете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уникнути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повторення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стосунків</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подібних</w:t>
            </w:r>
            <w:proofErr w:type="spellEnd"/>
            <w:r w:rsidRPr="004554A0">
              <w:rPr>
                <w:rFonts w:ascii="Times New Roman" w:hAnsi="Times New Roman" w:cs="Times New Roman"/>
                <w:sz w:val="28"/>
                <w:szCs w:val="28"/>
              </w:rPr>
              <w:t xml:space="preserve"> до тих,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були у ваших </w:t>
            </w:r>
            <w:proofErr w:type="spellStart"/>
            <w:r w:rsidRPr="004554A0">
              <w:rPr>
                <w:rFonts w:ascii="Times New Roman" w:hAnsi="Times New Roman" w:cs="Times New Roman"/>
                <w:sz w:val="28"/>
                <w:szCs w:val="28"/>
              </w:rPr>
              <w:t>батьків</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541635"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05648BC0"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6496B6D5" w14:textId="77777777" w:rsidR="00CF383A" w:rsidRPr="004554A0" w:rsidRDefault="00CF383A" w:rsidP="004554A0">
            <w:pPr>
              <w:ind w:right="-68"/>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4</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F10012" w14:textId="77777777" w:rsidR="00CF383A" w:rsidRPr="004554A0" w:rsidRDefault="00CF383A" w:rsidP="004554A0">
            <w:pPr>
              <w:ind w:right="-68"/>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відчуття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у вас </w:t>
            </w:r>
            <w:proofErr w:type="spellStart"/>
            <w:r w:rsidRPr="004554A0">
              <w:rPr>
                <w:rFonts w:ascii="Times New Roman" w:hAnsi="Times New Roman" w:cs="Times New Roman"/>
                <w:sz w:val="28"/>
                <w:szCs w:val="28"/>
              </w:rPr>
              <w:t>немає</w:t>
            </w:r>
            <w:proofErr w:type="spellEnd"/>
            <w:r w:rsidRPr="004554A0">
              <w:rPr>
                <w:rFonts w:ascii="Times New Roman" w:hAnsi="Times New Roman" w:cs="Times New Roman"/>
                <w:sz w:val="28"/>
                <w:szCs w:val="28"/>
              </w:rPr>
              <w:t xml:space="preserve"> дозволу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благословення</w:t>
            </w:r>
            <w:proofErr w:type="spellEnd"/>
            <w:r w:rsidRPr="004554A0">
              <w:rPr>
                <w:rFonts w:ascii="Times New Roman" w:hAnsi="Times New Roman" w:cs="Times New Roman"/>
                <w:sz w:val="28"/>
                <w:szCs w:val="28"/>
              </w:rPr>
              <w:t xml:space="preserve"> на </w:t>
            </w:r>
            <w:proofErr w:type="spellStart"/>
            <w:r w:rsidRPr="004554A0">
              <w:rPr>
                <w:rFonts w:ascii="Times New Roman" w:hAnsi="Times New Roman" w:cs="Times New Roman"/>
                <w:sz w:val="28"/>
                <w:szCs w:val="28"/>
              </w:rPr>
              <w:t>щасливе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життя</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9C5B3A"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2643B42F"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7D5209C1" w14:textId="77777777" w:rsidR="00CF383A" w:rsidRPr="004554A0" w:rsidRDefault="00CF383A" w:rsidP="004554A0">
            <w:pPr>
              <w:ind w:right="-68"/>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5</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4D3C7B" w14:textId="2A319A09" w:rsidR="00CF383A" w:rsidRPr="004554A0" w:rsidRDefault="00CF383A" w:rsidP="004554A0">
            <w:pPr>
              <w:ind w:right="-68"/>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вважалася</w:t>
            </w:r>
            <w:proofErr w:type="spellEnd"/>
            <w:r w:rsidRPr="004554A0">
              <w:rPr>
                <w:rFonts w:ascii="Times New Roman" w:hAnsi="Times New Roman" w:cs="Times New Roman"/>
                <w:sz w:val="28"/>
                <w:szCs w:val="28"/>
              </w:rPr>
              <w:t xml:space="preserve"> ваша </w:t>
            </w:r>
            <w:proofErr w:type="spellStart"/>
            <w:r w:rsidRPr="004554A0">
              <w:rPr>
                <w:rFonts w:ascii="Times New Roman" w:hAnsi="Times New Roman" w:cs="Times New Roman"/>
                <w:sz w:val="28"/>
                <w:szCs w:val="28"/>
              </w:rPr>
              <w:t>сім'я</w:t>
            </w:r>
            <w:proofErr w:type="spellEnd"/>
            <w:r w:rsidRPr="004554A0">
              <w:rPr>
                <w:rFonts w:ascii="Times New Roman" w:hAnsi="Times New Roman" w:cs="Times New Roman"/>
                <w:sz w:val="28"/>
                <w:szCs w:val="28"/>
              </w:rPr>
              <w:t xml:space="preserve"> </w:t>
            </w:r>
            <w:r w:rsidR="00C94A90" w:rsidRPr="004554A0">
              <w:rPr>
                <w:rFonts w:ascii="Times New Roman" w:hAnsi="Times New Roman" w:cs="Times New Roman"/>
                <w:sz w:val="28"/>
                <w:szCs w:val="28"/>
              </w:rPr>
              <w:t>«</w:t>
            </w:r>
            <w:proofErr w:type="spellStart"/>
            <w:r w:rsidRPr="004554A0">
              <w:rPr>
                <w:rFonts w:ascii="Times New Roman" w:hAnsi="Times New Roman" w:cs="Times New Roman"/>
                <w:sz w:val="28"/>
                <w:szCs w:val="28"/>
              </w:rPr>
              <w:t>порядним</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суспільством</w:t>
            </w:r>
            <w:proofErr w:type="spellEnd"/>
            <w:r w:rsidR="00C94A90" w:rsidRPr="004554A0">
              <w:rPr>
                <w:rFonts w:ascii="Times New Roman" w:hAnsi="Times New Roman" w:cs="Times New Roman"/>
                <w:sz w:val="28"/>
                <w:szCs w:val="28"/>
              </w:rPr>
              <w:t>»</w:t>
            </w:r>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але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всередині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неї</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існували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напружені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жахливі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стосунки</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160ED4"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7097802B"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0E642866" w14:textId="77777777" w:rsidR="00CF383A" w:rsidRPr="004554A0" w:rsidRDefault="00CF383A" w:rsidP="004554A0">
            <w:pPr>
              <w:ind w:right="-68"/>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6</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36E82CF" w14:textId="77777777" w:rsidR="00CF383A" w:rsidRPr="004554A0" w:rsidRDefault="00CF383A" w:rsidP="004554A0">
            <w:pPr>
              <w:ind w:right="-68"/>
              <w:rPr>
                <w:rFonts w:ascii="Times New Roman" w:hAnsi="Times New Roman" w:cs="Times New Roman"/>
                <w:sz w:val="28"/>
                <w:szCs w:val="28"/>
              </w:rPr>
            </w:pPr>
            <w:proofErr w:type="spellStart"/>
            <w:r w:rsidRPr="004554A0">
              <w:rPr>
                <w:rFonts w:ascii="Times New Roman" w:hAnsi="Times New Roman" w:cs="Times New Roman"/>
                <w:sz w:val="28"/>
                <w:szCs w:val="28"/>
              </w:rPr>
              <w:t>Якщо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відчували</w:t>
            </w:r>
            <w:proofErr w:type="spellEnd"/>
            <w:r w:rsidRPr="004554A0">
              <w:rPr>
                <w:rFonts w:ascii="Times New Roman" w:hAnsi="Times New Roman" w:cs="Times New Roman"/>
                <w:sz w:val="28"/>
                <w:szCs w:val="28"/>
              </w:rPr>
              <w:t xml:space="preserve"> себе в </w:t>
            </w:r>
            <w:proofErr w:type="spellStart"/>
            <w:r w:rsidRPr="004554A0">
              <w:rPr>
                <w:rFonts w:ascii="Times New Roman" w:hAnsi="Times New Roman" w:cs="Times New Roman"/>
                <w:sz w:val="28"/>
                <w:szCs w:val="28"/>
              </w:rPr>
              <w:t>сім'ї</w:t>
            </w:r>
            <w:proofErr w:type="spellEnd"/>
            <w:r w:rsidRPr="004554A0">
              <w:rPr>
                <w:rFonts w:ascii="Times New Roman" w:hAnsi="Times New Roman" w:cs="Times New Roman"/>
                <w:sz w:val="28"/>
                <w:szCs w:val="28"/>
              </w:rPr>
              <w:t xml:space="preserve"> як «</w:t>
            </w:r>
            <w:proofErr w:type="spellStart"/>
            <w:r w:rsidRPr="004554A0">
              <w:rPr>
                <w:rFonts w:ascii="Times New Roman" w:hAnsi="Times New Roman" w:cs="Times New Roman"/>
                <w:sz w:val="28"/>
                <w:szCs w:val="28"/>
              </w:rPr>
              <w:t>біла</w:t>
            </w:r>
            <w:proofErr w:type="spellEnd"/>
            <w:r w:rsidRPr="004554A0">
              <w:rPr>
                <w:rFonts w:ascii="Times New Roman" w:hAnsi="Times New Roman" w:cs="Times New Roman"/>
                <w:sz w:val="28"/>
                <w:szCs w:val="28"/>
              </w:rPr>
              <w:t xml:space="preserve"> ворона»,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залишається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це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актуальним</w:t>
            </w:r>
            <w:proofErr w:type="spellEnd"/>
            <w:r w:rsidRPr="004554A0">
              <w:rPr>
                <w:rFonts w:ascii="Times New Roman" w:hAnsi="Times New Roman" w:cs="Times New Roman"/>
                <w:sz w:val="28"/>
                <w:szCs w:val="28"/>
              </w:rPr>
              <w:t xml:space="preserve"> і зараз?</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9D0A0E"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17607FBD"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7F1CDD97" w14:textId="77777777" w:rsidR="00CF383A" w:rsidRPr="004554A0" w:rsidRDefault="00CF383A" w:rsidP="004554A0">
            <w:pPr>
              <w:ind w:right="-68"/>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7</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16DE052" w14:textId="77777777" w:rsidR="00CF383A" w:rsidRPr="004554A0" w:rsidRDefault="00CF383A" w:rsidP="004554A0">
            <w:pPr>
              <w:ind w:right="-68"/>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говорили вам </w:t>
            </w:r>
            <w:proofErr w:type="spellStart"/>
            <w:r w:rsidRPr="004554A0">
              <w:rPr>
                <w:rFonts w:ascii="Times New Roman" w:hAnsi="Times New Roman" w:cs="Times New Roman"/>
                <w:sz w:val="28"/>
                <w:szCs w:val="28"/>
              </w:rPr>
              <w:t>або</w:t>
            </w:r>
            <w:proofErr w:type="spellEnd"/>
            <w:r w:rsidRPr="004554A0">
              <w:rPr>
                <w:rFonts w:ascii="Times New Roman" w:hAnsi="Times New Roman" w:cs="Times New Roman"/>
                <w:sz w:val="28"/>
                <w:szCs w:val="28"/>
              </w:rPr>
              <w:t xml:space="preserve"> давали </w:t>
            </w:r>
            <w:proofErr w:type="spellStart"/>
            <w:r w:rsidRPr="004554A0">
              <w:rPr>
                <w:rFonts w:ascii="Times New Roman" w:hAnsi="Times New Roman" w:cs="Times New Roman"/>
                <w:sz w:val="28"/>
                <w:szCs w:val="28"/>
              </w:rPr>
              <w:t>зрозуміти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вас не </w:t>
            </w:r>
            <w:proofErr w:type="spellStart"/>
            <w:r w:rsidRPr="004554A0">
              <w:rPr>
                <w:rFonts w:ascii="Times New Roman" w:hAnsi="Times New Roman" w:cs="Times New Roman"/>
                <w:sz w:val="28"/>
                <w:szCs w:val="28"/>
              </w:rPr>
              <w:t>очікували</w:t>
            </w:r>
            <w:proofErr w:type="spellEnd"/>
            <w:r w:rsidRPr="004554A0">
              <w:rPr>
                <w:rFonts w:ascii="Times New Roman" w:hAnsi="Times New Roman" w:cs="Times New Roman"/>
                <w:sz w:val="28"/>
                <w:szCs w:val="28"/>
              </w:rPr>
              <w:t xml:space="preserve"> в </w:t>
            </w:r>
            <w:proofErr w:type="spellStart"/>
            <w:r w:rsidRPr="004554A0">
              <w:rPr>
                <w:rFonts w:ascii="Times New Roman" w:hAnsi="Times New Roman" w:cs="Times New Roman"/>
                <w:sz w:val="28"/>
                <w:szCs w:val="28"/>
              </w:rPr>
              <w:t>сім'ї</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або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краще</w:t>
            </w:r>
            <w:proofErr w:type="spellEnd"/>
            <w:r w:rsidRPr="004554A0">
              <w:rPr>
                <w:rFonts w:ascii="Times New Roman" w:hAnsi="Times New Roman" w:cs="Times New Roman"/>
                <w:sz w:val="28"/>
                <w:szCs w:val="28"/>
              </w:rPr>
              <w:t xml:space="preserve"> б вас не </w:t>
            </w:r>
            <w:proofErr w:type="spellStart"/>
            <w:r w:rsidRPr="004554A0">
              <w:rPr>
                <w:rFonts w:ascii="Times New Roman" w:hAnsi="Times New Roman" w:cs="Times New Roman"/>
                <w:sz w:val="28"/>
                <w:szCs w:val="28"/>
              </w:rPr>
              <w:t>було</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436402"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0368825C"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6C11356C" w14:textId="77777777" w:rsidR="00CF383A" w:rsidRPr="004554A0" w:rsidRDefault="00CF383A" w:rsidP="004554A0">
            <w:pPr>
              <w:ind w:right="-68"/>
              <w:jc w:val="center"/>
              <w:rPr>
                <w:rFonts w:ascii="Times New Roman" w:hAnsi="Times New Roman" w:cs="Times New Roman"/>
                <w:b/>
                <w:bCs/>
                <w:sz w:val="28"/>
                <w:szCs w:val="28"/>
                <w:lang w:val="uk-UA"/>
              </w:rPr>
            </w:pPr>
            <w:r w:rsidRPr="004554A0">
              <w:rPr>
                <w:rFonts w:ascii="Times New Roman" w:hAnsi="Times New Roman" w:cs="Times New Roman"/>
                <w:b/>
                <w:bCs/>
                <w:sz w:val="28"/>
                <w:szCs w:val="28"/>
                <w:lang w:val="uk-UA"/>
              </w:rPr>
              <w:t>8</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3B602D" w14:textId="77777777" w:rsidR="00CF383A" w:rsidRPr="004554A0" w:rsidRDefault="00CF383A" w:rsidP="004554A0">
            <w:pPr>
              <w:ind w:right="-68"/>
              <w:rPr>
                <w:rFonts w:ascii="Times New Roman" w:hAnsi="Times New Roman" w:cs="Times New Roman"/>
                <w:sz w:val="28"/>
                <w:szCs w:val="28"/>
                <w:lang w:val="uk-UA"/>
              </w:rPr>
            </w:pPr>
            <w:r w:rsidRPr="004554A0">
              <w:rPr>
                <w:rFonts w:ascii="Times New Roman" w:hAnsi="Times New Roman" w:cs="Times New Roman"/>
                <w:sz w:val="28"/>
                <w:szCs w:val="28"/>
                <w:lang w:val="uk-UA"/>
              </w:rPr>
              <w:t>Чи відчували ви тиск, щоб дотримуватися певних традицій чи стандартів, прийнятих у вашій сім'ї, а ваші ідеї та мрії часто ігнорувалися членами вашої сім'ї?</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E58692" w14:textId="77777777" w:rsidR="00CF383A" w:rsidRPr="004554A0" w:rsidRDefault="00CF383A" w:rsidP="004554A0">
            <w:pPr>
              <w:spacing w:before="200"/>
              <w:jc w:val="center"/>
              <w:rPr>
                <w:rFonts w:ascii="Times New Roman" w:hAnsi="Times New Roman" w:cs="Times New Roman"/>
                <w:sz w:val="28"/>
                <w:szCs w:val="28"/>
                <w:lang w:val="uk-UA"/>
              </w:rPr>
            </w:pPr>
          </w:p>
        </w:tc>
      </w:tr>
      <w:tr w:rsidR="00047C2E" w:rsidRPr="004554A0" w14:paraId="5D027ED9" w14:textId="77777777" w:rsidTr="00C94A90">
        <w:trPr>
          <w:gridAfter w:val="1"/>
          <w:wAfter w:w="9" w:type="dxa"/>
          <w:trHeight w:val="315"/>
        </w:trPr>
        <w:tc>
          <w:tcPr>
            <w:tcW w:w="574" w:type="dxa"/>
            <w:tcBorders>
              <w:top w:val="nil"/>
              <w:left w:val="single" w:sz="6" w:space="0" w:color="000000"/>
              <w:bottom w:val="single" w:sz="6" w:space="0" w:color="000000"/>
              <w:right w:val="single" w:sz="6" w:space="0" w:color="000000"/>
            </w:tcBorders>
          </w:tcPr>
          <w:p w14:paraId="5B5DA570" w14:textId="77777777" w:rsidR="00CF383A" w:rsidRPr="004554A0" w:rsidRDefault="00CF383A" w:rsidP="004554A0">
            <w:pPr>
              <w:ind w:right="-68"/>
              <w:jc w:val="center"/>
              <w:rPr>
                <w:rFonts w:ascii="Times New Roman" w:hAnsi="Times New Roman" w:cs="Times New Roman"/>
                <w:sz w:val="28"/>
                <w:szCs w:val="28"/>
                <w:lang w:val="uk-UA"/>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A0A55C" w14:textId="77777777" w:rsidR="00CF383A" w:rsidRPr="004554A0" w:rsidRDefault="00CF383A" w:rsidP="004554A0">
            <w:pPr>
              <w:ind w:right="-68"/>
              <w:rPr>
                <w:rFonts w:ascii="Times New Roman" w:hAnsi="Times New Roman" w:cs="Times New Roman"/>
                <w:b/>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був</w:t>
            </w:r>
            <w:proofErr w:type="spellEnd"/>
            <w:r w:rsidRPr="004554A0">
              <w:rPr>
                <w:rFonts w:ascii="Times New Roman" w:hAnsi="Times New Roman" w:cs="Times New Roman"/>
                <w:sz w:val="28"/>
                <w:szCs w:val="28"/>
              </w:rPr>
              <w:t xml:space="preserve"> у </w:t>
            </w:r>
            <w:r w:rsidRPr="004554A0">
              <w:rPr>
                <w:rFonts w:ascii="Times New Roman" w:hAnsi="Times New Roman" w:cs="Times New Roman"/>
                <w:sz w:val="28"/>
                <w:szCs w:val="28"/>
                <w:lang w:val="uk-UA"/>
              </w:rPr>
              <w:t>В</w:t>
            </w:r>
            <w:r w:rsidRPr="004554A0">
              <w:rPr>
                <w:rFonts w:ascii="Times New Roman" w:hAnsi="Times New Roman" w:cs="Times New Roman"/>
                <w:sz w:val="28"/>
                <w:szCs w:val="28"/>
              </w:rPr>
              <w:t xml:space="preserve">ас </w:t>
            </w:r>
            <w:proofErr w:type="spellStart"/>
            <w:r w:rsidRPr="004554A0">
              <w:rPr>
                <w:rFonts w:ascii="Times New Roman" w:hAnsi="Times New Roman" w:cs="Times New Roman"/>
                <w:sz w:val="28"/>
                <w:szCs w:val="28"/>
              </w:rPr>
              <w:t>інший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травматичний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досвід</w:t>
            </w:r>
            <w:proofErr w:type="spellEnd"/>
            <w:r w:rsidRPr="004554A0">
              <w:rPr>
                <w:rFonts w:ascii="Times New Roman" w:hAnsi="Times New Roman" w:cs="Times New Roman"/>
                <w:sz w:val="28"/>
                <w:szCs w:val="28"/>
              </w:rPr>
              <w:t xml:space="preserve"> у </w:t>
            </w:r>
            <w:proofErr w:type="spellStart"/>
            <w:r w:rsidRPr="004554A0">
              <w:rPr>
                <w:rFonts w:ascii="Times New Roman" w:hAnsi="Times New Roman" w:cs="Times New Roman"/>
                <w:sz w:val="28"/>
                <w:szCs w:val="28"/>
              </w:rPr>
              <w:t>стосунках</w:t>
            </w:r>
            <w:proofErr w:type="spellEnd"/>
            <w:r w:rsidRPr="004554A0">
              <w:rPr>
                <w:rFonts w:ascii="Times New Roman" w:hAnsi="Times New Roman" w:cs="Times New Roman"/>
                <w:sz w:val="28"/>
                <w:szCs w:val="28"/>
              </w:rPr>
              <w:t xml:space="preserve"> з </w:t>
            </w:r>
            <w:r w:rsidRPr="004554A0">
              <w:rPr>
                <w:rFonts w:ascii="Times New Roman" w:hAnsi="Times New Roman" w:cs="Times New Roman"/>
                <w:sz w:val="28"/>
                <w:szCs w:val="28"/>
                <w:lang w:val="uk-UA"/>
              </w:rPr>
              <w:t>рідними</w:t>
            </w:r>
            <w:r w:rsidRPr="004554A0">
              <w:rPr>
                <w:rFonts w:ascii="Times New Roman" w:hAnsi="Times New Roman" w:cs="Times New Roman"/>
                <w:sz w:val="28"/>
                <w:szCs w:val="28"/>
              </w:rPr>
              <w:t xml:space="preserve">? </w:t>
            </w:r>
            <w:r w:rsidRPr="004554A0">
              <w:rPr>
                <w:rFonts w:ascii="Times New Roman" w:hAnsi="Times New Roman" w:cs="Times New Roman"/>
                <w:sz w:val="28"/>
                <w:szCs w:val="28"/>
                <w:lang w:val="uk-UA"/>
              </w:rPr>
              <w:t>(якщо 1 або кілька, запишіть окремими пунктами).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F494EF"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3BCCC531" w14:textId="77777777" w:rsidTr="00C94A90">
        <w:trPr>
          <w:gridAfter w:val="1"/>
          <w:wAfter w:w="9" w:type="dxa"/>
          <w:trHeight w:val="315"/>
        </w:trPr>
        <w:tc>
          <w:tcPr>
            <w:tcW w:w="574" w:type="dxa"/>
            <w:tcBorders>
              <w:top w:val="nil"/>
              <w:left w:val="single" w:sz="6" w:space="0" w:color="000000"/>
              <w:bottom w:val="single" w:sz="6" w:space="0" w:color="000000"/>
              <w:right w:val="single" w:sz="6" w:space="0" w:color="000000"/>
            </w:tcBorders>
          </w:tcPr>
          <w:p w14:paraId="43C9257F" w14:textId="77777777" w:rsidR="00CF383A" w:rsidRPr="004554A0" w:rsidRDefault="00CF383A" w:rsidP="004554A0">
            <w:pPr>
              <w:ind w:right="-68"/>
              <w:jc w:val="center"/>
              <w:rPr>
                <w:rFonts w:ascii="Times New Roman" w:hAnsi="Times New Roman" w:cs="Times New Roman"/>
                <w:b/>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B04ABD" w14:textId="77777777" w:rsidR="00CF383A" w:rsidRPr="004554A0" w:rsidRDefault="00CF383A" w:rsidP="004554A0">
            <w:pPr>
              <w:ind w:right="-68"/>
              <w:rPr>
                <w:rFonts w:ascii="Times New Roman" w:hAnsi="Times New Roman" w:cs="Times New Roman"/>
                <w:b/>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2FE0B9"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176DB1AC" w14:textId="77777777" w:rsidTr="00C94A90">
        <w:trPr>
          <w:gridAfter w:val="1"/>
          <w:wAfter w:w="9" w:type="dxa"/>
          <w:trHeight w:val="315"/>
        </w:trPr>
        <w:tc>
          <w:tcPr>
            <w:tcW w:w="574" w:type="dxa"/>
            <w:tcBorders>
              <w:top w:val="nil"/>
              <w:left w:val="single" w:sz="6" w:space="0" w:color="000000"/>
              <w:bottom w:val="single" w:sz="6" w:space="0" w:color="000000"/>
              <w:right w:val="single" w:sz="6" w:space="0" w:color="000000"/>
            </w:tcBorders>
          </w:tcPr>
          <w:p w14:paraId="39B5B42E" w14:textId="77777777" w:rsidR="00CF383A" w:rsidRPr="004554A0" w:rsidRDefault="00CF383A" w:rsidP="004554A0">
            <w:pPr>
              <w:ind w:right="-68"/>
              <w:jc w:val="center"/>
              <w:rPr>
                <w:rFonts w:ascii="Times New Roman" w:hAnsi="Times New Roman" w:cs="Times New Roman"/>
                <w:b/>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CE1837" w14:textId="77777777" w:rsidR="00CF383A" w:rsidRPr="004554A0" w:rsidRDefault="00CF383A" w:rsidP="004554A0">
            <w:pPr>
              <w:ind w:right="-68"/>
              <w:rPr>
                <w:rFonts w:ascii="Times New Roman" w:hAnsi="Times New Roman" w:cs="Times New Roman"/>
                <w:b/>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F839EBE"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2C1862B4" w14:textId="77777777" w:rsidTr="00C94A90">
        <w:trPr>
          <w:gridAfter w:val="1"/>
          <w:wAfter w:w="9" w:type="dxa"/>
          <w:trHeight w:val="390"/>
        </w:trPr>
        <w:tc>
          <w:tcPr>
            <w:tcW w:w="574" w:type="dxa"/>
            <w:tcBorders>
              <w:top w:val="nil"/>
              <w:left w:val="single" w:sz="6" w:space="0" w:color="000000"/>
              <w:bottom w:val="single" w:sz="6" w:space="0" w:color="000000"/>
              <w:right w:val="single" w:sz="6" w:space="0" w:color="000000"/>
            </w:tcBorders>
          </w:tcPr>
          <w:p w14:paraId="6645D45F" w14:textId="77777777" w:rsidR="00CF383A" w:rsidRPr="004554A0" w:rsidRDefault="00CF383A" w:rsidP="004554A0">
            <w:pPr>
              <w:ind w:right="-68"/>
              <w:jc w:val="center"/>
              <w:rPr>
                <w:rFonts w:ascii="Times New Roman" w:hAnsi="Times New Roman" w:cs="Times New Roman"/>
                <w:b/>
                <w:bCs/>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FF125E4" w14:textId="77777777" w:rsidR="00CF383A" w:rsidRPr="004554A0" w:rsidRDefault="00CF383A" w:rsidP="004554A0">
            <w:pPr>
              <w:ind w:right="-68"/>
              <w:jc w:val="right"/>
              <w:rPr>
                <w:rFonts w:ascii="Times New Roman" w:hAnsi="Times New Roman" w:cs="Times New Roman"/>
                <w:b/>
                <w:sz w:val="28"/>
                <w:szCs w:val="28"/>
              </w:rPr>
            </w:pPr>
            <w:proofErr w:type="spellStart"/>
            <w:r w:rsidRPr="004554A0">
              <w:rPr>
                <w:rFonts w:ascii="Times New Roman" w:hAnsi="Times New Roman" w:cs="Times New Roman"/>
                <w:b/>
                <w:bCs/>
                <w:sz w:val="28"/>
                <w:szCs w:val="28"/>
              </w:rPr>
              <w:t>Підрахуйте</w:t>
            </w:r>
            <w:proofErr w:type="spellEnd"/>
            <w:r w:rsidRPr="004554A0">
              <w:rPr>
                <w:rFonts w:ascii="Times New Roman" w:hAnsi="Times New Roman" w:cs="Times New Roman"/>
                <w:b/>
                <w:bCs/>
                <w:sz w:val="28"/>
                <w:szCs w:val="28"/>
                <w:lang w:val="uk-UA"/>
              </w:rPr>
              <w:t xml:space="preserve"> Ваші бали: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476C75"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1AC6A281" w14:textId="77777777" w:rsidTr="004554A0">
        <w:trPr>
          <w:trHeight w:val="330"/>
        </w:trPr>
        <w:tc>
          <w:tcPr>
            <w:tcW w:w="9623" w:type="dxa"/>
            <w:gridSpan w:val="4"/>
            <w:tcBorders>
              <w:top w:val="nil"/>
              <w:left w:val="single" w:sz="6" w:space="0" w:color="000000"/>
              <w:bottom w:val="single" w:sz="6" w:space="0" w:color="000000"/>
              <w:right w:val="single" w:sz="6" w:space="0" w:color="000000"/>
            </w:tcBorders>
          </w:tcPr>
          <w:p w14:paraId="3E8F4E96" w14:textId="77777777" w:rsidR="00CF383A" w:rsidRPr="004554A0" w:rsidRDefault="00CF383A" w:rsidP="004554A0">
            <w:pPr>
              <w:jc w:val="center"/>
              <w:rPr>
                <w:rFonts w:ascii="Times New Roman" w:hAnsi="Times New Roman" w:cs="Times New Roman"/>
                <w:b/>
                <w:sz w:val="28"/>
                <w:szCs w:val="28"/>
              </w:rPr>
            </w:pPr>
            <w:r w:rsidRPr="004554A0">
              <w:rPr>
                <w:rFonts w:ascii="Times New Roman" w:hAnsi="Times New Roman" w:cs="Times New Roman"/>
                <w:b/>
                <w:sz w:val="28"/>
                <w:szCs w:val="28"/>
              </w:rPr>
              <w:t xml:space="preserve">4) </w:t>
            </w:r>
            <w:r w:rsidRPr="004554A0">
              <w:rPr>
                <w:rFonts w:ascii="Times New Roman" w:hAnsi="Times New Roman" w:cs="Times New Roman"/>
                <w:b/>
                <w:sz w:val="28"/>
                <w:szCs w:val="28"/>
                <w:lang w:val="uk-UA"/>
              </w:rPr>
              <w:t xml:space="preserve">ВІДНОСИНИ З ВЛАСНИМ </w:t>
            </w:r>
            <w:r w:rsidRPr="004554A0">
              <w:rPr>
                <w:rFonts w:ascii="Times New Roman" w:hAnsi="Times New Roman" w:cs="Times New Roman"/>
                <w:b/>
                <w:sz w:val="28"/>
                <w:szCs w:val="28"/>
              </w:rPr>
              <w:t>Т</w:t>
            </w:r>
            <w:r w:rsidRPr="004554A0">
              <w:rPr>
                <w:rFonts w:ascii="Times New Roman" w:hAnsi="Times New Roman" w:cs="Times New Roman"/>
                <w:b/>
                <w:sz w:val="28"/>
                <w:szCs w:val="28"/>
                <w:lang w:val="uk-UA"/>
              </w:rPr>
              <w:t>І</w:t>
            </w:r>
            <w:r w:rsidRPr="004554A0">
              <w:rPr>
                <w:rFonts w:ascii="Times New Roman" w:hAnsi="Times New Roman" w:cs="Times New Roman"/>
                <w:b/>
                <w:sz w:val="28"/>
                <w:szCs w:val="28"/>
              </w:rPr>
              <w:t>ЛОМ</w:t>
            </w:r>
          </w:p>
        </w:tc>
      </w:tr>
      <w:tr w:rsidR="00047C2E" w:rsidRPr="004554A0" w14:paraId="652BCF22"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5154EE1A"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1</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3F40F9"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набираєте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вагу </w:t>
            </w:r>
            <w:proofErr w:type="spellStart"/>
            <w:r w:rsidRPr="004554A0">
              <w:rPr>
                <w:rFonts w:ascii="Times New Roman" w:hAnsi="Times New Roman" w:cs="Times New Roman"/>
                <w:sz w:val="28"/>
                <w:szCs w:val="28"/>
              </w:rPr>
              <w:t>швидко</w:t>
            </w:r>
            <w:proofErr w:type="spellEnd"/>
            <w:r w:rsidRPr="004554A0">
              <w:rPr>
                <w:rFonts w:ascii="Times New Roman" w:hAnsi="Times New Roman" w:cs="Times New Roman"/>
                <w:sz w:val="28"/>
                <w:szCs w:val="28"/>
              </w:rPr>
              <w:t xml:space="preserve">, і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важко</w:t>
            </w:r>
            <w:proofErr w:type="spellEnd"/>
            <w:r w:rsidRPr="004554A0">
              <w:rPr>
                <w:rFonts w:ascii="Times New Roman" w:hAnsi="Times New Roman" w:cs="Times New Roman"/>
                <w:sz w:val="28"/>
                <w:szCs w:val="28"/>
              </w:rPr>
              <w:t xml:space="preserve"> вам </w:t>
            </w:r>
            <w:proofErr w:type="spellStart"/>
            <w:r w:rsidRPr="004554A0">
              <w:rPr>
                <w:rFonts w:ascii="Times New Roman" w:hAnsi="Times New Roman" w:cs="Times New Roman"/>
                <w:sz w:val="28"/>
                <w:szCs w:val="28"/>
              </w:rPr>
              <w:t>позбутися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її</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AC6F05" w14:textId="77777777" w:rsidR="00CF383A" w:rsidRPr="004554A0" w:rsidRDefault="00CF383A" w:rsidP="004554A0">
            <w:pPr>
              <w:jc w:val="center"/>
              <w:rPr>
                <w:rFonts w:ascii="Times New Roman" w:hAnsi="Times New Roman" w:cs="Times New Roman"/>
                <w:sz w:val="28"/>
                <w:szCs w:val="28"/>
              </w:rPr>
            </w:pPr>
          </w:p>
        </w:tc>
      </w:tr>
      <w:tr w:rsidR="00047C2E" w:rsidRPr="004554A0" w14:paraId="5ADCA478" w14:textId="77777777" w:rsidTr="00C94A90">
        <w:trPr>
          <w:gridAfter w:val="1"/>
          <w:wAfter w:w="9" w:type="dxa"/>
          <w:trHeight w:val="390"/>
        </w:trPr>
        <w:tc>
          <w:tcPr>
            <w:tcW w:w="574" w:type="dxa"/>
            <w:tcBorders>
              <w:top w:val="nil"/>
              <w:left w:val="single" w:sz="6" w:space="0" w:color="000000"/>
              <w:bottom w:val="single" w:sz="6" w:space="0" w:color="000000"/>
              <w:right w:val="single" w:sz="6" w:space="0" w:color="000000"/>
            </w:tcBorders>
          </w:tcPr>
          <w:p w14:paraId="5CB62DA8"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2</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026BDC"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мучаєте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своє</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тіло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обмеженнями</w:t>
            </w:r>
            <w:proofErr w:type="spellEnd"/>
            <w:r w:rsidRPr="004554A0">
              <w:rPr>
                <w:rFonts w:ascii="Times New Roman" w:hAnsi="Times New Roman" w:cs="Times New Roman"/>
                <w:sz w:val="28"/>
                <w:szCs w:val="28"/>
              </w:rPr>
              <w:t xml:space="preserve"> та </w:t>
            </w:r>
            <w:proofErr w:type="spellStart"/>
            <w:r w:rsidRPr="004554A0">
              <w:rPr>
                <w:rFonts w:ascii="Times New Roman" w:hAnsi="Times New Roman" w:cs="Times New Roman"/>
                <w:sz w:val="28"/>
                <w:szCs w:val="28"/>
              </w:rPr>
              <w:t>тренуваннями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які</w:t>
            </w:r>
            <w:proofErr w:type="spellEnd"/>
            <w:r w:rsidRPr="004554A0">
              <w:rPr>
                <w:rFonts w:ascii="Times New Roman" w:hAnsi="Times New Roman" w:cs="Times New Roman"/>
                <w:sz w:val="28"/>
                <w:szCs w:val="28"/>
              </w:rPr>
              <w:t xml:space="preserve"> не </w:t>
            </w:r>
            <w:proofErr w:type="spellStart"/>
            <w:r w:rsidRPr="004554A0">
              <w:rPr>
                <w:rFonts w:ascii="Times New Roman" w:hAnsi="Times New Roman" w:cs="Times New Roman"/>
                <w:sz w:val="28"/>
                <w:szCs w:val="28"/>
              </w:rPr>
              <w:t>приносять</w:t>
            </w:r>
            <w:proofErr w:type="spellEnd"/>
            <w:r w:rsidRPr="004554A0">
              <w:rPr>
                <w:rFonts w:ascii="Times New Roman" w:hAnsi="Times New Roman" w:cs="Times New Roman"/>
                <w:sz w:val="28"/>
                <w:szCs w:val="28"/>
              </w:rPr>
              <w:t xml:space="preserve"> вам </w:t>
            </w:r>
            <w:proofErr w:type="spellStart"/>
            <w:r w:rsidRPr="004554A0">
              <w:rPr>
                <w:rFonts w:ascii="Times New Roman" w:hAnsi="Times New Roman" w:cs="Times New Roman"/>
                <w:sz w:val="28"/>
                <w:szCs w:val="28"/>
              </w:rPr>
              <w:t>задоволення</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F0AAFD"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4112FDF0"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5D9E7379"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3</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C0C7AB"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є у вас </w:t>
            </w:r>
            <w:proofErr w:type="spellStart"/>
            <w:r w:rsidRPr="004554A0">
              <w:rPr>
                <w:rFonts w:ascii="Times New Roman" w:hAnsi="Times New Roman" w:cs="Times New Roman"/>
                <w:sz w:val="28"/>
                <w:szCs w:val="28"/>
              </w:rPr>
              <w:t>явні</w:t>
            </w:r>
            <w:proofErr w:type="spellEnd"/>
            <w:r w:rsidRPr="004554A0">
              <w:rPr>
                <w:rFonts w:ascii="Times New Roman" w:hAnsi="Times New Roman" w:cs="Times New Roman"/>
                <w:sz w:val="28"/>
                <w:szCs w:val="28"/>
              </w:rPr>
              <w:t xml:space="preserve"> прояви психосоматики: </w:t>
            </w:r>
            <w:proofErr w:type="spellStart"/>
            <w:r w:rsidRPr="004554A0">
              <w:rPr>
                <w:rFonts w:ascii="Times New Roman" w:hAnsi="Times New Roman" w:cs="Times New Roman"/>
                <w:sz w:val="28"/>
                <w:szCs w:val="28"/>
              </w:rPr>
              <w:t>наприклад</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часті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головні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болі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важкість</w:t>
            </w:r>
            <w:proofErr w:type="spellEnd"/>
            <w:r w:rsidRPr="004554A0">
              <w:rPr>
                <w:rFonts w:ascii="Times New Roman" w:hAnsi="Times New Roman" w:cs="Times New Roman"/>
                <w:sz w:val="28"/>
                <w:szCs w:val="28"/>
              </w:rPr>
              <w:t xml:space="preserve"> у плечах, </w:t>
            </w:r>
            <w:proofErr w:type="spellStart"/>
            <w:r w:rsidRPr="004554A0">
              <w:rPr>
                <w:rFonts w:ascii="Times New Roman" w:hAnsi="Times New Roman" w:cs="Times New Roman"/>
                <w:sz w:val="28"/>
                <w:szCs w:val="28"/>
              </w:rPr>
              <w:t>болить</w:t>
            </w:r>
            <w:proofErr w:type="spellEnd"/>
            <w:r w:rsidRPr="004554A0">
              <w:rPr>
                <w:rFonts w:ascii="Times New Roman" w:hAnsi="Times New Roman" w:cs="Times New Roman"/>
                <w:sz w:val="28"/>
                <w:szCs w:val="28"/>
              </w:rPr>
              <w:t xml:space="preserve"> спина, </w:t>
            </w:r>
            <w:proofErr w:type="spellStart"/>
            <w:r w:rsidRPr="004554A0">
              <w:rPr>
                <w:rFonts w:ascii="Times New Roman" w:hAnsi="Times New Roman" w:cs="Times New Roman"/>
                <w:sz w:val="28"/>
                <w:szCs w:val="28"/>
              </w:rPr>
              <w:t>проблеми</w:t>
            </w:r>
            <w:proofErr w:type="spellEnd"/>
            <w:r w:rsidRPr="004554A0">
              <w:rPr>
                <w:rFonts w:ascii="Times New Roman" w:hAnsi="Times New Roman" w:cs="Times New Roman"/>
                <w:sz w:val="28"/>
                <w:szCs w:val="28"/>
              </w:rPr>
              <w:t xml:space="preserve"> з </w:t>
            </w:r>
            <w:proofErr w:type="spellStart"/>
            <w:r w:rsidRPr="004554A0">
              <w:rPr>
                <w:rFonts w:ascii="Times New Roman" w:hAnsi="Times New Roman" w:cs="Times New Roman"/>
                <w:sz w:val="28"/>
                <w:szCs w:val="28"/>
              </w:rPr>
              <w:t>шкірою</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травленням</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зі</w:t>
            </w:r>
            <w:proofErr w:type="spellEnd"/>
            <w:r w:rsidRPr="004554A0">
              <w:rPr>
                <w:rFonts w:ascii="Times New Roman" w:hAnsi="Times New Roman" w:cs="Times New Roman"/>
                <w:sz w:val="28"/>
                <w:szCs w:val="28"/>
              </w:rPr>
              <w:t xml:space="preserve"> сном </w:t>
            </w:r>
            <w:proofErr w:type="spellStart"/>
            <w:r w:rsidRPr="004554A0">
              <w:rPr>
                <w:rFonts w:ascii="Times New Roman" w:hAnsi="Times New Roman" w:cs="Times New Roman"/>
                <w:sz w:val="28"/>
                <w:szCs w:val="28"/>
              </w:rPr>
              <w:t>тощо</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B8B560"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332C9835" w14:textId="77777777" w:rsidTr="00C94A90">
        <w:trPr>
          <w:gridAfter w:val="1"/>
          <w:wAfter w:w="9" w:type="dxa"/>
          <w:trHeight w:val="360"/>
        </w:trPr>
        <w:tc>
          <w:tcPr>
            <w:tcW w:w="574" w:type="dxa"/>
            <w:tcBorders>
              <w:top w:val="nil"/>
              <w:left w:val="single" w:sz="6" w:space="0" w:color="000000"/>
              <w:bottom w:val="single" w:sz="6" w:space="0" w:color="000000"/>
              <w:right w:val="single" w:sz="6" w:space="0" w:color="000000"/>
            </w:tcBorders>
          </w:tcPr>
          <w:p w14:paraId="10A4C6C4"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4</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C6A1A3B"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вважаєте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ваше </w:t>
            </w:r>
            <w:proofErr w:type="spellStart"/>
            <w:r w:rsidRPr="004554A0">
              <w:rPr>
                <w:rFonts w:ascii="Times New Roman" w:hAnsi="Times New Roman" w:cs="Times New Roman"/>
                <w:sz w:val="28"/>
                <w:szCs w:val="28"/>
              </w:rPr>
              <w:t>тіло</w:t>
            </w:r>
            <w:proofErr w:type="spellEnd"/>
            <w:r w:rsidRPr="004554A0">
              <w:rPr>
                <w:rFonts w:ascii="Times New Roman" w:hAnsi="Times New Roman" w:cs="Times New Roman"/>
                <w:sz w:val="28"/>
                <w:szCs w:val="28"/>
              </w:rPr>
              <w:t xml:space="preserve"> не </w:t>
            </w:r>
            <w:proofErr w:type="spellStart"/>
            <w:r w:rsidRPr="004554A0">
              <w:rPr>
                <w:rFonts w:ascii="Times New Roman" w:hAnsi="Times New Roman" w:cs="Times New Roman"/>
                <w:sz w:val="28"/>
                <w:szCs w:val="28"/>
              </w:rPr>
              <w:t>може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сподобатися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оточуючим</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D7D18C9"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07C46DE9" w14:textId="77777777" w:rsidTr="00C94A90">
        <w:trPr>
          <w:gridAfter w:val="1"/>
          <w:wAfter w:w="9" w:type="dxa"/>
          <w:trHeight w:val="345"/>
        </w:trPr>
        <w:tc>
          <w:tcPr>
            <w:tcW w:w="574" w:type="dxa"/>
            <w:tcBorders>
              <w:top w:val="nil"/>
              <w:left w:val="single" w:sz="6" w:space="0" w:color="000000"/>
              <w:bottom w:val="single" w:sz="6" w:space="0" w:color="000000"/>
              <w:right w:val="single" w:sz="6" w:space="0" w:color="000000"/>
            </w:tcBorders>
          </w:tcPr>
          <w:p w14:paraId="50D80424"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5</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23BF95"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є у вас </w:t>
            </w:r>
            <w:proofErr w:type="spellStart"/>
            <w:r w:rsidRPr="004554A0">
              <w:rPr>
                <w:rFonts w:ascii="Times New Roman" w:hAnsi="Times New Roman" w:cs="Times New Roman"/>
                <w:sz w:val="28"/>
                <w:szCs w:val="28"/>
              </w:rPr>
              <w:t>претензії</w:t>
            </w:r>
            <w:proofErr w:type="spellEnd"/>
            <w:r w:rsidRPr="004554A0">
              <w:rPr>
                <w:rFonts w:ascii="Times New Roman" w:hAnsi="Times New Roman" w:cs="Times New Roman"/>
                <w:sz w:val="28"/>
                <w:szCs w:val="28"/>
              </w:rPr>
              <w:t xml:space="preserve"> до </w:t>
            </w:r>
            <w:proofErr w:type="spellStart"/>
            <w:r w:rsidRPr="004554A0">
              <w:rPr>
                <w:rFonts w:ascii="Times New Roman" w:hAnsi="Times New Roman" w:cs="Times New Roman"/>
                <w:sz w:val="28"/>
                <w:szCs w:val="28"/>
              </w:rPr>
              <w:t>свого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тіла</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окремих</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його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частин</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797D31"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23784B60"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15B94476"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6</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841AE9"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останнім</w:t>
            </w:r>
            <w:proofErr w:type="spellEnd"/>
            <w:r w:rsidRPr="004554A0">
              <w:rPr>
                <w:rFonts w:ascii="Times New Roman" w:hAnsi="Times New Roman" w:cs="Times New Roman"/>
                <w:sz w:val="28"/>
                <w:szCs w:val="28"/>
              </w:rPr>
              <w:t xml:space="preserve"> часом </w:t>
            </w:r>
            <w:proofErr w:type="spellStart"/>
            <w:r w:rsidRPr="004554A0">
              <w:rPr>
                <w:rFonts w:ascii="Times New Roman" w:hAnsi="Times New Roman" w:cs="Times New Roman"/>
                <w:sz w:val="28"/>
                <w:szCs w:val="28"/>
              </w:rPr>
              <w:t>ваші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відчуття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притупилися</w:t>
            </w:r>
            <w:proofErr w:type="spellEnd"/>
            <w:r w:rsidRPr="004554A0">
              <w:rPr>
                <w:rFonts w:ascii="Times New Roman" w:hAnsi="Times New Roman" w:cs="Times New Roman"/>
                <w:sz w:val="28"/>
                <w:szCs w:val="28"/>
              </w:rPr>
              <w:t xml:space="preserve">, і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не </w:t>
            </w:r>
            <w:proofErr w:type="spellStart"/>
            <w:r w:rsidRPr="004554A0">
              <w:rPr>
                <w:rFonts w:ascii="Times New Roman" w:hAnsi="Times New Roman" w:cs="Times New Roman"/>
                <w:sz w:val="28"/>
                <w:szCs w:val="28"/>
              </w:rPr>
              <w:t>розумієте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чого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хоче</w:t>
            </w:r>
            <w:proofErr w:type="spellEnd"/>
            <w:r w:rsidRPr="004554A0">
              <w:rPr>
                <w:rFonts w:ascii="Times New Roman" w:hAnsi="Times New Roman" w:cs="Times New Roman"/>
                <w:sz w:val="28"/>
                <w:szCs w:val="28"/>
              </w:rPr>
              <w:t xml:space="preserve"> ваше </w:t>
            </w:r>
            <w:proofErr w:type="spellStart"/>
            <w:r w:rsidRPr="004554A0">
              <w:rPr>
                <w:rFonts w:ascii="Times New Roman" w:hAnsi="Times New Roman" w:cs="Times New Roman"/>
                <w:sz w:val="28"/>
                <w:szCs w:val="28"/>
              </w:rPr>
              <w:t>тіло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зневажаючи</w:t>
            </w:r>
            <w:proofErr w:type="spellEnd"/>
            <w:r w:rsidRPr="004554A0">
              <w:rPr>
                <w:rFonts w:ascii="Times New Roman" w:hAnsi="Times New Roman" w:cs="Times New Roman"/>
                <w:sz w:val="28"/>
                <w:szCs w:val="28"/>
              </w:rPr>
              <w:t xml:space="preserve"> в </w:t>
            </w:r>
            <w:proofErr w:type="spellStart"/>
            <w:r w:rsidRPr="004554A0">
              <w:rPr>
                <w:rFonts w:ascii="Times New Roman" w:hAnsi="Times New Roman" w:cs="Times New Roman"/>
                <w:sz w:val="28"/>
                <w:szCs w:val="28"/>
              </w:rPr>
              <w:t>підсумку</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піклуванням</w:t>
            </w:r>
            <w:proofErr w:type="spellEnd"/>
            <w:r w:rsidRPr="004554A0">
              <w:rPr>
                <w:rFonts w:ascii="Times New Roman" w:hAnsi="Times New Roman" w:cs="Times New Roman"/>
                <w:sz w:val="28"/>
                <w:szCs w:val="28"/>
              </w:rPr>
              <w:t xml:space="preserve"> про </w:t>
            </w:r>
            <w:proofErr w:type="spellStart"/>
            <w:r w:rsidRPr="004554A0">
              <w:rPr>
                <w:rFonts w:ascii="Times New Roman" w:hAnsi="Times New Roman" w:cs="Times New Roman"/>
                <w:sz w:val="28"/>
                <w:szCs w:val="28"/>
              </w:rPr>
              <w:t>тіло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ігноруєте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сигнали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тіла</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наприклад</w:t>
            </w:r>
            <w:proofErr w:type="spellEnd"/>
            <w:r w:rsidRPr="004554A0">
              <w:rPr>
                <w:rFonts w:ascii="Times New Roman" w:hAnsi="Times New Roman" w:cs="Times New Roman"/>
                <w:sz w:val="28"/>
                <w:szCs w:val="28"/>
              </w:rPr>
              <w:t xml:space="preserve">, про </w:t>
            </w:r>
            <w:proofErr w:type="spellStart"/>
            <w:r w:rsidRPr="004554A0">
              <w:rPr>
                <w:rFonts w:ascii="Times New Roman" w:hAnsi="Times New Roman" w:cs="Times New Roman"/>
                <w:sz w:val="28"/>
                <w:szCs w:val="28"/>
              </w:rPr>
              <w:t>необхідність</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відпочинку</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харчування</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0957C1"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082B57A2" w14:textId="77777777" w:rsidTr="00C94A90">
        <w:trPr>
          <w:gridAfter w:val="1"/>
          <w:wAfter w:w="9" w:type="dxa"/>
          <w:trHeight w:val="360"/>
        </w:trPr>
        <w:tc>
          <w:tcPr>
            <w:tcW w:w="574" w:type="dxa"/>
            <w:tcBorders>
              <w:top w:val="nil"/>
              <w:left w:val="single" w:sz="6" w:space="0" w:color="000000"/>
              <w:bottom w:val="single" w:sz="6" w:space="0" w:color="000000"/>
              <w:right w:val="single" w:sz="6" w:space="0" w:color="000000"/>
            </w:tcBorders>
          </w:tcPr>
          <w:p w14:paraId="58F0678F"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7</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C1AFF2"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порівнюєте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своє</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тіло</w:t>
            </w:r>
            <w:proofErr w:type="spellEnd"/>
            <w:r w:rsidRPr="004554A0">
              <w:rPr>
                <w:rFonts w:ascii="Times New Roman" w:hAnsi="Times New Roman" w:cs="Times New Roman"/>
                <w:sz w:val="28"/>
                <w:szCs w:val="28"/>
              </w:rPr>
              <w:t xml:space="preserve"> з </w:t>
            </w:r>
            <w:proofErr w:type="spellStart"/>
            <w:r w:rsidRPr="004554A0">
              <w:rPr>
                <w:rFonts w:ascii="Times New Roman" w:hAnsi="Times New Roman" w:cs="Times New Roman"/>
                <w:sz w:val="28"/>
                <w:szCs w:val="28"/>
              </w:rPr>
              <w:t>тілами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інших</w:t>
            </w:r>
            <w:proofErr w:type="spellEnd"/>
            <w:r w:rsidRPr="004554A0">
              <w:rPr>
                <w:rFonts w:ascii="Times New Roman" w:hAnsi="Times New Roman" w:cs="Times New Roman"/>
                <w:sz w:val="28"/>
                <w:szCs w:val="28"/>
              </w:rPr>
              <w:t xml:space="preserve"> і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при </w:t>
            </w:r>
            <w:proofErr w:type="spellStart"/>
            <w:r w:rsidRPr="004554A0">
              <w:rPr>
                <w:rFonts w:ascii="Times New Roman" w:hAnsi="Times New Roman" w:cs="Times New Roman"/>
                <w:sz w:val="28"/>
                <w:szCs w:val="28"/>
              </w:rPr>
              <w:t>цьому</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невдоволення</w:t>
            </w:r>
            <w:proofErr w:type="spellEnd"/>
            <w:r w:rsidRPr="004554A0">
              <w:rPr>
                <w:rFonts w:ascii="Times New Roman" w:hAnsi="Times New Roman" w:cs="Times New Roman"/>
                <w:sz w:val="28"/>
                <w:szCs w:val="28"/>
              </w:rPr>
              <w:t xml:space="preserve"> собою?</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8785F8"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26DF2F1C" w14:textId="77777777" w:rsidTr="00C94A90">
        <w:trPr>
          <w:gridAfter w:val="1"/>
          <w:wAfter w:w="9" w:type="dxa"/>
          <w:trHeight w:val="345"/>
        </w:trPr>
        <w:tc>
          <w:tcPr>
            <w:tcW w:w="574" w:type="dxa"/>
            <w:tcBorders>
              <w:top w:val="nil"/>
              <w:left w:val="single" w:sz="6" w:space="0" w:color="000000"/>
              <w:bottom w:val="single" w:sz="6" w:space="0" w:color="000000"/>
              <w:right w:val="single" w:sz="6" w:space="0" w:color="000000"/>
            </w:tcBorders>
          </w:tcPr>
          <w:p w14:paraId="01CDA1D8"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8</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C69397"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почуття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провини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сорому, </w:t>
            </w:r>
            <w:proofErr w:type="spellStart"/>
            <w:r w:rsidRPr="004554A0">
              <w:rPr>
                <w:rFonts w:ascii="Times New Roman" w:hAnsi="Times New Roman" w:cs="Times New Roman"/>
                <w:sz w:val="28"/>
                <w:szCs w:val="28"/>
              </w:rPr>
              <w:t>пов’язане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із</w:t>
            </w:r>
            <w:proofErr w:type="spellEnd"/>
            <w:r w:rsidRPr="004554A0">
              <w:rPr>
                <w:rFonts w:ascii="Times New Roman" w:hAnsi="Times New Roman" w:cs="Times New Roman"/>
                <w:sz w:val="28"/>
                <w:szCs w:val="28"/>
              </w:rPr>
              <w:t xml:space="preserve"> образом </w:t>
            </w:r>
            <w:proofErr w:type="spellStart"/>
            <w:r w:rsidRPr="004554A0">
              <w:rPr>
                <w:rFonts w:ascii="Times New Roman" w:hAnsi="Times New Roman" w:cs="Times New Roman"/>
                <w:sz w:val="28"/>
                <w:szCs w:val="28"/>
              </w:rPr>
              <w:t>вашого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тіла</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18E393"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78FE6DBC" w14:textId="77777777" w:rsidTr="00C94A90">
        <w:trPr>
          <w:gridAfter w:val="1"/>
          <w:wAfter w:w="9" w:type="dxa"/>
          <w:trHeight w:val="285"/>
        </w:trPr>
        <w:tc>
          <w:tcPr>
            <w:tcW w:w="574" w:type="dxa"/>
            <w:tcBorders>
              <w:top w:val="nil"/>
              <w:left w:val="single" w:sz="6" w:space="0" w:color="000000"/>
              <w:bottom w:val="single" w:sz="6" w:space="0" w:color="000000"/>
              <w:right w:val="single" w:sz="6" w:space="0" w:color="000000"/>
            </w:tcBorders>
          </w:tcPr>
          <w:p w14:paraId="5B1EFB32" w14:textId="77777777" w:rsidR="00CF383A" w:rsidRPr="004554A0" w:rsidRDefault="00CF383A" w:rsidP="004554A0">
            <w:pPr>
              <w:ind w:right="-36"/>
              <w:jc w:val="center"/>
              <w:rPr>
                <w:rFonts w:ascii="Times New Roman" w:hAnsi="Times New Roman" w:cs="Times New Roman"/>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E978594" w14:textId="77777777" w:rsidR="00CF383A" w:rsidRPr="004554A0" w:rsidRDefault="00CF383A" w:rsidP="004554A0">
            <w:pPr>
              <w:ind w:right="-36"/>
              <w:rPr>
                <w:rFonts w:ascii="Times New Roman" w:hAnsi="Times New Roman" w:cs="Times New Roman"/>
                <w:b/>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був</w:t>
            </w:r>
            <w:proofErr w:type="spellEnd"/>
            <w:r w:rsidRPr="004554A0">
              <w:rPr>
                <w:rFonts w:ascii="Times New Roman" w:hAnsi="Times New Roman" w:cs="Times New Roman"/>
                <w:sz w:val="28"/>
                <w:szCs w:val="28"/>
              </w:rPr>
              <w:t xml:space="preserve"> у </w:t>
            </w:r>
            <w:r w:rsidRPr="004554A0">
              <w:rPr>
                <w:rFonts w:ascii="Times New Roman" w:hAnsi="Times New Roman" w:cs="Times New Roman"/>
                <w:sz w:val="28"/>
                <w:szCs w:val="28"/>
                <w:lang w:val="uk-UA"/>
              </w:rPr>
              <w:t>В</w:t>
            </w:r>
            <w:r w:rsidRPr="004554A0">
              <w:rPr>
                <w:rFonts w:ascii="Times New Roman" w:hAnsi="Times New Roman" w:cs="Times New Roman"/>
                <w:sz w:val="28"/>
                <w:szCs w:val="28"/>
              </w:rPr>
              <w:t xml:space="preserve">ас </w:t>
            </w:r>
            <w:proofErr w:type="spellStart"/>
            <w:r w:rsidRPr="004554A0">
              <w:rPr>
                <w:rFonts w:ascii="Times New Roman" w:hAnsi="Times New Roman" w:cs="Times New Roman"/>
                <w:sz w:val="28"/>
                <w:szCs w:val="28"/>
              </w:rPr>
              <w:t>інший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травматичний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досвід</w:t>
            </w:r>
            <w:proofErr w:type="spellEnd"/>
            <w:r w:rsidRPr="004554A0">
              <w:rPr>
                <w:rFonts w:ascii="Times New Roman" w:hAnsi="Times New Roman" w:cs="Times New Roman"/>
                <w:sz w:val="28"/>
                <w:szCs w:val="28"/>
              </w:rPr>
              <w:t xml:space="preserve"> </w:t>
            </w:r>
            <w:r w:rsidRPr="004554A0">
              <w:rPr>
                <w:rFonts w:ascii="Times New Roman" w:hAnsi="Times New Roman" w:cs="Times New Roman"/>
                <w:sz w:val="28"/>
                <w:szCs w:val="28"/>
                <w:lang w:val="uk-UA"/>
              </w:rPr>
              <w:t>щодо Вашого тіла</w:t>
            </w:r>
            <w:r w:rsidRPr="004554A0">
              <w:rPr>
                <w:rFonts w:ascii="Times New Roman" w:hAnsi="Times New Roman" w:cs="Times New Roman"/>
                <w:sz w:val="28"/>
                <w:szCs w:val="28"/>
              </w:rPr>
              <w:t xml:space="preserve">? </w:t>
            </w:r>
            <w:r w:rsidRPr="004554A0">
              <w:rPr>
                <w:rFonts w:ascii="Times New Roman" w:hAnsi="Times New Roman" w:cs="Times New Roman"/>
                <w:sz w:val="28"/>
                <w:szCs w:val="28"/>
                <w:lang w:val="uk-UA"/>
              </w:rPr>
              <w:t>(якщо 1 або кілька, запишіть окремими пунктами).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EC657F"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31912E4D" w14:textId="77777777" w:rsidTr="00C94A90">
        <w:trPr>
          <w:gridAfter w:val="1"/>
          <w:wAfter w:w="9" w:type="dxa"/>
          <w:trHeight w:val="285"/>
        </w:trPr>
        <w:tc>
          <w:tcPr>
            <w:tcW w:w="574" w:type="dxa"/>
            <w:tcBorders>
              <w:top w:val="nil"/>
              <w:left w:val="single" w:sz="6" w:space="0" w:color="000000"/>
              <w:bottom w:val="single" w:sz="6" w:space="0" w:color="000000"/>
              <w:right w:val="single" w:sz="6" w:space="0" w:color="000000"/>
            </w:tcBorders>
          </w:tcPr>
          <w:p w14:paraId="53C4B2C4" w14:textId="77777777" w:rsidR="00CF383A" w:rsidRPr="004554A0" w:rsidRDefault="00CF383A" w:rsidP="004554A0">
            <w:pPr>
              <w:ind w:right="-36"/>
              <w:jc w:val="center"/>
              <w:rPr>
                <w:rFonts w:ascii="Times New Roman" w:hAnsi="Times New Roman" w:cs="Times New Roman"/>
                <w:b/>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0AF194" w14:textId="77777777" w:rsidR="00CF383A" w:rsidRPr="004554A0" w:rsidRDefault="00CF383A" w:rsidP="004554A0">
            <w:pPr>
              <w:ind w:right="-36"/>
              <w:rPr>
                <w:rFonts w:ascii="Times New Roman" w:hAnsi="Times New Roman" w:cs="Times New Roman"/>
                <w:b/>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E29595"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5FCCC248" w14:textId="77777777" w:rsidTr="00C94A90">
        <w:trPr>
          <w:gridAfter w:val="1"/>
          <w:wAfter w:w="9" w:type="dxa"/>
          <w:trHeight w:val="285"/>
        </w:trPr>
        <w:tc>
          <w:tcPr>
            <w:tcW w:w="574" w:type="dxa"/>
            <w:tcBorders>
              <w:top w:val="nil"/>
              <w:left w:val="single" w:sz="6" w:space="0" w:color="000000"/>
              <w:bottom w:val="single" w:sz="6" w:space="0" w:color="000000"/>
              <w:right w:val="single" w:sz="6" w:space="0" w:color="000000"/>
            </w:tcBorders>
          </w:tcPr>
          <w:p w14:paraId="29AA0A27" w14:textId="77777777" w:rsidR="00CF383A" w:rsidRPr="004554A0" w:rsidRDefault="00CF383A" w:rsidP="004554A0">
            <w:pPr>
              <w:ind w:right="-36"/>
              <w:jc w:val="center"/>
              <w:rPr>
                <w:rFonts w:ascii="Times New Roman" w:hAnsi="Times New Roman" w:cs="Times New Roman"/>
                <w:b/>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544D43" w14:textId="77777777" w:rsidR="00CF383A" w:rsidRPr="004554A0" w:rsidRDefault="00CF383A" w:rsidP="004554A0">
            <w:pPr>
              <w:ind w:right="-36"/>
              <w:rPr>
                <w:rFonts w:ascii="Times New Roman" w:hAnsi="Times New Roman" w:cs="Times New Roman"/>
                <w:b/>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24EE09"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365B9EBE" w14:textId="77777777" w:rsidTr="00C94A90">
        <w:trPr>
          <w:gridAfter w:val="1"/>
          <w:wAfter w:w="9" w:type="dxa"/>
          <w:trHeight w:val="345"/>
        </w:trPr>
        <w:tc>
          <w:tcPr>
            <w:tcW w:w="574" w:type="dxa"/>
            <w:tcBorders>
              <w:top w:val="nil"/>
              <w:left w:val="single" w:sz="6" w:space="0" w:color="000000"/>
              <w:bottom w:val="single" w:sz="6" w:space="0" w:color="000000"/>
              <w:right w:val="single" w:sz="6" w:space="0" w:color="000000"/>
            </w:tcBorders>
          </w:tcPr>
          <w:p w14:paraId="4D463D77" w14:textId="77777777" w:rsidR="00CF383A" w:rsidRPr="004554A0" w:rsidRDefault="00CF383A" w:rsidP="004554A0">
            <w:pPr>
              <w:ind w:right="-36"/>
              <w:jc w:val="center"/>
              <w:rPr>
                <w:rFonts w:ascii="Times New Roman" w:hAnsi="Times New Roman" w:cs="Times New Roman"/>
                <w:b/>
                <w:bCs/>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B0DAFF" w14:textId="77777777" w:rsidR="00CF383A" w:rsidRPr="004554A0" w:rsidRDefault="00CF383A" w:rsidP="004554A0">
            <w:pPr>
              <w:ind w:right="-36"/>
              <w:jc w:val="right"/>
              <w:rPr>
                <w:rFonts w:ascii="Times New Roman" w:hAnsi="Times New Roman" w:cs="Times New Roman"/>
                <w:b/>
                <w:sz w:val="28"/>
                <w:szCs w:val="28"/>
              </w:rPr>
            </w:pPr>
            <w:proofErr w:type="spellStart"/>
            <w:r w:rsidRPr="004554A0">
              <w:rPr>
                <w:rFonts w:ascii="Times New Roman" w:hAnsi="Times New Roman" w:cs="Times New Roman"/>
                <w:b/>
                <w:bCs/>
                <w:sz w:val="28"/>
                <w:szCs w:val="28"/>
              </w:rPr>
              <w:t>Підрахуйте</w:t>
            </w:r>
            <w:proofErr w:type="spellEnd"/>
            <w:r w:rsidRPr="004554A0">
              <w:rPr>
                <w:rFonts w:ascii="Times New Roman" w:hAnsi="Times New Roman" w:cs="Times New Roman"/>
                <w:b/>
                <w:bCs/>
                <w:sz w:val="28"/>
                <w:szCs w:val="28"/>
                <w:lang w:val="uk-UA"/>
              </w:rPr>
              <w:t xml:space="preserve"> Ваші бали: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CE172C"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4F64C2C9" w14:textId="77777777" w:rsidTr="004554A0">
        <w:trPr>
          <w:trHeight w:val="330"/>
        </w:trPr>
        <w:tc>
          <w:tcPr>
            <w:tcW w:w="9623" w:type="dxa"/>
            <w:gridSpan w:val="4"/>
            <w:tcBorders>
              <w:top w:val="nil"/>
              <w:left w:val="single" w:sz="6" w:space="0" w:color="000000"/>
              <w:bottom w:val="single" w:sz="6" w:space="0" w:color="000000"/>
              <w:right w:val="single" w:sz="6" w:space="0" w:color="000000"/>
            </w:tcBorders>
          </w:tcPr>
          <w:p w14:paraId="73E5BBDB" w14:textId="77777777" w:rsidR="00CF383A" w:rsidRPr="004554A0" w:rsidRDefault="00CF383A" w:rsidP="004554A0">
            <w:pPr>
              <w:jc w:val="center"/>
              <w:rPr>
                <w:rFonts w:ascii="Times New Roman" w:hAnsi="Times New Roman" w:cs="Times New Roman"/>
                <w:b/>
                <w:sz w:val="28"/>
                <w:szCs w:val="28"/>
              </w:rPr>
            </w:pPr>
            <w:r w:rsidRPr="004554A0">
              <w:rPr>
                <w:rFonts w:ascii="Times New Roman" w:hAnsi="Times New Roman" w:cs="Times New Roman"/>
                <w:b/>
                <w:sz w:val="28"/>
                <w:szCs w:val="28"/>
              </w:rPr>
              <w:t>5) СЕКСУАЛЬН</w:t>
            </w:r>
            <w:r w:rsidRPr="004554A0">
              <w:rPr>
                <w:rFonts w:ascii="Times New Roman" w:hAnsi="Times New Roman" w:cs="Times New Roman"/>
                <w:b/>
                <w:sz w:val="28"/>
                <w:szCs w:val="28"/>
                <w:lang w:val="uk-UA"/>
              </w:rPr>
              <w:t>І</w:t>
            </w:r>
            <w:r w:rsidRPr="004554A0">
              <w:rPr>
                <w:rFonts w:ascii="Times New Roman" w:hAnsi="Times New Roman" w:cs="Times New Roman"/>
                <w:b/>
                <w:sz w:val="28"/>
                <w:szCs w:val="28"/>
              </w:rPr>
              <w:t>СТЬ</w:t>
            </w:r>
          </w:p>
        </w:tc>
      </w:tr>
      <w:tr w:rsidR="00047C2E" w:rsidRPr="004554A0" w14:paraId="76937A43"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6791672B"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lastRenderedPageBreak/>
              <w:t>1</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2FC7C5"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в </w:t>
            </w:r>
            <w:proofErr w:type="spellStart"/>
            <w:r w:rsidRPr="004554A0">
              <w:rPr>
                <w:rFonts w:ascii="Times New Roman" w:hAnsi="Times New Roman" w:cs="Times New Roman"/>
                <w:sz w:val="28"/>
                <w:szCs w:val="28"/>
              </w:rPr>
              <w:t>сексі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хоч</w:t>
            </w:r>
            <w:proofErr w:type="spellEnd"/>
            <w:r w:rsidRPr="004554A0">
              <w:rPr>
                <w:rFonts w:ascii="Times New Roman" w:hAnsi="Times New Roman" w:cs="Times New Roman"/>
                <w:sz w:val="28"/>
                <w:szCs w:val="28"/>
              </w:rPr>
              <w:t xml:space="preserve"> і все нормально, </w:t>
            </w:r>
            <w:proofErr w:type="spellStart"/>
            <w:r w:rsidRPr="004554A0">
              <w:rPr>
                <w:rFonts w:ascii="Times New Roman" w:hAnsi="Times New Roman" w:cs="Times New Roman"/>
                <w:sz w:val="28"/>
                <w:szCs w:val="28"/>
              </w:rPr>
              <w:t>але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відсутня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близькість</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із</w:t>
            </w:r>
            <w:proofErr w:type="spellEnd"/>
            <w:r w:rsidRPr="004554A0">
              <w:rPr>
                <w:rFonts w:ascii="Times New Roman" w:hAnsi="Times New Roman" w:cs="Times New Roman"/>
                <w:sz w:val="28"/>
                <w:szCs w:val="28"/>
              </w:rPr>
              <w:t xml:space="preserve"> партнером?</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0FA0AA"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16098758" w14:textId="77777777" w:rsidTr="00C94A90">
        <w:trPr>
          <w:gridAfter w:val="1"/>
          <w:wAfter w:w="9" w:type="dxa"/>
          <w:trHeight w:val="360"/>
        </w:trPr>
        <w:tc>
          <w:tcPr>
            <w:tcW w:w="574" w:type="dxa"/>
            <w:tcBorders>
              <w:top w:val="nil"/>
              <w:left w:val="single" w:sz="6" w:space="0" w:color="000000"/>
              <w:bottom w:val="single" w:sz="6" w:space="0" w:color="000000"/>
              <w:right w:val="single" w:sz="6" w:space="0" w:color="000000"/>
            </w:tcBorders>
          </w:tcPr>
          <w:p w14:paraId="12C65ABF"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2</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941558"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є душевна </w:t>
            </w:r>
            <w:proofErr w:type="spellStart"/>
            <w:r w:rsidRPr="004554A0">
              <w:rPr>
                <w:rFonts w:ascii="Times New Roman" w:hAnsi="Times New Roman" w:cs="Times New Roman"/>
                <w:sz w:val="28"/>
                <w:szCs w:val="28"/>
              </w:rPr>
              <w:t>близькість</w:t>
            </w:r>
            <w:proofErr w:type="spellEnd"/>
            <w:r w:rsidRPr="004554A0">
              <w:rPr>
                <w:rFonts w:ascii="Times New Roman" w:hAnsi="Times New Roman" w:cs="Times New Roman"/>
                <w:sz w:val="28"/>
                <w:szCs w:val="28"/>
              </w:rPr>
              <w:t xml:space="preserve"> для вас </w:t>
            </w:r>
            <w:proofErr w:type="spellStart"/>
            <w:r w:rsidRPr="004554A0">
              <w:rPr>
                <w:rFonts w:ascii="Times New Roman" w:hAnsi="Times New Roman" w:cs="Times New Roman"/>
                <w:sz w:val="28"/>
                <w:szCs w:val="28"/>
              </w:rPr>
              <w:t>важливішою</w:t>
            </w:r>
            <w:proofErr w:type="spellEnd"/>
            <w:r w:rsidRPr="004554A0">
              <w:rPr>
                <w:rFonts w:ascii="Times New Roman" w:hAnsi="Times New Roman" w:cs="Times New Roman"/>
                <w:sz w:val="28"/>
                <w:szCs w:val="28"/>
              </w:rPr>
              <w:t xml:space="preserve"> за </w:t>
            </w:r>
            <w:proofErr w:type="spellStart"/>
            <w:r w:rsidRPr="004554A0">
              <w:rPr>
                <w:rFonts w:ascii="Times New Roman" w:hAnsi="Times New Roman" w:cs="Times New Roman"/>
                <w:sz w:val="28"/>
                <w:szCs w:val="28"/>
              </w:rPr>
              <w:t>інтимний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зв'язок</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03C781"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182D8404"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0699E89B"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3</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7D272C"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приховуєте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свої</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справжні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бажання</w:t>
            </w:r>
            <w:proofErr w:type="spellEnd"/>
            <w:r w:rsidRPr="004554A0">
              <w:rPr>
                <w:rFonts w:ascii="Times New Roman" w:hAnsi="Times New Roman" w:cs="Times New Roman"/>
                <w:sz w:val="28"/>
                <w:szCs w:val="28"/>
              </w:rPr>
              <w:t xml:space="preserve"> та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труднощі</w:t>
            </w:r>
            <w:proofErr w:type="spellEnd"/>
            <w:r w:rsidRPr="004554A0">
              <w:rPr>
                <w:rFonts w:ascii="Times New Roman" w:hAnsi="Times New Roman" w:cs="Times New Roman"/>
                <w:sz w:val="28"/>
                <w:szCs w:val="28"/>
              </w:rPr>
              <w:t xml:space="preserve"> в </w:t>
            </w:r>
            <w:proofErr w:type="spellStart"/>
            <w:r w:rsidRPr="004554A0">
              <w:rPr>
                <w:rFonts w:ascii="Times New Roman" w:hAnsi="Times New Roman" w:cs="Times New Roman"/>
                <w:sz w:val="28"/>
                <w:szCs w:val="28"/>
              </w:rPr>
              <w:t>обговоренні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сексуальних</w:t>
            </w:r>
            <w:proofErr w:type="spellEnd"/>
            <w:r w:rsidRPr="004554A0">
              <w:rPr>
                <w:rFonts w:ascii="Times New Roman" w:hAnsi="Times New Roman" w:cs="Times New Roman"/>
                <w:sz w:val="28"/>
                <w:szCs w:val="28"/>
              </w:rPr>
              <w:t xml:space="preserve"> потреб </w:t>
            </w:r>
            <w:proofErr w:type="spellStart"/>
            <w:r w:rsidRPr="004554A0">
              <w:rPr>
                <w:rFonts w:ascii="Times New Roman" w:hAnsi="Times New Roman" w:cs="Times New Roman"/>
                <w:sz w:val="28"/>
                <w:szCs w:val="28"/>
              </w:rPr>
              <w:t>із</w:t>
            </w:r>
            <w:proofErr w:type="spellEnd"/>
            <w:r w:rsidRPr="004554A0">
              <w:rPr>
                <w:rFonts w:ascii="Times New Roman" w:hAnsi="Times New Roman" w:cs="Times New Roman"/>
                <w:sz w:val="28"/>
                <w:szCs w:val="28"/>
              </w:rPr>
              <w:t xml:space="preserve"> партнером?</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54AAE9"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015F3AD6" w14:textId="77777777" w:rsidTr="00C94A90">
        <w:trPr>
          <w:gridAfter w:val="1"/>
          <w:wAfter w:w="9" w:type="dxa"/>
          <w:trHeight w:val="360"/>
        </w:trPr>
        <w:tc>
          <w:tcPr>
            <w:tcW w:w="574" w:type="dxa"/>
            <w:tcBorders>
              <w:top w:val="nil"/>
              <w:left w:val="single" w:sz="6" w:space="0" w:color="000000"/>
              <w:bottom w:val="single" w:sz="6" w:space="0" w:color="000000"/>
              <w:right w:val="single" w:sz="6" w:space="0" w:color="000000"/>
            </w:tcBorders>
          </w:tcPr>
          <w:p w14:paraId="252E38FD"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4</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4D09D7"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важко</w:t>
            </w:r>
            <w:proofErr w:type="spellEnd"/>
            <w:r w:rsidRPr="004554A0">
              <w:rPr>
                <w:rFonts w:ascii="Times New Roman" w:hAnsi="Times New Roman" w:cs="Times New Roman"/>
                <w:sz w:val="28"/>
                <w:szCs w:val="28"/>
              </w:rPr>
              <w:t xml:space="preserve"> вам </w:t>
            </w:r>
            <w:proofErr w:type="spellStart"/>
            <w:r w:rsidRPr="004554A0">
              <w:rPr>
                <w:rFonts w:ascii="Times New Roman" w:hAnsi="Times New Roman" w:cs="Times New Roman"/>
                <w:sz w:val="28"/>
                <w:szCs w:val="28"/>
              </w:rPr>
              <w:t>відмовити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партнерові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якщо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він</w:t>
            </w:r>
            <w:proofErr w:type="spellEnd"/>
            <w:r w:rsidRPr="004554A0">
              <w:rPr>
                <w:rFonts w:ascii="Times New Roman" w:hAnsi="Times New Roman" w:cs="Times New Roman"/>
                <w:sz w:val="28"/>
                <w:szCs w:val="28"/>
              </w:rPr>
              <w:t xml:space="preserve"> просить </w:t>
            </w:r>
            <w:proofErr w:type="spellStart"/>
            <w:r w:rsidRPr="004554A0">
              <w:rPr>
                <w:rFonts w:ascii="Times New Roman" w:hAnsi="Times New Roman" w:cs="Times New Roman"/>
                <w:sz w:val="28"/>
                <w:szCs w:val="28"/>
              </w:rPr>
              <w:t>чогось</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чого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насправді</w:t>
            </w:r>
            <w:proofErr w:type="spellEnd"/>
            <w:r w:rsidRPr="004554A0">
              <w:rPr>
                <w:rFonts w:ascii="Times New Roman" w:hAnsi="Times New Roman" w:cs="Times New Roman"/>
                <w:sz w:val="28"/>
                <w:szCs w:val="28"/>
              </w:rPr>
              <w:t xml:space="preserve"> не </w:t>
            </w:r>
            <w:proofErr w:type="spellStart"/>
            <w:r w:rsidRPr="004554A0">
              <w:rPr>
                <w:rFonts w:ascii="Times New Roman" w:hAnsi="Times New Roman" w:cs="Times New Roman"/>
                <w:sz w:val="28"/>
                <w:szCs w:val="28"/>
              </w:rPr>
              <w:t>хочете</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7F6555"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359FFCAA" w14:textId="77777777" w:rsidTr="00C94A90">
        <w:trPr>
          <w:gridAfter w:val="1"/>
          <w:wAfter w:w="9" w:type="dxa"/>
          <w:trHeight w:val="345"/>
        </w:trPr>
        <w:tc>
          <w:tcPr>
            <w:tcW w:w="574" w:type="dxa"/>
            <w:tcBorders>
              <w:top w:val="nil"/>
              <w:left w:val="single" w:sz="6" w:space="0" w:color="000000"/>
              <w:bottom w:val="single" w:sz="6" w:space="0" w:color="000000"/>
              <w:right w:val="single" w:sz="6" w:space="0" w:color="000000"/>
            </w:tcBorders>
          </w:tcPr>
          <w:p w14:paraId="3D60C5C3"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5</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8F8F26"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секс став для вас </w:t>
            </w:r>
            <w:proofErr w:type="spellStart"/>
            <w:r w:rsidRPr="004554A0">
              <w:rPr>
                <w:rFonts w:ascii="Times New Roman" w:hAnsi="Times New Roman" w:cs="Times New Roman"/>
                <w:sz w:val="28"/>
                <w:szCs w:val="28"/>
              </w:rPr>
              <w:t>джерелом</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стресу</w:t>
            </w:r>
            <w:proofErr w:type="spellEnd"/>
            <w:r w:rsidRPr="004554A0">
              <w:rPr>
                <w:rFonts w:ascii="Times New Roman" w:hAnsi="Times New Roman" w:cs="Times New Roman"/>
                <w:sz w:val="28"/>
                <w:szCs w:val="28"/>
              </w:rPr>
              <w:t xml:space="preserve">, і ваш </w:t>
            </w:r>
            <w:proofErr w:type="spellStart"/>
            <w:r w:rsidRPr="004554A0">
              <w:rPr>
                <w:rFonts w:ascii="Times New Roman" w:hAnsi="Times New Roman" w:cs="Times New Roman"/>
                <w:sz w:val="28"/>
                <w:szCs w:val="28"/>
              </w:rPr>
              <w:t>інтерес</w:t>
            </w:r>
            <w:proofErr w:type="spellEnd"/>
            <w:r w:rsidRPr="004554A0">
              <w:rPr>
                <w:rFonts w:ascii="Times New Roman" w:hAnsi="Times New Roman" w:cs="Times New Roman"/>
                <w:sz w:val="28"/>
                <w:szCs w:val="28"/>
              </w:rPr>
              <w:t xml:space="preserve"> до </w:t>
            </w:r>
            <w:proofErr w:type="spellStart"/>
            <w:r w:rsidRPr="004554A0">
              <w:rPr>
                <w:rFonts w:ascii="Times New Roman" w:hAnsi="Times New Roman" w:cs="Times New Roman"/>
                <w:sz w:val="28"/>
                <w:szCs w:val="28"/>
              </w:rPr>
              <w:t>нього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згас</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738AC8"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4D25B69A" w14:textId="77777777" w:rsidTr="00C94A90">
        <w:trPr>
          <w:gridAfter w:val="1"/>
          <w:wAfter w:w="9" w:type="dxa"/>
          <w:trHeight w:val="360"/>
        </w:trPr>
        <w:tc>
          <w:tcPr>
            <w:tcW w:w="574" w:type="dxa"/>
            <w:tcBorders>
              <w:top w:val="nil"/>
              <w:left w:val="single" w:sz="6" w:space="0" w:color="000000"/>
              <w:bottom w:val="single" w:sz="6" w:space="0" w:color="000000"/>
              <w:right w:val="single" w:sz="6" w:space="0" w:color="000000"/>
            </w:tcBorders>
          </w:tcPr>
          <w:p w14:paraId="55ACCFB6"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6</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A95DAB"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вважалося</w:t>
            </w:r>
            <w:proofErr w:type="spellEnd"/>
            <w:r w:rsidRPr="004554A0">
              <w:rPr>
                <w:rFonts w:ascii="Times New Roman" w:hAnsi="Times New Roman" w:cs="Times New Roman"/>
                <w:sz w:val="28"/>
                <w:szCs w:val="28"/>
              </w:rPr>
              <w:t xml:space="preserve"> у </w:t>
            </w:r>
            <w:proofErr w:type="spellStart"/>
            <w:r w:rsidRPr="004554A0">
              <w:rPr>
                <w:rFonts w:ascii="Times New Roman" w:hAnsi="Times New Roman" w:cs="Times New Roman"/>
                <w:sz w:val="28"/>
                <w:szCs w:val="28"/>
              </w:rPr>
              <w:t>вашій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сім'ї</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секс — </w:t>
            </w:r>
            <w:proofErr w:type="spellStart"/>
            <w:r w:rsidRPr="004554A0">
              <w:rPr>
                <w:rFonts w:ascii="Times New Roman" w:hAnsi="Times New Roman" w:cs="Times New Roman"/>
                <w:sz w:val="28"/>
                <w:szCs w:val="28"/>
              </w:rPr>
              <w:t>це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непристойне</w:t>
            </w:r>
            <w:proofErr w:type="spellEnd"/>
            <w:r w:rsidRPr="004554A0">
              <w:rPr>
                <w:rFonts w:ascii="Times New Roman" w:hAnsi="Times New Roman" w:cs="Times New Roman"/>
                <w:sz w:val="28"/>
                <w:szCs w:val="28"/>
                <w:lang w:val="uk-UA"/>
              </w:rPr>
              <w:t xml:space="preserve"> </w:t>
            </w:r>
            <w:proofErr w:type="spellStart"/>
            <w:r w:rsidRPr="004554A0">
              <w:rPr>
                <w:rFonts w:ascii="Times New Roman" w:hAnsi="Times New Roman" w:cs="Times New Roman"/>
                <w:sz w:val="28"/>
                <w:szCs w:val="28"/>
              </w:rPr>
              <w:t>заняття</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7B602F"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5EA38842" w14:textId="77777777" w:rsidTr="00C94A90">
        <w:trPr>
          <w:gridAfter w:val="1"/>
          <w:wAfter w:w="9" w:type="dxa"/>
          <w:trHeight w:val="360"/>
        </w:trPr>
        <w:tc>
          <w:tcPr>
            <w:tcW w:w="574" w:type="dxa"/>
            <w:tcBorders>
              <w:top w:val="nil"/>
              <w:left w:val="single" w:sz="6" w:space="0" w:color="000000"/>
              <w:bottom w:val="single" w:sz="6" w:space="0" w:color="000000"/>
              <w:right w:val="single" w:sz="6" w:space="0" w:color="000000"/>
            </w:tcBorders>
          </w:tcPr>
          <w:p w14:paraId="3ADB0F62"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7</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E9E97D"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почуття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провини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сорому, </w:t>
            </w:r>
            <w:proofErr w:type="spellStart"/>
            <w:r w:rsidRPr="004554A0">
              <w:rPr>
                <w:rFonts w:ascii="Times New Roman" w:hAnsi="Times New Roman" w:cs="Times New Roman"/>
                <w:sz w:val="28"/>
                <w:szCs w:val="28"/>
              </w:rPr>
              <w:t>пов’язане</w:t>
            </w:r>
            <w:proofErr w:type="spellEnd"/>
            <w:r w:rsidRPr="004554A0">
              <w:rPr>
                <w:rFonts w:ascii="Times New Roman" w:hAnsi="Times New Roman" w:cs="Times New Roman"/>
                <w:sz w:val="28"/>
                <w:szCs w:val="28"/>
              </w:rPr>
              <w:t xml:space="preserve"> з вашими </w:t>
            </w:r>
            <w:proofErr w:type="spellStart"/>
            <w:r w:rsidRPr="004554A0">
              <w:rPr>
                <w:rFonts w:ascii="Times New Roman" w:hAnsi="Times New Roman" w:cs="Times New Roman"/>
                <w:sz w:val="28"/>
                <w:szCs w:val="28"/>
              </w:rPr>
              <w:t>сексуальними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бажаннями</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AF0D72"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6060E445"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42AF3A02"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8</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5141C8"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є у вас </w:t>
            </w:r>
            <w:proofErr w:type="spellStart"/>
            <w:r w:rsidRPr="004554A0">
              <w:rPr>
                <w:rFonts w:ascii="Times New Roman" w:hAnsi="Times New Roman" w:cs="Times New Roman"/>
                <w:sz w:val="28"/>
                <w:szCs w:val="28"/>
              </w:rPr>
              <w:t>відчуття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сексуальні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стосунки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вимагають</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w:t>
            </w:r>
            <w:proofErr w:type="spellEnd"/>
            <w:r w:rsidRPr="004554A0">
              <w:rPr>
                <w:rFonts w:ascii="Times New Roman" w:hAnsi="Times New Roman" w:cs="Times New Roman"/>
                <w:sz w:val="28"/>
                <w:szCs w:val="28"/>
              </w:rPr>
              <w:t xml:space="preserve"> вас </w:t>
            </w:r>
            <w:proofErr w:type="spellStart"/>
            <w:r w:rsidRPr="004554A0">
              <w:rPr>
                <w:rFonts w:ascii="Times New Roman" w:hAnsi="Times New Roman" w:cs="Times New Roman"/>
                <w:sz w:val="28"/>
                <w:szCs w:val="28"/>
              </w:rPr>
              <w:t>більше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зусиль</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ніж</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готові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вкласти</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557470"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4304BFCA"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00222760" w14:textId="77777777" w:rsidR="00CF383A" w:rsidRPr="004554A0" w:rsidRDefault="00CF383A" w:rsidP="004554A0">
            <w:pPr>
              <w:ind w:right="-36"/>
              <w:jc w:val="center"/>
              <w:rPr>
                <w:rFonts w:ascii="Times New Roman" w:hAnsi="Times New Roman" w:cs="Times New Roman"/>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4D4E77" w14:textId="77777777" w:rsidR="00CF383A" w:rsidRPr="004554A0" w:rsidRDefault="00CF383A" w:rsidP="004554A0">
            <w:pPr>
              <w:ind w:right="-36"/>
              <w:jc w:val="both"/>
              <w:rPr>
                <w:rFonts w:ascii="Times New Roman" w:hAnsi="Times New Roman" w:cs="Times New Roman"/>
                <w:b/>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був</w:t>
            </w:r>
            <w:proofErr w:type="spellEnd"/>
            <w:r w:rsidRPr="004554A0">
              <w:rPr>
                <w:rFonts w:ascii="Times New Roman" w:hAnsi="Times New Roman" w:cs="Times New Roman"/>
                <w:sz w:val="28"/>
                <w:szCs w:val="28"/>
              </w:rPr>
              <w:t xml:space="preserve"> у </w:t>
            </w:r>
            <w:r w:rsidRPr="004554A0">
              <w:rPr>
                <w:rFonts w:ascii="Times New Roman" w:hAnsi="Times New Roman" w:cs="Times New Roman"/>
                <w:sz w:val="28"/>
                <w:szCs w:val="28"/>
                <w:lang w:val="uk-UA"/>
              </w:rPr>
              <w:t>В</w:t>
            </w:r>
            <w:r w:rsidRPr="004554A0">
              <w:rPr>
                <w:rFonts w:ascii="Times New Roman" w:hAnsi="Times New Roman" w:cs="Times New Roman"/>
                <w:sz w:val="28"/>
                <w:szCs w:val="28"/>
              </w:rPr>
              <w:t xml:space="preserve">ас </w:t>
            </w:r>
            <w:proofErr w:type="spellStart"/>
            <w:r w:rsidRPr="004554A0">
              <w:rPr>
                <w:rFonts w:ascii="Times New Roman" w:hAnsi="Times New Roman" w:cs="Times New Roman"/>
                <w:sz w:val="28"/>
                <w:szCs w:val="28"/>
              </w:rPr>
              <w:t>інший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травматичний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досвід</w:t>
            </w:r>
            <w:proofErr w:type="spellEnd"/>
            <w:r w:rsidRPr="004554A0">
              <w:rPr>
                <w:rFonts w:ascii="Times New Roman" w:hAnsi="Times New Roman" w:cs="Times New Roman"/>
                <w:sz w:val="28"/>
                <w:szCs w:val="28"/>
                <w:lang w:val="uk-UA"/>
              </w:rPr>
              <w:t xml:space="preserve"> в цій темі</w:t>
            </w:r>
            <w:r w:rsidRPr="004554A0">
              <w:rPr>
                <w:rFonts w:ascii="Times New Roman" w:hAnsi="Times New Roman" w:cs="Times New Roman"/>
                <w:sz w:val="28"/>
                <w:szCs w:val="28"/>
              </w:rPr>
              <w:t xml:space="preserve">? </w:t>
            </w:r>
            <w:r w:rsidRPr="004554A0">
              <w:rPr>
                <w:rFonts w:ascii="Times New Roman" w:hAnsi="Times New Roman" w:cs="Times New Roman"/>
                <w:sz w:val="28"/>
                <w:szCs w:val="28"/>
                <w:lang w:val="uk-UA"/>
              </w:rPr>
              <w:t>(якщо 1 або кілька, запишіть окремими пунктами).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C7F4BC"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510A6BEA"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283E8D03" w14:textId="77777777" w:rsidR="00CF383A" w:rsidRPr="004554A0" w:rsidRDefault="00CF383A" w:rsidP="004554A0">
            <w:pPr>
              <w:ind w:right="-36"/>
              <w:jc w:val="center"/>
              <w:rPr>
                <w:rFonts w:ascii="Times New Roman" w:hAnsi="Times New Roman" w:cs="Times New Roman"/>
                <w:b/>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B483C3" w14:textId="77777777" w:rsidR="00CF383A" w:rsidRPr="004554A0" w:rsidRDefault="00CF383A" w:rsidP="004554A0">
            <w:pPr>
              <w:ind w:right="-36"/>
              <w:jc w:val="both"/>
              <w:rPr>
                <w:rFonts w:ascii="Times New Roman" w:hAnsi="Times New Roman" w:cs="Times New Roman"/>
                <w:b/>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22F70E2"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5C15E642" w14:textId="77777777" w:rsidTr="00C94A90">
        <w:trPr>
          <w:gridAfter w:val="1"/>
          <w:wAfter w:w="9" w:type="dxa"/>
          <w:trHeight w:val="390"/>
        </w:trPr>
        <w:tc>
          <w:tcPr>
            <w:tcW w:w="574" w:type="dxa"/>
            <w:tcBorders>
              <w:top w:val="nil"/>
              <w:left w:val="single" w:sz="6" w:space="0" w:color="000000"/>
              <w:bottom w:val="single" w:sz="6" w:space="0" w:color="000000"/>
              <w:right w:val="single" w:sz="6" w:space="0" w:color="000000"/>
            </w:tcBorders>
          </w:tcPr>
          <w:p w14:paraId="17DACA60" w14:textId="77777777" w:rsidR="00CF383A" w:rsidRPr="004554A0" w:rsidRDefault="00CF383A" w:rsidP="004554A0">
            <w:pPr>
              <w:ind w:right="-36"/>
              <w:jc w:val="center"/>
              <w:rPr>
                <w:rFonts w:ascii="Times New Roman" w:hAnsi="Times New Roman" w:cs="Times New Roman"/>
                <w:b/>
                <w:bCs/>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927A99" w14:textId="77777777" w:rsidR="00CF383A" w:rsidRPr="004554A0" w:rsidRDefault="00CF383A" w:rsidP="004554A0">
            <w:pPr>
              <w:ind w:right="-36"/>
              <w:jc w:val="right"/>
              <w:rPr>
                <w:rFonts w:ascii="Times New Roman" w:hAnsi="Times New Roman" w:cs="Times New Roman"/>
                <w:b/>
                <w:sz w:val="28"/>
                <w:szCs w:val="28"/>
              </w:rPr>
            </w:pPr>
            <w:proofErr w:type="spellStart"/>
            <w:r w:rsidRPr="004554A0">
              <w:rPr>
                <w:rFonts w:ascii="Times New Roman" w:hAnsi="Times New Roman" w:cs="Times New Roman"/>
                <w:b/>
                <w:bCs/>
                <w:sz w:val="28"/>
                <w:szCs w:val="28"/>
              </w:rPr>
              <w:t>Підрахуйте</w:t>
            </w:r>
            <w:proofErr w:type="spellEnd"/>
            <w:r w:rsidRPr="004554A0">
              <w:rPr>
                <w:rFonts w:ascii="Times New Roman" w:hAnsi="Times New Roman" w:cs="Times New Roman"/>
                <w:b/>
                <w:bCs/>
                <w:sz w:val="28"/>
                <w:szCs w:val="28"/>
                <w:lang w:val="uk-UA"/>
              </w:rPr>
              <w:t xml:space="preserve"> Ваші бали: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76227C"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6470E31D" w14:textId="77777777" w:rsidTr="004554A0">
        <w:trPr>
          <w:trHeight w:val="300"/>
        </w:trPr>
        <w:tc>
          <w:tcPr>
            <w:tcW w:w="9623" w:type="dxa"/>
            <w:gridSpan w:val="4"/>
            <w:tcBorders>
              <w:top w:val="single" w:sz="6" w:space="0" w:color="000000"/>
              <w:left w:val="single" w:sz="6" w:space="0" w:color="000000"/>
              <w:bottom w:val="single" w:sz="6" w:space="0" w:color="000000"/>
              <w:right w:val="single" w:sz="6" w:space="0" w:color="000000"/>
            </w:tcBorders>
          </w:tcPr>
          <w:p w14:paraId="4F2F4B84" w14:textId="77777777" w:rsidR="00CF383A" w:rsidRPr="004554A0" w:rsidRDefault="00CF383A" w:rsidP="004554A0">
            <w:pPr>
              <w:jc w:val="center"/>
              <w:rPr>
                <w:rFonts w:ascii="Times New Roman" w:hAnsi="Times New Roman" w:cs="Times New Roman"/>
                <w:b/>
                <w:sz w:val="28"/>
                <w:szCs w:val="28"/>
              </w:rPr>
            </w:pPr>
            <w:r w:rsidRPr="004554A0">
              <w:rPr>
                <w:rFonts w:ascii="Times New Roman" w:hAnsi="Times New Roman" w:cs="Times New Roman"/>
                <w:b/>
                <w:sz w:val="28"/>
                <w:szCs w:val="28"/>
              </w:rPr>
              <w:t xml:space="preserve">6) </w:t>
            </w:r>
            <w:r w:rsidRPr="004554A0">
              <w:rPr>
                <w:rFonts w:ascii="Times New Roman" w:hAnsi="Times New Roman" w:cs="Times New Roman"/>
                <w:b/>
                <w:sz w:val="28"/>
                <w:szCs w:val="28"/>
                <w:lang w:val="uk-UA"/>
              </w:rPr>
              <w:t>ВІДНОСИНИ З СОЦІУМОМ</w:t>
            </w:r>
          </w:p>
        </w:tc>
      </w:tr>
      <w:tr w:rsidR="00047C2E" w:rsidRPr="004554A0" w14:paraId="5F4795DE" w14:textId="77777777" w:rsidTr="00C94A90">
        <w:trPr>
          <w:gridAfter w:val="1"/>
          <w:wAfter w:w="9" w:type="dxa"/>
          <w:trHeight w:val="345"/>
        </w:trPr>
        <w:tc>
          <w:tcPr>
            <w:tcW w:w="574" w:type="dxa"/>
            <w:tcBorders>
              <w:top w:val="nil"/>
              <w:left w:val="single" w:sz="6" w:space="0" w:color="000000"/>
              <w:bottom w:val="single" w:sz="6" w:space="0" w:color="000000"/>
              <w:right w:val="single" w:sz="6" w:space="0" w:color="000000"/>
            </w:tcBorders>
          </w:tcPr>
          <w:p w14:paraId="59C5B968"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1</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166BDE0"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намагаєтеся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контролювати</w:t>
            </w:r>
            <w:proofErr w:type="spellEnd"/>
            <w:r w:rsidRPr="004554A0">
              <w:rPr>
                <w:rFonts w:ascii="Times New Roman" w:hAnsi="Times New Roman" w:cs="Times New Roman"/>
                <w:sz w:val="28"/>
                <w:szCs w:val="28"/>
              </w:rPr>
              <w:t xml:space="preserve"> все,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відбувається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навколо</w:t>
            </w:r>
            <w:proofErr w:type="spellEnd"/>
            <w:r w:rsidRPr="004554A0">
              <w:rPr>
                <w:rFonts w:ascii="Times New Roman" w:hAnsi="Times New Roman" w:cs="Times New Roman"/>
                <w:sz w:val="28"/>
                <w:szCs w:val="28"/>
              </w:rPr>
              <w:t xml:space="preserve"> вас?</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D8EEDDA"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05863FD4" w14:textId="77777777" w:rsidTr="00C94A90">
        <w:trPr>
          <w:gridAfter w:val="1"/>
          <w:wAfter w:w="9" w:type="dxa"/>
          <w:trHeight w:val="345"/>
        </w:trPr>
        <w:tc>
          <w:tcPr>
            <w:tcW w:w="574" w:type="dxa"/>
            <w:tcBorders>
              <w:top w:val="nil"/>
              <w:left w:val="single" w:sz="6" w:space="0" w:color="000000"/>
              <w:bottom w:val="single" w:sz="6" w:space="0" w:color="000000"/>
              <w:right w:val="single" w:sz="6" w:space="0" w:color="000000"/>
            </w:tcBorders>
          </w:tcPr>
          <w:p w14:paraId="584D3F09"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2</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7830DC"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порушують</w:t>
            </w:r>
            <w:proofErr w:type="spellEnd"/>
            <w:r w:rsidRPr="004554A0">
              <w:rPr>
                <w:rFonts w:ascii="Times New Roman" w:hAnsi="Times New Roman" w:cs="Times New Roman"/>
                <w:sz w:val="28"/>
                <w:szCs w:val="28"/>
              </w:rPr>
              <w:t xml:space="preserve"> люди </w:t>
            </w:r>
            <w:proofErr w:type="spellStart"/>
            <w:r w:rsidRPr="004554A0">
              <w:rPr>
                <w:rFonts w:ascii="Times New Roman" w:hAnsi="Times New Roman" w:cs="Times New Roman"/>
                <w:sz w:val="28"/>
                <w:szCs w:val="28"/>
              </w:rPr>
              <w:t>постійно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ваші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особисті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кордони</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F733AC"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76988886" w14:textId="77777777" w:rsidTr="00C94A90">
        <w:trPr>
          <w:gridAfter w:val="1"/>
          <w:wAfter w:w="9" w:type="dxa"/>
          <w:trHeight w:val="390"/>
        </w:trPr>
        <w:tc>
          <w:tcPr>
            <w:tcW w:w="574" w:type="dxa"/>
            <w:tcBorders>
              <w:top w:val="nil"/>
              <w:left w:val="single" w:sz="6" w:space="0" w:color="000000"/>
              <w:bottom w:val="single" w:sz="6" w:space="0" w:color="000000"/>
              <w:right w:val="single" w:sz="6" w:space="0" w:color="000000"/>
            </w:tcBorders>
          </w:tcPr>
          <w:p w14:paraId="0A4B62B0"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3</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15B609" w14:textId="77777777" w:rsidR="00CF383A" w:rsidRPr="004554A0" w:rsidRDefault="00CF383A" w:rsidP="004554A0">
            <w:pPr>
              <w:ind w:right="-36"/>
              <w:rPr>
                <w:rFonts w:ascii="Times New Roman" w:hAnsi="Times New Roman" w:cs="Times New Roman"/>
                <w:sz w:val="28"/>
                <w:szCs w:val="28"/>
              </w:rPr>
            </w:pPr>
            <w:r w:rsidRPr="004554A0">
              <w:rPr>
                <w:rFonts w:ascii="Times New Roman" w:hAnsi="Times New Roman" w:cs="Times New Roman"/>
                <w:sz w:val="28"/>
                <w:szCs w:val="28"/>
              </w:rPr>
              <w:t xml:space="preserve">Коли вас </w:t>
            </w:r>
            <w:proofErr w:type="spellStart"/>
            <w:r w:rsidRPr="004554A0">
              <w:rPr>
                <w:rFonts w:ascii="Times New Roman" w:hAnsi="Times New Roman" w:cs="Times New Roman"/>
                <w:sz w:val="28"/>
                <w:szCs w:val="28"/>
              </w:rPr>
              <w:t>знецінюють</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критикують</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ігнорують</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всередині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закипаючий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гнів</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F51E4F"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7481D33F"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54BA75FD"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lastRenderedPageBreak/>
              <w:t>4</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04D47C0"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боїтеся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виставляти</w:t>
            </w:r>
            <w:proofErr w:type="spellEnd"/>
            <w:r w:rsidRPr="004554A0">
              <w:rPr>
                <w:rFonts w:ascii="Times New Roman" w:hAnsi="Times New Roman" w:cs="Times New Roman"/>
                <w:sz w:val="28"/>
                <w:szCs w:val="28"/>
              </w:rPr>
              <w:t xml:space="preserve"> свою </w:t>
            </w:r>
            <w:proofErr w:type="spellStart"/>
            <w:r w:rsidRPr="004554A0">
              <w:rPr>
                <w:rFonts w:ascii="Times New Roman" w:hAnsi="Times New Roman" w:cs="Times New Roman"/>
                <w:sz w:val="28"/>
                <w:szCs w:val="28"/>
              </w:rPr>
              <w:t>гідну</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ціну</w:t>
            </w:r>
            <w:proofErr w:type="spellEnd"/>
            <w:r w:rsidRPr="004554A0">
              <w:rPr>
                <w:rFonts w:ascii="Times New Roman" w:hAnsi="Times New Roman" w:cs="Times New Roman"/>
                <w:sz w:val="28"/>
                <w:szCs w:val="28"/>
              </w:rPr>
              <w:t xml:space="preserve"> та </w:t>
            </w:r>
            <w:proofErr w:type="spellStart"/>
            <w:r w:rsidRPr="004554A0">
              <w:rPr>
                <w:rFonts w:ascii="Times New Roman" w:hAnsi="Times New Roman" w:cs="Times New Roman"/>
                <w:sz w:val="28"/>
                <w:szCs w:val="28"/>
              </w:rPr>
              <w:t>проявляти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свої</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здібності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призводить</w:t>
            </w:r>
            <w:proofErr w:type="spellEnd"/>
            <w:r w:rsidRPr="004554A0">
              <w:rPr>
                <w:rFonts w:ascii="Times New Roman" w:hAnsi="Times New Roman" w:cs="Times New Roman"/>
                <w:sz w:val="28"/>
                <w:szCs w:val="28"/>
              </w:rPr>
              <w:t xml:space="preserve"> до </w:t>
            </w:r>
            <w:proofErr w:type="spellStart"/>
            <w:r w:rsidRPr="004554A0">
              <w:rPr>
                <w:rFonts w:ascii="Times New Roman" w:hAnsi="Times New Roman" w:cs="Times New Roman"/>
                <w:sz w:val="28"/>
                <w:szCs w:val="28"/>
              </w:rPr>
              <w:t>фінансових</w:t>
            </w:r>
            <w:proofErr w:type="spellEnd"/>
            <w:r w:rsidRPr="004554A0">
              <w:rPr>
                <w:rFonts w:ascii="Times New Roman" w:hAnsi="Times New Roman" w:cs="Times New Roman"/>
                <w:sz w:val="28"/>
                <w:szCs w:val="28"/>
              </w:rPr>
              <w:t xml:space="preserve"> та </w:t>
            </w:r>
            <w:proofErr w:type="spellStart"/>
            <w:r w:rsidRPr="004554A0">
              <w:rPr>
                <w:rFonts w:ascii="Times New Roman" w:hAnsi="Times New Roman" w:cs="Times New Roman"/>
                <w:sz w:val="28"/>
                <w:szCs w:val="28"/>
              </w:rPr>
              <w:t>соціальних</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труднощів</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C6463F"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6FCB7F44" w14:textId="77777777" w:rsidTr="00C94A90">
        <w:trPr>
          <w:gridAfter w:val="1"/>
          <w:wAfter w:w="9" w:type="dxa"/>
          <w:trHeight w:val="345"/>
        </w:trPr>
        <w:tc>
          <w:tcPr>
            <w:tcW w:w="574" w:type="dxa"/>
            <w:tcBorders>
              <w:top w:val="nil"/>
              <w:left w:val="single" w:sz="6" w:space="0" w:color="000000"/>
              <w:bottom w:val="single" w:sz="6" w:space="0" w:color="000000"/>
              <w:right w:val="single" w:sz="6" w:space="0" w:color="000000"/>
            </w:tcBorders>
          </w:tcPr>
          <w:p w14:paraId="33921B89"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5</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373628"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важко</w:t>
            </w:r>
            <w:proofErr w:type="spellEnd"/>
            <w:r w:rsidRPr="004554A0">
              <w:rPr>
                <w:rFonts w:ascii="Times New Roman" w:hAnsi="Times New Roman" w:cs="Times New Roman"/>
                <w:sz w:val="28"/>
                <w:szCs w:val="28"/>
              </w:rPr>
              <w:t xml:space="preserve"> вам </w:t>
            </w:r>
            <w:proofErr w:type="spellStart"/>
            <w:r w:rsidRPr="004554A0">
              <w:rPr>
                <w:rFonts w:ascii="Times New Roman" w:hAnsi="Times New Roman" w:cs="Times New Roman"/>
                <w:sz w:val="28"/>
                <w:szCs w:val="28"/>
              </w:rPr>
              <w:t>починати</w:t>
            </w:r>
            <w:proofErr w:type="spellEnd"/>
            <w:r w:rsidRPr="004554A0">
              <w:rPr>
                <w:rFonts w:ascii="Times New Roman" w:hAnsi="Times New Roman" w:cs="Times New Roman"/>
                <w:sz w:val="28"/>
                <w:szCs w:val="28"/>
              </w:rPr>
              <w:t xml:space="preserve"> і </w:t>
            </w:r>
            <w:proofErr w:type="spellStart"/>
            <w:r w:rsidRPr="004554A0">
              <w:rPr>
                <w:rFonts w:ascii="Times New Roman" w:hAnsi="Times New Roman" w:cs="Times New Roman"/>
                <w:sz w:val="28"/>
                <w:szCs w:val="28"/>
              </w:rPr>
              <w:t>вибудовувати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стосунки</w:t>
            </w:r>
            <w:proofErr w:type="spellEnd"/>
            <w:r w:rsidRPr="004554A0">
              <w:rPr>
                <w:rFonts w:ascii="Times New Roman" w:hAnsi="Times New Roman" w:cs="Times New Roman"/>
                <w:sz w:val="28"/>
                <w:szCs w:val="28"/>
              </w:rPr>
              <w:t xml:space="preserve"> з </w:t>
            </w:r>
            <w:proofErr w:type="spellStart"/>
            <w:r w:rsidRPr="004554A0">
              <w:rPr>
                <w:rFonts w:ascii="Times New Roman" w:hAnsi="Times New Roman" w:cs="Times New Roman"/>
                <w:sz w:val="28"/>
                <w:szCs w:val="28"/>
              </w:rPr>
              <w:t>незнайомими</w:t>
            </w:r>
            <w:proofErr w:type="spellEnd"/>
            <w:r w:rsidRPr="004554A0">
              <w:rPr>
                <w:rFonts w:ascii="Times New Roman" w:hAnsi="Times New Roman" w:cs="Times New Roman"/>
                <w:sz w:val="28"/>
                <w:szCs w:val="28"/>
              </w:rPr>
              <w:t xml:space="preserve"> та </w:t>
            </w:r>
            <w:proofErr w:type="spellStart"/>
            <w:r w:rsidRPr="004554A0">
              <w:rPr>
                <w:rFonts w:ascii="Times New Roman" w:hAnsi="Times New Roman" w:cs="Times New Roman"/>
                <w:sz w:val="28"/>
                <w:szCs w:val="28"/>
              </w:rPr>
              <w:t>малознайомими</w:t>
            </w:r>
            <w:proofErr w:type="spellEnd"/>
            <w:r w:rsidRPr="004554A0">
              <w:rPr>
                <w:rFonts w:ascii="Times New Roman" w:hAnsi="Times New Roman" w:cs="Times New Roman"/>
                <w:sz w:val="28"/>
                <w:szCs w:val="28"/>
              </w:rPr>
              <w:t xml:space="preserve"> людьми?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2558C5"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4E56ACE0"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6CDE3DB9"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6</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F2E34F" w14:textId="77777777" w:rsidR="00CF383A" w:rsidRPr="004554A0" w:rsidRDefault="00CF383A" w:rsidP="004554A0">
            <w:pPr>
              <w:ind w:right="-36"/>
              <w:rPr>
                <w:rFonts w:ascii="Times New Roman" w:hAnsi="Times New Roman" w:cs="Times New Roman"/>
                <w:sz w:val="28"/>
                <w:szCs w:val="28"/>
              </w:rPr>
            </w:pPr>
            <w:r w:rsidRPr="004554A0">
              <w:rPr>
                <w:rFonts w:ascii="Times New Roman" w:hAnsi="Times New Roman" w:cs="Times New Roman"/>
                <w:sz w:val="28"/>
                <w:szCs w:val="28"/>
              </w:rPr>
              <w:t xml:space="preserve">6.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можна</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сказати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останнім</w:t>
            </w:r>
            <w:proofErr w:type="spellEnd"/>
            <w:r w:rsidRPr="004554A0">
              <w:rPr>
                <w:rFonts w:ascii="Times New Roman" w:hAnsi="Times New Roman" w:cs="Times New Roman"/>
                <w:sz w:val="28"/>
                <w:szCs w:val="28"/>
              </w:rPr>
              <w:t xml:space="preserve"> часом у вас все </w:t>
            </w:r>
            <w:proofErr w:type="spellStart"/>
            <w:r w:rsidRPr="004554A0">
              <w:rPr>
                <w:rFonts w:ascii="Times New Roman" w:hAnsi="Times New Roman" w:cs="Times New Roman"/>
                <w:sz w:val="28"/>
                <w:szCs w:val="28"/>
              </w:rPr>
              <w:t>менше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контактів</w:t>
            </w:r>
            <w:proofErr w:type="spellEnd"/>
            <w:r w:rsidRPr="004554A0">
              <w:rPr>
                <w:rFonts w:ascii="Times New Roman" w:hAnsi="Times New Roman" w:cs="Times New Roman"/>
                <w:sz w:val="28"/>
                <w:szCs w:val="28"/>
              </w:rPr>
              <w:t xml:space="preserve"> з </w:t>
            </w:r>
            <w:proofErr w:type="spellStart"/>
            <w:r w:rsidRPr="004554A0">
              <w:rPr>
                <w:rFonts w:ascii="Times New Roman" w:hAnsi="Times New Roman" w:cs="Times New Roman"/>
                <w:sz w:val="28"/>
                <w:szCs w:val="28"/>
              </w:rPr>
              <w:t>друзями</w:t>
            </w:r>
            <w:proofErr w:type="spellEnd"/>
            <w:r w:rsidRPr="004554A0">
              <w:rPr>
                <w:rFonts w:ascii="Times New Roman" w:hAnsi="Times New Roman" w:cs="Times New Roman"/>
                <w:sz w:val="28"/>
                <w:szCs w:val="28"/>
              </w:rPr>
              <w:t xml:space="preserve"> і не </w:t>
            </w:r>
            <w:proofErr w:type="spellStart"/>
            <w:r w:rsidRPr="004554A0">
              <w:rPr>
                <w:rFonts w:ascii="Times New Roman" w:hAnsi="Times New Roman" w:cs="Times New Roman"/>
                <w:sz w:val="28"/>
                <w:szCs w:val="28"/>
              </w:rPr>
              <w:t>хочеться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ні</w:t>
            </w:r>
            <w:proofErr w:type="spellEnd"/>
            <w:r w:rsidRPr="004554A0">
              <w:rPr>
                <w:rFonts w:ascii="Times New Roman" w:hAnsi="Times New Roman" w:cs="Times New Roman"/>
                <w:sz w:val="28"/>
                <w:szCs w:val="28"/>
              </w:rPr>
              <w:t xml:space="preserve"> з ким </w:t>
            </w:r>
            <w:proofErr w:type="spellStart"/>
            <w:r w:rsidRPr="004554A0">
              <w:rPr>
                <w:rFonts w:ascii="Times New Roman" w:hAnsi="Times New Roman" w:cs="Times New Roman"/>
                <w:sz w:val="28"/>
                <w:szCs w:val="28"/>
              </w:rPr>
              <w:t>зустрічатися</w:t>
            </w:r>
            <w:proofErr w:type="spellEnd"/>
            <w:r w:rsidRPr="004554A0">
              <w:rPr>
                <w:rFonts w:ascii="Times New Roman" w:hAnsi="Times New Roman" w:cs="Times New Roman"/>
                <w:sz w:val="28"/>
                <w:szCs w:val="28"/>
              </w:rPr>
              <w:t xml:space="preserve"> і </w:t>
            </w:r>
            <w:proofErr w:type="spellStart"/>
            <w:r w:rsidRPr="004554A0">
              <w:rPr>
                <w:rFonts w:ascii="Times New Roman" w:hAnsi="Times New Roman" w:cs="Times New Roman"/>
                <w:sz w:val="28"/>
                <w:szCs w:val="28"/>
              </w:rPr>
              <w:t>спілкуватися</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072658"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796CB942" w14:textId="77777777" w:rsidTr="00C94A90">
        <w:trPr>
          <w:gridAfter w:val="1"/>
          <w:wAfter w:w="9" w:type="dxa"/>
          <w:trHeight w:val="405"/>
        </w:trPr>
        <w:tc>
          <w:tcPr>
            <w:tcW w:w="574" w:type="dxa"/>
            <w:tcBorders>
              <w:top w:val="nil"/>
              <w:left w:val="single" w:sz="6" w:space="0" w:color="000000"/>
              <w:bottom w:val="single" w:sz="6" w:space="0" w:color="000000"/>
              <w:right w:val="single" w:sz="6" w:space="0" w:color="000000"/>
            </w:tcBorders>
          </w:tcPr>
          <w:p w14:paraId="6E32DBF9"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7</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2DCE0D"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вас часто </w:t>
            </w:r>
            <w:proofErr w:type="spellStart"/>
            <w:r w:rsidRPr="004554A0">
              <w:rPr>
                <w:rFonts w:ascii="Times New Roman" w:hAnsi="Times New Roman" w:cs="Times New Roman"/>
                <w:sz w:val="28"/>
                <w:szCs w:val="28"/>
              </w:rPr>
              <w:t>недооцінюють</w:t>
            </w:r>
            <w:proofErr w:type="spellEnd"/>
            <w:r w:rsidRPr="004554A0">
              <w:rPr>
                <w:rFonts w:ascii="Times New Roman" w:hAnsi="Times New Roman" w:cs="Times New Roman"/>
                <w:sz w:val="28"/>
                <w:szCs w:val="28"/>
              </w:rPr>
              <w:t xml:space="preserve"> у </w:t>
            </w:r>
            <w:proofErr w:type="spellStart"/>
            <w:r w:rsidRPr="004554A0">
              <w:rPr>
                <w:rFonts w:ascii="Times New Roman" w:hAnsi="Times New Roman" w:cs="Times New Roman"/>
                <w:sz w:val="28"/>
                <w:szCs w:val="28"/>
              </w:rPr>
              <w:t>колективі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в </w:t>
            </w:r>
            <w:proofErr w:type="spellStart"/>
            <w:r w:rsidRPr="004554A0">
              <w:rPr>
                <w:rFonts w:ascii="Times New Roman" w:hAnsi="Times New Roman" w:cs="Times New Roman"/>
                <w:sz w:val="28"/>
                <w:szCs w:val="28"/>
              </w:rPr>
              <w:t>суспільстві</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46A675"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770E3557"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5B0C0240"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8</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BF3307"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складно вам </w:t>
            </w:r>
            <w:proofErr w:type="spellStart"/>
            <w:r w:rsidRPr="004554A0">
              <w:rPr>
                <w:rFonts w:ascii="Times New Roman" w:hAnsi="Times New Roman" w:cs="Times New Roman"/>
                <w:sz w:val="28"/>
                <w:szCs w:val="28"/>
              </w:rPr>
              <w:t>висловлювати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свої</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почуття</w:t>
            </w:r>
            <w:proofErr w:type="spellEnd"/>
            <w:r w:rsidRPr="004554A0">
              <w:rPr>
                <w:rFonts w:ascii="Times New Roman" w:hAnsi="Times New Roman" w:cs="Times New Roman"/>
                <w:sz w:val="28"/>
                <w:szCs w:val="28"/>
              </w:rPr>
              <w:t xml:space="preserve"> та думки в </w:t>
            </w:r>
            <w:proofErr w:type="spellStart"/>
            <w:r w:rsidRPr="004554A0">
              <w:rPr>
                <w:rFonts w:ascii="Times New Roman" w:hAnsi="Times New Roman" w:cs="Times New Roman"/>
                <w:sz w:val="28"/>
                <w:szCs w:val="28"/>
              </w:rPr>
              <w:t>спілкуванні</w:t>
            </w:r>
            <w:proofErr w:type="spellEnd"/>
            <w:r w:rsidRPr="004554A0">
              <w:rPr>
                <w:rFonts w:ascii="Times New Roman" w:hAnsi="Times New Roman" w:cs="Times New Roman"/>
                <w:sz w:val="28"/>
                <w:szCs w:val="28"/>
              </w:rPr>
              <w:t xml:space="preserve"> з </w:t>
            </w:r>
            <w:proofErr w:type="spellStart"/>
            <w:r w:rsidRPr="004554A0">
              <w:rPr>
                <w:rFonts w:ascii="Times New Roman" w:hAnsi="Times New Roman" w:cs="Times New Roman"/>
                <w:sz w:val="28"/>
                <w:szCs w:val="28"/>
              </w:rPr>
              <w:t>іншими</w:t>
            </w:r>
            <w:proofErr w:type="spellEnd"/>
            <w:r w:rsidRPr="004554A0">
              <w:rPr>
                <w:rFonts w:ascii="Times New Roman" w:hAnsi="Times New Roman" w:cs="Times New Roman"/>
                <w:sz w:val="28"/>
                <w:szCs w:val="28"/>
              </w:rPr>
              <w:t xml:space="preserve"> людьми?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159552"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219B3185" w14:textId="77777777" w:rsidTr="00C94A90">
        <w:trPr>
          <w:gridAfter w:val="1"/>
          <w:wAfter w:w="9" w:type="dxa"/>
          <w:trHeight w:val="408"/>
        </w:trPr>
        <w:tc>
          <w:tcPr>
            <w:tcW w:w="574" w:type="dxa"/>
            <w:tcBorders>
              <w:top w:val="nil"/>
              <w:left w:val="single" w:sz="6" w:space="0" w:color="000000"/>
              <w:bottom w:val="single" w:sz="6" w:space="0" w:color="000000"/>
              <w:right w:val="single" w:sz="6" w:space="0" w:color="000000"/>
            </w:tcBorders>
          </w:tcPr>
          <w:p w14:paraId="7721408A" w14:textId="77777777" w:rsidR="00CF383A" w:rsidRPr="004554A0" w:rsidRDefault="00CF383A" w:rsidP="004554A0">
            <w:pPr>
              <w:ind w:right="-36"/>
              <w:jc w:val="center"/>
              <w:rPr>
                <w:rFonts w:ascii="Times New Roman" w:hAnsi="Times New Roman" w:cs="Times New Roman"/>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B5EABD"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був</w:t>
            </w:r>
            <w:proofErr w:type="spellEnd"/>
            <w:r w:rsidRPr="004554A0">
              <w:rPr>
                <w:rFonts w:ascii="Times New Roman" w:hAnsi="Times New Roman" w:cs="Times New Roman"/>
                <w:sz w:val="28"/>
                <w:szCs w:val="28"/>
              </w:rPr>
              <w:t xml:space="preserve"> у </w:t>
            </w:r>
            <w:r w:rsidRPr="004554A0">
              <w:rPr>
                <w:rFonts w:ascii="Times New Roman" w:hAnsi="Times New Roman" w:cs="Times New Roman"/>
                <w:sz w:val="28"/>
                <w:szCs w:val="28"/>
                <w:lang w:val="uk-UA"/>
              </w:rPr>
              <w:t>В</w:t>
            </w:r>
            <w:r w:rsidRPr="004554A0">
              <w:rPr>
                <w:rFonts w:ascii="Times New Roman" w:hAnsi="Times New Roman" w:cs="Times New Roman"/>
                <w:sz w:val="28"/>
                <w:szCs w:val="28"/>
              </w:rPr>
              <w:t xml:space="preserve">ас </w:t>
            </w:r>
            <w:proofErr w:type="spellStart"/>
            <w:r w:rsidRPr="004554A0">
              <w:rPr>
                <w:rFonts w:ascii="Times New Roman" w:hAnsi="Times New Roman" w:cs="Times New Roman"/>
                <w:sz w:val="28"/>
                <w:szCs w:val="28"/>
              </w:rPr>
              <w:t>інший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травматичний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досвід</w:t>
            </w:r>
            <w:proofErr w:type="spellEnd"/>
            <w:r w:rsidRPr="004554A0">
              <w:rPr>
                <w:rFonts w:ascii="Times New Roman" w:hAnsi="Times New Roman" w:cs="Times New Roman"/>
                <w:sz w:val="28"/>
                <w:szCs w:val="28"/>
              </w:rPr>
              <w:t xml:space="preserve">? </w:t>
            </w:r>
            <w:r w:rsidRPr="004554A0">
              <w:rPr>
                <w:rFonts w:ascii="Times New Roman" w:hAnsi="Times New Roman" w:cs="Times New Roman"/>
                <w:sz w:val="28"/>
                <w:szCs w:val="28"/>
                <w:lang w:val="uk-UA"/>
              </w:rPr>
              <w:t>(якщо 1 або кілька, запишіть окремими пунктами).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FB3132"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076D6A24" w14:textId="77777777" w:rsidTr="00C94A90">
        <w:trPr>
          <w:gridAfter w:val="1"/>
          <w:wAfter w:w="9" w:type="dxa"/>
          <w:trHeight w:val="408"/>
        </w:trPr>
        <w:tc>
          <w:tcPr>
            <w:tcW w:w="574" w:type="dxa"/>
            <w:tcBorders>
              <w:top w:val="nil"/>
              <w:left w:val="single" w:sz="6" w:space="0" w:color="000000"/>
              <w:bottom w:val="single" w:sz="6" w:space="0" w:color="000000"/>
              <w:right w:val="single" w:sz="6" w:space="0" w:color="000000"/>
            </w:tcBorders>
          </w:tcPr>
          <w:p w14:paraId="59C77370" w14:textId="77777777" w:rsidR="00CF383A" w:rsidRPr="004554A0" w:rsidRDefault="00CF383A" w:rsidP="004554A0">
            <w:pPr>
              <w:ind w:right="-36"/>
              <w:jc w:val="center"/>
              <w:rPr>
                <w:rFonts w:ascii="Times New Roman" w:hAnsi="Times New Roman" w:cs="Times New Roman"/>
                <w:b/>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3A46B66" w14:textId="77777777" w:rsidR="00CF383A" w:rsidRPr="004554A0" w:rsidRDefault="00CF383A" w:rsidP="004554A0">
            <w:pPr>
              <w:ind w:right="-36"/>
              <w:rPr>
                <w:rFonts w:ascii="Times New Roman" w:hAnsi="Times New Roman" w:cs="Times New Roman"/>
                <w:b/>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B90E7B"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58C8CA4A" w14:textId="77777777" w:rsidTr="00C94A90">
        <w:trPr>
          <w:gridAfter w:val="1"/>
          <w:wAfter w:w="9" w:type="dxa"/>
          <w:trHeight w:val="408"/>
        </w:trPr>
        <w:tc>
          <w:tcPr>
            <w:tcW w:w="574" w:type="dxa"/>
            <w:tcBorders>
              <w:top w:val="nil"/>
              <w:left w:val="single" w:sz="6" w:space="0" w:color="000000"/>
              <w:bottom w:val="single" w:sz="6" w:space="0" w:color="000000"/>
              <w:right w:val="single" w:sz="6" w:space="0" w:color="000000"/>
            </w:tcBorders>
          </w:tcPr>
          <w:p w14:paraId="0B8D984F" w14:textId="77777777" w:rsidR="00CF383A" w:rsidRPr="004554A0" w:rsidRDefault="00CF383A" w:rsidP="004554A0">
            <w:pPr>
              <w:ind w:right="-36"/>
              <w:jc w:val="center"/>
              <w:rPr>
                <w:rFonts w:ascii="Times New Roman" w:hAnsi="Times New Roman" w:cs="Times New Roman"/>
                <w:b/>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18CF23" w14:textId="77777777" w:rsidR="00CF383A" w:rsidRPr="004554A0" w:rsidRDefault="00CF383A" w:rsidP="004554A0">
            <w:pPr>
              <w:ind w:right="-36"/>
              <w:rPr>
                <w:rFonts w:ascii="Times New Roman" w:hAnsi="Times New Roman" w:cs="Times New Roman"/>
                <w:b/>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CCF53A6"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3869695D"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2A05618F" w14:textId="77777777" w:rsidR="00CF383A" w:rsidRPr="004554A0" w:rsidRDefault="00CF383A" w:rsidP="004554A0">
            <w:pPr>
              <w:ind w:right="-36"/>
              <w:jc w:val="center"/>
              <w:rPr>
                <w:rFonts w:ascii="Times New Roman" w:hAnsi="Times New Roman" w:cs="Times New Roman"/>
                <w:b/>
                <w:bCs/>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B7C7B46" w14:textId="77777777" w:rsidR="00CF383A" w:rsidRPr="004554A0" w:rsidRDefault="00CF383A" w:rsidP="004554A0">
            <w:pPr>
              <w:ind w:right="-36"/>
              <w:jc w:val="right"/>
              <w:rPr>
                <w:rFonts w:ascii="Times New Roman" w:hAnsi="Times New Roman" w:cs="Times New Roman"/>
                <w:b/>
                <w:sz w:val="28"/>
                <w:szCs w:val="28"/>
              </w:rPr>
            </w:pPr>
            <w:proofErr w:type="spellStart"/>
            <w:r w:rsidRPr="004554A0">
              <w:rPr>
                <w:rFonts w:ascii="Times New Roman" w:hAnsi="Times New Roman" w:cs="Times New Roman"/>
                <w:b/>
                <w:bCs/>
                <w:sz w:val="28"/>
                <w:szCs w:val="28"/>
              </w:rPr>
              <w:t>Підрахуйте</w:t>
            </w:r>
            <w:proofErr w:type="spellEnd"/>
            <w:r w:rsidRPr="004554A0">
              <w:rPr>
                <w:rFonts w:ascii="Times New Roman" w:hAnsi="Times New Roman" w:cs="Times New Roman"/>
                <w:b/>
                <w:bCs/>
                <w:sz w:val="28"/>
                <w:szCs w:val="28"/>
                <w:lang w:val="uk-UA"/>
              </w:rPr>
              <w:t xml:space="preserve"> Ваші бали: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91FB7A"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5EDF25BF" w14:textId="77777777" w:rsidTr="004554A0">
        <w:trPr>
          <w:trHeight w:val="339"/>
        </w:trPr>
        <w:tc>
          <w:tcPr>
            <w:tcW w:w="9623" w:type="dxa"/>
            <w:gridSpan w:val="4"/>
            <w:tcBorders>
              <w:top w:val="nil"/>
              <w:left w:val="single" w:sz="6" w:space="0" w:color="000000"/>
              <w:bottom w:val="single" w:sz="6" w:space="0" w:color="000000"/>
              <w:right w:val="single" w:sz="6" w:space="0" w:color="000000"/>
            </w:tcBorders>
          </w:tcPr>
          <w:p w14:paraId="3EFBD9CB" w14:textId="77777777" w:rsidR="00CF383A" w:rsidRPr="004554A0" w:rsidRDefault="00CF383A" w:rsidP="004554A0">
            <w:pPr>
              <w:jc w:val="center"/>
              <w:rPr>
                <w:rFonts w:ascii="Times New Roman" w:hAnsi="Times New Roman" w:cs="Times New Roman"/>
                <w:b/>
                <w:sz w:val="28"/>
                <w:szCs w:val="28"/>
              </w:rPr>
            </w:pPr>
            <w:r w:rsidRPr="004554A0">
              <w:rPr>
                <w:rFonts w:ascii="Times New Roman" w:hAnsi="Times New Roman" w:cs="Times New Roman"/>
                <w:b/>
                <w:sz w:val="28"/>
                <w:szCs w:val="28"/>
              </w:rPr>
              <w:t xml:space="preserve">7) </w:t>
            </w:r>
            <w:r w:rsidRPr="004554A0">
              <w:rPr>
                <w:rFonts w:ascii="Times New Roman" w:hAnsi="Times New Roman" w:cs="Times New Roman"/>
                <w:b/>
                <w:sz w:val="28"/>
                <w:szCs w:val="28"/>
                <w:lang w:val="uk-UA"/>
              </w:rPr>
              <w:t>БАЧЕННЯ ОБРАЗУ МАЙБУТНЬОГО</w:t>
            </w:r>
          </w:p>
        </w:tc>
      </w:tr>
      <w:tr w:rsidR="00047C2E" w:rsidRPr="004554A0" w14:paraId="6188B736" w14:textId="77777777" w:rsidTr="00C94A90">
        <w:trPr>
          <w:gridAfter w:val="1"/>
          <w:wAfter w:w="9" w:type="dxa"/>
          <w:trHeight w:val="405"/>
        </w:trPr>
        <w:tc>
          <w:tcPr>
            <w:tcW w:w="574" w:type="dxa"/>
            <w:tcBorders>
              <w:top w:val="nil"/>
              <w:left w:val="single" w:sz="6" w:space="0" w:color="000000"/>
              <w:bottom w:val="single" w:sz="6" w:space="0" w:color="000000"/>
              <w:right w:val="single" w:sz="6" w:space="0" w:color="000000"/>
            </w:tcBorders>
          </w:tcPr>
          <w:p w14:paraId="31B80AE5"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1</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86CC5A"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не бачите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перспективи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радості</w:t>
            </w:r>
            <w:proofErr w:type="spellEnd"/>
            <w:r w:rsidRPr="004554A0">
              <w:rPr>
                <w:rFonts w:ascii="Times New Roman" w:hAnsi="Times New Roman" w:cs="Times New Roman"/>
                <w:sz w:val="28"/>
                <w:szCs w:val="28"/>
              </w:rPr>
              <w:t xml:space="preserve"> в тих </w:t>
            </w:r>
            <w:proofErr w:type="spellStart"/>
            <w:r w:rsidRPr="004554A0">
              <w:rPr>
                <w:rFonts w:ascii="Times New Roman" w:hAnsi="Times New Roman" w:cs="Times New Roman"/>
                <w:sz w:val="28"/>
                <w:szCs w:val="28"/>
              </w:rPr>
              <w:t>стосунках</w:t>
            </w:r>
            <w:proofErr w:type="spellEnd"/>
            <w:r w:rsidRPr="004554A0">
              <w:rPr>
                <w:rFonts w:ascii="Times New Roman" w:hAnsi="Times New Roman" w:cs="Times New Roman"/>
                <w:sz w:val="28"/>
                <w:szCs w:val="28"/>
              </w:rPr>
              <w:t xml:space="preserve">, в </w:t>
            </w:r>
            <w:proofErr w:type="spellStart"/>
            <w:r w:rsidRPr="004554A0">
              <w:rPr>
                <w:rFonts w:ascii="Times New Roman" w:hAnsi="Times New Roman" w:cs="Times New Roman"/>
                <w:sz w:val="28"/>
                <w:szCs w:val="28"/>
              </w:rPr>
              <w:t>яких</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перебуваєте</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5A9EBE"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73A1A401"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54E98ACD"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2</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7EC1CD"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нестачу</w:t>
            </w:r>
            <w:proofErr w:type="spellEnd"/>
            <w:r w:rsidRPr="004554A0">
              <w:rPr>
                <w:rFonts w:ascii="Times New Roman" w:hAnsi="Times New Roman" w:cs="Times New Roman"/>
                <w:sz w:val="28"/>
                <w:szCs w:val="28"/>
              </w:rPr>
              <w:t xml:space="preserve"> сил для </w:t>
            </w:r>
            <w:proofErr w:type="spellStart"/>
            <w:r w:rsidRPr="004554A0">
              <w:rPr>
                <w:rFonts w:ascii="Times New Roman" w:hAnsi="Times New Roman" w:cs="Times New Roman"/>
                <w:sz w:val="28"/>
                <w:szCs w:val="28"/>
              </w:rPr>
              <w:t>нових</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починань</w:t>
            </w:r>
            <w:proofErr w:type="spellEnd"/>
            <w:r w:rsidRPr="004554A0">
              <w:rPr>
                <w:rFonts w:ascii="Times New Roman" w:hAnsi="Times New Roman" w:cs="Times New Roman"/>
                <w:sz w:val="28"/>
                <w:szCs w:val="28"/>
              </w:rPr>
              <w:t xml:space="preserve">, і </w:t>
            </w: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постійно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розбивається</w:t>
            </w:r>
            <w:proofErr w:type="spellEnd"/>
            <w:r w:rsidRPr="004554A0">
              <w:rPr>
                <w:rFonts w:ascii="Times New Roman" w:hAnsi="Times New Roman" w:cs="Times New Roman"/>
                <w:sz w:val="28"/>
                <w:szCs w:val="28"/>
              </w:rPr>
              <w:t xml:space="preserve"> ваш образ </w:t>
            </w:r>
            <w:proofErr w:type="spellStart"/>
            <w:r w:rsidRPr="004554A0">
              <w:rPr>
                <w:rFonts w:ascii="Times New Roman" w:hAnsi="Times New Roman" w:cs="Times New Roman"/>
                <w:sz w:val="28"/>
                <w:szCs w:val="28"/>
              </w:rPr>
              <w:t>щасливого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майбутнього</w:t>
            </w:r>
            <w:proofErr w:type="spellEnd"/>
            <w:r w:rsidRPr="004554A0">
              <w:rPr>
                <w:rFonts w:ascii="Times New Roman" w:hAnsi="Times New Roman" w:cs="Times New Roman"/>
                <w:sz w:val="28"/>
                <w:szCs w:val="28"/>
              </w:rPr>
              <w:t xml:space="preserve"> об </w:t>
            </w:r>
            <w:proofErr w:type="spellStart"/>
            <w:r w:rsidRPr="004554A0">
              <w:rPr>
                <w:rFonts w:ascii="Times New Roman" w:hAnsi="Times New Roman" w:cs="Times New Roman"/>
                <w:sz w:val="28"/>
                <w:szCs w:val="28"/>
              </w:rPr>
              <w:t>розчарування</w:t>
            </w:r>
            <w:proofErr w:type="spellEnd"/>
            <w:r w:rsidRPr="004554A0">
              <w:rPr>
                <w:rFonts w:ascii="Times New Roman" w:hAnsi="Times New Roman" w:cs="Times New Roman"/>
                <w:sz w:val="28"/>
                <w:szCs w:val="28"/>
              </w:rPr>
              <w:t xml:space="preserve"> та </w:t>
            </w:r>
            <w:proofErr w:type="spellStart"/>
            <w:r w:rsidRPr="004554A0">
              <w:rPr>
                <w:rFonts w:ascii="Times New Roman" w:hAnsi="Times New Roman" w:cs="Times New Roman"/>
                <w:sz w:val="28"/>
                <w:szCs w:val="28"/>
              </w:rPr>
              <w:t>непевність</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DD9B74"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026D79F5" w14:textId="77777777" w:rsidTr="00C94A90">
        <w:trPr>
          <w:gridAfter w:val="1"/>
          <w:wAfter w:w="9" w:type="dxa"/>
          <w:trHeight w:val="420"/>
        </w:trPr>
        <w:tc>
          <w:tcPr>
            <w:tcW w:w="574" w:type="dxa"/>
            <w:tcBorders>
              <w:top w:val="nil"/>
              <w:left w:val="single" w:sz="6" w:space="0" w:color="000000"/>
              <w:bottom w:val="single" w:sz="6" w:space="0" w:color="000000"/>
              <w:right w:val="single" w:sz="6" w:space="0" w:color="000000"/>
            </w:tcBorders>
          </w:tcPr>
          <w:p w14:paraId="1B1DA5BD"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3</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6C0260"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постійно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шукаєте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сенс</w:t>
            </w:r>
            <w:proofErr w:type="spellEnd"/>
            <w:r w:rsidRPr="004554A0">
              <w:rPr>
                <w:rFonts w:ascii="Times New Roman" w:hAnsi="Times New Roman" w:cs="Times New Roman"/>
                <w:sz w:val="28"/>
                <w:szCs w:val="28"/>
              </w:rPr>
              <w:t xml:space="preserve"> і </w:t>
            </w:r>
            <w:proofErr w:type="spellStart"/>
            <w:r w:rsidRPr="004554A0">
              <w:rPr>
                <w:rFonts w:ascii="Times New Roman" w:hAnsi="Times New Roman" w:cs="Times New Roman"/>
                <w:sz w:val="28"/>
                <w:szCs w:val="28"/>
              </w:rPr>
              <w:t>призначення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але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ці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знахідки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швидко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згасають</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A3F7FD"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3CF4AA21"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3CEC65B3" w14:textId="77777777" w:rsidR="00CF383A" w:rsidRPr="004554A0" w:rsidRDefault="00CF383A" w:rsidP="004554A0">
            <w:pPr>
              <w:ind w:right="-36"/>
              <w:jc w:val="center"/>
              <w:rPr>
                <w:rFonts w:ascii="Times New Roman" w:hAnsi="Times New Roman" w:cs="Times New Roman"/>
                <w:b/>
                <w:bCs/>
                <w:sz w:val="28"/>
                <w:szCs w:val="28"/>
                <w:lang w:val="uk-UA"/>
              </w:rPr>
            </w:pPr>
            <w:r w:rsidRPr="004554A0">
              <w:rPr>
                <w:rFonts w:ascii="Times New Roman" w:hAnsi="Times New Roman" w:cs="Times New Roman"/>
                <w:b/>
                <w:bCs/>
                <w:sz w:val="28"/>
                <w:szCs w:val="28"/>
                <w:lang w:val="uk-UA"/>
              </w:rPr>
              <w:t>4</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06589F"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шкодуєте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про </w:t>
            </w:r>
            <w:proofErr w:type="spellStart"/>
            <w:r w:rsidRPr="004554A0">
              <w:rPr>
                <w:rFonts w:ascii="Times New Roman" w:hAnsi="Times New Roman" w:cs="Times New Roman"/>
                <w:sz w:val="28"/>
                <w:szCs w:val="28"/>
              </w:rPr>
              <w:t>втрачені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можливості</w:t>
            </w:r>
            <w:proofErr w:type="spellEnd"/>
            <w:r w:rsidRPr="004554A0">
              <w:rPr>
                <w:rFonts w:ascii="Times New Roman" w:hAnsi="Times New Roman" w:cs="Times New Roman"/>
                <w:sz w:val="28"/>
                <w:szCs w:val="28"/>
              </w:rPr>
              <w:t xml:space="preserve"> та </w:t>
            </w:r>
            <w:proofErr w:type="spellStart"/>
            <w:r w:rsidRPr="004554A0">
              <w:rPr>
                <w:rFonts w:ascii="Times New Roman" w:hAnsi="Times New Roman" w:cs="Times New Roman"/>
                <w:sz w:val="28"/>
                <w:szCs w:val="28"/>
              </w:rPr>
              <w:t>ігнорування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внутрішнього</w:t>
            </w:r>
            <w:proofErr w:type="spellEnd"/>
            <w:r w:rsidRPr="004554A0">
              <w:rPr>
                <w:rFonts w:ascii="Times New Roman" w:hAnsi="Times New Roman" w:cs="Times New Roman"/>
                <w:sz w:val="28"/>
                <w:szCs w:val="28"/>
              </w:rPr>
              <w:t xml:space="preserve"> голосу, </w:t>
            </w:r>
            <w:proofErr w:type="spellStart"/>
            <w:r w:rsidRPr="004554A0">
              <w:rPr>
                <w:rFonts w:ascii="Times New Roman" w:hAnsi="Times New Roman" w:cs="Times New Roman"/>
                <w:sz w:val="28"/>
                <w:szCs w:val="28"/>
              </w:rPr>
              <w:t>якому</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варто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було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довіритися</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282BF61"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64024464"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112F8F2E"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lastRenderedPageBreak/>
              <w:t>5</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948D5C"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обмежується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планування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подій</w:t>
            </w:r>
            <w:proofErr w:type="spellEnd"/>
            <w:r w:rsidRPr="004554A0">
              <w:rPr>
                <w:rFonts w:ascii="Times New Roman" w:hAnsi="Times New Roman" w:cs="Times New Roman"/>
                <w:sz w:val="28"/>
                <w:szCs w:val="28"/>
              </w:rPr>
              <w:t xml:space="preserve"> у </w:t>
            </w:r>
            <w:proofErr w:type="spellStart"/>
            <w:r w:rsidRPr="004554A0">
              <w:rPr>
                <w:rFonts w:ascii="Times New Roman" w:hAnsi="Times New Roman" w:cs="Times New Roman"/>
                <w:sz w:val="28"/>
                <w:szCs w:val="28"/>
              </w:rPr>
              <w:t>вашому</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житті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місяцем-двома</w:t>
            </w:r>
            <w:proofErr w:type="spellEnd"/>
            <w:r w:rsidRPr="004554A0">
              <w:rPr>
                <w:rFonts w:ascii="Times New Roman" w:hAnsi="Times New Roman" w:cs="Times New Roman"/>
                <w:sz w:val="28"/>
                <w:szCs w:val="28"/>
              </w:rPr>
              <w:t xml:space="preserve">, а </w:t>
            </w:r>
            <w:proofErr w:type="spellStart"/>
            <w:r w:rsidRPr="004554A0">
              <w:rPr>
                <w:rFonts w:ascii="Times New Roman" w:hAnsi="Times New Roman" w:cs="Times New Roman"/>
                <w:sz w:val="28"/>
                <w:szCs w:val="28"/>
              </w:rPr>
              <w:t>далі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просто </w:t>
            </w:r>
            <w:proofErr w:type="spellStart"/>
            <w:r w:rsidRPr="004554A0">
              <w:rPr>
                <w:rFonts w:ascii="Times New Roman" w:hAnsi="Times New Roman" w:cs="Times New Roman"/>
                <w:sz w:val="28"/>
                <w:szCs w:val="28"/>
              </w:rPr>
              <w:t>нічого</w:t>
            </w:r>
            <w:proofErr w:type="spellEnd"/>
            <w:r w:rsidRPr="004554A0">
              <w:rPr>
                <w:rFonts w:ascii="Times New Roman" w:hAnsi="Times New Roman" w:cs="Times New Roman"/>
                <w:sz w:val="28"/>
                <w:szCs w:val="28"/>
              </w:rPr>
              <w:t xml:space="preserve"> «не бачите»?</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FFDE5C"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14B5646A" w14:textId="77777777" w:rsidTr="00C94A90">
        <w:trPr>
          <w:gridAfter w:val="1"/>
          <w:wAfter w:w="9" w:type="dxa"/>
          <w:trHeight w:val="360"/>
        </w:trPr>
        <w:tc>
          <w:tcPr>
            <w:tcW w:w="574" w:type="dxa"/>
            <w:tcBorders>
              <w:top w:val="nil"/>
              <w:left w:val="single" w:sz="6" w:space="0" w:color="000000"/>
              <w:bottom w:val="single" w:sz="6" w:space="0" w:color="000000"/>
              <w:right w:val="single" w:sz="6" w:space="0" w:color="000000"/>
            </w:tcBorders>
          </w:tcPr>
          <w:p w14:paraId="4606896B"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6</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D2A697"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страх перед </w:t>
            </w:r>
            <w:proofErr w:type="spellStart"/>
            <w:r w:rsidRPr="004554A0">
              <w:rPr>
                <w:rFonts w:ascii="Times New Roman" w:hAnsi="Times New Roman" w:cs="Times New Roman"/>
                <w:sz w:val="28"/>
                <w:szCs w:val="28"/>
              </w:rPr>
              <w:t>майбутнім</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4DA4BB" w14:textId="77777777" w:rsidR="00CF383A" w:rsidRPr="004554A0" w:rsidRDefault="00CF383A" w:rsidP="004554A0">
            <w:pPr>
              <w:jc w:val="center"/>
              <w:rPr>
                <w:rFonts w:ascii="Times New Roman" w:hAnsi="Times New Roman" w:cs="Times New Roman"/>
                <w:sz w:val="28"/>
                <w:szCs w:val="28"/>
              </w:rPr>
            </w:pPr>
          </w:p>
        </w:tc>
      </w:tr>
      <w:tr w:rsidR="00047C2E" w:rsidRPr="004554A0" w14:paraId="270006C7"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0DD9FF1E"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7</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1CD5BF"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часто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відкладаєте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важливі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рішення</w:t>
            </w:r>
            <w:proofErr w:type="spellEnd"/>
            <w:r w:rsidRPr="004554A0">
              <w:rPr>
                <w:rFonts w:ascii="Times New Roman" w:hAnsi="Times New Roman" w:cs="Times New Roman"/>
                <w:sz w:val="28"/>
                <w:szCs w:val="28"/>
              </w:rPr>
              <w:t xml:space="preserve"> на </w:t>
            </w:r>
            <w:proofErr w:type="spellStart"/>
            <w:r w:rsidRPr="004554A0">
              <w:rPr>
                <w:rFonts w:ascii="Times New Roman" w:hAnsi="Times New Roman" w:cs="Times New Roman"/>
                <w:sz w:val="28"/>
                <w:szCs w:val="28"/>
              </w:rPr>
              <w:t>потім</w:t>
            </w:r>
            <w:proofErr w:type="spellEnd"/>
            <w:r w:rsidRPr="004554A0">
              <w:rPr>
                <w:rFonts w:ascii="Times New Roman" w:hAnsi="Times New Roman" w:cs="Times New Roman"/>
                <w:sz w:val="28"/>
                <w:szCs w:val="28"/>
              </w:rPr>
              <w:t xml:space="preserve">, через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застій</w:t>
            </w:r>
            <w:proofErr w:type="spellEnd"/>
            <w:r w:rsidRPr="004554A0">
              <w:rPr>
                <w:rFonts w:ascii="Times New Roman" w:hAnsi="Times New Roman" w:cs="Times New Roman"/>
                <w:sz w:val="28"/>
                <w:szCs w:val="28"/>
              </w:rPr>
              <w:t xml:space="preserve"> у </w:t>
            </w:r>
            <w:proofErr w:type="spellStart"/>
            <w:r w:rsidRPr="004554A0">
              <w:rPr>
                <w:rFonts w:ascii="Times New Roman" w:hAnsi="Times New Roman" w:cs="Times New Roman"/>
                <w:sz w:val="28"/>
                <w:szCs w:val="28"/>
              </w:rPr>
              <w:t>житті</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040F4E7"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4BEA76C3" w14:textId="77777777" w:rsidTr="00C94A90">
        <w:trPr>
          <w:gridAfter w:val="1"/>
          <w:wAfter w:w="9" w:type="dxa"/>
          <w:trHeight w:val="570"/>
        </w:trPr>
        <w:tc>
          <w:tcPr>
            <w:tcW w:w="574" w:type="dxa"/>
            <w:tcBorders>
              <w:top w:val="nil"/>
              <w:left w:val="single" w:sz="6" w:space="0" w:color="000000"/>
              <w:bottom w:val="single" w:sz="6" w:space="0" w:color="000000"/>
              <w:right w:val="single" w:sz="6" w:space="0" w:color="000000"/>
            </w:tcBorders>
          </w:tcPr>
          <w:p w14:paraId="4710D75C" w14:textId="77777777" w:rsidR="00CF383A" w:rsidRPr="004554A0" w:rsidRDefault="00CF383A" w:rsidP="004554A0">
            <w:pPr>
              <w:ind w:right="-36"/>
              <w:jc w:val="center"/>
              <w:rPr>
                <w:rFonts w:ascii="Times New Roman" w:hAnsi="Times New Roman" w:cs="Times New Roman"/>
                <w:sz w:val="28"/>
                <w:szCs w:val="28"/>
              </w:rPr>
            </w:pPr>
            <w:r w:rsidRPr="004554A0">
              <w:rPr>
                <w:rFonts w:ascii="Times New Roman" w:hAnsi="Times New Roman" w:cs="Times New Roman"/>
                <w:b/>
                <w:bCs/>
                <w:sz w:val="28"/>
                <w:szCs w:val="28"/>
                <w:lang w:val="uk-UA"/>
              </w:rPr>
              <w:t>8</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22C0CE" w14:textId="77777777" w:rsidR="00CF383A" w:rsidRPr="004554A0" w:rsidRDefault="00CF383A" w:rsidP="004554A0">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перешкоджають</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ваші</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поточне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оточення</w:t>
            </w:r>
            <w:proofErr w:type="spellEnd"/>
            <w:r w:rsidRPr="004554A0">
              <w:rPr>
                <w:rFonts w:ascii="Times New Roman" w:hAnsi="Times New Roman" w:cs="Times New Roman"/>
                <w:sz w:val="28"/>
                <w:szCs w:val="28"/>
              </w:rPr>
              <w:t>/</w:t>
            </w:r>
            <w:proofErr w:type="spellStart"/>
            <w:r w:rsidRPr="004554A0">
              <w:rPr>
                <w:rFonts w:ascii="Times New Roman" w:hAnsi="Times New Roman" w:cs="Times New Roman"/>
                <w:sz w:val="28"/>
                <w:szCs w:val="28"/>
              </w:rPr>
              <w:t>діяльність</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вашому</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особистісному</w:t>
            </w:r>
            <w:proofErr w:type="spellEnd"/>
            <w:r w:rsidRPr="004554A0">
              <w:rPr>
                <w:rFonts w:ascii="Times New Roman" w:hAnsi="Times New Roman" w:cs="Times New Roman"/>
                <w:sz w:val="28"/>
                <w:szCs w:val="28"/>
              </w:rPr>
              <w:t xml:space="preserve"> росту та </w:t>
            </w:r>
            <w:proofErr w:type="spellStart"/>
            <w:r w:rsidRPr="004554A0">
              <w:rPr>
                <w:rFonts w:ascii="Times New Roman" w:hAnsi="Times New Roman" w:cs="Times New Roman"/>
                <w:sz w:val="28"/>
                <w:szCs w:val="28"/>
              </w:rPr>
              <w:t>досягненню</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довгострокових</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цілей</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4B9D9E"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0B6171FD"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7CDAF1CD" w14:textId="77777777" w:rsidR="00CF383A" w:rsidRPr="004554A0" w:rsidRDefault="00CF383A" w:rsidP="004554A0">
            <w:pPr>
              <w:ind w:right="-36"/>
              <w:jc w:val="center"/>
              <w:rPr>
                <w:rFonts w:ascii="Times New Roman" w:hAnsi="Times New Roman" w:cs="Times New Roman"/>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7B32F1" w14:textId="77777777" w:rsidR="00CF383A" w:rsidRPr="004554A0" w:rsidRDefault="00CF383A" w:rsidP="004554A0">
            <w:pPr>
              <w:ind w:right="-36"/>
              <w:rPr>
                <w:rFonts w:ascii="Times New Roman" w:hAnsi="Times New Roman" w:cs="Times New Roman"/>
                <w:b/>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був</w:t>
            </w:r>
            <w:proofErr w:type="spellEnd"/>
            <w:r w:rsidRPr="004554A0">
              <w:rPr>
                <w:rFonts w:ascii="Times New Roman" w:hAnsi="Times New Roman" w:cs="Times New Roman"/>
                <w:sz w:val="28"/>
                <w:szCs w:val="28"/>
              </w:rPr>
              <w:t xml:space="preserve"> у </w:t>
            </w:r>
            <w:r w:rsidRPr="004554A0">
              <w:rPr>
                <w:rFonts w:ascii="Times New Roman" w:hAnsi="Times New Roman" w:cs="Times New Roman"/>
                <w:sz w:val="28"/>
                <w:szCs w:val="28"/>
                <w:lang w:val="uk-UA"/>
              </w:rPr>
              <w:t>В</w:t>
            </w:r>
            <w:r w:rsidRPr="004554A0">
              <w:rPr>
                <w:rFonts w:ascii="Times New Roman" w:hAnsi="Times New Roman" w:cs="Times New Roman"/>
                <w:sz w:val="28"/>
                <w:szCs w:val="28"/>
              </w:rPr>
              <w:t xml:space="preserve">ас </w:t>
            </w:r>
            <w:proofErr w:type="spellStart"/>
            <w:r w:rsidRPr="004554A0">
              <w:rPr>
                <w:rFonts w:ascii="Times New Roman" w:hAnsi="Times New Roman" w:cs="Times New Roman"/>
                <w:sz w:val="28"/>
                <w:szCs w:val="28"/>
              </w:rPr>
              <w:t>інший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травматичний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досвід</w:t>
            </w:r>
            <w:proofErr w:type="spellEnd"/>
            <w:r w:rsidRPr="004554A0">
              <w:rPr>
                <w:rFonts w:ascii="Times New Roman" w:hAnsi="Times New Roman" w:cs="Times New Roman"/>
                <w:sz w:val="28"/>
                <w:szCs w:val="28"/>
              </w:rPr>
              <w:t xml:space="preserve">? </w:t>
            </w:r>
            <w:r w:rsidRPr="004554A0">
              <w:rPr>
                <w:rFonts w:ascii="Times New Roman" w:hAnsi="Times New Roman" w:cs="Times New Roman"/>
                <w:sz w:val="28"/>
                <w:szCs w:val="28"/>
                <w:lang w:val="uk-UA"/>
              </w:rPr>
              <w:t>(якщо 1 або кілька, запишіть окремими пунктами).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F5E2FEC"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156A2A02"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345EB720" w14:textId="77777777" w:rsidR="00CF383A" w:rsidRPr="004554A0" w:rsidRDefault="00CF383A" w:rsidP="004554A0">
            <w:pPr>
              <w:ind w:right="-36"/>
              <w:jc w:val="center"/>
              <w:rPr>
                <w:rFonts w:ascii="Times New Roman" w:hAnsi="Times New Roman" w:cs="Times New Roman"/>
                <w:b/>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A413A7" w14:textId="77777777" w:rsidR="00CF383A" w:rsidRPr="004554A0" w:rsidRDefault="00CF383A" w:rsidP="004554A0">
            <w:pPr>
              <w:ind w:right="-36"/>
              <w:rPr>
                <w:rFonts w:ascii="Times New Roman" w:hAnsi="Times New Roman" w:cs="Times New Roman"/>
                <w:b/>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92BD05"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41318974"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24DA4341" w14:textId="77777777" w:rsidR="00CF383A" w:rsidRPr="004554A0" w:rsidRDefault="00CF383A" w:rsidP="004554A0">
            <w:pPr>
              <w:ind w:right="-36"/>
              <w:jc w:val="center"/>
              <w:rPr>
                <w:rFonts w:ascii="Times New Roman" w:hAnsi="Times New Roman" w:cs="Times New Roman"/>
                <w:b/>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52D4C0" w14:textId="77777777" w:rsidR="00CF383A" w:rsidRPr="004554A0" w:rsidRDefault="00CF383A" w:rsidP="004554A0">
            <w:pPr>
              <w:ind w:right="-36"/>
              <w:rPr>
                <w:rFonts w:ascii="Times New Roman" w:hAnsi="Times New Roman" w:cs="Times New Roman"/>
                <w:b/>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B8B62C"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43211CAC" w14:textId="77777777" w:rsidTr="00C94A90">
        <w:trPr>
          <w:gridAfter w:val="1"/>
          <w:wAfter w:w="9" w:type="dxa"/>
          <w:trHeight w:val="450"/>
        </w:trPr>
        <w:tc>
          <w:tcPr>
            <w:tcW w:w="574" w:type="dxa"/>
            <w:tcBorders>
              <w:top w:val="nil"/>
              <w:left w:val="single" w:sz="6" w:space="0" w:color="000000"/>
              <w:bottom w:val="single" w:sz="6" w:space="0" w:color="000000"/>
              <w:right w:val="single" w:sz="6" w:space="0" w:color="000000"/>
            </w:tcBorders>
          </w:tcPr>
          <w:p w14:paraId="24730E52" w14:textId="77777777" w:rsidR="00CF383A" w:rsidRPr="004554A0" w:rsidRDefault="00CF383A" w:rsidP="004554A0">
            <w:pPr>
              <w:ind w:right="-36"/>
              <w:jc w:val="center"/>
              <w:rPr>
                <w:rFonts w:ascii="Times New Roman" w:hAnsi="Times New Roman" w:cs="Times New Roman"/>
                <w:b/>
                <w:bCs/>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F917D5" w14:textId="77777777" w:rsidR="00CF383A" w:rsidRPr="004554A0" w:rsidRDefault="00CF383A" w:rsidP="004554A0">
            <w:pPr>
              <w:ind w:right="-36"/>
              <w:jc w:val="right"/>
              <w:rPr>
                <w:rFonts w:ascii="Times New Roman" w:hAnsi="Times New Roman" w:cs="Times New Roman"/>
                <w:b/>
                <w:sz w:val="28"/>
                <w:szCs w:val="28"/>
              </w:rPr>
            </w:pPr>
            <w:proofErr w:type="spellStart"/>
            <w:r w:rsidRPr="004554A0">
              <w:rPr>
                <w:rFonts w:ascii="Times New Roman" w:hAnsi="Times New Roman" w:cs="Times New Roman"/>
                <w:b/>
                <w:bCs/>
                <w:sz w:val="28"/>
                <w:szCs w:val="28"/>
              </w:rPr>
              <w:t>Підрахуйте</w:t>
            </w:r>
            <w:proofErr w:type="spellEnd"/>
            <w:r w:rsidRPr="004554A0">
              <w:rPr>
                <w:rFonts w:ascii="Times New Roman" w:hAnsi="Times New Roman" w:cs="Times New Roman"/>
                <w:b/>
                <w:bCs/>
                <w:sz w:val="28"/>
                <w:szCs w:val="28"/>
                <w:lang w:val="uk-UA"/>
              </w:rPr>
              <w:t xml:space="preserve"> Ваші бали: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B14417D" w14:textId="77777777" w:rsidR="00CF383A" w:rsidRPr="004554A0" w:rsidRDefault="00CF383A" w:rsidP="004554A0">
            <w:pPr>
              <w:spacing w:before="200"/>
              <w:jc w:val="center"/>
              <w:rPr>
                <w:rFonts w:ascii="Times New Roman" w:hAnsi="Times New Roman" w:cs="Times New Roman"/>
                <w:sz w:val="28"/>
                <w:szCs w:val="28"/>
              </w:rPr>
            </w:pPr>
          </w:p>
        </w:tc>
      </w:tr>
      <w:tr w:rsidR="00047C2E" w:rsidRPr="004554A0" w14:paraId="3B87209D" w14:textId="77777777" w:rsidTr="004554A0">
        <w:trPr>
          <w:trHeight w:val="315"/>
        </w:trPr>
        <w:tc>
          <w:tcPr>
            <w:tcW w:w="9623" w:type="dxa"/>
            <w:gridSpan w:val="4"/>
            <w:tcBorders>
              <w:top w:val="nil"/>
              <w:left w:val="single" w:sz="6" w:space="0" w:color="000000"/>
              <w:bottom w:val="single" w:sz="6" w:space="0" w:color="000000"/>
              <w:right w:val="single" w:sz="6" w:space="0" w:color="000000"/>
            </w:tcBorders>
          </w:tcPr>
          <w:p w14:paraId="6855B82A" w14:textId="77777777" w:rsidR="00CF383A" w:rsidRPr="004554A0" w:rsidRDefault="00CF383A" w:rsidP="00A2289D">
            <w:pPr>
              <w:jc w:val="center"/>
              <w:rPr>
                <w:rFonts w:ascii="Times New Roman" w:hAnsi="Times New Roman" w:cs="Times New Roman"/>
                <w:b/>
                <w:sz w:val="28"/>
                <w:szCs w:val="28"/>
                <w:lang w:val="uk-UA"/>
              </w:rPr>
            </w:pPr>
            <w:r w:rsidRPr="004554A0">
              <w:rPr>
                <w:rFonts w:ascii="Times New Roman" w:hAnsi="Times New Roman" w:cs="Times New Roman"/>
                <w:b/>
                <w:sz w:val="28"/>
                <w:szCs w:val="28"/>
              </w:rPr>
              <w:t>8) Р</w:t>
            </w:r>
            <w:r w:rsidRPr="004554A0">
              <w:rPr>
                <w:rFonts w:ascii="Times New Roman" w:hAnsi="Times New Roman" w:cs="Times New Roman"/>
                <w:b/>
                <w:sz w:val="28"/>
                <w:szCs w:val="28"/>
                <w:lang w:val="uk-UA"/>
              </w:rPr>
              <w:t>І</w:t>
            </w:r>
            <w:r w:rsidRPr="004554A0">
              <w:rPr>
                <w:rFonts w:ascii="Times New Roman" w:hAnsi="Times New Roman" w:cs="Times New Roman"/>
                <w:b/>
                <w:sz w:val="28"/>
                <w:szCs w:val="28"/>
              </w:rPr>
              <w:t>ВЕН</w:t>
            </w:r>
            <w:r w:rsidRPr="004554A0">
              <w:rPr>
                <w:rFonts w:ascii="Times New Roman" w:hAnsi="Times New Roman" w:cs="Times New Roman"/>
                <w:b/>
                <w:sz w:val="28"/>
                <w:szCs w:val="28"/>
                <w:lang w:val="uk-UA"/>
              </w:rPr>
              <w:t>Ь</w:t>
            </w:r>
            <w:r w:rsidRPr="004554A0">
              <w:rPr>
                <w:rFonts w:ascii="Times New Roman" w:hAnsi="Times New Roman" w:cs="Times New Roman"/>
                <w:b/>
                <w:sz w:val="28"/>
                <w:szCs w:val="28"/>
              </w:rPr>
              <w:t xml:space="preserve"> СТРЕС</w:t>
            </w:r>
            <w:r w:rsidRPr="004554A0">
              <w:rPr>
                <w:rFonts w:ascii="Times New Roman" w:hAnsi="Times New Roman" w:cs="Times New Roman"/>
                <w:b/>
                <w:sz w:val="28"/>
                <w:szCs w:val="28"/>
                <w:lang w:val="uk-UA"/>
              </w:rPr>
              <w:t>У</w:t>
            </w:r>
          </w:p>
        </w:tc>
      </w:tr>
      <w:tr w:rsidR="00047C2E" w:rsidRPr="004554A0" w14:paraId="56CCC403"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49FAFC74" w14:textId="77777777" w:rsidR="00CF383A" w:rsidRPr="004554A0" w:rsidRDefault="00CF383A" w:rsidP="00A2289D">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1</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B3CAAD" w14:textId="77777777" w:rsidR="00CF383A" w:rsidRPr="004554A0" w:rsidRDefault="00CF383A" w:rsidP="00A2289D">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часто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почуття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тривоги</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733533" w14:textId="77777777" w:rsidR="00CF383A" w:rsidRPr="004554A0" w:rsidRDefault="00CF383A" w:rsidP="00A2289D">
            <w:pPr>
              <w:spacing w:before="200"/>
              <w:jc w:val="center"/>
              <w:rPr>
                <w:rFonts w:ascii="Times New Roman" w:hAnsi="Times New Roman" w:cs="Times New Roman"/>
                <w:sz w:val="28"/>
                <w:szCs w:val="28"/>
              </w:rPr>
            </w:pPr>
          </w:p>
        </w:tc>
      </w:tr>
      <w:tr w:rsidR="00047C2E" w:rsidRPr="004554A0" w14:paraId="642F8577" w14:textId="77777777" w:rsidTr="00C94A90">
        <w:trPr>
          <w:gridAfter w:val="1"/>
          <w:wAfter w:w="9" w:type="dxa"/>
          <w:trHeight w:val="330"/>
        </w:trPr>
        <w:tc>
          <w:tcPr>
            <w:tcW w:w="574" w:type="dxa"/>
            <w:tcBorders>
              <w:top w:val="nil"/>
              <w:left w:val="single" w:sz="6" w:space="0" w:color="000000"/>
              <w:bottom w:val="single" w:sz="6" w:space="0" w:color="000000"/>
              <w:right w:val="single" w:sz="6" w:space="0" w:color="000000"/>
            </w:tcBorders>
          </w:tcPr>
          <w:p w14:paraId="088882CE" w14:textId="77777777" w:rsidR="00CF383A" w:rsidRPr="004554A0" w:rsidRDefault="00CF383A" w:rsidP="00A2289D">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2</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0ED8E6" w14:textId="77777777" w:rsidR="00CF383A" w:rsidRPr="004554A0" w:rsidRDefault="00CF383A" w:rsidP="00A2289D">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часто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стикаєтеся</w:t>
            </w:r>
            <w:proofErr w:type="spellEnd"/>
            <w:r w:rsidRPr="004554A0">
              <w:rPr>
                <w:rFonts w:ascii="Times New Roman" w:hAnsi="Times New Roman" w:cs="Times New Roman"/>
                <w:sz w:val="28"/>
                <w:szCs w:val="28"/>
              </w:rPr>
              <w:t xml:space="preserve"> з </w:t>
            </w:r>
            <w:proofErr w:type="spellStart"/>
            <w:r w:rsidRPr="004554A0">
              <w:rPr>
                <w:rFonts w:ascii="Times New Roman" w:hAnsi="Times New Roman" w:cs="Times New Roman"/>
                <w:sz w:val="28"/>
                <w:szCs w:val="28"/>
              </w:rPr>
              <w:t>панічними</w:t>
            </w:r>
            <w:proofErr w:type="spellEnd"/>
            <w:r w:rsidRPr="004554A0">
              <w:rPr>
                <w:rFonts w:ascii="Times New Roman" w:hAnsi="Times New Roman" w:cs="Times New Roman"/>
                <w:sz w:val="28"/>
                <w:szCs w:val="28"/>
              </w:rPr>
              <w:t xml:space="preserve"> атаками?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A3D501" w14:textId="77777777" w:rsidR="00CF383A" w:rsidRPr="004554A0" w:rsidRDefault="00CF383A" w:rsidP="00A2289D">
            <w:pPr>
              <w:spacing w:before="200"/>
              <w:jc w:val="center"/>
              <w:rPr>
                <w:rFonts w:ascii="Times New Roman" w:hAnsi="Times New Roman" w:cs="Times New Roman"/>
                <w:sz w:val="28"/>
                <w:szCs w:val="28"/>
              </w:rPr>
            </w:pPr>
          </w:p>
        </w:tc>
      </w:tr>
      <w:tr w:rsidR="00047C2E" w:rsidRPr="004554A0" w14:paraId="270214F3" w14:textId="77777777" w:rsidTr="00C94A90">
        <w:trPr>
          <w:gridAfter w:val="1"/>
          <w:wAfter w:w="9" w:type="dxa"/>
          <w:trHeight w:val="360"/>
        </w:trPr>
        <w:tc>
          <w:tcPr>
            <w:tcW w:w="574" w:type="dxa"/>
            <w:tcBorders>
              <w:top w:val="nil"/>
              <w:left w:val="single" w:sz="6" w:space="0" w:color="000000"/>
              <w:bottom w:val="single" w:sz="6" w:space="0" w:color="000000"/>
              <w:right w:val="single" w:sz="6" w:space="0" w:color="000000"/>
            </w:tcBorders>
          </w:tcPr>
          <w:p w14:paraId="0E201B0C" w14:textId="77777777" w:rsidR="00CF383A" w:rsidRPr="004554A0" w:rsidRDefault="00CF383A" w:rsidP="00A2289D">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3</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BA55A8" w14:textId="77777777" w:rsidR="00CF383A" w:rsidRPr="004554A0" w:rsidRDefault="00CF383A" w:rsidP="00A2289D">
            <w:pPr>
              <w:ind w:right="-36"/>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часто у вас </w:t>
            </w:r>
            <w:proofErr w:type="spellStart"/>
            <w:r w:rsidRPr="004554A0">
              <w:rPr>
                <w:rFonts w:ascii="Times New Roman" w:hAnsi="Times New Roman" w:cs="Times New Roman"/>
                <w:sz w:val="28"/>
                <w:szCs w:val="28"/>
              </w:rPr>
              <w:t>виникає</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відчуття</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безпорадності</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74CDA6" w14:textId="77777777" w:rsidR="00CF383A" w:rsidRPr="004554A0" w:rsidRDefault="00CF383A" w:rsidP="00A2289D">
            <w:pPr>
              <w:spacing w:before="200"/>
              <w:rPr>
                <w:rFonts w:ascii="Times New Roman" w:hAnsi="Times New Roman" w:cs="Times New Roman"/>
                <w:sz w:val="28"/>
                <w:szCs w:val="28"/>
                <w:lang w:val="uk-UA"/>
              </w:rPr>
            </w:pPr>
          </w:p>
        </w:tc>
      </w:tr>
      <w:tr w:rsidR="00047C2E" w:rsidRPr="004554A0" w14:paraId="15E3005D"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15EA83BC" w14:textId="77777777" w:rsidR="00CF383A" w:rsidRPr="004554A0" w:rsidRDefault="00CF383A" w:rsidP="00A2289D">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4</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CC9022" w14:textId="77777777" w:rsidR="00CF383A" w:rsidRPr="004554A0" w:rsidRDefault="00CF383A" w:rsidP="00A2289D">
            <w:pPr>
              <w:ind w:right="-36"/>
              <w:jc w:val="both"/>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втратили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інтерес</w:t>
            </w:r>
            <w:proofErr w:type="spellEnd"/>
            <w:r w:rsidRPr="004554A0">
              <w:rPr>
                <w:rFonts w:ascii="Times New Roman" w:hAnsi="Times New Roman" w:cs="Times New Roman"/>
                <w:sz w:val="28"/>
                <w:szCs w:val="28"/>
              </w:rPr>
              <w:t xml:space="preserve"> до того, </w:t>
            </w:r>
            <w:proofErr w:type="spellStart"/>
            <w:r w:rsidRPr="004554A0">
              <w:rPr>
                <w:rFonts w:ascii="Times New Roman" w:hAnsi="Times New Roman" w:cs="Times New Roman"/>
                <w:sz w:val="28"/>
                <w:szCs w:val="28"/>
              </w:rPr>
              <w:t>що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раніше</w:t>
            </w:r>
            <w:proofErr w:type="spellEnd"/>
            <w:r w:rsidRPr="004554A0">
              <w:rPr>
                <w:rFonts w:ascii="Times New Roman" w:hAnsi="Times New Roman" w:cs="Times New Roman"/>
                <w:sz w:val="28"/>
                <w:szCs w:val="28"/>
              </w:rPr>
              <w:t xml:space="preserve"> приносило вам </w:t>
            </w:r>
            <w:proofErr w:type="spellStart"/>
            <w:r w:rsidRPr="004554A0">
              <w:rPr>
                <w:rFonts w:ascii="Times New Roman" w:hAnsi="Times New Roman" w:cs="Times New Roman"/>
                <w:sz w:val="28"/>
                <w:szCs w:val="28"/>
              </w:rPr>
              <w:t>радість</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C25FD4" w14:textId="77777777" w:rsidR="00CF383A" w:rsidRPr="004554A0" w:rsidRDefault="00CF383A" w:rsidP="00A2289D">
            <w:pPr>
              <w:spacing w:before="200"/>
              <w:jc w:val="center"/>
              <w:rPr>
                <w:rFonts w:ascii="Times New Roman" w:hAnsi="Times New Roman" w:cs="Times New Roman"/>
                <w:sz w:val="28"/>
                <w:szCs w:val="28"/>
              </w:rPr>
            </w:pPr>
          </w:p>
        </w:tc>
      </w:tr>
      <w:tr w:rsidR="00047C2E" w:rsidRPr="004554A0" w14:paraId="7F6A018C" w14:textId="77777777" w:rsidTr="00C94A90">
        <w:trPr>
          <w:gridAfter w:val="1"/>
          <w:wAfter w:w="9" w:type="dxa"/>
          <w:trHeight w:val="331"/>
        </w:trPr>
        <w:tc>
          <w:tcPr>
            <w:tcW w:w="574" w:type="dxa"/>
            <w:tcBorders>
              <w:top w:val="nil"/>
              <w:left w:val="single" w:sz="6" w:space="0" w:color="000000"/>
              <w:bottom w:val="single" w:sz="6" w:space="0" w:color="000000"/>
              <w:right w:val="single" w:sz="6" w:space="0" w:color="000000"/>
            </w:tcBorders>
          </w:tcPr>
          <w:p w14:paraId="4091BA0A" w14:textId="77777777" w:rsidR="00CF383A" w:rsidRPr="004554A0" w:rsidRDefault="00CF383A" w:rsidP="00A2289D">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5</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9AEBB3" w14:textId="77777777" w:rsidR="00CF383A" w:rsidRPr="004554A0" w:rsidRDefault="00CF383A" w:rsidP="00A2289D">
            <w:pPr>
              <w:ind w:right="-36"/>
              <w:jc w:val="both"/>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важко</w:t>
            </w:r>
            <w:proofErr w:type="spellEnd"/>
            <w:r w:rsidRPr="004554A0">
              <w:rPr>
                <w:rFonts w:ascii="Times New Roman" w:hAnsi="Times New Roman" w:cs="Times New Roman"/>
                <w:sz w:val="28"/>
                <w:szCs w:val="28"/>
              </w:rPr>
              <w:t xml:space="preserve"> вам </w:t>
            </w:r>
            <w:proofErr w:type="spellStart"/>
            <w:r w:rsidRPr="004554A0">
              <w:rPr>
                <w:rFonts w:ascii="Times New Roman" w:hAnsi="Times New Roman" w:cs="Times New Roman"/>
                <w:sz w:val="28"/>
                <w:szCs w:val="28"/>
              </w:rPr>
              <w:t>буває</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сфокусуватися</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F50F23E" w14:textId="77777777" w:rsidR="00CF383A" w:rsidRPr="004554A0" w:rsidRDefault="00CF383A" w:rsidP="00A2289D">
            <w:pPr>
              <w:spacing w:before="200"/>
              <w:rPr>
                <w:rFonts w:ascii="Times New Roman" w:hAnsi="Times New Roman" w:cs="Times New Roman"/>
                <w:sz w:val="28"/>
                <w:szCs w:val="28"/>
                <w:lang w:val="uk-UA"/>
              </w:rPr>
            </w:pPr>
          </w:p>
        </w:tc>
      </w:tr>
      <w:tr w:rsidR="00047C2E" w:rsidRPr="004554A0" w14:paraId="04A8016C" w14:textId="77777777" w:rsidTr="00C94A90">
        <w:trPr>
          <w:gridAfter w:val="1"/>
          <w:wAfter w:w="9" w:type="dxa"/>
          <w:trHeight w:val="315"/>
        </w:trPr>
        <w:tc>
          <w:tcPr>
            <w:tcW w:w="574" w:type="dxa"/>
            <w:tcBorders>
              <w:top w:val="nil"/>
              <w:left w:val="single" w:sz="6" w:space="0" w:color="000000"/>
              <w:bottom w:val="single" w:sz="6" w:space="0" w:color="000000"/>
              <w:right w:val="single" w:sz="6" w:space="0" w:color="000000"/>
            </w:tcBorders>
          </w:tcPr>
          <w:p w14:paraId="20CA4D93" w14:textId="77777777" w:rsidR="00CF383A" w:rsidRPr="004554A0" w:rsidRDefault="00CF383A" w:rsidP="00A2289D">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6</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0EC1AB" w14:textId="77777777" w:rsidR="00CF383A" w:rsidRPr="004554A0" w:rsidRDefault="00CF383A" w:rsidP="00A2289D">
            <w:pPr>
              <w:ind w:right="-36"/>
              <w:jc w:val="both"/>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часто у вас </w:t>
            </w:r>
            <w:proofErr w:type="spellStart"/>
            <w:r w:rsidRPr="004554A0">
              <w:rPr>
                <w:rFonts w:ascii="Times New Roman" w:hAnsi="Times New Roman" w:cs="Times New Roman"/>
                <w:sz w:val="28"/>
                <w:szCs w:val="28"/>
              </w:rPr>
              <w:t>виникає</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безсоння</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D28789E" w14:textId="77777777" w:rsidR="00CF383A" w:rsidRPr="004554A0" w:rsidRDefault="00CF383A" w:rsidP="00A2289D">
            <w:pPr>
              <w:jc w:val="center"/>
              <w:rPr>
                <w:rFonts w:ascii="Times New Roman" w:hAnsi="Times New Roman" w:cs="Times New Roman"/>
                <w:sz w:val="28"/>
                <w:szCs w:val="28"/>
              </w:rPr>
            </w:pPr>
          </w:p>
        </w:tc>
      </w:tr>
      <w:tr w:rsidR="00047C2E" w:rsidRPr="004554A0" w14:paraId="023885A4" w14:textId="77777777" w:rsidTr="00C94A90">
        <w:trPr>
          <w:gridAfter w:val="1"/>
          <w:wAfter w:w="9" w:type="dxa"/>
          <w:trHeight w:val="390"/>
        </w:trPr>
        <w:tc>
          <w:tcPr>
            <w:tcW w:w="574" w:type="dxa"/>
            <w:tcBorders>
              <w:top w:val="nil"/>
              <w:left w:val="single" w:sz="6" w:space="0" w:color="000000"/>
              <w:bottom w:val="single" w:sz="6" w:space="0" w:color="000000"/>
              <w:right w:val="single" w:sz="6" w:space="0" w:color="000000"/>
            </w:tcBorders>
          </w:tcPr>
          <w:p w14:paraId="3C4B2C4E" w14:textId="77777777" w:rsidR="00CF383A" w:rsidRPr="004554A0" w:rsidRDefault="00CF383A" w:rsidP="00A2289D">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7</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EF7C49" w14:textId="77777777" w:rsidR="00CF383A" w:rsidRPr="004554A0" w:rsidRDefault="00CF383A" w:rsidP="00A2289D">
            <w:pPr>
              <w:ind w:right="-36"/>
              <w:jc w:val="both"/>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часто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м'язову</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напругу</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тіло</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ніби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кам'яне</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7FCF17" w14:textId="77777777" w:rsidR="00CF383A" w:rsidRPr="004554A0" w:rsidRDefault="00CF383A" w:rsidP="00A2289D">
            <w:pPr>
              <w:spacing w:before="200"/>
              <w:jc w:val="center"/>
              <w:rPr>
                <w:rFonts w:ascii="Times New Roman" w:hAnsi="Times New Roman" w:cs="Times New Roman"/>
                <w:sz w:val="28"/>
                <w:szCs w:val="28"/>
              </w:rPr>
            </w:pPr>
          </w:p>
        </w:tc>
      </w:tr>
      <w:tr w:rsidR="00047C2E" w:rsidRPr="004554A0" w14:paraId="185C168D" w14:textId="77777777" w:rsidTr="00C94A90">
        <w:trPr>
          <w:gridAfter w:val="1"/>
          <w:wAfter w:w="9" w:type="dxa"/>
          <w:trHeight w:val="360"/>
        </w:trPr>
        <w:tc>
          <w:tcPr>
            <w:tcW w:w="574" w:type="dxa"/>
            <w:tcBorders>
              <w:top w:val="nil"/>
              <w:left w:val="single" w:sz="6" w:space="0" w:color="000000"/>
              <w:bottom w:val="single" w:sz="6" w:space="0" w:color="000000"/>
              <w:right w:val="single" w:sz="6" w:space="0" w:color="000000"/>
            </w:tcBorders>
          </w:tcPr>
          <w:p w14:paraId="4D6BA7B7" w14:textId="77777777" w:rsidR="00CF383A" w:rsidRPr="004554A0" w:rsidRDefault="00CF383A" w:rsidP="00A2289D">
            <w:pPr>
              <w:ind w:right="-36"/>
              <w:jc w:val="center"/>
              <w:rPr>
                <w:rFonts w:ascii="Times New Roman" w:hAnsi="Times New Roman" w:cs="Times New Roman"/>
                <w:b/>
                <w:bCs/>
                <w:sz w:val="28"/>
                <w:szCs w:val="28"/>
              </w:rPr>
            </w:pPr>
            <w:r w:rsidRPr="004554A0">
              <w:rPr>
                <w:rFonts w:ascii="Times New Roman" w:hAnsi="Times New Roman" w:cs="Times New Roman"/>
                <w:b/>
                <w:bCs/>
                <w:sz w:val="28"/>
                <w:szCs w:val="28"/>
                <w:lang w:val="uk-UA"/>
              </w:rPr>
              <w:t>8</w:t>
            </w: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0DE7BB" w14:textId="77777777" w:rsidR="00CF383A" w:rsidRPr="004554A0" w:rsidRDefault="00CF383A" w:rsidP="00A2289D">
            <w:pPr>
              <w:ind w:right="-36"/>
              <w:jc w:val="both"/>
              <w:rPr>
                <w:rFonts w:ascii="Times New Roman" w:hAnsi="Times New Roman" w:cs="Times New Roman"/>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часто </w:t>
            </w:r>
            <w:proofErr w:type="spellStart"/>
            <w:r w:rsidRPr="004554A0">
              <w:rPr>
                <w:rFonts w:ascii="Times New Roman" w:hAnsi="Times New Roman" w:cs="Times New Roman"/>
                <w:sz w:val="28"/>
                <w:szCs w:val="28"/>
              </w:rPr>
              <w:t>ви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відчуваєте</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втому</w:t>
            </w:r>
            <w:proofErr w:type="spellEnd"/>
            <w:r w:rsidRPr="004554A0">
              <w:rPr>
                <w:rFonts w:ascii="Times New Roman" w:hAnsi="Times New Roman" w:cs="Times New Roman"/>
                <w:sz w:val="28"/>
                <w:szCs w:val="28"/>
              </w:rPr>
              <w:t>?</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E7FD004" w14:textId="77777777" w:rsidR="00CF383A" w:rsidRPr="004554A0" w:rsidRDefault="00CF383A" w:rsidP="00A2289D">
            <w:pPr>
              <w:spacing w:before="200"/>
              <w:jc w:val="center"/>
              <w:rPr>
                <w:rFonts w:ascii="Times New Roman" w:hAnsi="Times New Roman" w:cs="Times New Roman"/>
                <w:sz w:val="28"/>
                <w:szCs w:val="28"/>
              </w:rPr>
            </w:pPr>
          </w:p>
        </w:tc>
      </w:tr>
      <w:tr w:rsidR="00047C2E" w:rsidRPr="004554A0" w14:paraId="471E61C3" w14:textId="77777777" w:rsidTr="00C94A90">
        <w:trPr>
          <w:gridAfter w:val="1"/>
          <w:wAfter w:w="9" w:type="dxa"/>
          <w:trHeight w:val="360"/>
        </w:trPr>
        <w:tc>
          <w:tcPr>
            <w:tcW w:w="574" w:type="dxa"/>
            <w:tcBorders>
              <w:top w:val="nil"/>
              <w:left w:val="single" w:sz="6" w:space="0" w:color="000000"/>
              <w:bottom w:val="single" w:sz="6" w:space="0" w:color="000000"/>
              <w:right w:val="single" w:sz="6" w:space="0" w:color="000000"/>
            </w:tcBorders>
          </w:tcPr>
          <w:p w14:paraId="1FD9E4AF" w14:textId="77777777" w:rsidR="00CF383A" w:rsidRPr="004554A0" w:rsidRDefault="00CF383A" w:rsidP="00A2289D">
            <w:pPr>
              <w:ind w:right="-36"/>
              <w:jc w:val="center"/>
              <w:rPr>
                <w:rFonts w:ascii="Times New Roman" w:hAnsi="Times New Roman" w:cs="Times New Roman"/>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26CFAA" w14:textId="77777777" w:rsidR="00CF383A" w:rsidRPr="004554A0" w:rsidRDefault="00CF383A" w:rsidP="00A2289D">
            <w:pPr>
              <w:ind w:right="-36"/>
              <w:jc w:val="both"/>
              <w:rPr>
                <w:rFonts w:ascii="Times New Roman" w:hAnsi="Times New Roman" w:cs="Times New Roman"/>
                <w:b/>
                <w:sz w:val="28"/>
                <w:szCs w:val="28"/>
              </w:rPr>
            </w:pPr>
            <w:proofErr w:type="spellStart"/>
            <w:r w:rsidRPr="004554A0">
              <w:rPr>
                <w:rFonts w:ascii="Times New Roman" w:hAnsi="Times New Roman" w:cs="Times New Roman"/>
                <w:sz w:val="28"/>
                <w:szCs w:val="28"/>
              </w:rPr>
              <w:t>Чи</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був</w:t>
            </w:r>
            <w:proofErr w:type="spellEnd"/>
            <w:r w:rsidRPr="004554A0">
              <w:rPr>
                <w:rFonts w:ascii="Times New Roman" w:hAnsi="Times New Roman" w:cs="Times New Roman"/>
                <w:sz w:val="28"/>
                <w:szCs w:val="28"/>
              </w:rPr>
              <w:t xml:space="preserve"> у </w:t>
            </w:r>
            <w:r w:rsidRPr="004554A0">
              <w:rPr>
                <w:rFonts w:ascii="Times New Roman" w:hAnsi="Times New Roman" w:cs="Times New Roman"/>
                <w:sz w:val="28"/>
                <w:szCs w:val="28"/>
                <w:lang w:val="uk-UA"/>
              </w:rPr>
              <w:t>В</w:t>
            </w:r>
            <w:r w:rsidRPr="004554A0">
              <w:rPr>
                <w:rFonts w:ascii="Times New Roman" w:hAnsi="Times New Roman" w:cs="Times New Roman"/>
                <w:sz w:val="28"/>
                <w:szCs w:val="28"/>
              </w:rPr>
              <w:t xml:space="preserve">ас </w:t>
            </w:r>
            <w:proofErr w:type="spellStart"/>
            <w:r w:rsidRPr="004554A0">
              <w:rPr>
                <w:rFonts w:ascii="Times New Roman" w:hAnsi="Times New Roman" w:cs="Times New Roman"/>
                <w:sz w:val="28"/>
                <w:szCs w:val="28"/>
              </w:rPr>
              <w:t>інший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травматичний</w:t>
            </w:r>
            <w:proofErr w:type="spellEnd"/>
            <w:r w:rsidRPr="004554A0">
              <w:rPr>
                <w:rFonts w:ascii="Times New Roman" w:hAnsi="Times New Roman" w:cs="Times New Roman"/>
                <w:sz w:val="28"/>
                <w:szCs w:val="28"/>
              </w:rPr>
              <w:t xml:space="preserve"> </w:t>
            </w:r>
            <w:proofErr w:type="spellStart"/>
            <w:r w:rsidRPr="004554A0">
              <w:rPr>
                <w:rFonts w:ascii="Times New Roman" w:hAnsi="Times New Roman" w:cs="Times New Roman"/>
                <w:sz w:val="28"/>
                <w:szCs w:val="28"/>
              </w:rPr>
              <w:t>досвід</w:t>
            </w:r>
            <w:proofErr w:type="spellEnd"/>
            <w:r w:rsidRPr="004554A0">
              <w:rPr>
                <w:rFonts w:ascii="Times New Roman" w:hAnsi="Times New Roman" w:cs="Times New Roman"/>
                <w:sz w:val="28"/>
                <w:szCs w:val="28"/>
              </w:rPr>
              <w:t xml:space="preserve">? </w:t>
            </w:r>
            <w:r w:rsidRPr="004554A0">
              <w:rPr>
                <w:rFonts w:ascii="Times New Roman" w:hAnsi="Times New Roman" w:cs="Times New Roman"/>
                <w:sz w:val="28"/>
                <w:szCs w:val="28"/>
                <w:lang w:val="uk-UA"/>
              </w:rPr>
              <w:t>(якщо 1 або кілька, запишіть окремими пунктами).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F9682D" w14:textId="77777777" w:rsidR="00CF383A" w:rsidRPr="004554A0" w:rsidRDefault="00CF383A" w:rsidP="00A2289D">
            <w:pPr>
              <w:spacing w:before="200"/>
              <w:jc w:val="center"/>
              <w:rPr>
                <w:rFonts w:ascii="Times New Roman" w:hAnsi="Times New Roman" w:cs="Times New Roman"/>
                <w:sz w:val="28"/>
                <w:szCs w:val="28"/>
              </w:rPr>
            </w:pPr>
          </w:p>
        </w:tc>
      </w:tr>
      <w:tr w:rsidR="00047C2E" w:rsidRPr="004554A0" w14:paraId="120B9061" w14:textId="77777777" w:rsidTr="00C94A90">
        <w:trPr>
          <w:gridAfter w:val="1"/>
          <w:wAfter w:w="9" w:type="dxa"/>
          <w:trHeight w:val="360"/>
        </w:trPr>
        <w:tc>
          <w:tcPr>
            <w:tcW w:w="574" w:type="dxa"/>
            <w:tcBorders>
              <w:top w:val="nil"/>
              <w:left w:val="single" w:sz="6" w:space="0" w:color="000000"/>
              <w:bottom w:val="single" w:sz="6" w:space="0" w:color="000000"/>
              <w:right w:val="single" w:sz="6" w:space="0" w:color="000000"/>
            </w:tcBorders>
          </w:tcPr>
          <w:p w14:paraId="73994064" w14:textId="77777777" w:rsidR="00CF383A" w:rsidRPr="004554A0" w:rsidRDefault="00CF383A" w:rsidP="00A2289D">
            <w:pPr>
              <w:ind w:right="-36"/>
              <w:jc w:val="center"/>
              <w:rPr>
                <w:rFonts w:ascii="Times New Roman" w:hAnsi="Times New Roman" w:cs="Times New Roman"/>
                <w:b/>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483244" w14:textId="77777777" w:rsidR="00CF383A" w:rsidRPr="004554A0" w:rsidRDefault="00CF383A" w:rsidP="00A2289D">
            <w:pPr>
              <w:ind w:right="-36"/>
              <w:jc w:val="both"/>
              <w:rPr>
                <w:rFonts w:ascii="Times New Roman" w:hAnsi="Times New Roman" w:cs="Times New Roman"/>
                <w:b/>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BD30F2" w14:textId="77777777" w:rsidR="00CF383A" w:rsidRPr="004554A0" w:rsidRDefault="00CF383A" w:rsidP="00A2289D">
            <w:pPr>
              <w:spacing w:before="200"/>
              <w:jc w:val="center"/>
              <w:rPr>
                <w:rFonts w:ascii="Times New Roman" w:hAnsi="Times New Roman" w:cs="Times New Roman"/>
                <w:sz w:val="28"/>
                <w:szCs w:val="28"/>
              </w:rPr>
            </w:pPr>
          </w:p>
        </w:tc>
      </w:tr>
      <w:tr w:rsidR="00047C2E" w:rsidRPr="004554A0" w14:paraId="1A69222F" w14:textId="77777777" w:rsidTr="00C94A90">
        <w:trPr>
          <w:gridAfter w:val="1"/>
          <w:wAfter w:w="9" w:type="dxa"/>
          <w:trHeight w:val="360"/>
        </w:trPr>
        <w:tc>
          <w:tcPr>
            <w:tcW w:w="574" w:type="dxa"/>
            <w:tcBorders>
              <w:top w:val="nil"/>
              <w:left w:val="single" w:sz="6" w:space="0" w:color="000000"/>
              <w:bottom w:val="single" w:sz="6" w:space="0" w:color="000000"/>
              <w:right w:val="single" w:sz="6" w:space="0" w:color="000000"/>
            </w:tcBorders>
          </w:tcPr>
          <w:p w14:paraId="60AE9242" w14:textId="77777777" w:rsidR="00CF383A" w:rsidRPr="004554A0" w:rsidRDefault="00CF383A" w:rsidP="00A2289D">
            <w:pPr>
              <w:ind w:right="-36"/>
              <w:jc w:val="center"/>
              <w:rPr>
                <w:rFonts w:ascii="Times New Roman" w:hAnsi="Times New Roman" w:cs="Times New Roman"/>
                <w:b/>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2DD096" w14:textId="77777777" w:rsidR="00CF383A" w:rsidRPr="004554A0" w:rsidRDefault="00CF383A" w:rsidP="00A2289D">
            <w:pPr>
              <w:ind w:right="-36"/>
              <w:jc w:val="both"/>
              <w:rPr>
                <w:rFonts w:ascii="Times New Roman" w:hAnsi="Times New Roman" w:cs="Times New Roman"/>
                <w:b/>
                <w:sz w:val="28"/>
                <w:szCs w:val="28"/>
              </w:rPr>
            </w:pP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A7BF78" w14:textId="77777777" w:rsidR="00CF383A" w:rsidRPr="004554A0" w:rsidRDefault="00CF383A" w:rsidP="00A2289D">
            <w:pPr>
              <w:spacing w:before="200"/>
              <w:jc w:val="center"/>
              <w:rPr>
                <w:rFonts w:ascii="Times New Roman" w:hAnsi="Times New Roman" w:cs="Times New Roman"/>
                <w:sz w:val="28"/>
                <w:szCs w:val="28"/>
              </w:rPr>
            </w:pPr>
          </w:p>
        </w:tc>
      </w:tr>
      <w:tr w:rsidR="00047C2E" w:rsidRPr="004554A0" w14:paraId="02B62DBB" w14:textId="77777777" w:rsidTr="00C94A90">
        <w:trPr>
          <w:gridAfter w:val="1"/>
          <w:wAfter w:w="9" w:type="dxa"/>
          <w:trHeight w:val="375"/>
        </w:trPr>
        <w:tc>
          <w:tcPr>
            <w:tcW w:w="574" w:type="dxa"/>
            <w:tcBorders>
              <w:top w:val="nil"/>
              <w:left w:val="single" w:sz="6" w:space="0" w:color="000000"/>
              <w:bottom w:val="single" w:sz="6" w:space="0" w:color="000000"/>
              <w:right w:val="single" w:sz="6" w:space="0" w:color="000000"/>
            </w:tcBorders>
          </w:tcPr>
          <w:p w14:paraId="4E511268" w14:textId="77777777" w:rsidR="00CF383A" w:rsidRPr="004554A0" w:rsidRDefault="00CF383A" w:rsidP="00A2289D">
            <w:pPr>
              <w:ind w:right="-36"/>
              <w:jc w:val="center"/>
              <w:rPr>
                <w:rFonts w:ascii="Times New Roman" w:hAnsi="Times New Roman" w:cs="Times New Roman"/>
                <w:b/>
                <w:bCs/>
                <w:sz w:val="28"/>
                <w:szCs w:val="28"/>
              </w:rPr>
            </w:pPr>
          </w:p>
        </w:tc>
        <w:tc>
          <w:tcPr>
            <w:tcW w:w="708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3BF581" w14:textId="77777777" w:rsidR="00CF383A" w:rsidRPr="004554A0" w:rsidRDefault="00CF383A" w:rsidP="00A2289D">
            <w:pPr>
              <w:ind w:right="-36"/>
              <w:jc w:val="right"/>
              <w:rPr>
                <w:rFonts w:ascii="Times New Roman" w:hAnsi="Times New Roman" w:cs="Times New Roman"/>
                <w:b/>
                <w:sz w:val="28"/>
                <w:szCs w:val="28"/>
              </w:rPr>
            </w:pPr>
            <w:proofErr w:type="spellStart"/>
            <w:r w:rsidRPr="004554A0">
              <w:rPr>
                <w:rFonts w:ascii="Times New Roman" w:hAnsi="Times New Roman" w:cs="Times New Roman"/>
                <w:b/>
                <w:bCs/>
                <w:sz w:val="28"/>
                <w:szCs w:val="28"/>
              </w:rPr>
              <w:t>Підрахуйте</w:t>
            </w:r>
            <w:proofErr w:type="spellEnd"/>
            <w:r w:rsidRPr="004554A0">
              <w:rPr>
                <w:rFonts w:ascii="Times New Roman" w:hAnsi="Times New Roman" w:cs="Times New Roman"/>
                <w:b/>
                <w:bCs/>
                <w:sz w:val="28"/>
                <w:szCs w:val="28"/>
                <w:lang w:val="uk-UA"/>
              </w:rPr>
              <w:t xml:space="preserve"> Ваші бали:</w:t>
            </w:r>
          </w:p>
        </w:tc>
        <w:tc>
          <w:tcPr>
            <w:tcW w:w="19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46018B" w14:textId="77777777" w:rsidR="00CF383A" w:rsidRPr="004554A0" w:rsidRDefault="00CF383A" w:rsidP="00A2289D">
            <w:pPr>
              <w:spacing w:before="200"/>
              <w:jc w:val="center"/>
              <w:rPr>
                <w:rFonts w:ascii="Times New Roman" w:hAnsi="Times New Roman" w:cs="Times New Roman"/>
                <w:sz w:val="28"/>
                <w:szCs w:val="28"/>
              </w:rPr>
            </w:pPr>
          </w:p>
        </w:tc>
      </w:tr>
    </w:tbl>
    <w:p w14:paraId="220518B5" w14:textId="77777777" w:rsidR="00CF383A" w:rsidRPr="004554A0" w:rsidRDefault="00CF383A" w:rsidP="00CF383A">
      <w:pPr>
        <w:spacing w:line="360" w:lineRule="auto"/>
        <w:ind w:right="45"/>
        <w:jc w:val="both"/>
        <w:rPr>
          <w:sz w:val="28"/>
          <w:szCs w:val="28"/>
        </w:rPr>
      </w:pPr>
    </w:p>
    <w:p w14:paraId="38918CF5" w14:textId="77777777" w:rsidR="00CF383A" w:rsidRPr="004554A0" w:rsidRDefault="00CF383A" w:rsidP="00CF383A">
      <w:pPr>
        <w:spacing w:line="360" w:lineRule="auto"/>
        <w:ind w:right="45" w:firstLine="709"/>
        <w:jc w:val="both"/>
        <w:rPr>
          <w:sz w:val="28"/>
          <w:szCs w:val="28"/>
        </w:rPr>
      </w:pPr>
      <w:r w:rsidRPr="004554A0">
        <w:rPr>
          <w:sz w:val="28"/>
          <w:szCs w:val="28"/>
        </w:rPr>
        <w:t xml:space="preserve">Позначте найбільш </w:t>
      </w:r>
      <w:proofErr w:type="spellStart"/>
      <w:r w:rsidRPr="004554A0">
        <w:rPr>
          <w:sz w:val="28"/>
          <w:szCs w:val="28"/>
        </w:rPr>
        <w:t>травмуючі</w:t>
      </w:r>
      <w:proofErr w:type="spellEnd"/>
      <w:r w:rsidRPr="004554A0">
        <w:rPr>
          <w:sz w:val="28"/>
          <w:szCs w:val="28"/>
        </w:rPr>
        <w:t xml:space="preserve"> та </w:t>
      </w:r>
      <w:proofErr w:type="spellStart"/>
      <w:r w:rsidRPr="004554A0">
        <w:rPr>
          <w:sz w:val="28"/>
          <w:szCs w:val="28"/>
        </w:rPr>
        <w:t>емоційно</w:t>
      </w:r>
      <w:proofErr w:type="spellEnd"/>
      <w:r w:rsidRPr="004554A0">
        <w:rPr>
          <w:sz w:val="28"/>
          <w:szCs w:val="28"/>
        </w:rPr>
        <w:t xml:space="preserve"> заряджені теми, в яких за загальним підрахунком висока кількість балів у порівнянні з іншими та впишіть у таблицю:</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275"/>
      </w:tblGrid>
      <w:tr w:rsidR="00047C2E" w:rsidRPr="004554A0" w14:paraId="35B83CDA" w14:textId="77777777" w:rsidTr="004554A0">
        <w:trPr>
          <w:trHeight w:val="537"/>
        </w:trPr>
        <w:tc>
          <w:tcPr>
            <w:tcW w:w="8359" w:type="dxa"/>
            <w:noWrap/>
            <w:vAlign w:val="bottom"/>
            <w:hideMark/>
          </w:tcPr>
          <w:p w14:paraId="42D95C22" w14:textId="77777777" w:rsidR="00CF383A" w:rsidRPr="004554A0" w:rsidRDefault="00CF383A" w:rsidP="00A2289D">
            <w:pPr>
              <w:rPr>
                <w:sz w:val="28"/>
                <w:szCs w:val="28"/>
                <w:lang w:eastAsia="uk-UA"/>
              </w:rPr>
            </w:pPr>
            <w:r w:rsidRPr="004554A0">
              <w:rPr>
                <w:sz w:val="28"/>
                <w:szCs w:val="28"/>
                <w:lang w:eastAsia="uk-UA"/>
              </w:rPr>
              <w:t>МАМА</w:t>
            </w:r>
          </w:p>
        </w:tc>
        <w:tc>
          <w:tcPr>
            <w:tcW w:w="1275" w:type="dxa"/>
          </w:tcPr>
          <w:p w14:paraId="27B068FB" w14:textId="77777777" w:rsidR="00CF383A" w:rsidRPr="004554A0" w:rsidRDefault="00CF383A" w:rsidP="00A2289D">
            <w:pPr>
              <w:rPr>
                <w:sz w:val="28"/>
                <w:szCs w:val="28"/>
                <w:lang w:eastAsia="uk-UA"/>
              </w:rPr>
            </w:pPr>
          </w:p>
        </w:tc>
      </w:tr>
      <w:tr w:rsidR="00047C2E" w:rsidRPr="004554A0" w14:paraId="2E5010D7" w14:textId="77777777" w:rsidTr="004554A0">
        <w:trPr>
          <w:trHeight w:val="556"/>
        </w:trPr>
        <w:tc>
          <w:tcPr>
            <w:tcW w:w="8359" w:type="dxa"/>
            <w:noWrap/>
            <w:vAlign w:val="bottom"/>
            <w:hideMark/>
          </w:tcPr>
          <w:p w14:paraId="78033E99" w14:textId="77777777" w:rsidR="00CF383A" w:rsidRPr="004554A0" w:rsidRDefault="00CF383A" w:rsidP="00A2289D">
            <w:pPr>
              <w:rPr>
                <w:sz w:val="28"/>
                <w:szCs w:val="28"/>
                <w:lang w:eastAsia="uk-UA"/>
              </w:rPr>
            </w:pPr>
            <w:r w:rsidRPr="004554A0">
              <w:rPr>
                <w:sz w:val="28"/>
                <w:szCs w:val="28"/>
                <w:lang w:eastAsia="uk-UA"/>
              </w:rPr>
              <w:t>БАТЬКО</w:t>
            </w:r>
          </w:p>
        </w:tc>
        <w:tc>
          <w:tcPr>
            <w:tcW w:w="1275" w:type="dxa"/>
          </w:tcPr>
          <w:p w14:paraId="2F8577C2" w14:textId="77777777" w:rsidR="00CF383A" w:rsidRPr="004554A0" w:rsidRDefault="00CF383A" w:rsidP="00A2289D">
            <w:pPr>
              <w:rPr>
                <w:sz w:val="28"/>
                <w:szCs w:val="28"/>
                <w:lang w:eastAsia="uk-UA"/>
              </w:rPr>
            </w:pPr>
          </w:p>
        </w:tc>
      </w:tr>
      <w:tr w:rsidR="00047C2E" w:rsidRPr="004554A0" w14:paraId="32CA4B5A" w14:textId="77777777" w:rsidTr="004554A0">
        <w:trPr>
          <w:trHeight w:val="563"/>
        </w:trPr>
        <w:tc>
          <w:tcPr>
            <w:tcW w:w="8359" w:type="dxa"/>
            <w:noWrap/>
            <w:vAlign w:val="bottom"/>
            <w:hideMark/>
          </w:tcPr>
          <w:p w14:paraId="50A2C6E5" w14:textId="77777777" w:rsidR="00CF383A" w:rsidRPr="004554A0" w:rsidRDefault="00CF383A" w:rsidP="00A2289D">
            <w:pPr>
              <w:rPr>
                <w:sz w:val="28"/>
                <w:szCs w:val="28"/>
                <w:lang w:eastAsia="uk-UA"/>
              </w:rPr>
            </w:pPr>
            <w:r w:rsidRPr="004554A0">
              <w:rPr>
                <w:sz w:val="28"/>
                <w:szCs w:val="28"/>
                <w:lang w:eastAsia="uk-UA"/>
              </w:rPr>
              <w:t>СІМЕЙНІ ЦІННОСТІ</w:t>
            </w:r>
          </w:p>
        </w:tc>
        <w:tc>
          <w:tcPr>
            <w:tcW w:w="1275" w:type="dxa"/>
          </w:tcPr>
          <w:p w14:paraId="0FB52147" w14:textId="77777777" w:rsidR="00CF383A" w:rsidRPr="004554A0" w:rsidRDefault="00CF383A" w:rsidP="00A2289D">
            <w:pPr>
              <w:rPr>
                <w:sz w:val="28"/>
                <w:szCs w:val="28"/>
                <w:lang w:eastAsia="uk-UA"/>
              </w:rPr>
            </w:pPr>
          </w:p>
        </w:tc>
      </w:tr>
      <w:tr w:rsidR="00047C2E" w:rsidRPr="004554A0" w14:paraId="0E5C80D2" w14:textId="77777777" w:rsidTr="004554A0">
        <w:trPr>
          <w:trHeight w:val="547"/>
        </w:trPr>
        <w:tc>
          <w:tcPr>
            <w:tcW w:w="8359" w:type="dxa"/>
            <w:noWrap/>
            <w:vAlign w:val="bottom"/>
            <w:hideMark/>
          </w:tcPr>
          <w:p w14:paraId="15B99C22" w14:textId="77777777" w:rsidR="00CF383A" w:rsidRPr="004554A0" w:rsidRDefault="00CF383A" w:rsidP="00A2289D">
            <w:pPr>
              <w:rPr>
                <w:sz w:val="28"/>
                <w:szCs w:val="28"/>
                <w:lang w:eastAsia="uk-UA"/>
              </w:rPr>
            </w:pPr>
            <w:r w:rsidRPr="004554A0">
              <w:rPr>
                <w:sz w:val="28"/>
                <w:szCs w:val="28"/>
                <w:lang w:eastAsia="uk-UA"/>
              </w:rPr>
              <w:t>ВІДНОСИНИ З ВЛАСНИМ ТІЛОМ</w:t>
            </w:r>
          </w:p>
        </w:tc>
        <w:tc>
          <w:tcPr>
            <w:tcW w:w="1275" w:type="dxa"/>
          </w:tcPr>
          <w:p w14:paraId="0CA76F10" w14:textId="77777777" w:rsidR="00CF383A" w:rsidRPr="004554A0" w:rsidRDefault="00CF383A" w:rsidP="00A2289D">
            <w:pPr>
              <w:rPr>
                <w:sz w:val="28"/>
                <w:szCs w:val="28"/>
                <w:lang w:eastAsia="uk-UA"/>
              </w:rPr>
            </w:pPr>
          </w:p>
        </w:tc>
      </w:tr>
      <w:tr w:rsidR="00047C2E" w:rsidRPr="004554A0" w14:paraId="1341009B" w14:textId="77777777" w:rsidTr="004554A0">
        <w:trPr>
          <w:trHeight w:val="568"/>
        </w:trPr>
        <w:tc>
          <w:tcPr>
            <w:tcW w:w="8359" w:type="dxa"/>
            <w:noWrap/>
            <w:vAlign w:val="bottom"/>
            <w:hideMark/>
          </w:tcPr>
          <w:p w14:paraId="0DC6C11F" w14:textId="77777777" w:rsidR="00CF383A" w:rsidRPr="004554A0" w:rsidRDefault="00CF383A" w:rsidP="00A2289D">
            <w:pPr>
              <w:rPr>
                <w:sz w:val="28"/>
                <w:szCs w:val="28"/>
                <w:lang w:eastAsia="uk-UA"/>
              </w:rPr>
            </w:pPr>
            <w:r w:rsidRPr="004554A0">
              <w:rPr>
                <w:sz w:val="28"/>
                <w:szCs w:val="28"/>
                <w:lang w:eastAsia="uk-UA"/>
              </w:rPr>
              <w:t>СЕКСУАЛЬНІСТЬ</w:t>
            </w:r>
          </w:p>
        </w:tc>
        <w:tc>
          <w:tcPr>
            <w:tcW w:w="1275" w:type="dxa"/>
          </w:tcPr>
          <w:p w14:paraId="1CEB8B05" w14:textId="77777777" w:rsidR="00CF383A" w:rsidRPr="004554A0" w:rsidRDefault="00CF383A" w:rsidP="00A2289D">
            <w:pPr>
              <w:rPr>
                <w:sz w:val="28"/>
                <w:szCs w:val="28"/>
                <w:lang w:eastAsia="uk-UA"/>
              </w:rPr>
            </w:pPr>
          </w:p>
        </w:tc>
      </w:tr>
      <w:tr w:rsidR="00047C2E" w:rsidRPr="004554A0" w14:paraId="217D65CC" w14:textId="77777777" w:rsidTr="004554A0">
        <w:trPr>
          <w:trHeight w:val="549"/>
        </w:trPr>
        <w:tc>
          <w:tcPr>
            <w:tcW w:w="8359" w:type="dxa"/>
            <w:noWrap/>
            <w:vAlign w:val="bottom"/>
            <w:hideMark/>
          </w:tcPr>
          <w:p w14:paraId="3FC10038" w14:textId="77777777" w:rsidR="00CF383A" w:rsidRPr="004554A0" w:rsidRDefault="00CF383A" w:rsidP="00A2289D">
            <w:pPr>
              <w:rPr>
                <w:sz w:val="28"/>
                <w:szCs w:val="28"/>
                <w:lang w:eastAsia="uk-UA"/>
              </w:rPr>
            </w:pPr>
            <w:r w:rsidRPr="004554A0">
              <w:rPr>
                <w:sz w:val="28"/>
                <w:szCs w:val="28"/>
                <w:lang w:eastAsia="uk-UA"/>
              </w:rPr>
              <w:t>СОЦІУМ</w:t>
            </w:r>
          </w:p>
        </w:tc>
        <w:tc>
          <w:tcPr>
            <w:tcW w:w="1275" w:type="dxa"/>
          </w:tcPr>
          <w:p w14:paraId="6A3229E0" w14:textId="77777777" w:rsidR="00CF383A" w:rsidRPr="004554A0" w:rsidRDefault="00CF383A" w:rsidP="00A2289D">
            <w:pPr>
              <w:rPr>
                <w:sz w:val="28"/>
                <w:szCs w:val="28"/>
                <w:lang w:eastAsia="uk-UA"/>
              </w:rPr>
            </w:pPr>
          </w:p>
        </w:tc>
      </w:tr>
      <w:tr w:rsidR="00047C2E" w:rsidRPr="004554A0" w14:paraId="4B79FF12" w14:textId="77777777" w:rsidTr="004554A0">
        <w:trPr>
          <w:trHeight w:val="556"/>
        </w:trPr>
        <w:tc>
          <w:tcPr>
            <w:tcW w:w="8359" w:type="dxa"/>
            <w:noWrap/>
            <w:vAlign w:val="bottom"/>
            <w:hideMark/>
          </w:tcPr>
          <w:p w14:paraId="62B6FA68" w14:textId="77777777" w:rsidR="00CF383A" w:rsidRPr="004554A0" w:rsidRDefault="00CF383A" w:rsidP="00A2289D">
            <w:pPr>
              <w:rPr>
                <w:sz w:val="28"/>
                <w:szCs w:val="28"/>
                <w:lang w:eastAsia="uk-UA"/>
              </w:rPr>
            </w:pPr>
            <w:r w:rsidRPr="004554A0">
              <w:rPr>
                <w:sz w:val="28"/>
                <w:szCs w:val="28"/>
                <w:lang w:eastAsia="uk-UA"/>
              </w:rPr>
              <w:t>МАЙБУТНЄ</w:t>
            </w:r>
          </w:p>
        </w:tc>
        <w:tc>
          <w:tcPr>
            <w:tcW w:w="1275" w:type="dxa"/>
          </w:tcPr>
          <w:p w14:paraId="20B14392" w14:textId="77777777" w:rsidR="00CF383A" w:rsidRPr="004554A0" w:rsidRDefault="00CF383A" w:rsidP="00A2289D">
            <w:pPr>
              <w:rPr>
                <w:sz w:val="28"/>
                <w:szCs w:val="28"/>
                <w:lang w:eastAsia="uk-UA"/>
              </w:rPr>
            </w:pPr>
          </w:p>
        </w:tc>
      </w:tr>
      <w:tr w:rsidR="004554A0" w:rsidRPr="00047C2E" w14:paraId="3A27BA1A" w14:textId="77777777" w:rsidTr="004554A0">
        <w:trPr>
          <w:trHeight w:val="564"/>
        </w:trPr>
        <w:tc>
          <w:tcPr>
            <w:tcW w:w="8359" w:type="dxa"/>
            <w:noWrap/>
            <w:vAlign w:val="bottom"/>
            <w:hideMark/>
          </w:tcPr>
          <w:p w14:paraId="223B36E0" w14:textId="77777777" w:rsidR="00CF383A" w:rsidRPr="00047C2E" w:rsidRDefault="00CF383A" w:rsidP="00A2289D">
            <w:pPr>
              <w:rPr>
                <w:sz w:val="28"/>
                <w:szCs w:val="28"/>
                <w:lang w:eastAsia="uk-UA"/>
              </w:rPr>
            </w:pPr>
            <w:r w:rsidRPr="004554A0">
              <w:rPr>
                <w:sz w:val="28"/>
                <w:szCs w:val="28"/>
                <w:lang w:eastAsia="uk-UA"/>
              </w:rPr>
              <w:t>РІВЕНЬ СТРЕСУ</w:t>
            </w:r>
          </w:p>
        </w:tc>
        <w:tc>
          <w:tcPr>
            <w:tcW w:w="1275" w:type="dxa"/>
          </w:tcPr>
          <w:p w14:paraId="54B4E0FA" w14:textId="77777777" w:rsidR="00CF383A" w:rsidRPr="00047C2E" w:rsidRDefault="00CF383A" w:rsidP="00A2289D">
            <w:pPr>
              <w:rPr>
                <w:sz w:val="28"/>
                <w:szCs w:val="28"/>
                <w:lang w:eastAsia="uk-UA"/>
              </w:rPr>
            </w:pPr>
          </w:p>
        </w:tc>
      </w:tr>
    </w:tbl>
    <w:p w14:paraId="211B44C6" w14:textId="77777777" w:rsidR="00CF383A" w:rsidRPr="00047C2E" w:rsidRDefault="00CF383A" w:rsidP="00CF383A">
      <w:pPr>
        <w:pStyle w:val="a8"/>
        <w:spacing w:line="360" w:lineRule="auto"/>
        <w:ind w:right="323"/>
        <w:jc w:val="both"/>
        <w:rPr>
          <w:b w:val="0"/>
          <w:bCs/>
          <w:sz w:val="28"/>
          <w:szCs w:val="28"/>
        </w:rPr>
      </w:pPr>
    </w:p>
    <w:p w14:paraId="0B689A75" w14:textId="77777777" w:rsidR="004554A0" w:rsidRDefault="004554A0" w:rsidP="00CF383A">
      <w:pPr>
        <w:pStyle w:val="a8"/>
        <w:ind w:right="48"/>
        <w:jc w:val="right"/>
        <w:rPr>
          <w:sz w:val="28"/>
          <w:szCs w:val="28"/>
        </w:rPr>
      </w:pPr>
    </w:p>
    <w:p w14:paraId="07F65A05" w14:textId="77777777" w:rsidR="004554A0" w:rsidRDefault="004554A0" w:rsidP="00CF383A">
      <w:pPr>
        <w:pStyle w:val="a8"/>
        <w:ind w:right="48"/>
        <w:jc w:val="right"/>
        <w:rPr>
          <w:sz w:val="28"/>
          <w:szCs w:val="28"/>
        </w:rPr>
      </w:pPr>
    </w:p>
    <w:p w14:paraId="37C2BF33" w14:textId="77777777" w:rsidR="004554A0" w:rsidRDefault="004554A0" w:rsidP="00CF383A">
      <w:pPr>
        <w:pStyle w:val="a8"/>
        <w:ind w:right="48"/>
        <w:jc w:val="right"/>
        <w:rPr>
          <w:sz w:val="28"/>
          <w:szCs w:val="28"/>
        </w:rPr>
      </w:pPr>
    </w:p>
    <w:p w14:paraId="0B14D15E" w14:textId="77777777" w:rsidR="004554A0" w:rsidRDefault="004554A0" w:rsidP="00CF383A">
      <w:pPr>
        <w:pStyle w:val="a8"/>
        <w:ind w:right="48"/>
        <w:jc w:val="right"/>
        <w:rPr>
          <w:sz w:val="28"/>
          <w:szCs w:val="28"/>
        </w:rPr>
      </w:pPr>
    </w:p>
    <w:p w14:paraId="70B3AEC4" w14:textId="77777777" w:rsidR="004554A0" w:rsidRDefault="004554A0" w:rsidP="00CF383A">
      <w:pPr>
        <w:pStyle w:val="a8"/>
        <w:ind w:right="48"/>
        <w:jc w:val="right"/>
        <w:rPr>
          <w:sz w:val="28"/>
          <w:szCs w:val="28"/>
        </w:rPr>
      </w:pPr>
    </w:p>
    <w:p w14:paraId="377B4741" w14:textId="77777777" w:rsidR="004554A0" w:rsidRDefault="004554A0" w:rsidP="00CF383A">
      <w:pPr>
        <w:pStyle w:val="a8"/>
        <w:ind w:right="48"/>
        <w:jc w:val="right"/>
        <w:rPr>
          <w:sz w:val="28"/>
          <w:szCs w:val="28"/>
        </w:rPr>
      </w:pPr>
    </w:p>
    <w:p w14:paraId="57DBFA5B" w14:textId="77777777" w:rsidR="004554A0" w:rsidRDefault="004554A0" w:rsidP="00CF383A">
      <w:pPr>
        <w:pStyle w:val="a8"/>
        <w:ind w:right="48"/>
        <w:jc w:val="right"/>
        <w:rPr>
          <w:sz w:val="28"/>
          <w:szCs w:val="28"/>
        </w:rPr>
      </w:pPr>
    </w:p>
    <w:p w14:paraId="4DD86432" w14:textId="77777777" w:rsidR="004554A0" w:rsidRDefault="004554A0" w:rsidP="00CF383A">
      <w:pPr>
        <w:pStyle w:val="a8"/>
        <w:ind w:right="48"/>
        <w:jc w:val="right"/>
        <w:rPr>
          <w:sz w:val="28"/>
          <w:szCs w:val="28"/>
        </w:rPr>
      </w:pPr>
    </w:p>
    <w:p w14:paraId="7651F078" w14:textId="77777777" w:rsidR="004554A0" w:rsidRDefault="004554A0" w:rsidP="00CF383A">
      <w:pPr>
        <w:pStyle w:val="a8"/>
        <w:ind w:right="48"/>
        <w:jc w:val="right"/>
        <w:rPr>
          <w:sz w:val="28"/>
          <w:szCs w:val="28"/>
        </w:rPr>
      </w:pPr>
    </w:p>
    <w:p w14:paraId="000692EC" w14:textId="77777777" w:rsidR="004554A0" w:rsidRDefault="004554A0" w:rsidP="00CF383A">
      <w:pPr>
        <w:pStyle w:val="a8"/>
        <w:ind w:right="48"/>
        <w:jc w:val="right"/>
        <w:rPr>
          <w:sz w:val="28"/>
          <w:szCs w:val="28"/>
        </w:rPr>
      </w:pPr>
    </w:p>
    <w:p w14:paraId="2E2A24CA" w14:textId="40831698" w:rsidR="00CF383A" w:rsidRPr="004554A0" w:rsidRDefault="00CF383A" w:rsidP="00CF383A">
      <w:pPr>
        <w:pStyle w:val="a8"/>
        <w:ind w:right="48"/>
        <w:jc w:val="right"/>
        <w:rPr>
          <w:b w:val="0"/>
          <w:bCs/>
          <w:sz w:val="28"/>
          <w:szCs w:val="28"/>
        </w:rPr>
      </w:pPr>
      <w:r w:rsidRPr="004554A0">
        <w:rPr>
          <w:b w:val="0"/>
          <w:bCs/>
          <w:sz w:val="28"/>
          <w:szCs w:val="28"/>
        </w:rPr>
        <w:t>Додаток Е</w:t>
      </w:r>
    </w:p>
    <w:p w14:paraId="21D23074" w14:textId="77777777" w:rsidR="00CF383A" w:rsidRPr="00047C2E" w:rsidRDefault="00CF383A" w:rsidP="00CF383A">
      <w:pPr>
        <w:pStyle w:val="a8"/>
        <w:ind w:right="321"/>
        <w:rPr>
          <w:sz w:val="28"/>
          <w:szCs w:val="28"/>
        </w:rPr>
      </w:pPr>
    </w:p>
    <w:p w14:paraId="1799882B" w14:textId="77777777" w:rsidR="00CF383A" w:rsidRPr="00047C2E" w:rsidRDefault="00CF383A" w:rsidP="00CF383A">
      <w:pPr>
        <w:pStyle w:val="a8"/>
        <w:spacing w:line="360" w:lineRule="auto"/>
        <w:ind w:right="323"/>
        <w:rPr>
          <w:sz w:val="28"/>
          <w:szCs w:val="28"/>
        </w:rPr>
      </w:pPr>
      <w:r w:rsidRPr="00047C2E">
        <w:rPr>
          <w:sz w:val="28"/>
          <w:szCs w:val="28"/>
        </w:rPr>
        <w:lastRenderedPageBreak/>
        <w:t xml:space="preserve">Шкала задоволеності життям </w:t>
      </w:r>
    </w:p>
    <w:p w14:paraId="78098BAC" w14:textId="77777777" w:rsidR="00CF383A" w:rsidRPr="00047C2E" w:rsidRDefault="00CF383A" w:rsidP="00CF383A">
      <w:pPr>
        <w:pStyle w:val="a8"/>
        <w:spacing w:line="360" w:lineRule="auto"/>
        <w:ind w:right="323"/>
        <w:rPr>
          <w:sz w:val="28"/>
          <w:szCs w:val="28"/>
        </w:rPr>
      </w:pPr>
      <w:bookmarkStart w:id="21" w:name="_Hlk213854829"/>
      <w:r w:rsidRPr="00047C2E">
        <w:rPr>
          <w:sz w:val="28"/>
          <w:szCs w:val="28"/>
          <w:lang w:val="en-US"/>
        </w:rPr>
        <w:t xml:space="preserve">Satisfaction with Life Scale </w:t>
      </w:r>
      <w:r w:rsidRPr="00047C2E">
        <w:rPr>
          <w:sz w:val="28"/>
          <w:szCs w:val="28"/>
        </w:rPr>
        <w:t>(</w:t>
      </w:r>
      <w:r w:rsidRPr="00047C2E">
        <w:rPr>
          <w:sz w:val="28"/>
          <w:szCs w:val="28"/>
          <w:lang w:val="en-US"/>
        </w:rPr>
        <w:t>SWLS</w:t>
      </w:r>
      <w:r w:rsidRPr="00047C2E">
        <w:rPr>
          <w:sz w:val="28"/>
          <w:szCs w:val="28"/>
        </w:rPr>
        <w:t>)</w:t>
      </w:r>
      <w:bookmarkEnd w:id="21"/>
    </w:p>
    <w:p w14:paraId="21402C37" w14:textId="77777777" w:rsidR="00CF383A" w:rsidRPr="00047C2E" w:rsidRDefault="00CF383A" w:rsidP="00CF383A">
      <w:pPr>
        <w:pStyle w:val="a8"/>
        <w:spacing w:line="360" w:lineRule="auto"/>
        <w:ind w:right="323" w:firstLine="709"/>
        <w:jc w:val="both"/>
        <w:rPr>
          <w:b w:val="0"/>
          <w:bCs/>
          <w:sz w:val="28"/>
          <w:szCs w:val="28"/>
        </w:rPr>
      </w:pPr>
    </w:p>
    <w:p w14:paraId="35ECEEA8" w14:textId="77777777" w:rsidR="00CF383A" w:rsidRPr="00047C2E" w:rsidRDefault="00CF383A" w:rsidP="00CF383A">
      <w:pPr>
        <w:pStyle w:val="a8"/>
        <w:spacing w:line="360" w:lineRule="auto"/>
        <w:ind w:right="48" w:firstLine="709"/>
        <w:jc w:val="both"/>
        <w:rPr>
          <w:b w:val="0"/>
          <w:bCs/>
          <w:sz w:val="28"/>
          <w:szCs w:val="28"/>
        </w:rPr>
      </w:pPr>
      <w:r w:rsidRPr="00047C2E">
        <w:rPr>
          <w:b w:val="0"/>
          <w:sz w:val="28"/>
          <w:szCs w:val="28"/>
        </w:rPr>
        <w:t>ІНСТРУКЦІЯ: Опитування проводиться з метою дослідження особистого самопочуття протягом останнього тижня. За кожним питанням слід обрати один варіант відповіді (1-7), який записати у бланку відповідей під номером питання. Відповіді мають бути на всі питання.</w:t>
      </w:r>
    </w:p>
    <w:tbl>
      <w:tblPr>
        <w:tblW w:w="9493" w:type="dxa"/>
        <w:tblLayout w:type="fixed"/>
        <w:tblLook w:val="04A0" w:firstRow="1" w:lastRow="0" w:firstColumn="1" w:lastColumn="0" w:noHBand="0" w:noVBand="1"/>
      </w:tblPr>
      <w:tblGrid>
        <w:gridCol w:w="740"/>
        <w:gridCol w:w="3786"/>
        <w:gridCol w:w="709"/>
        <w:gridCol w:w="709"/>
        <w:gridCol w:w="709"/>
        <w:gridCol w:w="709"/>
        <w:gridCol w:w="709"/>
        <w:gridCol w:w="708"/>
        <w:gridCol w:w="714"/>
      </w:tblGrid>
      <w:tr w:rsidR="00047C2E" w:rsidRPr="00047C2E" w14:paraId="4579B41F" w14:textId="77777777" w:rsidTr="00C94A90">
        <w:trPr>
          <w:trHeight w:val="360"/>
        </w:trPr>
        <w:tc>
          <w:tcPr>
            <w:tcW w:w="740" w:type="dxa"/>
            <w:tcBorders>
              <w:top w:val="single" w:sz="8" w:space="0" w:color="auto"/>
              <w:left w:val="single" w:sz="8" w:space="0" w:color="auto"/>
              <w:bottom w:val="nil"/>
              <w:right w:val="single" w:sz="4" w:space="0" w:color="auto"/>
            </w:tcBorders>
            <w:noWrap/>
            <w:vAlign w:val="bottom"/>
            <w:hideMark/>
          </w:tcPr>
          <w:p w14:paraId="5D8C711B" w14:textId="77777777" w:rsidR="00CF383A" w:rsidRPr="00047C2E" w:rsidRDefault="00CF383A" w:rsidP="00A2289D">
            <w:pPr>
              <w:jc w:val="center"/>
              <w:rPr>
                <w:sz w:val="28"/>
                <w:szCs w:val="28"/>
                <w:lang w:eastAsia="uk-UA"/>
              </w:rPr>
            </w:pPr>
            <w:r w:rsidRPr="00047C2E">
              <w:rPr>
                <w:sz w:val="28"/>
                <w:szCs w:val="28"/>
                <w:lang w:eastAsia="uk-UA"/>
              </w:rPr>
              <w:t> </w:t>
            </w:r>
          </w:p>
        </w:tc>
        <w:tc>
          <w:tcPr>
            <w:tcW w:w="3786" w:type="dxa"/>
            <w:tcBorders>
              <w:top w:val="single" w:sz="8" w:space="0" w:color="auto"/>
              <w:left w:val="nil"/>
              <w:bottom w:val="nil"/>
              <w:right w:val="single" w:sz="4" w:space="0" w:color="auto"/>
            </w:tcBorders>
            <w:noWrap/>
            <w:vAlign w:val="bottom"/>
            <w:hideMark/>
          </w:tcPr>
          <w:p w14:paraId="6FDBFCFC" w14:textId="77777777" w:rsidR="00CF383A" w:rsidRPr="00047C2E" w:rsidRDefault="00CF383A" w:rsidP="00A2289D">
            <w:pPr>
              <w:jc w:val="center"/>
              <w:rPr>
                <w:sz w:val="28"/>
                <w:szCs w:val="28"/>
                <w:lang w:eastAsia="uk-UA"/>
              </w:rPr>
            </w:pPr>
            <w:r w:rsidRPr="00047C2E">
              <w:rPr>
                <w:sz w:val="28"/>
                <w:szCs w:val="28"/>
                <w:lang w:eastAsia="uk-UA"/>
              </w:rPr>
              <w:t> </w:t>
            </w:r>
          </w:p>
        </w:tc>
        <w:tc>
          <w:tcPr>
            <w:tcW w:w="4967" w:type="dxa"/>
            <w:gridSpan w:val="7"/>
            <w:tcBorders>
              <w:top w:val="single" w:sz="8" w:space="0" w:color="auto"/>
              <w:left w:val="nil"/>
              <w:bottom w:val="single" w:sz="4" w:space="0" w:color="auto"/>
              <w:right w:val="single" w:sz="8" w:space="0" w:color="000000"/>
            </w:tcBorders>
          </w:tcPr>
          <w:p w14:paraId="65854A21" w14:textId="77777777" w:rsidR="00CF383A" w:rsidRPr="00047C2E" w:rsidRDefault="00CF383A" w:rsidP="00A2289D">
            <w:pPr>
              <w:jc w:val="center"/>
              <w:rPr>
                <w:sz w:val="28"/>
                <w:szCs w:val="28"/>
                <w:lang w:eastAsia="uk-UA"/>
              </w:rPr>
            </w:pPr>
            <w:r w:rsidRPr="00047C2E">
              <w:rPr>
                <w:sz w:val="28"/>
                <w:szCs w:val="28"/>
                <w:lang w:eastAsia="uk-UA"/>
              </w:rPr>
              <w:t>Бали</w:t>
            </w:r>
          </w:p>
        </w:tc>
      </w:tr>
      <w:tr w:rsidR="00047C2E" w:rsidRPr="00047C2E" w14:paraId="641389D3" w14:textId="77777777" w:rsidTr="00C94A90">
        <w:trPr>
          <w:trHeight w:val="1440"/>
        </w:trPr>
        <w:tc>
          <w:tcPr>
            <w:tcW w:w="740" w:type="dxa"/>
            <w:tcBorders>
              <w:top w:val="nil"/>
              <w:left w:val="single" w:sz="8" w:space="0" w:color="auto"/>
              <w:bottom w:val="nil"/>
              <w:right w:val="single" w:sz="4" w:space="0" w:color="auto"/>
            </w:tcBorders>
            <w:vAlign w:val="bottom"/>
            <w:hideMark/>
          </w:tcPr>
          <w:p w14:paraId="68FFE4D2" w14:textId="77777777" w:rsidR="00CF383A" w:rsidRPr="00047C2E" w:rsidRDefault="00CF383A" w:rsidP="00A2289D">
            <w:pPr>
              <w:jc w:val="center"/>
              <w:rPr>
                <w:sz w:val="28"/>
                <w:szCs w:val="28"/>
                <w:lang w:eastAsia="uk-UA"/>
              </w:rPr>
            </w:pPr>
            <w:r w:rsidRPr="00047C2E">
              <w:rPr>
                <w:sz w:val="28"/>
                <w:szCs w:val="28"/>
                <w:lang w:eastAsia="uk-UA"/>
              </w:rPr>
              <w:t>№</w:t>
            </w:r>
          </w:p>
        </w:tc>
        <w:tc>
          <w:tcPr>
            <w:tcW w:w="3786" w:type="dxa"/>
            <w:tcBorders>
              <w:top w:val="nil"/>
              <w:left w:val="nil"/>
              <w:bottom w:val="nil"/>
              <w:right w:val="single" w:sz="4" w:space="0" w:color="auto"/>
            </w:tcBorders>
            <w:vAlign w:val="bottom"/>
            <w:hideMark/>
          </w:tcPr>
          <w:p w14:paraId="3BFA4B25" w14:textId="77777777" w:rsidR="00CF383A" w:rsidRPr="00047C2E" w:rsidRDefault="00CF383A" w:rsidP="00A2289D">
            <w:pPr>
              <w:jc w:val="center"/>
              <w:rPr>
                <w:sz w:val="28"/>
                <w:szCs w:val="28"/>
                <w:lang w:eastAsia="uk-UA"/>
              </w:rPr>
            </w:pPr>
            <w:r w:rsidRPr="00047C2E">
              <w:rPr>
                <w:sz w:val="28"/>
                <w:szCs w:val="28"/>
                <w:lang w:eastAsia="uk-UA"/>
              </w:rPr>
              <w:t>Твердження</w:t>
            </w:r>
          </w:p>
        </w:tc>
        <w:tc>
          <w:tcPr>
            <w:tcW w:w="709" w:type="dxa"/>
            <w:tcBorders>
              <w:top w:val="nil"/>
              <w:left w:val="nil"/>
              <w:bottom w:val="single" w:sz="4" w:space="0" w:color="auto"/>
              <w:right w:val="single" w:sz="4" w:space="0" w:color="auto"/>
            </w:tcBorders>
            <w:vAlign w:val="bottom"/>
          </w:tcPr>
          <w:p w14:paraId="0C2191C7" w14:textId="77777777" w:rsidR="00CF383A" w:rsidRPr="00047C2E" w:rsidRDefault="00CF383A" w:rsidP="00A2289D">
            <w:pPr>
              <w:jc w:val="center"/>
              <w:rPr>
                <w:sz w:val="28"/>
                <w:szCs w:val="28"/>
                <w:lang w:eastAsia="uk-UA"/>
              </w:rPr>
            </w:pPr>
            <w:r w:rsidRPr="00047C2E">
              <w:rPr>
                <w:spacing w:val="-5"/>
                <w:sz w:val="28"/>
                <w:szCs w:val="28"/>
                <w:lang w:eastAsia="uk-UA"/>
              </w:rPr>
              <w:t>Повністю не погоджуюсь</w:t>
            </w:r>
          </w:p>
        </w:tc>
        <w:tc>
          <w:tcPr>
            <w:tcW w:w="709" w:type="dxa"/>
            <w:tcBorders>
              <w:top w:val="nil"/>
              <w:left w:val="nil"/>
              <w:bottom w:val="single" w:sz="4" w:space="0" w:color="auto"/>
              <w:right w:val="single" w:sz="4" w:space="0" w:color="auto"/>
            </w:tcBorders>
            <w:vAlign w:val="bottom"/>
          </w:tcPr>
          <w:p w14:paraId="7EE22FC5" w14:textId="77777777" w:rsidR="00CF383A" w:rsidRPr="00047C2E" w:rsidRDefault="00CF383A" w:rsidP="00A2289D">
            <w:pPr>
              <w:jc w:val="center"/>
              <w:rPr>
                <w:sz w:val="28"/>
                <w:szCs w:val="28"/>
                <w:lang w:eastAsia="uk-UA"/>
              </w:rPr>
            </w:pPr>
            <w:r w:rsidRPr="00047C2E">
              <w:rPr>
                <w:spacing w:val="-5"/>
                <w:sz w:val="28"/>
                <w:szCs w:val="28"/>
                <w:lang w:eastAsia="uk-UA"/>
              </w:rPr>
              <w:t>Не погоджуюсь</w:t>
            </w:r>
          </w:p>
        </w:tc>
        <w:tc>
          <w:tcPr>
            <w:tcW w:w="709" w:type="dxa"/>
            <w:tcBorders>
              <w:top w:val="nil"/>
              <w:left w:val="nil"/>
              <w:bottom w:val="single" w:sz="4" w:space="0" w:color="auto"/>
              <w:right w:val="single" w:sz="4" w:space="0" w:color="auto"/>
            </w:tcBorders>
          </w:tcPr>
          <w:p w14:paraId="464F8669" w14:textId="77777777" w:rsidR="00CF383A" w:rsidRPr="00047C2E" w:rsidRDefault="00CF383A" w:rsidP="00A2289D">
            <w:pPr>
              <w:jc w:val="center"/>
              <w:rPr>
                <w:sz w:val="28"/>
                <w:szCs w:val="28"/>
                <w:lang w:eastAsia="uk-UA"/>
              </w:rPr>
            </w:pPr>
            <w:r w:rsidRPr="00047C2E">
              <w:rPr>
                <w:sz w:val="28"/>
                <w:szCs w:val="28"/>
                <w:lang w:eastAsia="uk-UA"/>
              </w:rPr>
              <w:t>Скоріше не погоджуюсь</w:t>
            </w:r>
          </w:p>
        </w:tc>
        <w:tc>
          <w:tcPr>
            <w:tcW w:w="709" w:type="dxa"/>
            <w:tcBorders>
              <w:top w:val="nil"/>
              <w:left w:val="single" w:sz="4" w:space="0" w:color="auto"/>
              <w:bottom w:val="single" w:sz="4" w:space="0" w:color="auto"/>
              <w:right w:val="single" w:sz="4" w:space="0" w:color="auto"/>
            </w:tcBorders>
          </w:tcPr>
          <w:p w14:paraId="73E44F12" w14:textId="77777777" w:rsidR="00CF383A" w:rsidRPr="00047C2E" w:rsidRDefault="00CF383A" w:rsidP="00A2289D">
            <w:pPr>
              <w:jc w:val="center"/>
              <w:rPr>
                <w:sz w:val="28"/>
                <w:szCs w:val="28"/>
                <w:lang w:eastAsia="uk-UA"/>
              </w:rPr>
            </w:pPr>
            <w:r w:rsidRPr="00047C2E">
              <w:rPr>
                <w:sz w:val="28"/>
                <w:szCs w:val="28"/>
                <w:lang w:eastAsia="uk-UA"/>
              </w:rPr>
              <w:t>Дещо середнє</w:t>
            </w:r>
          </w:p>
        </w:tc>
        <w:tc>
          <w:tcPr>
            <w:tcW w:w="709" w:type="dxa"/>
            <w:tcBorders>
              <w:top w:val="nil"/>
              <w:left w:val="nil"/>
              <w:bottom w:val="single" w:sz="4" w:space="0" w:color="auto"/>
              <w:right w:val="single" w:sz="4" w:space="0" w:color="auto"/>
            </w:tcBorders>
            <w:vAlign w:val="bottom"/>
          </w:tcPr>
          <w:p w14:paraId="18BA5915" w14:textId="77777777" w:rsidR="00CF383A" w:rsidRPr="00047C2E" w:rsidRDefault="00CF383A" w:rsidP="00A2289D">
            <w:pPr>
              <w:jc w:val="center"/>
              <w:rPr>
                <w:sz w:val="28"/>
                <w:szCs w:val="28"/>
                <w:lang w:eastAsia="uk-UA"/>
              </w:rPr>
            </w:pPr>
            <w:r w:rsidRPr="00047C2E">
              <w:rPr>
                <w:sz w:val="28"/>
                <w:szCs w:val="28"/>
                <w:lang w:eastAsia="uk-UA"/>
              </w:rPr>
              <w:t>Скоріше погоджуюсь</w:t>
            </w:r>
          </w:p>
        </w:tc>
        <w:tc>
          <w:tcPr>
            <w:tcW w:w="708" w:type="dxa"/>
            <w:tcBorders>
              <w:top w:val="nil"/>
              <w:left w:val="nil"/>
              <w:bottom w:val="single" w:sz="4" w:space="0" w:color="auto"/>
              <w:right w:val="single" w:sz="4" w:space="0" w:color="auto"/>
            </w:tcBorders>
            <w:vAlign w:val="bottom"/>
          </w:tcPr>
          <w:p w14:paraId="3FF831B4" w14:textId="77777777" w:rsidR="00CF383A" w:rsidRPr="00047C2E" w:rsidRDefault="00CF383A" w:rsidP="00A2289D">
            <w:pPr>
              <w:jc w:val="center"/>
              <w:rPr>
                <w:sz w:val="28"/>
                <w:szCs w:val="28"/>
                <w:lang w:eastAsia="uk-UA"/>
              </w:rPr>
            </w:pPr>
            <w:r w:rsidRPr="00047C2E">
              <w:rPr>
                <w:spacing w:val="-10"/>
                <w:sz w:val="28"/>
                <w:szCs w:val="28"/>
                <w:lang w:eastAsia="uk-UA"/>
              </w:rPr>
              <w:t xml:space="preserve">Погоджуюсь </w:t>
            </w:r>
          </w:p>
        </w:tc>
        <w:tc>
          <w:tcPr>
            <w:tcW w:w="714" w:type="dxa"/>
            <w:tcBorders>
              <w:top w:val="nil"/>
              <w:left w:val="nil"/>
              <w:bottom w:val="single" w:sz="4" w:space="0" w:color="auto"/>
              <w:right w:val="single" w:sz="8" w:space="0" w:color="auto"/>
            </w:tcBorders>
            <w:vAlign w:val="bottom"/>
          </w:tcPr>
          <w:p w14:paraId="2F978D46" w14:textId="77777777" w:rsidR="00CF383A" w:rsidRPr="00047C2E" w:rsidRDefault="00CF383A" w:rsidP="00A2289D">
            <w:pPr>
              <w:jc w:val="center"/>
              <w:rPr>
                <w:sz w:val="28"/>
                <w:szCs w:val="28"/>
                <w:lang w:eastAsia="uk-UA"/>
              </w:rPr>
            </w:pPr>
            <w:r w:rsidRPr="00047C2E">
              <w:rPr>
                <w:spacing w:val="-5"/>
                <w:sz w:val="28"/>
                <w:szCs w:val="28"/>
                <w:lang w:eastAsia="uk-UA"/>
              </w:rPr>
              <w:t>Повністю погоджуюсь</w:t>
            </w:r>
          </w:p>
        </w:tc>
      </w:tr>
      <w:tr w:rsidR="00047C2E" w:rsidRPr="00047C2E" w14:paraId="27DFE364" w14:textId="77777777" w:rsidTr="00C94A90">
        <w:trPr>
          <w:trHeight w:val="370"/>
        </w:trPr>
        <w:tc>
          <w:tcPr>
            <w:tcW w:w="740" w:type="dxa"/>
            <w:tcBorders>
              <w:top w:val="nil"/>
              <w:left w:val="single" w:sz="8" w:space="0" w:color="auto"/>
              <w:bottom w:val="single" w:sz="8" w:space="0" w:color="auto"/>
              <w:right w:val="single" w:sz="4" w:space="0" w:color="auto"/>
            </w:tcBorders>
            <w:vAlign w:val="bottom"/>
            <w:hideMark/>
          </w:tcPr>
          <w:p w14:paraId="5C9B43DC" w14:textId="77777777" w:rsidR="00CF383A" w:rsidRPr="00047C2E" w:rsidRDefault="00CF383A" w:rsidP="00A2289D">
            <w:pPr>
              <w:jc w:val="center"/>
              <w:rPr>
                <w:sz w:val="28"/>
                <w:szCs w:val="28"/>
                <w:lang w:eastAsia="uk-UA"/>
              </w:rPr>
            </w:pPr>
            <w:r w:rsidRPr="00047C2E">
              <w:rPr>
                <w:sz w:val="28"/>
                <w:szCs w:val="28"/>
                <w:lang w:eastAsia="uk-UA"/>
              </w:rPr>
              <w:t> </w:t>
            </w:r>
          </w:p>
        </w:tc>
        <w:tc>
          <w:tcPr>
            <w:tcW w:w="3786" w:type="dxa"/>
            <w:tcBorders>
              <w:top w:val="nil"/>
              <w:left w:val="nil"/>
              <w:bottom w:val="single" w:sz="8" w:space="0" w:color="auto"/>
              <w:right w:val="single" w:sz="4" w:space="0" w:color="auto"/>
            </w:tcBorders>
            <w:vAlign w:val="bottom"/>
            <w:hideMark/>
          </w:tcPr>
          <w:p w14:paraId="4B873174"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8" w:space="0" w:color="auto"/>
              <w:right w:val="single" w:sz="4" w:space="0" w:color="auto"/>
            </w:tcBorders>
            <w:vAlign w:val="bottom"/>
            <w:hideMark/>
          </w:tcPr>
          <w:p w14:paraId="1C810383" w14:textId="77777777" w:rsidR="00CF383A" w:rsidRPr="00047C2E" w:rsidRDefault="00CF383A" w:rsidP="00A2289D">
            <w:pPr>
              <w:jc w:val="center"/>
              <w:rPr>
                <w:sz w:val="28"/>
                <w:szCs w:val="28"/>
                <w:lang w:eastAsia="uk-UA"/>
              </w:rPr>
            </w:pPr>
            <w:r w:rsidRPr="00047C2E">
              <w:rPr>
                <w:sz w:val="28"/>
                <w:szCs w:val="28"/>
                <w:lang w:eastAsia="uk-UA"/>
              </w:rPr>
              <w:t>1</w:t>
            </w:r>
          </w:p>
        </w:tc>
        <w:tc>
          <w:tcPr>
            <w:tcW w:w="709" w:type="dxa"/>
            <w:tcBorders>
              <w:top w:val="nil"/>
              <w:left w:val="nil"/>
              <w:bottom w:val="single" w:sz="8" w:space="0" w:color="auto"/>
              <w:right w:val="single" w:sz="4" w:space="0" w:color="auto"/>
            </w:tcBorders>
            <w:vAlign w:val="bottom"/>
            <w:hideMark/>
          </w:tcPr>
          <w:p w14:paraId="1C70804C" w14:textId="77777777" w:rsidR="00CF383A" w:rsidRPr="00047C2E" w:rsidRDefault="00CF383A" w:rsidP="00A2289D">
            <w:pPr>
              <w:jc w:val="center"/>
              <w:rPr>
                <w:sz w:val="28"/>
                <w:szCs w:val="28"/>
                <w:lang w:eastAsia="uk-UA"/>
              </w:rPr>
            </w:pPr>
            <w:r w:rsidRPr="00047C2E">
              <w:rPr>
                <w:sz w:val="28"/>
                <w:szCs w:val="28"/>
                <w:lang w:eastAsia="uk-UA"/>
              </w:rPr>
              <w:t>2</w:t>
            </w:r>
          </w:p>
        </w:tc>
        <w:tc>
          <w:tcPr>
            <w:tcW w:w="709" w:type="dxa"/>
            <w:tcBorders>
              <w:top w:val="nil"/>
              <w:left w:val="nil"/>
              <w:bottom w:val="single" w:sz="8" w:space="0" w:color="auto"/>
              <w:right w:val="single" w:sz="4" w:space="0" w:color="auto"/>
            </w:tcBorders>
          </w:tcPr>
          <w:p w14:paraId="22F6B6EF" w14:textId="77777777" w:rsidR="00CF383A" w:rsidRPr="00047C2E" w:rsidRDefault="00CF383A" w:rsidP="00A2289D">
            <w:pPr>
              <w:jc w:val="center"/>
              <w:rPr>
                <w:sz w:val="28"/>
                <w:szCs w:val="28"/>
                <w:lang w:eastAsia="uk-UA"/>
              </w:rPr>
            </w:pPr>
            <w:r w:rsidRPr="00047C2E">
              <w:rPr>
                <w:sz w:val="28"/>
                <w:szCs w:val="28"/>
                <w:lang w:eastAsia="uk-UA"/>
              </w:rPr>
              <w:t>3</w:t>
            </w:r>
          </w:p>
        </w:tc>
        <w:tc>
          <w:tcPr>
            <w:tcW w:w="709" w:type="dxa"/>
            <w:tcBorders>
              <w:top w:val="nil"/>
              <w:left w:val="single" w:sz="4" w:space="0" w:color="auto"/>
              <w:bottom w:val="single" w:sz="8" w:space="0" w:color="auto"/>
              <w:right w:val="single" w:sz="4" w:space="0" w:color="auto"/>
            </w:tcBorders>
          </w:tcPr>
          <w:p w14:paraId="6DD4A1B3" w14:textId="77777777" w:rsidR="00CF383A" w:rsidRPr="00047C2E" w:rsidRDefault="00CF383A" w:rsidP="00A2289D">
            <w:pPr>
              <w:jc w:val="center"/>
              <w:rPr>
                <w:sz w:val="28"/>
                <w:szCs w:val="28"/>
                <w:lang w:eastAsia="uk-UA"/>
              </w:rPr>
            </w:pPr>
            <w:r w:rsidRPr="00047C2E">
              <w:rPr>
                <w:sz w:val="28"/>
                <w:szCs w:val="28"/>
                <w:lang w:eastAsia="uk-UA"/>
              </w:rPr>
              <w:t>4</w:t>
            </w:r>
          </w:p>
        </w:tc>
        <w:tc>
          <w:tcPr>
            <w:tcW w:w="709" w:type="dxa"/>
            <w:tcBorders>
              <w:top w:val="nil"/>
              <w:left w:val="nil"/>
              <w:bottom w:val="single" w:sz="8" w:space="0" w:color="auto"/>
              <w:right w:val="single" w:sz="4" w:space="0" w:color="auto"/>
            </w:tcBorders>
            <w:vAlign w:val="bottom"/>
            <w:hideMark/>
          </w:tcPr>
          <w:p w14:paraId="114C36AF" w14:textId="77777777" w:rsidR="00CF383A" w:rsidRPr="00047C2E" w:rsidRDefault="00CF383A" w:rsidP="00A2289D">
            <w:pPr>
              <w:jc w:val="center"/>
              <w:rPr>
                <w:sz w:val="28"/>
                <w:szCs w:val="28"/>
                <w:lang w:eastAsia="uk-UA"/>
              </w:rPr>
            </w:pPr>
            <w:r w:rsidRPr="00047C2E">
              <w:rPr>
                <w:sz w:val="28"/>
                <w:szCs w:val="28"/>
                <w:lang w:eastAsia="uk-UA"/>
              </w:rPr>
              <w:t>5</w:t>
            </w:r>
          </w:p>
        </w:tc>
        <w:tc>
          <w:tcPr>
            <w:tcW w:w="708" w:type="dxa"/>
            <w:tcBorders>
              <w:top w:val="nil"/>
              <w:left w:val="nil"/>
              <w:bottom w:val="single" w:sz="8" w:space="0" w:color="auto"/>
              <w:right w:val="single" w:sz="4" w:space="0" w:color="auto"/>
            </w:tcBorders>
            <w:vAlign w:val="bottom"/>
            <w:hideMark/>
          </w:tcPr>
          <w:p w14:paraId="33DA855B" w14:textId="77777777" w:rsidR="00CF383A" w:rsidRPr="00047C2E" w:rsidRDefault="00CF383A" w:rsidP="00A2289D">
            <w:pPr>
              <w:jc w:val="center"/>
              <w:rPr>
                <w:sz w:val="28"/>
                <w:szCs w:val="28"/>
                <w:lang w:eastAsia="uk-UA"/>
              </w:rPr>
            </w:pPr>
            <w:r w:rsidRPr="00047C2E">
              <w:rPr>
                <w:sz w:val="28"/>
                <w:szCs w:val="28"/>
                <w:lang w:eastAsia="uk-UA"/>
              </w:rPr>
              <w:t>6</w:t>
            </w:r>
          </w:p>
        </w:tc>
        <w:tc>
          <w:tcPr>
            <w:tcW w:w="714" w:type="dxa"/>
            <w:tcBorders>
              <w:top w:val="nil"/>
              <w:left w:val="nil"/>
              <w:bottom w:val="single" w:sz="8" w:space="0" w:color="auto"/>
              <w:right w:val="single" w:sz="8" w:space="0" w:color="auto"/>
            </w:tcBorders>
            <w:vAlign w:val="bottom"/>
            <w:hideMark/>
          </w:tcPr>
          <w:p w14:paraId="613ACD39" w14:textId="77777777" w:rsidR="00CF383A" w:rsidRPr="00047C2E" w:rsidRDefault="00CF383A" w:rsidP="00A2289D">
            <w:pPr>
              <w:jc w:val="center"/>
              <w:rPr>
                <w:sz w:val="28"/>
                <w:szCs w:val="28"/>
                <w:lang w:eastAsia="uk-UA"/>
              </w:rPr>
            </w:pPr>
            <w:r w:rsidRPr="00047C2E">
              <w:rPr>
                <w:sz w:val="28"/>
                <w:szCs w:val="28"/>
                <w:lang w:eastAsia="uk-UA"/>
              </w:rPr>
              <w:t>7</w:t>
            </w:r>
          </w:p>
        </w:tc>
      </w:tr>
      <w:tr w:rsidR="00047C2E" w:rsidRPr="00047C2E" w14:paraId="47862BBD" w14:textId="77777777" w:rsidTr="00C94A90">
        <w:trPr>
          <w:trHeight w:val="746"/>
        </w:trPr>
        <w:tc>
          <w:tcPr>
            <w:tcW w:w="740" w:type="dxa"/>
            <w:tcBorders>
              <w:top w:val="nil"/>
              <w:left w:val="single" w:sz="8" w:space="0" w:color="auto"/>
              <w:bottom w:val="single" w:sz="4" w:space="0" w:color="auto"/>
              <w:right w:val="single" w:sz="4" w:space="0" w:color="auto"/>
            </w:tcBorders>
            <w:vAlign w:val="bottom"/>
            <w:hideMark/>
          </w:tcPr>
          <w:p w14:paraId="53234B71" w14:textId="77777777" w:rsidR="00CF383A" w:rsidRPr="00047C2E" w:rsidRDefault="00CF383A" w:rsidP="00A2289D">
            <w:pPr>
              <w:jc w:val="center"/>
              <w:rPr>
                <w:b/>
                <w:bCs/>
                <w:sz w:val="28"/>
                <w:szCs w:val="28"/>
                <w:lang w:eastAsia="uk-UA"/>
              </w:rPr>
            </w:pPr>
            <w:r w:rsidRPr="00047C2E">
              <w:rPr>
                <w:b/>
                <w:bCs/>
                <w:sz w:val="28"/>
                <w:szCs w:val="28"/>
                <w:lang w:eastAsia="uk-UA"/>
              </w:rPr>
              <w:t>1</w:t>
            </w:r>
          </w:p>
        </w:tc>
        <w:tc>
          <w:tcPr>
            <w:tcW w:w="3786" w:type="dxa"/>
            <w:tcBorders>
              <w:top w:val="nil"/>
              <w:left w:val="nil"/>
              <w:bottom w:val="single" w:sz="4" w:space="0" w:color="auto"/>
              <w:right w:val="single" w:sz="4" w:space="0" w:color="auto"/>
            </w:tcBorders>
            <w:vAlign w:val="bottom"/>
            <w:hideMark/>
          </w:tcPr>
          <w:p w14:paraId="0C121F45" w14:textId="77777777" w:rsidR="00CF383A" w:rsidRPr="00047C2E" w:rsidRDefault="00CF383A" w:rsidP="00A2289D">
            <w:pPr>
              <w:rPr>
                <w:sz w:val="28"/>
                <w:szCs w:val="28"/>
                <w:lang w:eastAsia="uk-UA"/>
              </w:rPr>
            </w:pPr>
            <w:r w:rsidRPr="00047C2E">
              <w:rPr>
                <w:sz w:val="28"/>
                <w:szCs w:val="28"/>
                <w:lang w:eastAsia="uk-UA"/>
              </w:rPr>
              <w:t>В основному моє життя близько до ідеалу</w:t>
            </w:r>
          </w:p>
        </w:tc>
        <w:tc>
          <w:tcPr>
            <w:tcW w:w="709" w:type="dxa"/>
            <w:tcBorders>
              <w:top w:val="nil"/>
              <w:left w:val="nil"/>
              <w:bottom w:val="single" w:sz="4" w:space="0" w:color="auto"/>
              <w:right w:val="single" w:sz="4" w:space="0" w:color="auto"/>
            </w:tcBorders>
            <w:vAlign w:val="bottom"/>
          </w:tcPr>
          <w:p w14:paraId="2E465F27" w14:textId="77777777" w:rsidR="00CF383A" w:rsidRPr="00047C2E" w:rsidRDefault="00CF383A" w:rsidP="00A2289D">
            <w:pPr>
              <w:rPr>
                <w:sz w:val="28"/>
                <w:szCs w:val="28"/>
                <w:lang w:eastAsia="uk-UA"/>
              </w:rPr>
            </w:pPr>
          </w:p>
        </w:tc>
        <w:tc>
          <w:tcPr>
            <w:tcW w:w="709" w:type="dxa"/>
            <w:tcBorders>
              <w:top w:val="nil"/>
              <w:left w:val="nil"/>
              <w:bottom w:val="single" w:sz="4" w:space="0" w:color="auto"/>
              <w:right w:val="single" w:sz="4" w:space="0" w:color="auto"/>
            </w:tcBorders>
            <w:vAlign w:val="bottom"/>
          </w:tcPr>
          <w:p w14:paraId="5CBD20C6" w14:textId="77777777" w:rsidR="00CF383A" w:rsidRPr="00047C2E" w:rsidRDefault="00CF383A" w:rsidP="00A2289D">
            <w:pPr>
              <w:rPr>
                <w:sz w:val="28"/>
                <w:szCs w:val="28"/>
                <w:lang w:eastAsia="uk-UA"/>
              </w:rPr>
            </w:pPr>
          </w:p>
        </w:tc>
        <w:tc>
          <w:tcPr>
            <w:tcW w:w="709" w:type="dxa"/>
            <w:tcBorders>
              <w:top w:val="nil"/>
              <w:left w:val="nil"/>
              <w:bottom w:val="single" w:sz="4" w:space="0" w:color="auto"/>
              <w:right w:val="single" w:sz="4" w:space="0" w:color="auto"/>
            </w:tcBorders>
          </w:tcPr>
          <w:p w14:paraId="5E9F4251" w14:textId="77777777" w:rsidR="00CF383A" w:rsidRPr="00047C2E" w:rsidRDefault="00CF383A" w:rsidP="00A2289D">
            <w:pPr>
              <w:jc w:val="center"/>
              <w:rPr>
                <w:sz w:val="28"/>
                <w:szCs w:val="28"/>
                <w:lang w:eastAsia="uk-UA"/>
              </w:rPr>
            </w:pPr>
          </w:p>
        </w:tc>
        <w:tc>
          <w:tcPr>
            <w:tcW w:w="709" w:type="dxa"/>
            <w:tcBorders>
              <w:top w:val="nil"/>
              <w:left w:val="single" w:sz="4" w:space="0" w:color="auto"/>
              <w:bottom w:val="single" w:sz="4" w:space="0" w:color="auto"/>
              <w:right w:val="single" w:sz="4" w:space="0" w:color="auto"/>
            </w:tcBorders>
          </w:tcPr>
          <w:p w14:paraId="1EBFF6F8" w14:textId="77777777" w:rsidR="00CF383A" w:rsidRPr="00047C2E" w:rsidRDefault="00CF383A" w:rsidP="00A2289D">
            <w:pPr>
              <w:jc w:val="center"/>
              <w:rPr>
                <w:sz w:val="28"/>
                <w:szCs w:val="28"/>
                <w:lang w:eastAsia="uk-UA"/>
              </w:rPr>
            </w:pPr>
          </w:p>
        </w:tc>
        <w:tc>
          <w:tcPr>
            <w:tcW w:w="709" w:type="dxa"/>
            <w:tcBorders>
              <w:top w:val="nil"/>
              <w:left w:val="nil"/>
              <w:bottom w:val="single" w:sz="4" w:space="0" w:color="auto"/>
              <w:right w:val="single" w:sz="4" w:space="0" w:color="auto"/>
            </w:tcBorders>
            <w:vAlign w:val="bottom"/>
          </w:tcPr>
          <w:p w14:paraId="45723DE4" w14:textId="77777777" w:rsidR="00CF383A" w:rsidRPr="00047C2E" w:rsidRDefault="00CF383A" w:rsidP="00A2289D">
            <w:pPr>
              <w:jc w:val="center"/>
              <w:rPr>
                <w:sz w:val="28"/>
                <w:szCs w:val="28"/>
                <w:lang w:eastAsia="uk-UA"/>
              </w:rPr>
            </w:pPr>
          </w:p>
        </w:tc>
        <w:tc>
          <w:tcPr>
            <w:tcW w:w="708" w:type="dxa"/>
            <w:tcBorders>
              <w:top w:val="nil"/>
              <w:left w:val="nil"/>
              <w:bottom w:val="single" w:sz="4" w:space="0" w:color="auto"/>
              <w:right w:val="single" w:sz="4" w:space="0" w:color="auto"/>
            </w:tcBorders>
            <w:vAlign w:val="bottom"/>
          </w:tcPr>
          <w:p w14:paraId="4ABD3DB4" w14:textId="77777777" w:rsidR="00CF383A" w:rsidRPr="00047C2E" w:rsidRDefault="00CF383A" w:rsidP="00A2289D">
            <w:pPr>
              <w:jc w:val="center"/>
              <w:rPr>
                <w:sz w:val="28"/>
                <w:szCs w:val="28"/>
                <w:lang w:eastAsia="uk-UA"/>
              </w:rPr>
            </w:pPr>
          </w:p>
        </w:tc>
        <w:tc>
          <w:tcPr>
            <w:tcW w:w="714" w:type="dxa"/>
            <w:tcBorders>
              <w:top w:val="nil"/>
              <w:left w:val="nil"/>
              <w:bottom w:val="single" w:sz="4" w:space="0" w:color="auto"/>
              <w:right w:val="single" w:sz="8" w:space="0" w:color="auto"/>
            </w:tcBorders>
            <w:vAlign w:val="bottom"/>
          </w:tcPr>
          <w:p w14:paraId="58F4EF1E" w14:textId="77777777" w:rsidR="00CF383A" w:rsidRPr="00047C2E" w:rsidRDefault="00CF383A" w:rsidP="00A2289D">
            <w:pPr>
              <w:jc w:val="center"/>
              <w:rPr>
                <w:sz w:val="28"/>
                <w:szCs w:val="28"/>
                <w:lang w:eastAsia="uk-UA"/>
              </w:rPr>
            </w:pPr>
          </w:p>
        </w:tc>
      </w:tr>
      <w:tr w:rsidR="00047C2E" w:rsidRPr="00047C2E" w14:paraId="30CE79FD" w14:textId="77777777" w:rsidTr="00C94A90">
        <w:trPr>
          <w:trHeight w:val="710"/>
        </w:trPr>
        <w:tc>
          <w:tcPr>
            <w:tcW w:w="740" w:type="dxa"/>
            <w:tcBorders>
              <w:top w:val="nil"/>
              <w:left w:val="single" w:sz="8" w:space="0" w:color="auto"/>
              <w:bottom w:val="single" w:sz="4" w:space="0" w:color="auto"/>
              <w:right w:val="single" w:sz="4" w:space="0" w:color="auto"/>
            </w:tcBorders>
            <w:vAlign w:val="bottom"/>
            <w:hideMark/>
          </w:tcPr>
          <w:p w14:paraId="0148C356" w14:textId="77777777" w:rsidR="00CF383A" w:rsidRPr="00047C2E" w:rsidRDefault="00CF383A" w:rsidP="00A2289D">
            <w:pPr>
              <w:jc w:val="center"/>
              <w:rPr>
                <w:b/>
                <w:bCs/>
                <w:sz w:val="28"/>
                <w:szCs w:val="28"/>
                <w:lang w:eastAsia="uk-UA"/>
              </w:rPr>
            </w:pPr>
            <w:r w:rsidRPr="00047C2E">
              <w:rPr>
                <w:b/>
                <w:bCs/>
                <w:sz w:val="28"/>
                <w:szCs w:val="28"/>
                <w:lang w:eastAsia="uk-UA"/>
              </w:rPr>
              <w:t>2</w:t>
            </w:r>
          </w:p>
        </w:tc>
        <w:tc>
          <w:tcPr>
            <w:tcW w:w="3786" w:type="dxa"/>
            <w:tcBorders>
              <w:top w:val="nil"/>
              <w:left w:val="nil"/>
              <w:bottom w:val="single" w:sz="4" w:space="0" w:color="auto"/>
              <w:right w:val="single" w:sz="4" w:space="0" w:color="auto"/>
            </w:tcBorders>
            <w:vAlign w:val="bottom"/>
            <w:hideMark/>
          </w:tcPr>
          <w:p w14:paraId="5F7A6D44" w14:textId="77777777" w:rsidR="00CF383A" w:rsidRPr="00047C2E" w:rsidRDefault="00CF383A" w:rsidP="00A2289D">
            <w:pPr>
              <w:rPr>
                <w:sz w:val="28"/>
                <w:szCs w:val="28"/>
                <w:lang w:eastAsia="uk-UA"/>
              </w:rPr>
            </w:pPr>
            <w:r w:rsidRPr="00047C2E">
              <w:rPr>
                <w:sz w:val="28"/>
                <w:szCs w:val="28"/>
                <w:lang w:eastAsia="uk-UA"/>
              </w:rPr>
              <w:t>Обставини мого життя виключно сприятливі</w:t>
            </w:r>
          </w:p>
        </w:tc>
        <w:tc>
          <w:tcPr>
            <w:tcW w:w="709" w:type="dxa"/>
            <w:tcBorders>
              <w:top w:val="nil"/>
              <w:left w:val="nil"/>
              <w:bottom w:val="single" w:sz="4" w:space="0" w:color="auto"/>
              <w:right w:val="single" w:sz="4" w:space="0" w:color="auto"/>
            </w:tcBorders>
            <w:vAlign w:val="bottom"/>
            <w:hideMark/>
          </w:tcPr>
          <w:p w14:paraId="76BEBE4A"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vAlign w:val="bottom"/>
            <w:hideMark/>
          </w:tcPr>
          <w:p w14:paraId="0E971A77"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tcPr>
          <w:p w14:paraId="55DF0B30" w14:textId="77777777" w:rsidR="00CF383A" w:rsidRPr="00047C2E" w:rsidRDefault="00CF383A" w:rsidP="00A2289D">
            <w:pPr>
              <w:jc w:val="center"/>
              <w:rPr>
                <w:sz w:val="28"/>
                <w:szCs w:val="28"/>
                <w:lang w:eastAsia="uk-UA"/>
              </w:rPr>
            </w:pPr>
          </w:p>
        </w:tc>
        <w:tc>
          <w:tcPr>
            <w:tcW w:w="709" w:type="dxa"/>
            <w:tcBorders>
              <w:top w:val="nil"/>
              <w:left w:val="single" w:sz="4" w:space="0" w:color="auto"/>
              <w:bottom w:val="single" w:sz="4" w:space="0" w:color="auto"/>
              <w:right w:val="single" w:sz="4" w:space="0" w:color="auto"/>
            </w:tcBorders>
          </w:tcPr>
          <w:p w14:paraId="68BD26F9" w14:textId="77777777" w:rsidR="00CF383A" w:rsidRPr="00047C2E" w:rsidRDefault="00CF383A" w:rsidP="00A2289D">
            <w:pPr>
              <w:jc w:val="center"/>
              <w:rPr>
                <w:sz w:val="28"/>
                <w:szCs w:val="28"/>
                <w:lang w:eastAsia="uk-UA"/>
              </w:rPr>
            </w:pPr>
          </w:p>
        </w:tc>
        <w:tc>
          <w:tcPr>
            <w:tcW w:w="709" w:type="dxa"/>
            <w:tcBorders>
              <w:top w:val="nil"/>
              <w:left w:val="nil"/>
              <w:bottom w:val="single" w:sz="4" w:space="0" w:color="auto"/>
              <w:right w:val="single" w:sz="4" w:space="0" w:color="auto"/>
            </w:tcBorders>
            <w:vAlign w:val="bottom"/>
            <w:hideMark/>
          </w:tcPr>
          <w:p w14:paraId="3B8D05EF"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4" w:space="0" w:color="auto"/>
              <w:right w:val="single" w:sz="4" w:space="0" w:color="auto"/>
            </w:tcBorders>
            <w:vAlign w:val="bottom"/>
            <w:hideMark/>
          </w:tcPr>
          <w:p w14:paraId="2C2975BF" w14:textId="77777777" w:rsidR="00CF383A" w:rsidRPr="00047C2E" w:rsidRDefault="00CF383A" w:rsidP="00A2289D">
            <w:pPr>
              <w:jc w:val="center"/>
              <w:rPr>
                <w:sz w:val="28"/>
                <w:szCs w:val="28"/>
                <w:lang w:eastAsia="uk-UA"/>
              </w:rPr>
            </w:pPr>
            <w:r w:rsidRPr="00047C2E">
              <w:rPr>
                <w:sz w:val="28"/>
                <w:szCs w:val="28"/>
                <w:lang w:eastAsia="uk-UA"/>
              </w:rPr>
              <w:t> </w:t>
            </w:r>
          </w:p>
        </w:tc>
        <w:tc>
          <w:tcPr>
            <w:tcW w:w="714" w:type="dxa"/>
            <w:tcBorders>
              <w:top w:val="nil"/>
              <w:left w:val="nil"/>
              <w:bottom w:val="single" w:sz="4" w:space="0" w:color="auto"/>
              <w:right w:val="single" w:sz="8" w:space="0" w:color="auto"/>
            </w:tcBorders>
            <w:vAlign w:val="bottom"/>
            <w:hideMark/>
          </w:tcPr>
          <w:p w14:paraId="4D96E4A5"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20ED07BB" w14:textId="77777777" w:rsidTr="00C94A90">
        <w:trPr>
          <w:trHeight w:val="694"/>
        </w:trPr>
        <w:tc>
          <w:tcPr>
            <w:tcW w:w="740" w:type="dxa"/>
            <w:tcBorders>
              <w:top w:val="nil"/>
              <w:left w:val="single" w:sz="8" w:space="0" w:color="auto"/>
              <w:bottom w:val="single" w:sz="4" w:space="0" w:color="auto"/>
              <w:right w:val="single" w:sz="4" w:space="0" w:color="auto"/>
            </w:tcBorders>
            <w:vAlign w:val="bottom"/>
            <w:hideMark/>
          </w:tcPr>
          <w:p w14:paraId="7C2AB5E6" w14:textId="77777777" w:rsidR="00CF383A" w:rsidRPr="00047C2E" w:rsidRDefault="00CF383A" w:rsidP="00A2289D">
            <w:pPr>
              <w:jc w:val="center"/>
              <w:rPr>
                <w:b/>
                <w:bCs/>
                <w:sz w:val="28"/>
                <w:szCs w:val="28"/>
                <w:lang w:eastAsia="uk-UA"/>
              </w:rPr>
            </w:pPr>
            <w:r w:rsidRPr="00047C2E">
              <w:rPr>
                <w:b/>
                <w:bCs/>
                <w:sz w:val="28"/>
                <w:szCs w:val="28"/>
                <w:lang w:eastAsia="uk-UA"/>
              </w:rPr>
              <w:t>3</w:t>
            </w:r>
          </w:p>
        </w:tc>
        <w:tc>
          <w:tcPr>
            <w:tcW w:w="3786" w:type="dxa"/>
            <w:tcBorders>
              <w:top w:val="nil"/>
              <w:left w:val="nil"/>
              <w:bottom w:val="single" w:sz="4" w:space="0" w:color="auto"/>
              <w:right w:val="single" w:sz="4" w:space="0" w:color="auto"/>
            </w:tcBorders>
            <w:vAlign w:val="bottom"/>
          </w:tcPr>
          <w:p w14:paraId="0D913457" w14:textId="77777777" w:rsidR="00CF383A" w:rsidRPr="00047C2E" w:rsidRDefault="00CF383A" w:rsidP="00A2289D">
            <w:pPr>
              <w:rPr>
                <w:sz w:val="28"/>
                <w:szCs w:val="28"/>
                <w:lang w:eastAsia="uk-UA"/>
              </w:rPr>
            </w:pPr>
            <w:r w:rsidRPr="00047C2E">
              <w:rPr>
                <w:sz w:val="28"/>
                <w:szCs w:val="28"/>
                <w:lang w:eastAsia="uk-UA"/>
              </w:rPr>
              <w:t>Я повністю задоволений своїм життям</w:t>
            </w:r>
          </w:p>
        </w:tc>
        <w:tc>
          <w:tcPr>
            <w:tcW w:w="709" w:type="dxa"/>
            <w:tcBorders>
              <w:top w:val="nil"/>
              <w:left w:val="nil"/>
              <w:bottom w:val="single" w:sz="4" w:space="0" w:color="auto"/>
              <w:right w:val="single" w:sz="4" w:space="0" w:color="auto"/>
            </w:tcBorders>
            <w:vAlign w:val="bottom"/>
            <w:hideMark/>
          </w:tcPr>
          <w:p w14:paraId="1691A3C8"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vAlign w:val="bottom"/>
            <w:hideMark/>
          </w:tcPr>
          <w:p w14:paraId="6C44EFA5"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tcPr>
          <w:p w14:paraId="2BAA6B6D" w14:textId="77777777" w:rsidR="00CF383A" w:rsidRPr="00047C2E" w:rsidRDefault="00CF383A" w:rsidP="00A2289D">
            <w:pPr>
              <w:jc w:val="center"/>
              <w:rPr>
                <w:sz w:val="28"/>
                <w:szCs w:val="28"/>
                <w:lang w:eastAsia="uk-UA"/>
              </w:rPr>
            </w:pPr>
          </w:p>
        </w:tc>
        <w:tc>
          <w:tcPr>
            <w:tcW w:w="709" w:type="dxa"/>
            <w:tcBorders>
              <w:top w:val="nil"/>
              <w:left w:val="single" w:sz="4" w:space="0" w:color="auto"/>
              <w:bottom w:val="single" w:sz="4" w:space="0" w:color="auto"/>
              <w:right w:val="single" w:sz="4" w:space="0" w:color="auto"/>
            </w:tcBorders>
          </w:tcPr>
          <w:p w14:paraId="43E81063" w14:textId="77777777" w:rsidR="00CF383A" w:rsidRPr="00047C2E" w:rsidRDefault="00CF383A" w:rsidP="00A2289D">
            <w:pPr>
              <w:jc w:val="center"/>
              <w:rPr>
                <w:sz w:val="28"/>
                <w:szCs w:val="28"/>
                <w:lang w:eastAsia="uk-UA"/>
              </w:rPr>
            </w:pPr>
          </w:p>
        </w:tc>
        <w:tc>
          <w:tcPr>
            <w:tcW w:w="709" w:type="dxa"/>
            <w:tcBorders>
              <w:top w:val="nil"/>
              <w:left w:val="nil"/>
              <w:bottom w:val="single" w:sz="4" w:space="0" w:color="auto"/>
              <w:right w:val="single" w:sz="4" w:space="0" w:color="auto"/>
            </w:tcBorders>
            <w:vAlign w:val="bottom"/>
            <w:hideMark/>
          </w:tcPr>
          <w:p w14:paraId="38C96CFF"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4" w:space="0" w:color="auto"/>
              <w:right w:val="single" w:sz="4" w:space="0" w:color="auto"/>
            </w:tcBorders>
            <w:vAlign w:val="bottom"/>
            <w:hideMark/>
          </w:tcPr>
          <w:p w14:paraId="226753F8" w14:textId="77777777" w:rsidR="00CF383A" w:rsidRPr="00047C2E" w:rsidRDefault="00CF383A" w:rsidP="00A2289D">
            <w:pPr>
              <w:jc w:val="center"/>
              <w:rPr>
                <w:sz w:val="28"/>
                <w:szCs w:val="28"/>
                <w:lang w:eastAsia="uk-UA"/>
              </w:rPr>
            </w:pPr>
            <w:r w:rsidRPr="00047C2E">
              <w:rPr>
                <w:sz w:val="28"/>
                <w:szCs w:val="28"/>
                <w:lang w:eastAsia="uk-UA"/>
              </w:rPr>
              <w:t> </w:t>
            </w:r>
          </w:p>
        </w:tc>
        <w:tc>
          <w:tcPr>
            <w:tcW w:w="714" w:type="dxa"/>
            <w:tcBorders>
              <w:top w:val="nil"/>
              <w:left w:val="nil"/>
              <w:bottom w:val="single" w:sz="4" w:space="0" w:color="auto"/>
              <w:right w:val="single" w:sz="8" w:space="0" w:color="auto"/>
            </w:tcBorders>
            <w:vAlign w:val="bottom"/>
            <w:hideMark/>
          </w:tcPr>
          <w:p w14:paraId="710D290F"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15AEBC83" w14:textId="77777777" w:rsidTr="00C94A90">
        <w:trPr>
          <w:trHeight w:val="704"/>
        </w:trPr>
        <w:tc>
          <w:tcPr>
            <w:tcW w:w="740" w:type="dxa"/>
            <w:tcBorders>
              <w:top w:val="nil"/>
              <w:left w:val="single" w:sz="8" w:space="0" w:color="auto"/>
              <w:bottom w:val="single" w:sz="4" w:space="0" w:color="auto"/>
              <w:right w:val="single" w:sz="4" w:space="0" w:color="auto"/>
            </w:tcBorders>
            <w:vAlign w:val="bottom"/>
            <w:hideMark/>
          </w:tcPr>
          <w:p w14:paraId="404E5E56" w14:textId="77777777" w:rsidR="00CF383A" w:rsidRPr="00047C2E" w:rsidRDefault="00CF383A" w:rsidP="00A2289D">
            <w:pPr>
              <w:jc w:val="center"/>
              <w:rPr>
                <w:b/>
                <w:bCs/>
                <w:sz w:val="28"/>
                <w:szCs w:val="28"/>
                <w:lang w:eastAsia="uk-UA"/>
              </w:rPr>
            </w:pPr>
            <w:r w:rsidRPr="00047C2E">
              <w:rPr>
                <w:b/>
                <w:bCs/>
                <w:sz w:val="28"/>
                <w:szCs w:val="28"/>
                <w:lang w:eastAsia="uk-UA"/>
              </w:rPr>
              <w:t>4</w:t>
            </w:r>
          </w:p>
        </w:tc>
        <w:tc>
          <w:tcPr>
            <w:tcW w:w="3786" w:type="dxa"/>
            <w:tcBorders>
              <w:top w:val="nil"/>
              <w:left w:val="nil"/>
              <w:bottom w:val="single" w:sz="4" w:space="0" w:color="auto"/>
              <w:right w:val="single" w:sz="4" w:space="0" w:color="auto"/>
            </w:tcBorders>
            <w:vAlign w:val="bottom"/>
          </w:tcPr>
          <w:p w14:paraId="1985D513" w14:textId="77777777" w:rsidR="00CF383A" w:rsidRPr="00047C2E" w:rsidRDefault="00CF383A" w:rsidP="00A2289D">
            <w:pPr>
              <w:rPr>
                <w:sz w:val="28"/>
                <w:szCs w:val="28"/>
                <w:lang w:eastAsia="uk-UA"/>
              </w:rPr>
            </w:pPr>
            <w:r w:rsidRPr="00047C2E">
              <w:rPr>
                <w:sz w:val="28"/>
                <w:szCs w:val="28"/>
                <w:lang w:eastAsia="uk-UA"/>
              </w:rPr>
              <w:t>У мене є в житті те, що мені по-справжньому потрібно</w:t>
            </w:r>
          </w:p>
        </w:tc>
        <w:tc>
          <w:tcPr>
            <w:tcW w:w="709" w:type="dxa"/>
            <w:tcBorders>
              <w:top w:val="nil"/>
              <w:left w:val="nil"/>
              <w:bottom w:val="single" w:sz="4" w:space="0" w:color="auto"/>
              <w:right w:val="single" w:sz="4" w:space="0" w:color="auto"/>
            </w:tcBorders>
            <w:vAlign w:val="bottom"/>
            <w:hideMark/>
          </w:tcPr>
          <w:p w14:paraId="3E4BE67C"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vAlign w:val="bottom"/>
            <w:hideMark/>
          </w:tcPr>
          <w:p w14:paraId="00D5FFD0"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tcPr>
          <w:p w14:paraId="2CC37D18" w14:textId="77777777" w:rsidR="00CF383A" w:rsidRPr="00047C2E" w:rsidRDefault="00CF383A" w:rsidP="00A2289D">
            <w:pPr>
              <w:jc w:val="center"/>
              <w:rPr>
                <w:sz w:val="28"/>
                <w:szCs w:val="28"/>
                <w:lang w:eastAsia="uk-UA"/>
              </w:rPr>
            </w:pPr>
          </w:p>
        </w:tc>
        <w:tc>
          <w:tcPr>
            <w:tcW w:w="709" w:type="dxa"/>
            <w:tcBorders>
              <w:top w:val="nil"/>
              <w:left w:val="single" w:sz="4" w:space="0" w:color="auto"/>
              <w:bottom w:val="single" w:sz="4" w:space="0" w:color="auto"/>
              <w:right w:val="single" w:sz="4" w:space="0" w:color="auto"/>
            </w:tcBorders>
          </w:tcPr>
          <w:p w14:paraId="62A2D3D7" w14:textId="77777777" w:rsidR="00CF383A" w:rsidRPr="00047C2E" w:rsidRDefault="00CF383A" w:rsidP="00A2289D">
            <w:pPr>
              <w:jc w:val="center"/>
              <w:rPr>
                <w:sz w:val="28"/>
                <w:szCs w:val="28"/>
                <w:lang w:eastAsia="uk-UA"/>
              </w:rPr>
            </w:pPr>
          </w:p>
        </w:tc>
        <w:tc>
          <w:tcPr>
            <w:tcW w:w="709" w:type="dxa"/>
            <w:tcBorders>
              <w:top w:val="nil"/>
              <w:left w:val="nil"/>
              <w:bottom w:val="single" w:sz="4" w:space="0" w:color="auto"/>
              <w:right w:val="single" w:sz="4" w:space="0" w:color="auto"/>
            </w:tcBorders>
            <w:vAlign w:val="bottom"/>
            <w:hideMark/>
          </w:tcPr>
          <w:p w14:paraId="1BA5C772"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4" w:space="0" w:color="auto"/>
              <w:right w:val="single" w:sz="4" w:space="0" w:color="auto"/>
            </w:tcBorders>
            <w:vAlign w:val="bottom"/>
            <w:hideMark/>
          </w:tcPr>
          <w:p w14:paraId="41E12499" w14:textId="77777777" w:rsidR="00CF383A" w:rsidRPr="00047C2E" w:rsidRDefault="00CF383A" w:rsidP="00A2289D">
            <w:pPr>
              <w:jc w:val="center"/>
              <w:rPr>
                <w:sz w:val="28"/>
                <w:szCs w:val="28"/>
                <w:lang w:eastAsia="uk-UA"/>
              </w:rPr>
            </w:pPr>
            <w:r w:rsidRPr="00047C2E">
              <w:rPr>
                <w:sz w:val="28"/>
                <w:szCs w:val="28"/>
                <w:lang w:eastAsia="uk-UA"/>
              </w:rPr>
              <w:t> </w:t>
            </w:r>
          </w:p>
        </w:tc>
        <w:tc>
          <w:tcPr>
            <w:tcW w:w="714" w:type="dxa"/>
            <w:tcBorders>
              <w:top w:val="nil"/>
              <w:left w:val="nil"/>
              <w:bottom w:val="single" w:sz="4" w:space="0" w:color="auto"/>
              <w:right w:val="single" w:sz="8" w:space="0" w:color="auto"/>
            </w:tcBorders>
            <w:vAlign w:val="bottom"/>
            <w:hideMark/>
          </w:tcPr>
          <w:p w14:paraId="7545E6A8"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5D304D65" w14:textId="77777777" w:rsidTr="00C94A90">
        <w:trPr>
          <w:trHeight w:val="701"/>
        </w:trPr>
        <w:tc>
          <w:tcPr>
            <w:tcW w:w="740" w:type="dxa"/>
            <w:tcBorders>
              <w:top w:val="nil"/>
              <w:left w:val="single" w:sz="8" w:space="0" w:color="auto"/>
              <w:bottom w:val="single" w:sz="4" w:space="0" w:color="auto"/>
              <w:right w:val="single" w:sz="4" w:space="0" w:color="auto"/>
            </w:tcBorders>
            <w:vAlign w:val="bottom"/>
            <w:hideMark/>
          </w:tcPr>
          <w:p w14:paraId="6B829C45" w14:textId="77777777" w:rsidR="00CF383A" w:rsidRPr="00047C2E" w:rsidRDefault="00CF383A" w:rsidP="00A2289D">
            <w:pPr>
              <w:jc w:val="center"/>
              <w:rPr>
                <w:b/>
                <w:bCs/>
                <w:sz w:val="28"/>
                <w:szCs w:val="28"/>
                <w:lang w:eastAsia="uk-UA"/>
              </w:rPr>
            </w:pPr>
            <w:r w:rsidRPr="00047C2E">
              <w:rPr>
                <w:b/>
                <w:bCs/>
                <w:sz w:val="28"/>
                <w:szCs w:val="28"/>
                <w:lang w:eastAsia="uk-UA"/>
              </w:rPr>
              <w:t>5</w:t>
            </w:r>
          </w:p>
        </w:tc>
        <w:tc>
          <w:tcPr>
            <w:tcW w:w="3786" w:type="dxa"/>
            <w:tcBorders>
              <w:top w:val="nil"/>
              <w:left w:val="nil"/>
              <w:bottom w:val="single" w:sz="4" w:space="0" w:color="auto"/>
              <w:right w:val="single" w:sz="4" w:space="0" w:color="auto"/>
            </w:tcBorders>
            <w:vAlign w:val="bottom"/>
            <w:hideMark/>
          </w:tcPr>
          <w:p w14:paraId="0CB1E321" w14:textId="77777777" w:rsidR="00CF383A" w:rsidRPr="00047C2E" w:rsidRDefault="00CF383A" w:rsidP="00A2289D">
            <w:pPr>
              <w:rPr>
                <w:sz w:val="28"/>
                <w:szCs w:val="28"/>
                <w:lang w:eastAsia="uk-UA"/>
              </w:rPr>
            </w:pPr>
            <w:r w:rsidRPr="00047C2E">
              <w:rPr>
                <w:sz w:val="28"/>
                <w:szCs w:val="28"/>
                <w:lang w:eastAsia="uk-UA"/>
              </w:rPr>
              <w:t>Якщо я почав життя з початку - залишив би як є</w:t>
            </w:r>
          </w:p>
        </w:tc>
        <w:tc>
          <w:tcPr>
            <w:tcW w:w="709" w:type="dxa"/>
            <w:tcBorders>
              <w:top w:val="nil"/>
              <w:left w:val="nil"/>
              <w:bottom w:val="single" w:sz="4" w:space="0" w:color="auto"/>
              <w:right w:val="single" w:sz="4" w:space="0" w:color="auto"/>
            </w:tcBorders>
            <w:vAlign w:val="bottom"/>
            <w:hideMark/>
          </w:tcPr>
          <w:p w14:paraId="1F63175F"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vAlign w:val="bottom"/>
            <w:hideMark/>
          </w:tcPr>
          <w:p w14:paraId="37845BB3" w14:textId="77777777" w:rsidR="00CF383A" w:rsidRPr="00047C2E" w:rsidRDefault="00CF383A" w:rsidP="00A2289D">
            <w:pPr>
              <w:jc w:val="center"/>
              <w:rPr>
                <w:sz w:val="28"/>
                <w:szCs w:val="28"/>
                <w:lang w:eastAsia="uk-UA"/>
              </w:rPr>
            </w:pPr>
            <w:r w:rsidRPr="00047C2E">
              <w:rPr>
                <w:sz w:val="28"/>
                <w:szCs w:val="28"/>
                <w:lang w:eastAsia="uk-UA"/>
              </w:rPr>
              <w:t> </w:t>
            </w:r>
          </w:p>
        </w:tc>
        <w:tc>
          <w:tcPr>
            <w:tcW w:w="709" w:type="dxa"/>
            <w:tcBorders>
              <w:top w:val="nil"/>
              <w:left w:val="nil"/>
              <w:bottom w:val="single" w:sz="4" w:space="0" w:color="auto"/>
              <w:right w:val="single" w:sz="4" w:space="0" w:color="auto"/>
            </w:tcBorders>
          </w:tcPr>
          <w:p w14:paraId="6BBEA0BD" w14:textId="77777777" w:rsidR="00CF383A" w:rsidRPr="00047C2E" w:rsidRDefault="00CF383A" w:rsidP="00A2289D">
            <w:pPr>
              <w:jc w:val="center"/>
              <w:rPr>
                <w:sz w:val="28"/>
                <w:szCs w:val="28"/>
                <w:lang w:eastAsia="uk-UA"/>
              </w:rPr>
            </w:pPr>
          </w:p>
        </w:tc>
        <w:tc>
          <w:tcPr>
            <w:tcW w:w="709" w:type="dxa"/>
            <w:tcBorders>
              <w:top w:val="nil"/>
              <w:left w:val="single" w:sz="4" w:space="0" w:color="auto"/>
              <w:bottom w:val="single" w:sz="4" w:space="0" w:color="auto"/>
              <w:right w:val="single" w:sz="4" w:space="0" w:color="auto"/>
            </w:tcBorders>
          </w:tcPr>
          <w:p w14:paraId="0B297424" w14:textId="77777777" w:rsidR="00CF383A" w:rsidRPr="00047C2E" w:rsidRDefault="00CF383A" w:rsidP="00A2289D">
            <w:pPr>
              <w:jc w:val="center"/>
              <w:rPr>
                <w:sz w:val="28"/>
                <w:szCs w:val="28"/>
                <w:lang w:eastAsia="uk-UA"/>
              </w:rPr>
            </w:pPr>
          </w:p>
        </w:tc>
        <w:tc>
          <w:tcPr>
            <w:tcW w:w="709" w:type="dxa"/>
            <w:tcBorders>
              <w:top w:val="nil"/>
              <w:left w:val="nil"/>
              <w:bottom w:val="single" w:sz="4" w:space="0" w:color="auto"/>
              <w:right w:val="single" w:sz="4" w:space="0" w:color="auto"/>
            </w:tcBorders>
            <w:vAlign w:val="bottom"/>
            <w:hideMark/>
          </w:tcPr>
          <w:p w14:paraId="505937C2" w14:textId="77777777" w:rsidR="00CF383A" w:rsidRPr="00047C2E" w:rsidRDefault="00CF383A" w:rsidP="00A2289D">
            <w:pPr>
              <w:jc w:val="center"/>
              <w:rPr>
                <w:sz w:val="28"/>
                <w:szCs w:val="28"/>
                <w:lang w:eastAsia="uk-UA"/>
              </w:rPr>
            </w:pPr>
            <w:r w:rsidRPr="00047C2E">
              <w:rPr>
                <w:sz w:val="28"/>
                <w:szCs w:val="28"/>
                <w:lang w:eastAsia="uk-UA"/>
              </w:rPr>
              <w:t> </w:t>
            </w:r>
          </w:p>
        </w:tc>
        <w:tc>
          <w:tcPr>
            <w:tcW w:w="708" w:type="dxa"/>
            <w:tcBorders>
              <w:top w:val="nil"/>
              <w:left w:val="nil"/>
              <w:bottom w:val="single" w:sz="4" w:space="0" w:color="auto"/>
              <w:right w:val="single" w:sz="4" w:space="0" w:color="auto"/>
            </w:tcBorders>
            <w:vAlign w:val="bottom"/>
            <w:hideMark/>
          </w:tcPr>
          <w:p w14:paraId="09BCED8A" w14:textId="77777777" w:rsidR="00CF383A" w:rsidRPr="00047C2E" w:rsidRDefault="00CF383A" w:rsidP="00A2289D">
            <w:pPr>
              <w:jc w:val="center"/>
              <w:rPr>
                <w:sz w:val="28"/>
                <w:szCs w:val="28"/>
                <w:lang w:eastAsia="uk-UA"/>
              </w:rPr>
            </w:pPr>
            <w:r w:rsidRPr="00047C2E">
              <w:rPr>
                <w:sz w:val="28"/>
                <w:szCs w:val="28"/>
                <w:lang w:eastAsia="uk-UA"/>
              </w:rPr>
              <w:t> </w:t>
            </w:r>
          </w:p>
        </w:tc>
        <w:tc>
          <w:tcPr>
            <w:tcW w:w="714" w:type="dxa"/>
            <w:tcBorders>
              <w:top w:val="nil"/>
              <w:left w:val="nil"/>
              <w:bottom w:val="single" w:sz="4" w:space="0" w:color="auto"/>
              <w:right w:val="single" w:sz="8" w:space="0" w:color="auto"/>
            </w:tcBorders>
            <w:vAlign w:val="bottom"/>
            <w:hideMark/>
          </w:tcPr>
          <w:p w14:paraId="2FF1755D" w14:textId="77777777" w:rsidR="00CF383A" w:rsidRPr="00047C2E" w:rsidRDefault="00CF383A" w:rsidP="00A2289D">
            <w:pPr>
              <w:jc w:val="center"/>
              <w:rPr>
                <w:sz w:val="28"/>
                <w:szCs w:val="28"/>
                <w:lang w:eastAsia="uk-UA"/>
              </w:rPr>
            </w:pPr>
            <w:r w:rsidRPr="00047C2E">
              <w:rPr>
                <w:sz w:val="28"/>
                <w:szCs w:val="28"/>
                <w:lang w:eastAsia="uk-UA"/>
              </w:rPr>
              <w:t> </w:t>
            </w:r>
          </w:p>
        </w:tc>
      </w:tr>
      <w:tr w:rsidR="00047C2E" w:rsidRPr="00047C2E" w14:paraId="56A65264" w14:textId="77777777" w:rsidTr="00C94A90">
        <w:trPr>
          <w:trHeight w:val="405"/>
        </w:trPr>
        <w:tc>
          <w:tcPr>
            <w:tcW w:w="4526" w:type="dxa"/>
            <w:gridSpan w:val="2"/>
            <w:tcBorders>
              <w:top w:val="single" w:sz="8" w:space="0" w:color="auto"/>
              <w:left w:val="single" w:sz="8" w:space="0" w:color="auto"/>
              <w:bottom w:val="single" w:sz="8" w:space="0" w:color="auto"/>
              <w:right w:val="single" w:sz="4" w:space="0" w:color="auto"/>
            </w:tcBorders>
            <w:noWrap/>
            <w:vAlign w:val="bottom"/>
            <w:hideMark/>
          </w:tcPr>
          <w:p w14:paraId="21160904" w14:textId="77777777" w:rsidR="00CF383A" w:rsidRPr="00047C2E" w:rsidRDefault="00CF383A" w:rsidP="00A2289D">
            <w:pPr>
              <w:jc w:val="center"/>
              <w:rPr>
                <w:b/>
                <w:bCs/>
                <w:sz w:val="28"/>
                <w:szCs w:val="28"/>
                <w:lang w:eastAsia="uk-UA"/>
              </w:rPr>
            </w:pPr>
            <w:r w:rsidRPr="00047C2E">
              <w:rPr>
                <w:b/>
                <w:bCs/>
                <w:sz w:val="28"/>
                <w:szCs w:val="28"/>
                <w:lang w:eastAsia="uk-UA"/>
              </w:rPr>
              <w:t>Всього балів:</w:t>
            </w:r>
          </w:p>
        </w:tc>
        <w:tc>
          <w:tcPr>
            <w:tcW w:w="709" w:type="dxa"/>
            <w:tcBorders>
              <w:top w:val="single" w:sz="8" w:space="0" w:color="auto"/>
              <w:left w:val="single" w:sz="8" w:space="0" w:color="auto"/>
              <w:bottom w:val="single" w:sz="8" w:space="0" w:color="auto"/>
              <w:right w:val="single" w:sz="4" w:space="0" w:color="auto"/>
            </w:tcBorders>
            <w:noWrap/>
            <w:vAlign w:val="bottom"/>
          </w:tcPr>
          <w:p w14:paraId="65649274" w14:textId="77777777" w:rsidR="00CF383A" w:rsidRPr="00047C2E" w:rsidRDefault="00CF383A" w:rsidP="00A2289D">
            <w:pPr>
              <w:jc w:val="center"/>
              <w:rPr>
                <w:b/>
                <w:bCs/>
                <w:sz w:val="28"/>
                <w:szCs w:val="28"/>
                <w:lang w:eastAsia="uk-UA"/>
              </w:rPr>
            </w:pPr>
          </w:p>
        </w:tc>
        <w:tc>
          <w:tcPr>
            <w:tcW w:w="709" w:type="dxa"/>
            <w:tcBorders>
              <w:top w:val="single" w:sz="8" w:space="0" w:color="auto"/>
              <w:left w:val="nil"/>
              <w:bottom w:val="single" w:sz="8" w:space="0" w:color="auto"/>
              <w:right w:val="single" w:sz="4" w:space="0" w:color="auto"/>
            </w:tcBorders>
            <w:noWrap/>
            <w:vAlign w:val="bottom"/>
          </w:tcPr>
          <w:p w14:paraId="5E53483A" w14:textId="77777777" w:rsidR="00CF383A" w:rsidRPr="00047C2E" w:rsidRDefault="00CF383A" w:rsidP="00A2289D">
            <w:pPr>
              <w:jc w:val="center"/>
              <w:rPr>
                <w:b/>
                <w:bCs/>
                <w:sz w:val="28"/>
                <w:szCs w:val="28"/>
                <w:lang w:eastAsia="uk-UA"/>
              </w:rPr>
            </w:pPr>
          </w:p>
        </w:tc>
        <w:tc>
          <w:tcPr>
            <w:tcW w:w="709" w:type="dxa"/>
            <w:tcBorders>
              <w:top w:val="single" w:sz="8" w:space="0" w:color="auto"/>
              <w:left w:val="nil"/>
              <w:bottom w:val="single" w:sz="8" w:space="0" w:color="auto"/>
              <w:right w:val="single" w:sz="4" w:space="0" w:color="auto"/>
            </w:tcBorders>
          </w:tcPr>
          <w:p w14:paraId="3C06BBFA" w14:textId="77777777" w:rsidR="00CF383A" w:rsidRPr="00047C2E" w:rsidRDefault="00CF383A" w:rsidP="00A2289D">
            <w:pPr>
              <w:jc w:val="center"/>
              <w:rPr>
                <w:b/>
                <w:bCs/>
                <w:sz w:val="28"/>
                <w:szCs w:val="28"/>
                <w:lang w:eastAsia="uk-UA"/>
              </w:rPr>
            </w:pPr>
          </w:p>
        </w:tc>
        <w:tc>
          <w:tcPr>
            <w:tcW w:w="709" w:type="dxa"/>
            <w:tcBorders>
              <w:top w:val="single" w:sz="8" w:space="0" w:color="auto"/>
              <w:left w:val="single" w:sz="4" w:space="0" w:color="auto"/>
              <w:bottom w:val="single" w:sz="8" w:space="0" w:color="auto"/>
              <w:right w:val="single" w:sz="4" w:space="0" w:color="auto"/>
            </w:tcBorders>
          </w:tcPr>
          <w:p w14:paraId="696636AA" w14:textId="77777777" w:rsidR="00CF383A" w:rsidRPr="00047C2E" w:rsidRDefault="00CF383A" w:rsidP="00A2289D">
            <w:pPr>
              <w:jc w:val="center"/>
              <w:rPr>
                <w:b/>
                <w:bCs/>
                <w:sz w:val="28"/>
                <w:szCs w:val="28"/>
                <w:lang w:eastAsia="uk-UA"/>
              </w:rPr>
            </w:pPr>
          </w:p>
        </w:tc>
        <w:tc>
          <w:tcPr>
            <w:tcW w:w="709" w:type="dxa"/>
            <w:tcBorders>
              <w:top w:val="single" w:sz="8" w:space="0" w:color="auto"/>
              <w:left w:val="nil"/>
              <w:bottom w:val="single" w:sz="8" w:space="0" w:color="auto"/>
              <w:right w:val="single" w:sz="4" w:space="0" w:color="auto"/>
            </w:tcBorders>
            <w:noWrap/>
            <w:vAlign w:val="bottom"/>
          </w:tcPr>
          <w:p w14:paraId="114C1797" w14:textId="77777777" w:rsidR="00CF383A" w:rsidRPr="00047C2E" w:rsidRDefault="00CF383A" w:rsidP="00A2289D">
            <w:pPr>
              <w:jc w:val="center"/>
              <w:rPr>
                <w:b/>
                <w:bCs/>
                <w:sz w:val="28"/>
                <w:szCs w:val="28"/>
                <w:lang w:eastAsia="uk-UA"/>
              </w:rPr>
            </w:pPr>
          </w:p>
        </w:tc>
        <w:tc>
          <w:tcPr>
            <w:tcW w:w="708" w:type="dxa"/>
            <w:tcBorders>
              <w:top w:val="single" w:sz="8" w:space="0" w:color="auto"/>
              <w:left w:val="nil"/>
              <w:bottom w:val="single" w:sz="8" w:space="0" w:color="auto"/>
              <w:right w:val="single" w:sz="4" w:space="0" w:color="auto"/>
            </w:tcBorders>
            <w:noWrap/>
            <w:vAlign w:val="bottom"/>
          </w:tcPr>
          <w:p w14:paraId="2F31AAB0" w14:textId="77777777" w:rsidR="00CF383A" w:rsidRPr="00047C2E" w:rsidRDefault="00CF383A" w:rsidP="00A2289D">
            <w:pPr>
              <w:jc w:val="center"/>
              <w:rPr>
                <w:b/>
                <w:bCs/>
                <w:sz w:val="28"/>
                <w:szCs w:val="28"/>
                <w:lang w:eastAsia="uk-UA"/>
              </w:rPr>
            </w:pPr>
          </w:p>
        </w:tc>
        <w:tc>
          <w:tcPr>
            <w:tcW w:w="714" w:type="dxa"/>
            <w:tcBorders>
              <w:top w:val="single" w:sz="8" w:space="0" w:color="auto"/>
              <w:left w:val="nil"/>
              <w:bottom w:val="single" w:sz="8" w:space="0" w:color="auto"/>
              <w:right w:val="single" w:sz="8" w:space="0" w:color="auto"/>
            </w:tcBorders>
            <w:noWrap/>
            <w:vAlign w:val="bottom"/>
          </w:tcPr>
          <w:p w14:paraId="1F6DE992" w14:textId="77777777" w:rsidR="00CF383A" w:rsidRPr="00047C2E" w:rsidRDefault="00CF383A" w:rsidP="00A2289D">
            <w:pPr>
              <w:jc w:val="center"/>
              <w:rPr>
                <w:b/>
                <w:bCs/>
                <w:sz w:val="28"/>
                <w:szCs w:val="28"/>
                <w:lang w:eastAsia="uk-UA"/>
              </w:rPr>
            </w:pPr>
          </w:p>
        </w:tc>
      </w:tr>
      <w:tr w:rsidR="00C94A90" w:rsidRPr="00047C2E" w14:paraId="431F7E7F" w14:textId="77777777" w:rsidTr="00C94A90">
        <w:trPr>
          <w:trHeight w:val="397"/>
        </w:trPr>
        <w:tc>
          <w:tcPr>
            <w:tcW w:w="4526" w:type="dxa"/>
            <w:gridSpan w:val="2"/>
            <w:tcBorders>
              <w:top w:val="nil"/>
              <w:left w:val="single" w:sz="8" w:space="0" w:color="auto"/>
              <w:bottom w:val="single" w:sz="8" w:space="0" w:color="auto"/>
              <w:right w:val="single" w:sz="4" w:space="0" w:color="auto"/>
            </w:tcBorders>
            <w:noWrap/>
            <w:vAlign w:val="bottom"/>
            <w:hideMark/>
          </w:tcPr>
          <w:p w14:paraId="45B3A3B0" w14:textId="77777777" w:rsidR="00CF383A" w:rsidRPr="00047C2E" w:rsidRDefault="00CF383A" w:rsidP="00A2289D">
            <w:pPr>
              <w:jc w:val="center"/>
              <w:rPr>
                <w:b/>
                <w:bCs/>
                <w:sz w:val="28"/>
                <w:szCs w:val="28"/>
                <w:lang w:eastAsia="uk-UA"/>
              </w:rPr>
            </w:pPr>
            <w:r w:rsidRPr="00047C2E">
              <w:rPr>
                <w:b/>
                <w:bCs/>
                <w:sz w:val="28"/>
                <w:szCs w:val="28"/>
                <w:lang w:eastAsia="uk-UA"/>
              </w:rPr>
              <w:t>Загальна кількість балів</w:t>
            </w:r>
          </w:p>
        </w:tc>
        <w:tc>
          <w:tcPr>
            <w:tcW w:w="4967" w:type="dxa"/>
            <w:gridSpan w:val="7"/>
            <w:tcBorders>
              <w:top w:val="nil"/>
              <w:left w:val="nil"/>
              <w:bottom w:val="single" w:sz="8" w:space="0" w:color="auto"/>
              <w:right w:val="single" w:sz="8" w:space="0" w:color="000000"/>
            </w:tcBorders>
          </w:tcPr>
          <w:p w14:paraId="179B7D38" w14:textId="77777777" w:rsidR="00CF383A" w:rsidRPr="00047C2E" w:rsidRDefault="00CF383A" w:rsidP="00A2289D">
            <w:pPr>
              <w:jc w:val="center"/>
              <w:rPr>
                <w:b/>
                <w:bCs/>
                <w:sz w:val="28"/>
                <w:szCs w:val="28"/>
                <w:lang w:eastAsia="uk-UA"/>
              </w:rPr>
            </w:pPr>
          </w:p>
        </w:tc>
      </w:tr>
    </w:tbl>
    <w:p w14:paraId="2A44ADF9" w14:textId="77777777" w:rsidR="00CF383A" w:rsidRPr="00047C2E" w:rsidRDefault="00CF383A" w:rsidP="00CF383A">
      <w:pPr>
        <w:pStyle w:val="a8"/>
        <w:spacing w:line="360" w:lineRule="auto"/>
        <w:ind w:right="323" w:firstLine="709"/>
        <w:jc w:val="both"/>
        <w:rPr>
          <w:b w:val="0"/>
          <w:bCs/>
          <w:sz w:val="28"/>
          <w:szCs w:val="28"/>
        </w:rPr>
      </w:pPr>
    </w:p>
    <w:p w14:paraId="27D2E926" w14:textId="77777777" w:rsidR="00CF383A" w:rsidRPr="00047C2E" w:rsidRDefault="00CF383A" w:rsidP="00CF383A">
      <w:pPr>
        <w:pStyle w:val="a8"/>
        <w:spacing w:line="360" w:lineRule="auto"/>
        <w:ind w:right="323" w:firstLine="709"/>
        <w:jc w:val="both"/>
        <w:rPr>
          <w:b w:val="0"/>
          <w:bCs/>
          <w:sz w:val="28"/>
          <w:szCs w:val="28"/>
        </w:rPr>
      </w:pPr>
      <w:r w:rsidRPr="00047C2E">
        <w:rPr>
          <w:sz w:val="28"/>
          <w:szCs w:val="28"/>
        </w:rPr>
        <w:t>Інтерпретація результатів:</w:t>
      </w:r>
      <w:r w:rsidRPr="00047C2E">
        <w:rPr>
          <w:b w:val="0"/>
          <w:sz w:val="28"/>
          <w:szCs w:val="28"/>
        </w:rPr>
        <w:t xml:space="preserve"> Чим вищі бали, тим вища задоволеність життям. </w:t>
      </w:r>
    </w:p>
    <w:p w14:paraId="6147196A" w14:textId="77777777" w:rsidR="00CF383A" w:rsidRPr="00047C2E" w:rsidRDefault="00CF383A" w:rsidP="00CF383A">
      <w:pPr>
        <w:pStyle w:val="a8"/>
        <w:spacing w:line="360" w:lineRule="auto"/>
        <w:ind w:right="323" w:firstLine="709"/>
        <w:jc w:val="both"/>
        <w:rPr>
          <w:b w:val="0"/>
          <w:bCs/>
          <w:sz w:val="28"/>
          <w:szCs w:val="28"/>
        </w:rPr>
      </w:pPr>
      <w:r w:rsidRPr="00047C2E">
        <w:rPr>
          <w:b w:val="0"/>
          <w:sz w:val="28"/>
          <w:szCs w:val="28"/>
        </w:rPr>
        <w:t xml:space="preserve">30 - 35 Дуже задоволений </w:t>
      </w:r>
    </w:p>
    <w:p w14:paraId="7FA6E3B3" w14:textId="77777777" w:rsidR="00CF383A" w:rsidRPr="00047C2E" w:rsidRDefault="00CF383A" w:rsidP="00CF383A">
      <w:pPr>
        <w:pStyle w:val="a8"/>
        <w:spacing w:line="360" w:lineRule="auto"/>
        <w:ind w:right="323" w:firstLine="709"/>
        <w:jc w:val="both"/>
        <w:rPr>
          <w:b w:val="0"/>
          <w:bCs/>
          <w:sz w:val="28"/>
          <w:szCs w:val="28"/>
        </w:rPr>
      </w:pPr>
      <w:r w:rsidRPr="00047C2E">
        <w:rPr>
          <w:b w:val="0"/>
          <w:sz w:val="28"/>
          <w:szCs w:val="28"/>
        </w:rPr>
        <w:t xml:space="preserve">25 - 29 Задоволений </w:t>
      </w:r>
    </w:p>
    <w:p w14:paraId="407A5552" w14:textId="77777777" w:rsidR="00CF383A" w:rsidRPr="00047C2E" w:rsidRDefault="00CF383A" w:rsidP="00CF383A">
      <w:pPr>
        <w:pStyle w:val="a8"/>
        <w:spacing w:line="360" w:lineRule="auto"/>
        <w:ind w:right="323" w:firstLine="709"/>
        <w:jc w:val="both"/>
        <w:rPr>
          <w:b w:val="0"/>
          <w:bCs/>
          <w:sz w:val="28"/>
          <w:szCs w:val="28"/>
        </w:rPr>
      </w:pPr>
      <w:r w:rsidRPr="00047C2E">
        <w:rPr>
          <w:b w:val="0"/>
          <w:sz w:val="28"/>
          <w:szCs w:val="28"/>
        </w:rPr>
        <w:t>20 - 24 Дещо задоволений</w:t>
      </w:r>
    </w:p>
    <w:p w14:paraId="3027F80B" w14:textId="77777777" w:rsidR="00CF383A" w:rsidRPr="00047C2E" w:rsidRDefault="00CF383A" w:rsidP="00CF383A">
      <w:pPr>
        <w:pStyle w:val="a8"/>
        <w:spacing w:line="360" w:lineRule="auto"/>
        <w:ind w:right="323" w:firstLine="709"/>
        <w:jc w:val="both"/>
        <w:rPr>
          <w:b w:val="0"/>
          <w:bCs/>
          <w:sz w:val="28"/>
          <w:szCs w:val="28"/>
        </w:rPr>
      </w:pPr>
      <w:r w:rsidRPr="00047C2E">
        <w:rPr>
          <w:b w:val="0"/>
          <w:sz w:val="28"/>
          <w:szCs w:val="28"/>
        </w:rPr>
        <w:lastRenderedPageBreak/>
        <w:t xml:space="preserve">15 - 19 Дещо незадоволений </w:t>
      </w:r>
    </w:p>
    <w:p w14:paraId="08637BE4" w14:textId="77777777" w:rsidR="00CF383A" w:rsidRPr="00047C2E" w:rsidRDefault="00CF383A" w:rsidP="00CF383A">
      <w:pPr>
        <w:pStyle w:val="a8"/>
        <w:spacing w:line="360" w:lineRule="auto"/>
        <w:ind w:right="323" w:firstLine="709"/>
        <w:jc w:val="both"/>
        <w:rPr>
          <w:b w:val="0"/>
          <w:bCs/>
          <w:sz w:val="28"/>
          <w:szCs w:val="28"/>
        </w:rPr>
      </w:pPr>
      <w:r w:rsidRPr="00047C2E">
        <w:rPr>
          <w:b w:val="0"/>
          <w:sz w:val="28"/>
          <w:szCs w:val="28"/>
        </w:rPr>
        <w:t xml:space="preserve">10 - 14 Не задоволений </w:t>
      </w:r>
    </w:p>
    <w:p w14:paraId="6B948EA6" w14:textId="77777777" w:rsidR="00CF383A" w:rsidRPr="00047C2E" w:rsidRDefault="00CF383A" w:rsidP="00CF383A">
      <w:pPr>
        <w:pStyle w:val="a8"/>
        <w:spacing w:line="360" w:lineRule="auto"/>
        <w:ind w:right="323" w:firstLine="709"/>
        <w:jc w:val="both"/>
        <w:rPr>
          <w:b w:val="0"/>
          <w:bCs/>
          <w:sz w:val="28"/>
          <w:szCs w:val="28"/>
        </w:rPr>
      </w:pPr>
      <w:r w:rsidRPr="00047C2E">
        <w:rPr>
          <w:b w:val="0"/>
          <w:sz w:val="28"/>
          <w:szCs w:val="28"/>
        </w:rPr>
        <w:t>5 - 9 Вкрай незадоволений</w:t>
      </w:r>
    </w:p>
    <w:p w14:paraId="2294E19D" w14:textId="77777777" w:rsidR="00CF383A" w:rsidRPr="00047C2E" w:rsidRDefault="00CF383A" w:rsidP="008C04A5">
      <w:pPr>
        <w:pStyle w:val="ae"/>
        <w:tabs>
          <w:tab w:val="num" w:pos="0"/>
        </w:tabs>
        <w:spacing w:after="0" w:line="360" w:lineRule="auto"/>
        <w:ind w:left="0" w:firstLine="709"/>
        <w:jc w:val="both"/>
        <w:rPr>
          <w:rFonts w:ascii="Times New Roman" w:hAnsi="Times New Roman"/>
          <w:sz w:val="28"/>
          <w:szCs w:val="28"/>
          <w:lang w:bidi="en-US"/>
        </w:rPr>
      </w:pPr>
    </w:p>
    <w:sectPr w:rsidR="00CF383A" w:rsidRPr="00047C2E" w:rsidSect="00237B5C">
      <w:headerReference w:type="default" r:id="rId25"/>
      <w:footerReference w:type="even" r:id="rId26"/>
      <w:footerReference w:type="default" r:id="rId27"/>
      <w:pgSz w:w="11906" w:h="16838"/>
      <w:pgMar w:top="1418" w:right="851"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46B7" w14:textId="77777777" w:rsidR="006D179F" w:rsidRPr="00362ED1" w:rsidRDefault="006D179F">
      <w:r w:rsidRPr="00362ED1">
        <w:separator/>
      </w:r>
    </w:p>
  </w:endnote>
  <w:endnote w:type="continuationSeparator" w:id="0">
    <w:p w14:paraId="71569512" w14:textId="77777777" w:rsidR="006D179F" w:rsidRPr="00362ED1" w:rsidRDefault="006D179F">
      <w:r w:rsidRPr="00362E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TLiti">
    <w:charset w:val="86"/>
    <w:family w:val="auto"/>
    <w:pitch w:val="variable"/>
    <w:sig w:usb0="00000001" w:usb1="080F0000" w:usb2="00000010" w:usb3="00000000" w:csb0="0004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B631" w14:textId="77777777" w:rsidR="00673799" w:rsidRPr="00362ED1" w:rsidRDefault="00673799">
    <w:pPr>
      <w:pStyle w:val="ab"/>
      <w:framePr w:wrap="around" w:vAnchor="text" w:hAnchor="margin" w:xAlign="right" w:y="1"/>
      <w:rPr>
        <w:rStyle w:val="ad"/>
      </w:rPr>
    </w:pPr>
    <w:r w:rsidRPr="00362ED1">
      <w:rPr>
        <w:rStyle w:val="ad"/>
      </w:rPr>
      <w:fldChar w:fldCharType="begin"/>
    </w:r>
    <w:r w:rsidRPr="00362ED1">
      <w:rPr>
        <w:rStyle w:val="ad"/>
      </w:rPr>
      <w:instrText xml:space="preserve">PAGE  </w:instrText>
    </w:r>
    <w:r w:rsidRPr="00362ED1">
      <w:rPr>
        <w:rStyle w:val="ad"/>
      </w:rPr>
      <w:fldChar w:fldCharType="end"/>
    </w:r>
  </w:p>
  <w:p w14:paraId="54973005" w14:textId="77777777" w:rsidR="00673799" w:rsidRPr="00362ED1" w:rsidRDefault="00673799">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B43D" w14:textId="77777777" w:rsidR="00673799" w:rsidRPr="00362ED1" w:rsidRDefault="00673799">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259F" w14:textId="77777777" w:rsidR="006D179F" w:rsidRPr="00362ED1" w:rsidRDefault="006D179F">
      <w:r w:rsidRPr="00362ED1">
        <w:separator/>
      </w:r>
    </w:p>
  </w:footnote>
  <w:footnote w:type="continuationSeparator" w:id="0">
    <w:p w14:paraId="5FCBE175" w14:textId="77777777" w:rsidR="006D179F" w:rsidRPr="00362ED1" w:rsidRDefault="006D179F">
      <w:r w:rsidRPr="00362E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973874"/>
      <w:docPartObj>
        <w:docPartGallery w:val="Page Numbers (Top of Page)"/>
        <w:docPartUnique/>
      </w:docPartObj>
    </w:sdtPr>
    <w:sdtContent>
      <w:p w14:paraId="1ED26F03" w14:textId="5BDDF621" w:rsidR="009B36B7" w:rsidRDefault="009B36B7">
        <w:pPr>
          <w:pStyle w:val="af3"/>
          <w:jc w:val="right"/>
        </w:pPr>
        <w:r>
          <w:fldChar w:fldCharType="begin"/>
        </w:r>
        <w:r>
          <w:instrText>PAGE   \* MERGEFORMAT</w:instrText>
        </w:r>
        <w:r>
          <w:fldChar w:fldCharType="separate"/>
        </w:r>
        <w:r>
          <w:t>2</w:t>
        </w:r>
        <w:r>
          <w:fldChar w:fldCharType="end"/>
        </w:r>
      </w:p>
    </w:sdtContent>
  </w:sdt>
  <w:p w14:paraId="6A7F9347" w14:textId="77777777" w:rsidR="009B36B7" w:rsidRDefault="009B36B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74E"/>
    <w:multiLevelType w:val="hybridMultilevel"/>
    <w:tmpl w:val="AE9403E6"/>
    <w:lvl w:ilvl="0" w:tplc="E9A4F38A">
      <w:start w:val="1"/>
      <w:numFmt w:val="decimal"/>
      <w:lvlText w:val="%1."/>
      <w:lvlJc w:val="left"/>
      <w:pPr>
        <w:ind w:left="1105" w:hanging="396"/>
      </w:pPr>
      <w:rPr>
        <w:rFonts w:ascii="Times New Roman" w:hAnsi="Times New Roman" w:cs="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75F7F9F"/>
    <w:multiLevelType w:val="multilevel"/>
    <w:tmpl w:val="79FA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00246"/>
    <w:multiLevelType w:val="multilevel"/>
    <w:tmpl w:val="EE08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7007A"/>
    <w:multiLevelType w:val="multilevel"/>
    <w:tmpl w:val="D9C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43F19"/>
    <w:multiLevelType w:val="multilevel"/>
    <w:tmpl w:val="BB984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24B13"/>
    <w:multiLevelType w:val="multilevel"/>
    <w:tmpl w:val="BD841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74606F"/>
    <w:multiLevelType w:val="multilevel"/>
    <w:tmpl w:val="96F2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E2A73"/>
    <w:multiLevelType w:val="multilevel"/>
    <w:tmpl w:val="602A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B67B5"/>
    <w:multiLevelType w:val="multilevel"/>
    <w:tmpl w:val="BA0A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665C3E"/>
    <w:multiLevelType w:val="multilevel"/>
    <w:tmpl w:val="0D048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1E7625"/>
    <w:multiLevelType w:val="multilevel"/>
    <w:tmpl w:val="710E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B3872"/>
    <w:multiLevelType w:val="multilevel"/>
    <w:tmpl w:val="575CE0C6"/>
    <w:lvl w:ilvl="0">
      <w:start w:val="2"/>
      <w:numFmt w:val="decimal"/>
      <w:lvlText w:val="%1."/>
      <w:lvlJc w:val="left"/>
      <w:pPr>
        <w:ind w:left="420" w:hanging="4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2C34749"/>
    <w:multiLevelType w:val="multilevel"/>
    <w:tmpl w:val="22847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57E84"/>
    <w:multiLevelType w:val="multilevel"/>
    <w:tmpl w:val="CA26A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FF7AF5"/>
    <w:multiLevelType w:val="hybridMultilevel"/>
    <w:tmpl w:val="271E0D12"/>
    <w:lvl w:ilvl="0" w:tplc="434622B6">
      <w:start w:val="1"/>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27506B88"/>
    <w:multiLevelType w:val="multilevel"/>
    <w:tmpl w:val="3146B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55535C"/>
    <w:multiLevelType w:val="multilevel"/>
    <w:tmpl w:val="6BD2F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782ED6"/>
    <w:multiLevelType w:val="multilevel"/>
    <w:tmpl w:val="0DA27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D3B4B"/>
    <w:multiLevelType w:val="multilevel"/>
    <w:tmpl w:val="BA8E8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E1058"/>
    <w:multiLevelType w:val="multilevel"/>
    <w:tmpl w:val="6D8C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C3602C"/>
    <w:multiLevelType w:val="multilevel"/>
    <w:tmpl w:val="52945796"/>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39B502C7"/>
    <w:multiLevelType w:val="multilevel"/>
    <w:tmpl w:val="701E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C96EFF"/>
    <w:multiLevelType w:val="hybridMultilevel"/>
    <w:tmpl w:val="AAC498A6"/>
    <w:lvl w:ilvl="0" w:tplc="A010EFC6">
      <w:start w:val="1"/>
      <w:numFmt w:val="decimal"/>
      <w:lvlText w:val="%1."/>
      <w:lvlJc w:val="left"/>
      <w:pPr>
        <w:ind w:left="3196"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D104311"/>
    <w:multiLevelType w:val="multilevel"/>
    <w:tmpl w:val="4DCAC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837D53"/>
    <w:multiLevelType w:val="multilevel"/>
    <w:tmpl w:val="7EB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C107CC"/>
    <w:multiLevelType w:val="multilevel"/>
    <w:tmpl w:val="8DAA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DF7FF3"/>
    <w:multiLevelType w:val="multilevel"/>
    <w:tmpl w:val="D4F44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400E08"/>
    <w:multiLevelType w:val="multilevel"/>
    <w:tmpl w:val="E46EEECC"/>
    <w:lvl w:ilvl="0">
      <w:start w:val="1"/>
      <w:numFmt w:val="decimal"/>
      <w:lvlText w:val="%1."/>
      <w:lvlJc w:val="left"/>
      <w:pPr>
        <w:ind w:left="420" w:hanging="4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28" w15:restartNumberingAfterBreak="0">
    <w:nsid w:val="4AC35E34"/>
    <w:multiLevelType w:val="multilevel"/>
    <w:tmpl w:val="6F2A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D39AA"/>
    <w:multiLevelType w:val="multilevel"/>
    <w:tmpl w:val="CB94A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1F48E3"/>
    <w:multiLevelType w:val="multilevel"/>
    <w:tmpl w:val="E9B8E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D6222D"/>
    <w:multiLevelType w:val="hybridMultilevel"/>
    <w:tmpl w:val="1AAC8948"/>
    <w:lvl w:ilvl="0" w:tplc="8196B98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15:restartNumberingAfterBreak="0">
    <w:nsid w:val="54017F8D"/>
    <w:multiLevelType w:val="multilevel"/>
    <w:tmpl w:val="2688A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8F62E3"/>
    <w:multiLevelType w:val="multilevel"/>
    <w:tmpl w:val="F2F40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AB2E8C"/>
    <w:multiLevelType w:val="multilevel"/>
    <w:tmpl w:val="FAC01F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A796D3E"/>
    <w:multiLevelType w:val="multilevel"/>
    <w:tmpl w:val="6A1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645654"/>
    <w:multiLevelType w:val="multilevel"/>
    <w:tmpl w:val="4E8A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236936"/>
    <w:multiLevelType w:val="multilevel"/>
    <w:tmpl w:val="0BAC2A5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3AD0636"/>
    <w:multiLevelType w:val="multilevel"/>
    <w:tmpl w:val="FB64E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855C17"/>
    <w:multiLevelType w:val="multilevel"/>
    <w:tmpl w:val="30EC3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B8680F"/>
    <w:multiLevelType w:val="multilevel"/>
    <w:tmpl w:val="A790A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6361FA"/>
    <w:multiLevelType w:val="multilevel"/>
    <w:tmpl w:val="E4D8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815309"/>
    <w:multiLevelType w:val="multilevel"/>
    <w:tmpl w:val="77C06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85313E"/>
    <w:multiLevelType w:val="multilevel"/>
    <w:tmpl w:val="9F807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9C52F8"/>
    <w:multiLevelType w:val="multilevel"/>
    <w:tmpl w:val="9526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285181"/>
    <w:multiLevelType w:val="multilevel"/>
    <w:tmpl w:val="30627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3380179">
    <w:abstractNumId w:val="14"/>
  </w:num>
  <w:num w:numId="2" w16cid:durableId="1527594154">
    <w:abstractNumId w:val="41"/>
  </w:num>
  <w:num w:numId="3" w16cid:durableId="1924026126">
    <w:abstractNumId w:val="7"/>
  </w:num>
  <w:num w:numId="4" w16cid:durableId="460464207">
    <w:abstractNumId w:val="27"/>
  </w:num>
  <w:num w:numId="5" w16cid:durableId="718015862">
    <w:abstractNumId w:val="5"/>
  </w:num>
  <w:num w:numId="6" w16cid:durableId="1130827976">
    <w:abstractNumId w:val="15"/>
  </w:num>
  <w:num w:numId="7" w16cid:durableId="398552702">
    <w:abstractNumId w:val="18"/>
  </w:num>
  <w:num w:numId="8" w16cid:durableId="475953840">
    <w:abstractNumId w:val="39"/>
  </w:num>
  <w:num w:numId="9" w16cid:durableId="301620428">
    <w:abstractNumId w:val="17"/>
  </w:num>
  <w:num w:numId="10" w16cid:durableId="1618487115">
    <w:abstractNumId w:val="20"/>
  </w:num>
  <w:num w:numId="11" w16cid:durableId="629674177">
    <w:abstractNumId w:val="21"/>
  </w:num>
  <w:num w:numId="12" w16cid:durableId="1171334693">
    <w:abstractNumId w:val="12"/>
  </w:num>
  <w:num w:numId="13" w16cid:durableId="1178081283">
    <w:abstractNumId w:val="29"/>
  </w:num>
  <w:num w:numId="14" w16cid:durableId="1121267068">
    <w:abstractNumId w:val="9"/>
  </w:num>
  <w:num w:numId="15" w16cid:durableId="345862248">
    <w:abstractNumId w:val="43"/>
  </w:num>
  <w:num w:numId="16" w16cid:durableId="414396308">
    <w:abstractNumId w:val="13"/>
  </w:num>
  <w:num w:numId="17" w16cid:durableId="891845135">
    <w:abstractNumId w:val="31"/>
  </w:num>
  <w:num w:numId="18" w16cid:durableId="1125122227">
    <w:abstractNumId w:val="26"/>
  </w:num>
  <w:num w:numId="19" w16cid:durableId="1792742511">
    <w:abstractNumId w:val="0"/>
  </w:num>
  <w:num w:numId="20" w16cid:durableId="2053190635">
    <w:abstractNumId w:val="22"/>
  </w:num>
  <w:num w:numId="21" w16cid:durableId="1593077933">
    <w:abstractNumId w:val="2"/>
  </w:num>
  <w:num w:numId="22" w16cid:durableId="562453108">
    <w:abstractNumId w:val="6"/>
  </w:num>
  <w:num w:numId="23" w16cid:durableId="238097557">
    <w:abstractNumId w:val="23"/>
  </w:num>
  <w:num w:numId="24" w16cid:durableId="22678793">
    <w:abstractNumId w:val="25"/>
  </w:num>
  <w:num w:numId="25" w16cid:durableId="456338192">
    <w:abstractNumId w:val="34"/>
  </w:num>
  <w:num w:numId="26" w16cid:durableId="1602763747">
    <w:abstractNumId w:val="44"/>
  </w:num>
  <w:num w:numId="27" w16cid:durableId="651375501">
    <w:abstractNumId w:val="45"/>
  </w:num>
  <w:num w:numId="28" w16cid:durableId="1024331964">
    <w:abstractNumId w:val="16"/>
  </w:num>
  <w:num w:numId="29" w16cid:durableId="1627538488">
    <w:abstractNumId w:val="32"/>
  </w:num>
  <w:num w:numId="30" w16cid:durableId="2125347402">
    <w:abstractNumId w:val="30"/>
  </w:num>
  <w:num w:numId="31" w16cid:durableId="13269887">
    <w:abstractNumId w:val="33"/>
  </w:num>
  <w:num w:numId="32" w16cid:durableId="1809199783">
    <w:abstractNumId w:val="38"/>
  </w:num>
  <w:num w:numId="33" w16cid:durableId="1814369395">
    <w:abstractNumId w:val="28"/>
  </w:num>
  <w:num w:numId="34" w16cid:durableId="1995912600">
    <w:abstractNumId w:val="4"/>
  </w:num>
  <w:num w:numId="35" w16cid:durableId="2034383333">
    <w:abstractNumId w:val="8"/>
  </w:num>
  <w:num w:numId="36" w16cid:durableId="1207330683">
    <w:abstractNumId w:val="37"/>
  </w:num>
  <w:num w:numId="37" w16cid:durableId="1155416751">
    <w:abstractNumId w:val="11"/>
  </w:num>
  <w:num w:numId="38" w16cid:durableId="1434323920">
    <w:abstractNumId w:val="35"/>
  </w:num>
  <w:num w:numId="39" w16cid:durableId="1063798998">
    <w:abstractNumId w:val="10"/>
  </w:num>
  <w:num w:numId="40" w16cid:durableId="903684778">
    <w:abstractNumId w:val="3"/>
  </w:num>
  <w:num w:numId="41" w16cid:durableId="1752651682">
    <w:abstractNumId w:val="1"/>
  </w:num>
  <w:num w:numId="42" w16cid:durableId="1133526893">
    <w:abstractNumId w:val="24"/>
  </w:num>
  <w:num w:numId="43" w16cid:durableId="789395904">
    <w:abstractNumId w:val="40"/>
  </w:num>
  <w:num w:numId="44" w16cid:durableId="1965430571">
    <w:abstractNumId w:val="19"/>
  </w:num>
  <w:num w:numId="45" w16cid:durableId="917396712">
    <w:abstractNumId w:val="42"/>
  </w:num>
  <w:num w:numId="46" w16cid:durableId="189029411">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FC"/>
    <w:rsid w:val="00002080"/>
    <w:rsid w:val="00005E69"/>
    <w:rsid w:val="000101EA"/>
    <w:rsid w:val="00015886"/>
    <w:rsid w:val="00016D7A"/>
    <w:rsid w:val="00017AEE"/>
    <w:rsid w:val="00021C0C"/>
    <w:rsid w:val="00023C39"/>
    <w:rsid w:val="00024C21"/>
    <w:rsid w:val="0003085B"/>
    <w:rsid w:val="0003377D"/>
    <w:rsid w:val="000361EC"/>
    <w:rsid w:val="000405C7"/>
    <w:rsid w:val="000433B4"/>
    <w:rsid w:val="00045222"/>
    <w:rsid w:val="00047066"/>
    <w:rsid w:val="00047C2E"/>
    <w:rsid w:val="0005411D"/>
    <w:rsid w:val="00056408"/>
    <w:rsid w:val="00060D8B"/>
    <w:rsid w:val="000662A5"/>
    <w:rsid w:val="000666D2"/>
    <w:rsid w:val="00067099"/>
    <w:rsid w:val="00067426"/>
    <w:rsid w:val="00070426"/>
    <w:rsid w:val="00076F19"/>
    <w:rsid w:val="00077F8E"/>
    <w:rsid w:val="00084193"/>
    <w:rsid w:val="000862D6"/>
    <w:rsid w:val="00090775"/>
    <w:rsid w:val="000A202E"/>
    <w:rsid w:val="000A6CCC"/>
    <w:rsid w:val="000B12BA"/>
    <w:rsid w:val="000B1AB5"/>
    <w:rsid w:val="000B3062"/>
    <w:rsid w:val="000B4DA8"/>
    <w:rsid w:val="000B57D8"/>
    <w:rsid w:val="000C0683"/>
    <w:rsid w:val="000C183A"/>
    <w:rsid w:val="000C2018"/>
    <w:rsid w:val="000C318B"/>
    <w:rsid w:val="000D41E3"/>
    <w:rsid w:val="000E3183"/>
    <w:rsid w:val="000F01CD"/>
    <w:rsid w:val="000F0BAB"/>
    <w:rsid w:val="000F156C"/>
    <w:rsid w:val="000F5F1D"/>
    <w:rsid w:val="001010B8"/>
    <w:rsid w:val="001017D2"/>
    <w:rsid w:val="0010196E"/>
    <w:rsid w:val="0010254C"/>
    <w:rsid w:val="001043F6"/>
    <w:rsid w:val="00106DDB"/>
    <w:rsid w:val="0011238B"/>
    <w:rsid w:val="00112960"/>
    <w:rsid w:val="00121426"/>
    <w:rsid w:val="00124E07"/>
    <w:rsid w:val="001267C5"/>
    <w:rsid w:val="00126C61"/>
    <w:rsid w:val="00130051"/>
    <w:rsid w:val="00133E32"/>
    <w:rsid w:val="00135173"/>
    <w:rsid w:val="001353C9"/>
    <w:rsid w:val="001377A0"/>
    <w:rsid w:val="0014170D"/>
    <w:rsid w:val="00156707"/>
    <w:rsid w:val="00157C1C"/>
    <w:rsid w:val="0016030B"/>
    <w:rsid w:val="00161E07"/>
    <w:rsid w:val="00167ABD"/>
    <w:rsid w:val="001714CC"/>
    <w:rsid w:val="001740C6"/>
    <w:rsid w:val="00174AA9"/>
    <w:rsid w:val="00177DCD"/>
    <w:rsid w:val="0018054E"/>
    <w:rsid w:val="001818AA"/>
    <w:rsid w:val="0019301E"/>
    <w:rsid w:val="00196D7D"/>
    <w:rsid w:val="00197447"/>
    <w:rsid w:val="001974AE"/>
    <w:rsid w:val="001A3116"/>
    <w:rsid w:val="001A3594"/>
    <w:rsid w:val="001B3A50"/>
    <w:rsid w:val="001B4295"/>
    <w:rsid w:val="001D0447"/>
    <w:rsid w:val="001D4C55"/>
    <w:rsid w:val="001D70BD"/>
    <w:rsid w:val="001E07B9"/>
    <w:rsid w:val="001E1090"/>
    <w:rsid w:val="001E47A6"/>
    <w:rsid w:val="001E75A4"/>
    <w:rsid w:val="001F5F0C"/>
    <w:rsid w:val="00202D24"/>
    <w:rsid w:val="00203007"/>
    <w:rsid w:val="00203A3A"/>
    <w:rsid w:val="00207C6F"/>
    <w:rsid w:val="00213089"/>
    <w:rsid w:val="00213457"/>
    <w:rsid w:val="00213C93"/>
    <w:rsid w:val="002143EB"/>
    <w:rsid w:val="00220B7A"/>
    <w:rsid w:val="002229CF"/>
    <w:rsid w:val="00223346"/>
    <w:rsid w:val="002244E0"/>
    <w:rsid w:val="002254F5"/>
    <w:rsid w:val="0022775E"/>
    <w:rsid w:val="0022797B"/>
    <w:rsid w:val="00227E89"/>
    <w:rsid w:val="00236950"/>
    <w:rsid w:val="00237502"/>
    <w:rsid w:val="00237B5C"/>
    <w:rsid w:val="00240224"/>
    <w:rsid w:val="0024047A"/>
    <w:rsid w:val="00240B95"/>
    <w:rsid w:val="00243E9B"/>
    <w:rsid w:val="00246197"/>
    <w:rsid w:val="00253B6C"/>
    <w:rsid w:val="0025497C"/>
    <w:rsid w:val="002565F2"/>
    <w:rsid w:val="00257955"/>
    <w:rsid w:val="00257BB8"/>
    <w:rsid w:val="00260A84"/>
    <w:rsid w:val="002622E9"/>
    <w:rsid w:val="0026269B"/>
    <w:rsid w:val="00263688"/>
    <w:rsid w:val="00266F66"/>
    <w:rsid w:val="00267B22"/>
    <w:rsid w:val="002726A3"/>
    <w:rsid w:val="00272819"/>
    <w:rsid w:val="00275515"/>
    <w:rsid w:val="00275E46"/>
    <w:rsid w:val="00281D23"/>
    <w:rsid w:val="00292322"/>
    <w:rsid w:val="00294F5C"/>
    <w:rsid w:val="002960C2"/>
    <w:rsid w:val="002A06FE"/>
    <w:rsid w:val="002A1103"/>
    <w:rsid w:val="002A2A8B"/>
    <w:rsid w:val="002A70A2"/>
    <w:rsid w:val="002B09CF"/>
    <w:rsid w:val="002B0F3F"/>
    <w:rsid w:val="002C0055"/>
    <w:rsid w:val="002C2842"/>
    <w:rsid w:val="002C64B7"/>
    <w:rsid w:val="002D0EE3"/>
    <w:rsid w:val="002D29A7"/>
    <w:rsid w:val="002D2A09"/>
    <w:rsid w:val="002D38D9"/>
    <w:rsid w:val="002D6D86"/>
    <w:rsid w:val="002E108A"/>
    <w:rsid w:val="002E187F"/>
    <w:rsid w:val="002E2454"/>
    <w:rsid w:val="002E7FDA"/>
    <w:rsid w:val="002F3DF2"/>
    <w:rsid w:val="002F523E"/>
    <w:rsid w:val="002F7A60"/>
    <w:rsid w:val="002F7F7A"/>
    <w:rsid w:val="00311248"/>
    <w:rsid w:val="0031241B"/>
    <w:rsid w:val="00315797"/>
    <w:rsid w:val="00315E87"/>
    <w:rsid w:val="00315E98"/>
    <w:rsid w:val="0031606A"/>
    <w:rsid w:val="003160E6"/>
    <w:rsid w:val="00316A17"/>
    <w:rsid w:val="003174A7"/>
    <w:rsid w:val="003211BE"/>
    <w:rsid w:val="00323DA4"/>
    <w:rsid w:val="0032686A"/>
    <w:rsid w:val="003303AF"/>
    <w:rsid w:val="003317FE"/>
    <w:rsid w:val="00331DBA"/>
    <w:rsid w:val="00336F26"/>
    <w:rsid w:val="003402C4"/>
    <w:rsid w:val="00340FEE"/>
    <w:rsid w:val="00342727"/>
    <w:rsid w:val="00346C0B"/>
    <w:rsid w:val="00350788"/>
    <w:rsid w:val="003521FF"/>
    <w:rsid w:val="00362ED1"/>
    <w:rsid w:val="003662A1"/>
    <w:rsid w:val="00370A46"/>
    <w:rsid w:val="00371798"/>
    <w:rsid w:val="0037355C"/>
    <w:rsid w:val="003764C2"/>
    <w:rsid w:val="0038119D"/>
    <w:rsid w:val="003862AA"/>
    <w:rsid w:val="00392BA9"/>
    <w:rsid w:val="003933C8"/>
    <w:rsid w:val="003947B9"/>
    <w:rsid w:val="003A2788"/>
    <w:rsid w:val="003A3664"/>
    <w:rsid w:val="003A4865"/>
    <w:rsid w:val="003A5648"/>
    <w:rsid w:val="003A61E7"/>
    <w:rsid w:val="003A6E71"/>
    <w:rsid w:val="003B1E59"/>
    <w:rsid w:val="003B78B0"/>
    <w:rsid w:val="003C3776"/>
    <w:rsid w:val="003C56EF"/>
    <w:rsid w:val="003D12E0"/>
    <w:rsid w:val="003D37A7"/>
    <w:rsid w:val="003D601A"/>
    <w:rsid w:val="003D71A7"/>
    <w:rsid w:val="003E0238"/>
    <w:rsid w:val="003E5397"/>
    <w:rsid w:val="003F0631"/>
    <w:rsid w:val="003F280D"/>
    <w:rsid w:val="003F2924"/>
    <w:rsid w:val="003F69B3"/>
    <w:rsid w:val="00401454"/>
    <w:rsid w:val="0040239E"/>
    <w:rsid w:val="00404412"/>
    <w:rsid w:val="00406930"/>
    <w:rsid w:val="00407708"/>
    <w:rsid w:val="0041715E"/>
    <w:rsid w:val="00421D12"/>
    <w:rsid w:val="00422353"/>
    <w:rsid w:val="00426153"/>
    <w:rsid w:val="00426712"/>
    <w:rsid w:val="00431B9C"/>
    <w:rsid w:val="00432EA1"/>
    <w:rsid w:val="004366F4"/>
    <w:rsid w:val="004418AB"/>
    <w:rsid w:val="004441D9"/>
    <w:rsid w:val="004513FF"/>
    <w:rsid w:val="0045429A"/>
    <w:rsid w:val="004549BC"/>
    <w:rsid w:val="004554A0"/>
    <w:rsid w:val="0045562B"/>
    <w:rsid w:val="00462A2E"/>
    <w:rsid w:val="0047051E"/>
    <w:rsid w:val="00474A54"/>
    <w:rsid w:val="00474B09"/>
    <w:rsid w:val="004753F7"/>
    <w:rsid w:val="00481331"/>
    <w:rsid w:val="00481CAA"/>
    <w:rsid w:val="00484473"/>
    <w:rsid w:val="0048507A"/>
    <w:rsid w:val="00486FB7"/>
    <w:rsid w:val="004941DC"/>
    <w:rsid w:val="00495278"/>
    <w:rsid w:val="004A055C"/>
    <w:rsid w:val="004A29DE"/>
    <w:rsid w:val="004A4A10"/>
    <w:rsid w:val="004A51F4"/>
    <w:rsid w:val="004A7447"/>
    <w:rsid w:val="004B5CDF"/>
    <w:rsid w:val="004B5E83"/>
    <w:rsid w:val="004B7B2B"/>
    <w:rsid w:val="004B7BC9"/>
    <w:rsid w:val="004D1745"/>
    <w:rsid w:val="004D586E"/>
    <w:rsid w:val="004E3218"/>
    <w:rsid w:val="004E760E"/>
    <w:rsid w:val="004F0597"/>
    <w:rsid w:val="004F0BBA"/>
    <w:rsid w:val="004F4ADC"/>
    <w:rsid w:val="004F7391"/>
    <w:rsid w:val="0050763C"/>
    <w:rsid w:val="00511148"/>
    <w:rsid w:val="00512279"/>
    <w:rsid w:val="00515D29"/>
    <w:rsid w:val="00520920"/>
    <w:rsid w:val="005209AD"/>
    <w:rsid w:val="00520AA5"/>
    <w:rsid w:val="0052667D"/>
    <w:rsid w:val="005313C9"/>
    <w:rsid w:val="00532227"/>
    <w:rsid w:val="0053295C"/>
    <w:rsid w:val="00542294"/>
    <w:rsid w:val="00543A22"/>
    <w:rsid w:val="00544765"/>
    <w:rsid w:val="00544A97"/>
    <w:rsid w:val="00546049"/>
    <w:rsid w:val="005508BC"/>
    <w:rsid w:val="00551660"/>
    <w:rsid w:val="00552D3D"/>
    <w:rsid w:val="005544E3"/>
    <w:rsid w:val="00555E9C"/>
    <w:rsid w:val="005566F8"/>
    <w:rsid w:val="00560C50"/>
    <w:rsid w:val="00562D12"/>
    <w:rsid w:val="005636E7"/>
    <w:rsid w:val="00565351"/>
    <w:rsid w:val="00565C10"/>
    <w:rsid w:val="00566662"/>
    <w:rsid w:val="00570536"/>
    <w:rsid w:val="0057455B"/>
    <w:rsid w:val="00574575"/>
    <w:rsid w:val="00575CAC"/>
    <w:rsid w:val="00575DF7"/>
    <w:rsid w:val="00576916"/>
    <w:rsid w:val="00585612"/>
    <w:rsid w:val="0058626F"/>
    <w:rsid w:val="0058680E"/>
    <w:rsid w:val="0059031B"/>
    <w:rsid w:val="00592325"/>
    <w:rsid w:val="00593E20"/>
    <w:rsid w:val="005943FB"/>
    <w:rsid w:val="00595F0D"/>
    <w:rsid w:val="00595F65"/>
    <w:rsid w:val="005A295B"/>
    <w:rsid w:val="005A30DC"/>
    <w:rsid w:val="005A6259"/>
    <w:rsid w:val="005B0637"/>
    <w:rsid w:val="005B4CFE"/>
    <w:rsid w:val="005B5C28"/>
    <w:rsid w:val="005B7F6E"/>
    <w:rsid w:val="005C28B4"/>
    <w:rsid w:val="005C2F4F"/>
    <w:rsid w:val="005D137C"/>
    <w:rsid w:val="005D5151"/>
    <w:rsid w:val="005D741B"/>
    <w:rsid w:val="005E2C11"/>
    <w:rsid w:val="005E3727"/>
    <w:rsid w:val="005E4579"/>
    <w:rsid w:val="005E56EF"/>
    <w:rsid w:val="005F0E09"/>
    <w:rsid w:val="005F2247"/>
    <w:rsid w:val="005F3F87"/>
    <w:rsid w:val="005F4EDF"/>
    <w:rsid w:val="005F529B"/>
    <w:rsid w:val="006040C2"/>
    <w:rsid w:val="006067A4"/>
    <w:rsid w:val="00611CA4"/>
    <w:rsid w:val="0061560E"/>
    <w:rsid w:val="006219D7"/>
    <w:rsid w:val="006245A7"/>
    <w:rsid w:val="00627D27"/>
    <w:rsid w:val="006343EA"/>
    <w:rsid w:val="006350AB"/>
    <w:rsid w:val="00635152"/>
    <w:rsid w:val="006364AE"/>
    <w:rsid w:val="00641DFC"/>
    <w:rsid w:val="00642269"/>
    <w:rsid w:val="00651731"/>
    <w:rsid w:val="006539EC"/>
    <w:rsid w:val="006547DB"/>
    <w:rsid w:val="00655220"/>
    <w:rsid w:val="0065788C"/>
    <w:rsid w:val="00663551"/>
    <w:rsid w:val="00663820"/>
    <w:rsid w:val="0066597B"/>
    <w:rsid w:val="0067088D"/>
    <w:rsid w:val="00671332"/>
    <w:rsid w:val="006716EF"/>
    <w:rsid w:val="00672D54"/>
    <w:rsid w:val="00673799"/>
    <w:rsid w:val="00674049"/>
    <w:rsid w:val="0068009D"/>
    <w:rsid w:val="006810D0"/>
    <w:rsid w:val="00686DC4"/>
    <w:rsid w:val="00695B45"/>
    <w:rsid w:val="006A1FE6"/>
    <w:rsid w:val="006A4681"/>
    <w:rsid w:val="006A4F8B"/>
    <w:rsid w:val="006B3672"/>
    <w:rsid w:val="006B50D9"/>
    <w:rsid w:val="006B75A2"/>
    <w:rsid w:val="006B7A35"/>
    <w:rsid w:val="006C06FD"/>
    <w:rsid w:val="006C0F69"/>
    <w:rsid w:val="006C15A5"/>
    <w:rsid w:val="006C234C"/>
    <w:rsid w:val="006C380F"/>
    <w:rsid w:val="006D0AB6"/>
    <w:rsid w:val="006D179F"/>
    <w:rsid w:val="006D55D2"/>
    <w:rsid w:val="006D61EB"/>
    <w:rsid w:val="006D78C6"/>
    <w:rsid w:val="006E786D"/>
    <w:rsid w:val="006F2661"/>
    <w:rsid w:val="006F2E63"/>
    <w:rsid w:val="006F4301"/>
    <w:rsid w:val="006F53EC"/>
    <w:rsid w:val="006F75C8"/>
    <w:rsid w:val="006F7A90"/>
    <w:rsid w:val="006F7C34"/>
    <w:rsid w:val="00700D2F"/>
    <w:rsid w:val="0070237D"/>
    <w:rsid w:val="00704251"/>
    <w:rsid w:val="007047D5"/>
    <w:rsid w:val="00715093"/>
    <w:rsid w:val="00715BAC"/>
    <w:rsid w:val="00721A7F"/>
    <w:rsid w:val="007225F4"/>
    <w:rsid w:val="00722A2D"/>
    <w:rsid w:val="00725427"/>
    <w:rsid w:val="00733064"/>
    <w:rsid w:val="00734786"/>
    <w:rsid w:val="007352A8"/>
    <w:rsid w:val="00743BB0"/>
    <w:rsid w:val="00745E7F"/>
    <w:rsid w:val="007479A7"/>
    <w:rsid w:val="00747E97"/>
    <w:rsid w:val="00756A4D"/>
    <w:rsid w:val="00756C64"/>
    <w:rsid w:val="00761DD6"/>
    <w:rsid w:val="00764CD2"/>
    <w:rsid w:val="007719F2"/>
    <w:rsid w:val="007761EF"/>
    <w:rsid w:val="00777401"/>
    <w:rsid w:val="00777AEB"/>
    <w:rsid w:val="00780191"/>
    <w:rsid w:val="00781317"/>
    <w:rsid w:val="007814D5"/>
    <w:rsid w:val="007819B2"/>
    <w:rsid w:val="00781CAE"/>
    <w:rsid w:val="007837C9"/>
    <w:rsid w:val="007838A8"/>
    <w:rsid w:val="007838D4"/>
    <w:rsid w:val="00784687"/>
    <w:rsid w:val="007910CC"/>
    <w:rsid w:val="007A006B"/>
    <w:rsid w:val="007A688D"/>
    <w:rsid w:val="007A6C79"/>
    <w:rsid w:val="007A6F1F"/>
    <w:rsid w:val="007A7623"/>
    <w:rsid w:val="007B0A8E"/>
    <w:rsid w:val="007C23ED"/>
    <w:rsid w:val="007C3CFF"/>
    <w:rsid w:val="007D23B7"/>
    <w:rsid w:val="007D2D69"/>
    <w:rsid w:val="007D306C"/>
    <w:rsid w:val="007D32B8"/>
    <w:rsid w:val="007D5043"/>
    <w:rsid w:val="007D52D1"/>
    <w:rsid w:val="007E103F"/>
    <w:rsid w:val="007E5703"/>
    <w:rsid w:val="007E6F75"/>
    <w:rsid w:val="007F0162"/>
    <w:rsid w:val="007F4F62"/>
    <w:rsid w:val="0080109E"/>
    <w:rsid w:val="00805C23"/>
    <w:rsid w:val="0080600B"/>
    <w:rsid w:val="00813770"/>
    <w:rsid w:val="00816740"/>
    <w:rsid w:val="00817758"/>
    <w:rsid w:val="00817A41"/>
    <w:rsid w:val="008251F5"/>
    <w:rsid w:val="00831412"/>
    <w:rsid w:val="00834F61"/>
    <w:rsid w:val="008369BB"/>
    <w:rsid w:val="00840E33"/>
    <w:rsid w:val="00840F9D"/>
    <w:rsid w:val="00841349"/>
    <w:rsid w:val="00842B20"/>
    <w:rsid w:val="00846AC3"/>
    <w:rsid w:val="008508A0"/>
    <w:rsid w:val="00850CBC"/>
    <w:rsid w:val="0085208E"/>
    <w:rsid w:val="00860D38"/>
    <w:rsid w:val="008615B3"/>
    <w:rsid w:val="00861D82"/>
    <w:rsid w:val="00863964"/>
    <w:rsid w:val="00864074"/>
    <w:rsid w:val="008671B6"/>
    <w:rsid w:val="00867DD1"/>
    <w:rsid w:val="0087093F"/>
    <w:rsid w:val="008724AC"/>
    <w:rsid w:val="0087537F"/>
    <w:rsid w:val="008853B0"/>
    <w:rsid w:val="00886619"/>
    <w:rsid w:val="008907B3"/>
    <w:rsid w:val="00891D36"/>
    <w:rsid w:val="00894CE5"/>
    <w:rsid w:val="008A6189"/>
    <w:rsid w:val="008B07F5"/>
    <w:rsid w:val="008B2A0E"/>
    <w:rsid w:val="008B3BEB"/>
    <w:rsid w:val="008B4818"/>
    <w:rsid w:val="008B637E"/>
    <w:rsid w:val="008C04A5"/>
    <w:rsid w:val="008C1361"/>
    <w:rsid w:val="008C1B03"/>
    <w:rsid w:val="008C293F"/>
    <w:rsid w:val="008C3BDC"/>
    <w:rsid w:val="008C46B7"/>
    <w:rsid w:val="008C59EA"/>
    <w:rsid w:val="008D0DC1"/>
    <w:rsid w:val="008D1749"/>
    <w:rsid w:val="008D2C18"/>
    <w:rsid w:val="008D2E01"/>
    <w:rsid w:val="008D651C"/>
    <w:rsid w:val="008E025C"/>
    <w:rsid w:val="008F4F08"/>
    <w:rsid w:val="008F5147"/>
    <w:rsid w:val="008F7D02"/>
    <w:rsid w:val="00910577"/>
    <w:rsid w:val="0092050C"/>
    <w:rsid w:val="00923D1B"/>
    <w:rsid w:val="009274D0"/>
    <w:rsid w:val="009304BA"/>
    <w:rsid w:val="00930560"/>
    <w:rsid w:val="00931356"/>
    <w:rsid w:val="00932E42"/>
    <w:rsid w:val="00933F33"/>
    <w:rsid w:val="00933FC7"/>
    <w:rsid w:val="00935B14"/>
    <w:rsid w:val="00937709"/>
    <w:rsid w:val="00941DFB"/>
    <w:rsid w:val="00946E8F"/>
    <w:rsid w:val="0095374F"/>
    <w:rsid w:val="00955685"/>
    <w:rsid w:val="00957EF8"/>
    <w:rsid w:val="00964825"/>
    <w:rsid w:val="009651F5"/>
    <w:rsid w:val="00967985"/>
    <w:rsid w:val="009720EE"/>
    <w:rsid w:val="00973D2B"/>
    <w:rsid w:val="00973E81"/>
    <w:rsid w:val="009747BC"/>
    <w:rsid w:val="00975731"/>
    <w:rsid w:val="00977CA2"/>
    <w:rsid w:val="00982042"/>
    <w:rsid w:val="009827E0"/>
    <w:rsid w:val="00983312"/>
    <w:rsid w:val="00983FA8"/>
    <w:rsid w:val="009923A2"/>
    <w:rsid w:val="009928F8"/>
    <w:rsid w:val="00993179"/>
    <w:rsid w:val="009A037F"/>
    <w:rsid w:val="009A5E5A"/>
    <w:rsid w:val="009A7311"/>
    <w:rsid w:val="009B10C1"/>
    <w:rsid w:val="009B1942"/>
    <w:rsid w:val="009B27F5"/>
    <w:rsid w:val="009B30B7"/>
    <w:rsid w:val="009B36B7"/>
    <w:rsid w:val="009B3FAD"/>
    <w:rsid w:val="009B4EF2"/>
    <w:rsid w:val="009C08BA"/>
    <w:rsid w:val="009C6245"/>
    <w:rsid w:val="009C778D"/>
    <w:rsid w:val="009D0C64"/>
    <w:rsid w:val="009D4564"/>
    <w:rsid w:val="009E08DC"/>
    <w:rsid w:val="009E21C0"/>
    <w:rsid w:val="009E5CB0"/>
    <w:rsid w:val="009F337E"/>
    <w:rsid w:val="009F4A4B"/>
    <w:rsid w:val="009F777E"/>
    <w:rsid w:val="009F7C67"/>
    <w:rsid w:val="00A00126"/>
    <w:rsid w:val="00A00B0E"/>
    <w:rsid w:val="00A0532B"/>
    <w:rsid w:val="00A06080"/>
    <w:rsid w:val="00A06BB7"/>
    <w:rsid w:val="00A13736"/>
    <w:rsid w:val="00A249B5"/>
    <w:rsid w:val="00A25034"/>
    <w:rsid w:val="00A3012A"/>
    <w:rsid w:val="00A30F66"/>
    <w:rsid w:val="00A3200B"/>
    <w:rsid w:val="00A34A26"/>
    <w:rsid w:val="00A40562"/>
    <w:rsid w:val="00A43E6C"/>
    <w:rsid w:val="00A46F33"/>
    <w:rsid w:val="00A52D1F"/>
    <w:rsid w:val="00A531C2"/>
    <w:rsid w:val="00A56192"/>
    <w:rsid w:val="00A56737"/>
    <w:rsid w:val="00A64D22"/>
    <w:rsid w:val="00A64E80"/>
    <w:rsid w:val="00A7058F"/>
    <w:rsid w:val="00A7073E"/>
    <w:rsid w:val="00A713D0"/>
    <w:rsid w:val="00A7204E"/>
    <w:rsid w:val="00A728BF"/>
    <w:rsid w:val="00A81238"/>
    <w:rsid w:val="00A833D8"/>
    <w:rsid w:val="00A850F2"/>
    <w:rsid w:val="00A95C3E"/>
    <w:rsid w:val="00AA1EEE"/>
    <w:rsid w:val="00AA3264"/>
    <w:rsid w:val="00AA5143"/>
    <w:rsid w:val="00AA5F6D"/>
    <w:rsid w:val="00AA73FD"/>
    <w:rsid w:val="00AB0218"/>
    <w:rsid w:val="00AB3654"/>
    <w:rsid w:val="00AB38D0"/>
    <w:rsid w:val="00AC274A"/>
    <w:rsid w:val="00AC3BEA"/>
    <w:rsid w:val="00AD0FDB"/>
    <w:rsid w:val="00AD3DFE"/>
    <w:rsid w:val="00AE2094"/>
    <w:rsid w:val="00AE3D08"/>
    <w:rsid w:val="00AF26D7"/>
    <w:rsid w:val="00B01AB3"/>
    <w:rsid w:val="00B02138"/>
    <w:rsid w:val="00B056DB"/>
    <w:rsid w:val="00B05DD7"/>
    <w:rsid w:val="00B06466"/>
    <w:rsid w:val="00B0669A"/>
    <w:rsid w:val="00B11234"/>
    <w:rsid w:val="00B11F0A"/>
    <w:rsid w:val="00B13DAC"/>
    <w:rsid w:val="00B13E46"/>
    <w:rsid w:val="00B20C40"/>
    <w:rsid w:val="00B216D5"/>
    <w:rsid w:val="00B234D0"/>
    <w:rsid w:val="00B25EF8"/>
    <w:rsid w:val="00B31D5D"/>
    <w:rsid w:val="00B4017F"/>
    <w:rsid w:val="00B50DBF"/>
    <w:rsid w:val="00B52E58"/>
    <w:rsid w:val="00B53003"/>
    <w:rsid w:val="00B53593"/>
    <w:rsid w:val="00B54282"/>
    <w:rsid w:val="00B6089A"/>
    <w:rsid w:val="00B60AC7"/>
    <w:rsid w:val="00B610AE"/>
    <w:rsid w:val="00B643FF"/>
    <w:rsid w:val="00B665C5"/>
    <w:rsid w:val="00B66636"/>
    <w:rsid w:val="00B66B35"/>
    <w:rsid w:val="00B67616"/>
    <w:rsid w:val="00B720D5"/>
    <w:rsid w:val="00B758A0"/>
    <w:rsid w:val="00B759CC"/>
    <w:rsid w:val="00B80210"/>
    <w:rsid w:val="00B81F89"/>
    <w:rsid w:val="00B90638"/>
    <w:rsid w:val="00B93E17"/>
    <w:rsid w:val="00B97029"/>
    <w:rsid w:val="00BA0CCD"/>
    <w:rsid w:val="00BB167B"/>
    <w:rsid w:val="00BB2CD3"/>
    <w:rsid w:val="00BB774A"/>
    <w:rsid w:val="00BC25FD"/>
    <w:rsid w:val="00BC3463"/>
    <w:rsid w:val="00BC5098"/>
    <w:rsid w:val="00BC6863"/>
    <w:rsid w:val="00BD4037"/>
    <w:rsid w:val="00BD4AF7"/>
    <w:rsid w:val="00BD6E70"/>
    <w:rsid w:val="00BD706A"/>
    <w:rsid w:val="00BF5D65"/>
    <w:rsid w:val="00BF5F61"/>
    <w:rsid w:val="00C01691"/>
    <w:rsid w:val="00C1211A"/>
    <w:rsid w:val="00C161C8"/>
    <w:rsid w:val="00C23777"/>
    <w:rsid w:val="00C25F64"/>
    <w:rsid w:val="00C315A4"/>
    <w:rsid w:val="00C32C04"/>
    <w:rsid w:val="00C32EE5"/>
    <w:rsid w:val="00C35864"/>
    <w:rsid w:val="00C37E8F"/>
    <w:rsid w:val="00C446FF"/>
    <w:rsid w:val="00C4783D"/>
    <w:rsid w:val="00C51F9B"/>
    <w:rsid w:val="00C54100"/>
    <w:rsid w:val="00C57EAB"/>
    <w:rsid w:val="00C61992"/>
    <w:rsid w:val="00C70625"/>
    <w:rsid w:val="00C7068A"/>
    <w:rsid w:val="00C73700"/>
    <w:rsid w:val="00C84010"/>
    <w:rsid w:val="00C8526B"/>
    <w:rsid w:val="00C869EF"/>
    <w:rsid w:val="00C9199A"/>
    <w:rsid w:val="00C94A90"/>
    <w:rsid w:val="00C9706D"/>
    <w:rsid w:val="00CA4A64"/>
    <w:rsid w:val="00CA5881"/>
    <w:rsid w:val="00CB39B0"/>
    <w:rsid w:val="00CB425E"/>
    <w:rsid w:val="00CC2DD8"/>
    <w:rsid w:val="00CC4522"/>
    <w:rsid w:val="00CC4FE9"/>
    <w:rsid w:val="00CC5CEF"/>
    <w:rsid w:val="00CC6D4C"/>
    <w:rsid w:val="00CC7596"/>
    <w:rsid w:val="00CD58F4"/>
    <w:rsid w:val="00CD7564"/>
    <w:rsid w:val="00CE1F6C"/>
    <w:rsid w:val="00CE2E4E"/>
    <w:rsid w:val="00CF2BE5"/>
    <w:rsid w:val="00CF383A"/>
    <w:rsid w:val="00D021F5"/>
    <w:rsid w:val="00D1431F"/>
    <w:rsid w:val="00D15431"/>
    <w:rsid w:val="00D15994"/>
    <w:rsid w:val="00D24066"/>
    <w:rsid w:val="00D24316"/>
    <w:rsid w:val="00D3128D"/>
    <w:rsid w:val="00D31816"/>
    <w:rsid w:val="00D35DFA"/>
    <w:rsid w:val="00D40AC2"/>
    <w:rsid w:val="00D43D8F"/>
    <w:rsid w:val="00D529D8"/>
    <w:rsid w:val="00D54154"/>
    <w:rsid w:val="00D55486"/>
    <w:rsid w:val="00D60AD1"/>
    <w:rsid w:val="00D632F9"/>
    <w:rsid w:val="00D66EDE"/>
    <w:rsid w:val="00D702CD"/>
    <w:rsid w:val="00D77C62"/>
    <w:rsid w:val="00D82679"/>
    <w:rsid w:val="00D84BAB"/>
    <w:rsid w:val="00D87E7B"/>
    <w:rsid w:val="00D97A74"/>
    <w:rsid w:val="00DA1673"/>
    <w:rsid w:val="00DA4DE0"/>
    <w:rsid w:val="00DA7C21"/>
    <w:rsid w:val="00DB24CC"/>
    <w:rsid w:val="00DB7103"/>
    <w:rsid w:val="00DB7E4A"/>
    <w:rsid w:val="00DC4167"/>
    <w:rsid w:val="00DC42D8"/>
    <w:rsid w:val="00DD2317"/>
    <w:rsid w:val="00DD275E"/>
    <w:rsid w:val="00DD43C8"/>
    <w:rsid w:val="00DE365D"/>
    <w:rsid w:val="00DE6305"/>
    <w:rsid w:val="00DE764F"/>
    <w:rsid w:val="00DF0F57"/>
    <w:rsid w:val="00DF23FB"/>
    <w:rsid w:val="00DF30AE"/>
    <w:rsid w:val="00DF670E"/>
    <w:rsid w:val="00DF69C4"/>
    <w:rsid w:val="00E006F7"/>
    <w:rsid w:val="00E03077"/>
    <w:rsid w:val="00E030B9"/>
    <w:rsid w:val="00E03F12"/>
    <w:rsid w:val="00E04BAB"/>
    <w:rsid w:val="00E05C01"/>
    <w:rsid w:val="00E07632"/>
    <w:rsid w:val="00E118E1"/>
    <w:rsid w:val="00E11AC2"/>
    <w:rsid w:val="00E123F0"/>
    <w:rsid w:val="00E15AE8"/>
    <w:rsid w:val="00E24834"/>
    <w:rsid w:val="00E25A6F"/>
    <w:rsid w:val="00E30690"/>
    <w:rsid w:val="00E36465"/>
    <w:rsid w:val="00E40262"/>
    <w:rsid w:val="00E40B75"/>
    <w:rsid w:val="00E41100"/>
    <w:rsid w:val="00E41B6F"/>
    <w:rsid w:val="00E420E0"/>
    <w:rsid w:val="00E42E0C"/>
    <w:rsid w:val="00E447F7"/>
    <w:rsid w:val="00E46D56"/>
    <w:rsid w:val="00E513C1"/>
    <w:rsid w:val="00E516BF"/>
    <w:rsid w:val="00E552CC"/>
    <w:rsid w:val="00E56059"/>
    <w:rsid w:val="00E5623B"/>
    <w:rsid w:val="00E57C93"/>
    <w:rsid w:val="00E654E4"/>
    <w:rsid w:val="00E67D55"/>
    <w:rsid w:val="00E72CEF"/>
    <w:rsid w:val="00E76AF5"/>
    <w:rsid w:val="00E8541A"/>
    <w:rsid w:val="00E90288"/>
    <w:rsid w:val="00E934C0"/>
    <w:rsid w:val="00E9492F"/>
    <w:rsid w:val="00EA2010"/>
    <w:rsid w:val="00EA281D"/>
    <w:rsid w:val="00EA7673"/>
    <w:rsid w:val="00EB03D2"/>
    <w:rsid w:val="00EB2486"/>
    <w:rsid w:val="00EB3504"/>
    <w:rsid w:val="00EB4412"/>
    <w:rsid w:val="00EC27BB"/>
    <w:rsid w:val="00EC34F0"/>
    <w:rsid w:val="00ED0E03"/>
    <w:rsid w:val="00EE0465"/>
    <w:rsid w:val="00EE1EF2"/>
    <w:rsid w:val="00EE2A9B"/>
    <w:rsid w:val="00EE4C91"/>
    <w:rsid w:val="00EE4FA0"/>
    <w:rsid w:val="00EE5493"/>
    <w:rsid w:val="00EE5B21"/>
    <w:rsid w:val="00EF0497"/>
    <w:rsid w:val="00EF0930"/>
    <w:rsid w:val="00EF2149"/>
    <w:rsid w:val="00EF53BF"/>
    <w:rsid w:val="00EF7234"/>
    <w:rsid w:val="00F00424"/>
    <w:rsid w:val="00F00447"/>
    <w:rsid w:val="00F00999"/>
    <w:rsid w:val="00F06A81"/>
    <w:rsid w:val="00F12214"/>
    <w:rsid w:val="00F13DA8"/>
    <w:rsid w:val="00F14252"/>
    <w:rsid w:val="00F14633"/>
    <w:rsid w:val="00F2398F"/>
    <w:rsid w:val="00F263B8"/>
    <w:rsid w:val="00F2728D"/>
    <w:rsid w:val="00F30C84"/>
    <w:rsid w:val="00F431A1"/>
    <w:rsid w:val="00F45CC5"/>
    <w:rsid w:val="00F50094"/>
    <w:rsid w:val="00F53C13"/>
    <w:rsid w:val="00F547E8"/>
    <w:rsid w:val="00F55817"/>
    <w:rsid w:val="00F60834"/>
    <w:rsid w:val="00F6504A"/>
    <w:rsid w:val="00F67295"/>
    <w:rsid w:val="00F711E1"/>
    <w:rsid w:val="00F71C07"/>
    <w:rsid w:val="00F75C33"/>
    <w:rsid w:val="00F82E42"/>
    <w:rsid w:val="00F83D51"/>
    <w:rsid w:val="00F842E9"/>
    <w:rsid w:val="00F84EC7"/>
    <w:rsid w:val="00F85FFF"/>
    <w:rsid w:val="00F86D39"/>
    <w:rsid w:val="00F9190F"/>
    <w:rsid w:val="00F94873"/>
    <w:rsid w:val="00F94EB0"/>
    <w:rsid w:val="00F9600B"/>
    <w:rsid w:val="00FA4A1B"/>
    <w:rsid w:val="00FB0BB6"/>
    <w:rsid w:val="00FB1160"/>
    <w:rsid w:val="00FB4550"/>
    <w:rsid w:val="00FB4A06"/>
    <w:rsid w:val="00FB78D9"/>
    <w:rsid w:val="00FB7ACB"/>
    <w:rsid w:val="00FC28D7"/>
    <w:rsid w:val="00FD468F"/>
    <w:rsid w:val="00FD7056"/>
    <w:rsid w:val="00FE2418"/>
    <w:rsid w:val="00FE2A5F"/>
    <w:rsid w:val="00FE4EFD"/>
    <w:rsid w:val="00FE75E4"/>
    <w:rsid w:val="00FF0D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6444F"/>
  <w15:chartTrackingRefBased/>
  <w15:docId w15:val="{4880D44C-77E6-4327-AB65-3373CB57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header" w:uiPriority="99"/>
    <w:lsdException w:name="caption" w:qFormat="1"/>
    <w:lsdException w:name="Title" w:uiPriority="10" w:qFormat="1"/>
    <w:lsdException w:name="Body Text" w:uiPriority="1" w:qFormat="1"/>
    <w:lsdException w:name="Subtitle" w:uiPriority="11"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BAC"/>
    <w:rPr>
      <w:lang w:eastAsia="ru-RU"/>
    </w:rPr>
  </w:style>
  <w:style w:type="paragraph" w:styleId="1">
    <w:name w:val="heading 1"/>
    <w:basedOn w:val="a"/>
    <w:next w:val="a"/>
    <w:link w:val="10"/>
    <w:uiPriority w:val="9"/>
    <w:qFormat/>
    <w:pPr>
      <w:keepNext/>
      <w:ind w:firstLine="567"/>
      <w:outlineLvl w:val="0"/>
    </w:pPr>
    <w:rPr>
      <w:b/>
      <w:sz w:val="28"/>
    </w:rPr>
  </w:style>
  <w:style w:type="paragraph" w:styleId="2">
    <w:name w:val="heading 2"/>
    <w:basedOn w:val="a"/>
    <w:next w:val="a"/>
    <w:link w:val="20"/>
    <w:uiPriority w:val="9"/>
    <w:qFormat/>
    <w:pPr>
      <w:keepNext/>
      <w:ind w:firstLine="567"/>
      <w:jc w:val="center"/>
      <w:outlineLvl w:val="1"/>
    </w:pPr>
    <w:rPr>
      <w:b/>
      <w:sz w:val="28"/>
    </w:rPr>
  </w:style>
  <w:style w:type="paragraph" w:styleId="3">
    <w:name w:val="heading 3"/>
    <w:basedOn w:val="a"/>
    <w:next w:val="a"/>
    <w:link w:val="30"/>
    <w:uiPriority w:val="9"/>
    <w:qFormat/>
    <w:pPr>
      <w:keepNext/>
      <w:ind w:left="567"/>
      <w:jc w:val="center"/>
      <w:outlineLvl w:val="2"/>
    </w:pPr>
    <w:rPr>
      <w:b/>
      <w:sz w:val="28"/>
    </w:rPr>
  </w:style>
  <w:style w:type="paragraph" w:styleId="4">
    <w:name w:val="heading 4"/>
    <w:basedOn w:val="a"/>
    <w:next w:val="a"/>
    <w:link w:val="40"/>
    <w:uiPriority w:val="9"/>
    <w:qFormat/>
    <w:pPr>
      <w:keepNext/>
      <w:ind w:firstLine="709"/>
      <w:outlineLvl w:val="3"/>
    </w:pPr>
    <w:rPr>
      <w:sz w:val="28"/>
    </w:rPr>
  </w:style>
  <w:style w:type="paragraph" w:styleId="5">
    <w:name w:val="heading 5"/>
    <w:basedOn w:val="a"/>
    <w:next w:val="a"/>
    <w:link w:val="50"/>
    <w:uiPriority w:val="9"/>
    <w:qFormat/>
    <w:pPr>
      <w:keepNext/>
      <w:spacing w:line="360" w:lineRule="auto"/>
      <w:jc w:val="center"/>
      <w:outlineLvl w:val="4"/>
    </w:pPr>
    <w:rPr>
      <w:b/>
      <w:sz w:val="28"/>
    </w:rPr>
  </w:style>
  <w:style w:type="paragraph" w:styleId="6">
    <w:name w:val="heading 6"/>
    <w:basedOn w:val="a"/>
    <w:next w:val="a"/>
    <w:link w:val="60"/>
    <w:uiPriority w:val="9"/>
    <w:semiHidden/>
    <w:unhideWhenUsed/>
    <w:qFormat/>
    <w:rsid w:val="00515D29"/>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0"/>
    <w:uiPriority w:val="9"/>
    <w:qFormat/>
    <w:pPr>
      <w:spacing w:before="240" w:after="60"/>
      <w:outlineLvl w:val="6"/>
    </w:pPr>
    <w:rPr>
      <w:sz w:val="24"/>
      <w:szCs w:val="24"/>
    </w:rPr>
  </w:style>
  <w:style w:type="paragraph" w:styleId="8">
    <w:name w:val="heading 8"/>
    <w:basedOn w:val="a"/>
    <w:next w:val="a"/>
    <w:link w:val="80"/>
    <w:uiPriority w:val="9"/>
    <w:qFormat/>
    <w:pPr>
      <w:spacing w:before="240" w:after="60"/>
      <w:outlineLvl w:val="7"/>
    </w:pPr>
    <w:rPr>
      <w:i/>
      <w:iCs/>
      <w:sz w:val="24"/>
      <w:szCs w:val="24"/>
    </w:rPr>
  </w:style>
  <w:style w:type="paragraph" w:styleId="9">
    <w:name w:val="heading 9"/>
    <w:basedOn w:val="a"/>
    <w:next w:val="a"/>
    <w:link w:val="90"/>
    <w:uiPriority w:val="9"/>
    <w:semiHidden/>
    <w:unhideWhenUsed/>
    <w:qFormat/>
    <w:rsid w:val="00515D29"/>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67"/>
      <w:jc w:val="both"/>
    </w:pPr>
    <w:rPr>
      <w:sz w:val="28"/>
    </w:rPr>
  </w:style>
  <w:style w:type="paragraph" w:styleId="21">
    <w:name w:val="Body Text Indent 2"/>
    <w:basedOn w:val="a"/>
    <w:pPr>
      <w:ind w:firstLine="567"/>
      <w:jc w:val="center"/>
    </w:pPr>
    <w:rPr>
      <w:b/>
      <w:sz w:val="28"/>
    </w:rPr>
  </w:style>
  <w:style w:type="paragraph" w:styleId="31">
    <w:name w:val="Body Text Indent 3"/>
    <w:basedOn w:val="a"/>
    <w:pPr>
      <w:spacing w:line="360" w:lineRule="auto"/>
      <w:ind w:left="567"/>
      <w:jc w:val="both"/>
    </w:pPr>
    <w:rPr>
      <w:sz w:val="28"/>
    </w:rPr>
  </w:style>
  <w:style w:type="paragraph" w:styleId="a4">
    <w:name w:val="Body Text"/>
    <w:basedOn w:val="a"/>
    <w:link w:val="a5"/>
    <w:uiPriority w:val="1"/>
    <w:qFormat/>
    <w:pPr>
      <w:spacing w:after="120"/>
    </w:pPr>
  </w:style>
  <w:style w:type="character" w:customStyle="1" w:styleId="70">
    <w:name w:val="Заголовок 7 Знак"/>
    <w:link w:val="7"/>
    <w:uiPriority w:val="9"/>
    <w:rsid w:val="00511148"/>
    <w:rPr>
      <w:sz w:val="24"/>
      <w:szCs w:val="24"/>
    </w:rPr>
  </w:style>
  <w:style w:type="paragraph" w:styleId="a6">
    <w:name w:val="Normal (Web)"/>
    <w:basedOn w:val="a"/>
    <w:uiPriority w:val="99"/>
    <w:pPr>
      <w:spacing w:before="100" w:beforeAutospacing="1" w:after="100" w:afterAutospacing="1"/>
    </w:pPr>
    <w:rPr>
      <w:sz w:val="24"/>
      <w:szCs w:val="24"/>
    </w:rPr>
  </w:style>
  <w:style w:type="paragraph" w:styleId="a7">
    <w:name w:val="caption"/>
    <w:basedOn w:val="a"/>
    <w:next w:val="a"/>
    <w:qFormat/>
    <w:pPr>
      <w:ind w:left="360"/>
      <w:jc w:val="center"/>
    </w:pPr>
    <w:rPr>
      <w:sz w:val="28"/>
      <w:szCs w:val="24"/>
    </w:rPr>
  </w:style>
  <w:style w:type="paragraph" w:styleId="22">
    <w:name w:val="Body Text 2"/>
    <w:basedOn w:val="a"/>
    <w:pPr>
      <w:spacing w:after="120" w:line="480" w:lineRule="auto"/>
    </w:pPr>
  </w:style>
  <w:style w:type="paragraph" w:styleId="a8">
    <w:name w:val="Title"/>
    <w:basedOn w:val="a"/>
    <w:link w:val="a9"/>
    <w:uiPriority w:val="10"/>
    <w:qFormat/>
    <w:pPr>
      <w:widowControl w:val="0"/>
      <w:jc w:val="center"/>
    </w:pPr>
    <w:rPr>
      <w:b/>
      <w:noProof/>
      <w:snapToGrid w:val="0"/>
      <w:sz w:val="32"/>
    </w:rPr>
  </w:style>
  <w:style w:type="paragraph" w:styleId="11">
    <w:name w:val="toc 1"/>
    <w:basedOn w:val="a"/>
    <w:next w:val="a"/>
    <w:autoRedefine/>
    <w:semiHidden/>
    <w:rPr>
      <w:rFonts w:cs="Arial"/>
      <w:bCs/>
      <w:sz w:val="28"/>
      <w:szCs w:val="24"/>
    </w:rPr>
  </w:style>
  <w:style w:type="paragraph" w:styleId="23">
    <w:name w:val="toc 2"/>
    <w:basedOn w:val="a"/>
    <w:next w:val="a"/>
    <w:autoRedefine/>
    <w:semiHidden/>
    <w:pPr>
      <w:tabs>
        <w:tab w:val="right" w:pos="9345"/>
      </w:tabs>
      <w:spacing w:line="360" w:lineRule="auto"/>
      <w:ind w:left="709" w:hanging="709"/>
    </w:pPr>
    <w:rPr>
      <w:rFonts w:cs="Arial"/>
      <w:bCs/>
      <w:noProof/>
      <w:sz w:val="28"/>
      <w:szCs w:val="28"/>
    </w:rPr>
  </w:style>
  <w:style w:type="character" w:styleId="aa">
    <w:name w:val="Hyperlink"/>
    <w:rPr>
      <w:color w:val="0000FF"/>
      <w:u w:val="single"/>
    </w:rPr>
  </w:style>
  <w:style w:type="paragraph" w:styleId="ab">
    <w:name w:val="footer"/>
    <w:basedOn w:val="a"/>
    <w:link w:val="ac"/>
    <w:pPr>
      <w:tabs>
        <w:tab w:val="center" w:pos="4677"/>
        <w:tab w:val="right" w:pos="9355"/>
      </w:tabs>
    </w:pPr>
  </w:style>
  <w:style w:type="character" w:styleId="ad">
    <w:name w:val="page number"/>
    <w:basedOn w:val="a0"/>
  </w:style>
  <w:style w:type="character" w:customStyle="1" w:styleId="80">
    <w:name w:val="Заголовок 8 Знак"/>
    <w:link w:val="8"/>
    <w:uiPriority w:val="9"/>
    <w:rsid w:val="00511148"/>
    <w:rPr>
      <w:i/>
      <w:iCs/>
      <w:sz w:val="24"/>
      <w:szCs w:val="24"/>
    </w:rPr>
  </w:style>
  <w:style w:type="character" w:customStyle="1" w:styleId="a9">
    <w:name w:val="Заголовок Знак"/>
    <w:link w:val="a8"/>
    <w:uiPriority w:val="10"/>
    <w:rsid w:val="00126C61"/>
    <w:rPr>
      <w:b/>
      <w:noProof/>
      <w:snapToGrid w:val="0"/>
      <w:sz w:val="32"/>
    </w:rPr>
  </w:style>
  <w:style w:type="paragraph" w:styleId="ae">
    <w:name w:val="List Paragraph"/>
    <w:basedOn w:val="a"/>
    <w:uiPriority w:val="34"/>
    <w:qFormat/>
    <w:rsid w:val="00126C61"/>
    <w:pPr>
      <w:spacing w:after="200" w:line="276" w:lineRule="auto"/>
      <w:ind w:left="720"/>
      <w:contextualSpacing/>
    </w:pPr>
    <w:rPr>
      <w:rFonts w:ascii="Calibri" w:eastAsia="Calibri" w:hAnsi="Calibri"/>
      <w:sz w:val="22"/>
      <w:szCs w:val="22"/>
      <w:lang w:eastAsia="en-US"/>
    </w:rPr>
  </w:style>
  <w:style w:type="character" w:styleId="af">
    <w:name w:val="Strong"/>
    <w:uiPriority w:val="22"/>
    <w:qFormat/>
    <w:rsid w:val="00F94873"/>
    <w:rPr>
      <w:b/>
      <w:bCs/>
    </w:rPr>
  </w:style>
  <w:style w:type="character" w:styleId="af0">
    <w:name w:val="Emphasis"/>
    <w:uiPriority w:val="20"/>
    <w:qFormat/>
    <w:rsid w:val="00F94873"/>
    <w:rPr>
      <w:i/>
      <w:iCs/>
    </w:rPr>
  </w:style>
  <w:style w:type="character" w:customStyle="1" w:styleId="apple-converted-space">
    <w:name w:val="apple-converted-space"/>
    <w:rsid w:val="00F94873"/>
  </w:style>
  <w:style w:type="paragraph" w:customStyle="1" w:styleId="western">
    <w:name w:val="western"/>
    <w:basedOn w:val="a"/>
    <w:rsid w:val="00F94873"/>
    <w:pPr>
      <w:spacing w:before="100" w:beforeAutospacing="1" w:after="100" w:afterAutospacing="1"/>
    </w:pPr>
    <w:rPr>
      <w:sz w:val="24"/>
      <w:szCs w:val="24"/>
    </w:rPr>
  </w:style>
  <w:style w:type="paragraph" w:styleId="af1">
    <w:name w:val="No Spacing"/>
    <w:aliases w:val="Таблицы"/>
    <w:link w:val="af2"/>
    <w:uiPriority w:val="1"/>
    <w:qFormat/>
    <w:rsid w:val="00112960"/>
    <w:rPr>
      <w:rFonts w:ascii="Calibri" w:eastAsia="Calibri" w:hAnsi="Calibri"/>
      <w:sz w:val="22"/>
      <w:szCs w:val="22"/>
      <w:lang w:val="ru-RU" w:eastAsia="en-US"/>
    </w:rPr>
  </w:style>
  <w:style w:type="character" w:customStyle="1" w:styleId="af2">
    <w:name w:val="Без интервала Знак"/>
    <w:aliases w:val="Таблицы Знак"/>
    <w:link w:val="af1"/>
    <w:uiPriority w:val="1"/>
    <w:locked/>
    <w:rsid w:val="00112960"/>
    <w:rPr>
      <w:rFonts w:ascii="Calibri" w:eastAsia="Calibri" w:hAnsi="Calibri"/>
      <w:sz w:val="22"/>
      <w:szCs w:val="22"/>
      <w:lang w:eastAsia="en-US"/>
    </w:rPr>
  </w:style>
  <w:style w:type="character" w:customStyle="1" w:styleId="10">
    <w:name w:val="Заголовок 1 Знак"/>
    <w:link w:val="1"/>
    <w:uiPriority w:val="9"/>
    <w:rsid w:val="009F337E"/>
    <w:rPr>
      <w:b/>
      <w:sz w:val="28"/>
      <w:lang w:val="uk-UA"/>
    </w:rPr>
  </w:style>
  <w:style w:type="character" w:customStyle="1" w:styleId="40">
    <w:name w:val="Заголовок 4 Знак"/>
    <w:link w:val="4"/>
    <w:uiPriority w:val="9"/>
    <w:rsid w:val="009F337E"/>
    <w:rPr>
      <w:sz w:val="28"/>
    </w:rPr>
  </w:style>
  <w:style w:type="character" w:customStyle="1" w:styleId="ac">
    <w:name w:val="Нижний колонтитул Знак"/>
    <w:link w:val="ab"/>
    <w:rsid w:val="009F337E"/>
  </w:style>
  <w:style w:type="paragraph" w:styleId="af3">
    <w:name w:val="header"/>
    <w:basedOn w:val="a"/>
    <w:link w:val="af4"/>
    <w:uiPriority w:val="99"/>
    <w:rsid w:val="00E516BF"/>
    <w:pPr>
      <w:tabs>
        <w:tab w:val="center" w:pos="4819"/>
        <w:tab w:val="right" w:pos="9639"/>
      </w:tabs>
    </w:pPr>
  </w:style>
  <w:style w:type="character" w:customStyle="1" w:styleId="af4">
    <w:name w:val="Верхний колонтитул Знак"/>
    <w:basedOn w:val="a0"/>
    <w:link w:val="af3"/>
    <w:uiPriority w:val="99"/>
    <w:rsid w:val="00E516BF"/>
    <w:rPr>
      <w:lang w:eastAsia="ru-RU"/>
    </w:rPr>
  </w:style>
  <w:style w:type="character" w:customStyle="1" w:styleId="12">
    <w:name w:val="Незакрита згадка1"/>
    <w:basedOn w:val="a0"/>
    <w:uiPriority w:val="99"/>
    <w:semiHidden/>
    <w:unhideWhenUsed/>
    <w:rsid w:val="00B610AE"/>
    <w:rPr>
      <w:color w:val="605E5C"/>
      <w:shd w:val="clear" w:color="auto" w:fill="E1DFDD"/>
    </w:rPr>
  </w:style>
  <w:style w:type="table" w:styleId="af5">
    <w:name w:val="Table Grid"/>
    <w:basedOn w:val="a1"/>
    <w:uiPriority w:val="39"/>
    <w:rsid w:val="00203A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22797B"/>
    <w:pPr>
      <w:spacing w:before="100" w:beforeAutospacing="1" w:after="100" w:afterAutospacing="1"/>
    </w:pPr>
    <w:rPr>
      <w:sz w:val="24"/>
      <w:szCs w:val="24"/>
      <w:lang w:eastAsia="uk-UA"/>
    </w:rPr>
  </w:style>
  <w:style w:type="character" w:customStyle="1" w:styleId="a5">
    <w:name w:val="Основной текст Знак"/>
    <w:basedOn w:val="a0"/>
    <w:link w:val="a4"/>
    <w:rsid w:val="00BB167B"/>
    <w:rPr>
      <w:lang w:eastAsia="ru-RU"/>
    </w:rPr>
  </w:style>
  <w:style w:type="character" w:styleId="af6">
    <w:name w:val="FollowedHyperlink"/>
    <w:basedOn w:val="a0"/>
    <w:uiPriority w:val="99"/>
    <w:rsid w:val="002A70A2"/>
    <w:rPr>
      <w:color w:val="96607D" w:themeColor="followedHyperlink"/>
      <w:u w:val="single"/>
    </w:rPr>
  </w:style>
  <w:style w:type="character" w:styleId="af7">
    <w:name w:val="Unresolved Mention"/>
    <w:basedOn w:val="a0"/>
    <w:uiPriority w:val="99"/>
    <w:semiHidden/>
    <w:unhideWhenUsed/>
    <w:rsid w:val="003D71A7"/>
    <w:rPr>
      <w:color w:val="605E5C"/>
      <w:shd w:val="clear" w:color="auto" w:fill="E1DFDD"/>
    </w:rPr>
  </w:style>
  <w:style w:type="character" w:customStyle="1" w:styleId="60">
    <w:name w:val="Заголовок 6 Знак"/>
    <w:basedOn w:val="a0"/>
    <w:link w:val="6"/>
    <w:uiPriority w:val="9"/>
    <w:semiHidden/>
    <w:rsid w:val="00515D29"/>
    <w:rPr>
      <w:rFonts w:asciiTheme="minorHAnsi" w:eastAsiaTheme="majorEastAsia" w:hAnsiTheme="minorHAnsi" w:cstheme="majorBidi"/>
      <w:i/>
      <w:iCs/>
      <w:color w:val="595959" w:themeColor="text1" w:themeTint="A6"/>
      <w:sz w:val="22"/>
      <w:szCs w:val="22"/>
      <w:lang w:eastAsia="en-US"/>
    </w:rPr>
  </w:style>
  <w:style w:type="character" w:customStyle="1" w:styleId="90">
    <w:name w:val="Заголовок 9 Знак"/>
    <w:basedOn w:val="a0"/>
    <w:link w:val="9"/>
    <w:uiPriority w:val="9"/>
    <w:semiHidden/>
    <w:rsid w:val="00515D29"/>
    <w:rPr>
      <w:rFonts w:asciiTheme="minorHAnsi" w:eastAsiaTheme="majorEastAsia" w:hAnsiTheme="minorHAnsi" w:cstheme="majorBidi"/>
      <w:color w:val="272727" w:themeColor="text1" w:themeTint="D8"/>
      <w:sz w:val="22"/>
      <w:szCs w:val="22"/>
      <w:lang w:eastAsia="en-US"/>
    </w:rPr>
  </w:style>
  <w:style w:type="character" w:customStyle="1" w:styleId="20">
    <w:name w:val="Заголовок 2 Знак"/>
    <w:basedOn w:val="a0"/>
    <w:link w:val="2"/>
    <w:uiPriority w:val="9"/>
    <w:rsid w:val="00515D29"/>
    <w:rPr>
      <w:b/>
      <w:sz w:val="28"/>
      <w:lang w:eastAsia="ru-RU"/>
    </w:rPr>
  </w:style>
  <w:style w:type="character" w:customStyle="1" w:styleId="30">
    <w:name w:val="Заголовок 3 Знак"/>
    <w:basedOn w:val="a0"/>
    <w:link w:val="3"/>
    <w:uiPriority w:val="9"/>
    <w:rsid w:val="00515D29"/>
    <w:rPr>
      <w:b/>
      <w:sz w:val="28"/>
      <w:lang w:eastAsia="ru-RU"/>
    </w:rPr>
  </w:style>
  <w:style w:type="character" w:customStyle="1" w:styleId="50">
    <w:name w:val="Заголовок 5 Знак"/>
    <w:basedOn w:val="a0"/>
    <w:link w:val="5"/>
    <w:uiPriority w:val="9"/>
    <w:rsid w:val="00515D29"/>
    <w:rPr>
      <w:b/>
      <w:sz w:val="28"/>
      <w:lang w:eastAsia="ru-RU"/>
    </w:rPr>
  </w:style>
  <w:style w:type="paragraph" w:styleId="af8">
    <w:name w:val="Subtitle"/>
    <w:basedOn w:val="a"/>
    <w:next w:val="a"/>
    <w:link w:val="af9"/>
    <w:uiPriority w:val="11"/>
    <w:qFormat/>
    <w:rsid w:val="00515D29"/>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f9">
    <w:name w:val="Подзаголовок Знак"/>
    <w:basedOn w:val="a0"/>
    <w:link w:val="af8"/>
    <w:uiPriority w:val="11"/>
    <w:rsid w:val="00515D29"/>
    <w:rPr>
      <w:rFonts w:asciiTheme="minorHAnsi" w:eastAsiaTheme="majorEastAsia" w:hAnsiTheme="minorHAnsi" w:cstheme="majorBidi"/>
      <w:color w:val="595959" w:themeColor="text1" w:themeTint="A6"/>
      <w:spacing w:val="15"/>
      <w:sz w:val="28"/>
      <w:szCs w:val="28"/>
      <w:lang w:eastAsia="en-US"/>
    </w:rPr>
  </w:style>
  <w:style w:type="paragraph" w:styleId="24">
    <w:name w:val="Quote"/>
    <w:basedOn w:val="a"/>
    <w:next w:val="a"/>
    <w:link w:val="25"/>
    <w:uiPriority w:val="29"/>
    <w:qFormat/>
    <w:rsid w:val="00515D29"/>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5">
    <w:name w:val="Цитата 2 Знак"/>
    <w:basedOn w:val="a0"/>
    <w:link w:val="24"/>
    <w:uiPriority w:val="29"/>
    <w:rsid w:val="00515D29"/>
    <w:rPr>
      <w:rFonts w:asciiTheme="minorHAnsi" w:eastAsiaTheme="minorHAnsi" w:hAnsiTheme="minorHAnsi" w:cstheme="minorBidi"/>
      <w:i/>
      <w:iCs/>
      <w:color w:val="404040" w:themeColor="text1" w:themeTint="BF"/>
      <w:sz w:val="22"/>
      <w:szCs w:val="22"/>
      <w:lang w:eastAsia="en-US"/>
    </w:rPr>
  </w:style>
  <w:style w:type="character" w:styleId="afa">
    <w:name w:val="Intense Emphasis"/>
    <w:basedOn w:val="a0"/>
    <w:uiPriority w:val="21"/>
    <w:qFormat/>
    <w:rsid w:val="00515D29"/>
    <w:rPr>
      <w:i/>
      <w:iCs/>
      <w:color w:val="0F4761" w:themeColor="accent1" w:themeShade="BF"/>
    </w:rPr>
  </w:style>
  <w:style w:type="paragraph" w:styleId="afb">
    <w:name w:val="Intense Quote"/>
    <w:basedOn w:val="a"/>
    <w:next w:val="a"/>
    <w:link w:val="afc"/>
    <w:uiPriority w:val="30"/>
    <w:qFormat/>
    <w:rsid w:val="00515D2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afc">
    <w:name w:val="Выделенная цитата Знак"/>
    <w:basedOn w:val="a0"/>
    <w:link w:val="afb"/>
    <w:uiPriority w:val="30"/>
    <w:rsid w:val="00515D29"/>
    <w:rPr>
      <w:rFonts w:asciiTheme="minorHAnsi" w:eastAsiaTheme="minorHAnsi" w:hAnsiTheme="minorHAnsi" w:cstheme="minorBidi"/>
      <w:i/>
      <w:iCs/>
      <w:color w:val="0F4761" w:themeColor="accent1" w:themeShade="BF"/>
      <w:sz w:val="22"/>
      <w:szCs w:val="22"/>
      <w:lang w:eastAsia="en-US"/>
    </w:rPr>
  </w:style>
  <w:style w:type="character" w:styleId="afd">
    <w:name w:val="Intense Reference"/>
    <w:basedOn w:val="a0"/>
    <w:uiPriority w:val="32"/>
    <w:qFormat/>
    <w:rsid w:val="00515D29"/>
    <w:rPr>
      <w:b/>
      <w:bCs/>
      <w:smallCaps/>
      <w:color w:val="0F4761" w:themeColor="accent1" w:themeShade="BF"/>
      <w:spacing w:val="5"/>
    </w:rPr>
  </w:style>
  <w:style w:type="table" w:customStyle="1" w:styleId="TableNormal">
    <w:name w:val="Table Normal"/>
    <w:uiPriority w:val="2"/>
    <w:semiHidden/>
    <w:unhideWhenUsed/>
    <w:qFormat/>
    <w:rsid w:val="00CF38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F383A"/>
    <w:pPr>
      <w:widowControl w:val="0"/>
      <w:autoSpaceDE w:val="0"/>
      <w:autoSpaceDN w:val="0"/>
      <w:spacing w:before="78"/>
      <w:ind w:left="31"/>
    </w:pPr>
    <w:rPr>
      <w:rFonts w:ascii="Calibri" w:eastAsia="Calibri" w:hAnsi="Calibri" w:cs="Calibri"/>
      <w:sz w:val="22"/>
      <w:szCs w:val="22"/>
      <w:lang w:val="ru-RU" w:eastAsia="en-US"/>
    </w:rPr>
  </w:style>
  <w:style w:type="table" w:customStyle="1" w:styleId="81">
    <w:name w:val="8"/>
    <w:basedOn w:val="a1"/>
    <w:rsid w:val="00CF383A"/>
    <w:pPr>
      <w:spacing w:line="276" w:lineRule="auto"/>
    </w:pPr>
    <w:rPr>
      <w:rFonts w:ascii="Arial" w:eastAsia="Arial" w:hAnsi="Arial" w:cs="Arial"/>
      <w:sz w:val="22"/>
      <w:szCs w:val="22"/>
      <w:lang w:val="ru"/>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776">
      <w:bodyDiv w:val="1"/>
      <w:marLeft w:val="0"/>
      <w:marRight w:val="0"/>
      <w:marTop w:val="0"/>
      <w:marBottom w:val="0"/>
      <w:divBdr>
        <w:top w:val="none" w:sz="0" w:space="0" w:color="auto"/>
        <w:left w:val="none" w:sz="0" w:space="0" w:color="auto"/>
        <w:bottom w:val="none" w:sz="0" w:space="0" w:color="auto"/>
        <w:right w:val="none" w:sz="0" w:space="0" w:color="auto"/>
      </w:divBdr>
    </w:div>
    <w:div w:id="16323103">
      <w:bodyDiv w:val="1"/>
      <w:marLeft w:val="0"/>
      <w:marRight w:val="0"/>
      <w:marTop w:val="0"/>
      <w:marBottom w:val="0"/>
      <w:divBdr>
        <w:top w:val="none" w:sz="0" w:space="0" w:color="auto"/>
        <w:left w:val="none" w:sz="0" w:space="0" w:color="auto"/>
        <w:bottom w:val="none" w:sz="0" w:space="0" w:color="auto"/>
        <w:right w:val="none" w:sz="0" w:space="0" w:color="auto"/>
      </w:divBdr>
    </w:div>
    <w:div w:id="28604974">
      <w:bodyDiv w:val="1"/>
      <w:marLeft w:val="0"/>
      <w:marRight w:val="0"/>
      <w:marTop w:val="0"/>
      <w:marBottom w:val="0"/>
      <w:divBdr>
        <w:top w:val="none" w:sz="0" w:space="0" w:color="auto"/>
        <w:left w:val="none" w:sz="0" w:space="0" w:color="auto"/>
        <w:bottom w:val="none" w:sz="0" w:space="0" w:color="auto"/>
        <w:right w:val="none" w:sz="0" w:space="0" w:color="auto"/>
      </w:divBdr>
    </w:div>
    <w:div w:id="31349059">
      <w:bodyDiv w:val="1"/>
      <w:marLeft w:val="0"/>
      <w:marRight w:val="0"/>
      <w:marTop w:val="0"/>
      <w:marBottom w:val="0"/>
      <w:divBdr>
        <w:top w:val="none" w:sz="0" w:space="0" w:color="auto"/>
        <w:left w:val="none" w:sz="0" w:space="0" w:color="auto"/>
        <w:bottom w:val="none" w:sz="0" w:space="0" w:color="auto"/>
        <w:right w:val="none" w:sz="0" w:space="0" w:color="auto"/>
      </w:divBdr>
    </w:div>
    <w:div w:id="37290695">
      <w:bodyDiv w:val="1"/>
      <w:marLeft w:val="0"/>
      <w:marRight w:val="0"/>
      <w:marTop w:val="0"/>
      <w:marBottom w:val="0"/>
      <w:divBdr>
        <w:top w:val="none" w:sz="0" w:space="0" w:color="auto"/>
        <w:left w:val="none" w:sz="0" w:space="0" w:color="auto"/>
        <w:bottom w:val="none" w:sz="0" w:space="0" w:color="auto"/>
        <w:right w:val="none" w:sz="0" w:space="0" w:color="auto"/>
      </w:divBdr>
    </w:div>
    <w:div w:id="39667098">
      <w:bodyDiv w:val="1"/>
      <w:marLeft w:val="0"/>
      <w:marRight w:val="0"/>
      <w:marTop w:val="0"/>
      <w:marBottom w:val="0"/>
      <w:divBdr>
        <w:top w:val="none" w:sz="0" w:space="0" w:color="auto"/>
        <w:left w:val="none" w:sz="0" w:space="0" w:color="auto"/>
        <w:bottom w:val="none" w:sz="0" w:space="0" w:color="auto"/>
        <w:right w:val="none" w:sz="0" w:space="0" w:color="auto"/>
      </w:divBdr>
    </w:div>
    <w:div w:id="57437579">
      <w:bodyDiv w:val="1"/>
      <w:marLeft w:val="0"/>
      <w:marRight w:val="0"/>
      <w:marTop w:val="0"/>
      <w:marBottom w:val="0"/>
      <w:divBdr>
        <w:top w:val="none" w:sz="0" w:space="0" w:color="auto"/>
        <w:left w:val="none" w:sz="0" w:space="0" w:color="auto"/>
        <w:bottom w:val="none" w:sz="0" w:space="0" w:color="auto"/>
        <w:right w:val="none" w:sz="0" w:space="0" w:color="auto"/>
      </w:divBdr>
    </w:div>
    <w:div w:id="70852396">
      <w:bodyDiv w:val="1"/>
      <w:marLeft w:val="0"/>
      <w:marRight w:val="0"/>
      <w:marTop w:val="0"/>
      <w:marBottom w:val="0"/>
      <w:divBdr>
        <w:top w:val="none" w:sz="0" w:space="0" w:color="auto"/>
        <w:left w:val="none" w:sz="0" w:space="0" w:color="auto"/>
        <w:bottom w:val="none" w:sz="0" w:space="0" w:color="auto"/>
        <w:right w:val="none" w:sz="0" w:space="0" w:color="auto"/>
      </w:divBdr>
    </w:div>
    <w:div w:id="75058015">
      <w:bodyDiv w:val="1"/>
      <w:marLeft w:val="0"/>
      <w:marRight w:val="0"/>
      <w:marTop w:val="0"/>
      <w:marBottom w:val="0"/>
      <w:divBdr>
        <w:top w:val="none" w:sz="0" w:space="0" w:color="auto"/>
        <w:left w:val="none" w:sz="0" w:space="0" w:color="auto"/>
        <w:bottom w:val="none" w:sz="0" w:space="0" w:color="auto"/>
        <w:right w:val="none" w:sz="0" w:space="0" w:color="auto"/>
      </w:divBdr>
    </w:div>
    <w:div w:id="75636249">
      <w:bodyDiv w:val="1"/>
      <w:marLeft w:val="0"/>
      <w:marRight w:val="0"/>
      <w:marTop w:val="0"/>
      <w:marBottom w:val="0"/>
      <w:divBdr>
        <w:top w:val="none" w:sz="0" w:space="0" w:color="auto"/>
        <w:left w:val="none" w:sz="0" w:space="0" w:color="auto"/>
        <w:bottom w:val="none" w:sz="0" w:space="0" w:color="auto"/>
        <w:right w:val="none" w:sz="0" w:space="0" w:color="auto"/>
      </w:divBdr>
    </w:div>
    <w:div w:id="80688291">
      <w:bodyDiv w:val="1"/>
      <w:marLeft w:val="0"/>
      <w:marRight w:val="0"/>
      <w:marTop w:val="0"/>
      <w:marBottom w:val="0"/>
      <w:divBdr>
        <w:top w:val="none" w:sz="0" w:space="0" w:color="auto"/>
        <w:left w:val="none" w:sz="0" w:space="0" w:color="auto"/>
        <w:bottom w:val="none" w:sz="0" w:space="0" w:color="auto"/>
        <w:right w:val="none" w:sz="0" w:space="0" w:color="auto"/>
      </w:divBdr>
    </w:div>
    <w:div w:id="102580503">
      <w:bodyDiv w:val="1"/>
      <w:marLeft w:val="0"/>
      <w:marRight w:val="0"/>
      <w:marTop w:val="0"/>
      <w:marBottom w:val="0"/>
      <w:divBdr>
        <w:top w:val="none" w:sz="0" w:space="0" w:color="auto"/>
        <w:left w:val="none" w:sz="0" w:space="0" w:color="auto"/>
        <w:bottom w:val="none" w:sz="0" w:space="0" w:color="auto"/>
        <w:right w:val="none" w:sz="0" w:space="0" w:color="auto"/>
      </w:divBdr>
    </w:div>
    <w:div w:id="103503013">
      <w:bodyDiv w:val="1"/>
      <w:marLeft w:val="0"/>
      <w:marRight w:val="0"/>
      <w:marTop w:val="0"/>
      <w:marBottom w:val="0"/>
      <w:divBdr>
        <w:top w:val="none" w:sz="0" w:space="0" w:color="auto"/>
        <w:left w:val="none" w:sz="0" w:space="0" w:color="auto"/>
        <w:bottom w:val="none" w:sz="0" w:space="0" w:color="auto"/>
        <w:right w:val="none" w:sz="0" w:space="0" w:color="auto"/>
      </w:divBdr>
    </w:div>
    <w:div w:id="106389042">
      <w:bodyDiv w:val="1"/>
      <w:marLeft w:val="0"/>
      <w:marRight w:val="0"/>
      <w:marTop w:val="0"/>
      <w:marBottom w:val="0"/>
      <w:divBdr>
        <w:top w:val="none" w:sz="0" w:space="0" w:color="auto"/>
        <w:left w:val="none" w:sz="0" w:space="0" w:color="auto"/>
        <w:bottom w:val="none" w:sz="0" w:space="0" w:color="auto"/>
        <w:right w:val="none" w:sz="0" w:space="0" w:color="auto"/>
      </w:divBdr>
      <w:divsChild>
        <w:div w:id="1663461363">
          <w:marLeft w:val="0"/>
          <w:marRight w:val="0"/>
          <w:marTop w:val="240"/>
          <w:marBottom w:val="240"/>
          <w:divBdr>
            <w:top w:val="none" w:sz="0" w:space="0" w:color="auto"/>
            <w:left w:val="none" w:sz="0" w:space="0" w:color="auto"/>
            <w:bottom w:val="none" w:sz="0" w:space="0" w:color="auto"/>
            <w:right w:val="none" w:sz="0" w:space="0" w:color="auto"/>
          </w:divBdr>
        </w:div>
      </w:divsChild>
    </w:div>
    <w:div w:id="110129842">
      <w:bodyDiv w:val="1"/>
      <w:marLeft w:val="0"/>
      <w:marRight w:val="0"/>
      <w:marTop w:val="0"/>
      <w:marBottom w:val="0"/>
      <w:divBdr>
        <w:top w:val="none" w:sz="0" w:space="0" w:color="auto"/>
        <w:left w:val="none" w:sz="0" w:space="0" w:color="auto"/>
        <w:bottom w:val="none" w:sz="0" w:space="0" w:color="auto"/>
        <w:right w:val="none" w:sz="0" w:space="0" w:color="auto"/>
      </w:divBdr>
    </w:div>
    <w:div w:id="110979996">
      <w:bodyDiv w:val="1"/>
      <w:marLeft w:val="0"/>
      <w:marRight w:val="0"/>
      <w:marTop w:val="0"/>
      <w:marBottom w:val="0"/>
      <w:divBdr>
        <w:top w:val="none" w:sz="0" w:space="0" w:color="auto"/>
        <w:left w:val="none" w:sz="0" w:space="0" w:color="auto"/>
        <w:bottom w:val="none" w:sz="0" w:space="0" w:color="auto"/>
        <w:right w:val="none" w:sz="0" w:space="0" w:color="auto"/>
      </w:divBdr>
    </w:div>
    <w:div w:id="112722084">
      <w:bodyDiv w:val="1"/>
      <w:marLeft w:val="0"/>
      <w:marRight w:val="0"/>
      <w:marTop w:val="0"/>
      <w:marBottom w:val="0"/>
      <w:divBdr>
        <w:top w:val="none" w:sz="0" w:space="0" w:color="auto"/>
        <w:left w:val="none" w:sz="0" w:space="0" w:color="auto"/>
        <w:bottom w:val="none" w:sz="0" w:space="0" w:color="auto"/>
        <w:right w:val="none" w:sz="0" w:space="0" w:color="auto"/>
      </w:divBdr>
    </w:div>
    <w:div w:id="119567956">
      <w:bodyDiv w:val="1"/>
      <w:marLeft w:val="0"/>
      <w:marRight w:val="0"/>
      <w:marTop w:val="0"/>
      <w:marBottom w:val="0"/>
      <w:divBdr>
        <w:top w:val="none" w:sz="0" w:space="0" w:color="auto"/>
        <w:left w:val="none" w:sz="0" w:space="0" w:color="auto"/>
        <w:bottom w:val="none" w:sz="0" w:space="0" w:color="auto"/>
        <w:right w:val="none" w:sz="0" w:space="0" w:color="auto"/>
      </w:divBdr>
    </w:div>
    <w:div w:id="125700673">
      <w:bodyDiv w:val="1"/>
      <w:marLeft w:val="0"/>
      <w:marRight w:val="0"/>
      <w:marTop w:val="0"/>
      <w:marBottom w:val="0"/>
      <w:divBdr>
        <w:top w:val="none" w:sz="0" w:space="0" w:color="auto"/>
        <w:left w:val="none" w:sz="0" w:space="0" w:color="auto"/>
        <w:bottom w:val="none" w:sz="0" w:space="0" w:color="auto"/>
        <w:right w:val="none" w:sz="0" w:space="0" w:color="auto"/>
      </w:divBdr>
    </w:div>
    <w:div w:id="128862681">
      <w:bodyDiv w:val="1"/>
      <w:marLeft w:val="0"/>
      <w:marRight w:val="0"/>
      <w:marTop w:val="0"/>
      <w:marBottom w:val="0"/>
      <w:divBdr>
        <w:top w:val="none" w:sz="0" w:space="0" w:color="auto"/>
        <w:left w:val="none" w:sz="0" w:space="0" w:color="auto"/>
        <w:bottom w:val="none" w:sz="0" w:space="0" w:color="auto"/>
        <w:right w:val="none" w:sz="0" w:space="0" w:color="auto"/>
      </w:divBdr>
    </w:div>
    <w:div w:id="129328740">
      <w:bodyDiv w:val="1"/>
      <w:marLeft w:val="0"/>
      <w:marRight w:val="0"/>
      <w:marTop w:val="0"/>
      <w:marBottom w:val="0"/>
      <w:divBdr>
        <w:top w:val="none" w:sz="0" w:space="0" w:color="auto"/>
        <w:left w:val="none" w:sz="0" w:space="0" w:color="auto"/>
        <w:bottom w:val="none" w:sz="0" w:space="0" w:color="auto"/>
        <w:right w:val="none" w:sz="0" w:space="0" w:color="auto"/>
      </w:divBdr>
    </w:div>
    <w:div w:id="131290919">
      <w:bodyDiv w:val="1"/>
      <w:marLeft w:val="0"/>
      <w:marRight w:val="0"/>
      <w:marTop w:val="0"/>
      <w:marBottom w:val="0"/>
      <w:divBdr>
        <w:top w:val="none" w:sz="0" w:space="0" w:color="auto"/>
        <w:left w:val="none" w:sz="0" w:space="0" w:color="auto"/>
        <w:bottom w:val="none" w:sz="0" w:space="0" w:color="auto"/>
        <w:right w:val="none" w:sz="0" w:space="0" w:color="auto"/>
      </w:divBdr>
    </w:div>
    <w:div w:id="131294334">
      <w:bodyDiv w:val="1"/>
      <w:marLeft w:val="0"/>
      <w:marRight w:val="0"/>
      <w:marTop w:val="0"/>
      <w:marBottom w:val="0"/>
      <w:divBdr>
        <w:top w:val="none" w:sz="0" w:space="0" w:color="auto"/>
        <w:left w:val="none" w:sz="0" w:space="0" w:color="auto"/>
        <w:bottom w:val="none" w:sz="0" w:space="0" w:color="auto"/>
        <w:right w:val="none" w:sz="0" w:space="0" w:color="auto"/>
      </w:divBdr>
    </w:div>
    <w:div w:id="136462473">
      <w:bodyDiv w:val="1"/>
      <w:marLeft w:val="0"/>
      <w:marRight w:val="0"/>
      <w:marTop w:val="0"/>
      <w:marBottom w:val="0"/>
      <w:divBdr>
        <w:top w:val="none" w:sz="0" w:space="0" w:color="auto"/>
        <w:left w:val="none" w:sz="0" w:space="0" w:color="auto"/>
        <w:bottom w:val="none" w:sz="0" w:space="0" w:color="auto"/>
        <w:right w:val="none" w:sz="0" w:space="0" w:color="auto"/>
      </w:divBdr>
    </w:div>
    <w:div w:id="139423414">
      <w:bodyDiv w:val="1"/>
      <w:marLeft w:val="0"/>
      <w:marRight w:val="0"/>
      <w:marTop w:val="0"/>
      <w:marBottom w:val="0"/>
      <w:divBdr>
        <w:top w:val="none" w:sz="0" w:space="0" w:color="auto"/>
        <w:left w:val="none" w:sz="0" w:space="0" w:color="auto"/>
        <w:bottom w:val="none" w:sz="0" w:space="0" w:color="auto"/>
        <w:right w:val="none" w:sz="0" w:space="0" w:color="auto"/>
      </w:divBdr>
    </w:div>
    <w:div w:id="160775375">
      <w:bodyDiv w:val="1"/>
      <w:marLeft w:val="0"/>
      <w:marRight w:val="0"/>
      <w:marTop w:val="0"/>
      <w:marBottom w:val="0"/>
      <w:divBdr>
        <w:top w:val="none" w:sz="0" w:space="0" w:color="auto"/>
        <w:left w:val="none" w:sz="0" w:space="0" w:color="auto"/>
        <w:bottom w:val="none" w:sz="0" w:space="0" w:color="auto"/>
        <w:right w:val="none" w:sz="0" w:space="0" w:color="auto"/>
      </w:divBdr>
    </w:div>
    <w:div w:id="162162224">
      <w:bodyDiv w:val="1"/>
      <w:marLeft w:val="0"/>
      <w:marRight w:val="0"/>
      <w:marTop w:val="0"/>
      <w:marBottom w:val="0"/>
      <w:divBdr>
        <w:top w:val="none" w:sz="0" w:space="0" w:color="auto"/>
        <w:left w:val="none" w:sz="0" w:space="0" w:color="auto"/>
        <w:bottom w:val="none" w:sz="0" w:space="0" w:color="auto"/>
        <w:right w:val="none" w:sz="0" w:space="0" w:color="auto"/>
      </w:divBdr>
    </w:div>
    <w:div w:id="164050878">
      <w:bodyDiv w:val="1"/>
      <w:marLeft w:val="0"/>
      <w:marRight w:val="0"/>
      <w:marTop w:val="0"/>
      <w:marBottom w:val="0"/>
      <w:divBdr>
        <w:top w:val="none" w:sz="0" w:space="0" w:color="auto"/>
        <w:left w:val="none" w:sz="0" w:space="0" w:color="auto"/>
        <w:bottom w:val="none" w:sz="0" w:space="0" w:color="auto"/>
        <w:right w:val="none" w:sz="0" w:space="0" w:color="auto"/>
      </w:divBdr>
    </w:div>
    <w:div w:id="169412676">
      <w:bodyDiv w:val="1"/>
      <w:marLeft w:val="0"/>
      <w:marRight w:val="0"/>
      <w:marTop w:val="0"/>
      <w:marBottom w:val="0"/>
      <w:divBdr>
        <w:top w:val="none" w:sz="0" w:space="0" w:color="auto"/>
        <w:left w:val="none" w:sz="0" w:space="0" w:color="auto"/>
        <w:bottom w:val="none" w:sz="0" w:space="0" w:color="auto"/>
        <w:right w:val="none" w:sz="0" w:space="0" w:color="auto"/>
      </w:divBdr>
    </w:div>
    <w:div w:id="175581549">
      <w:bodyDiv w:val="1"/>
      <w:marLeft w:val="0"/>
      <w:marRight w:val="0"/>
      <w:marTop w:val="0"/>
      <w:marBottom w:val="0"/>
      <w:divBdr>
        <w:top w:val="none" w:sz="0" w:space="0" w:color="auto"/>
        <w:left w:val="none" w:sz="0" w:space="0" w:color="auto"/>
        <w:bottom w:val="none" w:sz="0" w:space="0" w:color="auto"/>
        <w:right w:val="none" w:sz="0" w:space="0" w:color="auto"/>
      </w:divBdr>
    </w:div>
    <w:div w:id="184756074">
      <w:bodyDiv w:val="1"/>
      <w:marLeft w:val="0"/>
      <w:marRight w:val="0"/>
      <w:marTop w:val="0"/>
      <w:marBottom w:val="0"/>
      <w:divBdr>
        <w:top w:val="none" w:sz="0" w:space="0" w:color="auto"/>
        <w:left w:val="none" w:sz="0" w:space="0" w:color="auto"/>
        <w:bottom w:val="none" w:sz="0" w:space="0" w:color="auto"/>
        <w:right w:val="none" w:sz="0" w:space="0" w:color="auto"/>
      </w:divBdr>
    </w:div>
    <w:div w:id="187718407">
      <w:bodyDiv w:val="1"/>
      <w:marLeft w:val="0"/>
      <w:marRight w:val="0"/>
      <w:marTop w:val="0"/>
      <w:marBottom w:val="0"/>
      <w:divBdr>
        <w:top w:val="none" w:sz="0" w:space="0" w:color="auto"/>
        <w:left w:val="none" w:sz="0" w:space="0" w:color="auto"/>
        <w:bottom w:val="none" w:sz="0" w:space="0" w:color="auto"/>
        <w:right w:val="none" w:sz="0" w:space="0" w:color="auto"/>
      </w:divBdr>
    </w:div>
    <w:div w:id="192351815">
      <w:bodyDiv w:val="1"/>
      <w:marLeft w:val="0"/>
      <w:marRight w:val="0"/>
      <w:marTop w:val="0"/>
      <w:marBottom w:val="0"/>
      <w:divBdr>
        <w:top w:val="none" w:sz="0" w:space="0" w:color="auto"/>
        <w:left w:val="none" w:sz="0" w:space="0" w:color="auto"/>
        <w:bottom w:val="none" w:sz="0" w:space="0" w:color="auto"/>
        <w:right w:val="none" w:sz="0" w:space="0" w:color="auto"/>
      </w:divBdr>
    </w:div>
    <w:div w:id="193806547">
      <w:bodyDiv w:val="1"/>
      <w:marLeft w:val="0"/>
      <w:marRight w:val="0"/>
      <w:marTop w:val="0"/>
      <w:marBottom w:val="0"/>
      <w:divBdr>
        <w:top w:val="none" w:sz="0" w:space="0" w:color="auto"/>
        <w:left w:val="none" w:sz="0" w:space="0" w:color="auto"/>
        <w:bottom w:val="none" w:sz="0" w:space="0" w:color="auto"/>
        <w:right w:val="none" w:sz="0" w:space="0" w:color="auto"/>
      </w:divBdr>
    </w:div>
    <w:div w:id="200823508">
      <w:bodyDiv w:val="1"/>
      <w:marLeft w:val="0"/>
      <w:marRight w:val="0"/>
      <w:marTop w:val="0"/>
      <w:marBottom w:val="0"/>
      <w:divBdr>
        <w:top w:val="none" w:sz="0" w:space="0" w:color="auto"/>
        <w:left w:val="none" w:sz="0" w:space="0" w:color="auto"/>
        <w:bottom w:val="none" w:sz="0" w:space="0" w:color="auto"/>
        <w:right w:val="none" w:sz="0" w:space="0" w:color="auto"/>
      </w:divBdr>
    </w:div>
    <w:div w:id="206722307">
      <w:bodyDiv w:val="1"/>
      <w:marLeft w:val="0"/>
      <w:marRight w:val="0"/>
      <w:marTop w:val="0"/>
      <w:marBottom w:val="0"/>
      <w:divBdr>
        <w:top w:val="none" w:sz="0" w:space="0" w:color="auto"/>
        <w:left w:val="none" w:sz="0" w:space="0" w:color="auto"/>
        <w:bottom w:val="none" w:sz="0" w:space="0" w:color="auto"/>
        <w:right w:val="none" w:sz="0" w:space="0" w:color="auto"/>
      </w:divBdr>
    </w:div>
    <w:div w:id="208493111">
      <w:bodyDiv w:val="1"/>
      <w:marLeft w:val="0"/>
      <w:marRight w:val="0"/>
      <w:marTop w:val="0"/>
      <w:marBottom w:val="0"/>
      <w:divBdr>
        <w:top w:val="none" w:sz="0" w:space="0" w:color="auto"/>
        <w:left w:val="none" w:sz="0" w:space="0" w:color="auto"/>
        <w:bottom w:val="none" w:sz="0" w:space="0" w:color="auto"/>
        <w:right w:val="none" w:sz="0" w:space="0" w:color="auto"/>
      </w:divBdr>
    </w:div>
    <w:div w:id="211964360">
      <w:bodyDiv w:val="1"/>
      <w:marLeft w:val="0"/>
      <w:marRight w:val="0"/>
      <w:marTop w:val="0"/>
      <w:marBottom w:val="0"/>
      <w:divBdr>
        <w:top w:val="none" w:sz="0" w:space="0" w:color="auto"/>
        <w:left w:val="none" w:sz="0" w:space="0" w:color="auto"/>
        <w:bottom w:val="none" w:sz="0" w:space="0" w:color="auto"/>
        <w:right w:val="none" w:sz="0" w:space="0" w:color="auto"/>
      </w:divBdr>
    </w:div>
    <w:div w:id="216285389">
      <w:bodyDiv w:val="1"/>
      <w:marLeft w:val="0"/>
      <w:marRight w:val="0"/>
      <w:marTop w:val="0"/>
      <w:marBottom w:val="0"/>
      <w:divBdr>
        <w:top w:val="none" w:sz="0" w:space="0" w:color="auto"/>
        <w:left w:val="none" w:sz="0" w:space="0" w:color="auto"/>
        <w:bottom w:val="none" w:sz="0" w:space="0" w:color="auto"/>
        <w:right w:val="none" w:sz="0" w:space="0" w:color="auto"/>
      </w:divBdr>
    </w:div>
    <w:div w:id="224147853">
      <w:bodyDiv w:val="1"/>
      <w:marLeft w:val="0"/>
      <w:marRight w:val="0"/>
      <w:marTop w:val="0"/>
      <w:marBottom w:val="0"/>
      <w:divBdr>
        <w:top w:val="none" w:sz="0" w:space="0" w:color="auto"/>
        <w:left w:val="none" w:sz="0" w:space="0" w:color="auto"/>
        <w:bottom w:val="none" w:sz="0" w:space="0" w:color="auto"/>
        <w:right w:val="none" w:sz="0" w:space="0" w:color="auto"/>
      </w:divBdr>
    </w:div>
    <w:div w:id="229467334">
      <w:bodyDiv w:val="1"/>
      <w:marLeft w:val="0"/>
      <w:marRight w:val="0"/>
      <w:marTop w:val="0"/>
      <w:marBottom w:val="0"/>
      <w:divBdr>
        <w:top w:val="none" w:sz="0" w:space="0" w:color="auto"/>
        <w:left w:val="none" w:sz="0" w:space="0" w:color="auto"/>
        <w:bottom w:val="none" w:sz="0" w:space="0" w:color="auto"/>
        <w:right w:val="none" w:sz="0" w:space="0" w:color="auto"/>
      </w:divBdr>
    </w:div>
    <w:div w:id="229507928">
      <w:bodyDiv w:val="1"/>
      <w:marLeft w:val="0"/>
      <w:marRight w:val="0"/>
      <w:marTop w:val="0"/>
      <w:marBottom w:val="0"/>
      <w:divBdr>
        <w:top w:val="none" w:sz="0" w:space="0" w:color="auto"/>
        <w:left w:val="none" w:sz="0" w:space="0" w:color="auto"/>
        <w:bottom w:val="none" w:sz="0" w:space="0" w:color="auto"/>
        <w:right w:val="none" w:sz="0" w:space="0" w:color="auto"/>
      </w:divBdr>
    </w:div>
    <w:div w:id="238753844">
      <w:bodyDiv w:val="1"/>
      <w:marLeft w:val="0"/>
      <w:marRight w:val="0"/>
      <w:marTop w:val="0"/>
      <w:marBottom w:val="0"/>
      <w:divBdr>
        <w:top w:val="none" w:sz="0" w:space="0" w:color="auto"/>
        <w:left w:val="none" w:sz="0" w:space="0" w:color="auto"/>
        <w:bottom w:val="none" w:sz="0" w:space="0" w:color="auto"/>
        <w:right w:val="none" w:sz="0" w:space="0" w:color="auto"/>
      </w:divBdr>
    </w:div>
    <w:div w:id="240258652">
      <w:bodyDiv w:val="1"/>
      <w:marLeft w:val="0"/>
      <w:marRight w:val="0"/>
      <w:marTop w:val="0"/>
      <w:marBottom w:val="0"/>
      <w:divBdr>
        <w:top w:val="none" w:sz="0" w:space="0" w:color="auto"/>
        <w:left w:val="none" w:sz="0" w:space="0" w:color="auto"/>
        <w:bottom w:val="none" w:sz="0" w:space="0" w:color="auto"/>
        <w:right w:val="none" w:sz="0" w:space="0" w:color="auto"/>
      </w:divBdr>
      <w:divsChild>
        <w:div w:id="281230524">
          <w:marLeft w:val="0"/>
          <w:marRight w:val="0"/>
          <w:marTop w:val="0"/>
          <w:marBottom w:val="0"/>
          <w:divBdr>
            <w:top w:val="none" w:sz="0" w:space="0" w:color="auto"/>
            <w:left w:val="none" w:sz="0" w:space="0" w:color="auto"/>
            <w:bottom w:val="none" w:sz="0" w:space="0" w:color="auto"/>
            <w:right w:val="none" w:sz="0" w:space="0" w:color="auto"/>
          </w:divBdr>
        </w:div>
      </w:divsChild>
    </w:div>
    <w:div w:id="252009842">
      <w:bodyDiv w:val="1"/>
      <w:marLeft w:val="0"/>
      <w:marRight w:val="0"/>
      <w:marTop w:val="0"/>
      <w:marBottom w:val="0"/>
      <w:divBdr>
        <w:top w:val="none" w:sz="0" w:space="0" w:color="auto"/>
        <w:left w:val="none" w:sz="0" w:space="0" w:color="auto"/>
        <w:bottom w:val="none" w:sz="0" w:space="0" w:color="auto"/>
        <w:right w:val="none" w:sz="0" w:space="0" w:color="auto"/>
      </w:divBdr>
    </w:div>
    <w:div w:id="255942985">
      <w:bodyDiv w:val="1"/>
      <w:marLeft w:val="0"/>
      <w:marRight w:val="0"/>
      <w:marTop w:val="0"/>
      <w:marBottom w:val="0"/>
      <w:divBdr>
        <w:top w:val="none" w:sz="0" w:space="0" w:color="auto"/>
        <w:left w:val="none" w:sz="0" w:space="0" w:color="auto"/>
        <w:bottom w:val="none" w:sz="0" w:space="0" w:color="auto"/>
        <w:right w:val="none" w:sz="0" w:space="0" w:color="auto"/>
      </w:divBdr>
    </w:div>
    <w:div w:id="258955286">
      <w:bodyDiv w:val="1"/>
      <w:marLeft w:val="0"/>
      <w:marRight w:val="0"/>
      <w:marTop w:val="0"/>
      <w:marBottom w:val="0"/>
      <w:divBdr>
        <w:top w:val="none" w:sz="0" w:space="0" w:color="auto"/>
        <w:left w:val="none" w:sz="0" w:space="0" w:color="auto"/>
        <w:bottom w:val="none" w:sz="0" w:space="0" w:color="auto"/>
        <w:right w:val="none" w:sz="0" w:space="0" w:color="auto"/>
      </w:divBdr>
    </w:div>
    <w:div w:id="266735758">
      <w:bodyDiv w:val="1"/>
      <w:marLeft w:val="0"/>
      <w:marRight w:val="0"/>
      <w:marTop w:val="0"/>
      <w:marBottom w:val="0"/>
      <w:divBdr>
        <w:top w:val="none" w:sz="0" w:space="0" w:color="auto"/>
        <w:left w:val="none" w:sz="0" w:space="0" w:color="auto"/>
        <w:bottom w:val="none" w:sz="0" w:space="0" w:color="auto"/>
        <w:right w:val="none" w:sz="0" w:space="0" w:color="auto"/>
      </w:divBdr>
    </w:div>
    <w:div w:id="271787405">
      <w:bodyDiv w:val="1"/>
      <w:marLeft w:val="0"/>
      <w:marRight w:val="0"/>
      <w:marTop w:val="0"/>
      <w:marBottom w:val="0"/>
      <w:divBdr>
        <w:top w:val="none" w:sz="0" w:space="0" w:color="auto"/>
        <w:left w:val="none" w:sz="0" w:space="0" w:color="auto"/>
        <w:bottom w:val="none" w:sz="0" w:space="0" w:color="auto"/>
        <w:right w:val="none" w:sz="0" w:space="0" w:color="auto"/>
      </w:divBdr>
    </w:div>
    <w:div w:id="273054398">
      <w:bodyDiv w:val="1"/>
      <w:marLeft w:val="0"/>
      <w:marRight w:val="0"/>
      <w:marTop w:val="0"/>
      <w:marBottom w:val="0"/>
      <w:divBdr>
        <w:top w:val="none" w:sz="0" w:space="0" w:color="auto"/>
        <w:left w:val="none" w:sz="0" w:space="0" w:color="auto"/>
        <w:bottom w:val="none" w:sz="0" w:space="0" w:color="auto"/>
        <w:right w:val="none" w:sz="0" w:space="0" w:color="auto"/>
      </w:divBdr>
    </w:div>
    <w:div w:id="279066613">
      <w:bodyDiv w:val="1"/>
      <w:marLeft w:val="0"/>
      <w:marRight w:val="0"/>
      <w:marTop w:val="0"/>
      <w:marBottom w:val="0"/>
      <w:divBdr>
        <w:top w:val="none" w:sz="0" w:space="0" w:color="auto"/>
        <w:left w:val="none" w:sz="0" w:space="0" w:color="auto"/>
        <w:bottom w:val="none" w:sz="0" w:space="0" w:color="auto"/>
        <w:right w:val="none" w:sz="0" w:space="0" w:color="auto"/>
      </w:divBdr>
    </w:div>
    <w:div w:id="284850116">
      <w:bodyDiv w:val="1"/>
      <w:marLeft w:val="0"/>
      <w:marRight w:val="0"/>
      <w:marTop w:val="0"/>
      <w:marBottom w:val="0"/>
      <w:divBdr>
        <w:top w:val="none" w:sz="0" w:space="0" w:color="auto"/>
        <w:left w:val="none" w:sz="0" w:space="0" w:color="auto"/>
        <w:bottom w:val="none" w:sz="0" w:space="0" w:color="auto"/>
        <w:right w:val="none" w:sz="0" w:space="0" w:color="auto"/>
      </w:divBdr>
    </w:div>
    <w:div w:id="289359132">
      <w:bodyDiv w:val="1"/>
      <w:marLeft w:val="0"/>
      <w:marRight w:val="0"/>
      <w:marTop w:val="0"/>
      <w:marBottom w:val="0"/>
      <w:divBdr>
        <w:top w:val="none" w:sz="0" w:space="0" w:color="auto"/>
        <w:left w:val="none" w:sz="0" w:space="0" w:color="auto"/>
        <w:bottom w:val="none" w:sz="0" w:space="0" w:color="auto"/>
        <w:right w:val="none" w:sz="0" w:space="0" w:color="auto"/>
      </w:divBdr>
    </w:div>
    <w:div w:id="296763701">
      <w:bodyDiv w:val="1"/>
      <w:marLeft w:val="0"/>
      <w:marRight w:val="0"/>
      <w:marTop w:val="0"/>
      <w:marBottom w:val="0"/>
      <w:divBdr>
        <w:top w:val="none" w:sz="0" w:space="0" w:color="auto"/>
        <w:left w:val="none" w:sz="0" w:space="0" w:color="auto"/>
        <w:bottom w:val="none" w:sz="0" w:space="0" w:color="auto"/>
        <w:right w:val="none" w:sz="0" w:space="0" w:color="auto"/>
      </w:divBdr>
    </w:div>
    <w:div w:id="305285698">
      <w:bodyDiv w:val="1"/>
      <w:marLeft w:val="0"/>
      <w:marRight w:val="0"/>
      <w:marTop w:val="0"/>
      <w:marBottom w:val="0"/>
      <w:divBdr>
        <w:top w:val="none" w:sz="0" w:space="0" w:color="auto"/>
        <w:left w:val="none" w:sz="0" w:space="0" w:color="auto"/>
        <w:bottom w:val="none" w:sz="0" w:space="0" w:color="auto"/>
        <w:right w:val="none" w:sz="0" w:space="0" w:color="auto"/>
      </w:divBdr>
    </w:div>
    <w:div w:id="307055372">
      <w:bodyDiv w:val="1"/>
      <w:marLeft w:val="0"/>
      <w:marRight w:val="0"/>
      <w:marTop w:val="0"/>
      <w:marBottom w:val="0"/>
      <w:divBdr>
        <w:top w:val="none" w:sz="0" w:space="0" w:color="auto"/>
        <w:left w:val="none" w:sz="0" w:space="0" w:color="auto"/>
        <w:bottom w:val="none" w:sz="0" w:space="0" w:color="auto"/>
        <w:right w:val="none" w:sz="0" w:space="0" w:color="auto"/>
      </w:divBdr>
    </w:div>
    <w:div w:id="308561115">
      <w:bodyDiv w:val="1"/>
      <w:marLeft w:val="0"/>
      <w:marRight w:val="0"/>
      <w:marTop w:val="0"/>
      <w:marBottom w:val="0"/>
      <w:divBdr>
        <w:top w:val="none" w:sz="0" w:space="0" w:color="auto"/>
        <w:left w:val="none" w:sz="0" w:space="0" w:color="auto"/>
        <w:bottom w:val="none" w:sz="0" w:space="0" w:color="auto"/>
        <w:right w:val="none" w:sz="0" w:space="0" w:color="auto"/>
      </w:divBdr>
    </w:div>
    <w:div w:id="314460503">
      <w:bodyDiv w:val="1"/>
      <w:marLeft w:val="0"/>
      <w:marRight w:val="0"/>
      <w:marTop w:val="0"/>
      <w:marBottom w:val="0"/>
      <w:divBdr>
        <w:top w:val="none" w:sz="0" w:space="0" w:color="auto"/>
        <w:left w:val="none" w:sz="0" w:space="0" w:color="auto"/>
        <w:bottom w:val="none" w:sz="0" w:space="0" w:color="auto"/>
        <w:right w:val="none" w:sz="0" w:space="0" w:color="auto"/>
      </w:divBdr>
    </w:div>
    <w:div w:id="326400319">
      <w:bodyDiv w:val="1"/>
      <w:marLeft w:val="0"/>
      <w:marRight w:val="0"/>
      <w:marTop w:val="0"/>
      <w:marBottom w:val="0"/>
      <w:divBdr>
        <w:top w:val="none" w:sz="0" w:space="0" w:color="auto"/>
        <w:left w:val="none" w:sz="0" w:space="0" w:color="auto"/>
        <w:bottom w:val="none" w:sz="0" w:space="0" w:color="auto"/>
        <w:right w:val="none" w:sz="0" w:space="0" w:color="auto"/>
      </w:divBdr>
    </w:div>
    <w:div w:id="329411069">
      <w:bodyDiv w:val="1"/>
      <w:marLeft w:val="0"/>
      <w:marRight w:val="0"/>
      <w:marTop w:val="0"/>
      <w:marBottom w:val="0"/>
      <w:divBdr>
        <w:top w:val="none" w:sz="0" w:space="0" w:color="auto"/>
        <w:left w:val="none" w:sz="0" w:space="0" w:color="auto"/>
        <w:bottom w:val="none" w:sz="0" w:space="0" w:color="auto"/>
        <w:right w:val="none" w:sz="0" w:space="0" w:color="auto"/>
      </w:divBdr>
    </w:div>
    <w:div w:id="329872189">
      <w:bodyDiv w:val="1"/>
      <w:marLeft w:val="0"/>
      <w:marRight w:val="0"/>
      <w:marTop w:val="0"/>
      <w:marBottom w:val="0"/>
      <w:divBdr>
        <w:top w:val="none" w:sz="0" w:space="0" w:color="auto"/>
        <w:left w:val="none" w:sz="0" w:space="0" w:color="auto"/>
        <w:bottom w:val="none" w:sz="0" w:space="0" w:color="auto"/>
        <w:right w:val="none" w:sz="0" w:space="0" w:color="auto"/>
      </w:divBdr>
    </w:div>
    <w:div w:id="330064321">
      <w:bodyDiv w:val="1"/>
      <w:marLeft w:val="0"/>
      <w:marRight w:val="0"/>
      <w:marTop w:val="0"/>
      <w:marBottom w:val="0"/>
      <w:divBdr>
        <w:top w:val="none" w:sz="0" w:space="0" w:color="auto"/>
        <w:left w:val="none" w:sz="0" w:space="0" w:color="auto"/>
        <w:bottom w:val="none" w:sz="0" w:space="0" w:color="auto"/>
        <w:right w:val="none" w:sz="0" w:space="0" w:color="auto"/>
      </w:divBdr>
    </w:div>
    <w:div w:id="332610669">
      <w:bodyDiv w:val="1"/>
      <w:marLeft w:val="0"/>
      <w:marRight w:val="0"/>
      <w:marTop w:val="0"/>
      <w:marBottom w:val="0"/>
      <w:divBdr>
        <w:top w:val="none" w:sz="0" w:space="0" w:color="auto"/>
        <w:left w:val="none" w:sz="0" w:space="0" w:color="auto"/>
        <w:bottom w:val="none" w:sz="0" w:space="0" w:color="auto"/>
        <w:right w:val="none" w:sz="0" w:space="0" w:color="auto"/>
      </w:divBdr>
    </w:div>
    <w:div w:id="341669656">
      <w:bodyDiv w:val="1"/>
      <w:marLeft w:val="0"/>
      <w:marRight w:val="0"/>
      <w:marTop w:val="0"/>
      <w:marBottom w:val="0"/>
      <w:divBdr>
        <w:top w:val="none" w:sz="0" w:space="0" w:color="auto"/>
        <w:left w:val="none" w:sz="0" w:space="0" w:color="auto"/>
        <w:bottom w:val="none" w:sz="0" w:space="0" w:color="auto"/>
        <w:right w:val="none" w:sz="0" w:space="0" w:color="auto"/>
      </w:divBdr>
    </w:div>
    <w:div w:id="341977925">
      <w:bodyDiv w:val="1"/>
      <w:marLeft w:val="0"/>
      <w:marRight w:val="0"/>
      <w:marTop w:val="0"/>
      <w:marBottom w:val="0"/>
      <w:divBdr>
        <w:top w:val="none" w:sz="0" w:space="0" w:color="auto"/>
        <w:left w:val="none" w:sz="0" w:space="0" w:color="auto"/>
        <w:bottom w:val="none" w:sz="0" w:space="0" w:color="auto"/>
        <w:right w:val="none" w:sz="0" w:space="0" w:color="auto"/>
      </w:divBdr>
    </w:div>
    <w:div w:id="349839112">
      <w:bodyDiv w:val="1"/>
      <w:marLeft w:val="0"/>
      <w:marRight w:val="0"/>
      <w:marTop w:val="0"/>
      <w:marBottom w:val="0"/>
      <w:divBdr>
        <w:top w:val="none" w:sz="0" w:space="0" w:color="auto"/>
        <w:left w:val="none" w:sz="0" w:space="0" w:color="auto"/>
        <w:bottom w:val="none" w:sz="0" w:space="0" w:color="auto"/>
        <w:right w:val="none" w:sz="0" w:space="0" w:color="auto"/>
      </w:divBdr>
    </w:div>
    <w:div w:id="361907038">
      <w:bodyDiv w:val="1"/>
      <w:marLeft w:val="0"/>
      <w:marRight w:val="0"/>
      <w:marTop w:val="0"/>
      <w:marBottom w:val="0"/>
      <w:divBdr>
        <w:top w:val="none" w:sz="0" w:space="0" w:color="auto"/>
        <w:left w:val="none" w:sz="0" w:space="0" w:color="auto"/>
        <w:bottom w:val="none" w:sz="0" w:space="0" w:color="auto"/>
        <w:right w:val="none" w:sz="0" w:space="0" w:color="auto"/>
      </w:divBdr>
    </w:div>
    <w:div w:id="374889857">
      <w:bodyDiv w:val="1"/>
      <w:marLeft w:val="0"/>
      <w:marRight w:val="0"/>
      <w:marTop w:val="0"/>
      <w:marBottom w:val="0"/>
      <w:divBdr>
        <w:top w:val="none" w:sz="0" w:space="0" w:color="auto"/>
        <w:left w:val="none" w:sz="0" w:space="0" w:color="auto"/>
        <w:bottom w:val="none" w:sz="0" w:space="0" w:color="auto"/>
        <w:right w:val="none" w:sz="0" w:space="0" w:color="auto"/>
      </w:divBdr>
    </w:div>
    <w:div w:id="379985323">
      <w:bodyDiv w:val="1"/>
      <w:marLeft w:val="0"/>
      <w:marRight w:val="0"/>
      <w:marTop w:val="0"/>
      <w:marBottom w:val="0"/>
      <w:divBdr>
        <w:top w:val="none" w:sz="0" w:space="0" w:color="auto"/>
        <w:left w:val="none" w:sz="0" w:space="0" w:color="auto"/>
        <w:bottom w:val="none" w:sz="0" w:space="0" w:color="auto"/>
        <w:right w:val="none" w:sz="0" w:space="0" w:color="auto"/>
      </w:divBdr>
    </w:div>
    <w:div w:id="381709173">
      <w:bodyDiv w:val="1"/>
      <w:marLeft w:val="0"/>
      <w:marRight w:val="0"/>
      <w:marTop w:val="0"/>
      <w:marBottom w:val="0"/>
      <w:divBdr>
        <w:top w:val="none" w:sz="0" w:space="0" w:color="auto"/>
        <w:left w:val="none" w:sz="0" w:space="0" w:color="auto"/>
        <w:bottom w:val="none" w:sz="0" w:space="0" w:color="auto"/>
        <w:right w:val="none" w:sz="0" w:space="0" w:color="auto"/>
      </w:divBdr>
    </w:div>
    <w:div w:id="382606601">
      <w:bodyDiv w:val="1"/>
      <w:marLeft w:val="0"/>
      <w:marRight w:val="0"/>
      <w:marTop w:val="0"/>
      <w:marBottom w:val="0"/>
      <w:divBdr>
        <w:top w:val="none" w:sz="0" w:space="0" w:color="auto"/>
        <w:left w:val="none" w:sz="0" w:space="0" w:color="auto"/>
        <w:bottom w:val="none" w:sz="0" w:space="0" w:color="auto"/>
        <w:right w:val="none" w:sz="0" w:space="0" w:color="auto"/>
      </w:divBdr>
    </w:div>
    <w:div w:id="404840415">
      <w:bodyDiv w:val="1"/>
      <w:marLeft w:val="0"/>
      <w:marRight w:val="0"/>
      <w:marTop w:val="0"/>
      <w:marBottom w:val="0"/>
      <w:divBdr>
        <w:top w:val="none" w:sz="0" w:space="0" w:color="auto"/>
        <w:left w:val="none" w:sz="0" w:space="0" w:color="auto"/>
        <w:bottom w:val="none" w:sz="0" w:space="0" w:color="auto"/>
        <w:right w:val="none" w:sz="0" w:space="0" w:color="auto"/>
      </w:divBdr>
    </w:div>
    <w:div w:id="406656447">
      <w:bodyDiv w:val="1"/>
      <w:marLeft w:val="0"/>
      <w:marRight w:val="0"/>
      <w:marTop w:val="0"/>
      <w:marBottom w:val="0"/>
      <w:divBdr>
        <w:top w:val="none" w:sz="0" w:space="0" w:color="auto"/>
        <w:left w:val="none" w:sz="0" w:space="0" w:color="auto"/>
        <w:bottom w:val="none" w:sz="0" w:space="0" w:color="auto"/>
        <w:right w:val="none" w:sz="0" w:space="0" w:color="auto"/>
      </w:divBdr>
    </w:div>
    <w:div w:id="458646218">
      <w:bodyDiv w:val="1"/>
      <w:marLeft w:val="0"/>
      <w:marRight w:val="0"/>
      <w:marTop w:val="0"/>
      <w:marBottom w:val="0"/>
      <w:divBdr>
        <w:top w:val="none" w:sz="0" w:space="0" w:color="auto"/>
        <w:left w:val="none" w:sz="0" w:space="0" w:color="auto"/>
        <w:bottom w:val="none" w:sz="0" w:space="0" w:color="auto"/>
        <w:right w:val="none" w:sz="0" w:space="0" w:color="auto"/>
      </w:divBdr>
    </w:div>
    <w:div w:id="458648517">
      <w:bodyDiv w:val="1"/>
      <w:marLeft w:val="0"/>
      <w:marRight w:val="0"/>
      <w:marTop w:val="0"/>
      <w:marBottom w:val="0"/>
      <w:divBdr>
        <w:top w:val="none" w:sz="0" w:space="0" w:color="auto"/>
        <w:left w:val="none" w:sz="0" w:space="0" w:color="auto"/>
        <w:bottom w:val="none" w:sz="0" w:space="0" w:color="auto"/>
        <w:right w:val="none" w:sz="0" w:space="0" w:color="auto"/>
      </w:divBdr>
      <w:divsChild>
        <w:div w:id="1583220734">
          <w:marLeft w:val="0"/>
          <w:marRight w:val="0"/>
          <w:marTop w:val="240"/>
          <w:marBottom w:val="240"/>
          <w:divBdr>
            <w:top w:val="none" w:sz="0" w:space="0" w:color="auto"/>
            <w:left w:val="none" w:sz="0" w:space="0" w:color="auto"/>
            <w:bottom w:val="none" w:sz="0" w:space="0" w:color="auto"/>
            <w:right w:val="none" w:sz="0" w:space="0" w:color="auto"/>
          </w:divBdr>
        </w:div>
      </w:divsChild>
    </w:div>
    <w:div w:id="459735311">
      <w:bodyDiv w:val="1"/>
      <w:marLeft w:val="0"/>
      <w:marRight w:val="0"/>
      <w:marTop w:val="0"/>
      <w:marBottom w:val="0"/>
      <w:divBdr>
        <w:top w:val="none" w:sz="0" w:space="0" w:color="auto"/>
        <w:left w:val="none" w:sz="0" w:space="0" w:color="auto"/>
        <w:bottom w:val="none" w:sz="0" w:space="0" w:color="auto"/>
        <w:right w:val="none" w:sz="0" w:space="0" w:color="auto"/>
      </w:divBdr>
    </w:div>
    <w:div w:id="464130658">
      <w:bodyDiv w:val="1"/>
      <w:marLeft w:val="0"/>
      <w:marRight w:val="0"/>
      <w:marTop w:val="0"/>
      <w:marBottom w:val="0"/>
      <w:divBdr>
        <w:top w:val="none" w:sz="0" w:space="0" w:color="auto"/>
        <w:left w:val="none" w:sz="0" w:space="0" w:color="auto"/>
        <w:bottom w:val="none" w:sz="0" w:space="0" w:color="auto"/>
        <w:right w:val="none" w:sz="0" w:space="0" w:color="auto"/>
      </w:divBdr>
    </w:div>
    <w:div w:id="479154573">
      <w:bodyDiv w:val="1"/>
      <w:marLeft w:val="0"/>
      <w:marRight w:val="0"/>
      <w:marTop w:val="0"/>
      <w:marBottom w:val="0"/>
      <w:divBdr>
        <w:top w:val="none" w:sz="0" w:space="0" w:color="auto"/>
        <w:left w:val="none" w:sz="0" w:space="0" w:color="auto"/>
        <w:bottom w:val="none" w:sz="0" w:space="0" w:color="auto"/>
        <w:right w:val="none" w:sz="0" w:space="0" w:color="auto"/>
      </w:divBdr>
    </w:div>
    <w:div w:id="482890842">
      <w:bodyDiv w:val="1"/>
      <w:marLeft w:val="0"/>
      <w:marRight w:val="0"/>
      <w:marTop w:val="0"/>
      <w:marBottom w:val="0"/>
      <w:divBdr>
        <w:top w:val="none" w:sz="0" w:space="0" w:color="auto"/>
        <w:left w:val="none" w:sz="0" w:space="0" w:color="auto"/>
        <w:bottom w:val="none" w:sz="0" w:space="0" w:color="auto"/>
        <w:right w:val="none" w:sz="0" w:space="0" w:color="auto"/>
      </w:divBdr>
    </w:div>
    <w:div w:id="489371220">
      <w:bodyDiv w:val="1"/>
      <w:marLeft w:val="0"/>
      <w:marRight w:val="0"/>
      <w:marTop w:val="0"/>
      <w:marBottom w:val="0"/>
      <w:divBdr>
        <w:top w:val="none" w:sz="0" w:space="0" w:color="auto"/>
        <w:left w:val="none" w:sz="0" w:space="0" w:color="auto"/>
        <w:bottom w:val="none" w:sz="0" w:space="0" w:color="auto"/>
        <w:right w:val="none" w:sz="0" w:space="0" w:color="auto"/>
      </w:divBdr>
    </w:div>
    <w:div w:id="493184451">
      <w:bodyDiv w:val="1"/>
      <w:marLeft w:val="0"/>
      <w:marRight w:val="0"/>
      <w:marTop w:val="0"/>
      <w:marBottom w:val="0"/>
      <w:divBdr>
        <w:top w:val="none" w:sz="0" w:space="0" w:color="auto"/>
        <w:left w:val="none" w:sz="0" w:space="0" w:color="auto"/>
        <w:bottom w:val="none" w:sz="0" w:space="0" w:color="auto"/>
        <w:right w:val="none" w:sz="0" w:space="0" w:color="auto"/>
      </w:divBdr>
    </w:div>
    <w:div w:id="515654807">
      <w:bodyDiv w:val="1"/>
      <w:marLeft w:val="0"/>
      <w:marRight w:val="0"/>
      <w:marTop w:val="0"/>
      <w:marBottom w:val="0"/>
      <w:divBdr>
        <w:top w:val="none" w:sz="0" w:space="0" w:color="auto"/>
        <w:left w:val="none" w:sz="0" w:space="0" w:color="auto"/>
        <w:bottom w:val="none" w:sz="0" w:space="0" w:color="auto"/>
        <w:right w:val="none" w:sz="0" w:space="0" w:color="auto"/>
      </w:divBdr>
    </w:div>
    <w:div w:id="521550083">
      <w:bodyDiv w:val="1"/>
      <w:marLeft w:val="0"/>
      <w:marRight w:val="0"/>
      <w:marTop w:val="0"/>
      <w:marBottom w:val="0"/>
      <w:divBdr>
        <w:top w:val="none" w:sz="0" w:space="0" w:color="auto"/>
        <w:left w:val="none" w:sz="0" w:space="0" w:color="auto"/>
        <w:bottom w:val="none" w:sz="0" w:space="0" w:color="auto"/>
        <w:right w:val="none" w:sz="0" w:space="0" w:color="auto"/>
      </w:divBdr>
    </w:div>
    <w:div w:id="524447385">
      <w:bodyDiv w:val="1"/>
      <w:marLeft w:val="0"/>
      <w:marRight w:val="0"/>
      <w:marTop w:val="0"/>
      <w:marBottom w:val="0"/>
      <w:divBdr>
        <w:top w:val="none" w:sz="0" w:space="0" w:color="auto"/>
        <w:left w:val="none" w:sz="0" w:space="0" w:color="auto"/>
        <w:bottom w:val="none" w:sz="0" w:space="0" w:color="auto"/>
        <w:right w:val="none" w:sz="0" w:space="0" w:color="auto"/>
      </w:divBdr>
    </w:div>
    <w:div w:id="528296880">
      <w:bodyDiv w:val="1"/>
      <w:marLeft w:val="0"/>
      <w:marRight w:val="0"/>
      <w:marTop w:val="0"/>
      <w:marBottom w:val="0"/>
      <w:divBdr>
        <w:top w:val="none" w:sz="0" w:space="0" w:color="auto"/>
        <w:left w:val="none" w:sz="0" w:space="0" w:color="auto"/>
        <w:bottom w:val="none" w:sz="0" w:space="0" w:color="auto"/>
        <w:right w:val="none" w:sz="0" w:space="0" w:color="auto"/>
      </w:divBdr>
    </w:div>
    <w:div w:id="529420628">
      <w:bodyDiv w:val="1"/>
      <w:marLeft w:val="0"/>
      <w:marRight w:val="0"/>
      <w:marTop w:val="0"/>
      <w:marBottom w:val="0"/>
      <w:divBdr>
        <w:top w:val="none" w:sz="0" w:space="0" w:color="auto"/>
        <w:left w:val="none" w:sz="0" w:space="0" w:color="auto"/>
        <w:bottom w:val="none" w:sz="0" w:space="0" w:color="auto"/>
        <w:right w:val="none" w:sz="0" w:space="0" w:color="auto"/>
      </w:divBdr>
    </w:div>
    <w:div w:id="540482635">
      <w:bodyDiv w:val="1"/>
      <w:marLeft w:val="0"/>
      <w:marRight w:val="0"/>
      <w:marTop w:val="0"/>
      <w:marBottom w:val="0"/>
      <w:divBdr>
        <w:top w:val="none" w:sz="0" w:space="0" w:color="auto"/>
        <w:left w:val="none" w:sz="0" w:space="0" w:color="auto"/>
        <w:bottom w:val="none" w:sz="0" w:space="0" w:color="auto"/>
        <w:right w:val="none" w:sz="0" w:space="0" w:color="auto"/>
      </w:divBdr>
    </w:div>
    <w:div w:id="542865013">
      <w:bodyDiv w:val="1"/>
      <w:marLeft w:val="0"/>
      <w:marRight w:val="0"/>
      <w:marTop w:val="0"/>
      <w:marBottom w:val="0"/>
      <w:divBdr>
        <w:top w:val="none" w:sz="0" w:space="0" w:color="auto"/>
        <w:left w:val="none" w:sz="0" w:space="0" w:color="auto"/>
        <w:bottom w:val="none" w:sz="0" w:space="0" w:color="auto"/>
        <w:right w:val="none" w:sz="0" w:space="0" w:color="auto"/>
      </w:divBdr>
    </w:div>
    <w:div w:id="548036789">
      <w:bodyDiv w:val="1"/>
      <w:marLeft w:val="0"/>
      <w:marRight w:val="0"/>
      <w:marTop w:val="0"/>
      <w:marBottom w:val="0"/>
      <w:divBdr>
        <w:top w:val="none" w:sz="0" w:space="0" w:color="auto"/>
        <w:left w:val="none" w:sz="0" w:space="0" w:color="auto"/>
        <w:bottom w:val="none" w:sz="0" w:space="0" w:color="auto"/>
        <w:right w:val="none" w:sz="0" w:space="0" w:color="auto"/>
      </w:divBdr>
    </w:div>
    <w:div w:id="556473599">
      <w:bodyDiv w:val="1"/>
      <w:marLeft w:val="0"/>
      <w:marRight w:val="0"/>
      <w:marTop w:val="0"/>
      <w:marBottom w:val="0"/>
      <w:divBdr>
        <w:top w:val="none" w:sz="0" w:space="0" w:color="auto"/>
        <w:left w:val="none" w:sz="0" w:space="0" w:color="auto"/>
        <w:bottom w:val="none" w:sz="0" w:space="0" w:color="auto"/>
        <w:right w:val="none" w:sz="0" w:space="0" w:color="auto"/>
      </w:divBdr>
    </w:div>
    <w:div w:id="576329857">
      <w:bodyDiv w:val="1"/>
      <w:marLeft w:val="0"/>
      <w:marRight w:val="0"/>
      <w:marTop w:val="0"/>
      <w:marBottom w:val="0"/>
      <w:divBdr>
        <w:top w:val="none" w:sz="0" w:space="0" w:color="auto"/>
        <w:left w:val="none" w:sz="0" w:space="0" w:color="auto"/>
        <w:bottom w:val="none" w:sz="0" w:space="0" w:color="auto"/>
        <w:right w:val="none" w:sz="0" w:space="0" w:color="auto"/>
      </w:divBdr>
    </w:div>
    <w:div w:id="581915808">
      <w:bodyDiv w:val="1"/>
      <w:marLeft w:val="0"/>
      <w:marRight w:val="0"/>
      <w:marTop w:val="0"/>
      <w:marBottom w:val="0"/>
      <w:divBdr>
        <w:top w:val="none" w:sz="0" w:space="0" w:color="auto"/>
        <w:left w:val="none" w:sz="0" w:space="0" w:color="auto"/>
        <w:bottom w:val="none" w:sz="0" w:space="0" w:color="auto"/>
        <w:right w:val="none" w:sz="0" w:space="0" w:color="auto"/>
      </w:divBdr>
    </w:div>
    <w:div w:id="589506110">
      <w:bodyDiv w:val="1"/>
      <w:marLeft w:val="0"/>
      <w:marRight w:val="0"/>
      <w:marTop w:val="0"/>
      <w:marBottom w:val="0"/>
      <w:divBdr>
        <w:top w:val="none" w:sz="0" w:space="0" w:color="auto"/>
        <w:left w:val="none" w:sz="0" w:space="0" w:color="auto"/>
        <w:bottom w:val="none" w:sz="0" w:space="0" w:color="auto"/>
        <w:right w:val="none" w:sz="0" w:space="0" w:color="auto"/>
      </w:divBdr>
    </w:div>
    <w:div w:id="610750169">
      <w:bodyDiv w:val="1"/>
      <w:marLeft w:val="0"/>
      <w:marRight w:val="0"/>
      <w:marTop w:val="0"/>
      <w:marBottom w:val="0"/>
      <w:divBdr>
        <w:top w:val="none" w:sz="0" w:space="0" w:color="auto"/>
        <w:left w:val="none" w:sz="0" w:space="0" w:color="auto"/>
        <w:bottom w:val="none" w:sz="0" w:space="0" w:color="auto"/>
        <w:right w:val="none" w:sz="0" w:space="0" w:color="auto"/>
      </w:divBdr>
    </w:div>
    <w:div w:id="612784390">
      <w:bodyDiv w:val="1"/>
      <w:marLeft w:val="0"/>
      <w:marRight w:val="0"/>
      <w:marTop w:val="0"/>
      <w:marBottom w:val="0"/>
      <w:divBdr>
        <w:top w:val="none" w:sz="0" w:space="0" w:color="auto"/>
        <w:left w:val="none" w:sz="0" w:space="0" w:color="auto"/>
        <w:bottom w:val="none" w:sz="0" w:space="0" w:color="auto"/>
        <w:right w:val="none" w:sz="0" w:space="0" w:color="auto"/>
      </w:divBdr>
    </w:div>
    <w:div w:id="614479757">
      <w:bodyDiv w:val="1"/>
      <w:marLeft w:val="0"/>
      <w:marRight w:val="0"/>
      <w:marTop w:val="0"/>
      <w:marBottom w:val="0"/>
      <w:divBdr>
        <w:top w:val="none" w:sz="0" w:space="0" w:color="auto"/>
        <w:left w:val="none" w:sz="0" w:space="0" w:color="auto"/>
        <w:bottom w:val="none" w:sz="0" w:space="0" w:color="auto"/>
        <w:right w:val="none" w:sz="0" w:space="0" w:color="auto"/>
      </w:divBdr>
    </w:div>
    <w:div w:id="619453179">
      <w:bodyDiv w:val="1"/>
      <w:marLeft w:val="0"/>
      <w:marRight w:val="0"/>
      <w:marTop w:val="0"/>
      <w:marBottom w:val="0"/>
      <w:divBdr>
        <w:top w:val="none" w:sz="0" w:space="0" w:color="auto"/>
        <w:left w:val="none" w:sz="0" w:space="0" w:color="auto"/>
        <w:bottom w:val="none" w:sz="0" w:space="0" w:color="auto"/>
        <w:right w:val="none" w:sz="0" w:space="0" w:color="auto"/>
      </w:divBdr>
      <w:divsChild>
        <w:div w:id="2120251348">
          <w:marLeft w:val="0"/>
          <w:marRight w:val="0"/>
          <w:marTop w:val="0"/>
          <w:marBottom w:val="0"/>
          <w:divBdr>
            <w:top w:val="none" w:sz="0" w:space="0" w:color="auto"/>
            <w:left w:val="none" w:sz="0" w:space="0" w:color="auto"/>
            <w:bottom w:val="none" w:sz="0" w:space="0" w:color="auto"/>
            <w:right w:val="none" w:sz="0" w:space="0" w:color="auto"/>
          </w:divBdr>
        </w:div>
      </w:divsChild>
    </w:div>
    <w:div w:id="628169908">
      <w:bodyDiv w:val="1"/>
      <w:marLeft w:val="0"/>
      <w:marRight w:val="0"/>
      <w:marTop w:val="0"/>
      <w:marBottom w:val="0"/>
      <w:divBdr>
        <w:top w:val="none" w:sz="0" w:space="0" w:color="auto"/>
        <w:left w:val="none" w:sz="0" w:space="0" w:color="auto"/>
        <w:bottom w:val="none" w:sz="0" w:space="0" w:color="auto"/>
        <w:right w:val="none" w:sz="0" w:space="0" w:color="auto"/>
      </w:divBdr>
    </w:div>
    <w:div w:id="633216659">
      <w:bodyDiv w:val="1"/>
      <w:marLeft w:val="0"/>
      <w:marRight w:val="0"/>
      <w:marTop w:val="0"/>
      <w:marBottom w:val="0"/>
      <w:divBdr>
        <w:top w:val="none" w:sz="0" w:space="0" w:color="auto"/>
        <w:left w:val="none" w:sz="0" w:space="0" w:color="auto"/>
        <w:bottom w:val="none" w:sz="0" w:space="0" w:color="auto"/>
        <w:right w:val="none" w:sz="0" w:space="0" w:color="auto"/>
      </w:divBdr>
    </w:div>
    <w:div w:id="638345764">
      <w:bodyDiv w:val="1"/>
      <w:marLeft w:val="0"/>
      <w:marRight w:val="0"/>
      <w:marTop w:val="0"/>
      <w:marBottom w:val="0"/>
      <w:divBdr>
        <w:top w:val="none" w:sz="0" w:space="0" w:color="auto"/>
        <w:left w:val="none" w:sz="0" w:space="0" w:color="auto"/>
        <w:bottom w:val="none" w:sz="0" w:space="0" w:color="auto"/>
        <w:right w:val="none" w:sz="0" w:space="0" w:color="auto"/>
      </w:divBdr>
    </w:div>
    <w:div w:id="642319201">
      <w:bodyDiv w:val="1"/>
      <w:marLeft w:val="0"/>
      <w:marRight w:val="0"/>
      <w:marTop w:val="0"/>
      <w:marBottom w:val="0"/>
      <w:divBdr>
        <w:top w:val="none" w:sz="0" w:space="0" w:color="auto"/>
        <w:left w:val="none" w:sz="0" w:space="0" w:color="auto"/>
        <w:bottom w:val="none" w:sz="0" w:space="0" w:color="auto"/>
        <w:right w:val="none" w:sz="0" w:space="0" w:color="auto"/>
      </w:divBdr>
      <w:divsChild>
        <w:div w:id="1897278854">
          <w:marLeft w:val="0"/>
          <w:marRight w:val="0"/>
          <w:marTop w:val="0"/>
          <w:marBottom w:val="0"/>
          <w:divBdr>
            <w:top w:val="none" w:sz="0" w:space="0" w:color="auto"/>
            <w:left w:val="none" w:sz="0" w:space="0" w:color="auto"/>
            <w:bottom w:val="none" w:sz="0" w:space="0" w:color="auto"/>
            <w:right w:val="none" w:sz="0" w:space="0" w:color="auto"/>
          </w:divBdr>
        </w:div>
        <w:div w:id="2143108031">
          <w:marLeft w:val="0"/>
          <w:marRight w:val="0"/>
          <w:marTop w:val="0"/>
          <w:marBottom w:val="0"/>
          <w:divBdr>
            <w:top w:val="none" w:sz="0" w:space="0" w:color="auto"/>
            <w:left w:val="none" w:sz="0" w:space="0" w:color="auto"/>
            <w:bottom w:val="none" w:sz="0" w:space="0" w:color="auto"/>
            <w:right w:val="none" w:sz="0" w:space="0" w:color="auto"/>
          </w:divBdr>
        </w:div>
      </w:divsChild>
    </w:div>
    <w:div w:id="661323831">
      <w:bodyDiv w:val="1"/>
      <w:marLeft w:val="0"/>
      <w:marRight w:val="0"/>
      <w:marTop w:val="0"/>
      <w:marBottom w:val="0"/>
      <w:divBdr>
        <w:top w:val="none" w:sz="0" w:space="0" w:color="auto"/>
        <w:left w:val="none" w:sz="0" w:space="0" w:color="auto"/>
        <w:bottom w:val="none" w:sz="0" w:space="0" w:color="auto"/>
        <w:right w:val="none" w:sz="0" w:space="0" w:color="auto"/>
      </w:divBdr>
    </w:div>
    <w:div w:id="669215847">
      <w:bodyDiv w:val="1"/>
      <w:marLeft w:val="0"/>
      <w:marRight w:val="0"/>
      <w:marTop w:val="0"/>
      <w:marBottom w:val="0"/>
      <w:divBdr>
        <w:top w:val="none" w:sz="0" w:space="0" w:color="auto"/>
        <w:left w:val="none" w:sz="0" w:space="0" w:color="auto"/>
        <w:bottom w:val="none" w:sz="0" w:space="0" w:color="auto"/>
        <w:right w:val="none" w:sz="0" w:space="0" w:color="auto"/>
      </w:divBdr>
    </w:div>
    <w:div w:id="675691601">
      <w:bodyDiv w:val="1"/>
      <w:marLeft w:val="0"/>
      <w:marRight w:val="0"/>
      <w:marTop w:val="0"/>
      <w:marBottom w:val="0"/>
      <w:divBdr>
        <w:top w:val="none" w:sz="0" w:space="0" w:color="auto"/>
        <w:left w:val="none" w:sz="0" w:space="0" w:color="auto"/>
        <w:bottom w:val="none" w:sz="0" w:space="0" w:color="auto"/>
        <w:right w:val="none" w:sz="0" w:space="0" w:color="auto"/>
      </w:divBdr>
      <w:divsChild>
        <w:div w:id="9201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925839">
      <w:bodyDiv w:val="1"/>
      <w:marLeft w:val="0"/>
      <w:marRight w:val="0"/>
      <w:marTop w:val="0"/>
      <w:marBottom w:val="0"/>
      <w:divBdr>
        <w:top w:val="none" w:sz="0" w:space="0" w:color="auto"/>
        <w:left w:val="none" w:sz="0" w:space="0" w:color="auto"/>
        <w:bottom w:val="none" w:sz="0" w:space="0" w:color="auto"/>
        <w:right w:val="none" w:sz="0" w:space="0" w:color="auto"/>
      </w:divBdr>
    </w:div>
    <w:div w:id="681860802">
      <w:bodyDiv w:val="1"/>
      <w:marLeft w:val="0"/>
      <w:marRight w:val="0"/>
      <w:marTop w:val="0"/>
      <w:marBottom w:val="0"/>
      <w:divBdr>
        <w:top w:val="none" w:sz="0" w:space="0" w:color="auto"/>
        <w:left w:val="none" w:sz="0" w:space="0" w:color="auto"/>
        <w:bottom w:val="none" w:sz="0" w:space="0" w:color="auto"/>
        <w:right w:val="none" w:sz="0" w:space="0" w:color="auto"/>
      </w:divBdr>
    </w:div>
    <w:div w:id="693306351">
      <w:bodyDiv w:val="1"/>
      <w:marLeft w:val="0"/>
      <w:marRight w:val="0"/>
      <w:marTop w:val="0"/>
      <w:marBottom w:val="0"/>
      <w:divBdr>
        <w:top w:val="none" w:sz="0" w:space="0" w:color="auto"/>
        <w:left w:val="none" w:sz="0" w:space="0" w:color="auto"/>
        <w:bottom w:val="none" w:sz="0" w:space="0" w:color="auto"/>
        <w:right w:val="none" w:sz="0" w:space="0" w:color="auto"/>
      </w:divBdr>
    </w:div>
    <w:div w:id="693919303">
      <w:bodyDiv w:val="1"/>
      <w:marLeft w:val="0"/>
      <w:marRight w:val="0"/>
      <w:marTop w:val="0"/>
      <w:marBottom w:val="0"/>
      <w:divBdr>
        <w:top w:val="none" w:sz="0" w:space="0" w:color="auto"/>
        <w:left w:val="none" w:sz="0" w:space="0" w:color="auto"/>
        <w:bottom w:val="none" w:sz="0" w:space="0" w:color="auto"/>
        <w:right w:val="none" w:sz="0" w:space="0" w:color="auto"/>
      </w:divBdr>
    </w:div>
    <w:div w:id="695540624">
      <w:bodyDiv w:val="1"/>
      <w:marLeft w:val="0"/>
      <w:marRight w:val="0"/>
      <w:marTop w:val="0"/>
      <w:marBottom w:val="0"/>
      <w:divBdr>
        <w:top w:val="none" w:sz="0" w:space="0" w:color="auto"/>
        <w:left w:val="none" w:sz="0" w:space="0" w:color="auto"/>
        <w:bottom w:val="none" w:sz="0" w:space="0" w:color="auto"/>
        <w:right w:val="none" w:sz="0" w:space="0" w:color="auto"/>
      </w:divBdr>
    </w:div>
    <w:div w:id="710150396">
      <w:bodyDiv w:val="1"/>
      <w:marLeft w:val="0"/>
      <w:marRight w:val="0"/>
      <w:marTop w:val="0"/>
      <w:marBottom w:val="0"/>
      <w:divBdr>
        <w:top w:val="none" w:sz="0" w:space="0" w:color="auto"/>
        <w:left w:val="none" w:sz="0" w:space="0" w:color="auto"/>
        <w:bottom w:val="none" w:sz="0" w:space="0" w:color="auto"/>
        <w:right w:val="none" w:sz="0" w:space="0" w:color="auto"/>
      </w:divBdr>
    </w:div>
    <w:div w:id="712538272">
      <w:bodyDiv w:val="1"/>
      <w:marLeft w:val="0"/>
      <w:marRight w:val="0"/>
      <w:marTop w:val="0"/>
      <w:marBottom w:val="0"/>
      <w:divBdr>
        <w:top w:val="none" w:sz="0" w:space="0" w:color="auto"/>
        <w:left w:val="none" w:sz="0" w:space="0" w:color="auto"/>
        <w:bottom w:val="none" w:sz="0" w:space="0" w:color="auto"/>
        <w:right w:val="none" w:sz="0" w:space="0" w:color="auto"/>
      </w:divBdr>
    </w:div>
    <w:div w:id="717633477">
      <w:bodyDiv w:val="1"/>
      <w:marLeft w:val="0"/>
      <w:marRight w:val="0"/>
      <w:marTop w:val="0"/>
      <w:marBottom w:val="0"/>
      <w:divBdr>
        <w:top w:val="none" w:sz="0" w:space="0" w:color="auto"/>
        <w:left w:val="none" w:sz="0" w:space="0" w:color="auto"/>
        <w:bottom w:val="none" w:sz="0" w:space="0" w:color="auto"/>
        <w:right w:val="none" w:sz="0" w:space="0" w:color="auto"/>
      </w:divBdr>
    </w:div>
    <w:div w:id="726610249">
      <w:bodyDiv w:val="1"/>
      <w:marLeft w:val="0"/>
      <w:marRight w:val="0"/>
      <w:marTop w:val="0"/>
      <w:marBottom w:val="0"/>
      <w:divBdr>
        <w:top w:val="none" w:sz="0" w:space="0" w:color="auto"/>
        <w:left w:val="none" w:sz="0" w:space="0" w:color="auto"/>
        <w:bottom w:val="none" w:sz="0" w:space="0" w:color="auto"/>
        <w:right w:val="none" w:sz="0" w:space="0" w:color="auto"/>
      </w:divBdr>
    </w:div>
    <w:div w:id="745345607">
      <w:bodyDiv w:val="1"/>
      <w:marLeft w:val="0"/>
      <w:marRight w:val="0"/>
      <w:marTop w:val="0"/>
      <w:marBottom w:val="0"/>
      <w:divBdr>
        <w:top w:val="none" w:sz="0" w:space="0" w:color="auto"/>
        <w:left w:val="none" w:sz="0" w:space="0" w:color="auto"/>
        <w:bottom w:val="none" w:sz="0" w:space="0" w:color="auto"/>
        <w:right w:val="none" w:sz="0" w:space="0" w:color="auto"/>
      </w:divBdr>
    </w:div>
    <w:div w:id="748624232">
      <w:bodyDiv w:val="1"/>
      <w:marLeft w:val="0"/>
      <w:marRight w:val="0"/>
      <w:marTop w:val="0"/>
      <w:marBottom w:val="0"/>
      <w:divBdr>
        <w:top w:val="none" w:sz="0" w:space="0" w:color="auto"/>
        <w:left w:val="none" w:sz="0" w:space="0" w:color="auto"/>
        <w:bottom w:val="none" w:sz="0" w:space="0" w:color="auto"/>
        <w:right w:val="none" w:sz="0" w:space="0" w:color="auto"/>
      </w:divBdr>
      <w:divsChild>
        <w:div w:id="473719497">
          <w:marLeft w:val="0"/>
          <w:marRight w:val="0"/>
          <w:marTop w:val="0"/>
          <w:marBottom w:val="0"/>
          <w:divBdr>
            <w:top w:val="none" w:sz="0" w:space="0" w:color="auto"/>
            <w:left w:val="none" w:sz="0" w:space="0" w:color="auto"/>
            <w:bottom w:val="none" w:sz="0" w:space="0" w:color="auto"/>
            <w:right w:val="none" w:sz="0" w:space="0" w:color="auto"/>
          </w:divBdr>
        </w:div>
        <w:div w:id="589702790">
          <w:marLeft w:val="0"/>
          <w:marRight w:val="0"/>
          <w:marTop w:val="0"/>
          <w:marBottom w:val="0"/>
          <w:divBdr>
            <w:top w:val="none" w:sz="0" w:space="0" w:color="auto"/>
            <w:left w:val="none" w:sz="0" w:space="0" w:color="auto"/>
            <w:bottom w:val="none" w:sz="0" w:space="0" w:color="auto"/>
            <w:right w:val="none" w:sz="0" w:space="0" w:color="auto"/>
          </w:divBdr>
        </w:div>
        <w:div w:id="1514110579">
          <w:marLeft w:val="0"/>
          <w:marRight w:val="0"/>
          <w:marTop w:val="0"/>
          <w:marBottom w:val="0"/>
          <w:divBdr>
            <w:top w:val="none" w:sz="0" w:space="0" w:color="auto"/>
            <w:left w:val="none" w:sz="0" w:space="0" w:color="auto"/>
            <w:bottom w:val="none" w:sz="0" w:space="0" w:color="auto"/>
            <w:right w:val="none" w:sz="0" w:space="0" w:color="auto"/>
          </w:divBdr>
        </w:div>
        <w:div w:id="1786073261">
          <w:marLeft w:val="0"/>
          <w:marRight w:val="0"/>
          <w:marTop w:val="0"/>
          <w:marBottom w:val="0"/>
          <w:divBdr>
            <w:top w:val="none" w:sz="0" w:space="0" w:color="auto"/>
            <w:left w:val="none" w:sz="0" w:space="0" w:color="auto"/>
            <w:bottom w:val="none" w:sz="0" w:space="0" w:color="auto"/>
            <w:right w:val="none" w:sz="0" w:space="0" w:color="auto"/>
          </w:divBdr>
        </w:div>
        <w:div w:id="1833567844">
          <w:marLeft w:val="0"/>
          <w:marRight w:val="0"/>
          <w:marTop w:val="0"/>
          <w:marBottom w:val="0"/>
          <w:divBdr>
            <w:top w:val="none" w:sz="0" w:space="0" w:color="auto"/>
            <w:left w:val="none" w:sz="0" w:space="0" w:color="auto"/>
            <w:bottom w:val="none" w:sz="0" w:space="0" w:color="auto"/>
            <w:right w:val="none" w:sz="0" w:space="0" w:color="auto"/>
          </w:divBdr>
        </w:div>
        <w:div w:id="1936086879">
          <w:marLeft w:val="0"/>
          <w:marRight w:val="0"/>
          <w:marTop w:val="0"/>
          <w:marBottom w:val="0"/>
          <w:divBdr>
            <w:top w:val="none" w:sz="0" w:space="0" w:color="auto"/>
            <w:left w:val="none" w:sz="0" w:space="0" w:color="auto"/>
            <w:bottom w:val="none" w:sz="0" w:space="0" w:color="auto"/>
            <w:right w:val="none" w:sz="0" w:space="0" w:color="auto"/>
          </w:divBdr>
        </w:div>
        <w:div w:id="2077237353">
          <w:marLeft w:val="0"/>
          <w:marRight w:val="0"/>
          <w:marTop w:val="0"/>
          <w:marBottom w:val="0"/>
          <w:divBdr>
            <w:top w:val="none" w:sz="0" w:space="0" w:color="auto"/>
            <w:left w:val="none" w:sz="0" w:space="0" w:color="auto"/>
            <w:bottom w:val="none" w:sz="0" w:space="0" w:color="auto"/>
            <w:right w:val="none" w:sz="0" w:space="0" w:color="auto"/>
          </w:divBdr>
        </w:div>
      </w:divsChild>
    </w:div>
    <w:div w:id="749080227">
      <w:bodyDiv w:val="1"/>
      <w:marLeft w:val="0"/>
      <w:marRight w:val="0"/>
      <w:marTop w:val="0"/>
      <w:marBottom w:val="0"/>
      <w:divBdr>
        <w:top w:val="none" w:sz="0" w:space="0" w:color="auto"/>
        <w:left w:val="none" w:sz="0" w:space="0" w:color="auto"/>
        <w:bottom w:val="none" w:sz="0" w:space="0" w:color="auto"/>
        <w:right w:val="none" w:sz="0" w:space="0" w:color="auto"/>
      </w:divBdr>
    </w:div>
    <w:div w:id="750859996">
      <w:bodyDiv w:val="1"/>
      <w:marLeft w:val="0"/>
      <w:marRight w:val="0"/>
      <w:marTop w:val="0"/>
      <w:marBottom w:val="0"/>
      <w:divBdr>
        <w:top w:val="none" w:sz="0" w:space="0" w:color="auto"/>
        <w:left w:val="none" w:sz="0" w:space="0" w:color="auto"/>
        <w:bottom w:val="none" w:sz="0" w:space="0" w:color="auto"/>
        <w:right w:val="none" w:sz="0" w:space="0" w:color="auto"/>
      </w:divBdr>
    </w:div>
    <w:div w:id="754864086">
      <w:bodyDiv w:val="1"/>
      <w:marLeft w:val="0"/>
      <w:marRight w:val="0"/>
      <w:marTop w:val="0"/>
      <w:marBottom w:val="0"/>
      <w:divBdr>
        <w:top w:val="none" w:sz="0" w:space="0" w:color="auto"/>
        <w:left w:val="none" w:sz="0" w:space="0" w:color="auto"/>
        <w:bottom w:val="none" w:sz="0" w:space="0" w:color="auto"/>
        <w:right w:val="none" w:sz="0" w:space="0" w:color="auto"/>
      </w:divBdr>
    </w:div>
    <w:div w:id="755172221">
      <w:bodyDiv w:val="1"/>
      <w:marLeft w:val="0"/>
      <w:marRight w:val="0"/>
      <w:marTop w:val="0"/>
      <w:marBottom w:val="0"/>
      <w:divBdr>
        <w:top w:val="none" w:sz="0" w:space="0" w:color="auto"/>
        <w:left w:val="none" w:sz="0" w:space="0" w:color="auto"/>
        <w:bottom w:val="none" w:sz="0" w:space="0" w:color="auto"/>
        <w:right w:val="none" w:sz="0" w:space="0" w:color="auto"/>
      </w:divBdr>
    </w:div>
    <w:div w:id="765421116">
      <w:bodyDiv w:val="1"/>
      <w:marLeft w:val="0"/>
      <w:marRight w:val="0"/>
      <w:marTop w:val="0"/>
      <w:marBottom w:val="0"/>
      <w:divBdr>
        <w:top w:val="none" w:sz="0" w:space="0" w:color="auto"/>
        <w:left w:val="none" w:sz="0" w:space="0" w:color="auto"/>
        <w:bottom w:val="none" w:sz="0" w:space="0" w:color="auto"/>
        <w:right w:val="none" w:sz="0" w:space="0" w:color="auto"/>
      </w:divBdr>
    </w:div>
    <w:div w:id="766539375">
      <w:bodyDiv w:val="1"/>
      <w:marLeft w:val="0"/>
      <w:marRight w:val="0"/>
      <w:marTop w:val="0"/>
      <w:marBottom w:val="0"/>
      <w:divBdr>
        <w:top w:val="none" w:sz="0" w:space="0" w:color="auto"/>
        <w:left w:val="none" w:sz="0" w:space="0" w:color="auto"/>
        <w:bottom w:val="none" w:sz="0" w:space="0" w:color="auto"/>
        <w:right w:val="none" w:sz="0" w:space="0" w:color="auto"/>
      </w:divBdr>
    </w:div>
    <w:div w:id="781339941">
      <w:bodyDiv w:val="1"/>
      <w:marLeft w:val="0"/>
      <w:marRight w:val="0"/>
      <w:marTop w:val="0"/>
      <w:marBottom w:val="0"/>
      <w:divBdr>
        <w:top w:val="none" w:sz="0" w:space="0" w:color="auto"/>
        <w:left w:val="none" w:sz="0" w:space="0" w:color="auto"/>
        <w:bottom w:val="none" w:sz="0" w:space="0" w:color="auto"/>
        <w:right w:val="none" w:sz="0" w:space="0" w:color="auto"/>
      </w:divBdr>
    </w:div>
    <w:div w:id="782652164">
      <w:bodyDiv w:val="1"/>
      <w:marLeft w:val="0"/>
      <w:marRight w:val="0"/>
      <w:marTop w:val="0"/>
      <w:marBottom w:val="0"/>
      <w:divBdr>
        <w:top w:val="none" w:sz="0" w:space="0" w:color="auto"/>
        <w:left w:val="none" w:sz="0" w:space="0" w:color="auto"/>
        <w:bottom w:val="none" w:sz="0" w:space="0" w:color="auto"/>
        <w:right w:val="none" w:sz="0" w:space="0" w:color="auto"/>
      </w:divBdr>
    </w:div>
    <w:div w:id="783184602">
      <w:bodyDiv w:val="1"/>
      <w:marLeft w:val="0"/>
      <w:marRight w:val="0"/>
      <w:marTop w:val="0"/>
      <w:marBottom w:val="0"/>
      <w:divBdr>
        <w:top w:val="none" w:sz="0" w:space="0" w:color="auto"/>
        <w:left w:val="none" w:sz="0" w:space="0" w:color="auto"/>
        <w:bottom w:val="none" w:sz="0" w:space="0" w:color="auto"/>
        <w:right w:val="none" w:sz="0" w:space="0" w:color="auto"/>
      </w:divBdr>
    </w:div>
    <w:div w:id="790827321">
      <w:bodyDiv w:val="1"/>
      <w:marLeft w:val="0"/>
      <w:marRight w:val="0"/>
      <w:marTop w:val="0"/>
      <w:marBottom w:val="0"/>
      <w:divBdr>
        <w:top w:val="none" w:sz="0" w:space="0" w:color="auto"/>
        <w:left w:val="none" w:sz="0" w:space="0" w:color="auto"/>
        <w:bottom w:val="none" w:sz="0" w:space="0" w:color="auto"/>
        <w:right w:val="none" w:sz="0" w:space="0" w:color="auto"/>
      </w:divBdr>
    </w:div>
    <w:div w:id="804004564">
      <w:bodyDiv w:val="1"/>
      <w:marLeft w:val="0"/>
      <w:marRight w:val="0"/>
      <w:marTop w:val="0"/>
      <w:marBottom w:val="0"/>
      <w:divBdr>
        <w:top w:val="none" w:sz="0" w:space="0" w:color="auto"/>
        <w:left w:val="none" w:sz="0" w:space="0" w:color="auto"/>
        <w:bottom w:val="none" w:sz="0" w:space="0" w:color="auto"/>
        <w:right w:val="none" w:sz="0" w:space="0" w:color="auto"/>
      </w:divBdr>
    </w:div>
    <w:div w:id="823354412">
      <w:bodyDiv w:val="1"/>
      <w:marLeft w:val="0"/>
      <w:marRight w:val="0"/>
      <w:marTop w:val="0"/>
      <w:marBottom w:val="0"/>
      <w:divBdr>
        <w:top w:val="none" w:sz="0" w:space="0" w:color="auto"/>
        <w:left w:val="none" w:sz="0" w:space="0" w:color="auto"/>
        <w:bottom w:val="none" w:sz="0" w:space="0" w:color="auto"/>
        <w:right w:val="none" w:sz="0" w:space="0" w:color="auto"/>
      </w:divBdr>
    </w:div>
    <w:div w:id="825517446">
      <w:bodyDiv w:val="1"/>
      <w:marLeft w:val="0"/>
      <w:marRight w:val="0"/>
      <w:marTop w:val="0"/>
      <w:marBottom w:val="0"/>
      <w:divBdr>
        <w:top w:val="none" w:sz="0" w:space="0" w:color="auto"/>
        <w:left w:val="none" w:sz="0" w:space="0" w:color="auto"/>
        <w:bottom w:val="none" w:sz="0" w:space="0" w:color="auto"/>
        <w:right w:val="none" w:sz="0" w:space="0" w:color="auto"/>
      </w:divBdr>
    </w:div>
    <w:div w:id="826634587">
      <w:bodyDiv w:val="1"/>
      <w:marLeft w:val="0"/>
      <w:marRight w:val="0"/>
      <w:marTop w:val="0"/>
      <w:marBottom w:val="0"/>
      <w:divBdr>
        <w:top w:val="none" w:sz="0" w:space="0" w:color="auto"/>
        <w:left w:val="none" w:sz="0" w:space="0" w:color="auto"/>
        <w:bottom w:val="none" w:sz="0" w:space="0" w:color="auto"/>
        <w:right w:val="none" w:sz="0" w:space="0" w:color="auto"/>
      </w:divBdr>
    </w:div>
    <w:div w:id="829713360">
      <w:bodyDiv w:val="1"/>
      <w:marLeft w:val="0"/>
      <w:marRight w:val="0"/>
      <w:marTop w:val="0"/>
      <w:marBottom w:val="0"/>
      <w:divBdr>
        <w:top w:val="none" w:sz="0" w:space="0" w:color="auto"/>
        <w:left w:val="none" w:sz="0" w:space="0" w:color="auto"/>
        <w:bottom w:val="none" w:sz="0" w:space="0" w:color="auto"/>
        <w:right w:val="none" w:sz="0" w:space="0" w:color="auto"/>
      </w:divBdr>
    </w:div>
    <w:div w:id="833686184">
      <w:bodyDiv w:val="1"/>
      <w:marLeft w:val="0"/>
      <w:marRight w:val="0"/>
      <w:marTop w:val="0"/>
      <w:marBottom w:val="0"/>
      <w:divBdr>
        <w:top w:val="none" w:sz="0" w:space="0" w:color="auto"/>
        <w:left w:val="none" w:sz="0" w:space="0" w:color="auto"/>
        <w:bottom w:val="none" w:sz="0" w:space="0" w:color="auto"/>
        <w:right w:val="none" w:sz="0" w:space="0" w:color="auto"/>
      </w:divBdr>
      <w:divsChild>
        <w:div w:id="142542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370637">
      <w:bodyDiv w:val="1"/>
      <w:marLeft w:val="0"/>
      <w:marRight w:val="0"/>
      <w:marTop w:val="0"/>
      <w:marBottom w:val="0"/>
      <w:divBdr>
        <w:top w:val="none" w:sz="0" w:space="0" w:color="auto"/>
        <w:left w:val="none" w:sz="0" w:space="0" w:color="auto"/>
        <w:bottom w:val="none" w:sz="0" w:space="0" w:color="auto"/>
        <w:right w:val="none" w:sz="0" w:space="0" w:color="auto"/>
      </w:divBdr>
    </w:div>
    <w:div w:id="852762789">
      <w:bodyDiv w:val="1"/>
      <w:marLeft w:val="0"/>
      <w:marRight w:val="0"/>
      <w:marTop w:val="0"/>
      <w:marBottom w:val="0"/>
      <w:divBdr>
        <w:top w:val="none" w:sz="0" w:space="0" w:color="auto"/>
        <w:left w:val="none" w:sz="0" w:space="0" w:color="auto"/>
        <w:bottom w:val="none" w:sz="0" w:space="0" w:color="auto"/>
        <w:right w:val="none" w:sz="0" w:space="0" w:color="auto"/>
      </w:divBdr>
    </w:div>
    <w:div w:id="854733078">
      <w:bodyDiv w:val="1"/>
      <w:marLeft w:val="0"/>
      <w:marRight w:val="0"/>
      <w:marTop w:val="0"/>
      <w:marBottom w:val="0"/>
      <w:divBdr>
        <w:top w:val="none" w:sz="0" w:space="0" w:color="auto"/>
        <w:left w:val="none" w:sz="0" w:space="0" w:color="auto"/>
        <w:bottom w:val="none" w:sz="0" w:space="0" w:color="auto"/>
        <w:right w:val="none" w:sz="0" w:space="0" w:color="auto"/>
      </w:divBdr>
    </w:div>
    <w:div w:id="856697717">
      <w:bodyDiv w:val="1"/>
      <w:marLeft w:val="0"/>
      <w:marRight w:val="0"/>
      <w:marTop w:val="0"/>
      <w:marBottom w:val="0"/>
      <w:divBdr>
        <w:top w:val="none" w:sz="0" w:space="0" w:color="auto"/>
        <w:left w:val="none" w:sz="0" w:space="0" w:color="auto"/>
        <w:bottom w:val="none" w:sz="0" w:space="0" w:color="auto"/>
        <w:right w:val="none" w:sz="0" w:space="0" w:color="auto"/>
      </w:divBdr>
    </w:div>
    <w:div w:id="863130737">
      <w:bodyDiv w:val="1"/>
      <w:marLeft w:val="0"/>
      <w:marRight w:val="0"/>
      <w:marTop w:val="0"/>
      <w:marBottom w:val="0"/>
      <w:divBdr>
        <w:top w:val="none" w:sz="0" w:space="0" w:color="auto"/>
        <w:left w:val="none" w:sz="0" w:space="0" w:color="auto"/>
        <w:bottom w:val="none" w:sz="0" w:space="0" w:color="auto"/>
        <w:right w:val="none" w:sz="0" w:space="0" w:color="auto"/>
      </w:divBdr>
    </w:div>
    <w:div w:id="864245717">
      <w:bodyDiv w:val="1"/>
      <w:marLeft w:val="0"/>
      <w:marRight w:val="0"/>
      <w:marTop w:val="0"/>
      <w:marBottom w:val="0"/>
      <w:divBdr>
        <w:top w:val="none" w:sz="0" w:space="0" w:color="auto"/>
        <w:left w:val="none" w:sz="0" w:space="0" w:color="auto"/>
        <w:bottom w:val="none" w:sz="0" w:space="0" w:color="auto"/>
        <w:right w:val="none" w:sz="0" w:space="0" w:color="auto"/>
      </w:divBdr>
    </w:div>
    <w:div w:id="865944387">
      <w:bodyDiv w:val="1"/>
      <w:marLeft w:val="0"/>
      <w:marRight w:val="0"/>
      <w:marTop w:val="0"/>
      <w:marBottom w:val="0"/>
      <w:divBdr>
        <w:top w:val="none" w:sz="0" w:space="0" w:color="auto"/>
        <w:left w:val="none" w:sz="0" w:space="0" w:color="auto"/>
        <w:bottom w:val="none" w:sz="0" w:space="0" w:color="auto"/>
        <w:right w:val="none" w:sz="0" w:space="0" w:color="auto"/>
      </w:divBdr>
    </w:div>
    <w:div w:id="874006018">
      <w:bodyDiv w:val="1"/>
      <w:marLeft w:val="0"/>
      <w:marRight w:val="0"/>
      <w:marTop w:val="0"/>
      <w:marBottom w:val="0"/>
      <w:divBdr>
        <w:top w:val="none" w:sz="0" w:space="0" w:color="auto"/>
        <w:left w:val="none" w:sz="0" w:space="0" w:color="auto"/>
        <w:bottom w:val="none" w:sz="0" w:space="0" w:color="auto"/>
        <w:right w:val="none" w:sz="0" w:space="0" w:color="auto"/>
      </w:divBdr>
    </w:div>
    <w:div w:id="882207005">
      <w:bodyDiv w:val="1"/>
      <w:marLeft w:val="0"/>
      <w:marRight w:val="0"/>
      <w:marTop w:val="0"/>
      <w:marBottom w:val="0"/>
      <w:divBdr>
        <w:top w:val="none" w:sz="0" w:space="0" w:color="auto"/>
        <w:left w:val="none" w:sz="0" w:space="0" w:color="auto"/>
        <w:bottom w:val="none" w:sz="0" w:space="0" w:color="auto"/>
        <w:right w:val="none" w:sz="0" w:space="0" w:color="auto"/>
      </w:divBdr>
    </w:div>
    <w:div w:id="883061839">
      <w:bodyDiv w:val="1"/>
      <w:marLeft w:val="0"/>
      <w:marRight w:val="0"/>
      <w:marTop w:val="0"/>
      <w:marBottom w:val="0"/>
      <w:divBdr>
        <w:top w:val="none" w:sz="0" w:space="0" w:color="auto"/>
        <w:left w:val="none" w:sz="0" w:space="0" w:color="auto"/>
        <w:bottom w:val="none" w:sz="0" w:space="0" w:color="auto"/>
        <w:right w:val="none" w:sz="0" w:space="0" w:color="auto"/>
      </w:divBdr>
    </w:div>
    <w:div w:id="895122940">
      <w:bodyDiv w:val="1"/>
      <w:marLeft w:val="0"/>
      <w:marRight w:val="0"/>
      <w:marTop w:val="0"/>
      <w:marBottom w:val="0"/>
      <w:divBdr>
        <w:top w:val="none" w:sz="0" w:space="0" w:color="auto"/>
        <w:left w:val="none" w:sz="0" w:space="0" w:color="auto"/>
        <w:bottom w:val="none" w:sz="0" w:space="0" w:color="auto"/>
        <w:right w:val="none" w:sz="0" w:space="0" w:color="auto"/>
      </w:divBdr>
    </w:div>
    <w:div w:id="901914147">
      <w:bodyDiv w:val="1"/>
      <w:marLeft w:val="0"/>
      <w:marRight w:val="0"/>
      <w:marTop w:val="0"/>
      <w:marBottom w:val="0"/>
      <w:divBdr>
        <w:top w:val="none" w:sz="0" w:space="0" w:color="auto"/>
        <w:left w:val="none" w:sz="0" w:space="0" w:color="auto"/>
        <w:bottom w:val="none" w:sz="0" w:space="0" w:color="auto"/>
        <w:right w:val="none" w:sz="0" w:space="0" w:color="auto"/>
      </w:divBdr>
      <w:divsChild>
        <w:div w:id="206455087">
          <w:marLeft w:val="0"/>
          <w:marRight w:val="0"/>
          <w:marTop w:val="0"/>
          <w:marBottom w:val="0"/>
          <w:divBdr>
            <w:top w:val="none" w:sz="0" w:space="0" w:color="auto"/>
            <w:left w:val="none" w:sz="0" w:space="0" w:color="auto"/>
            <w:bottom w:val="none" w:sz="0" w:space="0" w:color="auto"/>
            <w:right w:val="none" w:sz="0" w:space="0" w:color="auto"/>
          </w:divBdr>
        </w:div>
      </w:divsChild>
    </w:div>
    <w:div w:id="906262347">
      <w:bodyDiv w:val="1"/>
      <w:marLeft w:val="0"/>
      <w:marRight w:val="0"/>
      <w:marTop w:val="0"/>
      <w:marBottom w:val="0"/>
      <w:divBdr>
        <w:top w:val="none" w:sz="0" w:space="0" w:color="auto"/>
        <w:left w:val="none" w:sz="0" w:space="0" w:color="auto"/>
        <w:bottom w:val="none" w:sz="0" w:space="0" w:color="auto"/>
        <w:right w:val="none" w:sz="0" w:space="0" w:color="auto"/>
      </w:divBdr>
    </w:div>
    <w:div w:id="908347774">
      <w:bodyDiv w:val="1"/>
      <w:marLeft w:val="0"/>
      <w:marRight w:val="0"/>
      <w:marTop w:val="0"/>
      <w:marBottom w:val="0"/>
      <w:divBdr>
        <w:top w:val="none" w:sz="0" w:space="0" w:color="auto"/>
        <w:left w:val="none" w:sz="0" w:space="0" w:color="auto"/>
        <w:bottom w:val="none" w:sz="0" w:space="0" w:color="auto"/>
        <w:right w:val="none" w:sz="0" w:space="0" w:color="auto"/>
      </w:divBdr>
    </w:div>
    <w:div w:id="928731206">
      <w:bodyDiv w:val="1"/>
      <w:marLeft w:val="0"/>
      <w:marRight w:val="0"/>
      <w:marTop w:val="0"/>
      <w:marBottom w:val="0"/>
      <w:divBdr>
        <w:top w:val="none" w:sz="0" w:space="0" w:color="auto"/>
        <w:left w:val="none" w:sz="0" w:space="0" w:color="auto"/>
        <w:bottom w:val="none" w:sz="0" w:space="0" w:color="auto"/>
        <w:right w:val="none" w:sz="0" w:space="0" w:color="auto"/>
      </w:divBdr>
    </w:div>
    <w:div w:id="930551601">
      <w:bodyDiv w:val="1"/>
      <w:marLeft w:val="0"/>
      <w:marRight w:val="0"/>
      <w:marTop w:val="0"/>
      <w:marBottom w:val="0"/>
      <w:divBdr>
        <w:top w:val="none" w:sz="0" w:space="0" w:color="auto"/>
        <w:left w:val="none" w:sz="0" w:space="0" w:color="auto"/>
        <w:bottom w:val="none" w:sz="0" w:space="0" w:color="auto"/>
        <w:right w:val="none" w:sz="0" w:space="0" w:color="auto"/>
      </w:divBdr>
    </w:div>
    <w:div w:id="935597617">
      <w:bodyDiv w:val="1"/>
      <w:marLeft w:val="0"/>
      <w:marRight w:val="0"/>
      <w:marTop w:val="0"/>
      <w:marBottom w:val="0"/>
      <w:divBdr>
        <w:top w:val="none" w:sz="0" w:space="0" w:color="auto"/>
        <w:left w:val="none" w:sz="0" w:space="0" w:color="auto"/>
        <w:bottom w:val="none" w:sz="0" w:space="0" w:color="auto"/>
        <w:right w:val="none" w:sz="0" w:space="0" w:color="auto"/>
      </w:divBdr>
    </w:div>
    <w:div w:id="935862882">
      <w:bodyDiv w:val="1"/>
      <w:marLeft w:val="0"/>
      <w:marRight w:val="0"/>
      <w:marTop w:val="0"/>
      <w:marBottom w:val="0"/>
      <w:divBdr>
        <w:top w:val="none" w:sz="0" w:space="0" w:color="auto"/>
        <w:left w:val="none" w:sz="0" w:space="0" w:color="auto"/>
        <w:bottom w:val="none" w:sz="0" w:space="0" w:color="auto"/>
        <w:right w:val="none" w:sz="0" w:space="0" w:color="auto"/>
      </w:divBdr>
    </w:div>
    <w:div w:id="940069168">
      <w:bodyDiv w:val="1"/>
      <w:marLeft w:val="0"/>
      <w:marRight w:val="0"/>
      <w:marTop w:val="0"/>
      <w:marBottom w:val="0"/>
      <w:divBdr>
        <w:top w:val="none" w:sz="0" w:space="0" w:color="auto"/>
        <w:left w:val="none" w:sz="0" w:space="0" w:color="auto"/>
        <w:bottom w:val="none" w:sz="0" w:space="0" w:color="auto"/>
        <w:right w:val="none" w:sz="0" w:space="0" w:color="auto"/>
      </w:divBdr>
      <w:divsChild>
        <w:div w:id="1347562572">
          <w:marLeft w:val="0"/>
          <w:marRight w:val="0"/>
          <w:marTop w:val="300"/>
          <w:marBottom w:val="150"/>
          <w:divBdr>
            <w:top w:val="none" w:sz="0" w:space="0" w:color="auto"/>
            <w:left w:val="none" w:sz="0" w:space="0" w:color="auto"/>
            <w:bottom w:val="none" w:sz="0" w:space="0" w:color="auto"/>
            <w:right w:val="none" w:sz="0" w:space="0" w:color="auto"/>
          </w:divBdr>
        </w:div>
      </w:divsChild>
    </w:div>
    <w:div w:id="948513885">
      <w:bodyDiv w:val="1"/>
      <w:marLeft w:val="0"/>
      <w:marRight w:val="0"/>
      <w:marTop w:val="0"/>
      <w:marBottom w:val="0"/>
      <w:divBdr>
        <w:top w:val="none" w:sz="0" w:space="0" w:color="auto"/>
        <w:left w:val="none" w:sz="0" w:space="0" w:color="auto"/>
        <w:bottom w:val="none" w:sz="0" w:space="0" w:color="auto"/>
        <w:right w:val="none" w:sz="0" w:space="0" w:color="auto"/>
      </w:divBdr>
    </w:div>
    <w:div w:id="952324247">
      <w:bodyDiv w:val="1"/>
      <w:marLeft w:val="0"/>
      <w:marRight w:val="0"/>
      <w:marTop w:val="0"/>
      <w:marBottom w:val="0"/>
      <w:divBdr>
        <w:top w:val="none" w:sz="0" w:space="0" w:color="auto"/>
        <w:left w:val="none" w:sz="0" w:space="0" w:color="auto"/>
        <w:bottom w:val="none" w:sz="0" w:space="0" w:color="auto"/>
        <w:right w:val="none" w:sz="0" w:space="0" w:color="auto"/>
      </w:divBdr>
    </w:div>
    <w:div w:id="952513439">
      <w:bodyDiv w:val="1"/>
      <w:marLeft w:val="0"/>
      <w:marRight w:val="0"/>
      <w:marTop w:val="0"/>
      <w:marBottom w:val="0"/>
      <w:divBdr>
        <w:top w:val="none" w:sz="0" w:space="0" w:color="auto"/>
        <w:left w:val="none" w:sz="0" w:space="0" w:color="auto"/>
        <w:bottom w:val="none" w:sz="0" w:space="0" w:color="auto"/>
        <w:right w:val="none" w:sz="0" w:space="0" w:color="auto"/>
      </w:divBdr>
    </w:div>
    <w:div w:id="962660892">
      <w:bodyDiv w:val="1"/>
      <w:marLeft w:val="0"/>
      <w:marRight w:val="0"/>
      <w:marTop w:val="0"/>
      <w:marBottom w:val="0"/>
      <w:divBdr>
        <w:top w:val="none" w:sz="0" w:space="0" w:color="auto"/>
        <w:left w:val="none" w:sz="0" w:space="0" w:color="auto"/>
        <w:bottom w:val="none" w:sz="0" w:space="0" w:color="auto"/>
        <w:right w:val="none" w:sz="0" w:space="0" w:color="auto"/>
      </w:divBdr>
    </w:div>
    <w:div w:id="966862757">
      <w:bodyDiv w:val="1"/>
      <w:marLeft w:val="0"/>
      <w:marRight w:val="0"/>
      <w:marTop w:val="0"/>
      <w:marBottom w:val="0"/>
      <w:divBdr>
        <w:top w:val="none" w:sz="0" w:space="0" w:color="auto"/>
        <w:left w:val="none" w:sz="0" w:space="0" w:color="auto"/>
        <w:bottom w:val="none" w:sz="0" w:space="0" w:color="auto"/>
        <w:right w:val="none" w:sz="0" w:space="0" w:color="auto"/>
      </w:divBdr>
    </w:div>
    <w:div w:id="969945804">
      <w:bodyDiv w:val="1"/>
      <w:marLeft w:val="0"/>
      <w:marRight w:val="0"/>
      <w:marTop w:val="0"/>
      <w:marBottom w:val="0"/>
      <w:divBdr>
        <w:top w:val="none" w:sz="0" w:space="0" w:color="auto"/>
        <w:left w:val="none" w:sz="0" w:space="0" w:color="auto"/>
        <w:bottom w:val="none" w:sz="0" w:space="0" w:color="auto"/>
        <w:right w:val="none" w:sz="0" w:space="0" w:color="auto"/>
      </w:divBdr>
    </w:div>
    <w:div w:id="997342275">
      <w:bodyDiv w:val="1"/>
      <w:marLeft w:val="0"/>
      <w:marRight w:val="0"/>
      <w:marTop w:val="0"/>
      <w:marBottom w:val="0"/>
      <w:divBdr>
        <w:top w:val="none" w:sz="0" w:space="0" w:color="auto"/>
        <w:left w:val="none" w:sz="0" w:space="0" w:color="auto"/>
        <w:bottom w:val="none" w:sz="0" w:space="0" w:color="auto"/>
        <w:right w:val="none" w:sz="0" w:space="0" w:color="auto"/>
      </w:divBdr>
    </w:div>
    <w:div w:id="998269424">
      <w:bodyDiv w:val="1"/>
      <w:marLeft w:val="0"/>
      <w:marRight w:val="0"/>
      <w:marTop w:val="0"/>
      <w:marBottom w:val="0"/>
      <w:divBdr>
        <w:top w:val="none" w:sz="0" w:space="0" w:color="auto"/>
        <w:left w:val="none" w:sz="0" w:space="0" w:color="auto"/>
        <w:bottom w:val="none" w:sz="0" w:space="0" w:color="auto"/>
        <w:right w:val="none" w:sz="0" w:space="0" w:color="auto"/>
      </w:divBdr>
    </w:div>
    <w:div w:id="1006909318">
      <w:bodyDiv w:val="1"/>
      <w:marLeft w:val="0"/>
      <w:marRight w:val="0"/>
      <w:marTop w:val="0"/>
      <w:marBottom w:val="0"/>
      <w:divBdr>
        <w:top w:val="none" w:sz="0" w:space="0" w:color="auto"/>
        <w:left w:val="none" w:sz="0" w:space="0" w:color="auto"/>
        <w:bottom w:val="none" w:sz="0" w:space="0" w:color="auto"/>
        <w:right w:val="none" w:sz="0" w:space="0" w:color="auto"/>
      </w:divBdr>
    </w:div>
    <w:div w:id="1007682199">
      <w:bodyDiv w:val="1"/>
      <w:marLeft w:val="0"/>
      <w:marRight w:val="0"/>
      <w:marTop w:val="0"/>
      <w:marBottom w:val="0"/>
      <w:divBdr>
        <w:top w:val="none" w:sz="0" w:space="0" w:color="auto"/>
        <w:left w:val="none" w:sz="0" w:space="0" w:color="auto"/>
        <w:bottom w:val="none" w:sz="0" w:space="0" w:color="auto"/>
        <w:right w:val="none" w:sz="0" w:space="0" w:color="auto"/>
      </w:divBdr>
    </w:div>
    <w:div w:id="1016813729">
      <w:bodyDiv w:val="1"/>
      <w:marLeft w:val="0"/>
      <w:marRight w:val="0"/>
      <w:marTop w:val="0"/>
      <w:marBottom w:val="0"/>
      <w:divBdr>
        <w:top w:val="none" w:sz="0" w:space="0" w:color="auto"/>
        <w:left w:val="none" w:sz="0" w:space="0" w:color="auto"/>
        <w:bottom w:val="none" w:sz="0" w:space="0" w:color="auto"/>
        <w:right w:val="none" w:sz="0" w:space="0" w:color="auto"/>
      </w:divBdr>
    </w:div>
    <w:div w:id="1021929166">
      <w:bodyDiv w:val="1"/>
      <w:marLeft w:val="0"/>
      <w:marRight w:val="0"/>
      <w:marTop w:val="0"/>
      <w:marBottom w:val="0"/>
      <w:divBdr>
        <w:top w:val="none" w:sz="0" w:space="0" w:color="auto"/>
        <w:left w:val="none" w:sz="0" w:space="0" w:color="auto"/>
        <w:bottom w:val="none" w:sz="0" w:space="0" w:color="auto"/>
        <w:right w:val="none" w:sz="0" w:space="0" w:color="auto"/>
      </w:divBdr>
    </w:div>
    <w:div w:id="1024403313">
      <w:bodyDiv w:val="1"/>
      <w:marLeft w:val="0"/>
      <w:marRight w:val="0"/>
      <w:marTop w:val="0"/>
      <w:marBottom w:val="0"/>
      <w:divBdr>
        <w:top w:val="none" w:sz="0" w:space="0" w:color="auto"/>
        <w:left w:val="none" w:sz="0" w:space="0" w:color="auto"/>
        <w:bottom w:val="none" w:sz="0" w:space="0" w:color="auto"/>
        <w:right w:val="none" w:sz="0" w:space="0" w:color="auto"/>
      </w:divBdr>
    </w:div>
    <w:div w:id="1029179174">
      <w:bodyDiv w:val="1"/>
      <w:marLeft w:val="0"/>
      <w:marRight w:val="0"/>
      <w:marTop w:val="0"/>
      <w:marBottom w:val="0"/>
      <w:divBdr>
        <w:top w:val="none" w:sz="0" w:space="0" w:color="auto"/>
        <w:left w:val="none" w:sz="0" w:space="0" w:color="auto"/>
        <w:bottom w:val="none" w:sz="0" w:space="0" w:color="auto"/>
        <w:right w:val="none" w:sz="0" w:space="0" w:color="auto"/>
      </w:divBdr>
    </w:div>
    <w:div w:id="1030375472">
      <w:bodyDiv w:val="1"/>
      <w:marLeft w:val="0"/>
      <w:marRight w:val="0"/>
      <w:marTop w:val="0"/>
      <w:marBottom w:val="0"/>
      <w:divBdr>
        <w:top w:val="none" w:sz="0" w:space="0" w:color="auto"/>
        <w:left w:val="none" w:sz="0" w:space="0" w:color="auto"/>
        <w:bottom w:val="none" w:sz="0" w:space="0" w:color="auto"/>
        <w:right w:val="none" w:sz="0" w:space="0" w:color="auto"/>
      </w:divBdr>
    </w:div>
    <w:div w:id="1041398192">
      <w:bodyDiv w:val="1"/>
      <w:marLeft w:val="0"/>
      <w:marRight w:val="0"/>
      <w:marTop w:val="0"/>
      <w:marBottom w:val="0"/>
      <w:divBdr>
        <w:top w:val="none" w:sz="0" w:space="0" w:color="auto"/>
        <w:left w:val="none" w:sz="0" w:space="0" w:color="auto"/>
        <w:bottom w:val="none" w:sz="0" w:space="0" w:color="auto"/>
        <w:right w:val="none" w:sz="0" w:space="0" w:color="auto"/>
      </w:divBdr>
    </w:div>
    <w:div w:id="1046489940">
      <w:bodyDiv w:val="1"/>
      <w:marLeft w:val="0"/>
      <w:marRight w:val="0"/>
      <w:marTop w:val="0"/>
      <w:marBottom w:val="0"/>
      <w:divBdr>
        <w:top w:val="none" w:sz="0" w:space="0" w:color="auto"/>
        <w:left w:val="none" w:sz="0" w:space="0" w:color="auto"/>
        <w:bottom w:val="none" w:sz="0" w:space="0" w:color="auto"/>
        <w:right w:val="none" w:sz="0" w:space="0" w:color="auto"/>
      </w:divBdr>
      <w:divsChild>
        <w:div w:id="182860786">
          <w:marLeft w:val="0"/>
          <w:marRight w:val="0"/>
          <w:marTop w:val="240"/>
          <w:marBottom w:val="240"/>
          <w:divBdr>
            <w:top w:val="none" w:sz="0" w:space="0" w:color="auto"/>
            <w:left w:val="none" w:sz="0" w:space="0" w:color="auto"/>
            <w:bottom w:val="none" w:sz="0" w:space="0" w:color="auto"/>
            <w:right w:val="none" w:sz="0" w:space="0" w:color="auto"/>
          </w:divBdr>
        </w:div>
      </w:divsChild>
    </w:div>
    <w:div w:id="105049263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95">
          <w:marLeft w:val="0"/>
          <w:marRight w:val="0"/>
          <w:marTop w:val="300"/>
          <w:marBottom w:val="150"/>
          <w:divBdr>
            <w:top w:val="none" w:sz="0" w:space="0" w:color="auto"/>
            <w:left w:val="none" w:sz="0" w:space="0" w:color="auto"/>
            <w:bottom w:val="none" w:sz="0" w:space="0" w:color="auto"/>
            <w:right w:val="none" w:sz="0" w:space="0" w:color="auto"/>
          </w:divBdr>
        </w:div>
      </w:divsChild>
    </w:div>
    <w:div w:id="1050690634">
      <w:bodyDiv w:val="1"/>
      <w:marLeft w:val="0"/>
      <w:marRight w:val="0"/>
      <w:marTop w:val="0"/>
      <w:marBottom w:val="0"/>
      <w:divBdr>
        <w:top w:val="none" w:sz="0" w:space="0" w:color="auto"/>
        <w:left w:val="none" w:sz="0" w:space="0" w:color="auto"/>
        <w:bottom w:val="none" w:sz="0" w:space="0" w:color="auto"/>
        <w:right w:val="none" w:sz="0" w:space="0" w:color="auto"/>
      </w:divBdr>
    </w:div>
    <w:div w:id="1057123842">
      <w:bodyDiv w:val="1"/>
      <w:marLeft w:val="0"/>
      <w:marRight w:val="0"/>
      <w:marTop w:val="0"/>
      <w:marBottom w:val="0"/>
      <w:divBdr>
        <w:top w:val="none" w:sz="0" w:space="0" w:color="auto"/>
        <w:left w:val="none" w:sz="0" w:space="0" w:color="auto"/>
        <w:bottom w:val="none" w:sz="0" w:space="0" w:color="auto"/>
        <w:right w:val="none" w:sz="0" w:space="0" w:color="auto"/>
      </w:divBdr>
    </w:div>
    <w:div w:id="1057315277">
      <w:bodyDiv w:val="1"/>
      <w:marLeft w:val="0"/>
      <w:marRight w:val="0"/>
      <w:marTop w:val="0"/>
      <w:marBottom w:val="0"/>
      <w:divBdr>
        <w:top w:val="none" w:sz="0" w:space="0" w:color="auto"/>
        <w:left w:val="none" w:sz="0" w:space="0" w:color="auto"/>
        <w:bottom w:val="none" w:sz="0" w:space="0" w:color="auto"/>
        <w:right w:val="none" w:sz="0" w:space="0" w:color="auto"/>
      </w:divBdr>
    </w:div>
    <w:div w:id="1058013743">
      <w:bodyDiv w:val="1"/>
      <w:marLeft w:val="0"/>
      <w:marRight w:val="0"/>
      <w:marTop w:val="0"/>
      <w:marBottom w:val="0"/>
      <w:divBdr>
        <w:top w:val="none" w:sz="0" w:space="0" w:color="auto"/>
        <w:left w:val="none" w:sz="0" w:space="0" w:color="auto"/>
        <w:bottom w:val="none" w:sz="0" w:space="0" w:color="auto"/>
        <w:right w:val="none" w:sz="0" w:space="0" w:color="auto"/>
      </w:divBdr>
    </w:div>
    <w:div w:id="1058434023">
      <w:bodyDiv w:val="1"/>
      <w:marLeft w:val="0"/>
      <w:marRight w:val="0"/>
      <w:marTop w:val="0"/>
      <w:marBottom w:val="0"/>
      <w:divBdr>
        <w:top w:val="none" w:sz="0" w:space="0" w:color="auto"/>
        <w:left w:val="none" w:sz="0" w:space="0" w:color="auto"/>
        <w:bottom w:val="none" w:sz="0" w:space="0" w:color="auto"/>
        <w:right w:val="none" w:sz="0" w:space="0" w:color="auto"/>
      </w:divBdr>
    </w:div>
    <w:div w:id="1066999339">
      <w:bodyDiv w:val="1"/>
      <w:marLeft w:val="0"/>
      <w:marRight w:val="0"/>
      <w:marTop w:val="0"/>
      <w:marBottom w:val="0"/>
      <w:divBdr>
        <w:top w:val="none" w:sz="0" w:space="0" w:color="auto"/>
        <w:left w:val="none" w:sz="0" w:space="0" w:color="auto"/>
        <w:bottom w:val="none" w:sz="0" w:space="0" w:color="auto"/>
        <w:right w:val="none" w:sz="0" w:space="0" w:color="auto"/>
      </w:divBdr>
    </w:div>
    <w:div w:id="1070158910">
      <w:bodyDiv w:val="1"/>
      <w:marLeft w:val="0"/>
      <w:marRight w:val="0"/>
      <w:marTop w:val="0"/>
      <w:marBottom w:val="0"/>
      <w:divBdr>
        <w:top w:val="none" w:sz="0" w:space="0" w:color="auto"/>
        <w:left w:val="none" w:sz="0" w:space="0" w:color="auto"/>
        <w:bottom w:val="none" w:sz="0" w:space="0" w:color="auto"/>
        <w:right w:val="none" w:sz="0" w:space="0" w:color="auto"/>
      </w:divBdr>
    </w:div>
    <w:div w:id="1081223291">
      <w:bodyDiv w:val="1"/>
      <w:marLeft w:val="0"/>
      <w:marRight w:val="0"/>
      <w:marTop w:val="0"/>
      <w:marBottom w:val="0"/>
      <w:divBdr>
        <w:top w:val="none" w:sz="0" w:space="0" w:color="auto"/>
        <w:left w:val="none" w:sz="0" w:space="0" w:color="auto"/>
        <w:bottom w:val="none" w:sz="0" w:space="0" w:color="auto"/>
        <w:right w:val="none" w:sz="0" w:space="0" w:color="auto"/>
      </w:divBdr>
    </w:div>
    <w:div w:id="1094090225">
      <w:bodyDiv w:val="1"/>
      <w:marLeft w:val="0"/>
      <w:marRight w:val="0"/>
      <w:marTop w:val="0"/>
      <w:marBottom w:val="0"/>
      <w:divBdr>
        <w:top w:val="none" w:sz="0" w:space="0" w:color="auto"/>
        <w:left w:val="none" w:sz="0" w:space="0" w:color="auto"/>
        <w:bottom w:val="none" w:sz="0" w:space="0" w:color="auto"/>
        <w:right w:val="none" w:sz="0" w:space="0" w:color="auto"/>
      </w:divBdr>
    </w:div>
    <w:div w:id="1100375971">
      <w:bodyDiv w:val="1"/>
      <w:marLeft w:val="0"/>
      <w:marRight w:val="0"/>
      <w:marTop w:val="0"/>
      <w:marBottom w:val="0"/>
      <w:divBdr>
        <w:top w:val="none" w:sz="0" w:space="0" w:color="auto"/>
        <w:left w:val="none" w:sz="0" w:space="0" w:color="auto"/>
        <w:bottom w:val="none" w:sz="0" w:space="0" w:color="auto"/>
        <w:right w:val="none" w:sz="0" w:space="0" w:color="auto"/>
      </w:divBdr>
    </w:div>
    <w:div w:id="1103038698">
      <w:bodyDiv w:val="1"/>
      <w:marLeft w:val="0"/>
      <w:marRight w:val="0"/>
      <w:marTop w:val="0"/>
      <w:marBottom w:val="0"/>
      <w:divBdr>
        <w:top w:val="none" w:sz="0" w:space="0" w:color="auto"/>
        <w:left w:val="none" w:sz="0" w:space="0" w:color="auto"/>
        <w:bottom w:val="none" w:sz="0" w:space="0" w:color="auto"/>
        <w:right w:val="none" w:sz="0" w:space="0" w:color="auto"/>
      </w:divBdr>
    </w:div>
    <w:div w:id="1104769980">
      <w:bodyDiv w:val="1"/>
      <w:marLeft w:val="0"/>
      <w:marRight w:val="0"/>
      <w:marTop w:val="0"/>
      <w:marBottom w:val="0"/>
      <w:divBdr>
        <w:top w:val="none" w:sz="0" w:space="0" w:color="auto"/>
        <w:left w:val="none" w:sz="0" w:space="0" w:color="auto"/>
        <w:bottom w:val="none" w:sz="0" w:space="0" w:color="auto"/>
        <w:right w:val="none" w:sz="0" w:space="0" w:color="auto"/>
      </w:divBdr>
    </w:div>
    <w:div w:id="1104883546">
      <w:bodyDiv w:val="1"/>
      <w:marLeft w:val="0"/>
      <w:marRight w:val="0"/>
      <w:marTop w:val="0"/>
      <w:marBottom w:val="0"/>
      <w:divBdr>
        <w:top w:val="none" w:sz="0" w:space="0" w:color="auto"/>
        <w:left w:val="none" w:sz="0" w:space="0" w:color="auto"/>
        <w:bottom w:val="none" w:sz="0" w:space="0" w:color="auto"/>
        <w:right w:val="none" w:sz="0" w:space="0" w:color="auto"/>
      </w:divBdr>
    </w:div>
    <w:div w:id="1107238817">
      <w:bodyDiv w:val="1"/>
      <w:marLeft w:val="0"/>
      <w:marRight w:val="0"/>
      <w:marTop w:val="0"/>
      <w:marBottom w:val="0"/>
      <w:divBdr>
        <w:top w:val="none" w:sz="0" w:space="0" w:color="auto"/>
        <w:left w:val="none" w:sz="0" w:space="0" w:color="auto"/>
        <w:bottom w:val="none" w:sz="0" w:space="0" w:color="auto"/>
        <w:right w:val="none" w:sz="0" w:space="0" w:color="auto"/>
      </w:divBdr>
      <w:divsChild>
        <w:div w:id="790636825">
          <w:marLeft w:val="0"/>
          <w:marRight w:val="0"/>
          <w:marTop w:val="0"/>
          <w:marBottom w:val="0"/>
          <w:divBdr>
            <w:top w:val="none" w:sz="0" w:space="0" w:color="auto"/>
            <w:left w:val="none" w:sz="0" w:space="0" w:color="auto"/>
            <w:bottom w:val="none" w:sz="0" w:space="0" w:color="auto"/>
            <w:right w:val="none" w:sz="0" w:space="0" w:color="auto"/>
          </w:divBdr>
        </w:div>
        <w:div w:id="1046107110">
          <w:marLeft w:val="0"/>
          <w:marRight w:val="0"/>
          <w:marTop w:val="0"/>
          <w:marBottom w:val="0"/>
          <w:divBdr>
            <w:top w:val="none" w:sz="0" w:space="0" w:color="auto"/>
            <w:left w:val="none" w:sz="0" w:space="0" w:color="auto"/>
            <w:bottom w:val="none" w:sz="0" w:space="0" w:color="auto"/>
            <w:right w:val="none" w:sz="0" w:space="0" w:color="auto"/>
          </w:divBdr>
        </w:div>
        <w:div w:id="1170481239">
          <w:marLeft w:val="0"/>
          <w:marRight w:val="0"/>
          <w:marTop w:val="0"/>
          <w:marBottom w:val="0"/>
          <w:divBdr>
            <w:top w:val="none" w:sz="0" w:space="0" w:color="auto"/>
            <w:left w:val="none" w:sz="0" w:space="0" w:color="auto"/>
            <w:bottom w:val="none" w:sz="0" w:space="0" w:color="auto"/>
            <w:right w:val="none" w:sz="0" w:space="0" w:color="auto"/>
          </w:divBdr>
        </w:div>
        <w:div w:id="1180656095">
          <w:marLeft w:val="0"/>
          <w:marRight w:val="0"/>
          <w:marTop w:val="0"/>
          <w:marBottom w:val="0"/>
          <w:divBdr>
            <w:top w:val="none" w:sz="0" w:space="0" w:color="auto"/>
            <w:left w:val="none" w:sz="0" w:space="0" w:color="auto"/>
            <w:bottom w:val="none" w:sz="0" w:space="0" w:color="auto"/>
            <w:right w:val="none" w:sz="0" w:space="0" w:color="auto"/>
          </w:divBdr>
        </w:div>
        <w:div w:id="1824468174">
          <w:marLeft w:val="0"/>
          <w:marRight w:val="0"/>
          <w:marTop w:val="0"/>
          <w:marBottom w:val="0"/>
          <w:divBdr>
            <w:top w:val="none" w:sz="0" w:space="0" w:color="auto"/>
            <w:left w:val="none" w:sz="0" w:space="0" w:color="auto"/>
            <w:bottom w:val="none" w:sz="0" w:space="0" w:color="auto"/>
            <w:right w:val="none" w:sz="0" w:space="0" w:color="auto"/>
          </w:divBdr>
        </w:div>
        <w:div w:id="2060083709">
          <w:marLeft w:val="0"/>
          <w:marRight w:val="0"/>
          <w:marTop w:val="0"/>
          <w:marBottom w:val="0"/>
          <w:divBdr>
            <w:top w:val="none" w:sz="0" w:space="0" w:color="auto"/>
            <w:left w:val="none" w:sz="0" w:space="0" w:color="auto"/>
            <w:bottom w:val="none" w:sz="0" w:space="0" w:color="auto"/>
            <w:right w:val="none" w:sz="0" w:space="0" w:color="auto"/>
          </w:divBdr>
        </w:div>
      </w:divsChild>
    </w:div>
    <w:div w:id="1166091156">
      <w:bodyDiv w:val="1"/>
      <w:marLeft w:val="0"/>
      <w:marRight w:val="0"/>
      <w:marTop w:val="0"/>
      <w:marBottom w:val="0"/>
      <w:divBdr>
        <w:top w:val="none" w:sz="0" w:space="0" w:color="auto"/>
        <w:left w:val="none" w:sz="0" w:space="0" w:color="auto"/>
        <w:bottom w:val="none" w:sz="0" w:space="0" w:color="auto"/>
        <w:right w:val="none" w:sz="0" w:space="0" w:color="auto"/>
      </w:divBdr>
    </w:div>
    <w:div w:id="1170170751">
      <w:bodyDiv w:val="1"/>
      <w:marLeft w:val="0"/>
      <w:marRight w:val="0"/>
      <w:marTop w:val="0"/>
      <w:marBottom w:val="0"/>
      <w:divBdr>
        <w:top w:val="none" w:sz="0" w:space="0" w:color="auto"/>
        <w:left w:val="none" w:sz="0" w:space="0" w:color="auto"/>
        <w:bottom w:val="none" w:sz="0" w:space="0" w:color="auto"/>
        <w:right w:val="none" w:sz="0" w:space="0" w:color="auto"/>
      </w:divBdr>
    </w:div>
    <w:div w:id="1174955042">
      <w:bodyDiv w:val="1"/>
      <w:marLeft w:val="0"/>
      <w:marRight w:val="0"/>
      <w:marTop w:val="0"/>
      <w:marBottom w:val="0"/>
      <w:divBdr>
        <w:top w:val="none" w:sz="0" w:space="0" w:color="auto"/>
        <w:left w:val="none" w:sz="0" w:space="0" w:color="auto"/>
        <w:bottom w:val="none" w:sz="0" w:space="0" w:color="auto"/>
        <w:right w:val="none" w:sz="0" w:space="0" w:color="auto"/>
      </w:divBdr>
    </w:div>
    <w:div w:id="1175798937">
      <w:bodyDiv w:val="1"/>
      <w:marLeft w:val="0"/>
      <w:marRight w:val="0"/>
      <w:marTop w:val="0"/>
      <w:marBottom w:val="0"/>
      <w:divBdr>
        <w:top w:val="none" w:sz="0" w:space="0" w:color="auto"/>
        <w:left w:val="none" w:sz="0" w:space="0" w:color="auto"/>
        <w:bottom w:val="none" w:sz="0" w:space="0" w:color="auto"/>
        <w:right w:val="none" w:sz="0" w:space="0" w:color="auto"/>
      </w:divBdr>
    </w:div>
    <w:div w:id="1185167463">
      <w:bodyDiv w:val="1"/>
      <w:marLeft w:val="0"/>
      <w:marRight w:val="0"/>
      <w:marTop w:val="0"/>
      <w:marBottom w:val="0"/>
      <w:divBdr>
        <w:top w:val="none" w:sz="0" w:space="0" w:color="auto"/>
        <w:left w:val="none" w:sz="0" w:space="0" w:color="auto"/>
        <w:bottom w:val="none" w:sz="0" w:space="0" w:color="auto"/>
        <w:right w:val="none" w:sz="0" w:space="0" w:color="auto"/>
      </w:divBdr>
    </w:div>
    <w:div w:id="1189639361">
      <w:bodyDiv w:val="1"/>
      <w:marLeft w:val="0"/>
      <w:marRight w:val="0"/>
      <w:marTop w:val="0"/>
      <w:marBottom w:val="0"/>
      <w:divBdr>
        <w:top w:val="none" w:sz="0" w:space="0" w:color="auto"/>
        <w:left w:val="none" w:sz="0" w:space="0" w:color="auto"/>
        <w:bottom w:val="none" w:sz="0" w:space="0" w:color="auto"/>
        <w:right w:val="none" w:sz="0" w:space="0" w:color="auto"/>
      </w:divBdr>
    </w:div>
    <w:div w:id="1196037353">
      <w:bodyDiv w:val="1"/>
      <w:marLeft w:val="0"/>
      <w:marRight w:val="0"/>
      <w:marTop w:val="0"/>
      <w:marBottom w:val="0"/>
      <w:divBdr>
        <w:top w:val="none" w:sz="0" w:space="0" w:color="auto"/>
        <w:left w:val="none" w:sz="0" w:space="0" w:color="auto"/>
        <w:bottom w:val="none" w:sz="0" w:space="0" w:color="auto"/>
        <w:right w:val="none" w:sz="0" w:space="0" w:color="auto"/>
      </w:divBdr>
    </w:div>
    <w:div w:id="1196044571">
      <w:bodyDiv w:val="1"/>
      <w:marLeft w:val="0"/>
      <w:marRight w:val="0"/>
      <w:marTop w:val="0"/>
      <w:marBottom w:val="0"/>
      <w:divBdr>
        <w:top w:val="none" w:sz="0" w:space="0" w:color="auto"/>
        <w:left w:val="none" w:sz="0" w:space="0" w:color="auto"/>
        <w:bottom w:val="none" w:sz="0" w:space="0" w:color="auto"/>
        <w:right w:val="none" w:sz="0" w:space="0" w:color="auto"/>
      </w:divBdr>
    </w:div>
    <w:div w:id="1196193759">
      <w:bodyDiv w:val="1"/>
      <w:marLeft w:val="0"/>
      <w:marRight w:val="0"/>
      <w:marTop w:val="0"/>
      <w:marBottom w:val="0"/>
      <w:divBdr>
        <w:top w:val="none" w:sz="0" w:space="0" w:color="auto"/>
        <w:left w:val="none" w:sz="0" w:space="0" w:color="auto"/>
        <w:bottom w:val="none" w:sz="0" w:space="0" w:color="auto"/>
        <w:right w:val="none" w:sz="0" w:space="0" w:color="auto"/>
      </w:divBdr>
    </w:div>
    <w:div w:id="1214386712">
      <w:bodyDiv w:val="1"/>
      <w:marLeft w:val="0"/>
      <w:marRight w:val="0"/>
      <w:marTop w:val="0"/>
      <w:marBottom w:val="0"/>
      <w:divBdr>
        <w:top w:val="none" w:sz="0" w:space="0" w:color="auto"/>
        <w:left w:val="none" w:sz="0" w:space="0" w:color="auto"/>
        <w:bottom w:val="none" w:sz="0" w:space="0" w:color="auto"/>
        <w:right w:val="none" w:sz="0" w:space="0" w:color="auto"/>
      </w:divBdr>
    </w:div>
    <w:div w:id="1218779315">
      <w:bodyDiv w:val="1"/>
      <w:marLeft w:val="0"/>
      <w:marRight w:val="0"/>
      <w:marTop w:val="0"/>
      <w:marBottom w:val="0"/>
      <w:divBdr>
        <w:top w:val="none" w:sz="0" w:space="0" w:color="auto"/>
        <w:left w:val="none" w:sz="0" w:space="0" w:color="auto"/>
        <w:bottom w:val="none" w:sz="0" w:space="0" w:color="auto"/>
        <w:right w:val="none" w:sz="0" w:space="0" w:color="auto"/>
      </w:divBdr>
    </w:div>
    <w:div w:id="1220049299">
      <w:bodyDiv w:val="1"/>
      <w:marLeft w:val="0"/>
      <w:marRight w:val="0"/>
      <w:marTop w:val="0"/>
      <w:marBottom w:val="0"/>
      <w:divBdr>
        <w:top w:val="none" w:sz="0" w:space="0" w:color="auto"/>
        <w:left w:val="none" w:sz="0" w:space="0" w:color="auto"/>
        <w:bottom w:val="none" w:sz="0" w:space="0" w:color="auto"/>
        <w:right w:val="none" w:sz="0" w:space="0" w:color="auto"/>
      </w:divBdr>
    </w:div>
    <w:div w:id="1227106335">
      <w:bodyDiv w:val="1"/>
      <w:marLeft w:val="0"/>
      <w:marRight w:val="0"/>
      <w:marTop w:val="0"/>
      <w:marBottom w:val="0"/>
      <w:divBdr>
        <w:top w:val="none" w:sz="0" w:space="0" w:color="auto"/>
        <w:left w:val="none" w:sz="0" w:space="0" w:color="auto"/>
        <w:bottom w:val="none" w:sz="0" w:space="0" w:color="auto"/>
        <w:right w:val="none" w:sz="0" w:space="0" w:color="auto"/>
      </w:divBdr>
    </w:div>
    <w:div w:id="1229998760">
      <w:bodyDiv w:val="1"/>
      <w:marLeft w:val="0"/>
      <w:marRight w:val="0"/>
      <w:marTop w:val="0"/>
      <w:marBottom w:val="0"/>
      <w:divBdr>
        <w:top w:val="none" w:sz="0" w:space="0" w:color="auto"/>
        <w:left w:val="none" w:sz="0" w:space="0" w:color="auto"/>
        <w:bottom w:val="none" w:sz="0" w:space="0" w:color="auto"/>
        <w:right w:val="none" w:sz="0" w:space="0" w:color="auto"/>
      </w:divBdr>
      <w:divsChild>
        <w:div w:id="1591040562">
          <w:marLeft w:val="0"/>
          <w:marRight w:val="0"/>
          <w:marTop w:val="0"/>
          <w:marBottom w:val="0"/>
          <w:divBdr>
            <w:top w:val="none" w:sz="0" w:space="0" w:color="auto"/>
            <w:left w:val="none" w:sz="0" w:space="0" w:color="auto"/>
            <w:bottom w:val="none" w:sz="0" w:space="0" w:color="auto"/>
            <w:right w:val="none" w:sz="0" w:space="0" w:color="auto"/>
          </w:divBdr>
        </w:div>
        <w:div w:id="1642613851">
          <w:marLeft w:val="0"/>
          <w:marRight w:val="0"/>
          <w:marTop w:val="0"/>
          <w:marBottom w:val="0"/>
          <w:divBdr>
            <w:top w:val="none" w:sz="0" w:space="0" w:color="auto"/>
            <w:left w:val="none" w:sz="0" w:space="0" w:color="auto"/>
            <w:bottom w:val="none" w:sz="0" w:space="0" w:color="auto"/>
            <w:right w:val="none" w:sz="0" w:space="0" w:color="auto"/>
          </w:divBdr>
        </w:div>
      </w:divsChild>
    </w:div>
    <w:div w:id="1234505501">
      <w:bodyDiv w:val="1"/>
      <w:marLeft w:val="0"/>
      <w:marRight w:val="0"/>
      <w:marTop w:val="0"/>
      <w:marBottom w:val="0"/>
      <w:divBdr>
        <w:top w:val="none" w:sz="0" w:space="0" w:color="auto"/>
        <w:left w:val="none" w:sz="0" w:space="0" w:color="auto"/>
        <w:bottom w:val="none" w:sz="0" w:space="0" w:color="auto"/>
        <w:right w:val="none" w:sz="0" w:space="0" w:color="auto"/>
      </w:divBdr>
    </w:div>
    <w:div w:id="1256479071">
      <w:bodyDiv w:val="1"/>
      <w:marLeft w:val="0"/>
      <w:marRight w:val="0"/>
      <w:marTop w:val="0"/>
      <w:marBottom w:val="0"/>
      <w:divBdr>
        <w:top w:val="none" w:sz="0" w:space="0" w:color="auto"/>
        <w:left w:val="none" w:sz="0" w:space="0" w:color="auto"/>
        <w:bottom w:val="none" w:sz="0" w:space="0" w:color="auto"/>
        <w:right w:val="none" w:sz="0" w:space="0" w:color="auto"/>
      </w:divBdr>
    </w:div>
    <w:div w:id="1256668638">
      <w:bodyDiv w:val="1"/>
      <w:marLeft w:val="0"/>
      <w:marRight w:val="0"/>
      <w:marTop w:val="0"/>
      <w:marBottom w:val="0"/>
      <w:divBdr>
        <w:top w:val="none" w:sz="0" w:space="0" w:color="auto"/>
        <w:left w:val="none" w:sz="0" w:space="0" w:color="auto"/>
        <w:bottom w:val="none" w:sz="0" w:space="0" w:color="auto"/>
        <w:right w:val="none" w:sz="0" w:space="0" w:color="auto"/>
      </w:divBdr>
    </w:div>
    <w:div w:id="1260483171">
      <w:bodyDiv w:val="1"/>
      <w:marLeft w:val="0"/>
      <w:marRight w:val="0"/>
      <w:marTop w:val="0"/>
      <w:marBottom w:val="0"/>
      <w:divBdr>
        <w:top w:val="none" w:sz="0" w:space="0" w:color="auto"/>
        <w:left w:val="none" w:sz="0" w:space="0" w:color="auto"/>
        <w:bottom w:val="none" w:sz="0" w:space="0" w:color="auto"/>
        <w:right w:val="none" w:sz="0" w:space="0" w:color="auto"/>
      </w:divBdr>
    </w:div>
    <w:div w:id="1264461256">
      <w:bodyDiv w:val="1"/>
      <w:marLeft w:val="0"/>
      <w:marRight w:val="0"/>
      <w:marTop w:val="0"/>
      <w:marBottom w:val="0"/>
      <w:divBdr>
        <w:top w:val="none" w:sz="0" w:space="0" w:color="auto"/>
        <w:left w:val="none" w:sz="0" w:space="0" w:color="auto"/>
        <w:bottom w:val="none" w:sz="0" w:space="0" w:color="auto"/>
        <w:right w:val="none" w:sz="0" w:space="0" w:color="auto"/>
      </w:divBdr>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71621388">
      <w:bodyDiv w:val="1"/>
      <w:marLeft w:val="0"/>
      <w:marRight w:val="0"/>
      <w:marTop w:val="0"/>
      <w:marBottom w:val="0"/>
      <w:divBdr>
        <w:top w:val="none" w:sz="0" w:space="0" w:color="auto"/>
        <w:left w:val="none" w:sz="0" w:space="0" w:color="auto"/>
        <w:bottom w:val="none" w:sz="0" w:space="0" w:color="auto"/>
        <w:right w:val="none" w:sz="0" w:space="0" w:color="auto"/>
      </w:divBdr>
    </w:div>
    <w:div w:id="1277787853">
      <w:bodyDiv w:val="1"/>
      <w:marLeft w:val="0"/>
      <w:marRight w:val="0"/>
      <w:marTop w:val="0"/>
      <w:marBottom w:val="0"/>
      <w:divBdr>
        <w:top w:val="none" w:sz="0" w:space="0" w:color="auto"/>
        <w:left w:val="none" w:sz="0" w:space="0" w:color="auto"/>
        <w:bottom w:val="none" w:sz="0" w:space="0" w:color="auto"/>
        <w:right w:val="none" w:sz="0" w:space="0" w:color="auto"/>
      </w:divBdr>
    </w:div>
    <w:div w:id="1308516773">
      <w:bodyDiv w:val="1"/>
      <w:marLeft w:val="0"/>
      <w:marRight w:val="0"/>
      <w:marTop w:val="0"/>
      <w:marBottom w:val="0"/>
      <w:divBdr>
        <w:top w:val="none" w:sz="0" w:space="0" w:color="auto"/>
        <w:left w:val="none" w:sz="0" w:space="0" w:color="auto"/>
        <w:bottom w:val="none" w:sz="0" w:space="0" w:color="auto"/>
        <w:right w:val="none" w:sz="0" w:space="0" w:color="auto"/>
      </w:divBdr>
      <w:divsChild>
        <w:div w:id="1010716146">
          <w:marLeft w:val="0"/>
          <w:marRight w:val="0"/>
          <w:marTop w:val="0"/>
          <w:marBottom w:val="0"/>
          <w:divBdr>
            <w:top w:val="none" w:sz="0" w:space="0" w:color="auto"/>
            <w:left w:val="none" w:sz="0" w:space="0" w:color="auto"/>
            <w:bottom w:val="none" w:sz="0" w:space="0" w:color="auto"/>
            <w:right w:val="none" w:sz="0" w:space="0" w:color="auto"/>
          </w:divBdr>
        </w:div>
        <w:div w:id="1112745378">
          <w:marLeft w:val="0"/>
          <w:marRight w:val="0"/>
          <w:marTop w:val="0"/>
          <w:marBottom w:val="0"/>
          <w:divBdr>
            <w:top w:val="none" w:sz="0" w:space="0" w:color="auto"/>
            <w:left w:val="none" w:sz="0" w:space="0" w:color="auto"/>
            <w:bottom w:val="none" w:sz="0" w:space="0" w:color="auto"/>
            <w:right w:val="none" w:sz="0" w:space="0" w:color="auto"/>
          </w:divBdr>
        </w:div>
        <w:div w:id="1137335185">
          <w:marLeft w:val="0"/>
          <w:marRight w:val="0"/>
          <w:marTop w:val="0"/>
          <w:marBottom w:val="0"/>
          <w:divBdr>
            <w:top w:val="none" w:sz="0" w:space="0" w:color="auto"/>
            <w:left w:val="none" w:sz="0" w:space="0" w:color="auto"/>
            <w:bottom w:val="none" w:sz="0" w:space="0" w:color="auto"/>
            <w:right w:val="none" w:sz="0" w:space="0" w:color="auto"/>
          </w:divBdr>
        </w:div>
        <w:div w:id="1254707554">
          <w:marLeft w:val="0"/>
          <w:marRight w:val="0"/>
          <w:marTop w:val="0"/>
          <w:marBottom w:val="0"/>
          <w:divBdr>
            <w:top w:val="none" w:sz="0" w:space="0" w:color="auto"/>
            <w:left w:val="none" w:sz="0" w:space="0" w:color="auto"/>
            <w:bottom w:val="none" w:sz="0" w:space="0" w:color="auto"/>
            <w:right w:val="none" w:sz="0" w:space="0" w:color="auto"/>
          </w:divBdr>
        </w:div>
        <w:div w:id="1412314079">
          <w:marLeft w:val="0"/>
          <w:marRight w:val="0"/>
          <w:marTop w:val="0"/>
          <w:marBottom w:val="0"/>
          <w:divBdr>
            <w:top w:val="none" w:sz="0" w:space="0" w:color="auto"/>
            <w:left w:val="none" w:sz="0" w:space="0" w:color="auto"/>
            <w:bottom w:val="none" w:sz="0" w:space="0" w:color="auto"/>
            <w:right w:val="none" w:sz="0" w:space="0" w:color="auto"/>
          </w:divBdr>
        </w:div>
        <w:div w:id="1516965700">
          <w:marLeft w:val="0"/>
          <w:marRight w:val="0"/>
          <w:marTop w:val="0"/>
          <w:marBottom w:val="0"/>
          <w:divBdr>
            <w:top w:val="none" w:sz="0" w:space="0" w:color="auto"/>
            <w:left w:val="none" w:sz="0" w:space="0" w:color="auto"/>
            <w:bottom w:val="none" w:sz="0" w:space="0" w:color="auto"/>
            <w:right w:val="none" w:sz="0" w:space="0" w:color="auto"/>
          </w:divBdr>
        </w:div>
        <w:div w:id="2004816375">
          <w:marLeft w:val="0"/>
          <w:marRight w:val="0"/>
          <w:marTop w:val="0"/>
          <w:marBottom w:val="0"/>
          <w:divBdr>
            <w:top w:val="none" w:sz="0" w:space="0" w:color="auto"/>
            <w:left w:val="none" w:sz="0" w:space="0" w:color="auto"/>
            <w:bottom w:val="none" w:sz="0" w:space="0" w:color="auto"/>
            <w:right w:val="none" w:sz="0" w:space="0" w:color="auto"/>
          </w:divBdr>
        </w:div>
      </w:divsChild>
    </w:div>
    <w:div w:id="1316495379">
      <w:bodyDiv w:val="1"/>
      <w:marLeft w:val="0"/>
      <w:marRight w:val="0"/>
      <w:marTop w:val="0"/>
      <w:marBottom w:val="0"/>
      <w:divBdr>
        <w:top w:val="none" w:sz="0" w:space="0" w:color="auto"/>
        <w:left w:val="none" w:sz="0" w:space="0" w:color="auto"/>
        <w:bottom w:val="none" w:sz="0" w:space="0" w:color="auto"/>
        <w:right w:val="none" w:sz="0" w:space="0" w:color="auto"/>
      </w:divBdr>
    </w:div>
    <w:div w:id="1317223319">
      <w:bodyDiv w:val="1"/>
      <w:marLeft w:val="0"/>
      <w:marRight w:val="0"/>
      <w:marTop w:val="0"/>
      <w:marBottom w:val="0"/>
      <w:divBdr>
        <w:top w:val="none" w:sz="0" w:space="0" w:color="auto"/>
        <w:left w:val="none" w:sz="0" w:space="0" w:color="auto"/>
        <w:bottom w:val="none" w:sz="0" w:space="0" w:color="auto"/>
        <w:right w:val="none" w:sz="0" w:space="0" w:color="auto"/>
      </w:divBdr>
    </w:div>
    <w:div w:id="1323270033">
      <w:bodyDiv w:val="1"/>
      <w:marLeft w:val="0"/>
      <w:marRight w:val="0"/>
      <w:marTop w:val="0"/>
      <w:marBottom w:val="0"/>
      <w:divBdr>
        <w:top w:val="none" w:sz="0" w:space="0" w:color="auto"/>
        <w:left w:val="none" w:sz="0" w:space="0" w:color="auto"/>
        <w:bottom w:val="none" w:sz="0" w:space="0" w:color="auto"/>
        <w:right w:val="none" w:sz="0" w:space="0" w:color="auto"/>
      </w:divBdr>
    </w:div>
    <w:div w:id="1324426879">
      <w:bodyDiv w:val="1"/>
      <w:marLeft w:val="0"/>
      <w:marRight w:val="0"/>
      <w:marTop w:val="0"/>
      <w:marBottom w:val="0"/>
      <w:divBdr>
        <w:top w:val="none" w:sz="0" w:space="0" w:color="auto"/>
        <w:left w:val="none" w:sz="0" w:space="0" w:color="auto"/>
        <w:bottom w:val="none" w:sz="0" w:space="0" w:color="auto"/>
        <w:right w:val="none" w:sz="0" w:space="0" w:color="auto"/>
      </w:divBdr>
    </w:div>
    <w:div w:id="1343167285">
      <w:bodyDiv w:val="1"/>
      <w:marLeft w:val="0"/>
      <w:marRight w:val="0"/>
      <w:marTop w:val="0"/>
      <w:marBottom w:val="0"/>
      <w:divBdr>
        <w:top w:val="none" w:sz="0" w:space="0" w:color="auto"/>
        <w:left w:val="none" w:sz="0" w:space="0" w:color="auto"/>
        <w:bottom w:val="none" w:sz="0" w:space="0" w:color="auto"/>
        <w:right w:val="none" w:sz="0" w:space="0" w:color="auto"/>
      </w:divBdr>
    </w:div>
    <w:div w:id="1352073666">
      <w:bodyDiv w:val="1"/>
      <w:marLeft w:val="0"/>
      <w:marRight w:val="0"/>
      <w:marTop w:val="0"/>
      <w:marBottom w:val="0"/>
      <w:divBdr>
        <w:top w:val="none" w:sz="0" w:space="0" w:color="auto"/>
        <w:left w:val="none" w:sz="0" w:space="0" w:color="auto"/>
        <w:bottom w:val="none" w:sz="0" w:space="0" w:color="auto"/>
        <w:right w:val="none" w:sz="0" w:space="0" w:color="auto"/>
      </w:divBdr>
    </w:div>
    <w:div w:id="1356729912">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5764022">
      <w:bodyDiv w:val="1"/>
      <w:marLeft w:val="0"/>
      <w:marRight w:val="0"/>
      <w:marTop w:val="0"/>
      <w:marBottom w:val="0"/>
      <w:divBdr>
        <w:top w:val="none" w:sz="0" w:space="0" w:color="auto"/>
        <w:left w:val="none" w:sz="0" w:space="0" w:color="auto"/>
        <w:bottom w:val="none" w:sz="0" w:space="0" w:color="auto"/>
        <w:right w:val="none" w:sz="0" w:space="0" w:color="auto"/>
      </w:divBdr>
    </w:div>
    <w:div w:id="1392121898">
      <w:bodyDiv w:val="1"/>
      <w:marLeft w:val="0"/>
      <w:marRight w:val="0"/>
      <w:marTop w:val="0"/>
      <w:marBottom w:val="0"/>
      <w:divBdr>
        <w:top w:val="none" w:sz="0" w:space="0" w:color="auto"/>
        <w:left w:val="none" w:sz="0" w:space="0" w:color="auto"/>
        <w:bottom w:val="none" w:sz="0" w:space="0" w:color="auto"/>
        <w:right w:val="none" w:sz="0" w:space="0" w:color="auto"/>
      </w:divBdr>
    </w:div>
    <w:div w:id="1403870155">
      <w:bodyDiv w:val="1"/>
      <w:marLeft w:val="0"/>
      <w:marRight w:val="0"/>
      <w:marTop w:val="0"/>
      <w:marBottom w:val="0"/>
      <w:divBdr>
        <w:top w:val="none" w:sz="0" w:space="0" w:color="auto"/>
        <w:left w:val="none" w:sz="0" w:space="0" w:color="auto"/>
        <w:bottom w:val="none" w:sz="0" w:space="0" w:color="auto"/>
        <w:right w:val="none" w:sz="0" w:space="0" w:color="auto"/>
      </w:divBdr>
      <w:divsChild>
        <w:div w:id="1040713874">
          <w:marLeft w:val="0"/>
          <w:marRight w:val="0"/>
          <w:marTop w:val="0"/>
          <w:marBottom w:val="0"/>
          <w:divBdr>
            <w:top w:val="none" w:sz="0" w:space="0" w:color="auto"/>
            <w:left w:val="none" w:sz="0" w:space="0" w:color="auto"/>
            <w:bottom w:val="none" w:sz="0" w:space="0" w:color="auto"/>
            <w:right w:val="none" w:sz="0" w:space="0" w:color="auto"/>
          </w:divBdr>
        </w:div>
      </w:divsChild>
    </w:div>
    <w:div w:id="1410618655">
      <w:bodyDiv w:val="1"/>
      <w:marLeft w:val="0"/>
      <w:marRight w:val="0"/>
      <w:marTop w:val="0"/>
      <w:marBottom w:val="0"/>
      <w:divBdr>
        <w:top w:val="none" w:sz="0" w:space="0" w:color="auto"/>
        <w:left w:val="none" w:sz="0" w:space="0" w:color="auto"/>
        <w:bottom w:val="none" w:sz="0" w:space="0" w:color="auto"/>
        <w:right w:val="none" w:sz="0" w:space="0" w:color="auto"/>
      </w:divBdr>
    </w:div>
    <w:div w:id="1424187502">
      <w:bodyDiv w:val="1"/>
      <w:marLeft w:val="0"/>
      <w:marRight w:val="0"/>
      <w:marTop w:val="0"/>
      <w:marBottom w:val="0"/>
      <w:divBdr>
        <w:top w:val="none" w:sz="0" w:space="0" w:color="auto"/>
        <w:left w:val="none" w:sz="0" w:space="0" w:color="auto"/>
        <w:bottom w:val="none" w:sz="0" w:space="0" w:color="auto"/>
        <w:right w:val="none" w:sz="0" w:space="0" w:color="auto"/>
      </w:divBdr>
      <w:divsChild>
        <w:div w:id="556017680">
          <w:marLeft w:val="0"/>
          <w:marRight w:val="0"/>
          <w:marTop w:val="240"/>
          <w:marBottom w:val="240"/>
          <w:divBdr>
            <w:top w:val="none" w:sz="0" w:space="0" w:color="auto"/>
            <w:left w:val="none" w:sz="0" w:space="0" w:color="auto"/>
            <w:bottom w:val="none" w:sz="0" w:space="0" w:color="auto"/>
            <w:right w:val="none" w:sz="0" w:space="0" w:color="auto"/>
          </w:divBdr>
        </w:div>
        <w:div w:id="144397260">
          <w:marLeft w:val="0"/>
          <w:marRight w:val="0"/>
          <w:marTop w:val="240"/>
          <w:marBottom w:val="240"/>
          <w:divBdr>
            <w:top w:val="none" w:sz="0" w:space="0" w:color="auto"/>
            <w:left w:val="none" w:sz="0" w:space="0" w:color="auto"/>
            <w:bottom w:val="none" w:sz="0" w:space="0" w:color="auto"/>
            <w:right w:val="none" w:sz="0" w:space="0" w:color="auto"/>
          </w:divBdr>
        </w:div>
      </w:divsChild>
    </w:div>
    <w:div w:id="1435401262">
      <w:bodyDiv w:val="1"/>
      <w:marLeft w:val="0"/>
      <w:marRight w:val="0"/>
      <w:marTop w:val="0"/>
      <w:marBottom w:val="0"/>
      <w:divBdr>
        <w:top w:val="none" w:sz="0" w:space="0" w:color="auto"/>
        <w:left w:val="none" w:sz="0" w:space="0" w:color="auto"/>
        <w:bottom w:val="none" w:sz="0" w:space="0" w:color="auto"/>
        <w:right w:val="none" w:sz="0" w:space="0" w:color="auto"/>
      </w:divBdr>
    </w:div>
    <w:div w:id="1439377005">
      <w:bodyDiv w:val="1"/>
      <w:marLeft w:val="0"/>
      <w:marRight w:val="0"/>
      <w:marTop w:val="0"/>
      <w:marBottom w:val="0"/>
      <w:divBdr>
        <w:top w:val="none" w:sz="0" w:space="0" w:color="auto"/>
        <w:left w:val="none" w:sz="0" w:space="0" w:color="auto"/>
        <w:bottom w:val="none" w:sz="0" w:space="0" w:color="auto"/>
        <w:right w:val="none" w:sz="0" w:space="0" w:color="auto"/>
      </w:divBdr>
    </w:div>
    <w:div w:id="1440026845">
      <w:bodyDiv w:val="1"/>
      <w:marLeft w:val="0"/>
      <w:marRight w:val="0"/>
      <w:marTop w:val="0"/>
      <w:marBottom w:val="0"/>
      <w:divBdr>
        <w:top w:val="none" w:sz="0" w:space="0" w:color="auto"/>
        <w:left w:val="none" w:sz="0" w:space="0" w:color="auto"/>
        <w:bottom w:val="none" w:sz="0" w:space="0" w:color="auto"/>
        <w:right w:val="none" w:sz="0" w:space="0" w:color="auto"/>
      </w:divBdr>
    </w:div>
    <w:div w:id="1442646626">
      <w:bodyDiv w:val="1"/>
      <w:marLeft w:val="0"/>
      <w:marRight w:val="0"/>
      <w:marTop w:val="0"/>
      <w:marBottom w:val="0"/>
      <w:divBdr>
        <w:top w:val="none" w:sz="0" w:space="0" w:color="auto"/>
        <w:left w:val="none" w:sz="0" w:space="0" w:color="auto"/>
        <w:bottom w:val="none" w:sz="0" w:space="0" w:color="auto"/>
        <w:right w:val="none" w:sz="0" w:space="0" w:color="auto"/>
      </w:divBdr>
    </w:div>
    <w:div w:id="1451054235">
      <w:bodyDiv w:val="1"/>
      <w:marLeft w:val="0"/>
      <w:marRight w:val="0"/>
      <w:marTop w:val="0"/>
      <w:marBottom w:val="0"/>
      <w:divBdr>
        <w:top w:val="none" w:sz="0" w:space="0" w:color="auto"/>
        <w:left w:val="none" w:sz="0" w:space="0" w:color="auto"/>
        <w:bottom w:val="none" w:sz="0" w:space="0" w:color="auto"/>
        <w:right w:val="none" w:sz="0" w:space="0" w:color="auto"/>
      </w:divBdr>
      <w:divsChild>
        <w:div w:id="2136172233">
          <w:marLeft w:val="0"/>
          <w:marRight w:val="0"/>
          <w:marTop w:val="0"/>
          <w:marBottom w:val="0"/>
          <w:divBdr>
            <w:top w:val="none" w:sz="0" w:space="0" w:color="auto"/>
            <w:left w:val="none" w:sz="0" w:space="0" w:color="auto"/>
            <w:bottom w:val="none" w:sz="0" w:space="0" w:color="auto"/>
            <w:right w:val="none" w:sz="0" w:space="0" w:color="auto"/>
          </w:divBdr>
        </w:div>
      </w:divsChild>
    </w:div>
    <w:div w:id="1452095448">
      <w:bodyDiv w:val="1"/>
      <w:marLeft w:val="0"/>
      <w:marRight w:val="0"/>
      <w:marTop w:val="0"/>
      <w:marBottom w:val="0"/>
      <w:divBdr>
        <w:top w:val="none" w:sz="0" w:space="0" w:color="auto"/>
        <w:left w:val="none" w:sz="0" w:space="0" w:color="auto"/>
        <w:bottom w:val="none" w:sz="0" w:space="0" w:color="auto"/>
        <w:right w:val="none" w:sz="0" w:space="0" w:color="auto"/>
      </w:divBdr>
    </w:div>
    <w:div w:id="1476683375">
      <w:bodyDiv w:val="1"/>
      <w:marLeft w:val="0"/>
      <w:marRight w:val="0"/>
      <w:marTop w:val="0"/>
      <w:marBottom w:val="0"/>
      <w:divBdr>
        <w:top w:val="none" w:sz="0" w:space="0" w:color="auto"/>
        <w:left w:val="none" w:sz="0" w:space="0" w:color="auto"/>
        <w:bottom w:val="none" w:sz="0" w:space="0" w:color="auto"/>
        <w:right w:val="none" w:sz="0" w:space="0" w:color="auto"/>
      </w:divBdr>
    </w:div>
    <w:div w:id="1482043087">
      <w:bodyDiv w:val="1"/>
      <w:marLeft w:val="0"/>
      <w:marRight w:val="0"/>
      <w:marTop w:val="0"/>
      <w:marBottom w:val="0"/>
      <w:divBdr>
        <w:top w:val="none" w:sz="0" w:space="0" w:color="auto"/>
        <w:left w:val="none" w:sz="0" w:space="0" w:color="auto"/>
        <w:bottom w:val="none" w:sz="0" w:space="0" w:color="auto"/>
        <w:right w:val="none" w:sz="0" w:space="0" w:color="auto"/>
      </w:divBdr>
      <w:divsChild>
        <w:div w:id="31538756">
          <w:marLeft w:val="0"/>
          <w:marRight w:val="0"/>
          <w:marTop w:val="0"/>
          <w:marBottom w:val="0"/>
          <w:divBdr>
            <w:top w:val="none" w:sz="0" w:space="0" w:color="auto"/>
            <w:left w:val="none" w:sz="0" w:space="0" w:color="auto"/>
            <w:bottom w:val="none" w:sz="0" w:space="0" w:color="auto"/>
            <w:right w:val="none" w:sz="0" w:space="0" w:color="auto"/>
          </w:divBdr>
        </w:div>
      </w:divsChild>
    </w:div>
    <w:div w:id="1493832516">
      <w:bodyDiv w:val="1"/>
      <w:marLeft w:val="0"/>
      <w:marRight w:val="0"/>
      <w:marTop w:val="0"/>
      <w:marBottom w:val="0"/>
      <w:divBdr>
        <w:top w:val="none" w:sz="0" w:space="0" w:color="auto"/>
        <w:left w:val="none" w:sz="0" w:space="0" w:color="auto"/>
        <w:bottom w:val="none" w:sz="0" w:space="0" w:color="auto"/>
        <w:right w:val="none" w:sz="0" w:space="0" w:color="auto"/>
      </w:divBdr>
    </w:div>
    <w:div w:id="1494494737">
      <w:bodyDiv w:val="1"/>
      <w:marLeft w:val="0"/>
      <w:marRight w:val="0"/>
      <w:marTop w:val="0"/>
      <w:marBottom w:val="0"/>
      <w:divBdr>
        <w:top w:val="none" w:sz="0" w:space="0" w:color="auto"/>
        <w:left w:val="none" w:sz="0" w:space="0" w:color="auto"/>
        <w:bottom w:val="none" w:sz="0" w:space="0" w:color="auto"/>
        <w:right w:val="none" w:sz="0" w:space="0" w:color="auto"/>
      </w:divBdr>
    </w:div>
    <w:div w:id="1501770573">
      <w:bodyDiv w:val="1"/>
      <w:marLeft w:val="0"/>
      <w:marRight w:val="0"/>
      <w:marTop w:val="0"/>
      <w:marBottom w:val="0"/>
      <w:divBdr>
        <w:top w:val="none" w:sz="0" w:space="0" w:color="auto"/>
        <w:left w:val="none" w:sz="0" w:space="0" w:color="auto"/>
        <w:bottom w:val="none" w:sz="0" w:space="0" w:color="auto"/>
        <w:right w:val="none" w:sz="0" w:space="0" w:color="auto"/>
      </w:divBdr>
    </w:div>
    <w:div w:id="1506093124">
      <w:bodyDiv w:val="1"/>
      <w:marLeft w:val="0"/>
      <w:marRight w:val="0"/>
      <w:marTop w:val="0"/>
      <w:marBottom w:val="0"/>
      <w:divBdr>
        <w:top w:val="none" w:sz="0" w:space="0" w:color="auto"/>
        <w:left w:val="none" w:sz="0" w:space="0" w:color="auto"/>
        <w:bottom w:val="none" w:sz="0" w:space="0" w:color="auto"/>
        <w:right w:val="none" w:sz="0" w:space="0" w:color="auto"/>
      </w:divBdr>
    </w:div>
    <w:div w:id="1506168813">
      <w:bodyDiv w:val="1"/>
      <w:marLeft w:val="0"/>
      <w:marRight w:val="0"/>
      <w:marTop w:val="0"/>
      <w:marBottom w:val="0"/>
      <w:divBdr>
        <w:top w:val="none" w:sz="0" w:space="0" w:color="auto"/>
        <w:left w:val="none" w:sz="0" w:space="0" w:color="auto"/>
        <w:bottom w:val="none" w:sz="0" w:space="0" w:color="auto"/>
        <w:right w:val="none" w:sz="0" w:space="0" w:color="auto"/>
      </w:divBdr>
    </w:div>
    <w:div w:id="1524249653">
      <w:bodyDiv w:val="1"/>
      <w:marLeft w:val="0"/>
      <w:marRight w:val="0"/>
      <w:marTop w:val="0"/>
      <w:marBottom w:val="0"/>
      <w:divBdr>
        <w:top w:val="none" w:sz="0" w:space="0" w:color="auto"/>
        <w:left w:val="none" w:sz="0" w:space="0" w:color="auto"/>
        <w:bottom w:val="none" w:sz="0" w:space="0" w:color="auto"/>
        <w:right w:val="none" w:sz="0" w:space="0" w:color="auto"/>
      </w:divBdr>
    </w:div>
    <w:div w:id="1527209808">
      <w:bodyDiv w:val="1"/>
      <w:marLeft w:val="0"/>
      <w:marRight w:val="0"/>
      <w:marTop w:val="0"/>
      <w:marBottom w:val="0"/>
      <w:divBdr>
        <w:top w:val="none" w:sz="0" w:space="0" w:color="auto"/>
        <w:left w:val="none" w:sz="0" w:space="0" w:color="auto"/>
        <w:bottom w:val="none" w:sz="0" w:space="0" w:color="auto"/>
        <w:right w:val="none" w:sz="0" w:space="0" w:color="auto"/>
      </w:divBdr>
    </w:div>
    <w:div w:id="1532067034">
      <w:bodyDiv w:val="1"/>
      <w:marLeft w:val="0"/>
      <w:marRight w:val="0"/>
      <w:marTop w:val="0"/>
      <w:marBottom w:val="0"/>
      <w:divBdr>
        <w:top w:val="none" w:sz="0" w:space="0" w:color="auto"/>
        <w:left w:val="none" w:sz="0" w:space="0" w:color="auto"/>
        <w:bottom w:val="none" w:sz="0" w:space="0" w:color="auto"/>
        <w:right w:val="none" w:sz="0" w:space="0" w:color="auto"/>
      </w:divBdr>
    </w:div>
    <w:div w:id="1545606026">
      <w:bodyDiv w:val="1"/>
      <w:marLeft w:val="0"/>
      <w:marRight w:val="0"/>
      <w:marTop w:val="0"/>
      <w:marBottom w:val="0"/>
      <w:divBdr>
        <w:top w:val="none" w:sz="0" w:space="0" w:color="auto"/>
        <w:left w:val="none" w:sz="0" w:space="0" w:color="auto"/>
        <w:bottom w:val="none" w:sz="0" w:space="0" w:color="auto"/>
        <w:right w:val="none" w:sz="0" w:space="0" w:color="auto"/>
      </w:divBdr>
    </w:div>
    <w:div w:id="1549338122">
      <w:bodyDiv w:val="1"/>
      <w:marLeft w:val="0"/>
      <w:marRight w:val="0"/>
      <w:marTop w:val="0"/>
      <w:marBottom w:val="0"/>
      <w:divBdr>
        <w:top w:val="none" w:sz="0" w:space="0" w:color="auto"/>
        <w:left w:val="none" w:sz="0" w:space="0" w:color="auto"/>
        <w:bottom w:val="none" w:sz="0" w:space="0" w:color="auto"/>
        <w:right w:val="none" w:sz="0" w:space="0" w:color="auto"/>
      </w:divBdr>
    </w:div>
    <w:div w:id="1565405328">
      <w:bodyDiv w:val="1"/>
      <w:marLeft w:val="0"/>
      <w:marRight w:val="0"/>
      <w:marTop w:val="0"/>
      <w:marBottom w:val="0"/>
      <w:divBdr>
        <w:top w:val="none" w:sz="0" w:space="0" w:color="auto"/>
        <w:left w:val="none" w:sz="0" w:space="0" w:color="auto"/>
        <w:bottom w:val="none" w:sz="0" w:space="0" w:color="auto"/>
        <w:right w:val="none" w:sz="0" w:space="0" w:color="auto"/>
      </w:divBdr>
    </w:div>
    <w:div w:id="1576238503">
      <w:bodyDiv w:val="1"/>
      <w:marLeft w:val="0"/>
      <w:marRight w:val="0"/>
      <w:marTop w:val="0"/>
      <w:marBottom w:val="0"/>
      <w:divBdr>
        <w:top w:val="none" w:sz="0" w:space="0" w:color="auto"/>
        <w:left w:val="none" w:sz="0" w:space="0" w:color="auto"/>
        <w:bottom w:val="none" w:sz="0" w:space="0" w:color="auto"/>
        <w:right w:val="none" w:sz="0" w:space="0" w:color="auto"/>
      </w:divBdr>
    </w:div>
    <w:div w:id="1578972825">
      <w:bodyDiv w:val="1"/>
      <w:marLeft w:val="0"/>
      <w:marRight w:val="0"/>
      <w:marTop w:val="0"/>
      <w:marBottom w:val="0"/>
      <w:divBdr>
        <w:top w:val="none" w:sz="0" w:space="0" w:color="auto"/>
        <w:left w:val="none" w:sz="0" w:space="0" w:color="auto"/>
        <w:bottom w:val="none" w:sz="0" w:space="0" w:color="auto"/>
        <w:right w:val="none" w:sz="0" w:space="0" w:color="auto"/>
      </w:divBdr>
    </w:div>
    <w:div w:id="1591889287">
      <w:bodyDiv w:val="1"/>
      <w:marLeft w:val="0"/>
      <w:marRight w:val="0"/>
      <w:marTop w:val="0"/>
      <w:marBottom w:val="0"/>
      <w:divBdr>
        <w:top w:val="none" w:sz="0" w:space="0" w:color="auto"/>
        <w:left w:val="none" w:sz="0" w:space="0" w:color="auto"/>
        <w:bottom w:val="none" w:sz="0" w:space="0" w:color="auto"/>
        <w:right w:val="none" w:sz="0" w:space="0" w:color="auto"/>
      </w:divBdr>
    </w:div>
    <w:div w:id="1594898898">
      <w:bodyDiv w:val="1"/>
      <w:marLeft w:val="0"/>
      <w:marRight w:val="0"/>
      <w:marTop w:val="0"/>
      <w:marBottom w:val="0"/>
      <w:divBdr>
        <w:top w:val="none" w:sz="0" w:space="0" w:color="auto"/>
        <w:left w:val="none" w:sz="0" w:space="0" w:color="auto"/>
        <w:bottom w:val="none" w:sz="0" w:space="0" w:color="auto"/>
        <w:right w:val="none" w:sz="0" w:space="0" w:color="auto"/>
      </w:divBdr>
    </w:div>
    <w:div w:id="1599946402">
      <w:bodyDiv w:val="1"/>
      <w:marLeft w:val="0"/>
      <w:marRight w:val="0"/>
      <w:marTop w:val="0"/>
      <w:marBottom w:val="0"/>
      <w:divBdr>
        <w:top w:val="none" w:sz="0" w:space="0" w:color="auto"/>
        <w:left w:val="none" w:sz="0" w:space="0" w:color="auto"/>
        <w:bottom w:val="none" w:sz="0" w:space="0" w:color="auto"/>
        <w:right w:val="none" w:sz="0" w:space="0" w:color="auto"/>
      </w:divBdr>
    </w:div>
    <w:div w:id="1616251772">
      <w:bodyDiv w:val="1"/>
      <w:marLeft w:val="0"/>
      <w:marRight w:val="0"/>
      <w:marTop w:val="0"/>
      <w:marBottom w:val="0"/>
      <w:divBdr>
        <w:top w:val="none" w:sz="0" w:space="0" w:color="auto"/>
        <w:left w:val="none" w:sz="0" w:space="0" w:color="auto"/>
        <w:bottom w:val="none" w:sz="0" w:space="0" w:color="auto"/>
        <w:right w:val="none" w:sz="0" w:space="0" w:color="auto"/>
      </w:divBdr>
    </w:div>
    <w:div w:id="1627731217">
      <w:bodyDiv w:val="1"/>
      <w:marLeft w:val="0"/>
      <w:marRight w:val="0"/>
      <w:marTop w:val="0"/>
      <w:marBottom w:val="0"/>
      <w:divBdr>
        <w:top w:val="none" w:sz="0" w:space="0" w:color="auto"/>
        <w:left w:val="none" w:sz="0" w:space="0" w:color="auto"/>
        <w:bottom w:val="none" w:sz="0" w:space="0" w:color="auto"/>
        <w:right w:val="none" w:sz="0" w:space="0" w:color="auto"/>
      </w:divBdr>
    </w:div>
    <w:div w:id="1632128849">
      <w:bodyDiv w:val="1"/>
      <w:marLeft w:val="0"/>
      <w:marRight w:val="0"/>
      <w:marTop w:val="0"/>
      <w:marBottom w:val="0"/>
      <w:divBdr>
        <w:top w:val="none" w:sz="0" w:space="0" w:color="auto"/>
        <w:left w:val="none" w:sz="0" w:space="0" w:color="auto"/>
        <w:bottom w:val="none" w:sz="0" w:space="0" w:color="auto"/>
        <w:right w:val="none" w:sz="0" w:space="0" w:color="auto"/>
      </w:divBdr>
    </w:div>
    <w:div w:id="1637834018">
      <w:bodyDiv w:val="1"/>
      <w:marLeft w:val="0"/>
      <w:marRight w:val="0"/>
      <w:marTop w:val="0"/>
      <w:marBottom w:val="0"/>
      <w:divBdr>
        <w:top w:val="none" w:sz="0" w:space="0" w:color="auto"/>
        <w:left w:val="none" w:sz="0" w:space="0" w:color="auto"/>
        <w:bottom w:val="none" w:sz="0" w:space="0" w:color="auto"/>
        <w:right w:val="none" w:sz="0" w:space="0" w:color="auto"/>
      </w:divBdr>
      <w:divsChild>
        <w:div w:id="658660201">
          <w:marLeft w:val="0"/>
          <w:marRight w:val="0"/>
          <w:marTop w:val="0"/>
          <w:marBottom w:val="0"/>
          <w:divBdr>
            <w:top w:val="single" w:sz="6" w:space="15" w:color="BFBFBF"/>
            <w:left w:val="single" w:sz="6" w:space="15" w:color="BFBFBF"/>
            <w:bottom w:val="single" w:sz="6" w:space="15" w:color="BFBFBF"/>
            <w:right w:val="single" w:sz="6" w:space="15" w:color="BFBFBF"/>
          </w:divBdr>
          <w:divsChild>
            <w:div w:id="1698771375">
              <w:marLeft w:val="0"/>
              <w:marRight w:val="0"/>
              <w:marTop w:val="0"/>
              <w:marBottom w:val="0"/>
              <w:divBdr>
                <w:top w:val="none" w:sz="0" w:space="0" w:color="auto"/>
                <w:left w:val="none" w:sz="0" w:space="0" w:color="auto"/>
                <w:bottom w:val="none" w:sz="0" w:space="0" w:color="auto"/>
                <w:right w:val="none" w:sz="0" w:space="0" w:color="auto"/>
              </w:divBdr>
              <w:divsChild>
                <w:div w:id="1314408099">
                  <w:marLeft w:val="0"/>
                  <w:marRight w:val="0"/>
                  <w:marTop w:val="0"/>
                  <w:marBottom w:val="0"/>
                  <w:divBdr>
                    <w:top w:val="none" w:sz="0" w:space="0" w:color="auto"/>
                    <w:left w:val="none" w:sz="0" w:space="0" w:color="auto"/>
                    <w:bottom w:val="none" w:sz="0" w:space="0" w:color="auto"/>
                    <w:right w:val="none" w:sz="0" w:space="0" w:color="auto"/>
                  </w:divBdr>
                  <w:divsChild>
                    <w:div w:id="6143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338124">
      <w:bodyDiv w:val="1"/>
      <w:marLeft w:val="0"/>
      <w:marRight w:val="0"/>
      <w:marTop w:val="0"/>
      <w:marBottom w:val="0"/>
      <w:divBdr>
        <w:top w:val="none" w:sz="0" w:space="0" w:color="auto"/>
        <w:left w:val="none" w:sz="0" w:space="0" w:color="auto"/>
        <w:bottom w:val="none" w:sz="0" w:space="0" w:color="auto"/>
        <w:right w:val="none" w:sz="0" w:space="0" w:color="auto"/>
      </w:divBdr>
    </w:div>
    <w:div w:id="1655715255">
      <w:bodyDiv w:val="1"/>
      <w:marLeft w:val="0"/>
      <w:marRight w:val="0"/>
      <w:marTop w:val="0"/>
      <w:marBottom w:val="0"/>
      <w:divBdr>
        <w:top w:val="none" w:sz="0" w:space="0" w:color="auto"/>
        <w:left w:val="none" w:sz="0" w:space="0" w:color="auto"/>
        <w:bottom w:val="none" w:sz="0" w:space="0" w:color="auto"/>
        <w:right w:val="none" w:sz="0" w:space="0" w:color="auto"/>
      </w:divBdr>
    </w:div>
    <w:div w:id="1657612295">
      <w:bodyDiv w:val="1"/>
      <w:marLeft w:val="0"/>
      <w:marRight w:val="0"/>
      <w:marTop w:val="0"/>
      <w:marBottom w:val="0"/>
      <w:divBdr>
        <w:top w:val="none" w:sz="0" w:space="0" w:color="auto"/>
        <w:left w:val="none" w:sz="0" w:space="0" w:color="auto"/>
        <w:bottom w:val="none" w:sz="0" w:space="0" w:color="auto"/>
        <w:right w:val="none" w:sz="0" w:space="0" w:color="auto"/>
      </w:divBdr>
    </w:div>
    <w:div w:id="1660226382">
      <w:bodyDiv w:val="1"/>
      <w:marLeft w:val="0"/>
      <w:marRight w:val="0"/>
      <w:marTop w:val="0"/>
      <w:marBottom w:val="0"/>
      <w:divBdr>
        <w:top w:val="none" w:sz="0" w:space="0" w:color="auto"/>
        <w:left w:val="none" w:sz="0" w:space="0" w:color="auto"/>
        <w:bottom w:val="none" w:sz="0" w:space="0" w:color="auto"/>
        <w:right w:val="none" w:sz="0" w:space="0" w:color="auto"/>
      </w:divBdr>
    </w:div>
    <w:div w:id="1664312811">
      <w:bodyDiv w:val="1"/>
      <w:marLeft w:val="0"/>
      <w:marRight w:val="0"/>
      <w:marTop w:val="0"/>
      <w:marBottom w:val="0"/>
      <w:divBdr>
        <w:top w:val="none" w:sz="0" w:space="0" w:color="auto"/>
        <w:left w:val="none" w:sz="0" w:space="0" w:color="auto"/>
        <w:bottom w:val="none" w:sz="0" w:space="0" w:color="auto"/>
        <w:right w:val="none" w:sz="0" w:space="0" w:color="auto"/>
      </w:divBdr>
    </w:div>
    <w:div w:id="1669937631">
      <w:bodyDiv w:val="1"/>
      <w:marLeft w:val="0"/>
      <w:marRight w:val="0"/>
      <w:marTop w:val="0"/>
      <w:marBottom w:val="0"/>
      <w:divBdr>
        <w:top w:val="none" w:sz="0" w:space="0" w:color="auto"/>
        <w:left w:val="none" w:sz="0" w:space="0" w:color="auto"/>
        <w:bottom w:val="none" w:sz="0" w:space="0" w:color="auto"/>
        <w:right w:val="none" w:sz="0" w:space="0" w:color="auto"/>
      </w:divBdr>
    </w:div>
    <w:div w:id="1670250539">
      <w:bodyDiv w:val="1"/>
      <w:marLeft w:val="0"/>
      <w:marRight w:val="0"/>
      <w:marTop w:val="0"/>
      <w:marBottom w:val="0"/>
      <w:divBdr>
        <w:top w:val="none" w:sz="0" w:space="0" w:color="auto"/>
        <w:left w:val="none" w:sz="0" w:space="0" w:color="auto"/>
        <w:bottom w:val="none" w:sz="0" w:space="0" w:color="auto"/>
        <w:right w:val="none" w:sz="0" w:space="0" w:color="auto"/>
      </w:divBdr>
    </w:div>
    <w:div w:id="1677269562">
      <w:bodyDiv w:val="1"/>
      <w:marLeft w:val="0"/>
      <w:marRight w:val="0"/>
      <w:marTop w:val="0"/>
      <w:marBottom w:val="0"/>
      <w:divBdr>
        <w:top w:val="none" w:sz="0" w:space="0" w:color="auto"/>
        <w:left w:val="none" w:sz="0" w:space="0" w:color="auto"/>
        <w:bottom w:val="none" w:sz="0" w:space="0" w:color="auto"/>
        <w:right w:val="none" w:sz="0" w:space="0" w:color="auto"/>
      </w:divBdr>
    </w:div>
    <w:div w:id="1682514023">
      <w:bodyDiv w:val="1"/>
      <w:marLeft w:val="0"/>
      <w:marRight w:val="0"/>
      <w:marTop w:val="0"/>
      <w:marBottom w:val="0"/>
      <w:divBdr>
        <w:top w:val="none" w:sz="0" w:space="0" w:color="auto"/>
        <w:left w:val="none" w:sz="0" w:space="0" w:color="auto"/>
        <w:bottom w:val="none" w:sz="0" w:space="0" w:color="auto"/>
        <w:right w:val="none" w:sz="0" w:space="0" w:color="auto"/>
      </w:divBdr>
    </w:div>
    <w:div w:id="1686664780">
      <w:bodyDiv w:val="1"/>
      <w:marLeft w:val="0"/>
      <w:marRight w:val="0"/>
      <w:marTop w:val="0"/>
      <w:marBottom w:val="0"/>
      <w:divBdr>
        <w:top w:val="none" w:sz="0" w:space="0" w:color="auto"/>
        <w:left w:val="none" w:sz="0" w:space="0" w:color="auto"/>
        <w:bottom w:val="none" w:sz="0" w:space="0" w:color="auto"/>
        <w:right w:val="none" w:sz="0" w:space="0" w:color="auto"/>
      </w:divBdr>
    </w:div>
    <w:div w:id="1686905468">
      <w:bodyDiv w:val="1"/>
      <w:marLeft w:val="0"/>
      <w:marRight w:val="0"/>
      <w:marTop w:val="0"/>
      <w:marBottom w:val="0"/>
      <w:divBdr>
        <w:top w:val="none" w:sz="0" w:space="0" w:color="auto"/>
        <w:left w:val="none" w:sz="0" w:space="0" w:color="auto"/>
        <w:bottom w:val="none" w:sz="0" w:space="0" w:color="auto"/>
        <w:right w:val="none" w:sz="0" w:space="0" w:color="auto"/>
      </w:divBdr>
    </w:div>
    <w:div w:id="1692032403">
      <w:bodyDiv w:val="1"/>
      <w:marLeft w:val="0"/>
      <w:marRight w:val="0"/>
      <w:marTop w:val="0"/>
      <w:marBottom w:val="0"/>
      <w:divBdr>
        <w:top w:val="none" w:sz="0" w:space="0" w:color="auto"/>
        <w:left w:val="none" w:sz="0" w:space="0" w:color="auto"/>
        <w:bottom w:val="none" w:sz="0" w:space="0" w:color="auto"/>
        <w:right w:val="none" w:sz="0" w:space="0" w:color="auto"/>
      </w:divBdr>
    </w:div>
    <w:div w:id="1697151289">
      <w:bodyDiv w:val="1"/>
      <w:marLeft w:val="0"/>
      <w:marRight w:val="0"/>
      <w:marTop w:val="0"/>
      <w:marBottom w:val="0"/>
      <w:divBdr>
        <w:top w:val="none" w:sz="0" w:space="0" w:color="auto"/>
        <w:left w:val="none" w:sz="0" w:space="0" w:color="auto"/>
        <w:bottom w:val="none" w:sz="0" w:space="0" w:color="auto"/>
        <w:right w:val="none" w:sz="0" w:space="0" w:color="auto"/>
      </w:divBdr>
    </w:div>
    <w:div w:id="1722901752">
      <w:bodyDiv w:val="1"/>
      <w:marLeft w:val="0"/>
      <w:marRight w:val="0"/>
      <w:marTop w:val="0"/>
      <w:marBottom w:val="0"/>
      <w:divBdr>
        <w:top w:val="none" w:sz="0" w:space="0" w:color="auto"/>
        <w:left w:val="none" w:sz="0" w:space="0" w:color="auto"/>
        <w:bottom w:val="none" w:sz="0" w:space="0" w:color="auto"/>
        <w:right w:val="none" w:sz="0" w:space="0" w:color="auto"/>
      </w:divBdr>
    </w:div>
    <w:div w:id="1733580533">
      <w:bodyDiv w:val="1"/>
      <w:marLeft w:val="0"/>
      <w:marRight w:val="0"/>
      <w:marTop w:val="0"/>
      <w:marBottom w:val="0"/>
      <w:divBdr>
        <w:top w:val="none" w:sz="0" w:space="0" w:color="auto"/>
        <w:left w:val="none" w:sz="0" w:space="0" w:color="auto"/>
        <w:bottom w:val="none" w:sz="0" w:space="0" w:color="auto"/>
        <w:right w:val="none" w:sz="0" w:space="0" w:color="auto"/>
      </w:divBdr>
    </w:div>
    <w:div w:id="1735079481">
      <w:bodyDiv w:val="1"/>
      <w:marLeft w:val="0"/>
      <w:marRight w:val="0"/>
      <w:marTop w:val="0"/>
      <w:marBottom w:val="0"/>
      <w:divBdr>
        <w:top w:val="none" w:sz="0" w:space="0" w:color="auto"/>
        <w:left w:val="none" w:sz="0" w:space="0" w:color="auto"/>
        <w:bottom w:val="none" w:sz="0" w:space="0" w:color="auto"/>
        <w:right w:val="none" w:sz="0" w:space="0" w:color="auto"/>
      </w:divBdr>
    </w:div>
    <w:div w:id="1748913870">
      <w:bodyDiv w:val="1"/>
      <w:marLeft w:val="0"/>
      <w:marRight w:val="0"/>
      <w:marTop w:val="0"/>
      <w:marBottom w:val="0"/>
      <w:divBdr>
        <w:top w:val="none" w:sz="0" w:space="0" w:color="auto"/>
        <w:left w:val="none" w:sz="0" w:space="0" w:color="auto"/>
        <w:bottom w:val="none" w:sz="0" w:space="0" w:color="auto"/>
        <w:right w:val="none" w:sz="0" w:space="0" w:color="auto"/>
      </w:divBdr>
      <w:divsChild>
        <w:div w:id="1171409828">
          <w:marLeft w:val="0"/>
          <w:marRight w:val="0"/>
          <w:marTop w:val="0"/>
          <w:marBottom w:val="0"/>
          <w:divBdr>
            <w:top w:val="none" w:sz="0" w:space="0" w:color="auto"/>
            <w:left w:val="none" w:sz="0" w:space="0" w:color="auto"/>
            <w:bottom w:val="none" w:sz="0" w:space="0" w:color="auto"/>
            <w:right w:val="none" w:sz="0" w:space="0" w:color="auto"/>
          </w:divBdr>
        </w:div>
      </w:divsChild>
    </w:div>
    <w:div w:id="1759791635">
      <w:bodyDiv w:val="1"/>
      <w:marLeft w:val="0"/>
      <w:marRight w:val="0"/>
      <w:marTop w:val="0"/>
      <w:marBottom w:val="0"/>
      <w:divBdr>
        <w:top w:val="none" w:sz="0" w:space="0" w:color="auto"/>
        <w:left w:val="none" w:sz="0" w:space="0" w:color="auto"/>
        <w:bottom w:val="none" w:sz="0" w:space="0" w:color="auto"/>
        <w:right w:val="none" w:sz="0" w:space="0" w:color="auto"/>
      </w:divBdr>
    </w:div>
    <w:div w:id="1761440898">
      <w:bodyDiv w:val="1"/>
      <w:marLeft w:val="0"/>
      <w:marRight w:val="0"/>
      <w:marTop w:val="0"/>
      <w:marBottom w:val="0"/>
      <w:divBdr>
        <w:top w:val="none" w:sz="0" w:space="0" w:color="auto"/>
        <w:left w:val="none" w:sz="0" w:space="0" w:color="auto"/>
        <w:bottom w:val="none" w:sz="0" w:space="0" w:color="auto"/>
        <w:right w:val="none" w:sz="0" w:space="0" w:color="auto"/>
      </w:divBdr>
    </w:div>
    <w:div w:id="1763913579">
      <w:bodyDiv w:val="1"/>
      <w:marLeft w:val="0"/>
      <w:marRight w:val="0"/>
      <w:marTop w:val="0"/>
      <w:marBottom w:val="0"/>
      <w:divBdr>
        <w:top w:val="none" w:sz="0" w:space="0" w:color="auto"/>
        <w:left w:val="none" w:sz="0" w:space="0" w:color="auto"/>
        <w:bottom w:val="none" w:sz="0" w:space="0" w:color="auto"/>
        <w:right w:val="none" w:sz="0" w:space="0" w:color="auto"/>
      </w:divBdr>
    </w:div>
    <w:div w:id="1766027720">
      <w:bodyDiv w:val="1"/>
      <w:marLeft w:val="0"/>
      <w:marRight w:val="0"/>
      <w:marTop w:val="0"/>
      <w:marBottom w:val="0"/>
      <w:divBdr>
        <w:top w:val="none" w:sz="0" w:space="0" w:color="auto"/>
        <w:left w:val="none" w:sz="0" w:space="0" w:color="auto"/>
        <w:bottom w:val="none" w:sz="0" w:space="0" w:color="auto"/>
        <w:right w:val="none" w:sz="0" w:space="0" w:color="auto"/>
      </w:divBdr>
      <w:divsChild>
        <w:div w:id="27147608">
          <w:marLeft w:val="0"/>
          <w:marRight w:val="0"/>
          <w:marTop w:val="0"/>
          <w:marBottom w:val="0"/>
          <w:divBdr>
            <w:top w:val="none" w:sz="0" w:space="0" w:color="auto"/>
            <w:left w:val="none" w:sz="0" w:space="0" w:color="auto"/>
            <w:bottom w:val="none" w:sz="0" w:space="0" w:color="auto"/>
            <w:right w:val="none" w:sz="0" w:space="0" w:color="auto"/>
          </w:divBdr>
        </w:div>
        <w:div w:id="528954424">
          <w:marLeft w:val="0"/>
          <w:marRight w:val="0"/>
          <w:marTop w:val="0"/>
          <w:marBottom w:val="0"/>
          <w:divBdr>
            <w:top w:val="none" w:sz="0" w:space="0" w:color="auto"/>
            <w:left w:val="none" w:sz="0" w:space="0" w:color="auto"/>
            <w:bottom w:val="none" w:sz="0" w:space="0" w:color="auto"/>
            <w:right w:val="none" w:sz="0" w:space="0" w:color="auto"/>
          </w:divBdr>
        </w:div>
        <w:div w:id="1310524770">
          <w:marLeft w:val="0"/>
          <w:marRight w:val="0"/>
          <w:marTop w:val="0"/>
          <w:marBottom w:val="0"/>
          <w:divBdr>
            <w:top w:val="none" w:sz="0" w:space="0" w:color="auto"/>
            <w:left w:val="none" w:sz="0" w:space="0" w:color="auto"/>
            <w:bottom w:val="none" w:sz="0" w:space="0" w:color="auto"/>
            <w:right w:val="none" w:sz="0" w:space="0" w:color="auto"/>
          </w:divBdr>
        </w:div>
        <w:div w:id="1499616375">
          <w:marLeft w:val="0"/>
          <w:marRight w:val="0"/>
          <w:marTop w:val="0"/>
          <w:marBottom w:val="0"/>
          <w:divBdr>
            <w:top w:val="none" w:sz="0" w:space="0" w:color="auto"/>
            <w:left w:val="none" w:sz="0" w:space="0" w:color="auto"/>
            <w:bottom w:val="none" w:sz="0" w:space="0" w:color="auto"/>
            <w:right w:val="none" w:sz="0" w:space="0" w:color="auto"/>
          </w:divBdr>
        </w:div>
        <w:div w:id="1815560736">
          <w:marLeft w:val="0"/>
          <w:marRight w:val="0"/>
          <w:marTop w:val="0"/>
          <w:marBottom w:val="0"/>
          <w:divBdr>
            <w:top w:val="none" w:sz="0" w:space="0" w:color="auto"/>
            <w:left w:val="none" w:sz="0" w:space="0" w:color="auto"/>
            <w:bottom w:val="none" w:sz="0" w:space="0" w:color="auto"/>
            <w:right w:val="none" w:sz="0" w:space="0" w:color="auto"/>
          </w:divBdr>
        </w:div>
        <w:div w:id="1890535390">
          <w:marLeft w:val="0"/>
          <w:marRight w:val="0"/>
          <w:marTop w:val="0"/>
          <w:marBottom w:val="0"/>
          <w:divBdr>
            <w:top w:val="none" w:sz="0" w:space="0" w:color="auto"/>
            <w:left w:val="none" w:sz="0" w:space="0" w:color="auto"/>
            <w:bottom w:val="none" w:sz="0" w:space="0" w:color="auto"/>
            <w:right w:val="none" w:sz="0" w:space="0" w:color="auto"/>
          </w:divBdr>
        </w:div>
      </w:divsChild>
    </w:div>
    <w:div w:id="1766682470">
      <w:bodyDiv w:val="1"/>
      <w:marLeft w:val="0"/>
      <w:marRight w:val="0"/>
      <w:marTop w:val="0"/>
      <w:marBottom w:val="0"/>
      <w:divBdr>
        <w:top w:val="none" w:sz="0" w:space="0" w:color="auto"/>
        <w:left w:val="none" w:sz="0" w:space="0" w:color="auto"/>
        <w:bottom w:val="none" w:sz="0" w:space="0" w:color="auto"/>
        <w:right w:val="none" w:sz="0" w:space="0" w:color="auto"/>
      </w:divBdr>
      <w:divsChild>
        <w:div w:id="1848472543">
          <w:marLeft w:val="0"/>
          <w:marRight w:val="0"/>
          <w:marTop w:val="0"/>
          <w:marBottom w:val="0"/>
          <w:divBdr>
            <w:top w:val="none" w:sz="0" w:space="0" w:color="auto"/>
            <w:left w:val="none" w:sz="0" w:space="0" w:color="auto"/>
            <w:bottom w:val="none" w:sz="0" w:space="0" w:color="auto"/>
            <w:right w:val="none" w:sz="0" w:space="0" w:color="auto"/>
          </w:divBdr>
        </w:div>
      </w:divsChild>
    </w:div>
    <w:div w:id="1769547019">
      <w:bodyDiv w:val="1"/>
      <w:marLeft w:val="0"/>
      <w:marRight w:val="0"/>
      <w:marTop w:val="0"/>
      <w:marBottom w:val="0"/>
      <w:divBdr>
        <w:top w:val="none" w:sz="0" w:space="0" w:color="auto"/>
        <w:left w:val="none" w:sz="0" w:space="0" w:color="auto"/>
        <w:bottom w:val="none" w:sz="0" w:space="0" w:color="auto"/>
        <w:right w:val="none" w:sz="0" w:space="0" w:color="auto"/>
      </w:divBdr>
    </w:div>
    <w:div w:id="1805197202">
      <w:bodyDiv w:val="1"/>
      <w:marLeft w:val="0"/>
      <w:marRight w:val="0"/>
      <w:marTop w:val="0"/>
      <w:marBottom w:val="0"/>
      <w:divBdr>
        <w:top w:val="none" w:sz="0" w:space="0" w:color="auto"/>
        <w:left w:val="none" w:sz="0" w:space="0" w:color="auto"/>
        <w:bottom w:val="none" w:sz="0" w:space="0" w:color="auto"/>
        <w:right w:val="none" w:sz="0" w:space="0" w:color="auto"/>
      </w:divBdr>
    </w:div>
    <w:div w:id="1807622222">
      <w:bodyDiv w:val="1"/>
      <w:marLeft w:val="0"/>
      <w:marRight w:val="0"/>
      <w:marTop w:val="0"/>
      <w:marBottom w:val="0"/>
      <w:divBdr>
        <w:top w:val="none" w:sz="0" w:space="0" w:color="auto"/>
        <w:left w:val="none" w:sz="0" w:space="0" w:color="auto"/>
        <w:bottom w:val="none" w:sz="0" w:space="0" w:color="auto"/>
        <w:right w:val="none" w:sz="0" w:space="0" w:color="auto"/>
      </w:divBdr>
    </w:div>
    <w:div w:id="1808087147">
      <w:bodyDiv w:val="1"/>
      <w:marLeft w:val="0"/>
      <w:marRight w:val="0"/>
      <w:marTop w:val="0"/>
      <w:marBottom w:val="0"/>
      <w:divBdr>
        <w:top w:val="none" w:sz="0" w:space="0" w:color="auto"/>
        <w:left w:val="none" w:sz="0" w:space="0" w:color="auto"/>
        <w:bottom w:val="none" w:sz="0" w:space="0" w:color="auto"/>
        <w:right w:val="none" w:sz="0" w:space="0" w:color="auto"/>
      </w:divBdr>
    </w:div>
    <w:div w:id="1827549919">
      <w:bodyDiv w:val="1"/>
      <w:marLeft w:val="0"/>
      <w:marRight w:val="0"/>
      <w:marTop w:val="0"/>
      <w:marBottom w:val="0"/>
      <w:divBdr>
        <w:top w:val="none" w:sz="0" w:space="0" w:color="auto"/>
        <w:left w:val="none" w:sz="0" w:space="0" w:color="auto"/>
        <w:bottom w:val="none" w:sz="0" w:space="0" w:color="auto"/>
        <w:right w:val="none" w:sz="0" w:space="0" w:color="auto"/>
      </w:divBdr>
    </w:div>
    <w:div w:id="1827621929">
      <w:bodyDiv w:val="1"/>
      <w:marLeft w:val="0"/>
      <w:marRight w:val="0"/>
      <w:marTop w:val="0"/>
      <w:marBottom w:val="0"/>
      <w:divBdr>
        <w:top w:val="none" w:sz="0" w:space="0" w:color="auto"/>
        <w:left w:val="none" w:sz="0" w:space="0" w:color="auto"/>
        <w:bottom w:val="none" w:sz="0" w:space="0" w:color="auto"/>
        <w:right w:val="none" w:sz="0" w:space="0" w:color="auto"/>
      </w:divBdr>
    </w:div>
    <w:div w:id="1832134513">
      <w:bodyDiv w:val="1"/>
      <w:marLeft w:val="0"/>
      <w:marRight w:val="0"/>
      <w:marTop w:val="0"/>
      <w:marBottom w:val="0"/>
      <w:divBdr>
        <w:top w:val="none" w:sz="0" w:space="0" w:color="auto"/>
        <w:left w:val="none" w:sz="0" w:space="0" w:color="auto"/>
        <w:bottom w:val="none" w:sz="0" w:space="0" w:color="auto"/>
        <w:right w:val="none" w:sz="0" w:space="0" w:color="auto"/>
      </w:divBdr>
    </w:div>
    <w:div w:id="1837110989">
      <w:bodyDiv w:val="1"/>
      <w:marLeft w:val="0"/>
      <w:marRight w:val="0"/>
      <w:marTop w:val="0"/>
      <w:marBottom w:val="0"/>
      <w:divBdr>
        <w:top w:val="none" w:sz="0" w:space="0" w:color="auto"/>
        <w:left w:val="none" w:sz="0" w:space="0" w:color="auto"/>
        <w:bottom w:val="none" w:sz="0" w:space="0" w:color="auto"/>
        <w:right w:val="none" w:sz="0" w:space="0" w:color="auto"/>
      </w:divBdr>
    </w:div>
    <w:div w:id="1846895855">
      <w:bodyDiv w:val="1"/>
      <w:marLeft w:val="0"/>
      <w:marRight w:val="0"/>
      <w:marTop w:val="0"/>
      <w:marBottom w:val="0"/>
      <w:divBdr>
        <w:top w:val="none" w:sz="0" w:space="0" w:color="auto"/>
        <w:left w:val="none" w:sz="0" w:space="0" w:color="auto"/>
        <w:bottom w:val="none" w:sz="0" w:space="0" w:color="auto"/>
        <w:right w:val="none" w:sz="0" w:space="0" w:color="auto"/>
      </w:divBdr>
    </w:div>
    <w:div w:id="1859465676">
      <w:bodyDiv w:val="1"/>
      <w:marLeft w:val="0"/>
      <w:marRight w:val="0"/>
      <w:marTop w:val="0"/>
      <w:marBottom w:val="0"/>
      <w:divBdr>
        <w:top w:val="none" w:sz="0" w:space="0" w:color="auto"/>
        <w:left w:val="none" w:sz="0" w:space="0" w:color="auto"/>
        <w:bottom w:val="none" w:sz="0" w:space="0" w:color="auto"/>
        <w:right w:val="none" w:sz="0" w:space="0" w:color="auto"/>
      </w:divBdr>
    </w:div>
    <w:div w:id="1867601077">
      <w:bodyDiv w:val="1"/>
      <w:marLeft w:val="0"/>
      <w:marRight w:val="0"/>
      <w:marTop w:val="0"/>
      <w:marBottom w:val="0"/>
      <w:divBdr>
        <w:top w:val="none" w:sz="0" w:space="0" w:color="auto"/>
        <w:left w:val="none" w:sz="0" w:space="0" w:color="auto"/>
        <w:bottom w:val="none" w:sz="0" w:space="0" w:color="auto"/>
        <w:right w:val="none" w:sz="0" w:space="0" w:color="auto"/>
      </w:divBdr>
    </w:div>
    <w:div w:id="1869563336">
      <w:bodyDiv w:val="1"/>
      <w:marLeft w:val="0"/>
      <w:marRight w:val="0"/>
      <w:marTop w:val="0"/>
      <w:marBottom w:val="0"/>
      <w:divBdr>
        <w:top w:val="none" w:sz="0" w:space="0" w:color="auto"/>
        <w:left w:val="none" w:sz="0" w:space="0" w:color="auto"/>
        <w:bottom w:val="none" w:sz="0" w:space="0" w:color="auto"/>
        <w:right w:val="none" w:sz="0" w:space="0" w:color="auto"/>
      </w:divBdr>
    </w:div>
    <w:div w:id="1871723216">
      <w:bodyDiv w:val="1"/>
      <w:marLeft w:val="0"/>
      <w:marRight w:val="0"/>
      <w:marTop w:val="0"/>
      <w:marBottom w:val="0"/>
      <w:divBdr>
        <w:top w:val="none" w:sz="0" w:space="0" w:color="auto"/>
        <w:left w:val="none" w:sz="0" w:space="0" w:color="auto"/>
        <w:bottom w:val="none" w:sz="0" w:space="0" w:color="auto"/>
        <w:right w:val="none" w:sz="0" w:space="0" w:color="auto"/>
      </w:divBdr>
    </w:div>
    <w:div w:id="1882747297">
      <w:bodyDiv w:val="1"/>
      <w:marLeft w:val="0"/>
      <w:marRight w:val="0"/>
      <w:marTop w:val="0"/>
      <w:marBottom w:val="0"/>
      <w:divBdr>
        <w:top w:val="none" w:sz="0" w:space="0" w:color="auto"/>
        <w:left w:val="none" w:sz="0" w:space="0" w:color="auto"/>
        <w:bottom w:val="none" w:sz="0" w:space="0" w:color="auto"/>
        <w:right w:val="none" w:sz="0" w:space="0" w:color="auto"/>
      </w:divBdr>
    </w:div>
    <w:div w:id="1896815540">
      <w:bodyDiv w:val="1"/>
      <w:marLeft w:val="0"/>
      <w:marRight w:val="0"/>
      <w:marTop w:val="0"/>
      <w:marBottom w:val="0"/>
      <w:divBdr>
        <w:top w:val="none" w:sz="0" w:space="0" w:color="auto"/>
        <w:left w:val="none" w:sz="0" w:space="0" w:color="auto"/>
        <w:bottom w:val="none" w:sz="0" w:space="0" w:color="auto"/>
        <w:right w:val="none" w:sz="0" w:space="0" w:color="auto"/>
      </w:divBdr>
    </w:div>
    <w:div w:id="1897204121">
      <w:bodyDiv w:val="1"/>
      <w:marLeft w:val="0"/>
      <w:marRight w:val="0"/>
      <w:marTop w:val="0"/>
      <w:marBottom w:val="0"/>
      <w:divBdr>
        <w:top w:val="none" w:sz="0" w:space="0" w:color="auto"/>
        <w:left w:val="none" w:sz="0" w:space="0" w:color="auto"/>
        <w:bottom w:val="none" w:sz="0" w:space="0" w:color="auto"/>
        <w:right w:val="none" w:sz="0" w:space="0" w:color="auto"/>
      </w:divBdr>
    </w:div>
    <w:div w:id="1899199956">
      <w:bodyDiv w:val="1"/>
      <w:marLeft w:val="0"/>
      <w:marRight w:val="0"/>
      <w:marTop w:val="0"/>
      <w:marBottom w:val="0"/>
      <w:divBdr>
        <w:top w:val="none" w:sz="0" w:space="0" w:color="auto"/>
        <w:left w:val="none" w:sz="0" w:space="0" w:color="auto"/>
        <w:bottom w:val="none" w:sz="0" w:space="0" w:color="auto"/>
        <w:right w:val="none" w:sz="0" w:space="0" w:color="auto"/>
      </w:divBdr>
    </w:div>
    <w:div w:id="1903174517">
      <w:bodyDiv w:val="1"/>
      <w:marLeft w:val="0"/>
      <w:marRight w:val="0"/>
      <w:marTop w:val="0"/>
      <w:marBottom w:val="0"/>
      <w:divBdr>
        <w:top w:val="none" w:sz="0" w:space="0" w:color="auto"/>
        <w:left w:val="none" w:sz="0" w:space="0" w:color="auto"/>
        <w:bottom w:val="none" w:sz="0" w:space="0" w:color="auto"/>
        <w:right w:val="none" w:sz="0" w:space="0" w:color="auto"/>
      </w:divBdr>
    </w:div>
    <w:div w:id="1904018888">
      <w:bodyDiv w:val="1"/>
      <w:marLeft w:val="0"/>
      <w:marRight w:val="0"/>
      <w:marTop w:val="0"/>
      <w:marBottom w:val="0"/>
      <w:divBdr>
        <w:top w:val="none" w:sz="0" w:space="0" w:color="auto"/>
        <w:left w:val="none" w:sz="0" w:space="0" w:color="auto"/>
        <w:bottom w:val="none" w:sz="0" w:space="0" w:color="auto"/>
        <w:right w:val="none" w:sz="0" w:space="0" w:color="auto"/>
      </w:divBdr>
    </w:div>
    <w:div w:id="1913345537">
      <w:bodyDiv w:val="1"/>
      <w:marLeft w:val="0"/>
      <w:marRight w:val="0"/>
      <w:marTop w:val="0"/>
      <w:marBottom w:val="0"/>
      <w:divBdr>
        <w:top w:val="none" w:sz="0" w:space="0" w:color="auto"/>
        <w:left w:val="none" w:sz="0" w:space="0" w:color="auto"/>
        <w:bottom w:val="none" w:sz="0" w:space="0" w:color="auto"/>
        <w:right w:val="none" w:sz="0" w:space="0" w:color="auto"/>
      </w:divBdr>
    </w:div>
    <w:div w:id="1923680682">
      <w:bodyDiv w:val="1"/>
      <w:marLeft w:val="0"/>
      <w:marRight w:val="0"/>
      <w:marTop w:val="0"/>
      <w:marBottom w:val="0"/>
      <w:divBdr>
        <w:top w:val="none" w:sz="0" w:space="0" w:color="auto"/>
        <w:left w:val="none" w:sz="0" w:space="0" w:color="auto"/>
        <w:bottom w:val="none" w:sz="0" w:space="0" w:color="auto"/>
        <w:right w:val="none" w:sz="0" w:space="0" w:color="auto"/>
      </w:divBdr>
    </w:div>
    <w:div w:id="1939677326">
      <w:bodyDiv w:val="1"/>
      <w:marLeft w:val="0"/>
      <w:marRight w:val="0"/>
      <w:marTop w:val="0"/>
      <w:marBottom w:val="0"/>
      <w:divBdr>
        <w:top w:val="none" w:sz="0" w:space="0" w:color="auto"/>
        <w:left w:val="none" w:sz="0" w:space="0" w:color="auto"/>
        <w:bottom w:val="none" w:sz="0" w:space="0" w:color="auto"/>
        <w:right w:val="none" w:sz="0" w:space="0" w:color="auto"/>
      </w:divBdr>
    </w:div>
    <w:div w:id="1941449977">
      <w:bodyDiv w:val="1"/>
      <w:marLeft w:val="0"/>
      <w:marRight w:val="0"/>
      <w:marTop w:val="0"/>
      <w:marBottom w:val="0"/>
      <w:divBdr>
        <w:top w:val="none" w:sz="0" w:space="0" w:color="auto"/>
        <w:left w:val="none" w:sz="0" w:space="0" w:color="auto"/>
        <w:bottom w:val="none" w:sz="0" w:space="0" w:color="auto"/>
        <w:right w:val="none" w:sz="0" w:space="0" w:color="auto"/>
      </w:divBdr>
    </w:div>
    <w:div w:id="1948779135">
      <w:bodyDiv w:val="1"/>
      <w:marLeft w:val="0"/>
      <w:marRight w:val="0"/>
      <w:marTop w:val="0"/>
      <w:marBottom w:val="0"/>
      <w:divBdr>
        <w:top w:val="none" w:sz="0" w:space="0" w:color="auto"/>
        <w:left w:val="none" w:sz="0" w:space="0" w:color="auto"/>
        <w:bottom w:val="none" w:sz="0" w:space="0" w:color="auto"/>
        <w:right w:val="none" w:sz="0" w:space="0" w:color="auto"/>
      </w:divBdr>
    </w:div>
    <w:div w:id="1950972052">
      <w:bodyDiv w:val="1"/>
      <w:marLeft w:val="0"/>
      <w:marRight w:val="0"/>
      <w:marTop w:val="0"/>
      <w:marBottom w:val="0"/>
      <w:divBdr>
        <w:top w:val="none" w:sz="0" w:space="0" w:color="auto"/>
        <w:left w:val="none" w:sz="0" w:space="0" w:color="auto"/>
        <w:bottom w:val="none" w:sz="0" w:space="0" w:color="auto"/>
        <w:right w:val="none" w:sz="0" w:space="0" w:color="auto"/>
      </w:divBdr>
    </w:div>
    <w:div w:id="1990791936">
      <w:bodyDiv w:val="1"/>
      <w:marLeft w:val="0"/>
      <w:marRight w:val="0"/>
      <w:marTop w:val="0"/>
      <w:marBottom w:val="0"/>
      <w:divBdr>
        <w:top w:val="none" w:sz="0" w:space="0" w:color="auto"/>
        <w:left w:val="none" w:sz="0" w:space="0" w:color="auto"/>
        <w:bottom w:val="none" w:sz="0" w:space="0" w:color="auto"/>
        <w:right w:val="none" w:sz="0" w:space="0" w:color="auto"/>
      </w:divBdr>
    </w:div>
    <w:div w:id="1997100954">
      <w:bodyDiv w:val="1"/>
      <w:marLeft w:val="0"/>
      <w:marRight w:val="0"/>
      <w:marTop w:val="0"/>
      <w:marBottom w:val="0"/>
      <w:divBdr>
        <w:top w:val="none" w:sz="0" w:space="0" w:color="auto"/>
        <w:left w:val="none" w:sz="0" w:space="0" w:color="auto"/>
        <w:bottom w:val="none" w:sz="0" w:space="0" w:color="auto"/>
        <w:right w:val="none" w:sz="0" w:space="0" w:color="auto"/>
      </w:divBdr>
    </w:div>
    <w:div w:id="1998266216">
      <w:bodyDiv w:val="1"/>
      <w:marLeft w:val="0"/>
      <w:marRight w:val="0"/>
      <w:marTop w:val="0"/>
      <w:marBottom w:val="0"/>
      <w:divBdr>
        <w:top w:val="none" w:sz="0" w:space="0" w:color="auto"/>
        <w:left w:val="none" w:sz="0" w:space="0" w:color="auto"/>
        <w:bottom w:val="none" w:sz="0" w:space="0" w:color="auto"/>
        <w:right w:val="none" w:sz="0" w:space="0" w:color="auto"/>
      </w:divBdr>
    </w:div>
    <w:div w:id="2001731682">
      <w:bodyDiv w:val="1"/>
      <w:marLeft w:val="0"/>
      <w:marRight w:val="0"/>
      <w:marTop w:val="0"/>
      <w:marBottom w:val="0"/>
      <w:divBdr>
        <w:top w:val="none" w:sz="0" w:space="0" w:color="auto"/>
        <w:left w:val="none" w:sz="0" w:space="0" w:color="auto"/>
        <w:bottom w:val="none" w:sz="0" w:space="0" w:color="auto"/>
        <w:right w:val="none" w:sz="0" w:space="0" w:color="auto"/>
      </w:divBdr>
    </w:div>
    <w:div w:id="2006129952">
      <w:bodyDiv w:val="1"/>
      <w:marLeft w:val="0"/>
      <w:marRight w:val="0"/>
      <w:marTop w:val="0"/>
      <w:marBottom w:val="0"/>
      <w:divBdr>
        <w:top w:val="none" w:sz="0" w:space="0" w:color="auto"/>
        <w:left w:val="none" w:sz="0" w:space="0" w:color="auto"/>
        <w:bottom w:val="none" w:sz="0" w:space="0" w:color="auto"/>
        <w:right w:val="none" w:sz="0" w:space="0" w:color="auto"/>
      </w:divBdr>
    </w:div>
    <w:div w:id="2013099167">
      <w:bodyDiv w:val="1"/>
      <w:marLeft w:val="0"/>
      <w:marRight w:val="0"/>
      <w:marTop w:val="0"/>
      <w:marBottom w:val="0"/>
      <w:divBdr>
        <w:top w:val="none" w:sz="0" w:space="0" w:color="auto"/>
        <w:left w:val="none" w:sz="0" w:space="0" w:color="auto"/>
        <w:bottom w:val="none" w:sz="0" w:space="0" w:color="auto"/>
        <w:right w:val="none" w:sz="0" w:space="0" w:color="auto"/>
      </w:divBdr>
      <w:divsChild>
        <w:div w:id="316963465">
          <w:marLeft w:val="0"/>
          <w:marRight w:val="0"/>
          <w:marTop w:val="240"/>
          <w:marBottom w:val="240"/>
          <w:divBdr>
            <w:top w:val="none" w:sz="0" w:space="0" w:color="auto"/>
            <w:left w:val="none" w:sz="0" w:space="0" w:color="auto"/>
            <w:bottom w:val="none" w:sz="0" w:space="0" w:color="auto"/>
            <w:right w:val="none" w:sz="0" w:space="0" w:color="auto"/>
          </w:divBdr>
        </w:div>
        <w:div w:id="220602053">
          <w:marLeft w:val="0"/>
          <w:marRight w:val="0"/>
          <w:marTop w:val="240"/>
          <w:marBottom w:val="240"/>
          <w:divBdr>
            <w:top w:val="none" w:sz="0" w:space="0" w:color="auto"/>
            <w:left w:val="none" w:sz="0" w:space="0" w:color="auto"/>
            <w:bottom w:val="none" w:sz="0" w:space="0" w:color="auto"/>
            <w:right w:val="none" w:sz="0" w:space="0" w:color="auto"/>
          </w:divBdr>
        </w:div>
      </w:divsChild>
    </w:div>
    <w:div w:id="2026057914">
      <w:bodyDiv w:val="1"/>
      <w:marLeft w:val="0"/>
      <w:marRight w:val="0"/>
      <w:marTop w:val="0"/>
      <w:marBottom w:val="0"/>
      <w:divBdr>
        <w:top w:val="none" w:sz="0" w:space="0" w:color="auto"/>
        <w:left w:val="none" w:sz="0" w:space="0" w:color="auto"/>
        <w:bottom w:val="none" w:sz="0" w:space="0" w:color="auto"/>
        <w:right w:val="none" w:sz="0" w:space="0" w:color="auto"/>
      </w:divBdr>
    </w:div>
    <w:div w:id="2027170587">
      <w:bodyDiv w:val="1"/>
      <w:marLeft w:val="0"/>
      <w:marRight w:val="0"/>
      <w:marTop w:val="0"/>
      <w:marBottom w:val="0"/>
      <w:divBdr>
        <w:top w:val="none" w:sz="0" w:space="0" w:color="auto"/>
        <w:left w:val="none" w:sz="0" w:space="0" w:color="auto"/>
        <w:bottom w:val="none" w:sz="0" w:space="0" w:color="auto"/>
        <w:right w:val="none" w:sz="0" w:space="0" w:color="auto"/>
      </w:divBdr>
    </w:div>
    <w:div w:id="2027755198">
      <w:bodyDiv w:val="1"/>
      <w:marLeft w:val="0"/>
      <w:marRight w:val="0"/>
      <w:marTop w:val="0"/>
      <w:marBottom w:val="0"/>
      <w:divBdr>
        <w:top w:val="none" w:sz="0" w:space="0" w:color="auto"/>
        <w:left w:val="none" w:sz="0" w:space="0" w:color="auto"/>
        <w:bottom w:val="none" w:sz="0" w:space="0" w:color="auto"/>
        <w:right w:val="none" w:sz="0" w:space="0" w:color="auto"/>
      </w:divBdr>
    </w:div>
    <w:div w:id="2030796066">
      <w:bodyDiv w:val="1"/>
      <w:marLeft w:val="0"/>
      <w:marRight w:val="0"/>
      <w:marTop w:val="0"/>
      <w:marBottom w:val="0"/>
      <w:divBdr>
        <w:top w:val="none" w:sz="0" w:space="0" w:color="auto"/>
        <w:left w:val="none" w:sz="0" w:space="0" w:color="auto"/>
        <w:bottom w:val="none" w:sz="0" w:space="0" w:color="auto"/>
        <w:right w:val="none" w:sz="0" w:space="0" w:color="auto"/>
      </w:divBdr>
      <w:divsChild>
        <w:div w:id="1079714171">
          <w:marLeft w:val="0"/>
          <w:marRight w:val="0"/>
          <w:marTop w:val="240"/>
          <w:marBottom w:val="240"/>
          <w:divBdr>
            <w:top w:val="none" w:sz="0" w:space="0" w:color="auto"/>
            <w:left w:val="none" w:sz="0" w:space="0" w:color="auto"/>
            <w:bottom w:val="none" w:sz="0" w:space="0" w:color="auto"/>
            <w:right w:val="none" w:sz="0" w:space="0" w:color="auto"/>
          </w:divBdr>
        </w:div>
      </w:divsChild>
    </w:div>
    <w:div w:id="2037270118">
      <w:bodyDiv w:val="1"/>
      <w:marLeft w:val="0"/>
      <w:marRight w:val="0"/>
      <w:marTop w:val="0"/>
      <w:marBottom w:val="0"/>
      <w:divBdr>
        <w:top w:val="none" w:sz="0" w:space="0" w:color="auto"/>
        <w:left w:val="none" w:sz="0" w:space="0" w:color="auto"/>
        <w:bottom w:val="none" w:sz="0" w:space="0" w:color="auto"/>
        <w:right w:val="none" w:sz="0" w:space="0" w:color="auto"/>
      </w:divBdr>
    </w:div>
    <w:div w:id="2039089139">
      <w:bodyDiv w:val="1"/>
      <w:marLeft w:val="0"/>
      <w:marRight w:val="0"/>
      <w:marTop w:val="0"/>
      <w:marBottom w:val="0"/>
      <w:divBdr>
        <w:top w:val="none" w:sz="0" w:space="0" w:color="auto"/>
        <w:left w:val="none" w:sz="0" w:space="0" w:color="auto"/>
        <w:bottom w:val="none" w:sz="0" w:space="0" w:color="auto"/>
        <w:right w:val="none" w:sz="0" w:space="0" w:color="auto"/>
      </w:divBdr>
    </w:div>
    <w:div w:id="2042437426">
      <w:bodyDiv w:val="1"/>
      <w:marLeft w:val="0"/>
      <w:marRight w:val="0"/>
      <w:marTop w:val="0"/>
      <w:marBottom w:val="0"/>
      <w:divBdr>
        <w:top w:val="none" w:sz="0" w:space="0" w:color="auto"/>
        <w:left w:val="none" w:sz="0" w:space="0" w:color="auto"/>
        <w:bottom w:val="none" w:sz="0" w:space="0" w:color="auto"/>
        <w:right w:val="none" w:sz="0" w:space="0" w:color="auto"/>
      </w:divBdr>
    </w:div>
    <w:div w:id="2045402425">
      <w:bodyDiv w:val="1"/>
      <w:marLeft w:val="0"/>
      <w:marRight w:val="0"/>
      <w:marTop w:val="0"/>
      <w:marBottom w:val="0"/>
      <w:divBdr>
        <w:top w:val="none" w:sz="0" w:space="0" w:color="auto"/>
        <w:left w:val="none" w:sz="0" w:space="0" w:color="auto"/>
        <w:bottom w:val="none" w:sz="0" w:space="0" w:color="auto"/>
        <w:right w:val="none" w:sz="0" w:space="0" w:color="auto"/>
      </w:divBdr>
    </w:div>
    <w:div w:id="2046102009">
      <w:bodyDiv w:val="1"/>
      <w:marLeft w:val="0"/>
      <w:marRight w:val="0"/>
      <w:marTop w:val="0"/>
      <w:marBottom w:val="0"/>
      <w:divBdr>
        <w:top w:val="none" w:sz="0" w:space="0" w:color="auto"/>
        <w:left w:val="none" w:sz="0" w:space="0" w:color="auto"/>
        <w:bottom w:val="none" w:sz="0" w:space="0" w:color="auto"/>
        <w:right w:val="none" w:sz="0" w:space="0" w:color="auto"/>
      </w:divBdr>
    </w:div>
    <w:div w:id="2047830729">
      <w:bodyDiv w:val="1"/>
      <w:marLeft w:val="0"/>
      <w:marRight w:val="0"/>
      <w:marTop w:val="0"/>
      <w:marBottom w:val="0"/>
      <w:divBdr>
        <w:top w:val="none" w:sz="0" w:space="0" w:color="auto"/>
        <w:left w:val="none" w:sz="0" w:space="0" w:color="auto"/>
        <w:bottom w:val="none" w:sz="0" w:space="0" w:color="auto"/>
        <w:right w:val="none" w:sz="0" w:space="0" w:color="auto"/>
      </w:divBdr>
    </w:div>
    <w:div w:id="2050908209">
      <w:bodyDiv w:val="1"/>
      <w:marLeft w:val="0"/>
      <w:marRight w:val="0"/>
      <w:marTop w:val="0"/>
      <w:marBottom w:val="0"/>
      <w:divBdr>
        <w:top w:val="none" w:sz="0" w:space="0" w:color="auto"/>
        <w:left w:val="none" w:sz="0" w:space="0" w:color="auto"/>
        <w:bottom w:val="none" w:sz="0" w:space="0" w:color="auto"/>
        <w:right w:val="none" w:sz="0" w:space="0" w:color="auto"/>
      </w:divBdr>
    </w:div>
    <w:div w:id="2055348527">
      <w:bodyDiv w:val="1"/>
      <w:marLeft w:val="0"/>
      <w:marRight w:val="0"/>
      <w:marTop w:val="0"/>
      <w:marBottom w:val="0"/>
      <w:divBdr>
        <w:top w:val="none" w:sz="0" w:space="0" w:color="auto"/>
        <w:left w:val="none" w:sz="0" w:space="0" w:color="auto"/>
        <w:bottom w:val="none" w:sz="0" w:space="0" w:color="auto"/>
        <w:right w:val="none" w:sz="0" w:space="0" w:color="auto"/>
      </w:divBdr>
    </w:div>
    <w:div w:id="2061712084">
      <w:bodyDiv w:val="1"/>
      <w:marLeft w:val="0"/>
      <w:marRight w:val="0"/>
      <w:marTop w:val="0"/>
      <w:marBottom w:val="0"/>
      <w:divBdr>
        <w:top w:val="none" w:sz="0" w:space="0" w:color="auto"/>
        <w:left w:val="none" w:sz="0" w:space="0" w:color="auto"/>
        <w:bottom w:val="none" w:sz="0" w:space="0" w:color="auto"/>
        <w:right w:val="none" w:sz="0" w:space="0" w:color="auto"/>
      </w:divBdr>
    </w:div>
    <w:div w:id="2073649717">
      <w:bodyDiv w:val="1"/>
      <w:marLeft w:val="0"/>
      <w:marRight w:val="0"/>
      <w:marTop w:val="0"/>
      <w:marBottom w:val="0"/>
      <w:divBdr>
        <w:top w:val="none" w:sz="0" w:space="0" w:color="auto"/>
        <w:left w:val="none" w:sz="0" w:space="0" w:color="auto"/>
        <w:bottom w:val="none" w:sz="0" w:space="0" w:color="auto"/>
        <w:right w:val="none" w:sz="0" w:space="0" w:color="auto"/>
      </w:divBdr>
    </w:div>
    <w:div w:id="2073887917">
      <w:bodyDiv w:val="1"/>
      <w:marLeft w:val="0"/>
      <w:marRight w:val="0"/>
      <w:marTop w:val="0"/>
      <w:marBottom w:val="0"/>
      <w:divBdr>
        <w:top w:val="none" w:sz="0" w:space="0" w:color="auto"/>
        <w:left w:val="none" w:sz="0" w:space="0" w:color="auto"/>
        <w:bottom w:val="none" w:sz="0" w:space="0" w:color="auto"/>
        <w:right w:val="none" w:sz="0" w:space="0" w:color="auto"/>
      </w:divBdr>
    </w:div>
    <w:div w:id="2080322063">
      <w:bodyDiv w:val="1"/>
      <w:marLeft w:val="0"/>
      <w:marRight w:val="0"/>
      <w:marTop w:val="0"/>
      <w:marBottom w:val="0"/>
      <w:divBdr>
        <w:top w:val="none" w:sz="0" w:space="0" w:color="auto"/>
        <w:left w:val="none" w:sz="0" w:space="0" w:color="auto"/>
        <w:bottom w:val="none" w:sz="0" w:space="0" w:color="auto"/>
        <w:right w:val="none" w:sz="0" w:space="0" w:color="auto"/>
      </w:divBdr>
    </w:div>
    <w:div w:id="2085758121">
      <w:bodyDiv w:val="1"/>
      <w:marLeft w:val="0"/>
      <w:marRight w:val="0"/>
      <w:marTop w:val="0"/>
      <w:marBottom w:val="0"/>
      <w:divBdr>
        <w:top w:val="none" w:sz="0" w:space="0" w:color="auto"/>
        <w:left w:val="none" w:sz="0" w:space="0" w:color="auto"/>
        <w:bottom w:val="none" w:sz="0" w:space="0" w:color="auto"/>
        <w:right w:val="none" w:sz="0" w:space="0" w:color="auto"/>
      </w:divBdr>
    </w:div>
    <w:div w:id="2091609738">
      <w:bodyDiv w:val="1"/>
      <w:marLeft w:val="0"/>
      <w:marRight w:val="0"/>
      <w:marTop w:val="0"/>
      <w:marBottom w:val="0"/>
      <w:divBdr>
        <w:top w:val="none" w:sz="0" w:space="0" w:color="auto"/>
        <w:left w:val="none" w:sz="0" w:space="0" w:color="auto"/>
        <w:bottom w:val="none" w:sz="0" w:space="0" w:color="auto"/>
        <w:right w:val="none" w:sz="0" w:space="0" w:color="auto"/>
      </w:divBdr>
    </w:div>
    <w:div w:id="2096196279">
      <w:bodyDiv w:val="1"/>
      <w:marLeft w:val="0"/>
      <w:marRight w:val="0"/>
      <w:marTop w:val="0"/>
      <w:marBottom w:val="0"/>
      <w:divBdr>
        <w:top w:val="none" w:sz="0" w:space="0" w:color="auto"/>
        <w:left w:val="none" w:sz="0" w:space="0" w:color="auto"/>
        <w:bottom w:val="none" w:sz="0" w:space="0" w:color="auto"/>
        <w:right w:val="none" w:sz="0" w:space="0" w:color="auto"/>
      </w:divBdr>
    </w:div>
    <w:div w:id="2106489387">
      <w:bodyDiv w:val="1"/>
      <w:marLeft w:val="0"/>
      <w:marRight w:val="0"/>
      <w:marTop w:val="0"/>
      <w:marBottom w:val="0"/>
      <w:divBdr>
        <w:top w:val="none" w:sz="0" w:space="0" w:color="auto"/>
        <w:left w:val="none" w:sz="0" w:space="0" w:color="auto"/>
        <w:bottom w:val="none" w:sz="0" w:space="0" w:color="auto"/>
        <w:right w:val="none" w:sz="0" w:space="0" w:color="auto"/>
      </w:divBdr>
    </w:div>
    <w:div w:id="2110198640">
      <w:bodyDiv w:val="1"/>
      <w:marLeft w:val="0"/>
      <w:marRight w:val="0"/>
      <w:marTop w:val="0"/>
      <w:marBottom w:val="0"/>
      <w:divBdr>
        <w:top w:val="none" w:sz="0" w:space="0" w:color="auto"/>
        <w:left w:val="none" w:sz="0" w:space="0" w:color="auto"/>
        <w:bottom w:val="none" w:sz="0" w:space="0" w:color="auto"/>
        <w:right w:val="none" w:sz="0" w:space="0" w:color="auto"/>
      </w:divBdr>
    </w:div>
    <w:div w:id="2110540260">
      <w:bodyDiv w:val="1"/>
      <w:marLeft w:val="0"/>
      <w:marRight w:val="0"/>
      <w:marTop w:val="0"/>
      <w:marBottom w:val="0"/>
      <w:divBdr>
        <w:top w:val="none" w:sz="0" w:space="0" w:color="auto"/>
        <w:left w:val="none" w:sz="0" w:space="0" w:color="auto"/>
        <w:bottom w:val="none" w:sz="0" w:space="0" w:color="auto"/>
        <w:right w:val="none" w:sz="0" w:space="0" w:color="auto"/>
      </w:divBdr>
    </w:div>
    <w:div w:id="2111311859">
      <w:bodyDiv w:val="1"/>
      <w:marLeft w:val="0"/>
      <w:marRight w:val="0"/>
      <w:marTop w:val="0"/>
      <w:marBottom w:val="0"/>
      <w:divBdr>
        <w:top w:val="none" w:sz="0" w:space="0" w:color="auto"/>
        <w:left w:val="none" w:sz="0" w:space="0" w:color="auto"/>
        <w:bottom w:val="none" w:sz="0" w:space="0" w:color="auto"/>
        <w:right w:val="none" w:sz="0" w:space="0" w:color="auto"/>
      </w:divBdr>
    </w:div>
    <w:div w:id="2114083211">
      <w:bodyDiv w:val="1"/>
      <w:marLeft w:val="0"/>
      <w:marRight w:val="0"/>
      <w:marTop w:val="0"/>
      <w:marBottom w:val="0"/>
      <w:divBdr>
        <w:top w:val="none" w:sz="0" w:space="0" w:color="auto"/>
        <w:left w:val="none" w:sz="0" w:space="0" w:color="auto"/>
        <w:bottom w:val="none" w:sz="0" w:space="0" w:color="auto"/>
        <w:right w:val="none" w:sz="0" w:space="0" w:color="auto"/>
      </w:divBdr>
    </w:div>
    <w:div w:id="2118210398">
      <w:bodyDiv w:val="1"/>
      <w:marLeft w:val="0"/>
      <w:marRight w:val="0"/>
      <w:marTop w:val="0"/>
      <w:marBottom w:val="0"/>
      <w:divBdr>
        <w:top w:val="none" w:sz="0" w:space="0" w:color="auto"/>
        <w:left w:val="none" w:sz="0" w:space="0" w:color="auto"/>
        <w:bottom w:val="none" w:sz="0" w:space="0" w:color="auto"/>
        <w:right w:val="none" w:sz="0" w:space="0" w:color="auto"/>
      </w:divBdr>
    </w:div>
    <w:div w:id="2128573477">
      <w:bodyDiv w:val="1"/>
      <w:marLeft w:val="0"/>
      <w:marRight w:val="0"/>
      <w:marTop w:val="0"/>
      <w:marBottom w:val="0"/>
      <w:divBdr>
        <w:top w:val="none" w:sz="0" w:space="0" w:color="auto"/>
        <w:left w:val="none" w:sz="0" w:space="0" w:color="auto"/>
        <w:bottom w:val="none" w:sz="0" w:space="0" w:color="auto"/>
        <w:right w:val="none" w:sz="0" w:space="0" w:color="auto"/>
      </w:divBdr>
    </w:div>
    <w:div w:id="2130199892">
      <w:bodyDiv w:val="1"/>
      <w:marLeft w:val="0"/>
      <w:marRight w:val="0"/>
      <w:marTop w:val="0"/>
      <w:marBottom w:val="0"/>
      <w:divBdr>
        <w:top w:val="none" w:sz="0" w:space="0" w:color="auto"/>
        <w:left w:val="none" w:sz="0" w:space="0" w:color="auto"/>
        <w:bottom w:val="none" w:sz="0" w:space="0" w:color="auto"/>
        <w:right w:val="none" w:sz="0" w:space="0" w:color="auto"/>
      </w:divBdr>
    </w:div>
    <w:div w:id="213786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6.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image" Target="media/image8.png"/><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1059;&#1085;&#1110;&#1074;&#1077;&#1088;&#1089;&#1080;&#1090;&#1077;&#1090;.%20&#1055;&#1088;&#1072;&#1082;&#1090;&#1080;&#1095;&#1085;&#1072;%20&#1087;&#1089;&#1080;&#1093;&#1086;&#1083;&#1086;&#1075;&#1110;&#1103;.%20&#1052;&#1072;&#1075;&#1110;&#1089;&#1090;&#1088;\3%20&#1057;&#1045;&#1052;&#1045;&#1057;&#1058;&#1056;%20-%20&#1086;&#1089;&#1110;&#1085;&#1100;%202025\&#1044;&#1048;&#1055;&#1051;&#1054;&#1052;&#1053;&#1040;%20&#1056;&#1054;&#1041;&#1054;&#1058;&#1040;%20&#1052;&#1040;&#1043;&#1030;&#1057;&#1058;&#1056;&#1040;\&#1056;&#1086;&#1079;&#1096;&#1080;&#1092;&#1088;&#1086;&#1074;&#1082;&#1072;%20&#1082;&#1086;&#1076;&#1091;%20&#1087;&#1089;&#1080;&#1093;&#1086;&#1090;&#1088;&#1072;&#1074;&#1084;&#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059;&#1085;&#1110;&#1074;&#1077;&#1088;&#1089;&#1080;&#1090;&#1077;&#1090;.%20&#1055;&#1088;&#1072;&#1082;&#1090;&#1080;&#1095;&#1085;&#1072;%20&#1087;&#1089;&#1080;&#1093;&#1086;&#1083;&#1086;&#1075;&#1110;&#1103;.%20&#1052;&#1072;&#1075;&#1110;&#1089;&#1090;&#1088;\3%20&#1057;&#1045;&#1052;&#1045;&#1057;&#1058;&#1056;%20-%20&#1086;&#1089;&#1110;&#1085;&#1100;%202025\&#1044;&#1048;&#1055;&#1051;&#1054;&#1052;&#1053;&#1040;%20&#1056;&#1054;&#1041;&#1054;&#1058;&#1040;%20&#1052;&#1040;&#1043;&#1030;&#1057;&#1058;&#1056;&#1040;\&#1056;&#1086;&#1079;&#1096;&#1080;&#1092;&#1088;&#1086;&#1074;&#1082;&#1072;%20&#1082;&#1086;&#1076;&#1091;%20&#1087;&#1089;&#1080;&#1093;&#1086;&#1090;&#1088;&#1072;&#1074;&#1084;&#108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059;&#1085;&#1110;&#1074;&#1077;&#1088;&#1089;&#1080;&#1090;&#1077;&#1090;.%20&#1055;&#1088;&#1072;&#1082;&#1090;&#1080;&#1095;&#1085;&#1072;%20&#1087;&#1089;&#1080;&#1093;&#1086;&#1083;&#1086;&#1075;&#1110;&#1103;.%20&#1052;&#1072;&#1075;&#1110;&#1089;&#1090;&#1088;\3%20&#1057;&#1045;&#1052;&#1045;&#1057;&#1058;&#1056;%20-%20&#1086;&#1089;&#1110;&#1085;&#1100;%202025\&#1044;&#1048;&#1055;&#1051;&#1054;&#1052;&#1053;&#1040;%20&#1056;&#1054;&#1041;&#1054;&#1058;&#1040;%20&#1052;&#1040;&#1043;&#1030;&#1057;&#1058;&#1056;&#1040;\&#1056;&#1086;&#1079;&#1096;&#1080;&#1092;&#1088;&#1086;&#1074;&#1082;&#1072;%20&#1082;&#1086;&#1076;&#1091;%20&#1087;&#1089;&#1080;&#1093;&#1086;&#1090;&#1088;&#1072;&#1074;&#1084;&#108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059;&#1085;&#1110;&#1074;&#1077;&#1088;&#1089;&#1080;&#1090;&#1077;&#1090;.%20&#1055;&#1088;&#1072;&#1082;&#1090;&#1080;&#1095;&#1085;&#1072;%20&#1087;&#1089;&#1080;&#1093;&#1086;&#1083;&#1086;&#1075;&#1110;&#1103;.%20&#1052;&#1072;&#1075;&#1110;&#1089;&#1090;&#1088;\3%20&#1057;&#1045;&#1052;&#1045;&#1057;&#1058;&#1056;%20-%20&#1086;&#1089;&#1110;&#1085;&#1100;%202025\&#1044;&#1048;&#1055;&#1051;&#1054;&#1052;&#1053;&#1040;%20&#1056;&#1054;&#1041;&#1054;&#1058;&#1040;%20&#1052;&#1040;&#1043;&#1030;&#1057;&#1058;&#1056;&#1040;\&#1056;&#1086;&#1079;&#1096;&#1080;&#1092;&#1088;&#1086;&#1074;&#1082;&#1072;%20&#1082;&#1086;&#1076;&#1091;%20&#1087;&#1089;&#1080;&#1093;&#1086;&#1090;&#1088;&#1072;&#1074;&#1084;&#108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059;&#1085;&#1110;&#1074;&#1077;&#1088;&#1089;&#1080;&#1090;&#1077;&#1090;.%20&#1055;&#1088;&#1072;&#1082;&#1090;&#1080;&#1095;&#1085;&#1072;%20&#1087;&#1089;&#1080;&#1093;&#1086;&#1083;&#1086;&#1075;&#1110;&#1103;.%20&#1052;&#1072;&#1075;&#1110;&#1089;&#1090;&#1088;\3%20&#1057;&#1045;&#1052;&#1045;&#1057;&#1058;&#1056;%20-%20&#1086;&#1089;&#1110;&#1085;&#1100;%202025\&#1044;&#1048;&#1055;&#1051;&#1054;&#1052;&#1053;&#1040;%20&#1056;&#1054;&#1041;&#1054;&#1058;&#1040;%20&#1052;&#1040;&#1043;&#1030;&#1057;&#1058;&#1056;&#1040;\&#1056;&#1086;&#1079;&#1096;&#1080;&#1092;&#1088;&#1086;&#1074;&#1082;&#1072;%20&#1082;&#1086;&#1076;&#1091;%20&#1087;&#1089;&#1080;&#1093;&#1086;&#1090;&#1088;&#1072;&#1074;&#1084;&#108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1059;&#1085;&#1110;&#1074;&#1077;&#1088;&#1089;&#1080;&#1090;&#1077;&#1090;.%20&#1055;&#1088;&#1072;&#1082;&#1090;&#1080;&#1095;&#1085;&#1072;%20&#1087;&#1089;&#1080;&#1093;&#1086;&#1083;&#1086;&#1075;&#1110;&#1103;.%20&#1052;&#1072;&#1075;&#1110;&#1089;&#1090;&#1088;\3%20&#1057;&#1045;&#1052;&#1045;&#1057;&#1058;&#1056;%20-%20&#1086;&#1089;&#1110;&#1085;&#1100;%202025\&#1044;&#1048;&#1055;&#1051;&#1054;&#1052;&#1053;&#1040;%20&#1056;&#1054;&#1041;&#1054;&#1058;&#1040;%20&#1052;&#1040;&#1043;&#1030;&#1057;&#1058;&#1056;&#1040;\&#1056;&#1086;&#1079;&#1096;&#1080;&#1092;&#1088;&#1086;&#1074;&#1082;&#1072;%20&#1082;&#1086;&#1076;&#1091;%20&#1087;&#1089;&#1080;&#1093;&#1086;&#1090;&#1088;&#1072;&#1074;&#1084;&#108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1059;&#1085;&#1110;&#1074;&#1077;&#1088;&#1089;&#1080;&#1090;&#1077;&#1090;.%20&#1055;&#1088;&#1072;&#1082;&#1090;&#1080;&#1095;&#1085;&#1072;%20&#1087;&#1089;&#1080;&#1093;&#1086;&#1083;&#1086;&#1075;&#1110;&#1103;.%20&#1052;&#1072;&#1075;&#1110;&#1089;&#1090;&#1088;\3%20&#1057;&#1045;&#1052;&#1045;&#1057;&#1058;&#1056;%20-%20&#1086;&#1089;&#1110;&#1085;&#1100;%202025\&#1044;&#1048;&#1055;&#1051;&#1054;&#1052;&#1053;&#1040;%20&#1056;&#1054;&#1041;&#1054;&#1058;&#1040;%20&#1052;&#1040;&#1043;&#1030;&#1057;&#1058;&#1056;&#1040;\&#1056;&#1086;&#1079;&#1096;&#1080;&#1092;&#1088;&#1086;&#1074;&#1082;&#1072;%20&#1082;&#1086;&#1076;&#1091;%20&#1087;&#1089;&#1080;&#1093;&#1086;&#1090;&#1088;&#1072;&#1074;&#1084;&#108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1059;&#1085;&#1110;&#1074;&#1077;&#1088;&#1089;&#1080;&#1090;&#1077;&#1090;.%20&#1055;&#1088;&#1072;&#1082;&#1090;&#1080;&#1095;&#1085;&#1072;%20&#1087;&#1089;&#1080;&#1093;&#1086;&#1083;&#1086;&#1075;&#1110;&#1103;.%20&#1052;&#1072;&#1075;&#1110;&#1089;&#1090;&#1088;\3%20&#1057;&#1045;&#1052;&#1045;&#1057;&#1058;&#1056;%20-%20&#1086;&#1089;&#1110;&#1085;&#1100;%202025\&#1044;&#1048;&#1055;&#1051;&#1054;&#1052;&#1053;&#1040;%20&#1056;&#1054;&#1041;&#1054;&#1058;&#1040;%20&#1052;&#1040;&#1043;&#1030;&#1057;&#1058;&#1056;&#1040;\&#1056;&#1086;&#1079;&#1096;&#1080;&#1092;&#1088;&#1086;&#1074;&#1082;&#1072;%20&#1082;&#1086;&#1076;&#1091;%20&#1087;&#1089;&#1080;&#1093;&#1086;&#1090;&#1088;&#1072;&#1074;&#1084;&#1080;.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mn-cs"/>
            </a:defRPr>
          </a:pPr>
          <a:endParaRPr lang="uk-UA"/>
        </a:p>
      </c:txPr>
    </c:title>
    <c:autoTitleDeleted val="0"/>
    <c:plotArea>
      <c:layout/>
      <c:pieChart>
        <c:varyColors val="1"/>
        <c:ser>
          <c:idx val="0"/>
          <c:order val="0"/>
          <c:tx>
            <c:strRef>
              <c:f>Аркуш2!$H$18</c:f>
              <c:strCache>
                <c:ptCount val="1"/>
                <c:pt idx="0">
                  <c:v>Основні запити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A9-4906-9DA1-1BA2FCE94B3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A9-4906-9DA1-1BA2FCE94B3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A9-4906-9DA1-1BA2FCE94B34}"/>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Аркуш2!$G$19:$G$21</c:f>
              <c:strCache>
                <c:ptCount val="3"/>
                <c:pt idx="0">
                  <c:v>невпевненість у собі, занижена самооцінка </c:v>
                </c:pt>
                <c:pt idx="1">
                  <c:v> неякісна комунікація, труднощі у стосунках</c:v>
                </c:pt>
                <c:pt idx="2">
                  <c:v> міома матки</c:v>
                </c:pt>
              </c:strCache>
            </c:strRef>
          </c:cat>
          <c:val>
            <c:numRef>
              <c:f>Аркуш2!$H$19:$H$21</c:f>
              <c:numCache>
                <c:formatCode>General</c:formatCode>
                <c:ptCount val="3"/>
                <c:pt idx="0">
                  <c:v>7</c:v>
                </c:pt>
                <c:pt idx="1">
                  <c:v>2</c:v>
                </c:pt>
                <c:pt idx="2">
                  <c:v>1</c:v>
                </c:pt>
              </c:numCache>
            </c:numRef>
          </c:val>
          <c:extLst>
            <c:ext xmlns:c16="http://schemas.microsoft.com/office/drawing/2014/chart" uri="{C3380CC4-5D6E-409C-BE32-E72D297353CC}">
              <c16:uniqueId val="{00000006-F2A9-4906-9DA1-1BA2FCE94B3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mn-cs"/>
              </a:defRPr>
            </a:pPr>
            <a:r>
              <a:rPr lang="uk-UA" baseline="0">
                <a:solidFill>
                  <a:schemeClr val="tx1"/>
                </a:solidFill>
                <a:latin typeface="Times New Roman" panose="02020603050405020304" pitchFamily="18" charset="0"/>
              </a:rPr>
              <a:t>Супутні проблеми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mn-cs"/>
            </a:defRPr>
          </a:pPr>
          <a:endParaRPr lang="uk-UA"/>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A8D-4CB5-BBE5-5D3998B6A6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A8D-4CB5-BBE5-5D3998B6A6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A8D-4CB5-BBE5-5D3998B6A6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A8D-4CB5-BBE5-5D3998B6A69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A8D-4CB5-BBE5-5D3998B6A69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A8D-4CB5-BBE5-5D3998B6A69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A8D-4CB5-BBE5-5D3998B6A69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A8D-4CB5-BBE5-5D3998B6A69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A8D-4CB5-BBE5-5D3998B6A69B}"/>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Аркуш2!$J$18:$J$26</c:f>
              <c:strCache>
                <c:ptCount val="9"/>
                <c:pt idx="0">
                  <c:v>Супутні проблеми</c:v>
                </c:pt>
                <c:pt idx="1">
                  <c:v> неприйняття тіла, зайва вага </c:v>
                </c:pt>
                <c:pt idx="2">
                  <c:v>фінансові труднощі</c:v>
                </c:pt>
                <c:pt idx="3">
                  <c:v>перфекціонізм</c:v>
                </c:pt>
                <c:pt idx="4">
                  <c:v> емоційна напруга</c:v>
                </c:pt>
                <c:pt idx="5">
                  <c:v> проблеми у відносинах</c:v>
                </c:pt>
                <c:pt idx="6">
                  <c:v>психосоматичні симптоми</c:v>
                </c:pt>
                <c:pt idx="7">
                  <c:v>відсутність відносин </c:v>
                </c:pt>
                <c:pt idx="8">
                  <c:v>відсутність особистих кордонів </c:v>
                </c:pt>
              </c:strCache>
            </c:strRef>
          </c:cat>
          <c:val>
            <c:numRef>
              <c:f>Аркуш2!$K$18:$K$26</c:f>
              <c:numCache>
                <c:formatCode>General</c:formatCode>
                <c:ptCount val="9"/>
                <c:pt idx="1">
                  <c:v>8</c:v>
                </c:pt>
                <c:pt idx="2">
                  <c:v>2</c:v>
                </c:pt>
                <c:pt idx="3">
                  <c:v>1</c:v>
                </c:pt>
                <c:pt idx="4">
                  <c:v>5</c:v>
                </c:pt>
                <c:pt idx="5">
                  <c:v>2</c:v>
                </c:pt>
                <c:pt idx="6">
                  <c:v>1</c:v>
                </c:pt>
                <c:pt idx="7">
                  <c:v>4</c:v>
                </c:pt>
                <c:pt idx="8">
                  <c:v>1</c:v>
                </c:pt>
              </c:numCache>
            </c:numRef>
          </c:val>
          <c:extLst>
            <c:ext xmlns:c16="http://schemas.microsoft.com/office/drawing/2014/chart" uri="{C3380CC4-5D6E-409C-BE32-E72D297353CC}">
              <c16:uniqueId val="{00000012-BA8D-4CB5-BBE5-5D3998B6A69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2.3570035396951523E-2"/>
          <c:y val="0.66555513894096574"/>
          <c:w val="0.94707217847769032"/>
          <c:h val="0.29255787471010569"/>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aseline="0">
                <a:solidFill>
                  <a:sysClr val="windowText" lastClr="000000"/>
                </a:solidFill>
                <a:latin typeface="Times New Roman" panose="02020603050405020304" pitchFamily="18" charset="0"/>
              </a:rPr>
              <a:t>Самооцінка До терапії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Аркуш2!$D$1:$D$2</c:f>
              <c:strCache>
                <c:ptCount val="2"/>
                <c:pt idx="0">
                  <c:v>Самооцінка</c:v>
                </c:pt>
                <c:pt idx="1">
                  <c:v>До терапії</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FA-42CA-9308-E46CBED1A01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1FA-42CA-9308-E46CBED1A01C}"/>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uk-UA"/>
              </a:p>
            </c:txPr>
            <c:dLblPos val="outEnd"/>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Аркуш2!$C$3:$C$4</c:f>
              <c:strCache>
                <c:ptCount val="2"/>
                <c:pt idx="0">
                  <c:v>дуже низька</c:v>
                </c:pt>
                <c:pt idx="1">
                  <c:v>низька</c:v>
                </c:pt>
              </c:strCache>
            </c:strRef>
          </c:cat>
          <c:val>
            <c:numRef>
              <c:f>Аркуш2!$D$3:$D$4</c:f>
              <c:numCache>
                <c:formatCode>General</c:formatCode>
                <c:ptCount val="2"/>
                <c:pt idx="0">
                  <c:v>4</c:v>
                </c:pt>
                <c:pt idx="1">
                  <c:v>6</c:v>
                </c:pt>
              </c:numCache>
            </c:numRef>
          </c:val>
          <c:extLst>
            <c:ext xmlns:c16="http://schemas.microsoft.com/office/drawing/2014/chart" uri="{C3380CC4-5D6E-409C-BE32-E72D297353CC}">
              <c16:uniqueId val="{00000004-71FA-42CA-9308-E46CBED1A01C}"/>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aseline="0">
                <a:solidFill>
                  <a:sysClr val="windowText" lastClr="000000"/>
                </a:solidFill>
                <a:latin typeface="Times New Roman" panose="02020603050405020304" pitchFamily="18" charset="0"/>
              </a:rPr>
              <a:t>Самооцінка Після терапії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Аркуш2!$G$1:$G$2</c:f>
              <c:strCache>
                <c:ptCount val="2"/>
                <c:pt idx="0">
                  <c:v>Самооцінка</c:v>
                </c:pt>
                <c:pt idx="1">
                  <c:v>Після терапії</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A1-4CAF-987A-B0CB7A03C92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A1-4CAF-987A-B0CB7A03C92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A1-4CAF-987A-B0CB7A03C920}"/>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uk-UA"/>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Аркуш2!$F$3:$F$5</c:f>
              <c:strCache>
                <c:ptCount val="3"/>
                <c:pt idx="0">
                  <c:v>низька</c:v>
                </c:pt>
                <c:pt idx="1">
                  <c:v>середня</c:v>
                </c:pt>
                <c:pt idx="2">
                  <c:v>висока</c:v>
                </c:pt>
              </c:strCache>
            </c:strRef>
          </c:cat>
          <c:val>
            <c:numRef>
              <c:f>Аркуш2!$G$3:$G$5</c:f>
              <c:numCache>
                <c:formatCode>General</c:formatCode>
                <c:ptCount val="3"/>
                <c:pt idx="0">
                  <c:v>3</c:v>
                </c:pt>
                <c:pt idx="1">
                  <c:v>5</c:v>
                </c:pt>
                <c:pt idx="2">
                  <c:v>2</c:v>
                </c:pt>
              </c:numCache>
            </c:numRef>
          </c:val>
          <c:extLst>
            <c:ext xmlns:c16="http://schemas.microsoft.com/office/drawing/2014/chart" uri="{C3380CC4-5D6E-409C-BE32-E72D297353CC}">
              <c16:uniqueId val="{00000006-6DA1-4CAF-987A-B0CB7A03C92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850596126464584"/>
          <c:y val="0.88654827114002055"/>
          <c:w val="0.62988043161271512"/>
          <c:h val="9.1712598425196856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mn-cs"/>
              </a:defRPr>
            </a:pPr>
            <a:r>
              <a:rPr lang="uk-UA" baseline="0">
                <a:solidFill>
                  <a:schemeClr val="tx1"/>
                </a:solidFill>
                <a:latin typeface="Times New Roman" panose="02020603050405020304" pitchFamily="18" charset="0"/>
              </a:rPr>
              <a:t>Самооцінка Через 12-24 міс.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mn-cs"/>
            </a:defRPr>
          </a:pPr>
          <a:endParaRPr lang="uk-UA"/>
        </a:p>
      </c:txPr>
    </c:title>
    <c:autoTitleDeleted val="0"/>
    <c:plotArea>
      <c:layout/>
      <c:pieChart>
        <c:varyColors val="1"/>
        <c:ser>
          <c:idx val="0"/>
          <c:order val="0"/>
          <c:tx>
            <c:strRef>
              <c:f>Аркуш2!$I$1:$I$2</c:f>
              <c:strCache>
                <c:ptCount val="2"/>
                <c:pt idx="0">
                  <c:v>Самооцінка</c:v>
                </c:pt>
                <c:pt idx="1">
                  <c:v>Через 1 рік</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113-4D59-A509-C406286DF32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113-4D59-A509-C406286DF324}"/>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mn-cs"/>
                  </a:defRPr>
                </a:pPr>
                <a:endParaRPr lang="uk-UA"/>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Аркуш2!$H$3:$H$4</c:f>
              <c:strCache>
                <c:ptCount val="2"/>
                <c:pt idx="0">
                  <c:v>середня</c:v>
                </c:pt>
                <c:pt idx="1">
                  <c:v>висока</c:v>
                </c:pt>
              </c:strCache>
            </c:strRef>
          </c:cat>
          <c:val>
            <c:numRef>
              <c:f>Аркуш2!$I$3:$I$4</c:f>
              <c:numCache>
                <c:formatCode>General</c:formatCode>
                <c:ptCount val="2"/>
                <c:pt idx="0">
                  <c:v>5</c:v>
                </c:pt>
                <c:pt idx="1">
                  <c:v>5</c:v>
                </c:pt>
              </c:numCache>
            </c:numRef>
          </c:val>
          <c:extLst>
            <c:ext xmlns:c16="http://schemas.microsoft.com/office/drawing/2014/chart" uri="{C3380CC4-5D6E-409C-BE32-E72D297353CC}">
              <c16:uniqueId val="{00000004-8113-4D59-A509-C406286DF32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mn-cs"/>
            </a:defRPr>
          </a:pPr>
          <a:endParaRPr lang="uk-UA"/>
        </a:p>
      </c:txPr>
    </c:title>
    <c:autoTitleDeleted val="0"/>
    <c:plotArea>
      <c:layout/>
      <c:pieChart>
        <c:varyColors val="1"/>
        <c:ser>
          <c:idx val="0"/>
          <c:order val="0"/>
          <c:tx>
            <c:strRef>
              <c:f>'Рівень стресу'!$H$1:$H$2</c:f>
              <c:strCache>
                <c:ptCount val="2"/>
                <c:pt idx="0">
                  <c:v>Рівень стресу</c:v>
                </c:pt>
                <c:pt idx="1">
                  <c:v>До терапії</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249-4B79-909C-80A3C9373E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249-4B79-909C-80A3C9373E89}"/>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'Рівень стресу'!$G$3:$G$4</c:f>
              <c:strCache>
                <c:ptCount val="2"/>
                <c:pt idx="0">
                  <c:v>високий</c:v>
                </c:pt>
                <c:pt idx="1">
                  <c:v>середній</c:v>
                </c:pt>
              </c:strCache>
            </c:strRef>
          </c:cat>
          <c:val>
            <c:numRef>
              <c:f>'Рівень стресу'!$H$3:$H$4</c:f>
              <c:numCache>
                <c:formatCode>General</c:formatCode>
                <c:ptCount val="2"/>
                <c:pt idx="0">
                  <c:v>8</c:v>
                </c:pt>
                <c:pt idx="1">
                  <c:v>2</c:v>
                </c:pt>
              </c:numCache>
            </c:numRef>
          </c:val>
          <c:extLst>
            <c:ext xmlns:c16="http://schemas.microsoft.com/office/drawing/2014/chart" uri="{C3380CC4-5D6E-409C-BE32-E72D297353CC}">
              <c16:uniqueId val="{00000004-8249-4B79-909C-80A3C9373E8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mn-cs"/>
              </a:defRPr>
            </a:pPr>
            <a:r>
              <a:rPr lang="uk-UA" sz="1400" baseline="0"/>
              <a:t>Рівень стресу Через 1-2 роки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mn-cs"/>
            </a:defRPr>
          </a:pPr>
          <a:endParaRPr lang="uk-UA"/>
        </a:p>
      </c:txPr>
    </c:title>
    <c:autoTitleDeleted val="0"/>
    <c:plotArea>
      <c:layout/>
      <c:pieChart>
        <c:varyColors val="1"/>
        <c:ser>
          <c:idx val="0"/>
          <c:order val="0"/>
          <c:tx>
            <c:strRef>
              <c:f>'Рівень стресу'!$K$1:$K$2</c:f>
              <c:strCache>
                <c:ptCount val="2"/>
                <c:pt idx="0">
                  <c:v>Рівень стресу</c:v>
                </c:pt>
                <c:pt idx="1">
                  <c:v>Після терапії</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95-4100-B019-2BCB43509E45}"/>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'Рівень стресу'!$J$3</c:f>
              <c:strCache>
                <c:ptCount val="1"/>
                <c:pt idx="0">
                  <c:v>середній</c:v>
                </c:pt>
              </c:strCache>
            </c:strRef>
          </c:cat>
          <c:val>
            <c:numRef>
              <c:f>'Рівень стресу'!$K$3</c:f>
              <c:numCache>
                <c:formatCode>General</c:formatCode>
                <c:ptCount val="1"/>
                <c:pt idx="0">
                  <c:v>10</c:v>
                </c:pt>
              </c:numCache>
            </c:numRef>
          </c:val>
          <c:extLst>
            <c:ext xmlns:c16="http://schemas.microsoft.com/office/drawing/2014/chart" uri="{C3380CC4-5D6E-409C-BE32-E72D297353CC}">
              <c16:uniqueId val="{00000002-E995-4100-B019-2BCB43509E4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aseline="0">
          <a:solidFill>
            <a:schemeClr val="tx1"/>
          </a:solidFill>
          <a:latin typeface="Times New Roman" panose="02020603050405020304" pitchFamily="18" charset="0"/>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471522309711284"/>
          <c:y val="6.48148148148148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mn-cs"/>
            </a:defRPr>
          </a:pPr>
          <a:endParaRPr lang="uk-UA"/>
        </a:p>
      </c:txPr>
    </c:title>
    <c:autoTitleDeleted val="0"/>
    <c:plotArea>
      <c:layout/>
      <c:pieChart>
        <c:varyColors val="1"/>
        <c:ser>
          <c:idx val="0"/>
          <c:order val="0"/>
          <c:tx>
            <c:strRef>
              <c:f>'Аркуш10 (2)'!$Q$20:$Q$21</c:f>
              <c:strCache>
                <c:ptCount val="2"/>
                <c:pt idx="0">
                  <c:v>Результати діагностики задоволеності життям
</c:v>
                </c:pt>
                <c:pt idx="1">
                  <c:v>(листопад 2025 року)</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A2C-4CFF-970E-1F4C3167055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A2C-4CFF-970E-1F4C3167055C}"/>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'Аркуш10 (2)'!$P$22:$P$23</c:f>
              <c:strCache>
                <c:ptCount val="2"/>
                <c:pt idx="0">
                  <c:v>Задоволена</c:v>
                </c:pt>
                <c:pt idx="1">
                  <c:v>Дуже задоволена</c:v>
                </c:pt>
              </c:strCache>
            </c:strRef>
          </c:cat>
          <c:val>
            <c:numRef>
              <c:f>'Аркуш10 (2)'!$Q$22:$Q$23</c:f>
              <c:numCache>
                <c:formatCode>General</c:formatCode>
                <c:ptCount val="2"/>
                <c:pt idx="0">
                  <c:v>7</c:v>
                </c:pt>
                <c:pt idx="1">
                  <c:v>3</c:v>
                </c:pt>
              </c:numCache>
            </c:numRef>
          </c:val>
          <c:extLst>
            <c:ext xmlns:c16="http://schemas.microsoft.com/office/drawing/2014/chart" uri="{C3380CC4-5D6E-409C-BE32-E72D297353CC}">
              <c16:uniqueId val="{00000004-1A2C-4CFF-970E-1F4C3167055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aseline="0">
          <a:solidFill>
            <a:schemeClr val="tx1"/>
          </a:solidFill>
          <a:latin typeface="Times New Roman" panose="02020603050405020304" pitchFamily="18"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C9219-DA7D-4C6D-8A70-B09BD6EF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131</Pages>
  <Words>29699</Words>
  <Characters>169286</Characters>
  <Application>Microsoft Office Word</Application>
  <DocSecurity>0</DocSecurity>
  <Lines>1410</Lines>
  <Paragraphs>397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ТА НАУКИ УКРАЇНИ</vt:lpstr>
      <vt:lpstr>МІНІСТЕРСТВО ОСВІТИ ТА НАУКИ УКРАЇНИ</vt:lpstr>
    </vt:vector>
  </TitlesOfParts>
  <Company>snu</Company>
  <LinksUpToDate>false</LinksUpToDate>
  <CharactersWithSpaces>198588</CharactersWithSpaces>
  <SharedDoc>false</SharedDoc>
  <HLinks>
    <vt:vector size="6" baseType="variant">
      <vt:variant>
        <vt:i4>131088</vt:i4>
      </vt:variant>
      <vt:variant>
        <vt:i4>0</vt:i4>
      </vt:variant>
      <vt:variant>
        <vt:i4>0</vt:i4>
      </vt:variant>
      <vt:variant>
        <vt:i4>5</vt:i4>
      </vt:variant>
      <vt:variant>
        <vt:lpwstr>http://www.nbuv.gov.ua/articles/2003/03klinko.htm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storm</dc:creator>
  <cp:keywords/>
  <dc:description/>
  <cp:lastModifiedBy>Наталія Завацька</cp:lastModifiedBy>
  <cp:revision>3</cp:revision>
  <cp:lastPrinted>2025-11-25T13:46:00Z</cp:lastPrinted>
  <dcterms:created xsi:type="dcterms:W3CDTF">2025-12-18T16:06:00Z</dcterms:created>
  <dcterms:modified xsi:type="dcterms:W3CDTF">2025-12-18T16:08:00Z</dcterms:modified>
</cp:coreProperties>
</file>