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5C5F3E" w:rsidRDefault="0000146C" w:rsidP="00620C86">
      <w:pPr>
        <w:pStyle w:val="10"/>
        <w:spacing w:before="83"/>
        <w:ind w:left="949" w:right="230" w:hanging="949"/>
      </w:pPr>
      <w:bookmarkStart w:id="0" w:name="_Hlk174782530"/>
      <w:bookmarkStart w:id="1" w:name="_Hlk216904030"/>
      <w:bookmarkStart w:id="2" w:name="_Hlk211796947"/>
      <w:r w:rsidRPr="005C5F3E">
        <w:t>РОЗДІЛ 1</w:t>
      </w:r>
    </w:p>
    <w:p w14:paraId="31970B11" w14:textId="77777777" w:rsidR="00314AF3" w:rsidRPr="005C5F3E" w:rsidRDefault="00314AF3" w:rsidP="00314AF3">
      <w:pPr>
        <w:rPr>
          <w:lang w:eastAsia="en-US"/>
        </w:rPr>
      </w:pPr>
    </w:p>
    <w:p w14:paraId="5FC923B9" w14:textId="77777777" w:rsidR="00513D37" w:rsidRPr="005C5F3E" w:rsidRDefault="00513D37" w:rsidP="00314AF3">
      <w:pPr>
        <w:rPr>
          <w:lang w:eastAsia="en-US"/>
        </w:rPr>
      </w:pPr>
    </w:p>
    <w:p w14:paraId="66351745" w14:textId="77777777" w:rsidR="00E61E51" w:rsidRPr="005C5F3E" w:rsidRDefault="00E61E51" w:rsidP="00E61E51">
      <w:pPr>
        <w:rPr>
          <w:b/>
          <w:bCs/>
          <w:lang w:eastAsia="en-US"/>
        </w:rPr>
      </w:pPr>
    </w:p>
    <w:p w14:paraId="1544DCEC" w14:textId="6231311C" w:rsidR="003D757F" w:rsidRPr="00E32AD2" w:rsidRDefault="00E32AD2" w:rsidP="00E32AD2">
      <w:pPr>
        <w:pStyle w:val="ad"/>
        <w:spacing w:after="0" w:line="360" w:lineRule="auto"/>
        <w:ind w:right="223" w:firstLine="707"/>
        <w:jc w:val="center"/>
        <w:rPr>
          <w:b/>
          <w:bCs/>
          <w:sz w:val="28"/>
          <w:szCs w:val="28"/>
        </w:rPr>
      </w:pPr>
      <w:r w:rsidRPr="00E32AD2">
        <w:rPr>
          <w:b/>
          <w:bCs/>
          <w:caps/>
          <w:sz w:val="28"/>
          <w:szCs w:val="28"/>
        </w:rPr>
        <w:t>Теоретико-методологічні підходи до вивчення проблеми соціально-психологічної підтримки дітей з травматичним досвідом</w:t>
      </w:r>
    </w:p>
    <w:p w14:paraId="7D70B2D1" w14:textId="77777777" w:rsidR="006430B1" w:rsidRDefault="006430B1" w:rsidP="006533C4">
      <w:pPr>
        <w:pStyle w:val="ad"/>
        <w:spacing w:after="0" w:line="360" w:lineRule="auto"/>
        <w:ind w:right="223" w:firstLine="707"/>
        <w:jc w:val="both"/>
        <w:rPr>
          <w:sz w:val="28"/>
          <w:szCs w:val="28"/>
        </w:rPr>
      </w:pPr>
    </w:p>
    <w:p w14:paraId="008E66C8" w14:textId="0338A564" w:rsidR="001F6D9A" w:rsidRPr="001F6D9A" w:rsidRDefault="001F6D9A" w:rsidP="001F6D9A">
      <w:pPr>
        <w:pStyle w:val="ad"/>
        <w:spacing w:after="0" w:line="360" w:lineRule="auto"/>
        <w:ind w:right="223"/>
        <w:jc w:val="both"/>
        <w:rPr>
          <w:b/>
          <w:bCs/>
          <w:sz w:val="28"/>
          <w:szCs w:val="28"/>
        </w:rPr>
      </w:pPr>
      <w:r w:rsidRPr="001F6D9A">
        <w:rPr>
          <w:b/>
          <w:bCs/>
          <w:sz w:val="28"/>
          <w:szCs w:val="28"/>
        </w:rPr>
        <w:t xml:space="preserve">         1.1. Аналіз підходів до соціально-психологічної підтримки дітей з травматичним досвідом</w:t>
      </w:r>
    </w:p>
    <w:p w14:paraId="1583F0D6" w14:textId="77777777" w:rsidR="001F6D9A" w:rsidRDefault="001F6D9A" w:rsidP="006533C4">
      <w:pPr>
        <w:pStyle w:val="ad"/>
        <w:spacing w:after="0" w:line="360" w:lineRule="auto"/>
        <w:ind w:right="223" w:firstLine="707"/>
        <w:jc w:val="both"/>
        <w:rPr>
          <w:sz w:val="28"/>
          <w:szCs w:val="28"/>
        </w:rPr>
      </w:pPr>
    </w:p>
    <w:p w14:paraId="1416A285"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Дитина відкрита і незахищена перед випадковими </w:t>
      </w:r>
      <w:proofErr w:type="spellStart"/>
      <w:r w:rsidRPr="001F6D9A">
        <w:rPr>
          <w:sz w:val="28"/>
          <w:szCs w:val="28"/>
        </w:rPr>
        <w:t>травмуючими</w:t>
      </w:r>
      <w:proofErr w:type="spellEnd"/>
      <w:r w:rsidRPr="001F6D9A">
        <w:rPr>
          <w:sz w:val="28"/>
          <w:szCs w:val="28"/>
        </w:rPr>
        <w:t xml:space="preserve"> подіями життя. Проте, дорослі, мотивовані страхом нанесення шкоди психіці дитини, схильні відгороджувати, захищати дитину від повноцінного переживання горя та скорботи за померлими близькими, тим самим спотворюють, викривляють даний досвід. </w:t>
      </w:r>
    </w:p>
    <w:p w14:paraId="0E141DB5"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Як </w:t>
      </w:r>
      <w:r>
        <w:rPr>
          <w:sz w:val="28"/>
          <w:szCs w:val="28"/>
        </w:rPr>
        <w:t xml:space="preserve">вказують вчені, </w:t>
      </w:r>
      <w:r w:rsidRPr="001F6D9A">
        <w:rPr>
          <w:sz w:val="28"/>
          <w:szCs w:val="28"/>
        </w:rPr>
        <w:t xml:space="preserve">деструктивна стратегія ставлення суспільства до феномену смерті полягає у її </w:t>
      </w:r>
      <w:proofErr w:type="spellStart"/>
      <w:r w:rsidRPr="001F6D9A">
        <w:rPr>
          <w:sz w:val="28"/>
          <w:szCs w:val="28"/>
        </w:rPr>
        <w:t>табуюванні</w:t>
      </w:r>
      <w:proofErr w:type="spellEnd"/>
      <w:r w:rsidRPr="001F6D9A">
        <w:rPr>
          <w:sz w:val="28"/>
          <w:szCs w:val="28"/>
        </w:rPr>
        <w:t xml:space="preserve">, в той час, як конструктивною є стратегія прийняття ідеї смерті – не існування. Неприйняття смерті посилює глибинні страхи людини. Дитина, зіткнувшись із проблемою, яку за рівнем свого розвитку не здатна осягнути, опиняється у </w:t>
      </w:r>
      <w:proofErr w:type="spellStart"/>
      <w:r w:rsidRPr="001F6D9A">
        <w:rPr>
          <w:sz w:val="28"/>
          <w:szCs w:val="28"/>
        </w:rPr>
        <w:t>емоційно</w:t>
      </w:r>
      <w:proofErr w:type="spellEnd"/>
      <w:r w:rsidRPr="001F6D9A">
        <w:rPr>
          <w:sz w:val="28"/>
          <w:szCs w:val="28"/>
        </w:rPr>
        <w:t xml:space="preserve"> складній ситуації та перед низкою загроз (особистісних, соціальних тощо).</w:t>
      </w:r>
    </w:p>
    <w:p w14:paraId="14506F2C"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 Так, І</w:t>
      </w:r>
      <w:r>
        <w:rPr>
          <w:sz w:val="28"/>
          <w:szCs w:val="28"/>
        </w:rPr>
        <w:t>.</w:t>
      </w:r>
      <w:r w:rsidRPr="001F6D9A">
        <w:rPr>
          <w:sz w:val="28"/>
          <w:szCs w:val="28"/>
        </w:rPr>
        <w:t xml:space="preserve"> </w:t>
      </w:r>
      <w:proofErr w:type="spellStart"/>
      <w:r w:rsidRPr="001F6D9A">
        <w:rPr>
          <w:sz w:val="28"/>
          <w:szCs w:val="28"/>
        </w:rPr>
        <w:t>Ялом</w:t>
      </w:r>
      <w:proofErr w:type="spellEnd"/>
      <w:r w:rsidRPr="001F6D9A">
        <w:rPr>
          <w:sz w:val="28"/>
          <w:szCs w:val="28"/>
        </w:rPr>
        <w:t xml:space="preserve"> називає смерть одного з батьків - катастрофою в житті дитини. Водночас, раптова втрата дитиною батьків може мати і конструктивні наслідки у духовному її розвитку, і викликати також деструктивні розлади. </w:t>
      </w:r>
    </w:p>
    <w:p w14:paraId="77A720A5"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Конструктивний вплив досвіду горювання та скорботи за рідними полягає в усвідомленні дитиною цінності життя, людської гідності, наступності поколінь, впливає на стрімке її дорослішання. </w:t>
      </w:r>
    </w:p>
    <w:p w14:paraId="43722F43"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Деструктивний вплив виявляється у формуванні психічних розладів, порушенні адаптації, "капітуляції" перед життєвими </w:t>
      </w:r>
      <w:proofErr w:type="spellStart"/>
      <w:r w:rsidRPr="001F6D9A">
        <w:rPr>
          <w:sz w:val="28"/>
          <w:szCs w:val="28"/>
        </w:rPr>
        <w:t>фрустраціями</w:t>
      </w:r>
      <w:proofErr w:type="spellEnd"/>
      <w:r w:rsidRPr="001F6D9A">
        <w:rPr>
          <w:sz w:val="28"/>
          <w:szCs w:val="28"/>
        </w:rPr>
        <w:t xml:space="preserve">. </w:t>
      </w:r>
    </w:p>
    <w:p w14:paraId="297F9DEE"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Іншим деструктивним чинником її розвитку є почуття самотності дитини, яке пов’язане з раптово розірваним зв'язком прив'язаності. </w:t>
      </w:r>
    </w:p>
    <w:p w14:paraId="1B049BD5" w14:textId="405CBCC1" w:rsidR="001F6D9A" w:rsidRDefault="001F6D9A" w:rsidP="006533C4">
      <w:pPr>
        <w:pStyle w:val="ad"/>
        <w:spacing w:after="0" w:line="360" w:lineRule="auto"/>
        <w:ind w:right="223" w:firstLine="707"/>
        <w:jc w:val="both"/>
        <w:rPr>
          <w:sz w:val="28"/>
          <w:szCs w:val="28"/>
        </w:rPr>
      </w:pPr>
      <w:r w:rsidRPr="001F6D9A">
        <w:rPr>
          <w:sz w:val="28"/>
          <w:szCs w:val="28"/>
        </w:rPr>
        <w:lastRenderedPageBreak/>
        <w:t xml:space="preserve">Спостерігаючи за дитиною, складно вірно розпізнати та оцінити глибину горя втрати рідної людини, яку вона переживає. Горе є сильним душевним стражданням, глибоким сумом дитини за  тим, до кого вона була прив'язана [22]. </w:t>
      </w:r>
    </w:p>
    <w:p w14:paraId="726AF5F6"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Воно особливе тим, що ускладнене осмисленням втрати і супроводжується сильним стресом незахищеності перед подією. Для повернення до нормального життя людині слід подолати процес «роботи горя». </w:t>
      </w:r>
    </w:p>
    <w:p w14:paraId="7A879D2E"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За З. Фрейдом ця робота полягає у поступовому вивільненні «Я» від заглибленості у переживання втрати об’єкту любові у відповідності до принципу реальності. </w:t>
      </w:r>
    </w:p>
    <w:p w14:paraId="5A9F6772"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Е. </w:t>
      </w:r>
      <w:proofErr w:type="spellStart"/>
      <w:r w:rsidRPr="001F6D9A">
        <w:rPr>
          <w:sz w:val="28"/>
          <w:szCs w:val="28"/>
        </w:rPr>
        <w:t>Ліндеманн</w:t>
      </w:r>
      <w:proofErr w:type="spellEnd"/>
      <w:r w:rsidRPr="001F6D9A">
        <w:rPr>
          <w:sz w:val="28"/>
          <w:szCs w:val="28"/>
        </w:rPr>
        <w:t xml:space="preserve"> також указує, що робота горя пов’язана з виходом із стану крайньої залежності від померлого, пристосування по-новому до оточуючого світу, у якому втраченої особи вже не має, і формування нових взаємин». Дитяче горе швидкоплинне. </w:t>
      </w:r>
    </w:p>
    <w:p w14:paraId="20982229"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У одно-дворічних дітей, як вказують Д. </w:t>
      </w:r>
      <w:proofErr w:type="spellStart"/>
      <w:r w:rsidRPr="001F6D9A">
        <w:rPr>
          <w:sz w:val="28"/>
          <w:szCs w:val="28"/>
        </w:rPr>
        <w:t>Берлінгем</w:t>
      </w:r>
      <w:proofErr w:type="spellEnd"/>
      <w:r w:rsidRPr="001F6D9A">
        <w:rPr>
          <w:sz w:val="28"/>
          <w:szCs w:val="28"/>
        </w:rPr>
        <w:t xml:space="preserve"> і А. Фрейд, горе </w:t>
      </w:r>
      <w:proofErr w:type="spellStart"/>
      <w:r w:rsidRPr="001F6D9A">
        <w:rPr>
          <w:sz w:val="28"/>
          <w:szCs w:val="28"/>
        </w:rPr>
        <w:t>інтенсивно</w:t>
      </w:r>
      <w:proofErr w:type="spellEnd"/>
      <w:r w:rsidRPr="001F6D9A">
        <w:rPr>
          <w:sz w:val="28"/>
          <w:szCs w:val="28"/>
        </w:rPr>
        <w:t xml:space="preserve"> проявляється протягом 1,5-2 діб. Водночас, помилково недооцінювати глибину і наслідки втрати для них. </w:t>
      </w:r>
    </w:p>
    <w:p w14:paraId="4AD2C0AC"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Життя дитини підкорено принципу, за яким вона потребує задоволення і уникає болю та дискомфорту. </w:t>
      </w:r>
    </w:p>
    <w:p w14:paraId="0687160C" w14:textId="597724FC" w:rsidR="001F6D9A" w:rsidRDefault="001F6D9A" w:rsidP="006533C4">
      <w:pPr>
        <w:pStyle w:val="ad"/>
        <w:spacing w:after="0" w:line="360" w:lineRule="auto"/>
        <w:ind w:right="223" w:firstLine="707"/>
        <w:jc w:val="both"/>
        <w:rPr>
          <w:sz w:val="28"/>
          <w:szCs w:val="28"/>
        </w:rPr>
      </w:pPr>
      <w:r w:rsidRPr="001F6D9A">
        <w:rPr>
          <w:sz w:val="28"/>
          <w:szCs w:val="28"/>
        </w:rPr>
        <w:t>Почуття розчарування накладаються на спогади про втрачену рідну людину та можуть спонукати до витіснення їх з пам’яті. Водночас, втрата значущого члена родини змінює життя усієї родини, переживання горя втрати дорослими у сім’ї також накладає відбиток на динаміку психоемоційних станів проживання втрати дитиною [</w:t>
      </w:r>
      <w:r>
        <w:rPr>
          <w:sz w:val="28"/>
          <w:szCs w:val="28"/>
        </w:rPr>
        <w:t>1</w:t>
      </w:r>
      <w:r w:rsidRPr="001F6D9A">
        <w:rPr>
          <w:sz w:val="28"/>
          <w:szCs w:val="28"/>
        </w:rPr>
        <w:t xml:space="preserve">1]. </w:t>
      </w:r>
    </w:p>
    <w:p w14:paraId="4A314C4D" w14:textId="720D42C7" w:rsidR="001F6D9A" w:rsidRDefault="001F6D9A" w:rsidP="006533C4">
      <w:pPr>
        <w:pStyle w:val="ad"/>
        <w:spacing w:after="0" w:line="360" w:lineRule="auto"/>
        <w:ind w:right="223" w:firstLine="707"/>
        <w:jc w:val="both"/>
        <w:rPr>
          <w:sz w:val="28"/>
          <w:szCs w:val="28"/>
        </w:rPr>
      </w:pPr>
      <w:r w:rsidRPr="001F6D9A">
        <w:rPr>
          <w:sz w:val="28"/>
          <w:szCs w:val="28"/>
        </w:rPr>
        <w:t xml:space="preserve">Т. Солярі та А. </w:t>
      </w:r>
      <w:proofErr w:type="spellStart"/>
      <w:r w:rsidRPr="001F6D9A">
        <w:rPr>
          <w:sz w:val="28"/>
          <w:szCs w:val="28"/>
        </w:rPr>
        <w:t>Філліс</w:t>
      </w:r>
      <w:proofErr w:type="spellEnd"/>
      <w:r w:rsidRPr="001F6D9A">
        <w:rPr>
          <w:sz w:val="28"/>
          <w:szCs w:val="28"/>
        </w:rPr>
        <w:t xml:space="preserve"> запропонували процесуально</w:t>
      </w:r>
      <w:r w:rsidR="003569D1">
        <w:rPr>
          <w:sz w:val="28"/>
          <w:szCs w:val="28"/>
        </w:rPr>
        <w:t>-</w:t>
      </w:r>
      <w:r w:rsidRPr="001F6D9A">
        <w:rPr>
          <w:sz w:val="28"/>
          <w:szCs w:val="28"/>
        </w:rPr>
        <w:t xml:space="preserve">орієнтовану модель горя, у якій втрата розглядається як унікальний життєвий досвід: призупинення буття; переживання болю; переживання відсутності; утримання психологічного зв’язку з померлим; пошук виходу; переживання цінності взаємин з померлим. Модель має практичну спрямованість і може бути використана в якості орієнтиру у психологічному супроводі особи, яка переживає втрату. </w:t>
      </w:r>
    </w:p>
    <w:p w14:paraId="42763292" w14:textId="77777777" w:rsidR="001F6D9A" w:rsidRDefault="001F6D9A" w:rsidP="006533C4">
      <w:pPr>
        <w:pStyle w:val="ad"/>
        <w:spacing w:after="0" w:line="360" w:lineRule="auto"/>
        <w:ind w:right="223" w:firstLine="707"/>
        <w:jc w:val="both"/>
        <w:rPr>
          <w:sz w:val="28"/>
          <w:szCs w:val="28"/>
        </w:rPr>
      </w:pPr>
      <w:r w:rsidRPr="001F6D9A">
        <w:rPr>
          <w:sz w:val="28"/>
          <w:szCs w:val="28"/>
        </w:rPr>
        <w:lastRenderedPageBreak/>
        <w:t xml:space="preserve">Як зазначають науковці, усвідомлення причин розлучення з рідною  людиною, здатне знизити негативні наслідки шоку від події. У цьому допомагають спогади. </w:t>
      </w:r>
    </w:p>
    <w:p w14:paraId="5EF413D7" w14:textId="01C7BAF7" w:rsidR="001F6D9A" w:rsidRDefault="001F6D9A" w:rsidP="006533C4">
      <w:pPr>
        <w:pStyle w:val="ad"/>
        <w:spacing w:after="0" w:line="360" w:lineRule="auto"/>
        <w:ind w:right="223" w:firstLine="707"/>
        <w:jc w:val="both"/>
        <w:rPr>
          <w:sz w:val="28"/>
          <w:szCs w:val="28"/>
        </w:rPr>
      </w:pPr>
      <w:r w:rsidRPr="001F6D9A">
        <w:rPr>
          <w:sz w:val="28"/>
          <w:szCs w:val="28"/>
        </w:rPr>
        <w:t xml:space="preserve">У силу вступають механізми, згідно яких дитина здатна сподіватися на майбутнє. Уже у п’ятирічному віці діти відрізняються за ґендерною ідентифікацією з матір’ю або татусем відповідно до своєї статі. </w:t>
      </w:r>
    </w:p>
    <w:p w14:paraId="17F9AB01"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Природно, що у родині діти переживають значний діапазон почуттів, часом і амбівалентних. Розлука з батьками для дитини є жахливим втіленням страхів, негативних емоцій у ставленні до батьків. </w:t>
      </w:r>
    </w:p>
    <w:p w14:paraId="11686C63" w14:textId="77777777" w:rsidR="001F6D9A" w:rsidRDefault="001F6D9A" w:rsidP="006533C4">
      <w:pPr>
        <w:pStyle w:val="ad"/>
        <w:spacing w:after="0" w:line="360" w:lineRule="auto"/>
        <w:ind w:right="223" w:firstLine="707"/>
        <w:jc w:val="both"/>
        <w:rPr>
          <w:sz w:val="28"/>
          <w:szCs w:val="28"/>
        </w:rPr>
      </w:pPr>
      <w:r w:rsidRPr="001F6D9A">
        <w:rPr>
          <w:sz w:val="28"/>
          <w:szCs w:val="28"/>
        </w:rPr>
        <w:t>Саме такі почуття спричиняють появу почуття провини перед батьками, яке «</w:t>
      </w:r>
      <w:proofErr w:type="spellStart"/>
      <w:r w:rsidRPr="001F6D9A">
        <w:rPr>
          <w:sz w:val="28"/>
          <w:szCs w:val="28"/>
        </w:rPr>
        <w:t>гіпертрофує</w:t>
      </w:r>
      <w:proofErr w:type="spellEnd"/>
      <w:r w:rsidRPr="001F6D9A">
        <w:rPr>
          <w:sz w:val="28"/>
          <w:szCs w:val="28"/>
        </w:rPr>
        <w:t xml:space="preserve">» почуття любові до батьків та перетворює страждання від розлуки з ними у пристрасне бажання бути з ними, яке дитиною болісно </w:t>
      </w:r>
      <w:proofErr w:type="spellStart"/>
      <w:r w:rsidRPr="001F6D9A">
        <w:rPr>
          <w:sz w:val="28"/>
          <w:szCs w:val="28"/>
        </w:rPr>
        <w:t>переживається</w:t>
      </w:r>
      <w:proofErr w:type="spellEnd"/>
      <w:r w:rsidRPr="001F6D9A">
        <w:rPr>
          <w:sz w:val="28"/>
          <w:szCs w:val="28"/>
        </w:rPr>
        <w:t xml:space="preserve">. </w:t>
      </w:r>
    </w:p>
    <w:p w14:paraId="60025F2C"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Якщо в соціальному оточенні виникає хоча б натяк на засудження поведінки чи особистісних якостей батьків, дітей це сильно ображає. Власне негативне ставлення, образи, гнів до батьків також різко засуджується або ж заперечується. </w:t>
      </w:r>
    </w:p>
    <w:p w14:paraId="57F38976"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Образ батьків, яких втратила дитина поступово ідеалізується, стає кращим, багатшим, щедрим, терпимим у порівнянні з тим, як це було насправді. Проте, психічно здорова дитина переважно живе теперішнім. Внаслідок сильного потрясіння реальною подією можна спостерігати вдавану байдужість дитини до цього. </w:t>
      </w:r>
    </w:p>
    <w:p w14:paraId="0E972CC2"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Помилкове судження батьків, що діти забувають про трагічний випадок. Це не так, адже діти починають говорити, малювати те, що сталося, коли намагаються подолати почуття, що виникли у результаті цієї події. Так само травматичні переживання у дітей проявляються у сюжетно-рольових іграх, де вони відтворюють більш знеособлено саму подію, активно програють власну інтерпретацію події. </w:t>
      </w:r>
    </w:p>
    <w:p w14:paraId="62256DD3"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Гра є необхідним засобом для зняття психічної напруги. Водночас,  патологічний характер гри виявляється у нав’язливому, незмінному сюжеті, який багатократно повторюється. </w:t>
      </w:r>
    </w:p>
    <w:p w14:paraId="19B62C25" w14:textId="77777777" w:rsidR="001F6D9A" w:rsidRDefault="001F6D9A" w:rsidP="006533C4">
      <w:pPr>
        <w:pStyle w:val="ad"/>
        <w:spacing w:after="0" w:line="360" w:lineRule="auto"/>
        <w:ind w:right="223" w:firstLine="707"/>
        <w:jc w:val="both"/>
        <w:rPr>
          <w:sz w:val="28"/>
          <w:szCs w:val="28"/>
        </w:rPr>
      </w:pPr>
      <w:r w:rsidRPr="001F6D9A">
        <w:rPr>
          <w:sz w:val="28"/>
          <w:szCs w:val="28"/>
        </w:rPr>
        <w:lastRenderedPageBreak/>
        <w:t xml:space="preserve">Особливу роль у проживанні горя дітьми відіграють іграшки. Втрата рідної людини, як об’єкту прив’язаності, спонукає дітей до прив’язаності до перехідного об’єкту, яким може бути іграшка чи річ, що подарована цим дорослим, або предмет, що їм належав. </w:t>
      </w:r>
    </w:p>
    <w:p w14:paraId="293E32E6"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Показником успішного переживання розлуки є набуття нових </w:t>
      </w:r>
      <w:proofErr w:type="spellStart"/>
      <w:r w:rsidRPr="001F6D9A">
        <w:rPr>
          <w:sz w:val="28"/>
          <w:szCs w:val="28"/>
        </w:rPr>
        <w:t>прив’язаностей</w:t>
      </w:r>
      <w:proofErr w:type="spellEnd"/>
      <w:r w:rsidRPr="001F6D9A">
        <w:rPr>
          <w:sz w:val="28"/>
          <w:szCs w:val="28"/>
        </w:rPr>
        <w:t xml:space="preserve">, які належать актуальним стосункам дитини із оточення. На тлі переживання горя втрати діти стають особливо вразливими та некритичними в ідентифікації з живою матір’ю або батьком. </w:t>
      </w:r>
    </w:p>
    <w:p w14:paraId="179996D6" w14:textId="77777777" w:rsidR="001F6D9A" w:rsidRDefault="001F6D9A" w:rsidP="006533C4">
      <w:pPr>
        <w:pStyle w:val="ad"/>
        <w:spacing w:after="0" w:line="360" w:lineRule="auto"/>
        <w:ind w:right="223" w:firstLine="707"/>
        <w:jc w:val="both"/>
        <w:rPr>
          <w:sz w:val="28"/>
          <w:szCs w:val="28"/>
        </w:rPr>
      </w:pPr>
      <w:r w:rsidRPr="001F6D9A">
        <w:rPr>
          <w:sz w:val="28"/>
          <w:szCs w:val="28"/>
        </w:rPr>
        <w:t>Вони схильні імітувати, «заражатися» їх емоціями, почуттями, ставленнями до оточуючого світу, до самого себе тощо. Дивна поведінка дитини у такий період є способом виразити пережите.</w:t>
      </w:r>
    </w:p>
    <w:p w14:paraId="792FDBDE"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 Проявами страждання дітей є зміни у поведінці та набуті хворобливі симптоми: </w:t>
      </w:r>
    </w:p>
    <w:p w14:paraId="3A531890" w14:textId="7F14F50B" w:rsidR="001F6D9A" w:rsidRDefault="001F6D9A" w:rsidP="006533C4">
      <w:pPr>
        <w:pStyle w:val="ad"/>
        <w:spacing w:after="0" w:line="360" w:lineRule="auto"/>
        <w:ind w:right="223" w:firstLine="707"/>
        <w:jc w:val="both"/>
        <w:rPr>
          <w:sz w:val="28"/>
          <w:szCs w:val="28"/>
        </w:rPr>
      </w:pPr>
      <w:r w:rsidRPr="001F6D9A">
        <w:rPr>
          <w:sz w:val="28"/>
          <w:szCs w:val="28"/>
        </w:rPr>
        <w:t xml:space="preserve">1) Регресивна поведінка </w:t>
      </w:r>
      <w:r w:rsidR="003569D1">
        <w:rPr>
          <w:sz w:val="28"/>
          <w:szCs w:val="28"/>
        </w:rPr>
        <w:t>−</w:t>
      </w:r>
      <w:r w:rsidRPr="001F6D9A">
        <w:rPr>
          <w:sz w:val="28"/>
          <w:szCs w:val="28"/>
        </w:rPr>
        <w:t xml:space="preserve"> повернення до інфантильних моделей поведінки; </w:t>
      </w:r>
    </w:p>
    <w:p w14:paraId="1D3DAA98" w14:textId="77777777" w:rsidR="001F6D9A" w:rsidRDefault="001F6D9A" w:rsidP="006533C4">
      <w:pPr>
        <w:pStyle w:val="ad"/>
        <w:spacing w:after="0" w:line="360" w:lineRule="auto"/>
        <w:ind w:right="223" w:firstLine="707"/>
        <w:jc w:val="both"/>
        <w:rPr>
          <w:sz w:val="28"/>
          <w:szCs w:val="28"/>
        </w:rPr>
      </w:pPr>
      <w:r w:rsidRPr="001F6D9A">
        <w:rPr>
          <w:sz w:val="28"/>
          <w:szCs w:val="28"/>
        </w:rPr>
        <w:t xml:space="preserve">2) Енурез – нічне нетримання сечі; </w:t>
      </w:r>
    </w:p>
    <w:p w14:paraId="105204F7" w14:textId="37138A8E" w:rsidR="001F6D9A" w:rsidRDefault="001F6D9A" w:rsidP="006533C4">
      <w:pPr>
        <w:pStyle w:val="ad"/>
        <w:spacing w:after="0" w:line="360" w:lineRule="auto"/>
        <w:ind w:right="223" w:firstLine="707"/>
        <w:jc w:val="both"/>
        <w:rPr>
          <w:sz w:val="28"/>
          <w:szCs w:val="28"/>
        </w:rPr>
      </w:pPr>
      <w:r w:rsidRPr="001F6D9A">
        <w:rPr>
          <w:sz w:val="28"/>
          <w:szCs w:val="28"/>
        </w:rPr>
        <w:t>3) Звернення до тілесного самозаспокоєння (смоктання пальця, розкачування</w:t>
      </w:r>
      <w:r w:rsidR="0047165B">
        <w:rPr>
          <w:sz w:val="28"/>
          <w:szCs w:val="28"/>
        </w:rPr>
        <w:t xml:space="preserve"> </w:t>
      </w:r>
      <w:r w:rsidRPr="001F6D9A">
        <w:rPr>
          <w:sz w:val="28"/>
          <w:szCs w:val="28"/>
        </w:rPr>
        <w:t xml:space="preserve"> тощо); </w:t>
      </w:r>
    </w:p>
    <w:p w14:paraId="29AAF260"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4) Жадібність як прояв регресу прив’язаності до матері, коли її цінність пов’язувалася з почуттям комфорту, який вона створювала; </w:t>
      </w:r>
    </w:p>
    <w:p w14:paraId="73B28761"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5) Агресія як реакція самозахисту та переживання горя втрати, є свідченням особливої вразливості дитини; </w:t>
      </w:r>
    </w:p>
    <w:p w14:paraId="0E9A1BF9"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6) Запали гніву є проявами безпорадності дитини; </w:t>
      </w:r>
    </w:p>
    <w:p w14:paraId="4DC40994"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7) Вдаване ослаблення інтересу до оточуючого світу є проявами </w:t>
      </w:r>
      <w:proofErr w:type="spellStart"/>
      <w:r w:rsidRPr="001F6D9A">
        <w:rPr>
          <w:sz w:val="28"/>
          <w:szCs w:val="28"/>
        </w:rPr>
        <w:t>депривації</w:t>
      </w:r>
      <w:proofErr w:type="spellEnd"/>
      <w:r w:rsidRPr="001F6D9A">
        <w:rPr>
          <w:sz w:val="28"/>
          <w:szCs w:val="28"/>
        </w:rPr>
        <w:t xml:space="preserve"> прив’язаності до нових людей, самотності та туги. </w:t>
      </w:r>
    </w:p>
    <w:p w14:paraId="2A60A904"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Реакція на смерть рідної людини залежать від низки факторів: якості взаємин із батьками; обставин смерті батька / матері; ставлення дорослого до власної хвороби, якщо вона стала причиною смерті; присутності достатньо сильної фігури іншого дорослого; доступність соціальних і сімейних ресурсів підтримки. </w:t>
      </w:r>
    </w:p>
    <w:p w14:paraId="26DC10C0" w14:textId="26D347B0" w:rsidR="0047165B" w:rsidRDefault="001F6D9A" w:rsidP="006533C4">
      <w:pPr>
        <w:pStyle w:val="ad"/>
        <w:spacing w:after="0" w:line="360" w:lineRule="auto"/>
        <w:ind w:right="223" w:firstLine="707"/>
        <w:jc w:val="both"/>
        <w:rPr>
          <w:sz w:val="28"/>
          <w:szCs w:val="28"/>
        </w:rPr>
      </w:pPr>
      <w:r w:rsidRPr="001F6D9A">
        <w:rPr>
          <w:sz w:val="28"/>
          <w:szCs w:val="28"/>
        </w:rPr>
        <w:t xml:space="preserve">Так, </w:t>
      </w:r>
      <w:proofErr w:type="spellStart"/>
      <w:r w:rsidRPr="001F6D9A">
        <w:rPr>
          <w:sz w:val="28"/>
          <w:szCs w:val="28"/>
        </w:rPr>
        <w:t>Мауер</w:t>
      </w:r>
      <w:proofErr w:type="spellEnd"/>
      <w:r w:rsidRPr="001F6D9A">
        <w:rPr>
          <w:sz w:val="28"/>
          <w:szCs w:val="28"/>
        </w:rPr>
        <w:t xml:space="preserve"> виразила таку думку, що "на певному рівні, нижчому рівня власного знання, дитина з її наївним </w:t>
      </w:r>
      <w:proofErr w:type="spellStart"/>
      <w:r w:rsidRPr="001F6D9A">
        <w:rPr>
          <w:sz w:val="28"/>
          <w:szCs w:val="28"/>
        </w:rPr>
        <w:t>нарцисизмом</w:t>
      </w:r>
      <w:proofErr w:type="spellEnd"/>
      <w:r w:rsidRPr="001F6D9A">
        <w:rPr>
          <w:sz w:val="28"/>
          <w:szCs w:val="28"/>
        </w:rPr>
        <w:t xml:space="preserve"> "знає", що втрата одного з </w:t>
      </w:r>
      <w:r w:rsidRPr="001F6D9A">
        <w:rPr>
          <w:sz w:val="28"/>
          <w:szCs w:val="28"/>
        </w:rPr>
        <w:lastRenderedPageBreak/>
        <w:t xml:space="preserve">батьків ˗ це втрата зв’язку з життям ... Тотальний панічний страх за своє життя, а не ревнощі у ставленні до втраченого об’єкту любові </w:t>
      </w:r>
      <w:r w:rsidR="003569D1">
        <w:rPr>
          <w:sz w:val="28"/>
          <w:szCs w:val="28"/>
        </w:rPr>
        <w:t>−</w:t>
      </w:r>
      <w:r w:rsidRPr="001F6D9A">
        <w:rPr>
          <w:sz w:val="28"/>
          <w:szCs w:val="28"/>
        </w:rPr>
        <w:t xml:space="preserve"> ось джерело </w:t>
      </w:r>
      <w:proofErr w:type="spellStart"/>
      <w:r w:rsidRPr="001F6D9A">
        <w:rPr>
          <w:sz w:val="28"/>
          <w:szCs w:val="28"/>
        </w:rPr>
        <w:t>дистресу</w:t>
      </w:r>
      <w:proofErr w:type="spellEnd"/>
      <w:r w:rsidRPr="001F6D9A">
        <w:rPr>
          <w:sz w:val="28"/>
          <w:szCs w:val="28"/>
        </w:rPr>
        <w:t xml:space="preserve"> сепаративної тривоги"</w:t>
      </w:r>
      <w:r w:rsidR="0047165B">
        <w:rPr>
          <w:sz w:val="28"/>
          <w:szCs w:val="28"/>
        </w:rPr>
        <w:t>.</w:t>
      </w:r>
    </w:p>
    <w:p w14:paraId="23FE5D7C" w14:textId="77777777" w:rsidR="0047165B" w:rsidRDefault="001F6D9A" w:rsidP="006533C4">
      <w:pPr>
        <w:pStyle w:val="ad"/>
        <w:spacing w:after="0" w:line="360" w:lineRule="auto"/>
        <w:ind w:right="223" w:firstLine="707"/>
        <w:jc w:val="both"/>
        <w:rPr>
          <w:sz w:val="28"/>
          <w:szCs w:val="28"/>
        </w:rPr>
      </w:pPr>
      <w:r w:rsidRPr="001F6D9A">
        <w:rPr>
          <w:sz w:val="28"/>
          <w:szCs w:val="28"/>
        </w:rPr>
        <w:t>Окрім зазначених вище умов, визнача</w:t>
      </w:r>
      <w:r w:rsidR="0047165B">
        <w:rPr>
          <w:sz w:val="28"/>
          <w:szCs w:val="28"/>
        </w:rPr>
        <w:t xml:space="preserve">ють </w:t>
      </w:r>
      <w:r w:rsidRPr="001F6D9A">
        <w:rPr>
          <w:sz w:val="28"/>
          <w:szCs w:val="28"/>
        </w:rPr>
        <w:t xml:space="preserve">й такі, що впливають на динаміку горювання: </w:t>
      </w:r>
    </w:p>
    <w:p w14:paraId="0A7CD422" w14:textId="77777777" w:rsidR="0047165B" w:rsidRDefault="001F6D9A" w:rsidP="006533C4">
      <w:pPr>
        <w:pStyle w:val="ad"/>
        <w:spacing w:after="0" w:line="360" w:lineRule="auto"/>
        <w:ind w:right="223" w:firstLine="707"/>
        <w:jc w:val="both"/>
        <w:rPr>
          <w:sz w:val="28"/>
          <w:szCs w:val="28"/>
        </w:rPr>
      </w:pPr>
      <w:r w:rsidRPr="001F6D9A">
        <w:rPr>
          <w:sz w:val="28"/>
          <w:szCs w:val="28"/>
        </w:rPr>
        <w:t>1) раптовість смерті рідної людини; перебування нею в якості свідка події чи страждань, які переживала рідна людина помираючи;</w:t>
      </w:r>
    </w:p>
    <w:p w14:paraId="232F6201"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 2) сприймання ситуації смерті (гостре шокове /адекватне); </w:t>
      </w:r>
    </w:p>
    <w:p w14:paraId="11AFC45D"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3) особливості померлого (тато / мати, брат / сестра, значущість та близькість людини, характер її взаємин із дитиною та ін.); </w:t>
      </w:r>
    </w:p>
    <w:p w14:paraId="4E934A01"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4) соціокультурний простір (релігійна родина, відкрита контактна / закрита </w:t>
      </w:r>
      <w:proofErr w:type="spellStart"/>
      <w:r w:rsidRPr="001F6D9A">
        <w:rPr>
          <w:sz w:val="28"/>
          <w:szCs w:val="28"/>
        </w:rPr>
        <w:t>дистантна</w:t>
      </w:r>
      <w:proofErr w:type="spellEnd"/>
      <w:r w:rsidRPr="001F6D9A">
        <w:rPr>
          <w:sz w:val="28"/>
          <w:szCs w:val="28"/>
        </w:rPr>
        <w:t xml:space="preserve"> родина); </w:t>
      </w:r>
    </w:p>
    <w:p w14:paraId="058FCE7A"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5) індивідуально-психологічні властивості особистості дитини (вразливість, сила / слабкість нервової системи, самостійність / інфантильність, нервова стійкість / нейротизм, акцентуації характеру та ін.) [18]. </w:t>
      </w:r>
    </w:p>
    <w:p w14:paraId="47E16579"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Супровід психолога, психолого-педагогічна підтримка педагогів та співчуття рідних покликані створити умови для осмислення і прийняття смерті батьків (рідних) дитиною. </w:t>
      </w:r>
    </w:p>
    <w:p w14:paraId="5512DB31" w14:textId="77777777" w:rsidR="0047165B" w:rsidRDefault="001F6D9A" w:rsidP="006533C4">
      <w:pPr>
        <w:pStyle w:val="ad"/>
        <w:spacing w:after="0" w:line="360" w:lineRule="auto"/>
        <w:ind w:right="223" w:firstLine="707"/>
        <w:jc w:val="both"/>
        <w:rPr>
          <w:sz w:val="28"/>
          <w:szCs w:val="28"/>
        </w:rPr>
      </w:pPr>
      <w:r w:rsidRPr="001F6D9A">
        <w:rPr>
          <w:sz w:val="28"/>
          <w:szCs w:val="28"/>
        </w:rPr>
        <w:t>Дитина  має право на правду про себе, про власну родину та про життя в</w:t>
      </w:r>
      <w:r w:rsidR="0047165B">
        <w:rPr>
          <w:sz w:val="28"/>
          <w:szCs w:val="28"/>
        </w:rPr>
        <w:t xml:space="preserve"> </w:t>
      </w:r>
      <w:r w:rsidRPr="001F6D9A">
        <w:rPr>
          <w:sz w:val="28"/>
          <w:szCs w:val="28"/>
        </w:rPr>
        <w:t xml:space="preserve">цілому. </w:t>
      </w:r>
    </w:p>
    <w:p w14:paraId="0E88B661"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На різних етапах психічного розвитку дитини по різному відображається глибина, тривалість та </w:t>
      </w:r>
      <w:proofErr w:type="spellStart"/>
      <w:r w:rsidRPr="001F6D9A">
        <w:rPr>
          <w:sz w:val="28"/>
          <w:szCs w:val="28"/>
        </w:rPr>
        <w:t>поглинутість</w:t>
      </w:r>
      <w:proofErr w:type="spellEnd"/>
      <w:r w:rsidRPr="001F6D9A">
        <w:rPr>
          <w:sz w:val="28"/>
          <w:szCs w:val="28"/>
        </w:rPr>
        <w:t xml:space="preserve"> дитини у почуття горя та скорботи. Смерть одного з батьків змінює фундаментальні уявлення дитини про сталість та безпеку життя, водночас, окреслює нові його горизонти. </w:t>
      </w:r>
    </w:p>
    <w:p w14:paraId="12B1CB14" w14:textId="77777777" w:rsidR="0047165B" w:rsidRDefault="001F6D9A" w:rsidP="006533C4">
      <w:pPr>
        <w:pStyle w:val="ad"/>
        <w:spacing w:after="0" w:line="360" w:lineRule="auto"/>
        <w:ind w:right="223" w:firstLine="707"/>
        <w:jc w:val="both"/>
        <w:rPr>
          <w:sz w:val="28"/>
          <w:szCs w:val="28"/>
        </w:rPr>
      </w:pPr>
      <w:r w:rsidRPr="001F6D9A">
        <w:rPr>
          <w:sz w:val="28"/>
          <w:szCs w:val="28"/>
        </w:rPr>
        <w:t xml:space="preserve">Психоаналітик М. </w:t>
      </w:r>
      <w:proofErr w:type="spellStart"/>
      <w:r w:rsidRPr="001F6D9A">
        <w:rPr>
          <w:sz w:val="28"/>
          <w:szCs w:val="28"/>
        </w:rPr>
        <w:t>Малер</w:t>
      </w:r>
      <w:proofErr w:type="spellEnd"/>
      <w:r w:rsidRPr="001F6D9A">
        <w:rPr>
          <w:sz w:val="28"/>
          <w:szCs w:val="28"/>
        </w:rPr>
        <w:t xml:space="preserve"> вважає, що втрата "константності об’єкту прив’язаності" призводить до "втрати сталості Я", дезорганізації суб’єкта. Таким чином, батьківська втрата є загрозою цілісності Я-дитини, особливо у випадку </w:t>
      </w:r>
      <w:proofErr w:type="spellStart"/>
      <w:r w:rsidRPr="001F6D9A">
        <w:rPr>
          <w:sz w:val="28"/>
          <w:szCs w:val="28"/>
        </w:rPr>
        <w:t>інфантильно</w:t>
      </w:r>
      <w:proofErr w:type="spellEnd"/>
      <w:r w:rsidRPr="001F6D9A">
        <w:rPr>
          <w:sz w:val="28"/>
          <w:szCs w:val="28"/>
        </w:rPr>
        <w:t xml:space="preserve"> залежних взаємин дитини з батьками</w:t>
      </w:r>
      <w:r w:rsidR="0047165B">
        <w:rPr>
          <w:sz w:val="28"/>
          <w:szCs w:val="28"/>
        </w:rPr>
        <w:t>.</w:t>
      </w:r>
    </w:p>
    <w:p w14:paraId="75313D08" w14:textId="31D35006" w:rsidR="00E32AD2" w:rsidRDefault="001F6D9A" w:rsidP="006533C4">
      <w:pPr>
        <w:pStyle w:val="ad"/>
        <w:spacing w:after="0" w:line="360" w:lineRule="auto"/>
        <w:ind w:right="223" w:firstLine="707"/>
        <w:jc w:val="both"/>
        <w:rPr>
          <w:sz w:val="28"/>
          <w:szCs w:val="28"/>
        </w:rPr>
      </w:pPr>
      <w:r w:rsidRPr="001F6D9A">
        <w:rPr>
          <w:sz w:val="28"/>
          <w:szCs w:val="28"/>
        </w:rPr>
        <w:t xml:space="preserve">Горе здебільшого природній процес, який людина переживає самостійно. Проте втрата порушує особистісні межі того, хто залишається жити і руйнує ілюзії контролю і безпеки. Тому процес переживання горя може </w:t>
      </w:r>
      <w:r w:rsidRPr="001F6D9A">
        <w:rPr>
          <w:sz w:val="28"/>
          <w:szCs w:val="28"/>
        </w:rPr>
        <w:lastRenderedPageBreak/>
        <w:t>трансформуватися у розвиток хвороби: людина нібито застрягає на певній стадії синдрому втрати.</w:t>
      </w:r>
    </w:p>
    <w:p w14:paraId="40B86657" w14:textId="59F70C74" w:rsidR="00EE76EC" w:rsidRDefault="00EE76EC" w:rsidP="006533C4">
      <w:pPr>
        <w:pStyle w:val="ad"/>
        <w:spacing w:after="0" w:line="360" w:lineRule="auto"/>
        <w:ind w:right="223" w:firstLine="707"/>
        <w:jc w:val="both"/>
        <w:rPr>
          <w:sz w:val="28"/>
          <w:szCs w:val="28"/>
        </w:rPr>
      </w:pPr>
      <w:r>
        <w:rPr>
          <w:sz w:val="28"/>
          <w:szCs w:val="28"/>
        </w:rPr>
        <w:t>Отже, п</w:t>
      </w:r>
      <w:r w:rsidRPr="00EE76EC">
        <w:rPr>
          <w:sz w:val="28"/>
          <w:szCs w:val="28"/>
        </w:rPr>
        <w:t xml:space="preserve">остановка проблеми полягає у тому, що сучасне суспільство часто стикається з техногенними катастрофами, військовими діями, аваріями та іншими подіями, які можуть спричинити </w:t>
      </w:r>
      <w:proofErr w:type="spellStart"/>
      <w:r w:rsidRPr="00EE76EC">
        <w:rPr>
          <w:sz w:val="28"/>
          <w:szCs w:val="28"/>
        </w:rPr>
        <w:t>психотравмуючі</w:t>
      </w:r>
      <w:proofErr w:type="spellEnd"/>
      <w:r w:rsidRPr="00EE76EC">
        <w:rPr>
          <w:sz w:val="28"/>
          <w:szCs w:val="28"/>
        </w:rPr>
        <w:t xml:space="preserve"> наслідки. </w:t>
      </w:r>
    </w:p>
    <w:p w14:paraId="2130576F"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Ці наслідки впливають як на дорослих, так і на дітей. Проте діти не завжди відкриваються про свої проблеми через те, що менше розуміють їх сутність. Але це не означає, що діти не переживають таких труднощів, оскільки емоційність є однією з най більш характерних рис дитини. </w:t>
      </w:r>
    </w:p>
    <w:p w14:paraId="77673CBA" w14:textId="40036D8D" w:rsidR="00EE76EC" w:rsidRDefault="00EE76EC" w:rsidP="006533C4">
      <w:pPr>
        <w:pStyle w:val="ad"/>
        <w:spacing w:after="0" w:line="360" w:lineRule="auto"/>
        <w:ind w:right="223" w:firstLine="707"/>
        <w:jc w:val="both"/>
        <w:rPr>
          <w:sz w:val="28"/>
          <w:szCs w:val="28"/>
        </w:rPr>
      </w:pPr>
      <w:r w:rsidRPr="00EE76EC">
        <w:rPr>
          <w:sz w:val="28"/>
          <w:szCs w:val="28"/>
        </w:rPr>
        <w:t>Дитина демонструє високий рівень реагування на зміни в їх оточенні, як позитивні, так і негативні. Переживання травматичних подій може мати значний вплив на особистісний і психічний розвиток дитини</w:t>
      </w:r>
      <w:r>
        <w:rPr>
          <w:sz w:val="28"/>
          <w:szCs w:val="28"/>
        </w:rPr>
        <w:t>.</w:t>
      </w:r>
    </w:p>
    <w:p w14:paraId="6D888620" w14:textId="38F7D171" w:rsidR="00EE76EC" w:rsidRDefault="00EE76EC" w:rsidP="006533C4">
      <w:pPr>
        <w:pStyle w:val="ad"/>
        <w:spacing w:after="0" w:line="360" w:lineRule="auto"/>
        <w:ind w:right="223" w:firstLine="707"/>
        <w:jc w:val="both"/>
        <w:rPr>
          <w:sz w:val="28"/>
          <w:szCs w:val="28"/>
        </w:rPr>
      </w:pPr>
      <w:r w:rsidRPr="00EE76EC">
        <w:rPr>
          <w:sz w:val="28"/>
          <w:szCs w:val="28"/>
        </w:rPr>
        <w:t xml:space="preserve"> Діти особливо вразливі до впливу стресових ситуацій, і кожна дитина може мати унікальний набір реакцій на травматичні події, які вона пережила. Після травматичної події дитина може відчувати страх, тривогу, безнадію, почуття розлючення або невизначеності; може мати проблеми зі сном, імовірніше проявлятиме поведінкові проблеми та можуть з’являтися фізичні симптоми, такі як біль у животі, головна біль; може стати більш підозрілою, відстороненою або агресивною</w:t>
      </w:r>
      <w:r>
        <w:rPr>
          <w:sz w:val="28"/>
          <w:szCs w:val="28"/>
        </w:rPr>
        <w:t>.</w:t>
      </w:r>
      <w:r w:rsidRPr="00EE76EC">
        <w:rPr>
          <w:sz w:val="28"/>
          <w:szCs w:val="28"/>
        </w:rPr>
        <w:t xml:space="preserve"> </w:t>
      </w:r>
    </w:p>
    <w:p w14:paraId="1689F30C" w14:textId="453DE269" w:rsidR="00EE76EC" w:rsidRDefault="00EE76EC" w:rsidP="006533C4">
      <w:pPr>
        <w:pStyle w:val="ad"/>
        <w:spacing w:after="0" w:line="360" w:lineRule="auto"/>
        <w:ind w:right="223" w:firstLine="707"/>
        <w:jc w:val="both"/>
        <w:rPr>
          <w:sz w:val="28"/>
          <w:szCs w:val="28"/>
        </w:rPr>
      </w:pPr>
      <w:r w:rsidRPr="00EE76EC">
        <w:rPr>
          <w:sz w:val="28"/>
          <w:szCs w:val="28"/>
        </w:rPr>
        <w:t xml:space="preserve">Згадані ознаки можуть проявлятися як відразу, так і через кілька тижнів після травматичного інциденту. Однак слід зазначити, що більшість цих ознак є типовими і очікуваними реакціями психіки дитини на вкрай травматичну подію, що сталася в її житті. </w:t>
      </w:r>
    </w:p>
    <w:p w14:paraId="1BCE987A" w14:textId="3686F208" w:rsidR="00EE76EC" w:rsidRDefault="00EE76EC" w:rsidP="006533C4">
      <w:pPr>
        <w:pStyle w:val="ad"/>
        <w:spacing w:after="0" w:line="360" w:lineRule="auto"/>
        <w:ind w:right="223" w:firstLine="707"/>
        <w:jc w:val="both"/>
        <w:rPr>
          <w:sz w:val="28"/>
          <w:szCs w:val="28"/>
        </w:rPr>
      </w:pPr>
      <w:r w:rsidRPr="00EE76EC">
        <w:rPr>
          <w:sz w:val="28"/>
          <w:szCs w:val="28"/>
        </w:rPr>
        <w:t>Відомо, що в таких умовах організм реагує таким чином, як спроба впоратися з представленими обставинами, використовуючи всі наявні психічні та фізичні ресурси. Зовнішні ознаки дитини виступають сигналом дорослим і оточуючим фахівцям на те, що вони потребують допомоги і підтримки</w:t>
      </w:r>
      <w:r>
        <w:rPr>
          <w:sz w:val="28"/>
          <w:szCs w:val="28"/>
        </w:rPr>
        <w:t>.</w:t>
      </w:r>
    </w:p>
    <w:p w14:paraId="5669BCB4"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Така реакція дитини на травматичні події також залежить від різних факторів, включаючи її вік, особистість, попередній досвід, механізми подолання, характер і тяжкість самого травматичного досвіду. </w:t>
      </w:r>
    </w:p>
    <w:p w14:paraId="493E9D23" w14:textId="77777777" w:rsidR="00EE76EC" w:rsidRDefault="00EE76EC" w:rsidP="006533C4">
      <w:pPr>
        <w:pStyle w:val="ad"/>
        <w:spacing w:after="0" w:line="360" w:lineRule="auto"/>
        <w:ind w:right="223" w:firstLine="707"/>
        <w:jc w:val="both"/>
        <w:rPr>
          <w:sz w:val="28"/>
          <w:szCs w:val="28"/>
        </w:rPr>
      </w:pPr>
      <w:r w:rsidRPr="00EE76EC">
        <w:rPr>
          <w:sz w:val="28"/>
          <w:szCs w:val="28"/>
        </w:rPr>
        <w:lastRenderedPageBreak/>
        <w:t xml:space="preserve">Відомі факти про те, що молодші діти можуть мати обмежене розуміння травматичної події, що призводить до розгубленості, страху та відчуття безпорадності. Старші діти, з іншого боку, краще зрозуміють ситуацію, але також проявляють такі не бажані психоемоційні стани, як почуття провини або сорому. </w:t>
      </w:r>
    </w:p>
    <w:p w14:paraId="3F9462FC" w14:textId="357ED61C" w:rsidR="00EE76EC" w:rsidRDefault="00EE76EC" w:rsidP="006533C4">
      <w:pPr>
        <w:pStyle w:val="ad"/>
        <w:spacing w:after="0" w:line="360" w:lineRule="auto"/>
        <w:ind w:right="223" w:firstLine="707"/>
        <w:jc w:val="both"/>
        <w:rPr>
          <w:sz w:val="28"/>
          <w:szCs w:val="28"/>
        </w:rPr>
      </w:pPr>
      <w:r w:rsidRPr="00EE76EC">
        <w:rPr>
          <w:sz w:val="28"/>
          <w:szCs w:val="28"/>
        </w:rPr>
        <w:t xml:space="preserve">До цього слід додати, що діти, які раніше пережили травму, можуть бути більш уразливими до наслідків наступних травматичних подій. Крім того, культурні та екологічні фактори теж можуть виступати певними </w:t>
      </w:r>
      <w:proofErr w:type="spellStart"/>
      <w:r w:rsidRPr="00EE76EC">
        <w:rPr>
          <w:sz w:val="28"/>
          <w:szCs w:val="28"/>
        </w:rPr>
        <w:t>психотравматичними</w:t>
      </w:r>
      <w:proofErr w:type="spellEnd"/>
      <w:r w:rsidRPr="00EE76EC">
        <w:rPr>
          <w:sz w:val="28"/>
          <w:szCs w:val="28"/>
        </w:rPr>
        <w:t xml:space="preserve"> умовами. </w:t>
      </w:r>
    </w:p>
    <w:p w14:paraId="4545EFBE"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Культурне походження та соціально-психологічний розвиток дитини може впливати як на інтерпретацію небажаних подій, так і на власне самопочуття. </w:t>
      </w:r>
    </w:p>
    <w:p w14:paraId="70904E46"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Фактори навколишнього середовища, такі як бідність, наявність насильства та соціальна ізоляція, можуть як самостійно виступати </w:t>
      </w:r>
      <w:proofErr w:type="spellStart"/>
      <w:r w:rsidRPr="00EE76EC">
        <w:rPr>
          <w:sz w:val="28"/>
          <w:szCs w:val="28"/>
        </w:rPr>
        <w:t>психотравмуючим</w:t>
      </w:r>
      <w:proofErr w:type="spellEnd"/>
      <w:r w:rsidRPr="00EE76EC">
        <w:rPr>
          <w:sz w:val="28"/>
          <w:szCs w:val="28"/>
        </w:rPr>
        <w:t xml:space="preserve"> фактором, так і ускладнювати ті, які виникають в інших умовах. </w:t>
      </w:r>
    </w:p>
    <w:p w14:paraId="471D16E4" w14:textId="162ABBAA" w:rsidR="00EE76EC" w:rsidRDefault="00EE76EC" w:rsidP="006533C4">
      <w:pPr>
        <w:pStyle w:val="ad"/>
        <w:spacing w:after="0" w:line="360" w:lineRule="auto"/>
        <w:ind w:right="223" w:firstLine="707"/>
        <w:jc w:val="both"/>
        <w:rPr>
          <w:sz w:val="28"/>
          <w:szCs w:val="28"/>
        </w:rPr>
      </w:pPr>
      <w:r w:rsidRPr="00EE76EC">
        <w:rPr>
          <w:sz w:val="28"/>
          <w:szCs w:val="28"/>
        </w:rPr>
        <w:t xml:space="preserve">Задача психолога, який працює з дитиною, – розпізнати і розуміти ці фактори при наданні психологічної підтримки дітям, які пережили травму. Особливо беручи до уваги індивідуальні потреби та обставини кожної дитини. Відомо, що різні фахівці, які працюють в сфері психічного здоров’я в консолідації, можуть разом визначити більш ефективні стратегії як профілактики, так і подолання негативних станів у дітей. </w:t>
      </w:r>
    </w:p>
    <w:p w14:paraId="36E9E3DA" w14:textId="5FFAC032" w:rsidR="00EE76EC" w:rsidRDefault="00EE76EC" w:rsidP="006533C4">
      <w:pPr>
        <w:pStyle w:val="ad"/>
        <w:spacing w:after="0" w:line="360" w:lineRule="auto"/>
        <w:ind w:right="223" w:firstLine="707"/>
        <w:jc w:val="both"/>
        <w:rPr>
          <w:sz w:val="28"/>
          <w:szCs w:val="28"/>
        </w:rPr>
      </w:pPr>
      <w:r w:rsidRPr="00EE76EC">
        <w:rPr>
          <w:sz w:val="28"/>
          <w:szCs w:val="28"/>
        </w:rPr>
        <w:t xml:space="preserve">Надання такої своєчасної та відповідної психологічної підтримки, як правило, дозволяє полегшити негативний вплив травматичних подій, а також закладає основи певної їх психологічної стійкості до подолання небажаних </w:t>
      </w:r>
      <w:proofErr w:type="spellStart"/>
      <w:r w:rsidRPr="00EE76EC">
        <w:rPr>
          <w:sz w:val="28"/>
          <w:szCs w:val="28"/>
        </w:rPr>
        <w:t>травмуючих</w:t>
      </w:r>
      <w:proofErr w:type="spellEnd"/>
      <w:r w:rsidRPr="00EE76EC">
        <w:rPr>
          <w:sz w:val="28"/>
          <w:szCs w:val="28"/>
        </w:rPr>
        <w:t xml:space="preserve"> чинників</w:t>
      </w:r>
      <w:r>
        <w:rPr>
          <w:sz w:val="28"/>
          <w:szCs w:val="28"/>
        </w:rPr>
        <w:t>.</w:t>
      </w:r>
    </w:p>
    <w:p w14:paraId="339A3F18" w14:textId="38AB4772" w:rsidR="00EE76EC" w:rsidRDefault="00EE76EC" w:rsidP="006533C4">
      <w:pPr>
        <w:pStyle w:val="ad"/>
        <w:spacing w:after="0" w:line="360" w:lineRule="auto"/>
        <w:ind w:right="223" w:firstLine="707"/>
        <w:jc w:val="both"/>
        <w:rPr>
          <w:sz w:val="28"/>
          <w:szCs w:val="28"/>
        </w:rPr>
      </w:pPr>
      <w:r w:rsidRPr="00EE76EC">
        <w:rPr>
          <w:sz w:val="28"/>
          <w:szCs w:val="28"/>
        </w:rPr>
        <w:t>Мається позитивний досвід таких підходів вітчизняними вченими</w:t>
      </w:r>
      <w:r>
        <w:rPr>
          <w:sz w:val="28"/>
          <w:szCs w:val="28"/>
        </w:rPr>
        <w:t xml:space="preserve">, </w:t>
      </w:r>
      <w:r w:rsidRPr="00EE76EC">
        <w:rPr>
          <w:sz w:val="28"/>
          <w:szCs w:val="28"/>
        </w:rPr>
        <w:t xml:space="preserve">які розкрили аспекти надання своєчасної психологічної допомоги, враховуючи індивідуально-психологічні особливості дітей, використовуючи комплекс </w:t>
      </w:r>
      <w:proofErr w:type="spellStart"/>
      <w:r w:rsidRPr="00EE76EC">
        <w:rPr>
          <w:sz w:val="28"/>
          <w:szCs w:val="28"/>
        </w:rPr>
        <w:t>психореабілітаційних</w:t>
      </w:r>
      <w:proofErr w:type="spellEnd"/>
      <w:r w:rsidRPr="00EE76EC">
        <w:rPr>
          <w:sz w:val="28"/>
          <w:szCs w:val="28"/>
        </w:rPr>
        <w:t xml:space="preserve"> заходів, спрямованих на відновлення психоемоційного стану дитини після травматичної події. </w:t>
      </w:r>
    </w:p>
    <w:p w14:paraId="4F57B466" w14:textId="77777777" w:rsidR="00EE76EC" w:rsidRDefault="00EE76EC" w:rsidP="006533C4">
      <w:pPr>
        <w:pStyle w:val="ad"/>
        <w:spacing w:after="0" w:line="360" w:lineRule="auto"/>
        <w:ind w:right="223" w:firstLine="707"/>
        <w:jc w:val="both"/>
        <w:rPr>
          <w:sz w:val="28"/>
          <w:szCs w:val="28"/>
        </w:rPr>
      </w:pPr>
      <w:r w:rsidRPr="00EE76EC">
        <w:rPr>
          <w:sz w:val="28"/>
          <w:szCs w:val="28"/>
        </w:rPr>
        <w:lastRenderedPageBreak/>
        <w:t xml:space="preserve">Зарубіжні науковці пропонують цілісні стратегії з профілактики та корекції травматичного впливу, які враховують широкий спектр як індивідуальних </w:t>
      </w:r>
      <w:proofErr w:type="spellStart"/>
      <w:r w:rsidRPr="00EE76EC">
        <w:rPr>
          <w:sz w:val="28"/>
          <w:szCs w:val="28"/>
        </w:rPr>
        <w:t>орієнтаційних</w:t>
      </w:r>
      <w:proofErr w:type="spellEnd"/>
      <w:r w:rsidRPr="00EE76EC">
        <w:rPr>
          <w:sz w:val="28"/>
          <w:szCs w:val="28"/>
        </w:rPr>
        <w:t xml:space="preserve"> підходів, так і групових. </w:t>
      </w:r>
    </w:p>
    <w:p w14:paraId="7B925592" w14:textId="1FAAC0CE" w:rsidR="00EE76EC" w:rsidRDefault="00EE76EC" w:rsidP="006533C4">
      <w:pPr>
        <w:pStyle w:val="ad"/>
        <w:spacing w:after="0" w:line="360" w:lineRule="auto"/>
        <w:ind w:right="223" w:firstLine="707"/>
        <w:jc w:val="both"/>
        <w:rPr>
          <w:sz w:val="28"/>
          <w:szCs w:val="28"/>
        </w:rPr>
      </w:pPr>
      <w:r w:rsidRPr="00EE76EC">
        <w:rPr>
          <w:sz w:val="28"/>
          <w:szCs w:val="28"/>
        </w:rPr>
        <w:t xml:space="preserve">При цьому особливу увагу звертають на взаємодію психолога з дитиною. Враховуючи актуальність зазначеної теми та наявність досить широкого кола дітей в Україні, які піддавалися </w:t>
      </w:r>
      <w:proofErr w:type="spellStart"/>
      <w:r w:rsidRPr="00EE76EC">
        <w:rPr>
          <w:sz w:val="28"/>
          <w:szCs w:val="28"/>
        </w:rPr>
        <w:t>психотравмуючим</w:t>
      </w:r>
      <w:proofErr w:type="spellEnd"/>
      <w:r w:rsidRPr="00EE76EC">
        <w:rPr>
          <w:sz w:val="28"/>
          <w:szCs w:val="28"/>
        </w:rPr>
        <w:t xml:space="preserve"> факторам військового стану, нами була поставлена мета статті: розкрити ключові етапи психологічної підтримки дітям, які перенесли травматичний досвід. </w:t>
      </w:r>
    </w:p>
    <w:p w14:paraId="205AE25D"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Для досягнення поставленої мети ставились такі завдання: </w:t>
      </w:r>
    </w:p>
    <w:p w14:paraId="08816A1E" w14:textId="67D0A6BC" w:rsidR="00EE76EC" w:rsidRDefault="00EE76EC" w:rsidP="006533C4">
      <w:pPr>
        <w:pStyle w:val="ad"/>
        <w:spacing w:after="0" w:line="360" w:lineRule="auto"/>
        <w:ind w:right="223" w:firstLine="707"/>
        <w:jc w:val="both"/>
        <w:rPr>
          <w:sz w:val="28"/>
          <w:szCs w:val="28"/>
        </w:rPr>
      </w:pPr>
      <w:r w:rsidRPr="00EE76EC">
        <w:rPr>
          <w:sz w:val="28"/>
          <w:szCs w:val="28"/>
        </w:rPr>
        <w:t xml:space="preserve">1. Розкрити стан психологічної сутності травматичного досвіду дитини. </w:t>
      </w:r>
    </w:p>
    <w:p w14:paraId="736EDD4A" w14:textId="61138455" w:rsidR="00EE76EC" w:rsidRDefault="00EE76EC" w:rsidP="006533C4">
      <w:pPr>
        <w:pStyle w:val="ad"/>
        <w:spacing w:after="0" w:line="360" w:lineRule="auto"/>
        <w:ind w:right="223" w:firstLine="707"/>
        <w:jc w:val="both"/>
        <w:rPr>
          <w:sz w:val="28"/>
          <w:szCs w:val="28"/>
        </w:rPr>
      </w:pPr>
      <w:r w:rsidRPr="00EE76EC">
        <w:rPr>
          <w:sz w:val="28"/>
          <w:szCs w:val="28"/>
        </w:rPr>
        <w:t>2. Визначити оптимальні етапи комплексу психологічної підтримки дітям в подолані небажаних психоемоційних станів. Відомо, що травматичний досвід – це подія або серія подій, які становлять загрозу фізичному або психологічному благополуччю дитини, що призводить до сильної емоційної реакції, яка може мати тривалий вплив на здатність індивіда справлятися і функціонувати</w:t>
      </w:r>
      <w:r>
        <w:rPr>
          <w:sz w:val="28"/>
          <w:szCs w:val="28"/>
        </w:rPr>
        <w:t>.</w:t>
      </w:r>
      <w:r w:rsidRPr="00EE76EC">
        <w:rPr>
          <w:sz w:val="28"/>
          <w:szCs w:val="28"/>
        </w:rPr>
        <w:t xml:space="preserve"> </w:t>
      </w:r>
    </w:p>
    <w:p w14:paraId="5E0CB394"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Зважаючи на думку В. Зливкова та О. </w:t>
      </w:r>
      <w:proofErr w:type="spellStart"/>
      <w:r w:rsidRPr="00EE76EC">
        <w:rPr>
          <w:sz w:val="28"/>
          <w:szCs w:val="28"/>
        </w:rPr>
        <w:t>Федан</w:t>
      </w:r>
      <w:proofErr w:type="spellEnd"/>
      <w:r w:rsidRPr="00EE76EC">
        <w:rPr>
          <w:sz w:val="28"/>
          <w:szCs w:val="28"/>
        </w:rPr>
        <w:t xml:space="preserve"> про те, що суть травматичного досвіду дитини полягає не тільки в переживанні зовнішньої події, а й у суб’єктивній </w:t>
      </w:r>
      <w:proofErr w:type="spellStart"/>
      <w:r w:rsidRPr="00EE76EC">
        <w:rPr>
          <w:sz w:val="28"/>
          <w:szCs w:val="28"/>
        </w:rPr>
        <w:t>емоційно</w:t>
      </w:r>
      <w:proofErr w:type="spellEnd"/>
      <w:r w:rsidRPr="00EE76EC">
        <w:rPr>
          <w:sz w:val="28"/>
          <w:szCs w:val="28"/>
        </w:rPr>
        <w:t>-пізнавальній інтерпретації цієї події, травматичні події порушують відчуття безпеки та захищеності дитини, що може призвести до відчуття безсилля, безпорадності та вразливості.</w:t>
      </w:r>
    </w:p>
    <w:p w14:paraId="20A02A32"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 Також у дитини в результаті травми можуть виробитися негативні переконання про себе, оточуючих, навколишній світ. Ці включає почуття провини, сорому і страху. </w:t>
      </w:r>
    </w:p>
    <w:p w14:paraId="670C50A6"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Сенс травматичного досвіду дитини тісно пов’язаний з специфікою вікового періоду розвитку дитини та індивідуально-психологічними особливостями. Травматичні події можуть порушити нормальну траєкторію розвитку дитини, змушуючи її відчувати труднощі з емоційною регуляцією, прихильністю, формуванням ідентичності. </w:t>
      </w:r>
    </w:p>
    <w:p w14:paraId="29DCC269" w14:textId="77777777" w:rsidR="00EE76EC" w:rsidRDefault="00EE76EC" w:rsidP="006533C4">
      <w:pPr>
        <w:pStyle w:val="ad"/>
        <w:spacing w:after="0" w:line="360" w:lineRule="auto"/>
        <w:ind w:right="223" w:firstLine="707"/>
        <w:jc w:val="both"/>
        <w:rPr>
          <w:sz w:val="28"/>
          <w:szCs w:val="28"/>
        </w:rPr>
      </w:pPr>
      <w:r w:rsidRPr="00EE76EC">
        <w:rPr>
          <w:sz w:val="28"/>
          <w:szCs w:val="28"/>
        </w:rPr>
        <w:t>Також вони обертаються змінами світогляду дитини, приводять до труднощів з довірою і відносинами з оточуючими. На думк</w:t>
      </w:r>
      <w:r>
        <w:rPr>
          <w:sz w:val="28"/>
          <w:szCs w:val="28"/>
        </w:rPr>
        <w:t>у</w:t>
      </w:r>
      <w:r w:rsidRPr="00EE76EC">
        <w:rPr>
          <w:sz w:val="28"/>
          <w:szCs w:val="28"/>
        </w:rPr>
        <w:t xml:space="preserve"> вчених</w:t>
      </w:r>
      <w:r>
        <w:rPr>
          <w:sz w:val="28"/>
          <w:szCs w:val="28"/>
        </w:rPr>
        <w:t xml:space="preserve"> </w:t>
      </w:r>
      <w:r w:rsidRPr="00EE76EC">
        <w:rPr>
          <w:sz w:val="28"/>
          <w:szCs w:val="28"/>
        </w:rPr>
        <w:t xml:space="preserve">важливо </w:t>
      </w:r>
      <w:r w:rsidRPr="00EE76EC">
        <w:rPr>
          <w:sz w:val="28"/>
          <w:szCs w:val="28"/>
        </w:rPr>
        <w:lastRenderedPageBreak/>
        <w:t xml:space="preserve">прийняти комплексний підхід до вирішення травматичних переживань дітей та підлітків. </w:t>
      </w:r>
    </w:p>
    <w:p w14:paraId="2D6C7CCD"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Такий підхід передбачає системне розуміння нормальних і симптоматичних процесів, які відбуваються у травмованих дітей, а також підбір комплексу методів, які будуть працювати екологічно і послідовно для вирішення деструктивних психоемоційних станів молодого клієнта, що виникають внаслідок значних </w:t>
      </w:r>
      <w:proofErr w:type="spellStart"/>
      <w:r w:rsidRPr="00EE76EC">
        <w:rPr>
          <w:sz w:val="28"/>
          <w:szCs w:val="28"/>
        </w:rPr>
        <w:t>травмуючих</w:t>
      </w:r>
      <w:proofErr w:type="spellEnd"/>
      <w:r w:rsidRPr="00EE76EC">
        <w:rPr>
          <w:sz w:val="28"/>
          <w:szCs w:val="28"/>
        </w:rPr>
        <w:t xml:space="preserve"> факторів</w:t>
      </w:r>
      <w:r>
        <w:rPr>
          <w:sz w:val="28"/>
          <w:szCs w:val="28"/>
        </w:rPr>
        <w:t>.</w:t>
      </w:r>
    </w:p>
    <w:p w14:paraId="1139368E" w14:textId="36DBBC4B" w:rsidR="00EE76EC" w:rsidRDefault="00EE76EC" w:rsidP="006533C4">
      <w:pPr>
        <w:pStyle w:val="ad"/>
        <w:spacing w:after="0" w:line="360" w:lineRule="auto"/>
        <w:ind w:right="223" w:firstLine="707"/>
        <w:jc w:val="both"/>
        <w:rPr>
          <w:sz w:val="28"/>
          <w:szCs w:val="28"/>
        </w:rPr>
      </w:pPr>
      <w:r w:rsidRPr="00EE76EC">
        <w:rPr>
          <w:sz w:val="28"/>
          <w:szCs w:val="28"/>
        </w:rPr>
        <w:t xml:space="preserve"> За словами М. Мюллера</w:t>
      </w:r>
      <w:r>
        <w:rPr>
          <w:sz w:val="28"/>
          <w:szCs w:val="28"/>
        </w:rPr>
        <w:t xml:space="preserve">, </w:t>
      </w:r>
      <w:r w:rsidRPr="00EE76EC">
        <w:rPr>
          <w:sz w:val="28"/>
          <w:szCs w:val="28"/>
        </w:rPr>
        <w:t xml:space="preserve">травматичні спогади відрізняються від повсякденних спогадів за кількома ознаками. Травматичні спогади часто переживають з почуттям сильного страху або безпорадності, тоді як повсякденні спогади зазвичай не пов’язані з такими сильними емоціями. </w:t>
      </w:r>
    </w:p>
    <w:p w14:paraId="2DE8C6F0"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Травматичні спогади також мають тенденцію бути </w:t>
      </w:r>
      <w:proofErr w:type="spellStart"/>
      <w:r w:rsidRPr="00EE76EC">
        <w:rPr>
          <w:sz w:val="28"/>
          <w:szCs w:val="28"/>
        </w:rPr>
        <w:t>фрагментованими</w:t>
      </w:r>
      <w:proofErr w:type="spellEnd"/>
      <w:r w:rsidRPr="00EE76EC">
        <w:rPr>
          <w:sz w:val="28"/>
          <w:szCs w:val="28"/>
        </w:rPr>
        <w:t xml:space="preserve"> та дезорганізованими, з яскравими сенсорними деталями, які можуть бути спровоковані, здавалося б, не пов’язаними між собою сигналами. Навпаки, повсякденні спогади, як правило, більш узгоджені та </w:t>
      </w:r>
      <w:proofErr w:type="spellStart"/>
      <w:r w:rsidRPr="00EE76EC">
        <w:rPr>
          <w:sz w:val="28"/>
          <w:szCs w:val="28"/>
        </w:rPr>
        <w:t>контекстуалізовані</w:t>
      </w:r>
      <w:proofErr w:type="spellEnd"/>
      <w:r w:rsidRPr="00EE76EC">
        <w:rPr>
          <w:sz w:val="28"/>
          <w:szCs w:val="28"/>
        </w:rPr>
        <w:t xml:space="preserve">, і часто викликаються більш передбачуваними та релевантними сигналами. </w:t>
      </w:r>
    </w:p>
    <w:p w14:paraId="6A4FC5D2" w14:textId="1164FFC1" w:rsidR="00EE76EC" w:rsidRDefault="00EE76EC" w:rsidP="006533C4">
      <w:pPr>
        <w:pStyle w:val="ad"/>
        <w:spacing w:after="0" w:line="360" w:lineRule="auto"/>
        <w:ind w:right="223" w:firstLine="707"/>
        <w:jc w:val="both"/>
        <w:rPr>
          <w:sz w:val="28"/>
          <w:szCs w:val="28"/>
        </w:rPr>
      </w:pPr>
      <w:r w:rsidRPr="00EE76EC">
        <w:rPr>
          <w:sz w:val="28"/>
          <w:szCs w:val="28"/>
        </w:rPr>
        <w:t xml:space="preserve">Крім того, травматичні спогади можуть бути по-різному закодовані в мозку, що призводить до труднощів з пригадуванням та нав’язливим повторним переживанням. </w:t>
      </w:r>
    </w:p>
    <w:p w14:paraId="216B4105"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Як зазначається вище, адекватна є та психологічна підтримка, яка може розгортатися в кілька етапів. Виходячи з нашого досвіду, пропонуємо її реалізацію в п’ять таких етапів. Що стосується першого етапу – це психологічна підтримка дітей, первинна оцінка і оцінка потреб дитини. </w:t>
      </w:r>
    </w:p>
    <w:p w14:paraId="58944CD1"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Психолог оцінює психологічний стан дитини, виявляє її потреби, розробляє початковий план втручання. </w:t>
      </w:r>
    </w:p>
    <w:p w14:paraId="0962F166"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Першим кроком на цьому етапі є встановлення відносин з дитиною для завоювання її довіри та співпраці. Психолог, який працює з дитиною оцінює симптоми дитини, включаючи її емоційні, когнітивні та поведінкові реакції. </w:t>
      </w:r>
    </w:p>
    <w:p w14:paraId="5749E151"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Використовуючи такі інструменти, як анкетування, інтерв’ю або спостереження, щоб зібрати інформацію про досвід і симптоми дитини. На </w:t>
      </w:r>
      <w:r w:rsidRPr="00EE76EC">
        <w:rPr>
          <w:sz w:val="28"/>
          <w:szCs w:val="28"/>
        </w:rPr>
        <w:lastRenderedPageBreak/>
        <w:t>основі цієї інформації виявляються конкретні потреби дитини і розробляється початковий план співпраці з дитиною.</w:t>
      </w:r>
    </w:p>
    <w:p w14:paraId="79F02771" w14:textId="0A47DF3F" w:rsidR="00EE76EC" w:rsidRDefault="00EE76EC" w:rsidP="006533C4">
      <w:pPr>
        <w:pStyle w:val="ad"/>
        <w:spacing w:after="0" w:line="360" w:lineRule="auto"/>
        <w:ind w:right="223" w:firstLine="707"/>
        <w:jc w:val="both"/>
        <w:rPr>
          <w:sz w:val="28"/>
          <w:szCs w:val="28"/>
        </w:rPr>
      </w:pPr>
      <w:r w:rsidRPr="00EE76EC">
        <w:rPr>
          <w:sz w:val="28"/>
          <w:szCs w:val="28"/>
        </w:rPr>
        <w:t xml:space="preserve"> Включаючи методи, як ігрова терапія: арт-терапія, </w:t>
      </w:r>
      <w:proofErr w:type="spellStart"/>
      <w:r w:rsidRPr="00EE76EC">
        <w:rPr>
          <w:sz w:val="28"/>
          <w:szCs w:val="28"/>
        </w:rPr>
        <w:t>когнітивно</w:t>
      </w:r>
      <w:proofErr w:type="spellEnd"/>
      <w:r w:rsidRPr="00EE76EC">
        <w:rPr>
          <w:sz w:val="28"/>
          <w:szCs w:val="28"/>
        </w:rPr>
        <w:t>-поведінкова терапія або інші підходи, в залежності від індивідуальних потреб і переваг дитини. Загалом, перший етап психологічної підтримки дітей має вирішальне значення для створення фундаменту для успішної роботи та забезпечення задоволення унікальних потреб дитини</w:t>
      </w:r>
      <w:r>
        <w:rPr>
          <w:sz w:val="28"/>
          <w:szCs w:val="28"/>
        </w:rPr>
        <w:t>.</w:t>
      </w:r>
    </w:p>
    <w:p w14:paraId="1BA8328E"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Що стосується другого етапу психологічного супроводу дітей, до якого відноситься психологічна корекція. На цьому етапі психолог працює безпосередньо з дитиною, щоб скорегувати її негативні емоційні переживання та поведінкові </w:t>
      </w:r>
      <w:proofErr w:type="spellStart"/>
      <w:r w:rsidRPr="00EE76EC">
        <w:rPr>
          <w:sz w:val="28"/>
          <w:szCs w:val="28"/>
        </w:rPr>
        <w:t>патерни</w:t>
      </w:r>
      <w:proofErr w:type="spellEnd"/>
      <w:r w:rsidRPr="00EE76EC">
        <w:rPr>
          <w:sz w:val="28"/>
          <w:szCs w:val="28"/>
        </w:rPr>
        <w:t>, що виникають в результаті травматичної події.</w:t>
      </w:r>
    </w:p>
    <w:p w14:paraId="52CE30E5" w14:textId="18DAC444" w:rsidR="00EE76EC" w:rsidRDefault="00EE76EC" w:rsidP="006533C4">
      <w:pPr>
        <w:pStyle w:val="ad"/>
        <w:spacing w:after="0" w:line="360" w:lineRule="auto"/>
        <w:ind w:right="223" w:firstLine="707"/>
        <w:jc w:val="both"/>
        <w:rPr>
          <w:sz w:val="28"/>
          <w:szCs w:val="28"/>
        </w:rPr>
      </w:pPr>
      <w:r w:rsidRPr="00EE76EC">
        <w:rPr>
          <w:sz w:val="28"/>
          <w:szCs w:val="28"/>
        </w:rPr>
        <w:t xml:space="preserve"> Ключові завдання даного етапу передбачають побудову довіри та зв’язку з дитиною, допомогу їй у регулюванні своїх емоцій та розробку позитивних стратегій подолання. </w:t>
      </w:r>
    </w:p>
    <w:p w14:paraId="6750FB1B"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Психолог також має на меті виправити негативні переконання та уявлення про те, що дитина, можливо, розвинулася в результаті травми До арсеналу методів, які можуть бути використанні на цьому етапі, слід віднести такі, як: ігрова терапія, арт-терапія, </w:t>
      </w:r>
      <w:proofErr w:type="spellStart"/>
      <w:r w:rsidRPr="00EE76EC">
        <w:rPr>
          <w:sz w:val="28"/>
          <w:szCs w:val="28"/>
        </w:rPr>
        <w:t>когнітивно</w:t>
      </w:r>
      <w:proofErr w:type="spellEnd"/>
      <w:r w:rsidRPr="00EE76EC">
        <w:rPr>
          <w:sz w:val="28"/>
          <w:szCs w:val="28"/>
        </w:rPr>
        <w:t xml:space="preserve">-поведінкова терапія та експозиційна терапія. </w:t>
      </w:r>
    </w:p>
    <w:p w14:paraId="6032B023" w14:textId="139C1EA9" w:rsidR="00EE76EC" w:rsidRDefault="00EE76EC" w:rsidP="006533C4">
      <w:pPr>
        <w:pStyle w:val="ad"/>
        <w:spacing w:after="0" w:line="360" w:lineRule="auto"/>
        <w:ind w:right="223" w:firstLine="707"/>
        <w:jc w:val="both"/>
        <w:rPr>
          <w:sz w:val="28"/>
          <w:szCs w:val="28"/>
        </w:rPr>
      </w:pPr>
      <w:r w:rsidRPr="00EE76EC">
        <w:rPr>
          <w:sz w:val="28"/>
          <w:szCs w:val="28"/>
        </w:rPr>
        <w:t xml:space="preserve">Ігрова терапія передбачає використання ігрових заходів, щоб допомогти дитині висловити свої емоції та почуття, тоді як арт-терапія використовує творчу діяльність для сприяння самовираженню та емоційному зціленню. </w:t>
      </w:r>
    </w:p>
    <w:p w14:paraId="4BB2ABAD" w14:textId="77777777" w:rsidR="00EE76EC" w:rsidRDefault="00EE76EC" w:rsidP="006533C4">
      <w:pPr>
        <w:pStyle w:val="ad"/>
        <w:spacing w:after="0" w:line="360" w:lineRule="auto"/>
        <w:ind w:right="223" w:firstLine="707"/>
        <w:jc w:val="both"/>
        <w:rPr>
          <w:sz w:val="28"/>
          <w:szCs w:val="28"/>
        </w:rPr>
      </w:pPr>
      <w:proofErr w:type="spellStart"/>
      <w:r w:rsidRPr="00EE76EC">
        <w:rPr>
          <w:sz w:val="28"/>
          <w:szCs w:val="28"/>
        </w:rPr>
        <w:t>Когнітивно</w:t>
      </w:r>
      <w:proofErr w:type="spellEnd"/>
      <w:r w:rsidRPr="00EE76EC">
        <w:rPr>
          <w:sz w:val="28"/>
          <w:szCs w:val="28"/>
        </w:rPr>
        <w:t xml:space="preserve">-поведінкова терапія використовується для виявлення та зміни негативних моделей мислення та поведінки, тоді як експозиційна терапія використовується для поступового впливу дитини на переляканий об’єкт або ситуацію в безпечному та контрольованому середовищі для зменшення тривоги та страху. </w:t>
      </w:r>
    </w:p>
    <w:p w14:paraId="28CEC417" w14:textId="33302E78" w:rsidR="00EE76EC" w:rsidRDefault="00EE76EC" w:rsidP="006533C4">
      <w:pPr>
        <w:pStyle w:val="ad"/>
        <w:spacing w:after="0" w:line="360" w:lineRule="auto"/>
        <w:ind w:right="223" w:firstLine="707"/>
        <w:jc w:val="both"/>
        <w:rPr>
          <w:sz w:val="28"/>
          <w:szCs w:val="28"/>
        </w:rPr>
      </w:pPr>
      <w:r w:rsidRPr="00EE76EC">
        <w:rPr>
          <w:sz w:val="28"/>
          <w:szCs w:val="28"/>
        </w:rPr>
        <w:t>Спрямованість етапу допомогти дитині розвинути здорові механізми подолання, сформувати стійкість та відновити емоційне благополуччя</w:t>
      </w:r>
      <w:r>
        <w:rPr>
          <w:sz w:val="28"/>
          <w:szCs w:val="28"/>
        </w:rPr>
        <w:t>.</w:t>
      </w:r>
    </w:p>
    <w:p w14:paraId="6ECF7BCF" w14:textId="77777777" w:rsidR="00EE76EC" w:rsidRDefault="00EE76EC" w:rsidP="006533C4">
      <w:pPr>
        <w:pStyle w:val="ad"/>
        <w:spacing w:after="0" w:line="360" w:lineRule="auto"/>
        <w:ind w:right="223" w:firstLine="707"/>
        <w:jc w:val="both"/>
        <w:rPr>
          <w:sz w:val="28"/>
          <w:szCs w:val="28"/>
        </w:rPr>
      </w:pPr>
      <w:r w:rsidRPr="00EE76EC">
        <w:rPr>
          <w:sz w:val="28"/>
          <w:szCs w:val="28"/>
        </w:rPr>
        <w:lastRenderedPageBreak/>
        <w:t xml:space="preserve">Що стосується третього етапу психологічної підтримки дітей, то він спрямований на відновлення психічного здоров’я дитини та допомогу їй в реінтеграції в звичне життя. </w:t>
      </w:r>
    </w:p>
    <w:p w14:paraId="75AE7A5B"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Під час цього етапу дитину вчать новим способам справлятися зі своїми емоціями і здорово керувати своєю поведінкою. </w:t>
      </w:r>
    </w:p>
    <w:p w14:paraId="04741FFE"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Реалізація цього етапу ґрунтується на визначенні сильних сторін дитини та допомога їй розвинути почуття власної гідності та впевненості; дитину навчають новим способам впоратися зі своїми емоціями та поведінкою, такими як глибокі дихальні вправи або позитивні розмови про себе; експерт допомагає дитині вирішити будь-які негативні або шкідливі думки, пов’язані з травматичною подією, такі як почуття провини або сорому; дитина поступово знову вводиться в ситуації або середовища, які, можливо, раніше викликали травматичні спогади, при цьому терапевт надає підтримку та керівництво протягом усього процесу. </w:t>
      </w:r>
    </w:p>
    <w:p w14:paraId="6E4CC128" w14:textId="37C7BBA2" w:rsidR="00EE76EC" w:rsidRDefault="00EE76EC" w:rsidP="006533C4">
      <w:pPr>
        <w:pStyle w:val="ad"/>
        <w:spacing w:after="0" w:line="360" w:lineRule="auto"/>
        <w:ind w:right="223" w:firstLine="707"/>
        <w:jc w:val="both"/>
        <w:rPr>
          <w:sz w:val="28"/>
          <w:szCs w:val="28"/>
        </w:rPr>
      </w:pPr>
      <w:r w:rsidRPr="00EE76EC">
        <w:rPr>
          <w:sz w:val="28"/>
          <w:szCs w:val="28"/>
        </w:rPr>
        <w:t>Втручан</w:t>
      </w:r>
      <w:r w:rsidR="00D677EB">
        <w:rPr>
          <w:sz w:val="28"/>
          <w:szCs w:val="28"/>
        </w:rPr>
        <w:t>ня</w:t>
      </w:r>
      <w:r w:rsidRPr="00EE76EC">
        <w:rPr>
          <w:sz w:val="28"/>
          <w:szCs w:val="28"/>
        </w:rPr>
        <w:t xml:space="preserve"> на третьому етапі можуть включати навчання дітей методам релаксації, допомогу їй у пере осмисленні негативних думок та поступове піддаючи їх страшним ситуаціям, надаючи підтримку та перевірку. </w:t>
      </w:r>
    </w:p>
    <w:p w14:paraId="056CF9AB" w14:textId="24761663" w:rsidR="00EE76EC" w:rsidRDefault="00EE76EC" w:rsidP="006533C4">
      <w:pPr>
        <w:pStyle w:val="ad"/>
        <w:spacing w:after="0" w:line="360" w:lineRule="auto"/>
        <w:ind w:right="223" w:firstLine="707"/>
        <w:jc w:val="both"/>
        <w:rPr>
          <w:sz w:val="28"/>
          <w:szCs w:val="28"/>
        </w:rPr>
      </w:pPr>
      <w:r w:rsidRPr="00EE76EC">
        <w:rPr>
          <w:sz w:val="28"/>
          <w:szCs w:val="28"/>
        </w:rPr>
        <w:t xml:space="preserve">Все це робиться для того, щоб допомогти дитині відчути себе уповноваженою та впевненою у своїй здатності керувати своїми емоціями та поведінкою, а також </w:t>
      </w:r>
      <w:proofErr w:type="spellStart"/>
      <w:r w:rsidRPr="00EE76EC">
        <w:rPr>
          <w:sz w:val="28"/>
          <w:szCs w:val="28"/>
        </w:rPr>
        <w:t>реінтегруватися</w:t>
      </w:r>
      <w:proofErr w:type="spellEnd"/>
      <w:r w:rsidRPr="00EE76EC">
        <w:rPr>
          <w:sz w:val="28"/>
          <w:szCs w:val="28"/>
        </w:rPr>
        <w:t xml:space="preserve"> у своє звичайне життя</w:t>
      </w:r>
      <w:r>
        <w:rPr>
          <w:sz w:val="28"/>
          <w:szCs w:val="28"/>
        </w:rPr>
        <w:t>.</w:t>
      </w:r>
      <w:r w:rsidRPr="00EE76EC">
        <w:rPr>
          <w:sz w:val="28"/>
          <w:szCs w:val="28"/>
        </w:rPr>
        <w:t xml:space="preserve"> </w:t>
      </w:r>
    </w:p>
    <w:p w14:paraId="23461D1E"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Четвертий етап психологічної підтримки спрямований на активне соціально-психологічне залучення дитини до участі в різних спеціально організованих заходах з метою відновлення їх емоційної зрілості. Як правило, в якості таких соціально-психологічних заходів можуть бути використані: тренінги, експозиційна терапія, арт-терапія, </w:t>
      </w:r>
      <w:proofErr w:type="spellStart"/>
      <w:r w:rsidRPr="00EE76EC">
        <w:rPr>
          <w:sz w:val="28"/>
          <w:szCs w:val="28"/>
        </w:rPr>
        <w:t>когнітивно</w:t>
      </w:r>
      <w:proofErr w:type="spellEnd"/>
      <w:r w:rsidRPr="00EE76EC">
        <w:rPr>
          <w:sz w:val="28"/>
          <w:szCs w:val="28"/>
        </w:rPr>
        <w:t xml:space="preserve">-поведінкова та ігрова терапія. </w:t>
      </w:r>
    </w:p>
    <w:p w14:paraId="2B63ABC3" w14:textId="77777777" w:rsidR="00EE76EC" w:rsidRDefault="00EE76EC" w:rsidP="006533C4">
      <w:pPr>
        <w:pStyle w:val="ad"/>
        <w:spacing w:after="0" w:line="360" w:lineRule="auto"/>
        <w:ind w:right="223" w:firstLine="707"/>
        <w:jc w:val="both"/>
        <w:rPr>
          <w:sz w:val="28"/>
          <w:szCs w:val="28"/>
        </w:rPr>
      </w:pPr>
      <w:r w:rsidRPr="00EE76EC">
        <w:rPr>
          <w:sz w:val="28"/>
          <w:szCs w:val="28"/>
        </w:rPr>
        <w:t xml:space="preserve">Тренінг соціальних та емоційних навичок: дитина бере участь у заходах, які допомагають їй розвивати соціальні та емоційні навички, такі як напористість, спілкування, вирішення проблем та емоційна регуляція. </w:t>
      </w:r>
    </w:p>
    <w:p w14:paraId="2DE6CF5C" w14:textId="0AADD72A" w:rsidR="00D677EB" w:rsidRDefault="00EE76EC" w:rsidP="006533C4">
      <w:pPr>
        <w:pStyle w:val="ad"/>
        <w:spacing w:after="0" w:line="360" w:lineRule="auto"/>
        <w:ind w:right="223" w:firstLine="707"/>
        <w:jc w:val="both"/>
        <w:rPr>
          <w:sz w:val="28"/>
          <w:szCs w:val="28"/>
        </w:rPr>
      </w:pPr>
      <w:r w:rsidRPr="00EE76EC">
        <w:rPr>
          <w:sz w:val="28"/>
          <w:szCs w:val="28"/>
        </w:rPr>
        <w:t xml:space="preserve">Вони також можуть дізнатися про вплив травми на їхні емоції та поведінку та про те, як впоратися з цими почуттями здоровим способом. Експозиційна терапія: дитина бере участь у заходах, які поступово піддають її страху або </w:t>
      </w:r>
      <w:r w:rsidRPr="00EE76EC">
        <w:rPr>
          <w:sz w:val="28"/>
          <w:szCs w:val="28"/>
        </w:rPr>
        <w:lastRenderedPageBreak/>
        <w:t xml:space="preserve">травматичному досвіду в безпечному та контрольованому середовищі, щоб допомогти їм розвинути майстерність та контроль над своїми емоціями та поведінкою. </w:t>
      </w:r>
    </w:p>
    <w:p w14:paraId="14083368"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Це може включати такі дії, як рольові ігри, керовані зображення або моделювання в реальному житті. Арт-терапія: дитина займається арт терапевтичними заходами, такими як малювання та ліплення, щоб допомогти їй обробити свої емоції та проявити себе в безпечному та сприятливому середовищі. </w:t>
      </w:r>
    </w:p>
    <w:p w14:paraId="6175B6D8" w14:textId="26D366AF" w:rsidR="00D677EB" w:rsidRDefault="00EE76EC" w:rsidP="00D677EB">
      <w:pPr>
        <w:pStyle w:val="ad"/>
        <w:spacing w:after="0" w:line="360" w:lineRule="auto"/>
        <w:ind w:right="223" w:firstLine="707"/>
        <w:jc w:val="both"/>
        <w:rPr>
          <w:sz w:val="28"/>
          <w:szCs w:val="28"/>
        </w:rPr>
      </w:pPr>
      <w:proofErr w:type="spellStart"/>
      <w:r w:rsidRPr="00EE76EC">
        <w:rPr>
          <w:sz w:val="28"/>
          <w:szCs w:val="28"/>
        </w:rPr>
        <w:t>Когнітивно</w:t>
      </w:r>
      <w:proofErr w:type="spellEnd"/>
      <w:r w:rsidRPr="00EE76EC">
        <w:rPr>
          <w:sz w:val="28"/>
          <w:szCs w:val="28"/>
        </w:rPr>
        <w:t xml:space="preserve">-поведінкова терапія: дитина бере участь у </w:t>
      </w:r>
      <w:proofErr w:type="spellStart"/>
      <w:r w:rsidRPr="00EE76EC">
        <w:rPr>
          <w:sz w:val="28"/>
          <w:szCs w:val="28"/>
        </w:rPr>
        <w:t>когнітивно</w:t>
      </w:r>
      <w:proofErr w:type="spellEnd"/>
      <w:r w:rsidRPr="00EE76EC">
        <w:rPr>
          <w:sz w:val="28"/>
          <w:szCs w:val="28"/>
        </w:rPr>
        <w:t xml:space="preserve">-поведінковій терапії, яка допомагає експертам виявляти та кидати виклик негативним або </w:t>
      </w:r>
      <w:proofErr w:type="spellStart"/>
      <w:r w:rsidRPr="00EE76EC">
        <w:rPr>
          <w:sz w:val="28"/>
          <w:szCs w:val="28"/>
        </w:rPr>
        <w:t>дезадаптивним</w:t>
      </w:r>
      <w:proofErr w:type="spellEnd"/>
      <w:r w:rsidRPr="00EE76EC">
        <w:rPr>
          <w:sz w:val="28"/>
          <w:szCs w:val="28"/>
        </w:rPr>
        <w:t xml:space="preserve"> думкам та поведінці, пов’язаним з травматичним досвідом, а також розвивати більш позитивні та адаптивні моделі мислення. </w:t>
      </w:r>
    </w:p>
    <w:p w14:paraId="780B677E"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Ігрова терапія: дитина бере участь у заходах ігрової терапії, таких як ігри, рольові ігри або інші творчі дії, щоб допомогти їй висловити свої емоції та розробити стратегії подолання у веселий та захоплюючий спосіб. </w:t>
      </w:r>
    </w:p>
    <w:p w14:paraId="35938B7F" w14:textId="2CB91EA0" w:rsidR="00D677EB" w:rsidRDefault="00EE76EC" w:rsidP="00D677EB">
      <w:pPr>
        <w:pStyle w:val="ad"/>
        <w:spacing w:after="0" w:line="360" w:lineRule="auto"/>
        <w:ind w:right="223" w:firstLine="707"/>
        <w:jc w:val="both"/>
        <w:rPr>
          <w:sz w:val="28"/>
          <w:szCs w:val="28"/>
        </w:rPr>
      </w:pPr>
      <w:r w:rsidRPr="00EE76EC">
        <w:rPr>
          <w:sz w:val="28"/>
          <w:szCs w:val="28"/>
        </w:rPr>
        <w:t>Таким чином, даний етап зосереджений на тому, щоб допомогти дитині розробити адаптивні стратегії подолання, розвинути стійкість та сприяти емоційному відновленню та зростанню після травматичного досвіду</w:t>
      </w:r>
      <w:r w:rsidR="00D677EB">
        <w:rPr>
          <w:sz w:val="28"/>
          <w:szCs w:val="28"/>
        </w:rPr>
        <w:t>.</w:t>
      </w:r>
    </w:p>
    <w:p w14:paraId="4D94A780"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Щодо п’ятого етапу психологічної підтримки дітей, який передбачає моніторинг і спостереження за наслідками попередніх корекційних заходів. Важливо оцінити ефективність </w:t>
      </w:r>
      <w:proofErr w:type="spellStart"/>
      <w:r w:rsidRPr="00EE76EC">
        <w:rPr>
          <w:sz w:val="28"/>
          <w:szCs w:val="28"/>
        </w:rPr>
        <w:t>втручань</w:t>
      </w:r>
      <w:proofErr w:type="spellEnd"/>
      <w:r w:rsidRPr="00EE76EC">
        <w:rPr>
          <w:sz w:val="28"/>
          <w:szCs w:val="28"/>
        </w:rPr>
        <w:t xml:space="preserve">, наданих на попередніх етапах, і скорегувати психологічну підтримку, якщо це необхідно. </w:t>
      </w:r>
    </w:p>
    <w:p w14:paraId="7A2B140C" w14:textId="6AB10A25" w:rsidR="00D677EB" w:rsidRDefault="00EE76EC" w:rsidP="00D677EB">
      <w:pPr>
        <w:pStyle w:val="ad"/>
        <w:spacing w:after="0" w:line="360" w:lineRule="auto"/>
        <w:ind w:right="223" w:firstLine="707"/>
        <w:jc w:val="both"/>
        <w:rPr>
          <w:sz w:val="28"/>
          <w:szCs w:val="28"/>
        </w:rPr>
      </w:pPr>
      <w:r w:rsidRPr="00EE76EC">
        <w:rPr>
          <w:sz w:val="28"/>
          <w:szCs w:val="28"/>
        </w:rPr>
        <w:t>Психолог також може періодично спілкуватися з дитиною, щоб контролювати її прогрес і виявляти будь-які потенційні довгострокові наслідки травми</w:t>
      </w:r>
      <w:r w:rsidR="00D677EB">
        <w:rPr>
          <w:sz w:val="28"/>
          <w:szCs w:val="28"/>
        </w:rPr>
        <w:t>.</w:t>
      </w:r>
      <w:r w:rsidRPr="00EE76EC">
        <w:rPr>
          <w:sz w:val="28"/>
          <w:szCs w:val="28"/>
        </w:rPr>
        <w:t xml:space="preserve"> </w:t>
      </w:r>
    </w:p>
    <w:p w14:paraId="3EEA5A1F"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Метою психологічної підтримки дітей після травматичного досвіду є сприяння загоєнню та відновленню, зменшення негативного впливу травми на розвиток дитини, підтримка загального самопочуття дитини. </w:t>
      </w:r>
    </w:p>
    <w:p w14:paraId="0D5A8448"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Батькам важливо забезпечити послідовні та структуровані процедури, які можуть допомогти їхній дитині відчувати себе більш захищеною та контрольованою. </w:t>
      </w:r>
    </w:p>
    <w:p w14:paraId="3BBE1A25" w14:textId="77777777" w:rsidR="00D677EB" w:rsidRDefault="00EE76EC" w:rsidP="00D677EB">
      <w:pPr>
        <w:pStyle w:val="ad"/>
        <w:spacing w:after="0" w:line="360" w:lineRule="auto"/>
        <w:ind w:right="223" w:firstLine="707"/>
        <w:jc w:val="both"/>
        <w:rPr>
          <w:sz w:val="28"/>
          <w:szCs w:val="28"/>
        </w:rPr>
      </w:pPr>
      <w:r w:rsidRPr="00EE76EC">
        <w:rPr>
          <w:sz w:val="28"/>
          <w:szCs w:val="28"/>
        </w:rPr>
        <w:lastRenderedPageBreak/>
        <w:t xml:space="preserve">Батьки повинні бути терплячими і розуміючими, визнаючи, що їхній дитині може знадобитися час, щоб обробити свої емоції і відчути себе краще. </w:t>
      </w:r>
    </w:p>
    <w:p w14:paraId="3C544A6E"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Можна стверджувати, що батьки мають вирішальне значення в наданні психологічної підтримки своїм дітям після травматичної події. </w:t>
      </w:r>
    </w:p>
    <w:p w14:paraId="64A4E984"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Вони можуть допомогти своїй дитині відчувати себе в безпеці та коханні, залишаючись спокійною, забезпечуючи структуру та послідовність, уважно слухаючи та звертаючись за професійною допомогою, якщо це необхідно. </w:t>
      </w:r>
    </w:p>
    <w:p w14:paraId="37A319AF" w14:textId="05C3AF40" w:rsidR="00D677EB" w:rsidRDefault="00EE76EC" w:rsidP="00D677EB">
      <w:pPr>
        <w:pStyle w:val="ad"/>
        <w:spacing w:after="0" w:line="360" w:lineRule="auto"/>
        <w:ind w:right="223" w:firstLine="707"/>
        <w:jc w:val="both"/>
        <w:rPr>
          <w:sz w:val="28"/>
          <w:szCs w:val="28"/>
        </w:rPr>
      </w:pPr>
      <w:r w:rsidRPr="00EE76EC">
        <w:rPr>
          <w:sz w:val="28"/>
          <w:szCs w:val="28"/>
        </w:rPr>
        <w:t xml:space="preserve">Показано, що проблема пізнання </w:t>
      </w:r>
      <w:proofErr w:type="spellStart"/>
      <w:r w:rsidRPr="00EE76EC">
        <w:rPr>
          <w:sz w:val="28"/>
          <w:szCs w:val="28"/>
        </w:rPr>
        <w:t>психотравмуючого</w:t>
      </w:r>
      <w:proofErr w:type="spellEnd"/>
      <w:r w:rsidRPr="00EE76EC">
        <w:rPr>
          <w:sz w:val="28"/>
          <w:szCs w:val="28"/>
        </w:rPr>
        <w:t xml:space="preserve"> впливу на дітей в сучасних умовах є надзвичайно актуальним. Водночас особливо актуальним стає питання визначення стратегічного підходу до технологій, які дозволять успішно відновлювати психоемоційний стан дитини після перенесених </w:t>
      </w:r>
      <w:proofErr w:type="spellStart"/>
      <w:r w:rsidRPr="00EE76EC">
        <w:rPr>
          <w:sz w:val="28"/>
          <w:szCs w:val="28"/>
        </w:rPr>
        <w:t>травмуючих</w:t>
      </w:r>
      <w:proofErr w:type="spellEnd"/>
      <w:r w:rsidRPr="00EE76EC">
        <w:rPr>
          <w:sz w:val="28"/>
          <w:szCs w:val="28"/>
        </w:rPr>
        <w:t xml:space="preserve"> подій. </w:t>
      </w:r>
    </w:p>
    <w:p w14:paraId="527F29F2" w14:textId="73791422" w:rsidR="00D677EB" w:rsidRDefault="00EE76EC" w:rsidP="00D677EB">
      <w:pPr>
        <w:pStyle w:val="ad"/>
        <w:spacing w:after="0" w:line="360" w:lineRule="auto"/>
        <w:ind w:right="223" w:firstLine="707"/>
        <w:jc w:val="both"/>
        <w:rPr>
          <w:sz w:val="28"/>
          <w:szCs w:val="28"/>
        </w:rPr>
      </w:pPr>
      <w:r w:rsidRPr="00EE76EC">
        <w:rPr>
          <w:sz w:val="28"/>
          <w:szCs w:val="28"/>
        </w:rPr>
        <w:t xml:space="preserve">На основі узагальнення різних підходів обрана система, яка дозволяє здійснити психологічний супровід дітей, що піддавалися посттравматичному впливі, а саме: </w:t>
      </w:r>
    </w:p>
    <w:p w14:paraId="452B36A7" w14:textId="17170E76" w:rsidR="00D677EB" w:rsidRDefault="00EE76EC" w:rsidP="00D677EB">
      <w:pPr>
        <w:pStyle w:val="ad"/>
        <w:spacing w:after="0" w:line="360" w:lineRule="auto"/>
        <w:ind w:right="223" w:firstLine="707"/>
        <w:jc w:val="both"/>
        <w:rPr>
          <w:sz w:val="28"/>
          <w:szCs w:val="28"/>
        </w:rPr>
      </w:pPr>
      <w:r w:rsidRPr="00EE76EC">
        <w:rPr>
          <w:sz w:val="28"/>
          <w:szCs w:val="28"/>
        </w:rPr>
        <w:t xml:space="preserve">Перший етап – первинне оцінювання психологічного стану дитини та розробка початкового корекційного плану. </w:t>
      </w:r>
    </w:p>
    <w:p w14:paraId="1738CF8A"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Другий етап – корегування негативних емоційних переживань дитини. </w:t>
      </w:r>
    </w:p>
    <w:p w14:paraId="2DD3C493"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Третій етап – використання нових засобів, за допомогою яких дитина зможе справлятися зі своїми емоціями. </w:t>
      </w:r>
    </w:p>
    <w:p w14:paraId="3940DC7A" w14:textId="77777777" w:rsidR="00D677EB" w:rsidRDefault="00EE76EC" w:rsidP="00D677EB">
      <w:pPr>
        <w:pStyle w:val="ad"/>
        <w:spacing w:after="0" w:line="360" w:lineRule="auto"/>
        <w:ind w:right="223" w:firstLine="707"/>
        <w:jc w:val="both"/>
        <w:rPr>
          <w:sz w:val="28"/>
          <w:szCs w:val="28"/>
        </w:rPr>
      </w:pPr>
      <w:r w:rsidRPr="00EE76EC">
        <w:rPr>
          <w:sz w:val="28"/>
          <w:szCs w:val="28"/>
        </w:rPr>
        <w:t>Четвертий етап – комплекс заходів, спрямованих на формування у дитини емоційної регуляції та стійкості.</w:t>
      </w:r>
    </w:p>
    <w:p w14:paraId="0E1A9454" w14:textId="77777777" w:rsidR="00D677EB" w:rsidRDefault="00EE76EC" w:rsidP="00D677EB">
      <w:pPr>
        <w:pStyle w:val="ad"/>
        <w:spacing w:after="0" w:line="360" w:lineRule="auto"/>
        <w:ind w:right="223" w:firstLine="707"/>
        <w:jc w:val="both"/>
        <w:rPr>
          <w:sz w:val="28"/>
          <w:szCs w:val="28"/>
        </w:rPr>
      </w:pPr>
      <w:r w:rsidRPr="00EE76EC">
        <w:rPr>
          <w:sz w:val="28"/>
          <w:szCs w:val="28"/>
        </w:rPr>
        <w:t xml:space="preserve">П’ятий етап – оцінка ефективності </w:t>
      </w:r>
      <w:proofErr w:type="spellStart"/>
      <w:r w:rsidRPr="00EE76EC">
        <w:rPr>
          <w:sz w:val="28"/>
          <w:szCs w:val="28"/>
        </w:rPr>
        <w:t>втручань</w:t>
      </w:r>
      <w:proofErr w:type="spellEnd"/>
      <w:r w:rsidRPr="00EE76EC">
        <w:rPr>
          <w:sz w:val="28"/>
          <w:szCs w:val="28"/>
        </w:rPr>
        <w:t xml:space="preserve"> та можливе корегування психологічного підходу. </w:t>
      </w:r>
    </w:p>
    <w:p w14:paraId="585BF90F" w14:textId="04760AD3" w:rsidR="00EE76EC" w:rsidRDefault="00EE76EC" w:rsidP="00D677EB">
      <w:pPr>
        <w:pStyle w:val="ad"/>
        <w:spacing w:after="0" w:line="360" w:lineRule="auto"/>
        <w:ind w:right="223" w:firstLine="707"/>
        <w:jc w:val="both"/>
        <w:rPr>
          <w:sz w:val="28"/>
          <w:szCs w:val="28"/>
        </w:rPr>
      </w:pPr>
      <w:r w:rsidRPr="00EE76EC">
        <w:rPr>
          <w:sz w:val="28"/>
          <w:szCs w:val="28"/>
        </w:rPr>
        <w:t xml:space="preserve">Надання ефективної психологічної підтримки може допомогти дітям подолати негативні наслідки травми та вести повноцінне життя, що є свідченням перспективного використання даного підходу. </w:t>
      </w:r>
    </w:p>
    <w:p w14:paraId="4FF70AEE" w14:textId="77777777" w:rsidR="00497873" w:rsidRDefault="00497873" w:rsidP="00D677EB">
      <w:pPr>
        <w:pStyle w:val="ad"/>
        <w:spacing w:after="0" w:line="360" w:lineRule="auto"/>
        <w:ind w:right="223" w:firstLine="707"/>
        <w:jc w:val="both"/>
        <w:rPr>
          <w:sz w:val="28"/>
          <w:szCs w:val="28"/>
        </w:rPr>
      </w:pPr>
    </w:p>
    <w:p w14:paraId="5427216C" w14:textId="77777777" w:rsidR="00497873" w:rsidRDefault="00497873" w:rsidP="00D677EB">
      <w:pPr>
        <w:pStyle w:val="ad"/>
        <w:spacing w:after="0" w:line="360" w:lineRule="auto"/>
        <w:ind w:right="223" w:firstLine="707"/>
        <w:jc w:val="both"/>
        <w:rPr>
          <w:sz w:val="28"/>
          <w:szCs w:val="28"/>
        </w:rPr>
      </w:pPr>
    </w:p>
    <w:p w14:paraId="5C5D922A" w14:textId="5CCAF2F7" w:rsidR="00497873" w:rsidRDefault="00497873" w:rsidP="00D677EB">
      <w:pPr>
        <w:pStyle w:val="ad"/>
        <w:spacing w:after="0" w:line="360" w:lineRule="auto"/>
        <w:ind w:right="223" w:firstLine="707"/>
        <w:jc w:val="both"/>
        <w:rPr>
          <w:sz w:val="28"/>
          <w:szCs w:val="28"/>
        </w:rPr>
      </w:pPr>
    </w:p>
    <w:p w14:paraId="48004329" w14:textId="77777777" w:rsidR="00497873" w:rsidRDefault="00497873" w:rsidP="00D677EB">
      <w:pPr>
        <w:pStyle w:val="ad"/>
        <w:spacing w:after="0" w:line="360" w:lineRule="auto"/>
        <w:ind w:right="223" w:firstLine="707"/>
        <w:jc w:val="both"/>
        <w:rPr>
          <w:sz w:val="28"/>
          <w:szCs w:val="28"/>
        </w:rPr>
      </w:pPr>
    </w:p>
    <w:p w14:paraId="175355F2" w14:textId="0656640C" w:rsidR="0067271F" w:rsidRPr="0067271F" w:rsidRDefault="0067271F" w:rsidP="00D677EB">
      <w:pPr>
        <w:pStyle w:val="ad"/>
        <w:spacing w:after="0" w:line="360" w:lineRule="auto"/>
        <w:ind w:right="223" w:firstLine="707"/>
        <w:jc w:val="both"/>
        <w:rPr>
          <w:b/>
          <w:bCs/>
          <w:sz w:val="28"/>
          <w:szCs w:val="28"/>
        </w:rPr>
      </w:pPr>
      <w:r w:rsidRPr="0067271F">
        <w:rPr>
          <w:b/>
          <w:bCs/>
          <w:sz w:val="28"/>
          <w:szCs w:val="28"/>
        </w:rPr>
        <w:lastRenderedPageBreak/>
        <w:t xml:space="preserve">1.2. Вплив травматичних подій на </w:t>
      </w:r>
      <w:proofErr w:type="spellStart"/>
      <w:r w:rsidRPr="0067271F">
        <w:rPr>
          <w:b/>
          <w:bCs/>
          <w:sz w:val="28"/>
          <w:szCs w:val="28"/>
        </w:rPr>
        <w:t>здоров᾿я</w:t>
      </w:r>
      <w:proofErr w:type="spellEnd"/>
      <w:r w:rsidRPr="0067271F">
        <w:rPr>
          <w:b/>
          <w:bCs/>
          <w:sz w:val="28"/>
          <w:szCs w:val="28"/>
        </w:rPr>
        <w:t xml:space="preserve"> дитини</w:t>
      </w:r>
    </w:p>
    <w:p w14:paraId="75329C0E" w14:textId="77777777" w:rsidR="0067271F" w:rsidRDefault="0067271F" w:rsidP="00D677EB">
      <w:pPr>
        <w:pStyle w:val="ad"/>
        <w:spacing w:after="0" w:line="360" w:lineRule="auto"/>
        <w:ind w:right="223" w:firstLine="707"/>
        <w:jc w:val="both"/>
        <w:rPr>
          <w:sz w:val="28"/>
          <w:szCs w:val="28"/>
        </w:rPr>
      </w:pPr>
    </w:p>
    <w:p w14:paraId="0641E6AB" w14:textId="4662AC1D" w:rsidR="0067271F" w:rsidRDefault="00497873" w:rsidP="00D677EB">
      <w:pPr>
        <w:pStyle w:val="ad"/>
        <w:spacing w:after="0" w:line="360" w:lineRule="auto"/>
        <w:ind w:right="223" w:firstLine="707"/>
        <w:jc w:val="both"/>
        <w:rPr>
          <w:sz w:val="28"/>
          <w:szCs w:val="28"/>
        </w:rPr>
      </w:pPr>
      <w:r w:rsidRPr="00497873">
        <w:rPr>
          <w:sz w:val="28"/>
          <w:szCs w:val="28"/>
        </w:rPr>
        <w:t xml:space="preserve">Вперше психічний розлад, який виник через тяжку психічну травму, був описаний </w:t>
      </w:r>
      <w:proofErr w:type="spellStart"/>
      <w:r w:rsidRPr="00497873">
        <w:rPr>
          <w:sz w:val="28"/>
          <w:szCs w:val="28"/>
        </w:rPr>
        <w:t>Дж</w:t>
      </w:r>
      <w:proofErr w:type="spellEnd"/>
      <w:r w:rsidR="0067271F">
        <w:rPr>
          <w:sz w:val="28"/>
          <w:szCs w:val="28"/>
        </w:rPr>
        <w:t>.</w:t>
      </w:r>
      <w:r w:rsidRPr="00497873">
        <w:rPr>
          <w:sz w:val="28"/>
          <w:szCs w:val="28"/>
        </w:rPr>
        <w:t xml:space="preserve"> </w:t>
      </w:r>
      <w:proofErr w:type="spellStart"/>
      <w:r w:rsidRPr="00497873">
        <w:rPr>
          <w:sz w:val="28"/>
          <w:szCs w:val="28"/>
        </w:rPr>
        <w:t>Еріксеном</w:t>
      </w:r>
      <w:proofErr w:type="spellEnd"/>
      <w:r w:rsidRPr="00497873">
        <w:rPr>
          <w:sz w:val="28"/>
          <w:szCs w:val="28"/>
        </w:rPr>
        <w:t xml:space="preserve"> в його праці «Залізничні та інші травми нервової системи». Він описав деякі симптоми психічних розладів осіб, що постраждали під час залізничних катастроф. </w:t>
      </w:r>
    </w:p>
    <w:p w14:paraId="6EB7E2AB" w14:textId="77777777" w:rsidR="0067271F" w:rsidRDefault="00497873" w:rsidP="0067271F">
      <w:pPr>
        <w:pStyle w:val="ad"/>
        <w:spacing w:after="0" w:line="360" w:lineRule="auto"/>
        <w:ind w:right="223" w:firstLine="707"/>
        <w:jc w:val="both"/>
        <w:rPr>
          <w:sz w:val="28"/>
          <w:szCs w:val="28"/>
        </w:rPr>
      </w:pPr>
      <w:r w:rsidRPr="00497873">
        <w:rPr>
          <w:sz w:val="28"/>
          <w:szCs w:val="28"/>
        </w:rPr>
        <w:t>Протягом кількох тижнів після трагічної події потерпілі постійно відчували «душевний дискомфорт», бачили кошмарні сновидіння, тематично пов’язані з пережитою трагедією.</w:t>
      </w:r>
      <w:r w:rsidR="0067271F">
        <w:rPr>
          <w:sz w:val="28"/>
          <w:szCs w:val="28"/>
        </w:rPr>
        <w:t xml:space="preserve"> </w:t>
      </w:r>
      <w:r w:rsidRPr="00497873">
        <w:rPr>
          <w:sz w:val="28"/>
          <w:szCs w:val="28"/>
        </w:rPr>
        <w:t xml:space="preserve">Об’єктивно в них спостерігалися порушення пам’яті та здатності до концентрації уваги. </w:t>
      </w:r>
    </w:p>
    <w:p w14:paraId="63DDFA72" w14:textId="3B67BCF4" w:rsidR="0067271F" w:rsidRDefault="00497873" w:rsidP="0067271F">
      <w:pPr>
        <w:pStyle w:val="ad"/>
        <w:spacing w:after="0" w:line="360" w:lineRule="auto"/>
        <w:ind w:right="223" w:firstLine="707"/>
        <w:jc w:val="both"/>
        <w:rPr>
          <w:sz w:val="28"/>
          <w:szCs w:val="28"/>
        </w:rPr>
      </w:pPr>
      <w:r w:rsidRPr="00497873">
        <w:rPr>
          <w:sz w:val="28"/>
          <w:szCs w:val="28"/>
        </w:rPr>
        <w:t>Наприкінці ХIХ ст. німецький невролог Г</w:t>
      </w:r>
      <w:r w:rsidR="0067271F">
        <w:rPr>
          <w:sz w:val="28"/>
          <w:szCs w:val="28"/>
        </w:rPr>
        <w:t>.</w:t>
      </w:r>
      <w:r w:rsidRPr="00497873">
        <w:rPr>
          <w:sz w:val="28"/>
          <w:szCs w:val="28"/>
        </w:rPr>
        <w:t xml:space="preserve"> </w:t>
      </w:r>
      <w:proofErr w:type="spellStart"/>
      <w:r w:rsidRPr="00497873">
        <w:rPr>
          <w:sz w:val="28"/>
          <w:szCs w:val="28"/>
        </w:rPr>
        <w:t>Опенгейм</w:t>
      </w:r>
      <w:proofErr w:type="spellEnd"/>
      <w:r w:rsidRPr="00497873">
        <w:rPr>
          <w:sz w:val="28"/>
          <w:szCs w:val="28"/>
        </w:rPr>
        <w:t xml:space="preserve"> уперше ввів термін «травматичний невроз», і акцентував увагу на емоційному аспекті психічної травми, правильно розуміючи її природу. Разом з тим він помилково вважав, що травматичний невроз ви никає через механічне ушкодження нервових </w:t>
      </w:r>
      <w:proofErr w:type="spellStart"/>
      <w:r w:rsidRPr="00497873">
        <w:rPr>
          <w:sz w:val="28"/>
          <w:szCs w:val="28"/>
        </w:rPr>
        <w:t>зв’язків</w:t>
      </w:r>
      <w:proofErr w:type="spellEnd"/>
      <w:r w:rsidRPr="00497873">
        <w:rPr>
          <w:sz w:val="28"/>
          <w:szCs w:val="28"/>
        </w:rPr>
        <w:t xml:space="preserve">. </w:t>
      </w:r>
    </w:p>
    <w:p w14:paraId="65EF701F" w14:textId="6CF9B04E" w:rsidR="0067271F" w:rsidRDefault="00497873" w:rsidP="0067271F">
      <w:pPr>
        <w:pStyle w:val="ad"/>
        <w:spacing w:after="0" w:line="360" w:lineRule="auto"/>
        <w:ind w:right="223" w:firstLine="707"/>
        <w:jc w:val="both"/>
        <w:rPr>
          <w:sz w:val="28"/>
          <w:szCs w:val="28"/>
        </w:rPr>
      </w:pPr>
      <w:r w:rsidRPr="00497873">
        <w:rPr>
          <w:sz w:val="28"/>
          <w:szCs w:val="28"/>
        </w:rPr>
        <w:t xml:space="preserve">Швейцарський дослідник Е. Стерлінг, один із засновників психіатрії екстремальних станів, проаналізувавши психічний стан жертв залізничних катастроф, дійшов висновку, що провідним чинником у розвитку психічного розладу є «емоційний шок», який пригноблює резистентність нервової системи, стає основою для розвитку неврозу. Він також довів існування спільних закономірностей в механізмі розвитку психічних розладів у жертв залізничних катастроф та землетрусу в Італії. </w:t>
      </w:r>
    </w:p>
    <w:p w14:paraId="71BF46D3" w14:textId="57F2937B" w:rsidR="0067271F" w:rsidRDefault="00497873" w:rsidP="0067271F">
      <w:pPr>
        <w:pStyle w:val="ad"/>
        <w:spacing w:after="0" w:line="360" w:lineRule="auto"/>
        <w:ind w:right="223" w:firstLine="707"/>
        <w:jc w:val="both"/>
        <w:rPr>
          <w:sz w:val="28"/>
          <w:szCs w:val="28"/>
        </w:rPr>
      </w:pPr>
      <w:r w:rsidRPr="00497873">
        <w:rPr>
          <w:sz w:val="28"/>
          <w:szCs w:val="28"/>
        </w:rPr>
        <w:t>В обох випадках приблизно 25 % потерпілих скаржились на порушення сну, нав’язливі спогади й думки про пе</w:t>
      </w:r>
      <w:r w:rsidR="0067271F">
        <w:rPr>
          <w:sz w:val="28"/>
          <w:szCs w:val="28"/>
        </w:rPr>
        <w:t>р</w:t>
      </w:r>
      <w:r w:rsidRPr="00497873">
        <w:rPr>
          <w:sz w:val="28"/>
          <w:szCs w:val="28"/>
        </w:rPr>
        <w:t xml:space="preserve">ежите. </w:t>
      </w:r>
    </w:p>
    <w:p w14:paraId="6750FD21"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Е. </w:t>
      </w:r>
      <w:proofErr w:type="spellStart"/>
      <w:r w:rsidRPr="00497873">
        <w:rPr>
          <w:sz w:val="28"/>
          <w:szCs w:val="28"/>
        </w:rPr>
        <w:t>Крепелін</w:t>
      </w:r>
      <w:proofErr w:type="spellEnd"/>
      <w:r w:rsidRPr="00497873">
        <w:rPr>
          <w:sz w:val="28"/>
          <w:szCs w:val="28"/>
        </w:rPr>
        <w:t xml:space="preserve">, характеризуючи травматичний невроз, писав: «За останні десятиріччя з’ясувалось, що не тільки після тяжких, але і після зовсім незначних нещасних випадків, </w:t>
      </w:r>
      <w:proofErr w:type="spellStart"/>
      <w:r w:rsidRPr="00497873">
        <w:rPr>
          <w:sz w:val="28"/>
          <w:szCs w:val="28"/>
        </w:rPr>
        <w:t>ін</w:t>
      </w:r>
      <w:proofErr w:type="spellEnd"/>
      <w:r w:rsidRPr="00497873">
        <w:rPr>
          <w:sz w:val="28"/>
          <w:szCs w:val="28"/>
        </w:rPr>
        <w:t xml:space="preserve"> коли навіть без будь-яких ушкоджень, можуть зали </w:t>
      </w:r>
      <w:proofErr w:type="spellStart"/>
      <w:r w:rsidRPr="00497873">
        <w:rPr>
          <w:sz w:val="28"/>
          <w:szCs w:val="28"/>
        </w:rPr>
        <w:t>шатись</w:t>
      </w:r>
      <w:proofErr w:type="spellEnd"/>
      <w:r w:rsidRPr="00497873">
        <w:rPr>
          <w:sz w:val="28"/>
          <w:szCs w:val="28"/>
        </w:rPr>
        <w:t xml:space="preserve"> постійні, з часом, навіть прогресуючі розлади. </w:t>
      </w:r>
    </w:p>
    <w:p w14:paraId="7AAF469D"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Найчастіше скарги про погіршення стану здоров’я (болі, утруднення при засинанні) безпосередньо співпадають з наслідками нещасного випадку. Настрій хворих звичайно пригнічений, можливі про яви роздратування, плачу. Хворі не здатні до значних зусиль, швидко втомлюються, їм складно сприймати нову </w:t>
      </w:r>
      <w:r w:rsidRPr="00497873">
        <w:rPr>
          <w:sz w:val="28"/>
          <w:szCs w:val="28"/>
        </w:rPr>
        <w:lastRenderedPageBreak/>
        <w:t xml:space="preserve">інформацію і навіть пригадувати вже відоме, але про свої негаразди вони розповідають охоче, з усіма подробицями». </w:t>
      </w:r>
    </w:p>
    <w:p w14:paraId="0A65132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Завдяки роботам З. </w:t>
      </w:r>
      <w:proofErr w:type="spellStart"/>
      <w:r w:rsidRPr="00497873">
        <w:rPr>
          <w:sz w:val="28"/>
          <w:szCs w:val="28"/>
        </w:rPr>
        <w:t>Фройда</w:t>
      </w:r>
      <w:proofErr w:type="spellEnd"/>
      <w:r w:rsidRPr="00497873">
        <w:rPr>
          <w:sz w:val="28"/>
          <w:szCs w:val="28"/>
        </w:rPr>
        <w:t xml:space="preserve">, 20-30-ті роки минулого століття стали періодом психоаналітичного розуміння травматичного неврозу як наслідку не стільки органічного ураження нервової системи, скільки тяжких переживань, жахливих та несподіваних для людини. </w:t>
      </w:r>
    </w:p>
    <w:p w14:paraId="2B936947"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Особливий інтерес становлять погляди З. </w:t>
      </w:r>
      <w:proofErr w:type="spellStart"/>
      <w:r w:rsidRPr="00497873">
        <w:rPr>
          <w:sz w:val="28"/>
          <w:szCs w:val="28"/>
        </w:rPr>
        <w:t>Фройда</w:t>
      </w:r>
      <w:proofErr w:type="spellEnd"/>
      <w:r w:rsidRPr="00497873">
        <w:rPr>
          <w:sz w:val="28"/>
          <w:szCs w:val="28"/>
        </w:rPr>
        <w:t xml:space="preserve"> на патогенетичні механізми розвитку травматичного «військового неврозу», оскільки вони й досі мають великий вплив на сучасні уявлення про сутність психічної травми. Він розумів під психічною травмою результат надсильного (тривалого та </w:t>
      </w:r>
      <w:proofErr w:type="spellStart"/>
      <w:r w:rsidRPr="00497873">
        <w:rPr>
          <w:sz w:val="28"/>
          <w:szCs w:val="28"/>
        </w:rPr>
        <w:t>інтесивного</w:t>
      </w:r>
      <w:proofErr w:type="spellEnd"/>
      <w:r w:rsidRPr="00497873">
        <w:rPr>
          <w:sz w:val="28"/>
          <w:szCs w:val="28"/>
        </w:rPr>
        <w:t xml:space="preserve">) подразнення психіки, яке призводить до «прориву панциру психологічного захисту», наслідків якого неможливо позбутися або «переробити» у звичний спосіб. </w:t>
      </w:r>
    </w:p>
    <w:p w14:paraId="2C393B0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3. </w:t>
      </w:r>
      <w:proofErr w:type="spellStart"/>
      <w:r w:rsidRPr="00497873">
        <w:rPr>
          <w:sz w:val="28"/>
          <w:szCs w:val="28"/>
        </w:rPr>
        <w:t>Фройд</w:t>
      </w:r>
      <w:proofErr w:type="spellEnd"/>
      <w:r w:rsidRPr="00497873">
        <w:rPr>
          <w:sz w:val="28"/>
          <w:szCs w:val="28"/>
        </w:rPr>
        <w:t xml:space="preserve"> писав, що при травматичному неврозі можливі дві форми реакції – негативні й позитивні; при цьому перші «витісняють» травму шляхом «відмови» від її усвідомлення, а другі реалізуються у формі пригадування і переживання. </w:t>
      </w:r>
    </w:p>
    <w:p w14:paraId="764D2DB0" w14:textId="6DD9AEF1" w:rsidR="0067271F" w:rsidRDefault="00497873" w:rsidP="0067271F">
      <w:pPr>
        <w:pStyle w:val="ad"/>
        <w:spacing w:after="0" w:line="360" w:lineRule="auto"/>
        <w:ind w:right="223" w:firstLine="707"/>
        <w:jc w:val="both"/>
        <w:rPr>
          <w:sz w:val="28"/>
          <w:szCs w:val="28"/>
        </w:rPr>
      </w:pPr>
      <w:r w:rsidRPr="00497873">
        <w:rPr>
          <w:sz w:val="28"/>
          <w:szCs w:val="28"/>
        </w:rPr>
        <w:t>Терапія травматичних переживань</w:t>
      </w:r>
      <w:r w:rsidR="00715638">
        <w:rPr>
          <w:sz w:val="28"/>
          <w:szCs w:val="28"/>
        </w:rPr>
        <w:t xml:space="preserve"> </w:t>
      </w:r>
      <w:r w:rsidRPr="00497873">
        <w:rPr>
          <w:sz w:val="28"/>
          <w:szCs w:val="28"/>
        </w:rPr>
        <w:t xml:space="preserve">має ґрунтуватися на усвідомленні причин тяжких переживань в процесі психоаналізу. </w:t>
      </w:r>
    </w:p>
    <w:p w14:paraId="39164D0C"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Ситуативні реакції людини на життєві ускладнення активно вивчалися у 40-50-ті роки минулого століття. </w:t>
      </w:r>
    </w:p>
    <w:p w14:paraId="27E3ECBE" w14:textId="6DFDFFA6" w:rsidR="0067271F" w:rsidRDefault="00497873" w:rsidP="0067271F">
      <w:pPr>
        <w:pStyle w:val="ad"/>
        <w:spacing w:after="0" w:line="360" w:lineRule="auto"/>
        <w:ind w:right="223" w:firstLine="707"/>
        <w:jc w:val="both"/>
        <w:rPr>
          <w:sz w:val="28"/>
          <w:szCs w:val="28"/>
        </w:rPr>
      </w:pPr>
      <w:r w:rsidRPr="00497873">
        <w:rPr>
          <w:sz w:val="28"/>
          <w:szCs w:val="28"/>
        </w:rPr>
        <w:t xml:space="preserve">Дослідженнями показано, що складні життєві ситуації є більш чи менш </w:t>
      </w:r>
      <w:proofErr w:type="spellStart"/>
      <w:r w:rsidRPr="00497873">
        <w:rPr>
          <w:sz w:val="28"/>
          <w:szCs w:val="28"/>
        </w:rPr>
        <w:t>стресогенними</w:t>
      </w:r>
      <w:proofErr w:type="spellEnd"/>
      <w:r w:rsidRPr="00497873">
        <w:rPr>
          <w:sz w:val="28"/>
          <w:szCs w:val="28"/>
        </w:rPr>
        <w:t xml:space="preserve"> у тій мірі, в якій вони порушують рівновагу між індивідом та середовищем; вимагають мобілізації резервів, пошуку і постановки нових цілей, трансформації системи </w:t>
      </w:r>
      <w:proofErr w:type="spellStart"/>
      <w:r w:rsidRPr="00497873">
        <w:rPr>
          <w:sz w:val="28"/>
          <w:szCs w:val="28"/>
        </w:rPr>
        <w:t>екзистенційних</w:t>
      </w:r>
      <w:proofErr w:type="spellEnd"/>
      <w:r w:rsidRPr="00497873">
        <w:rPr>
          <w:sz w:val="28"/>
          <w:szCs w:val="28"/>
        </w:rPr>
        <w:t xml:space="preserve"> цінностей (Ф. </w:t>
      </w:r>
      <w:proofErr w:type="spellStart"/>
      <w:r w:rsidRPr="00497873">
        <w:rPr>
          <w:sz w:val="28"/>
          <w:szCs w:val="28"/>
        </w:rPr>
        <w:t>Фігер</w:t>
      </w:r>
      <w:proofErr w:type="spellEnd"/>
      <w:r w:rsidRPr="00497873">
        <w:rPr>
          <w:sz w:val="28"/>
          <w:szCs w:val="28"/>
        </w:rPr>
        <w:t xml:space="preserve">) та вироблення нових, більш досконалих форм поведінки (В. </w:t>
      </w:r>
      <w:proofErr w:type="spellStart"/>
      <w:r w:rsidRPr="00497873">
        <w:rPr>
          <w:sz w:val="28"/>
          <w:szCs w:val="28"/>
        </w:rPr>
        <w:t>Франкл</w:t>
      </w:r>
      <w:proofErr w:type="spellEnd"/>
      <w:r w:rsidRPr="00497873">
        <w:rPr>
          <w:sz w:val="28"/>
          <w:szCs w:val="28"/>
        </w:rPr>
        <w:t xml:space="preserve">). </w:t>
      </w:r>
    </w:p>
    <w:p w14:paraId="395469A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Ці ситуації характеризуються як несподівані й такі, що загрожують головним життєвим цінностям і цілям, викликають почуття тривоги, безпорадності, неспроможності, неповноцінності. </w:t>
      </w:r>
    </w:p>
    <w:p w14:paraId="17B663B7" w14:textId="77777777" w:rsidR="0067271F" w:rsidRDefault="00497873" w:rsidP="0067271F">
      <w:pPr>
        <w:pStyle w:val="ad"/>
        <w:spacing w:after="0" w:line="360" w:lineRule="auto"/>
        <w:ind w:right="223" w:firstLine="707"/>
        <w:jc w:val="both"/>
        <w:rPr>
          <w:sz w:val="28"/>
          <w:szCs w:val="28"/>
        </w:rPr>
      </w:pPr>
      <w:r w:rsidRPr="00497873">
        <w:rPr>
          <w:sz w:val="28"/>
          <w:szCs w:val="28"/>
        </w:rPr>
        <w:lastRenderedPageBreak/>
        <w:t xml:space="preserve">Вони поділяються на складні, </w:t>
      </w:r>
      <w:proofErr w:type="spellStart"/>
      <w:r w:rsidRPr="00497873">
        <w:rPr>
          <w:sz w:val="28"/>
          <w:szCs w:val="28"/>
        </w:rPr>
        <w:t>параекстремальні</w:t>
      </w:r>
      <w:proofErr w:type="spellEnd"/>
      <w:r w:rsidRPr="00497873">
        <w:rPr>
          <w:sz w:val="28"/>
          <w:szCs w:val="28"/>
        </w:rPr>
        <w:t xml:space="preserve"> (такі, що ставлять людину у жорсткі умови, пов’язані з ризиком невдачі, високою ціною помилки) та екстремальні (тобто такі, що ставлять під сумнів саме існування індивіда). </w:t>
      </w:r>
    </w:p>
    <w:p w14:paraId="1CA32E5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Аналізуючи скрутну ситуацію, слід брати до уваги не лише її об’єктивні властивості, але й відображення ситуації у свідомості людини, значущість потреб, задоволення яких є під загрозою, її оцінку здатності впоратися з ситуацією, подолати її на основі попереднього досвіду або вироблення нових, інновацій них форм поведінки. </w:t>
      </w:r>
    </w:p>
    <w:p w14:paraId="25B77511"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Однак, будь-яка спроба пояснити характер стресової реакції тільки на основі аналізу стимулів загрози, була б марною внаслідок індивідуальних відмінностей у психологічній конституції окремих осіб. </w:t>
      </w:r>
    </w:p>
    <w:p w14:paraId="50428B37" w14:textId="16A35863" w:rsidR="0067271F" w:rsidRDefault="00497873" w:rsidP="0067271F">
      <w:pPr>
        <w:pStyle w:val="ad"/>
        <w:spacing w:after="0" w:line="360" w:lineRule="auto"/>
        <w:ind w:right="223" w:firstLine="707"/>
        <w:jc w:val="both"/>
        <w:rPr>
          <w:sz w:val="28"/>
          <w:szCs w:val="28"/>
        </w:rPr>
      </w:pPr>
      <w:r w:rsidRPr="00497873">
        <w:rPr>
          <w:sz w:val="28"/>
          <w:szCs w:val="28"/>
        </w:rPr>
        <w:t xml:space="preserve">Вивчення «посттравматичних психічних розладів» розпочинається у США, де цей напрямок розробляється досить </w:t>
      </w:r>
      <w:proofErr w:type="spellStart"/>
      <w:r w:rsidRPr="00497873">
        <w:rPr>
          <w:sz w:val="28"/>
          <w:szCs w:val="28"/>
        </w:rPr>
        <w:t>продуктивно</w:t>
      </w:r>
      <w:proofErr w:type="spellEnd"/>
      <w:r w:rsidRPr="00497873">
        <w:rPr>
          <w:sz w:val="28"/>
          <w:szCs w:val="28"/>
        </w:rPr>
        <w:t>.</w:t>
      </w:r>
      <w:r w:rsidR="00715638">
        <w:rPr>
          <w:sz w:val="28"/>
          <w:szCs w:val="28"/>
        </w:rPr>
        <w:t xml:space="preserve"> </w:t>
      </w:r>
      <w:r w:rsidRPr="00497873">
        <w:rPr>
          <w:sz w:val="28"/>
          <w:szCs w:val="28"/>
        </w:rPr>
        <w:t xml:space="preserve">Е. </w:t>
      </w:r>
      <w:proofErr w:type="spellStart"/>
      <w:r w:rsidRPr="00497873">
        <w:rPr>
          <w:sz w:val="28"/>
          <w:szCs w:val="28"/>
        </w:rPr>
        <w:t>Ліндеман</w:t>
      </w:r>
      <w:proofErr w:type="spellEnd"/>
      <w:r w:rsidRPr="00497873">
        <w:rPr>
          <w:sz w:val="28"/>
          <w:szCs w:val="28"/>
        </w:rPr>
        <w:t xml:space="preserve"> запропонував використовувати для позначення розладів, що виникали через тяжкі психічні травми, термін «патологічне горе». </w:t>
      </w:r>
    </w:p>
    <w:p w14:paraId="3672CE92" w14:textId="13829839" w:rsidR="0067271F" w:rsidRDefault="00497873" w:rsidP="0067271F">
      <w:pPr>
        <w:pStyle w:val="ad"/>
        <w:spacing w:after="0" w:line="360" w:lineRule="auto"/>
        <w:ind w:right="223" w:firstLine="707"/>
        <w:jc w:val="both"/>
        <w:rPr>
          <w:sz w:val="28"/>
          <w:szCs w:val="28"/>
        </w:rPr>
      </w:pPr>
      <w:r w:rsidRPr="00497873">
        <w:rPr>
          <w:sz w:val="28"/>
          <w:szCs w:val="28"/>
        </w:rPr>
        <w:t xml:space="preserve">На думку дослідника, під це визначення підпадають: аномальна реакція суб’єкту на нещастя, внаслідок якої виникають різні психічні та психосоматичні розлади, зокрема «звичайні неврози». </w:t>
      </w:r>
    </w:p>
    <w:p w14:paraId="266CAC29"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Відповідно до клінічної картини «патологічне горе» – це відмінний від інших станів синдром, який має специфічну психопатологічну та соматичну симптоматику, яка дається взнаки безпосередньо після не щастя або через деякий час, може виявлятися в екзальтованій або прихованій формі. </w:t>
      </w:r>
    </w:p>
    <w:p w14:paraId="019F4475"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При відповідному лікуванні цей патологічний синдром може бути успішно трансформований у «нормальну реакцію горя», а у подальшому зовсім зникнути. </w:t>
      </w:r>
    </w:p>
    <w:p w14:paraId="0672E16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Всі розлади, що спостерігаються після нещасних випадків, Е. </w:t>
      </w:r>
      <w:proofErr w:type="spellStart"/>
      <w:r w:rsidRPr="00497873">
        <w:rPr>
          <w:sz w:val="28"/>
          <w:szCs w:val="28"/>
        </w:rPr>
        <w:t>Ліндеман</w:t>
      </w:r>
      <w:proofErr w:type="spellEnd"/>
      <w:r w:rsidRPr="00497873">
        <w:rPr>
          <w:sz w:val="28"/>
          <w:szCs w:val="28"/>
        </w:rPr>
        <w:t xml:space="preserve"> відповідно класифікував: </w:t>
      </w:r>
    </w:p>
    <w:p w14:paraId="06F1AC9E" w14:textId="0077E0B3" w:rsidR="0067271F" w:rsidRDefault="00497873" w:rsidP="0067271F">
      <w:pPr>
        <w:pStyle w:val="ad"/>
        <w:spacing w:after="0" w:line="360" w:lineRule="auto"/>
        <w:ind w:right="223" w:firstLine="707"/>
        <w:jc w:val="both"/>
        <w:rPr>
          <w:sz w:val="28"/>
          <w:szCs w:val="28"/>
        </w:rPr>
      </w:pPr>
      <w:r w:rsidRPr="00497873">
        <w:rPr>
          <w:sz w:val="28"/>
          <w:szCs w:val="28"/>
        </w:rPr>
        <w:t xml:space="preserve">1. Соматичні, психогенні прояви (почуття стискання гортані, задуха, почуття порожнечі у шлунку, фізична слабкість, млосність, головний біль, неприємний присмак їжі тощо). </w:t>
      </w:r>
    </w:p>
    <w:p w14:paraId="5529712C" w14:textId="1D8CA98F" w:rsidR="0067271F" w:rsidRDefault="00497873" w:rsidP="0067271F">
      <w:pPr>
        <w:pStyle w:val="ad"/>
        <w:spacing w:after="0" w:line="360" w:lineRule="auto"/>
        <w:ind w:right="223" w:firstLine="707"/>
        <w:jc w:val="both"/>
        <w:rPr>
          <w:sz w:val="28"/>
          <w:szCs w:val="28"/>
        </w:rPr>
      </w:pPr>
      <w:r w:rsidRPr="00497873">
        <w:rPr>
          <w:sz w:val="28"/>
          <w:szCs w:val="28"/>
        </w:rPr>
        <w:t xml:space="preserve">2. Надмірна концентрація, фіксація на подіях минулого (смерті когось з рідних </w:t>
      </w:r>
      <w:r w:rsidR="00715638">
        <w:rPr>
          <w:sz w:val="28"/>
          <w:szCs w:val="28"/>
        </w:rPr>
        <w:t>тощо</w:t>
      </w:r>
      <w:r w:rsidRPr="00497873">
        <w:rPr>
          <w:sz w:val="28"/>
          <w:szCs w:val="28"/>
        </w:rPr>
        <w:t xml:space="preserve">). </w:t>
      </w:r>
    </w:p>
    <w:p w14:paraId="1BD1E594" w14:textId="77777777" w:rsidR="0067271F" w:rsidRDefault="00497873" w:rsidP="0067271F">
      <w:pPr>
        <w:pStyle w:val="ad"/>
        <w:spacing w:after="0" w:line="360" w:lineRule="auto"/>
        <w:ind w:right="223" w:firstLine="707"/>
        <w:jc w:val="both"/>
        <w:rPr>
          <w:sz w:val="28"/>
          <w:szCs w:val="28"/>
        </w:rPr>
      </w:pPr>
      <w:r w:rsidRPr="00497873">
        <w:rPr>
          <w:sz w:val="28"/>
          <w:szCs w:val="28"/>
        </w:rPr>
        <w:lastRenderedPageBreak/>
        <w:t xml:space="preserve">3. Почуття туги. </w:t>
      </w:r>
    </w:p>
    <w:p w14:paraId="60252A1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4. Ворожість до оточуючих, роздратованість. </w:t>
      </w:r>
    </w:p>
    <w:p w14:paraId="4D83F356"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5. Руйнування звичних стереотипів поведінки. </w:t>
      </w:r>
    </w:p>
    <w:p w14:paraId="2F584376" w14:textId="5A1AF71E" w:rsidR="0067271F" w:rsidRDefault="00497873" w:rsidP="0067271F">
      <w:pPr>
        <w:pStyle w:val="ad"/>
        <w:spacing w:after="0" w:line="360" w:lineRule="auto"/>
        <w:ind w:right="223" w:firstLine="707"/>
        <w:jc w:val="both"/>
        <w:rPr>
          <w:sz w:val="28"/>
          <w:szCs w:val="28"/>
        </w:rPr>
      </w:pPr>
      <w:r w:rsidRPr="00497873">
        <w:rPr>
          <w:sz w:val="28"/>
          <w:szCs w:val="28"/>
        </w:rPr>
        <w:t xml:space="preserve">Окремо було виділено групу «викривлених реакцій», для яких характерні: </w:t>
      </w:r>
    </w:p>
    <w:p w14:paraId="52A184EE"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неадекватна гіперактивність без почуття втрати; </w:t>
      </w:r>
    </w:p>
    <w:p w14:paraId="4D8BD181" w14:textId="459E72A2" w:rsidR="0067271F" w:rsidRDefault="00497873" w:rsidP="0067271F">
      <w:pPr>
        <w:pStyle w:val="ad"/>
        <w:spacing w:after="0" w:line="360" w:lineRule="auto"/>
        <w:ind w:right="223" w:firstLine="707"/>
        <w:jc w:val="both"/>
        <w:rPr>
          <w:sz w:val="28"/>
          <w:szCs w:val="28"/>
        </w:rPr>
      </w:pPr>
      <w:r w:rsidRPr="00497873">
        <w:rPr>
          <w:sz w:val="28"/>
          <w:szCs w:val="28"/>
        </w:rPr>
        <w:t xml:space="preserve">• відчуття в собі симптомів захворювання померлого родича іпохондричного чи істеричного походження; </w:t>
      </w:r>
    </w:p>
    <w:p w14:paraId="6371808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загострення хронічних соматичних захворювань; </w:t>
      </w:r>
    </w:p>
    <w:p w14:paraId="34AE830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зміни у стосунках з рідними, друзями; </w:t>
      </w:r>
    </w:p>
    <w:p w14:paraId="02977480"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виникнення ворожого ставлення до певних осіб; </w:t>
      </w:r>
    </w:p>
    <w:p w14:paraId="53FE5F7A" w14:textId="25E5F93E" w:rsidR="0067271F" w:rsidRDefault="00497873" w:rsidP="0067271F">
      <w:pPr>
        <w:pStyle w:val="ad"/>
        <w:spacing w:after="0" w:line="360" w:lineRule="auto"/>
        <w:ind w:right="223" w:firstLine="707"/>
        <w:jc w:val="both"/>
        <w:rPr>
          <w:sz w:val="28"/>
          <w:szCs w:val="28"/>
        </w:rPr>
      </w:pPr>
      <w:r w:rsidRPr="00497873">
        <w:rPr>
          <w:sz w:val="28"/>
          <w:szCs w:val="28"/>
        </w:rPr>
        <w:t xml:space="preserve">• психічний стан, типовий для шизоїдних осіб; </w:t>
      </w:r>
    </w:p>
    <w:p w14:paraId="19251DB1"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зміна звичних стереотипів поведінки; </w:t>
      </w:r>
    </w:p>
    <w:p w14:paraId="15412167"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w:t>
      </w:r>
      <w:proofErr w:type="spellStart"/>
      <w:r w:rsidRPr="00497873">
        <w:rPr>
          <w:sz w:val="28"/>
          <w:szCs w:val="28"/>
        </w:rPr>
        <w:t>аутоагресивна</w:t>
      </w:r>
      <w:proofErr w:type="spellEnd"/>
      <w:r w:rsidRPr="00497873">
        <w:rPr>
          <w:sz w:val="28"/>
          <w:szCs w:val="28"/>
        </w:rPr>
        <w:t xml:space="preserve"> поведінка, яка завдає шкоди здоров’ю, соціальному чи економічному статусу; </w:t>
      </w:r>
    </w:p>
    <w:p w14:paraId="06A6A231"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тривожно-депресивний стан (ажитація, розлади сну, відчуття нікчемності, бажання бути покара ним, думки про самогубство). </w:t>
      </w:r>
    </w:p>
    <w:p w14:paraId="2EEFF0F8"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Також виділено типи реакцій на екстремальні ситуації: </w:t>
      </w:r>
    </w:p>
    <w:p w14:paraId="5850A72F" w14:textId="292AA6FE" w:rsidR="0067271F" w:rsidRDefault="00497873" w:rsidP="0067271F">
      <w:pPr>
        <w:pStyle w:val="ad"/>
        <w:spacing w:after="0" w:line="360" w:lineRule="auto"/>
        <w:ind w:right="223" w:firstLine="707"/>
        <w:jc w:val="both"/>
        <w:rPr>
          <w:sz w:val="28"/>
          <w:szCs w:val="28"/>
        </w:rPr>
      </w:pPr>
      <w:r w:rsidRPr="00497873">
        <w:rPr>
          <w:sz w:val="28"/>
          <w:szCs w:val="28"/>
        </w:rPr>
        <w:t xml:space="preserve">1. Непатологічні (нормальні) реакції, що проявлялися в значному психічному і фізичному напруженні, а симптоматично у треморі, пітливості, нудоті, часто му сечовиділенні, тахікардії, при збереженні здатності до критичної оцінки ситуації і доцільних дій. </w:t>
      </w:r>
    </w:p>
    <w:p w14:paraId="37BE1063"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2. Невротичні реакції, що, зазвичай, супроводжуються астенією, депресією, істеричними та панічними реакціями, зниженням критичності і здатності до цілеспрямованої діяльності. </w:t>
      </w:r>
    </w:p>
    <w:p w14:paraId="1775458B"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3. Психопатичні реакції </w:t>
      </w:r>
      <w:proofErr w:type="spellStart"/>
      <w:r w:rsidRPr="00497873">
        <w:rPr>
          <w:sz w:val="28"/>
          <w:szCs w:val="28"/>
        </w:rPr>
        <w:t>гіпер</w:t>
      </w:r>
      <w:proofErr w:type="spellEnd"/>
      <w:r w:rsidRPr="00497873">
        <w:rPr>
          <w:sz w:val="28"/>
          <w:szCs w:val="28"/>
        </w:rPr>
        <w:t xml:space="preserve">- або </w:t>
      </w:r>
      <w:proofErr w:type="spellStart"/>
      <w:r w:rsidRPr="00497873">
        <w:rPr>
          <w:sz w:val="28"/>
          <w:szCs w:val="28"/>
        </w:rPr>
        <w:t>гіпоактивності</w:t>
      </w:r>
      <w:proofErr w:type="spellEnd"/>
      <w:r w:rsidRPr="00497873">
        <w:rPr>
          <w:sz w:val="28"/>
          <w:szCs w:val="28"/>
        </w:rPr>
        <w:t xml:space="preserve">, що виявляються у таких фізіологічних реакціях, як блювання, параліч, </w:t>
      </w:r>
      <w:proofErr w:type="spellStart"/>
      <w:r w:rsidRPr="00497873">
        <w:rPr>
          <w:sz w:val="28"/>
          <w:szCs w:val="28"/>
        </w:rPr>
        <w:t>перверзії</w:t>
      </w:r>
      <w:proofErr w:type="spellEnd"/>
      <w:r w:rsidRPr="00497873">
        <w:rPr>
          <w:sz w:val="28"/>
          <w:szCs w:val="28"/>
        </w:rPr>
        <w:t xml:space="preserve"> із втратою критичності і можливості до цілеспрямованої діяльності. </w:t>
      </w:r>
    </w:p>
    <w:p w14:paraId="50D0C8A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4. Гострі або хронічні реактивні психози, афективно-шокові стани, що супроводжуються розладами свідомості, внаслідок чого потерпілі становлять загрозу для себе і оточуючих. </w:t>
      </w:r>
    </w:p>
    <w:p w14:paraId="123136EC" w14:textId="385181DB" w:rsidR="0067271F" w:rsidRDefault="00497873" w:rsidP="0067271F">
      <w:pPr>
        <w:pStyle w:val="ad"/>
        <w:spacing w:after="0" w:line="360" w:lineRule="auto"/>
        <w:ind w:right="223" w:firstLine="707"/>
        <w:jc w:val="both"/>
        <w:rPr>
          <w:sz w:val="28"/>
          <w:szCs w:val="28"/>
        </w:rPr>
      </w:pPr>
      <w:r w:rsidRPr="00497873">
        <w:rPr>
          <w:sz w:val="28"/>
          <w:szCs w:val="28"/>
        </w:rPr>
        <w:lastRenderedPageBreak/>
        <w:t xml:space="preserve">5. Віддалені (посттравматичні) розлади, що супроводжуються зниженням загальної активності адаптивних можливостей людини, нав’язливими ста нами. </w:t>
      </w:r>
    </w:p>
    <w:p w14:paraId="186478C3" w14:textId="6179A163" w:rsidR="0067271F" w:rsidRDefault="00497873" w:rsidP="0067271F">
      <w:pPr>
        <w:pStyle w:val="ad"/>
        <w:spacing w:after="0" w:line="360" w:lineRule="auto"/>
        <w:ind w:right="223" w:firstLine="707"/>
        <w:jc w:val="both"/>
        <w:rPr>
          <w:sz w:val="28"/>
          <w:szCs w:val="28"/>
        </w:rPr>
      </w:pPr>
      <w:r w:rsidRPr="00497873">
        <w:rPr>
          <w:sz w:val="28"/>
          <w:szCs w:val="28"/>
        </w:rPr>
        <w:t xml:space="preserve">При психічних розладах, віддалених у часі від екстремальної ситуації, яка їх викликала, найчастіше спостерігаються: </w:t>
      </w:r>
    </w:p>
    <w:p w14:paraId="6F2C56F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нав’язливі пригадування найбільш неприємних епізодів, які супроводжувались почуттями пригніченості, страху, соматичними розладами; </w:t>
      </w:r>
    </w:p>
    <w:p w14:paraId="41BB003C"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стан відчуження, почуття провини, втрата зви чайних інтересів; </w:t>
      </w:r>
    </w:p>
    <w:p w14:paraId="5B9D70B4"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нічні кошмари пов’язані з подією; </w:t>
      </w:r>
    </w:p>
    <w:p w14:paraId="1E40082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 підвищена збудливість, дратівливість, яка може привести до емоційного вибуху. </w:t>
      </w:r>
    </w:p>
    <w:p w14:paraId="2781144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Узагальнення даних багатьох досліджень дало підстави для висновку щодо наявності спільних симптомів при різних за походженням психічних трав мах. Оскільки ці симптоми не відповідали жодній нозологічній формі, М. Горовіц запропонував згрупувати їх в синдром під назвою «посттравматичний стрес» (РTSD), який можна визначити, як «нормальну реакцію на ненормальну ситуацію». </w:t>
      </w:r>
    </w:p>
    <w:p w14:paraId="2CBA2052" w14:textId="1DF4DB11" w:rsidR="0067271F" w:rsidRDefault="00497873" w:rsidP="0067271F">
      <w:pPr>
        <w:pStyle w:val="ad"/>
        <w:spacing w:after="0" w:line="360" w:lineRule="auto"/>
        <w:ind w:right="223" w:firstLine="707"/>
        <w:jc w:val="both"/>
        <w:rPr>
          <w:sz w:val="28"/>
          <w:szCs w:val="28"/>
        </w:rPr>
      </w:pPr>
      <w:r w:rsidRPr="00497873">
        <w:rPr>
          <w:sz w:val="28"/>
          <w:szCs w:val="28"/>
        </w:rPr>
        <w:t xml:space="preserve">У випадках, коли в людини немає можливості розрядити внутрішнє напруження, її тіло і психіка знаходять спосіб певним чином пристосуватися до цієї напруги. Саме в цьому і полягає механізм посттравматичного стресу. </w:t>
      </w:r>
    </w:p>
    <w:p w14:paraId="6323CC66"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Його симптоми – які в комплексі виглядають як психічне відхилення – насправді, є не що інше, як глибоко укорінені способи поведінки, пов’язані з екстремальними подіями в минулому. </w:t>
      </w:r>
    </w:p>
    <w:p w14:paraId="1C556FE8"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При PTSD спостерігаються наступні клінічні симптоми: </w:t>
      </w:r>
    </w:p>
    <w:p w14:paraId="55521C27"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1. Невмотивована пильність. Людина пильно стежить за усім, що відбувається навколо, немов їй постійно загрожує небезпека. </w:t>
      </w:r>
    </w:p>
    <w:p w14:paraId="1EB2D39B"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2. Вибухова реакція. При найменшій несподіванці людина робить стрімкі рухи (кидається на землю при звуці низько літака, який низько пролітає, різко обертається і приймає бойову позу, коли хтось наближається до неї з-за спини). </w:t>
      </w:r>
    </w:p>
    <w:p w14:paraId="2ABABB7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3. </w:t>
      </w:r>
      <w:proofErr w:type="spellStart"/>
      <w:r w:rsidRPr="00497873">
        <w:rPr>
          <w:sz w:val="28"/>
          <w:szCs w:val="28"/>
        </w:rPr>
        <w:t>Притупленність</w:t>
      </w:r>
      <w:proofErr w:type="spellEnd"/>
      <w:r w:rsidRPr="00497873">
        <w:rPr>
          <w:sz w:val="28"/>
          <w:szCs w:val="28"/>
        </w:rPr>
        <w:t xml:space="preserve"> емоцій. Часткова або повна втрата здатності до емоційних проявів. Людині важ ко встановлювати близькі і дружні стосунки з оточуючими, їй недоступні радість, любов, творчий підйом, грайливість і </w:t>
      </w:r>
      <w:r w:rsidRPr="00497873">
        <w:rPr>
          <w:sz w:val="28"/>
          <w:szCs w:val="28"/>
        </w:rPr>
        <w:lastRenderedPageBreak/>
        <w:t xml:space="preserve">спонтанність. Багато хто скаржиться, що з часу травматичних подій їм стало набагато складніше відчувати емоції. </w:t>
      </w:r>
    </w:p>
    <w:p w14:paraId="5ADA5D18" w14:textId="06323F3C" w:rsidR="0067271F" w:rsidRDefault="00497873" w:rsidP="0067271F">
      <w:pPr>
        <w:pStyle w:val="ad"/>
        <w:spacing w:after="0" w:line="360" w:lineRule="auto"/>
        <w:ind w:right="223" w:firstLine="707"/>
        <w:jc w:val="both"/>
        <w:rPr>
          <w:sz w:val="28"/>
          <w:szCs w:val="28"/>
        </w:rPr>
      </w:pPr>
      <w:r w:rsidRPr="00497873">
        <w:rPr>
          <w:sz w:val="28"/>
          <w:szCs w:val="28"/>
        </w:rPr>
        <w:t xml:space="preserve">4. Агресивність. Прагнення вирішувати проблеми за допомогою грубої сили. Хоча, як правило, це стосується фізичного силового впливу, але зустрічається також психічна, емоційна і вербальна агресивність. Просто кажучи, людина схильна застосовувати сило вий тиск на оточуючих завжди, коли хоче домогтися свого, навіть, якщо ціль не є </w:t>
      </w:r>
      <w:proofErr w:type="spellStart"/>
      <w:r w:rsidRPr="00497873">
        <w:rPr>
          <w:sz w:val="28"/>
          <w:szCs w:val="28"/>
        </w:rPr>
        <w:t>життєво</w:t>
      </w:r>
      <w:proofErr w:type="spellEnd"/>
      <w:r w:rsidRPr="00497873">
        <w:rPr>
          <w:sz w:val="28"/>
          <w:szCs w:val="28"/>
        </w:rPr>
        <w:t xml:space="preserve"> важливою. </w:t>
      </w:r>
    </w:p>
    <w:p w14:paraId="4B76B086"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5. Порушення пам’яті і концентрації уваги. Важ ко сконцентрувати свою увагу, коли потрібно зосередитися, щось згадати. Такі труднощі виникають при визначених обставинах. </w:t>
      </w:r>
    </w:p>
    <w:p w14:paraId="6561DD73"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У певні моменти концентрація може бути чудова, але, при появі найменшого стресового фактору, людина вже не в силах зосередитись. </w:t>
      </w:r>
    </w:p>
    <w:p w14:paraId="2C827ECB" w14:textId="2CF40073" w:rsidR="0067271F" w:rsidRDefault="00497873" w:rsidP="0067271F">
      <w:pPr>
        <w:pStyle w:val="ad"/>
        <w:spacing w:after="0" w:line="360" w:lineRule="auto"/>
        <w:ind w:right="223" w:firstLine="707"/>
        <w:jc w:val="both"/>
        <w:rPr>
          <w:sz w:val="28"/>
          <w:szCs w:val="28"/>
        </w:rPr>
      </w:pPr>
      <w:r w:rsidRPr="00497873">
        <w:rPr>
          <w:sz w:val="28"/>
          <w:szCs w:val="28"/>
        </w:rPr>
        <w:t xml:space="preserve">6. Депресія. У стані посттравматичного стресу депресія досягає самих темних і безпросвітних глибин людського розпачу, коли здається, що все безглуздо і даремно. Це відчуття депресії супроводжується нервовим виснаженням, апатією і негативним ставленням до життя. </w:t>
      </w:r>
    </w:p>
    <w:p w14:paraId="7E04296A"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7. Підвищена тривожність. Виявляється на фізіологічному рівні (ломота в спині, спазми шлунку, головні болі), у психічній сфері (постійне занепокоєння і заклопотаність, «параноїдальні» явища – наприклад, необґрунтований страх переслідування), в емоційних переживаннях (постійне почуття страху, непевність у собі, комплекс провини). </w:t>
      </w:r>
    </w:p>
    <w:p w14:paraId="4D26A8ED"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8. Приступи люті. Не припливи помірного гніву, а саме вибухи люті, за силою подібні до виверження вулкану. Такі приступи частіше виникають під дією наркотичних речовин, особливо алкоголю. </w:t>
      </w:r>
    </w:p>
    <w:p w14:paraId="20374B3F"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Однак бувають і під час відсутності алкоголю чи наркотиків, так що було б невірно вважати сп’яніння головною причиною цих явищ. </w:t>
      </w:r>
    </w:p>
    <w:p w14:paraId="01FE0B57" w14:textId="15D10806" w:rsidR="0067271F" w:rsidRDefault="00C30A04" w:rsidP="0067271F">
      <w:pPr>
        <w:pStyle w:val="ad"/>
        <w:spacing w:after="0" w:line="360" w:lineRule="auto"/>
        <w:ind w:right="223" w:firstLine="707"/>
        <w:jc w:val="both"/>
        <w:rPr>
          <w:sz w:val="28"/>
          <w:szCs w:val="28"/>
        </w:rPr>
      </w:pPr>
      <w:r>
        <w:rPr>
          <w:sz w:val="28"/>
          <w:szCs w:val="28"/>
        </w:rPr>
        <w:t>9</w:t>
      </w:r>
      <w:r w:rsidR="00497873" w:rsidRPr="00497873">
        <w:rPr>
          <w:sz w:val="28"/>
          <w:szCs w:val="28"/>
        </w:rPr>
        <w:t xml:space="preserve">. Раптові спогади. Мабуть, це найбільш важливий симптом, що дає право говорити про присутність посттравматичного стресу. У пам’яті раптово спливають моторошні, потворні сцени, пов’язані з подією, що травмує. Ці спогади можуть виникати як у сні, так і під час спостереження за подібною ситуацією. </w:t>
      </w:r>
    </w:p>
    <w:p w14:paraId="1AA850D0" w14:textId="5F41424C" w:rsidR="0067271F" w:rsidRDefault="00497873" w:rsidP="0067271F">
      <w:pPr>
        <w:pStyle w:val="ad"/>
        <w:spacing w:after="0" w:line="360" w:lineRule="auto"/>
        <w:ind w:right="223" w:firstLine="707"/>
        <w:jc w:val="both"/>
        <w:rPr>
          <w:sz w:val="28"/>
          <w:szCs w:val="28"/>
        </w:rPr>
      </w:pPr>
      <w:r w:rsidRPr="00497873">
        <w:rPr>
          <w:sz w:val="28"/>
          <w:szCs w:val="28"/>
        </w:rPr>
        <w:lastRenderedPageBreak/>
        <w:t xml:space="preserve">Вони можуть з’являтися в тих випадках, коли навколишня ситуація нагадує </w:t>
      </w:r>
      <w:proofErr w:type="spellStart"/>
      <w:r w:rsidRPr="00497873">
        <w:rPr>
          <w:sz w:val="28"/>
          <w:szCs w:val="28"/>
        </w:rPr>
        <w:t>травмуючу</w:t>
      </w:r>
      <w:proofErr w:type="spellEnd"/>
      <w:r w:rsidRPr="00497873">
        <w:rPr>
          <w:sz w:val="28"/>
          <w:szCs w:val="28"/>
        </w:rPr>
        <w:t xml:space="preserve"> подію: запах, звук, що немов би прийшли з того часу. Яскраві образи минулого звалюються на психіку і викликають сильний стрес. </w:t>
      </w:r>
    </w:p>
    <w:p w14:paraId="075027D5"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Головна їхня відмінність від звичайних спогадів полягає в тому, що посттравматичні «раптові спогади» супроводжуються сильними відчуттями тривоги і страху. </w:t>
      </w:r>
    </w:p>
    <w:p w14:paraId="1C4EB6B8" w14:textId="12C46512" w:rsidR="0067271F" w:rsidRDefault="00497873" w:rsidP="0067271F">
      <w:pPr>
        <w:pStyle w:val="ad"/>
        <w:spacing w:after="0" w:line="360" w:lineRule="auto"/>
        <w:ind w:right="223" w:firstLine="707"/>
        <w:jc w:val="both"/>
        <w:rPr>
          <w:sz w:val="28"/>
          <w:szCs w:val="28"/>
        </w:rPr>
      </w:pPr>
      <w:r w:rsidRPr="00497873">
        <w:rPr>
          <w:sz w:val="28"/>
          <w:szCs w:val="28"/>
        </w:rPr>
        <w:t xml:space="preserve">Раптові спогади можуть приходити під час сну, викликаючи нічні кошмари. Такі сни бувають, як правило, двох типів: перші, з точністю відеозапису, передають подію, що травмує, так, як вона закарбувалася в пам’яті людини; у снах другого типу обстановка і персонажі можуть бути зовсім іншими, лише деякі елементи (обличчя, ситуація, відчуття) подібні до тих, що мали місце в події, яка травмувала. Людина прокидається від такого сну розбитою, вся у холодному поті, її м’язи напружені. </w:t>
      </w:r>
    </w:p>
    <w:p w14:paraId="1C8F9D56" w14:textId="44A0098A" w:rsidR="0067271F" w:rsidRDefault="00497873" w:rsidP="0067271F">
      <w:pPr>
        <w:pStyle w:val="ad"/>
        <w:spacing w:after="0" w:line="360" w:lineRule="auto"/>
        <w:ind w:right="223" w:firstLine="707"/>
        <w:jc w:val="both"/>
        <w:rPr>
          <w:sz w:val="28"/>
          <w:szCs w:val="28"/>
        </w:rPr>
      </w:pPr>
      <w:r w:rsidRPr="00497873">
        <w:rPr>
          <w:sz w:val="28"/>
          <w:szCs w:val="28"/>
        </w:rPr>
        <w:t>1</w:t>
      </w:r>
      <w:r w:rsidR="00C30A04">
        <w:rPr>
          <w:sz w:val="28"/>
          <w:szCs w:val="28"/>
        </w:rPr>
        <w:t>0</w:t>
      </w:r>
      <w:r w:rsidRPr="00497873">
        <w:rPr>
          <w:sz w:val="28"/>
          <w:szCs w:val="28"/>
        </w:rPr>
        <w:t xml:space="preserve">. Галюциногенні переживання. Це особливий різновид спогадів про </w:t>
      </w:r>
      <w:proofErr w:type="spellStart"/>
      <w:r w:rsidRPr="00497873">
        <w:rPr>
          <w:sz w:val="28"/>
          <w:szCs w:val="28"/>
        </w:rPr>
        <w:t>травмуючі</w:t>
      </w:r>
      <w:proofErr w:type="spellEnd"/>
      <w:r w:rsidRPr="00497873">
        <w:rPr>
          <w:sz w:val="28"/>
          <w:szCs w:val="28"/>
        </w:rPr>
        <w:t xml:space="preserve"> події. При галюциногенному переживанні пам’ять про події виступає настільки яскраво, що спогади здаються більш реальними, ніж теперішні події, які, ніби, відходять на другий план. </w:t>
      </w:r>
    </w:p>
    <w:p w14:paraId="311BC088" w14:textId="10632B01" w:rsidR="0067271F" w:rsidRDefault="00497873" w:rsidP="0067271F">
      <w:pPr>
        <w:pStyle w:val="ad"/>
        <w:spacing w:after="0" w:line="360" w:lineRule="auto"/>
        <w:ind w:right="223" w:firstLine="707"/>
        <w:jc w:val="both"/>
        <w:rPr>
          <w:sz w:val="28"/>
          <w:szCs w:val="28"/>
        </w:rPr>
      </w:pPr>
      <w:r w:rsidRPr="00497873">
        <w:rPr>
          <w:sz w:val="28"/>
          <w:szCs w:val="28"/>
        </w:rPr>
        <w:t xml:space="preserve">У такому стані </w:t>
      </w:r>
      <w:r w:rsidR="00C30A04">
        <w:rPr>
          <w:sz w:val="28"/>
          <w:szCs w:val="28"/>
        </w:rPr>
        <w:t xml:space="preserve">дитина </w:t>
      </w:r>
      <w:r w:rsidRPr="00497873">
        <w:rPr>
          <w:sz w:val="28"/>
          <w:szCs w:val="28"/>
        </w:rPr>
        <w:t xml:space="preserve">поводиться так, немов знову переживає минулі </w:t>
      </w:r>
      <w:proofErr w:type="spellStart"/>
      <w:r w:rsidRPr="00497873">
        <w:rPr>
          <w:sz w:val="28"/>
          <w:szCs w:val="28"/>
        </w:rPr>
        <w:t>травмуючі</w:t>
      </w:r>
      <w:proofErr w:type="spellEnd"/>
      <w:r w:rsidRPr="00497873">
        <w:rPr>
          <w:sz w:val="28"/>
          <w:szCs w:val="28"/>
        </w:rPr>
        <w:t xml:space="preserve"> події; вона діє, думає і почуває себе так само, як у той момент, коли їй довелося рятувати своє життя. Галюцино</w:t>
      </w:r>
      <w:r w:rsidR="00C30A04">
        <w:rPr>
          <w:sz w:val="28"/>
          <w:szCs w:val="28"/>
        </w:rPr>
        <w:t>г</w:t>
      </w:r>
      <w:r w:rsidRPr="00497873">
        <w:rPr>
          <w:sz w:val="28"/>
          <w:szCs w:val="28"/>
        </w:rPr>
        <w:t xml:space="preserve">енні переживання властиві не всім – це лише різновид раптових спогадів, для яких характерна особлива яскравість і болючість. </w:t>
      </w:r>
    </w:p>
    <w:p w14:paraId="0890FEA8" w14:textId="77777777" w:rsidR="0067271F" w:rsidRDefault="00497873" w:rsidP="0067271F">
      <w:pPr>
        <w:pStyle w:val="ad"/>
        <w:spacing w:after="0" w:line="360" w:lineRule="auto"/>
        <w:ind w:right="223" w:firstLine="707"/>
        <w:jc w:val="both"/>
        <w:rPr>
          <w:sz w:val="28"/>
          <w:szCs w:val="28"/>
        </w:rPr>
      </w:pPr>
      <w:r w:rsidRPr="00497873">
        <w:rPr>
          <w:sz w:val="28"/>
          <w:szCs w:val="28"/>
        </w:rPr>
        <w:t xml:space="preserve">Вони частіше виникають під впливом наркотичних речовин, зокрема алкоголю, однак галюциногенні переживання можуть з’являтися в людини і у тверезому стані, а також у того, хто ніколи не вживає наркотичних речовин. </w:t>
      </w:r>
    </w:p>
    <w:p w14:paraId="0C37A2C7" w14:textId="03220554" w:rsidR="0067271F" w:rsidRDefault="00497873" w:rsidP="0067271F">
      <w:pPr>
        <w:pStyle w:val="ad"/>
        <w:spacing w:after="0" w:line="360" w:lineRule="auto"/>
        <w:ind w:right="223" w:firstLine="707"/>
        <w:jc w:val="both"/>
        <w:rPr>
          <w:sz w:val="28"/>
          <w:szCs w:val="28"/>
        </w:rPr>
      </w:pPr>
      <w:r w:rsidRPr="00497873">
        <w:rPr>
          <w:sz w:val="28"/>
          <w:szCs w:val="28"/>
        </w:rPr>
        <w:t>1</w:t>
      </w:r>
      <w:r w:rsidR="00C30A04">
        <w:rPr>
          <w:sz w:val="28"/>
          <w:szCs w:val="28"/>
        </w:rPr>
        <w:t>1</w:t>
      </w:r>
      <w:r w:rsidRPr="00497873">
        <w:rPr>
          <w:sz w:val="28"/>
          <w:szCs w:val="28"/>
        </w:rPr>
        <w:t xml:space="preserve">. Розлади сну (труднощі із засинанням і переривчастий сон). Коли людину відвідують нічні кошмари, є підстави вважати, що вона сама мимоволі чинить опір засинанню. Саме в цьому причина її безсоння: людина боїться заснути і знову побачити </w:t>
      </w:r>
      <w:proofErr w:type="spellStart"/>
      <w:r w:rsidRPr="00497873">
        <w:rPr>
          <w:sz w:val="28"/>
          <w:szCs w:val="28"/>
        </w:rPr>
        <w:t>травмуючу</w:t>
      </w:r>
      <w:proofErr w:type="spellEnd"/>
      <w:r w:rsidRPr="00497873">
        <w:rPr>
          <w:sz w:val="28"/>
          <w:szCs w:val="28"/>
        </w:rPr>
        <w:t xml:space="preserve"> подію. </w:t>
      </w:r>
    </w:p>
    <w:p w14:paraId="1209C90E" w14:textId="1B73A369" w:rsidR="001759DD" w:rsidRDefault="00497873" w:rsidP="0067271F">
      <w:pPr>
        <w:pStyle w:val="ad"/>
        <w:spacing w:after="0" w:line="360" w:lineRule="auto"/>
        <w:ind w:right="223" w:firstLine="707"/>
        <w:jc w:val="both"/>
        <w:rPr>
          <w:sz w:val="28"/>
          <w:szCs w:val="28"/>
        </w:rPr>
      </w:pPr>
      <w:r w:rsidRPr="00497873">
        <w:rPr>
          <w:sz w:val="28"/>
          <w:szCs w:val="28"/>
        </w:rPr>
        <w:lastRenderedPageBreak/>
        <w:t xml:space="preserve">Регулярне недосипання, що приводить до нервового виснаження, доповнює картину симптомів посттравматичного стресу. Безсоння також буває викликане високим рівнем тривожності, нездатністю розслабитися. </w:t>
      </w:r>
    </w:p>
    <w:p w14:paraId="7E1A593F" w14:textId="04AA7C6A" w:rsidR="001759DD" w:rsidRDefault="00497873" w:rsidP="0067271F">
      <w:pPr>
        <w:pStyle w:val="ad"/>
        <w:spacing w:after="0" w:line="360" w:lineRule="auto"/>
        <w:ind w:right="223" w:firstLine="707"/>
        <w:jc w:val="both"/>
        <w:rPr>
          <w:sz w:val="28"/>
          <w:szCs w:val="28"/>
        </w:rPr>
      </w:pPr>
      <w:r w:rsidRPr="00497873">
        <w:rPr>
          <w:sz w:val="28"/>
          <w:szCs w:val="28"/>
        </w:rPr>
        <w:t>1</w:t>
      </w:r>
      <w:r w:rsidR="00C30A04">
        <w:rPr>
          <w:sz w:val="28"/>
          <w:szCs w:val="28"/>
        </w:rPr>
        <w:t>2</w:t>
      </w:r>
      <w:r w:rsidRPr="00497873">
        <w:rPr>
          <w:sz w:val="28"/>
          <w:szCs w:val="28"/>
        </w:rPr>
        <w:t xml:space="preserve">. Схильність до </w:t>
      </w:r>
      <w:proofErr w:type="spellStart"/>
      <w:r w:rsidRPr="00497873">
        <w:rPr>
          <w:sz w:val="28"/>
          <w:szCs w:val="28"/>
        </w:rPr>
        <w:t>суїцидальної</w:t>
      </w:r>
      <w:proofErr w:type="spellEnd"/>
      <w:r w:rsidRPr="00497873">
        <w:rPr>
          <w:sz w:val="28"/>
          <w:szCs w:val="28"/>
        </w:rPr>
        <w:t xml:space="preserve"> поведінки. Людина постійно думає про суїцид або планує будь-які дії так, що в кінцевому результаті вони повинні привести її до смерті. Коли життя уявляється більш </w:t>
      </w:r>
      <w:proofErr w:type="spellStart"/>
      <w:r w:rsidRPr="00497873">
        <w:rPr>
          <w:sz w:val="28"/>
          <w:szCs w:val="28"/>
        </w:rPr>
        <w:t>лякаючим</w:t>
      </w:r>
      <w:proofErr w:type="spellEnd"/>
      <w:r w:rsidRPr="00497873">
        <w:rPr>
          <w:sz w:val="28"/>
          <w:szCs w:val="28"/>
        </w:rPr>
        <w:t xml:space="preserve"> і страшнішим, ніж смерть, думка покінчити з усіма стражданнями може здатись дуже привабливою. </w:t>
      </w:r>
    </w:p>
    <w:p w14:paraId="2D69BFB1" w14:textId="77777777" w:rsidR="001759DD" w:rsidRDefault="00497873" w:rsidP="0067271F">
      <w:pPr>
        <w:pStyle w:val="ad"/>
        <w:spacing w:after="0" w:line="360" w:lineRule="auto"/>
        <w:ind w:right="223" w:firstLine="707"/>
        <w:jc w:val="both"/>
        <w:rPr>
          <w:sz w:val="28"/>
          <w:szCs w:val="28"/>
        </w:rPr>
      </w:pPr>
      <w:r w:rsidRPr="00497873">
        <w:rPr>
          <w:sz w:val="28"/>
          <w:szCs w:val="28"/>
        </w:rPr>
        <w:t>Доходячи до тієї грані розпачу, де не видно жодних способів поправити своє становище, людина починає міркувати про самогубство.</w:t>
      </w:r>
    </w:p>
    <w:p w14:paraId="6E58B1C1" w14:textId="3873A3A8" w:rsidR="001759DD" w:rsidRDefault="00497873" w:rsidP="0067271F">
      <w:pPr>
        <w:pStyle w:val="ad"/>
        <w:spacing w:after="0" w:line="360" w:lineRule="auto"/>
        <w:ind w:right="223" w:firstLine="707"/>
        <w:jc w:val="both"/>
        <w:rPr>
          <w:sz w:val="28"/>
          <w:szCs w:val="28"/>
        </w:rPr>
      </w:pPr>
      <w:r w:rsidRPr="00497873">
        <w:rPr>
          <w:sz w:val="28"/>
          <w:szCs w:val="28"/>
        </w:rPr>
        <w:t>1</w:t>
      </w:r>
      <w:r w:rsidR="00C30A04">
        <w:rPr>
          <w:sz w:val="28"/>
          <w:szCs w:val="28"/>
        </w:rPr>
        <w:t>3</w:t>
      </w:r>
      <w:r w:rsidRPr="00497873">
        <w:rPr>
          <w:sz w:val="28"/>
          <w:szCs w:val="28"/>
        </w:rPr>
        <w:t xml:space="preserve">. Почуття провини того, хто вцілів. Воно часто властиве тим жертвам екстремальних подій, які з того часу страждають емоційною глухотою (нездатністю переживати радість, любов, гнів тощо). Багато з них готові на все, аби уникнути спогадів про трагедію, про загибель близьких. </w:t>
      </w:r>
    </w:p>
    <w:p w14:paraId="5B111F32"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Масивне почуття про вини у таких людей іноді провокує напади так званої «зневажливої» поведінки по відношенню до себе. </w:t>
      </w:r>
    </w:p>
    <w:p w14:paraId="740E13BD" w14:textId="5B1830B8" w:rsidR="001759DD" w:rsidRDefault="00497873" w:rsidP="0067271F">
      <w:pPr>
        <w:pStyle w:val="ad"/>
        <w:spacing w:after="0" w:line="360" w:lineRule="auto"/>
        <w:ind w:right="223" w:firstLine="707"/>
        <w:jc w:val="both"/>
        <w:rPr>
          <w:sz w:val="28"/>
          <w:szCs w:val="28"/>
        </w:rPr>
      </w:pPr>
      <w:r w:rsidRPr="00497873">
        <w:rPr>
          <w:sz w:val="28"/>
          <w:szCs w:val="28"/>
        </w:rPr>
        <w:t>Епідеміологічна оцінка поширеності РTSD, що ґрунтується на результатах численних масових психіатричних обстежень жертв екстремальних ситуацій (війн, катастроф тощо), свідчить, що ним може охоплюватись від 15 до 40 % потерпілих залежно від рівня їх соціальної захищеності.</w:t>
      </w:r>
    </w:p>
    <w:p w14:paraId="73EA3611"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 Негативні зміни у стані здоров’я після екстремальної події можуть спостерігатися протягом десятків років і проявлятися у зростанні смертності з різних причин, збільшенні кількості </w:t>
      </w:r>
      <w:proofErr w:type="spellStart"/>
      <w:r w:rsidRPr="00497873">
        <w:rPr>
          <w:sz w:val="28"/>
          <w:szCs w:val="28"/>
        </w:rPr>
        <w:t>онкозахворювань</w:t>
      </w:r>
      <w:proofErr w:type="spellEnd"/>
      <w:r w:rsidRPr="00497873">
        <w:rPr>
          <w:sz w:val="28"/>
          <w:szCs w:val="28"/>
        </w:rPr>
        <w:t xml:space="preserve">, захворювань печінки, нирок, а також зростанні кількості психічних захворювань у два рази. </w:t>
      </w:r>
    </w:p>
    <w:p w14:paraId="32742ACC"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Що стосується дітей та підлітків, то згідно даних К. </w:t>
      </w:r>
      <w:proofErr w:type="spellStart"/>
      <w:r w:rsidRPr="00497873">
        <w:rPr>
          <w:sz w:val="28"/>
          <w:szCs w:val="28"/>
        </w:rPr>
        <w:t>Нідер</w:t>
      </w:r>
      <w:proofErr w:type="spellEnd"/>
      <w:r w:rsidRPr="00497873">
        <w:rPr>
          <w:sz w:val="28"/>
          <w:szCs w:val="28"/>
        </w:rPr>
        <w:t xml:space="preserve">, посттравматичні стресові розлади спостерігалися у 72-х із 100-та школярів, які перебували під обстрілом і були обстежені через 14 місяців після інциденту. </w:t>
      </w:r>
    </w:p>
    <w:p w14:paraId="73F17F23"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Узагальнення даних багатьох дослідників дозволило </w:t>
      </w:r>
      <w:proofErr w:type="spellStart"/>
      <w:r w:rsidRPr="00497873">
        <w:rPr>
          <w:sz w:val="28"/>
          <w:szCs w:val="28"/>
        </w:rPr>
        <w:t>Дж</w:t>
      </w:r>
      <w:proofErr w:type="spellEnd"/>
      <w:r w:rsidRPr="00497873">
        <w:rPr>
          <w:sz w:val="28"/>
          <w:szCs w:val="28"/>
        </w:rPr>
        <w:t xml:space="preserve">. </w:t>
      </w:r>
      <w:proofErr w:type="spellStart"/>
      <w:r w:rsidRPr="00497873">
        <w:rPr>
          <w:sz w:val="28"/>
          <w:szCs w:val="28"/>
        </w:rPr>
        <w:t>Халзеру</w:t>
      </w:r>
      <w:proofErr w:type="spellEnd"/>
      <w:r w:rsidRPr="00497873">
        <w:rPr>
          <w:sz w:val="28"/>
          <w:szCs w:val="28"/>
        </w:rPr>
        <w:t xml:space="preserve"> дійти висновку, що кількість хворих на PTSD серед громадян США, зви чайному за кількістю екстремальних подій, становила 1-2 % всього населення країни, тобто 2,4 – 4,8 млн. осіб. </w:t>
      </w:r>
    </w:p>
    <w:p w14:paraId="075DF66C" w14:textId="77777777" w:rsidR="001759DD" w:rsidRDefault="00497873" w:rsidP="0067271F">
      <w:pPr>
        <w:pStyle w:val="ad"/>
        <w:spacing w:after="0" w:line="360" w:lineRule="auto"/>
        <w:ind w:right="223" w:firstLine="707"/>
        <w:jc w:val="both"/>
        <w:rPr>
          <w:sz w:val="28"/>
          <w:szCs w:val="28"/>
        </w:rPr>
      </w:pPr>
      <w:r w:rsidRPr="00497873">
        <w:rPr>
          <w:sz w:val="28"/>
          <w:szCs w:val="28"/>
        </w:rPr>
        <w:lastRenderedPageBreak/>
        <w:t xml:space="preserve">На думку більшості дослідників РТSD, цей роз лад психічної діяльності є наслідком якоїсь конкретної надзвичайної події, яка перевищує адаптаційні можливості людини і супроводжується переживанням страху та безпорадності. </w:t>
      </w:r>
    </w:p>
    <w:p w14:paraId="05C3A609"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Така </w:t>
      </w:r>
      <w:proofErr w:type="spellStart"/>
      <w:r w:rsidRPr="00497873">
        <w:rPr>
          <w:sz w:val="28"/>
          <w:szCs w:val="28"/>
        </w:rPr>
        <w:t>психотравмуюча</w:t>
      </w:r>
      <w:proofErr w:type="spellEnd"/>
      <w:r w:rsidRPr="00497873">
        <w:rPr>
          <w:sz w:val="28"/>
          <w:szCs w:val="28"/>
        </w:rPr>
        <w:t xml:space="preserve"> подія може стосуватися окремої людини (через смерть близького, зґвалтування тощо), групи людей або навіть всього населення певної місцевості (через війну, землетрус). </w:t>
      </w:r>
    </w:p>
    <w:p w14:paraId="579E9E67"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Певні психічні травми завжди викликають РТSD (військові дії, тортури, знущання), інші – тільки в окремих випадках (при великих пожежах, аваріях на транспорті, які призвели до загибелі людей). </w:t>
      </w:r>
    </w:p>
    <w:p w14:paraId="56E8A489" w14:textId="77777777" w:rsidR="001759DD" w:rsidRDefault="00497873" w:rsidP="0067271F">
      <w:pPr>
        <w:pStyle w:val="ad"/>
        <w:spacing w:after="0" w:line="360" w:lineRule="auto"/>
        <w:ind w:right="223" w:firstLine="707"/>
        <w:jc w:val="both"/>
        <w:rPr>
          <w:sz w:val="28"/>
          <w:szCs w:val="28"/>
        </w:rPr>
      </w:pPr>
      <w:r w:rsidRPr="00497873">
        <w:rPr>
          <w:sz w:val="28"/>
          <w:szCs w:val="28"/>
        </w:rPr>
        <w:t xml:space="preserve">Чим довше триває </w:t>
      </w:r>
      <w:proofErr w:type="spellStart"/>
      <w:r w:rsidRPr="00497873">
        <w:rPr>
          <w:sz w:val="28"/>
          <w:szCs w:val="28"/>
        </w:rPr>
        <w:t>травмуюча</w:t>
      </w:r>
      <w:proofErr w:type="spellEnd"/>
      <w:r w:rsidRPr="00497873">
        <w:rPr>
          <w:sz w:val="28"/>
          <w:szCs w:val="28"/>
        </w:rPr>
        <w:t xml:space="preserve"> ситуація, тим більша ймовірність розвитку РТSD. За даними американського центру з вивчення психічних розладів, що виникли через екстремальні події, вони мають таку динаміку: </w:t>
      </w:r>
    </w:p>
    <w:p w14:paraId="451C4B32" w14:textId="697D9F78" w:rsidR="001759DD" w:rsidRDefault="00497873" w:rsidP="0067271F">
      <w:pPr>
        <w:pStyle w:val="ad"/>
        <w:spacing w:after="0" w:line="360" w:lineRule="auto"/>
        <w:ind w:right="223" w:firstLine="707"/>
        <w:jc w:val="both"/>
        <w:rPr>
          <w:sz w:val="28"/>
          <w:szCs w:val="28"/>
        </w:rPr>
      </w:pPr>
      <w:r w:rsidRPr="00497873">
        <w:rPr>
          <w:sz w:val="28"/>
          <w:szCs w:val="28"/>
        </w:rPr>
        <w:t xml:space="preserve">• перша, «героїчна» фаза триває кілька годин. Для неї найбільш характерні масовий альтруїзм, сподівання на порятунок, безкорисна взаємодопомога; </w:t>
      </w:r>
    </w:p>
    <w:p w14:paraId="0E4233CD" w14:textId="1CCA0336" w:rsidR="001759DD" w:rsidRDefault="00497873" w:rsidP="0067271F">
      <w:pPr>
        <w:pStyle w:val="ad"/>
        <w:spacing w:after="0" w:line="360" w:lineRule="auto"/>
        <w:ind w:right="223" w:firstLine="707"/>
        <w:jc w:val="both"/>
        <w:rPr>
          <w:sz w:val="28"/>
          <w:szCs w:val="28"/>
        </w:rPr>
      </w:pPr>
      <w:r w:rsidRPr="00497873">
        <w:rPr>
          <w:sz w:val="28"/>
          <w:szCs w:val="28"/>
        </w:rPr>
        <w:t xml:space="preserve">• друга фаза «медового місяця» триває від тижня до 3-6 місяців. Ті, хто вижив, відчувають гордість від  того, що їм вдалося перебороти лихо. Вони сподіваються на те, що все </w:t>
      </w:r>
      <w:proofErr w:type="spellStart"/>
      <w:r w:rsidRPr="00497873">
        <w:rPr>
          <w:sz w:val="28"/>
          <w:szCs w:val="28"/>
        </w:rPr>
        <w:t>минеться</w:t>
      </w:r>
      <w:proofErr w:type="spellEnd"/>
      <w:r w:rsidRPr="00497873">
        <w:rPr>
          <w:sz w:val="28"/>
          <w:szCs w:val="28"/>
        </w:rPr>
        <w:t xml:space="preserve">, прийде до норми; </w:t>
      </w:r>
    </w:p>
    <w:p w14:paraId="04BE76F2" w14:textId="19E5CE59" w:rsidR="001759DD" w:rsidRDefault="00497873" w:rsidP="0067271F">
      <w:pPr>
        <w:pStyle w:val="ad"/>
        <w:spacing w:after="0" w:line="360" w:lineRule="auto"/>
        <w:ind w:right="223" w:firstLine="707"/>
        <w:jc w:val="both"/>
        <w:rPr>
          <w:sz w:val="28"/>
          <w:szCs w:val="28"/>
        </w:rPr>
      </w:pPr>
      <w:r w:rsidRPr="00497873">
        <w:rPr>
          <w:sz w:val="28"/>
          <w:szCs w:val="28"/>
        </w:rPr>
        <w:t xml:space="preserve">• третя фаза – «розчарування», може тривати від двох місяців до двох років, оскільки сподівання попередньої фази можуть не виправдатися; </w:t>
      </w:r>
    </w:p>
    <w:p w14:paraId="05950AAC" w14:textId="0D43ACA8" w:rsidR="001759DD" w:rsidRDefault="00497873" w:rsidP="0067271F">
      <w:pPr>
        <w:pStyle w:val="ad"/>
        <w:spacing w:after="0" w:line="360" w:lineRule="auto"/>
        <w:ind w:right="223" w:firstLine="707"/>
        <w:jc w:val="both"/>
        <w:rPr>
          <w:sz w:val="28"/>
          <w:szCs w:val="28"/>
        </w:rPr>
      </w:pPr>
      <w:r w:rsidRPr="00497873">
        <w:rPr>
          <w:sz w:val="28"/>
          <w:szCs w:val="28"/>
        </w:rPr>
        <w:t xml:space="preserve">• четверта фаза – «відновлення», починається після усвідомлення того, що життя продовжується й треба влаштовувати побут, розв’язувати поточні проблеми. </w:t>
      </w:r>
    </w:p>
    <w:p w14:paraId="0DFCA587" w14:textId="0B59E9A8" w:rsidR="00497873" w:rsidRPr="000D4EFD" w:rsidRDefault="00497873" w:rsidP="0067271F">
      <w:pPr>
        <w:pStyle w:val="ad"/>
        <w:spacing w:after="0" w:line="360" w:lineRule="auto"/>
        <w:ind w:right="223" w:firstLine="707"/>
        <w:jc w:val="both"/>
        <w:rPr>
          <w:sz w:val="28"/>
          <w:szCs w:val="28"/>
        </w:rPr>
      </w:pPr>
      <w:r w:rsidRPr="00497873">
        <w:rPr>
          <w:sz w:val="28"/>
          <w:szCs w:val="28"/>
        </w:rPr>
        <w:t>Переконливо доведено, що більшість потерпілих страждає від непатологічних психічних розладів у широкому розумінні цього слова, які треба адекватно кваліфікувати та надавати потерпілим відповідну психологічну та соціальну допомогу</w:t>
      </w:r>
      <w:r w:rsidR="000D4EFD">
        <w:rPr>
          <w:sz w:val="28"/>
          <w:szCs w:val="28"/>
        </w:rPr>
        <w:t>.</w:t>
      </w:r>
    </w:p>
    <w:p w14:paraId="61F2E7BE" w14:textId="77777777" w:rsidR="000D4EFD" w:rsidRDefault="000D4EFD" w:rsidP="0067271F">
      <w:pPr>
        <w:pStyle w:val="ad"/>
        <w:spacing w:after="0" w:line="360" w:lineRule="auto"/>
        <w:ind w:right="223" w:firstLine="707"/>
        <w:jc w:val="both"/>
        <w:rPr>
          <w:sz w:val="28"/>
          <w:szCs w:val="28"/>
        </w:rPr>
      </w:pPr>
    </w:p>
    <w:p w14:paraId="3A29CD9B" w14:textId="77777777" w:rsidR="000D4EFD" w:rsidRDefault="000D4EFD" w:rsidP="0067271F">
      <w:pPr>
        <w:pStyle w:val="ad"/>
        <w:spacing w:after="0" w:line="360" w:lineRule="auto"/>
        <w:ind w:right="223" w:firstLine="707"/>
        <w:jc w:val="both"/>
        <w:rPr>
          <w:sz w:val="28"/>
          <w:szCs w:val="28"/>
        </w:rPr>
      </w:pPr>
    </w:p>
    <w:p w14:paraId="492BE0B0" w14:textId="77777777" w:rsidR="000D4EFD" w:rsidRDefault="000D4EFD" w:rsidP="0067271F">
      <w:pPr>
        <w:pStyle w:val="ad"/>
        <w:spacing w:after="0" w:line="360" w:lineRule="auto"/>
        <w:ind w:right="223" w:firstLine="707"/>
        <w:jc w:val="both"/>
        <w:rPr>
          <w:sz w:val="28"/>
          <w:szCs w:val="28"/>
        </w:rPr>
      </w:pPr>
    </w:p>
    <w:p w14:paraId="431AB44F" w14:textId="77777777" w:rsidR="000D4EFD" w:rsidRPr="000D4EFD" w:rsidRDefault="000D4EFD" w:rsidP="0067271F">
      <w:pPr>
        <w:pStyle w:val="ad"/>
        <w:spacing w:after="0" w:line="360" w:lineRule="auto"/>
        <w:ind w:right="223" w:firstLine="707"/>
        <w:jc w:val="both"/>
        <w:rPr>
          <w:sz w:val="28"/>
          <w:szCs w:val="28"/>
        </w:rPr>
      </w:pPr>
    </w:p>
    <w:p w14:paraId="7E68C0F1" w14:textId="77777777" w:rsidR="000D4EFD" w:rsidRPr="000D4EFD" w:rsidRDefault="000D4EFD" w:rsidP="0067271F">
      <w:pPr>
        <w:pStyle w:val="ad"/>
        <w:spacing w:after="0" w:line="360" w:lineRule="auto"/>
        <w:ind w:right="223" w:firstLine="707"/>
        <w:jc w:val="both"/>
        <w:rPr>
          <w:sz w:val="28"/>
          <w:szCs w:val="28"/>
          <w:lang w:val="en-US"/>
        </w:rPr>
      </w:pPr>
    </w:p>
    <w:bookmarkEnd w:id="1"/>
    <w:p w14:paraId="6C9CE07E" w14:textId="4EE80E97" w:rsidR="005564B2" w:rsidRPr="005564B2" w:rsidRDefault="005564B2" w:rsidP="006533C4">
      <w:pPr>
        <w:pStyle w:val="ad"/>
        <w:spacing w:after="0" w:line="360" w:lineRule="auto"/>
        <w:ind w:right="223" w:firstLine="707"/>
        <w:jc w:val="both"/>
        <w:rPr>
          <w:b/>
          <w:bCs/>
          <w:sz w:val="28"/>
          <w:szCs w:val="28"/>
        </w:rPr>
      </w:pPr>
      <w:r w:rsidRPr="005564B2">
        <w:rPr>
          <w:b/>
          <w:bCs/>
          <w:sz w:val="28"/>
          <w:szCs w:val="28"/>
          <w:lang w:val="en-US"/>
        </w:rPr>
        <w:lastRenderedPageBreak/>
        <w:t>1</w:t>
      </w:r>
      <w:r w:rsidRPr="005564B2">
        <w:rPr>
          <w:b/>
          <w:bCs/>
          <w:sz w:val="28"/>
          <w:szCs w:val="28"/>
        </w:rPr>
        <w:t>.3. Міждисциплінарний підхід у роботі з посттравматичними станами</w:t>
      </w:r>
      <w:r w:rsidR="000D4EFD">
        <w:rPr>
          <w:b/>
          <w:bCs/>
          <w:sz w:val="28"/>
          <w:szCs w:val="28"/>
        </w:rPr>
        <w:t xml:space="preserve"> у дітей</w:t>
      </w:r>
    </w:p>
    <w:p w14:paraId="068AAD0F" w14:textId="77777777" w:rsidR="005564B2" w:rsidRDefault="005564B2" w:rsidP="006533C4">
      <w:pPr>
        <w:pStyle w:val="ad"/>
        <w:spacing w:after="0" w:line="360" w:lineRule="auto"/>
        <w:ind w:right="223" w:firstLine="707"/>
        <w:jc w:val="both"/>
        <w:rPr>
          <w:sz w:val="28"/>
          <w:szCs w:val="28"/>
        </w:rPr>
      </w:pPr>
    </w:p>
    <w:p w14:paraId="66B48DEE" w14:textId="0CC30FFF" w:rsidR="005564B2" w:rsidRDefault="0012671B" w:rsidP="006533C4">
      <w:pPr>
        <w:pStyle w:val="ad"/>
        <w:spacing w:after="0" w:line="360" w:lineRule="auto"/>
        <w:ind w:right="223" w:firstLine="707"/>
        <w:jc w:val="both"/>
        <w:rPr>
          <w:sz w:val="28"/>
          <w:szCs w:val="28"/>
        </w:rPr>
      </w:pPr>
      <w:r w:rsidRPr="0012671B">
        <w:rPr>
          <w:sz w:val="28"/>
          <w:szCs w:val="28"/>
        </w:rPr>
        <w:t xml:space="preserve">Робота з посттравматичними станами потребує міждисциплінарного підходу. Головна мета психологічної допомоги в </w:t>
      </w:r>
      <w:r w:rsidR="005564B2">
        <w:rPr>
          <w:sz w:val="28"/>
          <w:szCs w:val="28"/>
        </w:rPr>
        <w:t xml:space="preserve">травматичних </w:t>
      </w:r>
      <w:r w:rsidRPr="0012671B">
        <w:rPr>
          <w:sz w:val="28"/>
          <w:szCs w:val="28"/>
        </w:rPr>
        <w:t>ситуаціях – це збереження фізичного та психічного здоров’я всіх учасників цих подій, тобто, повернення людини до активного існування в реаліях сьогоднішнього дня і формування у неї позитивного ставлення до психологічної допомоги</w:t>
      </w:r>
      <w:r w:rsidR="005564B2">
        <w:rPr>
          <w:sz w:val="28"/>
          <w:szCs w:val="28"/>
        </w:rPr>
        <w:t>.</w:t>
      </w:r>
      <w:r w:rsidRPr="0012671B">
        <w:rPr>
          <w:sz w:val="28"/>
          <w:szCs w:val="28"/>
        </w:rPr>
        <w:t xml:space="preserve"> </w:t>
      </w:r>
    </w:p>
    <w:p w14:paraId="59C1552B"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Головними принципами надання допомоги осо бам, які перенесли психологічну травму в результаті впливу екстремальної ситуації є. </w:t>
      </w:r>
    </w:p>
    <w:p w14:paraId="534C545F" w14:textId="559E1BF8" w:rsidR="005564B2" w:rsidRDefault="0012671B" w:rsidP="006533C4">
      <w:pPr>
        <w:pStyle w:val="ad"/>
        <w:spacing w:after="0" w:line="360" w:lineRule="auto"/>
        <w:ind w:right="223" w:firstLine="707"/>
        <w:jc w:val="both"/>
        <w:rPr>
          <w:sz w:val="28"/>
          <w:szCs w:val="28"/>
        </w:rPr>
      </w:pPr>
      <w:r w:rsidRPr="0012671B">
        <w:rPr>
          <w:sz w:val="28"/>
          <w:szCs w:val="28"/>
        </w:rPr>
        <w:t xml:space="preserve">1. Принцип нормалізації. Стан після психологічної травми вимагає виходу на звичний рівень життєдіяльності. Думки і почуття в посттравматичний період життя можуть бути дуже болісними і незрозумілими не тільки їй самій, а й родичам та друзям по службі. Для якнайшвидшого виходу зі стану стресу важливо прийняти свою поведінку як поведінку «нормальну». </w:t>
      </w:r>
    </w:p>
    <w:p w14:paraId="4519FF47"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Якщо буде </w:t>
      </w:r>
      <w:proofErr w:type="spellStart"/>
      <w:r w:rsidRPr="0012671B">
        <w:rPr>
          <w:sz w:val="28"/>
          <w:szCs w:val="28"/>
        </w:rPr>
        <w:t>пояснено</w:t>
      </w:r>
      <w:proofErr w:type="spellEnd"/>
      <w:r w:rsidRPr="0012671B">
        <w:rPr>
          <w:sz w:val="28"/>
          <w:szCs w:val="28"/>
        </w:rPr>
        <w:t xml:space="preserve">, що такі реакції це наслідок перенесеного стресу, то особа зможе брати активну участь в процесі відновлення, розуміючи при цьому причини симптомів і їх динаміку. </w:t>
      </w:r>
    </w:p>
    <w:p w14:paraId="20444262" w14:textId="75B35DF9" w:rsidR="005564B2" w:rsidRDefault="0012671B" w:rsidP="006533C4">
      <w:pPr>
        <w:pStyle w:val="ad"/>
        <w:spacing w:after="0" w:line="360" w:lineRule="auto"/>
        <w:ind w:right="223" w:firstLine="707"/>
        <w:jc w:val="both"/>
        <w:rPr>
          <w:sz w:val="28"/>
          <w:szCs w:val="28"/>
        </w:rPr>
      </w:pPr>
      <w:r w:rsidRPr="0012671B">
        <w:rPr>
          <w:sz w:val="28"/>
          <w:szCs w:val="28"/>
        </w:rPr>
        <w:t xml:space="preserve">2. Принцип партнерства і підвищення гідності особистості. Процес «одужання» в емоційному відношенні включає в себе повторні переживання, уникнення, підвищену чутливість і самозвинувачення. З огляду на це, терапевтичні стосунки повинні будуватися на взаємній довірі, спільному виборі стратегії поведінки. </w:t>
      </w:r>
    </w:p>
    <w:p w14:paraId="06E0B1AC"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3. Принцип індивідуальності. Безумовно, що кожна </w:t>
      </w:r>
      <w:r w:rsidR="005564B2">
        <w:rPr>
          <w:sz w:val="28"/>
          <w:szCs w:val="28"/>
        </w:rPr>
        <w:t xml:space="preserve">дитина </w:t>
      </w:r>
      <w:r w:rsidRPr="0012671B">
        <w:rPr>
          <w:sz w:val="28"/>
          <w:szCs w:val="28"/>
        </w:rPr>
        <w:t xml:space="preserve">має свій шлях відновлення після перенесеного впливу екстремальної ситуації. Психологу важливо розуміти індивідуальний спосіб посттравматичної регуляції. </w:t>
      </w:r>
    </w:p>
    <w:p w14:paraId="06E3C3ED"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Слід пам’ятати, що принцип індивідуальності іноді суперечить принципу зняття унікальності переживання. Показуючи, що переживання не унікальні і знаходяться в рамках загальної симптоматики, ми мимоволі порівнюємо потерпілого з іншими. </w:t>
      </w:r>
    </w:p>
    <w:p w14:paraId="3D80E268" w14:textId="147A8A86" w:rsidR="005564B2" w:rsidRDefault="0012671B" w:rsidP="006533C4">
      <w:pPr>
        <w:pStyle w:val="ad"/>
        <w:spacing w:after="0" w:line="360" w:lineRule="auto"/>
        <w:ind w:right="223" w:firstLine="707"/>
        <w:jc w:val="both"/>
        <w:rPr>
          <w:sz w:val="28"/>
          <w:szCs w:val="28"/>
        </w:rPr>
      </w:pPr>
      <w:r w:rsidRPr="0012671B">
        <w:rPr>
          <w:sz w:val="28"/>
          <w:szCs w:val="28"/>
        </w:rPr>
        <w:lastRenderedPageBreak/>
        <w:t xml:space="preserve">Допомога дитині, яка пережила екстремальну ситуацію, має свої особливості. Ставши свідком нанесення каліцтв іншим людям, вона зазнає такі самі сильні почуття, що і дорослий (страх повторення події, руйнування ілюзії справедливості світу, безпорадність). </w:t>
      </w:r>
    </w:p>
    <w:p w14:paraId="19281244"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У деяких дітей такі переживання можуть виникнути відразу ж після події, у інших – через деякий час. </w:t>
      </w:r>
    </w:p>
    <w:p w14:paraId="12030874"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Травмовані діти проявляють свої пережиті почуття через поведінку. Така від повідь на травму пов’язана з тим, що дітям бракує соціальної, фізіологічної та психологічної зрілості для достатнього розуміння того, що сталося з ними. До рослі повинні розглядати поведінкові зміни як спосіб відреагувати пережитий жах. </w:t>
      </w:r>
    </w:p>
    <w:p w14:paraId="010D8027" w14:textId="5BB53865" w:rsidR="005564B2" w:rsidRDefault="0012671B" w:rsidP="006533C4">
      <w:pPr>
        <w:pStyle w:val="ad"/>
        <w:spacing w:after="0" w:line="360" w:lineRule="auto"/>
        <w:ind w:right="223" w:firstLine="707"/>
        <w:jc w:val="both"/>
        <w:rPr>
          <w:sz w:val="28"/>
          <w:szCs w:val="28"/>
        </w:rPr>
      </w:pPr>
      <w:r w:rsidRPr="0012671B">
        <w:rPr>
          <w:sz w:val="28"/>
          <w:szCs w:val="28"/>
        </w:rPr>
        <w:t>Наслідок надзвичайної ситуації для дитини може виявитися психологічно важким, нестерпним, що може проявлятись у мовчанні і заціпенінні</w:t>
      </w:r>
      <w:r w:rsidR="005564B2">
        <w:rPr>
          <w:sz w:val="28"/>
          <w:szCs w:val="28"/>
        </w:rPr>
        <w:t>.</w:t>
      </w:r>
      <w:r w:rsidRPr="0012671B">
        <w:rPr>
          <w:sz w:val="28"/>
          <w:szCs w:val="28"/>
        </w:rPr>
        <w:t xml:space="preserve"> </w:t>
      </w:r>
    </w:p>
    <w:p w14:paraId="311DC284"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Більшість дітей збентежені раптовим руйнуванням звичних життєвих стереотипів, усталено го порядку життя. У дитини може </w:t>
      </w:r>
      <w:proofErr w:type="spellStart"/>
      <w:r w:rsidRPr="0012671B">
        <w:rPr>
          <w:sz w:val="28"/>
          <w:szCs w:val="28"/>
        </w:rPr>
        <w:t>зафіксуватися</w:t>
      </w:r>
      <w:proofErr w:type="spellEnd"/>
      <w:r w:rsidRPr="0012671B">
        <w:rPr>
          <w:sz w:val="28"/>
          <w:szCs w:val="28"/>
        </w:rPr>
        <w:t xml:space="preserve"> в пам’яті картина події, вона буде знову і знову уявляти найстрашніші моменти того, що сталося (наприклад, знівечених, поранених людей). </w:t>
      </w:r>
    </w:p>
    <w:p w14:paraId="71DEA508"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Дитина втрачає віру в те, що дорослі можуть змінити ситуацію. Дитина, що пережила </w:t>
      </w:r>
      <w:proofErr w:type="spellStart"/>
      <w:r w:rsidRPr="0012671B">
        <w:rPr>
          <w:sz w:val="28"/>
          <w:szCs w:val="28"/>
        </w:rPr>
        <w:t>психотравмуючу</w:t>
      </w:r>
      <w:proofErr w:type="spellEnd"/>
      <w:r w:rsidRPr="0012671B">
        <w:rPr>
          <w:sz w:val="28"/>
          <w:szCs w:val="28"/>
        </w:rPr>
        <w:t xml:space="preserve"> подію, не бачить життєвої перспективи (не знає, що буде через день, місяць, рік; втрачає інтерес до раніше привабливих для неї занять). </w:t>
      </w:r>
    </w:p>
    <w:p w14:paraId="6D1E7B55"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Для дитини пережита подія може стати причиною зупинки особистісного розвитку. Кожна дитина може реагувати по-різному, навіть якщо це діти з однієї родини. </w:t>
      </w:r>
    </w:p>
    <w:p w14:paraId="4EDFAB37"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Батькам важливо знайти шляхи допомогти дитині впоратися зі своїми негативними почуттями, що виникли внаслідок екстремальних подій. Слід пам’ятати, що для дитини абсолютно нормально бути засмученим і проявляти почуття в такий спосіб. </w:t>
      </w:r>
    </w:p>
    <w:p w14:paraId="468585F8" w14:textId="0B7164BF" w:rsidR="005564B2" w:rsidRDefault="0012671B" w:rsidP="006533C4">
      <w:pPr>
        <w:pStyle w:val="ad"/>
        <w:spacing w:after="0" w:line="360" w:lineRule="auto"/>
        <w:ind w:right="223" w:firstLine="707"/>
        <w:jc w:val="both"/>
        <w:rPr>
          <w:sz w:val="28"/>
          <w:szCs w:val="28"/>
        </w:rPr>
      </w:pPr>
      <w:r w:rsidRPr="0012671B">
        <w:rPr>
          <w:sz w:val="28"/>
          <w:szCs w:val="28"/>
        </w:rPr>
        <w:t xml:space="preserve">Після травми дуже важливо, щоб батьки приділяли дитині якомога більше часу і робили якомога більше для її заспокоєння. Зазвичай, як для дітей, так і для </w:t>
      </w:r>
      <w:r w:rsidRPr="0012671B">
        <w:rPr>
          <w:sz w:val="28"/>
          <w:szCs w:val="28"/>
        </w:rPr>
        <w:lastRenderedPageBreak/>
        <w:t xml:space="preserve">дорослих, найкраще якомога швидше повернутися до усталеного звичного повсякденного життя </w:t>
      </w:r>
    </w:p>
    <w:p w14:paraId="6ADEF674"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Після катастрофи деякі діти можуть: </w:t>
      </w:r>
    </w:p>
    <w:p w14:paraId="04F851C1"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засмучуватися відсутністю улюблених іграшок; </w:t>
      </w:r>
    </w:p>
    <w:p w14:paraId="53724E11"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можуть злитися, ударяти, штовхати ногами предмети, кидати іграшки або в інший спосіб про являти свій гнів. Спалахи дратівливості і впертості, некерована поведінка, перепади настрою зазвичай притаманні дітям, які пережили травму; </w:t>
      </w:r>
    </w:p>
    <w:p w14:paraId="53441571"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стати більш неспокійними; </w:t>
      </w:r>
    </w:p>
    <w:p w14:paraId="330D1A51"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боятися повторення травмуючи подій (можуть запитувати багато разів: «Коли це трапиться знову?»); </w:t>
      </w:r>
    </w:p>
    <w:p w14:paraId="5679EDF0"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непокоїтись, як вони зможуть вижити, що може трапитися з ними надалі; </w:t>
      </w:r>
    </w:p>
    <w:p w14:paraId="4CFE3A5D" w14:textId="5011D089" w:rsidR="005564B2" w:rsidRDefault="0012671B" w:rsidP="006533C4">
      <w:pPr>
        <w:pStyle w:val="ad"/>
        <w:spacing w:after="0" w:line="360" w:lineRule="auto"/>
        <w:ind w:right="223" w:firstLine="707"/>
        <w:jc w:val="both"/>
        <w:rPr>
          <w:sz w:val="28"/>
          <w:szCs w:val="28"/>
        </w:rPr>
      </w:pPr>
      <w:r w:rsidRPr="0012671B">
        <w:rPr>
          <w:sz w:val="28"/>
          <w:szCs w:val="28"/>
        </w:rPr>
        <w:t xml:space="preserve">• боятися залишатися на самоті, просити батьків спати з ними разом, можуть бути страшні сни; </w:t>
      </w:r>
    </w:p>
    <w:p w14:paraId="76DD27B6" w14:textId="1D4979B7" w:rsidR="005564B2" w:rsidRDefault="0012671B" w:rsidP="006533C4">
      <w:pPr>
        <w:pStyle w:val="ad"/>
        <w:spacing w:after="0" w:line="360" w:lineRule="auto"/>
        <w:ind w:right="223" w:firstLine="707"/>
        <w:jc w:val="both"/>
        <w:rPr>
          <w:sz w:val="28"/>
          <w:szCs w:val="28"/>
        </w:rPr>
      </w:pPr>
      <w:r w:rsidRPr="0012671B">
        <w:rPr>
          <w:sz w:val="28"/>
          <w:szCs w:val="28"/>
        </w:rPr>
        <w:t xml:space="preserve">• мати симптоми різних захворювань, нудоту, блювоту, головний біль, відсутність апетиту, температуру; </w:t>
      </w:r>
    </w:p>
    <w:p w14:paraId="02CC5A41"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бути тихими і мовчазними, не говорити про те, що сталося; </w:t>
      </w:r>
    </w:p>
    <w:p w14:paraId="722743E1" w14:textId="676402CD" w:rsidR="005564B2" w:rsidRDefault="0012671B" w:rsidP="006533C4">
      <w:pPr>
        <w:pStyle w:val="ad"/>
        <w:spacing w:after="0" w:line="360" w:lineRule="auto"/>
        <w:ind w:right="223" w:firstLine="707"/>
        <w:jc w:val="both"/>
        <w:rPr>
          <w:sz w:val="28"/>
          <w:szCs w:val="28"/>
        </w:rPr>
      </w:pPr>
      <w:r w:rsidRPr="0012671B">
        <w:rPr>
          <w:sz w:val="28"/>
          <w:szCs w:val="28"/>
        </w:rPr>
        <w:t xml:space="preserve">• легко засмучуватися і плакати; </w:t>
      </w:r>
    </w:p>
    <w:p w14:paraId="7B6C7759"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відчувати себе занедбаними батьками, які дуже зайняті і намагаються налагодити своє життя; </w:t>
      </w:r>
    </w:p>
    <w:p w14:paraId="03A9D3F9"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відмовлятися ходити в школу або в дитячий садок; </w:t>
      </w:r>
    </w:p>
    <w:p w14:paraId="17D15A27"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лякатися гучних голосів, дощу, грози; </w:t>
      </w:r>
    </w:p>
    <w:p w14:paraId="1C9A5A7E"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не виявляти ніяких зовнішніх ознак того, що вони засмучені; </w:t>
      </w:r>
    </w:p>
    <w:p w14:paraId="36F9A0C8"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змінити звичне харчування; </w:t>
      </w:r>
    </w:p>
    <w:p w14:paraId="2A7CFDDC" w14:textId="27DB145B" w:rsidR="005564B2" w:rsidRDefault="0012671B" w:rsidP="006533C4">
      <w:pPr>
        <w:pStyle w:val="ad"/>
        <w:spacing w:after="0" w:line="360" w:lineRule="auto"/>
        <w:ind w:right="223" w:firstLine="707"/>
        <w:jc w:val="both"/>
        <w:rPr>
          <w:sz w:val="28"/>
          <w:szCs w:val="28"/>
        </w:rPr>
      </w:pPr>
      <w:r w:rsidRPr="0012671B">
        <w:rPr>
          <w:sz w:val="28"/>
          <w:szCs w:val="28"/>
        </w:rPr>
        <w:t>• деякі діти сприймають те, що трапилося як свою провину і наслідок власної поведінки</w:t>
      </w:r>
      <w:r w:rsidR="005564B2">
        <w:rPr>
          <w:sz w:val="28"/>
          <w:szCs w:val="28"/>
        </w:rPr>
        <w:t>;</w:t>
      </w:r>
    </w:p>
    <w:p w14:paraId="30B7554A"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при спілкуванні з дитиною, яка пережила військовий конфлікт, батькам можна рекомендувати: </w:t>
      </w:r>
    </w:p>
    <w:p w14:paraId="0178E290" w14:textId="15984C36" w:rsidR="005564B2" w:rsidRDefault="0012671B" w:rsidP="006533C4">
      <w:pPr>
        <w:pStyle w:val="ad"/>
        <w:spacing w:after="0" w:line="360" w:lineRule="auto"/>
        <w:ind w:right="223" w:firstLine="707"/>
        <w:jc w:val="both"/>
        <w:rPr>
          <w:sz w:val="28"/>
          <w:szCs w:val="28"/>
        </w:rPr>
      </w:pPr>
      <w:r w:rsidRPr="0012671B">
        <w:rPr>
          <w:sz w:val="28"/>
          <w:szCs w:val="28"/>
        </w:rPr>
        <w:t xml:space="preserve">• дайте дитині зрозуміти: ви серйозно ставитеся до її переживань, і ви знали інших дітей, які теж через це пройшли («Я знаю одного сміливого хлопчика, з яким також таке трапилося»); </w:t>
      </w:r>
    </w:p>
    <w:p w14:paraId="2BE9F64C" w14:textId="77777777" w:rsidR="005564B2" w:rsidRDefault="0012671B" w:rsidP="006533C4">
      <w:pPr>
        <w:pStyle w:val="ad"/>
        <w:spacing w:after="0" w:line="360" w:lineRule="auto"/>
        <w:ind w:right="223" w:firstLine="707"/>
        <w:jc w:val="both"/>
        <w:rPr>
          <w:sz w:val="28"/>
          <w:szCs w:val="28"/>
        </w:rPr>
      </w:pPr>
      <w:r w:rsidRPr="0012671B">
        <w:rPr>
          <w:sz w:val="28"/>
          <w:szCs w:val="28"/>
        </w:rPr>
        <w:lastRenderedPageBreak/>
        <w:t xml:space="preserve">• створіть атмосферу безпеки; </w:t>
      </w:r>
    </w:p>
    <w:p w14:paraId="5F33AB97"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подивіться разом з дитиною «хороші» фотографії – це дозволить звернутися до приємних образів з минулого, послабить неприємні спогади; </w:t>
      </w:r>
    </w:p>
    <w:p w14:paraId="37E83174"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зведіть розмови про подію з опису деталей на почуття; </w:t>
      </w:r>
    </w:p>
    <w:p w14:paraId="51856133" w14:textId="378487EE" w:rsidR="005564B2" w:rsidRDefault="0012671B" w:rsidP="006533C4">
      <w:pPr>
        <w:pStyle w:val="ad"/>
        <w:spacing w:after="0" w:line="360" w:lineRule="auto"/>
        <w:ind w:right="223" w:firstLine="707"/>
        <w:jc w:val="both"/>
        <w:rPr>
          <w:sz w:val="28"/>
          <w:szCs w:val="28"/>
        </w:rPr>
      </w:pPr>
      <w:r w:rsidRPr="0012671B">
        <w:rPr>
          <w:sz w:val="28"/>
          <w:szCs w:val="28"/>
        </w:rPr>
        <w:t xml:space="preserve">• допоможіть дитині вибудувати найближчу життєву перспективу; </w:t>
      </w:r>
    </w:p>
    <w:p w14:paraId="58EF7048"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повторюйте, що відчувати безпорадність, страх, гнів зовсім нормально; </w:t>
      </w:r>
    </w:p>
    <w:p w14:paraId="1E87B0DD"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підвищуйте самооцінку дитини (частіше хваліть за хороші вчинки); </w:t>
      </w:r>
    </w:p>
    <w:p w14:paraId="3EEC14E4" w14:textId="01EA363D" w:rsidR="005564B2" w:rsidRDefault="0012671B" w:rsidP="006533C4">
      <w:pPr>
        <w:pStyle w:val="ad"/>
        <w:spacing w:after="0" w:line="360" w:lineRule="auto"/>
        <w:ind w:right="223" w:firstLine="707"/>
        <w:jc w:val="both"/>
        <w:rPr>
          <w:sz w:val="28"/>
          <w:szCs w:val="28"/>
        </w:rPr>
      </w:pPr>
      <w:r w:rsidRPr="0012671B">
        <w:rPr>
          <w:sz w:val="28"/>
          <w:szCs w:val="28"/>
        </w:rPr>
        <w:t>• заохочуйте ігри дитини з піском, водою, глиною (це допомагає винести назовні переживання в вигляді образів);</w:t>
      </w:r>
    </w:p>
    <w:p w14:paraId="26224410" w14:textId="2C0580C4" w:rsidR="005564B2" w:rsidRDefault="0012671B" w:rsidP="006533C4">
      <w:pPr>
        <w:pStyle w:val="ad"/>
        <w:spacing w:after="0" w:line="360" w:lineRule="auto"/>
        <w:ind w:right="223" w:firstLine="707"/>
        <w:jc w:val="both"/>
        <w:rPr>
          <w:sz w:val="28"/>
          <w:szCs w:val="28"/>
        </w:rPr>
      </w:pPr>
      <w:r w:rsidRPr="0012671B">
        <w:rPr>
          <w:sz w:val="28"/>
          <w:szCs w:val="28"/>
        </w:rPr>
        <w:t xml:space="preserve"> • не дозволяйте дитині стати тираном, не виконуйте будь-які її бажання з почуття жалості</w:t>
      </w:r>
      <w:r w:rsidR="005564B2">
        <w:rPr>
          <w:sz w:val="28"/>
          <w:szCs w:val="28"/>
        </w:rPr>
        <w:t>.</w:t>
      </w:r>
    </w:p>
    <w:p w14:paraId="318329FB"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Психологічне консультування та психотерапія є невід’ємною частиною процесу реабілітації дітей та підлітків, оскільки сприяє вирішенню </w:t>
      </w:r>
      <w:proofErr w:type="spellStart"/>
      <w:r w:rsidRPr="0012671B">
        <w:rPr>
          <w:sz w:val="28"/>
          <w:szCs w:val="28"/>
        </w:rPr>
        <w:t>внутрішньоособистісних</w:t>
      </w:r>
      <w:proofErr w:type="spellEnd"/>
      <w:r w:rsidRPr="0012671B">
        <w:rPr>
          <w:sz w:val="28"/>
          <w:szCs w:val="28"/>
        </w:rPr>
        <w:t xml:space="preserve"> проблем, що ускладнюють психологічну адаптацію дітей, які постраждали в зоні локального військового конфлікту. </w:t>
      </w:r>
    </w:p>
    <w:p w14:paraId="43B241DB"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В консультативній роботі з дітьми та підлітками варто дотримуватись наступної послідовності кроків: </w:t>
      </w:r>
    </w:p>
    <w:p w14:paraId="1E02EC45"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відновлення у дитини / </w:t>
      </w:r>
      <w:proofErr w:type="spellStart"/>
      <w:r w:rsidRPr="0012671B">
        <w:rPr>
          <w:sz w:val="28"/>
          <w:szCs w:val="28"/>
        </w:rPr>
        <w:t>підлітка</w:t>
      </w:r>
      <w:proofErr w:type="spellEnd"/>
      <w:r w:rsidRPr="0012671B">
        <w:rPr>
          <w:sz w:val="28"/>
          <w:szCs w:val="28"/>
        </w:rPr>
        <w:t xml:space="preserve"> позитивного ставлення до себе, довіри до світу; </w:t>
      </w:r>
    </w:p>
    <w:p w14:paraId="018308AE" w14:textId="1AF0ABFE" w:rsidR="005564B2" w:rsidRDefault="0012671B" w:rsidP="006533C4">
      <w:pPr>
        <w:pStyle w:val="ad"/>
        <w:spacing w:after="0" w:line="360" w:lineRule="auto"/>
        <w:ind w:right="223" w:firstLine="707"/>
        <w:jc w:val="both"/>
        <w:rPr>
          <w:sz w:val="28"/>
          <w:szCs w:val="28"/>
        </w:rPr>
      </w:pPr>
      <w:r w:rsidRPr="0012671B">
        <w:rPr>
          <w:sz w:val="28"/>
          <w:szCs w:val="28"/>
        </w:rPr>
        <w:t xml:space="preserve">• аналіз проблем, що виникають після пережитої травми; </w:t>
      </w:r>
    </w:p>
    <w:p w14:paraId="05F90C60"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постановка позитивної мети у вигляді опису бажаного вирішення проблеми і необхідної для цього поведінки; </w:t>
      </w:r>
    </w:p>
    <w:p w14:paraId="2B6819E3" w14:textId="53B5F15B" w:rsidR="005564B2" w:rsidRDefault="0012671B" w:rsidP="006533C4">
      <w:pPr>
        <w:pStyle w:val="ad"/>
        <w:spacing w:after="0" w:line="360" w:lineRule="auto"/>
        <w:ind w:right="223" w:firstLine="707"/>
        <w:jc w:val="both"/>
        <w:rPr>
          <w:sz w:val="28"/>
          <w:szCs w:val="28"/>
        </w:rPr>
      </w:pPr>
      <w:r w:rsidRPr="0012671B">
        <w:rPr>
          <w:sz w:val="28"/>
          <w:szCs w:val="28"/>
        </w:rPr>
        <w:t xml:space="preserve">• опис конкретних досягнень на день, тиждень, місяць; </w:t>
      </w:r>
    </w:p>
    <w:p w14:paraId="7A59C6D9" w14:textId="612E73C8" w:rsidR="005564B2" w:rsidRDefault="0012671B" w:rsidP="006533C4">
      <w:pPr>
        <w:pStyle w:val="ad"/>
        <w:spacing w:after="0" w:line="360" w:lineRule="auto"/>
        <w:ind w:right="223" w:firstLine="707"/>
        <w:jc w:val="both"/>
        <w:rPr>
          <w:sz w:val="28"/>
          <w:szCs w:val="28"/>
        </w:rPr>
      </w:pPr>
      <w:r w:rsidRPr="0012671B">
        <w:rPr>
          <w:sz w:val="28"/>
          <w:szCs w:val="28"/>
        </w:rPr>
        <w:t xml:space="preserve">• визначення можливих ресурсів і союзників – тих, хто може допомогти в досягненні бажаного результату; </w:t>
      </w:r>
    </w:p>
    <w:p w14:paraId="3DB486B8"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корекція агресивної поведінки; </w:t>
      </w:r>
    </w:p>
    <w:p w14:paraId="6DB65893" w14:textId="77777777" w:rsidR="005564B2" w:rsidRDefault="0012671B" w:rsidP="006533C4">
      <w:pPr>
        <w:pStyle w:val="ad"/>
        <w:spacing w:after="0" w:line="360" w:lineRule="auto"/>
        <w:ind w:right="223" w:firstLine="707"/>
        <w:jc w:val="both"/>
        <w:rPr>
          <w:sz w:val="28"/>
          <w:szCs w:val="28"/>
        </w:rPr>
      </w:pPr>
      <w:r w:rsidRPr="0012671B">
        <w:rPr>
          <w:sz w:val="28"/>
          <w:szCs w:val="28"/>
        </w:rPr>
        <w:t>• опрацювання рецидивів старої поведінки, що перешкоджає досягненню поставленої мети</w:t>
      </w:r>
      <w:r w:rsidR="005564B2">
        <w:rPr>
          <w:sz w:val="28"/>
          <w:szCs w:val="28"/>
        </w:rPr>
        <w:t>.</w:t>
      </w:r>
    </w:p>
    <w:p w14:paraId="6E329A7E"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Психотерапія з </w:t>
      </w:r>
      <w:proofErr w:type="spellStart"/>
      <w:r w:rsidRPr="0012671B">
        <w:rPr>
          <w:sz w:val="28"/>
          <w:szCs w:val="28"/>
        </w:rPr>
        <w:t>дитячо</w:t>
      </w:r>
      <w:proofErr w:type="spellEnd"/>
      <w:r w:rsidRPr="0012671B">
        <w:rPr>
          <w:sz w:val="28"/>
          <w:szCs w:val="28"/>
        </w:rPr>
        <w:t xml:space="preserve">-підлітковим контингентом має свою специфіку, істотно відрізняється від психотерапії дорослих людей. </w:t>
      </w:r>
    </w:p>
    <w:p w14:paraId="6AA7F950" w14:textId="6BECEE05" w:rsidR="005564B2" w:rsidRDefault="0012671B" w:rsidP="006533C4">
      <w:pPr>
        <w:pStyle w:val="ad"/>
        <w:spacing w:after="0" w:line="360" w:lineRule="auto"/>
        <w:ind w:right="223" w:firstLine="707"/>
        <w:jc w:val="both"/>
        <w:rPr>
          <w:sz w:val="28"/>
          <w:szCs w:val="28"/>
        </w:rPr>
      </w:pPr>
      <w:r w:rsidRPr="0012671B">
        <w:rPr>
          <w:sz w:val="28"/>
          <w:szCs w:val="28"/>
        </w:rPr>
        <w:lastRenderedPageBreak/>
        <w:t>Вона полягає, перш за все, в тому, що для її проведення краще використання «діяльнісних» методи (</w:t>
      </w:r>
      <w:proofErr w:type="spellStart"/>
      <w:r w:rsidRPr="0012671B">
        <w:rPr>
          <w:sz w:val="28"/>
          <w:szCs w:val="28"/>
        </w:rPr>
        <w:t>ігротерапія</w:t>
      </w:r>
      <w:proofErr w:type="spellEnd"/>
      <w:r w:rsidRPr="0012671B">
        <w:rPr>
          <w:sz w:val="28"/>
          <w:szCs w:val="28"/>
        </w:rPr>
        <w:t xml:space="preserve">, </w:t>
      </w:r>
      <w:proofErr w:type="spellStart"/>
      <w:r w:rsidRPr="0012671B">
        <w:rPr>
          <w:sz w:val="28"/>
          <w:szCs w:val="28"/>
        </w:rPr>
        <w:t>анімотерапія</w:t>
      </w:r>
      <w:proofErr w:type="spellEnd"/>
      <w:r w:rsidRPr="0012671B">
        <w:rPr>
          <w:sz w:val="28"/>
          <w:szCs w:val="28"/>
        </w:rPr>
        <w:t>, арт-терапія, музикотерапія, танц</w:t>
      </w:r>
      <w:r w:rsidR="000D4EFD">
        <w:rPr>
          <w:sz w:val="28"/>
          <w:szCs w:val="28"/>
        </w:rPr>
        <w:t xml:space="preserve">ювальна </w:t>
      </w:r>
      <w:r w:rsidRPr="0012671B">
        <w:rPr>
          <w:sz w:val="28"/>
          <w:szCs w:val="28"/>
        </w:rPr>
        <w:t xml:space="preserve">терапія тощо), оскільки ефективності «терапії словом» перешкоджає несформований рефлексивний потенціал. </w:t>
      </w:r>
    </w:p>
    <w:p w14:paraId="2B3AA862"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Дітям може бути важко говорити про ту подію, яка сталася, рекомендується «пропрацювати» психологічну трав му в грі. </w:t>
      </w:r>
    </w:p>
    <w:p w14:paraId="3E12695F"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Це можуть бути фізичні вправи, спрямовані на психологічну розрядку і релаксацію, </w:t>
      </w:r>
      <w:proofErr w:type="spellStart"/>
      <w:r w:rsidRPr="0012671B">
        <w:rPr>
          <w:sz w:val="28"/>
          <w:szCs w:val="28"/>
        </w:rPr>
        <w:t>психодраматичні</w:t>
      </w:r>
      <w:proofErr w:type="spellEnd"/>
      <w:r w:rsidRPr="0012671B">
        <w:rPr>
          <w:sz w:val="28"/>
          <w:szCs w:val="28"/>
        </w:rPr>
        <w:t xml:space="preserve"> вправи, наприклад розігрування казок. Це можуть бути сюжети, придумані самими дітьми, або готові сюжети. </w:t>
      </w:r>
    </w:p>
    <w:p w14:paraId="21771CAB"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Необхідно враховувати наступні моменти. Казки повинні мати позитивний потенціал. Завжди повинен бути знайдений і закріплений в грі прийнятний позитивний вихід зі складної ситуації, навіть якщо його немає в самій казці. </w:t>
      </w:r>
    </w:p>
    <w:p w14:paraId="067C7FB6"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Після програвання сюжету має йти обговорення того психологічного досвіду, який дитина отримала, перебуваючи в своїй ролі. </w:t>
      </w:r>
    </w:p>
    <w:p w14:paraId="3538FA63"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До засобів неспецифічної терапії відносяться пісочниці і ванночки з водою, оскільки ігри з піском і водою володіють найсильнішим терапевтичним ефектом. </w:t>
      </w:r>
    </w:p>
    <w:p w14:paraId="2221E41F"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При проведенні консультаційної та психотерапевтичної роботи з дітьми, які постраждали в зоні локального військового конфлікту, необхідно враховувати високу ймовірність прояву різноманітних психогенних реакцій, зокрема: </w:t>
      </w:r>
    </w:p>
    <w:p w14:paraId="0D37DF24" w14:textId="33781DF4" w:rsidR="005564B2" w:rsidRDefault="0012671B" w:rsidP="006533C4">
      <w:pPr>
        <w:pStyle w:val="ad"/>
        <w:spacing w:after="0" w:line="360" w:lineRule="auto"/>
        <w:ind w:right="223" w:firstLine="707"/>
        <w:jc w:val="both"/>
        <w:rPr>
          <w:sz w:val="28"/>
          <w:szCs w:val="28"/>
        </w:rPr>
      </w:pPr>
      <w:r w:rsidRPr="0012671B">
        <w:rPr>
          <w:sz w:val="28"/>
          <w:szCs w:val="28"/>
        </w:rPr>
        <w:t xml:space="preserve">• страху смерті і самотності; </w:t>
      </w:r>
    </w:p>
    <w:p w14:paraId="5553DB6F"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відчуття втрати стабільної життєвої ситуації; </w:t>
      </w:r>
    </w:p>
    <w:p w14:paraId="2451FDEE"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почуття провини; </w:t>
      </w:r>
    </w:p>
    <w:p w14:paraId="791AF276"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 </w:t>
      </w:r>
      <w:proofErr w:type="spellStart"/>
      <w:r w:rsidRPr="0012671B">
        <w:rPr>
          <w:sz w:val="28"/>
          <w:szCs w:val="28"/>
        </w:rPr>
        <w:t>аутоагресії</w:t>
      </w:r>
      <w:proofErr w:type="spellEnd"/>
      <w:r w:rsidRPr="0012671B">
        <w:rPr>
          <w:sz w:val="28"/>
          <w:szCs w:val="28"/>
        </w:rPr>
        <w:t xml:space="preserve">; </w:t>
      </w:r>
    </w:p>
    <w:p w14:paraId="082FC543" w14:textId="77777777" w:rsidR="005564B2" w:rsidRDefault="0012671B" w:rsidP="006533C4">
      <w:pPr>
        <w:pStyle w:val="ad"/>
        <w:spacing w:after="0" w:line="360" w:lineRule="auto"/>
        <w:ind w:right="223" w:firstLine="707"/>
        <w:jc w:val="both"/>
        <w:rPr>
          <w:sz w:val="28"/>
          <w:szCs w:val="28"/>
        </w:rPr>
      </w:pPr>
      <w:r w:rsidRPr="0012671B">
        <w:rPr>
          <w:sz w:val="28"/>
          <w:szCs w:val="28"/>
        </w:rPr>
        <w:t>• агресії, спрямованої назовні тощо.</w:t>
      </w:r>
    </w:p>
    <w:p w14:paraId="1D25A966" w14:textId="6187169F" w:rsidR="005564B2" w:rsidRDefault="0012671B" w:rsidP="006533C4">
      <w:pPr>
        <w:pStyle w:val="ad"/>
        <w:spacing w:after="0" w:line="360" w:lineRule="auto"/>
        <w:ind w:right="223" w:firstLine="707"/>
        <w:jc w:val="both"/>
        <w:rPr>
          <w:sz w:val="28"/>
          <w:szCs w:val="28"/>
        </w:rPr>
      </w:pPr>
      <w:r w:rsidRPr="0012671B">
        <w:rPr>
          <w:sz w:val="28"/>
          <w:szCs w:val="28"/>
        </w:rPr>
        <w:t xml:space="preserve"> Такі емоційні прояви слід розглядати як основу для побудови роботи на наступних етапах психотерапії та / або консультування, оскільки вони свідчать про наявність у дітей глибоких внутрішньо особистісних протиріч, які потребують не тільки емоційної розрядки, але й дозволу на це. </w:t>
      </w:r>
    </w:p>
    <w:p w14:paraId="24728217" w14:textId="77777777" w:rsidR="005564B2" w:rsidRDefault="0012671B" w:rsidP="006533C4">
      <w:pPr>
        <w:pStyle w:val="ad"/>
        <w:spacing w:after="0" w:line="360" w:lineRule="auto"/>
        <w:ind w:right="223" w:firstLine="707"/>
        <w:jc w:val="both"/>
        <w:rPr>
          <w:sz w:val="28"/>
          <w:szCs w:val="28"/>
        </w:rPr>
      </w:pPr>
      <w:r w:rsidRPr="0012671B">
        <w:rPr>
          <w:sz w:val="28"/>
          <w:szCs w:val="28"/>
        </w:rPr>
        <w:t xml:space="preserve">Дитині, яка пережила локальний військовий конфлікт, слід допомогти: </w:t>
      </w:r>
    </w:p>
    <w:p w14:paraId="7DAC2DE6" w14:textId="7B7437F7" w:rsidR="005564B2" w:rsidRDefault="0012671B" w:rsidP="006533C4">
      <w:pPr>
        <w:pStyle w:val="ad"/>
        <w:spacing w:after="0" w:line="360" w:lineRule="auto"/>
        <w:ind w:right="223" w:firstLine="707"/>
        <w:jc w:val="both"/>
        <w:rPr>
          <w:sz w:val="28"/>
          <w:szCs w:val="28"/>
        </w:rPr>
      </w:pPr>
      <w:r w:rsidRPr="0012671B">
        <w:rPr>
          <w:sz w:val="28"/>
          <w:szCs w:val="28"/>
        </w:rPr>
        <w:t xml:space="preserve">• виразити приховані переживання екстремальної події; </w:t>
      </w:r>
    </w:p>
    <w:p w14:paraId="7D2D8BBE" w14:textId="77777777" w:rsidR="005564B2" w:rsidRDefault="0012671B" w:rsidP="006533C4">
      <w:pPr>
        <w:pStyle w:val="ad"/>
        <w:spacing w:after="0" w:line="360" w:lineRule="auto"/>
        <w:ind w:right="223" w:firstLine="707"/>
        <w:jc w:val="both"/>
        <w:rPr>
          <w:sz w:val="28"/>
          <w:szCs w:val="28"/>
        </w:rPr>
      </w:pPr>
      <w:r w:rsidRPr="0012671B">
        <w:rPr>
          <w:sz w:val="28"/>
          <w:szCs w:val="28"/>
        </w:rPr>
        <w:lastRenderedPageBreak/>
        <w:t xml:space="preserve">• ідентифікувати та виразити спогади, тривоги, попередити їх генералізацію; </w:t>
      </w:r>
    </w:p>
    <w:p w14:paraId="394C3C73" w14:textId="77777777" w:rsidR="00212422" w:rsidRDefault="0012671B" w:rsidP="006533C4">
      <w:pPr>
        <w:pStyle w:val="ad"/>
        <w:spacing w:after="0" w:line="360" w:lineRule="auto"/>
        <w:ind w:right="223" w:firstLine="707"/>
        <w:jc w:val="both"/>
        <w:rPr>
          <w:sz w:val="28"/>
          <w:szCs w:val="28"/>
        </w:rPr>
      </w:pPr>
      <w:r w:rsidRPr="0012671B">
        <w:rPr>
          <w:sz w:val="28"/>
          <w:szCs w:val="28"/>
        </w:rPr>
        <w:t xml:space="preserve">• стимулювати прояви страху, гніву, печалі в присутності дорослого; </w:t>
      </w:r>
    </w:p>
    <w:p w14:paraId="425F9864" w14:textId="77777777" w:rsidR="005A0A35" w:rsidRDefault="0012671B" w:rsidP="006533C4">
      <w:pPr>
        <w:pStyle w:val="ad"/>
        <w:spacing w:after="0" w:line="360" w:lineRule="auto"/>
        <w:ind w:right="223" w:firstLine="707"/>
        <w:jc w:val="both"/>
        <w:rPr>
          <w:sz w:val="28"/>
          <w:szCs w:val="28"/>
        </w:rPr>
      </w:pPr>
      <w:r w:rsidRPr="0012671B">
        <w:rPr>
          <w:sz w:val="28"/>
          <w:szCs w:val="28"/>
        </w:rPr>
        <w:t xml:space="preserve">• стимулювати повідомляти батькам і вчителям, коли думки про екстремальні події та пережиті по чуття заважають навчанню; </w:t>
      </w:r>
    </w:p>
    <w:p w14:paraId="7274D070" w14:textId="46F1B954" w:rsidR="005A0A35" w:rsidRDefault="0012671B" w:rsidP="006533C4">
      <w:pPr>
        <w:pStyle w:val="ad"/>
        <w:spacing w:after="0" w:line="360" w:lineRule="auto"/>
        <w:ind w:right="223" w:firstLine="707"/>
        <w:jc w:val="both"/>
        <w:rPr>
          <w:sz w:val="28"/>
          <w:szCs w:val="28"/>
        </w:rPr>
      </w:pPr>
      <w:r w:rsidRPr="0012671B">
        <w:rPr>
          <w:sz w:val="28"/>
          <w:szCs w:val="28"/>
        </w:rPr>
        <w:t xml:space="preserve">• пояснювати, чому бувають погані сни; </w:t>
      </w:r>
    </w:p>
    <w:p w14:paraId="40598FE2"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ділитися тривогами; </w:t>
      </w:r>
    </w:p>
    <w:p w14:paraId="3051013D"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ідентифікувати пережиті під час події тілесні відчуття; </w:t>
      </w:r>
    </w:p>
    <w:p w14:paraId="32206028" w14:textId="56B7F72C" w:rsidR="005A0A35" w:rsidRDefault="0012671B" w:rsidP="005A0A35">
      <w:pPr>
        <w:pStyle w:val="ad"/>
        <w:spacing w:after="0" w:line="360" w:lineRule="auto"/>
        <w:ind w:right="223" w:firstLine="707"/>
        <w:jc w:val="both"/>
        <w:rPr>
          <w:sz w:val="28"/>
          <w:szCs w:val="28"/>
        </w:rPr>
      </w:pPr>
      <w:r w:rsidRPr="0012671B">
        <w:rPr>
          <w:sz w:val="28"/>
          <w:szCs w:val="28"/>
        </w:rPr>
        <w:t>• зберігати позитивні спогади про те, що дитина робила у важкий момент</w:t>
      </w:r>
      <w:r w:rsidR="005A0A35">
        <w:rPr>
          <w:sz w:val="28"/>
          <w:szCs w:val="28"/>
        </w:rPr>
        <w:t>.</w:t>
      </w:r>
    </w:p>
    <w:p w14:paraId="079FEBDE"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Рекомендації батькам при спілкуванні з дитиною, яка пережила локальний військовий конфлікт: </w:t>
      </w:r>
    </w:p>
    <w:p w14:paraId="664801DC"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розмовляйте зі своєю дитиною, обов’язково повідомляйте тільки достовірні відомості, давайте тільки правильні відповіді; </w:t>
      </w:r>
    </w:p>
    <w:p w14:paraId="2FC8969E" w14:textId="3D46F594" w:rsidR="005A0A35" w:rsidRDefault="0012671B" w:rsidP="005A0A35">
      <w:pPr>
        <w:pStyle w:val="ad"/>
        <w:spacing w:after="0" w:line="360" w:lineRule="auto"/>
        <w:ind w:right="223" w:firstLine="707"/>
        <w:jc w:val="both"/>
        <w:rPr>
          <w:sz w:val="28"/>
          <w:szCs w:val="28"/>
        </w:rPr>
      </w:pPr>
      <w:r w:rsidRPr="0012671B">
        <w:rPr>
          <w:sz w:val="28"/>
          <w:szCs w:val="28"/>
        </w:rPr>
        <w:t xml:space="preserve">• говоріть з дитиною про ваші власні почуття; </w:t>
      </w:r>
    </w:p>
    <w:p w14:paraId="00A1836B"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уважно прислухайтеся до того, що говорить дитина: вам чується тривога, занепокоєння? Дуже корисним може бути повторення слів дитини. </w:t>
      </w:r>
    </w:p>
    <w:p w14:paraId="30F0DAE7" w14:textId="230AB047" w:rsidR="005A0A35" w:rsidRDefault="0012671B" w:rsidP="005A0A35">
      <w:pPr>
        <w:pStyle w:val="ad"/>
        <w:spacing w:after="0" w:line="360" w:lineRule="auto"/>
        <w:ind w:right="223" w:firstLine="707"/>
        <w:jc w:val="both"/>
        <w:rPr>
          <w:sz w:val="28"/>
          <w:szCs w:val="28"/>
        </w:rPr>
      </w:pPr>
      <w:r w:rsidRPr="0012671B">
        <w:rPr>
          <w:sz w:val="28"/>
          <w:szCs w:val="28"/>
        </w:rPr>
        <w:t xml:space="preserve">На приклад: «Ти боїшся, що ...». Це допоможе дитині прояснити свої почуття; </w:t>
      </w:r>
    </w:p>
    <w:p w14:paraId="24340CAF"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не втомлюйтеся запевняти дитину: «Ми разом. Ми дбаємо про тебе. Ми завжди будемо піклуватися про тебе». Можливо, вам доведеться повторювати це багаторазово; </w:t>
      </w:r>
    </w:p>
    <w:p w14:paraId="103F2530"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доторкайтеся до дитини, обіймайте її якомога частіше. Такі дотики дуже важливі для дитини в цей період; </w:t>
      </w:r>
    </w:p>
    <w:p w14:paraId="56139069"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не шкодуйте часу, укладаючи дитину спати. Розмовляйте з нею, заспокоюйте. Якщо потрібно, залиште включеною нічну лампу; </w:t>
      </w:r>
    </w:p>
    <w:p w14:paraId="3795D6C1" w14:textId="77777777" w:rsidR="005A0A35" w:rsidRDefault="0012671B" w:rsidP="005A0A35">
      <w:pPr>
        <w:pStyle w:val="ad"/>
        <w:spacing w:after="0" w:line="360" w:lineRule="auto"/>
        <w:ind w:right="223" w:firstLine="707"/>
        <w:jc w:val="both"/>
        <w:rPr>
          <w:sz w:val="28"/>
          <w:szCs w:val="28"/>
        </w:rPr>
      </w:pPr>
      <w:r w:rsidRPr="0012671B">
        <w:rPr>
          <w:sz w:val="28"/>
          <w:szCs w:val="28"/>
        </w:rPr>
        <w:t xml:space="preserve">• спостерігайте за дитиною, коли вона грає. Слухайте те, що і як вона говорить, стежте і помічайте те, як вона грає. Часто саме в грі дитина проявляє свої почуття: страх, агресію тощо; </w:t>
      </w:r>
    </w:p>
    <w:p w14:paraId="0F507C5C" w14:textId="77777777" w:rsidR="00EB2799" w:rsidRDefault="0012671B" w:rsidP="005A0A35">
      <w:pPr>
        <w:pStyle w:val="ad"/>
        <w:spacing w:after="0" w:line="360" w:lineRule="auto"/>
        <w:ind w:right="223" w:firstLine="707"/>
        <w:jc w:val="both"/>
        <w:rPr>
          <w:sz w:val="28"/>
          <w:szCs w:val="28"/>
        </w:rPr>
      </w:pPr>
      <w:r w:rsidRPr="0012671B">
        <w:rPr>
          <w:sz w:val="28"/>
          <w:szCs w:val="28"/>
        </w:rPr>
        <w:t xml:space="preserve">• сприяйте іграм з водою, піском. Якщо дитині хочеться що-небудь вдарити, дайте їй що-небудь м’яке, наприклад, подушку; </w:t>
      </w:r>
    </w:p>
    <w:p w14:paraId="583E6DDD" w14:textId="77777777" w:rsidR="00EB2799" w:rsidRDefault="0012671B" w:rsidP="005A0A35">
      <w:pPr>
        <w:pStyle w:val="ad"/>
        <w:spacing w:after="0" w:line="360" w:lineRule="auto"/>
        <w:ind w:right="223" w:firstLine="707"/>
        <w:jc w:val="both"/>
        <w:rPr>
          <w:sz w:val="28"/>
          <w:szCs w:val="28"/>
        </w:rPr>
      </w:pPr>
      <w:r w:rsidRPr="0012671B">
        <w:rPr>
          <w:sz w:val="28"/>
          <w:szCs w:val="28"/>
        </w:rPr>
        <w:lastRenderedPageBreak/>
        <w:t xml:space="preserve">• якщо дитина втратила або зламала улюблену іграшку, дозвольте їй бути сумною або поплакати; </w:t>
      </w:r>
    </w:p>
    <w:p w14:paraId="0B19E514" w14:textId="45DD7C37" w:rsidR="00E41C7C" w:rsidRPr="005A0A35" w:rsidRDefault="0012671B" w:rsidP="005A0A35">
      <w:pPr>
        <w:pStyle w:val="ad"/>
        <w:spacing w:after="0" w:line="360" w:lineRule="auto"/>
        <w:ind w:right="223" w:firstLine="707"/>
        <w:jc w:val="both"/>
        <w:rPr>
          <w:sz w:val="28"/>
          <w:szCs w:val="28"/>
        </w:rPr>
      </w:pPr>
      <w:r w:rsidRPr="0012671B">
        <w:rPr>
          <w:sz w:val="28"/>
          <w:szCs w:val="28"/>
        </w:rPr>
        <w:t>• якщо ви не справляєтеся і вам потрібна допомога, зверніться до фахівців</w:t>
      </w:r>
      <w:r w:rsidR="00EB2799">
        <w:rPr>
          <w:sz w:val="28"/>
          <w:szCs w:val="28"/>
        </w:rPr>
        <w:t>.</w:t>
      </w:r>
    </w:p>
    <w:p w14:paraId="6118BF51" w14:textId="77777777" w:rsidR="00D677EB" w:rsidRPr="005C5F3E" w:rsidRDefault="00D677EB" w:rsidP="006533C4">
      <w:pPr>
        <w:pStyle w:val="ad"/>
        <w:spacing w:after="0" w:line="360" w:lineRule="auto"/>
        <w:ind w:right="223" w:firstLine="707"/>
        <w:jc w:val="both"/>
        <w:rPr>
          <w:sz w:val="28"/>
          <w:szCs w:val="28"/>
        </w:rPr>
      </w:pPr>
    </w:p>
    <w:bookmarkEnd w:id="2"/>
    <w:p w14:paraId="29D948E7" w14:textId="77777777" w:rsidR="000D4EFD" w:rsidRDefault="000D4EFD" w:rsidP="00E06CEE">
      <w:pPr>
        <w:pStyle w:val="ad"/>
        <w:spacing w:after="0" w:line="360" w:lineRule="auto"/>
        <w:ind w:right="219"/>
        <w:jc w:val="center"/>
        <w:rPr>
          <w:b/>
          <w:bCs/>
          <w:caps/>
          <w:sz w:val="28"/>
          <w:szCs w:val="28"/>
        </w:rPr>
      </w:pPr>
    </w:p>
    <w:p w14:paraId="04F90579" w14:textId="77777777" w:rsidR="000D4EFD" w:rsidRDefault="000D4EFD" w:rsidP="00E06CEE">
      <w:pPr>
        <w:pStyle w:val="ad"/>
        <w:spacing w:after="0" w:line="360" w:lineRule="auto"/>
        <w:ind w:right="219"/>
        <w:jc w:val="center"/>
        <w:rPr>
          <w:b/>
          <w:bCs/>
          <w:caps/>
          <w:sz w:val="28"/>
          <w:szCs w:val="28"/>
        </w:rPr>
      </w:pPr>
    </w:p>
    <w:p w14:paraId="01CBFD07" w14:textId="77777777" w:rsidR="000D4EFD" w:rsidRDefault="000D4EFD" w:rsidP="00E06CEE">
      <w:pPr>
        <w:pStyle w:val="ad"/>
        <w:spacing w:after="0" w:line="360" w:lineRule="auto"/>
        <w:ind w:right="219"/>
        <w:jc w:val="center"/>
        <w:rPr>
          <w:b/>
          <w:bCs/>
          <w:caps/>
          <w:sz w:val="28"/>
          <w:szCs w:val="28"/>
        </w:rPr>
      </w:pPr>
    </w:p>
    <w:p w14:paraId="4205B964" w14:textId="77777777" w:rsidR="000D4EFD" w:rsidRDefault="000D4EFD" w:rsidP="00E06CEE">
      <w:pPr>
        <w:pStyle w:val="ad"/>
        <w:spacing w:after="0" w:line="360" w:lineRule="auto"/>
        <w:ind w:right="219"/>
        <w:jc w:val="center"/>
        <w:rPr>
          <w:b/>
          <w:bCs/>
          <w:caps/>
          <w:sz w:val="28"/>
          <w:szCs w:val="28"/>
        </w:rPr>
      </w:pPr>
    </w:p>
    <w:p w14:paraId="2F6E0A9B" w14:textId="77777777" w:rsidR="000D4EFD" w:rsidRDefault="000D4EFD" w:rsidP="00E06CEE">
      <w:pPr>
        <w:pStyle w:val="ad"/>
        <w:spacing w:after="0" w:line="360" w:lineRule="auto"/>
        <w:ind w:right="219"/>
        <w:jc w:val="center"/>
        <w:rPr>
          <w:b/>
          <w:bCs/>
          <w:caps/>
          <w:sz w:val="28"/>
          <w:szCs w:val="28"/>
        </w:rPr>
      </w:pPr>
    </w:p>
    <w:p w14:paraId="429D2519" w14:textId="77777777" w:rsidR="000D4EFD" w:rsidRDefault="000D4EFD" w:rsidP="00E06CEE">
      <w:pPr>
        <w:pStyle w:val="ad"/>
        <w:spacing w:after="0" w:line="360" w:lineRule="auto"/>
        <w:ind w:right="219"/>
        <w:jc w:val="center"/>
        <w:rPr>
          <w:b/>
          <w:bCs/>
          <w:caps/>
          <w:sz w:val="28"/>
          <w:szCs w:val="28"/>
        </w:rPr>
      </w:pPr>
    </w:p>
    <w:p w14:paraId="5374B4AA" w14:textId="77777777" w:rsidR="000D4EFD" w:rsidRDefault="000D4EFD" w:rsidP="00E06CEE">
      <w:pPr>
        <w:pStyle w:val="ad"/>
        <w:spacing w:after="0" w:line="360" w:lineRule="auto"/>
        <w:ind w:right="219"/>
        <w:jc w:val="center"/>
        <w:rPr>
          <w:b/>
          <w:bCs/>
          <w:caps/>
          <w:sz w:val="28"/>
          <w:szCs w:val="28"/>
        </w:rPr>
      </w:pPr>
    </w:p>
    <w:p w14:paraId="25122CCE" w14:textId="77777777" w:rsidR="000D4EFD" w:rsidRDefault="000D4EFD" w:rsidP="00E06CEE">
      <w:pPr>
        <w:pStyle w:val="ad"/>
        <w:spacing w:after="0" w:line="360" w:lineRule="auto"/>
        <w:ind w:right="219"/>
        <w:jc w:val="center"/>
        <w:rPr>
          <w:b/>
          <w:bCs/>
          <w:caps/>
          <w:sz w:val="28"/>
          <w:szCs w:val="28"/>
        </w:rPr>
      </w:pPr>
    </w:p>
    <w:p w14:paraId="500AEEAD" w14:textId="77777777" w:rsidR="000D4EFD" w:rsidRDefault="000D4EFD" w:rsidP="00E06CEE">
      <w:pPr>
        <w:pStyle w:val="ad"/>
        <w:spacing w:after="0" w:line="360" w:lineRule="auto"/>
        <w:ind w:right="219"/>
        <w:jc w:val="center"/>
        <w:rPr>
          <w:b/>
          <w:bCs/>
          <w:caps/>
          <w:sz w:val="28"/>
          <w:szCs w:val="28"/>
        </w:rPr>
      </w:pPr>
    </w:p>
    <w:p w14:paraId="366A77EB" w14:textId="77777777" w:rsidR="000D4EFD" w:rsidRDefault="000D4EFD" w:rsidP="00E06CEE">
      <w:pPr>
        <w:pStyle w:val="ad"/>
        <w:spacing w:after="0" w:line="360" w:lineRule="auto"/>
        <w:ind w:right="219"/>
        <w:jc w:val="center"/>
        <w:rPr>
          <w:b/>
          <w:bCs/>
          <w:caps/>
          <w:sz w:val="28"/>
          <w:szCs w:val="28"/>
        </w:rPr>
      </w:pPr>
    </w:p>
    <w:p w14:paraId="3C04B3F6" w14:textId="77777777" w:rsidR="000D4EFD" w:rsidRDefault="000D4EFD" w:rsidP="00E06CEE">
      <w:pPr>
        <w:pStyle w:val="ad"/>
        <w:spacing w:after="0" w:line="360" w:lineRule="auto"/>
        <w:ind w:right="219"/>
        <w:jc w:val="center"/>
        <w:rPr>
          <w:b/>
          <w:bCs/>
          <w:caps/>
          <w:sz w:val="28"/>
          <w:szCs w:val="28"/>
        </w:rPr>
      </w:pPr>
    </w:p>
    <w:p w14:paraId="7FCFE3D2" w14:textId="77777777" w:rsidR="000D4EFD" w:rsidRDefault="000D4EFD" w:rsidP="00E06CEE">
      <w:pPr>
        <w:pStyle w:val="ad"/>
        <w:spacing w:after="0" w:line="360" w:lineRule="auto"/>
        <w:ind w:right="219"/>
        <w:jc w:val="center"/>
        <w:rPr>
          <w:b/>
          <w:bCs/>
          <w:caps/>
          <w:sz w:val="28"/>
          <w:szCs w:val="28"/>
        </w:rPr>
      </w:pPr>
    </w:p>
    <w:p w14:paraId="47D03089" w14:textId="77777777" w:rsidR="000D4EFD" w:rsidRDefault="000D4EFD" w:rsidP="00E06CEE">
      <w:pPr>
        <w:pStyle w:val="ad"/>
        <w:spacing w:after="0" w:line="360" w:lineRule="auto"/>
        <w:ind w:right="219"/>
        <w:jc w:val="center"/>
        <w:rPr>
          <w:b/>
          <w:bCs/>
          <w:caps/>
          <w:sz w:val="28"/>
          <w:szCs w:val="28"/>
        </w:rPr>
      </w:pPr>
    </w:p>
    <w:p w14:paraId="5009056C" w14:textId="77777777" w:rsidR="000D4EFD" w:rsidRDefault="000D4EFD" w:rsidP="00E06CEE">
      <w:pPr>
        <w:pStyle w:val="ad"/>
        <w:spacing w:after="0" w:line="360" w:lineRule="auto"/>
        <w:ind w:right="219"/>
        <w:jc w:val="center"/>
        <w:rPr>
          <w:b/>
          <w:bCs/>
          <w:caps/>
          <w:sz w:val="28"/>
          <w:szCs w:val="28"/>
        </w:rPr>
      </w:pPr>
    </w:p>
    <w:p w14:paraId="7EEE7A1D" w14:textId="77777777" w:rsidR="000D4EFD" w:rsidRDefault="000D4EFD" w:rsidP="00E06CEE">
      <w:pPr>
        <w:pStyle w:val="ad"/>
        <w:spacing w:after="0" w:line="360" w:lineRule="auto"/>
        <w:ind w:right="219"/>
        <w:jc w:val="center"/>
        <w:rPr>
          <w:b/>
          <w:bCs/>
          <w:caps/>
          <w:sz w:val="28"/>
          <w:szCs w:val="28"/>
        </w:rPr>
      </w:pPr>
    </w:p>
    <w:p w14:paraId="428849D3" w14:textId="77777777" w:rsidR="000D4EFD" w:rsidRDefault="000D4EFD" w:rsidP="00E06CEE">
      <w:pPr>
        <w:pStyle w:val="ad"/>
        <w:spacing w:after="0" w:line="360" w:lineRule="auto"/>
        <w:ind w:right="219"/>
        <w:jc w:val="center"/>
        <w:rPr>
          <w:b/>
          <w:bCs/>
          <w:caps/>
          <w:sz w:val="28"/>
          <w:szCs w:val="28"/>
        </w:rPr>
      </w:pPr>
    </w:p>
    <w:p w14:paraId="6559C3D1" w14:textId="77777777" w:rsidR="000D4EFD" w:rsidRDefault="000D4EFD" w:rsidP="00E06CEE">
      <w:pPr>
        <w:pStyle w:val="ad"/>
        <w:spacing w:after="0" w:line="360" w:lineRule="auto"/>
        <w:ind w:right="219"/>
        <w:jc w:val="center"/>
        <w:rPr>
          <w:b/>
          <w:bCs/>
          <w:caps/>
          <w:sz w:val="28"/>
          <w:szCs w:val="28"/>
        </w:rPr>
      </w:pPr>
    </w:p>
    <w:p w14:paraId="5EACCEF7" w14:textId="77777777" w:rsidR="000D4EFD" w:rsidRDefault="000D4EFD" w:rsidP="00E06CEE">
      <w:pPr>
        <w:pStyle w:val="ad"/>
        <w:spacing w:after="0" w:line="360" w:lineRule="auto"/>
        <w:ind w:right="219"/>
        <w:jc w:val="center"/>
        <w:rPr>
          <w:b/>
          <w:bCs/>
          <w:caps/>
          <w:sz w:val="28"/>
          <w:szCs w:val="28"/>
        </w:rPr>
      </w:pPr>
    </w:p>
    <w:p w14:paraId="02978E43" w14:textId="77777777" w:rsidR="000D4EFD" w:rsidRDefault="000D4EFD" w:rsidP="00E06CEE">
      <w:pPr>
        <w:pStyle w:val="ad"/>
        <w:spacing w:after="0" w:line="360" w:lineRule="auto"/>
        <w:ind w:right="219"/>
        <w:jc w:val="center"/>
        <w:rPr>
          <w:b/>
          <w:bCs/>
          <w:caps/>
          <w:sz w:val="28"/>
          <w:szCs w:val="28"/>
        </w:rPr>
      </w:pPr>
    </w:p>
    <w:p w14:paraId="30B61196" w14:textId="77777777" w:rsidR="000D4EFD" w:rsidRDefault="000D4EFD" w:rsidP="00E06CEE">
      <w:pPr>
        <w:pStyle w:val="ad"/>
        <w:spacing w:after="0" w:line="360" w:lineRule="auto"/>
        <w:ind w:right="219"/>
        <w:jc w:val="center"/>
        <w:rPr>
          <w:b/>
          <w:bCs/>
          <w:caps/>
          <w:sz w:val="28"/>
          <w:szCs w:val="28"/>
        </w:rPr>
      </w:pPr>
    </w:p>
    <w:p w14:paraId="0A63580F" w14:textId="77777777" w:rsidR="000D4EFD" w:rsidRDefault="000D4EFD" w:rsidP="00E06CEE">
      <w:pPr>
        <w:pStyle w:val="ad"/>
        <w:spacing w:after="0" w:line="360" w:lineRule="auto"/>
        <w:ind w:right="219"/>
        <w:jc w:val="center"/>
        <w:rPr>
          <w:b/>
          <w:bCs/>
          <w:caps/>
          <w:sz w:val="28"/>
          <w:szCs w:val="28"/>
        </w:rPr>
      </w:pPr>
    </w:p>
    <w:p w14:paraId="5059EE12" w14:textId="77777777" w:rsidR="000D4EFD" w:rsidRDefault="000D4EFD" w:rsidP="00E06CEE">
      <w:pPr>
        <w:pStyle w:val="ad"/>
        <w:spacing w:after="0" w:line="360" w:lineRule="auto"/>
        <w:ind w:right="219"/>
        <w:jc w:val="center"/>
        <w:rPr>
          <w:b/>
          <w:bCs/>
          <w:caps/>
          <w:sz w:val="28"/>
          <w:szCs w:val="28"/>
        </w:rPr>
      </w:pPr>
    </w:p>
    <w:p w14:paraId="4B767970" w14:textId="77777777" w:rsidR="000D4EFD" w:rsidRDefault="000D4EFD" w:rsidP="00E06CEE">
      <w:pPr>
        <w:pStyle w:val="ad"/>
        <w:spacing w:after="0" w:line="360" w:lineRule="auto"/>
        <w:ind w:right="219"/>
        <w:jc w:val="center"/>
        <w:rPr>
          <w:b/>
          <w:bCs/>
          <w:caps/>
          <w:sz w:val="28"/>
          <w:szCs w:val="28"/>
        </w:rPr>
      </w:pPr>
    </w:p>
    <w:p w14:paraId="57D81866" w14:textId="77777777" w:rsidR="000D4EFD" w:rsidRDefault="000D4EFD" w:rsidP="00E06CEE">
      <w:pPr>
        <w:pStyle w:val="ad"/>
        <w:spacing w:after="0" w:line="360" w:lineRule="auto"/>
        <w:ind w:right="219"/>
        <w:jc w:val="center"/>
        <w:rPr>
          <w:b/>
          <w:bCs/>
          <w:caps/>
          <w:sz w:val="28"/>
          <w:szCs w:val="28"/>
        </w:rPr>
      </w:pPr>
    </w:p>
    <w:p w14:paraId="0AF33F15" w14:textId="77777777" w:rsidR="000D4EFD" w:rsidRDefault="000D4EFD" w:rsidP="00E06CEE">
      <w:pPr>
        <w:pStyle w:val="ad"/>
        <w:spacing w:after="0" w:line="360" w:lineRule="auto"/>
        <w:ind w:right="219"/>
        <w:jc w:val="center"/>
        <w:rPr>
          <w:b/>
          <w:bCs/>
          <w:caps/>
          <w:sz w:val="28"/>
          <w:szCs w:val="28"/>
        </w:rPr>
      </w:pPr>
    </w:p>
    <w:p w14:paraId="7C42AA0D" w14:textId="77777777" w:rsidR="000D4EFD" w:rsidRDefault="000D4EFD" w:rsidP="00E06CEE">
      <w:pPr>
        <w:pStyle w:val="ad"/>
        <w:spacing w:after="0" w:line="360" w:lineRule="auto"/>
        <w:ind w:right="219"/>
        <w:jc w:val="center"/>
        <w:rPr>
          <w:b/>
          <w:bCs/>
          <w:caps/>
          <w:sz w:val="28"/>
          <w:szCs w:val="28"/>
        </w:rPr>
      </w:pPr>
    </w:p>
    <w:p w14:paraId="44BA2166" w14:textId="77777777" w:rsidR="000D4EFD" w:rsidRDefault="000D4EFD" w:rsidP="00E06CEE">
      <w:pPr>
        <w:pStyle w:val="ad"/>
        <w:spacing w:after="0" w:line="360" w:lineRule="auto"/>
        <w:ind w:right="219"/>
        <w:jc w:val="center"/>
        <w:rPr>
          <w:b/>
          <w:bCs/>
          <w:caps/>
          <w:sz w:val="28"/>
          <w:szCs w:val="28"/>
        </w:rPr>
      </w:pPr>
    </w:p>
    <w:p w14:paraId="7FDAC84F" w14:textId="2482B082" w:rsidR="0000146C" w:rsidRPr="005C5F3E" w:rsidRDefault="0000146C" w:rsidP="00E06CEE">
      <w:pPr>
        <w:pStyle w:val="ad"/>
        <w:spacing w:after="0" w:line="360" w:lineRule="auto"/>
        <w:ind w:right="219"/>
        <w:jc w:val="center"/>
        <w:rPr>
          <w:b/>
          <w:bCs/>
          <w:caps/>
          <w:sz w:val="28"/>
          <w:szCs w:val="28"/>
        </w:rPr>
      </w:pPr>
      <w:r w:rsidRPr="005C5F3E">
        <w:rPr>
          <w:b/>
          <w:bCs/>
          <w:caps/>
          <w:sz w:val="28"/>
          <w:szCs w:val="28"/>
        </w:rPr>
        <w:lastRenderedPageBreak/>
        <w:t>РОЗДІЛ 2</w:t>
      </w:r>
    </w:p>
    <w:p w14:paraId="04241808" w14:textId="77777777" w:rsidR="00E06CEE" w:rsidRPr="005C5F3E" w:rsidRDefault="00E06CEE" w:rsidP="00E06CEE">
      <w:pPr>
        <w:pStyle w:val="ad"/>
        <w:spacing w:after="0" w:line="360" w:lineRule="auto"/>
        <w:ind w:right="219"/>
        <w:jc w:val="center"/>
        <w:rPr>
          <w:b/>
          <w:bCs/>
          <w:caps/>
          <w:sz w:val="28"/>
          <w:szCs w:val="28"/>
        </w:rPr>
      </w:pPr>
    </w:p>
    <w:p w14:paraId="408AA484" w14:textId="77777777" w:rsidR="00E710A9" w:rsidRDefault="00E710A9" w:rsidP="00E06CEE">
      <w:pPr>
        <w:pStyle w:val="ad"/>
        <w:spacing w:after="0" w:line="360" w:lineRule="auto"/>
        <w:ind w:right="219"/>
        <w:jc w:val="center"/>
        <w:rPr>
          <w:b/>
          <w:bCs/>
          <w:caps/>
          <w:sz w:val="28"/>
          <w:szCs w:val="28"/>
        </w:rPr>
      </w:pPr>
    </w:p>
    <w:p w14:paraId="45039981" w14:textId="134CE6EC" w:rsidR="0029000B" w:rsidRPr="003F413D" w:rsidRDefault="003F413D" w:rsidP="003F413D">
      <w:pPr>
        <w:pStyle w:val="ad"/>
        <w:spacing w:after="0" w:line="360" w:lineRule="auto"/>
        <w:ind w:right="224" w:firstLine="707"/>
        <w:jc w:val="center"/>
        <w:rPr>
          <w:b/>
          <w:bCs/>
          <w:sz w:val="28"/>
          <w:szCs w:val="28"/>
        </w:rPr>
      </w:pPr>
      <w:r w:rsidRPr="003F413D">
        <w:rPr>
          <w:b/>
          <w:bCs/>
          <w:sz w:val="28"/>
          <w:szCs w:val="28"/>
        </w:rPr>
        <w:t>ОРГАНІЗАЦІЯ</w:t>
      </w:r>
      <w:r w:rsidRPr="003F413D">
        <w:rPr>
          <w:b/>
          <w:bCs/>
          <w:spacing w:val="1"/>
          <w:sz w:val="28"/>
          <w:szCs w:val="28"/>
        </w:rPr>
        <w:t xml:space="preserve"> </w:t>
      </w:r>
      <w:r w:rsidRPr="003F413D">
        <w:rPr>
          <w:b/>
          <w:bCs/>
          <w:sz w:val="28"/>
          <w:szCs w:val="28"/>
        </w:rPr>
        <w:t>ТА</w:t>
      </w:r>
      <w:r w:rsidRPr="003F413D">
        <w:rPr>
          <w:b/>
          <w:bCs/>
          <w:spacing w:val="1"/>
          <w:sz w:val="28"/>
          <w:szCs w:val="28"/>
        </w:rPr>
        <w:t xml:space="preserve"> </w:t>
      </w:r>
      <w:r w:rsidRPr="003F413D">
        <w:rPr>
          <w:b/>
          <w:bCs/>
          <w:sz w:val="28"/>
          <w:szCs w:val="28"/>
        </w:rPr>
        <w:t>МЕТОДИ</w:t>
      </w:r>
      <w:r w:rsidRPr="003F413D">
        <w:rPr>
          <w:b/>
          <w:bCs/>
          <w:spacing w:val="1"/>
          <w:sz w:val="28"/>
          <w:szCs w:val="28"/>
        </w:rPr>
        <w:t xml:space="preserve"> </w:t>
      </w:r>
      <w:r w:rsidRPr="003F413D">
        <w:rPr>
          <w:b/>
          <w:bCs/>
          <w:sz w:val="28"/>
          <w:szCs w:val="28"/>
        </w:rPr>
        <w:t>ДОСЛІДЖЕННЯ</w:t>
      </w:r>
      <w:r w:rsidRPr="003F413D">
        <w:rPr>
          <w:b/>
          <w:bCs/>
          <w:caps/>
          <w:sz w:val="28"/>
          <w:szCs w:val="28"/>
        </w:rPr>
        <w:t xml:space="preserve"> особливостей соціально-психологічної підтримки дітей з травматичним досвідом</w:t>
      </w:r>
    </w:p>
    <w:p w14:paraId="5DB382D9" w14:textId="77777777" w:rsidR="003F413D" w:rsidRDefault="003F413D" w:rsidP="003F413D">
      <w:pPr>
        <w:spacing w:line="360" w:lineRule="auto"/>
        <w:ind w:firstLine="709"/>
        <w:jc w:val="both"/>
        <w:rPr>
          <w:rFonts w:eastAsia="Calibri"/>
          <w:b/>
          <w:sz w:val="28"/>
          <w:szCs w:val="28"/>
        </w:rPr>
      </w:pPr>
    </w:p>
    <w:p w14:paraId="5BC756AF" w14:textId="4AAFA4E2" w:rsidR="003F413D" w:rsidRPr="003F413D" w:rsidRDefault="003F413D" w:rsidP="003F413D">
      <w:pPr>
        <w:spacing w:line="360" w:lineRule="auto"/>
        <w:ind w:firstLine="709"/>
        <w:jc w:val="both"/>
        <w:rPr>
          <w:rFonts w:eastAsia="Calibri"/>
          <w:b/>
          <w:sz w:val="28"/>
          <w:szCs w:val="28"/>
        </w:rPr>
      </w:pPr>
      <w:r w:rsidRPr="003F413D">
        <w:rPr>
          <w:rFonts w:eastAsia="Calibri"/>
          <w:b/>
          <w:sz w:val="28"/>
          <w:szCs w:val="28"/>
        </w:rPr>
        <w:t>2.1. Організація та процедура емпіричного  дослідження</w:t>
      </w:r>
    </w:p>
    <w:p w14:paraId="2D00D490" w14:textId="77777777" w:rsidR="003F413D" w:rsidRDefault="003F413D" w:rsidP="003F413D">
      <w:pPr>
        <w:spacing w:line="360" w:lineRule="auto"/>
        <w:ind w:firstLine="709"/>
        <w:jc w:val="both"/>
        <w:rPr>
          <w:rFonts w:eastAsia="Calibri"/>
          <w:bCs/>
          <w:sz w:val="28"/>
          <w:szCs w:val="28"/>
        </w:rPr>
      </w:pPr>
    </w:p>
    <w:p w14:paraId="3D1C7CC8" w14:textId="77777777" w:rsidR="003F413D"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У </w:t>
      </w:r>
      <w:r>
        <w:rPr>
          <w:rFonts w:eastAsia="Calibri"/>
          <w:bCs/>
          <w:sz w:val="28"/>
          <w:szCs w:val="28"/>
        </w:rPr>
        <w:t xml:space="preserve">науковій </w:t>
      </w:r>
      <w:r w:rsidRPr="003F413D">
        <w:rPr>
          <w:rFonts w:eastAsia="Calibri"/>
          <w:bCs/>
          <w:sz w:val="28"/>
          <w:szCs w:val="28"/>
        </w:rPr>
        <w:t xml:space="preserve">літературі стадії горя, описані такі стадії горя: емоційний шок (заціпеніння, протест, заперечення), скорбота (гостре горе, туга), дезорганізація (відчай), реорганізація (прийняття) [12]. </w:t>
      </w:r>
    </w:p>
    <w:p w14:paraId="3BEB5D5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Стадія емоційного шоку супроводжується дезорієнтацією особи, переживанням тривоги та пригнічення, активним запереченням події. </w:t>
      </w:r>
      <w:r w:rsidR="00A11390">
        <w:rPr>
          <w:rFonts w:eastAsia="Calibri"/>
          <w:bCs/>
          <w:sz w:val="28"/>
          <w:szCs w:val="28"/>
        </w:rPr>
        <w:t xml:space="preserve"> Дослідники </w:t>
      </w:r>
      <w:r w:rsidRPr="003F413D">
        <w:rPr>
          <w:rFonts w:eastAsia="Calibri"/>
          <w:bCs/>
          <w:sz w:val="28"/>
          <w:szCs w:val="28"/>
        </w:rPr>
        <w:t>відзнача</w:t>
      </w:r>
      <w:r w:rsidR="00A11390">
        <w:rPr>
          <w:rFonts w:eastAsia="Calibri"/>
          <w:bCs/>
          <w:sz w:val="28"/>
          <w:szCs w:val="28"/>
        </w:rPr>
        <w:t>ють</w:t>
      </w:r>
      <w:r w:rsidRPr="003F413D">
        <w:rPr>
          <w:rFonts w:eastAsia="Calibri"/>
          <w:bCs/>
          <w:sz w:val="28"/>
          <w:szCs w:val="28"/>
        </w:rPr>
        <w:t xml:space="preserve"> вираженість на цьому етапі фізичного (спазми у горлі, напади задухи,  почастішання дихання, гнітючий біль у грудях, загальмованість реакцій, втрата апетиту і сну тощо) і психічного (емоційне напруження, біль, послаблення ясності сприймання подій) страждання, поглинутись образом померлого (із появою реалістичних ілюзій, галюцинацій) [10]. </w:t>
      </w:r>
    </w:p>
    <w:p w14:paraId="0BB2A190"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Шок залишає людину у часі, коли померлий був живим. Теперішній час набуває характеристик </w:t>
      </w:r>
      <w:proofErr w:type="spellStart"/>
      <w:r w:rsidRPr="003F413D">
        <w:rPr>
          <w:rFonts w:eastAsia="Calibri"/>
          <w:bCs/>
          <w:sz w:val="28"/>
          <w:szCs w:val="28"/>
        </w:rPr>
        <w:t>дереалізованих</w:t>
      </w:r>
      <w:proofErr w:type="spellEnd"/>
      <w:r w:rsidRPr="003F413D">
        <w:rPr>
          <w:rFonts w:eastAsia="Calibri"/>
          <w:bCs/>
          <w:sz w:val="28"/>
          <w:szCs w:val="28"/>
        </w:rPr>
        <w:t xml:space="preserve"> та </w:t>
      </w:r>
      <w:proofErr w:type="spellStart"/>
      <w:r w:rsidRPr="003F413D">
        <w:rPr>
          <w:rFonts w:eastAsia="Calibri"/>
          <w:bCs/>
          <w:sz w:val="28"/>
          <w:szCs w:val="28"/>
        </w:rPr>
        <w:t>деперсоналізованих</w:t>
      </w:r>
      <w:proofErr w:type="spellEnd"/>
      <w:r w:rsidRPr="003F413D">
        <w:rPr>
          <w:rFonts w:eastAsia="Calibri"/>
          <w:bCs/>
          <w:sz w:val="28"/>
          <w:szCs w:val="28"/>
        </w:rPr>
        <w:t xml:space="preserve"> </w:t>
      </w:r>
      <w:proofErr w:type="spellStart"/>
      <w:r w:rsidRPr="003F413D">
        <w:rPr>
          <w:rFonts w:eastAsia="Calibri"/>
          <w:bCs/>
          <w:sz w:val="28"/>
          <w:szCs w:val="28"/>
        </w:rPr>
        <w:t>відчуттів</w:t>
      </w:r>
      <w:proofErr w:type="spellEnd"/>
      <w:r w:rsidRPr="003F413D">
        <w:rPr>
          <w:rFonts w:eastAsia="Calibri"/>
          <w:bCs/>
          <w:sz w:val="28"/>
          <w:szCs w:val="28"/>
        </w:rPr>
        <w:t xml:space="preserve"> (ніби усе відбувається не зі мною, у кіно). Людина створює враження приголомшеної або сонної. </w:t>
      </w:r>
    </w:p>
    <w:p w14:paraId="3B3AF715"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зміну шоку приходить почуття злості. Гнів виникає на фрустрацію можливості залишитися з померлим разом у минулому, фрустрацію реалізації бажань та планів майбутнього, в яких рідна людина відігравали ключову роль. Тривога і гнів виникають у відповідь на потужну потребу повернути втрачене. Людина спонукає себе на його пошук. Виникають </w:t>
      </w:r>
      <w:proofErr w:type="spellStart"/>
      <w:r w:rsidRPr="003F413D">
        <w:rPr>
          <w:rFonts w:eastAsia="Calibri"/>
          <w:bCs/>
          <w:sz w:val="28"/>
          <w:szCs w:val="28"/>
        </w:rPr>
        <w:t>ірреалістичні</w:t>
      </w:r>
      <w:proofErr w:type="spellEnd"/>
      <w:r w:rsidRPr="003F413D">
        <w:rPr>
          <w:rFonts w:eastAsia="Calibri"/>
          <w:bCs/>
          <w:sz w:val="28"/>
          <w:szCs w:val="28"/>
        </w:rPr>
        <w:t xml:space="preserve"> відчуття присутності померлого. </w:t>
      </w:r>
    </w:p>
    <w:p w14:paraId="224FC0B1"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стадії скорботи виникають гіркі почуття провини, пригнічення та почуття безпорадності, страху, </w:t>
      </w:r>
      <w:proofErr w:type="spellStart"/>
      <w:r w:rsidRPr="003F413D">
        <w:rPr>
          <w:rFonts w:eastAsia="Calibri"/>
          <w:bCs/>
          <w:sz w:val="28"/>
          <w:szCs w:val="28"/>
        </w:rPr>
        <w:t>покинутості</w:t>
      </w:r>
      <w:proofErr w:type="spellEnd"/>
      <w:r w:rsidRPr="003F413D">
        <w:rPr>
          <w:rFonts w:eastAsia="Calibri"/>
          <w:bCs/>
          <w:sz w:val="28"/>
          <w:szCs w:val="28"/>
        </w:rPr>
        <w:t xml:space="preserve"> і самотності. </w:t>
      </w:r>
    </w:p>
    <w:p w14:paraId="5D382DB6"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lastRenderedPageBreak/>
        <w:t xml:space="preserve">Найменші помилки, неуважність, упущення перебільшуються і реалізуються у самозвинувачення. У взаєминах із іншими людьми подеколи втрачається теплота і природність, виникає потреба уникати інших. Ворожість до інших стає імпульсивною, малокерованою. </w:t>
      </w:r>
    </w:p>
    <w:p w14:paraId="2E64D621"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У поведінці людей, які переживають втрату, відмічається поспішність, непосидючість, метушливість у діях, вони оволодівають колом повсякденних справ заново. У висловлюваннях і вчинках людина виявляє ознаки ідентифікації з втратою через </w:t>
      </w:r>
      <w:proofErr w:type="spellStart"/>
      <w:r w:rsidRPr="003F413D">
        <w:rPr>
          <w:rFonts w:eastAsia="Calibri"/>
          <w:bCs/>
          <w:sz w:val="28"/>
          <w:szCs w:val="28"/>
        </w:rPr>
        <w:t>поглинутість</w:t>
      </w:r>
      <w:proofErr w:type="spellEnd"/>
      <w:r w:rsidRPr="003F413D">
        <w:rPr>
          <w:rFonts w:eastAsia="Calibri"/>
          <w:bCs/>
          <w:sz w:val="28"/>
          <w:szCs w:val="28"/>
        </w:rPr>
        <w:t xml:space="preserve"> образом померлого. Типовою є ідеалізація померлого, підкреслення переваг, уникання поганих спогадів ("про померлого або говорити добре, або ніяк"). </w:t>
      </w:r>
    </w:p>
    <w:p w14:paraId="11FAB7E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Ця  стадія є критичною, адже від її переживання залежить подальше самопочуття та поведінка особи. Відбувається віддалення від померлого, яке </w:t>
      </w:r>
      <w:proofErr w:type="spellStart"/>
      <w:r w:rsidRPr="003F413D">
        <w:rPr>
          <w:rFonts w:eastAsia="Calibri"/>
          <w:bCs/>
          <w:sz w:val="28"/>
          <w:szCs w:val="28"/>
        </w:rPr>
        <w:t>переживається</w:t>
      </w:r>
      <w:proofErr w:type="spellEnd"/>
      <w:r w:rsidRPr="003F413D">
        <w:rPr>
          <w:rFonts w:eastAsia="Calibri"/>
          <w:bCs/>
          <w:sz w:val="28"/>
          <w:szCs w:val="28"/>
        </w:rPr>
        <w:t xml:space="preserve"> із болем, водночас, виникають спогади та образ померлого у пам’яті. </w:t>
      </w:r>
    </w:p>
    <w:p w14:paraId="53554068"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Наступна стадія бідкання - дезорганізація, указує на виснаженість психіки, виявляється в депресивно-апатичному реагуванні. Особливо складними стають свята, дні народження, річниці або події, які нагадують про померлого (листи на його ім’я тощо). </w:t>
      </w:r>
    </w:p>
    <w:p w14:paraId="4C97E79F"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останній стадії реорганізації формується базис для становлення нового життєвого адаптивного підходу до зміненої реальності або ж актуалізуються психічні розлади. </w:t>
      </w:r>
    </w:p>
    <w:p w14:paraId="0B169C1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Втрата рідної людини проходить певний життєвий цикл, маркерами якого слугують пам’ятні дати та події у життя. З’являється усе більше спогадів вільних від болю, почуттів провини, образи. У людини випливають плани на майбутнє, в яких немає померлого.</w:t>
      </w:r>
    </w:p>
    <w:p w14:paraId="7E73900C" w14:textId="2D00BBC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 Існують і дещо інші описи динаміки горювання, зокрема Е</w:t>
      </w:r>
      <w:r w:rsidR="00A11390">
        <w:rPr>
          <w:rFonts w:eastAsia="Calibri"/>
          <w:bCs/>
          <w:sz w:val="28"/>
          <w:szCs w:val="28"/>
        </w:rPr>
        <w:t xml:space="preserve">. </w:t>
      </w:r>
      <w:r w:rsidRPr="003F413D">
        <w:rPr>
          <w:rFonts w:eastAsia="Calibri"/>
          <w:bCs/>
          <w:sz w:val="28"/>
          <w:szCs w:val="28"/>
        </w:rPr>
        <w:t xml:space="preserve"> </w:t>
      </w:r>
      <w:proofErr w:type="spellStart"/>
      <w:r w:rsidRPr="003F413D">
        <w:rPr>
          <w:rFonts w:eastAsia="Calibri"/>
          <w:bCs/>
          <w:sz w:val="28"/>
          <w:szCs w:val="28"/>
        </w:rPr>
        <w:t>Кублер</w:t>
      </w:r>
      <w:proofErr w:type="spellEnd"/>
      <w:r w:rsidRPr="003F413D">
        <w:rPr>
          <w:rFonts w:eastAsia="Calibri"/>
          <w:bCs/>
          <w:sz w:val="28"/>
          <w:szCs w:val="28"/>
        </w:rPr>
        <w:t>-Росс виділила п’ять стадій розвитку горя у дітей: заперечення, ізоляція, гнів, спроби домовитися, депресія і прийняття. У роботі "Надто боюся, аби плакати" Л</w:t>
      </w:r>
      <w:r w:rsidR="00A11390">
        <w:rPr>
          <w:rFonts w:eastAsia="Calibri"/>
          <w:bCs/>
          <w:sz w:val="28"/>
          <w:szCs w:val="28"/>
        </w:rPr>
        <w:t>.</w:t>
      </w:r>
      <w:r w:rsidRPr="003F413D">
        <w:rPr>
          <w:rFonts w:eastAsia="Calibri"/>
          <w:bCs/>
          <w:sz w:val="28"/>
          <w:szCs w:val="28"/>
        </w:rPr>
        <w:t xml:space="preserve"> </w:t>
      </w:r>
      <w:proofErr w:type="spellStart"/>
      <w:r w:rsidRPr="003F413D">
        <w:rPr>
          <w:rFonts w:eastAsia="Calibri"/>
          <w:bCs/>
          <w:sz w:val="28"/>
          <w:szCs w:val="28"/>
        </w:rPr>
        <w:t>Терр</w:t>
      </w:r>
      <w:proofErr w:type="spellEnd"/>
      <w:r w:rsidRPr="003F413D">
        <w:rPr>
          <w:rFonts w:eastAsia="Calibri"/>
          <w:bCs/>
          <w:sz w:val="28"/>
          <w:szCs w:val="28"/>
        </w:rPr>
        <w:t xml:space="preserve"> описує скорботу у фазах заперечення, протесту, відчаю і розв’язання проблеми</w:t>
      </w:r>
      <w:r w:rsidR="00A11390">
        <w:rPr>
          <w:rFonts w:eastAsia="Calibri"/>
          <w:bCs/>
          <w:sz w:val="28"/>
          <w:szCs w:val="28"/>
        </w:rPr>
        <w:t>.</w:t>
      </w:r>
    </w:p>
    <w:p w14:paraId="3393FAD6" w14:textId="2CC97CE4" w:rsidR="00A11390" w:rsidRDefault="003F413D" w:rsidP="003F413D">
      <w:pPr>
        <w:spacing w:line="360" w:lineRule="auto"/>
        <w:ind w:firstLine="709"/>
        <w:jc w:val="both"/>
        <w:rPr>
          <w:rFonts w:eastAsia="Calibri"/>
          <w:bCs/>
          <w:sz w:val="28"/>
          <w:szCs w:val="28"/>
        </w:rPr>
      </w:pPr>
      <w:r w:rsidRPr="003F413D">
        <w:rPr>
          <w:rFonts w:eastAsia="Calibri"/>
          <w:bCs/>
          <w:sz w:val="28"/>
          <w:szCs w:val="28"/>
        </w:rPr>
        <w:lastRenderedPageBreak/>
        <w:t xml:space="preserve">Деструктивні наслідки переживання горя та скорботи дитиною виникають внаслідок гостроти бідкання дорослих осіб </w:t>
      </w:r>
      <w:r w:rsidR="003A3DFA">
        <w:rPr>
          <w:rFonts w:eastAsia="Calibri"/>
          <w:bCs/>
          <w:sz w:val="28"/>
          <w:szCs w:val="28"/>
        </w:rPr>
        <w:t>−</w:t>
      </w:r>
      <w:r w:rsidRPr="003F413D">
        <w:rPr>
          <w:rFonts w:eastAsia="Calibri"/>
          <w:bCs/>
          <w:sz w:val="28"/>
          <w:szCs w:val="28"/>
        </w:rPr>
        <w:t xml:space="preserve"> опікунів дитини (що проявляється у алкоголізмі, депресії, тривожно-</w:t>
      </w:r>
      <w:proofErr w:type="spellStart"/>
      <w:r w:rsidRPr="003F413D">
        <w:rPr>
          <w:rFonts w:eastAsia="Calibri"/>
          <w:bCs/>
          <w:sz w:val="28"/>
          <w:szCs w:val="28"/>
        </w:rPr>
        <w:t>фобічному</w:t>
      </w:r>
      <w:proofErr w:type="spellEnd"/>
      <w:r w:rsidRPr="003F413D">
        <w:rPr>
          <w:rFonts w:eastAsia="Calibri"/>
          <w:bCs/>
          <w:sz w:val="28"/>
          <w:szCs w:val="28"/>
        </w:rPr>
        <w:t xml:space="preserve"> розладі та ін.). </w:t>
      </w:r>
    </w:p>
    <w:p w14:paraId="2EE1DC4B" w14:textId="34254C68"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Так, дитина переживає подвійну втрату: померлої близької людини та рідних, які відгороджуються від проживання горя. За умов повторної </w:t>
      </w:r>
      <w:proofErr w:type="spellStart"/>
      <w:r w:rsidRPr="003F413D">
        <w:rPr>
          <w:rFonts w:eastAsia="Calibri"/>
          <w:bCs/>
          <w:sz w:val="28"/>
          <w:szCs w:val="28"/>
        </w:rPr>
        <w:t>ретравматизації</w:t>
      </w:r>
      <w:proofErr w:type="spellEnd"/>
      <w:r w:rsidRPr="003F413D">
        <w:rPr>
          <w:rFonts w:eastAsia="Calibri"/>
          <w:bCs/>
          <w:sz w:val="28"/>
          <w:szCs w:val="28"/>
        </w:rPr>
        <w:t xml:space="preserve"> дитини ймовірне формування патологічних симптомів поведінки. У роботі З. Фрейда "Тотем та табу" визначається, що траур має відвести спогади та надії людини, яка переживає скорботу, від померлого</w:t>
      </w:r>
      <w:r w:rsidR="00A11390">
        <w:rPr>
          <w:rFonts w:eastAsia="Calibri"/>
          <w:bCs/>
          <w:sz w:val="28"/>
          <w:szCs w:val="28"/>
        </w:rPr>
        <w:t>.</w:t>
      </w:r>
      <w:r w:rsidRPr="003F413D">
        <w:rPr>
          <w:rFonts w:eastAsia="Calibri"/>
          <w:bCs/>
          <w:sz w:val="28"/>
          <w:szCs w:val="28"/>
        </w:rPr>
        <w:t xml:space="preserve"> </w:t>
      </w:r>
    </w:p>
    <w:p w14:paraId="693553B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Д. </w:t>
      </w:r>
      <w:proofErr w:type="spellStart"/>
      <w:r w:rsidRPr="003F413D">
        <w:rPr>
          <w:rFonts w:eastAsia="Calibri"/>
          <w:bCs/>
          <w:sz w:val="28"/>
          <w:szCs w:val="28"/>
        </w:rPr>
        <w:t>Ворден</w:t>
      </w:r>
      <w:proofErr w:type="spellEnd"/>
      <w:r w:rsidRPr="003F413D">
        <w:rPr>
          <w:rFonts w:eastAsia="Calibri"/>
          <w:bCs/>
          <w:sz w:val="28"/>
          <w:szCs w:val="28"/>
        </w:rPr>
        <w:t xml:space="preserve"> також указує на виконання особою, яка горює, чотирьох завдань у динаміці скорботи</w:t>
      </w:r>
      <w:r w:rsidR="00A11390">
        <w:rPr>
          <w:rFonts w:eastAsia="Calibri"/>
          <w:bCs/>
          <w:sz w:val="28"/>
          <w:szCs w:val="28"/>
        </w:rPr>
        <w:t>.</w:t>
      </w:r>
    </w:p>
    <w:p w14:paraId="3D51165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Перше полягає у визнанні факту втрати. Хоча перші ірраціональні спроби спрямовані на повернення втраченої людини, у нормі ця поведінка має замінитися на поведінку, спрямовану на визнання втрати. Відхилення факту втрати може набувати форм заперечення факту втрати, або її значення, або незворотності. Заперечення факту втрати проявляється у прагненні не зачіпати речей, які належали померлому, продовжувати жити так, ніби нічого не відбулося, а померлий тимчасово відсутній. </w:t>
      </w:r>
    </w:p>
    <w:p w14:paraId="4A72A584"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Якщо це триває не довго, це нормально. У такий спосіб людина </w:t>
      </w:r>
      <w:proofErr w:type="spellStart"/>
      <w:r w:rsidRPr="003F413D">
        <w:rPr>
          <w:rFonts w:eastAsia="Calibri"/>
          <w:bCs/>
          <w:sz w:val="28"/>
          <w:szCs w:val="28"/>
        </w:rPr>
        <w:t>відтерміновує</w:t>
      </w:r>
      <w:proofErr w:type="spellEnd"/>
      <w:r w:rsidRPr="003F413D">
        <w:rPr>
          <w:rFonts w:eastAsia="Calibri"/>
          <w:bCs/>
          <w:sz w:val="28"/>
          <w:szCs w:val="28"/>
        </w:rPr>
        <w:t xml:space="preserve"> визнання факту втрати та пом’якшує удар від усвідомлення важкої реальності. Заперечення значущості втрати є протилежною поведінкою особи, проте засвідчує так само про відхилення реальності втрати. </w:t>
      </w:r>
    </w:p>
    <w:p w14:paraId="016CBFA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Страждання у таких людей глибоко витісняється та може набувати рис патологічного горя. Іншим проявом є "вибіркове забування", проявляється у забуванні окремих подій, життєвих етапів тощо. У запереченні незворотності втрати люди схильні до містифікації зв’язку із померлим через спіритизм тощо. Друге завдання горя полягає у переживанні болю втрати. </w:t>
      </w:r>
    </w:p>
    <w:p w14:paraId="08667DBC"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Якщо людина не може відчути і пережити скорботу, то є висока ймовірність виходу болю через психосоматику або психічний розлад. </w:t>
      </w:r>
    </w:p>
    <w:p w14:paraId="08A55379"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Оточення дитини, яка переживає батьківську втрату,  почуває дискомфорт від сильного болю і страждань дитини, тому свідомо або ж несвідомо прагне вгамувати її почуття: "Ти не маєш так страждати, плакати". Такі побажання </w:t>
      </w:r>
      <w:r w:rsidRPr="003F413D">
        <w:rPr>
          <w:rFonts w:eastAsia="Calibri"/>
          <w:bCs/>
          <w:sz w:val="28"/>
          <w:szCs w:val="28"/>
        </w:rPr>
        <w:lastRenderedPageBreak/>
        <w:t xml:space="preserve">входять у резонанс із власними психічними захисними функціями, що призводить до заперечення необхідності чи неминучості горювання. </w:t>
      </w:r>
    </w:p>
    <w:p w14:paraId="4C5D730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Ідеалізація образу покійного є своєрідним униканням повноти переживання болю втрати. Алкоголізація, занурення в роботу чи життя інших людей, мандрування є способами втечі дорослих осіб у переживання болю втрати. Проте, людині слід відкритися болю, прогорювати і залишитися цілісною. </w:t>
      </w:r>
    </w:p>
    <w:p w14:paraId="15F3C086" w14:textId="77777777" w:rsidR="00A11390" w:rsidRDefault="003F413D" w:rsidP="003F413D">
      <w:pPr>
        <w:spacing w:line="360" w:lineRule="auto"/>
        <w:ind w:firstLine="709"/>
        <w:jc w:val="both"/>
        <w:rPr>
          <w:rFonts w:eastAsia="Calibri"/>
          <w:bCs/>
          <w:sz w:val="28"/>
          <w:szCs w:val="28"/>
        </w:rPr>
      </w:pPr>
      <w:proofErr w:type="spellStart"/>
      <w:r w:rsidRPr="003F413D">
        <w:rPr>
          <w:rFonts w:eastAsia="Calibri"/>
          <w:bCs/>
          <w:sz w:val="28"/>
          <w:szCs w:val="28"/>
        </w:rPr>
        <w:t>Відтерміноване</w:t>
      </w:r>
      <w:proofErr w:type="spellEnd"/>
      <w:r w:rsidRPr="003F413D">
        <w:rPr>
          <w:rFonts w:eastAsia="Calibri"/>
          <w:bCs/>
          <w:sz w:val="28"/>
          <w:szCs w:val="28"/>
        </w:rPr>
        <w:t xml:space="preserve"> переживання болю втрати значущої людини ускладняється ще й тим, що оточення змінює власну готовність розділяти траур за покійним. </w:t>
      </w:r>
    </w:p>
    <w:p w14:paraId="218ED3F7" w14:textId="7F666313"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Наступне завдання у динаміці горя полягає у тому, щоб організувати оточення, де відчутна відсутність померлого. Із втратою батьків, або близької значущої людини з родинного оточення, дитина втрачає не лише можливість бути поряд з нею, але і звичний спосіб життя. </w:t>
      </w:r>
    </w:p>
    <w:p w14:paraId="5E996531"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Ця людина відігравала важливу роль, сприяла благополуччю дитини, організовувала її життя, відпочинок, дбала про неї. Разом із померлим виникає провалля у житті дитини, адже потрібно зорганізуватися на новий лад. </w:t>
      </w:r>
    </w:p>
    <w:p w14:paraId="44D8B7B0" w14:textId="490BA3D8"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Спроби виконувати функції померлого, або ж власні самостійно можуть завершуватися невдачами, що посилює горювання, знижує самооцінку та сприяє регресу. </w:t>
      </w:r>
    </w:p>
    <w:p w14:paraId="27EABCC6"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Оточення дитини відповідальне за формування необхідних навичок самоврядування. До того ж, втрата референтної особи впливає на руйнування певних Я образів, які формувалися в дитини у взаєминах із померлим. </w:t>
      </w:r>
    </w:p>
    <w:p w14:paraId="2F1B7F45"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Слід відзначити також, що збереження пасивної, безпорадної позиції дитиною, з одного боку, допомагає їй уникнути самотності, водночас, така поведінка затримує особу у повноцінному проживанні горя. Ознакою не пережитого горя є страждання, продовження трауру, стагнація (суб’єктивне переживання, що життя зупинилося). </w:t>
      </w:r>
    </w:p>
    <w:p w14:paraId="6ADFA1F0"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Позитивною ознакою буде те, що дитина адресує більшу частину почуттів не до померлого, а до інших людей, буде сприйнятливою до вражень і подій життя, здатною говорити про померлого без сильного болю, спазмів у горлі і сліз. Журба залишається, вона природня, коли дитина говорить або думає про того, кого вона любила і втратила, але це вже спокійний, світлий сум. </w:t>
      </w:r>
    </w:p>
    <w:p w14:paraId="61588537"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lastRenderedPageBreak/>
        <w:t xml:space="preserve">"Робота горя" завершена, коли той, хто пережив втрату, знову здатен вести нормальне життя, почувається адаптованим, коли є інтерес до життя, засвоєні нові ролі, створене нове оточення і він може у ньому функціонувати адекватно своєму соціальному статусу і характеру. </w:t>
      </w:r>
    </w:p>
    <w:p w14:paraId="1755AD70"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Останнім завданням горя є формування нового ставлення до померлого і продовження життя. У пам’яті трансформується образ померлого, набуває </w:t>
      </w:r>
      <w:proofErr w:type="spellStart"/>
      <w:r w:rsidRPr="003F413D">
        <w:rPr>
          <w:rFonts w:eastAsia="Calibri"/>
          <w:bCs/>
          <w:sz w:val="28"/>
          <w:szCs w:val="28"/>
        </w:rPr>
        <w:t>ціннісно</w:t>
      </w:r>
      <w:proofErr w:type="spellEnd"/>
      <w:r w:rsidRPr="003F413D">
        <w:rPr>
          <w:rFonts w:eastAsia="Calibri"/>
          <w:bCs/>
          <w:sz w:val="28"/>
          <w:szCs w:val="28"/>
        </w:rPr>
        <w:t xml:space="preserve">-смислового забарвлення, що сприяє можливості продовжувати життя, вступати у нові </w:t>
      </w:r>
      <w:proofErr w:type="spellStart"/>
      <w:r w:rsidRPr="003F413D">
        <w:rPr>
          <w:rFonts w:eastAsia="Calibri"/>
          <w:bCs/>
          <w:sz w:val="28"/>
          <w:szCs w:val="28"/>
        </w:rPr>
        <w:t>емоційно</w:t>
      </w:r>
      <w:proofErr w:type="spellEnd"/>
      <w:r w:rsidRPr="003F413D">
        <w:rPr>
          <w:rFonts w:eastAsia="Calibri"/>
          <w:bCs/>
          <w:sz w:val="28"/>
          <w:szCs w:val="28"/>
        </w:rPr>
        <w:t xml:space="preserve"> насичені стосунки. </w:t>
      </w:r>
    </w:p>
    <w:p w14:paraId="3AFED20F"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Кожен крок у "роботі горя", який має позитивний результат (прийняття факту смерті близької людини і реальності змін у власному житті, проживання скорботи та горя із усвідомленням цінності життя та збереження позитивних спогадів про близьку людину), є успішним досягненням дитини у можливості впливати на свої емоції, почуття, поведінку, протиставляючи обставинам свою волю та активність.</w:t>
      </w:r>
    </w:p>
    <w:p w14:paraId="4D80E9E6"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 Динаміка горювання дитини відображається у системі взаємодій дитини зі світом, що змінився після втрати рідної людини, та у її психічній діяльності як результат відображення та усвідомлення події втрати. </w:t>
      </w:r>
    </w:p>
    <w:p w14:paraId="61E6EBD3"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суспільно-діяльнісному рівні змінюється соціальна ситуація розвитку дитини, що представлена такими сферами взаємовідносин, як неповна сім’я (взаємини між членами неповної родини) та школа (дружні стосунки з однокласниками); навчальна та позашкільна діяльність. </w:t>
      </w:r>
    </w:p>
    <w:p w14:paraId="513BA9EB"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Індивідуально-психічний рівень охоплює психологічні особливості особистості дитини шкільного віку, які детерміновані подією втрати рідної людини. В результаті, експериментального дослідження, що включало </w:t>
      </w:r>
      <w:proofErr w:type="spellStart"/>
      <w:r w:rsidRPr="003F413D">
        <w:rPr>
          <w:rFonts w:eastAsia="Calibri"/>
          <w:bCs/>
          <w:sz w:val="28"/>
          <w:szCs w:val="28"/>
        </w:rPr>
        <w:t>психодіагностичну</w:t>
      </w:r>
      <w:proofErr w:type="spellEnd"/>
      <w:r w:rsidRPr="003F413D">
        <w:rPr>
          <w:rFonts w:eastAsia="Calibri"/>
          <w:bCs/>
          <w:sz w:val="28"/>
          <w:szCs w:val="28"/>
        </w:rPr>
        <w:t xml:space="preserve"> бесіду, експертне оцінювання та про</w:t>
      </w:r>
      <w:r w:rsidR="00A11390">
        <w:rPr>
          <w:rFonts w:eastAsia="Calibri"/>
          <w:bCs/>
          <w:sz w:val="28"/>
          <w:szCs w:val="28"/>
        </w:rPr>
        <w:t>є</w:t>
      </w:r>
      <w:r w:rsidRPr="003F413D">
        <w:rPr>
          <w:rFonts w:eastAsia="Calibri"/>
          <w:bCs/>
          <w:sz w:val="28"/>
          <w:szCs w:val="28"/>
        </w:rPr>
        <w:t>ктивне малювання, виявлено ряд характерних індивідуально психологічних особливостей дітей, які втратили близьких</w:t>
      </w:r>
      <w:r w:rsidR="00A11390">
        <w:rPr>
          <w:rFonts w:eastAsia="Calibri"/>
          <w:bCs/>
          <w:sz w:val="28"/>
          <w:szCs w:val="28"/>
        </w:rPr>
        <w:t>.</w:t>
      </w:r>
    </w:p>
    <w:p w14:paraId="6F87131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Характерні емоційні властивості дітей, які переживають батьківську втрату, за результатами експертної оцінки (у балах; n1=20)</w:t>
      </w:r>
      <w:r w:rsidR="00A11390">
        <w:rPr>
          <w:rFonts w:eastAsia="Calibri"/>
          <w:bCs/>
          <w:sz w:val="28"/>
          <w:szCs w:val="28"/>
        </w:rPr>
        <w:t xml:space="preserve">. </w:t>
      </w:r>
      <w:r w:rsidRPr="003F413D">
        <w:rPr>
          <w:rFonts w:eastAsia="Calibri"/>
          <w:bCs/>
          <w:sz w:val="28"/>
          <w:szCs w:val="28"/>
        </w:rPr>
        <w:t>Для більшості дітей притаманні такі характеристики, як тривожність (стурбованість) (</w:t>
      </w:r>
      <w:proofErr w:type="spellStart"/>
      <w:r w:rsidRPr="003F413D">
        <w:rPr>
          <w:rFonts w:eastAsia="Calibri"/>
          <w:bCs/>
          <w:sz w:val="28"/>
          <w:szCs w:val="28"/>
        </w:rPr>
        <w:t>хсер</w:t>
      </w:r>
      <w:proofErr w:type="spellEnd"/>
      <w:r w:rsidRPr="003F413D">
        <w:rPr>
          <w:rFonts w:eastAsia="Calibri"/>
          <w:bCs/>
          <w:sz w:val="28"/>
          <w:szCs w:val="28"/>
        </w:rPr>
        <w:t>=7,86), боязкість (беззахисність, підвищене відчуття небезпеки) (</w:t>
      </w:r>
      <w:proofErr w:type="spellStart"/>
      <w:r w:rsidRPr="003F413D">
        <w:rPr>
          <w:rFonts w:eastAsia="Calibri"/>
          <w:bCs/>
          <w:sz w:val="28"/>
          <w:szCs w:val="28"/>
        </w:rPr>
        <w:t>хсер</w:t>
      </w:r>
      <w:proofErr w:type="spellEnd"/>
      <w:r w:rsidRPr="003F413D">
        <w:rPr>
          <w:rFonts w:eastAsia="Calibri"/>
          <w:bCs/>
          <w:sz w:val="28"/>
          <w:szCs w:val="28"/>
        </w:rPr>
        <w:t xml:space="preserve">=4,2), невпевненість </w:t>
      </w:r>
      <w:r w:rsidRPr="003F413D">
        <w:rPr>
          <w:rFonts w:eastAsia="Calibri"/>
          <w:bCs/>
          <w:sz w:val="28"/>
          <w:szCs w:val="28"/>
        </w:rPr>
        <w:lastRenderedPageBreak/>
        <w:t>у собі (недооцінювання себе, схильність до почуття провини (</w:t>
      </w:r>
      <w:proofErr w:type="spellStart"/>
      <w:r w:rsidRPr="003F413D">
        <w:rPr>
          <w:rFonts w:eastAsia="Calibri"/>
          <w:bCs/>
          <w:sz w:val="28"/>
          <w:szCs w:val="28"/>
        </w:rPr>
        <w:t>хсер</w:t>
      </w:r>
      <w:proofErr w:type="spellEnd"/>
      <w:r w:rsidRPr="003F413D">
        <w:rPr>
          <w:rFonts w:eastAsia="Calibri"/>
          <w:bCs/>
          <w:sz w:val="28"/>
          <w:szCs w:val="28"/>
        </w:rPr>
        <w:t>=7,73), емоційна вразливість, надмірна залежність (</w:t>
      </w:r>
      <w:proofErr w:type="spellStart"/>
      <w:r w:rsidRPr="003F413D">
        <w:rPr>
          <w:rFonts w:eastAsia="Calibri"/>
          <w:bCs/>
          <w:sz w:val="28"/>
          <w:szCs w:val="28"/>
        </w:rPr>
        <w:t>хсер</w:t>
      </w:r>
      <w:proofErr w:type="spellEnd"/>
      <w:r w:rsidRPr="003F413D">
        <w:rPr>
          <w:rFonts w:eastAsia="Calibri"/>
          <w:bCs/>
          <w:sz w:val="28"/>
          <w:szCs w:val="28"/>
        </w:rPr>
        <w:t>=5,86), відособленість (</w:t>
      </w:r>
      <w:proofErr w:type="spellStart"/>
      <w:r w:rsidRPr="003F413D">
        <w:rPr>
          <w:rFonts w:eastAsia="Calibri"/>
          <w:bCs/>
          <w:sz w:val="28"/>
          <w:szCs w:val="28"/>
        </w:rPr>
        <w:t>хсер</w:t>
      </w:r>
      <w:proofErr w:type="spellEnd"/>
      <w:r w:rsidRPr="003F413D">
        <w:rPr>
          <w:rFonts w:eastAsia="Calibri"/>
          <w:bCs/>
          <w:sz w:val="28"/>
          <w:szCs w:val="28"/>
        </w:rPr>
        <w:t>=4,7) і нервове напруження (</w:t>
      </w:r>
      <w:proofErr w:type="spellStart"/>
      <w:r w:rsidRPr="003F413D">
        <w:rPr>
          <w:rFonts w:eastAsia="Calibri"/>
          <w:bCs/>
          <w:sz w:val="28"/>
          <w:szCs w:val="28"/>
        </w:rPr>
        <w:t>хсер</w:t>
      </w:r>
      <w:proofErr w:type="spellEnd"/>
      <w:r w:rsidRPr="003F413D">
        <w:rPr>
          <w:rFonts w:eastAsia="Calibri"/>
          <w:bCs/>
          <w:sz w:val="28"/>
          <w:szCs w:val="28"/>
        </w:rPr>
        <w:t xml:space="preserve">=7,86). </w:t>
      </w:r>
    </w:p>
    <w:p w14:paraId="3B5DDFC5"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Показники тривожності та нервового напруження у всіх дітей вказаної категорії віком від 8 до 16 років є завищеними. </w:t>
      </w:r>
    </w:p>
    <w:p w14:paraId="0FEC1634"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Діти, для яких втрата відбулася менше року тому, властиві також збудливість (</w:t>
      </w:r>
      <w:proofErr w:type="spellStart"/>
      <w:r w:rsidRPr="003F413D">
        <w:rPr>
          <w:rFonts w:eastAsia="Calibri"/>
          <w:bCs/>
          <w:sz w:val="28"/>
          <w:szCs w:val="28"/>
        </w:rPr>
        <w:t>хсер</w:t>
      </w:r>
      <w:proofErr w:type="spellEnd"/>
      <w:r w:rsidRPr="003F413D">
        <w:rPr>
          <w:rFonts w:eastAsia="Calibri"/>
          <w:bCs/>
          <w:sz w:val="28"/>
          <w:szCs w:val="28"/>
        </w:rPr>
        <w:t>=6,27), підвищена емоційна вразливість (</w:t>
      </w:r>
      <w:proofErr w:type="spellStart"/>
      <w:r w:rsidRPr="003F413D">
        <w:rPr>
          <w:rFonts w:eastAsia="Calibri"/>
          <w:bCs/>
          <w:sz w:val="28"/>
          <w:szCs w:val="28"/>
        </w:rPr>
        <w:t>хсер</w:t>
      </w:r>
      <w:proofErr w:type="spellEnd"/>
      <w:r w:rsidRPr="003F413D">
        <w:rPr>
          <w:rFonts w:eastAsia="Calibri"/>
          <w:bCs/>
          <w:sz w:val="28"/>
          <w:szCs w:val="28"/>
        </w:rPr>
        <w:t>=6,43); високими є показники схильності до почуття провини, недооцінювання себе (</w:t>
      </w:r>
      <w:proofErr w:type="spellStart"/>
      <w:r w:rsidRPr="003F413D">
        <w:rPr>
          <w:rFonts w:eastAsia="Calibri"/>
          <w:bCs/>
          <w:sz w:val="28"/>
          <w:szCs w:val="28"/>
        </w:rPr>
        <w:t>хсер</w:t>
      </w:r>
      <w:proofErr w:type="spellEnd"/>
      <w:r w:rsidRPr="003F413D">
        <w:rPr>
          <w:rFonts w:eastAsia="Calibri"/>
          <w:bCs/>
          <w:sz w:val="28"/>
          <w:szCs w:val="28"/>
        </w:rPr>
        <w:t>=7,76) та прояви нервового напруження (</w:t>
      </w:r>
      <w:proofErr w:type="spellStart"/>
      <w:r w:rsidRPr="003F413D">
        <w:rPr>
          <w:rFonts w:eastAsia="Calibri"/>
          <w:bCs/>
          <w:sz w:val="28"/>
          <w:szCs w:val="28"/>
        </w:rPr>
        <w:t>хсер</w:t>
      </w:r>
      <w:proofErr w:type="spellEnd"/>
      <w:r w:rsidRPr="003F413D">
        <w:rPr>
          <w:rFonts w:eastAsia="Calibri"/>
          <w:bCs/>
          <w:sz w:val="28"/>
          <w:szCs w:val="28"/>
        </w:rPr>
        <w:t xml:space="preserve">=8,13). </w:t>
      </w:r>
    </w:p>
    <w:p w14:paraId="368DA946"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Дані, отримані підчас консультативних бесід із батьками, також засвідчили, що після втрати члена родини у дітей більш вираженими стали прояви збудливості, емоційної нестабільності (скарги на порушення сну дітей) (62,79%), тривожності (53,49%), емоційної вразливості (імпульсивні перепади настрою) (74,42 %), підвищеної потреби дитини постійно бути поруч з дорослим (62,79 %). </w:t>
      </w:r>
    </w:p>
    <w:p w14:paraId="69750C04"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Водночас, понад 48 % батьків відзначають, що діти уникають обговорення важкої події. Подібні оціночні характеристики вказують на переживання дитиною втрати відчуття безпеки оточуючого світу та прояв потреби відновлення </w:t>
      </w:r>
      <w:proofErr w:type="spellStart"/>
      <w:r w:rsidRPr="003F413D">
        <w:rPr>
          <w:rFonts w:eastAsia="Calibri"/>
          <w:bCs/>
          <w:sz w:val="28"/>
          <w:szCs w:val="28"/>
        </w:rPr>
        <w:t>прив’язаностей</w:t>
      </w:r>
      <w:proofErr w:type="spellEnd"/>
      <w:r w:rsidRPr="003F413D">
        <w:rPr>
          <w:rFonts w:eastAsia="Calibri"/>
          <w:bCs/>
          <w:sz w:val="28"/>
          <w:szCs w:val="28"/>
        </w:rPr>
        <w:t xml:space="preserve"> у її житті. </w:t>
      </w:r>
    </w:p>
    <w:p w14:paraId="1AB22C3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Результати застосування комплексу </w:t>
      </w:r>
      <w:proofErr w:type="spellStart"/>
      <w:r w:rsidRPr="003F413D">
        <w:rPr>
          <w:rFonts w:eastAsia="Calibri"/>
          <w:bCs/>
          <w:sz w:val="28"/>
          <w:szCs w:val="28"/>
        </w:rPr>
        <w:t>психомалюнкових</w:t>
      </w:r>
      <w:proofErr w:type="spellEnd"/>
      <w:r w:rsidRPr="003F413D">
        <w:rPr>
          <w:rFonts w:eastAsia="Calibri"/>
          <w:bCs/>
          <w:sz w:val="28"/>
          <w:szCs w:val="28"/>
        </w:rPr>
        <w:t xml:space="preserve"> </w:t>
      </w:r>
      <w:proofErr w:type="spellStart"/>
      <w:r w:rsidRPr="003F413D">
        <w:rPr>
          <w:rFonts w:eastAsia="Calibri"/>
          <w:bCs/>
          <w:sz w:val="28"/>
          <w:szCs w:val="28"/>
        </w:rPr>
        <w:t>методик</w:t>
      </w:r>
      <w:proofErr w:type="spellEnd"/>
      <w:r w:rsidRPr="003F413D">
        <w:rPr>
          <w:rFonts w:eastAsia="Calibri"/>
          <w:bCs/>
          <w:sz w:val="28"/>
          <w:szCs w:val="28"/>
        </w:rPr>
        <w:t xml:space="preserve"> «Малюнок сім’ї», «Неіснуюча тварина», «Малюнок казки», «Малюнок людини та людини під дощем» підтвердили та доповнили дані, отримані за стандартизованим опитуванням експертів та батьків. </w:t>
      </w:r>
    </w:p>
    <w:p w14:paraId="56BED9B8"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Д. </w:t>
      </w:r>
      <w:proofErr w:type="spellStart"/>
      <w:r w:rsidRPr="003F413D">
        <w:rPr>
          <w:rFonts w:eastAsia="Calibri"/>
          <w:bCs/>
          <w:sz w:val="28"/>
          <w:szCs w:val="28"/>
        </w:rPr>
        <w:t>Ділео</w:t>
      </w:r>
      <w:proofErr w:type="spellEnd"/>
      <w:r w:rsidRPr="003F413D">
        <w:rPr>
          <w:rFonts w:eastAsia="Calibri"/>
          <w:bCs/>
          <w:sz w:val="28"/>
          <w:szCs w:val="28"/>
        </w:rPr>
        <w:t xml:space="preserve"> указує на властиві ознаки особистісної  дезорганізації дитини на малюнку за такими ознаками: розрізнені частини тіла; безглузді, ексцентричні малюнки людини; закреслення зображення людини; жорсткі, </w:t>
      </w:r>
      <w:proofErr w:type="spellStart"/>
      <w:r w:rsidRPr="003F413D">
        <w:rPr>
          <w:rFonts w:eastAsia="Calibri"/>
          <w:bCs/>
          <w:sz w:val="28"/>
          <w:szCs w:val="28"/>
        </w:rPr>
        <w:t>роботоподібні</w:t>
      </w:r>
      <w:proofErr w:type="spellEnd"/>
      <w:r w:rsidRPr="003F413D">
        <w:rPr>
          <w:rFonts w:eastAsia="Calibri"/>
          <w:bCs/>
          <w:sz w:val="28"/>
          <w:szCs w:val="28"/>
        </w:rPr>
        <w:t xml:space="preserve"> фігури; надмірна штриховка; малюнки без людей; </w:t>
      </w:r>
      <w:proofErr w:type="spellStart"/>
      <w:r w:rsidRPr="003F413D">
        <w:rPr>
          <w:rFonts w:eastAsia="Calibri"/>
          <w:bCs/>
          <w:sz w:val="28"/>
          <w:szCs w:val="28"/>
        </w:rPr>
        <w:t>затемні</w:t>
      </w:r>
      <w:proofErr w:type="spellEnd"/>
      <w:r w:rsidRPr="003F413D">
        <w:rPr>
          <w:rFonts w:eastAsia="Calibri"/>
          <w:bCs/>
          <w:sz w:val="28"/>
          <w:szCs w:val="28"/>
        </w:rPr>
        <w:t xml:space="preserve"> хмари і заштриховане сонце [6]. </w:t>
      </w:r>
    </w:p>
    <w:p w14:paraId="0341442B"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Дослідниця О</w:t>
      </w:r>
      <w:r w:rsidR="00A11390">
        <w:rPr>
          <w:rFonts w:eastAsia="Calibri"/>
          <w:bCs/>
          <w:sz w:val="28"/>
          <w:szCs w:val="28"/>
        </w:rPr>
        <w:t>.</w:t>
      </w:r>
      <w:r w:rsidRPr="003F413D">
        <w:rPr>
          <w:rFonts w:eastAsia="Calibri"/>
          <w:bCs/>
          <w:sz w:val="28"/>
          <w:szCs w:val="28"/>
        </w:rPr>
        <w:t xml:space="preserve"> </w:t>
      </w:r>
      <w:proofErr w:type="spellStart"/>
      <w:r w:rsidRPr="003F413D">
        <w:rPr>
          <w:rFonts w:eastAsia="Calibri"/>
          <w:bCs/>
          <w:sz w:val="28"/>
          <w:szCs w:val="28"/>
        </w:rPr>
        <w:t>О’Брайєн</w:t>
      </w:r>
      <w:proofErr w:type="spellEnd"/>
      <w:r w:rsidRPr="003F413D">
        <w:rPr>
          <w:rFonts w:eastAsia="Calibri"/>
          <w:bCs/>
          <w:sz w:val="28"/>
          <w:szCs w:val="28"/>
        </w:rPr>
        <w:t xml:space="preserve"> провела цікавий графічний експеримент серед 250 осіб, за яким встановила, що у тілесному фокусі сум ніби вбирає тіло людини у капсулу-чохол та фокусується у грудях та корі головного мозку з поширенням у шлунок. </w:t>
      </w:r>
    </w:p>
    <w:p w14:paraId="449BC73C"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lastRenderedPageBreak/>
        <w:t xml:space="preserve">Загальний напрямок суму зверху-униз, він ніби падає униз, проходить скрізь тіло, а потім частково повертається у зворотному напрямку. Кольорова гама суму - похмурі тони сіро-синьої гами. </w:t>
      </w:r>
    </w:p>
    <w:p w14:paraId="0A97491D" w14:textId="61BFC241"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Сум щільно охоплює людську фігуру, створюючи кокон. Страх фокусується у животі та очах, з розповсюдженням у ноги (коліна, п’яти), шию (горло) і область тазу. Страх спрямований на саму людину або до землі вниз. Кольорова гама страху </w:t>
      </w:r>
      <w:r w:rsidR="003A3DFA">
        <w:rPr>
          <w:rFonts w:eastAsia="Calibri"/>
          <w:bCs/>
          <w:sz w:val="28"/>
          <w:szCs w:val="28"/>
        </w:rPr>
        <w:t>−</w:t>
      </w:r>
      <w:r w:rsidRPr="003F413D">
        <w:rPr>
          <w:rFonts w:eastAsia="Calibri"/>
          <w:bCs/>
          <w:sz w:val="28"/>
          <w:szCs w:val="28"/>
        </w:rPr>
        <w:t xml:space="preserve"> чорно-фіолетова</w:t>
      </w:r>
      <w:r w:rsidR="00A11390">
        <w:rPr>
          <w:rFonts w:eastAsia="Calibri"/>
          <w:bCs/>
          <w:sz w:val="28"/>
          <w:szCs w:val="28"/>
        </w:rPr>
        <w:t>.</w:t>
      </w:r>
      <w:r w:rsidRPr="003F413D">
        <w:rPr>
          <w:rFonts w:eastAsia="Calibri"/>
          <w:bCs/>
          <w:sz w:val="28"/>
          <w:szCs w:val="28"/>
        </w:rPr>
        <w:t xml:space="preserve"> </w:t>
      </w:r>
    </w:p>
    <w:p w14:paraId="56EF4CE0"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Шляхом аналізу графічних образів, виявлено, що дітям незалежно від тривалості часового проміжку з моменту втрати рідного члена родини більшою мірою притаманні тривожність, боязкість, невпевненість у собі, недооцінювання себе, залежність від інших</w:t>
      </w:r>
      <w:r w:rsidR="00A11390">
        <w:rPr>
          <w:rFonts w:eastAsia="Calibri"/>
          <w:bCs/>
          <w:sz w:val="28"/>
          <w:szCs w:val="28"/>
        </w:rPr>
        <w:t>.</w:t>
      </w:r>
    </w:p>
    <w:p w14:paraId="703C4FA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малюнку сім’ї хлопчика виражені ознаки його емоційної </w:t>
      </w:r>
      <w:proofErr w:type="spellStart"/>
      <w:r w:rsidRPr="003F413D">
        <w:rPr>
          <w:rFonts w:eastAsia="Calibri"/>
          <w:bCs/>
          <w:sz w:val="28"/>
          <w:szCs w:val="28"/>
        </w:rPr>
        <w:t>депривації</w:t>
      </w:r>
      <w:proofErr w:type="spellEnd"/>
      <w:r w:rsidRPr="003F413D">
        <w:rPr>
          <w:rFonts w:eastAsia="Calibri"/>
          <w:bCs/>
          <w:sz w:val="28"/>
          <w:szCs w:val="28"/>
        </w:rPr>
        <w:t xml:space="preserve"> у родинних стосунках: композиційне вирішення малюнку, інфантильне зображення себе, страх та безпорадність в житті. </w:t>
      </w:r>
    </w:p>
    <w:p w14:paraId="13DCBEC6"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Більш благополучним є малюнок дитини у садочку, проте, слабкий натиск олівця, потреба в обмеженні простору малюнку є критеріями низької самооцінки, схильності до міжособистісної залежності та тривоги. </w:t>
      </w:r>
    </w:p>
    <w:p w14:paraId="1793A88C"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Так, у половині малюнків сім’ї померлий член родини зображений дітьми живим, що вказує на дію захисних психічних механізмів опору прийняттю втрати та негативної фіксації на </w:t>
      </w:r>
      <w:proofErr w:type="spellStart"/>
      <w:r w:rsidRPr="003F413D">
        <w:rPr>
          <w:rFonts w:eastAsia="Calibri"/>
          <w:bCs/>
          <w:sz w:val="28"/>
          <w:szCs w:val="28"/>
        </w:rPr>
        <w:t>травмуючому</w:t>
      </w:r>
      <w:proofErr w:type="spellEnd"/>
      <w:r w:rsidRPr="003F413D">
        <w:rPr>
          <w:rFonts w:eastAsia="Calibri"/>
          <w:bCs/>
          <w:sz w:val="28"/>
          <w:szCs w:val="28"/>
        </w:rPr>
        <w:t xml:space="preserve"> досвіді. </w:t>
      </w:r>
    </w:p>
    <w:p w14:paraId="1438C267"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Тривога, страх, </w:t>
      </w:r>
      <w:proofErr w:type="spellStart"/>
      <w:r w:rsidRPr="003F413D">
        <w:rPr>
          <w:rFonts w:eastAsia="Calibri"/>
          <w:bCs/>
          <w:sz w:val="28"/>
          <w:szCs w:val="28"/>
        </w:rPr>
        <w:t>спантеличеність</w:t>
      </w:r>
      <w:proofErr w:type="spellEnd"/>
      <w:r w:rsidRPr="003F413D">
        <w:rPr>
          <w:rFonts w:eastAsia="Calibri"/>
          <w:bCs/>
          <w:sz w:val="28"/>
          <w:szCs w:val="28"/>
        </w:rPr>
        <w:t xml:space="preserve"> дитини щодо оцінки подій і реальних змін у її житті про</w:t>
      </w:r>
      <w:r w:rsidR="00A11390">
        <w:rPr>
          <w:rFonts w:eastAsia="Calibri"/>
          <w:bCs/>
          <w:sz w:val="28"/>
          <w:szCs w:val="28"/>
        </w:rPr>
        <w:t>є</w:t>
      </w:r>
      <w:r w:rsidRPr="003F413D">
        <w:rPr>
          <w:rFonts w:eastAsia="Calibri"/>
          <w:bCs/>
          <w:sz w:val="28"/>
          <w:szCs w:val="28"/>
        </w:rPr>
        <w:t xml:space="preserve">ктуються в малюнках як у кольоровій гамі, так і у штриховці. </w:t>
      </w:r>
    </w:p>
    <w:p w14:paraId="2993B3F7"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першому малюнку хлопця зображені дві пожежних машини, перша з яких гіперболізована, що є ознакою страху. Крім того, хаотичні штрихи диму чорного та червоного кольорів передають потужне напруження, тривогу та </w:t>
      </w:r>
      <w:proofErr w:type="spellStart"/>
      <w:r w:rsidRPr="003F413D">
        <w:rPr>
          <w:rFonts w:eastAsia="Calibri"/>
          <w:bCs/>
          <w:sz w:val="28"/>
          <w:szCs w:val="28"/>
        </w:rPr>
        <w:t>дезорганізованість</w:t>
      </w:r>
      <w:proofErr w:type="spellEnd"/>
      <w:r w:rsidRPr="003F413D">
        <w:rPr>
          <w:rFonts w:eastAsia="Calibri"/>
          <w:bCs/>
          <w:sz w:val="28"/>
          <w:szCs w:val="28"/>
        </w:rPr>
        <w:t xml:space="preserve"> автора малюнку. </w:t>
      </w:r>
    </w:p>
    <w:p w14:paraId="6567F99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Центральна фігура більшої пожежної машини є масивною, домінуючою по відношенню до малої фігури та такою, що пригнічує рух меншої. На нашу думку, перший малюнок демонструє деструктивні особливості контакту матері та дитини</w:t>
      </w:r>
      <w:r w:rsidR="00A11390">
        <w:rPr>
          <w:rFonts w:eastAsia="Calibri"/>
          <w:bCs/>
          <w:sz w:val="28"/>
          <w:szCs w:val="28"/>
        </w:rPr>
        <w:t>.</w:t>
      </w:r>
    </w:p>
    <w:p w14:paraId="7963F692"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зворотній стороні аркушу зображений ще один сюжет "Будинок під дощем", виконаний дитиною одним фіолетовим олівцем. Можемо засвідчити, що </w:t>
      </w:r>
      <w:r w:rsidRPr="003F413D">
        <w:rPr>
          <w:rFonts w:eastAsia="Calibri"/>
          <w:bCs/>
          <w:sz w:val="28"/>
          <w:szCs w:val="28"/>
        </w:rPr>
        <w:lastRenderedPageBreak/>
        <w:t xml:space="preserve">загальний емоційний стан, який передає малюнок засвідчує про пригніченість, сум, беззахисність дитини. </w:t>
      </w:r>
    </w:p>
    <w:p w14:paraId="4884733E"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Завелика емоційна фігура "матері" пригнічує можливості </w:t>
      </w:r>
      <w:proofErr w:type="spellStart"/>
      <w:r w:rsidRPr="003F413D">
        <w:rPr>
          <w:rFonts w:eastAsia="Calibri"/>
          <w:bCs/>
          <w:sz w:val="28"/>
          <w:szCs w:val="28"/>
        </w:rPr>
        <w:t>самопідтримки</w:t>
      </w:r>
      <w:proofErr w:type="spellEnd"/>
      <w:r w:rsidRPr="003F413D">
        <w:rPr>
          <w:rFonts w:eastAsia="Calibri"/>
          <w:bCs/>
          <w:sz w:val="28"/>
          <w:szCs w:val="28"/>
        </w:rPr>
        <w:t xml:space="preserve"> та вивільнення власних </w:t>
      </w:r>
      <w:proofErr w:type="spellStart"/>
      <w:r w:rsidRPr="003F413D">
        <w:rPr>
          <w:rFonts w:eastAsia="Calibri"/>
          <w:bCs/>
          <w:sz w:val="28"/>
          <w:szCs w:val="28"/>
        </w:rPr>
        <w:t>тривог</w:t>
      </w:r>
      <w:proofErr w:type="spellEnd"/>
      <w:r w:rsidRPr="003F413D">
        <w:rPr>
          <w:rFonts w:eastAsia="Calibri"/>
          <w:bCs/>
          <w:sz w:val="28"/>
          <w:szCs w:val="28"/>
        </w:rPr>
        <w:t xml:space="preserve"> фігури "дитини". </w:t>
      </w:r>
    </w:p>
    <w:p w14:paraId="73AE4CA4"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дитячих малюнках скорбота та безпорадність проявляються переважно на малюнках "Людина під дощем" та "Малюнок казки", де загальний сюжет указає на почуття самотності та безнадійності у дитини. </w:t>
      </w:r>
    </w:p>
    <w:p w14:paraId="1CFF481A"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малюнках хлопчика обидва зображення людини мають специфічні особливості: спотворенні обличчя (ознака деперсоналізації та приховування власних емоцій), ліва рука роз’єднана з тілом (розрив контакту з батьком, який помер), вдавана демонстративність у жестах </w:t>
      </w:r>
      <w:proofErr w:type="spellStart"/>
      <w:r w:rsidRPr="003F413D">
        <w:rPr>
          <w:rFonts w:eastAsia="Calibri"/>
          <w:bCs/>
          <w:sz w:val="28"/>
          <w:szCs w:val="28"/>
        </w:rPr>
        <w:t>долоней</w:t>
      </w:r>
      <w:proofErr w:type="spellEnd"/>
      <w:r w:rsidRPr="003F413D">
        <w:rPr>
          <w:rFonts w:eastAsia="Calibri"/>
          <w:bCs/>
          <w:sz w:val="28"/>
          <w:szCs w:val="28"/>
        </w:rPr>
        <w:t xml:space="preserve">. </w:t>
      </w:r>
    </w:p>
    <w:p w14:paraId="6230B88F"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Є й інші елементи, які звертають увагу: павутиння у вигляді прихованого хреста;  </w:t>
      </w:r>
      <w:proofErr w:type="spellStart"/>
      <w:r w:rsidRPr="003F413D">
        <w:rPr>
          <w:rFonts w:eastAsia="Calibri"/>
          <w:bCs/>
          <w:sz w:val="28"/>
          <w:szCs w:val="28"/>
        </w:rPr>
        <w:t>напівзображена</w:t>
      </w:r>
      <w:proofErr w:type="spellEnd"/>
      <w:r w:rsidRPr="003F413D">
        <w:rPr>
          <w:rFonts w:eastAsia="Calibri"/>
          <w:bCs/>
          <w:sz w:val="28"/>
          <w:szCs w:val="28"/>
        </w:rPr>
        <w:t xml:space="preserve"> парасолька на другому малюнку як ознака відсутності захисту від матері.</w:t>
      </w:r>
    </w:p>
    <w:p w14:paraId="2497FE09"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 Малюнок людини під дощем демонструє незахищеність, бідність ресурсів </w:t>
      </w:r>
      <w:proofErr w:type="spellStart"/>
      <w:r w:rsidRPr="003F413D">
        <w:rPr>
          <w:rFonts w:eastAsia="Calibri"/>
          <w:bCs/>
          <w:sz w:val="28"/>
          <w:szCs w:val="28"/>
        </w:rPr>
        <w:t>самопідтримки</w:t>
      </w:r>
      <w:proofErr w:type="spellEnd"/>
      <w:r w:rsidRPr="003F413D">
        <w:rPr>
          <w:rFonts w:eastAsia="Calibri"/>
          <w:bCs/>
          <w:sz w:val="28"/>
          <w:szCs w:val="28"/>
        </w:rPr>
        <w:t xml:space="preserve"> у дитини перед стихійним лихом, яким стала батьківська втрата. </w:t>
      </w:r>
    </w:p>
    <w:p w14:paraId="799D52E8"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На малюнку Олени, що зображує казку, є чимало опорних елементів, які указують на деструктивні негативні переживання (самотності, ізоляції, нікчемності, приреченості, тривоги). </w:t>
      </w:r>
    </w:p>
    <w:p w14:paraId="63E8AE0C"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Малюнок її сім’ї також демонструє напруження (у штриховці будинку), занепокоєність соціальним враженням (акцентування рами вікна), проблемність самооцінки і амбівалентність почуттів до чоловіків в родині (дівчинка себе зображувала на місці собаки поряд із братом, потім зображення стерла та намалювала собаку на причіпку), потребу в покращенні комунікації серед членів родини (початково двері були значно меншого розміру, згодом збільшені в розмірах та ін.).</w:t>
      </w:r>
    </w:p>
    <w:p w14:paraId="2D810508" w14:textId="77777777" w:rsidR="00A11390" w:rsidRDefault="003F413D" w:rsidP="003F413D">
      <w:pPr>
        <w:spacing w:line="360" w:lineRule="auto"/>
        <w:ind w:firstLine="709"/>
        <w:jc w:val="both"/>
        <w:rPr>
          <w:rFonts w:eastAsia="Calibri"/>
          <w:bCs/>
          <w:sz w:val="28"/>
          <w:szCs w:val="28"/>
        </w:rPr>
      </w:pPr>
      <w:r w:rsidRPr="003F413D">
        <w:rPr>
          <w:rFonts w:eastAsia="Calibri"/>
          <w:bCs/>
          <w:sz w:val="28"/>
          <w:szCs w:val="28"/>
        </w:rPr>
        <w:t xml:space="preserve"> В той самий час, хлопці демонструють </w:t>
      </w:r>
      <w:proofErr w:type="spellStart"/>
      <w:r w:rsidRPr="003F413D">
        <w:rPr>
          <w:rFonts w:eastAsia="Calibri"/>
          <w:bCs/>
          <w:sz w:val="28"/>
          <w:szCs w:val="28"/>
        </w:rPr>
        <w:t>контрфобічні</w:t>
      </w:r>
      <w:proofErr w:type="spellEnd"/>
      <w:r w:rsidRPr="003F413D">
        <w:rPr>
          <w:rFonts w:eastAsia="Calibri"/>
          <w:bCs/>
          <w:sz w:val="28"/>
          <w:szCs w:val="28"/>
        </w:rPr>
        <w:t xml:space="preserve"> реакції, що виявляється у акцентуванні уваги на символах сили та мужності. Реакція хлопців є більш адаптивною, адже спрямована на оволодіння ситуацією. </w:t>
      </w:r>
    </w:p>
    <w:p w14:paraId="43A229C9" w14:textId="3F29E799" w:rsidR="003A7378" w:rsidRDefault="003F413D" w:rsidP="003F413D">
      <w:pPr>
        <w:spacing w:line="360" w:lineRule="auto"/>
        <w:ind w:firstLine="709"/>
        <w:jc w:val="both"/>
        <w:rPr>
          <w:rFonts w:eastAsia="Calibri"/>
          <w:bCs/>
          <w:sz w:val="28"/>
          <w:szCs w:val="28"/>
        </w:rPr>
      </w:pPr>
      <w:r w:rsidRPr="003F413D">
        <w:rPr>
          <w:rFonts w:eastAsia="Calibri"/>
          <w:bCs/>
          <w:sz w:val="28"/>
          <w:szCs w:val="28"/>
        </w:rPr>
        <w:lastRenderedPageBreak/>
        <w:t>У композиційному вирішенні малюнків виявлено їх зміщення ліворуч та зменшення розміру об’єктів. Просторові характеристики  малюнків указують на тривогу стосовно майбутнього</w:t>
      </w:r>
      <w:r w:rsidR="003A7378">
        <w:rPr>
          <w:rFonts w:eastAsia="Calibri"/>
          <w:bCs/>
          <w:sz w:val="28"/>
          <w:szCs w:val="28"/>
        </w:rPr>
        <w:t>.</w:t>
      </w:r>
      <w:r w:rsidRPr="003F413D">
        <w:rPr>
          <w:rFonts w:eastAsia="Calibri"/>
          <w:bCs/>
          <w:sz w:val="28"/>
          <w:szCs w:val="28"/>
        </w:rPr>
        <w:t xml:space="preserve"> </w:t>
      </w:r>
    </w:p>
    <w:p w14:paraId="20672B42" w14:textId="77777777" w:rsidR="003A7378" w:rsidRDefault="003F413D" w:rsidP="003F413D">
      <w:pPr>
        <w:spacing w:line="360" w:lineRule="auto"/>
        <w:ind w:firstLine="709"/>
        <w:jc w:val="both"/>
        <w:rPr>
          <w:rFonts w:eastAsia="Calibri"/>
          <w:bCs/>
          <w:sz w:val="28"/>
          <w:szCs w:val="28"/>
        </w:rPr>
      </w:pPr>
      <w:r w:rsidRPr="003F413D">
        <w:rPr>
          <w:rFonts w:eastAsia="Calibri"/>
          <w:bCs/>
          <w:sz w:val="28"/>
          <w:szCs w:val="28"/>
        </w:rPr>
        <w:t xml:space="preserve">Малюнки сім’ї та людина під дощем (Ірина, 14 років) права сторона, яка символічно пов’язана зі взаєминами дівчинки із батьком, порожня, що указає на незавершеність горювання. На малюнку людини під дощем також відсутні засоби захисту від стихійного лиха, проте присутнє сонце, як елемент прийняття факту ситуації втрати. </w:t>
      </w:r>
    </w:p>
    <w:p w14:paraId="3BCC1475" w14:textId="77777777" w:rsidR="003A7378" w:rsidRDefault="003F413D" w:rsidP="003F413D">
      <w:pPr>
        <w:spacing w:line="360" w:lineRule="auto"/>
        <w:ind w:firstLine="709"/>
        <w:jc w:val="both"/>
        <w:rPr>
          <w:rFonts w:eastAsia="Calibri"/>
          <w:bCs/>
          <w:sz w:val="28"/>
          <w:szCs w:val="28"/>
        </w:rPr>
      </w:pPr>
      <w:r w:rsidRPr="003F413D">
        <w:rPr>
          <w:rFonts w:eastAsia="Calibri"/>
          <w:bCs/>
          <w:sz w:val="28"/>
          <w:szCs w:val="28"/>
        </w:rPr>
        <w:t xml:space="preserve">У дослідженні ментальних репрезентацій емоцій у сценічних імпровізаціях діти репрезентували </w:t>
      </w:r>
      <w:proofErr w:type="spellStart"/>
      <w:r w:rsidRPr="003F413D">
        <w:rPr>
          <w:rFonts w:eastAsia="Calibri"/>
          <w:bCs/>
          <w:sz w:val="28"/>
          <w:szCs w:val="28"/>
        </w:rPr>
        <w:t>пантомімічно</w:t>
      </w:r>
      <w:proofErr w:type="spellEnd"/>
      <w:r w:rsidRPr="003F413D">
        <w:rPr>
          <w:rFonts w:eastAsia="Calibri"/>
          <w:bCs/>
          <w:sz w:val="28"/>
          <w:szCs w:val="28"/>
        </w:rPr>
        <w:t xml:space="preserve"> основні емоції. У зображенні суму, горя вони виявляли суттєві індивідуальні відмінності у просторових характеристиках зображення цієї емоції. </w:t>
      </w:r>
    </w:p>
    <w:p w14:paraId="26D81179" w14:textId="6F331546" w:rsidR="00612331" w:rsidRDefault="003F413D" w:rsidP="009677B9">
      <w:pPr>
        <w:spacing w:line="360" w:lineRule="auto"/>
        <w:ind w:firstLine="709"/>
        <w:jc w:val="both"/>
        <w:rPr>
          <w:rFonts w:eastAsia="Calibri"/>
          <w:bCs/>
          <w:sz w:val="28"/>
          <w:szCs w:val="28"/>
        </w:rPr>
      </w:pPr>
      <w:r w:rsidRPr="003F413D">
        <w:rPr>
          <w:rFonts w:eastAsia="Calibri"/>
          <w:bCs/>
          <w:sz w:val="28"/>
          <w:szCs w:val="28"/>
        </w:rPr>
        <w:t xml:space="preserve">Молодші діти, зображуючи горе, рухалися вглиб сцени, а підлітки, навпаки, виходили на авансцену, демонструючи сум. Ця емоція має найбільш </w:t>
      </w:r>
      <w:proofErr w:type="spellStart"/>
      <w:r w:rsidRPr="003F413D">
        <w:rPr>
          <w:rFonts w:eastAsia="Calibri"/>
          <w:bCs/>
          <w:sz w:val="28"/>
          <w:szCs w:val="28"/>
        </w:rPr>
        <w:t>слабковиражену</w:t>
      </w:r>
      <w:proofErr w:type="spellEnd"/>
      <w:r w:rsidRPr="003F413D">
        <w:rPr>
          <w:rFonts w:eastAsia="Calibri"/>
          <w:bCs/>
          <w:sz w:val="28"/>
          <w:szCs w:val="28"/>
        </w:rPr>
        <w:t xml:space="preserve"> інваріантну просторову характеристику. Сум, нібито не "мав свого місця" у композиції. </w:t>
      </w:r>
      <w:r w:rsidR="009677B9">
        <w:rPr>
          <w:rFonts w:eastAsia="Calibri"/>
          <w:bCs/>
          <w:sz w:val="28"/>
          <w:szCs w:val="28"/>
        </w:rPr>
        <w:t xml:space="preserve"> </w:t>
      </w:r>
      <w:proofErr w:type="spellStart"/>
      <w:r w:rsidRPr="003F413D">
        <w:rPr>
          <w:rFonts w:eastAsia="Calibri"/>
          <w:bCs/>
          <w:sz w:val="28"/>
          <w:szCs w:val="28"/>
        </w:rPr>
        <w:t>Емоційно</w:t>
      </w:r>
      <w:proofErr w:type="spellEnd"/>
      <w:r w:rsidRPr="003F413D">
        <w:rPr>
          <w:rFonts w:eastAsia="Calibri"/>
          <w:bCs/>
          <w:sz w:val="28"/>
          <w:szCs w:val="28"/>
        </w:rPr>
        <w:t xml:space="preserve"> стабільні діти прагнули зображати спокійні пози суму, розміщені по центру або зі змішенням в глибину сцени. </w:t>
      </w:r>
      <w:r w:rsidR="009677B9">
        <w:rPr>
          <w:rFonts w:eastAsia="Calibri"/>
          <w:bCs/>
          <w:sz w:val="28"/>
          <w:szCs w:val="28"/>
        </w:rPr>
        <w:t xml:space="preserve"> </w:t>
      </w:r>
      <w:r w:rsidR="003A7378">
        <w:rPr>
          <w:rFonts w:eastAsia="Calibri"/>
          <w:bCs/>
          <w:sz w:val="28"/>
          <w:szCs w:val="28"/>
        </w:rPr>
        <w:t>В</w:t>
      </w:r>
      <w:r w:rsidRPr="003F413D">
        <w:rPr>
          <w:rFonts w:eastAsia="Calibri"/>
          <w:bCs/>
          <w:sz w:val="28"/>
          <w:szCs w:val="28"/>
        </w:rPr>
        <w:t>ідзначає</w:t>
      </w:r>
      <w:r w:rsidR="003A7378">
        <w:rPr>
          <w:rFonts w:eastAsia="Calibri"/>
          <w:bCs/>
          <w:sz w:val="28"/>
          <w:szCs w:val="28"/>
        </w:rPr>
        <w:t>ться</w:t>
      </w:r>
      <w:r w:rsidRPr="003F413D">
        <w:rPr>
          <w:rFonts w:eastAsia="Calibri"/>
          <w:bCs/>
          <w:sz w:val="28"/>
          <w:szCs w:val="28"/>
        </w:rPr>
        <w:t xml:space="preserve"> індивідуальний характер переживання суму дітьми у просторовій </w:t>
      </w:r>
      <w:proofErr w:type="spellStart"/>
      <w:r w:rsidRPr="003F413D">
        <w:rPr>
          <w:rFonts w:eastAsia="Calibri"/>
          <w:bCs/>
          <w:sz w:val="28"/>
          <w:szCs w:val="28"/>
        </w:rPr>
        <w:t>про</w:t>
      </w:r>
      <w:r w:rsidR="003A7378">
        <w:rPr>
          <w:rFonts w:eastAsia="Calibri"/>
          <w:bCs/>
          <w:sz w:val="28"/>
          <w:szCs w:val="28"/>
        </w:rPr>
        <w:t>є</w:t>
      </w:r>
      <w:r w:rsidRPr="003F413D">
        <w:rPr>
          <w:rFonts w:eastAsia="Calibri"/>
          <w:bCs/>
          <w:sz w:val="28"/>
          <w:szCs w:val="28"/>
        </w:rPr>
        <w:t>кції</w:t>
      </w:r>
      <w:proofErr w:type="spellEnd"/>
      <w:r w:rsidRPr="003F413D">
        <w:rPr>
          <w:rFonts w:eastAsia="Calibri"/>
          <w:bCs/>
          <w:sz w:val="28"/>
          <w:szCs w:val="28"/>
        </w:rPr>
        <w:t>. Сім’я, церква або ж коло друзів може бути містком до виходу з горювання. Цьому ж сприяють ритуали поминання покійного, перестановка у домі тощо.</w:t>
      </w:r>
    </w:p>
    <w:p w14:paraId="1BD5CCD8"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Раптовість, насильницький характер смерті та випадок, коли дитина є свідком події, загострює динаміку горювання. Заперечення факту втрати близької людини виникає на тлі дефіциту або ж викривлення сприймання фактичної інформації про смерть. Тривога, як реакція на важку втрату, превалює у дітей будь якого віку. </w:t>
      </w:r>
    </w:p>
    <w:p w14:paraId="15976029"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Так, Д. </w:t>
      </w:r>
      <w:proofErr w:type="spellStart"/>
      <w:r w:rsidRPr="009677B9">
        <w:rPr>
          <w:rFonts w:eastAsia="Calibri"/>
          <w:bCs/>
          <w:sz w:val="28"/>
          <w:szCs w:val="28"/>
        </w:rPr>
        <w:t>Боулбі</w:t>
      </w:r>
      <w:proofErr w:type="spellEnd"/>
      <w:r w:rsidRPr="009677B9">
        <w:rPr>
          <w:rFonts w:eastAsia="Calibri"/>
          <w:bCs/>
          <w:sz w:val="28"/>
          <w:szCs w:val="28"/>
        </w:rPr>
        <w:t xml:space="preserve"> вказує, що розлука з батьками викликає у дітей реакцію емоційного відсторонення або ж невгамовну вимогу дитини знаходитися поруч з дорослим (матір’ю, батьком, опікуном). </w:t>
      </w:r>
    </w:p>
    <w:p w14:paraId="153089FE"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На етапі емоційного шоку від звістки про батьківську втрату емоційне відсторонення є дією захисного механізму психіки, що пом’якшує удар по цілісності світоглядних уявлень дитини. </w:t>
      </w:r>
    </w:p>
    <w:p w14:paraId="381459A9"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lastRenderedPageBreak/>
        <w:t xml:space="preserve">Водночас, такий стан впливає на подальшу дезорієнтацію дитини, переживання нею почуття розгубленості. Чіпляння за дорослого, який залишається поруч із дитиною, є потужним прагненням дитини подолати власний страх бути покинутою. </w:t>
      </w:r>
    </w:p>
    <w:p w14:paraId="15237990"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Якщо дорослий соромить чи відсторонює в цей час дитину, це викликає у неї гнів і тривогу. Відмежування, відділення дитини від значущих дорослих призводить до актуалізації конфлікту амбівалентності, сутність якого полягає у напруженні, що виникає через переживання сильних негативних емоцій (образи, гніву, сорому, страху тощо) до любої людини. </w:t>
      </w:r>
    </w:p>
    <w:p w14:paraId="1C25F5CA"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Агресивна поведінка відіграє ключову роль у збереженні емоційного зв’язку. Така поведінка може бути спрямована назовні ˗ на інших осіб, яких дитина ідентифікує як таких, що несуть загрозу руйнуванню її реального або уявного емоційного зв’язку з померлим, так і на осіб із власної родини, що проявляється в непокорі, негативізмі, прагненнях їх покарати. </w:t>
      </w:r>
    </w:p>
    <w:p w14:paraId="475646ED"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Водночас, ніщо не допомагає в цьому дитині більшою мірою, ніж здатність відверто виказати свої ворожі почуття. </w:t>
      </w:r>
    </w:p>
    <w:p w14:paraId="19E431E0"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Дорослі, які витримують спалахи гніву, демонструють власним дітям, що не бояться їх ненависті і впевнені, що вони можуть контролюватися в атмосфері терпимості, яка сприяє формуванню адекватного самоконтролю. </w:t>
      </w:r>
    </w:p>
    <w:p w14:paraId="3898F9C2"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Д. </w:t>
      </w:r>
      <w:proofErr w:type="spellStart"/>
      <w:r w:rsidRPr="009677B9">
        <w:rPr>
          <w:rFonts w:eastAsia="Calibri"/>
          <w:bCs/>
          <w:sz w:val="28"/>
          <w:szCs w:val="28"/>
        </w:rPr>
        <w:t>Боулбі</w:t>
      </w:r>
      <w:proofErr w:type="spellEnd"/>
      <w:r w:rsidRPr="009677B9">
        <w:rPr>
          <w:rFonts w:eastAsia="Calibri"/>
          <w:bCs/>
          <w:sz w:val="28"/>
          <w:szCs w:val="28"/>
        </w:rPr>
        <w:t xml:space="preserve"> звертає увагу на те, що функція гніву у переживанні дитиною скорботи додає енергії напруженим зусиллям як для повернення втраченої особи, так і для відмови її від повторного покидання дитини. </w:t>
      </w:r>
    </w:p>
    <w:p w14:paraId="59747049"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Хоча ці зусилля і залишаються нереальними та безнадійними, вони є необхідною умовою для подальшої здорової динаміки горювання [2]. </w:t>
      </w:r>
    </w:p>
    <w:p w14:paraId="409FCD05"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Крім того деструктивна поведінка переживання горя та скорботи близькими дорослими, які є опікунами (депресія, алкоголізація, хвороба, самоізоляція), патогенний стиль батьківського ставлення до дитини, різке погіршення умов життя ускладнюють динаміку горювання в дитини. Процес ідентифікації з батьками, який є провідним у здоровому розвитку особистості, накладає відбиток на зміні Я-концепції дитини.</w:t>
      </w:r>
    </w:p>
    <w:p w14:paraId="209D31AF"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lastRenderedPageBreak/>
        <w:t xml:space="preserve"> Образа на померлого в дитини виникає як почуття гіркоти, досади, яке з’являється на тлі усвідомленої несправедливості, вчиненої до дитини, руйнування образу сталої передбачуваної реальності. </w:t>
      </w:r>
    </w:p>
    <w:p w14:paraId="4316D604"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Саме через образу дитина докоряє померлому, водночас переживаючи скорботу та почуття провини. Найбільш інтенсивними за впливом на формування деструктивних емоційних наслідків у дітей, викликаних втратою, є страх бути покинутим, журба за втраченими рідними і гнів, щодо відновлення зв’язку з померлим. </w:t>
      </w:r>
    </w:p>
    <w:p w14:paraId="2149584D"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Однією з головних характеристик патологічного горя, яке виявляється у формуванні психічного розладу, є нездатність відкрито виражати скорботу, ірраціональні спонукання повернути назад людину, до якої дитина була прив’язана, гніватися та дорікати втраченому рідному, із тугою і скорботою за ним. </w:t>
      </w:r>
    </w:p>
    <w:p w14:paraId="7C6B8FBD"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Замість свого відкритого прояву, який протікає бурхливо та </w:t>
      </w:r>
      <w:proofErr w:type="spellStart"/>
      <w:r w:rsidRPr="009677B9">
        <w:rPr>
          <w:rFonts w:eastAsia="Calibri"/>
          <w:bCs/>
          <w:sz w:val="28"/>
          <w:szCs w:val="28"/>
        </w:rPr>
        <w:t>ірраціонально</w:t>
      </w:r>
      <w:proofErr w:type="spellEnd"/>
      <w:r w:rsidRPr="009677B9">
        <w:rPr>
          <w:rFonts w:eastAsia="Calibri"/>
          <w:bCs/>
          <w:sz w:val="28"/>
          <w:szCs w:val="28"/>
        </w:rPr>
        <w:t xml:space="preserve"> і призводить до здорового результату, спонукання до повернення втраченої особи і докори на її адресу з усією амбівалентністю почуттів піддаються розщепленню і утиску. </w:t>
      </w:r>
    </w:p>
    <w:p w14:paraId="65BEFCE4"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З цього часу, вони продовжують діяти у якості активних систем всередині особистості, але не маючи нагоди знайти відкритий та прямий прояв, починають впливати на почуття та поведінку деструктивним чином. </w:t>
      </w:r>
    </w:p>
    <w:p w14:paraId="6108B14B"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Після батьківської втрати, поруч з пригніченням (запереченням та витісненням), проявляється захисний механізм "розщеплення Его", за якого потайна, але свідома частина особистості, заперечує втрату рідного, і стверджує про наявність зв’язку або те, що особа повернеться, одночасно альтернативна частина Я-особистості розділяє з рідними знання про те, що померлий втрачений назавжди.</w:t>
      </w:r>
    </w:p>
    <w:p w14:paraId="33CB02D9"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 За усієї їх несумісністю ці дві частини особистості можуть співіснувати протягом багатьох років [19]. Депресивні прояви є прогнозованим етапом горювання дітей від 5 років. </w:t>
      </w:r>
    </w:p>
    <w:p w14:paraId="4009C96E"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Коли надія на повернення любої рідної людини згасає, виникає почуття відчаю та відсторонення, яке супроводжується як психічним, так і фізичним </w:t>
      </w:r>
      <w:r w:rsidRPr="009677B9">
        <w:rPr>
          <w:rFonts w:eastAsia="Calibri"/>
          <w:bCs/>
          <w:sz w:val="28"/>
          <w:szCs w:val="28"/>
        </w:rPr>
        <w:lastRenderedPageBreak/>
        <w:t xml:space="preserve">стражданням. Дитина проявляє ознаки </w:t>
      </w:r>
      <w:proofErr w:type="spellStart"/>
      <w:r w:rsidRPr="009677B9">
        <w:rPr>
          <w:rFonts w:eastAsia="Calibri"/>
          <w:bCs/>
          <w:sz w:val="28"/>
          <w:szCs w:val="28"/>
        </w:rPr>
        <w:t>дезорганізованості</w:t>
      </w:r>
      <w:proofErr w:type="spellEnd"/>
      <w:r w:rsidRPr="009677B9">
        <w:rPr>
          <w:rFonts w:eastAsia="Calibri"/>
          <w:bCs/>
          <w:sz w:val="28"/>
          <w:szCs w:val="28"/>
        </w:rPr>
        <w:t xml:space="preserve">, прояви хаотичної, імпульсивної поведінки змінюються апатією та відчуженням. </w:t>
      </w:r>
    </w:p>
    <w:p w14:paraId="1C03B360" w14:textId="77777777" w:rsidR="009677B9"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 xml:space="preserve">Лише після того, як було задіяно будь-яке зусилля повернути втрачену особу, індивід стає  здатним визнати свою поразку і знову почати себе орієнтувати на світ, у якому рідна людина є втраченою назавжди. Для того, щоб скорбота приводила до більш, чи менш позитивних наслідків для особи, яка її переживає, їй потрібно виразити свої почуття. </w:t>
      </w:r>
    </w:p>
    <w:p w14:paraId="6A5B6897" w14:textId="446B6784" w:rsidR="00853870" w:rsidRDefault="009677B9" w:rsidP="002109C1">
      <w:pPr>
        <w:pStyle w:val="ad"/>
        <w:spacing w:after="0" w:line="360" w:lineRule="auto"/>
        <w:ind w:right="219" w:firstLine="709"/>
        <w:jc w:val="both"/>
        <w:rPr>
          <w:rFonts w:eastAsia="Calibri"/>
          <w:bCs/>
          <w:sz w:val="28"/>
          <w:szCs w:val="28"/>
        </w:rPr>
      </w:pPr>
      <w:r w:rsidRPr="009677B9">
        <w:rPr>
          <w:rFonts w:eastAsia="Calibri"/>
          <w:bCs/>
          <w:sz w:val="28"/>
          <w:szCs w:val="28"/>
        </w:rPr>
        <w:t>Таким чином, модель соціально-психологічного супроводу дітей, які переживають горе втрати дозволяє виявляти чинники, рівні травматизації особистості і добирати адекватні їм технології впливу.</w:t>
      </w:r>
    </w:p>
    <w:p w14:paraId="52657039" w14:textId="77777777" w:rsidR="00D677EB" w:rsidRDefault="00D677EB" w:rsidP="002109C1">
      <w:pPr>
        <w:pStyle w:val="ad"/>
        <w:spacing w:after="0" w:line="360" w:lineRule="auto"/>
        <w:ind w:right="219" w:firstLine="709"/>
        <w:jc w:val="both"/>
        <w:rPr>
          <w:rFonts w:eastAsia="Calibri"/>
          <w:bCs/>
          <w:sz w:val="28"/>
          <w:szCs w:val="28"/>
        </w:rPr>
      </w:pPr>
    </w:p>
    <w:p w14:paraId="2286770B" w14:textId="451D2D82" w:rsidR="00D677EB" w:rsidRPr="003A3DFA" w:rsidRDefault="00D677EB" w:rsidP="002109C1">
      <w:pPr>
        <w:pStyle w:val="ad"/>
        <w:spacing w:after="0" w:line="360" w:lineRule="auto"/>
        <w:ind w:right="219" w:firstLine="709"/>
        <w:jc w:val="both"/>
        <w:rPr>
          <w:rFonts w:eastAsia="Calibri"/>
          <w:b/>
          <w:sz w:val="28"/>
          <w:szCs w:val="28"/>
        </w:rPr>
      </w:pPr>
      <w:r w:rsidRPr="003A3DFA">
        <w:rPr>
          <w:rFonts w:eastAsia="Calibri"/>
          <w:b/>
          <w:sz w:val="28"/>
          <w:szCs w:val="28"/>
        </w:rPr>
        <w:t xml:space="preserve">2.2. </w:t>
      </w:r>
      <w:r w:rsidR="003A3DFA" w:rsidRPr="003A3DFA">
        <w:rPr>
          <w:rFonts w:eastAsia="Calibri"/>
          <w:b/>
          <w:sz w:val="28"/>
          <w:szCs w:val="28"/>
        </w:rPr>
        <w:t>Соціально-психологічна підтримка дітей під час війни</w:t>
      </w:r>
    </w:p>
    <w:p w14:paraId="7BB1E3C1" w14:textId="77777777" w:rsidR="004A3C25" w:rsidRDefault="004A3C25" w:rsidP="002109C1">
      <w:pPr>
        <w:pStyle w:val="ad"/>
        <w:spacing w:after="0" w:line="360" w:lineRule="auto"/>
        <w:ind w:right="219" w:firstLine="709"/>
        <w:jc w:val="both"/>
        <w:rPr>
          <w:rFonts w:eastAsia="Calibri"/>
          <w:bCs/>
          <w:sz w:val="28"/>
          <w:szCs w:val="28"/>
        </w:rPr>
      </w:pPr>
    </w:p>
    <w:p w14:paraId="340198EB" w14:textId="7B3957AF"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Україна впродовж останніх років, переживає ситуацію, яка виходить за межі звичайного, нормального людського досвіду: інформаційні атаки і військові дії </w:t>
      </w:r>
      <w:r w:rsidR="003A3DFA">
        <w:rPr>
          <w:rFonts w:eastAsia="Calibri"/>
          <w:bCs/>
          <w:sz w:val="28"/>
          <w:szCs w:val="28"/>
        </w:rPr>
        <w:t>−</w:t>
      </w:r>
      <w:r w:rsidRPr="004A3C25">
        <w:rPr>
          <w:rFonts w:eastAsia="Calibri"/>
          <w:bCs/>
          <w:sz w:val="28"/>
          <w:szCs w:val="28"/>
        </w:rPr>
        <w:t xml:space="preserve"> все це спричинило значне порушення життєдіяльності людей, шкоду їх здоров’ю, великі людські жертви, значні матеріальні збитки. </w:t>
      </w:r>
    </w:p>
    <w:p w14:paraId="1A5BF7B5" w14:textId="61E5C9AF" w:rsidR="004A3C25" w:rsidRDefault="004A3C25" w:rsidP="003A3DFA">
      <w:pPr>
        <w:pStyle w:val="ad"/>
        <w:spacing w:after="0" w:line="360" w:lineRule="auto"/>
        <w:ind w:right="219" w:firstLine="709"/>
        <w:jc w:val="both"/>
        <w:rPr>
          <w:rFonts w:eastAsia="Calibri"/>
          <w:bCs/>
          <w:sz w:val="28"/>
          <w:szCs w:val="28"/>
        </w:rPr>
      </w:pPr>
      <w:r w:rsidRPr="004A3C25">
        <w:rPr>
          <w:rFonts w:eastAsia="Calibri"/>
          <w:bCs/>
          <w:sz w:val="28"/>
          <w:szCs w:val="28"/>
        </w:rPr>
        <w:t xml:space="preserve">Таку ситуацію науковці зазвичай класифікують як екстремальну (надзвичайну). Екстремальна ситуація для тих, хто її переживає, може стати кризовою, стресовою, травматичною і викликати відповідно кризу, стрес, </w:t>
      </w:r>
      <w:proofErr w:type="spellStart"/>
      <w:r w:rsidRPr="004A3C25">
        <w:rPr>
          <w:rFonts w:eastAsia="Calibri"/>
          <w:bCs/>
          <w:sz w:val="28"/>
          <w:szCs w:val="28"/>
        </w:rPr>
        <w:t>психотравму</w:t>
      </w:r>
      <w:proofErr w:type="spellEnd"/>
      <w:r w:rsidRPr="004A3C25">
        <w:rPr>
          <w:rFonts w:eastAsia="Calibri"/>
          <w:bCs/>
          <w:sz w:val="28"/>
          <w:szCs w:val="28"/>
        </w:rPr>
        <w:t xml:space="preserve"> [8]. Внаслідок чого гостро постала потреба у соціально-психологічній підтримці і супроводі цілих соціальних груп, а також у психологічній допомозі різним версткам населення. </w:t>
      </w:r>
    </w:p>
    <w:p w14:paraId="43BCB01B"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Одна з найбільш уразливих категорій населення – діти та підлітки, у яких психічна травма, спричинена надзвичайною ситуацією, може істотно порушити весь подальший перебіг психічного розвитку. </w:t>
      </w:r>
    </w:p>
    <w:p w14:paraId="3A7546C6"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У зв’язку з цим все більше значення набувають завдання, пов’язані з наданням психологічної та психотерапевтичної допомоги щодо специфіки </w:t>
      </w:r>
      <w:proofErr w:type="spellStart"/>
      <w:r w:rsidRPr="004A3C25">
        <w:rPr>
          <w:rFonts w:eastAsia="Calibri"/>
          <w:bCs/>
          <w:sz w:val="28"/>
          <w:szCs w:val="28"/>
        </w:rPr>
        <w:t>психотравми</w:t>
      </w:r>
      <w:proofErr w:type="spellEnd"/>
      <w:r w:rsidRPr="004A3C25">
        <w:rPr>
          <w:rFonts w:eastAsia="Calibri"/>
          <w:bCs/>
          <w:sz w:val="28"/>
          <w:szCs w:val="28"/>
        </w:rPr>
        <w:t xml:space="preserve"> та шляхів її подолання. </w:t>
      </w:r>
    </w:p>
    <w:p w14:paraId="6A4E5592" w14:textId="4426302C"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На думку С</w:t>
      </w:r>
      <w:r>
        <w:rPr>
          <w:rFonts w:eastAsia="Calibri"/>
          <w:bCs/>
          <w:sz w:val="28"/>
          <w:szCs w:val="28"/>
        </w:rPr>
        <w:t>.</w:t>
      </w:r>
      <w:r w:rsidRPr="004A3C25">
        <w:rPr>
          <w:rFonts w:eastAsia="Calibri"/>
          <w:bCs/>
          <w:sz w:val="28"/>
          <w:szCs w:val="28"/>
        </w:rPr>
        <w:t xml:space="preserve"> </w:t>
      </w:r>
      <w:proofErr w:type="spellStart"/>
      <w:r w:rsidRPr="004A3C25">
        <w:rPr>
          <w:rFonts w:eastAsia="Calibri"/>
          <w:bCs/>
          <w:sz w:val="28"/>
          <w:szCs w:val="28"/>
        </w:rPr>
        <w:t>Ліпінської</w:t>
      </w:r>
      <w:proofErr w:type="spellEnd"/>
      <w:r w:rsidRPr="004A3C25">
        <w:rPr>
          <w:rFonts w:eastAsia="Calibri"/>
          <w:bCs/>
          <w:sz w:val="28"/>
          <w:szCs w:val="28"/>
        </w:rPr>
        <w:t xml:space="preserve"> (</w:t>
      </w:r>
      <w:r w:rsidR="003A3DFA">
        <w:rPr>
          <w:rFonts w:eastAsia="Calibri"/>
          <w:bCs/>
          <w:sz w:val="28"/>
          <w:szCs w:val="28"/>
        </w:rPr>
        <w:t>а</w:t>
      </w:r>
      <w:r w:rsidRPr="004A3C25">
        <w:rPr>
          <w:rFonts w:eastAsia="Calibri"/>
          <w:bCs/>
          <w:sz w:val="28"/>
          <w:szCs w:val="28"/>
        </w:rPr>
        <w:t xml:space="preserve">втор методу </w:t>
      </w:r>
      <w:proofErr w:type="spellStart"/>
      <w:r w:rsidRPr="004A3C25">
        <w:rPr>
          <w:rFonts w:eastAsia="Calibri"/>
          <w:bCs/>
          <w:sz w:val="28"/>
          <w:szCs w:val="28"/>
        </w:rPr>
        <w:t>Consonance</w:t>
      </w:r>
      <w:proofErr w:type="spellEnd"/>
      <w:r w:rsidRPr="004A3C25">
        <w:rPr>
          <w:rFonts w:eastAsia="Calibri"/>
          <w:bCs/>
          <w:sz w:val="28"/>
          <w:szCs w:val="28"/>
        </w:rPr>
        <w:t xml:space="preserve"> </w:t>
      </w:r>
      <w:proofErr w:type="spellStart"/>
      <w:r w:rsidRPr="004A3C25">
        <w:rPr>
          <w:rFonts w:eastAsia="Calibri"/>
          <w:bCs/>
          <w:sz w:val="28"/>
          <w:szCs w:val="28"/>
        </w:rPr>
        <w:t>Therapy</w:t>
      </w:r>
      <w:proofErr w:type="spellEnd"/>
      <w:r w:rsidRPr="004A3C25">
        <w:rPr>
          <w:rFonts w:eastAsia="Calibri"/>
          <w:bCs/>
          <w:sz w:val="28"/>
          <w:szCs w:val="28"/>
        </w:rPr>
        <w:t xml:space="preserve"> та спів засновник </w:t>
      </w:r>
      <w:proofErr w:type="spellStart"/>
      <w:r w:rsidRPr="004A3C25">
        <w:rPr>
          <w:rFonts w:eastAsia="Calibri"/>
          <w:bCs/>
          <w:sz w:val="28"/>
          <w:szCs w:val="28"/>
        </w:rPr>
        <w:t>Consonance</w:t>
      </w:r>
      <w:proofErr w:type="spellEnd"/>
      <w:r w:rsidRPr="004A3C25">
        <w:rPr>
          <w:rFonts w:eastAsia="Calibri"/>
          <w:bCs/>
          <w:sz w:val="28"/>
          <w:szCs w:val="28"/>
        </w:rPr>
        <w:t xml:space="preserve"> </w:t>
      </w:r>
      <w:proofErr w:type="spellStart"/>
      <w:r w:rsidRPr="004A3C25">
        <w:rPr>
          <w:rFonts w:eastAsia="Calibri"/>
          <w:bCs/>
          <w:sz w:val="28"/>
          <w:szCs w:val="28"/>
        </w:rPr>
        <w:t>Therapy</w:t>
      </w:r>
      <w:proofErr w:type="spellEnd"/>
      <w:r w:rsidRPr="004A3C25">
        <w:rPr>
          <w:rFonts w:eastAsia="Calibri"/>
          <w:bCs/>
          <w:sz w:val="28"/>
          <w:szCs w:val="28"/>
        </w:rPr>
        <w:t xml:space="preserve"> </w:t>
      </w:r>
      <w:proofErr w:type="spellStart"/>
      <w:r w:rsidRPr="004A3C25">
        <w:rPr>
          <w:rFonts w:eastAsia="Calibri"/>
          <w:bCs/>
          <w:sz w:val="28"/>
          <w:szCs w:val="28"/>
        </w:rPr>
        <w:t>Institute</w:t>
      </w:r>
      <w:proofErr w:type="spellEnd"/>
      <w:r w:rsidRPr="004A3C25">
        <w:rPr>
          <w:rFonts w:eastAsia="Calibri"/>
          <w:bCs/>
          <w:sz w:val="28"/>
          <w:szCs w:val="28"/>
        </w:rPr>
        <w:t xml:space="preserve"> в Варшаві) при роботі з травмою та </w:t>
      </w:r>
      <w:r w:rsidRPr="004A3C25">
        <w:rPr>
          <w:rFonts w:eastAsia="Calibri"/>
          <w:bCs/>
          <w:sz w:val="28"/>
          <w:szCs w:val="28"/>
        </w:rPr>
        <w:lastRenderedPageBreak/>
        <w:t xml:space="preserve">попередженням ПТСР у дитини важливо проводити роботу на всіх рівнях сприйняття: раціональна свідомість, образне мислення, емоції та тіло. </w:t>
      </w:r>
    </w:p>
    <w:p w14:paraId="57E01EEF"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На раціональному рівні необхідно враховувати наступне: </w:t>
      </w:r>
    </w:p>
    <w:p w14:paraId="0B2DC6F1"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пояснювати відповідно віку, про те що відбувається; </w:t>
      </w:r>
    </w:p>
    <w:p w14:paraId="08035797"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чим молодше дитина, тим говорити простіше та з мінімальною кількістю слів (по суті); </w:t>
      </w:r>
    </w:p>
    <w:p w14:paraId="5EB4B365"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якщо не пояснювати дитині, не говорити, тоді вона </w:t>
      </w:r>
      <w:proofErr w:type="spellStart"/>
      <w:r w:rsidRPr="004A3C25">
        <w:rPr>
          <w:rFonts w:eastAsia="Calibri"/>
          <w:bCs/>
          <w:sz w:val="28"/>
          <w:szCs w:val="28"/>
        </w:rPr>
        <w:t>дофантазує</w:t>
      </w:r>
      <w:proofErr w:type="spellEnd"/>
      <w:r w:rsidRPr="004A3C25">
        <w:rPr>
          <w:rFonts w:eastAsia="Calibri"/>
          <w:bCs/>
          <w:sz w:val="28"/>
          <w:szCs w:val="28"/>
        </w:rPr>
        <w:t xml:space="preserve"> або скаже хтось чужий; </w:t>
      </w:r>
    </w:p>
    <w:p w14:paraId="0A15FCE1" w14:textId="0343E4FF"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говорити тільки правду про все; </w:t>
      </w:r>
    </w:p>
    <w:p w14:paraId="71672B47"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позитивна риторика, а не фантазії що все буде добре; </w:t>
      </w:r>
    </w:p>
    <w:p w14:paraId="3F19DE0B"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не обіцяти, коли не має гарантії; </w:t>
      </w:r>
    </w:p>
    <w:p w14:paraId="594D1945" w14:textId="7DCF5D0E"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дитина не вміє планувати, погано розвинуто часове мислення, тому говорити про майбутнє, давати надію; </w:t>
      </w:r>
    </w:p>
    <w:p w14:paraId="6F448851"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все, що робить дорослий, озвучувати та пояснювати, питати про почуття та думки дитини. </w:t>
      </w:r>
    </w:p>
    <w:p w14:paraId="023A26FD"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На емоційному рівні необхідно враховувати наступне</w:t>
      </w:r>
      <w:r>
        <w:rPr>
          <w:rFonts w:eastAsia="Calibri"/>
          <w:bCs/>
          <w:sz w:val="28"/>
          <w:szCs w:val="28"/>
        </w:rPr>
        <w:t>:</w:t>
      </w:r>
    </w:p>
    <w:p w14:paraId="72B57C4B" w14:textId="24D7B4A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діти добре відчувають, но їм складно називати емоції</w:t>
      </w:r>
      <w:r>
        <w:rPr>
          <w:rFonts w:eastAsia="Calibri"/>
          <w:bCs/>
          <w:sz w:val="28"/>
          <w:szCs w:val="28"/>
        </w:rPr>
        <w:t>;</w:t>
      </w:r>
    </w:p>
    <w:p w14:paraId="6288C93E"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батьки або опікуни повинні вміти висловлювати власні емоції, щоб до помогти дитині; </w:t>
      </w:r>
    </w:p>
    <w:p w14:paraId="0D3E0F6E"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вміти признавати власні емоції та використовувати позитивну риторику: мені також страшно, але я думаю як нам вийти з цієї ситуації та запропонувати разом виразити емоцію (гарно знати декілька практик); </w:t>
      </w:r>
    </w:p>
    <w:p w14:paraId="3092BEF7" w14:textId="0812E75F"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не стидити, не забороняти, не висміювати, не критикувати; </w:t>
      </w:r>
    </w:p>
    <w:p w14:paraId="0FA2A662"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звертати увагу на зміну настрою в </w:t>
      </w:r>
      <w:proofErr w:type="spellStart"/>
      <w:r w:rsidRPr="004A3C25">
        <w:rPr>
          <w:rFonts w:eastAsia="Calibri"/>
          <w:bCs/>
          <w:sz w:val="28"/>
          <w:szCs w:val="28"/>
        </w:rPr>
        <w:t>гіпо</w:t>
      </w:r>
      <w:proofErr w:type="spellEnd"/>
      <w:r w:rsidRPr="004A3C25">
        <w:rPr>
          <w:rFonts w:eastAsia="Calibri"/>
          <w:bCs/>
          <w:sz w:val="28"/>
          <w:szCs w:val="28"/>
        </w:rPr>
        <w:t>/</w:t>
      </w:r>
      <w:proofErr w:type="spellStart"/>
      <w:r w:rsidRPr="004A3C25">
        <w:rPr>
          <w:rFonts w:eastAsia="Calibri"/>
          <w:bCs/>
          <w:sz w:val="28"/>
          <w:szCs w:val="28"/>
        </w:rPr>
        <w:t>гіпер</w:t>
      </w:r>
      <w:proofErr w:type="spellEnd"/>
      <w:r w:rsidRPr="004A3C25">
        <w:rPr>
          <w:rFonts w:eastAsia="Calibri"/>
          <w:bCs/>
          <w:sz w:val="28"/>
          <w:szCs w:val="28"/>
        </w:rPr>
        <w:t xml:space="preserve"> сторону стресу. </w:t>
      </w:r>
    </w:p>
    <w:p w14:paraId="1D60372A" w14:textId="10CFD171"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На тілесному рівні важливо враховувати наступне: </w:t>
      </w:r>
    </w:p>
    <w:p w14:paraId="65D5285D"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конгруентність вербального та невербального; </w:t>
      </w:r>
    </w:p>
    <w:p w14:paraId="19A2ACE7"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проговорити правила фізичної безпеки; </w:t>
      </w:r>
    </w:p>
    <w:p w14:paraId="3B0B1186"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обнімати, гладити, качати, робити масаж дитині, важлива дрібна моторика; </w:t>
      </w:r>
    </w:p>
    <w:p w14:paraId="0DD12433"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w:t>
      </w:r>
      <w:proofErr w:type="spellStart"/>
      <w:r w:rsidRPr="004A3C25">
        <w:rPr>
          <w:rFonts w:eastAsia="Calibri"/>
          <w:bCs/>
          <w:sz w:val="28"/>
          <w:szCs w:val="28"/>
        </w:rPr>
        <w:t>емоційно</w:t>
      </w:r>
      <w:proofErr w:type="spellEnd"/>
      <w:r w:rsidRPr="004A3C25">
        <w:rPr>
          <w:rFonts w:eastAsia="Calibri"/>
          <w:bCs/>
          <w:sz w:val="28"/>
          <w:szCs w:val="28"/>
        </w:rPr>
        <w:t xml:space="preserve">-тілесний контейнер. Відносно образного мислення (фантазія, спогади, сон) дітей важливо: </w:t>
      </w:r>
    </w:p>
    <w:p w14:paraId="16C54BF2"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lastRenderedPageBreak/>
        <w:t xml:space="preserve">• навчити дитину говорити про власні емоції, про сни, думки, про все, що турбує, інакше </w:t>
      </w:r>
      <w:proofErr w:type="spellStart"/>
      <w:r w:rsidRPr="004A3C25">
        <w:rPr>
          <w:rFonts w:eastAsia="Calibri"/>
          <w:bCs/>
          <w:sz w:val="28"/>
          <w:szCs w:val="28"/>
        </w:rPr>
        <w:t>дофантазує</w:t>
      </w:r>
      <w:proofErr w:type="spellEnd"/>
      <w:r w:rsidRPr="004A3C25">
        <w:rPr>
          <w:rFonts w:eastAsia="Calibri"/>
          <w:bCs/>
          <w:sz w:val="28"/>
          <w:szCs w:val="28"/>
        </w:rPr>
        <w:t xml:space="preserve">; </w:t>
      </w:r>
    </w:p>
    <w:p w14:paraId="42CA3E7A"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якщо дитина бачила щось страшне, краще спитати що він відчуває, за значити що Ви завжди його вислухаєте, втішите; </w:t>
      </w:r>
    </w:p>
    <w:p w14:paraId="1801B2EE"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допомогти символізувати емоції через гру та творчість (малювати, ліпи ти, іграшки, виразити через тіло та рух); </w:t>
      </w:r>
    </w:p>
    <w:p w14:paraId="1326BEA7" w14:textId="7936448A"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звернути увагу, якщо перестає грати або гра не розвивається, це може вказувати на травматичний стрес, починає грати в смерть, катастрофу краще звернутись до психотерапевта; якщо почали снитися кошмари- говорити, обнімати, втішати. </w:t>
      </w:r>
    </w:p>
    <w:p w14:paraId="6B8C6AEC" w14:textId="04EEC7E3"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Врахування всіх рівнів сприйняття допомагають знизити рівень стресу, активізувати внутрішні ресурси дитини, відновити довіру до себе, укріпити життєстійкість та інше. </w:t>
      </w:r>
    </w:p>
    <w:p w14:paraId="451D4FF6" w14:textId="0C029A06"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Також важливою проблемою є соціально-психологічна підтримка дітей, які переживають батьківську втрату. Водночас, у сучасному суспільстві бракує культури поминання смерті близької людини, соціально-психологічних технологій розради скорботи дитини, допомоги їй у переживанні горя, і, в той самий час, збереження пам’яті про по мерлого, всіляке уникання обговорення означеної проблеми призводить до втрати співчуття, появи самотності та гострої травматизації особистост</w:t>
      </w:r>
      <w:r>
        <w:rPr>
          <w:rFonts w:eastAsia="Calibri"/>
          <w:bCs/>
          <w:sz w:val="28"/>
          <w:szCs w:val="28"/>
        </w:rPr>
        <w:t>і.</w:t>
      </w:r>
      <w:r w:rsidRPr="004A3C25">
        <w:rPr>
          <w:rFonts w:eastAsia="Calibri"/>
          <w:bCs/>
          <w:sz w:val="28"/>
          <w:szCs w:val="28"/>
        </w:rPr>
        <w:t xml:space="preserve"> </w:t>
      </w:r>
    </w:p>
    <w:p w14:paraId="5817CA99" w14:textId="5842E3C1"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На думку клінічного психолога О</w:t>
      </w:r>
      <w:r>
        <w:rPr>
          <w:rFonts w:eastAsia="Calibri"/>
          <w:bCs/>
          <w:sz w:val="28"/>
          <w:szCs w:val="28"/>
        </w:rPr>
        <w:t>.</w:t>
      </w:r>
      <w:r w:rsidR="003A3DFA">
        <w:rPr>
          <w:rFonts w:eastAsia="Calibri"/>
          <w:bCs/>
          <w:sz w:val="28"/>
          <w:szCs w:val="28"/>
        </w:rPr>
        <w:t xml:space="preserve"> </w:t>
      </w:r>
      <w:r w:rsidRPr="004A3C25">
        <w:rPr>
          <w:rFonts w:eastAsia="Calibri"/>
          <w:bCs/>
          <w:sz w:val="28"/>
          <w:szCs w:val="28"/>
        </w:rPr>
        <w:t>Басс-</w:t>
      </w:r>
      <w:proofErr w:type="spellStart"/>
      <w:r w:rsidRPr="004A3C25">
        <w:rPr>
          <w:rFonts w:eastAsia="Calibri"/>
          <w:bCs/>
          <w:sz w:val="28"/>
          <w:szCs w:val="28"/>
        </w:rPr>
        <w:t>Линчук</w:t>
      </w:r>
      <w:proofErr w:type="spellEnd"/>
      <w:r w:rsidRPr="004A3C25">
        <w:rPr>
          <w:rFonts w:eastAsia="Calibri"/>
          <w:bCs/>
          <w:sz w:val="28"/>
          <w:szCs w:val="28"/>
        </w:rPr>
        <w:t xml:space="preserve"> (Ізраїль), зріле (доросле) сприйняття смерті полягає в розумінні того, що смерть універсальна, кінцева та незворотна. </w:t>
      </w:r>
    </w:p>
    <w:p w14:paraId="5E82147C"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Дитяче сприйняття відрізняється та залежить від віку та стадії розвитку, але важливо дати дитині зрозуміти, що смерть близької людини кінцевий і незворотній. </w:t>
      </w:r>
    </w:p>
    <w:p w14:paraId="48356740"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Не давати надії на повернення, хоч би як це було важко. Про це важливо поговорити з одним з батьків дитини. </w:t>
      </w:r>
    </w:p>
    <w:p w14:paraId="32A7506C" w14:textId="77777777" w:rsidR="003A3DFA"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Тому первинна психологічна допомога при раптовій та передчасній втраті близької людини повинна враховувати наступні особливості розмови з дитиною: </w:t>
      </w:r>
    </w:p>
    <w:p w14:paraId="5129E54D" w14:textId="3E34CD06"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lastRenderedPageBreak/>
        <w:t xml:space="preserve">• Дитина може горювати, коли вона розуміє і знає, що сталося – обставини смерті </w:t>
      </w:r>
      <w:r w:rsidR="003A3DFA">
        <w:rPr>
          <w:rFonts w:eastAsia="Calibri"/>
          <w:bCs/>
          <w:sz w:val="28"/>
          <w:szCs w:val="28"/>
        </w:rPr>
        <w:t>−</w:t>
      </w:r>
      <w:r w:rsidRPr="004A3C25">
        <w:rPr>
          <w:rFonts w:eastAsia="Calibri"/>
          <w:bCs/>
          <w:sz w:val="28"/>
          <w:szCs w:val="28"/>
        </w:rPr>
        <w:t xml:space="preserve"> чим вона була викликана, чому її не можна було запобігти. </w:t>
      </w:r>
    </w:p>
    <w:p w14:paraId="11A11EDD"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Представляючи факти, навіть якщо вони важкі, важливо не брехати. </w:t>
      </w:r>
    </w:p>
    <w:p w14:paraId="7478A5A3" w14:textId="5377622A"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Важливо пояснювати відповідно до рівня розуміння дитини, використовувати поняття зі знайомого йому світу. </w:t>
      </w:r>
    </w:p>
    <w:p w14:paraId="22A4BFB9"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Повторюйте факти знову і знову, підкреслюючи кінцівку та незворотність, а також відсутність зв’язку з дитиною (профілактика почуття провини). Чим молодша дитина, тим обмежена її здатність розуміти абстрактні поняття, важливо використовувати конкретну та ясну мову. </w:t>
      </w:r>
    </w:p>
    <w:p w14:paraId="4E88DAC1"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Інформація та знання допомагають відновити почуття контролю. </w:t>
      </w:r>
    </w:p>
    <w:p w14:paraId="1A9DAC5D"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Оптимальна ситуація – близька людина доставляє повідомлення. Чітке, достовірне та недвозначне повідомлення.</w:t>
      </w:r>
    </w:p>
    <w:p w14:paraId="0582777F" w14:textId="2DEA2E8C"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Важливо: </w:t>
      </w:r>
    </w:p>
    <w:p w14:paraId="691768AC"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Адаптація до віку (і розуміння) дитини. </w:t>
      </w:r>
    </w:p>
    <w:p w14:paraId="3DD4F12D" w14:textId="2D351946"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Вислуховування питань дітей та відповіді на них. </w:t>
      </w:r>
    </w:p>
    <w:p w14:paraId="176EA54D"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Емпатія та чутливість при передачі повідомлення: «я хочу повідомити вам сумну новину». </w:t>
      </w:r>
    </w:p>
    <w:p w14:paraId="3DFB1452"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Важливо використовувати прямі слова, наприклад слово «помер», «смерть». </w:t>
      </w:r>
    </w:p>
    <w:p w14:paraId="1F09A392" w14:textId="4FD4EDC2"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Важливо, щоб дитина відчула, що будь-які почуття в такій ситуації легітимні. Важливо і треба поділитися своїми почуттями. </w:t>
      </w:r>
    </w:p>
    <w:p w14:paraId="755B81D7" w14:textId="77777777" w:rsidR="004A3C25"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 Ритуали допомагають впоратися з втратою, можна написати, намалювати, запалити свічку, піти до церкви тощо. Підтримка дитини, яка втратила близьку людину, потребує мужності та напруження усіх почуттів та сил дорослого, проте є реальною задачею, де кожен може допомогти дитині, яка долає труднощі. </w:t>
      </w:r>
    </w:p>
    <w:p w14:paraId="35B8843D" w14:textId="00952EBA" w:rsidR="00D677EB" w:rsidRDefault="004A3C25" w:rsidP="002109C1">
      <w:pPr>
        <w:pStyle w:val="ad"/>
        <w:spacing w:after="0" w:line="360" w:lineRule="auto"/>
        <w:ind w:right="219" w:firstLine="709"/>
        <w:jc w:val="both"/>
        <w:rPr>
          <w:rFonts w:eastAsia="Calibri"/>
          <w:bCs/>
          <w:sz w:val="28"/>
          <w:szCs w:val="28"/>
        </w:rPr>
      </w:pPr>
      <w:r w:rsidRPr="004A3C25">
        <w:rPr>
          <w:rFonts w:eastAsia="Calibri"/>
          <w:bCs/>
          <w:sz w:val="28"/>
          <w:szCs w:val="28"/>
        </w:rPr>
        <w:t xml:space="preserve">Таким чином, психологічна допомога дітям, які втратили одного із батьків або залишилися без батьківського піклування є актуальною та потребує кваліфікованої допомоги фахівців подолати психологічну травму, попередити розвиток психічних розладів, викликаною історією втрати. </w:t>
      </w:r>
    </w:p>
    <w:p w14:paraId="5BE09DC2" w14:textId="77777777" w:rsidR="009677B9" w:rsidRPr="005C5F3E" w:rsidRDefault="009677B9" w:rsidP="002109C1">
      <w:pPr>
        <w:pStyle w:val="ad"/>
        <w:spacing w:after="0" w:line="360" w:lineRule="auto"/>
        <w:ind w:right="219" w:firstLine="709"/>
        <w:jc w:val="both"/>
        <w:rPr>
          <w:rFonts w:eastAsia="Calibri"/>
          <w:bCs/>
          <w:sz w:val="28"/>
          <w:szCs w:val="28"/>
        </w:rPr>
      </w:pPr>
    </w:p>
    <w:p w14:paraId="4045FBE2" w14:textId="77777777" w:rsidR="003A3DFA" w:rsidRDefault="003A3DFA" w:rsidP="00317936">
      <w:pPr>
        <w:pStyle w:val="ad"/>
        <w:spacing w:after="0" w:line="360" w:lineRule="auto"/>
        <w:ind w:right="219" w:firstLine="709"/>
        <w:jc w:val="center"/>
        <w:rPr>
          <w:b/>
          <w:bCs/>
          <w:caps/>
          <w:sz w:val="28"/>
          <w:szCs w:val="28"/>
        </w:rPr>
      </w:pPr>
    </w:p>
    <w:p w14:paraId="76D72D5E" w14:textId="0AAA3F2B" w:rsidR="002109C1" w:rsidRPr="005C5F3E" w:rsidRDefault="002109C1" w:rsidP="00317936">
      <w:pPr>
        <w:pStyle w:val="ad"/>
        <w:spacing w:after="0" w:line="360" w:lineRule="auto"/>
        <w:ind w:right="219" w:firstLine="709"/>
        <w:jc w:val="center"/>
        <w:rPr>
          <w:b/>
          <w:bCs/>
          <w:caps/>
          <w:sz w:val="28"/>
          <w:szCs w:val="28"/>
        </w:rPr>
      </w:pPr>
      <w:r w:rsidRPr="005C5F3E">
        <w:rPr>
          <w:b/>
          <w:bCs/>
          <w:caps/>
          <w:sz w:val="28"/>
          <w:szCs w:val="28"/>
        </w:rPr>
        <w:lastRenderedPageBreak/>
        <w:t>РОЗДІЛ 3</w:t>
      </w:r>
    </w:p>
    <w:p w14:paraId="37F463AA" w14:textId="77777777" w:rsidR="002109C1" w:rsidRPr="005C5F3E" w:rsidRDefault="002109C1" w:rsidP="002109C1">
      <w:pPr>
        <w:pStyle w:val="ad"/>
        <w:spacing w:after="0" w:line="360" w:lineRule="auto"/>
        <w:ind w:right="219"/>
        <w:jc w:val="center"/>
        <w:rPr>
          <w:b/>
          <w:bCs/>
          <w:caps/>
          <w:sz w:val="28"/>
          <w:szCs w:val="28"/>
        </w:rPr>
      </w:pPr>
    </w:p>
    <w:p w14:paraId="35A0359E" w14:textId="77777777" w:rsidR="002109C1" w:rsidRPr="005C5F3E" w:rsidRDefault="002109C1" w:rsidP="002109C1">
      <w:pPr>
        <w:pStyle w:val="ad"/>
        <w:spacing w:after="0" w:line="360" w:lineRule="auto"/>
        <w:ind w:right="219"/>
        <w:jc w:val="center"/>
        <w:rPr>
          <w:b/>
          <w:bCs/>
          <w:caps/>
          <w:color w:val="000000"/>
          <w:sz w:val="26"/>
          <w:szCs w:val="26"/>
        </w:rPr>
      </w:pPr>
    </w:p>
    <w:p w14:paraId="0F9117F9" w14:textId="035B3DE4" w:rsidR="006F5214" w:rsidRPr="00945B17" w:rsidRDefault="00945B17" w:rsidP="00945B17">
      <w:pPr>
        <w:spacing w:line="360" w:lineRule="auto"/>
        <w:jc w:val="center"/>
        <w:rPr>
          <w:b/>
          <w:bCs/>
          <w:caps/>
          <w:sz w:val="28"/>
          <w:szCs w:val="28"/>
        </w:rPr>
      </w:pPr>
      <w:r w:rsidRPr="00945B17">
        <w:rPr>
          <w:b/>
          <w:bCs/>
          <w:caps/>
          <w:sz w:val="28"/>
          <w:szCs w:val="28"/>
        </w:rPr>
        <w:t>соціально-психологічна підтримка дітей з травматичним досвідом в умовах сучасних соціогенних викликів</w:t>
      </w:r>
    </w:p>
    <w:p w14:paraId="61848E16" w14:textId="77777777" w:rsidR="00945B17" w:rsidRPr="005C5F3E" w:rsidRDefault="00945B17" w:rsidP="006F5214">
      <w:pPr>
        <w:rPr>
          <w:rFonts w:eastAsia="Calibri"/>
          <w:b/>
          <w:sz w:val="28"/>
          <w:szCs w:val="28"/>
        </w:rPr>
      </w:pPr>
    </w:p>
    <w:p w14:paraId="2452F340" w14:textId="77777777" w:rsidR="00945B17" w:rsidRDefault="00945B17" w:rsidP="00945B17">
      <w:pPr>
        <w:spacing w:line="360" w:lineRule="auto"/>
        <w:ind w:firstLine="709"/>
        <w:jc w:val="both"/>
        <w:rPr>
          <w:rFonts w:eastAsia="Calibri"/>
          <w:bCs/>
          <w:sz w:val="28"/>
          <w:szCs w:val="28"/>
        </w:rPr>
      </w:pPr>
    </w:p>
    <w:p w14:paraId="51D39216" w14:textId="149A0D19" w:rsidR="00945B17" w:rsidRPr="00945B17" w:rsidRDefault="00945B17" w:rsidP="00945B17">
      <w:pPr>
        <w:spacing w:line="360" w:lineRule="auto"/>
        <w:ind w:firstLine="709"/>
        <w:jc w:val="both"/>
        <w:rPr>
          <w:rFonts w:eastAsia="Calibri"/>
          <w:b/>
          <w:sz w:val="28"/>
          <w:szCs w:val="28"/>
        </w:rPr>
      </w:pPr>
      <w:r w:rsidRPr="00945B17">
        <w:rPr>
          <w:rFonts w:eastAsia="Calibri"/>
          <w:b/>
          <w:sz w:val="28"/>
          <w:szCs w:val="28"/>
        </w:rPr>
        <w:t xml:space="preserve">3.1. Програма заходів соціально-психологічного супроводу дітей з травматичним досвідом </w:t>
      </w:r>
    </w:p>
    <w:p w14:paraId="7D6C74EB" w14:textId="77777777" w:rsidR="00945B17" w:rsidRDefault="00945B17" w:rsidP="00945B17">
      <w:pPr>
        <w:spacing w:line="360" w:lineRule="auto"/>
        <w:ind w:firstLine="709"/>
        <w:jc w:val="both"/>
        <w:rPr>
          <w:rFonts w:eastAsia="Calibri"/>
          <w:bCs/>
          <w:sz w:val="28"/>
          <w:szCs w:val="28"/>
        </w:rPr>
      </w:pPr>
    </w:p>
    <w:p w14:paraId="6EE1D246"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Відповідно до запропонованої моделі нами розроблена програма заходів соціально-психологічного супроводу дітей, яка призначена для орієнтування фахівців у етапах власної роботи з дітьми та попередження формування у них психічних розладів особистості. </w:t>
      </w:r>
    </w:p>
    <w:p w14:paraId="61A5256D"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Визначення змісту роботи психолога відбувається з урахуванням віку, ступеню осмислення диною </w:t>
      </w:r>
      <w:proofErr w:type="spellStart"/>
      <w:r w:rsidRPr="00945B17">
        <w:rPr>
          <w:rFonts w:eastAsia="Calibri"/>
          <w:bCs/>
          <w:sz w:val="28"/>
          <w:szCs w:val="28"/>
        </w:rPr>
        <w:t>психотравматичних</w:t>
      </w:r>
      <w:proofErr w:type="spellEnd"/>
      <w:r w:rsidRPr="00945B17">
        <w:rPr>
          <w:rFonts w:eastAsia="Calibri"/>
          <w:bCs/>
          <w:sz w:val="28"/>
          <w:szCs w:val="28"/>
        </w:rPr>
        <w:t xml:space="preserve"> переживань та її психічного напруження. </w:t>
      </w:r>
    </w:p>
    <w:p w14:paraId="2154C491"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дітей молодшого шкільного віку психопатологічні симптоми ховаються за "фасадом" масивної вегетативної дисфункції (головного болю, </w:t>
      </w:r>
      <w:proofErr w:type="spellStart"/>
      <w:r w:rsidRPr="00945B17">
        <w:rPr>
          <w:rFonts w:eastAsia="Calibri"/>
          <w:bCs/>
          <w:sz w:val="28"/>
          <w:szCs w:val="28"/>
        </w:rPr>
        <w:t>кардіалгії</w:t>
      </w:r>
      <w:proofErr w:type="spellEnd"/>
      <w:r w:rsidRPr="00945B17">
        <w:rPr>
          <w:rFonts w:eastAsia="Calibri"/>
          <w:bCs/>
          <w:sz w:val="28"/>
          <w:szCs w:val="28"/>
        </w:rPr>
        <w:t xml:space="preserve">, розладу дихання, </w:t>
      </w:r>
      <w:proofErr w:type="spellStart"/>
      <w:r w:rsidRPr="00945B17">
        <w:rPr>
          <w:rFonts w:eastAsia="Calibri"/>
          <w:bCs/>
          <w:sz w:val="28"/>
          <w:szCs w:val="28"/>
        </w:rPr>
        <w:t>епігастральному</w:t>
      </w:r>
      <w:proofErr w:type="spellEnd"/>
      <w:r w:rsidRPr="00945B17">
        <w:rPr>
          <w:rFonts w:eastAsia="Calibri"/>
          <w:bCs/>
          <w:sz w:val="28"/>
          <w:szCs w:val="28"/>
        </w:rPr>
        <w:t xml:space="preserve"> дискомфорті, енурезі, </w:t>
      </w:r>
      <w:proofErr w:type="spellStart"/>
      <w:r w:rsidRPr="00945B17">
        <w:rPr>
          <w:rFonts w:eastAsia="Calibri"/>
          <w:bCs/>
          <w:sz w:val="28"/>
          <w:szCs w:val="28"/>
        </w:rPr>
        <w:t>енкопрезі</w:t>
      </w:r>
      <w:proofErr w:type="spellEnd"/>
      <w:r w:rsidRPr="00945B17">
        <w:rPr>
          <w:rFonts w:eastAsia="Calibri"/>
          <w:bCs/>
          <w:sz w:val="28"/>
          <w:szCs w:val="28"/>
        </w:rPr>
        <w:t xml:space="preserve"> тощо), часто це проявляється у поєднанні з розладами поведінки. </w:t>
      </w:r>
    </w:p>
    <w:p w14:paraId="138011EC"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Підліток, так само як і діти молодшого віку, потребує соціально-психологічної підтримки у проживанні горя. </w:t>
      </w:r>
    </w:p>
    <w:p w14:paraId="2C2DCCA2"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силу вікових закономірностей підліток заходиться на умовній межі переходу, коли вектор поведінки може схилятися як до адаптивної, так і до </w:t>
      </w:r>
      <w:proofErr w:type="spellStart"/>
      <w:r w:rsidRPr="00945B17">
        <w:rPr>
          <w:rFonts w:eastAsia="Calibri"/>
          <w:bCs/>
          <w:sz w:val="28"/>
          <w:szCs w:val="28"/>
        </w:rPr>
        <w:t>дезадаптивної</w:t>
      </w:r>
      <w:proofErr w:type="spellEnd"/>
      <w:r w:rsidRPr="00945B17">
        <w:rPr>
          <w:rFonts w:eastAsia="Calibri"/>
          <w:bCs/>
          <w:sz w:val="28"/>
          <w:szCs w:val="28"/>
        </w:rPr>
        <w:t xml:space="preserve"> стратегії. </w:t>
      </w:r>
    </w:p>
    <w:p w14:paraId="13AC49AD"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Деструктивними наслідками можуть бути прояви соціальної дезадаптації, загострення девіантних форм поведінки, посилення станів депресії, розвиток психопатологічних розладів [1</w:t>
      </w:r>
      <w:r>
        <w:rPr>
          <w:rFonts w:eastAsia="Calibri"/>
          <w:bCs/>
          <w:sz w:val="28"/>
          <w:szCs w:val="28"/>
        </w:rPr>
        <w:t>6</w:t>
      </w:r>
      <w:r w:rsidRPr="00945B17">
        <w:rPr>
          <w:rFonts w:eastAsia="Calibri"/>
          <w:bCs/>
          <w:sz w:val="28"/>
          <w:szCs w:val="28"/>
        </w:rPr>
        <w:t xml:space="preserve">]. </w:t>
      </w:r>
    </w:p>
    <w:p w14:paraId="530824EA"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lastRenderedPageBreak/>
        <w:t xml:space="preserve">Під дією зовнішніх складних обставин втрати члена родини у сім’ї може виникати важке напруження у взаєминах серед членів родини, що позначається в </w:t>
      </w:r>
      <w:proofErr w:type="spellStart"/>
      <w:r w:rsidRPr="00945B17">
        <w:rPr>
          <w:rFonts w:eastAsia="Calibri"/>
          <w:bCs/>
          <w:sz w:val="28"/>
          <w:szCs w:val="28"/>
        </w:rPr>
        <w:t>підлітка</w:t>
      </w:r>
      <w:proofErr w:type="spellEnd"/>
      <w:r w:rsidRPr="00945B17">
        <w:rPr>
          <w:rFonts w:eastAsia="Calibri"/>
          <w:bCs/>
          <w:sz w:val="28"/>
          <w:szCs w:val="28"/>
        </w:rPr>
        <w:t xml:space="preserve"> на почутті </w:t>
      </w:r>
      <w:proofErr w:type="spellStart"/>
      <w:r w:rsidRPr="00945B17">
        <w:rPr>
          <w:rFonts w:eastAsia="Calibri"/>
          <w:bCs/>
          <w:sz w:val="28"/>
          <w:szCs w:val="28"/>
        </w:rPr>
        <w:t>покинутості</w:t>
      </w:r>
      <w:proofErr w:type="spellEnd"/>
      <w:r w:rsidRPr="00945B17">
        <w:rPr>
          <w:rFonts w:eastAsia="Calibri"/>
          <w:bCs/>
          <w:sz w:val="28"/>
          <w:szCs w:val="28"/>
        </w:rPr>
        <w:t xml:space="preserve">, непотрібності, безпорадності. </w:t>
      </w:r>
    </w:p>
    <w:p w14:paraId="27720635" w14:textId="77777777"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Мета діяльності психолога, який супроводжує дитину, полягає у створенні психологічно безпечних умов переживання нею горя та скорботи та розвитку її ресурсів </w:t>
      </w:r>
      <w:proofErr w:type="spellStart"/>
      <w:r w:rsidRPr="00945B17">
        <w:rPr>
          <w:rFonts w:eastAsia="Calibri"/>
          <w:bCs/>
          <w:sz w:val="28"/>
          <w:szCs w:val="28"/>
        </w:rPr>
        <w:t>самопідтримки</w:t>
      </w:r>
      <w:proofErr w:type="spellEnd"/>
      <w:r w:rsidRPr="00945B17">
        <w:rPr>
          <w:rFonts w:eastAsia="Calibri"/>
          <w:bCs/>
          <w:sz w:val="28"/>
          <w:szCs w:val="28"/>
        </w:rPr>
        <w:t xml:space="preserve">. </w:t>
      </w:r>
    </w:p>
    <w:p w14:paraId="233A1E81" w14:textId="7F30CF62"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Як указує Д. </w:t>
      </w:r>
      <w:proofErr w:type="spellStart"/>
      <w:r w:rsidRPr="00945B17">
        <w:rPr>
          <w:rFonts w:eastAsia="Calibri"/>
          <w:bCs/>
          <w:sz w:val="28"/>
          <w:szCs w:val="28"/>
        </w:rPr>
        <w:t>Боулбі</w:t>
      </w:r>
      <w:proofErr w:type="spellEnd"/>
      <w:r w:rsidRPr="00945B17">
        <w:rPr>
          <w:rFonts w:eastAsia="Calibri"/>
          <w:bCs/>
          <w:sz w:val="28"/>
          <w:szCs w:val="28"/>
        </w:rPr>
        <w:t xml:space="preserve">, для ефективної допомоги дитині у проживанні нею горя, важливо аби психолог сприймав ситуацію з її точки зору і поважав її почуття </w:t>
      </w:r>
      <w:r w:rsidR="003D20B8">
        <w:rPr>
          <w:rFonts w:eastAsia="Calibri"/>
          <w:bCs/>
          <w:sz w:val="28"/>
          <w:szCs w:val="28"/>
        </w:rPr>
        <w:t>−</w:t>
      </w:r>
      <w:r w:rsidRPr="00945B17">
        <w:rPr>
          <w:rFonts w:eastAsia="Calibri"/>
          <w:bCs/>
          <w:sz w:val="28"/>
          <w:szCs w:val="28"/>
        </w:rPr>
        <w:t xml:space="preserve"> якими б нереалістичними вони не здавалися. </w:t>
      </w:r>
    </w:p>
    <w:p w14:paraId="2C0FF61F" w14:textId="5E2F5CE0" w:rsidR="00945B17" w:rsidRDefault="00945B17" w:rsidP="00945B17">
      <w:pPr>
        <w:spacing w:line="360" w:lineRule="auto"/>
        <w:ind w:firstLine="709"/>
        <w:jc w:val="both"/>
        <w:rPr>
          <w:rFonts w:eastAsia="Calibri"/>
          <w:bCs/>
          <w:sz w:val="28"/>
          <w:szCs w:val="28"/>
        </w:rPr>
      </w:pPr>
      <w:r w:rsidRPr="00945B17">
        <w:rPr>
          <w:rFonts w:eastAsia="Calibri"/>
          <w:bCs/>
          <w:sz w:val="28"/>
          <w:szCs w:val="28"/>
        </w:rPr>
        <w:t>Почуття розуміння та симпатії дорослого, який допомагає дитині, надають їй можливості виразити свої почуття, у тому числі й жагу повернення втраченої людини, свій гнів на те, що її покинули і за ту несправедливість щодо винних у смерті людини, і власного Я та ін. [</w:t>
      </w:r>
      <w:r>
        <w:rPr>
          <w:rFonts w:eastAsia="Calibri"/>
          <w:bCs/>
          <w:sz w:val="28"/>
          <w:szCs w:val="28"/>
        </w:rPr>
        <w:t>1</w:t>
      </w:r>
      <w:r w:rsidRPr="00945B17">
        <w:rPr>
          <w:rFonts w:eastAsia="Calibri"/>
          <w:bCs/>
          <w:sz w:val="28"/>
          <w:szCs w:val="28"/>
        </w:rPr>
        <w:t xml:space="preserve">2]. </w:t>
      </w:r>
    </w:p>
    <w:p w14:paraId="25FC905E" w14:textId="373B77B1" w:rsidR="00945B1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Підтримка забезпечується простою позицією "Я поряд із тобою", тобто повноцінною присутністю, спостереженням за тим, що відбувається і проявом співчуття за умови збереження особистісних меж дитини. Роль психолога - роль товариша та захисника, який готовий досліджувати у ході спільних обговорень усі ті надії і бажання дитини, і послабляти вплив психічного напруження. </w:t>
      </w:r>
    </w:p>
    <w:p w14:paraId="75D260BC"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На нашу думку, можна виділити такі вимоги до психолога: </w:t>
      </w:r>
    </w:p>
    <w:p w14:paraId="057FC0B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1) бути поряд і слухати; </w:t>
      </w:r>
    </w:p>
    <w:p w14:paraId="57D58ACF"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2) не форсувати події; </w:t>
      </w:r>
    </w:p>
    <w:p w14:paraId="13AEAB4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3) виказувати повагу та приймати те, що відбувається; </w:t>
      </w:r>
    </w:p>
    <w:p w14:paraId="4F2AF7BF"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4) схвалювати прояви горювання, надаючи цьому значення користі; </w:t>
      </w:r>
    </w:p>
    <w:p w14:paraId="2ED81EE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5) дозволити собі стати міцною опорою, на яку дитина може опертися. </w:t>
      </w:r>
    </w:p>
    <w:p w14:paraId="49CC16E8" w14:textId="5B304EDB" w:rsidR="00205457" w:rsidRDefault="00205457" w:rsidP="00945B17">
      <w:pPr>
        <w:spacing w:line="360" w:lineRule="auto"/>
        <w:ind w:firstLine="709"/>
        <w:jc w:val="both"/>
        <w:rPr>
          <w:rFonts w:eastAsia="Calibri"/>
          <w:bCs/>
          <w:sz w:val="28"/>
          <w:szCs w:val="28"/>
        </w:rPr>
      </w:pPr>
      <w:r>
        <w:rPr>
          <w:rFonts w:eastAsia="Calibri"/>
          <w:bCs/>
          <w:sz w:val="28"/>
          <w:szCs w:val="28"/>
        </w:rPr>
        <w:t>О</w:t>
      </w:r>
      <w:r w:rsidR="00945B17" w:rsidRPr="00945B17">
        <w:rPr>
          <w:rFonts w:eastAsia="Calibri"/>
          <w:bCs/>
          <w:sz w:val="28"/>
          <w:szCs w:val="28"/>
        </w:rPr>
        <w:t>сновними атрибутами діяльності психолога назива</w:t>
      </w:r>
      <w:r>
        <w:rPr>
          <w:rFonts w:eastAsia="Calibri"/>
          <w:bCs/>
          <w:sz w:val="28"/>
          <w:szCs w:val="28"/>
        </w:rPr>
        <w:t>ють</w:t>
      </w:r>
      <w:r w:rsidR="00945B17" w:rsidRPr="00945B17">
        <w:rPr>
          <w:rFonts w:eastAsia="Calibri"/>
          <w:bCs/>
          <w:sz w:val="28"/>
          <w:szCs w:val="28"/>
        </w:rPr>
        <w:t xml:space="preserve">: присутність, підтримку, любов, позитивний прогноз майбутнього [4]. </w:t>
      </w:r>
    </w:p>
    <w:p w14:paraId="3A24E5D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Прагнення повернути час назад, потужний гнів, сльози безпорадності, жах від усвідомлення власної </w:t>
      </w:r>
      <w:proofErr w:type="spellStart"/>
      <w:r w:rsidRPr="00945B17">
        <w:rPr>
          <w:rFonts w:eastAsia="Calibri"/>
          <w:bCs/>
          <w:sz w:val="28"/>
          <w:szCs w:val="28"/>
        </w:rPr>
        <w:t>покинутості</w:t>
      </w:r>
      <w:proofErr w:type="spellEnd"/>
      <w:r w:rsidRPr="00945B17">
        <w:rPr>
          <w:rFonts w:eastAsia="Calibri"/>
          <w:bCs/>
          <w:sz w:val="28"/>
          <w:szCs w:val="28"/>
        </w:rPr>
        <w:t xml:space="preserve">, моління про симпатію та підтримку - є тими важкими переживаннями, які проявляться та мають бути виражені дитиною або її батьками, проте з часом спочатку їх слід розпізнати. </w:t>
      </w:r>
    </w:p>
    <w:p w14:paraId="0B80EF1B"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lastRenderedPageBreak/>
        <w:t xml:space="preserve">Для деяких дітей вкрай складно виразити власне горе, оскільки в родині не підтримується обговорення почуттів. Варто відзначити, що психологу надається надто мало часу для реалізації допомоги дитині. </w:t>
      </w:r>
    </w:p>
    <w:p w14:paraId="740B052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Проте слід усвідомлювати, що робота горя є тривалим процесом. Водночас, психолог орієнтується на реальний кредит часу (4-6 сесій), який є у домовленості з одним із батьків (опікуном). </w:t>
      </w:r>
    </w:p>
    <w:p w14:paraId="300387D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Так, якщо дитина до </w:t>
      </w:r>
      <w:proofErr w:type="spellStart"/>
      <w:r w:rsidRPr="00945B17">
        <w:rPr>
          <w:rFonts w:eastAsia="Calibri"/>
          <w:bCs/>
          <w:sz w:val="28"/>
          <w:szCs w:val="28"/>
        </w:rPr>
        <w:t>травмуючої</w:t>
      </w:r>
      <w:proofErr w:type="spellEnd"/>
      <w:r w:rsidRPr="00945B17">
        <w:rPr>
          <w:rFonts w:eastAsia="Calibri"/>
          <w:bCs/>
          <w:sz w:val="28"/>
          <w:szCs w:val="28"/>
        </w:rPr>
        <w:t xml:space="preserve"> події жила благополучним життям, у неї розвинуте почуття "Я", вона має гарну сімейну підтримку, у взаємодії із психологом дитина гарно контактує, а психолог відчуває позитивну канву взаємин зумовлює доволі обнадійливі прогнози щодо результатів супроводу. </w:t>
      </w:r>
    </w:p>
    <w:p w14:paraId="2E3647B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Запит щодо супроводу дитини може надійти як від дорослого (педагога, одного з батьків, родича дитини чи опікуна), так і від самої дитини. </w:t>
      </w:r>
    </w:p>
    <w:p w14:paraId="3CD87835"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Психологічний супровід дитини проводиться за погодження з батьками (законними представниками) дитини. </w:t>
      </w:r>
    </w:p>
    <w:p w14:paraId="25904DEB" w14:textId="71BA936D"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Необхідно враховувати часові межі індивідуальної роботи з дітьми. З молодшими школярами рекомендований час однієї сесії роботи протягом 30-40 хвилин, а з підлітками </w:t>
      </w:r>
      <w:r w:rsidR="00FF40DF">
        <w:rPr>
          <w:rFonts w:eastAsia="Calibri"/>
          <w:bCs/>
          <w:sz w:val="28"/>
          <w:szCs w:val="28"/>
        </w:rPr>
        <w:t>−</w:t>
      </w:r>
      <w:r w:rsidRPr="00945B17">
        <w:rPr>
          <w:rFonts w:eastAsia="Calibri"/>
          <w:bCs/>
          <w:sz w:val="28"/>
          <w:szCs w:val="28"/>
        </w:rPr>
        <w:t xml:space="preserve"> протягом 45-60 хвилин. </w:t>
      </w:r>
    </w:p>
    <w:p w14:paraId="12994BF4"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роботі з дітьми супровід носить переривчастий характер. Надається перевага недирективним методам </w:t>
      </w:r>
      <w:proofErr w:type="spellStart"/>
      <w:r w:rsidRPr="00945B17">
        <w:rPr>
          <w:rFonts w:eastAsia="Calibri"/>
          <w:bCs/>
          <w:sz w:val="28"/>
          <w:szCs w:val="28"/>
        </w:rPr>
        <w:t>екзистенційно</w:t>
      </w:r>
      <w:proofErr w:type="spellEnd"/>
      <w:r w:rsidRPr="00945B17">
        <w:rPr>
          <w:rFonts w:eastAsia="Calibri"/>
          <w:bCs/>
          <w:sz w:val="28"/>
          <w:szCs w:val="28"/>
        </w:rPr>
        <w:t xml:space="preserve">-гуманістичної психології та арт-психотерапії. </w:t>
      </w:r>
    </w:p>
    <w:p w14:paraId="0BCEF94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Ключове правило психологічного супроводу полягає у тому, що психолог повинен просуватися у роботі поволі, він не має права втручатися у приватну територію дитини стрімко, наполягати на вивільнені емоцій або виконанні завдань, які викликають опір. </w:t>
      </w:r>
    </w:p>
    <w:p w14:paraId="412063C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Опір, зазвичай є показником того, що дитина не володіє достатньою внутрішньою впевненістю для роботи із запропонованим матеріалом, він заслуговує на повагу. </w:t>
      </w:r>
    </w:p>
    <w:p w14:paraId="3A9C035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Порушений контакт дитини та психолога виявляється у в’ялості дитини, загальмованості рухів, відсутньому погляді, ігноруванні запитань тощо. Такій дитині слід запропонувати робити те, що принесе їх розраду і задоволення (пограти у настільну гру, розмальовувати картинки, пограти з іграшками).</w:t>
      </w:r>
    </w:p>
    <w:p w14:paraId="364BF049" w14:textId="1A4DED79" w:rsidR="00205457" w:rsidRDefault="00945B17" w:rsidP="00945B17">
      <w:pPr>
        <w:spacing w:line="360" w:lineRule="auto"/>
        <w:ind w:firstLine="709"/>
        <w:jc w:val="both"/>
        <w:rPr>
          <w:rFonts w:eastAsia="Calibri"/>
          <w:bCs/>
          <w:sz w:val="28"/>
          <w:szCs w:val="28"/>
        </w:rPr>
      </w:pPr>
      <w:r w:rsidRPr="00945B17">
        <w:rPr>
          <w:rFonts w:eastAsia="Calibri"/>
          <w:bCs/>
          <w:sz w:val="28"/>
          <w:szCs w:val="28"/>
        </w:rPr>
        <w:lastRenderedPageBreak/>
        <w:t xml:space="preserve"> Малоймовірно, що звернення від дорослого і дитини наступить у день загибелі рідного дорослого. </w:t>
      </w:r>
    </w:p>
    <w:p w14:paraId="37D91C8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Проте, за С. </w:t>
      </w:r>
      <w:proofErr w:type="spellStart"/>
      <w:r w:rsidRPr="00945B17">
        <w:rPr>
          <w:rFonts w:eastAsia="Calibri"/>
          <w:bCs/>
          <w:sz w:val="28"/>
          <w:szCs w:val="28"/>
        </w:rPr>
        <w:t>Гінгером</w:t>
      </w:r>
      <w:proofErr w:type="spellEnd"/>
      <w:r w:rsidRPr="00945B17">
        <w:rPr>
          <w:rFonts w:eastAsia="Calibri"/>
          <w:bCs/>
          <w:sz w:val="28"/>
          <w:szCs w:val="28"/>
        </w:rPr>
        <w:t xml:space="preserve">, чим раніше розпочата робота з травмою, тим більш керованими є наслідки. До початку першої ночі після трагічної події є можливість знизити драматичність наслідків події. Як стверджує науковець, під час фази парадоксального сну у структури мозку можуть записуватися у </w:t>
      </w:r>
      <w:proofErr w:type="spellStart"/>
      <w:r w:rsidRPr="00945B17">
        <w:rPr>
          <w:rFonts w:eastAsia="Calibri"/>
          <w:bCs/>
          <w:sz w:val="28"/>
          <w:szCs w:val="28"/>
        </w:rPr>
        <w:t>енграму</w:t>
      </w:r>
      <w:proofErr w:type="spellEnd"/>
      <w:r w:rsidRPr="00945B17">
        <w:rPr>
          <w:rFonts w:eastAsia="Calibri"/>
          <w:bCs/>
          <w:sz w:val="28"/>
          <w:szCs w:val="28"/>
        </w:rPr>
        <w:t xml:space="preserve"> спогади довготривалої пам’яті. </w:t>
      </w:r>
    </w:p>
    <w:p w14:paraId="5D3B5844"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Для профілактики </w:t>
      </w:r>
      <w:proofErr w:type="spellStart"/>
      <w:r w:rsidRPr="00945B17">
        <w:rPr>
          <w:rFonts w:eastAsia="Calibri"/>
          <w:bCs/>
          <w:sz w:val="28"/>
          <w:szCs w:val="28"/>
        </w:rPr>
        <w:t>психотравми</w:t>
      </w:r>
      <w:proofErr w:type="spellEnd"/>
      <w:r w:rsidRPr="00945B17">
        <w:rPr>
          <w:rFonts w:eastAsia="Calibri"/>
          <w:bCs/>
          <w:sz w:val="28"/>
          <w:szCs w:val="28"/>
        </w:rPr>
        <w:t xml:space="preserve"> слід запобігти її фіксації. Для цього необхідно програвати подумки </w:t>
      </w:r>
      <w:proofErr w:type="spellStart"/>
      <w:r w:rsidRPr="00945B17">
        <w:rPr>
          <w:rFonts w:eastAsia="Calibri"/>
          <w:bCs/>
          <w:sz w:val="28"/>
          <w:szCs w:val="28"/>
        </w:rPr>
        <w:t>травмуючу</w:t>
      </w:r>
      <w:proofErr w:type="spellEnd"/>
      <w:r w:rsidRPr="00945B17">
        <w:rPr>
          <w:rFonts w:eastAsia="Calibri"/>
          <w:bCs/>
          <w:sz w:val="28"/>
          <w:szCs w:val="28"/>
        </w:rPr>
        <w:t xml:space="preserve"> сцену у модифікованому вигляді, коли клієнт займає активну позицію, замість перебування у заблокованому стані загальмованої дії. </w:t>
      </w:r>
    </w:p>
    <w:p w14:paraId="3F648184"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Експресія позбавляє від імпресії досвіду в структурах головного мозку. У такий спосіб досягається розрядка до початку першого сну [3]. </w:t>
      </w:r>
    </w:p>
    <w:p w14:paraId="06E031AA"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В</w:t>
      </w:r>
      <w:r w:rsidR="00205457">
        <w:rPr>
          <w:rFonts w:eastAsia="Calibri"/>
          <w:bCs/>
          <w:sz w:val="28"/>
          <w:szCs w:val="28"/>
        </w:rPr>
        <w:t xml:space="preserve">. </w:t>
      </w:r>
      <w:proofErr w:type="spellStart"/>
      <w:r w:rsidRPr="00945B17">
        <w:rPr>
          <w:rFonts w:eastAsia="Calibri"/>
          <w:bCs/>
          <w:sz w:val="28"/>
          <w:szCs w:val="28"/>
        </w:rPr>
        <w:t>Оклендер</w:t>
      </w:r>
      <w:proofErr w:type="spellEnd"/>
      <w:r w:rsidRPr="00945B17">
        <w:rPr>
          <w:rFonts w:eastAsia="Calibri"/>
          <w:bCs/>
          <w:sz w:val="28"/>
          <w:szCs w:val="28"/>
        </w:rPr>
        <w:t xml:space="preserve">, описуючи власний досвід роботи з дітьми, які переживають горе, рекомендує намітити ряд завдань роботи, проте, утримуватися від прогнозованих очікувань результату. </w:t>
      </w:r>
    </w:p>
    <w:p w14:paraId="1E6503FC"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Психолог повинен виражати чуйність і повагу до усіх проявів дитини, в тому числі до її опору роботі, запропонувавши зайняти час приємною справою (грою, конструюванням тощо). </w:t>
      </w:r>
    </w:p>
    <w:p w14:paraId="2A6D6D01"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Психолог рекомендує пояснити дитині про час, у межах якого вони будуть взаємодіяти, для чого вони зустрічаються. На початку роботи перша година присвячується знайомству та налагодженню контакту з дитиною через спільну ігрову діяльність, забезпечення безпеки. Батьки можуть бути залученні на початку та наприкінці роботи, як для обговорення запиту, так і рекомендацій, яких слід їм дотримуватися. </w:t>
      </w:r>
    </w:p>
    <w:p w14:paraId="477C453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Дітям можна запропонувати оглянути кімнату, обрати те, що дитині до вподоби (іграшки, пісок, глину, пластилін, кольоровий папір для колажу, інструменти для малювання, музичні інструменти тощо). </w:t>
      </w:r>
    </w:p>
    <w:p w14:paraId="75543ACB"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Протягом усього часу гри психолог веде діалог із дитиною, прояснюючи ті чи іншими обставини її життя, фіксує проблемні теми, які виникають у розмові. </w:t>
      </w:r>
      <w:r w:rsidRPr="00945B17">
        <w:rPr>
          <w:rFonts w:eastAsia="Calibri"/>
          <w:bCs/>
          <w:sz w:val="28"/>
          <w:szCs w:val="28"/>
        </w:rPr>
        <w:lastRenderedPageBreak/>
        <w:t>Наступні сесії призначенні для звернення уваги до особи, яку втратила дитина, її образу, почуттів, які переживає дитина, спогадів тощо.</w:t>
      </w:r>
    </w:p>
    <w:p w14:paraId="7D6B407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 Дитина може виражати занепокоєність, </w:t>
      </w:r>
      <w:proofErr w:type="spellStart"/>
      <w:r w:rsidRPr="00945B17">
        <w:rPr>
          <w:rFonts w:eastAsia="Calibri"/>
          <w:bCs/>
          <w:sz w:val="28"/>
          <w:szCs w:val="28"/>
        </w:rPr>
        <w:t>покинутисть</w:t>
      </w:r>
      <w:proofErr w:type="spellEnd"/>
      <w:r w:rsidRPr="00945B17">
        <w:rPr>
          <w:rFonts w:eastAsia="Calibri"/>
          <w:bCs/>
          <w:sz w:val="28"/>
          <w:szCs w:val="28"/>
        </w:rPr>
        <w:t xml:space="preserve">, докір, втрату себе, провину та страх, втрату контролю і зраду, бажання попіклуватися за батьків, прихований сум, журбу, гнів і сором, нерозуміння. Психолог повинен підтримати дитину у вираженні її почуттів [14]. </w:t>
      </w:r>
    </w:p>
    <w:p w14:paraId="53A3879E"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Перші консультації цілком присвячуються налагодженню контакту з дитиною та забезпеченню її захищеності. Корисною може бути робота з візуалізацією або малюнком реального чи уявного безпечного місця, в яке може подумки переміститися дитина. </w:t>
      </w:r>
    </w:p>
    <w:p w14:paraId="03B1319C"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Вартує уваги зв’язок такого місця з близьким оточенням дитини, виділення почуттів та ставлень до конкретних осіб із родини дитини. Слід не переобтяжувати дитину, коли вона втомлюється чи почуває опір, а перемикати її на обрану нею дитячу гру. </w:t>
      </w:r>
    </w:p>
    <w:p w14:paraId="196F3519" w14:textId="77777777" w:rsidR="00205457" w:rsidRDefault="00945B17" w:rsidP="00945B17">
      <w:pPr>
        <w:spacing w:line="360" w:lineRule="auto"/>
        <w:ind w:firstLine="709"/>
        <w:jc w:val="both"/>
        <w:rPr>
          <w:rFonts w:eastAsia="Calibri"/>
          <w:bCs/>
          <w:sz w:val="28"/>
          <w:szCs w:val="28"/>
        </w:rPr>
      </w:pPr>
      <w:proofErr w:type="spellStart"/>
      <w:r w:rsidRPr="00945B17">
        <w:rPr>
          <w:rFonts w:eastAsia="Calibri"/>
          <w:bCs/>
          <w:sz w:val="28"/>
          <w:szCs w:val="28"/>
        </w:rPr>
        <w:t>Психодіагностичні</w:t>
      </w:r>
      <w:proofErr w:type="spellEnd"/>
      <w:r w:rsidRPr="00945B17">
        <w:rPr>
          <w:rFonts w:eastAsia="Calibri"/>
          <w:bCs/>
          <w:sz w:val="28"/>
          <w:szCs w:val="28"/>
        </w:rPr>
        <w:t xml:space="preserve"> методи не виступають самостійним етапом роботи, а включені у </w:t>
      </w:r>
      <w:proofErr w:type="spellStart"/>
      <w:r w:rsidRPr="00945B17">
        <w:rPr>
          <w:rFonts w:eastAsia="Calibri"/>
          <w:bCs/>
          <w:sz w:val="28"/>
          <w:szCs w:val="28"/>
        </w:rPr>
        <w:t>напівструктуроване</w:t>
      </w:r>
      <w:proofErr w:type="spellEnd"/>
      <w:r w:rsidRPr="00945B17">
        <w:rPr>
          <w:rFonts w:eastAsia="Calibri"/>
          <w:bCs/>
          <w:sz w:val="28"/>
          <w:szCs w:val="28"/>
        </w:rPr>
        <w:t xml:space="preserve"> інтерв’ю. Поширеним є використання </w:t>
      </w:r>
      <w:proofErr w:type="spellStart"/>
      <w:r w:rsidRPr="00945B17">
        <w:rPr>
          <w:rFonts w:eastAsia="Calibri"/>
          <w:bCs/>
          <w:sz w:val="28"/>
          <w:szCs w:val="28"/>
        </w:rPr>
        <w:t>психомалюнкових</w:t>
      </w:r>
      <w:proofErr w:type="spellEnd"/>
      <w:r w:rsidRPr="00945B17">
        <w:rPr>
          <w:rFonts w:eastAsia="Calibri"/>
          <w:bCs/>
          <w:sz w:val="28"/>
          <w:szCs w:val="28"/>
        </w:rPr>
        <w:t xml:space="preserve"> </w:t>
      </w:r>
      <w:proofErr w:type="spellStart"/>
      <w:r w:rsidRPr="00945B17">
        <w:rPr>
          <w:rFonts w:eastAsia="Calibri"/>
          <w:bCs/>
          <w:sz w:val="28"/>
          <w:szCs w:val="28"/>
        </w:rPr>
        <w:t>методик</w:t>
      </w:r>
      <w:proofErr w:type="spellEnd"/>
      <w:r w:rsidRPr="00945B17">
        <w:rPr>
          <w:rFonts w:eastAsia="Calibri"/>
          <w:bCs/>
          <w:sz w:val="28"/>
          <w:szCs w:val="28"/>
        </w:rPr>
        <w:t xml:space="preserve">. На малюнках з’являються зображення суб’єктивно важливих образів. </w:t>
      </w:r>
    </w:p>
    <w:p w14:paraId="018CE331"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Дитина зупиняється на них довше, опрацьовує їх з більшою уважністю, деталізує зображення, докладає більше зусиль до виконання задуму, використовує широку кольорову палітру. </w:t>
      </w:r>
    </w:p>
    <w:p w14:paraId="00A74CF5"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Якщо дитину хвилює будь-що у її оточенні, то малюнок та окремі образи на ньому будуть більше виражати тривогу. Здебільшого </w:t>
      </w:r>
      <w:proofErr w:type="spellStart"/>
      <w:r w:rsidRPr="00945B17">
        <w:rPr>
          <w:rFonts w:eastAsia="Calibri"/>
          <w:bCs/>
          <w:sz w:val="28"/>
          <w:szCs w:val="28"/>
        </w:rPr>
        <w:t>психомалюнки</w:t>
      </w:r>
      <w:proofErr w:type="spellEnd"/>
      <w:r w:rsidRPr="00945B17">
        <w:rPr>
          <w:rFonts w:eastAsia="Calibri"/>
          <w:bCs/>
          <w:sz w:val="28"/>
          <w:szCs w:val="28"/>
        </w:rPr>
        <w:t xml:space="preserve"> відображають актуальні почуття дитини. </w:t>
      </w:r>
    </w:p>
    <w:p w14:paraId="0B020CE9"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Водночас, образи </w:t>
      </w:r>
      <w:proofErr w:type="spellStart"/>
      <w:r w:rsidRPr="00945B17">
        <w:rPr>
          <w:rFonts w:eastAsia="Calibri"/>
          <w:bCs/>
          <w:sz w:val="28"/>
          <w:szCs w:val="28"/>
        </w:rPr>
        <w:t>психомалюнку</w:t>
      </w:r>
      <w:proofErr w:type="spellEnd"/>
      <w:r w:rsidRPr="00945B17">
        <w:rPr>
          <w:rFonts w:eastAsia="Calibri"/>
          <w:bCs/>
          <w:sz w:val="28"/>
          <w:szCs w:val="28"/>
        </w:rPr>
        <w:t xml:space="preserve"> можуть свідчити про несвідомий контекст переживань, глибинний їх рівень, реалізують певною мірою важливі потреби дитини. </w:t>
      </w:r>
    </w:p>
    <w:p w14:paraId="278E715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Складність інтерпретації малюнків пов’язана із суб’єктивним смисловим навантаженням образів. Вивчення </w:t>
      </w:r>
      <w:proofErr w:type="spellStart"/>
      <w:r w:rsidRPr="00945B17">
        <w:rPr>
          <w:rFonts w:eastAsia="Calibri"/>
          <w:bCs/>
          <w:sz w:val="28"/>
          <w:szCs w:val="28"/>
        </w:rPr>
        <w:t>психомалюнків</w:t>
      </w:r>
      <w:proofErr w:type="spellEnd"/>
      <w:r w:rsidRPr="00945B17">
        <w:rPr>
          <w:rFonts w:eastAsia="Calibri"/>
          <w:bCs/>
          <w:sz w:val="28"/>
          <w:szCs w:val="28"/>
        </w:rPr>
        <w:t xml:space="preserve"> нагадує дослідницький процес, який передбачає уважне покрокове розкриття смислів, неупередженість аналізу, </w:t>
      </w:r>
      <w:r w:rsidRPr="00945B17">
        <w:rPr>
          <w:rFonts w:eastAsia="Calibri"/>
          <w:bCs/>
          <w:sz w:val="28"/>
          <w:szCs w:val="28"/>
        </w:rPr>
        <w:lastRenderedPageBreak/>
        <w:t xml:space="preserve">обережне висування гіпотез та інтерпретацій, дотримання етичних принципів </w:t>
      </w:r>
      <w:proofErr w:type="spellStart"/>
      <w:r w:rsidRPr="00945B17">
        <w:rPr>
          <w:rFonts w:eastAsia="Calibri"/>
          <w:bCs/>
          <w:sz w:val="28"/>
          <w:szCs w:val="28"/>
        </w:rPr>
        <w:t>психодіагностичного</w:t>
      </w:r>
      <w:proofErr w:type="spellEnd"/>
      <w:r w:rsidRPr="00945B17">
        <w:rPr>
          <w:rFonts w:eastAsia="Calibri"/>
          <w:bCs/>
          <w:sz w:val="28"/>
          <w:szCs w:val="28"/>
        </w:rPr>
        <w:t xml:space="preserve"> дослідження. </w:t>
      </w:r>
    </w:p>
    <w:p w14:paraId="524FF90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Більш вірогідні результати у вивченні </w:t>
      </w:r>
      <w:proofErr w:type="spellStart"/>
      <w:r w:rsidRPr="00945B17">
        <w:rPr>
          <w:rFonts w:eastAsia="Calibri"/>
          <w:bCs/>
          <w:sz w:val="28"/>
          <w:szCs w:val="28"/>
        </w:rPr>
        <w:t>психомалюків</w:t>
      </w:r>
      <w:proofErr w:type="spellEnd"/>
      <w:r w:rsidRPr="00945B17">
        <w:rPr>
          <w:rFonts w:eastAsia="Calibri"/>
          <w:bCs/>
          <w:sz w:val="28"/>
          <w:szCs w:val="28"/>
        </w:rPr>
        <w:t xml:space="preserve"> можливо отримати через порівняльний аналіз опорних елементів серії малюнків, що виконані дитиною протягом певного часу. </w:t>
      </w:r>
    </w:p>
    <w:p w14:paraId="10925AF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Саме повторювана стилістика виконання малюнків, композиційне вирішення, спільні елементи або образи,  смислова динаміка малюнків надають досліднику можливість висувати більш ймовірні припущення. </w:t>
      </w:r>
    </w:p>
    <w:p w14:paraId="7E41F2E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Алгоритм роботи з </w:t>
      </w:r>
      <w:proofErr w:type="spellStart"/>
      <w:r w:rsidRPr="00945B17">
        <w:rPr>
          <w:rFonts w:eastAsia="Calibri"/>
          <w:bCs/>
          <w:sz w:val="28"/>
          <w:szCs w:val="28"/>
        </w:rPr>
        <w:t>психомалюнком</w:t>
      </w:r>
      <w:proofErr w:type="spellEnd"/>
      <w:r w:rsidRPr="00945B17">
        <w:rPr>
          <w:rFonts w:eastAsia="Calibri"/>
          <w:bCs/>
          <w:sz w:val="28"/>
          <w:szCs w:val="28"/>
        </w:rPr>
        <w:t xml:space="preserve"> включає ряд етапів: </w:t>
      </w:r>
    </w:p>
    <w:p w14:paraId="73027135"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1. Зафіксувати загальне емоційне враження від малюнку (гармонійний-дисгармонійний; комфортний-дискомфортний тощо); </w:t>
      </w:r>
    </w:p>
    <w:p w14:paraId="738D663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2. Проаналізувати композиційне вирішення малюнку (заповнення простору </w:t>
      </w:r>
      <w:proofErr w:type="spellStart"/>
      <w:r w:rsidRPr="00945B17">
        <w:rPr>
          <w:rFonts w:eastAsia="Calibri"/>
          <w:bCs/>
          <w:sz w:val="28"/>
          <w:szCs w:val="28"/>
        </w:rPr>
        <w:t>психомалюнку</w:t>
      </w:r>
      <w:proofErr w:type="spellEnd"/>
      <w:r w:rsidRPr="00945B17">
        <w:rPr>
          <w:rFonts w:eastAsia="Calibri"/>
          <w:bCs/>
          <w:sz w:val="28"/>
          <w:szCs w:val="28"/>
        </w:rPr>
        <w:t xml:space="preserve"> опорними елементами. </w:t>
      </w:r>
    </w:p>
    <w:p w14:paraId="5052A46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Звернути увагу на групування елементів, відокремлені чи відгородженні фігури, незаповнений простір. </w:t>
      </w:r>
    </w:p>
    <w:p w14:paraId="1C686241"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серії </w:t>
      </w:r>
      <w:proofErr w:type="spellStart"/>
      <w:r w:rsidRPr="00945B17">
        <w:rPr>
          <w:rFonts w:eastAsia="Calibri"/>
          <w:bCs/>
          <w:sz w:val="28"/>
          <w:szCs w:val="28"/>
        </w:rPr>
        <w:t>психомалюнків</w:t>
      </w:r>
      <w:proofErr w:type="spellEnd"/>
      <w:r w:rsidRPr="00945B17">
        <w:rPr>
          <w:rFonts w:eastAsia="Calibri"/>
          <w:bCs/>
          <w:sz w:val="28"/>
          <w:szCs w:val="28"/>
        </w:rPr>
        <w:t xml:space="preserve"> порівняти дистанції між аналогічними фігурами); </w:t>
      </w:r>
    </w:p>
    <w:p w14:paraId="48066C95"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3. Проаналізувати функціональне призначення фігури у композиції малюнку (наприклад, проаналізувати «що робить фігура з малюнком?», «як зміниться малюнок, якщо уявно вилучити фігуру?», «що відбудеться, якщо уявити, що фігура продовжить рух?» тощо); </w:t>
      </w:r>
    </w:p>
    <w:p w14:paraId="0D15304A"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4. Подумки уявити процес виконання малюнку; проаналізувати, на які фігури дитина витрачала більше часу, енергії, зусиль; які переживання викликав цей процес; яка динаміка психоемоційного стану у виконанні малюнку; додатково проаналізувати характер штриху; </w:t>
      </w:r>
    </w:p>
    <w:p w14:paraId="341B751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5. У серії </w:t>
      </w:r>
      <w:proofErr w:type="spellStart"/>
      <w:r w:rsidRPr="00945B17">
        <w:rPr>
          <w:rFonts w:eastAsia="Calibri"/>
          <w:bCs/>
          <w:sz w:val="28"/>
          <w:szCs w:val="28"/>
        </w:rPr>
        <w:t>психомалюнків</w:t>
      </w:r>
      <w:proofErr w:type="spellEnd"/>
      <w:r w:rsidRPr="00945B17">
        <w:rPr>
          <w:rFonts w:eastAsia="Calibri"/>
          <w:bCs/>
          <w:sz w:val="28"/>
          <w:szCs w:val="28"/>
        </w:rPr>
        <w:t xml:space="preserve"> простежити динаміку психоемоційного стану дитини, зміни у розмірах ідентичних фігур, виникнення та зникнення окремих опорних елементів. </w:t>
      </w:r>
    </w:p>
    <w:p w14:paraId="75B0DE5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Особливої уваги потребують малюнки дітей без предметного зображення, у вигляді напруженого штрихування. Також досить конкретне зображення образів, які викликають страх (танк, кулі, зброя, літаки-бомбардувальники, мерці, хрести, Смерть, зафарбовані обличчя тощо). </w:t>
      </w:r>
    </w:p>
    <w:p w14:paraId="10383BB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lastRenderedPageBreak/>
        <w:t xml:space="preserve">Символічним відображенням страху є  зафарбовані райдужки очей, зафарбовані обличчя, великі, заштриховані очі. Крім того вони виражають бажання контролювати зовнішнє середовище. </w:t>
      </w:r>
    </w:p>
    <w:p w14:paraId="2CCA943F" w14:textId="34046C2A"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Маленькі очі-крапочки (палички) </w:t>
      </w:r>
      <w:r w:rsidR="003C4397">
        <w:rPr>
          <w:rFonts w:eastAsia="Calibri"/>
          <w:bCs/>
          <w:sz w:val="28"/>
          <w:szCs w:val="28"/>
        </w:rPr>
        <w:t>−</w:t>
      </w:r>
      <w:r w:rsidRPr="00945B17">
        <w:rPr>
          <w:rFonts w:eastAsia="Calibri"/>
          <w:bCs/>
          <w:sz w:val="28"/>
          <w:szCs w:val="28"/>
        </w:rPr>
        <w:t xml:space="preserve"> заглибленість у себе, уникання візуальних стимулів. Збільшення розміру фігури іноді зустрічається у підлітків, яких неприємності мобілізують, роблять сильнішими та більш впевненими. Зменшення фігури має місце тоді, коли дитина потребує захисту і заступництва, прагне перенести відповідальності за власне життя на інших. </w:t>
      </w:r>
    </w:p>
    <w:p w14:paraId="67A1067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Хлопці, які малюють маленькі фігурки, зазвичай соромляться проявляти свої почуття і мають тенденцію до стриманості і деякої ригідності, скутості у взаємодії з ровесниками. </w:t>
      </w:r>
    </w:p>
    <w:p w14:paraId="3E04B67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Вони схильні до депресивних станів у результаті стресу. Щодо малюнку "Людина під дощем" можна розпізнати типову поведінку дитини, яка переживає травму. </w:t>
      </w:r>
    </w:p>
    <w:p w14:paraId="62B9C0A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Короткі, нерівні штрихи по всьому полю малюнку і відсутність будь-яких захистів у людини вказує на сполох і сприйняття навколишнього середовища як ворожого. </w:t>
      </w:r>
    </w:p>
    <w:p w14:paraId="6978D63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Калюжі символізують невирішені проблеми. Якщо людина стоїть у калюжі, це може означати незадоволеність, втрату орієнтирів. Ознаками конфлікту в сім'ї є обмеження простору для фігури; явна невідповідність якості малюнка іншим зображеним образам. </w:t>
      </w:r>
    </w:p>
    <w:p w14:paraId="3096C05A"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Після малювання можна провести обговорення. </w:t>
      </w:r>
    </w:p>
    <w:p w14:paraId="0A2C8A24"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Приклади запитань психолога: </w:t>
      </w:r>
    </w:p>
    <w:p w14:paraId="51236A94"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1. Розкажіть про те що зображено на малюнку, про конкретну людину: як вона себе відчуває, почуває? </w:t>
      </w:r>
    </w:p>
    <w:p w14:paraId="1A67EBF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2. Наскільки </w:t>
      </w:r>
      <w:proofErr w:type="spellStart"/>
      <w:r w:rsidRPr="00945B17">
        <w:rPr>
          <w:rFonts w:eastAsia="Calibri"/>
          <w:bCs/>
          <w:sz w:val="28"/>
          <w:szCs w:val="28"/>
        </w:rPr>
        <w:t>комфортно</w:t>
      </w:r>
      <w:proofErr w:type="spellEnd"/>
      <w:r w:rsidRPr="00945B17">
        <w:rPr>
          <w:rFonts w:eastAsia="Calibri"/>
          <w:bCs/>
          <w:sz w:val="28"/>
          <w:szCs w:val="28"/>
        </w:rPr>
        <w:t xml:space="preserve"> почуває себе людина в цій ситуації? </w:t>
      </w:r>
    </w:p>
    <w:p w14:paraId="02BE3B8A" w14:textId="2680E768" w:rsidR="00205457" w:rsidRDefault="00205457" w:rsidP="00945B17">
      <w:pPr>
        <w:spacing w:line="360" w:lineRule="auto"/>
        <w:ind w:firstLine="709"/>
        <w:jc w:val="both"/>
        <w:rPr>
          <w:rFonts w:eastAsia="Calibri"/>
          <w:bCs/>
          <w:sz w:val="28"/>
          <w:szCs w:val="28"/>
        </w:rPr>
      </w:pPr>
      <w:r>
        <w:rPr>
          <w:rFonts w:eastAsia="Calibri"/>
          <w:bCs/>
          <w:sz w:val="28"/>
          <w:szCs w:val="28"/>
        </w:rPr>
        <w:t xml:space="preserve">3. </w:t>
      </w:r>
      <w:r w:rsidR="00945B17" w:rsidRPr="00945B17">
        <w:rPr>
          <w:rFonts w:eastAsia="Calibri"/>
          <w:bCs/>
          <w:sz w:val="28"/>
          <w:szCs w:val="28"/>
        </w:rPr>
        <w:t xml:space="preserve">Який у ней настрій? </w:t>
      </w:r>
    </w:p>
    <w:p w14:paraId="1F331575" w14:textId="259CE5EC" w:rsidR="00205457" w:rsidRDefault="00205457" w:rsidP="00945B17">
      <w:pPr>
        <w:spacing w:line="360" w:lineRule="auto"/>
        <w:ind w:firstLine="709"/>
        <w:jc w:val="both"/>
        <w:rPr>
          <w:rFonts w:eastAsia="Calibri"/>
          <w:bCs/>
          <w:sz w:val="28"/>
          <w:szCs w:val="28"/>
        </w:rPr>
      </w:pPr>
      <w:r>
        <w:rPr>
          <w:rFonts w:eastAsia="Calibri"/>
          <w:bCs/>
          <w:sz w:val="28"/>
          <w:szCs w:val="28"/>
        </w:rPr>
        <w:t xml:space="preserve">4. </w:t>
      </w:r>
      <w:r w:rsidR="00945B17" w:rsidRPr="00945B17">
        <w:rPr>
          <w:rFonts w:eastAsia="Calibri"/>
          <w:bCs/>
          <w:sz w:val="28"/>
          <w:szCs w:val="28"/>
        </w:rPr>
        <w:t xml:space="preserve">Що їй найбільше хочеться зробити? </w:t>
      </w:r>
    </w:p>
    <w:p w14:paraId="597F5EB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5. Дощ пішов несподівано або за прогнозом? </w:t>
      </w:r>
    </w:p>
    <w:p w14:paraId="3DA8600A"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6. Людина була готова до того, що піде дощ або для неї це несподіванка? </w:t>
      </w:r>
    </w:p>
    <w:p w14:paraId="6B08CB4E"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7. Чи любите Ви дощ? Чому? </w:t>
      </w:r>
    </w:p>
    <w:p w14:paraId="151D6B10" w14:textId="6A798988" w:rsidR="00205457" w:rsidRDefault="00205457" w:rsidP="00945B17">
      <w:pPr>
        <w:spacing w:line="360" w:lineRule="auto"/>
        <w:ind w:firstLine="709"/>
        <w:jc w:val="both"/>
        <w:rPr>
          <w:rFonts w:eastAsia="Calibri"/>
          <w:bCs/>
          <w:sz w:val="28"/>
          <w:szCs w:val="28"/>
        </w:rPr>
      </w:pPr>
      <w:r>
        <w:rPr>
          <w:rFonts w:eastAsia="Calibri"/>
          <w:bCs/>
          <w:sz w:val="28"/>
          <w:szCs w:val="28"/>
        </w:rPr>
        <w:lastRenderedPageBreak/>
        <w:t xml:space="preserve">8. </w:t>
      </w:r>
      <w:r w:rsidR="00945B17" w:rsidRPr="00945B17">
        <w:rPr>
          <w:rFonts w:eastAsia="Calibri"/>
          <w:bCs/>
          <w:sz w:val="28"/>
          <w:szCs w:val="28"/>
        </w:rPr>
        <w:t xml:space="preserve">У який момент часу застав дощ людину? </w:t>
      </w:r>
    </w:p>
    <w:p w14:paraId="5280F117" w14:textId="223C4842" w:rsidR="00205457" w:rsidRDefault="00205457" w:rsidP="00945B17">
      <w:pPr>
        <w:spacing w:line="360" w:lineRule="auto"/>
        <w:ind w:firstLine="709"/>
        <w:jc w:val="both"/>
        <w:rPr>
          <w:rFonts w:eastAsia="Calibri"/>
          <w:bCs/>
          <w:sz w:val="28"/>
          <w:szCs w:val="28"/>
        </w:rPr>
      </w:pPr>
      <w:r>
        <w:rPr>
          <w:rFonts w:eastAsia="Calibri"/>
          <w:bCs/>
          <w:sz w:val="28"/>
          <w:szCs w:val="28"/>
        </w:rPr>
        <w:t xml:space="preserve">9. </w:t>
      </w:r>
      <w:r w:rsidR="00945B17" w:rsidRPr="00945B17">
        <w:rPr>
          <w:rFonts w:eastAsia="Calibri"/>
          <w:bCs/>
          <w:sz w:val="28"/>
          <w:szCs w:val="28"/>
        </w:rPr>
        <w:t xml:space="preserve">Які у неї перспективи? </w:t>
      </w:r>
    </w:p>
    <w:p w14:paraId="68EE8327"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10. Якщо людині під дощем </w:t>
      </w:r>
      <w:proofErr w:type="spellStart"/>
      <w:r w:rsidRPr="00945B17">
        <w:rPr>
          <w:rFonts w:eastAsia="Calibri"/>
          <w:bCs/>
          <w:sz w:val="28"/>
          <w:szCs w:val="28"/>
        </w:rPr>
        <w:t>дискомфортно</w:t>
      </w:r>
      <w:proofErr w:type="spellEnd"/>
      <w:r w:rsidRPr="00945B17">
        <w:rPr>
          <w:rFonts w:eastAsia="Calibri"/>
          <w:bCs/>
          <w:sz w:val="28"/>
          <w:szCs w:val="28"/>
        </w:rPr>
        <w:t xml:space="preserve"> (погано), то чим їй можна допомогти? </w:t>
      </w:r>
    </w:p>
    <w:p w14:paraId="7210F76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11. Що сама людина може зробити, щоб собі допомогти, щоб впоратися з дощем? </w:t>
      </w:r>
    </w:p>
    <w:p w14:paraId="2B0ABDA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роботі з молодшими школярами можна звертатися до образу улюбленої іграшки. Наприклад, запропонувати дитині принести її з собою. </w:t>
      </w:r>
    </w:p>
    <w:p w14:paraId="569249F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На думку Д. </w:t>
      </w:r>
      <w:proofErr w:type="spellStart"/>
      <w:r w:rsidRPr="00945B17">
        <w:rPr>
          <w:rFonts w:eastAsia="Calibri"/>
          <w:bCs/>
          <w:sz w:val="28"/>
          <w:szCs w:val="28"/>
        </w:rPr>
        <w:t>Віннікотта</w:t>
      </w:r>
      <w:proofErr w:type="spellEnd"/>
      <w:r w:rsidRPr="00945B17">
        <w:rPr>
          <w:rFonts w:eastAsia="Calibri"/>
          <w:bCs/>
          <w:sz w:val="28"/>
          <w:szCs w:val="28"/>
        </w:rPr>
        <w:t xml:space="preserve"> іграшка, як перехідний об'єкт, є </w:t>
      </w:r>
      <w:proofErr w:type="spellStart"/>
      <w:r w:rsidRPr="00945B17">
        <w:rPr>
          <w:rFonts w:eastAsia="Calibri"/>
          <w:bCs/>
          <w:sz w:val="28"/>
          <w:szCs w:val="28"/>
        </w:rPr>
        <w:t>лімінальним</w:t>
      </w:r>
      <w:proofErr w:type="spellEnd"/>
      <w:r w:rsidRPr="00945B17">
        <w:rPr>
          <w:rFonts w:eastAsia="Calibri"/>
          <w:bCs/>
          <w:sz w:val="28"/>
          <w:szCs w:val="28"/>
        </w:rPr>
        <w:t xml:space="preserve"> (пороговим) феноменом, що поєднує в собі функції внутрішньої і зовнішньої реальності дитини. Він структурує досвід дитини, пов'язаний з відповідними переживаннями, в яких творчо переплітаються індивідуальні фантазії та групові нормативні настанови. </w:t>
      </w:r>
    </w:p>
    <w:p w14:paraId="296249CC"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Науковець припускає, що перехідний об'єкт символізує перехід від уявного регістра психіки дитини до символічного. </w:t>
      </w:r>
    </w:p>
    <w:p w14:paraId="6CB37C72" w14:textId="3CBA05AB" w:rsidR="00205457" w:rsidRDefault="00945B17" w:rsidP="00945B17">
      <w:pPr>
        <w:spacing w:line="360" w:lineRule="auto"/>
        <w:ind w:firstLine="709"/>
        <w:jc w:val="both"/>
        <w:rPr>
          <w:rFonts w:eastAsia="Calibri"/>
          <w:bCs/>
          <w:sz w:val="28"/>
          <w:szCs w:val="28"/>
        </w:rPr>
      </w:pPr>
      <w:r w:rsidRPr="00945B17">
        <w:rPr>
          <w:rFonts w:eastAsia="Calibri"/>
          <w:bCs/>
          <w:sz w:val="28"/>
          <w:szCs w:val="28"/>
        </w:rPr>
        <w:t>Таким чином, перехідний об'єкт необхідний для подальшого сприйняття дитиною об'єкта як такого, що відмежований від суб'єкта і для переходу до власного об'єктного ставлення [</w:t>
      </w:r>
      <w:r w:rsidR="00205457">
        <w:rPr>
          <w:rFonts w:eastAsia="Calibri"/>
          <w:bCs/>
          <w:sz w:val="28"/>
          <w:szCs w:val="28"/>
        </w:rPr>
        <w:t>1</w:t>
      </w:r>
      <w:r w:rsidRPr="00945B17">
        <w:rPr>
          <w:rFonts w:eastAsia="Calibri"/>
          <w:bCs/>
          <w:sz w:val="28"/>
          <w:szCs w:val="28"/>
        </w:rPr>
        <w:t>5].</w:t>
      </w:r>
    </w:p>
    <w:p w14:paraId="6D1A0E7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 Іграшка з часом втрачає своє символічне значення, і це відбувається тому, що феномен переходу стає все більш розсіяним. Дитина переводить натуралістично предметне буття речі в її символічне буття. </w:t>
      </w:r>
    </w:p>
    <w:p w14:paraId="48CF2689"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Кореляційний аналіз результатів дослідження вказує на наявність зв’язку прив’язаності до матері та прив’язаності до улюбленої іграшки, r=0,449 (p≤0,05). </w:t>
      </w:r>
    </w:p>
    <w:p w14:paraId="1ACA976B"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Іграшка символізує осіб, з оточення дитини, у контакті з якими дитина  переживала комфорт, надійну прив’язаність і безумовне прийняття. </w:t>
      </w:r>
    </w:p>
    <w:p w14:paraId="7FB2985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Прив’язаність до іграшки, що зберігається у підлітковому віці, є також індикатором тривожності особистості, зокрема, кореляційний зв’язок між реактивною тривожністю та прив’язаністю до іграшки становить r=0,375 (p≤0,05) та з особистісною тривожністю r=0,446 (p≤0,05). </w:t>
      </w:r>
    </w:p>
    <w:p w14:paraId="55E1EF53" w14:textId="57A717F8" w:rsidR="00205457" w:rsidRDefault="00205457" w:rsidP="00945B17">
      <w:pPr>
        <w:spacing w:line="360" w:lineRule="auto"/>
        <w:ind w:firstLine="709"/>
        <w:jc w:val="both"/>
        <w:rPr>
          <w:rFonts w:eastAsia="Calibri"/>
          <w:bCs/>
          <w:sz w:val="28"/>
          <w:szCs w:val="28"/>
        </w:rPr>
      </w:pPr>
      <w:r>
        <w:rPr>
          <w:rFonts w:eastAsia="Calibri"/>
          <w:bCs/>
          <w:sz w:val="28"/>
          <w:szCs w:val="28"/>
        </w:rPr>
        <w:t>П</w:t>
      </w:r>
      <w:r w:rsidR="00945B17" w:rsidRPr="00945B17">
        <w:rPr>
          <w:rFonts w:eastAsia="Calibri"/>
          <w:bCs/>
          <w:sz w:val="28"/>
          <w:szCs w:val="28"/>
        </w:rPr>
        <w:t xml:space="preserve">рив’язаність до іграшки в підлітковому віці починає відігравати роль регресивного захисту у ситуаціях емоційного дискомфорту. Старі, давно знайомі </w:t>
      </w:r>
      <w:r w:rsidR="00945B17" w:rsidRPr="00945B17">
        <w:rPr>
          <w:rFonts w:eastAsia="Calibri"/>
          <w:bCs/>
          <w:sz w:val="28"/>
          <w:szCs w:val="28"/>
        </w:rPr>
        <w:lastRenderedPageBreak/>
        <w:t>іграшки роблять світ пізнаваним і передбачуваним, забезпечуючи дитині спокій і впевненість</w:t>
      </w:r>
      <w:r>
        <w:rPr>
          <w:rFonts w:eastAsia="Calibri"/>
          <w:bCs/>
          <w:sz w:val="28"/>
          <w:szCs w:val="28"/>
        </w:rPr>
        <w:t xml:space="preserve"> </w:t>
      </w:r>
      <w:r w:rsidR="00945B17" w:rsidRPr="00945B17">
        <w:rPr>
          <w:rFonts w:eastAsia="Calibri"/>
          <w:bCs/>
          <w:sz w:val="28"/>
          <w:szCs w:val="28"/>
        </w:rPr>
        <w:t xml:space="preserve">[24]. </w:t>
      </w:r>
    </w:p>
    <w:p w14:paraId="43861FA1" w14:textId="7C3CD16B"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За Е. </w:t>
      </w:r>
      <w:proofErr w:type="spellStart"/>
      <w:r w:rsidRPr="00945B17">
        <w:rPr>
          <w:rFonts w:eastAsia="Calibri"/>
          <w:bCs/>
          <w:sz w:val="28"/>
          <w:szCs w:val="28"/>
        </w:rPr>
        <w:t>Еріксоном</w:t>
      </w:r>
      <w:proofErr w:type="spellEnd"/>
      <w:r w:rsidRPr="00945B17">
        <w:rPr>
          <w:rFonts w:eastAsia="Calibri"/>
          <w:bCs/>
          <w:sz w:val="28"/>
          <w:szCs w:val="28"/>
        </w:rPr>
        <w:t>, «маленький світ улюблених слухняних іграшок ˗ це притулок, який будує собі дитина, щоб повертатися у нього щоразу, коли їй потрібно розібратися у власному Я»</w:t>
      </w:r>
      <w:r w:rsidR="00205457">
        <w:rPr>
          <w:rFonts w:eastAsia="Calibri"/>
          <w:bCs/>
          <w:sz w:val="28"/>
          <w:szCs w:val="28"/>
        </w:rPr>
        <w:t>.</w:t>
      </w:r>
    </w:p>
    <w:p w14:paraId="247DAE8C"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Альтернативою прив’язаності до іграшки є прив’язаність до домашньої тварини, піклування за якою є розрадою та частковою компенсаторною реалізацією </w:t>
      </w:r>
      <w:proofErr w:type="spellStart"/>
      <w:r w:rsidRPr="00945B17">
        <w:rPr>
          <w:rFonts w:eastAsia="Calibri"/>
          <w:bCs/>
          <w:sz w:val="28"/>
          <w:szCs w:val="28"/>
        </w:rPr>
        <w:t>фрустрованого</w:t>
      </w:r>
      <w:proofErr w:type="spellEnd"/>
      <w:r w:rsidRPr="00945B17">
        <w:rPr>
          <w:rFonts w:eastAsia="Calibri"/>
          <w:bCs/>
          <w:sz w:val="28"/>
          <w:szCs w:val="28"/>
        </w:rPr>
        <w:t xml:space="preserve"> почуття прив’язаності до дорослого, якого більше не має поруч. </w:t>
      </w:r>
    </w:p>
    <w:p w14:paraId="395E9CA1"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У роботі з підлітками і дорослими можливе використання </w:t>
      </w:r>
      <w:proofErr w:type="spellStart"/>
      <w:r w:rsidRPr="00945B17">
        <w:rPr>
          <w:rFonts w:eastAsia="Calibri"/>
          <w:bCs/>
          <w:sz w:val="28"/>
          <w:szCs w:val="28"/>
        </w:rPr>
        <w:t>символдраматичної</w:t>
      </w:r>
      <w:proofErr w:type="spellEnd"/>
      <w:r w:rsidRPr="00945B17">
        <w:rPr>
          <w:rFonts w:eastAsia="Calibri"/>
          <w:bCs/>
          <w:sz w:val="28"/>
          <w:szCs w:val="28"/>
        </w:rPr>
        <w:t xml:space="preserve"> методики роботи з мотивом "Змія". Цей образ є складним, глибоким, багатозначним, амбівалентним і полівалентним символом, що чинить сильний вплив на людину. </w:t>
      </w:r>
    </w:p>
    <w:p w14:paraId="2C6BED3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Змія вважається джерелом ініціації. У кризових ситуаціях доцільно використовувати метафору скидання змією старої, відмерлої шкіри, як символу оновлення і виживання. Техніка роботи з мотивом "змія" полягає в тому, що спочатку клієнту пропонується уявити "луг", йому пропонується оглядітися навколо себе, придивитися і дослухатися, якщо десь є поблизу змія, можливо, буде чутися шелест, шурхіт, який вказував би на її наближення. </w:t>
      </w:r>
    </w:p>
    <w:p w14:paraId="6B02EC8B"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Після цього в уяві людини виникає візуальний образ змії, який деталізується та досліджується. Ефективними є прийоми конфронтації через візуальний образ "очі в очі" та контакту. В уявній роботі з образом покладається очікування </w:t>
      </w:r>
      <w:proofErr w:type="spellStart"/>
      <w:r w:rsidRPr="00945B17">
        <w:rPr>
          <w:rFonts w:eastAsia="Calibri"/>
          <w:bCs/>
          <w:sz w:val="28"/>
          <w:szCs w:val="28"/>
        </w:rPr>
        <w:t>ідентифікування</w:t>
      </w:r>
      <w:proofErr w:type="spellEnd"/>
      <w:r w:rsidRPr="00945B17">
        <w:rPr>
          <w:rFonts w:eastAsia="Calibri"/>
          <w:bCs/>
          <w:sz w:val="28"/>
          <w:szCs w:val="28"/>
        </w:rPr>
        <w:t xml:space="preserve"> клієнта із запереченими власними Я-образами, які втілюються в образі змії. Саме ці образи несуть інформацію про особистісні ресурси подолання кризової ситуації [7]. </w:t>
      </w:r>
    </w:p>
    <w:p w14:paraId="38A2AC2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Також ефективною є робота підлітків із метафоричними асоціативними картами ("чари забуття", "веретено втрат", "дика тварина", "ключ", "вічний вогонь", "чарівне дзеркало", "людина на Місяці", "чародійка", "амулет, який зцілює", "джерело пам’яті", "охоронець снів" тощо). </w:t>
      </w:r>
    </w:p>
    <w:p w14:paraId="74923A33"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lastRenderedPageBreak/>
        <w:t xml:space="preserve">Щоб говорити про горе у безпечному контексті, який запобігає </w:t>
      </w:r>
      <w:proofErr w:type="spellStart"/>
      <w:r w:rsidRPr="00945B17">
        <w:rPr>
          <w:rFonts w:eastAsia="Calibri"/>
          <w:bCs/>
          <w:sz w:val="28"/>
          <w:szCs w:val="28"/>
        </w:rPr>
        <w:t>ретравматизації</w:t>
      </w:r>
      <w:proofErr w:type="spellEnd"/>
      <w:r w:rsidRPr="00945B17">
        <w:rPr>
          <w:rFonts w:eastAsia="Calibri"/>
          <w:bCs/>
          <w:sz w:val="28"/>
          <w:szCs w:val="28"/>
        </w:rPr>
        <w:t xml:space="preserve">, у </w:t>
      </w:r>
      <w:proofErr w:type="spellStart"/>
      <w:r w:rsidRPr="00945B17">
        <w:rPr>
          <w:rFonts w:eastAsia="Calibri"/>
          <w:bCs/>
          <w:sz w:val="28"/>
          <w:szCs w:val="28"/>
        </w:rPr>
        <w:t>нарративній</w:t>
      </w:r>
      <w:proofErr w:type="spellEnd"/>
      <w:r w:rsidRPr="00945B17">
        <w:rPr>
          <w:rFonts w:eastAsia="Calibri"/>
          <w:bCs/>
          <w:sz w:val="28"/>
          <w:szCs w:val="28"/>
        </w:rPr>
        <w:t xml:space="preserve"> практиці пропонується створити "альтернативну безпечну територію ідентичності". </w:t>
      </w:r>
    </w:p>
    <w:p w14:paraId="433D5A22"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Так, заслуговують на увагу спогади приємних хвилин минулого та планування дій, що можуть покращити ситуацію. Страждання від факту втрати може бути врівноважено обговоренням того, які спогади у дитини про померлого. </w:t>
      </w:r>
    </w:p>
    <w:p w14:paraId="55AFEE28"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На завершальній стадії переживання горя робота психолога полягає в зміцненні адаптивних ресурсів дитини, акцентуванні уваги на реальних взаєминах - </w:t>
      </w:r>
      <w:proofErr w:type="spellStart"/>
      <w:r w:rsidRPr="00945B17">
        <w:rPr>
          <w:rFonts w:eastAsia="Calibri"/>
          <w:bCs/>
          <w:sz w:val="28"/>
          <w:szCs w:val="28"/>
        </w:rPr>
        <w:t>прив'язаностях</w:t>
      </w:r>
      <w:proofErr w:type="spellEnd"/>
      <w:r w:rsidRPr="00945B17">
        <w:rPr>
          <w:rFonts w:eastAsia="Calibri"/>
          <w:bCs/>
          <w:sz w:val="28"/>
          <w:szCs w:val="28"/>
        </w:rPr>
        <w:t xml:space="preserve"> (з друзями, братами - сестрами, однокласниками, опікунами, членами інших груп, домашніми тваринами), опрацьовуються життєві плани та перспективи. </w:t>
      </w:r>
    </w:p>
    <w:p w14:paraId="59B93B96"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Результатом пережитої втрати є сформований "психологічний образ втрати", включення досвіду смерті близької людини як духовного випробовування у власну життєву історію та усвідомлення психологічного зв'язку з померлим [18]. </w:t>
      </w:r>
    </w:p>
    <w:p w14:paraId="6ED27520"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 Наступні консультації присвячуються відновленню зв’язку почуттів дитини із втратою рідної людини, їх розпізнаванню, виділенню негативних. Виникає також потреба звернутися до спогадів, особливо до тих, на яких </w:t>
      </w:r>
      <w:proofErr w:type="spellStart"/>
      <w:r w:rsidRPr="00945B17">
        <w:rPr>
          <w:rFonts w:eastAsia="Calibri"/>
          <w:bCs/>
          <w:sz w:val="28"/>
          <w:szCs w:val="28"/>
        </w:rPr>
        <w:t>зафіксувалася</w:t>
      </w:r>
      <w:proofErr w:type="spellEnd"/>
      <w:r w:rsidRPr="00945B17">
        <w:rPr>
          <w:rFonts w:eastAsia="Calibri"/>
          <w:bCs/>
          <w:sz w:val="28"/>
          <w:szCs w:val="28"/>
        </w:rPr>
        <w:t xml:space="preserve"> дитина. </w:t>
      </w:r>
    </w:p>
    <w:p w14:paraId="2A8767D1"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Негативні почуття потребують вивільнення через дію, або ж емоційну розмову, моделювання сценічного діалогу (монодрами, </w:t>
      </w:r>
      <w:proofErr w:type="spellStart"/>
      <w:r w:rsidRPr="00945B17">
        <w:rPr>
          <w:rFonts w:eastAsia="Calibri"/>
          <w:bCs/>
          <w:sz w:val="28"/>
          <w:szCs w:val="28"/>
        </w:rPr>
        <w:t>психодрами</w:t>
      </w:r>
      <w:proofErr w:type="spellEnd"/>
      <w:r w:rsidRPr="00945B17">
        <w:rPr>
          <w:rFonts w:eastAsia="Calibri"/>
          <w:bCs/>
          <w:sz w:val="28"/>
          <w:szCs w:val="28"/>
        </w:rPr>
        <w:t>, розстановки). Робота в методі скульптури дозволяє дитині про</w:t>
      </w:r>
      <w:r w:rsidR="00205457">
        <w:rPr>
          <w:rFonts w:eastAsia="Calibri"/>
          <w:bCs/>
          <w:sz w:val="28"/>
          <w:szCs w:val="28"/>
        </w:rPr>
        <w:t>є</w:t>
      </w:r>
      <w:r w:rsidRPr="00945B17">
        <w:rPr>
          <w:rFonts w:eastAsia="Calibri"/>
          <w:bCs/>
          <w:sz w:val="28"/>
          <w:szCs w:val="28"/>
        </w:rPr>
        <w:t xml:space="preserve">ктувати і вивільняти заборонені почуття на фігури близьких людей. </w:t>
      </w:r>
    </w:p>
    <w:p w14:paraId="3969379D"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Підліткам можуть бути запропоновані завдання з написання листів (померлому; собі від нього; собі у стражданні та ін.), техніки конфронтації "гарячий стілець", уявні діалоги з померлим. Усвідомленні почуття потребують власної розв’язки у дії (ритуалі, прибиранні речей тощо). </w:t>
      </w:r>
    </w:p>
    <w:p w14:paraId="26DC9D8F"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Психолог обов’язково підтримує та схвалює таку поведінку, тим самим попереджує виникнення почуття провини. За негативними почуттями дитина повертається до вираження любові і суму за померлим. </w:t>
      </w:r>
    </w:p>
    <w:p w14:paraId="10B124EF"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Якщо дозволяє час психолог надає увагу інтеграції досвіду пережитої втрати у біографію дитини та розробляє поле актуального теперішнього та майбутнього. </w:t>
      </w:r>
      <w:r w:rsidRPr="00945B17">
        <w:rPr>
          <w:rFonts w:eastAsia="Calibri"/>
          <w:bCs/>
          <w:sz w:val="28"/>
          <w:szCs w:val="28"/>
        </w:rPr>
        <w:lastRenderedPageBreak/>
        <w:t xml:space="preserve">У </w:t>
      </w:r>
      <w:proofErr w:type="spellStart"/>
      <w:r w:rsidRPr="00945B17">
        <w:rPr>
          <w:rFonts w:eastAsia="Calibri"/>
          <w:bCs/>
          <w:sz w:val="28"/>
          <w:szCs w:val="28"/>
        </w:rPr>
        <w:t>гештальттерапії</w:t>
      </w:r>
      <w:proofErr w:type="spellEnd"/>
      <w:r w:rsidRPr="00945B17">
        <w:rPr>
          <w:rFonts w:eastAsia="Calibri"/>
          <w:bCs/>
          <w:sz w:val="28"/>
          <w:szCs w:val="28"/>
        </w:rPr>
        <w:t xml:space="preserve"> відмічається, що призводять до завершення почуття горя феномени прощання, вибачення та вдячності. </w:t>
      </w:r>
    </w:p>
    <w:p w14:paraId="07209D6B" w14:textId="77777777" w:rsidR="00205457" w:rsidRDefault="00945B17" w:rsidP="00945B17">
      <w:pPr>
        <w:spacing w:line="360" w:lineRule="auto"/>
        <w:ind w:firstLine="709"/>
        <w:jc w:val="both"/>
        <w:rPr>
          <w:rFonts w:eastAsia="Calibri"/>
          <w:bCs/>
          <w:sz w:val="28"/>
          <w:szCs w:val="28"/>
        </w:rPr>
      </w:pPr>
      <w:r w:rsidRPr="00945B17">
        <w:rPr>
          <w:rFonts w:eastAsia="Calibri"/>
          <w:bCs/>
          <w:sz w:val="28"/>
          <w:szCs w:val="28"/>
        </w:rPr>
        <w:t xml:space="preserve">Перспективним поглядом є концепція </w:t>
      </w:r>
      <w:proofErr w:type="spellStart"/>
      <w:r w:rsidRPr="00945B17">
        <w:rPr>
          <w:rFonts w:eastAsia="Calibri"/>
          <w:bCs/>
          <w:sz w:val="28"/>
          <w:szCs w:val="28"/>
        </w:rPr>
        <w:t>футуропрактики</w:t>
      </w:r>
      <w:proofErr w:type="spellEnd"/>
      <w:r w:rsidRPr="00945B17">
        <w:rPr>
          <w:rFonts w:eastAsia="Calibri"/>
          <w:bCs/>
          <w:sz w:val="28"/>
          <w:szCs w:val="28"/>
        </w:rPr>
        <w:t xml:space="preserve">, яка передбачає відновлення відчуття майбутнього, замість "тут і зараз" на "тут і уперед" [4]. </w:t>
      </w:r>
    </w:p>
    <w:p w14:paraId="4C5171F7" w14:textId="08753351" w:rsidR="006F5214" w:rsidRPr="00945B17" w:rsidRDefault="00945B17" w:rsidP="00945B17">
      <w:pPr>
        <w:spacing w:line="360" w:lineRule="auto"/>
        <w:ind w:firstLine="709"/>
        <w:jc w:val="both"/>
        <w:rPr>
          <w:rFonts w:eastAsia="Calibri"/>
          <w:bCs/>
          <w:sz w:val="28"/>
          <w:szCs w:val="28"/>
        </w:rPr>
      </w:pPr>
      <w:r w:rsidRPr="00945B17">
        <w:rPr>
          <w:rFonts w:eastAsia="Calibri"/>
          <w:bCs/>
          <w:sz w:val="28"/>
          <w:szCs w:val="28"/>
        </w:rPr>
        <w:t>Ефективність корекційного впливу оцінюється як з погляду постановки мети і завдань програми, так і з позиції розв’язання реальних труднощів розвитку дитини. Реалізація мети програми не завжди спрямована на кінцевий результат, а може відображати  ефективність вирішення ряду проміжних завдань. Результат може проявлятися поступово, з часом.</w:t>
      </w:r>
    </w:p>
    <w:p w14:paraId="781A8F4B" w14:textId="77777777" w:rsidR="00D24CBD" w:rsidRDefault="00D24CBD" w:rsidP="00945B17">
      <w:pPr>
        <w:spacing w:line="360" w:lineRule="auto"/>
        <w:ind w:firstLine="709"/>
        <w:jc w:val="both"/>
        <w:rPr>
          <w:rFonts w:eastAsia="Calibri"/>
          <w:bCs/>
          <w:sz w:val="28"/>
          <w:szCs w:val="28"/>
        </w:rPr>
      </w:pPr>
    </w:p>
    <w:p w14:paraId="6B1B8DDF" w14:textId="6989366B" w:rsidR="00841CEB" w:rsidRPr="00047C2E" w:rsidRDefault="00D5675D" w:rsidP="00841CEB">
      <w:pPr>
        <w:tabs>
          <w:tab w:val="left" w:pos="1134"/>
        </w:tabs>
        <w:spacing w:line="360" w:lineRule="auto"/>
        <w:ind w:firstLine="709"/>
        <w:jc w:val="both"/>
        <w:rPr>
          <w:b/>
          <w:bCs/>
          <w:sz w:val="28"/>
          <w:szCs w:val="28"/>
          <w:lang w:eastAsia="en-US" w:bidi="en-US"/>
        </w:rPr>
      </w:pPr>
      <w:r>
        <w:rPr>
          <w:b/>
          <w:bCs/>
          <w:sz w:val="28"/>
          <w:szCs w:val="28"/>
          <w:lang w:eastAsia="en-US" w:bidi="en-US"/>
        </w:rPr>
        <w:t>3</w:t>
      </w:r>
      <w:r w:rsidR="00841CEB" w:rsidRPr="00047C2E">
        <w:rPr>
          <w:b/>
          <w:bCs/>
          <w:sz w:val="28"/>
          <w:szCs w:val="28"/>
          <w:lang w:eastAsia="en-US" w:bidi="en-US"/>
        </w:rPr>
        <w:t xml:space="preserve">.2. Гіпнотерапія у подоланні наслідків ранніх </w:t>
      </w:r>
      <w:proofErr w:type="spellStart"/>
      <w:r w:rsidR="00841CEB" w:rsidRPr="00047C2E">
        <w:rPr>
          <w:b/>
          <w:bCs/>
          <w:sz w:val="28"/>
          <w:szCs w:val="28"/>
          <w:lang w:eastAsia="en-US" w:bidi="en-US"/>
        </w:rPr>
        <w:t>психотравм</w:t>
      </w:r>
      <w:proofErr w:type="spellEnd"/>
      <w:r>
        <w:rPr>
          <w:b/>
          <w:bCs/>
          <w:sz w:val="28"/>
          <w:szCs w:val="28"/>
          <w:lang w:eastAsia="en-US" w:bidi="en-US"/>
        </w:rPr>
        <w:t xml:space="preserve"> </w:t>
      </w:r>
    </w:p>
    <w:p w14:paraId="1B1E97DA" w14:textId="77777777" w:rsidR="00841CEB" w:rsidRPr="00047C2E" w:rsidRDefault="00841CEB" w:rsidP="00841CEB">
      <w:pPr>
        <w:tabs>
          <w:tab w:val="left" w:pos="1134"/>
        </w:tabs>
        <w:spacing w:line="360" w:lineRule="auto"/>
        <w:ind w:firstLine="709"/>
        <w:jc w:val="both"/>
        <w:rPr>
          <w:sz w:val="28"/>
          <w:szCs w:val="28"/>
          <w:lang w:eastAsia="en-US" w:bidi="en-US"/>
        </w:rPr>
      </w:pPr>
    </w:p>
    <w:p w14:paraId="3F9F2D8B" w14:textId="77777777" w:rsidR="00D5675D"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Ефективність гіпнотерапії у роботі з наслідками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ґрунтується на її здатності забезпечувати доступ до рівнів психіки, які залишаються недосяжними у звичайному свідомому стані. </w:t>
      </w:r>
    </w:p>
    <w:p w14:paraId="49F1EBA4" w14:textId="77777777" w:rsidR="00D5675D"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Гіпнотичний стан дозволяє тимчасово знизити вплив критичного фактор</w:t>
      </w:r>
      <w:r w:rsidR="00D5675D">
        <w:rPr>
          <w:sz w:val="28"/>
          <w:szCs w:val="28"/>
          <w:lang w:eastAsia="en-US" w:bidi="en-US"/>
        </w:rPr>
        <w:t>у</w:t>
      </w:r>
      <w:r w:rsidRPr="00047C2E">
        <w:rPr>
          <w:sz w:val="28"/>
          <w:szCs w:val="28"/>
          <w:lang w:eastAsia="en-US" w:bidi="en-US"/>
        </w:rPr>
        <w:t xml:space="preserve"> свідомості та активізувати підсвідомі процеси, пов’язані з емоційною й тілесною пам’яттю. </w:t>
      </w:r>
    </w:p>
    <w:p w14:paraId="7FB45923" w14:textId="7CAE68A8"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Це особливо важливо у випадках </w:t>
      </w:r>
      <w:proofErr w:type="spellStart"/>
      <w:r w:rsidRPr="00047C2E">
        <w:rPr>
          <w:sz w:val="28"/>
          <w:szCs w:val="28"/>
          <w:lang w:eastAsia="en-US" w:bidi="en-US"/>
        </w:rPr>
        <w:t>превербальної</w:t>
      </w:r>
      <w:proofErr w:type="spellEnd"/>
      <w:r w:rsidRPr="00047C2E">
        <w:rPr>
          <w:sz w:val="28"/>
          <w:szCs w:val="28"/>
          <w:lang w:eastAsia="en-US" w:bidi="en-US"/>
        </w:rPr>
        <w:t xml:space="preserve"> або </w:t>
      </w:r>
      <w:proofErr w:type="spellStart"/>
      <w:r w:rsidRPr="00047C2E">
        <w:rPr>
          <w:sz w:val="28"/>
          <w:szCs w:val="28"/>
          <w:lang w:eastAsia="en-US" w:bidi="en-US"/>
        </w:rPr>
        <w:t>дисоційованої</w:t>
      </w:r>
      <w:proofErr w:type="spellEnd"/>
      <w:r w:rsidRPr="00047C2E">
        <w:rPr>
          <w:sz w:val="28"/>
          <w:szCs w:val="28"/>
          <w:lang w:eastAsia="en-US" w:bidi="en-US"/>
        </w:rPr>
        <w:t xml:space="preserve"> травматичної пам’яті, коли зміст пережитого не може бути відтворений словами, але зберігається у формі афективних і соматичних реакцій.</w:t>
      </w:r>
    </w:p>
    <w:p w14:paraId="44CC96D7" w14:textId="49A5CB49"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Сучасні нейропсихологічні дослідження підтверджують, що емоційні реакції мозку виникають приблизно на 0,3 секунди раніше, ніж включається свідомий когнітивний аналіз. Це свідчить про те, що перша відповідь на подію завжди має </w:t>
      </w:r>
      <w:proofErr w:type="spellStart"/>
      <w:r w:rsidRPr="00047C2E">
        <w:rPr>
          <w:sz w:val="28"/>
          <w:szCs w:val="28"/>
          <w:lang w:eastAsia="en-US" w:bidi="en-US"/>
        </w:rPr>
        <w:t>емоційно</w:t>
      </w:r>
      <w:proofErr w:type="spellEnd"/>
      <w:r w:rsidRPr="00047C2E">
        <w:rPr>
          <w:sz w:val="28"/>
          <w:szCs w:val="28"/>
          <w:lang w:eastAsia="en-US" w:bidi="en-US"/>
        </w:rPr>
        <w:t>-соматичний характер, а раціональні процеси лише потім «підключаються» до її осмислення.</w:t>
      </w:r>
    </w:p>
    <w:p w14:paraId="2A4A9A25" w14:textId="3768529C" w:rsidR="00D5675D"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Саме тому класичні підходи, такі як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-поведінкова або </w:t>
      </w:r>
      <w:proofErr w:type="spellStart"/>
      <w:r w:rsidRPr="00047C2E">
        <w:rPr>
          <w:sz w:val="28"/>
          <w:szCs w:val="28"/>
          <w:lang w:eastAsia="en-US" w:bidi="en-US"/>
        </w:rPr>
        <w:t>психодинамічна</w:t>
      </w:r>
      <w:proofErr w:type="spellEnd"/>
      <w:r w:rsidRPr="00047C2E">
        <w:rPr>
          <w:sz w:val="28"/>
          <w:szCs w:val="28"/>
          <w:lang w:eastAsia="en-US" w:bidi="en-US"/>
        </w:rPr>
        <w:t xml:space="preserve"> терапія, нерідко виявляються недостатньо ефективними для опрацювання ранніх травм, так як не</w:t>
      </w:r>
      <w:r w:rsidRPr="00047C2E">
        <w:rPr>
          <w:sz w:val="28"/>
          <w:szCs w:val="28"/>
        </w:rPr>
        <w:t xml:space="preserve"> </w:t>
      </w:r>
      <w:r w:rsidRPr="00047C2E">
        <w:rPr>
          <w:sz w:val="28"/>
          <w:szCs w:val="28"/>
          <w:lang w:eastAsia="en-US" w:bidi="en-US"/>
        </w:rPr>
        <w:t xml:space="preserve">дають можливість </w:t>
      </w:r>
      <w:proofErr w:type="spellStart"/>
      <w:r w:rsidRPr="00047C2E">
        <w:rPr>
          <w:sz w:val="28"/>
          <w:szCs w:val="28"/>
          <w:lang w:eastAsia="en-US" w:bidi="en-US"/>
        </w:rPr>
        <w:t>допережити</w:t>
      </w:r>
      <w:proofErr w:type="spellEnd"/>
      <w:r w:rsidRPr="00047C2E">
        <w:rPr>
          <w:sz w:val="28"/>
          <w:szCs w:val="28"/>
          <w:lang w:eastAsia="en-US" w:bidi="en-US"/>
        </w:rPr>
        <w:t xml:space="preserve"> до кінця первинний емоційний рівень реагування й здійснити </w:t>
      </w:r>
      <w:proofErr w:type="spellStart"/>
      <w:r w:rsidRPr="00047C2E">
        <w:rPr>
          <w:sz w:val="28"/>
          <w:szCs w:val="28"/>
          <w:lang w:eastAsia="en-US" w:bidi="en-US"/>
        </w:rPr>
        <w:t>реконс</w:t>
      </w:r>
      <w:r w:rsidR="003C4397">
        <w:rPr>
          <w:sz w:val="28"/>
          <w:szCs w:val="28"/>
          <w:lang w:eastAsia="en-US" w:bidi="en-US"/>
        </w:rPr>
        <w:t>о</w:t>
      </w:r>
      <w:r w:rsidRPr="00047C2E">
        <w:rPr>
          <w:sz w:val="28"/>
          <w:szCs w:val="28"/>
          <w:lang w:eastAsia="en-US" w:bidi="en-US"/>
        </w:rPr>
        <w:t>лідацію</w:t>
      </w:r>
      <w:proofErr w:type="spellEnd"/>
      <w:r w:rsidRPr="00047C2E">
        <w:rPr>
          <w:sz w:val="28"/>
          <w:szCs w:val="28"/>
          <w:lang w:eastAsia="en-US" w:bidi="en-US"/>
        </w:rPr>
        <w:t xml:space="preserve"> пам’яті у безпечному контексті. </w:t>
      </w:r>
    </w:p>
    <w:p w14:paraId="18B3E86B" w14:textId="77777777" w:rsidR="00D5675D"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Як зазначає </w:t>
      </w:r>
      <w:proofErr w:type="spellStart"/>
      <w:r w:rsidRPr="00047C2E">
        <w:rPr>
          <w:sz w:val="28"/>
          <w:szCs w:val="28"/>
          <w:lang w:eastAsia="en-US" w:bidi="en-US"/>
        </w:rPr>
        <w:t>Бессел</w:t>
      </w:r>
      <w:proofErr w:type="spellEnd"/>
      <w:r w:rsidRPr="00047C2E">
        <w:rPr>
          <w:sz w:val="28"/>
          <w:szCs w:val="28"/>
          <w:lang w:eastAsia="en-US" w:bidi="en-US"/>
        </w:rPr>
        <w:t xml:space="preserve"> Ван дер </w:t>
      </w:r>
      <w:proofErr w:type="spellStart"/>
      <w:r w:rsidRPr="00047C2E">
        <w:rPr>
          <w:sz w:val="28"/>
          <w:szCs w:val="28"/>
          <w:lang w:eastAsia="en-US" w:bidi="en-US"/>
        </w:rPr>
        <w:t>Колк</w:t>
      </w:r>
      <w:proofErr w:type="spellEnd"/>
      <w:r w:rsidRPr="00047C2E">
        <w:rPr>
          <w:sz w:val="28"/>
          <w:szCs w:val="28"/>
          <w:lang w:eastAsia="en-US" w:bidi="en-US"/>
        </w:rPr>
        <w:t xml:space="preserve">, тіло пам’ятає те, що свідомість забуває. Травматичний досвід зберігається у вигляді тілесних імпульсів, афективних елементів і сенсорних </w:t>
      </w:r>
      <w:proofErr w:type="spellStart"/>
      <w:r w:rsidRPr="00047C2E">
        <w:rPr>
          <w:sz w:val="28"/>
          <w:szCs w:val="28"/>
          <w:lang w:eastAsia="en-US" w:bidi="en-US"/>
        </w:rPr>
        <w:t>відчуттів</w:t>
      </w:r>
      <w:proofErr w:type="spellEnd"/>
      <w:r w:rsidRPr="00047C2E">
        <w:rPr>
          <w:sz w:val="28"/>
          <w:szCs w:val="28"/>
          <w:lang w:eastAsia="en-US" w:bidi="en-US"/>
        </w:rPr>
        <w:t xml:space="preserve">, до яких складно дістатися через вербальні інтервенції. </w:t>
      </w:r>
    </w:p>
    <w:p w14:paraId="77C38B25" w14:textId="6ED3A93D"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Додаткові ускладнення створюють захисні механізми </w:t>
      </w:r>
      <w:r w:rsidR="00D5675D">
        <w:rPr>
          <w:sz w:val="28"/>
          <w:szCs w:val="28"/>
          <w:lang w:eastAsia="en-US" w:bidi="en-US"/>
        </w:rPr>
        <w:t>−</w:t>
      </w:r>
      <w:r w:rsidRPr="00047C2E">
        <w:rPr>
          <w:sz w:val="28"/>
          <w:szCs w:val="28"/>
          <w:lang w:eastAsia="en-US" w:bidi="en-US"/>
        </w:rPr>
        <w:t xml:space="preserve"> сором, уникнення, фрагментація спогадів, </w:t>
      </w:r>
      <w:r w:rsidR="00D5675D">
        <w:rPr>
          <w:sz w:val="28"/>
          <w:szCs w:val="28"/>
          <w:lang w:eastAsia="en-US" w:bidi="en-US"/>
        </w:rPr>
        <w:t>−</w:t>
      </w:r>
      <w:r w:rsidRPr="00047C2E">
        <w:rPr>
          <w:sz w:val="28"/>
          <w:szCs w:val="28"/>
          <w:lang w:eastAsia="en-US" w:bidi="en-US"/>
        </w:rPr>
        <w:t xml:space="preserve"> що перешкоджають прямому усвідомленню болісного досвіду.</w:t>
      </w:r>
    </w:p>
    <w:p w14:paraId="23BE10DD" w14:textId="77777777"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Гіпнотерапія має особливу цінність у роботі з наслідками ранніх травм, оскільки допомагає відновити контакт із неусвідомленими рівнями переживань, минаючи опір і не викликаючи повторної травматизації.</w:t>
      </w:r>
    </w:p>
    <w:p w14:paraId="4D99C307" w14:textId="0C7BF251"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цьому контексті вона виступає не лише засобом релаксації, а цілеспрямованим методом відновлення психічної інтеграції, створюючи керований простір доступу до травматичних імпрегнацій </w:t>
      </w:r>
      <w:r w:rsidR="00F015E3">
        <w:rPr>
          <w:sz w:val="28"/>
          <w:szCs w:val="28"/>
          <w:lang w:eastAsia="en-US" w:bidi="en-US"/>
        </w:rPr>
        <w:t>−</w:t>
      </w:r>
      <w:r w:rsidRPr="00047C2E">
        <w:rPr>
          <w:sz w:val="28"/>
          <w:szCs w:val="28"/>
          <w:lang w:eastAsia="en-US" w:bidi="en-US"/>
        </w:rPr>
        <w:t xml:space="preserve"> глибоко закріплених </w:t>
      </w:r>
      <w:proofErr w:type="spellStart"/>
      <w:r w:rsidRPr="00047C2E">
        <w:rPr>
          <w:sz w:val="28"/>
          <w:szCs w:val="28"/>
          <w:lang w:eastAsia="en-US" w:bidi="en-US"/>
        </w:rPr>
        <w:t>емоційно</w:t>
      </w:r>
      <w:proofErr w:type="spellEnd"/>
      <w:r w:rsidRPr="00047C2E">
        <w:rPr>
          <w:sz w:val="28"/>
          <w:szCs w:val="28"/>
          <w:lang w:eastAsia="en-US" w:bidi="en-US"/>
        </w:rPr>
        <w:t xml:space="preserve"> забарвлених фрагментів досвіду, які формують основу невротичних і посттравматичних симптомів. Клінічний гіпноз дає змогу десенсибілізувати травматичні спогади та коригувати </w:t>
      </w:r>
      <w:proofErr w:type="spellStart"/>
      <w:r w:rsidRPr="00047C2E">
        <w:rPr>
          <w:sz w:val="28"/>
          <w:szCs w:val="28"/>
          <w:lang w:eastAsia="en-US" w:bidi="en-US"/>
        </w:rPr>
        <w:t>дезадаптивні</w:t>
      </w:r>
      <w:proofErr w:type="spellEnd"/>
      <w:r w:rsidRPr="00047C2E">
        <w:rPr>
          <w:sz w:val="28"/>
          <w:szCs w:val="28"/>
          <w:lang w:eastAsia="en-US" w:bidi="en-US"/>
        </w:rPr>
        <w:t xml:space="preserve"> реакції, пов’язані з минулими подіями.</w:t>
      </w:r>
    </w:p>
    <w:p w14:paraId="1EDBCE18" w14:textId="4DFA052B"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У гіпнотичному стані психіка отримує можливість взаємодіяти з травматичними слідами не через вербальне оповідання, а через </w:t>
      </w:r>
      <w:proofErr w:type="spellStart"/>
      <w:r w:rsidRPr="00047C2E">
        <w:rPr>
          <w:sz w:val="28"/>
          <w:szCs w:val="28"/>
          <w:lang w:eastAsia="en-US" w:bidi="en-US"/>
        </w:rPr>
        <w:t>емоційно</w:t>
      </w:r>
      <w:proofErr w:type="spellEnd"/>
      <w:r w:rsidRPr="00047C2E">
        <w:rPr>
          <w:sz w:val="28"/>
          <w:szCs w:val="28"/>
          <w:lang w:eastAsia="en-US" w:bidi="en-US"/>
        </w:rPr>
        <w:noBreakHyphen/>
        <w:t>тілесне переживання, що дозволяє поступово роз’єднати асоціацію «спогад = загроза» та переглянути емоційний досвід без виникнення звичних стресових тригерів.</w:t>
      </w:r>
    </w:p>
    <w:p w14:paraId="717E2D6E" w14:textId="0BA51A97"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Клінічні спостереження показують, що робота з травмою у гіпнозі відбувається за трьома послідовними етапами:</w:t>
      </w:r>
    </w:p>
    <w:p w14:paraId="10A1D671" w14:textId="25A4AC42" w:rsidR="00841CEB" w:rsidRPr="00047C2E" w:rsidRDefault="00841CEB">
      <w:pPr>
        <w:numPr>
          <w:ilvl w:val="0"/>
          <w:numId w:val="13"/>
        </w:numPr>
        <w:tabs>
          <w:tab w:val="clear" w:pos="720"/>
          <w:tab w:val="left" w:pos="1134"/>
        </w:tabs>
        <w:spacing w:line="360" w:lineRule="auto"/>
        <w:ind w:left="0" w:firstLine="709"/>
        <w:jc w:val="both"/>
        <w:rPr>
          <w:sz w:val="28"/>
          <w:szCs w:val="28"/>
          <w:lang w:bidi="en-US"/>
        </w:rPr>
      </w:pPr>
      <w:r w:rsidRPr="00047C2E">
        <w:rPr>
          <w:sz w:val="28"/>
          <w:szCs w:val="28"/>
          <w:lang w:eastAsia="en-US" w:bidi="en-US"/>
        </w:rPr>
        <w:t xml:space="preserve">Стабілізація </w:t>
      </w:r>
      <w:r w:rsidR="00F015E3">
        <w:rPr>
          <w:sz w:val="28"/>
          <w:szCs w:val="28"/>
          <w:lang w:eastAsia="en-US" w:bidi="en-US"/>
        </w:rPr>
        <w:t>−</w:t>
      </w:r>
      <w:r w:rsidRPr="00047C2E">
        <w:rPr>
          <w:sz w:val="28"/>
          <w:szCs w:val="28"/>
          <w:lang w:eastAsia="en-US" w:bidi="en-US"/>
        </w:rPr>
        <w:t xml:space="preserve"> формування внутрішнього стану безпеки, де знижується рівень тривожності, а клієнт здатен спостерігати свої переживання без злиття з ними.</w:t>
      </w:r>
      <w:r w:rsidRPr="00047C2E">
        <w:rPr>
          <w:sz w:val="28"/>
          <w:szCs w:val="28"/>
          <w:lang w:eastAsia="uk-UA"/>
        </w:rPr>
        <w:t xml:space="preserve"> </w:t>
      </w:r>
    </w:p>
    <w:p w14:paraId="4259EBE8" w14:textId="77777777" w:rsidR="00F015E3" w:rsidRDefault="00841CEB">
      <w:pPr>
        <w:numPr>
          <w:ilvl w:val="0"/>
          <w:numId w:val="13"/>
        </w:numPr>
        <w:tabs>
          <w:tab w:val="clear" w:pos="720"/>
          <w:tab w:val="left" w:pos="1134"/>
        </w:tabs>
        <w:spacing w:line="360" w:lineRule="auto"/>
        <w:ind w:left="0" w:firstLine="709"/>
        <w:jc w:val="both"/>
        <w:rPr>
          <w:sz w:val="28"/>
          <w:szCs w:val="28"/>
          <w:lang w:bidi="en-US"/>
        </w:rPr>
      </w:pPr>
      <w:r w:rsidRPr="00047C2E">
        <w:rPr>
          <w:sz w:val="28"/>
          <w:szCs w:val="28"/>
          <w:lang w:eastAsia="en-US" w:bidi="en-US"/>
        </w:rPr>
        <w:t xml:space="preserve">Контрольований доступ </w:t>
      </w:r>
      <w:r w:rsidR="00F015E3">
        <w:rPr>
          <w:sz w:val="28"/>
          <w:szCs w:val="28"/>
          <w:lang w:eastAsia="en-US" w:bidi="en-US"/>
        </w:rPr>
        <w:t>−</w:t>
      </w:r>
      <w:r w:rsidRPr="00047C2E">
        <w:rPr>
          <w:sz w:val="28"/>
          <w:szCs w:val="28"/>
          <w:lang w:eastAsia="en-US" w:bidi="en-US"/>
        </w:rPr>
        <w:t xml:space="preserve"> поступове відтворення травматичного матеріалу через символічні образи або тілесні відчуття.</w:t>
      </w:r>
      <w:r w:rsidRPr="00047C2E">
        <w:rPr>
          <w:sz w:val="28"/>
          <w:szCs w:val="28"/>
          <w:lang w:eastAsia="uk-UA"/>
        </w:rPr>
        <w:t xml:space="preserve"> </w:t>
      </w:r>
      <w:r w:rsidRPr="00047C2E">
        <w:rPr>
          <w:sz w:val="28"/>
          <w:szCs w:val="28"/>
          <w:lang w:eastAsia="en-US" w:bidi="en-US"/>
        </w:rPr>
        <w:t xml:space="preserve">Цей етап передбачає обережне наближення до травматичного досвіду без його неконтрольованого повторного проживання. </w:t>
      </w:r>
    </w:p>
    <w:p w14:paraId="2BAC5BBC" w14:textId="14240C21" w:rsidR="00841CEB" w:rsidRPr="00047C2E" w:rsidRDefault="00F015E3" w:rsidP="00F015E3">
      <w:pPr>
        <w:tabs>
          <w:tab w:val="left" w:pos="1134"/>
        </w:tabs>
        <w:spacing w:line="360" w:lineRule="auto"/>
        <w:jc w:val="both"/>
        <w:rPr>
          <w:sz w:val="28"/>
          <w:szCs w:val="28"/>
          <w:lang w:bidi="en-US"/>
        </w:rPr>
      </w:pPr>
      <w:r>
        <w:rPr>
          <w:sz w:val="28"/>
          <w:szCs w:val="28"/>
          <w:lang w:eastAsia="en-US" w:bidi="en-US"/>
        </w:rPr>
        <w:lastRenderedPageBreak/>
        <w:t xml:space="preserve">          </w:t>
      </w:r>
      <w:r w:rsidR="00841CEB" w:rsidRPr="00047C2E">
        <w:rPr>
          <w:sz w:val="28"/>
          <w:szCs w:val="28"/>
          <w:lang w:eastAsia="en-US" w:bidi="en-US"/>
        </w:rPr>
        <w:t xml:space="preserve">Основне завдання терапевта </w:t>
      </w:r>
      <w:r>
        <w:rPr>
          <w:sz w:val="28"/>
          <w:szCs w:val="28"/>
          <w:lang w:eastAsia="en-US" w:bidi="en-US"/>
        </w:rPr>
        <w:t>−</w:t>
      </w:r>
      <w:r w:rsidR="00841CEB" w:rsidRPr="00047C2E">
        <w:rPr>
          <w:sz w:val="28"/>
          <w:szCs w:val="28"/>
          <w:lang w:eastAsia="en-US" w:bidi="en-US"/>
        </w:rPr>
        <w:t xml:space="preserve"> забезпечити можливість усвідомленого контакту з травматичним матеріалом при збереженні відчуття безпеки та контролю. </w:t>
      </w:r>
    </w:p>
    <w:p w14:paraId="1793DDED" w14:textId="77777777" w:rsidR="00F015E3" w:rsidRDefault="00841CEB">
      <w:pPr>
        <w:numPr>
          <w:ilvl w:val="0"/>
          <w:numId w:val="13"/>
        </w:numPr>
        <w:tabs>
          <w:tab w:val="clear" w:pos="720"/>
          <w:tab w:val="left" w:pos="1134"/>
        </w:tabs>
        <w:spacing w:line="360" w:lineRule="auto"/>
        <w:ind w:left="0" w:firstLine="709"/>
        <w:jc w:val="both"/>
        <w:rPr>
          <w:sz w:val="28"/>
          <w:szCs w:val="28"/>
          <w:lang w:bidi="en-US"/>
        </w:rPr>
      </w:pPr>
      <w:proofErr w:type="spellStart"/>
      <w:r w:rsidRPr="00047C2E">
        <w:rPr>
          <w:sz w:val="28"/>
          <w:szCs w:val="28"/>
          <w:lang w:eastAsia="en-US" w:bidi="en-US"/>
        </w:rPr>
        <w:t>Рескриптинг</w:t>
      </w:r>
      <w:proofErr w:type="spellEnd"/>
      <w:r w:rsidRPr="00047C2E">
        <w:rPr>
          <w:sz w:val="28"/>
          <w:szCs w:val="28"/>
          <w:lang w:eastAsia="en-US" w:bidi="en-US"/>
        </w:rPr>
        <w:t xml:space="preserve"> і інтеграція </w:t>
      </w:r>
      <w:r w:rsidR="00F015E3">
        <w:rPr>
          <w:sz w:val="28"/>
          <w:szCs w:val="28"/>
          <w:lang w:eastAsia="en-US" w:bidi="en-US"/>
        </w:rPr>
        <w:t>−</w:t>
      </w:r>
      <w:r w:rsidRPr="00047C2E">
        <w:rPr>
          <w:sz w:val="28"/>
          <w:szCs w:val="28"/>
          <w:lang w:eastAsia="en-US" w:bidi="en-US"/>
        </w:rPr>
        <w:t xml:space="preserve"> заміщення старих реакцій новими, що базуються на довірі, </w:t>
      </w:r>
      <w:proofErr w:type="spellStart"/>
      <w:r w:rsidRPr="00047C2E">
        <w:rPr>
          <w:sz w:val="28"/>
          <w:szCs w:val="28"/>
          <w:lang w:eastAsia="en-US" w:bidi="en-US"/>
        </w:rPr>
        <w:t>самопідтримці</w:t>
      </w:r>
      <w:proofErr w:type="spellEnd"/>
      <w:r w:rsidRPr="00047C2E">
        <w:rPr>
          <w:sz w:val="28"/>
          <w:szCs w:val="28"/>
          <w:lang w:eastAsia="en-US" w:bidi="en-US"/>
        </w:rPr>
        <w:t xml:space="preserve"> й внутрішній цілісності. Заключний етап </w:t>
      </w:r>
      <w:proofErr w:type="spellStart"/>
      <w:r w:rsidRPr="00047C2E">
        <w:rPr>
          <w:sz w:val="28"/>
          <w:szCs w:val="28"/>
          <w:lang w:eastAsia="en-US" w:bidi="en-US"/>
        </w:rPr>
        <w:t>гіпнотерапевтичного</w:t>
      </w:r>
      <w:proofErr w:type="spellEnd"/>
      <w:r w:rsidRPr="00047C2E">
        <w:rPr>
          <w:sz w:val="28"/>
          <w:szCs w:val="28"/>
          <w:lang w:eastAsia="en-US" w:bidi="en-US"/>
        </w:rPr>
        <w:t xml:space="preserve"> процесу спрямований на глибинну трансформацію травматичного досвіду. </w:t>
      </w:r>
    </w:p>
    <w:p w14:paraId="0E47F4FF" w14:textId="1C6820DC" w:rsidR="00841CEB" w:rsidRPr="00047C2E" w:rsidRDefault="00F015E3" w:rsidP="00F015E3">
      <w:pPr>
        <w:tabs>
          <w:tab w:val="left" w:pos="1134"/>
        </w:tabs>
        <w:spacing w:line="360" w:lineRule="auto"/>
        <w:jc w:val="both"/>
        <w:rPr>
          <w:sz w:val="28"/>
          <w:szCs w:val="28"/>
          <w:lang w:bidi="en-US"/>
        </w:rPr>
      </w:pPr>
      <w:r>
        <w:rPr>
          <w:sz w:val="28"/>
          <w:szCs w:val="28"/>
          <w:lang w:eastAsia="en-US" w:bidi="en-US"/>
        </w:rPr>
        <w:t xml:space="preserve">        </w:t>
      </w:r>
      <w:r w:rsidR="00841CEB" w:rsidRPr="00047C2E">
        <w:rPr>
          <w:sz w:val="28"/>
          <w:szCs w:val="28"/>
          <w:lang w:eastAsia="en-US" w:bidi="en-US"/>
        </w:rPr>
        <w:t xml:space="preserve">Його мета </w:t>
      </w:r>
      <w:r>
        <w:rPr>
          <w:sz w:val="28"/>
          <w:szCs w:val="28"/>
          <w:lang w:eastAsia="en-US" w:bidi="en-US"/>
        </w:rPr>
        <w:t>−</w:t>
      </w:r>
      <w:r w:rsidR="00841CEB" w:rsidRPr="00047C2E">
        <w:rPr>
          <w:sz w:val="28"/>
          <w:szCs w:val="28"/>
          <w:lang w:eastAsia="en-US" w:bidi="en-US"/>
        </w:rPr>
        <w:t xml:space="preserve"> не лише усвідомлення травматичних спогадів, а </w:t>
      </w:r>
      <w:proofErr w:type="spellStart"/>
      <w:r w:rsidR="00841CEB" w:rsidRPr="00047C2E">
        <w:rPr>
          <w:sz w:val="28"/>
          <w:szCs w:val="28"/>
          <w:lang w:eastAsia="en-US" w:bidi="en-US"/>
        </w:rPr>
        <w:t>перепроживання</w:t>
      </w:r>
      <w:proofErr w:type="spellEnd"/>
      <w:r w:rsidR="00841CEB" w:rsidRPr="00047C2E">
        <w:rPr>
          <w:sz w:val="28"/>
          <w:szCs w:val="28"/>
          <w:lang w:eastAsia="en-US" w:bidi="en-US"/>
        </w:rPr>
        <w:t xml:space="preserve"> їх у новому контексті, що дозволяє змінити закріплені на рівні несвідомого реакції безсилля, сорому, страху. Саме на цьому етапі відбувається </w:t>
      </w:r>
      <w:proofErr w:type="spellStart"/>
      <w:r w:rsidR="00841CEB" w:rsidRPr="00047C2E">
        <w:rPr>
          <w:sz w:val="28"/>
          <w:szCs w:val="28"/>
          <w:lang w:eastAsia="en-US" w:bidi="en-US"/>
        </w:rPr>
        <w:t>реконсолідація</w:t>
      </w:r>
      <w:proofErr w:type="spellEnd"/>
      <w:r w:rsidR="00841CEB" w:rsidRPr="00047C2E">
        <w:rPr>
          <w:sz w:val="28"/>
          <w:szCs w:val="28"/>
          <w:lang w:eastAsia="en-US" w:bidi="en-US"/>
        </w:rPr>
        <w:t xml:space="preserve"> пам’яті </w:t>
      </w:r>
      <w:r>
        <w:rPr>
          <w:sz w:val="28"/>
          <w:szCs w:val="28"/>
          <w:lang w:eastAsia="en-US" w:bidi="en-US"/>
        </w:rPr>
        <w:t>−</w:t>
      </w:r>
      <w:r w:rsidR="00841CEB" w:rsidRPr="00047C2E">
        <w:rPr>
          <w:sz w:val="28"/>
          <w:szCs w:val="28"/>
          <w:lang w:eastAsia="en-US" w:bidi="en-US"/>
        </w:rPr>
        <w:t xml:space="preserve"> створення нових нейронних </w:t>
      </w:r>
      <w:proofErr w:type="spellStart"/>
      <w:r w:rsidR="00841CEB" w:rsidRPr="00047C2E">
        <w:rPr>
          <w:sz w:val="28"/>
          <w:szCs w:val="28"/>
          <w:lang w:eastAsia="en-US" w:bidi="en-US"/>
        </w:rPr>
        <w:t>зв’язків</w:t>
      </w:r>
      <w:proofErr w:type="spellEnd"/>
      <w:r w:rsidR="00841CEB" w:rsidRPr="00047C2E">
        <w:rPr>
          <w:sz w:val="28"/>
          <w:szCs w:val="28"/>
          <w:lang w:eastAsia="en-US" w:bidi="en-US"/>
        </w:rPr>
        <w:t xml:space="preserve">, які перезаписують попередні </w:t>
      </w:r>
      <w:proofErr w:type="spellStart"/>
      <w:r w:rsidR="00841CEB" w:rsidRPr="00047C2E">
        <w:rPr>
          <w:sz w:val="28"/>
          <w:szCs w:val="28"/>
          <w:lang w:eastAsia="en-US" w:bidi="en-US"/>
        </w:rPr>
        <w:t>патерни</w:t>
      </w:r>
      <w:proofErr w:type="spellEnd"/>
      <w:r w:rsidR="00841CEB" w:rsidRPr="00047C2E">
        <w:rPr>
          <w:sz w:val="28"/>
          <w:szCs w:val="28"/>
          <w:lang w:eastAsia="en-US" w:bidi="en-US"/>
        </w:rPr>
        <w:t xml:space="preserve"> реагування</w:t>
      </w:r>
      <w:r>
        <w:rPr>
          <w:sz w:val="28"/>
          <w:szCs w:val="28"/>
          <w:lang w:eastAsia="en-US" w:bidi="en-US"/>
        </w:rPr>
        <w:t>.</w:t>
      </w:r>
      <w:r w:rsidR="00841CEB" w:rsidRPr="00047C2E">
        <w:rPr>
          <w:sz w:val="28"/>
          <w:szCs w:val="28"/>
          <w:lang w:eastAsia="en-US" w:bidi="en-US"/>
        </w:rPr>
        <w:t xml:space="preserve"> </w:t>
      </w:r>
    </w:p>
    <w:p w14:paraId="798E88DD" w14:textId="77777777" w:rsidR="00841CEB" w:rsidRPr="00047C2E" w:rsidRDefault="00841CEB" w:rsidP="00841CEB">
      <w:pPr>
        <w:tabs>
          <w:tab w:val="left" w:pos="1134"/>
        </w:tabs>
        <w:spacing w:line="360" w:lineRule="auto"/>
        <w:ind w:firstLine="709"/>
        <w:jc w:val="both"/>
        <w:rPr>
          <w:rStyle w:val="a8"/>
          <w:b w:val="0"/>
          <w:bCs w:val="0"/>
          <w:sz w:val="28"/>
          <w:szCs w:val="28"/>
        </w:rPr>
      </w:pPr>
      <w:r w:rsidRPr="00047C2E">
        <w:rPr>
          <w:sz w:val="28"/>
          <w:szCs w:val="28"/>
        </w:rPr>
        <w:t xml:space="preserve">Отже, </w:t>
      </w:r>
      <w:proofErr w:type="spellStart"/>
      <w:r w:rsidRPr="00047C2E">
        <w:rPr>
          <w:sz w:val="28"/>
          <w:szCs w:val="28"/>
        </w:rPr>
        <w:t>гіпнотерапевтичний</w:t>
      </w:r>
      <w:proofErr w:type="spellEnd"/>
      <w:r w:rsidRPr="00047C2E">
        <w:rPr>
          <w:sz w:val="28"/>
          <w:szCs w:val="28"/>
        </w:rPr>
        <w:t xml:space="preserve"> процес має чітку структурну логіку, що поєднує безпечне занурення, контрольований доступ до несвідомого матеріалу та поступову інтеграцію нового досвіду. Проте, </w:t>
      </w:r>
      <w:r w:rsidRPr="00F015E3">
        <w:rPr>
          <w:sz w:val="28"/>
          <w:szCs w:val="28"/>
        </w:rPr>
        <w:t>щ</w:t>
      </w:r>
      <w:r w:rsidRPr="00F015E3">
        <w:rPr>
          <w:rStyle w:val="a8"/>
          <w:b w:val="0"/>
          <w:bCs w:val="0"/>
          <w:sz w:val="28"/>
          <w:szCs w:val="28"/>
        </w:rPr>
        <w:t>об подібна глибинна робота справді мала терапевтичний ефект, важливо враховувати індивідуальні особливості клієнта та межі безпечного застосування гіпнозу.</w:t>
      </w:r>
    </w:p>
    <w:p w14:paraId="6C258942" w14:textId="52F73160"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Гіпнотерапія може бути показана насамперед при розладах невротичного спектра </w:t>
      </w:r>
      <w:r w:rsidR="00F015E3">
        <w:rPr>
          <w:sz w:val="28"/>
          <w:szCs w:val="28"/>
          <w:lang w:eastAsia="en-US" w:bidi="en-US"/>
        </w:rPr>
        <w:t>−</w:t>
      </w:r>
      <w:r w:rsidRPr="00047C2E">
        <w:rPr>
          <w:sz w:val="28"/>
          <w:szCs w:val="28"/>
        </w:rPr>
        <w:t xml:space="preserve"> тривожно-</w:t>
      </w:r>
      <w:proofErr w:type="spellStart"/>
      <w:r w:rsidRPr="00047C2E">
        <w:rPr>
          <w:sz w:val="28"/>
          <w:szCs w:val="28"/>
        </w:rPr>
        <w:t>фобічних</w:t>
      </w:r>
      <w:proofErr w:type="spellEnd"/>
      <w:r w:rsidRPr="00047C2E">
        <w:rPr>
          <w:sz w:val="28"/>
          <w:szCs w:val="28"/>
        </w:rPr>
        <w:t xml:space="preserve">, панічних, </w:t>
      </w:r>
      <w:proofErr w:type="spellStart"/>
      <w:r w:rsidRPr="00047C2E">
        <w:rPr>
          <w:sz w:val="28"/>
          <w:szCs w:val="28"/>
        </w:rPr>
        <w:t>обсесивно-компульсивних</w:t>
      </w:r>
      <w:proofErr w:type="spellEnd"/>
      <w:r w:rsidRPr="00047C2E">
        <w:rPr>
          <w:sz w:val="28"/>
          <w:szCs w:val="28"/>
        </w:rPr>
        <w:t>, психосоматичних, посттравматичних, а також у випадках емоційних криз, низької самооцінки та порушень прив’язаності.</w:t>
      </w:r>
    </w:p>
    <w:p w14:paraId="770F964B" w14:textId="77777777"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Разом із тим, існує низка </w:t>
      </w:r>
      <w:r w:rsidRPr="00F015E3">
        <w:rPr>
          <w:rStyle w:val="a8"/>
          <w:b w:val="0"/>
          <w:bCs w:val="0"/>
          <w:sz w:val="28"/>
          <w:szCs w:val="28"/>
        </w:rPr>
        <w:t>абсолютних протипоказань</w:t>
      </w:r>
      <w:r w:rsidRPr="00047C2E">
        <w:rPr>
          <w:sz w:val="28"/>
          <w:szCs w:val="28"/>
        </w:rPr>
        <w:t xml:space="preserve">: </w:t>
      </w:r>
      <w:proofErr w:type="spellStart"/>
      <w:r w:rsidRPr="00047C2E">
        <w:rPr>
          <w:sz w:val="28"/>
          <w:szCs w:val="28"/>
        </w:rPr>
        <w:t>психотичні</w:t>
      </w:r>
      <w:proofErr w:type="spellEnd"/>
      <w:r w:rsidRPr="00047C2E">
        <w:rPr>
          <w:sz w:val="28"/>
          <w:szCs w:val="28"/>
        </w:rPr>
        <w:t xml:space="preserve"> розлади (зокрема шизофренія, маячні синдроми, </w:t>
      </w:r>
      <w:proofErr w:type="spellStart"/>
      <w:r w:rsidRPr="00047C2E">
        <w:rPr>
          <w:sz w:val="28"/>
          <w:szCs w:val="28"/>
        </w:rPr>
        <w:t>галюцинаторні</w:t>
      </w:r>
      <w:proofErr w:type="spellEnd"/>
      <w:r w:rsidRPr="00047C2E">
        <w:rPr>
          <w:sz w:val="28"/>
          <w:szCs w:val="28"/>
        </w:rPr>
        <w:t xml:space="preserve"> стани), тяжкі порушення особистості (істеричні, </w:t>
      </w:r>
      <w:proofErr w:type="spellStart"/>
      <w:r w:rsidRPr="00047C2E">
        <w:rPr>
          <w:sz w:val="28"/>
          <w:szCs w:val="28"/>
        </w:rPr>
        <w:t>нарцисичні</w:t>
      </w:r>
      <w:proofErr w:type="spellEnd"/>
      <w:r w:rsidRPr="00047C2E">
        <w:rPr>
          <w:sz w:val="28"/>
          <w:szCs w:val="28"/>
        </w:rPr>
        <w:t xml:space="preserve">, межові типи), а також стани, що супроводжуються </w:t>
      </w:r>
      <w:proofErr w:type="spellStart"/>
      <w:r w:rsidRPr="00047C2E">
        <w:rPr>
          <w:sz w:val="28"/>
          <w:szCs w:val="28"/>
        </w:rPr>
        <w:t>гіпноманією</w:t>
      </w:r>
      <w:proofErr w:type="spellEnd"/>
      <w:r w:rsidRPr="00047C2E">
        <w:rPr>
          <w:sz w:val="28"/>
          <w:szCs w:val="28"/>
        </w:rPr>
        <w:t xml:space="preserve"> чи схильністю до фантазування. У таких випадках гіпноз може поглибити патологічні процеси, викликати дезорганізацію сприйняття чи навіювані </w:t>
      </w:r>
      <w:proofErr w:type="spellStart"/>
      <w:r w:rsidRPr="00047C2E">
        <w:rPr>
          <w:sz w:val="28"/>
          <w:szCs w:val="28"/>
        </w:rPr>
        <w:t>псевдоспогади</w:t>
      </w:r>
      <w:proofErr w:type="spellEnd"/>
      <w:r w:rsidRPr="00047C2E">
        <w:rPr>
          <w:sz w:val="28"/>
          <w:szCs w:val="28"/>
        </w:rPr>
        <w:t>.</w:t>
      </w:r>
    </w:p>
    <w:p w14:paraId="2C05BC0D" w14:textId="77777777"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До </w:t>
      </w:r>
      <w:r w:rsidRPr="00F015E3">
        <w:rPr>
          <w:rStyle w:val="a8"/>
          <w:b w:val="0"/>
          <w:bCs w:val="0"/>
          <w:sz w:val="28"/>
          <w:szCs w:val="28"/>
        </w:rPr>
        <w:t>відносних протипоказань</w:t>
      </w:r>
      <w:r w:rsidRPr="00047C2E">
        <w:rPr>
          <w:sz w:val="28"/>
          <w:szCs w:val="28"/>
        </w:rPr>
        <w:t xml:space="preserve"> належать післяопераційний період, тяжкі серцево-судинні захворювання, окремі стадії вагітності, прийом психотропних препаратів, які знижують емоційний відгук, а також </w:t>
      </w:r>
      <w:proofErr w:type="spellStart"/>
      <w:r w:rsidRPr="00047C2E">
        <w:rPr>
          <w:sz w:val="28"/>
          <w:szCs w:val="28"/>
        </w:rPr>
        <w:t>гіпнофобія</w:t>
      </w:r>
      <w:proofErr w:type="spellEnd"/>
      <w:r w:rsidRPr="00047C2E">
        <w:rPr>
          <w:sz w:val="28"/>
          <w:szCs w:val="28"/>
        </w:rPr>
        <w:t xml:space="preserve"> або виражений опір клієнта.</w:t>
      </w:r>
    </w:p>
    <w:p w14:paraId="730BFB7D" w14:textId="77777777" w:rsidR="00841CEB" w:rsidRPr="00047C2E" w:rsidRDefault="00841CEB" w:rsidP="00841CEB">
      <w:pPr>
        <w:tabs>
          <w:tab w:val="left" w:pos="1134"/>
        </w:tabs>
        <w:spacing w:line="360" w:lineRule="auto"/>
        <w:ind w:firstLine="709"/>
        <w:jc w:val="both"/>
        <w:rPr>
          <w:sz w:val="28"/>
          <w:szCs w:val="28"/>
        </w:rPr>
      </w:pPr>
      <w:r w:rsidRPr="00047C2E">
        <w:rPr>
          <w:sz w:val="28"/>
          <w:szCs w:val="28"/>
        </w:rPr>
        <w:lastRenderedPageBreak/>
        <w:t>Гіпнотерапія також не рекомендована без спеціальної підготовки при роботі з дітьми, оскільки вимагає окремих знань у сфері дитячої психології та дозволу від батьків.</w:t>
      </w:r>
    </w:p>
    <w:p w14:paraId="2DBBD02A" w14:textId="77777777" w:rsidR="00841CEB" w:rsidRPr="00047C2E" w:rsidRDefault="00841CEB" w:rsidP="00841CEB">
      <w:pPr>
        <w:tabs>
          <w:tab w:val="left" w:pos="1134"/>
        </w:tabs>
        <w:spacing w:line="360" w:lineRule="auto"/>
        <w:ind w:firstLine="709"/>
        <w:jc w:val="both"/>
        <w:rPr>
          <w:sz w:val="28"/>
          <w:szCs w:val="28"/>
          <w:lang w:bidi="en-US"/>
        </w:rPr>
      </w:pPr>
      <w:r w:rsidRPr="00047C2E">
        <w:rPr>
          <w:sz w:val="28"/>
          <w:szCs w:val="28"/>
          <w:lang w:bidi="en-US"/>
        </w:rPr>
        <w:t xml:space="preserve">Таким чином, ефективність гіпнотерапії у роботі з ранніми </w:t>
      </w:r>
      <w:proofErr w:type="spellStart"/>
      <w:r w:rsidRPr="00047C2E">
        <w:rPr>
          <w:sz w:val="28"/>
          <w:szCs w:val="28"/>
          <w:lang w:bidi="en-US"/>
        </w:rPr>
        <w:t>психотравмами</w:t>
      </w:r>
      <w:proofErr w:type="spellEnd"/>
      <w:r w:rsidRPr="00047C2E">
        <w:rPr>
          <w:sz w:val="28"/>
          <w:szCs w:val="28"/>
          <w:lang w:bidi="en-US"/>
        </w:rPr>
        <w:t xml:space="preserve"> залежить не лише від технічної майстерності, але й від клінічного мислення, етичної зрілості й розуміння меж відповідальності фахівця. Коли ж дотримано умов безпеки та створено терапевтичний простір довіри, гіпноз відкриває можливості для особливо глибокої роботи з травматичним досвідом — зокрема через вікову регресію, яка є однією з провідних технік гіпнотерапії у відновленні цілісності особистості.</w:t>
      </w:r>
    </w:p>
    <w:p w14:paraId="71E33253" w14:textId="77777777" w:rsidR="00F015E3" w:rsidRDefault="00841CEB" w:rsidP="00841CEB">
      <w:pPr>
        <w:tabs>
          <w:tab w:val="left" w:pos="1134"/>
        </w:tabs>
        <w:spacing w:line="360" w:lineRule="auto"/>
        <w:ind w:firstLine="709"/>
        <w:jc w:val="both"/>
        <w:rPr>
          <w:sz w:val="28"/>
          <w:szCs w:val="28"/>
          <w:lang w:bidi="en-US"/>
        </w:rPr>
      </w:pPr>
      <w:r w:rsidRPr="00047C2E">
        <w:rPr>
          <w:sz w:val="28"/>
          <w:szCs w:val="28"/>
          <w:lang w:bidi="en-US"/>
        </w:rPr>
        <w:t xml:space="preserve">Вікова регресія у гіпнотерапії </w:t>
      </w:r>
      <w:r w:rsidR="00F015E3">
        <w:rPr>
          <w:sz w:val="28"/>
          <w:szCs w:val="28"/>
          <w:lang w:bidi="en-US"/>
        </w:rPr>
        <w:t>−</w:t>
      </w:r>
      <w:r w:rsidRPr="00047C2E">
        <w:rPr>
          <w:sz w:val="28"/>
          <w:szCs w:val="28"/>
          <w:lang w:bidi="en-US"/>
        </w:rPr>
        <w:t xml:space="preserve"> це метод, який дозволяє клієнтові у контрольованому гіпнотичному стані повернутись у минулі періоди власного життя для відновлення доступу до заблокованого травматичного досвіду та його корекції у безпечному терапевтичному контексті. </w:t>
      </w:r>
    </w:p>
    <w:p w14:paraId="4F13AB06" w14:textId="4B15D82B" w:rsidR="00841CEB" w:rsidRPr="00047C2E" w:rsidRDefault="00841CEB" w:rsidP="00841CEB">
      <w:pPr>
        <w:tabs>
          <w:tab w:val="left" w:pos="1134"/>
        </w:tabs>
        <w:spacing w:line="360" w:lineRule="auto"/>
        <w:ind w:firstLine="709"/>
        <w:jc w:val="both"/>
        <w:rPr>
          <w:sz w:val="28"/>
          <w:szCs w:val="28"/>
        </w:rPr>
      </w:pPr>
      <w:r w:rsidRPr="00047C2E">
        <w:rPr>
          <w:sz w:val="28"/>
          <w:szCs w:val="28"/>
          <w:lang w:bidi="en-US"/>
        </w:rPr>
        <w:t xml:space="preserve">На відміну від звичайного пригадування, регресія активізує механізми </w:t>
      </w:r>
      <w:proofErr w:type="spellStart"/>
      <w:r w:rsidRPr="00047C2E">
        <w:rPr>
          <w:sz w:val="28"/>
          <w:szCs w:val="28"/>
          <w:lang w:bidi="en-US"/>
        </w:rPr>
        <w:t>емоційно</w:t>
      </w:r>
      <w:proofErr w:type="spellEnd"/>
      <w:r w:rsidRPr="00047C2E">
        <w:rPr>
          <w:sz w:val="28"/>
          <w:szCs w:val="28"/>
          <w:lang w:bidi="en-US"/>
        </w:rPr>
        <w:t>-сенсорної пам’яті, що забезпечує прямий контакт із глибинними рівнями психічної організації, де зберігаються первинні афекти, тілесні реакції та когнітивні схеми, сформовані під впливом травми</w:t>
      </w:r>
      <w:r w:rsidR="00F015E3">
        <w:rPr>
          <w:sz w:val="28"/>
          <w:szCs w:val="28"/>
          <w:lang w:bidi="en-US"/>
        </w:rPr>
        <w:t>.</w:t>
      </w:r>
    </w:p>
    <w:p w14:paraId="4094E11E" w14:textId="0891322F"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У класичних працях М. </w:t>
      </w:r>
      <w:proofErr w:type="spellStart"/>
      <w:r w:rsidRPr="00047C2E">
        <w:rPr>
          <w:sz w:val="28"/>
          <w:szCs w:val="28"/>
          <w:lang w:bidi="en-US"/>
        </w:rPr>
        <w:t>Еріксона</w:t>
      </w:r>
      <w:proofErr w:type="spellEnd"/>
      <w:r w:rsidRPr="00047C2E">
        <w:rPr>
          <w:sz w:val="28"/>
          <w:szCs w:val="28"/>
          <w:lang w:bidi="en-US"/>
        </w:rPr>
        <w:t xml:space="preserve">, Е. Росса та Д. </w:t>
      </w:r>
      <w:proofErr w:type="spellStart"/>
      <w:r w:rsidRPr="00047C2E">
        <w:rPr>
          <w:sz w:val="28"/>
          <w:szCs w:val="28"/>
          <w:lang w:bidi="en-US"/>
        </w:rPr>
        <w:t>Беккіо</w:t>
      </w:r>
      <w:proofErr w:type="spellEnd"/>
      <w:r w:rsidRPr="00047C2E">
        <w:rPr>
          <w:sz w:val="28"/>
          <w:szCs w:val="28"/>
          <w:lang w:bidi="en-US"/>
        </w:rPr>
        <w:t xml:space="preserve"> регресія розглядається як природний процес психіки, що супроводжується звуженням уваги й посиленням ідентифікації з минулими переживаннями. У клінічному контексті це дозволяє відтворити ранні </w:t>
      </w:r>
      <w:proofErr w:type="spellStart"/>
      <w:r w:rsidRPr="00047C2E">
        <w:rPr>
          <w:sz w:val="28"/>
          <w:szCs w:val="28"/>
          <w:lang w:bidi="en-US"/>
        </w:rPr>
        <w:t>досвіди</w:t>
      </w:r>
      <w:proofErr w:type="spellEnd"/>
      <w:r w:rsidRPr="00047C2E">
        <w:rPr>
          <w:sz w:val="28"/>
          <w:szCs w:val="28"/>
          <w:lang w:bidi="en-US"/>
        </w:rPr>
        <w:t xml:space="preserve"> у символічній або </w:t>
      </w:r>
      <w:proofErr w:type="spellStart"/>
      <w:r w:rsidRPr="00047C2E">
        <w:rPr>
          <w:sz w:val="28"/>
          <w:szCs w:val="28"/>
          <w:lang w:bidi="en-US"/>
        </w:rPr>
        <w:t>емоційно</w:t>
      </w:r>
      <w:proofErr w:type="spellEnd"/>
      <w:r w:rsidRPr="00047C2E">
        <w:rPr>
          <w:sz w:val="28"/>
          <w:szCs w:val="28"/>
          <w:lang w:bidi="en-US"/>
        </w:rPr>
        <w:t xml:space="preserve"> насиченій формі, створюючи умови для “</w:t>
      </w:r>
      <w:proofErr w:type="spellStart"/>
      <w:r w:rsidRPr="00047C2E">
        <w:rPr>
          <w:sz w:val="28"/>
          <w:szCs w:val="28"/>
          <w:lang w:bidi="en-US"/>
        </w:rPr>
        <w:t>допереживання</w:t>
      </w:r>
      <w:proofErr w:type="spellEnd"/>
      <w:r w:rsidRPr="00047C2E">
        <w:rPr>
          <w:sz w:val="28"/>
          <w:szCs w:val="28"/>
          <w:lang w:bidi="en-US"/>
        </w:rPr>
        <w:t>” травматичних моментів без небезпеки повторної травматизації</w:t>
      </w:r>
      <w:r w:rsidR="00F015E3">
        <w:rPr>
          <w:sz w:val="28"/>
          <w:szCs w:val="28"/>
          <w:lang w:bidi="en-US"/>
        </w:rPr>
        <w:t>.</w:t>
      </w:r>
    </w:p>
    <w:p w14:paraId="1A18B323" w14:textId="77777777" w:rsidR="00F015E3"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Вікова регресія виступає центральним інструментом регресивної гіпнотерапії, метою якої є відновлення зв’язку між теперішнім «дорослим» і заблокованими «дитячими» частинами особистості. </w:t>
      </w:r>
    </w:p>
    <w:p w14:paraId="642FBA85" w14:textId="076134EB" w:rsidR="00F015E3"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Унікальність цього методу полягає в можливості прямого доступу до проблемної зони </w:t>
      </w:r>
      <w:r w:rsidR="003C4397">
        <w:rPr>
          <w:sz w:val="28"/>
          <w:szCs w:val="28"/>
          <w:lang w:bidi="en-US"/>
        </w:rPr>
        <w:t>−</w:t>
      </w:r>
      <w:r w:rsidRPr="00047C2E">
        <w:rPr>
          <w:sz w:val="28"/>
          <w:szCs w:val="28"/>
          <w:lang w:bidi="en-US"/>
        </w:rPr>
        <w:t xml:space="preserve"> травми, яка часто не усвідомлюється клієнтом на свідомому рівні, але автоматично активується в гіпнотичному стані. </w:t>
      </w:r>
    </w:p>
    <w:p w14:paraId="002E79EE" w14:textId="77777777" w:rsidR="00F015E3"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lastRenderedPageBreak/>
        <w:t>Такий підхід дає змогу клієнтові побачити минулу подію очима теперішнього «Я», усвідомити її значення, виявити тодішні потреби та задовольнити їх у безпечному терапевтичному контексті. </w:t>
      </w:r>
    </w:p>
    <w:p w14:paraId="2A8D10DE" w14:textId="16135EF4"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Завдяки цьому досягається значний терапевтичний ефект у стислі терміни (1-5 сесій), тоді як інші підходи можуть вимагати значно більше часу. Саме так відбувається інтеграція відчужених фрагментів досвіду, що раніше підтримували симптоматику.</w:t>
      </w:r>
    </w:p>
    <w:p w14:paraId="0E63B546" w14:textId="77777777" w:rsidR="00F015E3"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Регресія здійснюється у фазовій послідовності </w:t>
      </w:r>
      <w:r w:rsidR="00F015E3">
        <w:rPr>
          <w:sz w:val="28"/>
          <w:szCs w:val="28"/>
          <w:lang w:bidi="en-US"/>
        </w:rPr>
        <w:t>−</w:t>
      </w:r>
      <w:r w:rsidRPr="00047C2E">
        <w:rPr>
          <w:sz w:val="28"/>
          <w:szCs w:val="28"/>
          <w:lang w:bidi="en-US"/>
        </w:rPr>
        <w:t xml:space="preserve"> від актуального симптому до глибинної причини, без різких занурень у травматичний досвід. На початковому етапі формується чіткий терапевтичний запит, що визначає емоційне ядро проблеми, навколо якого побудована несвідома система захистів. </w:t>
      </w:r>
    </w:p>
    <w:p w14:paraId="00CCEDBE" w14:textId="309CE75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Після цього клієнт у стані гіпнозу поступово занурюється в послідовність спогадів, що веде до первинного емоційного конфлікту. На цьому етапі він не лише спостерігає подію, а й активно змінює її внутрішній сценарій, замінюючи безсилля на досвід захисту, підтримки й прийняття.</w:t>
      </w:r>
    </w:p>
    <w:p w14:paraId="50C94460"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Таким чином, процес регресії перетворюється не просто на акт пригадування, а на керований процес </w:t>
      </w:r>
      <w:proofErr w:type="spellStart"/>
      <w:r w:rsidRPr="00047C2E">
        <w:rPr>
          <w:sz w:val="28"/>
          <w:szCs w:val="28"/>
          <w:lang w:bidi="en-US"/>
        </w:rPr>
        <w:t>реконсолідації</w:t>
      </w:r>
      <w:proofErr w:type="spellEnd"/>
      <w:r w:rsidRPr="00047C2E">
        <w:rPr>
          <w:sz w:val="28"/>
          <w:szCs w:val="28"/>
          <w:lang w:bidi="en-US"/>
        </w:rPr>
        <w:t xml:space="preserve"> пам’яті, у якому старі реакції трансформуються через новий досвід безпеки.</w:t>
      </w:r>
    </w:p>
    <w:p w14:paraId="5450F31D"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Клінічні спостереження та дані літератури вказують, що цей підхід виявляється найбільш результативним у роботі з:</w:t>
      </w:r>
    </w:p>
    <w:p w14:paraId="408B757A" w14:textId="0C050BCA"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посттравматичними стресовими розладами розвитку </w:t>
      </w:r>
      <w:r w:rsidR="00F015E3">
        <w:rPr>
          <w:sz w:val="28"/>
          <w:szCs w:val="28"/>
          <w:lang w:bidi="en-US"/>
        </w:rPr>
        <w:t>−</w:t>
      </w:r>
      <w:r w:rsidRPr="00047C2E">
        <w:rPr>
          <w:sz w:val="28"/>
          <w:szCs w:val="28"/>
          <w:lang w:bidi="en-US"/>
        </w:rPr>
        <w:t xml:space="preserve"> особливо у випадках повторюваних </w:t>
      </w:r>
      <w:proofErr w:type="spellStart"/>
      <w:r w:rsidRPr="00047C2E">
        <w:rPr>
          <w:sz w:val="28"/>
          <w:szCs w:val="28"/>
          <w:lang w:bidi="en-US"/>
        </w:rPr>
        <w:t>психотравм</w:t>
      </w:r>
      <w:proofErr w:type="spellEnd"/>
      <w:r w:rsidRPr="00047C2E">
        <w:rPr>
          <w:sz w:val="28"/>
          <w:szCs w:val="28"/>
          <w:lang w:bidi="en-US"/>
        </w:rPr>
        <w:t xml:space="preserve"> у дитинстві (емоційне або фізичне насильство, занедбання, тривалий страх). Вікова регресія дозволяє вийти на первинні спогади, які лежать в основі стійких </w:t>
      </w:r>
      <w:proofErr w:type="spellStart"/>
      <w:r w:rsidRPr="00047C2E">
        <w:rPr>
          <w:sz w:val="28"/>
          <w:szCs w:val="28"/>
          <w:lang w:bidi="en-US"/>
        </w:rPr>
        <w:t>дезадаптивних</w:t>
      </w:r>
      <w:proofErr w:type="spellEnd"/>
      <w:r w:rsidRPr="00047C2E">
        <w:rPr>
          <w:sz w:val="28"/>
          <w:szCs w:val="28"/>
          <w:lang w:bidi="en-US"/>
        </w:rPr>
        <w:t xml:space="preserve"> реакцій</w:t>
      </w:r>
      <w:r w:rsidR="00F015E3">
        <w:rPr>
          <w:sz w:val="28"/>
          <w:szCs w:val="28"/>
          <w:lang w:bidi="en-US"/>
        </w:rPr>
        <w:t>.</w:t>
      </w:r>
    </w:p>
    <w:p w14:paraId="4126B046" w14:textId="7D577299"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порушеннями прив’язаності </w:t>
      </w:r>
      <w:r w:rsidR="00F015E3">
        <w:rPr>
          <w:sz w:val="28"/>
          <w:szCs w:val="28"/>
          <w:lang w:bidi="en-US"/>
        </w:rPr>
        <w:t>−</w:t>
      </w:r>
      <w:r w:rsidRPr="00047C2E">
        <w:rPr>
          <w:sz w:val="28"/>
          <w:szCs w:val="28"/>
          <w:lang w:bidi="en-US"/>
        </w:rPr>
        <w:t xml:space="preserve"> клієнти з історією емоційного відторгнення або нестачі батьківської любові часто мають внутрішню «заморожену дитячу частину», з якою можна встановити контакт через регресію</w:t>
      </w:r>
      <w:r w:rsidR="00F015E3">
        <w:rPr>
          <w:sz w:val="28"/>
          <w:szCs w:val="28"/>
          <w:lang w:bidi="en-US"/>
        </w:rPr>
        <w:t>;</w:t>
      </w:r>
    </w:p>
    <w:p w14:paraId="044536F0" w14:textId="2EC10E8E" w:rsidR="00841CEB" w:rsidRPr="00047C2E" w:rsidRDefault="00841CEB">
      <w:pPr>
        <w:pStyle w:val="a9"/>
        <w:numPr>
          <w:ilvl w:val="0"/>
          <w:numId w:val="12"/>
        </w:numPr>
        <w:tabs>
          <w:tab w:val="left" w:pos="993"/>
        </w:tabs>
        <w:spacing w:after="200" w:line="360" w:lineRule="auto"/>
        <w:ind w:left="0" w:firstLine="709"/>
        <w:jc w:val="both"/>
        <w:rPr>
          <w:sz w:val="28"/>
          <w:szCs w:val="28"/>
        </w:rPr>
      </w:pPr>
      <w:r w:rsidRPr="00047C2E">
        <w:rPr>
          <w:sz w:val="28"/>
          <w:szCs w:val="28"/>
          <w:lang w:bidi="en-US"/>
        </w:rPr>
        <w:t xml:space="preserve">психосоматичними розлади </w:t>
      </w:r>
      <w:r w:rsidR="00F015E3">
        <w:rPr>
          <w:sz w:val="28"/>
          <w:szCs w:val="28"/>
          <w:lang w:bidi="en-US"/>
        </w:rPr>
        <w:t>−</w:t>
      </w:r>
      <w:r w:rsidRPr="00047C2E">
        <w:rPr>
          <w:sz w:val="28"/>
          <w:szCs w:val="28"/>
          <w:lang w:bidi="en-US"/>
        </w:rPr>
        <w:t xml:space="preserve"> тілесні симптоми (спазми, біль, блоки дихання) нерідко відображають витіснені емоційні переживання. Через тілесно-орієнтований компонент регресії (соматичний міст) можливе звільнення пригнічених афектів і зменшення соматичних проявів</w:t>
      </w:r>
      <w:r w:rsidR="00F015E3">
        <w:rPr>
          <w:sz w:val="28"/>
          <w:szCs w:val="28"/>
          <w:lang w:bidi="en-US"/>
        </w:rPr>
        <w:t>;</w:t>
      </w:r>
    </w:p>
    <w:p w14:paraId="6E594FEE"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lastRenderedPageBreak/>
        <w:t>хронічною тривожністю, депресивними станами, низькою самооцінкою - регресія дає змогу відновити внутрішні ресурси, що були «втрачені» у дитячому досвіді, посилюючи базове відчуття опори й самоцінності.</w:t>
      </w:r>
    </w:p>
    <w:p w14:paraId="735C46E2" w14:textId="15FFA7AF"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Визначення наявності </w:t>
      </w:r>
      <w:proofErr w:type="spellStart"/>
      <w:r w:rsidRPr="00047C2E">
        <w:rPr>
          <w:sz w:val="28"/>
          <w:szCs w:val="28"/>
          <w:lang w:bidi="en-US"/>
        </w:rPr>
        <w:t>психотравматичного</w:t>
      </w:r>
      <w:proofErr w:type="spellEnd"/>
      <w:r w:rsidRPr="00047C2E">
        <w:rPr>
          <w:sz w:val="28"/>
          <w:szCs w:val="28"/>
          <w:lang w:bidi="en-US"/>
        </w:rPr>
        <w:t xml:space="preserve"> досвіду є ключовою умовою для вибору регресивних технік.</w:t>
      </w:r>
      <w:r w:rsidRPr="00047C2E">
        <w:rPr>
          <w:sz w:val="28"/>
          <w:szCs w:val="28"/>
          <w:lang w:val="ru-RU" w:bidi="en-US"/>
        </w:rPr>
        <w:t xml:space="preserve"> </w:t>
      </w:r>
      <w:r w:rsidRPr="00047C2E">
        <w:rPr>
          <w:sz w:val="28"/>
          <w:szCs w:val="28"/>
          <w:lang w:bidi="en-US"/>
        </w:rPr>
        <w:t xml:space="preserve">Психолог може запідозрити наявність ранньої травми не лише за змістом запиту, а й за характерними поведінковими чи психофізіологічними проявами. У клінічній практиці до таких непрямих індикаторів </w:t>
      </w:r>
      <w:proofErr w:type="spellStart"/>
      <w:r w:rsidRPr="00047C2E">
        <w:rPr>
          <w:sz w:val="28"/>
          <w:szCs w:val="28"/>
          <w:lang w:bidi="en-US"/>
        </w:rPr>
        <w:t>психотравматизації</w:t>
      </w:r>
      <w:proofErr w:type="spellEnd"/>
      <w:r w:rsidRPr="00047C2E">
        <w:rPr>
          <w:sz w:val="28"/>
          <w:szCs w:val="28"/>
          <w:lang w:bidi="en-US"/>
        </w:rPr>
        <w:t xml:space="preserve"> належать:</w:t>
      </w:r>
    </w:p>
    <w:p w14:paraId="36183BD2"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Ч</w:t>
      </w:r>
      <w:proofErr w:type="spellStart"/>
      <w:r w:rsidRPr="00047C2E">
        <w:rPr>
          <w:sz w:val="28"/>
          <w:szCs w:val="28"/>
          <w:lang w:bidi="en-US"/>
        </w:rPr>
        <w:t>асті</w:t>
      </w:r>
      <w:proofErr w:type="spellEnd"/>
      <w:r w:rsidRPr="00047C2E">
        <w:rPr>
          <w:sz w:val="28"/>
          <w:szCs w:val="28"/>
          <w:lang w:bidi="en-US"/>
        </w:rPr>
        <w:t xml:space="preserve"> запізнення або перенос сесій</w:t>
      </w:r>
      <w:r w:rsidRPr="00047C2E">
        <w:rPr>
          <w:sz w:val="28"/>
          <w:szCs w:val="28"/>
          <w:lang w:val="ru-RU" w:bidi="en-US"/>
        </w:rPr>
        <w:t>.</w:t>
      </w:r>
    </w:p>
    <w:p w14:paraId="5ABBBA88"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З</w:t>
      </w:r>
      <w:proofErr w:type="spellStart"/>
      <w:r w:rsidRPr="00047C2E">
        <w:rPr>
          <w:sz w:val="28"/>
          <w:szCs w:val="28"/>
          <w:lang w:bidi="en-US"/>
        </w:rPr>
        <w:t>абудькуватість</w:t>
      </w:r>
      <w:proofErr w:type="spellEnd"/>
      <w:r w:rsidRPr="00047C2E">
        <w:rPr>
          <w:sz w:val="28"/>
          <w:szCs w:val="28"/>
          <w:lang w:bidi="en-US"/>
        </w:rPr>
        <w:t>, плутанина у комунікації (помилкові дзвінки, втрата особистих речей)</w:t>
      </w:r>
      <w:r w:rsidRPr="00047C2E">
        <w:rPr>
          <w:sz w:val="28"/>
          <w:szCs w:val="28"/>
          <w:lang w:val="ru-RU" w:bidi="en-US"/>
        </w:rPr>
        <w:t>.</w:t>
      </w:r>
    </w:p>
    <w:p w14:paraId="6EEFEC0A"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Е</w:t>
      </w:r>
      <w:proofErr w:type="spellStart"/>
      <w:r w:rsidRPr="00047C2E">
        <w:rPr>
          <w:sz w:val="28"/>
          <w:szCs w:val="28"/>
          <w:lang w:bidi="en-US"/>
        </w:rPr>
        <w:t>лементи</w:t>
      </w:r>
      <w:proofErr w:type="spellEnd"/>
      <w:r w:rsidRPr="00047C2E">
        <w:rPr>
          <w:sz w:val="28"/>
          <w:szCs w:val="28"/>
          <w:lang w:bidi="en-US"/>
        </w:rPr>
        <w:t xml:space="preserve"> </w:t>
      </w:r>
      <w:proofErr w:type="spellStart"/>
      <w:r w:rsidRPr="00047C2E">
        <w:rPr>
          <w:sz w:val="28"/>
          <w:szCs w:val="28"/>
          <w:lang w:bidi="en-US"/>
        </w:rPr>
        <w:t>самотравматизації</w:t>
      </w:r>
      <w:proofErr w:type="spellEnd"/>
      <w:r w:rsidRPr="00047C2E">
        <w:rPr>
          <w:sz w:val="28"/>
          <w:szCs w:val="28"/>
          <w:lang w:bidi="en-US"/>
        </w:rPr>
        <w:t xml:space="preserve"> (порізи, синці, нав’язливе самозвинувачення)</w:t>
      </w:r>
      <w:r w:rsidRPr="00047C2E">
        <w:rPr>
          <w:sz w:val="28"/>
          <w:szCs w:val="28"/>
          <w:lang w:val="ru-RU" w:bidi="en-US"/>
        </w:rPr>
        <w:t>.</w:t>
      </w:r>
    </w:p>
    <w:p w14:paraId="053F2669"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Е</w:t>
      </w:r>
      <w:proofErr w:type="spellStart"/>
      <w:r w:rsidRPr="00047C2E">
        <w:rPr>
          <w:sz w:val="28"/>
          <w:szCs w:val="28"/>
          <w:lang w:bidi="en-US"/>
        </w:rPr>
        <w:t>пізоди</w:t>
      </w:r>
      <w:proofErr w:type="spellEnd"/>
      <w:r w:rsidRPr="00047C2E">
        <w:rPr>
          <w:sz w:val="28"/>
          <w:szCs w:val="28"/>
          <w:lang w:bidi="en-US"/>
        </w:rPr>
        <w:t xml:space="preserve"> амнезії або труднощі у пригадуванні подій</w:t>
      </w:r>
      <w:r w:rsidRPr="00047C2E">
        <w:rPr>
          <w:sz w:val="28"/>
          <w:szCs w:val="28"/>
          <w:lang w:val="ru-RU" w:bidi="en-US"/>
        </w:rPr>
        <w:t>.</w:t>
      </w:r>
    </w:p>
    <w:p w14:paraId="62B13779"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У</w:t>
      </w:r>
      <w:r w:rsidRPr="00047C2E">
        <w:rPr>
          <w:sz w:val="28"/>
          <w:szCs w:val="28"/>
          <w:lang w:bidi="en-US"/>
        </w:rPr>
        <w:t>никання контакту чи теми, пов’язаної з минулим досвідом</w:t>
      </w:r>
      <w:r w:rsidRPr="00047C2E">
        <w:rPr>
          <w:sz w:val="28"/>
          <w:szCs w:val="28"/>
          <w:lang w:val="ru-RU" w:bidi="en-US"/>
        </w:rPr>
        <w:t>.</w:t>
      </w:r>
    </w:p>
    <w:p w14:paraId="43AA190A"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П</w:t>
      </w:r>
      <w:proofErr w:type="spellStart"/>
      <w:r w:rsidRPr="00047C2E">
        <w:rPr>
          <w:sz w:val="28"/>
          <w:szCs w:val="28"/>
          <w:lang w:bidi="en-US"/>
        </w:rPr>
        <w:t>анічні</w:t>
      </w:r>
      <w:proofErr w:type="spellEnd"/>
      <w:r w:rsidRPr="00047C2E">
        <w:rPr>
          <w:sz w:val="28"/>
          <w:szCs w:val="28"/>
          <w:lang w:bidi="en-US"/>
        </w:rPr>
        <w:t xml:space="preserve"> атаки, соматичні симптоми (</w:t>
      </w:r>
      <w:proofErr w:type="spellStart"/>
      <w:r w:rsidRPr="00047C2E">
        <w:rPr>
          <w:sz w:val="28"/>
          <w:szCs w:val="28"/>
          <w:lang w:bidi="en-US"/>
        </w:rPr>
        <w:t>субфебрилітет</w:t>
      </w:r>
      <w:proofErr w:type="spellEnd"/>
      <w:r w:rsidRPr="00047C2E">
        <w:rPr>
          <w:sz w:val="28"/>
          <w:szCs w:val="28"/>
          <w:lang w:bidi="en-US"/>
        </w:rPr>
        <w:t>, спазми, болі)</w:t>
      </w:r>
      <w:r w:rsidRPr="00047C2E">
        <w:rPr>
          <w:sz w:val="28"/>
          <w:szCs w:val="28"/>
          <w:lang w:val="ru-RU" w:bidi="en-US"/>
        </w:rPr>
        <w:t>.</w:t>
      </w:r>
    </w:p>
    <w:p w14:paraId="6F8F66AD"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Р</w:t>
      </w:r>
      <w:proofErr w:type="spellStart"/>
      <w:r w:rsidRPr="00047C2E">
        <w:rPr>
          <w:sz w:val="28"/>
          <w:szCs w:val="28"/>
          <w:lang w:bidi="en-US"/>
        </w:rPr>
        <w:t>ізкі</w:t>
      </w:r>
      <w:proofErr w:type="spellEnd"/>
      <w:r w:rsidRPr="00047C2E">
        <w:rPr>
          <w:sz w:val="28"/>
          <w:szCs w:val="28"/>
          <w:lang w:bidi="en-US"/>
        </w:rPr>
        <w:t xml:space="preserve"> коливання емоційних станів, спалахи страху або гніву</w:t>
      </w:r>
      <w:r w:rsidRPr="00047C2E">
        <w:rPr>
          <w:sz w:val="28"/>
          <w:szCs w:val="28"/>
          <w:lang w:val="ru-RU" w:bidi="en-US"/>
        </w:rPr>
        <w:t>.</w:t>
      </w:r>
    </w:p>
    <w:p w14:paraId="6B62F714" w14:textId="7F112298"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Ф</w:t>
      </w:r>
      <w:proofErr w:type="spellStart"/>
      <w:r w:rsidRPr="00047C2E">
        <w:rPr>
          <w:sz w:val="28"/>
          <w:szCs w:val="28"/>
          <w:lang w:bidi="en-US"/>
        </w:rPr>
        <w:t>лешбеки</w:t>
      </w:r>
      <w:proofErr w:type="spellEnd"/>
      <w:r w:rsidRPr="00047C2E">
        <w:rPr>
          <w:sz w:val="28"/>
          <w:szCs w:val="28"/>
          <w:lang w:bidi="en-US"/>
        </w:rPr>
        <w:t xml:space="preserve"> </w:t>
      </w:r>
      <w:r w:rsidR="003C4397">
        <w:rPr>
          <w:sz w:val="28"/>
          <w:szCs w:val="28"/>
          <w:lang w:bidi="en-US"/>
        </w:rPr>
        <w:t>–</w:t>
      </w:r>
      <w:r w:rsidRPr="00047C2E">
        <w:rPr>
          <w:sz w:val="28"/>
          <w:szCs w:val="28"/>
          <w:lang w:bidi="en-US"/>
        </w:rPr>
        <w:t xml:space="preserve"> раптове</w:t>
      </w:r>
      <w:r w:rsidR="003C4397">
        <w:rPr>
          <w:sz w:val="28"/>
          <w:szCs w:val="28"/>
          <w:lang w:bidi="en-US"/>
        </w:rPr>
        <w:t xml:space="preserve"> «</w:t>
      </w:r>
      <w:r w:rsidRPr="00047C2E">
        <w:rPr>
          <w:sz w:val="28"/>
          <w:szCs w:val="28"/>
          <w:lang w:bidi="en-US"/>
        </w:rPr>
        <w:t>повернення» травматичних образів</w:t>
      </w:r>
      <w:r w:rsidRPr="00047C2E">
        <w:rPr>
          <w:sz w:val="28"/>
          <w:szCs w:val="28"/>
          <w:lang w:val="ru-RU" w:bidi="en-US"/>
        </w:rPr>
        <w:t>.</w:t>
      </w:r>
    </w:p>
    <w:p w14:paraId="4EAD9A66"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bidi="en-US"/>
        </w:rPr>
      </w:pPr>
      <w:r w:rsidRPr="00047C2E">
        <w:rPr>
          <w:sz w:val="28"/>
          <w:szCs w:val="28"/>
          <w:lang w:val="ru-RU" w:bidi="en-US"/>
        </w:rPr>
        <w:t>А</w:t>
      </w:r>
      <w:proofErr w:type="spellStart"/>
      <w:r w:rsidRPr="00047C2E">
        <w:rPr>
          <w:sz w:val="28"/>
          <w:szCs w:val="28"/>
          <w:lang w:bidi="en-US"/>
        </w:rPr>
        <w:t>нанкастні</w:t>
      </w:r>
      <w:proofErr w:type="spellEnd"/>
      <w:r w:rsidRPr="00047C2E">
        <w:rPr>
          <w:sz w:val="28"/>
          <w:szCs w:val="28"/>
          <w:lang w:bidi="en-US"/>
        </w:rPr>
        <w:t xml:space="preserve"> (нав’язливі) або компенсаторні поведінкові </w:t>
      </w:r>
      <w:proofErr w:type="spellStart"/>
      <w:r w:rsidRPr="00047C2E">
        <w:rPr>
          <w:sz w:val="28"/>
          <w:szCs w:val="28"/>
          <w:lang w:bidi="en-US"/>
        </w:rPr>
        <w:t>патерни</w:t>
      </w:r>
      <w:proofErr w:type="spellEnd"/>
      <w:r w:rsidRPr="00047C2E">
        <w:rPr>
          <w:sz w:val="28"/>
          <w:szCs w:val="28"/>
          <w:lang w:val="ru-RU" w:bidi="en-US"/>
        </w:rPr>
        <w:t>.</w:t>
      </w:r>
    </w:p>
    <w:p w14:paraId="750916B0" w14:textId="77777777" w:rsidR="00841CEB" w:rsidRPr="00047C2E" w:rsidRDefault="00841CEB">
      <w:pPr>
        <w:pStyle w:val="a9"/>
        <w:numPr>
          <w:ilvl w:val="0"/>
          <w:numId w:val="14"/>
        </w:numPr>
        <w:tabs>
          <w:tab w:val="left" w:pos="993"/>
        </w:tabs>
        <w:spacing w:after="0" w:line="360" w:lineRule="auto"/>
        <w:ind w:left="0" w:firstLine="709"/>
        <w:jc w:val="both"/>
        <w:rPr>
          <w:sz w:val="28"/>
          <w:szCs w:val="28"/>
          <w:lang w:val="ru-RU" w:bidi="en-US"/>
        </w:rPr>
      </w:pPr>
      <w:r w:rsidRPr="00047C2E">
        <w:rPr>
          <w:sz w:val="28"/>
          <w:szCs w:val="28"/>
          <w:lang w:val="ru-RU" w:bidi="en-US"/>
        </w:rPr>
        <w:t>П</w:t>
      </w:r>
      <w:proofErr w:type="spellStart"/>
      <w:r w:rsidRPr="00047C2E">
        <w:rPr>
          <w:sz w:val="28"/>
          <w:szCs w:val="28"/>
          <w:lang w:bidi="en-US"/>
        </w:rPr>
        <w:t>орушення</w:t>
      </w:r>
      <w:proofErr w:type="spellEnd"/>
      <w:r w:rsidRPr="00047C2E">
        <w:rPr>
          <w:sz w:val="28"/>
          <w:szCs w:val="28"/>
          <w:lang w:bidi="en-US"/>
        </w:rPr>
        <w:t xml:space="preserve"> сну, харчової поведінки, підвищене почуття провини чи відповідальності.</w:t>
      </w:r>
    </w:p>
    <w:p w14:paraId="78B863C2" w14:textId="77777777" w:rsidR="00841CEB" w:rsidRPr="00047C2E" w:rsidRDefault="00841CEB" w:rsidP="00841CEB">
      <w:pPr>
        <w:pStyle w:val="a9"/>
        <w:tabs>
          <w:tab w:val="left" w:pos="1134"/>
        </w:tabs>
        <w:spacing w:line="360" w:lineRule="auto"/>
        <w:ind w:left="0" w:firstLine="709"/>
        <w:jc w:val="both"/>
        <w:rPr>
          <w:sz w:val="28"/>
          <w:szCs w:val="28"/>
          <w:lang w:val="ru-RU" w:bidi="en-US"/>
        </w:rPr>
      </w:pPr>
      <w:r w:rsidRPr="00047C2E">
        <w:rPr>
          <w:sz w:val="28"/>
          <w:szCs w:val="28"/>
          <w:lang w:bidi="en-US"/>
        </w:rPr>
        <w:t xml:space="preserve">Такі прояви не є діагнозом, але можуть вказувати на прихований травматичний досвід, що потребує делікатного опрацювання в </w:t>
      </w:r>
      <w:proofErr w:type="spellStart"/>
      <w:r w:rsidRPr="00047C2E">
        <w:rPr>
          <w:sz w:val="28"/>
          <w:szCs w:val="28"/>
          <w:lang w:bidi="en-US"/>
        </w:rPr>
        <w:t>гіпнотерапевтичному</w:t>
      </w:r>
      <w:proofErr w:type="spellEnd"/>
      <w:r w:rsidRPr="00047C2E">
        <w:rPr>
          <w:sz w:val="28"/>
          <w:szCs w:val="28"/>
          <w:lang w:bidi="en-US"/>
        </w:rPr>
        <w:t xml:space="preserve"> форматі.</w:t>
      </w:r>
    </w:p>
    <w:p w14:paraId="54D7F333"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Ефективність цього методу підтверджується як клінічними спостереженнями, так і сучасними емпіричними дослідженнями, а процес вікової регресії у гіпнотерапії є структурованим і включає низку послідовних кроків, кожен із яких має власну мету, терапевтичні завдання та набір технік.</w:t>
      </w:r>
    </w:p>
    <w:p w14:paraId="7B99D0C1"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Така </w:t>
      </w:r>
      <w:proofErr w:type="spellStart"/>
      <w:r w:rsidRPr="00047C2E">
        <w:rPr>
          <w:sz w:val="28"/>
          <w:szCs w:val="28"/>
          <w:lang w:bidi="en-US"/>
        </w:rPr>
        <w:t>покроковість</w:t>
      </w:r>
      <w:proofErr w:type="spellEnd"/>
      <w:r w:rsidRPr="00047C2E">
        <w:rPr>
          <w:sz w:val="28"/>
          <w:szCs w:val="28"/>
          <w:lang w:bidi="en-US"/>
        </w:rPr>
        <w:t xml:space="preserve"> дозволяє уникнути </w:t>
      </w:r>
      <w:proofErr w:type="spellStart"/>
      <w:r w:rsidRPr="00047C2E">
        <w:rPr>
          <w:sz w:val="28"/>
          <w:szCs w:val="28"/>
          <w:lang w:bidi="en-US"/>
        </w:rPr>
        <w:t>ретравматизації</w:t>
      </w:r>
      <w:proofErr w:type="spellEnd"/>
      <w:r w:rsidRPr="00047C2E">
        <w:rPr>
          <w:sz w:val="28"/>
          <w:szCs w:val="28"/>
          <w:lang w:bidi="en-US"/>
        </w:rPr>
        <w:t>, підтримуючи клієнта у стані контрольованого контакту з внутрішнім досвідом.</w:t>
      </w:r>
    </w:p>
    <w:p w14:paraId="56EA6529" w14:textId="77777777" w:rsidR="00841CEB" w:rsidRPr="00640C5A" w:rsidRDefault="00841CEB" w:rsidP="00841CEB">
      <w:pPr>
        <w:pStyle w:val="a9"/>
        <w:tabs>
          <w:tab w:val="left" w:pos="1134"/>
        </w:tabs>
        <w:spacing w:line="360" w:lineRule="auto"/>
        <w:ind w:left="0" w:firstLine="709"/>
        <w:jc w:val="both"/>
        <w:rPr>
          <w:sz w:val="28"/>
          <w:szCs w:val="28"/>
          <w:lang w:bidi="en-US"/>
        </w:rPr>
      </w:pPr>
      <w:r w:rsidRPr="00640C5A">
        <w:rPr>
          <w:sz w:val="28"/>
          <w:szCs w:val="28"/>
          <w:lang w:bidi="en-US"/>
        </w:rPr>
        <w:t xml:space="preserve">1. Підготовка та діагностика </w:t>
      </w:r>
    </w:p>
    <w:p w14:paraId="7937C935" w14:textId="5BE1C258"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lastRenderedPageBreak/>
        <w:t xml:space="preserve">Робота починається зі встановлення терапевтичного альянсу та чіткого формулювання запиту. Невірно сформульований запит робить подальшу роботу неефективною, тому важливо виявити справжню внутрішню потребу клієнта </w:t>
      </w:r>
      <w:r w:rsidR="00640C5A">
        <w:rPr>
          <w:sz w:val="28"/>
          <w:szCs w:val="28"/>
          <w:lang w:bidi="en-US"/>
        </w:rPr>
        <w:t>−</w:t>
      </w:r>
      <w:r w:rsidRPr="00047C2E">
        <w:rPr>
          <w:sz w:val="28"/>
          <w:szCs w:val="28"/>
          <w:lang w:bidi="en-US"/>
        </w:rPr>
        <w:t xml:space="preserve"> у прийнятті, безпеці чи визнанні. Паралельно здійснюється стабілізація стану за допомогою технік, </w:t>
      </w:r>
      <w:r w:rsidRPr="00047C2E">
        <w:rPr>
          <w:sz w:val="28"/>
          <w:szCs w:val="28"/>
        </w:rPr>
        <w:t>спрямованих на відновлення саморегуляції:</w:t>
      </w:r>
    </w:p>
    <w:p w14:paraId="6C2EE4FF" w14:textId="5F0AF286" w:rsidR="00841CEB" w:rsidRPr="00047C2E" w:rsidRDefault="00841CEB" w:rsidP="00841CEB">
      <w:pPr>
        <w:tabs>
          <w:tab w:val="left" w:pos="993"/>
        </w:tabs>
        <w:spacing w:line="360" w:lineRule="auto"/>
        <w:ind w:firstLine="709"/>
        <w:jc w:val="both"/>
        <w:rPr>
          <w:sz w:val="28"/>
          <w:szCs w:val="28"/>
        </w:rPr>
      </w:pPr>
      <w:r w:rsidRPr="00047C2E">
        <w:rPr>
          <w:sz w:val="28"/>
          <w:szCs w:val="28"/>
        </w:rPr>
        <w:t>-</w:t>
      </w:r>
      <w:r w:rsidRPr="00047C2E">
        <w:rPr>
          <w:sz w:val="28"/>
          <w:szCs w:val="28"/>
        </w:rPr>
        <w:tab/>
        <w:t>техніка «безпечного місця» (</w:t>
      </w:r>
      <w:proofErr w:type="spellStart"/>
      <w:r w:rsidRPr="00047C2E">
        <w:rPr>
          <w:sz w:val="28"/>
          <w:szCs w:val="28"/>
        </w:rPr>
        <w:t>Safe</w:t>
      </w:r>
      <w:proofErr w:type="spellEnd"/>
      <w:r w:rsidRPr="00047C2E">
        <w:rPr>
          <w:sz w:val="28"/>
          <w:szCs w:val="28"/>
        </w:rPr>
        <w:t xml:space="preserve"> </w:t>
      </w:r>
      <w:proofErr w:type="spellStart"/>
      <w:r w:rsidRPr="00047C2E">
        <w:rPr>
          <w:sz w:val="28"/>
          <w:szCs w:val="28"/>
        </w:rPr>
        <w:t>Place</w:t>
      </w:r>
      <w:proofErr w:type="spellEnd"/>
      <w:r w:rsidRPr="00047C2E">
        <w:rPr>
          <w:sz w:val="28"/>
          <w:szCs w:val="28"/>
        </w:rPr>
        <w:t xml:space="preserve">) </w:t>
      </w:r>
      <w:r w:rsidR="00640C5A">
        <w:rPr>
          <w:sz w:val="28"/>
          <w:szCs w:val="28"/>
        </w:rPr>
        <w:t>−</w:t>
      </w:r>
      <w:r w:rsidRPr="00047C2E">
        <w:rPr>
          <w:sz w:val="28"/>
          <w:szCs w:val="28"/>
        </w:rPr>
        <w:t xml:space="preserve"> створення уявного простору спокою і контролю, який викликає відчуття захищеності та виступає внутрішньою опорою для клієнта;</w:t>
      </w:r>
    </w:p>
    <w:p w14:paraId="5E13F675" w14:textId="72DC1747" w:rsidR="00841CEB" w:rsidRPr="00047C2E" w:rsidRDefault="00841CEB" w:rsidP="00841CEB">
      <w:pPr>
        <w:tabs>
          <w:tab w:val="left" w:pos="993"/>
        </w:tabs>
        <w:spacing w:line="360" w:lineRule="auto"/>
        <w:ind w:firstLine="709"/>
        <w:jc w:val="both"/>
        <w:rPr>
          <w:sz w:val="28"/>
          <w:szCs w:val="28"/>
        </w:rPr>
      </w:pPr>
      <w:r w:rsidRPr="00047C2E">
        <w:rPr>
          <w:sz w:val="28"/>
          <w:szCs w:val="28"/>
        </w:rPr>
        <w:t>-</w:t>
      </w:r>
      <w:r w:rsidRPr="00047C2E">
        <w:rPr>
          <w:sz w:val="28"/>
          <w:szCs w:val="28"/>
        </w:rPr>
        <w:tab/>
        <w:t>«контейнер» (</w:t>
      </w:r>
      <w:proofErr w:type="spellStart"/>
      <w:r w:rsidRPr="00047C2E">
        <w:rPr>
          <w:sz w:val="28"/>
          <w:szCs w:val="28"/>
        </w:rPr>
        <w:t>Container</w:t>
      </w:r>
      <w:proofErr w:type="spellEnd"/>
      <w:r w:rsidRPr="00047C2E">
        <w:rPr>
          <w:sz w:val="28"/>
          <w:szCs w:val="28"/>
        </w:rPr>
        <w:t xml:space="preserve">) </w:t>
      </w:r>
      <w:r w:rsidR="00640C5A">
        <w:rPr>
          <w:sz w:val="28"/>
          <w:szCs w:val="28"/>
        </w:rPr>
        <w:t>−</w:t>
      </w:r>
      <w:r w:rsidRPr="00047C2E">
        <w:rPr>
          <w:sz w:val="28"/>
          <w:szCs w:val="28"/>
        </w:rPr>
        <w:t xml:space="preserve"> символічне місце, у яке можна тимчасово “помістити” надмірно болісні емоції, зберігаючи контроль над процесом;</w:t>
      </w:r>
    </w:p>
    <w:p w14:paraId="3EE2CF07" w14:textId="561363EE" w:rsidR="00841CEB" w:rsidRPr="00047C2E" w:rsidRDefault="00841CEB" w:rsidP="00841CEB">
      <w:pPr>
        <w:tabs>
          <w:tab w:val="left" w:pos="993"/>
        </w:tabs>
        <w:spacing w:line="360" w:lineRule="auto"/>
        <w:ind w:firstLine="709"/>
        <w:jc w:val="both"/>
        <w:rPr>
          <w:sz w:val="28"/>
          <w:szCs w:val="28"/>
        </w:rPr>
      </w:pPr>
      <w:r w:rsidRPr="00047C2E">
        <w:rPr>
          <w:sz w:val="28"/>
          <w:szCs w:val="28"/>
        </w:rPr>
        <w:t>-</w:t>
      </w:r>
      <w:r w:rsidRPr="00047C2E">
        <w:rPr>
          <w:sz w:val="28"/>
          <w:szCs w:val="28"/>
        </w:rPr>
        <w:tab/>
        <w:t>зміцнення Его (</w:t>
      </w:r>
      <w:proofErr w:type="spellStart"/>
      <w:r w:rsidRPr="00047C2E">
        <w:rPr>
          <w:sz w:val="28"/>
          <w:szCs w:val="28"/>
        </w:rPr>
        <w:t>Ego-strengthening</w:t>
      </w:r>
      <w:proofErr w:type="spellEnd"/>
      <w:r w:rsidRPr="00047C2E">
        <w:rPr>
          <w:sz w:val="28"/>
          <w:szCs w:val="28"/>
        </w:rPr>
        <w:t xml:space="preserve">) </w:t>
      </w:r>
      <w:r w:rsidR="00640C5A">
        <w:rPr>
          <w:sz w:val="28"/>
          <w:szCs w:val="28"/>
        </w:rPr>
        <w:t>−</w:t>
      </w:r>
      <w:r w:rsidRPr="00047C2E">
        <w:rPr>
          <w:sz w:val="28"/>
          <w:szCs w:val="28"/>
        </w:rPr>
        <w:t xml:space="preserve"> система позитивних сугестій, які формують відчуття внутрішньої компетентності, впевненості та автономії, компенсуючи глибинне переживання безпорадності;</w:t>
      </w:r>
    </w:p>
    <w:p w14:paraId="1E2D284C" w14:textId="74FE63D8" w:rsidR="00841CEB" w:rsidRPr="00047C2E" w:rsidRDefault="00841CEB" w:rsidP="00841CEB">
      <w:pPr>
        <w:tabs>
          <w:tab w:val="left" w:pos="993"/>
        </w:tabs>
        <w:spacing w:line="360" w:lineRule="auto"/>
        <w:ind w:firstLine="709"/>
        <w:jc w:val="both"/>
        <w:rPr>
          <w:sz w:val="28"/>
          <w:szCs w:val="28"/>
        </w:rPr>
      </w:pPr>
      <w:r w:rsidRPr="00047C2E">
        <w:rPr>
          <w:sz w:val="28"/>
          <w:szCs w:val="28"/>
        </w:rPr>
        <w:t>-</w:t>
      </w:r>
      <w:r w:rsidRPr="00047C2E">
        <w:rPr>
          <w:sz w:val="28"/>
          <w:szCs w:val="28"/>
        </w:rPr>
        <w:tab/>
        <w:t>«якір» ресурсного стану (</w:t>
      </w:r>
      <w:proofErr w:type="spellStart"/>
      <w:r w:rsidRPr="00047C2E">
        <w:rPr>
          <w:sz w:val="28"/>
          <w:szCs w:val="28"/>
        </w:rPr>
        <w:t>Anchoring</w:t>
      </w:r>
      <w:proofErr w:type="spellEnd"/>
      <w:r w:rsidRPr="00047C2E">
        <w:rPr>
          <w:sz w:val="28"/>
          <w:szCs w:val="28"/>
        </w:rPr>
        <w:t xml:space="preserve">) </w:t>
      </w:r>
      <w:r w:rsidR="00640C5A">
        <w:rPr>
          <w:sz w:val="28"/>
          <w:szCs w:val="28"/>
        </w:rPr>
        <w:t>−</w:t>
      </w:r>
      <w:r w:rsidRPr="00047C2E">
        <w:rPr>
          <w:sz w:val="28"/>
          <w:szCs w:val="28"/>
        </w:rPr>
        <w:t xml:space="preserve"> закріплення тілесного або сенсорного сигналу, що викликає стан спокою та стабільності. Техніка використовується як допоміжний інструмент для швидкої саморегуляції між сеансами.</w:t>
      </w:r>
    </w:p>
    <w:p w14:paraId="456F9C8A" w14:textId="77777777" w:rsidR="00841CEB" w:rsidRPr="00640C5A" w:rsidRDefault="00841CEB" w:rsidP="00841CEB">
      <w:pPr>
        <w:tabs>
          <w:tab w:val="left" w:pos="1134"/>
        </w:tabs>
        <w:spacing w:line="360" w:lineRule="auto"/>
        <w:ind w:firstLine="709"/>
        <w:jc w:val="both"/>
        <w:rPr>
          <w:rFonts w:eastAsia="Calibri"/>
          <w:sz w:val="28"/>
          <w:szCs w:val="28"/>
          <w:lang w:bidi="en-US"/>
        </w:rPr>
      </w:pPr>
      <w:r w:rsidRPr="00640C5A">
        <w:rPr>
          <w:rFonts w:eastAsia="Calibri"/>
          <w:sz w:val="28"/>
          <w:szCs w:val="28"/>
          <w:lang w:bidi="en-US"/>
        </w:rPr>
        <w:t>2. Індукція і поглиблення трансу</w:t>
      </w:r>
    </w:p>
    <w:p w14:paraId="65D5250F" w14:textId="20A46BD2"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Другий етап передбачає введення клієнта у стан гіпнотичного трансу </w:t>
      </w:r>
      <w:r w:rsidR="00640C5A">
        <w:rPr>
          <w:sz w:val="28"/>
          <w:szCs w:val="28"/>
          <w:lang w:bidi="en-US"/>
        </w:rPr>
        <w:t>−</w:t>
      </w:r>
      <w:r w:rsidRPr="00047C2E">
        <w:rPr>
          <w:sz w:val="28"/>
          <w:szCs w:val="28"/>
          <w:lang w:bidi="en-US"/>
        </w:rPr>
        <w:t xml:space="preserve"> сфокусованої внутрішньої уваги з підвищеною сугестивністю. Залежно від індивідуальних особливостей, застосовуються різні види навіювання: вербальні, ідеомоторні, дихальні або образні. М. </w:t>
      </w:r>
      <w:proofErr w:type="spellStart"/>
      <w:r w:rsidRPr="00047C2E">
        <w:rPr>
          <w:sz w:val="28"/>
          <w:szCs w:val="28"/>
          <w:lang w:bidi="en-US"/>
        </w:rPr>
        <w:t>Еріксон</w:t>
      </w:r>
      <w:proofErr w:type="spellEnd"/>
      <w:r w:rsidRPr="00047C2E">
        <w:rPr>
          <w:sz w:val="28"/>
          <w:szCs w:val="28"/>
          <w:lang w:bidi="en-US"/>
        </w:rPr>
        <w:t xml:space="preserve"> описував цей стан як природне зосередження на внутрішньому досвіді, у якому доступ до підсвідомих процесів стає безпосереднім. Поглиблення трансу супроводжується поступовим «розмиванням» часових меж між теперішнім і минулим, що створює можливість для безпечного переходу до етапу регресії. Вибір техніки залежить від цілей терапії, рівня тривожності, типу особистості клієнта та глибини трансу, необхідної для роботи:</w:t>
      </w:r>
    </w:p>
    <w:p w14:paraId="3CFBA2DD" w14:textId="773C3A9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rPr>
        <w:t xml:space="preserve">Класичні (директивні) індукції </w:t>
      </w:r>
      <w:r w:rsidR="00640C5A">
        <w:rPr>
          <w:sz w:val="28"/>
          <w:szCs w:val="28"/>
        </w:rPr>
        <w:t>−</w:t>
      </w:r>
      <w:r w:rsidRPr="00047C2E">
        <w:rPr>
          <w:sz w:val="28"/>
          <w:szCs w:val="28"/>
        </w:rPr>
        <w:t xml:space="preserve"> використовуються чіткі, послідовні вказівки терапевта, спрямовані на зосередження уваги, розслаблення тіла та занурення у транс:</w:t>
      </w:r>
    </w:p>
    <w:p w14:paraId="1CA3E023" w14:textId="30E83774"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lastRenderedPageBreak/>
        <w:t xml:space="preserve">метод фіксації погляду (техніка </w:t>
      </w:r>
      <w:proofErr w:type="spellStart"/>
      <w:r w:rsidRPr="00047C2E">
        <w:rPr>
          <w:sz w:val="28"/>
          <w:szCs w:val="28"/>
        </w:rPr>
        <w:t>Дж</w:t>
      </w:r>
      <w:proofErr w:type="spellEnd"/>
      <w:r w:rsidRPr="00047C2E">
        <w:rPr>
          <w:sz w:val="28"/>
          <w:szCs w:val="28"/>
        </w:rPr>
        <w:t xml:space="preserve">. </w:t>
      </w:r>
      <w:proofErr w:type="spellStart"/>
      <w:r w:rsidRPr="00047C2E">
        <w:rPr>
          <w:sz w:val="28"/>
          <w:szCs w:val="28"/>
        </w:rPr>
        <w:t>Брейда</w:t>
      </w:r>
      <w:proofErr w:type="spellEnd"/>
      <w:r w:rsidRPr="00047C2E">
        <w:rPr>
          <w:sz w:val="28"/>
          <w:szCs w:val="28"/>
        </w:rPr>
        <w:t>);</w:t>
      </w:r>
    </w:p>
    <w:p w14:paraId="55DA6F1D"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лічба назад із сугестивними фразами («з кожною цифрою ви розслабляєтесь усе більше…»);</w:t>
      </w:r>
    </w:p>
    <w:p w14:paraId="37E5818E"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пряма сугестія на сонливість або тяжкість повік.</w:t>
      </w:r>
    </w:p>
    <w:p w14:paraId="7AA7EC24" w14:textId="589804EF" w:rsidR="00841CEB" w:rsidRPr="00640C5A" w:rsidRDefault="00640C5A" w:rsidP="00640C5A">
      <w:pPr>
        <w:tabs>
          <w:tab w:val="left" w:pos="993"/>
        </w:tabs>
        <w:spacing w:line="360" w:lineRule="auto"/>
        <w:jc w:val="both"/>
        <w:rPr>
          <w:sz w:val="28"/>
          <w:szCs w:val="28"/>
          <w:lang w:bidi="en-US"/>
        </w:rPr>
      </w:pPr>
      <w:r>
        <w:rPr>
          <w:sz w:val="28"/>
          <w:szCs w:val="28"/>
        </w:rPr>
        <w:t xml:space="preserve">         </w:t>
      </w:r>
      <w:r w:rsidR="00841CEB" w:rsidRPr="00640C5A">
        <w:rPr>
          <w:sz w:val="28"/>
          <w:szCs w:val="28"/>
        </w:rPr>
        <w:t>Недирективні (</w:t>
      </w:r>
      <w:proofErr w:type="spellStart"/>
      <w:r w:rsidR="00841CEB" w:rsidRPr="00640C5A">
        <w:rPr>
          <w:sz w:val="28"/>
          <w:szCs w:val="28"/>
        </w:rPr>
        <w:t>еріксонівські</w:t>
      </w:r>
      <w:proofErr w:type="spellEnd"/>
      <w:r w:rsidR="00841CEB" w:rsidRPr="00640C5A">
        <w:rPr>
          <w:sz w:val="28"/>
          <w:szCs w:val="28"/>
        </w:rPr>
        <w:t xml:space="preserve">) індукції </w:t>
      </w:r>
      <w:r>
        <w:rPr>
          <w:sz w:val="28"/>
          <w:szCs w:val="28"/>
        </w:rPr>
        <w:t>−</w:t>
      </w:r>
      <w:r w:rsidR="00841CEB" w:rsidRPr="00640C5A">
        <w:rPr>
          <w:sz w:val="28"/>
          <w:szCs w:val="28"/>
        </w:rPr>
        <w:t xml:space="preserve"> базуються на використанні м’якої, метафоричної мови, при якій клієнт самостійно занурюється у транс:</w:t>
      </w:r>
    </w:p>
    <w:p w14:paraId="171B0CD4" w14:textId="77777777" w:rsidR="00841CEB" w:rsidRPr="00047C2E" w:rsidRDefault="00841CEB">
      <w:pPr>
        <w:pStyle w:val="a9"/>
        <w:numPr>
          <w:ilvl w:val="0"/>
          <w:numId w:val="12"/>
        </w:numPr>
        <w:tabs>
          <w:tab w:val="left" w:pos="993"/>
          <w:tab w:val="left" w:pos="1276"/>
        </w:tabs>
        <w:spacing w:after="0" w:line="360" w:lineRule="auto"/>
        <w:ind w:left="0" w:firstLine="709"/>
        <w:jc w:val="both"/>
        <w:rPr>
          <w:sz w:val="28"/>
          <w:szCs w:val="28"/>
          <w:lang w:bidi="en-US"/>
        </w:rPr>
      </w:pPr>
      <w:r w:rsidRPr="00047C2E">
        <w:rPr>
          <w:sz w:val="28"/>
          <w:szCs w:val="28"/>
        </w:rPr>
        <w:t>техніка «розмовного гіпнозу» (використання історій, метафор, парадоксів);</w:t>
      </w:r>
    </w:p>
    <w:p w14:paraId="03C7DC4A" w14:textId="77777777" w:rsidR="00841CEB" w:rsidRPr="00047C2E" w:rsidRDefault="00841CEB">
      <w:pPr>
        <w:pStyle w:val="a9"/>
        <w:numPr>
          <w:ilvl w:val="0"/>
          <w:numId w:val="12"/>
        </w:numPr>
        <w:tabs>
          <w:tab w:val="left" w:pos="993"/>
          <w:tab w:val="left" w:pos="1276"/>
        </w:tabs>
        <w:spacing w:after="0" w:line="360" w:lineRule="auto"/>
        <w:ind w:left="0" w:firstLine="709"/>
        <w:jc w:val="both"/>
        <w:rPr>
          <w:sz w:val="28"/>
          <w:szCs w:val="28"/>
          <w:lang w:bidi="en-US"/>
        </w:rPr>
      </w:pPr>
      <w:r w:rsidRPr="00047C2E">
        <w:rPr>
          <w:sz w:val="28"/>
          <w:szCs w:val="28"/>
        </w:rPr>
        <w:t>фокусування на тілесних відчуттях («можна помітити, як змінюється дихання…»);</w:t>
      </w:r>
    </w:p>
    <w:p w14:paraId="255AA9FF" w14:textId="77777777" w:rsidR="00841CEB" w:rsidRPr="00047C2E" w:rsidRDefault="00841CEB">
      <w:pPr>
        <w:pStyle w:val="a9"/>
        <w:numPr>
          <w:ilvl w:val="0"/>
          <w:numId w:val="12"/>
        </w:numPr>
        <w:tabs>
          <w:tab w:val="left" w:pos="993"/>
          <w:tab w:val="left" w:pos="1276"/>
        </w:tabs>
        <w:spacing w:after="0" w:line="360" w:lineRule="auto"/>
        <w:ind w:left="0" w:firstLine="709"/>
        <w:jc w:val="both"/>
        <w:rPr>
          <w:sz w:val="28"/>
          <w:szCs w:val="28"/>
          <w:lang w:bidi="en-US"/>
        </w:rPr>
      </w:pPr>
      <w:r w:rsidRPr="00047C2E">
        <w:rPr>
          <w:sz w:val="28"/>
          <w:szCs w:val="28"/>
        </w:rPr>
        <w:t xml:space="preserve">використання подвійних </w:t>
      </w:r>
      <w:proofErr w:type="spellStart"/>
      <w:r w:rsidRPr="00047C2E">
        <w:rPr>
          <w:sz w:val="28"/>
          <w:szCs w:val="28"/>
        </w:rPr>
        <w:t>зв’язків</w:t>
      </w:r>
      <w:proofErr w:type="spellEnd"/>
      <w:r w:rsidRPr="00047C2E">
        <w:rPr>
          <w:sz w:val="28"/>
          <w:szCs w:val="28"/>
        </w:rPr>
        <w:t xml:space="preserve"> («ви можете відчути спокій або цікавість - що з’явиться першим?»).</w:t>
      </w:r>
    </w:p>
    <w:p w14:paraId="22386E6F" w14:textId="0897DA02" w:rsidR="00841CEB" w:rsidRPr="00640C5A" w:rsidRDefault="00640C5A" w:rsidP="00640C5A">
      <w:pPr>
        <w:tabs>
          <w:tab w:val="left" w:pos="1134"/>
          <w:tab w:val="left" w:pos="1276"/>
        </w:tabs>
        <w:spacing w:line="360" w:lineRule="auto"/>
        <w:jc w:val="both"/>
        <w:rPr>
          <w:sz w:val="28"/>
          <w:szCs w:val="28"/>
        </w:rPr>
      </w:pPr>
      <w:r>
        <w:rPr>
          <w:sz w:val="28"/>
          <w:szCs w:val="28"/>
        </w:rPr>
        <w:t xml:space="preserve">         </w:t>
      </w:r>
      <w:r w:rsidR="00841CEB" w:rsidRPr="00640C5A">
        <w:rPr>
          <w:sz w:val="28"/>
          <w:szCs w:val="28"/>
        </w:rPr>
        <w:t xml:space="preserve">Тілесно-орієнтовані індукції </w:t>
      </w:r>
      <w:r>
        <w:rPr>
          <w:sz w:val="28"/>
          <w:szCs w:val="28"/>
        </w:rPr>
        <w:t>−</w:t>
      </w:r>
      <w:r w:rsidR="00841CEB" w:rsidRPr="00640C5A">
        <w:rPr>
          <w:sz w:val="28"/>
          <w:szCs w:val="28"/>
        </w:rPr>
        <w:t xml:space="preserve"> акцент робиться на тілесному розслабленні, диханні, пози:</w:t>
      </w:r>
    </w:p>
    <w:p w14:paraId="69F16726" w14:textId="4AC4087A"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прогресивна м’язова релаксація Е. </w:t>
      </w:r>
      <w:proofErr w:type="spellStart"/>
      <w:r w:rsidRPr="00047C2E">
        <w:rPr>
          <w:sz w:val="28"/>
          <w:szCs w:val="28"/>
        </w:rPr>
        <w:t>Джейкобсона</w:t>
      </w:r>
      <w:proofErr w:type="spellEnd"/>
      <w:r w:rsidRPr="00047C2E">
        <w:rPr>
          <w:sz w:val="28"/>
          <w:szCs w:val="28"/>
        </w:rPr>
        <w:t>;</w:t>
      </w:r>
    </w:p>
    <w:p w14:paraId="6D0EF9F0" w14:textId="7777777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глибоке діафрагмальне дихання;</w:t>
      </w:r>
    </w:p>
    <w:p w14:paraId="729763EC" w14:textId="7777777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соматичне сканування (уважне проходження увагою по тілу).</w:t>
      </w:r>
    </w:p>
    <w:p w14:paraId="34E138C4" w14:textId="0EE66167" w:rsidR="00841CEB" w:rsidRPr="00640C5A" w:rsidRDefault="00640C5A" w:rsidP="00640C5A">
      <w:pPr>
        <w:tabs>
          <w:tab w:val="left" w:pos="993"/>
          <w:tab w:val="left" w:pos="1276"/>
        </w:tabs>
        <w:spacing w:line="360" w:lineRule="auto"/>
        <w:jc w:val="both"/>
        <w:rPr>
          <w:sz w:val="28"/>
          <w:szCs w:val="28"/>
        </w:rPr>
      </w:pPr>
      <w:r>
        <w:rPr>
          <w:sz w:val="28"/>
          <w:szCs w:val="28"/>
        </w:rPr>
        <w:t xml:space="preserve">         </w:t>
      </w:r>
      <w:r w:rsidR="00841CEB" w:rsidRPr="00640C5A">
        <w:rPr>
          <w:sz w:val="28"/>
          <w:szCs w:val="28"/>
        </w:rPr>
        <w:t xml:space="preserve">Швидкі (раптові) індукції </w:t>
      </w:r>
      <w:r w:rsidR="003C4397">
        <w:rPr>
          <w:sz w:val="28"/>
          <w:szCs w:val="28"/>
        </w:rPr>
        <w:t>−</w:t>
      </w:r>
      <w:r w:rsidR="00841CEB" w:rsidRPr="00640C5A">
        <w:rPr>
          <w:sz w:val="28"/>
          <w:szCs w:val="28"/>
        </w:rPr>
        <w:t xml:space="preserve"> застосовуються для швидкого входження в транс, найчастіше у досвідчених клієнтів або в демонстраційних цілях:</w:t>
      </w:r>
    </w:p>
    <w:p w14:paraId="3F4B7D90" w14:textId="7777777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техніка рукопотискання;</w:t>
      </w:r>
    </w:p>
    <w:p w14:paraId="4E1CC64B" w14:textId="7777777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миттєве «змішування </w:t>
      </w:r>
      <w:proofErr w:type="spellStart"/>
      <w:r w:rsidRPr="00047C2E">
        <w:rPr>
          <w:sz w:val="28"/>
          <w:szCs w:val="28"/>
        </w:rPr>
        <w:t>патернів</w:t>
      </w:r>
      <w:proofErr w:type="spellEnd"/>
      <w:r w:rsidRPr="00047C2E">
        <w:rPr>
          <w:sz w:val="28"/>
          <w:szCs w:val="28"/>
        </w:rPr>
        <w:t xml:space="preserve"> (раптове переключення уваги);</w:t>
      </w:r>
    </w:p>
    <w:p w14:paraId="40F001F0" w14:textId="7777777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метод різкої дезорієнтації (раптовий рух, фраза чи дотик, що «збиває свідомість);</w:t>
      </w:r>
    </w:p>
    <w:p w14:paraId="52873418" w14:textId="713EF8FC"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«3</w:t>
      </w:r>
      <w:r w:rsidRPr="00047C2E">
        <w:rPr>
          <w:sz w:val="28"/>
          <w:szCs w:val="28"/>
          <w:lang w:val="en-US"/>
        </w:rPr>
        <w:t>D</w:t>
      </w:r>
      <w:r w:rsidRPr="00047C2E">
        <w:rPr>
          <w:sz w:val="28"/>
          <w:szCs w:val="28"/>
          <w:lang w:val="ru-RU"/>
        </w:rPr>
        <w:t>-</w:t>
      </w:r>
      <w:r w:rsidRPr="00047C2E">
        <w:rPr>
          <w:sz w:val="28"/>
          <w:szCs w:val="28"/>
        </w:rPr>
        <w:t xml:space="preserve">наведення» </w:t>
      </w:r>
      <w:r w:rsidR="00640C5A">
        <w:rPr>
          <w:sz w:val="28"/>
          <w:szCs w:val="28"/>
        </w:rPr>
        <w:t>−</w:t>
      </w:r>
      <w:r w:rsidRPr="00047C2E">
        <w:rPr>
          <w:sz w:val="28"/>
          <w:szCs w:val="28"/>
        </w:rPr>
        <w:t xml:space="preserve"> робота з трьома рівнями сприйняття (тіло, емоції, образи) одночасно. Забезпечує м’яке занурення без опору.</w:t>
      </w:r>
    </w:p>
    <w:p w14:paraId="27E669BE" w14:textId="37335BA0" w:rsidR="00841CEB" w:rsidRPr="00640C5A" w:rsidRDefault="00841CEB" w:rsidP="00841CEB">
      <w:pPr>
        <w:pStyle w:val="a9"/>
        <w:tabs>
          <w:tab w:val="left" w:pos="1134"/>
        </w:tabs>
        <w:spacing w:line="360" w:lineRule="auto"/>
        <w:ind w:left="0" w:firstLine="709"/>
        <w:jc w:val="both"/>
        <w:rPr>
          <w:sz w:val="28"/>
          <w:szCs w:val="28"/>
          <w:lang w:bidi="en-US"/>
        </w:rPr>
      </w:pPr>
      <w:bookmarkStart w:id="3" w:name="_Hlk213160606"/>
      <w:r w:rsidRPr="00640C5A">
        <w:rPr>
          <w:sz w:val="28"/>
          <w:szCs w:val="28"/>
          <w:lang w:bidi="en-US"/>
        </w:rPr>
        <w:t>Фаза регресії (контрольоване повернення до травматичного досвіду)</w:t>
      </w:r>
      <w:bookmarkEnd w:id="3"/>
      <w:r w:rsidR="003C4397">
        <w:rPr>
          <w:sz w:val="28"/>
          <w:szCs w:val="28"/>
          <w:lang w:bidi="en-US"/>
        </w:rPr>
        <w:t>.</w:t>
      </w:r>
    </w:p>
    <w:p w14:paraId="4D735C83" w14:textId="1906AF70"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Це центральна фаза процесу. Під керівництвом терапевта клієнт рухається вздовж внутрішньої “часової лінії” у напрямку до моментів, коли було сформовано початковий емоційний вузол. Важливо, що повернення не є спонтанним чи хаотичним </w:t>
      </w:r>
      <w:r w:rsidR="005C17E7">
        <w:rPr>
          <w:sz w:val="28"/>
          <w:szCs w:val="28"/>
          <w:lang w:bidi="en-US"/>
        </w:rPr>
        <w:t>−</w:t>
      </w:r>
      <w:r w:rsidRPr="00047C2E">
        <w:rPr>
          <w:sz w:val="28"/>
          <w:szCs w:val="28"/>
          <w:lang w:bidi="en-US"/>
        </w:rPr>
        <w:t xml:space="preserve"> це керований процес, у якому клієнт зберігає позицію спостерігача і </w:t>
      </w:r>
      <w:r w:rsidRPr="00047C2E">
        <w:rPr>
          <w:sz w:val="28"/>
          <w:szCs w:val="28"/>
          <w:lang w:bidi="en-US"/>
        </w:rPr>
        <w:lastRenderedPageBreak/>
        <w:t>здатність контролювати глибину занурення.</w:t>
      </w:r>
      <w:r w:rsidR="00640C5A">
        <w:rPr>
          <w:sz w:val="28"/>
          <w:szCs w:val="28"/>
          <w:lang w:bidi="en-US"/>
        </w:rPr>
        <w:t xml:space="preserve"> </w:t>
      </w:r>
      <w:r w:rsidRPr="00047C2E">
        <w:rPr>
          <w:sz w:val="28"/>
          <w:szCs w:val="28"/>
          <w:lang w:bidi="en-US"/>
        </w:rPr>
        <w:t>Для цього використовуються такі методи:</w:t>
      </w:r>
    </w:p>
    <w:p w14:paraId="5DB0FA29" w14:textId="30897F34"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bookmarkStart w:id="4" w:name="_Hlk213952450"/>
      <w:r w:rsidRPr="00047C2E">
        <w:rPr>
          <w:sz w:val="28"/>
          <w:szCs w:val="28"/>
        </w:rPr>
        <w:t>«часова лінія» (</w:t>
      </w:r>
      <w:proofErr w:type="spellStart"/>
      <w:r w:rsidRPr="00047C2E">
        <w:rPr>
          <w:sz w:val="28"/>
          <w:szCs w:val="28"/>
        </w:rPr>
        <w:t>Time-line</w:t>
      </w:r>
      <w:proofErr w:type="spellEnd"/>
      <w:r w:rsidRPr="00047C2E">
        <w:rPr>
          <w:sz w:val="28"/>
          <w:szCs w:val="28"/>
        </w:rPr>
        <w:t xml:space="preserve"> </w:t>
      </w:r>
      <w:proofErr w:type="spellStart"/>
      <w:r w:rsidRPr="00047C2E">
        <w:rPr>
          <w:sz w:val="28"/>
          <w:szCs w:val="28"/>
        </w:rPr>
        <w:t>technique</w:t>
      </w:r>
      <w:proofErr w:type="spellEnd"/>
      <w:r w:rsidRPr="00047C2E">
        <w:rPr>
          <w:sz w:val="28"/>
          <w:szCs w:val="28"/>
        </w:rPr>
        <w:t xml:space="preserve">) </w:t>
      </w:r>
      <w:r w:rsidR="00640C5A">
        <w:rPr>
          <w:sz w:val="28"/>
          <w:szCs w:val="28"/>
        </w:rPr>
        <w:t>−</w:t>
      </w:r>
      <w:r w:rsidRPr="00047C2E">
        <w:rPr>
          <w:sz w:val="28"/>
          <w:szCs w:val="28"/>
        </w:rPr>
        <w:t xml:space="preserve"> клієнт у трансі уявно рухається вздовж лінії свого життя назад у часі, до моменту першої появи емоції або ситуації;</w:t>
      </w:r>
    </w:p>
    <w:p w14:paraId="6979D84D" w14:textId="619B63E6"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 xml:space="preserve">ідеомоторні сигнали </w:t>
      </w:r>
      <w:r w:rsidR="00640C5A">
        <w:rPr>
          <w:sz w:val="28"/>
          <w:szCs w:val="28"/>
        </w:rPr>
        <w:t>−</w:t>
      </w:r>
      <w:r w:rsidRPr="00047C2E">
        <w:rPr>
          <w:sz w:val="28"/>
          <w:szCs w:val="28"/>
        </w:rPr>
        <w:t xml:space="preserve"> неусвідомлені тілесні реакції (рух пальця, напруга, відчуття тепла), які слугують орієнтиром для терапевта щодо напрямку пошуку</w:t>
      </w:r>
      <w:r w:rsidRPr="00047C2E">
        <w:rPr>
          <w:sz w:val="28"/>
          <w:szCs w:val="28"/>
          <w:lang w:bidi="en-US"/>
        </w:rPr>
        <w:t>;</w:t>
      </w:r>
    </w:p>
    <w:p w14:paraId="026BE0E9" w14:textId="39C6183A"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техніка «воріт» або «дверей» (</w:t>
      </w:r>
      <w:proofErr w:type="spellStart"/>
      <w:r w:rsidRPr="00047C2E">
        <w:rPr>
          <w:sz w:val="28"/>
          <w:szCs w:val="28"/>
        </w:rPr>
        <w:t>Doorway</w:t>
      </w:r>
      <w:proofErr w:type="spellEnd"/>
      <w:r w:rsidRPr="00047C2E">
        <w:rPr>
          <w:sz w:val="28"/>
          <w:szCs w:val="28"/>
        </w:rPr>
        <w:t xml:space="preserve"> </w:t>
      </w:r>
      <w:proofErr w:type="spellStart"/>
      <w:r w:rsidRPr="00047C2E">
        <w:rPr>
          <w:sz w:val="28"/>
          <w:szCs w:val="28"/>
        </w:rPr>
        <w:t>technique</w:t>
      </w:r>
      <w:proofErr w:type="spellEnd"/>
      <w:r w:rsidRPr="00047C2E">
        <w:rPr>
          <w:sz w:val="28"/>
          <w:szCs w:val="28"/>
        </w:rPr>
        <w:t xml:space="preserve">) </w:t>
      </w:r>
      <w:r w:rsidR="00640C5A">
        <w:rPr>
          <w:sz w:val="28"/>
          <w:szCs w:val="28"/>
        </w:rPr>
        <w:t>−</w:t>
      </w:r>
      <w:r w:rsidRPr="00047C2E">
        <w:rPr>
          <w:sz w:val="28"/>
          <w:szCs w:val="28"/>
        </w:rPr>
        <w:t xml:space="preserve"> клієнт уявляє двері чи портал, за якими знаходиться спогад або ситуація, що містить емоційний корінь проблеми;</w:t>
      </w:r>
    </w:p>
    <w:p w14:paraId="7FA00370" w14:textId="262A9410"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«екран» (</w:t>
      </w:r>
      <w:proofErr w:type="spellStart"/>
      <w:r w:rsidRPr="00047C2E">
        <w:rPr>
          <w:sz w:val="28"/>
          <w:szCs w:val="28"/>
        </w:rPr>
        <w:t>Screen</w:t>
      </w:r>
      <w:proofErr w:type="spellEnd"/>
      <w:r w:rsidRPr="00047C2E">
        <w:rPr>
          <w:sz w:val="28"/>
          <w:szCs w:val="28"/>
        </w:rPr>
        <w:t xml:space="preserve"> </w:t>
      </w:r>
      <w:proofErr w:type="spellStart"/>
      <w:r w:rsidRPr="00047C2E">
        <w:rPr>
          <w:sz w:val="28"/>
          <w:szCs w:val="28"/>
        </w:rPr>
        <w:t>technique</w:t>
      </w:r>
      <w:proofErr w:type="spellEnd"/>
      <w:r w:rsidRPr="00047C2E">
        <w:rPr>
          <w:sz w:val="28"/>
          <w:szCs w:val="28"/>
        </w:rPr>
        <w:t xml:space="preserve">) </w:t>
      </w:r>
      <w:r w:rsidR="00640C5A">
        <w:rPr>
          <w:sz w:val="28"/>
          <w:szCs w:val="28"/>
        </w:rPr>
        <w:t>−</w:t>
      </w:r>
      <w:r w:rsidRPr="00047C2E">
        <w:rPr>
          <w:sz w:val="28"/>
          <w:szCs w:val="28"/>
        </w:rPr>
        <w:t xml:space="preserve"> відтворення травматичної сцени на уявному екрані, що дозволяє зберегти дистанцію і спостерігати без занурення в біль;</w:t>
      </w:r>
    </w:p>
    <w:p w14:paraId="38B0D3C1" w14:textId="1E4FFB9C"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символічний доступ (</w:t>
      </w:r>
      <w:proofErr w:type="spellStart"/>
      <w:r w:rsidRPr="00047C2E">
        <w:rPr>
          <w:sz w:val="28"/>
          <w:szCs w:val="28"/>
        </w:rPr>
        <w:t>Symbolic</w:t>
      </w:r>
      <w:proofErr w:type="spellEnd"/>
      <w:r w:rsidRPr="00047C2E">
        <w:rPr>
          <w:sz w:val="28"/>
          <w:szCs w:val="28"/>
        </w:rPr>
        <w:t xml:space="preserve"> </w:t>
      </w:r>
      <w:proofErr w:type="spellStart"/>
      <w:r w:rsidRPr="00047C2E">
        <w:rPr>
          <w:sz w:val="28"/>
          <w:szCs w:val="28"/>
        </w:rPr>
        <w:t>access</w:t>
      </w:r>
      <w:proofErr w:type="spellEnd"/>
      <w:r w:rsidRPr="00047C2E">
        <w:rPr>
          <w:sz w:val="28"/>
          <w:szCs w:val="28"/>
        </w:rPr>
        <w:t xml:space="preserve">) </w:t>
      </w:r>
      <w:r w:rsidR="00640C5A">
        <w:rPr>
          <w:sz w:val="28"/>
          <w:szCs w:val="28"/>
        </w:rPr>
        <w:t>−</w:t>
      </w:r>
      <w:r w:rsidRPr="00047C2E">
        <w:rPr>
          <w:sz w:val="28"/>
          <w:szCs w:val="28"/>
        </w:rPr>
        <w:t xml:space="preserve"> заміна конкретних спогадів метафоричними образами, які представляють емоційний зміст ситуації</w:t>
      </w:r>
      <w:r w:rsidRPr="00047C2E">
        <w:rPr>
          <w:sz w:val="28"/>
          <w:szCs w:val="28"/>
          <w:lang w:bidi="en-US"/>
        </w:rPr>
        <w:t>;</w:t>
      </w:r>
    </w:p>
    <w:p w14:paraId="72B86B73" w14:textId="70A0540E"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rPr>
        <w:t>соматичний міст (</w:t>
      </w:r>
      <w:proofErr w:type="spellStart"/>
      <w:r w:rsidRPr="00047C2E">
        <w:rPr>
          <w:sz w:val="28"/>
          <w:szCs w:val="28"/>
        </w:rPr>
        <w:t>Somatic</w:t>
      </w:r>
      <w:proofErr w:type="spellEnd"/>
      <w:r w:rsidRPr="00047C2E">
        <w:rPr>
          <w:sz w:val="28"/>
          <w:szCs w:val="28"/>
        </w:rPr>
        <w:t xml:space="preserve"> </w:t>
      </w:r>
      <w:proofErr w:type="spellStart"/>
      <w:r w:rsidRPr="00047C2E">
        <w:rPr>
          <w:sz w:val="28"/>
          <w:szCs w:val="28"/>
        </w:rPr>
        <w:t>bridge</w:t>
      </w:r>
      <w:proofErr w:type="spellEnd"/>
      <w:r w:rsidRPr="00047C2E">
        <w:rPr>
          <w:sz w:val="28"/>
          <w:szCs w:val="28"/>
        </w:rPr>
        <w:t xml:space="preserve">) </w:t>
      </w:r>
      <w:r w:rsidR="00640C5A">
        <w:rPr>
          <w:sz w:val="28"/>
          <w:szCs w:val="28"/>
        </w:rPr>
        <w:t>−</w:t>
      </w:r>
      <w:r w:rsidRPr="00047C2E">
        <w:rPr>
          <w:sz w:val="28"/>
          <w:szCs w:val="28"/>
        </w:rPr>
        <w:t xml:space="preserve"> фокусування на тілесних відчуттях (спазм, важкість, холод), через які відкривається шлях до первинної травми;</w:t>
      </w:r>
    </w:p>
    <w:p w14:paraId="27FF20E7" w14:textId="2189BBBD"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proofErr w:type="spellStart"/>
      <w:r w:rsidRPr="00047C2E">
        <w:rPr>
          <w:sz w:val="28"/>
          <w:szCs w:val="28"/>
        </w:rPr>
        <w:t>дисоційований</w:t>
      </w:r>
      <w:proofErr w:type="spellEnd"/>
      <w:r w:rsidRPr="00047C2E">
        <w:rPr>
          <w:sz w:val="28"/>
          <w:szCs w:val="28"/>
        </w:rPr>
        <w:t xml:space="preserve"> перегляд (</w:t>
      </w:r>
      <w:proofErr w:type="spellStart"/>
      <w:r w:rsidRPr="00047C2E">
        <w:rPr>
          <w:sz w:val="28"/>
          <w:szCs w:val="28"/>
        </w:rPr>
        <w:t>Dissociated</w:t>
      </w:r>
      <w:proofErr w:type="spellEnd"/>
      <w:r w:rsidRPr="00047C2E">
        <w:rPr>
          <w:sz w:val="28"/>
          <w:szCs w:val="28"/>
        </w:rPr>
        <w:t xml:space="preserve"> </w:t>
      </w:r>
      <w:proofErr w:type="spellStart"/>
      <w:r w:rsidRPr="00047C2E">
        <w:rPr>
          <w:sz w:val="28"/>
          <w:szCs w:val="28"/>
        </w:rPr>
        <w:t>viewing</w:t>
      </w:r>
      <w:proofErr w:type="spellEnd"/>
      <w:r w:rsidRPr="00047C2E">
        <w:rPr>
          <w:sz w:val="28"/>
          <w:szCs w:val="28"/>
        </w:rPr>
        <w:t xml:space="preserve">) </w:t>
      </w:r>
      <w:r w:rsidR="00640C5A">
        <w:rPr>
          <w:sz w:val="28"/>
          <w:szCs w:val="28"/>
        </w:rPr>
        <w:t>−</w:t>
      </w:r>
      <w:r w:rsidRPr="00047C2E">
        <w:rPr>
          <w:sz w:val="28"/>
          <w:szCs w:val="28"/>
        </w:rPr>
        <w:t xml:space="preserve"> клієнт дивиться на сцену з боку, не ототожнюючи себе з подією, а спостерігаючи як дорослий спостерігач.</w:t>
      </w:r>
    </w:p>
    <w:bookmarkEnd w:id="4"/>
    <w:p w14:paraId="019DF6CB" w14:textId="34F2E2C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Після </w:t>
      </w:r>
      <w:bookmarkStart w:id="5" w:name="_Hlk213160456"/>
      <w:r w:rsidRPr="00047C2E">
        <w:rPr>
          <w:sz w:val="28"/>
          <w:szCs w:val="28"/>
          <w:lang w:bidi="en-US"/>
        </w:rPr>
        <w:t>виявлення первинного травматичного епізоду</w:t>
      </w:r>
      <w:bookmarkEnd w:id="5"/>
      <w:r w:rsidRPr="00047C2E">
        <w:rPr>
          <w:sz w:val="28"/>
          <w:szCs w:val="28"/>
          <w:lang w:bidi="en-US"/>
        </w:rPr>
        <w:t xml:space="preserve"> терапевт допомагає клієнтові вступити в діалог із внутрішньою дитиною: доросле “Я” звертається до себе в минулому, пропонуючи захист, турботу і підтримку. У цей момент формується </w:t>
      </w:r>
      <w:proofErr w:type="spellStart"/>
      <w:r w:rsidRPr="00047C2E">
        <w:rPr>
          <w:sz w:val="28"/>
          <w:szCs w:val="28"/>
          <w:lang w:bidi="en-US"/>
        </w:rPr>
        <w:t>корективне</w:t>
      </w:r>
      <w:proofErr w:type="spellEnd"/>
      <w:r w:rsidRPr="00047C2E">
        <w:rPr>
          <w:sz w:val="28"/>
          <w:szCs w:val="28"/>
          <w:lang w:bidi="en-US"/>
        </w:rPr>
        <w:t xml:space="preserve"> емоційне переживання </w:t>
      </w:r>
      <w:r w:rsidR="00640C5A">
        <w:rPr>
          <w:sz w:val="28"/>
          <w:szCs w:val="28"/>
        </w:rPr>
        <w:t>−</w:t>
      </w:r>
      <w:r w:rsidRPr="00047C2E">
        <w:rPr>
          <w:sz w:val="28"/>
          <w:szCs w:val="28"/>
          <w:lang w:bidi="en-US"/>
        </w:rPr>
        <w:t xml:space="preserve"> дитина отримує те, чого їй бракувало</w:t>
      </w:r>
      <w:r w:rsidRPr="00047C2E">
        <w:rPr>
          <w:sz w:val="28"/>
          <w:szCs w:val="28"/>
        </w:rPr>
        <w:t>.</w:t>
      </w:r>
    </w:p>
    <w:p w14:paraId="2411780E" w14:textId="6473A2F2" w:rsidR="00841CEB" w:rsidRPr="00640C5A" w:rsidRDefault="00841CEB" w:rsidP="00841CEB">
      <w:pPr>
        <w:pStyle w:val="a9"/>
        <w:tabs>
          <w:tab w:val="left" w:pos="1134"/>
        </w:tabs>
        <w:spacing w:line="360" w:lineRule="auto"/>
        <w:ind w:left="0" w:firstLine="709"/>
        <w:jc w:val="both"/>
        <w:rPr>
          <w:sz w:val="28"/>
          <w:szCs w:val="28"/>
          <w:lang w:bidi="en-US"/>
        </w:rPr>
      </w:pPr>
      <w:bookmarkStart w:id="6" w:name="_Hlk213954130"/>
      <w:r w:rsidRPr="00640C5A">
        <w:rPr>
          <w:sz w:val="28"/>
          <w:szCs w:val="28"/>
          <w:lang w:bidi="en-US"/>
        </w:rPr>
        <w:t xml:space="preserve"> </w:t>
      </w:r>
      <w:bookmarkStart w:id="7" w:name="_Hlk213160630"/>
      <w:r w:rsidRPr="00640C5A">
        <w:rPr>
          <w:sz w:val="28"/>
          <w:szCs w:val="28"/>
          <w:lang w:bidi="en-US"/>
        </w:rPr>
        <w:t>Інтеграційна фаза (</w:t>
      </w:r>
      <w:proofErr w:type="spellStart"/>
      <w:r w:rsidRPr="00640C5A">
        <w:rPr>
          <w:sz w:val="28"/>
          <w:szCs w:val="28"/>
          <w:lang w:bidi="en-US"/>
        </w:rPr>
        <w:t>рескриптинг</w:t>
      </w:r>
      <w:proofErr w:type="spellEnd"/>
      <w:r w:rsidRPr="00640C5A">
        <w:rPr>
          <w:sz w:val="28"/>
          <w:szCs w:val="28"/>
          <w:lang w:bidi="en-US"/>
        </w:rPr>
        <w:t xml:space="preserve"> і закріплення результату)</w:t>
      </w:r>
    </w:p>
    <w:bookmarkEnd w:id="7"/>
    <w:p w14:paraId="4D376E4E"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По завершенні етапу </w:t>
      </w:r>
      <w:proofErr w:type="spellStart"/>
      <w:r w:rsidRPr="00047C2E">
        <w:rPr>
          <w:sz w:val="28"/>
          <w:szCs w:val="28"/>
          <w:lang w:bidi="en-US"/>
        </w:rPr>
        <w:t>відреагування</w:t>
      </w:r>
      <w:proofErr w:type="spellEnd"/>
      <w:r w:rsidRPr="00047C2E">
        <w:rPr>
          <w:sz w:val="28"/>
          <w:szCs w:val="28"/>
          <w:lang w:bidi="en-US"/>
        </w:rPr>
        <w:t xml:space="preserve"> та емоційного звільнення розпочинається процес інтеграції досвіду «дитини» з теперішнім «дорослим Я», щоб новий ресурс став частиною особистості, а не залишився відокремленим епізодом.</w:t>
      </w:r>
    </w:p>
    <w:p w14:paraId="628F74AC"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На цьому етапі </w:t>
      </w:r>
      <w:bookmarkStart w:id="8" w:name="_Hlk213160575"/>
      <w:r w:rsidRPr="00047C2E">
        <w:rPr>
          <w:sz w:val="28"/>
          <w:szCs w:val="28"/>
          <w:lang w:bidi="en-US"/>
        </w:rPr>
        <w:t>застосовуються наступні техніки:</w:t>
      </w:r>
    </w:p>
    <w:p w14:paraId="347BD3D6" w14:textId="62CA4C3D"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гіпнотичний </w:t>
      </w:r>
      <w:proofErr w:type="spellStart"/>
      <w:r w:rsidRPr="00047C2E">
        <w:rPr>
          <w:sz w:val="28"/>
          <w:szCs w:val="28"/>
        </w:rPr>
        <w:t>рескриптинг</w:t>
      </w:r>
      <w:proofErr w:type="spellEnd"/>
      <w:r w:rsidRPr="00047C2E">
        <w:rPr>
          <w:sz w:val="28"/>
          <w:szCs w:val="28"/>
        </w:rPr>
        <w:t xml:space="preserve"> (</w:t>
      </w:r>
      <w:proofErr w:type="spellStart"/>
      <w:r w:rsidRPr="00047C2E">
        <w:rPr>
          <w:sz w:val="28"/>
          <w:szCs w:val="28"/>
        </w:rPr>
        <w:t>Hypnotic</w:t>
      </w:r>
      <w:proofErr w:type="spellEnd"/>
      <w:r w:rsidRPr="00047C2E">
        <w:rPr>
          <w:sz w:val="28"/>
          <w:szCs w:val="28"/>
        </w:rPr>
        <w:t xml:space="preserve"> </w:t>
      </w:r>
      <w:proofErr w:type="spellStart"/>
      <w:r w:rsidRPr="00047C2E">
        <w:rPr>
          <w:sz w:val="28"/>
          <w:szCs w:val="28"/>
        </w:rPr>
        <w:t>Rescripting</w:t>
      </w:r>
      <w:proofErr w:type="spellEnd"/>
      <w:r w:rsidRPr="00047C2E">
        <w:rPr>
          <w:sz w:val="28"/>
          <w:szCs w:val="28"/>
        </w:rPr>
        <w:t xml:space="preserve">) </w:t>
      </w:r>
      <w:r w:rsidR="00640C5A">
        <w:rPr>
          <w:sz w:val="28"/>
          <w:szCs w:val="28"/>
        </w:rPr>
        <w:t>−</w:t>
      </w:r>
      <w:r w:rsidRPr="00047C2E">
        <w:rPr>
          <w:sz w:val="28"/>
          <w:szCs w:val="28"/>
        </w:rPr>
        <w:t xml:space="preserve"> клієнт переписує сценарій події, вводячи нові елементи: допомогу, захист, підтримку;</w:t>
      </w:r>
    </w:p>
    <w:p w14:paraId="0D7A7B0F" w14:textId="57F43E09"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lastRenderedPageBreak/>
        <w:t>діалог із дитячою частиною (</w:t>
      </w:r>
      <w:proofErr w:type="spellStart"/>
      <w:r w:rsidRPr="00047C2E">
        <w:rPr>
          <w:sz w:val="28"/>
          <w:szCs w:val="28"/>
        </w:rPr>
        <w:t>Inner</w:t>
      </w:r>
      <w:proofErr w:type="spellEnd"/>
      <w:r w:rsidRPr="00047C2E">
        <w:rPr>
          <w:sz w:val="28"/>
          <w:szCs w:val="28"/>
        </w:rPr>
        <w:t xml:space="preserve"> </w:t>
      </w:r>
      <w:proofErr w:type="spellStart"/>
      <w:r w:rsidRPr="00047C2E">
        <w:rPr>
          <w:sz w:val="28"/>
          <w:szCs w:val="28"/>
        </w:rPr>
        <w:t>Child</w:t>
      </w:r>
      <w:proofErr w:type="spellEnd"/>
      <w:r w:rsidRPr="00047C2E">
        <w:rPr>
          <w:sz w:val="28"/>
          <w:szCs w:val="28"/>
        </w:rPr>
        <w:t xml:space="preserve"> </w:t>
      </w:r>
      <w:proofErr w:type="spellStart"/>
      <w:r w:rsidRPr="00047C2E">
        <w:rPr>
          <w:sz w:val="28"/>
          <w:szCs w:val="28"/>
        </w:rPr>
        <w:t>Dialogue</w:t>
      </w:r>
      <w:proofErr w:type="spellEnd"/>
      <w:r w:rsidRPr="00047C2E">
        <w:rPr>
          <w:sz w:val="28"/>
          <w:szCs w:val="28"/>
        </w:rPr>
        <w:t xml:space="preserve">) </w:t>
      </w:r>
      <w:r w:rsidR="00640C5A">
        <w:rPr>
          <w:sz w:val="28"/>
          <w:szCs w:val="28"/>
        </w:rPr>
        <w:t>−</w:t>
      </w:r>
      <w:r w:rsidRPr="00047C2E">
        <w:rPr>
          <w:sz w:val="28"/>
          <w:szCs w:val="28"/>
        </w:rPr>
        <w:t xml:space="preserve"> «доросле Я» звертається до дитячої частини, підтримує її, задовольняє потребу в любові, прийнятті, захисті;</w:t>
      </w:r>
    </w:p>
    <w:p w14:paraId="2ECF9869" w14:textId="06FF94C8" w:rsidR="00841CEB" w:rsidRPr="00047C2E" w:rsidRDefault="00841CEB">
      <w:pPr>
        <w:pStyle w:val="a9"/>
        <w:numPr>
          <w:ilvl w:val="0"/>
          <w:numId w:val="12"/>
        </w:numPr>
        <w:tabs>
          <w:tab w:val="left" w:pos="993"/>
        </w:tabs>
        <w:spacing w:after="0" w:line="360" w:lineRule="auto"/>
        <w:ind w:left="0" w:firstLine="709"/>
        <w:jc w:val="both"/>
        <w:rPr>
          <w:sz w:val="28"/>
          <w:szCs w:val="28"/>
        </w:rPr>
      </w:pPr>
      <w:proofErr w:type="spellStart"/>
      <w:r w:rsidRPr="00047C2E">
        <w:rPr>
          <w:sz w:val="28"/>
          <w:szCs w:val="28"/>
        </w:rPr>
        <w:t>корективне</w:t>
      </w:r>
      <w:proofErr w:type="spellEnd"/>
      <w:r w:rsidRPr="00047C2E">
        <w:rPr>
          <w:sz w:val="28"/>
          <w:szCs w:val="28"/>
        </w:rPr>
        <w:t xml:space="preserve"> емоційне переживання (</w:t>
      </w:r>
      <w:proofErr w:type="spellStart"/>
      <w:r w:rsidRPr="00047C2E">
        <w:rPr>
          <w:sz w:val="28"/>
          <w:szCs w:val="28"/>
        </w:rPr>
        <w:t>Corrective</w:t>
      </w:r>
      <w:proofErr w:type="spellEnd"/>
      <w:r w:rsidRPr="00047C2E">
        <w:rPr>
          <w:sz w:val="28"/>
          <w:szCs w:val="28"/>
        </w:rPr>
        <w:t xml:space="preserve"> </w:t>
      </w:r>
      <w:proofErr w:type="spellStart"/>
      <w:r w:rsidRPr="00047C2E">
        <w:rPr>
          <w:sz w:val="28"/>
          <w:szCs w:val="28"/>
        </w:rPr>
        <w:t>Emotional</w:t>
      </w:r>
      <w:proofErr w:type="spellEnd"/>
      <w:r w:rsidRPr="00047C2E">
        <w:rPr>
          <w:sz w:val="28"/>
          <w:szCs w:val="28"/>
        </w:rPr>
        <w:t xml:space="preserve"> </w:t>
      </w:r>
      <w:proofErr w:type="spellStart"/>
      <w:r w:rsidRPr="00047C2E">
        <w:rPr>
          <w:sz w:val="28"/>
          <w:szCs w:val="28"/>
        </w:rPr>
        <w:t>Experience</w:t>
      </w:r>
      <w:proofErr w:type="spellEnd"/>
      <w:r w:rsidRPr="00047C2E">
        <w:rPr>
          <w:sz w:val="28"/>
          <w:szCs w:val="28"/>
        </w:rPr>
        <w:t xml:space="preserve">) </w:t>
      </w:r>
      <w:r w:rsidR="00640C5A">
        <w:rPr>
          <w:sz w:val="28"/>
          <w:szCs w:val="28"/>
        </w:rPr>
        <w:t>−</w:t>
      </w:r>
      <w:r w:rsidRPr="00047C2E">
        <w:rPr>
          <w:sz w:val="28"/>
          <w:szCs w:val="28"/>
        </w:rPr>
        <w:t xml:space="preserve"> клієнт проживає стару ситуацію з новим емоційним станом </w:t>
      </w:r>
      <w:r w:rsidR="00640C5A">
        <w:rPr>
          <w:sz w:val="28"/>
          <w:szCs w:val="28"/>
        </w:rPr>
        <w:t>−</w:t>
      </w:r>
      <w:r w:rsidRPr="00047C2E">
        <w:rPr>
          <w:sz w:val="28"/>
          <w:szCs w:val="28"/>
        </w:rPr>
        <w:t xml:space="preserve"> замість страху відчуває підтримку чи прийняття;</w:t>
      </w:r>
    </w:p>
    <w:p w14:paraId="6D16C331" w14:textId="6C4B600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ритуал прощення і відпускання (</w:t>
      </w:r>
      <w:proofErr w:type="spellStart"/>
      <w:r w:rsidRPr="00047C2E">
        <w:rPr>
          <w:sz w:val="28"/>
          <w:szCs w:val="28"/>
        </w:rPr>
        <w:t>Forgiveness</w:t>
      </w:r>
      <w:proofErr w:type="spellEnd"/>
      <w:r w:rsidRPr="00047C2E">
        <w:rPr>
          <w:sz w:val="28"/>
          <w:szCs w:val="28"/>
        </w:rPr>
        <w:t xml:space="preserve"> </w:t>
      </w:r>
      <w:proofErr w:type="spellStart"/>
      <w:r w:rsidRPr="00047C2E">
        <w:rPr>
          <w:sz w:val="28"/>
          <w:szCs w:val="28"/>
        </w:rPr>
        <w:t>process</w:t>
      </w:r>
      <w:proofErr w:type="spellEnd"/>
      <w:r w:rsidRPr="00047C2E">
        <w:rPr>
          <w:sz w:val="28"/>
          <w:szCs w:val="28"/>
        </w:rPr>
        <w:t xml:space="preserve">) </w:t>
      </w:r>
      <w:r w:rsidR="00640C5A">
        <w:rPr>
          <w:sz w:val="28"/>
          <w:szCs w:val="28"/>
        </w:rPr>
        <w:t>−</w:t>
      </w:r>
      <w:r w:rsidRPr="00047C2E">
        <w:rPr>
          <w:sz w:val="28"/>
          <w:szCs w:val="28"/>
        </w:rPr>
        <w:t xml:space="preserve"> техніка, де клієнт символічно звільняється від образ, провини, сорому, інтегруючи новий досвід;</w:t>
      </w:r>
    </w:p>
    <w:p w14:paraId="1D4B20D8" w14:textId="4F2B5125"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інтеграція частин (</w:t>
      </w:r>
      <w:proofErr w:type="spellStart"/>
      <w:r w:rsidRPr="00047C2E">
        <w:rPr>
          <w:sz w:val="28"/>
          <w:szCs w:val="28"/>
        </w:rPr>
        <w:t>Parts</w:t>
      </w:r>
      <w:proofErr w:type="spellEnd"/>
      <w:r w:rsidRPr="00047C2E">
        <w:rPr>
          <w:sz w:val="28"/>
          <w:szCs w:val="28"/>
        </w:rPr>
        <w:t xml:space="preserve"> </w:t>
      </w:r>
      <w:proofErr w:type="spellStart"/>
      <w:r w:rsidRPr="00047C2E">
        <w:rPr>
          <w:sz w:val="28"/>
          <w:szCs w:val="28"/>
        </w:rPr>
        <w:t>Integration</w:t>
      </w:r>
      <w:proofErr w:type="spellEnd"/>
      <w:r w:rsidRPr="00047C2E">
        <w:rPr>
          <w:sz w:val="28"/>
          <w:szCs w:val="28"/>
        </w:rPr>
        <w:t xml:space="preserve"> / </w:t>
      </w:r>
      <w:proofErr w:type="spellStart"/>
      <w:r w:rsidRPr="00047C2E">
        <w:rPr>
          <w:sz w:val="28"/>
          <w:szCs w:val="28"/>
        </w:rPr>
        <w:t>Ego-State</w:t>
      </w:r>
      <w:proofErr w:type="spellEnd"/>
      <w:r w:rsidRPr="00047C2E">
        <w:rPr>
          <w:sz w:val="28"/>
          <w:szCs w:val="28"/>
        </w:rPr>
        <w:t xml:space="preserve"> </w:t>
      </w:r>
      <w:proofErr w:type="spellStart"/>
      <w:r w:rsidRPr="00047C2E">
        <w:rPr>
          <w:sz w:val="28"/>
          <w:szCs w:val="28"/>
        </w:rPr>
        <w:t>Therapy</w:t>
      </w:r>
      <w:proofErr w:type="spellEnd"/>
      <w:r w:rsidRPr="00047C2E">
        <w:rPr>
          <w:sz w:val="28"/>
          <w:szCs w:val="28"/>
        </w:rPr>
        <w:t xml:space="preserve">) </w:t>
      </w:r>
      <w:r w:rsidR="00640C5A">
        <w:rPr>
          <w:sz w:val="28"/>
          <w:szCs w:val="28"/>
        </w:rPr>
        <w:t>−</w:t>
      </w:r>
      <w:r w:rsidRPr="00047C2E">
        <w:rPr>
          <w:sz w:val="28"/>
          <w:szCs w:val="28"/>
        </w:rPr>
        <w:t xml:space="preserve"> об’єднання дитячої, дорослої, захисної частин у єдину систему;</w:t>
      </w:r>
    </w:p>
    <w:p w14:paraId="6637C3A0" w14:textId="3D7752A2" w:rsidR="00841CEB" w:rsidRPr="00047C2E" w:rsidRDefault="00841CEB">
      <w:pPr>
        <w:pStyle w:val="a9"/>
        <w:numPr>
          <w:ilvl w:val="0"/>
          <w:numId w:val="12"/>
        </w:numPr>
        <w:tabs>
          <w:tab w:val="left" w:pos="1134"/>
        </w:tabs>
        <w:spacing w:after="0" w:line="360" w:lineRule="auto"/>
        <w:ind w:left="0" w:firstLine="709"/>
        <w:jc w:val="both"/>
        <w:rPr>
          <w:sz w:val="28"/>
          <w:szCs w:val="28"/>
        </w:rPr>
      </w:pPr>
      <w:r w:rsidRPr="00047C2E">
        <w:rPr>
          <w:sz w:val="28"/>
          <w:szCs w:val="28"/>
        </w:rPr>
        <w:t>ресурсна візуалізація (</w:t>
      </w:r>
      <w:proofErr w:type="spellStart"/>
      <w:r w:rsidRPr="00047C2E">
        <w:rPr>
          <w:sz w:val="28"/>
          <w:szCs w:val="28"/>
        </w:rPr>
        <w:t>Resource</w:t>
      </w:r>
      <w:proofErr w:type="spellEnd"/>
      <w:r w:rsidRPr="00047C2E">
        <w:rPr>
          <w:sz w:val="28"/>
          <w:szCs w:val="28"/>
        </w:rPr>
        <w:t xml:space="preserve"> </w:t>
      </w:r>
      <w:proofErr w:type="spellStart"/>
      <w:r w:rsidRPr="00047C2E">
        <w:rPr>
          <w:sz w:val="28"/>
          <w:szCs w:val="28"/>
        </w:rPr>
        <w:t>visualization</w:t>
      </w:r>
      <w:proofErr w:type="spellEnd"/>
      <w:r w:rsidRPr="00047C2E">
        <w:rPr>
          <w:sz w:val="28"/>
          <w:szCs w:val="28"/>
        </w:rPr>
        <w:t xml:space="preserve">) </w:t>
      </w:r>
      <w:r w:rsidR="00640C5A">
        <w:rPr>
          <w:sz w:val="28"/>
          <w:szCs w:val="28"/>
        </w:rPr>
        <w:t>−</w:t>
      </w:r>
      <w:r w:rsidRPr="00047C2E">
        <w:rPr>
          <w:sz w:val="28"/>
          <w:szCs w:val="28"/>
        </w:rPr>
        <w:t xml:space="preserve"> створення образу внутрішньої сили, світла або джерела, яке наповнює клієнта спокоєм;</w:t>
      </w:r>
    </w:p>
    <w:p w14:paraId="0458C412" w14:textId="007292F0" w:rsidR="00841CEB" w:rsidRPr="00047C2E" w:rsidRDefault="00841CEB">
      <w:pPr>
        <w:pStyle w:val="a9"/>
        <w:numPr>
          <w:ilvl w:val="0"/>
          <w:numId w:val="12"/>
        </w:numPr>
        <w:tabs>
          <w:tab w:val="left" w:pos="1134"/>
        </w:tabs>
        <w:spacing w:after="0" w:line="360" w:lineRule="auto"/>
        <w:ind w:left="0" w:firstLine="709"/>
        <w:jc w:val="both"/>
        <w:rPr>
          <w:sz w:val="28"/>
          <w:szCs w:val="28"/>
        </w:rPr>
      </w:pPr>
      <w:proofErr w:type="spellStart"/>
      <w:r w:rsidRPr="00047C2E">
        <w:rPr>
          <w:sz w:val="28"/>
          <w:szCs w:val="28"/>
        </w:rPr>
        <w:t>постгіпнотичні</w:t>
      </w:r>
      <w:proofErr w:type="spellEnd"/>
      <w:r w:rsidRPr="00047C2E">
        <w:rPr>
          <w:sz w:val="28"/>
          <w:szCs w:val="28"/>
        </w:rPr>
        <w:t xml:space="preserve"> установки (</w:t>
      </w:r>
      <w:proofErr w:type="spellStart"/>
      <w:r w:rsidRPr="00047C2E">
        <w:rPr>
          <w:sz w:val="28"/>
          <w:szCs w:val="28"/>
        </w:rPr>
        <w:t>Post-hypnotic</w:t>
      </w:r>
      <w:proofErr w:type="spellEnd"/>
      <w:r w:rsidRPr="00047C2E">
        <w:rPr>
          <w:sz w:val="28"/>
          <w:szCs w:val="28"/>
        </w:rPr>
        <w:t xml:space="preserve"> </w:t>
      </w:r>
      <w:proofErr w:type="spellStart"/>
      <w:r w:rsidRPr="00047C2E">
        <w:rPr>
          <w:sz w:val="28"/>
          <w:szCs w:val="28"/>
        </w:rPr>
        <w:t>suggestions</w:t>
      </w:r>
      <w:proofErr w:type="spellEnd"/>
      <w:r w:rsidRPr="00047C2E">
        <w:rPr>
          <w:sz w:val="28"/>
          <w:szCs w:val="28"/>
        </w:rPr>
        <w:t xml:space="preserve">) </w:t>
      </w:r>
      <w:r w:rsidR="00640C5A">
        <w:rPr>
          <w:sz w:val="28"/>
          <w:szCs w:val="28"/>
        </w:rPr>
        <w:t>−</w:t>
      </w:r>
      <w:r w:rsidRPr="00047C2E">
        <w:rPr>
          <w:sz w:val="28"/>
          <w:szCs w:val="28"/>
        </w:rPr>
        <w:t xml:space="preserve"> формулювання нових переконань, що підтримують зміни у свідомому житті («Я в безпеці», «Я маю право на любов», «Я можу довіряти світу»);</w:t>
      </w:r>
    </w:p>
    <w:p w14:paraId="5C668C14" w14:textId="1133A1ED" w:rsidR="00841CEB" w:rsidRPr="00047C2E" w:rsidRDefault="00841CEB">
      <w:pPr>
        <w:pStyle w:val="a9"/>
        <w:numPr>
          <w:ilvl w:val="0"/>
          <w:numId w:val="12"/>
        </w:numPr>
        <w:tabs>
          <w:tab w:val="left" w:pos="1134"/>
        </w:tabs>
        <w:spacing w:after="0" w:line="360" w:lineRule="auto"/>
        <w:ind w:left="0" w:firstLine="709"/>
        <w:jc w:val="both"/>
        <w:rPr>
          <w:sz w:val="28"/>
          <w:szCs w:val="28"/>
        </w:rPr>
      </w:pPr>
      <w:r w:rsidRPr="00047C2E">
        <w:rPr>
          <w:sz w:val="28"/>
          <w:szCs w:val="28"/>
        </w:rPr>
        <w:t xml:space="preserve">десенсибілізація через повторне програвання </w:t>
      </w:r>
      <w:r w:rsidR="00640C5A">
        <w:rPr>
          <w:sz w:val="28"/>
          <w:szCs w:val="28"/>
        </w:rPr>
        <w:t>−</w:t>
      </w:r>
      <w:r w:rsidRPr="00047C2E">
        <w:rPr>
          <w:sz w:val="28"/>
          <w:szCs w:val="28"/>
        </w:rPr>
        <w:t xml:space="preserve"> клієнт повторно переглядає ситуацію з новим станом, фіксуючи нову нейронну асоціацію.</w:t>
      </w:r>
    </w:p>
    <w:bookmarkEnd w:id="8"/>
    <w:p w14:paraId="6518B52D" w14:textId="65F19223" w:rsidR="00841CEB" w:rsidRPr="00047C2E" w:rsidRDefault="00841CEB" w:rsidP="00841CEB">
      <w:pPr>
        <w:tabs>
          <w:tab w:val="left" w:pos="1134"/>
        </w:tabs>
        <w:spacing w:line="360" w:lineRule="auto"/>
        <w:ind w:firstLine="709"/>
        <w:jc w:val="both"/>
        <w:rPr>
          <w:sz w:val="28"/>
          <w:szCs w:val="28"/>
        </w:rPr>
      </w:pPr>
      <w:r w:rsidRPr="00047C2E">
        <w:rPr>
          <w:rFonts w:eastAsia="Calibri"/>
          <w:sz w:val="28"/>
          <w:szCs w:val="28"/>
          <w:lang w:bidi="en-US"/>
        </w:rPr>
        <w:t xml:space="preserve">Ця фаза завершується повним поверненням у теперішній момент і перевіркою ресурсного стану клієнта. Терапевт допомагає усвідомити, як новий досвід може проявлятися у повсякденних ситуаціях </w:t>
      </w:r>
      <w:r w:rsidR="00640C5A">
        <w:rPr>
          <w:sz w:val="28"/>
          <w:szCs w:val="28"/>
        </w:rPr>
        <w:t>−</w:t>
      </w:r>
      <w:r w:rsidRPr="00047C2E">
        <w:rPr>
          <w:rFonts w:eastAsia="Calibri"/>
          <w:sz w:val="28"/>
          <w:szCs w:val="28"/>
          <w:lang w:bidi="en-US"/>
        </w:rPr>
        <w:t xml:space="preserve"> через поведінку, тілесні відчуття, вибір тощо.</w:t>
      </w:r>
    </w:p>
    <w:bookmarkEnd w:id="6"/>
    <w:p w14:paraId="7FEB7E59"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Оскільки робота з глибинними шарами пам’яті є високочутливою та потребує максимальної обережності, </w:t>
      </w:r>
      <w:proofErr w:type="spellStart"/>
      <w:r w:rsidRPr="00047C2E">
        <w:rPr>
          <w:sz w:val="28"/>
          <w:szCs w:val="28"/>
          <w:lang w:bidi="en-US"/>
        </w:rPr>
        <w:t>гіпнотерапевтичне</w:t>
      </w:r>
      <w:proofErr w:type="spellEnd"/>
      <w:r w:rsidRPr="00047C2E">
        <w:rPr>
          <w:sz w:val="28"/>
          <w:szCs w:val="28"/>
          <w:lang w:bidi="en-US"/>
        </w:rPr>
        <w:t xml:space="preserve"> втручання має здійснюватися в межах чітко визначених клінічних і етичних стандартів. Дотримання цих принципів є запорукою безпечного й ефективного терапевтичного процесу, адже вони допомагають мінімізувати ризики дезорганізації психіки чи викривлення спогадів. До основних таких принципів належать:</w:t>
      </w:r>
    </w:p>
    <w:p w14:paraId="085B17F8" w14:textId="0F96CCAC"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ризик індукції </w:t>
      </w:r>
      <w:proofErr w:type="spellStart"/>
      <w:r w:rsidRPr="00047C2E">
        <w:rPr>
          <w:sz w:val="28"/>
          <w:szCs w:val="28"/>
          <w:lang w:bidi="en-US"/>
        </w:rPr>
        <w:t>псевдоспогадів</w:t>
      </w:r>
      <w:proofErr w:type="spellEnd"/>
      <w:r w:rsidRPr="00047C2E">
        <w:rPr>
          <w:sz w:val="28"/>
          <w:szCs w:val="28"/>
          <w:lang w:bidi="en-US"/>
        </w:rPr>
        <w:t xml:space="preserve">. Через підвищену сугестивність у стані гіпнозу існує небезпека формування хибних або викривлених спогадів, особливо якщо терапевт використовує навідні формулювання. Тому будь-які епізоди, що </w:t>
      </w:r>
      <w:r w:rsidRPr="00047C2E">
        <w:rPr>
          <w:sz w:val="28"/>
          <w:szCs w:val="28"/>
          <w:lang w:bidi="en-US"/>
        </w:rPr>
        <w:lastRenderedPageBreak/>
        <w:t>виникають у регресії, розглядаються не як фактичні події, а як психічні символи травматичного досвіду</w:t>
      </w:r>
      <w:r w:rsidRPr="00047C2E">
        <w:rPr>
          <w:sz w:val="28"/>
          <w:szCs w:val="28"/>
        </w:rPr>
        <w:t>;</w:t>
      </w:r>
    </w:p>
    <w:p w14:paraId="29B32D7B" w14:textId="1F05463E"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вимога фазового підходу. Як підкреслює </w:t>
      </w:r>
      <w:proofErr w:type="spellStart"/>
      <w:r w:rsidRPr="00047C2E">
        <w:rPr>
          <w:sz w:val="28"/>
          <w:szCs w:val="28"/>
          <w:lang w:bidi="en-US"/>
        </w:rPr>
        <w:t>Дж</w:t>
      </w:r>
      <w:proofErr w:type="spellEnd"/>
      <w:r w:rsidRPr="00047C2E">
        <w:rPr>
          <w:sz w:val="28"/>
          <w:szCs w:val="28"/>
          <w:lang w:bidi="en-US"/>
        </w:rPr>
        <w:t xml:space="preserve">. Герман, робота з травмою має відбуватись поетапно: спочатку стабілізація, потім поступова регресія й лише після цього </w:t>
      </w:r>
      <w:r w:rsidR="00640C5A">
        <w:rPr>
          <w:sz w:val="28"/>
          <w:szCs w:val="28"/>
          <w:lang w:bidi="en-US"/>
        </w:rPr>
        <w:t>−</w:t>
      </w:r>
      <w:r w:rsidRPr="00047C2E">
        <w:rPr>
          <w:sz w:val="28"/>
          <w:szCs w:val="28"/>
          <w:lang w:bidi="en-US"/>
        </w:rPr>
        <w:t xml:space="preserve"> інтеграція. Недотримання цієї послідовності може призвести до повторної дестабілізації клієнта або афективного «зриву»;</w:t>
      </w:r>
    </w:p>
    <w:p w14:paraId="59E49DDA" w14:textId="7525E3DB"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принцип </w:t>
      </w:r>
      <w:proofErr w:type="spellStart"/>
      <w:r w:rsidRPr="00047C2E">
        <w:rPr>
          <w:sz w:val="28"/>
          <w:szCs w:val="28"/>
          <w:lang w:bidi="en-US"/>
        </w:rPr>
        <w:t>травмоорієнтованої</w:t>
      </w:r>
      <w:proofErr w:type="spellEnd"/>
      <w:r w:rsidRPr="00047C2E">
        <w:rPr>
          <w:sz w:val="28"/>
          <w:szCs w:val="28"/>
          <w:lang w:bidi="en-US"/>
        </w:rPr>
        <w:t xml:space="preserve"> безпеки. Клієнт має залишатись у контролі над процесом. Регресія ніколи не повинна </w:t>
      </w:r>
      <w:proofErr w:type="spellStart"/>
      <w:r w:rsidRPr="00047C2E">
        <w:rPr>
          <w:sz w:val="28"/>
          <w:szCs w:val="28"/>
          <w:lang w:bidi="en-US"/>
        </w:rPr>
        <w:t>ініціюватись</w:t>
      </w:r>
      <w:proofErr w:type="spellEnd"/>
      <w:r w:rsidRPr="00047C2E">
        <w:rPr>
          <w:sz w:val="28"/>
          <w:szCs w:val="28"/>
          <w:lang w:bidi="en-US"/>
        </w:rPr>
        <w:t xml:space="preserve"> без попередньої згоди, пояснення мети та формування внутрішнього «безпечного місця». У цьому сенсі техніка цілком відповідає сучасним стандартам </w:t>
      </w:r>
      <w:proofErr w:type="spellStart"/>
      <w:r w:rsidRPr="00047C2E">
        <w:rPr>
          <w:sz w:val="28"/>
          <w:szCs w:val="28"/>
          <w:lang w:bidi="en-US"/>
        </w:rPr>
        <w:t>травмоорієнтованої</w:t>
      </w:r>
      <w:proofErr w:type="spellEnd"/>
      <w:r w:rsidRPr="00047C2E">
        <w:rPr>
          <w:sz w:val="28"/>
          <w:szCs w:val="28"/>
          <w:lang w:bidi="en-US"/>
        </w:rPr>
        <w:t xml:space="preserve"> терапії (</w:t>
      </w:r>
      <w:proofErr w:type="spellStart"/>
      <w:r w:rsidRPr="00047C2E">
        <w:rPr>
          <w:sz w:val="28"/>
          <w:szCs w:val="28"/>
          <w:lang w:bidi="en-US"/>
        </w:rPr>
        <w:t>trauma-informed</w:t>
      </w:r>
      <w:proofErr w:type="spellEnd"/>
      <w:r w:rsidRPr="00047C2E">
        <w:rPr>
          <w:sz w:val="28"/>
          <w:szCs w:val="28"/>
          <w:lang w:bidi="en-US"/>
        </w:rPr>
        <w:t xml:space="preserve"> </w:t>
      </w:r>
      <w:proofErr w:type="spellStart"/>
      <w:r w:rsidRPr="00047C2E">
        <w:rPr>
          <w:sz w:val="28"/>
          <w:szCs w:val="28"/>
          <w:lang w:bidi="en-US"/>
        </w:rPr>
        <w:t>therapy</w:t>
      </w:r>
      <w:proofErr w:type="spellEnd"/>
      <w:r w:rsidRPr="00047C2E">
        <w:rPr>
          <w:sz w:val="28"/>
          <w:szCs w:val="28"/>
          <w:lang w:bidi="en-US"/>
        </w:rPr>
        <w:t>), що базується на усвідомленні, виборі та довірі;</w:t>
      </w:r>
    </w:p>
    <w:p w14:paraId="328889B1"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компетенція терапевта. Ведення регресивної роботи потребує глибокої професійної підготовки, знання </w:t>
      </w:r>
      <w:proofErr w:type="spellStart"/>
      <w:r w:rsidRPr="00047C2E">
        <w:rPr>
          <w:sz w:val="28"/>
          <w:szCs w:val="28"/>
          <w:lang w:bidi="en-US"/>
        </w:rPr>
        <w:t>психодинаміки</w:t>
      </w:r>
      <w:proofErr w:type="spellEnd"/>
      <w:r w:rsidRPr="00047C2E">
        <w:rPr>
          <w:sz w:val="28"/>
          <w:szCs w:val="28"/>
          <w:lang w:bidi="en-US"/>
        </w:rPr>
        <w:t xml:space="preserve">, механізмів дисоціації та меж психічної витривалості клієнта. Недосвідчений фахівець може несвідомо викликати </w:t>
      </w:r>
      <w:proofErr w:type="spellStart"/>
      <w:r w:rsidRPr="00047C2E">
        <w:rPr>
          <w:sz w:val="28"/>
          <w:szCs w:val="28"/>
          <w:lang w:bidi="en-US"/>
        </w:rPr>
        <w:t>ретравматизацію</w:t>
      </w:r>
      <w:proofErr w:type="spellEnd"/>
      <w:r w:rsidRPr="00047C2E">
        <w:rPr>
          <w:sz w:val="28"/>
          <w:szCs w:val="28"/>
          <w:lang w:bidi="en-US"/>
        </w:rPr>
        <w:t xml:space="preserve"> або посилити захисні реакції.</w:t>
      </w:r>
    </w:p>
    <w:p w14:paraId="3B170871"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 xml:space="preserve">За умови дотримання клінічних і етичних стандартів, вікова регресія може демонструвати високу ефективність у певних вибірках, що робить її одним із провідних методів сучасної </w:t>
      </w:r>
      <w:proofErr w:type="spellStart"/>
      <w:r w:rsidRPr="00047C2E">
        <w:rPr>
          <w:sz w:val="28"/>
          <w:szCs w:val="28"/>
          <w:lang w:bidi="en-US"/>
        </w:rPr>
        <w:t>травмофокусованої</w:t>
      </w:r>
      <w:proofErr w:type="spellEnd"/>
      <w:r w:rsidRPr="00047C2E">
        <w:rPr>
          <w:sz w:val="28"/>
          <w:szCs w:val="28"/>
          <w:lang w:bidi="en-US"/>
        </w:rPr>
        <w:t xml:space="preserve"> гіпнотерапії.</w:t>
      </w:r>
    </w:p>
    <w:p w14:paraId="7DABB947" w14:textId="77777777" w:rsidR="00841CEB" w:rsidRPr="00047C2E" w:rsidRDefault="00841CEB" w:rsidP="00841CEB">
      <w:pPr>
        <w:pStyle w:val="a9"/>
        <w:tabs>
          <w:tab w:val="left" w:pos="1134"/>
        </w:tabs>
        <w:spacing w:line="360" w:lineRule="auto"/>
        <w:ind w:left="0" w:firstLine="709"/>
        <w:jc w:val="both"/>
        <w:rPr>
          <w:sz w:val="28"/>
          <w:szCs w:val="28"/>
          <w:lang w:bidi="en-US"/>
        </w:rPr>
      </w:pPr>
      <w:r w:rsidRPr="00047C2E">
        <w:rPr>
          <w:sz w:val="28"/>
          <w:szCs w:val="28"/>
          <w:lang w:bidi="en-US"/>
        </w:rPr>
        <w:t>Таким чином, вікова регресія поєднує у собі клінічну точність і гуманістичну спрямованість: через безпечне відтворення травматичних епізодів вона не лише знімає симптоми, а й сприяє інтеграції досвіду, відновленню цілісності особистості та розвитку внутрішніх ресурсів.</w:t>
      </w:r>
    </w:p>
    <w:p w14:paraId="55E1C7E2" w14:textId="77777777" w:rsidR="00841CEB" w:rsidRPr="00047C2E" w:rsidRDefault="00841CEB" w:rsidP="00841CEB">
      <w:pPr>
        <w:pStyle w:val="a9"/>
        <w:tabs>
          <w:tab w:val="num" w:pos="0"/>
          <w:tab w:val="left" w:pos="1134"/>
        </w:tabs>
        <w:spacing w:line="360" w:lineRule="auto"/>
        <w:ind w:left="0" w:firstLine="709"/>
        <w:jc w:val="both"/>
        <w:rPr>
          <w:sz w:val="28"/>
          <w:szCs w:val="28"/>
          <w:lang w:bidi="en-US"/>
        </w:rPr>
      </w:pPr>
      <w:r w:rsidRPr="00047C2E">
        <w:rPr>
          <w:sz w:val="28"/>
          <w:szCs w:val="28"/>
          <w:lang w:bidi="en-US"/>
        </w:rPr>
        <w:t xml:space="preserve">сучасна гіпнотерапія не є ані містикою, ані технологією «впливу волі терапевта», а </w:t>
      </w:r>
      <w:proofErr w:type="spellStart"/>
      <w:r w:rsidRPr="00047C2E">
        <w:rPr>
          <w:sz w:val="28"/>
          <w:szCs w:val="28"/>
          <w:lang w:bidi="en-US"/>
        </w:rPr>
        <w:t>нейропсихотерапевтичним</w:t>
      </w:r>
      <w:proofErr w:type="spellEnd"/>
      <w:r w:rsidRPr="00047C2E">
        <w:rPr>
          <w:sz w:val="28"/>
          <w:szCs w:val="28"/>
          <w:lang w:bidi="en-US"/>
        </w:rPr>
        <w:t xml:space="preserve"> підходом, який діє одночасно на нейрофізіологічному, емоційному, когнітивному та соматичному рівнях. Гіпнотичний стан описується як керовано індукований особливий режим свідомості із звуженою, сконцентрованою увагою, зниженим впливом критичного контролю та підвищеною доступністю </w:t>
      </w:r>
      <w:proofErr w:type="spellStart"/>
      <w:r w:rsidRPr="00047C2E">
        <w:rPr>
          <w:sz w:val="28"/>
          <w:szCs w:val="28"/>
          <w:lang w:bidi="en-US"/>
        </w:rPr>
        <w:t>емоційно</w:t>
      </w:r>
      <w:proofErr w:type="spellEnd"/>
      <w:r w:rsidRPr="00047C2E">
        <w:rPr>
          <w:sz w:val="28"/>
          <w:szCs w:val="28"/>
          <w:lang w:bidi="en-US"/>
        </w:rPr>
        <w:t xml:space="preserve">-тілесного відгуку. У цьому стані послаблюються захисні механізми, інтегрується тілесне й афективне реагування, і стає можливою робота з тими шарами досвіду, які зазвичай не піддаються вербалізації. </w:t>
      </w:r>
    </w:p>
    <w:p w14:paraId="51BDFCF2" w14:textId="1764DB96" w:rsidR="00841CEB" w:rsidRPr="00047C2E" w:rsidRDefault="00841CEB" w:rsidP="00841CEB">
      <w:pPr>
        <w:pStyle w:val="a9"/>
        <w:tabs>
          <w:tab w:val="num" w:pos="0"/>
          <w:tab w:val="left" w:pos="1134"/>
        </w:tabs>
        <w:spacing w:line="360" w:lineRule="auto"/>
        <w:ind w:left="0" w:firstLine="709"/>
        <w:jc w:val="both"/>
        <w:rPr>
          <w:sz w:val="28"/>
          <w:szCs w:val="28"/>
          <w:lang w:bidi="en-US"/>
        </w:rPr>
      </w:pPr>
      <w:r w:rsidRPr="00047C2E">
        <w:rPr>
          <w:sz w:val="28"/>
          <w:szCs w:val="28"/>
          <w:lang w:bidi="en-US"/>
        </w:rPr>
        <w:lastRenderedPageBreak/>
        <w:t xml:space="preserve">Було показано, що гіпноз не зводиться до одного пояснення. Теорія дисоціації (П. Жане, Е. </w:t>
      </w:r>
      <w:proofErr w:type="spellStart"/>
      <w:r w:rsidRPr="00047C2E">
        <w:rPr>
          <w:sz w:val="28"/>
          <w:szCs w:val="28"/>
          <w:lang w:bidi="en-US"/>
        </w:rPr>
        <w:t>Хілгард</w:t>
      </w:r>
      <w:proofErr w:type="spellEnd"/>
      <w:r w:rsidRPr="00047C2E">
        <w:rPr>
          <w:sz w:val="28"/>
          <w:szCs w:val="28"/>
          <w:lang w:bidi="en-US"/>
        </w:rPr>
        <w:t xml:space="preserve">) трактує його як стан часткового розщеплення психічних функцій; </w:t>
      </w:r>
      <w:proofErr w:type="spellStart"/>
      <w:r w:rsidRPr="00047C2E">
        <w:rPr>
          <w:sz w:val="28"/>
          <w:szCs w:val="28"/>
          <w:lang w:bidi="en-US"/>
        </w:rPr>
        <w:t>соціокогнітивний</w:t>
      </w:r>
      <w:proofErr w:type="spellEnd"/>
      <w:r w:rsidRPr="00047C2E">
        <w:rPr>
          <w:sz w:val="28"/>
          <w:szCs w:val="28"/>
          <w:lang w:bidi="en-US"/>
        </w:rPr>
        <w:t xml:space="preserve"> підхід розглядає гіпноз як особливу форму навченої, очікуваної поведінки, де вирішальну роль відіграють мотивація й взаємодія з терапевтом; нейрофізіологічний підхід демонструє, що в гіпнозі об’єктивно змінюється функціональна організація мозку </w:t>
      </w:r>
      <w:r w:rsidR="00640C5A">
        <w:rPr>
          <w:sz w:val="28"/>
          <w:szCs w:val="28"/>
        </w:rPr>
        <w:t>−</w:t>
      </w:r>
      <w:r w:rsidRPr="00047C2E">
        <w:rPr>
          <w:sz w:val="28"/>
          <w:szCs w:val="28"/>
          <w:lang w:bidi="en-US"/>
        </w:rPr>
        <w:t xml:space="preserve"> знижується активність систем моніторингу й тривожного контролю, посилюється взаємодія зон, відповідальних за тілесно-афективну інтеграцію, і тимчасово змінюється робота мережі пасивного режиму мозку. Сукупно це дає не «сон», а стан керованої </w:t>
      </w:r>
      <w:proofErr w:type="spellStart"/>
      <w:r w:rsidRPr="00047C2E">
        <w:rPr>
          <w:sz w:val="28"/>
          <w:szCs w:val="28"/>
          <w:lang w:bidi="en-US"/>
        </w:rPr>
        <w:t>нейропластичності</w:t>
      </w:r>
      <w:proofErr w:type="spellEnd"/>
      <w:r w:rsidRPr="00047C2E">
        <w:rPr>
          <w:sz w:val="28"/>
          <w:szCs w:val="28"/>
          <w:lang w:bidi="en-US"/>
        </w:rPr>
        <w:t xml:space="preserve">, у якому вербальні, образні та тілесні компоненти набувають терапевтичного значення. </w:t>
      </w:r>
    </w:p>
    <w:p w14:paraId="009DB393" w14:textId="6F002904" w:rsidR="00841CEB" w:rsidRPr="00047C2E" w:rsidRDefault="00640C5A" w:rsidP="00841CEB">
      <w:pPr>
        <w:pStyle w:val="a9"/>
        <w:tabs>
          <w:tab w:val="num" w:pos="0"/>
          <w:tab w:val="left" w:pos="1134"/>
        </w:tabs>
        <w:spacing w:line="360" w:lineRule="auto"/>
        <w:ind w:left="0" w:firstLine="709"/>
        <w:jc w:val="both"/>
        <w:rPr>
          <w:sz w:val="28"/>
          <w:szCs w:val="28"/>
          <w:lang w:bidi="en-US"/>
        </w:rPr>
      </w:pPr>
      <w:r>
        <w:rPr>
          <w:sz w:val="28"/>
          <w:szCs w:val="28"/>
          <w:lang w:bidi="en-US"/>
        </w:rPr>
        <w:t>П</w:t>
      </w:r>
      <w:r w:rsidR="00841CEB" w:rsidRPr="00047C2E">
        <w:rPr>
          <w:sz w:val="28"/>
          <w:szCs w:val="28"/>
          <w:lang w:bidi="en-US"/>
        </w:rPr>
        <w:t xml:space="preserve">оказано, що саме ця властивість </w:t>
      </w:r>
      <w:r>
        <w:rPr>
          <w:sz w:val="28"/>
          <w:szCs w:val="28"/>
        </w:rPr>
        <w:t>−</w:t>
      </w:r>
      <w:r w:rsidR="00841CEB" w:rsidRPr="00047C2E">
        <w:rPr>
          <w:sz w:val="28"/>
          <w:szCs w:val="28"/>
          <w:lang w:bidi="en-US"/>
        </w:rPr>
        <w:t xml:space="preserve"> доступ до афективно-соматичних шарів переживання </w:t>
      </w:r>
      <w:r>
        <w:rPr>
          <w:sz w:val="28"/>
          <w:szCs w:val="28"/>
        </w:rPr>
        <w:t>−</w:t>
      </w:r>
      <w:r w:rsidR="00841CEB" w:rsidRPr="00047C2E">
        <w:rPr>
          <w:sz w:val="28"/>
          <w:szCs w:val="28"/>
          <w:lang w:bidi="en-US"/>
        </w:rPr>
        <w:t xml:space="preserve"> робить гіпнотерапію особливо значущою у роботі з ранніми </w:t>
      </w:r>
      <w:proofErr w:type="spellStart"/>
      <w:r w:rsidR="00841CEB" w:rsidRPr="00047C2E">
        <w:rPr>
          <w:sz w:val="28"/>
          <w:szCs w:val="28"/>
          <w:lang w:bidi="en-US"/>
        </w:rPr>
        <w:t>психотравмами</w:t>
      </w:r>
      <w:proofErr w:type="spellEnd"/>
      <w:r w:rsidR="00841CEB" w:rsidRPr="00047C2E">
        <w:rPr>
          <w:sz w:val="28"/>
          <w:szCs w:val="28"/>
          <w:lang w:bidi="en-US"/>
        </w:rPr>
        <w:t xml:space="preserve">. Травми розвитку, насильство, емоційне відкидання, пережиті в до- або </w:t>
      </w:r>
      <w:proofErr w:type="spellStart"/>
      <w:r w:rsidR="00841CEB" w:rsidRPr="00047C2E">
        <w:rPr>
          <w:sz w:val="28"/>
          <w:szCs w:val="28"/>
          <w:lang w:bidi="en-US"/>
        </w:rPr>
        <w:t>ранньовербальний</w:t>
      </w:r>
      <w:proofErr w:type="spellEnd"/>
      <w:r w:rsidR="00841CEB" w:rsidRPr="00047C2E">
        <w:rPr>
          <w:sz w:val="28"/>
          <w:szCs w:val="28"/>
          <w:lang w:bidi="en-US"/>
        </w:rPr>
        <w:t xml:space="preserve"> період, часто залишаються недоступними звичайному опрацюванню через сором, дисоціацію, фрагментацію пам’яті й уникнення. Гіпнотичний стан дозволяє не лише згадати, а прожити захований досвід у контрольованих умовах безпеки, поступово змінюючи автоматичну асоціацію «спогад </w:t>
      </w:r>
      <w:r>
        <w:rPr>
          <w:sz w:val="28"/>
          <w:szCs w:val="28"/>
          <w:lang w:bidi="en-US"/>
        </w:rPr>
        <w:t xml:space="preserve">− </w:t>
      </w:r>
      <w:r w:rsidR="00841CEB" w:rsidRPr="00047C2E">
        <w:rPr>
          <w:sz w:val="28"/>
          <w:szCs w:val="28"/>
          <w:lang w:bidi="en-US"/>
        </w:rPr>
        <w:t xml:space="preserve">загроза» та зменшуючи інтенсивність реакцій страху, безсилля, сорому. Таким чином гіпнотерапія виконує не просто функцію заспокоєння, а функцію інтеграції: вона повертає травматичні фрагменти у структуру «Я» так, щоб вони перестали керувати теперішньою поведінкою несвідомо. </w:t>
      </w:r>
    </w:p>
    <w:p w14:paraId="3CFEB1D8" w14:textId="77777777" w:rsidR="00841CEB" w:rsidRPr="00047C2E" w:rsidRDefault="00841CEB" w:rsidP="00841CEB">
      <w:pPr>
        <w:pStyle w:val="a9"/>
        <w:tabs>
          <w:tab w:val="num" w:pos="0"/>
          <w:tab w:val="left" w:pos="1134"/>
        </w:tabs>
        <w:spacing w:line="360" w:lineRule="auto"/>
        <w:ind w:left="0" w:firstLine="709"/>
        <w:jc w:val="both"/>
        <w:rPr>
          <w:sz w:val="28"/>
          <w:szCs w:val="28"/>
          <w:lang w:bidi="en-US"/>
        </w:rPr>
      </w:pPr>
      <w:r w:rsidRPr="00047C2E">
        <w:rPr>
          <w:sz w:val="28"/>
          <w:szCs w:val="28"/>
          <w:lang w:bidi="en-US"/>
        </w:rPr>
        <w:t>Робота з травматичним матеріалом у гіпнозі виявилась структурованою і поетапною. Вона включає:</w:t>
      </w:r>
    </w:p>
    <w:p w14:paraId="11F98217" w14:textId="77777777" w:rsidR="00841CEB" w:rsidRPr="00047C2E" w:rsidRDefault="00841CEB">
      <w:pPr>
        <w:pStyle w:val="a9"/>
        <w:numPr>
          <w:ilvl w:val="0"/>
          <w:numId w:val="15"/>
        </w:numPr>
        <w:tabs>
          <w:tab w:val="num" w:pos="0"/>
          <w:tab w:val="left" w:pos="1134"/>
        </w:tabs>
        <w:spacing w:after="0" w:line="360" w:lineRule="auto"/>
        <w:ind w:left="0" w:firstLine="709"/>
        <w:jc w:val="both"/>
        <w:rPr>
          <w:sz w:val="28"/>
          <w:szCs w:val="28"/>
          <w:lang w:bidi="en-US"/>
        </w:rPr>
      </w:pPr>
      <w:r w:rsidRPr="00047C2E">
        <w:rPr>
          <w:sz w:val="28"/>
          <w:szCs w:val="28"/>
          <w:lang w:bidi="en-US"/>
        </w:rPr>
        <w:t>стабілізацію (формування відчуття внутрішньої безпеки, зниження тривоги, посилення функцій Его);</w:t>
      </w:r>
    </w:p>
    <w:p w14:paraId="2C006A66" w14:textId="77777777" w:rsidR="00841CEB" w:rsidRPr="00047C2E" w:rsidRDefault="00841CEB">
      <w:pPr>
        <w:pStyle w:val="a9"/>
        <w:numPr>
          <w:ilvl w:val="0"/>
          <w:numId w:val="15"/>
        </w:numPr>
        <w:tabs>
          <w:tab w:val="num" w:pos="0"/>
          <w:tab w:val="left" w:pos="1134"/>
        </w:tabs>
        <w:spacing w:after="0" w:line="360" w:lineRule="auto"/>
        <w:ind w:left="0" w:firstLine="709"/>
        <w:jc w:val="both"/>
        <w:rPr>
          <w:sz w:val="28"/>
          <w:szCs w:val="28"/>
          <w:lang w:bidi="en-US"/>
        </w:rPr>
      </w:pPr>
      <w:r w:rsidRPr="00047C2E">
        <w:rPr>
          <w:sz w:val="28"/>
          <w:szCs w:val="28"/>
          <w:lang w:bidi="en-US"/>
        </w:rPr>
        <w:t>контрольований доступ до травматичних спогадів через символічні образи, тілесні відчуття, позицію спостерігача;</w:t>
      </w:r>
    </w:p>
    <w:p w14:paraId="26FE8DD1" w14:textId="77777777" w:rsidR="00841CEB" w:rsidRPr="00047C2E" w:rsidRDefault="00841CEB">
      <w:pPr>
        <w:pStyle w:val="a9"/>
        <w:numPr>
          <w:ilvl w:val="0"/>
          <w:numId w:val="15"/>
        </w:numPr>
        <w:tabs>
          <w:tab w:val="num" w:pos="0"/>
          <w:tab w:val="left" w:pos="1134"/>
        </w:tabs>
        <w:spacing w:after="0" w:line="360" w:lineRule="auto"/>
        <w:ind w:left="0" w:firstLine="709"/>
        <w:jc w:val="both"/>
        <w:rPr>
          <w:sz w:val="28"/>
          <w:szCs w:val="28"/>
          <w:lang w:bidi="en-US"/>
        </w:rPr>
      </w:pPr>
      <w:proofErr w:type="spellStart"/>
      <w:r w:rsidRPr="00047C2E">
        <w:rPr>
          <w:sz w:val="28"/>
          <w:szCs w:val="28"/>
          <w:lang w:bidi="en-US"/>
        </w:rPr>
        <w:t>рескриптинг</w:t>
      </w:r>
      <w:proofErr w:type="spellEnd"/>
      <w:r w:rsidRPr="00047C2E">
        <w:rPr>
          <w:sz w:val="28"/>
          <w:szCs w:val="28"/>
          <w:lang w:bidi="en-US"/>
        </w:rPr>
        <w:t xml:space="preserve"> і інтеграцію, коли старі </w:t>
      </w:r>
      <w:proofErr w:type="spellStart"/>
      <w:r w:rsidRPr="00047C2E">
        <w:rPr>
          <w:sz w:val="28"/>
          <w:szCs w:val="28"/>
          <w:lang w:bidi="en-US"/>
        </w:rPr>
        <w:t>патерни</w:t>
      </w:r>
      <w:proofErr w:type="spellEnd"/>
      <w:r w:rsidRPr="00047C2E">
        <w:rPr>
          <w:sz w:val="28"/>
          <w:szCs w:val="28"/>
          <w:lang w:bidi="en-US"/>
        </w:rPr>
        <w:t xml:space="preserve"> безсилля заміщуються новими </w:t>
      </w:r>
      <w:proofErr w:type="spellStart"/>
      <w:r w:rsidRPr="00047C2E">
        <w:rPr>
          <w:sz w:val="28"/>
          <w:szCs w:val="28"/>
          <w:lang w:bidi="en-US"/>
        </w:rPr>
        <w:t>досвідами</w:t>
      </w:r>
      <w:proofErr w:type="spellEnd"/>
      <w:r w:rsidRPr="00047C2E">
        <w:rPr>
          <w:sz w:val="28"/>
          <w:szCs w:val="28"/>
          <w:lang w:bidi="en-US"/>
        </w:rPr>
        <w:t xml:space="preserve"> підтримки, захисту, самоповаги.</w:t>
      </w:r>
    </w:p>
    <w:p w14:paraId="0E935EB3" w14:textId="733BB941" w:rsidR="00841CEB" w:rsidRPr="00047C2E" w:rsidRDefault="00841CEB" w:rsidP="00841CEB">
      <w:pPr>
        <w:pStyle w:val="a9"/>
        <w:tabs>
          <w:tab w:val="num" w:pos="0"/>
          <w:tab w:val="left" w:pos="1134"/>
        </w:tabs>
        <w:spacing w:line="360" w:lineRule="auto"/>
        <w:ind w:left="0" w:firstLine="709"/>
        <w:jc w:val="both"/>
        <w:rPr>
          <w:sz w:val="28"/>
          <w:szCs w:val="28"/>
          <w:lang w:bidi="en-US"/>
        </w:rPr>
      </w:pPr>
      <w:r w:rsidRPr="00047C2E">
        <w:rPr>
          <w:sz w:val="28"/>
          <w:szCs w:val="28"/>
          <w:lang w:bidi="en-US"/>
        </w:rPr>
        <w:lastRenderedPageBreak/>
        <w:t xml:space="preserve">Ця логіка показує, що гіпнотерапія не є </w:t>
      </w:r>
      <w:proofErr w:type="spellStart"/>
      <w:r w:rsidRPr="00047C2E">
        <w:rPr>
          <w:sz w:val="28"/>
          <w:szCs w:val="28"/>
          <w:lang w:bidi="en-US"/>
        </w:rPr>
        <w:t>одномоментною</w:t>
      </w:r>
      <w:proofErr w:type="spellEnd"/>
      <w:r w:rsidRPr="00047C2E">
        <w:rPr>
          <w:sz w:val="28"/>
          <w:szCs w:val="28"/>
          <w:lang w:bidi="en-US"/>
        </w:rPr>
        <w:t xml:space="preserve"> «глибокою інтервенцією», а процесом із чіткими межами безпеки. Власне, без попередньої стабілізації пряме занурення клієнта у травматичний епізод є клінічно некоректним і потенційно шкідливим. Таким чином закріплює</w:t>
      </w:r>
      <w:r w:rsidR="00640C5A">
        <w:rPr>
          <w:sz w:val="28"/>
          <w:szCs w:val="28"/>
          <w:lang w:bidi="en-US"/>
        </w:rPr>
        <w:t>ться</w:t>
      </w:r>
      <w:r w:rsidRPr="00047C2E">
        <w:rPr>
          <w:sz w:val="28"/>
          <w:szCs w:val="28"/>
          <w:lang w:bidi="en-US"/>
        </w:rPr>
        <w:t xml:space="preserve"> ключовий принцип: гіпноз у </w:t>
      </w:r>
      <w:proofErr w:type="spellStart"/>
      <w:r w:rsidRPr="00047C2E">
        <w:rPr>
          <w:sz w:val="28"/>
          <w:szCs w:val="28"/>
          <w:lang w:bidi="en-US"/>
        </w:rPr>
        <w:t>травмотерапії</w:t>
      </w:r>
      <w:proofErr w:type="spellEnd"/>
      <w:r w:rsidRPr="00047C2E">
        <w:rPr>
          <w:sz w:val="28"/>
          <w:szCs w:val="28"/>
          <w:lang w:bidi="en-US"/>
        </w:rPr>
        <w:t xml:space="preserve"> </w:t>
      </w:r>
      <w:r w:rsidR="00640C5A">
        <w:rPr>
          <w:sz w:val="28"/>
          <w:szCs w:val="28"/>
        </w:rPr>
        <w:t>−</w:t>
      </w:r>
      <w:r w:rsidRPr="00047C2E">
        <w:rPr>
          <w:sz w:val="28"/>
          <w:szCs w:val="28"/>
          <w:lang w:bidi="en-US"/>
        </w:rPr>
        <w:t xml:space="preserve"> це не інструмент прямого «витягування болю», а поетапна </w:t>
      </w:r>
      <w:proofErr w:type="spellStart"/>
      <w:r w:rsidRPr="00047C2E">
        <w:rPr>
          <w:sz w:val="28"/>
          <w:szCs w:val="28"/>
          <w:lang w:bidi="en-US"/>
        </w:rPr>
        <w:t>реконсолідація</w:t>
      </w:r>
      <w:proofErr w:type="spellEnd"/>
      <w:r w:rsidRPr="00047C2E">
        <w:rPr>
          <w:sz w:val="28"/>
          <w:szCs w:val="28"/>
          <w:lang w:bidi="en-US"/>
        </w:rPr>
        <w:t xml:space="preserve"> пам’яті в безпечному стані. </w:t>
      </w:r>
    </w:p>
    <w:p w14:paraId="46A4AF5A" w14:textId="40AEC720" w:rsidR="00841CEB" w:rsidRPr="00047C2E" w:rsidRDefault="00640C5A" w:rsidP="00841CEB">
      <w:pPr>
        <w:pStyle w:val="a9"/>
        <w:tabs>
          <w:tab w:val="num" w:pos="142"/>
          <w:tab w:val="left" w:pos="1134"/>
        </w:tabs>
        <w:spacing w:line="360" w:lineRule="auto"/>
        <w:ind w:left="0" w:firstLine="709"/>
        <w:jc w:val="both"/>
        <w:rPr>
          <w:sz w:val="28"/>
          <w:szCs w:val="28"/>
          <w:lang w:bidi="en-US"/>
        </w:rPr>
      </w:pPr>
      <w:r>
        <w:rPr>
          <w:sz w:val="28"/>
          <w:szCs w:val="28"/>
          <w:lang w:bidi="en-US"/>
        </w:rPr>
        <w:t xml:space="preserve">Отже, </w:t>
      </w:r>
      <w:r w:rsidR="00841CEB" w:rsidRPr="00047C2E">
        <w:rPr>
          <w:sz w:val="28"/>
          <w:szCs w:val="28"/>
          <w:lang w:bidi="en-US"/>
        </w:rPr>
        <w:t xml:space="preserve">деталізовано один із центральних інструментів такого підходу </w:t>
      </w:r>
      <w:r>
        <w:rPr>
          <w:sz w:val="28"/>
          <w:szCs w:val="28"/>
          <w:lang w:bidi="en-US"/>
        </w:rPr>
        <w:t>−</w:t>
      </w:r>
      <w:r w:rsidR="00841CEB" w:rsidRPr="00047C2E">
        <w:rPr>
          <w:sz w:val="28"/>
          <w:szCs w:val="28"/>
          <w:lang w:bidi="en-US"/>
        </w:rPr>
        <w:t xml:space="preserve"> вікову регресію. Вікова регресія дає можливість у стані трансу повернутися до періоду, коли була сформована базова емоційна реакція (страх, провина, сором, відчуття небезпеки), і встановити прямий контакт із «дитячою частиною» особистості. Це дозволяє:</w:t>
      </w:r>
    </w:p>
    <w:p w14:paraId="36E7DD9F" w14:textId="77777777" w:rsidR="00841CEB" w:rsidRPr="00047C2E" w:rsidRDefault="00841CEB">
      <w:pPr>
        <w:pStyle w:val="a9"/>
        <w:numPr>
          <w:ilvl w:val="0"/>
          <w:numId w:val="12"/>
        </w:numPr>
        <w:tabs>
          <w:tab w:val="num" w:pos="142"/>
          <w:tab w:val="left" w:pos="993"/>
        </w:tabs>
        <w:spacing w:after="0" w:line="360" w:lineRule="auto"/>
        <w:ind w:left="0" w:firstLine="709"/>
        <w:jc w:val="both"/>
        <w:rPr>
          <w:sz w:val="28"/>
          <w:szCs w:val="28"/>
          <w:lang w:bidi="en-US"/>
        </w:rPr>
      </w:pPr>
      <w:r w:rsidRPr="00047C2E">
        <w:rPr>
          <w:sz w:val="28"/>
          <w:szCs w:val="28"/>
          <w:lang w:bidi="en-US"/>
        </w:rPr>
        <w:t xml:space="preserve">відтворити первинний контекст травми не лише </w:t>
      </w:r>
      <w:proofErr w:type="spellStart"/>
      <w:r w:rsidRPr="00047C2E">
        <w:rPr>
          <w:sz w:val="28"/>
          <w:szCs w:val="28"/>
          <w:lang w:bidi="en-US"/>
        </w:rPr>
        <w:t>когнітивно</w:t>
      </w:r>
      <w:proofErr w:type="spellEnd"/>
      <w:r w:rsidRPr="00047C2E">
        <w:rPr>
          <w:sz w:val="28"/>
          <w:szCs w:val="28"/>
          <w:lang w:bidi="en-US"/>
        </w:rPr>
        <w:t>, а тілесно-</w:t>
      </w:r>
      <w:proofErr w:type="spellStart"/>
      <w:r w:rsidRPr="00047C2E">
        <w:rPr>
          <w:sz w:val="28"/>
          <w:szCs w:val="28"/>
          <w:lang w:bidi="en-US"/>
        </w:rPr>
        <w:t>емоційно</w:t>
      </w:r>
      <w:proofErr w:type="spellEnd"/>
      <w:r w:rsidRPr="00047C2E">
        <w:rPr>
          <w:sz w:val="28"/>
          <w:szCs w:val="28"/>
          <w:lang w:bidi="en-US"/>
        </w:rPr>
        <w:t>;</w:t>
      </w:r>
    </w:p>
    <w:p w14:paraId="782DF300" w14:textId="77777777" w:rsidR="00841CEB" w:rsidRPr="00047C2E" w:rsidRDefault="00841CEB">
      <w:pPr>
        <w:pStyle w:val="a9"/>
        <w:numPr>
          <w:ilvl w:val="0"/>
          <w:numId w:val="12"/>
        </w:numPr>
        <w:tabs>
          <w:tab w:val="num" w:pos="142"/>
          <w:tab w:val="left" w:pos="993"/>
        </w:tabs>
        <w:spacing w:after="0" w:line="360" w:lineRule="auto"/>
        <w:ind w:left="0" w:firstLine="709"/>
        <w:jc w:val="both"/>
        <w:rPr>
          <w:sz w:val="28"/>
          <w:szCs w:val="28"/>
          <w:lang w:bidi="en-US"/>
        </w:rPr>
      </w:pPr>
      <w:r w:rsidRPr="00047C2E">
        <w:rPr>
          <w:sz w:val="28"/>
          <w:szCs w:val="28"/>
          <w:lang w:bidi="en-US"/>
        </w:rPr>
        <w:t>вивести клієнта з пасивної ролі жертви в позицію дорослого суб’єкта, здатного надати собі підтримку й захист;</w:t>
      </w:r>
    </w:p>
    <w:p w14:paraId="15D049D4" w14:textId="77777777" w:rsidR="00841CEB" w:rsidRPr="00047C2E" w:rsidRDefault="00841CEB">
      <w:pPr>
        <w:pStyle w:val="a9"/>
        <w:numPr>
          <w:ilvl w:val="0"/>
          <w:numId w:val="12"/>
        </w:numPr>
        <w:tabs>
          <w:tab w:val="num" w:pos="142"/>
          <w:tab w:val="left" w:pos="993"/>
        </w:tabs>
        <w:spacing w:after="0" w:line="360" w:lineRule="auto"/>
        <w:ind w:left="0" w:firstLine="709"/>
        <w:jc w:val="both"/>
        <w:rPr>
          <w:sz w:val="28"/>
          <w:szCs w:val="28"/>
          <w:lang w:bidi="en-US"/>
        </w:rPr>
      </w:pPr>
      <w:r w:rsidRPr="00047C2E">
        <w:rPr>
          <w:sz w:val="28"/>
          <w:szCs w:val="28"/>
          <w:lang w:bidi="en-US"/>
        </w:rPr>
        <w:t>переписати (</w:t>
      </w:r>
      <w:proofErr w:type="spellStart"/>
      <w:r w:rsidRPr="00047C2E">
        <w:rPr>
          <w:sz w:val="28"/>
          <w:szCs w:val="28"/>
          <w:lang w:bidi="en-US"/>
        </w:rPr>
        <w:t>рескриптувати</w:t>
      </w:r>
      <w:proofErr w:type="spellEnd"/>
      <w:r w:rsidRPr="00047C2E">
        <w:rPr>
          <w:sz w:val="28"/>
          <w:szCs w:val="28"/>
          <w:lang w:bidi="en-US"/>
        </w:rPr>
        <w:t>) емоційне значення події так, щоб у пам’яті вона перестала бути джерелом безсилля і перетворилась на досвід, у якому є межі, право на гнів, право на безпеку.</w:t>
      </w:r>
    </w:p>
    <w:p w14:paraId="72AD032F" w14:textId="74926C29" w:rsidR="00841CEB" w:rsidRPr="00047C2E" w:rsidRDefault="00841CEB" w:rsidP="00841CEB">
      <w:pPr>
        <w:pStyle w:val="a9"/>
        <w:tabs>
          <w:tab w:val="num" w:pos="426"/>
          <w:tab w:val="left" w:pos="1134"/>
        </w:tabs>
        <w:spacing w:line="360" w:lineRule="auto"/>
        <w:ind w:left="0" w:firstLine="709"/>
        <w:jc w:val="both"/>
        <w:rPr>
          <w:sz w:val="28"/>
          <w:szCs w:val="28"/>
          <w:lang w:bidi="en-US"/>
        </w:rPr>
      </w:pPr>
      <w:r w:rsidRPr="00047C2E">
        <w:rPr>
          <w:sz w:val="28"/>
          <w:szCs w:val="28"/>
          <w:lang w:bidi="en-US"/>
        </w:rPr>
        <w:t>Водночас наголошує</w:t>
      </w:r>
      <w:r w:rsidR="00640C5A">
        <w:rPr>
          <w:sz w:val="28"/>
          <w:szCs w:val="28"/>
          <w:lang w:bidi="en-US"/>
        </w:rPr>
        <w:t>ться</w:t>
      </w:r>
      <w:r w:rsidRPr="00047C2E">
        <w:rPr>
          <w:sz w:val="28"/>
          <w:szCs w:val="28"/>
          <w:lang w:bidi="en-US"/>
        </w:rPr>
        <w:t>, що така робота є клінічно чутливою. Вона потребує:</w:t>
      </w:r>
    </w:p>
    <w:p w14:paraId="7260129D" w14:textId="77777777" w:rsidR="00841CEB" w:rsidRPr="00047C2E" w:rsidRDefault="00841CEB">
      <w:pPr>
        <w:pStyle w:val="a9"/>
        <w:numPr>
          <w:ilvl w:val="0"/>
          <w:numId w:val="12"/>
        </w:numPr>
        <w:tabs>
          <w:tab w:val="num" w:pos="426"/>
          <w:tab w:val="left" w:pos="993"/>
        </w:tabs>
        <w:spacing w:after="0" w:line="360" w:lineRule="auto"/>
        <w:ind w:left="0" w:firstLine="709"/>
        <w:jc w:val="both"/>
        <w:rPr>
          <w:sz w:val="28"/>
          <w:szCs w:val="28"/>
          <w:lang w:bidi="en-US"/>
        </w:rPr>
      </w:pPr>
      <w:r w:rsidRPr="00047C2E">
        <w:rPr>
          <w:sz w:val="28"/>
          <w:szCs w:val="28"/>
          <w:lang w:bidi="en-US"/>
        </w:rPr>
        <w:t>суворого дотримання принципів травмо-інформованого підходу (чітка інформована згода, контроль клієнта над глибиною занурення, наявність «безпечного місця»);</w:t>
      </w:r>
    </w:p>
    <w:p w14:paraId="6AB70AA4" w14:textId="77777777" w:rsidR="00841CEB" w:rsidRPr="00047C2E" w:rsidRDefault="00841CEB">
      <w:pPr>
        <w:pStyle w:val="a9"/>
        <w:numPr>
          <w:ilvl w:val="0"/>
          <w:numId w:val="12"/>
        </w:numPr>
        <w:tabs>
          <w:tab w:val="num" w:pos="426"/>
          <w:tab w:val="left" w:pos="993"/>
        </w:tabs>
        <w:spacing w:after="0" w:line="360" w:lineRule="auto"/>
        <w:ind w:left="0" w:firstLine="709"/>
        <w:jc w:val="both"/>
        <w:rPr>
          <w:sz w:val="28"/>
          <w:szCs w:val="28"/>
          <w:lang w:bidi="en-US"/>
        </w:rPr>
      </w:pPr>
      <w:r w:rsidRPr="00047C2E">
        <w:rPr>
          <w:sz w:val="28"/>
          <w:szCs w:val="28"/>
          <w:lang w:bidi="en-US"/>
        </w:rPr>
        <w:t xml:space="preserve">уникнення навідних формулювань, які можуть породити </w:t>
      </w:r>
      <w:proofErr w:type="spellStart"/>
      <w:r w:rsidRPr="00047C2E">
        <w:rPr>
          <w:sz w:val="28"/>
          <w:szCs w:val="28"/>
          <w:lang w:bidi="en-US"/>
        </w:rPr>
        <w:t>псевдоспогади</w:t>
      </w:r>
      <w:proofErr w:type="spellEnd"/>
      <w:r w:rsidRPr="00047C2E">
        <w:rPr>
          <w:sz w:val="28"/>
          <w:szCs w:val="28"/>
          <w:lang w:bidi="en-US"/>
        </w:rPr>
        <w:t>, особливо в умовах підвищеної сугестивності;</w:t>
      </w:r>
    </w:p>
    <w:p w14:paraId="0B202E4B" w14:textId="77777777" w:rsidR="00841CEB" w:rsidRPr="00047C2E" w:rsidRDefault="00841CEB">
      <w:pPr>
        <w:pStyle w:val="a9"/>
        <w:numPr>
          <w:ilvl w:val="0"/>
          <w:numId w:val="12"/>
        </w:numPr>
        <w:tabs>
          <w:tab w:val="num" w:pos="426"/>
          <w:tab w:val="left" w:pos="993"/>
        </w:tabs>
        <w:spacing w:after="0" w:line="360" w:lineRule="auto"/>
        <w:ind w:left="0" w:firstLine="709"/>
        <w:jc w:val="both"/>
        <w:rPr>
          <w:sz w:val="28"/>
          <w:szCs w:val="28"/>
          <w:lang w:bidi="en-US"/>
        </w:rPr>
      </w:pPr>
      <w:r w:rsidRPr="00047C2E">
        <w:rPr>
          <w:sz w:val="28"/>
          <w:szCs w:val="28"/>
          <w:lang w:bidi="en-US"/>
        </w:rPr>
        <w:t>професійної оцінки протипоказань (</w:t>
      </w:r>
      <w:proofErr w:type="spellStart"/>
      <w:r w:rsidRPr="00047C2E">
        <w:rPr>
          <w:sz w:val="28"/>
          <w:szCs w:val="28"/>
          <w:lang w:bidi="en-US"/>
        </w:rPr>
        <w:t>психотичні</w:t>
      </w:r>
      <w:proofErr w:type="spellEnd"/>
      <w:r w:rsidRPr="00047C2E">
        <w:rPr>
          <w:sz w:val="28"/>
          <w:szCs w:val="28"/>
          <w:lang w:bidi="en-US"/>
        </w:rPr>
        <w:t xml:space="preserve"> стани, тяжкі розлади особистості, післяопераційні стани тощо).</w:t>
      </w:r>
    </w:p>
    <w:p w14:paraId="6C9C9842" w14:textId="77777777" w:rsidR="00841CEB" w:rsidRPr="00047C2E" w:rsidRDefault="00841CEB" w:rsidP="00841CEB">
      <w:pPr>
        <w:pStyle w:val="a9"/>
        <w:tabs>
          <w:tab w:val="num" w:pos="426"/>
          <w:tab w:val="left" w:pos="1134"/>
        </w:tabs>
        <w:spacing w:line="360" w:lineRule="auto"/>
        <w:ind w:left="0" w:firstLine="709"/>
        <w:jc w:val="both"/>
        <w:rPr>
          <w:sz w:val="28"/>
          <w:szCs w:val="28"/>
          <w:lang w:bidi="en-US"/>
        </w:rPr>
      </w:pPr>
      <w:r w:rsidRPr="00047C2E">
        <w:rPr>
          <w:sz w:val="28"/>
          <w:szCs w:val="28"/>
          <w:lang w:bidi="en-US"/>
        </w:rPr>
        <w:t xml:space="preserve">Інакше кажучи, гіпноз і регресія не є універсальними методами для «всіх і завжди»; вони вимагають клінічної відповідальності, готовності клієнта та етичної межі терапевта. Лише за цих умов вікова регресія стає не </w:t>
      </w:r>
      <w:proofErr w:type="spellStart"/>
      <w:r w:rsidRPr="00047C2E">
        <w:rPr>
          <w:sz w:val="28"/>
          <w:szCs w:val="28"/>
          <w:lang w:bidi="en-US"/>
        </w:rPr>
        <w:t>ретравматизацією</w:t>
      </w:r>
      <w:proofErr w:type="spellEnd"/>
      <w:r w:rsidRPr="00047C2E">
        <w:rPr>
          <w:sz w:val="28"/>
          <w:szCs w:val="28"/>
          <w:lang w:bidi="en-US"/>
        </w:rPr>
        <w:t xml:space="preserve">, а </w:t>
      </w:r>
      <w:r w:rsidRPr="00047C2E">
        <w:rPr>
          <w:sz w:val="28"/>
          <w:szCs w:val="28"/>
          <w:lang w:bidi="en-US"/>
        </w:rPr>
        <w:lastRenderedPageBreak/>
        <w:t xml:space="preserve">цілеспрямованою </w:t>
      </w:r>
      <w:proofErr w:type="spellStart"/>
      <w:r w:rsidRPr="00047C2E">
        <w:rPr>
          <w:sz w:val="28"/>
          <w:szCs w:val="28"/>
          <w:lang w:bidi="en-US"/>
        </w:rPr>
        <w:t>реконсолідацією</w:t>
      </w:r>
      <w:proofErr w:type="spellEnd"/>
      <w:r w:rsidRPr="00047C2E">
        <w:rPr>
          <w:sz w:val="28"/>
          <w:szCs w:val="28"/>
          <w:lang w:bidi="en-US"/>
        </w:rPr>
        <w:t xml:space="preserve"> пам’яті, що веде до зменшення симптомів і відновлення відчуття внутрішньої опори. </w:t>
      </w:r>
    </w:p>
    <w:p w14:paraId="21DB344F" w14:textId="257EA31F" w:rsidR="00841CEB" w:rsidRPr="00640C5A" w:rsidRDefault="00640C5A" w:rsidP="00640C5A">
      <w:pPr>
        <w:tabs>
          <w:tab w:val="left" w:pos="993"/>
        </w:tabs>
        <w:spacing w:line="360" w:lineRule="auto"/>
        <w:jc w:val="both"/>
        <w:rPr>
          <w:sz w:val="28"/>
          <w:szCs w:val="28"/>
          <w:lang w:bidi="en-US"/>
        </w:rPr>
      </w:pPr>
      <w:r>
        <w:rPr>
          <w:sz w:val="28"/>
          <w:szCs w:val="28"/>
          <w:lang w:bidi="en-US"/>
        </w:rPr>
        <w:t xml:space="preserve">        Таким чином, г</w:t>
      </w:r>
      <w:r w:rsidR="00841CEB" w:rsidRPr="00640C5A">
        <w:rPr>
          <w:sz w:val="28"/>
          <w:szCs w:val="28"/>
          <w:lang w:bidi="en-US"/>
        </w:rPr>
        <w:t xml:space="preserve">іпноз є науково описуваним станом із передбачуваними нейропсихологічними механізмами, а не суто сугестивною маніпуляцією. Цей стан створює унікальні умови для переробки травматичного досвіду. </w:t>
      </w:r>
    </w:p>
    <w:p w14:paraId="71726DF3" w14:textId="6ABBB77D" w:rsidR="00841CEB" w:rsidRPr="00640C5A" w:rsidRDefault="00640C5A" w:rsidP="00640C5A">
      <w:pPr>
        <w:tabs>
          <w:tab w:val="left" w:pos="993"/>
        </w:tabs>
        <w:spacing w:line="360" w:lineRule="auto"/>
        <w:jc w:val="both"/>
        <w:rPr>
          <w:sz w:val="28"/>
          <w:szCs w:val="28"/>
          <w:lang w:bidi="en-US"/>
        </w:rPr>
      </w:pPr>
      <w:r>
        <w:rPr>
          <w:sz w:val="28"/>
          <w:szCs w:val="28"/>
          <w:lang w:bidi="en-US"/>
        </w:rPr>
        <w:t xml:space="preserve">        </w:t>
      </w:r>
      <w:r w:rsidR="00841CEB" w:rsidRPr="00640C5A">
        <w:rPr>
          <w:sz w:val="28"/>
          <w:szCs w:val="28"/>
          <w:lang w:bidi="en-US"/>
        </w:rPr>
        <w:t xml:space="preserve">Травма розвитку зберігається не лише у вигляді спогадів, а у вигляді тілесно-афективних </w:t>
      </w:r>
      <w:proofErr w:type="spellStart"/>
      <w:r w:rsidR="00841CEB" w:rsidRPr="00640C5A">
        <w:rPr>
          <w:sz w:val="28"/>
          <w:szCs w:val="28"/>
          <w:lang w:bidi="en-US"/>
        </w:rPr>
        <w:t>патернів</w:t>
      </w:r>
      <w:proofErr w:type="spellEnd"/>
      <w:r w:rsidR="00841CEB" w:rsidRPr="00640C5A">
        <w:rPr>
          <w:sz w:val="28"/>
          <w:szCs w:val="28"/>
          <w:lang w:bidi="en-US"/>
        </w:rPr>
        <w:t xml:space="preserve"> реагування. Саме тому гіпнотерапія, яка працює безпосередньо з афектом, тілом і уявою, є особливо релевантною в роботі з дитячими травмами, порушеннями прив’язаності, комплексним ПТСР та психосоматичними симптомами. </w:t>
      </w:r>
    </w:p>
    <w:p w14:paraId="4DF0E668" w14:textId="274173E1" w:rsidR="00841CEB" w:rsidRPr="00640C5A" w:rsidRDefault="00640C5A" w:rsidP="00640C5A">
      <w:pPr>
        <w:tabs>
          <w:tab w:val="left" w:pos="993"/>
        </w:tabs>
        <w:spacing w:line="360" w:lineRule="auto"/>
        <w:jc w:val="both"/>
        <w:rPr>
          <w:sz w:val="28"/>
          <w:szCs w:val="28"/>
          <w:lang w:bidi="en-US"/>
        </w:rPr>
      </w:pPr>
      <w:r>
        <w:rPr>
          <w:sz w:val="28"/>
          <w:szCs w:val="28"/>
          <w:lang w:bidi="en-US"/>
        </w:rPr>
        <w:t xml:space="preserve">          </w:t>
      </w:r>
      <w:r w:rsidR="00841CEB" w:rsidRPr="00640C5A">
        <w:rPr>
          <w:sz w:val="28"/>
          <w:szCs w:val="28"/>
          <w:lang w:bidi="en-US"/>
        </w:rPr>
        <w:t xml:space="preserve">Ефективність гіпнотерапії при ранніх травмах зумовлена не стільки «глибиною трансу», скільки структурою процесу: стабілізація → контрольований доступ → інтеграція. Недотримання цієї структури збільшує ризики й знижує терапевтичну цінність методу. </w:t>
      </w:r>
    </w:p>
    <w:p w14:paraId="2DC4099C" w14:textId="009441FA" w:rsidR="00841CEB" w:rsidRPr="00640C5A" w:rsidRDefault="00640C5A" w:rsidP="00640C5A">
      <w:pPr>
        <w:tabs>
          <w:tab w:val="left" w:pos="993"/>
        </w:tabs>
        <w:spacing w:line="360" w:lineRule="auto"/>
        <w:jc w:val="both"/>
        <w:rPr>
          <w:sz w:val="28"/>
          <w:szCs w:val="28"/>
          <w:lang w:bidi="en-US"/>
        </w:rPr>
      </w:pPr>
      <w:r>
        <w:rPr>
          <w:sz w:val="28"/>
          <w:szCs w:val="28"/>
          <w:lang w:bidi="en-US"/>
        </w:rPr>
        <w:t xml:space="preserve">         </w:t>
      </w:r>
      <w:r w:rsidR="00841CEB" w:rsidRPr="00640C5A">
        <w:rPr>
          <w:sz w:val="28"/>
          <w:szCs w:val="28"/>
          <w:lang w:bidi="en-US"/>
        </w:rPr>
        <w:t xml:space="preserve">Вікова регресія є одним із ключових механізмів відновлення цілісності особистості, адже вона дозволяє клієнту заново пережити критичні моменти формування його базових установок («я безсилий», «зі мною щось не так», «мені ніхто не допоможе») і замінити їх на досвід безпеки, підтримки й самоповаги. Це не лише зменшення симптоматики, а й трансформація базових внутрішніх установок. </w:t>
      </w:r>
    </w:p>
    <w:p w14:paraId="54B179BE" w14:textId="4894327F" w:rsidR="00841CEB" w:rsidRPr="00640C5A" w:rsidRDefault="00640C5A" w:rsidP="00640C5A">
      <w:pPr>
        <w:tabs>
          <w:tab w:val="left" w:pos="993"/>
        </w:tabs>
        <w:spacing w:line="360" w:lineRule="auto"/>
        <w:jc w:val="both"/>
        <w:rPr>
          <w:sz w:val="28"/>
          <w:szCs w:val="28"/>
          <w:lang w:bidi="en-US"/>
        </w:rPr>
      </w:pPr>
      <w:r>
        <w:rPr>
          <w:sz w:val="28"/>
          <w:szCs w:val="28"/>
          <w:lang w:bidi="en-US"/>
        </w:rPr>
        <w:t xml:space="preserve">         </w:t>
      </w:r>
      <w:r w:rsidR="00841CEB" w:rsidRPr="00640C5A">
        <w:rPr>
          <w:sz w:val="28"/>
          <w:szCs w:val="28"/>
          <w:lang w:bidi="en-US"/>
        </w:rPr>
        <w:t xml:space="preserve">Гіпнотерапія є потенційно дуже ефективною, але не універсально безпечною. Вона потребує попередньої оцінки показань і протипоказань, етичної компетентності фахівця та постійного контролю за станом клієнта до, під час і після глибинної роботи. </w:t>
      </w:r>
    </w:p>
    <w:p w14:paraId="37984038" w14:textId="2D35B027" w:rsidR="00841CEB" w:rsidRPr="00047C2E" w:rsidRDefault="00841CEB" w:rsidP="00841CEB">
      <w:pPr>
        <w:pStyle w:val="a9"/>
        <w:tabs>
          <w:tab w:val="num" w:pos="0"/>
          <w:tab w:val="left" w:pos="1134"/>
        </w:tabs>
        <w:spacing w:line="360" w:lineRule="auto"/>
        <w:ind w:left="0" w:firstLine="709"/>
        <w:jc w:val="both"/>
        <w:rPr>
          <w:sz w:val="28"/>
          <w:szCs w:val="28"/>
          <w:lang w:bidi="en-US"/>
        </w:rPr>
      </w:pPr>
      <w:r w:rsidRPr="00047C2E">
        <w:rPr>
          <w:sz w:val="28"/>
          <w:szCs w:val="28"/>
          <w:lang w:bidi="en-US"/>
        </w:rPr>
        <w:t xml:space="preserve">Таким чином, було теоретично обґрунтовано роль гіпнотерапії як методу психологічної допомоги, але й визначено конкретний клінічний механізм </w:t>
      </w:r>
      <w:r w:rsidR="00640C5A">
        <w:rPr>
          <w:sz w:val="28"/>
          <w:szCs w:val="28"/>
          <w:lang w:bidi="en-US"/>
        </w:rPr>
        <w:t xml:space="preserve">− </w:t>
      </w:r>
      <w:r w:rsidRPr="00047C2E">
        <w:rPr>
          <w:sz w:val="28"/>
          <w:szCs w:val="28"/>
          <w:lang w:bidi="en-US"/>
        </w:rPr>
        <w:t xml:space="preserve">вікову регресію </w:t>
      </w:r>
      <w:r w:rsidR="00640C5A">
        <w:rPr>
          <w:sz w:val="28"/>
          <w:szCs w:val="28"/>
          <w:lang w:bidi="en-US"/>
        </w:rPr>
        <w:t>−</w:t>
      </w:r>
      <w:r w:rsidRPr="00047C2E">
        <w:rPr>
          <w:sz w:val="28"/>
          <w:szCs w:val="28"/>
          <w:lang w:bidi="en-US"/>
        </w:rPr>
        <w:t xml:space="preserve"> як центральний інструмент опрацювання ранніх </w:t>
      </w:r>
      <w:proofErr w:type="spellStart"/>
      <w:r w:rsidRPr="00047C2E">
        <w:rPr>
          <w:sz w:val="28"/>
          <w:szCs w:val="28"/>
          <w:lang w:bidi="en-US"/>
        </w:rPr>
        <w:t>психотравм</w:t>
      </w:r>
      <w:proofErr w:type="spellEnd"/>
      <w:r w:rsidRPr="00047C2E">
        <w:rPr>
          <w:sz w:val="28"/>
          <w:szCs w:val="28"/>
          <w:lang w:bidi="en-US"/>
        </w:rPr>
        <w:t>. Це безпосередньо підводить до емпіричної частини дослідження, де буде проаналізовано, як описані механізми реалізуються на практиці у роботі з реальними клієнтами.</w:t>
      </w:r>
    </w:p>
    <w:p w14:paraId="4F9D5A51" w14:textId="6058659E" w:rsidR="00841CEB" w:rsidRPr="00047C2E" w:rsidRDefault="00640C5A" w:rsidP="00841CEB">
      <w:pPr>
        <w:tabs>
          <w:tab w:val="left" w:pos="1134"/>
        </w:tabs>
        <w:spacing w:line="360" w:lineRule="auto"/>
        <w:ind w:firstLine="709"/>
        <w:jc w:val="both"/>
        <w:rPr>
          <w:sz w:val="28"/>
          <w:szCs w:val="28"/>
          <w:lang w:eastAsia="en-US" w:bidi="en-US"/>
        </w:rPr>
      </w:pPr>
      <w:r>
        <w:rPr>
          <w:sz w:val="28"/>
          <w:szCs w:val="28"/>
          <w:lang w:eastAsia="en-US" w:bidi="en-US"/>
        </w:rPr>
        <w:lastRenderedPageBreak/>
        <w:t>Р</w:t>
      </w:r>
      <w:r w:rsidR="00841CEB" w:rsidRPr="00047C2E">
        <w:rPr>
          <w:sz w:val="28"/>
          <w:szCs w:val="28"/>
          <w:lang w:eastAsia="en-US" w:bidi="en-US"/>
        </w:rPr>
        <w:t xml:space="preserve">озкрито сутність </w:t>
      </w:r>
      <w:proofErr w:type="spellStart"/>
      <w:r w:rsidR="00841CEB" w:rsidRPr="00047C2E">
        <w:rPr>
          <w:sz w:val="28"/>
          <w:szCs w:val="28"/>
          <w:lang w:eastAsia="en-US" w:bidi="en-US"/>
        </w:rPr>
        <w:t>психотравми</w:t>
      </w:r>
      <w:proofErr w:type="spellEnd"/>
      <w:r w:rsidR="00841CEB" w:rsidRPr="00047C2E">
        <w:rPr>
          <w:sz w:val="28"/>
          <w:szCs w:val="28"/>
          <w:lang w:eastAsia="en-US" w:bidi="en-US"/>
        </w:rPr>
        <w:t xml:space="preserve"> як багатовимірного феномену, що виникає внаслідок перевищення адаптаційних можливостей особистості під впливом інтенсивного стресу, і залишає глибокий слід на психічному, тілесному, емоційному та поведінковому рівнях. Встановлено, що </w:t>
      </w:r>
      <w:proofErr w:type="spellStart"/>
      <w:r w:rsidR="00841CEB" w:rsidRPr="00047C2E">
        <w:rPr>
          <w:sz w:val="28"/>
          <w:szCs w:val="28"/>
          <w:lang w:eastAsia="en-US" w:bidi="en-US"/>
        </w:rPr>
        <w:t>психотравма</w:t>
      </w:r>
      <w:proofErr w:type="spellEnd"/>
      <w:r w:rsidR="00841CEB" w:rsidRPr="00047C2E">
        <w:rPr>
          <w:sz w:val="28"/>
          <w:szCs w:val="28"/>
          <w:lang w:eastAsia="en-US" w:bidi="en-US"/>
        </w:rPr>
        <w:t xml:space="preserve"> формується не лише через </w:t>
      </w:r>
      <w:proofErr w:type="spellStart"/>
      <w:r w:rsidR="00841CEB" w:rsidRPr="00047C2E">
        <w:rPr>
          <w:sz w:val="28"/>
          <w:szCs w:val="28"/>
          <w:lang w:eastAsia="en-US" w:bidi="en-US"/>
        </w:rPr>
        <w:t>макроподії</w:t>
      </w:r>
      <w:proofErr w:type="spellEnd"/>
      <w:r w:rsidR="00841CEB" w:rsidRPr="00047C2E">
        <w:rPr>
          <w:sz w:val="28"/>
          <w:szCs w:val="28"/>
          <w:lang w:eastAsia="en-US" w:bidi="en-US"/>
        </w:rPr>
        <w:t xml:space="preserve"> (катастрофи, втрати, насильство), але й через накопичені мікротравми </w:t>
      </w:r>
      <w:r>
        <w:rPr>
          <w:sz w:val="28"/>
          <w:szCs w:val="28"/>
          <w:lang w:eastAsia="en-US" w:bidi="en-US"/>
        </w:rPr>
        <w:t>−</w:t>
      </w:r>
      <w:r w:rsidR="00841CEB" w:rsidRPr="00047C2E">
        <w:rPr>
          <w:sz w:val="28"/>
          <w:szCs w:val="28"/>
          <w:lang w:eastAsia="en-US" w:bidi="en-US"/>
        </w:rPr>
        <w:t xml:space="preserve"> систематичні негативні впливи в дитинстві, які часто залишаються непоміченими, але мають тривалий руйнівний ефект.</w:t>
      </w:r>
    </w:p>
    <w:p w14:paraId="2B201700" w14:textId="77777777" w:rsidR="00640C5A"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Особливу увагу приділено раннім </w:t>
      </w:r>
      <w:proofErr w:type="spellStart"/>
      <w:r w:rsidRPr="00047C2E">
        <w:rPr>
          <w:sz w:val="28"/>
          <w:szCs w:val="28"/>
          <w:lang w:eastAsia="en-US" w:bidi="en-US"/>
        </w:rPr>
        <w:t>психотравмам</w:t>
      </w:r>
      <w:proofErr w:type="spellEnd"/>
      <w:r w:rsidRPr="00047C2E">
        <w:rPr>
          <w:sz w:val="28"/>
          <w:szCs w:val="28"/>
          <w:lang w:eastAsia="en-US" w:bidi="en-US"/>
        </w:rPr>
        <w:t xml:space="preserve">, які є одним із ключових чинників формування невротичних розладів у дорослому віці. У дитинстві, коли особистість особливо вразлива до впливу зовнішніх стресових чинників, травматичний досвід залишає глибокий слід у психіці, зумовлюючи стійкі порушення у сфері саморегуляції, самооцінки та міжособистісних взаємин. </w:t>
      </w:r>
    </w:p>
    <w:p w14:paraId="0A04D2C5" w14:textId="77777777" w:rsidR="00640C5A"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 </w:t>
      </w:r>
      <w:proofErr w:type="spellStart"/>
      <w:r w:rsidRPr="00047C2E">
        <w:rPr>
          <w:sz w:val="28"/>
          <w:szCs w:val="28"/>
          <w:lang w:eastAsia="en-US" w:bidi="en-US"/>
        </w:rPr>
        <w:t>нейробіологічному</w:t>
      </w:r>
      <w:proofErr w:type="spellEnd"/>
      <w:r w:rsidRPr="00047C2E">
        <w:rPr>
          <w:sz w:val="28"/>
          <w:szCs w:val="28"/>
          <w:lang w:eastAsia="en-US" w:bidi="en-US"/>
        </w:rPr>
        <w:t xml:space="preserve"> рівні наслідки травми проявляються у змінах структури мозку, дисфункції </w:t>
      </w:r>
      <w:proofErr w:type="spellStart"/>
      <w:r w:rsidRPr="00047C2E">
        <w:rPr>
          <w:sz w:val="28"/>
          <w:szCs w:val="28"/>
          <w:lang w:eastAsia="en-US" w:bidi="en-US"/>
        </w:rPr>
        <w:t>гіпоталамо-гіпофізарно-наднирникової</w:t>
      </w:r>
      <w:proofErr w:type="spellEnd"/>
      <w:r w:rsidRPr="00047C2E">
        <w:rPr>
          <w:sz w:val="28"/>
          <w:szCs w:val="28"/>
          <w:lang w:eastAsia="en-US" w:bidi="en-US"/>
        </w:rPr>
        <w:t xml:space="preserve"> системи та епігенетичних модифікаціях, що підкреслює її хронічний і системний характер. </w:t>
      </w:r>
    </w:p>
    <w:p w14:paraId="629EC6F1" w14:textId="5704A1CF"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Такі зміни зумовлюють формування </w:t>
      </w:r>
      <w:proofErr w:type="spellStart"/>
      <w:r w:rsidRPr="00047C2E">
        <w:rPr>
          <w:sz w:val="28"/>
          <w:szCs w:val="28"/>
          <w:lang w:eastAsia="en-US" w:bidi="en-US"/>
        </w:rPr>
        <w:t>дезадаптивних</w:t>
      </w:r>
      <w:proofErr w:type="spellEnd"/>
      <w:r w:rsidRPr="00047C2E">
        <w:rPr>
          <w:sz w:val="28"/>
          <w:szCs w:val="28"/>
          <w:lang w:eastAsia="en-US" w:bidi="en-US"/>
        </w:rPr>
        <w:t xml:space="preserve"> моделей поведінки </w:t>
      </w:r>
      <w:r w:rsidR="00640C5A">
        <w:rPr>
          <w:sz w:val="28"/>
          <w:szCs w:val="28"/>
          <w:lang w:eastAsia="en-US" w:bidi="en-US"/>
        </w:rPr>
        <w:t>−</w:t>
      </w:r>
      <w:r w:rsidRPr="00047C2E">
        <w:rPr>
          <w:sz w:val="28"/>
          <w:szCs w:val="28"/>
          <w:lang w:eastAsia="en-US" w:bidi="en-US"/>
        </w:rPr>
        <w:t xml:space="preserve"> уникнення, надмірного контролю, залежності чи </w:t>
      </w:r>
      <w:proofErr w:type="spellStart"/>
      <w:r w:rsidRPr="00047C2E">
        <w:rPr>
          <w:sz w:val="28"/>
          <w:szCs w:val="28"/>
          <w:lang w:eastAsia="en-US" w:bidi="en-US"/>
        </w:rPr>
        <w:t>самознецінення</w:t>
      </w:r>
      <w:proofErr w:type="spellEnd"/>
      <w:r w:rsidRPr="00047C2E">
        <w:rPr>
          <w:sz w:val="28"/>
          <w:szCs w:val="28"/>
          <w:lang w:eastAsia="en-US" w:bidi="en-US"/>
        </w:rPr>
        <w:t>, які в подальшому проявляються у тривожності, депресивних і психосоматичних розладах, а також у труднощах побудови здорових міжособистісних стосунків.</w:t>
      </w:r>
    </w:p>
    <w:p w14:paraId="0042EC83" w14:textId="58F6C48C"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Узагальнюючи, доцільно зазначити, що </w:t>
      </w:r>
      <w:proofErr w:type="spellStart"/>
      <w:r w:rsidRPr="00047C2E">
        <w:rPr>
          <w:sz w:val="28"/>
          <w:szCs w:val="28"/>
          <w:lang w:eastAsia="en-US" w:bidi="en-US"/>
        </w:rPr>
        <w:t>психотравма</w:t>
      </w:r>
      <w:proofErr w:type="spellEnd"/>
      <w:r w:rsidRPr="00047C2E">
        <w:rPr>
          <w:sz w:val="28"/>
          <w:szCs w:val="28"/>
          <w:lang w:eastAsia="en-US" w:bidi="en-US"/>
        </w:rPr>
        <w:t xml:space="preserve"> </w:t>
      </w:r>
      <w:r w:rsidR="00640C5A">
        <w:rPr>
          <w:sz w:val="28"/>
          <w:szCs w:val="28"/>
          <w:lang w:eastAsia="en-US" w:bidi="en-US"/>
        </w:rPr>
        <w:t>−</w:t>
      </w:r>
      <w:r w:rsidRPr="00047C2E">
        <w:rPr>
          <w:sz w:val="28"/>
          <w:szCs w:val="28"/>
          <w:lang w:eastAsia="en-US" w:bidi="en-US"/>
        </w:rPr>
        <w:t xml:space="preserve"> це не лише об’єктивна подія, а передусім її суб’єктивне переживання та спосіб інтеграції у власну життєву історію. Саме індивідуальне сприйняття визначає, чи стане травматичний досвід джерелом дезінтеграції, чи основою для внутрішнього зростання. Така подвійна природа травми підкреслює необхідність багаторівневого, гнучкого підходу до її опрацювання, що охоплює когнітивну, емоційну та тілесну сфери.</w:t>
      </w:r>
    </w:p>
    <w:p w14:paraId="227812B7" w14:textId="7075DF80"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З огляду на це, сучасна психотерапевтична практика пропонує низку напрямів, кожен із яких розкриває власне бачення природи травми та шляхів її подолання. До найбільш ефективних у роботі з наслідками ранніх </w:t>
      </w:r>
      <w:proofErr w:type="spellStart"/>
      <w:r w:rsidRPr="00047C2E">
        <w:rPr>
          <w:sz w:val="28"/>
          <w:szCs w:val="28"/>
          <w:lang w:eastAsia="en-US" w:bidi="en-US"/>
        </w:rPr>
        <w:t>психотравм</w:t>
      </w:r>
      <w:proofErr w:type="spellEnd"/>
      <w:r w:rsidRPr="00047C2E">
        <w:rPr>
          <w:sz w:val="28"/>
          <w:szCs w:val="28"/>
          <w:lang w:eastAsia="en-US" w:bidi="en-US"/>
        </w:rPr>
        <w:t xml:space="preserve"> належать психоаналітичний (</w:t>
      </w:r>
      <w:proofErr w:type="spellStart"/>
      <w:r w:rsidRPr="00047C2E">
        <w:rPr>
          <w:sz w:val="28"/>
          <w:szCs w:val="28"/>
          <w:lang w:eastAsia="en-US" w:bidi="en-US"/>
        </w:rPr>
        <w:t>психодинамічний</w:t>
      </w:r>
      <w:proofErr w:type="spellEnd"/>
      <w:r w:rsidRPr="00047C2E">
        <w:rPr>
          <w:sz w:val="28"/>
          <w:szCs w:val="28"/>
          <w:lang w:eastAsia="en-US" w:bidi="en-US"/>
        </w:rPr>
        <w:t xml:space="preserve">), </w:t>
      </w:r>
      <w:proofErr w:type="spellStart"/>
      <w:r w:rsidRPr="00047C2E">
        <w:rPr>
          <w:sz w:val="28"/>
          <w:szCs w:val="28"/>
          <w:lang w:eastAsia="en-US" w:bidi="en-US"/>
        </w:rPr>
        <w:t>когнітивно</w:t>
      </w:r>
      <w:proofErr w:type="spellEnd"/>
      <w:r w:rsidRPr="00047C2E">
        <w:rPr>
          <w:sz w:val="28"/>
          <w:szCs w:val="28"/>
          <w:lang w:eastAsia="en-US" w:bidi="en-US"/>
        </w:rPr>
        <w:t xml:space="preserve">-поведінковий, тілесно-орієнтований і </w:t>
      </w:r>
      <w:proofErr w:type="spellStart"/>
      <w:r w:rsidRPr="00047C2E">
        <w:rPr>
          <w:sz w:val="28"/>
          <w:szCs w:val="28"/>
          <w:lang w:eastAsia="en-US" w:bidi="en-US"/>
        </w:rPr>
        <w:t>травмофокусований</w:t>
      </w:r>
      <w:proofErr w:type="spellEnd"/>
      <w:r w:rsidRPr="00047C2E">
        <w:rPr>
          <w:sz w:val="28"/>
          <w:szCs w:val="28"/>
          <w:lang w:eastAsia="en-US" w:bidi="en-US"/>
        </w:rPr>
        <w:t xml:space="preserve"> підходи. Кожен із методів має свої </w:t>
      </w:r>
      <w:r w:rsidRPr="00047C2E">
        <w:rPr>
          <w:sz w:val="28"/>
          <w:szCs w:val="28"/>
          <w:lang w:eastAsia="en-US" w:bidi="en-US"/>
        </w:rPr>
        <w:lastRenderedPageBreak/>
        <w:t xml:space="preserve">переваги: психоаналіз працює з несвідомими конфліктами, КПТ </w:t>
      </w:r>
      <w:r w:rsidR="00640C5A">
        <w:rPr>
          <w:sz w:val="28"/>
          <w:szCs w:val="28"/>
          <w:lang w:eastAsia="en-US" w:bidi="en-US"/>
        </w:rPr>
        <w:t>−</w:t>
      </w:r>
      <w:r w:rsidRPr="00047C2E">
        <w:rPr>
          <w:sz w:val="28"/>
          <w:szCs w:val="28"/>
          <w:lang w:eastAsia="en-US" w:bidi="en-US"/>
        </w:rPr>
        <w:t xml:space="preserve"> з </w:t>
      </w:r>
      <w:proofErr w:type="spellStart"/>
      <w:r w:rsidRPr="00047C2E">
        <w:rPr>
          <w:sz w:val="28"/>
          <w:szCs w:val="28"/>
          <w:lang w:eastAsia="en-US" w:bidi="en-US"/>
        </w:rPr>
        <w:t>дисфункційними</w:t>
      </w:r>
      <w:proofErr w:type="spellEnd"/>
      <w:r w:rsidRPr="00047C2E">
        <w:rPr>
          <w:sz w:val="28"/>
          <w:szCs w:val="28"/>
          <w:lang w:eastAsia="en-US" w:bidi="en-US"/>
        </w:rPr>
        <w:t xml:space="preserve"> схемами мислення, а тілесно-орієнтована терапія </w:t>
      </w:r>
      <w:r w:rsidR="00640C5A">
        <w:rPr>
          <w:sz w:val="28"/>
          <w:szCs w:val="28"/>
          <w:lang w:eastAsia="en-US" w:bidi="en-US"/>
        </w:rPr>
        <w:t>−</w:t>
      </w:r>
      <w:r w:rsidRPr="00047C2E">
        <w:rPr>
          <w:sz w:val="28"/>
          <w:szCs w:val="28"/>
          <w:lang w:eastAsia="en-US" w:bidi="en-US"/>
        </w:rPr>
        <w:t xml:space="preserve"> з фізіологічними наслідками травми. Їх поєднання дозволяє не лише усвідомити джерело травматичних переживань, але й відновити здатність до саморегуляції, сформувати внутрішнє відчуття безпеки та довіру до себе.</w:t>
      </w:r>
    </w:p>
    <w:p w14:paraId="7372C800" w14:textId="6CB0FC9B"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Незважаючи на значний арсенал сучасних терапевтичних методів, пошук нових, більш глибинних та ефективних способів роботи з травмою залишається актуальним. Особливо це стосується доступу до несвідомих шарів психіки, де часто зберігаються «заморожені» емоції та незавершені травматичні сценарії. Саме тут набуває значення гіпнотерапія </w:t>
      </w:r>
      <w:r w:rsidR="00640C5A">
        <w:rPr>
          <w:sz w:val="28"/>
          <w:szCs w:val="28"/>
          <w:lang w:eastAsia="en-US" w:bidi="en-US"/>
        </w:rPr>
        <w:t>−</w:t>
      </w:r>
      <w:r w:rsidRPr="00047C2E">
        <w:rPr>
          <w:sz w:val="28"/>
          <w:szCs w:val="28"/>
          <w:lang w:eastAsia="en-US" w:bidi="en-US"/>
        </w:rPr>
        <w:t xml:space="preserve"> метод, що дозволяє безпечно й цілеспрямовано працювати з найглибшими рівнями психічного досвіду, уникаючи захисних механізмів свідомості.</w:t>
      </w:r>
    </w:p>
    <w:p w14:paraId="1E6D5861" w14:textId="300D879F"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Гіпноз як феномен людської психіки має давню історію, корені якої сягають ритуальних і лікувальних практик Стародавнього Єгипту, Індії та Греції. Проте його наукове осмислення розпочалося лише у XVIII-XIX століттях із досліджень Ф. </w:t>
      </w:r>
      <w:proofErr w:type="spellStart"/>
      <w:r w:rsidRPr="00047C2E">
        <w:rPr>
          <w:sz w:val="28"/>
          <w:szCs w:val="28"/>
          <w:lang w:eastAsia="en-US" w:bidi="en-US"/>
        </w:rPr>
        <w:t>Месмера</w:t>
      </w:r>
      <w:proofErr w:type="spellEnd"/>
      <w:r w:rsidRPr="00047C2E">
        <w:rPr>
          <w:sz w:val="28"/>
          <w:szCs w:val="28"/>
          <w:lang w:eastAsia="en-US" w:bidi="en-US"/>
        </w:rPr>
        <w:t xml:space="preserve">,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Брейда</w:t>
      </w:r>
      <w:proofErr w:type="spellEnd"/>
      <w:r w:rsidRPr="00047C2E">
        <w:rPr>
          <w:sz w:val="28"/>
          <w:szCs w:val="28"/>
          <w:lang w:eastAsia="en-US" w:bidi="en-US"/>
        </w:rPr>
        <w:t xml:space="preserve"> та Ж. </w:t>
      </w:r>
      <w:proofErr w:type="spellStart"/>
      <w:r w:rsidRPr="00047C2E">
        <w:rPr>
          <w:sz w:val="28"/>
          <w:szCs w:val="28"/>
          <w:lang w:eastAsia="en-US" w:bidi="en-US"/>
        </w:rPr>
        <w:t>Шарко</w:t>
      </w:r>
      <w:proofErr w:type="spellEnd"/>
      <w:r w:rsidRPr="00047C2E">
        <w:rPr>
          <w:sz w:val="28"/>
          <w:szCs w:val="28"/>
          <w:lang w:eastAsia="en-US" w:bidi="en-US"/>
        </w:rPr>
        <w:t xml:space="preserve">. Саме в цей період гіпноз поступово переходить із площини містичних уявлень у сферу систематичного психологічного й медичного дослідження. Протягом подальших двох століть сформувалося кілька ключових теоретичних напрямів, які визначили основу сучасної </w:t>
      </w:r>
      <w:proofErr w:type="spellStart"/>
      <w:r w:rsidRPr="00047C2E">
        <w:rPr>
          <w:sz w:val="28"/>
          <w:szCs w:val="28"/>
          <w:lang w:eastAsia="en-US" w:bidi="en-US"/>
        </w:rPr>
        <w:t>гіпнології</w:t>
      </w:r>
      <w:proofErr w:type="spellEnd"/>
      <w:r w:rsidRPr="00047C2E">
        <w:rPr>
          <w:sz w:val="28"/>
          <w:szCs w:val="28"/>
          <w:lang w:eastAsia="en-US" w:bidi="en-US"/>
        </w:rPr>
        <w:t xml:space="preserve"> та психотерапевтичної практики.</w:t>
      </w:r>
    </w:p>
    <w:p w14:paraId="63E44858" w14:textId="7FB9E0DA"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Теорія дисоціації (П. Жане, Е. </w:t>
      </w:r>
      <w:proofErr w:type="spellStart"/>
      <w:r w:rsidRPr="00047C2E">
        <w:rPr>
          <w:sz w:val="28"/>
          <w:szCs w:val="28"/>
          <w:lang w:eastAsia="en-US" w:bidi="en-US"/>
        </w:rPr>
        <w:t>Хілгард</w:t>
      </w:r>
      <w:proofErr w:type="spellEnd"/>
      <w:r w:rsidRPr="00047C2E">
        <w:rPr>
          <w:sz w:val="28"/>
          <w:szCs w:val="28"/>
          <w:lang w:eastAsia="en-US" w:bidi="en-US"/>
        </w:rPr>
        <w:t>)</w:t>
      </w:r>
      <w:r w:rsidR="005C17E7">
        <w:rPr>
          <w:sz w:val="28"/>
          <w:szCs w:val="28"/>
          <w:lang w:eastAsia="en-US" w:bidi="en-US"/>
        </w:rPr>
        <w:t>.</w:t>
      </w:r>
    </w:p>
    <w:p w14:paraId="47B84045" w14:textId="083D03A1"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Цей підхід трактує гіпноз як особливий стан свідомості, що супроводжується розщепленням психічних процесів. У такому стані певні психічні функції </w:t>
      </w:r>
      <w:r w:rsidR="00640C5A">
        <w:rPr>
          <w:sz w:val="28"/>
          <w:szCs w:val="28"/>
          <w:lang w:eastAsia="en-US" w:bidi="en-US"/>
        </w:rPr>
        <w:t>−</w:t>
      </w:r>
      <w:r w:rsidRPr="00047C2E">
        <w:rPr>
          <w:sz w:val="28"/>
          <w:szCs w:val="28"/>
          <w:lang w:eastAsia="en-US" w:bidi="en-US"/>
        </w:rPr>
        <w:t xml:space="preserve"> пам’ять, емоційні реакції, відчуття чи моторні імпульси </w:t>
      </w:r>
      <w:r w:rsidR="00640C5A">
        <w:rPr>
          <w:sz w:val="28"/>
          <w:szCs w:val="28"/>
          <w:lang w:eastAsia="en-US" w:bidi="en-US"/>
        </w:rPr>
        <w:t>−</w:t>
      </w:r>
      <w:r w:rsidRPr="00047C2E">
        <w:rPr>
          <w:sz w:val="28"/>
          <w:szCs w:val="28"/>
          <w:lang w:eastAsia="en-US" w:bidi="en-US"/>
        </w:rPr>
        <w:t xml:space="preserve"> тимчасово відокремлюються від свідомого контролю та діють </w:t>
      </w:r>
      <w:proofErr w:type="spellStart"/>
      <w:r w:rsidRPr="00047C2E">
        <w:rPr>
          <w:sz w:val="28"/>
          <w:szCs w:val="28"/>
          <w:lang w:eastAsia="en-US" w:bidi="en-US"/>
        </w:rPr>
        <w:t>автономно</w:t>
      </w:r>
      <w:proofErr w:type="spellEnd"/>
      <w:r w:rsidRPr="00047C2E">
        <w:rPr>
          <w:sz w:val="28"/>
          <w:szCs w:val="28"/>
          <w:lang w:eastAsia="en-US" w:bidi="en-US"/>
        </w:rPr>
        <w:t>.</w:t>
      </w:r>
    </w:p>
    <w:p w14:paraId="02866AEA" w14:textId="7BCD0993"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Теорія дисоціації пояснює класичні гіпнотичні феномени — анестезію, амнезію, вікову регресію </w:t>
      </w:r>
      <w:r w:rsidR="00640C5A">
        <w:rPr>
          <w:sz w:val="28"/>
          <w:szCs w:val="28"/>
          <w:lang w:eastAsia="en-US" w:bidi="en-US"/>
        </w:rPr>
        <w:t>−</w:t>
      </w:r>
      <w:r w:rsidRPr="00047C2E">
        <w:rPr>
          <w:sz w:val="28"/>
          <w:szCs w:val="28"/>
          <w:lang w:eastAsia="en-US" w:bidi="en-US"/>
        </w:rPr>
        <w:t xml:space="preserve"> як наслідок внутрішньої сегментації психіки. Подальший розвиток цей напрям отримав у концепції «</w:t>
      </w:r>
      <w:proofErr w:type="spellStart"/>
      <w:r w:rsidRPr="00047C2E">
        <w:rPr>
          <w:sz w:val="28"/>
          <w:szCs w:val="28"/>
          <w:lang w:eastAsia="en-US" w:bidi="en-US"/>
        </w:rPr>
        <w:t>неодисоціації</w:t>
      </w:r>
      <w:proofErr w:type="spellEnd"/>
      <w:r w:rsidRPr="00047C2E">
        <w:rPr>
          <w:sz w:val="28"/>
          <w:szCs w:val="28"/>
          <w:lang w:eastAsia="en-US" w:bidi="en-US"/>
        </w:rPr>
        <w:t>» Е</w:t>
      </w:r>
      <w:r w:rsidR="00640C5A">
        <w:rPr>
          <w:sz w:val="28"/>
          <w:szCs w:val="28"/>
          <w:lang w:eastAsia="en-US" w:bidi="en-US"/>
        </w:rPr>
        <w:t>.</w:t>
      </w:r>
      <w:r w:rsidRPr="00047C2E">
        <w:rPr>
          <w:sz w:val="28"/>
          <w:szCs w:val="28"/>
          <w:lang w:eastAsia="en-US" w:bidi="en-US"/>
        </w:rPr>
        <w:t xml:space="preserve"> </w:t>
      </w:r>
      <w:proofErr w:type="spellStart"/>
      <w:r w:rsidRPr="00047C2E">
        <w:rPr>
          <w:sz w:val="28"/>
          <w:szCs w:val="28"/>
          <w:lang w:eastAsia="en-US" w:bidi="en-US"/>
        </w:rPr>
        <w:t>Хілгарда</w:t>
      </w:r>
      <w:proofErr w:type="spellEnd"/>
      <w:r w:rsidRPr="00047C2E">
        <w:rPr>
          <w:sz w:val="28"/>
          <w:szCs w:val="28"/>
          <w:lang w:eastAsia="en-US" w:bidi="en-US"/>
        </w:rPr>
        <w:t>, згідно з якою свідомість у стані гіпнозу функціонує як система «центрального контролю» та «прихованого спостерігача», що продовжує реєструвати події, навіть якщо суб’єкт їх не усвідомлює.</w:t>
      </w:r>
    </w:p>
    <w:p w14:paraId="79C0504C" w14:textId="71AE88E7" w:rsidR="00841CEB" w:rsidRPr="00047C2E" w:rsidRDefault="00841CEB" w:rsidP="00841CEB">
      <w:pPr>
        <w:tabs>
          <w:tab w:val="left" w:pos="1134"/>
        </w:tabs>
        <w:spacing w:line="360" w:lineRule="auto"/>
        <w:ind w:firstLine="709"/>
        <w:jc w:val="both"/>
        <w:rPr>
          <w:sz w:val="28"/>
          <w:szCs w:val="28"/>
          <w:lang w:eastAsia="en-US" w:bidi="en-US"/>
        </w:rPr>
      </w:pPr>
      <w:proofErr w:type="spellStart"/>
      <w:r w:rsidRPr="00047C2E">
        <w:rPr>
          <w:sz w:val="28"/>
          <w:szCs w:val="28"/>
          <w:lang w:eastAsia="en-US" w:bidi="en-US"/>
        </w:rPr>
        <w:lastRenderedPageBreak/>
        <w:t>Соціокогнітивна</w:t>
      </w:r>
      <w:proofErr w:type="spellEnd"/>
      <w:r w:rsidRPr="00047C2E">
        <w:rPr>
          <w:sz w:val="28"/>
          <w:szCs w:val="28"/>
          <w:lang w:eastAsia="en-US" w:bidi="en-US"/>
        </w:rPr>
        <w:t xml:space="preserve"> модель (Т. </w:t>
      </w:r>
      <w:proofErr w:type="spellStart"/>
      <w:r w:rsidRPr="00047C2E">
        <w:rPr>
          <w:sz w:val="28"/>
          <w:szCs w:val="28"/>
          <w:lang w:eastAsia="en-US" w:bidi="en-US"/>
        </w:rPr>
        <w:t>Барбер</w:t>
      </w:r>
      <w:proofErr w:type="spellEnd"/>
      <w:r w:rsidRPr="00047C2E">
        <w:rPr>
          <w:sz w:val="28"/>
          <w:szCs w:val="28"/>
          <w:lang w:eastAsia="en-US" w:bidi="en-US"/>
        </w:rPr>
        <w:t xml:space="preserve">, Н. </w:t>
      </w:r>
      <w:proofErr w:type="spellStart"/>
      <w:r w:rsidRPr="00047C2E">
        <w:rPr>
          <w:sz w:val="28"/>
          <w:szCs w:val="28"/>
          <w:lang w:eastAsia="en-US" w:bidi="en-US"/>
        </w:rPr>
        <w:t>Спанос</w:t>
      </w:r>
      <w:proofErr w:type="spellEnd"/>
      <w:r w:rsidRPr="00047C2E">
        <w:rPr>
          <w:sz w:val="28"/>
          <w:szCs w:val="28"/>
          <w:lang w:eastAsia="en-US" w:bidi="en-US"/>
        </w:rPr>
        <w:t xml:space="preserve">, І. </w:t>
      </w:r>
      <w:proofErr w:type="spellStart"/>
      <w:r w:rsidRPr="00047C2E">
        <w:rPr>
          <w:sz w:val="28"/>
          <w:szCs w:val="28"/>
          <w:lang w:eastAsia="en-US" w:bidi="en-US"/>
        </w:rPr>
        <w:t>Кірш</w:t>
      </w:r>
      <w:proofErr w:type="spellEnd"/>
      <w:r w:rsidRPr="00047C2E">
        <w:rPr>
          <w:sz w:val="28"/>
          <w:szCs w:val="28"/>
          <w:lang w:eastAsia="en-US" w:bidi="en-US"/>
        </w:rPr>
        <w:t>)</w:t>
      </w:r>
      <w:r w:rsidR="00640C5A">
        <w:rPr>
          <w:sz w:val="28"/>
          <w:szCs w:val="28"/>
          <w:lang w:eastAsia="en-US" w:bidi="en-US"/>
        </w:rPr>
        <w:t>.</w:t>
      </w:r>
    </w:p>
    <w:p w14:paraId="61D563C7" w14:textId="1E20A905"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На відміну від </w:t>
      </w:r>
      <w:proofErr w:type="spellStart"/>
      <w:r w:rsidRPr="00047C2E">
        <w:rPr>
          <w:sz w:val="28"/>
          <w:szCs w:val="28"/>
          <w:lang w:eastAsia="en-US" w:bidi="en-US"/>
        </w:rPr>
        <w:t>дисоціативного</w:t>
      </w:r>
      <w:proofErr w:type="spellEnd"/>
      <w:r w:rsidRPr="00047C2E">
        <w:rPr>
          <w:sz w:val="28"/>
          <w:szCs w:val="28"/>
          <w:lang w:eastAsia="en-US" w:bidi="en-US"/>
        </w:rPr>
        <w:t xml:space="preserve"> підходу, представники </w:t>
      </w:r>
      <w:proofErr w:type="spellStart"/>
      <w:r w:rsidRPr="00047C2E">
        <w:rPr>
          <w:sz w:val="28"/>
          <w:szCs w:val="28"/>
          <w:lang w:eastAsia="en-US" w:bidi="en-US"/>
        </w:rPr>
        <w:t>соціокогнітивної</w:t>
      </w:r>
      <w:proofErr w:type="spellEnd"/>
      <w:r w:rsidRPr="00047C2E">
        <w:rPr>
          <w:sz w:val="28"/>
          <w:szCs w:val="28"/>
          <w:lang w:eastAsia="en-US" w:bidi="en-US"/>
        </w:rPr>
        <w:t xml:space="preserve"> школи заперечують гіпноз як особливий стан свідомості. Вони розглядають його як соціально навчений тип поведінки, що формується під впливом очікувань, мотивації, віри в ефективність і міжособистісної взаємодії</w:t>
      </w:r>
      <w:r w:rsidR="00640C5A">
        <w:rPr>
          <w:sz w:val="28"/>
          <w:szCs w:val="28"/>
          <w:lang w:eastAsia="en-US" w:bidi="en-US"/>
        </w:rPr>
        <w:t>.</w:t>
      </w:r>
    </w:p>
    <w:p w14:paraId="5261B6EA" w14:textId="493A29A2"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Згідно з цією моделлю, гіпнотичні явища </w:t>
      </w:r>
      <w:r w:rsidR="00640C5A">
        <w:rPr>
          <w:sz w:val="28"/>
          <w:szCs w:val="28"/>
          <w:lang w:eastAsia="en-US" w:bidi="en-US"/>
        </w:rPr>
        <w:t>−</w:t>
      </w:r>
      <w:r w:rsidRPr="00047C2E">
        <w:rPr>
          <w:sz w:val="28"/>
          <w:szCs w:val="28"/>
          <w:lang w:eastAsia="en-US" w:bidi="en-US"/>
        </w:rPr>
        <w:t xml:space="preserve"> не результат зміненого стану, а прояв рольової поведінки, у якій суб’єкт активно бере участь, хоча часто несвідомо. Такий підхід пояснює варіабельність </w:t>
      </w:r>
      <w:proofErr w:type="spellStart"/>
      <w:r w:rsidRPr="00047C2E">
        <w:rPr>
          <w:sz w:val="28"/>
          <w:szCs w:val="28"/>
          <w:lang w:eastAsia="en-US" w:bidi="en-US"/>
        </w:rPr>
        <w:t>гіпнабельності</w:t>
      </w:r>
      <w:proofErr w:type="spellEnd"/>
      <w:r w:rsidRPr="00047C2E">
        <w:rPr>
          <w:sz w:val="28"/>
          <w:szCs w:val="28"/>
          <w:lang w:eastAsia="en-US" w:bidi="en-US"/>
        </w:rPr>
        <w:t xml:space="preserve"> між людьми та значення довіри до терапевта, очікувань і контексту терапевтичної взаємодії.</w:t>
      </w:r>
    </w:p>
    <w:p w14:paraId="09B2FEE3" w14:textId="69B9662D"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 Нейрофізіологічний підхід (</w:t>
      </w:r>
      <w:proofErr w:type="spellStart"/>
      <w:r w:rsidRPr="00047C2E">
        <w:rPr>
          <w:sz w:val="28"/>
          <w:szCs w:val="28"/>
          <w:lang w:eastAsia="en-US" w:bidi="en-US"/>
        </w:rPr>
        <w:t>Дж</w:t>
      </w:r>
      <w:proofErr w:type="spellEnd"/>
      <w:r w:rsidRPr="00047C2E">
        <w:rPr>
          <w:sz w:val="28"/>
          <w:szCs w:val="28"/>
          <w:lang w:eastAsia="en-US" w:bidi="en-US"/>
        </w:rPr>
        <w:t xml:space="preserve">. Брейд, В. Джеймс, Ж. </w:t>
      </w:r>
      <w:proofErr w:type="spellStart"/>
      <w:r w:rsidRPr="00047C2E">
        <w:rPr>
          <w:sz w:val="28"/>
          <w:szCs w:val="28"/>
          <w:lang w:eastAsia="en-US" w:bidi="en-US"/>
        </w:rPr>
        <w:t>Шарко</w:t>
      </w:r>
      <w:proofErr w:type="spellEnd"/>
      <w:r w:rsidRPr="00047C2E">
        <w:rPr>
          <w:sz w:val="28"/>
          <w:szCs w:val="28"/>
          <w:lang w:eastAsia="en-US" w:bidi="en-US"/>
        </w:rPr>
        <w:t xml:space="preserve"> та сучасні </w:t>
      </w:r>
      <w:proofErr w:type="spellStart"/>
      <w:r w:rsidRPr="00047C2E">
        <w:rPr>
          <w:sz w:val="28"/>
          <w:szCs w:val="28"/>
          <w:lang w:eastAsia="en-US" w:bidi="en-US"/>
        </w:rPr>
        <w:t>нейронауки</w:t>
      </w:r>
      <w:proofErr w:type="spellEnd"/>
      <w:r w:rsidRPr="00047C2E">
        <w:rPr>
          <w:sz w:val="28"/>
          <w:szCs w:val="28"/>
          <w:lang w:eastAsia="en-US" w:bidi="en-US"/>
        </w:rPr>
        <w:t>)</w:t>
      </w:r>
      <w:r w:rsidR="00640C5A">
        <w:rPr>
          <w:sz w:val="28"/>
          <w:szCs w:val="28"/>
          <w:lang w:eastAsia="en-US" w:bidi="en-US"/>
        </w:rPr>
        <w:t>.</w:t>
      </w:r>
    </w:p>
    <w:p w14:paraId="5BE86B54" w14:textId="36E9E1A3" w:rsidR="00640C5A"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Перші уявлення про нейрофізіологічні механізми гіпнозу формувалися в роботах </w:t>
      </w:r>
      <w:proofErr w:type="spellStart"/>
      <w:r w:rsidRPr="00047C2E">
        <w:rPr>
          <w:sz w:val="28"/>
          <w:szCs w:val="28"/>
          <w:lang w:eastAsia="en-US" w:bidi="en-US"/>
        </w:rPr>
        <w:t>Дж</w:t>
      </w:r>
      <w:proofErr w:type="spellEnd"/>
      <w:r w:rsidRPr="00047C2E">
        <w:rPr>
          <w:sz w:val="28"/>
          <w:szCs w:val="28"/>
          <w:lang w:eastAsia="en-US" w:bidi="en-US"/>
        </w:rPr>
        <w:t xml:space="preserve">. </w:t>
      </w:r>
      <w:proofErr w:type="spellStart"/>
      <w:r w:rsidRPr="00047C2E">
        <w:rPr>
          <w:sz w:val="28"/>
          <w:szCs w:val="28"/>
          <w:lang w:eastAsia="en-US" w:bidi="en-US"/>
        </w:rPr>
        <w:t>Брейда</w:t>
      </w:r>
      <w:proofErr w:type="spellEnd"/>
      <w:r w:rsidRPr="00047C2E">
        <w:rPr>
          <w:sz w:val="28"/>
          <w:szCs w:val="28"/>
          <w:lang w:eastAsia="en-US" w:bidi="en-US"/>
        </w:rPr>
        <w:t xml:space="preserve"> та В. Джеймса, які розглядали гіпноз як особливий стан нервової системи, пов’язаний із концентрацією уваги та перебудовою сенсорної обробки</w:t>
      </w:r>
      <w:r w:rsidR="00640C5A">
        <w:rPr>
          <w:sz w:val="28"/>
          <w:szCs w:val="28"/>
          <w:lang w:eastAsia="en-US" w:bidi="en-US"/>
        </w:rPr>
        <w:t>.</w:t>
      </w:r>
    </w:p>
    <w:p w14:paraId="32E8EFB5" w14:textId="177BD383"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Подальший розвиток цього підходу був пов’язаний із працями Ж. </w:t>
      </w:r>
      <w:proofErr w:type="spellStart"/>
      <w:r w:rsidRPr="00047C2E">
        <w:rPr>
          <w:sz w:val="28"/>
          <w:szCs w:val="28"/>
          <w:lang w:eastAsia="en-US" w:bidi="en-US"/>
        </w:rPr>
        <w:t>Шарко</w:t>
      </w:r>
      <w:proofErr w:type="spellEnd"/>
      <w:r w:rsidRPr="00047C2E">
        <w:rPr>
          <w:sz w:val="28"/>
          <w:szCs w:val="28"/>
          <w:lang w:eastAsia="en-US" w:bidi="en-US"/>
        </w:rPr>
        <w:t xml:space="preserve">, котрий описував гіпноз як </w:t>
      </w:r>
      <w:proofErr w:type="spellStart"/>
      <w:r w:rsidRPr="00047C2E">
        <w:rPr>
          <w:sz w:val="28"/>
          <w:szCs w:val="28"/>
          <w:lang w:eastAsia="en-US" w:bidi="en-US"/>
        </w:rPr>
        <w:t>нейрологічний</w:t>
      </w:r>
      <w:proofErr w:type="spellEnd"/>
      <w:r w:rsidRPr="00047C2E">
        <w:rPr>
          <w:sz w:val="28"/>
          <w:szCs w:val="28"/>
          <w:lang w:eastAsia="en-US" w:bidi="en-US"/>
        </w:rPr>
        <w:t xml:space="preserve"> феномен, характерний для змін у корі та підкіркових структурах мозку.</w:t>
      </w:r>
    </w:p>
    <w:p w14:paraId="2D40B0CC" w14:textId="43207E83"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Сучасні </w:t>
      </w:r>
      <w:proofErr w:type="spellStart"/>
      <w:r w:rsidRPr="00047C2E">
        <w:rPr>
          <w:sz w:val="28"/>
          <w:szCs w:val="28"/>
          <w:lang w:eastAsia="en-US" w:bidi="en-US"/>
        </w:rPr>
        <w:t>нейровізуалізаційні</w:t>
      </w:r>
      <w:proofErr w:type="spellEnd"/>
      <w:r w:rsidRPr="00047C2E">
        <w:rPr>
          <w:sz w:val="28"/>
          <w:szCs w:val="28"/>
          <w:lang w:eastAsia="en-US" w:bidi="en-US"/>
        </w:rPr>
        <w:t xml:space="preserve"> дослідження уточнюють ці механізми. Використовуючи функціональну магнітно-резонансну томографію (</w:t>
      </w:r>
      <w:r w:rsidRPr="00047C2E">
        <w:rPr>
          <w:sz w:val="28"/>
          <w:szCs w:val="28"/>
          <w:lang w:val="en-US" w:eastAsia="en-US" w:bidi="en-US"/>
        </w:rPr>
        <w:t>f</w:t>
      </w:r>
      <w:r w:rsidRPr="00047C2E">
        <w:rPr>
          <w:sz w:val="28"/>
          <w:szCs w:val="28"/>
          <w:lang w:eastAsia="en-US" w:bidi="en-US"/>
        </w:rPr>
        <w:t>MRI) показали, що під час гіпнозу спостерігається:</w:t>
      </w:r>
    </w:p>
    <w:p w14:paraId="25CB44DF"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зниження активності дорсальної передньої поясної кори, яка відповідає за самоконтроль і критичне мислення;</w:t>
      </w:r>
    </w:p>
    <w:p w14:paraId="021DF2C9" w14:textId="77777777"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посилення </w:t>
      </w:r>
      <w:proofErr w:type="spellStart"/>
      <w:r w:rsidRPr="00047C2E">
        <w:rPr>
          <w:sz w:val="28"/>
          <w:szCs w:val="28"/>
          <w:lang w:bidi="en-US"/>
        </w:rPr>
        <w:t>зв’язків</w:t>
      </w:r>
      <w:proofErr w:type="spellEnd"/>
      <w:r w:rsidRPr="00047C2E">
        <w:rPr>
          <w:sz w:val="28"/>
          <w:szCs w:val="28"/>
          <w:lang w:bidi="en-US"/>
        </w:rPr>
        <w:t xml:space="preserve"> між </w:t>
      </w:r>
      <w:proofErr w:type="spellStart"/>
      <w:r w:rsidRPr="00047C2E">
        <w:rPr>
          <w:sz w:val="28"/>
          <w:szCs w:val="28"/>
          <w:lang w:bidi="en-US"/>
        </w:rPr>
        <w:t>префронтальною</w:t>
      </w:r>
      <w:proofErr w:type="spellEnd"/>
      <w:r w:rsidRPr="00047C2E">
        <w:rPr>
          <w:sz w:val="28"/>
          <w:szCs w:val="28"/>
          <w:lang w:bidi="en-US"/>
        </w:rPr>
        <w:t xml:space="preserve"> корою та </w:t>
      </w:r>
      <w:proofErr w:type="spellStart"/>
      <w:r w:rsidRPr="00047C2E">
        <w:rPr>
          <w:sz w:val="28"/>
          <w:szCs w:val="28"/>
          <w:lang w:bidi="en-US"/>
        </w:rPr>
        <w:t>інсулою</w:t>
      </w:r>
      <w:proofErr w:type="spellEnd"/>
      <w:r w:rsidRPr="00047C2E">
        <w:rPr>
          <w:sz w:val="28"/>
          <w:szCs w:val="28"/>
          <w:lang w:bidi="en-US"/>
        </w:rPr>
        <w:t>, що забезпечує інтеграцію тілесних і емоційних процесів;</w:t>
      </w:r>
    </w:p>
    <w:p w14:paraId="51F7BF57" w14:textId="4B1FDD99" w:rsidR="00841CEB" w:rsidRPr="00047C2E" w:rsidRDefault="00841CEB">
      <w:pPr>
        <w:pStyle w:val="a9"/>
        <w:numPr>
          <w:ilvl w:val="0"/>
          <w:numId w:val="12"/>
        </w:numPr>
        <w:tabs>
          <w:tab w:val="left" w:pos="993"/>
        </w:tabs>
        <w:spacing w:after="0" w:line="360" w:lineRule="auto"/>
        <w:ind w:left="0" w:firstLine="709"/>
        <w:jc w:val="both"/>
        <w:rPr>
          <w:sz w:val="28"/>
          <w:szCs w:val="28"/>
          <w:lang w:bidi="en-US"/>
        </w:rPr>
      </w:pPr>
      <w:r w:rsidRPr="00047C2E">
        <w:rPr>
          <w:sz w:val="28"/>
          <w:szCs w:val="28"/>
          <w:lang w:bidi="en-US"/>
        </w:rPr>
        <w:t xml:space="preserve">ослаблення </w:t>
      </w:r>
      <w:proofErr w:type="spellStart"/>
      <w:r w:rsidRPr="00047C2E">
        <w:rPr>
          <w:sz w:val="28"/>
          <w:szCs w:val="28"/>
          <w:lang w:bidi="en-US"/>
        </w:rPr>
        <w:t>зв’язків</w:t>
      </w:r>
      <w:proofErr w:type="spellEnd"/>
      <w:r w:rsidRPr="00047C2E">
        <w:rPr>
          <w:sz w:val="28"/>
          <w:szCs w:val="28"/>
          <w:lang w:bidi="en-US"/>
        </w:rPr>
        <w:t xml:space="preserve"> між </w:t>
      </w:r>
      <w:proofErr w:type="spellStart"/>
      <w:r w:rsidRPr="00047C2E">
        <w:rPr>
          <w:sz w:val="28"/>
          <w:szCs w:val="28"/>
          <w:lang w:bidi="en-US"/>
        </w:rPr>
        <w:t>префронтальною</w:t>
      </w:r>
      <w:proofErr w:type="spellEnd"/>
      <w:r w:rsidRPr="00047C2E">
        <w:rPr>
          <w:sz w:val="28"/>
          <w:szCs w:val="28"/>
          <w:lang w:bidi="en-US"/>
        </w:rPr>
        <w:t xml:space="preserve"> корою та мережею пасивного режиму мозку (</w:t>
      </w:r>
      <w:proofErr w:type="spellStart"/>
      <w:r w:rsidRPr="00047C2E">
        <w:rPr>
          <w:sz w:val="28"/>
          <w:szCs w:val="28"/>
          <w:lang w:bidi="en-US"/>
        </w:rPr>
        <w:t>Default</w:t>
      </w:r>
      <w:proofErr w:type="spellEnd"/>
      <w:r w:rsidRPr="00047C2E">
        <w:rPr>
          <w:sz w:val="28"/>
          <w:szCs w:val="28"/>
          <w:lang w:bidi="en-US"/>
        </w:rPr>
        <w:t xml:space="preserve"> </w:t>
      </w:r>
      <w:proofErr w:type="spellStart"/>
      <w:r w:rsidRPr="00047C2E">
        <w:rPr>
          <w:sz w:val="28"/>
          <w:szCs w:val="28"/>
          <w:lang w:bidi="en-US"/>
        </w:rPr>
        <w:t>Mode</w:t>
      </w:r>
      <w:proofErr w:type="spellEnd"/>
      <w:r w:rsidRPr="00047C2E">
        <w:rPr>
          <w:sz w:val="28"/>
          <w:szCs w:val="28"/>
          <w:lang w:bidi="en-US"/>
        </w:rPr>
        <w:t xml:space="preserve"> </w:t>
      </w:r>
      <w:proofErr w:type="spellStart"/>
      <w:r w:rsidRPr="00047C2E">
        <w:rPr>
          <w:sz w:val="28"/>
          <w:szCs w:val="28"/>
          <w:lang w:bidi="en-US"/>
        </w:rPr>
        <w:t>Network</w:t>
      </w:r>
      <w:proofErr w:type="spellEnd"/>
      <w:r w:rsidRPr="00047C2E">
        <w:rPr>
          <w:sz w:val="28"/>
          <w:szCs w:val="28"/>
          <w:lang w:bidi="en-US"/>
        </w:rPr>
        <w:t xml:space="preserve">, </w:t>
      </w:r>
      <w:r w:rsidRPr="00047C2E">
        <w:rPr>
          <w:sz w:val="28"/>
          <w:szCs w:val="28"/>
          <w:lang w:val="en-US" w:bidi="en-US"/>
        </w:rPr>
        <w:t>DMN</w:t>
      </w:r>
      <w:r w:rsidRPr="00047C2E">
        <w:rPr>
          <w:sz w:val="28"/>
          <w:szCs w:val="28"/>
          <w:lang w:bidi="en-US"/>
        </w:rPr>
        <w:t>), що зменшує рівень саморефлексії й підвищує сприйнятливість до терапевтичних сугестій</w:t>
      </w:r>
      <w:r w:rsidR="00E5070F">
        <w:rPr>
          <w:sz w:val="28"/>
          <w:szCs w:val="28"/>
          <w:lang w:bidi="en-US"/>
        </w:rPr>
        <w:t>.</w:t>
      </w:r>
    </w:p>
    <w:p w14:paraId="287460E6" w14:textId="77777777"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Ці зміни пояснюють феномен співіснування релаксації та підвищеної сугестивності, властивий гіпнотичному стану, а також ефективність гіпнотерапії при болю, тривозі та психосоматичних розладах.</w:t>
      </w:r>
    </w:p>
    <w:p w14:paraId="13B61E71" w14:textId="2D15C26C"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Таким чином, кожен із наведених підходів розкриває окремий аспект гіпнотичного феномену </w:t>
      </w:r>
      <w:r w:rsidR="00E5070F">
        <w:rPr>
          <w:sz w:val="28"/>
          <w:szCs w:val="28"/>
          <w:lang w:eastAsia="en-US" w:bidi="en-US"/>
        </w:rPr>
        <w:t>−</w:t>
      </w:r>
      <w:r w:rsidRPr="00047C2E">
        <w:rPr>
          <w:sz w:val="28"/>
          <w:szCs w:val="28"/>
          <w:lang w:eastAsia="en-US" w:bidi="en-US"/>
        </w:rPr>
        <w:t xml:space="preserve"> від розщеплення свідомості до соціальної детермінації чи нейрофізіологічної перебудови мозку. Проте жоден із них не може </w:t>
      </w:r>
      <w:proofErr w:type="spellStart"/>
      <w:r w:rsidRPr="00047C2E">
        <w:rPr>
          <w:sz w:val="28"/>
          <w:szCs w:val="28"/>
          <w:lang w:eastAsia="en-US" w:bidi="en-US"/>
        </w:rPr>
        <w:t>вичерпно</w:t>
      </w:r>
      <w:proofErr w:type="spellEnd"/>
      <w:r w:rsidRPr="00047C2E">
        <w:rPr>
          <w:sz w:val="28"/>
          <w:szCs w:val="28"/>
          <w:lang w:eastAsia="en-US" w:bidi="en-US"/>
        </w:rPr>
        <w:t xml:space="preserve"> пояснити природу гіпнозу самостійно. Саме тому сучасна наука дедалі частіше звертається до інтегративних моделей, які розглядають гіпноз як комплексне психофізіологічне явище, що має одночасно і </w:t>
      </w:r>
      <w:proofErr w:type="spellStart"/>
      <w:r w:rsidRPr="00047C2E">
        <w:rPr>
          <w:sz w:val="28"/>
          <w:szCs w:val="28"/>
          <w:lang w:eastAsia="en-US" w:bidi="en-US"/>
        </w:rPr>
        <w:t>нейродинамічний</w:t>
      </w:r>
      <w:proofErr w:type="spellEnd"/>
      <w:r w:rsidRPr="00047C2E">
        <w:rPr>
          <w:sz w:val="28"/>
          <w:szCs w:val="28"/>
          <w:lang w:eastAsia="en-US" w:bidi="en-US"/>
        </w:rPr>
        <w:t>, і психологічний вимір.</w:t>
      </w:r>
    </w:p>
    <w:p w14:paraId="4CBA8215" w14:textId="05490559" w:rsidR="00841CEB" w:rsidRPr="00047C2E" w:rsidRDefault="00841CEB" w:rsidP="00841CEB">
      <w:pPr>
        <w:tabs>
          <w:tab w:val="left" w:pos="1134"/>
        </w:tabs>
        <w:spacing w:line="360" w:lineRule="auto"/>
        <w:ind w:firstLine="709"/>
        <w:jc w:val="both"/>
        <w:rPr>
          <w:sz w:val="28"/>
          <w:szCs w:val="28"/>
        </w:rPr>
      </w:pPr>
      <w:r w:rsidRPr="00047C2E">
        <w:rPr>
          <w:sz w:val="28"/>
          <w:szCs w:val="28"/>
        </w:rPr>
        <w:t>У психотерапевтичній практиці гіпноз розглядають як керований психофізіологічний стан цілеспрямованої уваги, збереженої пильності та підвищеної сприйнятливості до терапевтичних впливів. У цьому стані свідомість звужується, фокусуючись на внутрішніх образах або словесних сугест</w:t>
      </w:r>
      <w:r w:rsidR="00E5070F">
        <w:rPr>
          <w:sz w:val="28"/>
          <w:szCs w:val="28"/>
        </w:rPr>
        <w:t>ивних</w:t>
      </w:r>
      <w:r w:rsidRPr="00047C2E">
        <w:rPr>
          <w:sz w:val="28"/>
          <w:szCs w:val="28"/>
        </w:rPr>
        <w:t xml:space="preserve"> структурах, тоді як зовнішні стимули частково відходять на периферію сприйняття. Така спрямованість внутрішньої уваги створює умови для активації підсвідомих процесів, що відіграють важливу роль у переробці емоційних та тілесних переживань.</w:t>
      </w:r>
    </w:p>
    <w:p w14:paraId="1FBDBE83" w14:textId="0D1A3F2A" w:rsidR="00E5070F" w:rsidRDefault="00841CEB" w:rsidP="00841CEB">
      <w:pPr>
        <w:tabs>
          <w:tab w:val="left" w:pos="1134"/>
        </w:tabs>
        <w:spacing w:line="360" w:lineRule="auto"/>
        <w:ind w:firstLine="709"/>
        <w:jc w:val="both"/>
        <w:rPr>
          <w:sz w:val="28"/>
          <w:szCs w:val="28"/>
        </w:rPr>
      </w:pPr>
      <w:r w:rsidRPr="00047C2E">
        <w:rPr>
          <w:sz w:val="28"/>
          <w:szCs w:val="28"/>
        </w:rPr>
        <w:t xml:space="preserve">За визначенням Британської медичної асоціації, гіпноз </w:t>
      </w:r>
      <w:r w:rsidR="00E5070F">
        <w:rPr>
          <w:sz w:val="28"/>
          <w:szCs w:val="28"/>
        </w:rPr>
        <w:t>−</w:t>
      </w:r>
      <w:r w:rsidRPr="00047C2E">
        <w:rPr>
          <w:sz w:val="28"/>
          <w:szCs w:val="28"/>
        </w:rPr>
        <w:t xml:space="preserve"> це тимчасовий стан зміненої уваги, індукований іншим індивідом, у якому можуть виникати феномени, що супроводжуються змінами у свідомості, пам’яті, сприйнятті, а також підвищенням сугестивності. </w:t>
      </w:r>
    </w:p>
    <w:p w14:paraId="2A1D3FD7" w14:textId="6D747FE1"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Це визначення й нині зберігає свою наукову актуальність, адже підкреслює двокомпонентну природу гіпнозу </w:t>
      </w:r>
      <w:r w:rsidR="00E5070F">
        <w:rPr>
          <w:sz w:val="28"/>
          <w:szCs w:val="28"/>
        </w:rPr>
        <w:t>−</w:t>
      </w:r>
      <w:r w:rsidRPr="00047C2E">
        <w:rPr>
          <w:sz w:val="28"/>
          <w:szCs w:val="28"/>
        </w:rPr>
        <w:t xml:space="preserve"> як психологічного процесу концентрації уваги та як фізіологічного стану, що супроводжується перебудовою нейронної активності.</w:t>
      </w:r>
    </w:p>
    <w:p w14:paraId="3F26D746" w14:textId="1DF59CA5" w:rsidR="00841CEB" w:rsidRPr="00047C2E" w:rsidRDefault="00841CEB" w:rsidP="00841CEB">
      <w:pPr>
        <w:tabs>
          <w:tab w:val="left" w:pos="1134"/>
        </w:tabs>
        <w:spacing w:line="360" w:lineRule="auto"/>
        <w:ind w:firstLine="709"/>
        <w:jc w:val="both"/>
        <w:rPr>
          <w:sz w:val="28"/>
          <w:szCs w:val="28"/>
        </w:rPr>
      </w:pPr>
      <w:r w:rsidRPr="00047C2E">
        <w:rPr>
          <w:sz w:val="28"/>
          <w:szCs w:val="28"/>
        </w:rPr>
        <w:t>Більшість сучасних дослідників вважають, що гіпнотичний стан не є чимось принципово відмінним від природних змінених станів свідомості, які виникають спонтанно: під час читання, медитації, молитви, творчої діяльності чи монотонної їзди</w:t>
      </w:r>
      <w:r w:rsidR="00E5070F">
        <w:rPr>
          <w:sz w:val="28"/>
          <w:szCs w:val="28"/>
          <w:lang w:eastAsia="en-US" w:bidi="en-US"/>
        </w:rPr>
        <w:t>.</w:t>
      </w:r>
    </w:p>
    <w:p w14:paraId="501D6CCC" w14:textId="45A47B7F" w:rsidR="00841CEB" w:rsidRPr="00047C2E" w:rsidRDefault="00841CEB" w:rsidP="00841CEB">
      <w:pPr>
        <w:tabs>
          <w:tab w:val="left" w:pos="1134"/>
        </w:tabs>
        <w:spacing w:line="360" w:lineRule="auto"/>
        <w:ind w:firstLine="709"/>
        <w:jc w:val="both"/>
        <w:rPr>
          <w:sz w:val="28"/>
          <w:szCs w:val="28"/>
        </w:rPr>
      </w:pPr>
      <w:proofErr w:type="spellStart"/>
      <w:r w:rsidRPr="00047C2E">
        <w:rPr>
          <w:sz w:val="28"/>
          <w:szCs w:val="28"/>
        </w:rPr>
        <w:t>Психофізіологічно</w:t>
      </w:r>
      <w:proofErr w:type="spellEnd"/>
      <w:r w:rsidRPr="00047C2E">
        <w:rPr>
          <w:sz w:val="28"/>
          <w:szCs w:val="28"/>
        </w:rPr>
        <w:t xml:space="preserve"> гіпноз пов’язаний зі зміною балансу між аналітичними (</w:t>
      </w:r>
      <w:proofErr w:type="spellStart"/>
      <w:r w:rsidRPr="00047C2E">
        <w:rPr>
          <w:sz w:val="28"/>
          <w:szCs w:val="28"/>
        </w:rPr>
        <w:t>лівопівкульними</w:t>
      </w:r>
      <w:proofErr w:type="spellEnd"/>
      <w:r w:rsidRPr="00047C2E">
        <w:rPr>
          <w:sz w:val="28"/>
          <w:szCs w:val="28"/>
        </w:rPr>
        <w:t>) та образно-емоційними (</w:t>
      </w:r>
      <w:proofErr w:type="spellStart"/>
      <w:r w:rsidRPr="00047C2E">
        <w:rPr>
          <w:sz w:val="28"/>
          <w:szCs w:val="28"/>
        </w:rPr>
        <w:t>правопівкульними</w:t>
      </w:r>
      <w:proofErr w:type="spellEnd"/>
      <w:r w:rsidRPr="00047C2E">
        <w:rPr>
          <w:sz w:val="28"/>
          <w:szCs w:val="28"/>
        </w:rPr>
        <w:t>) процесами, що забезпечує посилений доступ до підсвідомих механізмів саморегуляції</w:t>
      </w:r>
      <w:r w:rsidR="00E5070F">
        <w:rPr>
          <w:sz w:val="28"/>
          <w:szCs w:val="28"/>
          <w:lang w:eastAsia="en-US" w:bidi="en-US"/>
        </w:rPr>
        <w:t>.</w:t>
      </w:r>
    </w:p>
    <w:p w14:paraId="6A87B051" w14:textId="77777777" w:rsidR="00E5070F" w:rsidRDefault="00E5070F" w:rsidP="00841CEB">
      <w:pPr>
        <w:tabs>
          <w:tab w:val="left" w:pos="1134"/>
        </w:tabs>
        <w:spacing w:line="360" w:lineRule="auto"/>
        <w:ind w:firstLine="709"/>
        <w:jc w:val="both"/>
        <w:rPr>
          <w:sz w:val="28"/>
          <w:szCs w:val="28"/>
        </w:rPr>
      </w:pPr>
      <w:r>
        <w:rPr>
          <w:sz w:val="28"/>
          <w:szCs w:val="28"/>
        </w:rPr>
        <w:lastRenderedPageBreak/>
        <w:t>Г</w:t>
      </w:r>
      <w:r w:rsidR="00841CEB" w:rsidRPr="00047C2E">
        <w:rPr>
          <w:sz w:val="28"/>
          <w:szCs w:val="28"/>
        </w:rPr>
        <w:t xml:space="preserve">іпноз </w:t>
      </w:r>
      <w:r>
        <w:rPr>
          <w:sz w:val="28"/>
          <w:szCs w:val="28"/>
        </w:rPr>
        <w:t>−</w:t>
      </w:r>
      <w:r w:rsidR="00841CEB" w:rsidRPr="00047C2E">
        <w:rPr>
          <w:sz w:val="28"/>
          <w:szCs w:val="28"/>
        </w:rPr>
        <w:t xml:space="preserve"> це процес фокусування уваги, підвищення сприйнятливості до корисних сугестій і активного використання уяви для терапевтичних змін. Відтак гіпноз не є сном, а являє собою активний стан усвідомленої концентрації, у якому терапевт спрямовує увагу клієнта на внутрішній досвід, посилюючи здатність психіки до саморегуляції. </w:t>
      </w:r>
    </w:p>
    <w:p w14:paraId="13E3BC2F" w14:textId="4669F924" w:rsidR="00841CEB" w:rsidRPr="00047C2E" w:rsidRDefault="00841CEB" w:rsidP="00841CEB">
      <w:pPr>
        <w:tabs>
          <w:tab w:val="left" w:pos="1134"/>
        </w:tabs>
        <w:spacing w:line="360" w:lineRule="auto"/>
        <w:ind w:firstLine="709"/>
        <w:jc w:val="both"/>
        <w:rPr>
          <w:sz w:val="28"/>
          <w:szCs w:val="28"/>
        </w:rPr>
      </w:pPr>
      <w:r w:rsidRPr="00047C2E">
        <w:rPr>
          <w:sz w:val="28"/>
          <w:szCs w:val="28"/>
        </w:rPr>
        <w:t>У цьому контексті гіпноз виступає інструментом активації внутрішніх ресурсів, а не засобом зовнішнього контролю, що принципово відрізняє його від історичних уявлень про примусове навіювання. При цьому особа, яка перебуває у гіпнотичному стані, зберігає повну здатність до свідомого вибору й може в будь-який момент відмовитися від будь-яких пропозицій або впливів.</w:t>
      </w:r>
    </w:p>
    <w:p w14:paraId="22B70409" w14:textId="505674A2" w:rsidR="00841CEB" w:rsidRPr="00047C2E" w:rsidRDefault="00841CEB" w:rsidP="00841CEB">
      <w:pPr>
        <w:tabs>
          <w:tab w:val="left" w:pos="1134"/>
        </w:tabs>
        <w:spacing w:line="360" w:lineRule="auto"/>
        <w:ind w:firstLine="709"/>
        <w:jc w:val="both"/>
        <w:rPr>
          <w:sz w:val="28"/>
          <w:szCs w:val="28"/>
          <w:shd w:val="clear" w:color="auto" w:fill="FFFFFF"/>
        </w:rPr>
      </w:pPr>
      <w:r w:rsidRPr="00E5070F">
        <w:rPr>
          <w:rStyle w:val="a8"/>
          <w:b w:val="0"/>
          <w:bCs w:val="0"/>
          <w:sz w:val="28"/>
          <w:szCs w:val="28"/>
          <w:shd w:val="clear" w:color="auto" w:fill="FFFFFF"/>
        </w:rPr>
        <w:t>Основним елементом гіпнотичного процесу є</w:t>
      </w:r>
      <w:r w:rsidRPr="00047C2E">
        <w:rPr>
          <w:sz w:val="28"/>
          <w:szCs w:val="28"/>
          <w:shd w:val="clear" w:color="auto" w:fill="FFFFFF"/>
        </w:rPr>
        <w:t xml:space="preserve"> спрямована увага, яка створює умови для підвищеної пластичності психіки </w:t>
      </w:r>
      <w:r w:rsidR="00E5070F">
        <w:rPr>
          <w:sz w:val="28"/>
          <w:szCs w:val="28"/>
          <w:shd w:val="clear" w:color="auto" w:fill="FFFFFF"/>
        </w:rPr>
        <w:t>−</w:t>
      </w:r>
      <w:r w:rsidRPr="00047C2E">
        <w:rPr>
          <w:sz w:val="28"/>
          <w:szCs w:val="28"/>
          <w:shd w:val="clear" w:color="auto" w:fill="FFFFFF"/>
        </w:rPr>
        <w:t xml:space="preserve"> зниження критичної фільтрації інформації та посилення ролі уяви. </w:t>
      </w:r>
      <w:r w:rsidRPr="00E5070F">
        <w:rPr>
          <w:rStyle w:val="a8"/>
          <w:b w:val="0"/>
          <w:bCs w:val="0"/>
          <w:sz w:val="28"/>
          <w:szCs w:val="28"/>
          <w:shd w:val="clear" w:color="auto" w:fill="FFFFFF"/>
        </w:rPr>
        <w:t>Внаслідок цього</w:t>
      </w:r>
      <w:r w:rsidRPr="00047C2E">
        <w:rPr>
          <w:sz w:val="28"/>
          <w:szCs w:val="28"/>
          <w:shd w:val="clear" w:color="auto" w:fill="FFFFFF"/>
        </w:rPr>
        <w:t> відбувається тимчасова «дисоціація свідомості»: свідомі процеси контролю частково послаблюються, </w:t>
      </w:r>
      <w:r w:rsidRPr="00E5070F">
        <w:rPr>
          <w:rStyle w:val="a8"/>
          <w:b w:val="0"/>
          <w:bCs w:val="0"/>
          <w:sz w:val="28"/>
          <w:szCs w:val="28"/>
          <w:shd w:val="clear" w:color="auto" w:fill="FFFFFF"/>
        </w:rPr>
        <w:t>що, в свою чергу,</w:t>
      </w:r>
      <w:r w:rsidRPr="00047C2E">
        <w:rPr>
          <w:sz w:val="28"/>
          <w:szCs w:val="28"/>
          <w:shd w:val="clear" w:color="auto" w:fill="FFFFFF"/>
        </w:rPr>
        <w:t xml:space="preserve"> відкриває доступ до підсвідомих образів і неінтегрованих емоційних </w:t>
      </w:r>
      <w:proofErr w:type="spellStart"/>
      <w:r w:rsidRPr="00047C2E">
        <w:rPr>
          <w:sz w:val="28"/>
          <w:szCs w:val="28"/>
          <w:shd w:val="clear" w:color="auto" w:fill="FFFFFF"/>
        </w:rPr>
        <w:t>досвідів</w:t>
      </w:r>
      <w:proofErr w:type="spellEnd"/>
      <w:r w:rsidRPr="00047C2E">
        <w:rPr>
          <w:sz w:val="28"/>
          <w:szCs w:val="28"/>
          <w:shd w:val="clear" w:color="auto" w:fill="FFFFFF"/>
        </w:rPr>
        <w:t>. </w:t>
      </w:r>
      <w:r w:rsidRPr="00E5070F">
        <w:rPr>
          <w:rStyle w:val="a8"/>
          <w:b w:val="0"/>
          <w:bCs w:val="0"/>
          <w:sz w:val="28"/>
          <w:szCs w:val="28"/>
          <w:shd w:val="clear" w:color="auto" w:fill="FFFFFF"/>
        </w:rPr>
        <w:t>Такий стан</w:t>
      </w:r>
      <w:r w:rsidRPr="00047C2E">
        <w:rPr>
          <w:sz w:val="28"/>
          <w:szCs w:val="28"/>
          <w:shd w:val="clear" w:color="auto" w:fill="FFFFFF"/>
        </w:rPr>
        <w:t xml:space="preserve"> дозволяє змінювати емоційні реакції, тілесні відчуття і поведінкові </w:t>
      </w:r>
      <w:proofErr w:type="spellStart"/>
      <w:r w:rsidRPr="00047C2E">
        <w:rPr>
          <w:sz w:val="28"/>
          <w:szCs w:val="28"/>
          <w:shd w:val="clear" w:color="auto" w:fill="FFFFFF"/>
        </w:rPr>
        <w:t>патерни</w:t>
      </w:r>
      <w:proofErr w:type="spellEnd"/>
      <w:r w:rsidRPr="00047C2E">
        <w:rPr>
          <w:sz w:val="28"/>
          <w:szCs w:val="28"/>
          <w:shd w:val="clear" w:color="auto" w:fill="FFFFFF"/>
        </w:rPr>
        <w:t xml:space="preserve"> шляхом цілеспрямованих вербальних і невербальних сугестій.</w:t>
      </w:r>
    </w:p>
    <w:p w14:paraId="62228025" w14:textId="6F3C3CB6"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Отже, гіпноз </w:t>
      </w:r>
      <w:r w:rsidR="00E5070F">
        <w:rPr>
          <w:sz w:val="28"/>
          <w:szCs w:val="28"/>
        </w:rPr>
        <w:t>−</w:t>
      </w:r>
      <w:r w:rsidRPr="00047C2E">
        <w:rPr>
          <w:sz w:val="28"/>
          <w:szCs w:val="28"/>
        </w:rPr>
        <w:t xml:space="preserve"> це особливий стан інтеграції психічних і тілесних процесів, у якому слова та образи набувають фізіологічної переконливості, а внутрішній досвід </w:t>
      </w:r>
      <w:proofErr w:type="spellStart"/>
      <w:r w:rsidRPr="00047C2E">
        <w:rPr>
          <w:sz w:val="28"/>
          <w:szCs w:val="28"/>
        </w:rPr>
        <w:t>переживається</w:t>
      </w:r>
      <w:proofErr w:type="spellEnd"/>
      <w:r w:rsidRPr="00047C2E">
        <w:rPr>
          <w:sz w:val="28"/>
          <w:szCs w:val="28"/>
        </w:rPr>
        <w:t xml:space="preserve"> як реальний. Ця властивість значною мірою пояснює його терапевтичний потенціал у роботі з травматичними спогадами, тілесними блоками та емоційними реакціями, які зазвичай є малодоступними для свідомого контролю.</w:t>
      </w:r>
    </w:p>
    <w:p w14:paraId="609AF217" w14:textId="30451BA8"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Як зазначає К. </w:t>
      </w:r>
      <w:proofErr w:type="spellStart"/>
      <w:r w:rsidRPr="00047C2E">
        <w:rPr>
          <w:sz w:val="28"/>
          <w:szCs w:val="28"/>
        </w:rPr>
        <w:t>Теппервайн</w:t>
      </w:r>
      <w:proofErr w:type="spellEnd"/>
      <w:r w:rsidRPr="00047C2E">
        <w:rPr>
          <w:sz w:val="28"/>
          <w:szCs w:val="28"/>
        </w:rPr>
        <w:t xml:space="preserve">, гіпноз є мостом між свідомістю і підсвідомістю, який дозволяє терапевту обійти опір клієнта й відновити внутрішню цілісність психіки. Саме завдяки цьому механізму гіпноз справляє не лише психологічний, а й біологічний ефект </w:t>
      </w:r>
      <w:r w:rsidR="00E5070F">
        <w:rPr>
          <w:sz w:val="28"/>
          <w:szCs w:val="28"/>
        </w:rPr>
        <w:t>−</w:t>
      </w:r>
      <w:r w:rsidRPr="00047C2E">
        <w:rPr>
          <w:sz w:val="28"/>
          <w:szCs w:val="28"/>
        </w:rPr>
        <w:t xml:space="preserve"> стабілізує нервову діяльність, знижує рівень тривоги та сприяє відновленню адаптаційних механізмів.</w:t>
      </w:r>
    </w:p>
    <w:p w14:paraId="334656B7" w14:textId="77777777" w:rsidR="00841CEB" w:rsidRPr="00047C2E" w:rsidRDefault="00841CEB" w:rsidP="00841CEB">
      <w:pPr>
        <w:tabs>
          <w:tab w:val="left" w:pos="1134"/>
        </w:tabs>
        <w:spacing w:line="360" w:lineRule="auto"/>
        <w:ind w:firstLine="709"/>
        <w:jc w:val="both"/>
        <w:rPr>
          <w:sz w:val="28"/>
          <w:szCs w:val="28"/>
        </w:rPr>
      </w:pPr>
      <w:r w:rsidRPr="00047C2E">
        <w:rPr>
          <w:sz w:val="28"/>
          <w:szCs w:val="28"/>
        </w:rPr>
        <w:t>У клінічній практиці виокремлюють такі напрямки гіпнотерапії:</w:t>
      </w:r>
    </w:p>
    <w:p w14:paraId="2C7975B6" w14:textId="2D7B190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класичний (сугестивний) </w:t>
      </w:r>
      <w:r w:rsidR="00E5070F">
        <w:rPr>
          <w:sz w:val="28"/>
          <w:szCs w:val="28"/>
        </w:rPr>
        <w:t>−</w:t>
      </w:r>
      <w:r w:rsidRPr="00047C2E">
        <w:rPr>
          <w:sz w:val="28"/>
          <w:szCs w:val="28"/>
        </w:rPr>
        <w:t xml:space="preserve"> ґрунтується на прямих сугестіях зміни поведінки або стану;</w:t>
      </w:r>
    </w:p>
    <w:p w14:paraId="4AA588AE" w14:textId="3E19E841" w:rsidR="00841CEB" w:rsidRPr="00047C2E" w:rsidRDefault="00841CEB">
      <w:pPr>
        <w:pStyle w:val="a9"/>
        <w:numPr>
          <w:ilvl w:val="0"/>
          <w:numId w:val="12"/>
        </w:numPr>
        <w:tabs>
          <w:tab w:val="left" w:pos="993"/>
        </w:tabs>
        <w:spacing w:after="0" w:line="360" w:lineRule="auto"/>
        <w:ind w:left="0" w:firstLine="709"/>
        <w:jc w:val="both"/>
        <w:rPr>
          <w:sz w:val="28"/>
          <w:szCs w:val="28"/>
        </w:rPr>
      </w:pPr>
      <w:proofErr w:type="spellStart"/>
      <w:r w:rsidRPr="00047C2E">
        <w:rPr>
          <w:sz w:val="28"/>
          <w:szCs w:val="28"/>
        </w:rPr>
        <w:lastRenderedPageBreak/>
        <w:t>ериксонівський</w:t>
      </w:r>
      <w:proofErr w:type="spellEnd"/>
      <w:r w:rsidRPr="00047C2E">
        <w:rPr>
          <w:sz w:val="28"/>
          <w:szCs w:val="28"/>
        </w:rPr>
        <w:t xml:space="preserve"> (непрямий) </w:t>
      </w:r>
      <w:r w:rsidR="00E5070F">
        <w:rPr>
          <w:sz w:val="28"/>
          <w:szCs w:val="28"/>
        </w:rPr>
        <w:t>−</w:t>
      </w:r>
      <w:r w:rsidRPr="00047C2E">
        <w:rPr>
          <w:sz w:val="28"/>
          <w:szCs w:val="28"/>
        </w:rPr>
        <w:t xml:space="preserve"> базується на метафорах, парадоксах та використанні ресурсів клієнта;</w:t>
      </w:r>
    </w:p>
    <w:p w14:paraId="4B795294" w14:textId="20C0EF28"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регресивний </w:t>
      </w:r>
      <w:r w:rsidR="00E5070F">
        <w:rPr>
          <w:sz w:val="28"/>
          <w:szCs w:val="28"/>
        </w:rPr>
        <w:t>−</w:t>
      </w:r>
      <w:r w:rsidRPr="00047C2E">
        <w:rPr>
          <w:sz w:val="28"/>
          <w:szCs w:val="28"/>
        </w:rPr>
        <w:t xml:space="preserve"> спрямований на відтворення ранніх переживань і їхнє </w:t>
      </w:r>
      <w:proofErr w:type="spellStart"/>
      <w:r w:rsidRPr="00047C2E">
        <w:rPr>
          <w:sz w:val="28"/>
          <w:szCs w:val="28"/>
        </w:rPr>
        <w:t>перепроживання</w:t>
      </w:r>
      <w:proofErr w:type="spellEnd"/>
      <w:r w:rsidRPr="00047C2E">
        <w:rPr>
          <w:sz w:val="28"/>
          <w:szCs w:val="28"/>
        </w:rPr>
        <w:t xml:space="preserve"> у безпечному стані.</w:t>
      </w:r>
    </w:p>
    <w:p w14:paraId="0861C9AA" w14:textId="5BF5B111"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В психотерапії гіпноз розглядається як </w:t>
      </w:r>
      <w:proofErr w:type="spellStart"/>
      <w:r w:rsidRPr="00047C2E">
        <w:rPr>
          <w:sz w:val="28"/>
          <w:szCs w:val="28"/>
        </w:rPr>
        <w:t>нейропсихотерапевтичний</w:t>
      </w:r>
      <w:proofErr w:type="spellEnd"/>
      <w:r w:rsidRPr="00047C2E">
        <w:rPr>
          <w:sz w:val="28"/>
          <w:szCs w:val="28"/>
        </w:rPr>
        <w:t xml:space="preserve"> метод, що ґрунтується на низці взаємопов’язаних механізмів впливу, які дозволяють гіпнозу одночасно вражати різні рівні психічної організації. Розкриття цих механізмів дає змогу зрозуміти, як саме відбувається терапевтична трансформація на нейрофізіологічному та психологічному рівнях.</w:t>
      </w:r>
    </w:p>
    <w:p w14:paraId="2A8246B1" w14:textId="766DCF13" w:rsidR="00841CEB" w:rsidRPr="00047C2E" w:rsidRDefault="00841CEB" w:rsidP="00841CEB">
      <w:pPr>
        <w:pStyle w:val="a9"/>
        <w:tabs>
          <w:tab w:val="left" w:pos="1134"/>
        </w:tabs>
        <w:spacing w:line="360" w:lineRule="auto"/>
        <w:ind w:left="0" w:firstLine="709"/>
        <w:jc w:val="both"/>
        <w:rPr>
          <w:sz w:val="28"/>
          <w:szCs w:val="28"/>
        </w:rPr>
      </w:pPr>
      <w:r w:rsidRPr="00047C2E">
        <w:rPr>
          <w:sz w:val="28"/>
          <w:szCs w:val="28"/>
        </w:rPr>
        <w:t xml:space="preserve">Сучасні дослідження демонструють, що під час гіпнотичного стану в мозку відбувається перебудова нейронних </w:t>
      </w:r>
      <w:proofErr w:type="spellStart"/>
      <w:r w:rsidRPr="00047C2E">
        <w:rPr>
          <w:sz w:val="28"/>
          <w:szCs w:val="28"/>
        </w:rPr>
        <w:t>зв’язків</w:t>
      </w:r>
      <w:proofErr w:type="spellEnd"/>
      <w:r w:rsidRPr="00047C2E">
        <w:rPr>
          <w:sz w:val="28"/>
          <w:szCs w:val="28"/>
        </w:rPr>
        <w:t>, яка впливає на інтеграцію когнітивних, емоційних і тілесних функцій</w:t>
      </w:r>
      <w:r w:rsidR="00E5070F">
        <w:rPr>
          <w:sz w:val="28"/>
          <w:szCs w:val="28"/>
        </w:rPr>
        <w:t>.</w:t>
      </w:r>
    </w:p>
    <w:p w14:paraId="14FF3623" w14:textId="1681D139"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Згідно з </w:t>
      </w:r>
      <w:proofErr w:type="spellStart"/>
      <w:r w:rsidRPr="00047C2E">
        <w:rPr>
          <w:sz w:val="28"/>
          <w:szCs w:val="28"/>
        </w:rPr>
        <w:t>нейровізуалізаційними</w:t>
      </w:r>
      <w:proofErr w:type="spellEnd"/>
      <w:r w:rsidRPr="00047C2E">
        <w:rPr>
          <w:sz w:val="28"/>
          <w:szCs w:val="28"/>
        </w:rPr>
        <w:t xml:space="preserve"> дослідженнями, гіпнотичний стан супроводжується специфічними змінами у функціональній організації мозку. За допомогою функціональної магнітно-резонансної томографії (</w:t>
      </w:r>
      <w:r w:rsidRPr="00047C2E">
        <w:rPr>
          <w:sz w:val="28"/>
          <w:szCs w:val="28"/>
          <w:lang w:val="en-US"/>
        </w:rPr>
        <w:t>f</w:t>
      </w:r>
      <w:r w:rsidRPr="00047C2E">
        <w:rPr>
          <w:sz w:val="28"/>
          <w:szCs w:val="28"/>
        </w:rPr>
        <w:t>MRI) виявлено три ключові ефекти:</w:t>
      </w:r>
    </w:p>
    <w:p w14:paraId="1DCC9E21" w14:textId="1486304B"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зниження активності дорсальної передньої поясної кори, що відповідає за самоконтроль, тривогу та когнітивний моніторинг. Це сприяє зменшенню критичності мислення та підвищує сприйнятливість до терапевтичних впливів</w:t>
      </w:r>
      <w:r w:rsidR="00E5070F">
        <w:rPr>
          <w:sz w:val="28"/>
          <w:szCs w:val="28"/>
        </w:rPr>
        <w:t>;</w:t>
      </w:r>
    </w:p>
    <w:p w14:paraId="4DDB216B" w14:textId="66310647" w:rsidR="00841CEB" w:rsidRPr="00047C2E" w:rsidRDefault="00841CEB">
      <w:pPr>
        <w:pStyle w:val="a9"/>
        <w:numPr>
          <w:ilvl w:val="0"/>
          <w:numId w:val="12"/>
        </w:numPr>
        <w:tabs>
          <w:tab w:val="left" w:pos="993"/>
        </w:tabs>
        <w:spacing w:after="0" w:line="360" w:lineRule="auto"/>
        <w:ind w:left="0" w:firstLine="709"/>
        <w:jc w:val="both"/>
        <w:rPr>
          <w:sz w:val="28"/>
          <w:szCs w:val="28"/>
        </w:rPr>
      </w:pPr>
      <w:r w:rsidRPr="00047C2E">
        <w:rPr>
          <w:sz w:val="28"/>
          <w:szCs w:val="28"/>
        </w:rPr>
        <w:t xml:space="preserve">підвищення функціональної зв’язності між </w:t>
      </w:r>
      <w:proofErr w:type="spellStart"/>
      <w:r w:rsidRPr="00047C2E">
        <w:rPr>
          <w:sz w:val="28"/>
          <w:szCs w:val="28"/>
        </w:rPr>
        <w:t>префронтальною</w:t>
      </w:r>
      <w:proofErr w:type="spellEnd"/>
      <w:r w:rsidRPr="00047C2E">
        <w:rPr>
          <w:sz w:val="28"/>
          <w:szCs w:val="28"/>
        </w:rPr>
        <w:t xml:space="preserve"> корою та </w:t>
      </w:r>
      <w:proofErr w:type="spellStart"/>
      <w:r w:rsidRPr="00047C2E">
        <w:rPr>
          <w:sz w:val="28"/>
          <w:szCs w:val="28"/>
        </w:rPr>
        <w:t>інсулою</w:t>
      </w:r>
      <w:proofErr w:type="spellEnd"/>
      <w:r w:rsidRPr="00047C2E">
        <w:rPr>
          <w:sz w:val="28"/>
          <w:szCs w:val="28"/>
        </w:rPr>
        <w:t>, що забезпечує глибшу інтеграцію між тілесними відчуттями та емоційними реакціями. Саме цей механізм може частково пояснювати вплив гіпнозу на больове сприйняття та соматичні симптоми;</w:t>
      </w:r>
    </w:p>
    <w:p w14:paraId="6A9DE002" w14:textId="6DA684AD" w:rsidR="00841CEB" w:rsidRPr="00047C2E" w:rsidRDefault="00841CEB">
      <w:pPr>
        <w:pStyle w:val="a9"/>
        <w:numPr>
          <w:ilvl w:val="0"/>
          <w:numId w:val="12"/>
        </w:numPr>
        <w:tabs>
          <w:tab w:val="left" w:pos="709"/>
          <w:tab w:val="left" w:pos="993"/>
        </w:tabs>
        <w:spacing w:after="0" w:line="360" w:lineRule="auto"/>
        <w:ind w:left="0" w:firstLine="709"/>
        <w:jc w:val="both"/>
        <w:rPr>
          <w:sz w:val="28"/>
          <w:szCs w:val="28"/>
        </w:rPr>
      </w:pPr>
      <w:r w:rsidRPr="00047C2E">
        <w:rPr>
          <w:sz w:val="28"/>
          <w:szCs w:val="28"/>
        </w:rPr>
        <w:t xml:space="preserve">ослаблення </w:t>
      </w:r>
      <w:proofErr w:type="spellStart"/>
      <w:r w:rsidRPr="00047C2E">
        <w:rPr>
          <w:sz w:val="28"/>
          <w:szCs w:val="28"/>
        </w:rPr>
        <w:t>зв’язків</w:t>
      </w:r>
      <w:proofErr w:type="spellEnd"/>
      <w:r w:rsidRPr="00047C2E">
        <w:rPr>
          <w:sz w:val="28"/>
          <w:szCs w:val="28"/>
        </w:rPr>
        <w:t xml:space="preserve"> між </w:t>
      </w:r>
      <w:proofErr w:type="spellStart"/>
      <w:r w:rsidRPr="00047C2E">
        <w:rPr>
          <w:sz w:val="28"/>
          <w:szCs w:val="28"/>
        </w:rPr>
        <w:t>префронтальною</w:t>
      </w:r>
      <w:proofErr w:type="spellEnd"/>
      <w:r w:rsidRPr="00047C2E">
        <w:rPr>
          <w:sz w:val="28"/>
          <w:szCs w:val="28"/>
        </w:rPr>
        <w:t xml:space="preserve"> корою та мережею пасивного режиму мозку (DMN), що веде до тимчасового зниження саморефлексії й дозволяє людині повністю зануритися у внутрішній досвід.</w:t>
      </w:r>
    </w:p>
    <w:p w14:paraId="45A79A46" w14:textId="03C28C41"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Такі зміни свідчать, що гіпноз </w:t>
      </w:r>
      <w:r w:rsidR="00E5070F">
        <w:rPr>
          <w:sz w:val="28"/>
          <w:szCs w:val="28"/>
        </w:rPr>
        <w:t>−</w:t>
      </w:r>
      <w:r w:rsidRPr="00047C2E">
        <w:rPr>
          <w:sz w:val="28"/>
          <w:szCs w:val="28"/>
        </w:rPr>
        <w:t xml:space="preserve"> це не стан «сну» або пасивності, а активна форма </w:t>
      </w:r>
      <w:proofErr w:type="spellStart"/>
      <w:r w:rsidRPr="00047C2E">
        <w:rPr>
          <w:sz w:val="28"/>
          <w:szCs w:val="28"/>
        </w:rPr>
        <w:t>нейропластичності</w:t>
      </w:r>
      <w:proofErr w:type="spellEnd"/>
      <w:r w:rsidRPr="00047C2E">
        <w:rPr>
          <w:sz w:val="28"/>
          <w:szCs w:val="28"/>
        </w:rPr>
        <w:t xml:space="preserve">, у якій мозок переходить у режим вибіркової концентрації, спрямованої на внутрішні образи та сенсорні відчуття. </w:t>
      </w:r>
      <w:proofErr w:type="spellStart"/>
      <w:r w:rsidRPr="00047C2E">
        <w:rPr>
          <w:sz w:val="28"/>
          <w:szCs w:val="28"/>
        </w:rPr>
        <w:t>Дж</w:t>
      </w:r>
      <w:proofErr w:type="spellEnd"/>
      <w:r w:rsidRPr="00047C2E">
        <w:rPr>
          <w:sz w:val="28"/>
          <w:szCs w:val="28"/>
        </w:rPr>
        <w:t xml:space="preserve">. </w:t>
      </w:r>
      <w:proofErr w:type="spellStart"/>
      <w:r w:rsidRPr="00047C2E">
        <w:rPr>
          <w:sz w:val="28"/>
          <w:szCs w:val="28"/>
        </w:rPr>
        <w:t>Кіттл</w:t>
      </w:r>
      <w:proofErr w:type="spellEnd"/>
      <w:r w:rsidRPr="00047C2E">
        <w:rPr>
          <w:sz w:val="28"/>
          <w:szCs w:val="28"/>
        </w:rPr>
        <w:t xml:space="preserve"> і </w:t>
      </w:r>
      <w:r w:rsidR="005C17E7">
        <w:rPr>
          <w:sz w:val="28"/>
          <w:szCs w:val="28"/>
        </w:rPr>
        <w:t xml:space="preserve">              </w:t>
      </w:r>
      <w:r w:rsidRPr="00047C2E">
        <w:rPr>
          <w:sz w:val="28"/>
          <w:szCs w:val="28"/>
        </w:rPr>
        <w:t xml:space="preserve">Д. Шпіґель описують цей феномен як «керовану перебудову уваги», яка дає змогу </w:t>
      </w:r>
      <w:r w:rsidRPr="00047C2E">
        <w:rPr>
          <w:sz w:val="28"/>
          <w:szCs w:val="28"/>
        </w:rPr>
        <w:lastRenderedPageBreak/>
        <w:t>змінювати сприйняття болю, часу, тривоги й тілесного стану без медикаментозного втручання.</w:t>
      </w:r>
    </w:p>
    <w:p w14:paraId="3A3C0AF7" w14:textId="7C0F735B" w:rsidR="00841CEB" w:rsidRPr="00047C2E" w:rsidRDefault="00841CEB" w:rsidP="00841CEB">
      <w:pPr>
        <w:tabs>
          <w:tab w:val="left" w:pos="1134"/>
        </w:tabs>
        <w:spacing w:line="360" w:lineRule="auto"/>
        <w:ind w:firstLine="709"/>
        <w:jc w:val="both"/>
        <w:rPr>
          <w:sz w:val="28"/>
          <w:szCs w:val="28"/>
        </w:rPr>
      </w:pPr>
      <w:r w:rsidRPr="00047C2E">
        <w:rPr>
          <w:sz w:val="28"/>
          <w:szCs w:val="28"/>
        </w:rPr>
        <w:t xml:space="preserve">Дослідження показують, що гіпноз супроводжується зміною активності </w:t>
      </w:r>
      <w:proofErr w:type="spellStart"/>
      <w:r w:rsidRPr="00047C2E">
        <w:rPr>
          <w:sz w:val="28"/>
          <w:szCs w:val="28"/>
        </w:rPr>
        <w:t>нейромедіаторних</w:t>
      </w:r>
      <w:proofErr w:type="spellEnd"/>
      <w:r w:rsidRPr="00047C2E">
        <w:rPr>
          <w:sz w:val="28"/>
          <w:szCs w:val="28"/>
        </w:rPr>
        <w:t xml:space="preserve"> систем </w:t>
      </w:r>
      <w:r w:rsidR="00E5070F">
        <w:rPr>
          <w:sz w:val="28"/>
          <w:szCs w:val="28"/>
        </w:rPr>
        <w:t>−</w:t>
      </w:r>
      <w:r w:rsidRPr="00047C2E">
        <w:rPr>
          <w:sz w:val="28"/>
          <w:szCs w:val="28"/>
        </w:rPr>
        <w:t xml:space="preserve"> зокрема, підвищенням рівня </w:t>
      </w:r>
      <w:proofErr w:type="spellStart"/>
      <w:r w:rsidRPr="00047C2E">
        <w:rPr>
          <w:sz w:val="28"/>
          <w:szCs w:val="28"/>
        </w:rPr>
        <w:t>дофаміну</w:t>
      </w:r>
      <w:proofErr w:type="spellEnd"/>
      <w:r w:rsidRPr="00047C2E">
        <w:rPr>
          <w:sz w:val="28"/>
          <w:szCs w:val="28"/>
        </w:rPr>
        <w:t xml:space="preserve"> та серотоніну, що корелює зі станом спокою, довіри та мотивації до терапевтичної взаємодії. Одночасно спостерігається зниження рівня </w:t>
      </w:r>
      <w:proofErr w:type="spellStart"/>
      <w:r w:rsidRPr="00047C2E">
        <w:rPr>
          <w:sz w:val="28"/>
          <w:szCs w:val="28"/>
        </w:rPr>
        <w:t>кортизолу</w:t>
      </w:r>
      <w:proofErr w:type="spellEnd"/>
      <w:r w:rsidRPr="00047C2E">
        <w:rPr>
          <w:sz w:val="28"/>
          <w:szCs w:val="28"/>
        </w:rPr>
        <w:t>, що зумовлює фізіологічне зниження стресової реакції та сприяє соматичному розслабленню. Це підтверджує дані клінічних оглядів, які демонструють зменшення частоти серцевих скорочень, м’язової напруги та покращення варіабельності серцевого ритму під час гіпнотерапії.</w:t>
      </w:r>
    </w:p>
    <w:p w14:paraId="2C7D89C3" w14:textId="0534FBB5"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Ці фізіологічні зміни створюють </w:t>
      </w:r>
      <w:proofErr w:type="spellStart"/>
      <w:r w:rsidRPr="00047C2E">
        <w:rPr>
          <w:sz w:val="28"/>
          <w:szCs w:val="28"/>
          <w:lang w:eastAsia="en-US" w:bidi="en-US"/>
        </w:rPr>
        <w:t>нейродинамічні</w:t>
      </w:r>
      <w:proofErr w:type="spellEnd"/>
      <w:r w:rsidRPr="00047C2E">
        <w:rPr>
          <w:sz w:val="28"/>
          <w:szCs w:val="28"/>
          <w:lang w:eastAsia="en-US" w:bidi="en-US"/>
        </w:rPr>
        <w:t xml:space="preserve"> умови для формування гіпнотичного стану </w:t>
      </w:r>
      <w:r w:rsidR="00E5070F">
        <w:rPr>
          <w:sz w:val="28"/>
          <w:szCs w:val="28"/>
          <w:lang w:eastAsia="en-US" w:bidi="en-US"/>
        </w:rPr>
        <w:t>−</w:t>
      </w:r>
      <w:r w:rsidRPr="00047C2E">
        <w:rPr>
          <w:sz w:val="28"/>
          <w:szCs w:val="28"/>
          <w:lang w:eastAsia="en-US" w:bidi="en-US"/>
        </w:rPr>
        <w:t xml:space="preserve"> особливого режиму функціонування свідомості, у якому відбувається інтеграція тілесних, емоційних і когнітивних процесів. Саме цей стан виступає функціональною основою подальших психологічних ефектів гіпнозу, забезпечуючи взаємопов’язану дію на різні рівні психічної організації.</w:t>
      </w:r>
    </w:p>
    <w:p w14:paraId="671AC41F" w14:textId="5C934E69"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Гіпнотичний стан є центральним посередником між фізіологічними змінами мозку та психологічними процесами свідомості. Згідно з даними досліджень він характеризується звуженням фокусу уваги при збереженні пильності, що забезпечує перехід психіки з режиму критичного аналізу до режиму підвищеної сенсорної та емоційної чутливості</w:t>
      </w:r>
      <w:r w:rsidR="00E5070F">
        <w:rPr>
          <w:sz w:val="28"/>
          <w:szCs w:val="28"/>
        </w:rPr>
        <w:t>.</w:t>
      </w:r>
    </w:p>
    <w:p w14:paraId="08E2C1A4" w14:textId="32234539" w:rsidR="00841CEB" w:rsidRPr="00047C2E" w:rsidRDefault="00E5070F" w:rsidP="00841CEB">
      <w:pPr>
        <w:tabs>
          <w:tab w:val="left" w:pos="1134"/>
        </w:tabs>
        <w:spacing w:line="360" w:lineRule="auto"/>
        <w:ind w:firstLine="709"/>
        <w:jc w:val="both"/>
        <w:rPr>
          <w:sz w:val="28"/>
          <w:szCs w:val="28"/>
          <w:lang w:eastAsia="en-US" w:bidi="en-US"/>
        </w:rPr>
      </w:pPr>
      <w:r>
        <w:rPr>
          <w:sz w:val="28"/>
          <w:szCs w:val="28"/>
          <w:lang w:eastAsia="en-US" w:bidi="en-US"/>
        </w:rPr>
        <w:t>В</w:t>
      </w:r>
      <w:r w:rsidR="00841CEB" w:rsidRPr="00047C2E">
        <w:rPr>
          <w:sz w:val="28"/>
          <w:szCs w:val="28"/>
          <w:lang w:eastAsia="en-US" w:bidi="en-US"/>
        </w:rPr>
        <w:t>изнача</w:t>
      </w:r>
      <w:r>
        <w:rPr>
          <w:sz w:val="28"/>
          <w:szCs w:val="28"/>
          <w:lang w:eastAsia="en-US" w:bidi="en-US"/>
        </w:rPr>
        <w:t>ють</w:t>
      </w:r>
      <w:r w:rsidR="00841CEB" w:rsidRPr="00047C2E">
        <w:rPr>
          <w:sz w:val="28"/>
          <w:szCs w:val="28"/>
          <w:lang w:eastAsia="en-US" w:bidi="en-US"/>
        </w:rPr>
        <w:t xml:space="preserve"> гіпнотичний стан як керований процес спрямованої уваги, у якому уява стає основним каналом доступу до підсвідомих ресурсів. На нейрофізіологічному рівні цей стан проявляється як гіпнотичний транс та супроводжується тимчасовою дисоціацією свідомості, коли частина функцій переходить під автоматичний контроль, тоді як інша зберігає контакт із терапевтом. У практичному вимірі розрізняють чотири основні стадії гіпнотичного трансу: розслаблення (довіра), каталепсія, амнезія та галюцинації (сомнамбулізм), які відображають послідовне поглиблення навіюваності та ступеня дисоціації. Таким чином, гіпнотичний стан не є аномалією свідомості, а становить її адаптивний режим, який дозволяє здійснювати глибоку психофізіологічну перебудову.</w:t>
      </w:r>
    </w:p>
    <w:p w14:paraId="61CF9D13" w14:textId="091FEAD0" w:rsidR="00841CEB" w:rsidRPr="00047C2E" w:rsidRDefault="00841CEB" w:rsidP="00841CEB">
      <w:pPr>
        <w:tabs>
          <w:tab w:val="left" w:pos="1134"/>
        </w:tabs>
        <w:spacing w:line="360" w:lineRule="auto"/>
        <w:ind w:firstLine="709"/>
        <w:jc w:val="both"/>
        <w:rPr>
          <w:sz w:val="28"/>
          <w:szCs w:val="28"/>
        </w:rPr>
      </w:pPr>
      <w:r w:rsidRPr="00047C2E">
        <w:rPr>
          <w:sz w:val="28"/>
          <w:szCs w:val="28"/>
          <w:lang w:eastAsia="en-US" w:bidi="en-US"/>
        </w:rPr>
        <w:lastRenderedPageBreak/>
        <w:t xml:space="preserve">Поряд із нейрофізіологічними процесами гіпноз впливає на </w:t>
      </w:r>
      <w:proofErr w:type="spellStart"/>
      <w:r w:rsidRPr="00047C2E">
        <w:rPr>
          <w:sz w:val="28"/>
          <w:szCs w:val="28"/>
          <w:lang w:eastAsia="en-US" w:bidi="en-US"/>
        </w:rPr>
        <w:t>когнітивно</w:t>
      </w:r>
      <w:proofErr w:type="spellEnd"/>
      <w:r w:rsidRPr="00047C2E">
        <w:rPr>
          <w:sz w:val="28"/>
          <w:szCs w:val="28"/>
          <w:lang w:eastAsia="en-US" w:bidi="en-US"/>
        </w:rPr>
        <w:t xml:space="preserve">-емоційні структури особистості, формуючи нові способи сприйняття, реагування й осмислення досвіду. Згідно з дослідженнями ефективність гіпнотерапії пояснюється комплексом психологічних механізмів </w:t>
      </w:r>
      <w:r w:rsidR="00E5070F">
        <w:rPr>
          <w:sz w:val="28"/>
          <w:szCs w:val="28"/>
          <w:lang w:eastAsia="en-US" w:bidi="en-US"/>
        </w:rPr>
        <w:t>−</w:t>
      </w:r>
      <w:r w:rsidRPr="00047C2E">
        <w:rPr>
          <w:sz w:val="28"/>
          <w:szCs w:val="28"/>
          <w:lang w:eastAsia="en-US" w:bidi="en-US"/>
        </w:rPr>
        <w:t xml:space="preserve"> сугестії, уваги, уяви, мотивації та довіри до терапевта</w:t>
      </w:r>
      <w:r w:rsidR="00E5070F">
        <w:rPr>
          <w:sz w:val="28"/>
          <w:szCs w:val="28"/>
          <w:lang w:eastAsia="en-US" w:bidi="en-US"/>
        </w:rPr>
        <w:t>.</w:t>
      </w:r>
    </w:p>
    <w:p w14:paraId="74C9D284" w14:textId="0DF1EA2C" w:rsidR="00841CEB" w:rsidRPr="00E5070F" w:rsidRDefault="00841CEB" w:rsidP="00841CEB">
      <w:pPr>
        <w:tabs>
          <w:tab w:val="left" w:pos="1134"/>
        </w:tabs>
        <w:spacing w:line="360" w:lineRule="auto"/>
        <w:ind w:firstLine="709"/>
        <w:jc w:val="both"/>
        <w:rPr>
          <w:sz w:val="28"/>
          <w:szCs w:val="28"/>
          <w:lang w:eastAsia="en-US" w:bidi="en-US"/>
        </w:rPr>
      </w:pPr>
      <w:r w:rsidRPr="00E5070F">
        <w:rPr>
          <w:sz w:val="28"/>
          <w:szCs w:val="28"/>
          <w:lang w:eastAsia="en-US" w:bidi="en-US"/>
        </w:rPr>
        <w:t xml:space="preserve"> Механізм сугестії</w:t>
      </w:r>
      <w:r w:rsidR="00E5070F">
        <w:rPr>
          <w:sz w:val="28"/>
          <w:szCs w:val="28"/>
          <w:lang w:eastAsia="en-US" w:bidi="en-US"/>
        </w:rPr>
        <w:t>.</w:t>
      </w:r>
    </w:p>
    <w:p w14:paraId="7D9E1260" w14:textId="07673587" w:rsidR="00841CEB" w:rsidRPr="00047C2E" w:rsidRDefault="00841CEB" w:rsidP="00841CEB">
      <w:pPr>
        <w:tabs>
          <w:tab w:val="left" w:pos="1134"/>
        </w:tabs>
        <w:spacing w:line="360" w:lineRule="auto"/>
        <w:ind w:firstLine="709"/>
        <w:jc w:val="both"/>
        <w:rPr>
          <w:sz w:val="28"/>
          <w:szCs w:val="28"/>
          <w:lang w:bidi="en-US"/>
        </w:rPr>
      </w:pPr>
      <w:r w:rsidRPr="00047C2E">
        <w:rPr>
          <w:sz w:val="28"/>
          <w:szCs w:val="28"/>
          <w:lang w:bidi="en-US"/>
        </w:rPr>
        <w:t>Сугестія (навіювання) є центральним елементом гіпнотичного процесу. Вона базується на здатності психіки приймати вербальні та образні повідомлення як реальні переживання, минаючи критичний контроль свідомості</w:t>
      </w:r>
      <w:r w:rsidR="00E5070F">
        <w:rPr>
          <w:sz w:val="28"/>
          <w:szCs w:val="28"/>
          <w:lang w:bidi="en-US"/>
        </w:rPr>
        <w:t>.</w:t>
      </w:r>
    </w:p>
    <w:p w14:paraId="3433F9F7" w14:textId="3B482EF1" w:rsidR="00841CEB" w:rsidRPr="00047C2E" w:rsidRDefault="00841CEB" w:rsidP="00841CEB">
      <w:pPr>
        <w:tabs>
          <w:tab w:val="left" w:pos="1134"/>
        </w:tabs>
        <w:spacing w:line="360" w:lineRule="auto"/>
        <w:ind w:firstLine="709"/>
        <w:jc w:val="both"/>
        <w:rPr>
          <w:sz w:val="28"/>
          <w:szCs w:val="28"/>
          <w:lang w:bidi="en-US"/>
        </w:rPr>
      </w:pPr>
      <w:r w:rsidRPr="00047C2E">
        <w:rPr>
          <w:sz w:val="28"/>
          <w:szCs w:val="28"/>
          <w:lang w:bidi="en-US"/>
        </w:rPr>
        <w:t>Дослідження Американської психологічної асоціації (</w:t>
      </w:r>
      <w:proofErr w:type="spellStart"/>
      <w:r w:rsidRPr="00047C2E">
        <w:rPr>
          <w:sz w:val="28"/>
          <w:szCs w:val="28"/>
          <w:lang w:bidi="en-US"/>
        </w:rPr>
        <w:t>American</w:t>
      </w:r>
      <w:proofErr w:type="spellEnd"/>
      <w:r w:rsidRPr="00047C2E">
        <w:rPr>
          <w:sz w:val="28"/>
          <w:szCs w:val="28"/>
          <w:lang w:bidi="en-US"/>
        </w:rPr>
        <w:t xml:space="preserve"> </w:t>
      </w:r>
      <w:proofErr w:type="spellStart"/>
      <w:r w:rsidRPr="00047C2E">
        <w:rPr>
          <w:sz w:val="28"/>
          <w:szCs w:val="28"/>
          <w:lang w:bidi="en-US"/>
        </w:rPr>
        <w:t>Psychological</w:t>
      </w:r>
      <w:proofErr w:type="spellEnd"/>
      <w:r w:rsidRPr="00047C2E">
        <w:rPr>
          <w:sz w:val="28"/>
          <w:szCs w:val="28"/>
          <w:lang w:bidi="en-US"/>
        </w:rPr>
        <w:t xml:space="preserve"> </w:t>
      </w:r>
      <w:proofErr w:type="spellStart"/>
      <w:r w:rsidRPr="00047C2E">
        <w:rPr>
          <w:sz w:val="28"/>
          <w:szCs w:val="28"/>
          <w:lang w:bidi="en-US"/>
        </w:rPr>
        <w:t>Association</w:t>
      </w:r>
      <w:proofErr w:type="spellEnd"/>
      <w:r w:rsidRPr="00047C2E">
        <w:rPr>
          <w:sz w:val="28"/>
          <w:szCs w:val="28"/>
          <w:lang w:bidi="en-US"/>
        </w:rPr>
        <w:t xml:space="preserve">, АРА) підкреслює, що гіпнотичні сугестії не “підкорюють” волю людини, а активують її внутрішні когнітивні ресурси, стимулюючи саморегуляцію та емоційне відновлення. Цей ефект підтверджується експериментами, де вербальні настанови змінювали суб’єктивне сприйняття болю, викликаючи відповідні нейронні зміни у </w:t>
      </w:r>
      <w:proofErr w:type="spellStart"/>
      <w:r w:rsidRPr="00047C2E">
        <w:rPr>
          <w:sz w:val="28"/>
          <w:szCs w:val="28"/>
          <w:lang w:bidi="en-US"/>
        </w:rPr>
        <w:t>соматосенсорній</w:t>
      </w:r>
      <w:proofErr w:type="spellEnd"/>
      <w:r w:rsidRPr="00047C2E">
        <w:rPr>
          <w:sz w:val="28"/>
          <w:szCs w:val="28"/>
          <w:lang w:bidi="en-US"/>
        </w:rPr>
        <w:t xml:space="preserve"> корі.</w:t>
      </w:r>
    </w:p>
    <w:p w14:paraId="490953C5" w14:textId="7F47C5B6" w:rsidR="00841CEB" w:rsidRPr="00E5070F" w:rsidRDefault="00841CEB" w:rsidP="00841CEB">
      <w:pPr>
        <w:tabs>
          <w:tab w:val="left" w:pos="1134"/>
        </w:tabs>
        <w:spacing w:line="360" w:lineRule="auto"/>
        <w:ind w:firstLine="709"/>
        <w:jc w:val="both"/>
        <w:rPr>
          <w:sz w:val="28"/>
          <w:szCs w:val="28"/>
          <w:lang w:eastAsia="en-US" w:bidi="en-US"/>
        </w:rPr>
      </w:pPr>
      <w:r w:rsidRPr="00E5070F">
        <w:rPr>
          <w:sz w:val="28"/>
          <w:szCs w:val="28"/>
          <w:lang w:eastAsia="en-US" w:bidi="en-US"/>
        </w:rPr>
        <w:t>Роль уваги та уяви</w:t>
      </w:r>
      <w:r w:rsidR="00E5070F">
        <w:rPr>
          <w:sz w:val="28"/>
          <w:szCs w:val="28"/>
          <w:lang w:eastAsia="en-US" w:bidi="en-US"/>
        </w:rPr>
        <w:t>.</w:t>
      </w:r>
    </w:p>
    <w:p w14:paraId="05DF7AA5" w14:textId="6239B435"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t xml:space="preserve">Увага в гіпнозі виступає як механізм вибіркової активації психічних процесів. </w:t>
      </w:r>
      <w:proofErr w:type="spellStart"/>
      <w:r w:rsidRPr="00047C2E">
        <w:rPr>
          <w:sz w:val="28"/>
          <w:szCs w:val="28"/>
          <w:lang w:eastAsia="en-US" w:bidi="en-US"/>
        </w:rPr>
        <w:t>Клівлендська</w:t>
      </w:r>
      <w:proofErr w:type="spellEnd"/>
      <w:r w:rsidRPr="00047C2E">
        <w:rPr>
          <w:sz w:val="28"/>
          <w:szCs w:val="28"/>
          <w:lang w:eastAsia="en-US" w:bidi="en-US"/>
        </w:rPr>
        <w:t xml:space="preserve"> клініка (</w:t>
      </w:r>
      <w:proofErr w:type="spellStart"/>
      <w:r w:rsidRPr="00047C2E">
        <w:rPr>
          <w:sz w:val="28"/>
          <w:szCs w:val="28"/>
          <w:lang w:eastAsia="en-US" w:bidi="en-US"/>
        </w:rPr>
        <w:t>Cleveland</w:t>
      </w:r>
      <w:proofErr w:type="spellEnd"/>
      <w:r w:rsidRPr="00047C2E">
        <w:rPr>
          <w:sz w:val="28"/>
          <w:szCs w:val="28"/>
          <w:lang w:eastAsia="en-US" w:bidi="en-US"/>
        </w:rPr>
        <w:t xml:space="preserve"> </w:t>
      </w:r>
      <w:proofErr w:type="spellStart"/>
      <w:r w:rsidRPr="00047C2E">
        <w:rPr>
          <w:sz w:val="28"/>
          <w:szCs w:val="28"/>
          <w:lang w:eastAsia="en-US" w:bidi="en-US"/>
        </w:rPr>
        <w:t>Clinic</w:t>
      </w:r>
      <w:proofErr w:type="spellEnd"/>
      <w:r w:rsidRPr="00047C2E">
        <w:rPr>
          <w:sz w:val="28"/>
          <w:szCs w:val="28"/>
          <w:lang w:eastAsia="en-US" w:bidi="en-US"/>
        </w:rPr>
        <w:t>) описує гіпнотичний стан як сконцентровану форму усвідомлення, у якій зовнішні стимули приглушуються, а внутрішні образи стають джерелом сенсорних та емоційних реакцій.</w:t>
      </w:r>
    </w:p>
    <w:p w14:paraId="6970C9C1" w14:textId="65275317" w:rsidR="00841CEB" w:rsidRPr="00047C2E" w:rsidRDefault="00841CEB" w:rsidP="00841CEB">
      <w:pPr>
        <w:tabs>
          <w:tab w:val="left" w:pos="1134"/>
        </w:tabs>
        <w:spacing w:line="360" w:lineRule="auto"/>
        <w:ind w:firstLine="709"/>
        <w:jc w:val="both"/>
        <w:rPr>
          <w:sz w:val="28"/>
          <w:szCs w:val="28"/>
        </w:rPr>
      </w:pPr>
      <w:r w:rsidRPr="00047C2E">
        <w:rPr>
          <w:sz w:val="28"/>
          <w:szCs w:val="28"/>
          <w:lang w:eastAsia="en-US" w:bidi="en-US"/>
        </w:rPr>
        <w:t xml:space="preserve">Уява, у свою чергу, є інструментом перетворення цих образів на суб’єктивно реальні відчуття. </w:t>
      </w:r>
      <w:r w:rsidR="00E5070F">
        <w:rPr>
          <w:sz w:val="28"/>
          <w:szCs w:val="28"/>
          <w:lang w:eastAsia="en-US" w:bidi="en-US"/>
        </w:rPr>
        <w:t>У</w:t>
      </w:r>
      <w:r w:rsidRPr="00047C2E">
        <w:rPr>
          <w:sz w:val="28"/>
          <w:szCs w:val="28"/>
          <w:lang w:eastAsia="en-US" w:bidi="en-US"/>
        </w:rPr>
        <w:t>явні сцени, створені під час гіпнозу, викликають ті ж нейрофізіологічні відповіді, що й реальні події, що пояснює терапевтичний потенціал метафор, символів і сенсорних образів у гіпнотерапії.</w:t>
      </w:r>
    </w:p>
    <w:p w14:paraId="26F8EBB3" w14:textId="2067D3C8" w:rsidR="00841CEB" w:rsidRPr="00E5070F" w:rsidRDefault="00841CEB" w:rsidP="00841CEB">
      <w:pPr>
        <w:tabs>
          <w:tab w:val="left" w:pos="1134"/>
        </w:tabs>
        <w:spacing w:line="360" w:lineRule="auto"/>
        <w:ind w:firstLine="709"/>
        <w:jc w:val="both"/>
        <w:rPr>
          <w:sz w:val="28"/>
          <w:szCs w:val="28"/>
          <w:lang w:eastAsia="en-US" w:bidi="en-US"/>
        </w:rPr>
      </w:pPr>
      <w:r w:rsidRPr="00E5070F">
        <w:rPr>
          <w:sz w:val="28"/>
          <w:szCs w:val="28"/>
          <w:lang w:eastAsia="en-US" w:bidi="en-US"/>
        </w:rPr>
        <w:t>Мотиваційно-особистісний компонент</w:t>
      </w:r>
      <w:r w:rsidR="00E5070F">
        <w:rPr>
          <w:sz w:val="28"/>
          <w:szCs w:val="28"/>
          <w:lang w:eastAsia="en-US" w:bidi="en-US"/>
        </w:rPr>
        <w:t>.</w:t>
      </w:r>
    </w:p>
    <w:p w14:paraId="3676EBCC" w14:textId="6FA8354E" w:rsidR="00841CEB" w:rsidRPr="00047C2E" w:rsidRDefault="00841CEB" w:rsidP="00841CEB">
      <w:pPr>
        <w:tabs>
          <w:tab w:val="left" w:pos="1134"/>
        </w:tabs>
        <w:spacing w:line="360" w:lineRule="auto"/>
        <w:ind w:firstLine="709"/>
        <w:jc w:val="both"/>
        <w:rPr>
          <w:sz w:val="28"/>
          <w:szCs w:val="28"/>
        </w:rPr>
      </w:pPr>
      <w:proofErr w:type="spellStart"/>
      <w:r w:rsidRPr="00047C2E">
        <w:rPr>
          <w:sz w:val="28"/>
          <w:szCs w:val="28"/>
          <w:lang w:eastAsia="en-US" w:bidi="en-US"/>
        </w:rPr>
        <w:t>Соціокогнітивні</w:t>
      </w:r>
      <w:proofErr w:type="spellEnd"/>
      <w:r w:rsidRPr="00047C2E">
        <w:rPr>
          <w:sz w:val="28"/>
          <w:szCs w:val="28"/>
          <w:lang w:eastAsia="en-US" w:bidi="en-US"/>
        </w:rPr>
        <w:t xml:space="preserve"> дослідження доводять, що віра клієнта у процес і його активна участь суттєво підвищують ефективність гіпнотерапії. </w:t>
      </w:r>
      <w:r w:rsidR="00E5070F">
        <w:rPr>
          <w:sz w:val="28"/>
          <w:szCs w:val="28"/>
          <w:lang w:eastAsia="en-US" w:bidi="en-US"/>
        </w:rPr>
        <w:t>Г</w:t>
      </w:r>
      <w:r w:rsidRPr="00047C2E">
        <w:rPr>
          <w:sz w:val="28"/>
          <w:szCs w:val="28"/>
          <w:lang w:eastAsia="en-US" w:bidi="en-US"/>
        </w:rPr>
        <w:t xml:space="preserve">іпноз </w:t>
      </w:r>
      <w:r w:rsidR="00E5070F">
        <w:rPr>
          <w:sz w:val="28"/>
          <w:szCs w:val="28"/>
          <w:lang w:eastAsia="en-US" w:bidi="en-US"/>
        </w:rPr>
        <w:t>−</w:t>
      </w:r>
      <w:r w:rsidRPr="00047C2E">
        <w:rPr>
          <w:sz w:val="28"/>
          <w:szCs w:val="28"/>
          <w:lang w:eastAsia="en-US" w:bidi="en-US"/>
        </w:rPr>
        <w:t xml:space="preserve"> це «спільно сконструйований досвід», який ґрунтується на взаємодії очікувань і навіювань. Довіра до терапевта та емоційна безпека створюють умови для зниження захисних механізмів і підвищення пластичності свідомості.</w:t>
      </w:r>
    </w:p>
    <w:p w14:paraId="0B40CCAD" w14:textId="7F752F05" w:rsidR="00841CEB" w:rsidRPr="00E5070F" w:rsidRDefault="00841CEB" w:rsidP="00841CEB">
      <w:pPr>
        <w:tabs>
          <w:tab w:val="left" w:pos="1134"/>
        </w:tabs>
        <w:spacing w:line="360" w:lineRule="auto"/>
        <w:ind w:firstLine="709"/>
        <w:jc w:val="both"/>
        <w:rPr>
          <w:sz w:val="28"/>
          <w:szCs w:val="28"/>
          <w:lang w:eastAsia="en-US" w:bidi="en-US"/>
        </w:rPr>
      </w:pPr>
      <w:proofErr w:type="spellStart"/>
      <w:r w:rsidRPr="00E5070F">
        <w:rPr>
          <w:sz w:val="28"/>
          <w:szCs w:val="28"/>
          <w:lang w:eastAsia="en-US" w:bidi="en-US"/>
        </w:rPr>
        <w:t>Емоційно</w:t>
      </w:r>
      <w:proofErr w:type="spellEnd"/>
      <w:r w:rsidRPr="00E5070F">
        <w:rPr>
          <w:sz w:val="28"/>
          <w:szCs w:val="28"/>
          <w:lang w:eastAsia="en-US" w:bidi="en-US"/>
        </w:rPr>
        <w:t>-регуляторні ефекти</w:t>
      </w:r>
      <w:r w:rsidR="00E5070F" w:rsidRPr="00E5070F">
        <w:rPr>
          <w:sz w:val="28"/>
          <w:szCs w:val="28"/>
          <w:lang w:eastAsia="en-US" w:bidi="en-US"/>
        </w:rPr>
        <w:t>.</w:t>
      </w:r>
    </w:p>
    <w:p w14:paraId="4FF8BAF9" w14:textId="3E299366" w:rsidR="00841CEB" w:rsidRPr="00047C2E" w:rsidRDefault="00841CEB" w:rsidP="00841CEB">
      <w:pPr>
        <w:tabs>
          <w:tab w:val="left" w:pos="1134"/>
        </w:tabs>
        <w:spacing w:line="360" w:lineRule="auto"/>
        <w:ind w:firstLine="709"/>
        <w:jc w:val="both"/>
        <w:rPr>
          <w:sz w:val="28"/>
          <w:szCs w:val="28"/>
          <w:lang w:eastAsia="en-US" w:bidi="en-US"/>
        </w:rPr>
      </w:pPr>
      <w:r w:rsidRPr="00047C2E">
        <w:rPr>
          <w:sz w:val="28"/>
          <w:szCs w:val="28"/>
          <w:lang w:eastAsia="en-US" w:bidi="en-US"/>
        </w:rPr>
        <w:lastRenderedPageBreak/>
        <w:t xml:space="preserve">На емоційному рівні гіпноз сприяє зниженню реактивної тривоги та регуляції афекту через вплив на </w:t>
      </w:r>
      <w:proofErr w:type="spellStart"/>
      <w:r w:rsidRPr="00047C2E">
        <w:rPr>
          <w:sz w:val="28"/>
          <w:szCs w:val="28"/>
          <w:lang w:eastAsia="en-US" w:bidi="en-US"/>
        </w:rPr>
        <w:t>лімбічну</w:t>
      </w:r>
      <w:proofErr w:type="spellEnd"/>
      <w:r w:rsidRPr="00047C2E">
        <w:rPr>
          <w:sz w:val="28"/>
          <w:szCs w:val="28"/>
          <w:lang w:eastAsia="en-US" w:bidi="en-US"/>
        </w:rPr>
        <w:t xml:space="preserve"> систему. </w:t>
      </w:r>
      <w:r w:rsidRPr="00047C2E">
        <w:rPr>
          <w:sz w:val="28"/>
          <w:szCs w:val="28"/>
          <w:lang w:val="en-US" w:eastAsia="en-US" w:bidi="en-US"/>
        </w:rPr>
        <w:t>f</w:t>
      </w:r>
      <w:r w:rsidRPr="00047C2E">
        <w:rPr>
          <w:sz w:val="28"/>
          <w:szCs w:val="28"/>
          <w:lang w:eastAsia="en-US" w:bidi="en-US"/>
        </w:rPr>
        <w:t xml:space="preserve">MRI-дослідження показують, що гіпнотичні індукції знижують активність мигдалеподібного тіла </w:t>
      </w:r>
      <w:r w:rsidR="00E5070F">
        <w:rPr>
          <w:sz w:val="28"/>
          <w:szCs w:val="28"/>
          <w:lang w:eastAsia="en-US" w:bidi="en-US"/>
        </w:rPr>
        <w:t>−</w:t>
      </w:r>
      <w:r w:rsidRPr="00047C2E">
        <w:rPr>
          <w:sz w:val="28"/>
          <w:szCs w:val="28"/>
          <w:lang w:eastAsia="en-US" w:bidi="en-US"/>
        </w:rPr>
        <w:t xml:space="preserve"> ключової структури, пов’язаної зі страхом і стресом, </w:t>
      </w:r>
      <w:r w:rsidR="00E5070F">
        <w:rPr>
          <w:sz w:val="28"/>
          <w:szCs w:val="28"/>
          <w:lang w:eastAsia="en-US" w:bidi="en-US"/>
        </w:rPr>
        <w:t>−</w:t>
      </w:r>
      <w:r w:rsidRPr="00047C2E">
        <w:rPr>
          <w:sz w:val="28"/>
          <w:szCs w:val="28"/>
          <w:lang w:eastAsia="en-US" w:bidi="en-US"/>
        </w:rPr>
        <w:t xml:space="preserve"> водночас активуючи </w:t>
      </w:r>
      <w:proofErr w:type="spellStart"/>
      <w:r w:rsidRPr="00047C2E">
        <w:rPr>
          <w:sz w:val="28"/>
          <w:szCs w:val="28"/>
          <w:lang w:eastAsia="en-US" w:bidi="en-US"/>
        </w:rPr>
        <w:t>префронтальні</w:t>
      </w:r>
      <w:proofErr w:type="spellEnd"/>
      <w:r w:rsidRPr="00047C2E">
        <w:rPr>
          <w:sz w:val="28"/>
          <w:szCs w:val="28"/>
          <w:lang w:eastAsia="en-US" w:bidi="en-US"/>
        </w:rPr>
        <w:t xml:space="preserve"> ділянки, відповідальні за когнітивний контроль емоцій.</w:t>
      </w:r>
    </w:p>
    <w:p w14:paraId="1429D028" w14:textId="12A3BB45" w:rsidR="00841CEB" w:rsidRPr="00047C2E" w:rsidRDefault="00841CEB" w:rsidP="00841CEB">
      <w:pPr>
        <w:tabs>
          <w:tab w:val="left" w:pos="1134"/>
        </w:tabs>
        <w:spacing w:line="360" w:lineRule="auto"/>
        <w:ind w:firstLine="709"/>
        <w:jc w:val="both"/>
        <w:rPr>
          <w:sz w:val="28"/>
          <w:szCs w:val="28"/>
        </w:rPr>
      </w:pPr>
      <w:r w:rsidRPr="00047C2E">
        <w:rPr>
          <w:sz w:val="28"/>
          <w:szCs w:val="28"/>
          <w:lang w:eastAsia="en-US" w:bidi="en-US"/>
        </w:rPr>
        <w:t>Клінічно це проявляється у стабілізації емоційного стану, зменшенні симптомів депресії, фобій і посттравматичного стресового розладу.</w:t>
      </w:r>
    </w:p>
    <w:p w14:paraId="23233F03" w14:textId="3FBBEE78" w:rsidR="00841CEB" w:rsidRPr="00047C2E" w:rsidRDefault="00841CEB" w:rsidP="00841CEB">
      <w:pPr>
        <w:tabs>
          <w:tab w:val="left" w:pos="1134"/>
        </w:tabs>
        <w:spacing w:line="360" w:lineRule="auto"/>
        <w:ind w:firstLine="709"/>
        <w:jc w:val="both"/>
        <w:rPr>
          <w:sz w:val="28"/>
          <w:szCs w:val="28"/>
        </w:rPr>
      </w:pPr>
      <w:r w:rsidRPr="00047C2E">
        <w:rPr>
          <w:sz w:val="28"/>
          <w:szCs w:val="28"/>
          <w:lang w:eastAsia="en-US" w:bidi="en-US"/>
        </w:rPr>
        <w:t xml:space="preserve">Підсумовуючи, гіпноз можна розглядати не лише як інструмент впливу на окремі психічні функції, а як комплексну систему гармонізації психічної діяльності, у якій тілесні, емоційні та когнітивні рівні інтегруються у єдину регуляційну структуру. Такий підхід відкриває можливості для глибоких терапевтичних трансформацій </w:t>
      </w:r>
      <w:r w:rsidR="00E5070F">
        <w:rPr>
          <w:sz w:val="28"/>
          <w:szCs w:val="28"/>
          <w:lang w:eastAsia="en-US" w:bidi="en-US"/>
        </w:rPr>
        <w:t>−</w:t>
      </w:r>
      <w:r w:rsidRPr="00047C2E">
        <w:rPr>
          <w:sz w:val="28"/>
          <w:szCs w:val="28"/>
          <w:lang w:eastAsia="en-US" w:bidi="en-US"/>
        </w:rPr>
        <w:t xml:space="preserve"> особливо у тих випадках, коли порушення психічної рівноваги пов’язані з ранніми травматичними переживаннями, що залишили свій слід у несвідомих шарах особистості</w:t>
      </w:r>
      <w:r w:rsidR="00E5070F">
        <w:rPr>
          <w:sz w:val="28"/>
          <w:szCs w:val="28"/>
          <w:lang w:eastAsia="en-US" w:bidi="en-US"/>
        </w:rPr>
        <w:t>.</w:t>
      </w:r>
    </w:p>
    <w:p w14:paraId="1A351D93" w14:textId="77777777" w:rsidR="00841CEB" w:rsidRPr="00047C2E" w:rsidRDefault="00841CEB" w:rsidP="00841CEB">
      <w:pPr>
        <w:tabs>
          <w:tab w:val="left" w:pos="1134"/>
        </w:tabs>
        <w:spacing w:line="360" w:lineRule="auto"/>
        <w:ind w:firstLine="709"/>
        <w:jc w:val="both"/>
        <w:rPr>
          <w:sz w:val="28"/>
          <w:szCs w:val="28"/>
          <w:lang w:eastAsia="en-US" w:bidi="en-US"/>
        </w:rPr>
      </w:pPr>
    </w:p>
    <w:p w14:paraId="02BC4ED2"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0D288D88"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67CA5992"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58DB2B97"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6B24308C"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66674BE4"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23D74C5C"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159939CB"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324AE874" w14:textId="77777777" w:rsidR="00841CEB" w:rsidRPr="00047C2E" w:rsidRDefault="00841CEB" w:rsidP="00841CEB">
      <w:pPr>
        <w:pStyle w:val="a9"/>
        <w:tabs>
          <w:tab w:val="left" w:pos="1134"/>
        </w:tabs>
        <w:spacing w:line="360" w:lineRule="auto"/>
        <w:ind w:left="0" w:firstLine="709"/>
        <w:jc w:val="both"/>
        <w:rPr>
          <w:sz w:val="28"/>
          <w:szCs w:val="28"/>
          <w:lang w:bidi="en-US"/>
        </w:rPr>
      </w:pPr>
    </w:p>
    <w:p w14:paraId="3FEFDE04" w14:textId="77777777" w:rsidR="00841CEB" w:rsidRDefault="00841CEB" w:rsidP="00841CEB">
      <w:pPr>
        <w:pStyle w:val="a9"/>
        <w:tabs>
          <w:tab w:val="left" w:pos="1134"/>
        </w:tabs>
        <w:spacing w:line="360" w:lineRule="auto"/>
        <w:ind w:left="0" w:firstLine="709"/>
        <w:jc w:val="both"/>
        <w:rPr>
          <w:sz w:val="28"/>
          <w:szCs w:val="28"/>
          <w:lang w:bidi="en-US"/>
        </w:rPr>
      </w:pPr>
    </w:p>
    <w:p w14:paraId="61CE6E8A" w14:textId="77777777" w:rsidR="00E5070F" w:rsidRDefault="00E5070F" w:rsidP="00841CEB">
      <w:pPr>
        <w:pStyle w:val="a9"/>
        <w:tabs>
          <w:tab w:val="left" w:pos="1134"/>
        </w:tabs>
        <w:spacing w:line="360" w:lineRule="auto"/>
        <w:ind w:left="0" w:firstLine="709"/>
        <w:jc w:val="both"/>
        <w:rPr>
          <w:sz w:val="28"/>
          <w:szCs w:val="28"/>
          <w:lang w:bidi="en-US"/>
        </w:rPr>
      </w:pPr>
    </w:p>
    <w:p w14:paraId="39B3B194" w14:textId="77777777" w:rsidR="00E5070F" w:rsidRDefault="00E5070F" w:rsidP="00841CEB">
      <w:pPr>
        <w:pStyle w:val="a9"/>
        <w:tabs>
          <w:tab w:val="left" w:pos="1134"/>
        </w:tabs>
        <w:spacing w:line="360" w:lineRule="auto"/>
        <w:ind w:left="0" w:firstLine="709"/>
        <w:jc w:val="both"/>
        <w:rPr>
          <w:sz w:val="28"/>
          <w:szCs w:val="28"/>
          <w:lang w:bidi="en-US"/>
        </w:rPr>
      </w:pPr>
    </w:p>
    <w:p w14:paraId="31BBA3B2" w14:textId="77777777" w:rsidR="00E5070F" w:rsidRDefault="00E5070F" w:rsidP="00841CEB">
      <w:pPr>
        <w:pStyle w:val="a9"/>
        <w:tabs>
          <w:tab w:val="left" w:pos="1134"/>
        </w:tabs>
        <w:spacing w:line="360" w:lineRule="auto"/>
        <w:ind w:left="0" w:firstLine="709"/>
        <w:jc w:val="both"/>
        <w:rPr>
          <w:sz w:val="28"/>
          <w:szCs w:val="28"/>
          <w:lang w:bidi="en-US"/>
        </w:rPr>
      </w:pPr>
    </w:p>
    <w:p w14:paraId="05CABDE5" w14:textId="77777777" w:rsidR="00E5070F" w:rsidRPr="00047C2E" w:rsidRDefault="00E5070F" w:rsidP="00841CEB">
      <w:pPr>
        <w:pStyle w:val="a9"/>
        <w:tabs>
          <w:tab w:val="left" w:pos="1134"/>
        </w:tabs>
        <w:spacing w:line="360" w:lineRule="auto"/>
        <w:ind w:left="0" w:firstLine="709"/>
        <w:jc w:val="both"/>
        <w:rPr>
          <w:sz w:val="28"/>
          <w:szCs w:val="28"/>
          <w:lang w:bidi="en-US"/>
        </w:rPr>
      </w:pPr>
    </w:p>
    <w:p w14:paraId="5C266742" w14:textId="77777777" w:rsidR="00205457" w:rsidRDefault="00205457" w:rsidP="00945B17">
      <w:pPr>
        <w:spacing w:line="360" w:lineRule="auto"/>
        <w:ind w:firstLine="709"/>
        <w:jc w:val="both"/>
        <w:rPr>
          <w:rFonts w:eastAsia="Calibri"/>
          <w:bCs/>
          <w:sz w:val="28"/>
          <w:szCs w:val="28"/>
        </w:rPr>
      </w:pPr>
    </w:p>
    <w:p w14:paraId="63188448" w14:textId="77777777" w:rsidR="00205457" w:rsidRPr="005C5F3E" w:rsidRDefault="00205457" w:rsidP="00945B17">
      <w:pPr>
        <w:spacing w:line="360" w:lineRule="auto"/>
        <w:ind w:firstLine="709"/>
        <w:jc w:val="both"/>
        <w:rPr>
          <w:rFonts w:eastAsia="Calibri"/>
          <w:bCs/>
          <w:sz w:val="28"/>
          <w:szCs w:val="28"/>
        </w:rPr>
      </w:pPr>
    </w:p>
    <w:bookmarkEnd w:id="0"/>
    <w:p w14:paraId="3FC1B7F7" w14:textId="102D9CB0" w:rsidR="00760FE0" w:rsidRPr="0032617C" w:rsidRDefault="00760FE0" w:rsidP="00193518">
      <w:pPr>
        <w:pStyle w:val="ad"/>
        <w:widowControl w:val="0"/>
        <w:tabs>
          <w:tab w:val="left" w:pos="1134"/>
        </w:tabs>
        <w:spacing w:after="0" w:line="360" w:lineRule="auto"/>
        <w:ind w:left="991" w:right="221"/>
        <w:jc w:val="both"/>
        <w:rPr>
          <w:sz w:val="28"/>
          <w:szCs w:val="28"/>
        </w:rPr>
      </w:pPr>
    </w:p>
    <w:sectPr w:rsidR="00760FE0" w:rsidRPr="0032617C"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39F3" w14:textId="77777777" w:rsidR="00E90293" w:rsidRPr="005C5F3E" w:rsidRDefault="00E90293" w:rsidP="00004A71">
      <w:r w:rsidRPr="005C5F3E">
        <w:separator/>
      </w:r>
    </w:p>
  </w:endnote>
  <w:endnote w:type="continuationSeparator" w:id="0">
    <w:p w14:paraId="42CE0816" w14:textId="77777777" w:rsidR="00E90293" w:rsidRPr="005C5F3E" w:rsidRDefault="00E90293" w:rsidP="00004A71">
      <w:r w:rsidRPr="005C5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A295" w14:textId="77777777" w:rsidR="00E90293" w:rsidRPr="005C5F3E" w:rsidRDefault="00E90293" w:rsidP="00004A71">
      <w:r w:rsidRPr="005C5F3E">
        <w:separator/>
      </w:r>
    </w:p>
  </w:footnote>
  <w:footnote w:type="continuationSeparator" w:id="0">
    <w:p w14:paraId="2497006A" w14:textId="77777777" w:rsidR="00E90293" w:rsidRPr="005C5F3E" w:rsidRDefault="00E90293" w:rsidP="00004A71">
      <w:r w:rsidRPr="005C5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5C5F3E" w:rsidRDefault="00351C8A">
    <w:pPr>
      <w:pStyle w:val="af"/>
      <w:jc w:val="right"/>
    </w:pPr>
    <w:r w:rsidRPr="005C5F3E">
      <w:fldChar w:fldCharType="begin"/>
    </w:r>
    <w:r w:rsidRPr="005C5F3E">
      <w:instrText>PAGE   \* MERGEFORMAT</w:instrText>
    </w:r>
    <w:r w:rsidRPr="005C5F3E">
      <w:fldChar w:fldCharType="separate"/>
    </w:r>
    <w:r w:rsidR="000D3786" w:rsidRPr="005C5F3E">
      <w:t>103</w:t>
    </w:r>
    <w:r w:rsidRPr="005C5F3E">
      <w:fldChar w:fldCharType="end"/>
    </w:r>
  </w:p>
  <w:p w14:paraId="2AB08547" w14:textId="77777777" w:rsidR="00351C8A" w:rsidRPr="005C5F3E" w:rsidRDefault="00351C8A">
    <w:pPr>
      <w:pStyle w:val="af"/>
    </w:pPr>
  </w:p>
  <w:p w14:paraId="50F5BDEC" w14:textId="77777777" w:rsidR="00351C8A" w:rsidRPr="005C5F3E"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6724B13"/>
    <w:multiLevelType w:val="multilevel"/>
    <w:tmpl w:val="BD84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E2A73"/>
    <w:multiLevelType w:val="multilevel"/>
    <w:tmpl w:val="602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FF7AF5"/>
    <w:multiLevelType w:val="hybridMultilevel"/>
    <w:tmpl w:val="271E0D12"/>
    <w:lvl w:ilvl="0" w:tplc="434622B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52D3B4B"/>
    <w:multiLevelType w:val="multilevel"/>
    <w:tmpl w:val="BA8E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C35F41"/>
    <w:multiLevelType w:val="multilevel"/>
    <w:tmpl w:val="3CE20A8E"/>
    <w:styleLink w:val="1"/>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0"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3"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2"/>
  </w:num>
  <w:num w:numId="6" w16cid:durableId="1586453798">
    <w:abstractNumId w:val="20"/>
  </w:num>
  <w:num w:numId="7" w16cid:durableId="940264117">
    <w:abstractNumId w:val="13"/>
  </w:num>
  <w:num w:numId="8" w16cid:durableId="1091973638">
    <w:abstractNumId w:val="2"/>
  </w:num>
  <w:num w:numId="9" w16cid:durableId="1294483893">
    <w:abstractNumId w:val="23"/>
  </w:num>
  <w:num w:numId="10" w16cid:durableId="707603131">
    <w:abstractNumId w:val="1"/>
  </w:num>
  <w:num w:numId="11" w16cid:durableId="1744446797">
    <w:abstractNumId w:val="18"/>
  </w:num>
  <w:num w:numId="12" w16cid:durableId="2053380179">
    <w:abstractNumId w:val="16"/>
  </w:num>
  <w:num w:numId="13" w16cid:durableId="1924026126">
    <w:abstractNumId w:val="15"/>
  </w:num>
  <w:num w:numId="14" w16cid:durableId="398552702">
    <w:abstractNumId w:val="17"/>
  </w:num>
  <w:num w:numId="15" w16cid:durableId="7180158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647E"/>
    <w:rsid w:val="0001744A"/>
    <w:rsid w:val="00017B73"/>
    <w:rsid w:val="00017B97"/>
    <w:rsid w:val="000204AB"/>
    <w:rsid w:val="000205C2"/>
    <w:rsid w:val="000207DB"/>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450"/>
    <w:rsid w:val="00067ADE"/>
    <w:rsid w:val="0007031E"/>
    <w:rsid w:val="0007197A"/>
    <w:rsid w:val="00074A18"/>
    <w:rsid w:val="00075D30"/>
    <w:rsid w:val="00076912"/>
    <w:rsid w:val="00076B90"/>
    <w:rsid w:val="00077740"/>
    <w:rsid w:val="00077CBF"/>
    <w:rsid w:val="00077E30"/>
    <w:rsid w:val="0008130B"/>
    <w:rsid w:val="0008165B"/>
    <w:rsid w:val="000826E6"/>
    <w:rsid w:val="00082F0B"/>
    <w:rsid w:val="0008539A"/>
    <w:rsid w:val="00085499"/>
    <w:rsid w:val="00085DAE"/>
    <w:rsid w:val="00086184"/>
    <w:rsid w:val="00087B6C"/>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52F"/>
    <w:rsid w:val="000B48CA"/>
    <w:rsid w:val="000B4E57"/>
    <w:rsid w:val="000B5019"/>
    <w:rsid w:val="000B5B1F"/>
    <w:rsid w:val="000C0FD1"/>
    <w:rsid w:val="000C109D"/>
    <w:rsid w:val="000C1C62"/>
    <w:rsid w:val="000C2E6E"/>
    <w:rsid w:val="000C3242"/>
    <w:rsid w:val="000C491B"/>
    <w:rsid w:val="000C50F7"/>
    <w:rsid w:val="000C5674"/>
    <w:rsid w:val="000C5740"/>
    <w:rsid w:val="000C6E29"/>
    <w:rsid w:val="000C7386"/>
    <w:rsid w:val="000C7458"/>
    <w:rsid w:val="000C7D78"/>
    <w:rsid w:val="000D043B"/>
    <w:rsid w:val="000D0B25"/>
    <w:rsid w:val="000D1CDD"/>
    <w:rsid w:val="000D20B8"/>
    <w:rsid w:val="000D2D29"/>
    <w:rsid w:val="000D30C6"/>
    <w:rsid w:val="000D3786"/>
    <w:rsid w:val="000D37DC"/>
    <w:rsid w:val="000D3AFA"/>
    <w:rsid w:val="000D4C51"/>
    <w:rsid w:val="000D4EFD"/>
    <w:rsid w:val="000D50C6"/>
    <w:rsid w:val="000D6CDA"/>
    <w:rsid w:val="000D7310"/>
    <w:rsid w:val="000E0421"/>
    <w:rsid w:val="000E064C"/>
    <w:rsid w:val="000E1AFE"/>
    <w:rsid w:val="000E2064"/>
    <w:rsid w:val="000E24E2"/>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1F0E"/>
    <w:rsid w:val="00113DBA"/>
    <w:rsid w:val="00114620"/>
    <w:rsid w:val="00114623"/>
    <w:rsid w:val="00114E6A"/>
    <w:rsid w:val="00114E8B"/>
    <w:rsid w:val="00115DEF"/>
    <w:rsid w:val="00116602"/>
    <w:rsid w:val="00117DCD"/>
    <w:rsid w:val="001221FA"/>
    <w:rsid w:val="0012225B"/>
    <w:rsid w:val="001237A1"/>
    <w:rsid w:val="001265C3"/>
    <w:rsid w:val="0012671B"/>
    <w:rsid w:val="0013076B"/>
    <w:rsid w:val="001318E3"/>
    <w:rsid w:val="001336FD"/>
    <w:rsid w:val="0013429E"/>
    <w:rsid w:val="00135137"/>
    <w:rsid w:val="0013568D"/>
    <w:rsid w:val="001359E4"/>
    <w:rsid w:val="00135CC0"/>
    <w:rsid w:val="00136AA2"/>
    <w:rsid w:val="0014191E"/>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3C7"/>
    <w:rsid w:val="00173C0F"/>
    <w:rsid w:val="00173E3E"/>
    <w:rsid w:val="00174048"/>
    <w:rsid w:val="00174859"/>
    <w:rsid w:val="001759DD"/>
    <w:rsid w:val="00176CF8"/>
    <w:rsid w:val="0018003E"/>
    <w:rsid w:val="001803CA"/>
    <w:rsid w:val="00181226"/>
    <w:rsid w:val="00182DE5"/>
    <w:rsid w:val="00184025"/>
    <w:rsid w:val="00184D3C"/>
    <w:rsid w:val="001855E6"/>
    <w:rsid w:val="001867FC"/>
    <w:rsid w:val="0018799F"/>
    <w:rsid w:val="00187E72"/>
    <w:rsid w:val="0019061C"/>
    <w:rsid w:val="001921B5"/>
    <w:rsid w:val="00193518"/>
    <w:rsid w:val="00193519"/>
    <w:rsid w:val="001940AE"/>
    <w:rsid w:val="00194BFD"/>
    <w:rsid w:val="00194D3E"/>
    <w:rsid w:val="00194E8C"/>
    <w:rsid w:val="0019509C"/>
    <w:rsid w:val="00195FD9"/>
    <w:rsid w:val="001960C9"/>
    <w:rsid w:val="00196BF6"/>
    <w:rsid w:val="00197914"/>
    <w:rsid w:val="001979C2"/>
    <w:rsid w:val="00197B3F"/>
    <w:rsid w:val="001A042B"/>
    <w:rsid w:val="001A1FA3"/>
    <w:rsid w:val="001A23B1"/>
    <w:rsid w:val="001A292F"/>
    <w:rsid w:val="001A2A9D"/>
    <w:rsid w:val="001A34E1"/>
    <w:rsid w:val="001A43FC"/>
    <w:rsid w:val="001A4534"/>
    <w:rsid w:val="001A53A5"/>
    <w:rsid w:val="001A7A05"/>
    <w:rsid w:val="001B0893"/>
    <w:rsid w:val="001B0E0D"/>
    <w:rsid w:val="001B12B2"/>
    <w:rsid w:val="001B17CA"/>
    <w:rsid w:val="001B2B0C"/>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59A4"/>
    <w:rsid w:val="001D60EE"/>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1F6D9A"/>
    <w:rsid w:val="0020269E"/>
    <w:rsid w:val="00202A84"/>
    <w:rsid w:val="0020304D"/>
    <w:rsid w:val="00203A18"/>
    <w:rsid w:val="00203BB3"/>
    <w:rsid w:val="002052C6"/>
    <w:rsid w:val="00205457"/>
    <w:rsid w:val="0021046E"/>
    <w:rsid w:val="0021089D"/>
    <w:rsid w:val="002109C1"/>
    <w:rsid w:val="00210CF6"/>
    <w:rsid w:val="002120D6"/>
    <w:rsid w:val="00212422"/>
    <w:rsid w:val="002137EE"/>
    <w:rsid w:val="002143C5"/>
    <w:rsid w:val="00214E2A"/>
    <w:rsid w:val="00215983"/>
    <w:rsid w:val="00217447"/>
    <w:rsid w:val="00217819"/>
    <w:rsid w:val="0022285C"/>
    <w:rsid w:val="00224D43"/>
    <w:rsid w:val="00224E4A"/>
    <w:rsid w:val="002259B2"/>
    <w:rsid w:val="00227906"/>
    <w:rsid w:val="0023057B"/>
    <w:rsid w:val="00231039"/>
    <w:rsid w:val="00232145"/>
    <w:rsid w:val="002321E6"/>
    <w:rsid w:val="00233823"/>
    <w:rsid w:val="00233E8C"/>
    <w:rsid w:val="00234125"/>
    <w:rsid w:val="00234F9D"/>
    <w:rsid w:val="0023576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7771D"/>
    <w:rsid w:val="00280D63"/>
    <w:rsid w:val="0028165A"/>
    <w:rsid w:val="002816FE"/>
    <w:rsid w:val="00281DAF"/>
    <w:rsid w:val="00281DF0"/>
    <w:rsid w:val="0028424F"/>
    <w:rsid w:val="00284A1E"/>
    <w:rsid w:val="00285761"/>
    <w:rsid w:val="0028711A"/>
    <w:rsid w:val="0029000B"/>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44F1"/>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5834"/>
    <w:rsid w:val="002B6558"/>
    <w:rsid w:val="002B6931"/>
    <w:rsid w:val="002B734C"/>
    <w:rsid w:val="002C025E"/>
    <w:rsid w:val="002C02A2"/>
    <w:rsid w:val="002C0545"/>
    <w:rsid w:val="002C0CFC"/>
    <w:rsid w:val="002C3D91"/>
    <w:rsid w:val="002C3F98"/>
    <w:rsid w:val="002C4FFD"/>
    <w:rsid w:val="002C69F0"/>
    <w:rsid w:val="002C784B"/>
    <w:rsid w:val="002D1DF1"/>
    <w:rsid w:val="002D3D8E"/>
    <w:rsid w:val="002D4901"/>
    <w:rsid w:val="002D53AB"/>
    <w:rsid w:val="002D7242"/>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DF1"/>
    <w:rsid w:val="002F5E7C"/>
    <w:rsid w:val="002F76FF"/>
    <w:rsid w:val="00300E80"/>
    <w:rsid w:val="00301079"/>
    <w:rsid w:val="00301715"/>
    <w:rsid w:val="00301802"/>
    <w:rsid w:val="003018FC"/>
    <w:rsid w:val="003020E1"/>
    <w:rsid w:val="0030283A"/>
    <w:rsid w:val="00304B3B"/>
    <w:rsid w:val="003050EC"/>
    <w:rsid w:val="00306529"/>
    <w:rsid w:val="00306D88"/>
    <w:rsid w:val="00307078"/>
    <w:rsid w:val="0031061D"/>
    <w:rsid w:val="00311304"/>
    <w:rsid w:val="0031321A"/>
    <w:rsid w:val="003132AD"/>
    <w:rsid w:val="003142CD"/>
    <w:rsid w:val="00314761"/>
    <w:rsid w:val="003148AF"/>
    <w:rsid w:val="00314AF3"/>
    <w:rsid w:val="00314DCD"/>
    <w:rsid w:val="00314F85"/>
    <w:rsid w:val="00315333"/>
    <w:rsid w:val="0031553E"/>
    <w:rsid w:val="00316C6B"/>
    <w:rsid w:val="0031711C"/>
    <w:rsid w:val="00317936"/>
    <w:rsid w:val="00320258"/>
    <w:rsid w:val="00320D21"/>
    <w:rsid w:val="00323108"/>
    <w:rsid w:val="00323BE4"/>
    <w:rsid w:val="00324003"/>
    <w:rsid w:val="00324B98"/>
    <w:rsid w:val="003259B3"/>
    <w:rsid w:val="0032617C"/>
    <w:rsid w:val="0032709A"/>
    <w:rsid w:val="003274EC"/>
    <w:rsid w:val="0033139B"/>
    <w:rsid w:val="0033162D"/>
    <w:rsid w:val="003316B9"/>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1868"/>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9D1"/>
    <w:rsid w:val="00356ADB"/>
    <w:rsid w:val="00356B92"/>
    <w:rsid w:val="003575AA"/>
    <w:rsid w:val="00360B74"/>
    <w:rsid w:val="00361055"/>
    <w:rsid w:val="00361915"/>
    <w:rsid w:val="00361AB7"/>
    <w:rsid w:val="00362D77"/>
    <w:rsid w:val="00363782"/>
    <w:rsid w:val="00363D55"/>
    <w:rsid w:val="0036459D"/>
    <w:rsid w:val="0036463C"/>
    <w:rsid w:val="00364C51"/>
    <w:rsid w:val="00365AEF"/>
    <w:rsid w:val="003673AF"/>
    <w:rsid w:val="003716D1"/>
    <w:rsid w:val="003719CF"/>
    <w:rsid w:val="0037202B"/>
    <w:rsid w:val="00372162"/>
    <w:rsid w:val="00372445"/>
    <w:rsid w:val="003746BC"/>
    <w:rsid w:val="00374C33"/>
    <w:rsid w:val="0037523B"/>
    <w:rsid w:val="00375E37"/>
    <w:rsid w:val="003767E3"/>
    <w:rsid w:val="0037726E"/>
    <w:rsid w:val="00381F7A"/>
    <w:rsid w:val="00383394"/>
    <w:rsid w:val="003847CB"/>
    <w:rsid w:val="00384C22"/>
    <w:rsid w:val="0038789E"/>
    <w:rsid w:val="003931B9"/>
    <w:rsid w:val="003935E3"/>
    <w:rsid w:val="00394C97"/>
    <w:rsid w:val="00396132"/>
    <w:rsid w:val="0039646B"/>
    <w:rsid w:val="00396F00"/>
    <w:rsid w:val="003A0109"/>
    <w:rsid w:val="003A058A"/>
    <w:rsid w:val="003A15A6"/>
    <w:rsid w:val="003A2BBB"/>
    <w:rsid w:val="003A37F6"/>
    <w:rsid w:val="003A3DFA"/>
    <w:rsid w:val="003A413D"/>
    <w:rsid w:val="003A41ED"/>
    <w:rsid w:val="003A4470"/>
    <w:rsid w:val="003A4959"/>
    <w:rsid w:val="003A537E"/>
    <w:rsid w:val="003A5AD2"/>
    <w:rsid w:val="003A616C"/>
    <w:rsid w:val="003A6AE3"/>
    <w:rsid w:val="003A7378"/>
    <w:rsid w:val="003A74EC"/>
    <w:rsid w:val="003A7CD0"/>
    <w:rsid w:val="003B0AC9"/>
    <w:rsid w:val="003B24D9"/>
    <w:rsid w:val="003B3959"/>
    <w:rsid w:val="003B5D49"/>
    <w:rsid w:val="003B6240"/>
    <w:rsid w:val="003B6FF1"/>
    <w:rsid w:val="003B72F9"/>
    <w:rsid w:val="003B7E57"/>
    <w:rsid w:val="003C0863"/>
    <w:rsid w:val="003C27F9"/>
    <w:rsid w:val="003C2F6B"/>
    <w:rsid w:val="003C4397"/>
    <w:rsid w:val="003C472F"/>
    <w:rsid w:val="003C628E"/>
    <w:rsid w:val="003C693D"/>
    <w:rsid w:val="003C7DD3"/>
    <w:rsid w:val="003C7F13"/>
    <w:rsid w:val="003D04EF"/>
    <w:rsid w:val="003D112B"/>
    <w:rsid w:val="003D20B8"/>
    <w:rsid w:val="003D22CE"/>
    <w:rsid w:val="003D2E23"/>
    <w:rsid w:val="003D46E9"/>
    <w:rsid w:val="003D499B"/>
    <w:rsid w:val="003D51E0"/>
    <w:rsid w:val="003D5834"/>
    <w:rsid w:val="003D5929"/>
    <w:rsid w:val="003D6D26"/>
    <w:rsid w:val="003D757F"/>
    <w:rsid w:val="003E16F9"/>
    <w:rsid w:val="003E27B4"/>
    <w:rsid w:val="003E2A72"/>
    <w:rsid w:val="003E37BB"/>
    <w:rsid w:val="003E3D6A"/>
    <w:rsid w:val="003E3D82"/>
    <w:rsid w:val="003E445F"/>
    <w:rsid w:val="003E4773"/>
    <w:rsid w:val="003E4D01"/>
    <w:rsid w:val="003E4DE0"/>
    <w:rsid w:val="003E5844"/>
    <w:rsid w:val="003E5DE5"/>
    <w:rsid w:val="003E71E5"/>
    <w:rsid w:val="003F0B0D"/>
    <w:rsid w:val="003F13A6"/>
    <w:rsid w:val="003F31CA"/>
    <w:rsid w:val="003F337B"/>
    <w:rsid w:val="003F413D"/>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03E"/>
    <w:rsid w:val="00416B20"/>
    <w:rsid w:val="00420AFD"/>
    <w:rsid w:val="0042214A"/>
    <w:rsid w:val="004223B0"/>
    <w:rsid w:val="00422535"/>
    <w:rsid w:val="00422571"/>
    <w:rsid w:val="00423B07"/>
    <w:rsid w:val="004246BA"/>
    <w:rsid w:val="0042502A"/>
    <w:rsid w:val="004253D1"/>
    <w:rsid w:val="0042643D"/>
    <w:rsid w:val="00426EFD"/>
    <w:rsid w:val="00430DD6"/>
    <w:rsid w:val="0043175A"/>
    <w:rsid w:val="00433393"/>
    <w:rsid w:val="0043389A"/>
    <w:rsid w:val="00434C99"/>
    <w:rsid w:val="00434CB7"/>
    <w:rsid w:val="00434E87"/>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58E5"/>
    <w:rsid w:val="00466EB4"/>
    <w:rsid w:val="00467D8F"/>
    <w:rsid w:val="00471271"/>
    <w:rsid w:val="004713C4"/>
    <w:rsid w:val="0047165B"/>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5F"/>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873"/>
    <w:rsid w:val="00497B6C"/>
    <w:rsid w:val="004A072B"/>
    <w:rsid w:val="004A1CA0"/>
    <w:rsid w:val="004A29A1"/>
    <w:rsid w:val="004A302C"/>
    <w:rsid w:val="004A3C25"/>
    <w:rsid w:val="004B0DCA"/>
    <w:rsid w:val="004B1E84"/>
    <w:rsid w:val="004B21A8"/>
    <w:rsid w:val="004B239C"/>
    <w:rsid w:val="004B2A97"/>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50C"/>
    <w:rsid w:val="004F5806"/>
    <w:rsid w:val="004F58FC"/>
    <w:rsid w:val="004F5B7B"/>
    <w:rsid w:val="004F5C2B"/>
    <w:rsid w:val="004F6567"/>
    <w:rsid w:val="004F6860"/>
    <w:rsid w:val="00501162"/>
    <w:rsid w:val="00501718"/>
    <w:rsid w:val="00501881"/>
    <w:rsid w:val="00501D45"/>
    <w:rsid w:val="00502B99"/>
    <w:rsid w:val="00502C3F"/>
    <w:rsid w:val="005036AB"/>
    <w:rsid w:val="00503AAD"/>
    <w:rsid w:val="00504BB5"/>
    <w:rsid w:val="005061F6"/>
    <w:rsid w:val="00507DB0"/>
    <w:rsid w:val="00510993"/>
    <w:rsid w:val="00510BDA"/>
    <w:rsid w:val="0051240B"/>
    <w:rsid w:val="00512C60"/>
    <w:rsid w:val="005132B5"/>
    <w:rsid w:val="00513B6C"/>
    <w:rsid w:val="00513D37"/>
    <w:rsid w:val="00513FF8"/>
    <w:rsid w:val="0051594C"/>
    <w:rsid w:val="00517152"/>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564B2"/>
    <w:rsid w:val="00560845"/>
    <w:rsid w:val="00560C29"/>
    <w:rsid w:val="00560EB2"/>
    <w:rsid w:val="00563C9C"/>
    <w:rsid w:val="0056401E"/>
    <w:rsid w:val="0056406E"/>
    <w:rsid w:val="00564283"/>
    <w:rsid w:val="0056553D"/>
    <w:rsid w:val="00566325"/>
    <w:rsid w:val="00566DB2"/>
    <w:rsid w:val="005671F1"/>
    <w:rsid w:val="005672E4"/>
    <w:rsid w:val="005672F6"/>
    <w:rsid w:val="00567964"/>
    <w:rsid w:val="00567971"/>
    <w:rsid w:val="00567A2C"/>
    <w:rsid w:val="00571CBB"/>
    <w:rsid w:val="005722C2"/>
    <w:rsid w:val="005726F5"/>
    <w:rsid w:val="00572B34"/>
    <w:rsid w:val="00572CDE"/>
    <w:rsid w:val="0057395E"/>
    <w:rsid w:val="00576055"/>
    <w:rsid w:val="005800C5"/>
    <w:rsid w:val="005806EC"/>
    <w:rsid w:val="00580AE7"/>
    <w:rsid w:val="00580C47"/>
    <w:rsid w:val="00580D00"/>
    <w:rsid w:val="005811B1"/>
    <w:rsid w:val="005826B2"/>
    <w:rsid w:val="00583845"/>
    <w:rsid w:val="00584192"/>
    <w:rsid w:val="00584ACF"/>
    <w:rsid w:val="00584D8F"/>
    <w:rsid w:val="00586EDA"/>
    <w:rsid w:val="0058707E"/>
    <w:rsid w:val="00587260"/>
    <w:rsid w:val="005876B5"/>
    <w:rsid w:val="00592A93"/>
    <w:rsid w:val="005932D8"/>
    <w:rsid w:val="00593A54"/>
    <w:rsid w:val="0059537F"/>
    <w:rsid w:val="00595C40"/>
    <w:rsid w:val="005978EC"/>
    <w:rsid w:val="005A05C6"/>
    <w:rsid w:val="005A08A2"/>
    <w:rsid w:val="005A0A35"/>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17E7"/>
    <w:rsid w:val="005C27AF"/>
    <w:rsid w:val="005C5271"/>
    <w:rsid w:val="005C5B16"/>
    <w:rsid w:val="005C5F3E"/>
    <w:rsid w:val="005D01F4"/>
    <w:rsid w:val="005D1E35"/>
    <w:rsid w:val="005D2143"/>
    <w:rsid w:val="005D26CE"/>
    <w:rsid w:val="005D2AEA"/>
    <w:rsid w:val="005D3C2A"/>
    <w:rsid w:val="005D471F"/>
    <w:rsid w:val="005D4AF2"/>
    <w:rsid w:val="005D5673"/>
    <w:rsid w:val="005D62AE"/>
    <w:rsid w:val="005D643C"/>
    <w:rsid w:val="005D6909"/>
    <w:rsid w:val="005D6E6C"/>
    <w:rsid w:val="005D7560"/>
    <w:rsid w:val="005E189F"/>
    <w:rsid w:val="005E3C2C"/>
    <w:rsid w:val="005E46E8"/>
    <w:rsid w:val="005E53E5"/>
    <w:rsid w:val="005E6ABB"/>
    <w:rsid w:val="005E7E58"/>
    <w:rsid w:val="005F1125"/>
    <w:rsid w:val="005F176A"/>
    <w:rsid w:val="005F19B0"/>
    <w:rsid w:val="005F1BDE"/>
    <w:rsid w:val="005F22B5"/>
    <w:rsid w:val="005F42A5"/>
    <w:rsid w:val="005F4482"/>
    <w:rsid w:val="005F67AC"/>
    <w:rsid w:val="005F6812"/>
    <w:rsid w:val="005F6F50"/>
    <w:rsid w:val="00600537"/>
    <w:rsid w:val="006005A7"/>
    <w:rsid w:val="00600975"/>
    <w:rsid w:val="0060247F"/>
    <w:rsid w:val="0060249A"/>
    <w:rsid w:val="0060326F"/>
    <w:rsid w:val="00604772"/>
    <w:rsid w:val="0060663A"/>
    <w:rsid w:val="00606953"/>
    <w:rsid w:val="00607769"/>
    <w:rsid w:val="00607B18"/>
    <w:rsid w:val="00610F40"/>
    <w:rsid w:val="00611D17"/>
    <w:rsid w:val="006120DD"/>
    <w:rsid w:val="00612331"/>
    <w:rsid w:val="00612692"/>
    <w:rsid w:val="0061287D"/>
    <w:rsid w:val="006145CA"/>
    <w:rsid w:val="006149F3"/>
    <w:rsid w:val="00615064"/>
    <w:rsid w:val="00616D45"/>
    <w:rsid w:val="00616FAE"/>
    <w:rsid w:val="006175D0"/>
    <w:rsid w:val="00617C5C"/>
    <w:rsid w:val="0062008C"/>
    <w:rsid w:val="00620C86"/>
    <w:rsid w:val="0062143C"/>
    <w:rsid w:val="0062173B"/>
    <w:rsid w:val="00621D57"/>
    <w:rsid w:val="006221F6"/>
    <w:rsid w:val="006237B4"/>
    <w:rsid w:val="00624469"/>
    <w:rsid w:val="006259EA"/>
    <w:rsid w:val="00626E5B"/>
    <w:rsid w:val="0063048C"/>
    <w:rsid w:val="00631721"/>
    <w:rsid w:val="0063211D"/>
    <w:rsid w:val="006325DF"/>
    <w:rsid w:val="00633E44"/>
    <w:rsid w:val="00635481"/>
    <w:rsid w:val="0063689C"/>
    <w:rsid w:val="00640C5A"/>
    <w:rsid w:val="006410E2"/>
    <w:rsid w:val="006425F0"/>
    <w:rsid w:val="0064277D"/>
    <w:rsid w:val="0064277F"/>
    <w:rsid w:val="006430B1"/>
    <w:rsid w:val="00643227"/>
    <w:rsid w:val="0064338E"/>
    <w:rsid w:val="0064386D"/>
    <w:rsid w:val="006439DF"/>
    <w:rsid w:val="006453AE"/>
    <w:rsid w:val="00645468"/>
    <w:rsid w:val="00645637"/>
    <w:rsid w:val="00645C7C"/>
    <w:rsid w:val="006471BE"/>
    <w:rsid w:val="006504E1"/>
    <w:rsid w:val="006511D7"/>
    <w:rsid w:val="00651E62"/>
    <w:rsid w:val="006526C8"/>
    <w:rsid w:val="006533C4"/>
    <w:rsid w:val="00653FC9"/>
    <w:rsid w:val="00654516"/>
    <w:rsid w:val="0065556D"/>
    <w:rsid w:val="00655632"/>
    <w:rsid w:val="006559F4"/>
    <w:rsid w:val="00656988"/>
    <w:rsid w:val="00657AE4"/>
    <w:rsid w:val="00661086"/>
    <w:rsid w:val="00662061"/>
    <w:rsid w:val="00662404"/>
    <w:rsid w:val="00662733"/>
    <w:rsid w:val="00662C95"/>
    <w:rsid w:val="00663347"/>
    <w:rsid w:val="00663DA1"/>
    <w:rsid w:val="0066673A"/>
    <w:rsid w:val="00670292"/>
    <w:rsid w:val="00670879"/>
    <w:rsid w:val="00670A48"/>
    <w:rsid w:val="00670D4F"/>
    <w:rsid w:val="00671EAE"/>
    <w:rsid w:val="0067271F"/>
    <w:rsid w:val="00673509"/>
    <w:rsid w:val="006737F3"/>
    <w:rsid w:val="006738EC"/>
    <w:rsid w:val="006750D3"/>
    <w:rsid w:val="00676FEA"/>
    <w:rsid w:val="00677168"/>
    <w:rsid w:val="00677201"/>
    <w:rsid w:val="00677279"/>
    <w:rsid w:val="00677711"/>
    <w:rsid w:val="006777AE"/>
    <w:rsid w:val="00677C9E"/>
    <w:rsid w:val="006805D4"/>
    <w:rsid w:val="00681F90"/>
    <w:rsid w:val="0068205C"/>
    <w:rsid w:val="00684282"/>
    <w:rsid w:val="00684F1F"/>
    <w:rsid w:val="0068548B"/>
    <w:rsid w:val="00685593"/>
    <w:rsid w:val="006865F3"/>
    <w:rsid w:val="00686929"/>
    <w:rsid w:val="006869AD"/>
    <w:rsid w:val="006910F2"/>
    <w:rsid w:val="00691A03"/>
    <w:rsid w:val="00692EC1"/>
    <w:rsid w:val="00692F9E"/>
    <w:rsid w:val="0069300E"/>
    <w:rsid w:val="0069357E"/>
    <w:rsid w:val="00693740"/>
    <w:rsid w:val="006941D7"/>
    <w:rsid w:val="006951FE"/>
    <w:rsid w:val="0069558C"/>
    <w:rsid w:val="006958FB"/>
    <w:rsid w:val="006960A7"/>
    <w:rsid w:val="0069758C"/>
    <w:rsid w:val="006A0818"/>
    <w:rsid w:val="006A120E"/>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467"/>
    <w:rsid w:val="006C17DC"/>
    <w:rsid w:val="006C4A7E"/>
    <w:rsid w:val="006C5E74"/>
    <w:rsid w:val="006C6E6E"/>
    <w:rsid w:val="006D0047"/>
    <w:rsid w:val="006D0ACF"/>
    <w:rsid w:val="006D0F3C"/>
    <w:rsid w:val="006D2521"/>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1913"/>
    <w:rsid w:val="006F2653"/>
    <w:rsid w:val="006F2765"/>
    <w:rsid w:val="006F2C36"/>
    <w:rsid w:val="006F3294"/>
    <w:rsid w:val="006F3394"/>
    <w:rsid w:val="006F351D"/>
    <w:rsid w:val="006F4FF8"/>
    <w:rsid w:val="006F5214"/>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07C60"/>
    <w:rsid w:val="0071050D"/>
    <w:rsid w:val="007107F8"/>
    <w:rsid w:val="00710904"/>
    <w:rsid w:val="007112E6"/>
    <w:rsid w:val="00711AFF"/>
    <w:rsid w:val="00711F72"/>
    <w:rsid w:val="007130EB"/>
    <w:rsid w:val="00713A3B"/>
    <w:rsid w:val="00713ACA"/>
    <w:rsid w:val="00713BD4"/>
    <w:rsid w:val="007148FB"/>
    <w:rsid w:val="00715638"/>
    <w:rsid w:val="00715ED9"/>
    <w:rsid w:val="00716D1D"/>
    <w:rsid w:val="00717DC4"/>
    <w:rsid w:val="0072114A"/>
    <w:rsid w:val="00723002"/>
    <w:rsid w:val="00723521"/>
    <w:rsid w:val="00723C8A"/>
    <w:rsid w:val="007248D6"/>
    <w:rsid w:val="00725684"/>
    <w:rsid w:val="00726DF5"/>
    <w:rsid w:val="00727A49"/>
    <w:rsid w:val="00731841"/>
    <w:rsid w:val="00731948"/>
    <w:rsid w:val="007337B1"/>
    <w:rsid w:val="00733A54"/>
    <w:rsid w:val="00733C39"/>
    <w:rsid w:val="007340FC"/>
    <w:rsid w:val="0073426A"/>
    <w:rsid w:val="0073556C"/>
    <w:rsid w:val="007358B9"/>
    <w:rsid w:val="00735962"/>
    <w:rsid w:val="007369F9"/>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961"/>
    <w:rsid w:val="00755EA1"/>
    <w:rsid w:val="0075666E"/>
    <w:rsid w:val="00757307"/>
    <w:rsid w:val="00760FE0"/>
    <w:rsid w:val="007630D8"/>
    <w:rsid w:val="007635C9"/>
    <w:rsid w:val="00766124"/>
    <w:rsid w:val="00766AC3"/>
    <w:rsid w:val="00766DF5"/>
    <w:rsid w:val="0077046F"/>
    <w:rsid w:val="00770A16"/>
    <w:rsid w:val="00770B42"/>
    <w:rsid w:val="00772570"/>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0FE9"/>
    <w:rsid w:val="0079164C"/>
    <w:rsid w:val="00792B6F"/>
    <w:rsid w:val="00794AFF"/>
    <w:rsid w:val="00794B9E"/>
    <w:rsid w:val="00795CA0"/>
    <w:rsid w:val="0079655D"/>
    <w:rsid w:val="0079681D"/>
    <w:rsid w:val="00796AD0"/>
    <w:rsid w:val="00797FEB"/>
    <w:rsid w:val="007A0D33"/>
    <w:rsid w:val="007A14FF"/>
    <w:rsid w:val="007A2279"/>
    <w:rsid w:val="007A60D4"/>
    <w:rsid w:val="007A716E"/>
    <w:rsid w:val="007A7E7F"/>
    <w:rsid w:val="007B3272"/>
    <w:rsid w:val="007B4F5C"/>
    <w:rsid w:val="007B50E9"/>
    <w:rsid w:val="007B75FF"/>
    <w:rsid w:val="007C0409"/>
    <w:rsid w:val="007C0B8E"/>
    <w:rsid w:val="007C1402"/>
    <w:rsid w:val="007C2E78"/>
    <w:rsid w:val="007C3B11"/>
    <w:rsid w:val="007C3EA5"/>
    <w:rsid w:val="007C413C"/>
    <w:rsid w:val="007C60D5"/>
    <w:rsid w:val="007C699D"/>
    <w:rsid w:val="007D0EFA"/>
    <w:rsid w:val="007D1420"/>
    <w:rsid w:val="007D1996"/>
    <w:rsid w:val="007D1AEC"/>
    <w:rsid w:val="007D1D89"/>
    <w:rsid w:val="007D1FE9"/>
    <w:rsid w:val="007D2B0D"/>
    <w:rsid w:val="007D4556"/>
    <w:rsid w:val="007D500A"/>
    <w:rsid w:val="007D5806"/>
    <w:rsid w:val="007D5811"/>
    <w:rsid w:val="007D5A53"/>
    <w:rsid w:val="007D6134"/>
    <w:rsid w:val="007D75DF"/>
    <w:rsid w:val="007D79D9"/>
    <w:rsid w:val="007D7FCA"/>
    <w:rsid w:val="007E00AF"/>
    <w:rsid w:val="007E0DD7"/>
    <w:rsid w:val="007E1147"/>
    <w:rsid w:val="007E12CE"/>
    <w:rsid w:val="007E2245"/>
    <w:rsid w:val="007E237D"/>
    <w:rsid w:val="007E2615"/>
    <w:rsid w:val="007E31EF"/>
    <w:rsid w:val="007E3A80"/>
    <w:rsid w:val="007E4D62"/>
    <w:rsid w:val="007E4DF2"/>
    <w:rsid w:val="007E539D"/>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41A4"/>
    <w:rsid w:val="00805EC5"/>
    <w:rsid w:val="008069FC"/>
    <w:rsid w:val="008078A2"/>
    <w:rsid w:val="008114CA"/>
    <w:rsid w:val="0081288B"/>
    <w:rsid w:val="008136F0"/>
    <w:rsid w:val="0081389B"/>
    <w:rsid w:val="00814626"/>
    <w:rsid w:val="0081507C"/>
    <w:rsid w:val="00816D74"/>
    <w:rsid w:val="00820BC0"/>
    <w:rsid w:val="00820BF0"/>
    <w:rsid w:val="0082215D"/>
    <w:rsid w:val="00825175"/>
    <w:rsid w:val="008257EE"/>
    <w:rsid w:val="00825BDB"/>
    <w:rsid w:val="00825F73"/>
    <w:rsid w:val="00826ACC"/>
    <w:rsid w:val="00827D75"/>
    <w:rsid w:val="00827EDD"/>
    <w:rsid w:val="0083087D"/>
    <w:rsid w:val="008324AE"/>
    <w:rsid w:val="00832D90"/>
    <w:rsid w:val="0083317E"/>
    <w:rsid w:val="008332F6"/>
    <w:rsid w:val="00833B30"/>
    <w:rsid w:val="00834266"/>
    <w:rsid w:val="0083589D"/>
    <w:rsid w:val="00835942"/>
    <w:rsid w:val="00835D2F"/>
    <w:rsid w:val="00835F52"/>
    <w:rsid w:val="008368F4"/>
    <w:rsid w:val="008379A9"/>
    <w:rsid w:val="00840957"/>
    <w:rsid w:val="00840B69"/>
    <w:rsid w:val="008415A3"/>
    <w:rsid w:val="00841CB7"/>
    <w:rsid w:val="00841CEB"/>
    <w:rsid w:val="00842416"/>
    <w:rsid w:val="008446E6"/>
    <w:rsid w:val="00844F81"/>
    <w:rsid w:val="00844F8E"/>
    <w:rsid w:val="00845150"/>
    <w:rsid w:val="00845B40"/>
    <w:rsid w:val="008471DE"/>
    <w:rsid w:val="00850FA0"/>
    <w:rsid w:val="00851606"/>
    <w:rsid w:val="00852F5F"/>
    <w:rsid w:val="0085317C"/>
    <w:rsid w:val="00853870"/>
    <w:rsid w:val="00854CB3"/>
    <w:rsid w:val="00855F16"/>
    <w:rsid w:val="0085675E"/>
    <w:rsid w:val="00856AE0"/>
    <w:rsid w:val="00857E6C"/>
    <w:rsid w:val="008604A9"/>
    <w:rsid w:val="00860CB5"/>
    <w:rsid w:val="00861A5C"/>
    <w:rsid w:val="00861BB9"/>
    <w:rsid w:val="008625C7"/>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4B8D"/>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69FE"/>
    <w:rsid w:val="008B7809"/>
    <w:rsid w:val="008C1275"/>
    <w:rsid w:val="008C3FEC"/>
    <w:rsid w:val="008C4122"/>
    <w:rsid w:val="008C4415"/>
    <w:rsid w:val="008C4FA7"/>
    <w:rsid w:val="008C5C63"/>
    <w:rsid w:val="008D08DD"/>
    <w:rsid w:val="008D0C81"/>
    <w:rsid w:val="008D0CBE"/>
    <w:rsid w:val="008D0CC0"/>
    <w:rsid w:val="008D1943"/>
    <w:rsid w:val="008D1A4D"/>
    <w:rsid w:val="008D2AA5"/>
    <w:rsid w:val="008D40E5"/>
    <w:rsid w:val="008D465F"/>
    <w:rsid w:val="008D5D88"/>
    <w:rsid w:val="008D6088"/>
    <w:rsid w:val="008D6BEB"/>
    <w:rsid w:val="008D6C65"/>
    <w:rsid w:val="008D6F3A"/>
    <w:rsid w:val="008D7326"/>
    <w:rsid w:val="008D7A3B"/>
    <w:rsid w:val="008E0C96"/>
    <w:rsid w:val="008E1024"/>
    <w:rsid w:val="008E1347"/>
    <w:rsid w:val="008E14E5"/>
    <w:rsid w:val="008E1C7F"/>
    <w:rsid w:val="008E343E"/>
    <w:rsid w:val="008E37B0"/>
    <w:rsid w:val="008E39C5"/>
    <w:rsid w:val="008E55AF"/>
    <w:rsid w:val="008E65F6"/>
    <w:rsid w:val="008E6EC2"/>
    <w:rsid w:val="008E75E1"/>
    <w:rsid w:val="008E765C"/>
    <w:rsid w:val="008E7BF3"/>
    <w:rsid w:val="008E7F10"/>
    <w:rsid w:val="008F13EA"/>
    <w:rsid w:val="008F2326"/>
    <w:rsid w:val="008F2EF3"/>
    <w:rsid w:val="008F2F4A"/>
    <w:rsid w:val="008F3D8E"/>
    <w:rsid w:val="008F41B0"/>
    <w:rsid w:val="008F44B7"/>
    <w:rsid w:val="008F4FEC"/>
    <w:rsid w:val="008F6517"/>
    <w:rsid w:val="008F67AA"/>
    <w:rsid w:val="008F6D0C"/>
    <w:rsid w:val="00900B5E"/>
    <w:rsid w:val="00900BCF"/>
    <w:rsid w:val="00901289"/>
    <w:rsid w:val="009014B2"/>
    <w:rsid w:val="00901F2F"/>
    <w:rsid w:val="00901F4B"/>
    <w:rsid w:val="00902573"/>
    <w:rsid w:val="00902F22"/>
    <w:rsid w:val="00905068"/>
    <w:rsid w:val="009054F0"/>
    <w:rsid w:val="00906B13"/>
    <w:rsid w:val="0090719E"/>
    <w:rsid w:val="00907801"/>
    <w:rsid w:val="00910250"/>
    <w:rsid w:val="00911289"/>
    <w:rsid w:val="00911685"/>
    <w:rsid w:val="00911AAA"/>
    <w:rsid w:val="009126F7"/>
    <w:rsid w:val="00912812"/>
    <w:rsid w:val="00913610"/>
    <w:rsid w:val="00913834"/>
    <w:rsid w:val="00914E64"/>
    <w:rsid w:val="00915302"/>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6CA"/>
    <w:rsid w:val="00936AFF"/>
    <w:rsid w:val="00936ED6"/>
    <w:rsid w:val="00937159"/>
    <w:rsid w:val="009374D9"/>
    <w:rsid w:val="00937F12"/>
    <w:rsid w:val="00940363"/>
    <w:rsid w:val="00941525"/>
    <w:rsid w:val="009415E6"/>
    <w:rsid w:val="0094203A"/>
    <w:rsid w:val="00943315"/>
    <w:rsid w:val="00943777"/>
    <w:rsid w:val="00945B17"/>
    <w:rsid w:val="00946D6D"/>
    <w:rsid w:val="00947A80"/>
    <w:rsid w:val="009505A8"/>
    <w:rsid w:val="00950B52"/>
    <w:rsid w:val="00952301"/>
    <w:rsid w:val="00952308"/>
    <w:rsid w:val="00952A8B"/>
    <w:rsid w:val="0095395D"/>
    <w:rsid w:val="009545A7"/>
    <w:rsid w:val="00954C16"/>
    <w:rsid w:val="00957C15"/>
    <w:rsid w:val="00960B80"/>
    <w:rsid w:val="00960CD5"/>
    <w:rsid w:val="00962A12"/>
    <w:rsid w:val="009635FE"/>
    <w:rsid w:val="00963BC0"/>
    <w:rsid w:val="00965D5B"/>
    <w:rsid w:val="00966E7B"/>
    <w:rsid w:val="00967333"/>
    <w:rsid w:val="009677B9"/>
    <w:rsid w:val="00967D6B"/>
    <w:rsid w:val="00970DED"/>
    <w:rsid w:val="00971433"/>
    <w:rsid w:val="00972738"/>
    <w:rsid w:val="00976A2A"/>
    <w:rsid w:val="00976D2D"/>
    <w:rsid w:val="00976D3B"/>
    <w:rsid w:val="00977390"/>
    <w:rsid w:val="00980A8D"/>
    <w:rsid w:val="00981240"/>
    <w:rsid w:val="00981A96"/>
    <w:rsid w:val="00982808"/>
    <w:rsid w:val="009838F2"/>
    <w:rsid w:val="009840D7"/>
    <w:rsid w:val="00985ACE"/>
    <w:rsid w:val="00987077"/>
    <w:rsid w:val="00987BFD"/>
    <w:rsid w:val="00987C4D"/>
    <w:rsid w:val="00990253"/>
    <w:rsid w:val="0099176B"/>
    <w:rsid w:val="00991779"/>
    <w:rsid w:val="00992CEF"/>
    <w:rsid w:val="009933B7"/>
    <w:rsid w:val="009959C2"/>
    <w:rsid w:val="00995EEF"/>
    <w:rsid w:val="0099644D"/>
    <w:rsid w:val="00996E3A"/>
    <w:rsid w:val="009970E7"/>
    <w:rsid w:val="00997C61"/>
    <w:rsid w:val="009A0E5E"/>
    <w:rsid w:val="009A188E"/>
    <w:rsid w:val="009A1B64"/>
    <w:rsid w:val="009A572A"/>
    <w:rsid w:val="009A5877"/>
    <w:rsid w:val="009A5F6D"/>
    <w:rsid w:val="009A6E44"/>
    <w:rsid w:val="009A7423"/>
    <w:rsid w:val="009A74B4"/>
    <w:rsid w:val="009B0031"/>
    <w:rsid w:val="009B0D67"/>
    <w:rsid w:val="009B19B0"/>
    <w:rsid w:val="009B2EA8"/>
    <w:rsid w:val="009B5EBD"/>
    <w:rsid w:val="009B746E"/>
    <w:rsid w:val="009B79ED"/>
    <w:rsid w:val="009C2514"/>
    <w:rsid w:val="009C3AA5"/>
    <w:rsid w:val="009C5566"/>
    <w:rsid w:val="009C5E86"/>
    <w:rsid w:val="009C66E7"/>
    <w:rsid w:val="009C684D"/>
    <w:rsid w:val="009D003C"/>
    <w:rsid w:val="009D00A1"/>
    <w:rsid w:val="009D0137"/>
    <w:rsid w:val="009D056C"/>
    <w:rsid w:val="009D152E"/>
    <w:rsid w:val="009D1854"/>
    <w:rsid w:val="009D31F3"/>
    <w:rsid w:val="009D446B"/>
    <w:rsid w:val="009D5414"/>
    <w:rsid w:val="009D552C"/>
    <w:rsid w:val="009D5A39"/>
    <w:rsid w:val="009D673B"/>
    <w:rsid w:val="009D6A79"/>
    <w:rsid w:val="009D7402"/>
    <w:rsid w:val="009E0D2E"/>
    <w:rsid w:val="009E1D01"/>
    <w:rsid w:val="009E3438"/>
    <w:rsid w:val="009E44BD"/>
    <w:rsid w:val="009E5FE7"/>
    <w:rsid w:val="009E6624"/>
    <w:rsid w:val="009E78ED"/>
    <w:rsid w:val="009E7D02"/>
    <w:rsid w:val="009F2C31"/>
    <w:rsid w:val="009F416F"/>
    <w:rsid w:val="009F5394"/>
    <w:rsid w:val="009F5F15"/>
    <w:rsid w:val="009F6544"/>
    <w:rsid w:val="009F6C81"/>
    <w:rsid w:val="009F6FA6"/>
    <w:rsid w:val="009F7627"/>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390"/>
    <w:rsid w:val="00A11C74"/>
    <w:rsid w:val="00A12C13"/>
    <w:rsid w:val="00A12CBB"/>
    <w:rsid w:val="00A144A2"/>
    <w:rsid w:val="00A14541"/>
    <w:rsid w:val="00A15316"/>
    <w:rsid w:val="00A15573"/>
    <w:rsid w:val="00A1671C"/>
    <w:rsid w:val="00A16E1D"/>
    <w:rsid w:val="00A17E17"/>
    <w:rsid w:val="00A2067A"/>
    <w:rsid w:val="00A22316"/>
    <w:rsid w:val="00A26322"/>
    <w:rsid w:val="00A27B23"/>
    <w:rsid w:val="00A27C1C"/>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17E7"/>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222"/>
    <w:rsid w:val="00A65CC3"/>
    <w:rsid w:val="00A677E1"/>
    <w:rsid w:val="00A72B79"/>
    <w:rsid w:val="00A73DB3"/>
    <w:rsid w:val="00A73EB5"/>
    <w:rsid w:val="00A7474C"/>
    <w:rsid w:val="00A74DAF"/>
    <w:rsid w:val="00A74E2D"/>
    <w:rsid w:val="00A761E9"/>
    <w:rsid w:val="00A779A0"/>
    <w:rsid w:val="00A8247A"/>
    <w:rsid w:val="00A82589"/>
    <w:rsid w:val="00A840F2"/>
    <w:rsid w:val="00A845A9"/>
    <w:rsid w:val="00A854CE"/>
    <w:rsid w:val="00A86993"/>
    <w:rsid w:val="00A86DD5"/>
    <w:rsid w:val="00A878F4"/>
    <w:rsid w:val="00A905CA"/>
    <w:rsid w:val="00A92F88"/>
    <w:rsid w:val="00A93C60"/>
    <w:rsid w:val="00A93EA0"/>
    <w:rsid w:val="00A94552"/>
    <w:rsid w:val="00A9564E"/>
    <w:rsid w:val="00A9637C"/>
    <w:rsid w:val="00A96382"/>
    <w:rsid w:val="00A964BB"/>
    <w:rsid w:val="00A9734C"/>
    <w:rsid w:val="00A97726"/>
    <w:rsid w:val="00A97B93"/>
    <w:rsid w:val="00A97C22"/>
    <w:rsid w:val="00A97D67"/>
    <w:rsid w:val="00AA01D0"/>
    <w:rsid w:val="00AA1BE7"/>
    <w:rsid w:val="00AA47E9"/>
    <w:rsid w:val="00AA5CFA"/>
    <w:rsid w:val="00AA61FE"/>
    <w:rsid w:val="00AA734B"/>
    <w:rsid w:val="00AB0453"/>
    <w:rsid w:val="00AB12C9"/>
    <w:rsid w:val="00AB140A"/>
    <w:rsid w:val="00AB1592"/>
    <w:rsid w:val="00AB2191"/>
    <w:rsid w:val="00AB22E3"/>
    <w:rsid w:val="00AB29AD"/>
    <w:rsid w:val="00AB32B0"/>
    <w:rsid w:val="00AB3C99"/>
    <w:rsid w:val="00AB3CF9"/>
    <w:rsid w:val="00AB4417"/>
    <w:rsid w:val="00AB5512"/>
    <w:rsid w:val="00AB5AA7"/>
    <w:rsid w:val="00AB5F4C"/>
    <w:rsid w:val="00AB7039"/>
    <w:rsid w:val="00AB7304"/>
    <w:rsid w:val="00AB7338"/>
    <w:rsid w:val="00AB7676"/>
    <w:rsid w:val="00AB7750"/>
    <w:rsid w:val="00AC0DBB"/>
    <w:rsid w:val="00AC3D3E"/>
    <w:rsid w:val="00AC6DF8"/>
    <w:rsid w:val="00AC7204"/>
    <w:rsid w:val="00AC793D"/>
    <w:rsid w:val="00AC7BC2"/>
    <w:rsid w:val="00AD01AA"/>
    <w:rsid w:val="00AD2E86"/>
    <w:rsid w:val="00AD4973"/>
    <w:rsid w:val="00AD4DD3"/>
    <w:rsid w:val="00AD50C6"/>
    <w:rsid w:val="00AD71F6"/>
    <w:rsid w:val="00AE183E"/>
    <w:rsid w:val="00AE186E"/>
    <w:rsid w:val="00AE18A3"/>
    <w:rsid w:val="00AE1CB4"/>
    <w:rsid w:val="00AE1F2A"/>
    <w:rsid w:val="00AE27B4"/>
    <w:rsid w:val="00AE2D75"/>
    <w:rsid w:val="00AE3FE7"/>
    <w:rsid w:val="00AE5955"/>
    <w:rsid w:val="00AE62C7"/>
    <w:rsid w:val="00AE62FC"/>
    <w:rsid w:val="00AE68F3"/>
    <w:rsid w:val="00AE6E42"/>
    <w:rsid w:val="00AF043B"/>
    <w:rsid w:val="00AF0A5E"/>
    <w:rsid w:val="00AF0BAA"/>
    <w:rsid w:val="00AF106D"/>
    <w:rsid w:val="00AF16B8"/>
    <w:rsid w:val="00AF3A29"/>
    <w:rsid w:val="00AF4F3F"/>
    <w:rsid w:val="00AF592F"/>
    <w:rsid w:val="00AF6235"/>
    <w:rsid w:val="00AF686F"/>
    <w:rsid w:val="00AF6A4A"/>
    <w:rsid w:val="00AF6CE4"/>
    <w:rsid w:val="00AF7A9E"/>
    <w:rsid w:val="00AF7F61"/>
    <w:rsid w:val="00B008C1"/>
    <w:rsid w:val="00B008F5"/>
    <w:rsid w:val="00B00D54"/>
    <w:rsid w:val="00B01658"/>
    <w:rsid w:val="00B01941"/>
    <w:rsid w:val="00B01BCE"/>
    <w:rsid w:val="00B03198"/>
    <w:rsid w:val="00B042EB"/>
    <w:rsid w:val="00B052FE"/>
    <w:rsid w:val="00B06780"/>
    <w:rsid w:val="00B12DC8"/>
    <w:rsid w:val="00B1440B"/>
    <w:rsid w:val="00B153D3"/>
    <w:rsid w:val="00B159B5"/>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96A"/>
    <w:rsid w:val="00B33B5B"/>
    <w:rsid w:val="00B33FAE"/>
    <w:rsid w:val="00B352BC"/>
    <w:rsid w:val="00B37171"/>
    <w:rsid w:val="00B37CA6"/>
    <w:rsid w:val="00B40644"/>
    <w:rsid w:val="00B4107F"/>
    <w:rsid w:val="00B41365"/>
    <w:rsid w:val="00B4341A"/>
    <w:rsid w:val="00B43A82"/>
    <w:rsid w:val="00B43BBC"/>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6E"/>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1F89"/>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792"/>
    <w:rsid w:val="00B979EB"/>
    <w:rsid w:val="00BA198D"/>
    <w:rsid w:val="00BA26B3"/>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B7ED3"/>
    <w:rsid w:val="00BC099B"/>
    <w:rsid w:val="00BC2110"/>
    <w:rsid w:val="00BC2AFB"/>
    <w:rsid w:val="00BC3B7D"/>
    <w:rsid w:val="00BC5ADB"/>
    <w:rsid w:val="00BC5CE7"/>
    <w:rsid w:val="00BC6139"/>
    <w:rsid w:val="00BC7C43"/>
    <w:rsid w:val="00BD0A1D"/>
    <w:rsid w:val="00BD18E9"/>
    <w:rsid w:val="00BD2359"/>
    <w:rsid w:val="00BD3BC4"/>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AEF"/>
    <w:rsid w:val="00BF7B58"/>
    <w:rsid w:val="00BF7D13"/>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0A04"/>
    <w:rsid w:val="00C31367"/>
    <w:rsid w:val="00C31E6F"/>
    <w:rsid w:val="00C32B4A"/>
    <w:rsid w:val="00C32F07"/>
    <w:rsid w:val="00C34B6C"/>
    <w:rsid w:val="00C35CFF"/>
    <w:rsid w:val="00C361AE"/>
    <w:rsid w:val="00C36C6B"/>
    <w:rsid w:val="00C37AF9"/>
    <w:rsid w:val="00C37BB0"/>
    <w:rsid w:val="00C4003A"/>
    <w:rsid w:val="00C418E2"/>
    <w:rsid w:val="00C41B73"/>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33B7"/>
    <w:rsid w:val="00C64104"/>
    <w:rsid w:val="00C65110"/>
    <w:rsid w:val="00C65A22"/>
    <w:rsid w:val="00C666B2"/>
    <w:rsid w:val="00C66C97"/>
    <w:rsid w:val="00C6798C"/>
    <w:rsid w:val="00C67D89"/>
    <w:rsid w:val="00C7024F"/>
    <w:rsid w:val="00C70EE1"/>
    <w:rsid w:val="00C70F92"/>
    <w:rsid w:val="00C712A6"/>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4CA9"/>
    <w:rsid w:val="00CC4FAA"/>
    <w:rsid w:val="00CC5042"/>
    <w:rsid w:val="00CC66D3"/>
    <w:rsid w:val="00CC6856"/>
    <w:rsid w:val="00CC7096"/>
    <w:rsid w:val="00CC77DE"/>
    <w:rsid w:val="00CD0179"/>
    <w:rsid w:val="00CD3612"/>
    <w:rsid w:val="00CD3E1E"/>
    <w:rsid w:val="00CD65BB"/>
    <w:rsid w:val="00CD774A"/>
    <w:rsid w:val="00CD7B91"/>
    <w:rsid w:val="00CE06D3"/>
    <w:rsid w:val="00CE29D1"/>
    <w:rsid w:val="00CE41E8"/>
    <w:rsid w:val="00CE4326"/>
    <w:rsid w:val="00CE4C15"/>
    <w:rsid w:val="00CE52FA"/>
    <w:rsid w:val="00CE5C2B"/>
    <w:rsid w:val="00CF00DD"/>
    <w:rsid w:val="00CF055A"/>
    <w:rsid w:val="00CF1913"/>
    <w:rsid w:val="00CF2489"/>
    <w:rsid w:val="00CF2915"/>
    <w:rsid w:val="00CF363E"/>
    <w:rsid w:val="00CF3797"/>
    <w:rsid w:val="00CF60E5"/>
    <w:rsid w:val="00CF6859"/>
    <w:rsid w:val="00CF689D"/>
    <w:rsid w:val="00CF6A6B"/>
    <w:rsid w:val="00CF6C80"/>
    <w:rsid w:val="00CF6DFB"/>
    <w:rsid w:val="00CF77D5"/>
    <w:rsid w:val="00D00BB7"/>
    <w:rsid w:val="00D02193"/>
    <w:rsid w:val="00D02433"/>
    <w:rsid w:val="00D029CB"/>
    <w:rsid w:val="00D03D01"/>
    <w:rsid w:val="00D04154"/>
    <w:rsid w:val="00D04E6A"/>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4CBD"/>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2B25"/>
    <w:rsid w:val="00D44568"/>
    <w:rsid w:val="00D449E6"/>
    <w:rsid w:val="00D47B26"/>
    <w:rsid w:val="00D502F6"/>
    <w:rsid w:val="00D530AE"/>
    <w:rsid w:val="00D5366E"/>
    <w:rsid w:val="00D53E1E"/>
    <w:rsid w:val="00D554D7"/>
    <w:rsid w:val="00D55A20"/>
    <w:rsid w:val="00D5675D"/>
    <w:rsid w:val="00D57F57"/>
    <w:rsid w:val="00D606B6"/>
    <w:rsid w:val="00D62825"/>
    <w:rsid w:val="00D633D7"/>
    <w:rsid w:val="00D63EBF"/>
    <w:rsid w:val="00D64032"/>
    <w:rsid w:val="00D647A0"/>
    <w:rsid w:val="00D64CB2"/>
    <w:rsid w:val="00D66971"/>
    <w:rsid w:val="00D677EB"/>
    <w:rsid w:val="00D67A4E"/>
    <w:rsid w:val="00D70D71"/>
    <w:rsid w:val="00D7180D"/>
    <w:rsid w:val="00D72D6C"/>
    <w:rsid w:val="00D736EA"/>
    <w:rsid w:val="00D73853"/>
    <w:rsid w:val="00D743E7"/>
    <w:rsid w:val="00D74400"/>
    <w:rsid w:val="00D74F64"/>
    <w:rsid w:val="00D75287"/>
    <w:rsid w:val="00D77312"/>
    <w:rsid w:val="00D774BB"/>
    <w:rsid w:val="00D828FA"/>
    <w:rsid w:val="00D83CC3"/>
    <w:rsid w:val="00D873D6"/>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0360"/>
    <w:rsid w:val="00DC1352"/>
    <w:rsid w:val="00DC18CB"/>
    <w:rsid w:val="00DC297E"/>
    <w:rsid w:val="00DC2DD5"/>
    <w:rsid w:val="00DC42C8"/>
    <w:rsid w:val="00DC699A"/>
    <w:rsid w:val="00DD0A3D"/>
    <w:rsid w:val="00DD1AB3"/>
    <w:rsid w:val="00DD22F0"/>
    <w:rsid w:val="00DD267E"/>
    <w:rsid w:val="00DD4240"/>
    <w:rsid w:val="00DD57C0"/>
    <w:rsid w:val="00DD63FD"/>
    <w:rsid w:val="00DD6B00"/>
    <w:rsid w:val="00DE0315"/>
    <w:rsid w:val="00DE12BB"/>
    <w:rsid w:val="00DE1422"/>
    <w:rsid w:val="00DE15DA"/>
    <w:rsid w:val="00DE293B"/>
    <w:rsid w:val="00DE334B"/>
    <w:rsid w:val="00DE3472"/>
    <w:rsid w:val="00DE361C"/>
    <w:rsid w:val="00DE42BD"/>
    <w:rsid w:val="00DE498C"/>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0EA"/>
    <w:rsid w:val="00E25BE1"/>
    <w:rsid w:val="00E26714"/>
    <w:rsid w:val="00E272EA"/>
    <w:rsid w:val="00E302AC"/>
    <w:rsid w:val="00E3055B"/>
    <w:rsid w:val="00E30F17"/>
    <w:rsid w:val="00E324C9"/>
    <w:rsid w:val="00E32AD2"/>
    <w:rsid w:val="00E33B99"/>
    <w:rsid w:val="00E3512B"/>
    <w:rsid w:val="00E360CE"/>
    <w:rsid w:val="00E37198"/>
    <w:rsid w:val="00E4057C"/>
    <w:rsid w:val="00E40953"/>
    <w:rsid w:val="00E40CA9"/>
    <w:rsid w:val="00E4166B"/>
    <w:rsid w:val="00E41C0C"/>
    <w:rsid w:val="00E41C7C"/>
    <w:rsid w:val="00E44959"/>
    <w:rsid w:val="00E46679"/>
    <w:rsid w:val="00E469D1"/>
    <w:rsid w:val="00E5070F"/>
    <w:rsid w:val="00E50AA4"/>
    <w:rsid w:val="00E53127"/>
    <w:rsid w:val="00E53572"/>
    <w:rsid w:val="00E56903"/>
    <w:rsid w:val="00E57E34"/>
    <w:rsid w:val="00E601A3"/>
    <w:rsid w:val="00E608E1"/>
    <w:rsid w:val="00E612DF"/>
    <w:rsid w:val="00E6137A"/>
    <w:rsid w:val="00E61E51"/>
    <w:rsid w:val="00E620F9"/>
    <w:rsid w:val="00E623E4"/>
    <w:rsid w:val="00E63478"/>
    <w:rsid w:val="00E63709"/>
    <w:rsid w:val="00E63877"/>
    <w:rsid w:val="00E6421A"/>
    <w:rsid w:val="00E642D9"/>
    <w:rsid w:val="00E6643C"/>
    <w:rsid w:val="00E666BC"/>
    <w:rsid w:val="00E66830"/>
    <w:rsid w:val="00E668C1"/>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5C85"/>
    <w:rsid w:val="00E862A5"/>
    <w:rsid w:val="00E90293"/>
    <w:rsid w:val="00E904BD"/>
    <w:rsid w:val="00E91EEB"/>
    <w:rsid w:val="00E9324B"/>
    <w:rsid w:val="00E93596"/>
    <w:rsid w:val="00E9452F"/>
    <w:rsid w:val="00E94A87"/>
    <w:rsid w:val="00E95296"/>
    <w:rsid w:val="00E95A4A"/>
    <w:rsid w:val="00E95D39"/>
    <w:rsid w:val="00E96A7C"/>
    <w:rsid w:val="00EA26C2"/>
    <w:rsid w:val="00EA2AEB"/>
    <w:rsid w:val="00EA3AF1"/>
    <w:rsid w:val="00EA4C6D"/>
    <w:rsid w:val="00EA4F5F"/>
    <w:rsid w:val="00EA5E51"/>
    <w:rsid w:val="00EA64C5"/>
    <w:rsid w:val="00EA66D8"/>
    <w:rsid w:val="00EA6B28"/>
    <w:rsid w:val="00EB013A"/>
    <w:rsid w:val="00EB0517"/>
    <w:rsid w:val="00EB2799"/>
    <w:rsid w:val="00EB2C62"/>
    <w:rsid w:val="00EB32C8"/>
    <w:rsid w:val="00EB497C"/>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4ABA"/>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6EC"/>
    <w:rsid w:val="00EE7959"/>
    <w:rsid w:val="00EF1404"/>
    <w:rsid w:val="00EF1605"/>
    <w:rsid w:val="00EF3359"/>
    <w:rsid w:val="00EF34EB"/>
    <w:rsid w:val="00EF4239"/>
    <w:rsid w:val="00EF4E8E"/>
    <w:rsid w:val="00EF5D10"/>
    <w:rsid w:val="00EF699C"/>
    <w:rsid w:val="00EF6BF8"/>
    <w:rsid w:val="00F01379"/>
    <w:rsid w:val="00F015E3"/>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17E07"/>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2EE1"/>
    <w:rsid w:val="00F43002"/>
    <w:rsid w:val="00F43EAB"/>
    <w:rsid w:val="00F445FF"/>
    <w:rsid w:val="00F44F49"/>
    <w:rsid w:val="00F45768"/>
    <w:rsid w:val="00F4582D"/>
    <w:rsid w:val="00F46434"/>
    <w:rsid w:val="00F46E76"/>
    <w:rsid w:val="00F502FA"/>
    <w:rsid w:val="00F508A8"/>
    <w:rsid w:val="00F51813"/>
    <w:rsid w:val="00F518A4"/>
    <w:rsid w:val="00F53C14"/>
    <w:rsid w:val="00F5401C"/>
    <w:rsid w:val="00F54B08"/>
    <w:rsid w:val="00F56DC0"/>
    <w:rsid w:val="00F573F7"/>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87EBC"/>
    <w:rsid w:val="00F909E2"/>
    <w:rsid w:val="00F90A33"/>
    <w:rsid w:val="00F90FEC"/>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1827"/>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40DF"/>
    <w:rsid w:val="00FF552F"/>
    <w:rsid w:val="00FF586D"/>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0">
    <w:name w:val="heading 1"/>
    <w:basedOn w:val="a2"/>
    <w:next w:val="a2"/>
    <w:link w:val="12"/>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0"/>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2"/>
    <w:next w:val="a2"/>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5">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uiPriority w:val="99"/>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uiPriority w:val="99"/>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7">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8"/>
    <w:uiPriority w:val="99"/>
    <w:locked/>
    <w:rsid w:val="001A4534"/>
    <w:rPr>
      <w:spacing w:val="10"/>
      <w:sz w:val="22"/>
      <w:szCs w:val="22"/>
      <w:shd w:val="clear" w:color="auto" w:fill="FFFFFF"/>
    </w:rPr>
  </w:style>
  <w:style w:type="paragraph" w:customStyle="1" w:styleId="18">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b">
    <w:name w:val="Нет списка1"/>
    <w:next w:val="a5"/>
    <w:semiHidden/>
    <w:rsid w:val="00D530AE"/>
  </w:style>
  <w:style w:type="table" w:customStyle="1" w:styleId="1c">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e">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qFormat/>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2">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3">
    <w:name w:val="Заголовок №1_"/>
    <w:basedOn w:val="a3"/>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4">
    <w:name w:val="Оглавление 1 Знак"/>
    <w:basedOn w:val="a3"/>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5">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qFormat/>
    <w:rsid w:val="00093561"/>
    <w:rPr>
      <w:rFonts w:eastAsia="Symbol" w:cs="Times New Roman"/>
    </w:rPr>
  </w:style>
  <w:style w:type="character" w:customStyle="1" w:styleId="ListLabel3">
    <w:name w:val="ListLabel 3"/>
    <w:qFormat/>
    <w:rsid w:val="00093561"/>
  </w:style>
  <w:style w:type="character" w:customStyle="1" w:styleId="ListLabel4">
    <w:name w:val="ListLabel 4"/>
    <w:qFormat/>
    <w:rsid w:val="00093561"/>
  </w:style>
  <w:style w:type="character" w:customStyle="1" w:styleId="ListLabel5">
    <w:name w:val="ListLabel 5"/>
    <w:qFormat/>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c">
    <w:name w:val="Текст примечания1"/>
    <w:basedOn w:val="a2"/>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f">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0">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1">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2"/>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8">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0"/>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 w:type="paragraph" w:styleId="2fff1">
    <w:name w:val="Quote"/>
    <w:basedOn w:val="a2"/>
    <w:next w:val="a2"/>
    <w:link w:val="2fff2"/>
    <w:uiPriority w:val="29"/>
    <w:qFormat/>
    <w:rsid w:val="00CD3E1E"/>
    <w:pPr>
      <w:widowControl w:val="0"/>
      <w:spacing w:before="160"/>
      <w:jc w:val="center"/>
    </w:pPr>
    <w:rPr>
      <w:i/>
      <w:iCs/>
      <w:color w:val="404040" w:themeColor="text1" w:themeTint="BF"/>
      <w:sz w:val="22"/>
      <w:szCs w:val="22"/>
      <w:lang w:eastAsia="en-US"/>
    </w:rPr>
  </w:style>
  <w:style w:type="character" w:customStyle="1" w:styleId="2fff2">
    <w:name w:val="Цитата 2 Знак"/>
    <w:basedOn w:val="a3"/>
    <w:link w:val="2fff1"/>
    <w:uiPriority w:val="29"/>
    <w:rsid w:val="00CD3E1E"/>
    <w:rPr>
      <w:i/>
      <w:iCs/>
      <w:color w:val="404040" w:themeColor="text1" w:themeTint="BF"/>
      <w:sz w:val="22"/>
      <w:szCs w:val="22"/>
      <w:lang w:val="uk-UA"/>
    </w:rPr>
  </w:style>
  <w:style w:type="character" w:styleId="afffffffd">
    <w:name w:val="Intense Emphasis"/>
    <w:basedOn w:val="a3"/>
    <w:uiPriority w:val="21"/>
    <w:qFormat/>
    <w:rsid w:val="00CD3E1E"/>
    <w:rPr>
      <w:i/>
      <w:iCs/>
      <w:color w:val="2E74B5" w:themeColor="accent1" w:themeShade="BF"/>
    </w:rPr>
  </w:style>
  <w:style w:type="paragraph" w:styleId="afffffffe">
    <w:name w:val="Intense Quote"/>
    <w:basedOn w:val="a2"/>
    <w:next w:val="a2"/>
    <w:link w:val="affffffff"/>
    <w:uiPriority w:val="30"/>
    <w:qFormat/>
    <w:rsid w:val="00CD3E1E"/>
    <w:pPr>
      <w:widowControl w:val="0"/>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2"/>
      <w:szCs w:val="22"/>
      <w:lang w:eastAsia="en-US"/>
    </w:rPr>
  </w:style>
  <w:style w:type="character" w:customStyle="1" w:styleId="affffffff">
    <w:name w:val="Выделенная цитата Знак"/>
    <w:basedOn w:val="a3"/>
    <w:link w:val="afffffffe"/>
    <w:uiPriority w:val="30"/>
    <w:rsid w:val="00CD3E1E"/>
    <w:rPr>
      <w:i/>
      <w:iCs/>
      <w:color w:val="2E74B5" w:themeColor="accent1" w:themeShade="BF"/>
      <w:sz w:val="22"/>
      <w:szCs w:val="22"/>
      <w:lang w:val="uk-UA"/>
    </w:rPr>
  </w:style>
  <w:style w:type="character" w:styleId="affffffff0">
    <w:name w:val="Intense Reference"/>
    <w:basedOn w:val="a3"/>
    <w:uiPriority w:val="32"/>
    <w:qFormat/>
    <w:rsid w:val="00CD3E1E"/>
    <w:rPr>
      <w:b/>
      <w:bCs/>
      <w:smallCaps/>
      <w:color w:val="2E74B5" w:themeColor="accent1" w:themeShade="BF"/>
      <w:spacing w:val="5"/>
    </w:rPr>
  </w:style>
  <w:style w:type="character" w:customStyle="1" w:styleId="ListLabel6">
    <w:name w:val="ListLabel 6"/>
    <w:qFormat/>
    <w:rsid w:val="00CD3E1E"/>
    <w:rPr>
      <w:lang w:val="uk-UA" w:eastAsia="en-US" w:bidi="ar-SA"/>
    </w:rPr>
  </w:style>
  <w:style w:type="character" w:customStyle="1" w:styleId="ListLabel7">
    <w:name w:val="ListLabel 7"/>
    <w:qFormat/>
    <w:rsid w:val="00CD3E1E"/>
    <w:rPr>
      <w:lang w:val="uk-UA" w:eastAsia="en-US" w:bidi="ar-SA"/>
    </w:rPr>
  </w:style>
  <w:style w:type="character" w:customStyle="1" w:styleId="ListLabel8">
    <w:name w:val="ListLabel 8"/>
    <w:qFormat/>
    <w:rsid w:val="00CD3E1E"/>
    <w:rPr>
      <w:lang w:val="uk-UA" w:eastAsia="en-US" w:bidi="ar-SA"/>
    </w:rPr>
  </w:style>
  <w:style w:type="character" w:customStyle="1" w:styleId="ListLabel9">
    <w:name w:val="ListLabel 9"/>
    <w:qFormat/>
    <w:rsid w:val="00CD3E1E"/>
    <w:rPr>
      <w:lang w:val="uk-UA" w:eastAsia="en-US" w:bidi="ar-SA"/>
    </w:rPr>
  </w:style>
  <w:style w:type="character" w:customStyle="1" w:styleId="ListLabel10">
    <w:name w:val="ListLabel 10"/>
    <w:qFormat/>
    <w:rsid w:val="00CD3E1E"/>
    <w:rPr>
      <w:rFonts w:eastAsia="Times New Roman" w:cs="Times New Roman"/>
      <w:b w:val="0"/>
      <w:bCs w:val="0"/>
      <w:i w:val="0"/>
      <w:iCs w:val="0"/>
      <w:spacing w:val="0"/>
      <w:w w:val="99"/>
      <w:sz w:val="28"/>
      <w:szCs w:val="26"/>
      <w:lang w:val="uk-UA" w:eastAsia="en-US" w:bidi="ar-SA"/>
    </w:rPr>
  </w:style>
  <w:style w:type="character" w:customStyle="1" w:styleId="ListLabel11">
    <w:name w:val="ListLabel 11"/>
    <w:qFormat/>
    <w:rsid w:val="00CD3E1E"/>
    <w:rPr>
      <w:lang w:val="uk-UA" w:eastAsia="en-US" w:bidi="ar-SA"/>
    </w:rPr>
  </w:style>
  <w:style w:type="character" w:customStyle="1" w:styleId="ListLabel12">
    <w:name w:val="ListLabel 12"/>
    <w:qFormat/>
    <w:rsid w:val="00CD3E1E"/>
    <w:rPr>
      <w:lang w:val="uk-UA" w:eastAsia="en-US" w:bidi="ar-SA"/>
    </w:rPr>
  </w:style>
  <w:style w:type="character" w:customStyle="1" w:styleId="ListLabel13">
    <w:name w:val="ListLabel 13"/>
    <w:qFormat/>
    <w:rsid w:val="00CD3E1E"/>
    <w:rPr>
      <w:lang w:val="uk-UA" w:eastAsia="en-US" w:bidi="ar-SA"/>
    </w:rPr>
  </w:style>
  <w:style w:type="character" w:customStyle="1" w:styleId="ListLabel14">
    <w:name w:val="ListLabel 14"/>
    <w:qFormat/>
    <w:rsid w:val="00CD3E1E"/>
    <w:rPr>
      <w:lang w:val="uk-UA" w:eastAsia="en-US" w:bidi="ar-SA"/>
    </w:rPr>
  </w:style>
  <w:style w:type="character" w:customStyle="1" w:styleId="ListLabel15">
    <w:name w:val="ListLabel 15"/>
    <w:qFormat/>
    <w:rsid w:val="00CD3E1E"/>
    <w:rPr>
      <w:lang w:val="uk-UA" w:eastAsia="en-US" w:bidi="ar-SA"/>
    </w:rPr>
  </w:style>
  <w:style w:type="character" w:customStyle="1" w:styleId="ListLabel16">
    <w:name w:val="ListLabel 16"/>
    <w:qFormat/>
    <w:rsid w:val="00CD3E1E"/>
    <w:rPr>
      <w:lang w:val="uk-UA" w:eastAsia="en-US" w:bidi="ar-SA"/>
    </w:rPr>
  </w:style>
  <w:style w:type="character" w:customStyle="1" w:styleId="ListLabel17">
    <w:name w:val="ListLabel 17"/>
    <w:qFormat/>
    <w:rsid w:val="00CD3E1E"/>
    <w:rPr>
      <w:lang w:val="uk-UA" w:eastAsia="en-US" w:bidi="ar-SA"/>
    </w:rPr>
  </w:style>
  <w:style w:type="character" w:customStyle="1" w:styleId="ListLabel18">
    <w:name w:val="ListLabel 18"/>
    <w:qFormat/>
    <w:rsid w:val="00CD3E1E"/>
    <w:rPr>
      <w:lang w:val="uk-UA" w:eastAsia="en-US" w:bidi="ar-SA"/>
    </w:rPr>
  </w:style>
  <w:style w:type="character" w:customStyle="1" w:styleId="ListLabel19">
    <w:name w:val="ListLabel 1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
    <w:name w:val="ListLabel 2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
    <w:name w:val="ListLabel 21"/>
    <w:qFormat/>
    <w:rsid w:val="00CD3E1E"/>
    <w:rPr>
      <w:lang w:val="uk-UA" w:eastAsia="en-US" w:bidi="ar-SA"/>
    </w:rPr>
  </w:style>
  <w:style w:type="character" w:customStyle="1" w:styleId="ListLabel22">
    <w:name w:val="ListLabel 22"/>
    <w:qFormat/>
    <w:rsid w:val="00CD3E1E"/>
    <w:rPr>
      <w:lang w:val="uk-UA" w:eastAsia="en-US" w:bidi="ar-SA"/>
    </w:rPr>
  </w:style>
  <w:style w:type="character" w:customStyle="1" w:styleId="ListLabel23">
    <w:name w:val="ListLabel 23"/>
    <w:qFormat/>
    <w:rsid w:val="00CD3E1E"/>
    <w:rPr>
      <w:lang w:val="uk-UA" w:eastAsia="en-US" w:bidi="ar-SA"/>
    </w:rPr>
  </w:style>
  <w:style w:type="character" w:customStyle="1" w:styleId="ListLabel24">
    <w:name w:val="ListLabel 24"/>
    <w:qFormat/>
    <w:rsid w:val="00CD3E1E"/>
    <w:rPr>
      <w:lang w:val="uk-UA" w:eastAsia="en-US" w:bidi="ar-SA"/>
    </w:rPr>
  </w:style>
  <w:style w:type="character" w:customStyle="1" w:styleId="ListLabel25">
    <w:name w:val="ListLabel 25"/>
    <w:qFormat/>
    <w:rsid w:val="00CD3E1E"/>
    <w:rPr>
      <w:lang w:val="uk-UA" w:eastAsia="en-US" w:bidi="ar-SA"/>
    </w:rPr>
  </w:style>
  <w:style w:type="character" w:customStyle="1" w:styleId="ListLabel26">
    <w:name w:val="ListLabel 26"/>
    <w:qFormat/>
    <w:rsid w:val="00CD3E1E"/>
    <w:rPr>
      <w:lang w:val="uk-UA" w:eastAsia="en-US" w:bidi="ar-SA"/>
    </w:rPr>
  </w:style>
  <w:style w:type="character" w:customStyle="1" w:styleId="ListLabel27">
    <w:name w:val="ListLabel 27"/>
    <w:qFormat/>
    <w:rsid w:val="00CD3E1E"/>
    <w:rPr>
      <w:lang w:val="uk-UA" w:eastAsia="en-US" w:bidi="ar-SA"/>
    </w:rPr>
  </w:style>
  <w:style w:type="character" w:customStyle="1" w:styleId="ListLabel28">
    <w:name w:val="ListLabel 2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9">
    <w:name w:val="ListLabel 29"/>
    <w:qFormat/>
    <w:rsid w:val="00CD3E1E"/>
    <w:rPr>
      <w:lang w:val="uk-UA" w:eastAsia="en-US" w:bidi="ar-SA"/>
    </w:rPr>
  </w:style>
  <w:style w:type="character" w:customStyle="1" w:styleId="ListLabel30">
    <w:name w:val="ListLabel 30"/>
    <w:qFormat/>
    <w:rsid w:val="00CD3E1E"/>
    <w:rPr>
      <w:lang w:val="uk-UA" w:eastAsia="en-US" w:bidi="ar-SA"/>
    </w:rPr>
  </w:style>
  <w:style w:type="character" w:customStyle="1" w:styleId="ListLabel31">
    <w:name w:val="ListLabel 31"/>
    <w:qFormat/>
    <w:rsid w:val="00CD3E1E"/>
    <w:rPr>
      <w:lang w:val="uk-UA" w:eastAsia="en-US" w:bidi="ar-SA"/>
    </w:rPr>
  </w:style>
  <w:style w:type="character" w:customStyle="1" w:styleId="ListLabel32">
    <w:name w:val="ListLabel 32"/>
    <w:qFormat/>
    <w:rsid w:val="00CD3E1E"/>
    <w:rPr>
      <w:lang w:val="uk-UA" w:eastAsia="en-US" w:bidi="ar-SA"/>
    </w:rPr>
  </w:style>
  <w:style w:type="character" w:customStyle="1" w:styleId="ListLabel33">
    <w:name w:val="ListLabel 33"/>
    <w:qFormat/>
    <w:rsid w:val="00CD3E1E"/>
    <w:rPr>
      <w:lang w:val="uk-UA" w:eastAsia="en-US" w:bidi="ar-SA"/>
    </w:rPr>
  </w:style>
  <w:style w:type="character" w:customStyle="1" w:styleId="ListLabel34">
    <w:name w:val="ListLabel 34"/>
    <w:qFormat/>
    <w:rsid w:val="00CD3E1E"/>
    <w:rPr>
      <w:lang w:val="uk-UA" w:eastAsia="en-US" w:bidi="ar-SA"/>
    </w:rPr>
  </w:style>
  <w:style w:type="character" w:customStyle="1" w:styleId="ListLabel35">
    <w:name w:val="ListLabel 35"/>
    <w:qFormat/>
    <w:rsid w:val="00CD3E1E"/>
    <w:rPr>
      <w:lang w:val="uk-UA" w:eastAsia="en-US" w:bidi="ar-SA"/>
    </w:rPr>
  </w:style>
  <w:style w:type="character" w:customStyle="1" w:styleId="ListLabel36">
    <w:name w:val="ListLabel 36"/>
    <w:qFormat/>
    <w:rsid w:val="00CD3E1E"/>
    <w:rPr>
      <w:lang w:val="uk-UA" w:eastAsia="en-US" w:bidi="ar-SA"/>
    </w:rPr>
  </w:style>
  <w:style w:type="character" w:customStyle="1" w:styleId="ListLabel37">
    <w:name w:val="ListLabel 3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38">
    <w:name w:val="ListLabel 38"/>
    <w:qFormat/>
    <w:rsid w:val="00CD3E1E"/>
    <w:rPr>
      <w:lang w:val="uk-UA" w:eastAsia="en-US" w:bidi="ar-SA"/>
    </w:rPr>
  </w:style>
  <w:style w:type="character" w:customStyle="1" w:styleId="ListLabel39">
    <w:name w:val="ListLabel 39"/>
    <w:qFormat/>
    <w:rsid w:val="00CD3E1E"/>
    <w:rPr>
      <w:lang w:val="uk-UA" w:eastAsia="en-US" w:bidi="ar-SA"/>
    </w:rPr>
  </w:style>
  <w:style w:type="character" w:customStyle="1" w:styleId="ListLabel40">
    <w:name w:val="ListLabel 40"/>
    <w:qFormat/>
    <w:rsid w:val="00CD3E1E"/>
    <w:rPr>
      <w:lang w:val="uk-UA" w:eastAsia="en-US" w:bidi="ar-SA"/>
    </w:rPr>
  </w:style>
  <w:style w:type="character" w:customStyle="1" w:styleId="ListLabel41">
    <w:name w:val="ListLabel 41"/>
    <w:qFormat/>
    <w:rsid w:val="00CD3E1E"/>
    <w:rPr>
      <w:lang w:val="uk-UA" w:eastAsia="en-US" w:bidi="ar-SA"/>
    </w:rPr>
  </w:style>
  <w:style w:type="character" w:customStyle="1" w:styleId="ListLabel42">
    <w:name w:val="ListLabel 42"/>
    <w:qFormat/>
    <w:rsid w:val="00CD3E1E"/>
    <w:rPr>
      <w:lang w:val="uk-UA" w:eastAsia="en-US" w:bidi="ar-SA"/>
    </w:rPr>
  </w:style>
  <w:style w:type="character" w:customStyle="1" w:styleId="ListLabel43">
    <w:name w:val="ListLabel 43"/>
    <w:qFormat/>
    <w:rsid w:val="00CD3E1E"/>
    <w:rPr>
      <w:lang w:val="uk-UA" w:eastAsia="en-US" w:bidi="ar-SA"/>
    </w:rPr>
  </w:style>
  <w:style w:type="character" w:customStyle="1" w:styleId="ListLabel44">
    <w:name w:val="ListLabel 44"/>
    <w:qFormat/>
    <w:rsid w:val="00CD3E1E"/>
    <w:rPr>
      <w:lang w:val="uk-UA" w:eastAsia="en-US" w:bidi="ar-SA"/>
    </w:rPr>
  </w:style>
  <w:style w:type="character" w:customStyle="1" w:styleId="ListLabel45">
    <w:name w:val="ListLabel 45"/>
    <w:qFormat/>
    <w:rsid w:val="00CD3E1E"/>
    <w:rPr>
      <w:lang w:val="uk-UA" w:eastAsia="en-US" w:bidi="ar-SA"/>
    </w:rPr>
  </w:style>
  <w:style w:type="character" w:customStyle="1" w:styleId="ListLabel46">
    <w:name w:val="ListLabel 4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7">
    <w:name w:val="ListLabel 4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8">
    <w:name w:val="ListLabel 48"/>
    <w:qFormat/>
    <w:rsid w:val="00CD3E1E"/>
    <w:rPr>
      <w:lang w:val="uk-UA" w:eastAsia="en-US" w:bidi="ar-SA"/>
    </w:rPr>
  </w:style>
  <w:style w:type="character" w:customStyle="1" w:styleId="ListLabel49">
    <w:name w:val="ListLabel 49"/>
    <w:qFormat/>
    <w:rsid w:val="00CD3E1E"/>
    <w:rPr>
      <w:lang w:val="uk-UA" w:eastAsia="en-US" w:bidi="ar-SA"/>
    </w:rPr>
  </w:style>
  <w:style w:type="character" w:customStyle="1" w:styleId="ListLabel50">
    <w:name w:val="ListLabel 50"/>
    <w:qFormat/>
    <w:rsid w:val="00CD3E1E"/>
    <w:rPr>
      <w:lang w:val="uk-UA" w:eastAsia="en-US" w:bidi="ar-SA"/>
    </w:rPr>
  </w:style>
  <w:style w:type="character" w:customStyle="1" w:styleId="ListLabel51">
    <w:name w:val="ListLabel 51"/>
    <w:qFormat/>
    <w:rsid w:val="00CD3E1E"/>
    <w:rPr>
      <w:lang w:val="uk-UA" w:eastAsia="en-US" w:bidi="ar-SA"/>
    </w:rPr>
  </w:style>
  <w:style w:type="character" w:customStyle="1" w:styleId="ListLabel52">
    <w:name w:val="ListLabel 52"/>
    <w:qFormat/>
    <w:rsid w:val="00CD3E1E"/>
    <w:rPr>
      <w:lang w:val="uk-UA" w:eastAsia="en-US" w:bidi="ar-SA"/>
    </w:rPr>
  </w:style>
  <w:style w:type="character" w:customStyle="1" w:styleId="ListLabel53">
    <w:name w:val="ListLabel 53"/>
    <w:qFormat/>
    <w:rsid w:val="00CD3E1E"/>
    <w:rPr>
      <w:lang w:val="uk-UA" w:eastAsia="en-US" w:bidi="ar-SA"/>
    </w:rPr>
  </w:style>
  <w:style w:type="character" w:customStyle="1" w:styleId="ListLabel54">
    <w:name w:val="ListLabel 54"/>
    <w:qFormat/>
    <w:rsid w:val="00CD3E1E"/>
    <w:rPr>
      <w:lang w:val="uk-UA" w:eastAsia="en-US" w:bidi="ar-SA"/>
    </w:rPr>
  </w:style>
  <w:style w:type="character" w:customStyle="1" w:styleId="ListLabel55">
    <w:name w:val="ListLabel 55"/>
    <w:qFormat/>
    <w:rsid w:val="00CD3E1E"/>
    <w:rPr>
      <w:rFonts w:eastAsia="Times New Roman" w:cs="Times New Roman"/>
      <w:b w:val="0"/>
      <w:bCs w:val="0"/>
      <w:i w:val="0"/>
      <w:iCs w:val="0"/>
      <w:spacing w:val="0"/>
      <w:w w:val="100"/>
      <w:sz w:val="24"/>
      <w:szCs w:val="24"/>
      <w:lang w:val="uk-UA" w:eastAsia="en-US" w:bidi="ar-SA"/>
    </w:rPr>
  </w:style>
  <w:style w:type="character" w:customStyle="1" w:styleId="ListLabel56">
    <w:name w:val="ListLabel 56"/>
    <w:qFormat/>
    <w:rsid w:val="00CD3E1E"/>
    <w:rPr>
      <w:lang w:val="uk-UA" w:eastAsia="en-US" w:bidi="ar-SA"/>
    </w:rPr>
  </w:style>
  <w:style w:type="character" w:customStyle="1" w:styleId="ListLabel57">
    <w:name w:val="ListLabel 57"/>
    <w:qFormat/>
    <w:rsid w:val="00CD3E1E"/>
    <w:rPr>
      <w:lang w:val="uk-UA" w:eastAsia="en-US" w:bidi="ar-SA"/>
    </w:rPr>
  </w:style>
  <w:style w:type="character" w:customStyle="1" w:styleId="ListLabel58">
    <w:name w:val="ListLabel 58"/>
    <w:qFormat/>
    <w:rsid w:val="00CD3E1E"/>
    <w:rPr>
      <w:lang w:val="uk-UA" w:eastAsia="en-US" w:bidi="ar-SA"/>
    </w:rPr>
  </w:style>
  <w:style w:type="character" w:customStyle="1" w:styleId="ListLabel59">
    <w:name w:val="ListLabel 59"/>
    <w:qFormat/>
    <w:rsid w:val="00CD3E1E"/>
    <w:rPr>
      <w:lang w:val="uk-UA" w:eastAsia="en-US" w:bidi="ar-SA"/>
    </w:rPr>
  </w:style>
  <w:style w:type="character" w:customStyle="1" w:styleId="ListLabel60">
    <w:name w:val="ListLabel 60"/>
    <w:qFormat/>
    <w:rsid w:val="00CD3E1E"/>
    <w:rPr>
      <w:lang w:val="uk-UA" w:eastAsia="en-US" w:bidi="ar-SA"/>
    </w:rPr>
  </w:style>
  <w:style w:type="character" w:customStyle="1" w:styleId="ListLabel61">
    <w:name w:val="ListLabel 61"/>
    <w:qFormat/>
    <w:rsid w:val="00CD3E1E"/>
    <w:rPr>
      <w:lang w:val="uk-UA" w:eastAsia="en-US" w:bidi="ar-SA"/>
    </w:rPr>
  </w:style>
  <w:style w:type="character" w:customStyle="1" w:styleId="ListLabel62">
    <w:name w:val="ListLabel 62"/>
    <w:qFormat/>
    <w:rsid w:val="00CD3E1E"/>
    <w:rPr>
      <w:lang w:val="uk-UA" w:eastAsia="en-US" w:bidi="ar-SA"/>
    </w:rPr>
  </w:style>
  <w:style w:type="character" w:customStyle="1" w:styleId="ListLabel63">
    <w:name w:val="ListLabel 63"/>
    <w:qFormat/>
    <w:rsid w:val="00CD3E1E"/>
    <w:rPr>
      <w:lang w:val="uk-UA" w:eastAsia="en-US" w:bidi="ar-SA"/>
    </w:rPr>
  </w:style>
  <w:style w:type="character" w:customStyle="1" w:styleId="ListLabel64">
    <w:name w:val="ListLabel 6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65">
    <w:name w:val="ListLabel 65"/>
    <w:qFormat/>
    <w:rsid w:val="00CD3E1E"/>
    <w:rPr>
      <w:lang w:val="uk-UA" w:eastAsia="en-US" w:bidi="ar-SA"/>
    </w:rPr>
  </w:style>
  <w:style w:type="character" w:customStyle="1" w:styleId="ListLabel66">
    <w:name w:val="ListLabel 66"/>
    <w:qFormat/>
    <w:rsid w:val="00CD3E1E"/>
    <w:rPr>
      <w:lang w:val="uk-UA" w:eastAsia="en-US" w:bidi="ar-SA"/>
    </w:rPr>
  </w:style>
  <w:style w:type="character" w:customStyle="1" w:styleId="ListLabel67">
    <w:name w:val="ListLabel 67"/>
    <w:qFormat/>
    <w:rsid w:val="00CD3E1E"/>
    <w:rPr>
      <w:lang w:val="uk-UA" w:eastAsia="en-US" w:bidi="ar-SA"/>
    </w:rPr>
  </w:style>
  <w:style w:type="character" w:customStyle="1" w:styleId="ListLabel68">
    <w:name w:val="ListLabel 68"/>
    <w:qFormat/>
    <w:rsid w:val="00CD3E1E"/>
    <w:rPr>
      <w:lang w:val="uk-UA" w:eastAsia="en-US" w:bidi="ar-SA"/>
    </w:rPr>
  </w:style>
  <w:style w:type="character" w:customStyle="1" w:styleId="ListLabel69">
    <w:name w:val="ListLabel 69"/>
    <w:qFormat/>
    <w:rsid w:val="00CD3E1E"/>
    <w:rPr>
      <w:lang w:val="uk-UA" w:eastAsia="en-US" w:bidi="ar-SA"/>
    </w:rPr>
  </w:style>
  <w:style w:type="character" w:customStyle="1" w:styleId="ListLabel70">
    <w:name w:val="ListLabel 70"/>
    <w:qFormat/>
    <w:rsid w:val="00CD3E1E"/>
    <w:rPr>
      <w:lang w:val="uk-UA" w:eastAsia="en-US" w:bidi="ar-SA"/>
    </w:rPr>
  </w:style>
  <w:style w:type="character" w:customStyle="1" w:styleId="ListLabel71">
    <w:name w:val="ListLabel 71"/>
    <w:qFormat/>
    <w:rsid w:val="00CD3E1E"/>
    <w:rPr>
      <w:lang w:val="uk-UA" w:eastAsia="en-US" w:bidi="ar-SA"/>
    </w:rPr>
  </w:style>
  <w:style w:type="character" w:customStyle="1" w:styleId="ListLabel72">
    <w:name w:val="ListLabel 72"/>
    <w:qFormat/>
    <w:rsid w:val="00CD3E1E"/>
    <w:rPr>
      <w:lang w:val="uk-UA" w:eastAsia="en-US" w:bidi="ar-SA"/>
    </w:rPr>
  </w:style>
  <w:style w:type="character" w:customStyle="1" w:styleId="ListLabel73">
    <w:name w:val="ListLabel 73"/>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74">
    <w:name w:val="ListLabel 74"/>
    <w:qFormat/>
    <w:rsid w:val="00CD3E1E"/>
    <w:rPr>
      <w:lang w:val="uk-UA" w:eastAsia="en-US" w:bidi="ar-SA"/>
    </w:rPr>
  </w:style>
  <w:style w:type="character" w:customStyle="1" w:styleId="ListLabel75">
    <w:name w:val="ListLabel 75"/>
    <w:qFormat/>
    <w:rsid w:val="00CD3E1E"/>
    <w:rPr>
      <w:lang w:val="uk-UA" w:eastAsia="en-US" w:bidi="ar-SA"/>
    </w:rPr>
  </w:style>
  <w:style w:type="character" w:customStyle="1" w:styleId="ListLabel76">
    <w:name w:val="ListLabel 76"/>
    <w:qFormat/>
    <w:rsid w:val="00CD3E1E"/>
    <w:rPr>
      <w:lang w:val="uk-UA" w:eastAsia="en-US" w:bidi="ar-SA"/>
    </w:rPr>
  </w:style>
  <w:style w:type="character" w:customStyle="1" w:styleId="ListLabel77">
    <w:name w:val="ListLabel 77"/>
    <w:qFormat/>
    <w:rsid w:val="00CD3E1E"/>
    <w:rPr>
      <w:lang w:val="uk-UA" w:eastAsia="en-US" w:bidi="ar-SA"/>
    </w:rPr>
  </w:style>
  <w:style w:type="character" w:customStyle="1" w:styleId="ListLabel78">
    <w:name w:val="ListLabel 78"/>
    <w:qFormat/>
    <w:rsid w:val="00CD3E1E"/>
    <w:rPr>
      <w:lang w:val="uk-UA" w:eastAsia="en-US" w:bidi="ar-SA"/>
    </w:rPr>
  </w:style>
  <w:style w:type="character" w:customStyle="1" w:styleId="ListLabel79">
    <w:name w:val="ListLabel 79"/>
    <w:qFormat/>
    <w:rsid w:val="00CD3E1E"/>
    <w:rPr>
      <w:lang w:val="uk-UA" w:eastAsia="en-US" w:bidi="ar-SA"/>
    </w:rPr>
  </w:style>
  <w:style w:type="character" w:customStyle="1" w:styleId="ListLabel80">
    <w:name w:val="ListLabel 80"/>
    <w:qFormat/>
    <w:rsid w:val="00CD3E1E"/>
    <w:rPr>
      <w:lang w:val="uk-UA" w:eastAsia="en-US" w:bidi="ar-SA"/>
    </w:rPr>
  </w:style>
  <w:style w:type="character" w:customStyle="1" w:styleId="ListLabel81">
    <w:name w:val="ListLabel 81"/>
    <w:qFormat/>
    <w:rsid w:val="00CD3E1E"/>
    <w:rPr>
      <w:lang w:val="uk-UA" w:eastAsia="en-US" w:bidi="ar-SA"/>
    </w:rPr>
  </w:style>
  <w:style w:type="character" w:customStyle="1" w:styleId="ListLabel82">
    <w:name w:val="ListLabel 8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83">
    <w:name w:val="ListLabel 83"/>
    <w:qFormat/>
    <w:rsid w:val="00CD3E1E"/>
    <w:rPr>
      <w:lang w:val="uk-UA" w:eastAsia="en-US" w:bidi="ar-SA"/>
    </w:rPr>
  </w:style>
  <w:style w:type="character" w:customStyle="1" w:styleId="ListLabel84">
    <w:name w:val="ListLabel 84"/>
    <w:qFormat/>
    <w:rsid w:val="00CD3E1E"/>
    <w:rPr>
      <w:lang w:val="uk-UA" w:eastAsia="en-US" w:bidi="ar-SA"/>
    </w:rPr>
  </w:style>
  <w:style w:type="character" w:customStyle="1" w:styleId="ListLabel85">
    <w:name w:val="ListLabel 85"/>
    <w:qFormat/>
    <w:rsid w:val="00CD3E1E"/>
    <w:rPr>
      <w:lang w:val="uk-UA" w:eastAsia="en-US" w:bidi="ar-SA"/>
    </w:rPr>
  </w:style>
  <w:style w:type="character" w:customStyle="1" w:styleId="ListLabel86">
    <w:name w:val="ListLabel 86"/>
    <w:qFormat/>
    <w:rsid w:val="00CD3E1E"/>
    <w:rPr>
      <w:lang w:val="uk-UA" w:eastAsia="en-US" w:bidi="ar-SA"/>
    </w:rPr>
  </w:style>
  <w:style w:type="character" w:customStyle="1" w:styleId="ListLabel87">
    <w:name w:val="ListLabel 87"/>
    <w:qFormat/>
    <w:rsid w:val="00CD3E1E"/>
    <w:rPr>
      <w:lang w:val="uk-UA" w:eastAsia="en-US" w:bidi="ar-SA"/>
    </w:rPr>
  </w:style>
  <w:style w:type="character" w:customStyle="1" w:styleId="ListLabel88">
    <w:name w:val="ListLabel 88"/>
    <w:qFormat/>
    <w:rsid w:val="00CD3E1E"/>
    <w:rPr>
      <w:lang w:val="uk-UA" w:eastAsia="en-US" w:bidi="ar-SA"/>
    </w:rPr>
  </w:style>
  <w:style w:type="character" w:customStyle="1" w:styleId="ListLabel89">
    <w:name w:val="ListLabel 89"/>
    <w:qFormat/>
    <w:rsid w:val="00CD3E1E"/>
    <w:rPr>
      <w:lang w:val="uk-UA" w:eastAsia="en-US" w:bidi="ar-SA"/>
    </w:rPr>
  </w:style>
  <w:style w:type="character" w:customStyle="1" w:styleId="ListLabel90">
    <w:name w:val="ListLabel 90"/>
    <w:qFormat/>
    <w:rsid w:val="00CD3E1E"/>
    <w:rPr>
      <w:lang w:val="uk-UA" w:eastAsia="en-US" w:bidi="ar-SA"/>
    </w:rPr>
  </w:style>
  <w:style w:type="character" w:customStyle="1" w:styleId="ListLabel91">
    <w:name w:val="ListLabel 9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92">
    <w:name w:val="ListLabel 92"/>
    <w:qFormat/>
    <w:rsid w:val="00CD3E1E"/>
    <w:rPr>
      <w:lang w:val="uk-UA" w:eastAsia="en-US" w:bidi="ar-SA"/>
    </w:rPr>
  </w:style>
  <w:style w:type="character" w:customStyle="1" w:styleId="ListLabel93">
    <w:name w:val="ListLabel 93"/>
    <w:qFormat/>
    <w:rsid w:val="00CD3E1E"/>
    <w:rPr>
      <w:lang w:val="uk-UA" w:eastAsia="en-US" w:bidi="ar-SA"/>
    </w:rPr>
  </w:style>
  <w:style w:type="character" w:customStyle="1" w:styleId="ListLabel94">
    <w:name w:val="ListLabel 94"/>
    <w:qFormat/>
    <w:rsid w:val="00CD3E1E"/>
    <w:rPr>
      <w:lang w:val="uk-UA" w:eastAsia="en-US" w:bidi="ar-SA"/>
    </w:rPr>
  </w:style>
  <w:style w:type="character" w:customStyle="1" w:styleId="ListLabel95">
    <w:name w:val="ListLabel 95"/>
    <w:qFormat/>
    <w:rsid w:val="00CD3E1E"/>
    <w:rPr>
      <w:lang w:val="uk-UA" w:eastAsia="en-US" w:bidi="ar-SA"/>
    </w:rPr>
  </w:style>
  <w:style w:type="character" w:customStyle="1" w:styleId="ListLabel96">
    <w:name w:val="ListLabel 96"/>
    <w:qFormat/>
    <w:rsid w:val="00CD3E1E"/>
    <w:rPr>
      <w:lang w:val="uk-UA" w:eastAsia="en-US" w:bidi="ar-SA"/>
    </w:rPr>
  </w:style>
  <w:style w:type="character" w:customStyle="1" w:styleId="ListLabel97">
    <w:name w:val="ListLabel 97"/>
    <w:qFormat/>
    <w:rsid w:val="00CD3E1E"/>
    <w:rPr>
      <w:lang w:val="uk-UA" w:eastAsia="en-US" w:bidi="ar-SA"/>
    </w:rPr>
  </w:style>
  <w:style w:type="character" w:customStyle="1" w:styleId="ListLabel98">
    <w:name w:val="ListLabel 98"/>
    <w:qFormat/>
    <w:rsid w:val="00CD3E1E"/>
    <w:rPr>
      <w:lang w:val="uk-UA" w:eastAsia="en-US" w:bidi="ar-SA"/>
    </w:rPr>
  </w:style>
  <w:style w:type="character" w:customStyle="1" w:styleId="ListLabel99">
    <w:name w:val="ListLabel 99"/>
    <w:qFormat/>
    <w:rsid w:val="00CD3E1E"/>
    <w:rPr>
      <w:lang w:val="uk-UA" w:eastAsia="en-US" w:bidi="ar-SA"/>
    </w:rPr>
  </w:style>
  <w:style w:type="character" w:customStyle="1" w:styleId="ListLabel100">
    <w:name w:val="ListLabel 10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01">
    <w:name w:val="ListLabel 101"/>
    <w:qFormat/>
    <w:rsid w:val="00CD3E1E"/>
    <w:rPr>
      <w:lang w:val="uk-UA" w:eastAsia="en-US" w:bidi="ar-SA"/>
    </w:rPr>
  </w:style>
  <w:style w:type="character" w:customStyle="1" w:styleId="ListLabel102">
    <w:name w:val="ListLabel 102"/>
    <w:qFormat/>
    <w:rsid w:val="00CD3E1E"/>
    <w:rPr>
      <w:lang w:val="uk-UA" w:eastAsia="en-US" w:bidi="ar-SA"/>
    </w:rPr>
  </w:style>
  <w:style w:type="character" w:customStyle="1" w:styleId="ListLabel103">
    <w:name w:val="ListLabel 103"/>
    <w:qFormat/>
    <w:rsid w:val="00CD3E1E"/>
    <w:rPr>
      <w:lang w:val="uk-UA" w:eastAsia="en-US" w:bidi="ar-SA"/>
    </w:rPr>
  </w:style>
  <w:style w:type="character" w:customStyle="1" w:styleId="ListLabel104">
    <w:name w:val="ListLabel 104"/>
    <w:qFormat/>
    <w:rsid w:val="00CD3E1E"/>
    <w:rPr>
      <w:lang w:val="uk-UA" w:eastAsia="en-US" w:bidi="ar-SA"/>
    </w:rPr>
  </w:style>
  <w:style w:type="character" w:customStyle="1" w:styleId="ListLabel105">
    <w:name w:val="ListLabel 105"/>
    <w:qFormat/>
    <w:rsid w:val="00CD3E1E"/>
    <w:rPr>
      <w:lang w:val="uk-UA" w:eastAsia="en-US" w:bidi="ar-SA"/>
    </w:rPr>
  </w:style>
  <w:style w:type="character" w:customStyle="1" w:styleId="ListLabel106">
    <w:name w:val="ListLabel 106"/>
    <w:qFormat/>
    <w:rsid w:val="00CD3E1E"/>
    <w:rPr>
      <w:lang w:val="uk-UA" w:eastAsia="en-US" w:bidi="ar-SA"/>
    </w:rPr>
  </w:style>
  <w:style w:type="character" w:customStyle="1" w:styleId="ListLabel107">
    <w:name w:val="ListLabel 107"/>
    <w:qFormat/>
    <w:rsid w:val="00CD3E1E"/>
    <w:rPr>
      <w:lang w:val="uk-UA" w:eastAsia="en-US" w:bidi="ar-SA"/>
    </w:rPr>
  </w:style>
  <w:style w:type="character" w:customStyle="1" w:styleId="ListLabel108">
    <w:name w:val="ListLabel 108"/>
    <w:qFormat/>
    <w:rsid w:val="00CD3E1E"/>
    <w:rPr>
      <w:lang w:val="uk-UA" w:eastAsia="en-US" w:bidi="ar-SA"/>
    </w:rPr>
  </w:style>
  <w:style w:type="character" w:customStyle="1" w:styleId="ListLabel109">
    <w:name w:val="ListLabel 10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0">
    <w:name w:val="ListLabel 110"/>
    <w:qFormat/>
    <w:rsid w:val="00CD3E1E"/>
    <w:rPr>
      <w:lang w:val="uk-UA" w:eastAsia="en-US" w:bidi="ar-SA"/>
    </w:rPr>
  </w:style>
  <w:style w:type="character" w:customStyle="1" w:styleId="ListLabel111">
    <w:name w:val="ListLabel 111"/>
    <w:qFormat/>
    <w:rsid w:val="00CD3E1E"/>
    <w:rPr>
      <w:lang w:val="uk-UA" w:eastAsia="en-US" w:bidi="ar-SA"/>
    </w:rPr>
  </w:style>
  <w:style w:type="character" w:customStyle="1" w:styleId="ListLabel112">
    <w:name w:val="ListLabel 112"/>
    <w:qFormat/>
    <w:rsid w:val="00CD3E1E"/>
    <w:rPr>
      <w:lang w:val="uk-UA" w:eastAsia="en-US" w:bidi="ar-SA"/>
    </w:rPr>
  </w:style>
  <w:style w:type="character" w:customStyle="1" w:styleId="ListLabel113">
    <w:name w:val="ListLabel 113"/>
    <w:qFormat/>
    <w:rsid w:val="00CD3E1E"/>
    <w:rPr>
      <w:lang w:val="uk-UA" w:eastAsia="en-US" w:bidi="ar-SA"/>
    </w:rPr>
  </w:style>
  <w:style w:type="character" w:customStyle="1" w:styleId="ListLabel114">
    <w:name w:val="ListLabel 114"/>
    <w:qFormat/>
    <w:rsid w:val="00CD3E1E"/>
    <w:rPr>
      <w:lang w:val="uk-UA" w:eastAsia="en-US" w:bidi="ar-SA"/>
    </w:rPr>
  </w:style>
  <w:style w:type="character" w:customStyle="1" w:styleId="ListLabel115">
    <w:name w:val="ListLabel 115"/>
    <w:qFormat/>
    <w:rsid w:val="00CD3E1E"/>
    <w:rPr>
      <w:lang w:val="uk-UA" w:eastAsia="en-US" w:bidi="ar-SA"/>
    </w:rPr>
  </w:style>
  <w:style w:type="character" w:customStyle="1" w:styleId="ListLabel116">
    <w:name w:val="ListLabel 116"/>
    <w:qFormat/>
    <w:rsid w:val="00CD3E1E"/>
    <w:rPr>
      <w:lang w:val="uk-UA" w:eastAsia="en-US" w:bidi="ar-SA"/>
    </w:rPr>
  </w:style>
  <w:style w:type="character" w:customStyle="1" w:styleId="ListLabel117">
    <w:name w:val="ListLabel 117"/>
    <w:qFormat/>
    <w:rsid w:val="00CD3E1E"/>
    <w:rPr>
      <w:lang w:val="uk-UA" w:eastAsia="en-US" w:bidi="ar-SA"/>
    </w:rPr>
  </w:style>
  <w:style w:type="character" w:customStyle="1" w:styleId="ListLabel118">
    <w:name w:val="ListLabel 1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9">
    <w:name w:val="ListLabel 119"/>
    <w:qFormat/>
    <w:rsid w:val="00CD3E1E"/>
    <w:rPr>
      <w:lang w:val="uk-UA" w:eastAsia="en-US" w:bidi="ar-SA"/>
    </w:rPr>
  </w:style>
  <w:style w:type="character" w:customStyle="1" w:styleId="ListLabel120">
    <w:name w:val="ListLabel 120"/>
    <w:qFormat/>
    <w:rsid w:val="00CD3E1E"/>
    <w:rPr>
      <w:lang w:val="uk-UA" w:eastAsia="en-US" w:bidi="ar-SA"/>
    </w:rPr>
  </w:style>
  <w:style w:type="character" w:customStyle="1" w:styleId="ListLabel121">
    <w:name w:val="ListLabel 121"/>
    <w:qFormat/>
    <w:rsid w:val="00CD3E1E"/>
    <w:rPr>
      <w:lang w:val="uk-UA" w:eastAsia="en-US" w:bidi="ar-SA"/>
    </w:rPr>
  </w:style>
  <w:style w:type="character" w:customStyle="1" w:styleId="ListLabel122">
    <w:name w:val="ListLabel 122"/>
    <w:qFormat/>
    <w:rsid w:val="00CD3E1E"/>
    <w:rPr>
      <w:lang w:val="uk-UA" w:eastAsia="en-US" w:bidi="ar-SA"/>
    </w:rPr>
  </w:style>
  <w:style w:type="character" w:customStyle="1" w:styleId="ListLabel123">
    <w:name w:val="ListLabel 123"/>
    <w:qFormat/>
    <w:rsid w:val="00CD3E1E"/>
    <w:rPr>
      <w:lang w:val="uk-UA" w:eastAsia="en-US" w:bidi="ar-SA"/>
    </w:rPr>
  </w:style>
  <w:style w:type="character" w:customStyle="1" w:styleId="ListLabel124">
    <w:name w:val="ListLabel 124"/>
    <w:qFormat/>
    <w:rsid w:val="00CD3E1E"/>
    <w:rPr>
      <w:lang w:val="uk-UA" w:eastAsia="en-US" w:bidi="ar-SA"/>
    </w:rPr>
  </w:style>
  <w:style w:type="character" w:customStyle="1" w:styleId="ListLabel125">
    <w:name w:val="ListLabel 125"/>
    <w:qFormat/>
    <w:rsid w:val="00CD3E1E"/>
    <w:rPr>
      <w:lang w:val="uk-UA" w:eastAsia="en-US" w:bidi="ar-SA"/>
    </w:rPr>
  </w:style>
  <w:style w:type="character" w:customStyle="1" w:styleId="ListLabel126">
    <w:name w:val="ListLabel 126"/>
    <w:qFormat/>
    <w:rsid w:val="00CD3E1E"/>
    <w:rPr>
      <w:lang w:val="uk-UA" w:eastAsia="en-US" w:bidi="ar-SA"/>
    </w:rPr>
  </w:style>
  <w:style w:type="character" w:customStyle="1" w:styleId="ListLabel127">
    <w:name w:val="ListLabel 12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28">
    <w:name w:val="ListLabel 128"/>
    <w:qFormat/>
    <w:rsid w:val="00CD3E1E"/>
    <w:rPr>
      <w:lang w:val="uk-UA" w:eastAsia="en-US" w:bidi="ar-SA"/>
    </w:rPr>
  </w:style>
  <w:style w:type="character" w:customStyle="1" w:styleId="ListLabel129">
    <w:name w:val="ListLabel 129"/>
    <w:qFormat/>
    <w:rsid w:val="00CD3E1E"/>
    <w:rPr>
      <w:lang w:val="uk-UA" w:eastAsia="en-US" w:bidi="ar-SA"/>
    </w:rPr>
  </w:style>
  <w:style w:type="character" w:customStyle="1" w:styleId="ListLabel130">
    <w:name w:val="ListLabel 130"/>
    <w:qFormat/>
    <w:rsid w:val="00CD3E1E"/>
    <w:rPr>
      <w:lang w:val="uk-UA" w:eastAsia="en-US" w:bidi="ar-SA"/>
    </w:rPr>
  </w:style>
  <w:style w:type="character" w:customStyle="1" w:styleId="ListLabel131">
    <w:name w:val="ListLabel 131"/>
    <w:qFormat/>
    <w:rsid w:val="00CD3E1E"/>
    <w:rPr>
      <w:lang w:val="uk-UA" w:eastAsia="en-US" w:bidi="ar-SA"/>
    </w:rPr>
  </w:style>
  <w:style w:type="character" w:customStyle="1" w:styleId="ListLabel132">
    <w:name w:val="ListLabel 132"/>
    <w:qFormat/>
    <w:rsid w:val="00CD3E1E"/>
    <w:rPr>
      <w:lang w:val="uk-UA" w:eastAsia="en-US" w:bidi="ar-SA"/>
    </w:rPr>
  </w:style>
  <w:style w:type="character" w:customStyle="1" w:styleId="ListLabel133">
    <w:name w:val="ListLabel 133"/>
    <w:qFormat/>
    <w:rsid w:val="00CD3E1E"/>
    <w:rPr>
      <w:lang w:val="uk-UA" w:eastAsia="en-US" w:bidi="ar-SA"/>
    </w:rPr>
  </w:style>
  <w:style w:type="character" w:customStyle="1" w:styleId="ListLabel134">
    <w:name w:val="ListLabel 134"/>
    <w:qFormat/>
    <w:rsid w:val="00CD3E1E"/>
    <w:rPr>
      <w:lang w:val="uk-UA" w:eastAsia="en-US" w:bidi="ar-SA"/>
    </w:rPr>
  </w:style>
  <w:style w:type="character" w:customStyle="1" w:styleId="ListLabel135">
    <w:name w:val="ListLabel 135"/>
    <w:qFormat/>
    <w:rsid w:val="00CD3E1E"/>
    <w:rPr>
      <w:lang w:val="uk-UA" w:eastAsia="en-US" w:bidi="ar-SA"/>
    </w:rPr>
  </w:style>
  <w:style w:type="character" w:customStyle="1" w:styleId="ListLabel136">
    <w:name w:val="ListLabel 13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37">
    <w:name w:val="ListLabel 137"/>
    <w:qFormat/>
    <w:rsid w:val="00CD3E1E"/>
    <w:rPr>
      <w:lang w:val="uk-UA" w:eastAsia="en-US" w:bidi="ar-SA"/>
    </w:rPr>
  </w:style>
  <w:style w:type="character" w:customStyle="1" w:styleId="ListLabel138">
    <w:name w:val="ListLabel 138"/>
    <w:qFormat/>
    <w:rsid w:val="00CD3E1E"/>
    <w:rPr>
      <w:lang w:val="uk-UA" w:eastAsia="en-US" w:bidi="ar-SA"/>
    </w:rPr>
  </w:style>
  <w:style w:type="character" w:customStyle="1" w:styleId="ListLabel139">
    <w:name w:val="ListLabel 139"/>
    <w:qFormat/>
    <w:rsid w:val="00CD3E1E"/>
    <w:rPr>
      <w:lang w:val="uk-UA" w:eastAsia="en-US" w:bidi="ar-SA"/>
    </w:rPr>
  </w:style>
  <w:style w:type="character" w:customStyle="1" w:styleId="ListLabel140">
    <w:name w:val="ListLabel 140"/>
    <w:qFormat/>
    <w:rsid w:val="00CD3E1E"/>
    <w:rPr>
      <w:lang w:val="uk-UA" w:eastAsia="en-US" w:bidi="ar-SA"/>
    </w:rPr>
  </w:style>
  <w:style w:type="character" w:customStyle="1" w:styleId="ListLabel141">
    <w:name w:val="ListLabel 141"/>
    <w:qFormat/>
    <w:rsid w:val="00CD3E1E"/>
    <w:rPr>
      <w:lang w:val="uk-UA" w:eastAsia="en-US" w:bidi="ar-SA"/>
    </w:rPr>
  </w:style>
  <w:style w:type="character" w:customStyle="1" w:styleId="ListLabel142">
    <w:name w:val="ListLabel 142"/>
    <w:qFormat/>
    <w:rsid w:val="00CD3E1E"/>
    <w:rPr>
      <w:lang w:val="uk-UA" w:eastAsia="en-US" w:bidi="ar-SA"/>
    </w:rPr>
  </w:style>
  <w:style w:type="character" w:customStyle="1" w:styleId="ListLabel143">
    <w:name w:val="ListLabel 143"/>
    <w:qFormat/>
    <w:rsid w:val="00CD3E1E"/>
    <w:rPr>
      <w:lang w:val="uk-UA" w:eastAsia="en-US" w:bidi="ar-SA"/>
    </w:rPr>
  </w:style>
  <w:style w:type="character" w:customStyle="1" w:styleId="ListLabel144">
    <w:name w:val="ListLabel 144"/>
    <w:qFormat/>
    <w:rsid w:val="00CD3E1E"/>
    <w:rPr>
      <w:lang w:val="uk-UA" w:eastAsia="en-US" w:bidi="ar-SA"/>
    </w:rPr>
  </w:style>
  <w:style w:type="character" w:customStyle="1" w:styleId="ListLabel145">
    <w:name w:val="ListLabel 145"/>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46">
    <w:name w:val="ListLabel 146"/>
    <w:qFormat/>
    <w:rsid w:val="00CD3E1E"/>
    <w:rPr>
      <w:lang w:val="uk-UA" w:eastAsia="en-US" w:bidi="ar-SA"/>
    </w:rPr>
  </w:style>
  <w:style w:type="character" w:customStyle="1" w:styleId="ListLabel147">
    <w:name w:val="ListLabel 147"/>
    <w:qFormat/>
    <w:rsid w:val="00CD3E1E"/>
    <w:rPr>
      <w:lang w:val="uk-UA" w:eastAsia="en-US" w:bidi="ar-SA"/>
    </w:rPr>
  </w:style>
  <w:style w:type="character" w:customStyle="1" w:styleId="ListLabel148">
    <w:name w:val="ListLabel 148"/>
    <w:qFormat/>
    <w:rsid w:val="00CD3E1E"/>
    <w:rPr>
      <w:lang w:val="uk-UA" w:eastAsia="en-US" w:bidi="ar-SA"/>
    </w:rPr>
  </w:style>
  <w:style w:type="character" w:customStyle="1" w:styleId="ListLabel149">
    <w:name w:val="ListLabel 149"/>
    <w:qFormat/>
    <w:rsid w:val="00CD3E1E"/>
    <w:rPr>
      <w:lang w:val="uk-UA" w:eastAsia="en-US" w:bidi="ar-SA"/>
    </w:rPr>
  </w:style>
  <w:style w:type="character" w:customStyle="1" w:styleId="ListLabel150">
    <w:name w:val="ListLabel 150"/>
    <w:qFormat/>
    <w:rsid w:val="00CD3E1E"/>
    <w:rPr>
      <w:lang w:val="uk-UA" w:eastAsia="en-US" w:bidi="ar-SA"/>
    </w:rPr>
  </w:style>
  <w:style w:type="character" w:customStyle="1" w:styleId="ListLabel151">
    <w:name w:val="ListLabel 151"/>
    <w:qFormat/>
    <w:rsid w:val="00CD3E1E"/>
    <w:rPr>
      <w:lang w:val="uk-UA" w:eastAsia="en-US" w:bidi="ar-SA"/>
    </w:rPr>
  </w:style>
  <w:style w:type="character" w:customStyle="1" w:styleId="ListLabel152">
    <w:name w:val="ListLabel 152"/>
    <w:qFormat/>
    <w:rsid w:val="00CD3E1E"/>
    <w:rPr>
      <w:lang w:val="uk-UA" w:eastAsia="en-US" w:bidi="ar-SA"/>
    </w:rPr>
  </w:style>
  <w:style w:type="character" w:customStyle="1" w:styleId="ListLabel153">
    <w:name w:val="ListLabel 153"/>
    <w:qFormat/>
    <w:rsid w:val="00CD3E1E"/>
    <w:rPr>
      <w:lang w:val="uk-UA" w:eastAsia="en-US" w:bidi="ar-SA"/>
    </w:rPr>
  </w:style>
  <w:style w:type="character" w:customStyle="1" w:styleId="ListLabel154">
    <w:name w:val="ListLabel 15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55">
    <w:name w:val="ListLabel 155"/>
    <w:qFormat/>
    <w:rsid w:val="00CD3E1E"/>
    <w:rPr>
      <w:lang w:val="uk-UA" w:eastAsia="en-US" w:bidi="ar-SA"/>
    </w:rPr>
  </w:style>
  <w:style w:type="character" w:customStyle="1" w:styleId="ListLabel156">
    <w:name w:val="ListLabel 156"/>
    <w:qFormat/>
    <w:rsid w:val="00CD3E1E"/>
    <w:rPr>
      <w:lang w:val="uk-UA" w:eastAsia="en-US" w:bidi="ar-SA"/>
    </w:rPr>
  </w:style>
  <w:style w:type="character" w:customStyle="1" w:styleId="ListLabel157">
    <w:name w:val="ListLabel 157"/>
    <w:qFormat/>
    <w:rsid w:val="00CD3E1E"/>
    <w:rPr>
      <w:lang w:val="uk-UA" w:eastAsia="en-US" w:bidi="ar-SA"/>
    </w:rPr>
  </w:style>
  <w:style w:type="character" w:customStyle="1" w:styleId="ListLabel158">
    <w:name w:val="ListLabel 158"/>
    <w:qFormat/>
    <w:rsid w:val="00CD3E1E"/>
    <w:rPr>
      <w:lang w:val="uk-UA" w:eastAsia="en-US" w:bidi="ar-SA"/>
    </w:rPr>
  </w:style>
  <w:style w:type="character" w:customStyle="1" w:styleId="ListLabel159">
    <w:name w:val="ListLabel 159"/>
    <w:qFormat/>
    <w:rsid w:val="00CD3E1E"/>
    <w:rPr>
      <w:lang w:val="uk-UA" w:eastAsia="en-US" w:bidi="ar-SA"/>
    </w:rPr>
  </w:style>
  <w:style w:type="character" w:customStyle="1" w:styleId="ListLabel160">
    <w:name w:val="ListLabel 160"/>
    <w:qFormat/>
    <w:rsid w:val="00CD3E1E"/>
    <w:rPr>
      <w:lang w:val="uk-UA" w:eastAsia="en-US" w:bidi="ar-SA"/>
    </w:rPr>
  </w:style>
  <w:style w:type="character" w:customStyle="1" w:styleId="ListLabel161">
    <w:name w:val="ListLabel 161"/>
    <w:qFormat/>
    <w:rsid w:val="00CD3E1E"/>
    <w:rPr>
      <w:lang w:val="uk-UA" w:eastAsia="en-US" w:bidi="ar-SA"/>
    </w:rPr>
  </w:style>
  <w:style w:type="character" w:customStyle="1" w:styleId="ListLabel162">
    <w:name w:val="ListLabel 162"/>
    <w:qFormat/>
    <w:rsid w:val="00CD3E1E"/>
    <w:rPr>
      <w:lang w:val="uk-UA" w:eastAsia="en-US" w:bidi="ar-SA"/>
    </w:rPr>
  </w:style>
  <w:style w:type="character" w:customStyle="1" w:styleId="ListLabel163">
    <w:name w:val="ListLabel 163"/>
    <w:qFormat/>
    <w:rsid w:val="00CD3E1E"/>
    <w:rPr>
      <w:lang w:val="uk-UA" w:eastAsia="en-US" w:bidi="ar-SA"/>
    </w:rPr>
  </w:style>
  <w:style w:type="character" w:customStyle="1" w:styleId="ListLabel164">
    <w:name w:val="ListLabel 164"/>
    <w:qFormat/>
    <w:rsid w:val="00CD3E1E"/>
    <w:rPr>
      <w:rFonts w:eastAsia="Times New Roman" w:cs="Times New Roman"/>
      <w:b/>
      <w:bCs/>
      <w:i w:val="0"/>
      <w:iCs w:val="0"/>
      <w:spacing w:val="0"/>
      <w:w w:val="100"/>
      <w:sz w:val="26"/>
      <w:szCs w:val="26"/>
      <w:lang w:val="uk-UA" w:eastAsia="en-US" w:bidi="ar-SA"/>
    </w:rPr>
  </w:style>
  <w:style w:type="character" w:customStyle="1" w:styleId="ListLabel165">
    <w:name w:val="ListLabel 165"/>
    <w:qFormat/>
    <w:rsid w:val="00CD3E1E"/>
    <w:rPr>
      <w:rFonts w:eastAsia="Times New Roman" w:cs="Times New Roman"/>
      <w:b w:val="0"/>
      <w:bCs w:val="0"/>
      <w:i w:val="0"/>
      <w:iCs w:val="0"/>
      <w:spacing w:val="0"/>
      <w:w w:val="96"/>
      <w:sz w:val="28"/>
      <w:szCs w:val="28"/>
      <w:lang w:val="uk-UA" w:eastAsia="en-US" w:bidi="ar-SA"/>
    </w:rPr>
  </w:style>
  <w:style w:type="character" w:customStyle="1" w:styleId="ListLabel166">
    <w:name w:val="ListLabel 166"/>
    <w:qFormat/>
    <w:rsid w:val="00CD3E1E"/>
    <w:rPr>
      <w:lang w:val="uk-UA" w:eastAsia="en-US" w:bidi="ar-SA"/>
    </w:rPr>
  </w:style>
  <w:style w:type="character" w:customStyle="1" w:styleId="ListLabel167">
    <w:name w:val="ListLabel 167"/>
    <w:qFormat/>
    <w:rsid w:val="00CD3E1E"/>
    <w:rPr>
      <w:lang w:val="uk-UA" w:eastAsia="en-US" w:bidi="ar-SA"/>
    </w:rPr>
  </w:style>
  <w:style w:type="character" w:customStyle="1" w:styleId="ListLabel168">
    <w:name w:val="ListLabel 168"/>
    <w:qFormat/>
    <w:rsid w:val="00CD3E1E"/>
    <w:rPr>
      <w:lang w:val="uk-UA" w:eastAsia="en-US" w:bidi="ar-SA"/>
    </w:rPr>
  </w:style>
  <w:style w:type="character" w:customStyle="1" w:styleId="ListLabel169">
    <w:name w:val="ListLabel 169"/>
    <w:qFormat/>
    <w:rsid w:val="00CD3E1E"/>
    <w:rPr>
      <w:lang w:val="uk-UA" w:eastAsia="en-US" w:bidi="ar-SA"/>
    </w:rPr>
  </w:style>
  <w:style w:type="character" w:customStyle="1" w:styleId="ListLabel170">
    <w:name w:val="ListLabel 170"/>
    <w:qFormat/>
    <w:rsid w:val="00CD3E1E"/>
    <w:rPr>
      <w:lang w:val="uk-UA" w:eastAsia="en-US" w:bidi="ar-SA"/>
    </w:rPr>
  </w:style>
  <w:style w:type="character" w:customStyle="1" w:styleId="ListLabel171">
    <w:name w:val="ListLabel 171"/>
    <w:qFormat/>
    <w:rsid w:val="00CD3E1E"/>
    <w:rPr>
      <w:lang w:val="uk-UA" w:eastAsia="en-US" w:bidi="ar-SA"/>
    </w:rPr>
  </w:style>
  <w:style w:type="character" w:customStyle="1" w:styleId="ListLabel172">
    <w:name w:val="ListLabel 17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73">
    <w:name w:val="ListLabel 173"/>
    <w:qFormat/>
    <w:rsid w:val="00CD3E1E"/>
    <w:rPr>
      <w:lang w:val="uk-UA" w:eastAsia="en-US" w:bidi="ar-SA"/>
    </w:rPr>
  </w:style>
  <w:style w:type="character" w:customStyle="1" w:styleId="ListLabel174">
    <w:name w:val="ListLabel 174"/>
    <w:qFormat/>
    <w:rsid w:val="00CD3E1E"/>
    <w:rPr>
      <w:lang w:val="uk-UA" w:eastAsia="en-US" w:bidi="ar-SA"/>
    </w:rPr>
  </w:style>
  <w:style w:type="character" w:customStyle="1" w:styleId="ListLabel175">
    <w:name w:val="ListLabel 175"/>
    <w:qFormat/>
    <w:rsid w:val="00CD3E1E"/>
    <w:rPr>
      <w:lang w:val="uk-UA" w:eastAsia="en-US" w:bidi="ar-SA"/>
    </w:rPr>
  </w:style>
  <w:style w:type="character" w:customStyle="1" w:styleId="ListLabel176">
    <w:name w:val="ListLabel 176"/>
    <w:qFormat/>
    <w:rsid w:val="00CD3E1E"/>
    <w:rPr>
      <w:lang w:val="uk-UA" w:eastAsia="en-US" w:bidi="ar-SA"/>
    </w:rPr>
  </w:style>
  <w:style w:type="character" w:customStyle="1" w:styleId="ListLabel177">
    <w:name w:val="ListLabel 177"/>
    <w:qFormat/>
    <w:rsid w:val="00CD3E1E"/>
    <w:rPr>
      <w:lang w:val="uk-UA" w:eastAsia="en-US" w:bidi="ar-SA"/>
    </w:rPr>
  </w:style>
  <w:style w:type="character" w:customStyle="1" w:styleId="ListLabel178">
    <w:name w:val="ListLabel 178"/>
    <w:qFormat/>
    <w:rsid w:val="00CD3E1E"/>
    <w:rPr>
      <w:lang w:val="uk-UA" w:eastAsia="en-US" w:bidi="ar-SA"/>
    </w:rPr>
  </w:style>
  <w:style w:type="character" w:customStyle="1" w:styleId="ListLabel179">
    <w:name w:val="ListLabel 179"/>
    <w:qFormat/>
    <w:rsid w:val="00CD3E1E"/>
    <w:rPr>
      <w:lang w:val="uk-UA" w:eastAsia="en-US" w:bidi="ar-SA"/>
    </w:rPr>
  </w:style>
  <w:style w:type="character" w:customStyle="1" w:styleId="ListLabel180">
    <w:name w:val="ListLabel 180"/>
    <w:qFormat/>
    <w:rsid w:val="00CD3E1E"/>
    <w:rPr>
      <w:lang w:val="uk-UA" w:eastAsia="en-US" w:bidi="ar-SA"/>
    </w:rPr>
  </w:style>
  <w:style w:type="character" w:customStyle="1" w:styleId="ListLabel181">
    <w:name w:val="ListLabel 18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82">
    <w:name w:val="ListLabel 182"/>
    <w:qFormat/>
    <w:rsid w:val="00CD3E1E"/>
    <w:rPr>
      <w:lang w:val="uk-UA" w:eastAsia="en-US" w:bidi="ar-SA"/>
    </w:rPr>
  </w:style>
  <w:style w:type="character" w:customStyle="1" w:styleId="ListLabel183">
    <w:name w:val="ListLabel 183"/>
    <w:qFormat/>
    <w:rsid w:val="00CD3E1E"/>
    <w:rPr>
      <w:lang w:val="uk-UA" w:eastAsia="en-US" w:bidi="ar-SA"/>
    </w:rPr>
  </w:style>
  <w:style w:type="character" w:customStyle="1" w:styleId="ListLabel184">
    <w:name w:val="ListLabel 184"/>
    <w:qFormat/>
    <w:rsid w:val="00CD3E1E"/>
    <w:rPr>
      <w:lang w:val="uk-UA" w:eastAsia="en-US" w:bidi="ar-SA"/>
    </w:rPr>
  </w:style>
  <w:style w:type="character" w:customStyle="1" w:styleId="ListLabel185">
    <w:name w:val="ListLabel 185"/>
    <w:qFormat/>
    <w:rsid w:val="00CD3E1E"/>
    <w:rPr>
      <w:lang w:val="uk-UA" w:eastAsia="en-US" w:bidi="ar-SA"/>
    </w:rPr>
  </w:style>
  <w:style w:type="character" w:customStyle="1" w:styleId="ListLabel186">
    <w:name w:val="ListLabel 186"/>
    <w:qFormat/>
    <w:rsid w:val="00CD3E1E"/>
    <w:rPr>
      <w:lang w:val="uk-UA" w:eastAsia="en-US" w:bidi="ar-SA"/>
    </w:rPr>
  </w:style>
  <w:style w:type="character" w:customStyle="1" w:styleId="ListLabel187">
    <w:name w:val="ListLabel 187"/>
    <w:qFormat/>
    <w:rsid w:val="00CD3E1E"/>
    <w:rPr>
      <w:lang w:val="uk-UA" w:eastAsia="en-US" w:bidi="ar-SA"/>
    </w:rPr>
  </w:style>
  <w:style w:type="character" w:customStyle="1" w:styleId="ListLabel188">
    <w:name w:val="ListLabel 188"/>
    <w:qFormat/>
    <w:rsid w:val="00CD3E1E"/>
    <w:rPr>
      <w:lang w:val="uk-UA" w:eastAsia="en-US" w:bidi="ar-SA"/>
    </w:rPr>
  </w:style>
  <w:style w:type="character" w:customStyle="1" w:styleId="ListLabel189">
    <w:name w:val="ListLabel 189"/>
    <w:qFormat/>
    <w:rsid w:val="00CD3E1E"/>
    <w:rPr>
      <w:lang w:val="uk-UA" w:eastAsia="en-US" w:bidi="ar-SA"/>
    </w:rPr>
  </w:style>
  <w:style w:type="character" w:customStyle="1" w:styleId="ListLabel190">
    <w:name w:val="ListLabel 19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91">
    <w:name w:val="ListLabel 191"/>
    <w:qFormat/>
    <w:rsid w:val="00CD3E1E"/>
    <w:rPr>
      <w:lang w:val="uk-UA" w:eastAsia="en-US" w:bidi="ar-SA"/>
    </w:rPr>
  </w:style>
  <w:style w:type="character" w:customStyle="1" w:styleId="ListLabel192">
    <w:name w:val="ListLabel 192"/>
    <w:qFormat/>
    <w:rsid w:val="00CD3E1E"/>
    <w:rPr>
      <w:lang w:val="uk-UA" w:eastAsia="en-US" w:bidi="ar-SA"/>
    </w:rPr>
  </w:style>
  <w:style w:type="character" w:customStyle="1" w:styleId="ListLabel193">
    <w:name w:val="ListLabel 193"/>
    <w:qFormat/>
    <w:rsid w:val="00CD3E1E"/>
    <w:rPr>
      <w:lang w:val="uk-UA" w:eastAsia="en-US" w:bidi="ar-SA"/>
    </w:rPr>
  </w:style>
  <w:style w:type="character" w:customStyle="1" w:styleId="ListLabel194">
    <w:name w:val="ListLabel 194"/>
    <w:qFormat/>
    <w:rsid w:val="00CD3E1E"/>
    <w:rPr>
      <w:lang w:val="uk-UA" w:eastAsia="en-US" w:bidi="ar-SA"/>
    </w:rPr>
  </w:style>
  <w:style w:type="character" w:customStyle="1" w:styleId="ListLabel195">
    <w:name w:val="ListLabel 195"/>
    <w:qFormat/>
    <w:rsid w:val="00CD3E1E"/>
    <w:rPr>
      <w:lang w:val="uk-UA" w:eastAsia="en-US" w:bidi="ar-SA"/>
    </w:rPr>
  </w:style>
  <w:style w:type="character" w:customStyle="1" w:styleId="ListLabel196">
    <w:name w:val="ListLabel 196"/>
    <w:qFormat/>
    <w:rsid w:val="00CD3E1E"/>
    <w:rPr>
      <w:lang w:val="uk-UA" w:eastAsia="en-US" w:bidi="ar-SA"/>
    </w:rPr>
  </w:style>
  <w:style w:type="character" w:customStyle="1" w:styleId="ListLabel197">
    <w:name w:val="ListLabel 197"/>
    <w:qFormat/>
    <w:rsid w:val="00CD3E1E"/>
    <w:rPr>
      <w:lang w:val="uk-UA" w:eastAsia="en-US" w:bidi="ar-SA"/>
    </w:rPr>
  </w:style>
  <w:style w:type="character" w:customStyle="1" w:styleId="ListLabel198">
    <w:name w:val="ListLabel 198"/>
    <w:qFormat/>
    <w:rsid w:val="00CD3E1E"/>
    <w:rPr>
      <w:lang w:val="uk-UA" w:eastAsia="en-US" w:bidi="ar-SA"/>
    </w:rPr>
  </w:style>
  <w:style w:type="character" w:customStyle="1" w:styleId="ListLabel199">
    <w:name w:val="ListLabel 19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0">
    <w:name w:val="ListLabel 200"/>
    <w:qFormat/>
    <w:rsid w:val="00CD3E1E"/>
    <w:rPr>
      <w:lang w:val="uk-UA" w:eastAsia="en-US" w:bidi="ar-SA"/>
    </w:rPr>
  </w:style>
  <w:style w:type="character" w:customStyle="1" w:styleId="ListLabel201">
    <w:name w:val="ListLabel 201"/>
    <w:qFormat/>
    <w:rsid w:val="00CD3E1E"/>
    <w:rPr>
      <w:lang w:val="uk-UA" w:eastAsia="en-US" w:bidi="ar-SA"/>
    </w:rPr>
  </w:style>
  <w:style w:type="character" w:customStyle="1" w:styleId="ListLabel202">
    <w:name w:val="ListLabel 202"/>
    <w:qFormat/>
    <w:rsid w:val="00CD3E1E"/>
    <w:rPr>
      <w:lang w:val="uk-UA" w:eastAsia="en-US" w:bidi="ar-SA"/>
    </w:rPr>
  </w:style>
  <w:style w:type="character" w:customStyle="1" w:styleId="ListLabel203">
    <w:name w:val="ListLabel 203"/>
    <w:qFormat/>
    <w:rsid w:val="00CD3E1E"/>
    <w:rPr>
      <w:lang w:val="uk-UA" w:eastAsia="en-US" w:bidi="ar-SA"/>
    </w:rPr>
  </w:style>
  <w:style w:type="character" w:customStyle="1" w:styleId="ListLabel204">
    <w:name w:val="ListLabel 204"/>
    <w:qFormat/>
    <w:rsid w:val="00CD3E1E"/>
    <w:rPr>
      <w:lang w:val="uk-UA" w:eastAsia="en-US" w:bidi="ar-SA"/>
    </w:rPr>
  </w:style>
  <w:style w:type="character" w:customStyle="1" w:styleId="ListLabel205">
    <w:name w:val="ListLabel 205"/>
    <w:qFormat/>
    <w:rsid w:val="00CD3E1E"/>
    <w:rPr>
      <w:lang w:val="uk-UA" w:eastAsia="en-US" w:bidi="ar-SA"/>
    </w:rPr>
  </w:style>
  <w:style w:type="character" w:customStyle="1" w:styleId="ListLabel206">
    <w:name w:val="ListLabel 206"/>
    <w:qFormat/>
    <w:rsid w:val="00CD3E1E"/>
    <w:rPr>
      <w:lang w:val="uk-UA" w:eastAsia="en-US" w:bidi="ar-SA"/>
    </w:rPr>
  </w:style>
  <w:style w:type="character" w:customStyle="1" w:styleId="ListLabel207">
    <w:name w:val="ListLabel 207"/>
    <w:qFormat/>
    <w:rsid w:val="00CD3E1E"/>
    <w:rPr>
      <w:lang w:val="uk-UA" w:eastAsia="en-US" w:bidi="ar-SA"/>
    </w:rPr>
  </w:style>
  <w:style w:type="character" w:customStyle="1" w:styleId="ListLabel208">
    <w:name w:val="ListLabel 208"/>
    <w:qFormat/>
    <w:rsid w:val="00CD3E1E"/>
    <w:rPr>
      <w:lang w:val="uk-UA" w:eastAsia="en-US" w:bidi="ar-SA"/>
    </w:rPr>
  </w:style>
  <w:style w:type="character" w:customStyle="1" w:styleId="ListLabel209">
    <w:name w:val="ListLabel 209"/>
    <w:qFormat/>
    <w:rsid w:val="00CD3E1E"/>
    <w:rPr>
      <w:rFonts w:eastAsia="Times New Roman" w:cs="Times New Roman"/>
      <w:b/>
      <w:bCs/>
      <w:i w:val="0"/>
      <w:iCs w:val="0"/>
      <w:spacing w:val="0"/>
      <w:w w:val="100"/>
      <w:sz w:val="28"/>
      <w:szCs w:val="28"/>
      <w:lang w:val="uk-UA" w:eastAsia="en-US" w:bidi="ar-SA"/>
    </w:rPr>
  </w:style>
  <w:style w:type="character" w:customStyle="1" w:styleId="ListLabel210">
    <w:name w:val="ListLabel 21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1">
    <w:name w:val="ListLabel 21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2">
    <w:name w:val="ListLabel 212"/>
    <w:qFormat/>
    <w:rsid w:val="00CD3E1E"/>
    <w:rPr>
      <w:lang w:val="uk-UA" w:eastAsia="en-US" w:bidi="ar-SA"/>
    </w:rPr>
  </w:style>
  <w:style w:type="character" w:customStyle="1" w:styleId="ListLabel213">
    <w:name w:val="ListLabel 213"/>
    <w:qFormat/>
    <w:rsid w:val="00CD3E1E"/>
    <w:rPr>
      <w:lang w:val="uk-UA" w:eastAsia="en-US" w:bidi="ar-SA"/>
    </w:rPr>
  </w:style>
  <w:style w:type="character" w:customStyle="1" w:styleId="ListLabel214">
    <w:name w:val="ListLabel 214"/>
    <w:qFormat/>
    <w:rsid w:val="00CD3E1E"/>
    <w:rPr>
      <w:lang w:val="uk-UA" w:eastAsia="en-US" w:bidi="ar-SA"/>
    </w:rPr>
  </w:style>
  <w:style w:type="character" w:customStyle="1" w:styleId="ListLabel215">
    <w:name w:val="ListLabel 215"/>
    <w:qFormat/>
    <w:rsid w:val="00CD3E1E"/>
    <w:rPr>
      <w:lang w:val="uk-UA" w:eastAsia="en-US" w:bidi="ar-SA"/>
    </w:rPr>
  </w:style>
  <w:style w:type="character" w:customStyle="1" w:styleId="ListLabel216">
    <w:name w:val="ListLabel 216"/>
    <w:qFormat/>
    <w:rsid w:val="00CD3E1E"/>
    <w:rPr>
      <w:lang w:val="uk-UA" w:eastAsia="en-US" w:bidi="ar-SA"/>
    </w:rPr>
  </w:style>
  <w:style w:type="character" w:customStyle="1" w:styleId="ListLabel217">
    <w:name w:val="ListLabel 21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8">
    <w:name w:val="ListLabel 2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9">
    <w:name w:val="ListLabel 219"/>
    <w:qFormat/>
    <w:rsid w:val="00CD3E1E"/>
    <w:rPr>
      <w:lang w:val="uk-UA" w:eastAsia="en-US" w:bidi="ar-SA"/>
    </w:rPr>
  </w:style>
  <w:style w:type="character" w:customStyle="1" w:styleId="ListLabel220">
    <w:name w:val="ListLabel 220"/>
    <w:qFormat/>
    <w:rsid w:val="00CD3E1E"/>
    <w:rPr>
      <w:lang w:val="uk-UA" w:eastAsia="en-US" w:bidi="ar-SA"/>
    </w:rPr>
  </w:style>
  <w:style w:type="character" w:customStyle="1" w:styleId="ListLabel221">
    <w:name w:val="ListLabel 221"/>
    <w:qFormat/>
    <w:rsid w:val="00CD3E1E"/>
    <w:rPr>
      <w:lang w:val="uk-UA" w:eastAsia="en-US" w:bidi="ar-SA"/>
    </w:rPr>
  </w:style>
  <w:style w:type="character" w:customStyle="1" w:styleId="ListLabel222">
    <w:name w:val="ListLabel 222"/>
    <w:qFormat/>
    <w:rsid w:val="00CD3E1E"/>
    <w:rPr>
      <w:lang w:val="uk-UA" w:eastAsia="en-US" w:bidi="ar-SA"/>
    </w:rPr>
  </w:style>
  <w:style w:type="character" w:customStyle="1" w:styleId="ListLabel223">
    <w:name w:val="ListLabel 223"/>
    <w:qFormat/>
    <w:rsid w:val="00CD3E1E"/>
    <w:rPr>
      <w:lang w:val="uk-UA" w:eastAsia="en-US" w:bidi="ar-SA"/>
    </w:rPr>
  </w:style>
  <w:style w:type="character" w:customStyle="1" w:styleId="ListLabel224">
    <w:name w:val="ListLabel 224"/>
    <w:qFormat/>
    <w:rsid w:val="00CD3E1E"/>
    <w:rPr>
      <w:lang w:val="uk-UA" w:eastAsia="en-US" w:bidi="ar-SA"/>
    </w:rPr>
  </w:style>
  <w:style w:type="character" w:customStyle="1" w:styleId="ListLabel225">
    <w:name w:val="ListLabel 225"/>
    <w:qFormat/>
    <w:rsid w:val="00CD3E1E"/>
    <w:rPr>
      <w:lang w:val="uk-UA" w:eastAsia="en-US" w:bidi="ar-SA"/>
    </w:rPr>
  </w:style>
  <w:style w:type="character" w:customStyle="1" w:styleId="ListLabel226">
    <w:name w:val="ListLabel 226"/>
    <w:qFormat/>
    <w:rsid w:val="00CD3E1E"/>
    <w:rPr>
      <w:spacing w:val="80"/>
      <w:sz w:val="28"/>
      <w:u w:val="single"/>
    </w:rPr>
  </w:style>
  <w:style w:type="character" w:customStyle="1" w:styleId="ListLabel227">
    <w:name w:val="ListLabel 227"/>
    <w:qFormat/>
    <w:rsid w:val="00CD3E1E"/>
    <w:rPr>
      <w:sz w:val="28"/>
      <w:u w:val="single"/>
    </w:rPr>
  </w:style>
  <w:style w:type="character" w:customStyle="1" w:styleId="ListLabel228">
    <w:name w:val="ListLabel 228"/>
    <w:qFormat/>
    <w:rsid w:val="00CD3E1E"/>
    <w:rPr>
      <w:spacing w:val="79"/>
      <w:sz w:val="28"/>
      <w:u w:val="single"/>
    </w:rPr>
  </w:style>
  <w:style w:type="character" w:customStyle="1" w:styleId="ListLabel229">
    <w:name w:val="ListLabel 229"/>
    <w:qFormat/>
    <w:rsid w:val="00CD3E1E"/>
    <w:rPr>
      <w:spacing w:val="78"/>
      <w:sz w:val="28"/>
      <w:u w:val="single"/>
    </w:rPr>
  </w:style>
  <w:style w:type="character" w:customStyle="1" w:styleId="ListLabel230">
    <w:name w:val="ListLabel 230"/>
    <w:qFormat/>
    <w:rsid w:val="00CD3E1E"/>
    <w:rPr>
      <w:u w:val="single"/>
    </w:rPr>
  </w:style>
  <w:style w:type="character" w:customStyle="1" w:styleId="ListLabel231">
    <w:name w:val="ListLabel 231"/>
    <w:qFormat/>
    <w:rsid w:val="00CD3E1E"/>
    <w:rPr>
      <w:spacing w:val="-4"/>
      <w:u w:val="single"/>
    </w:rPr>
  </w:style>
  <w:style w:type="paragraph" w:customStyle="1" w:styleId="FrameContents">
    <w:name w:val="Frame Contents"/>
    <w:basedOn w:val="a2"/>
    <w:qFormat/>
    <w:rsid w:val="00CD3E1E"/>
    <w:pPr>
      <w:widowControl w:val="0"/>
    </w:pPr>
    <w:rPr>
      <w:sz w:val="22"/>
      <w:szCs w:val="22"/>
      <w:lang w:eastAsia="en-US"/>
    </w:rPr>
  </w:style>
  <w:style w:type="paragraph" w:customStyle="1" w:styleId="TableHeading">
    <w:name w:val="Table Heading"/>
    <w:basedOn w:val="TableContents"/>
    <w:qFormat/>
    <w:rsid w:val="00CD3E1E"/>
    <w:pPr>
      <w:suppressAutoHyphens w:val="0"/>
      <w:autoSpaceDN/>
      <w:jc w:val="center"/>
      <w:textAlignment w:val="auto"/>
    </w:pPr>
    <w:rPr>
      <w:rFonts w:eastAsia="Times New Roman" w:cs="Times New Roman"/>
      <w:b/>
      <w:bCs/>
      <w:kern w:val="0"/>
      <w:sz w:val="22"/>
      <w:szCs w:val="22"/>
      <w:lang w:val="uk-UA" w:eastAsia="en-US" w:bidi="ar-SA"/>
    </w:rPr>
  </w:style>
  <w:style w:type="character" w:customStyle="1" w:styleId="diff--ux1av">
    <w:name w:val="diff--ux1av"/>
    <w:basedOn w:val="a3"/>
    <w:rsid w:val="00CD3E1E"/>
  </w:style>
  <w:style w:type="paragraph" w:customStyle="1" w:styleId="DecimalAligned">
    <w:name w:val="Decimal Aligned"/>
    <w:basedOn w:val="a2"/>
    <w:uiPriority w:val="40"/>
    <w:qFormat/>
    <w:rsid w:val="00CD3E1E"/>
    <w:pPr>
      <w:tabs>
        <w:tab w:val="decimal" w:pos="360"/>
      </w:tabs>
      <w:spacing w:after="200" w:line="276" w:lineRule="auto"/>
    </w:pPr>
    <w:rPr>
      <w:rFonts w:asciiTheme="minorHAnsi" w:eastAsiaTheme="minorEastAsia" w:hAnsiTheme="minorHAnsi"/>
      <w:sz w:val="22"/>
      <w:szCs w:val="22"/>
      <w:lang w:eastAsia="uk-UA"/>
    </w:rPr>
  </w:style>
  <w:style w:type="character" w:styleId="affffffff1">
    <w:name w:val="Subtle Emphasis"/>
    <w:basedOn w:val="a3"/>
    <w:uiPriority w:val="19"/>
    <w:qFormat/>
    <w:rsid w:val="00CD3E1E"/>
    <w:rPr>
      <w:i/>
      <w:iCs/>
    </w:rPr>
  </w:style>
  <w:style w:type="table" w:styleId="2-5">
    <w:name w:val="Medium Shading 2 Accent 5"/>
    <w:basedOn w:val="a4"/>
    <w:uiPriority w:val="64"/>
    <w:rsid w:val="00CD3E1E"/>
    <w:pPr>
      <w:spacing w:after="0" w:line="240" w:lineRule="auto"/>
    </w:pPr>
    <w:rPr>
      <w:rFonts w:asciiTheme="minorHAnsi" w:eastAsiaTheme="minorEastAsia" w:hAnsiTheme="minorHAnsi" w:cstheme="minorBidi"/>
      <w:sz w:val="22"/>
      <w:szCs w:val="22"/>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
    <w:name w:val="Поточний список1"/>
    <w:uiPriority w:val="99"/>
    <w:rsid w:val="00CD3E1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21215</Words>
  <Characters>120930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4</cp:revision>
  <cp:lastPrinted>2021-11-24T17:41:00Z</cp:lastPrinted>
  <dcterms:created xsi:type="dcterms:W3CDTF">2025-12-25T15:22:00Z</dcterms:created>
  <dcterms:modified xsi:type="dcterms:W3CDTF">2025-12-25T15:23:00Z</dcterms:modified>
</cp:coreProperties>
</file>