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8B0976" w:rsidRDefault="0000146C" w:rsidP="00620C86">
      <w:pPr>
        <w:pStyle w:val="1"/>
        <w:spacing w:before="83"/>
        <w:ind w:left="949" w:right="230" w:hanging="949"/>
      </w:pPr>
      <w:bookmarkStart w:id="0" w:name="_Hlk174782530"/>
      <w:r w:rsidRPr="008B0976">
        <w:t>РОЗДІЛ 1</w:t>
      </w:r>
    </w:p>
    <w:p w14:paraId="31970B11" w14:textId="77777777" w:rsidR="00314AF3" w:rsidRPr="008B0976" w:rsidRDefault="00314AF3" w:rsidP="00314AF3">
      <w:pPr>
        <w:rPr>
          <w:lang w:eastAsia="en-US"/>
        </w:rPr>
      </w:pPr>
    </w:p>
    <w:p w14:paraId="5FC923B9" w14:textId="77777777" w:rsidR="00513D37" w:rsidRPr="008B0976" w:rsidRDefault="00513D37" w:rsidP="00314AF3">
      <w:pPr>
        <w:rPr>
          <w:lang w:eastAsia="en-US"/>
        </w:rPr>
      </w:pPr>
    </w:p>
    <w:p w14:paraId="66351745" w14:textId="77777777" w:rsidR="00E61E51" w:rsidRPr="008B0976" w:rsidRDefault="00E61E51" w:rsidP="00E61E51">
      <w:pPr>
        <w:rPr>
          <w:lang w:eastAsia="en-US"/>
        </w:rPr>
      </w:pPr>
    </w:p>
    <w:p w14:paraId="422F4665" w14:textId="1465CA1A" w:rsidR="00314AF3" w:rsidRPr="008B0976" w:rsidRDefault="0057375B" w:rsidP="00513D37">
      <w:pPr>
        <w:spacing w:line="360" w:lineRule="auto"/>
        <w:jc w:val="center"/>
        <w:rPr>
          <w:b/>
          <w:bCs/>
          <w:lang w:eastAsia="en-US"/>
        </w:rPr>
      </w:pPr>
      <w:r w:rsidRPr="008B0976">
        <w:rPr>
          <w:b/>
          <w:bCs/>
          <w:caps/>
          <w:sz w:val="28"/>
          <w:szCs w:val="28"/>
        </w:rPr>
        <w:t>Теоретико-методологічні підходи до вивчення проблеми персоніфікованої психотерапії та психоосвіти при узалежненій поведінці особистості</w:t>
      </w:r>
    </w:p>
    <w:p w14:paraId="53D98C8F" w14:textId="77777777" w:rsidR="00513D37" w:rsidRPr="008B0976" w:rsidRDefault="00513D37" w:rsidP="00513D37">
      <w:pPr>
        <w:spacing w:line="360" w:lineRule="auto"/>
        <w:jc w:val="center"/>
        <w:rPr>
          <w:b/>
          <w:bCs/>
          <w:lang w:eastAsia="en-US"/>
        </w:rPr>
      </w:pPr>
    </w:p>
    <w:p w14:paraId="12580C1A" w14:textId="77777777" w:rsidR="0057375B" w:rsidRPr="008B0976" w:rsidRDefault="0057375B" w:rsidP="00513D37">
      <w:pPr>
        <w:spacing w:line="360" w:lineRule="auto"/>
        <w:jc w:val="center"/>
        <w:rPr>
          <w:b/>
          <w:bCs/>
          <w:lang w:eastAsia="en-US"/>
        </w:rPr>
      </w:pPr>
    </w:p>
    <w:p w14:paraId="1C24664E" w14:textId="7D2EF4E4" w:rsidR="00513D37" w:rsidRPr="008B0976" w:rsidRDefault="00513D37" w:rsidP="00314AF3">
      <w:pPr>
        <w:pStyle w:val="ad"/>
        <w:spacing w:line="360" w:lineRule="auto"/>
        <w:ind w:right="219" w:firstLine="707"/>
        <w:jc w:val="both"/>
        <w:rPr>
          <w:b/>
          <w:bCs/>
          <w:sz w:val="28"/>
          <w:szCs w:val="28"/>
        </w:rPr>
      </w:pPr>
      <w:r w:rsidRPr="008B0976">
        <w:rPr>
          <w:b/>
          <w:bCs/>
          <w:sz w:val="28"/>
          <w:szCs w:val="28"/>
        </w:rPr>
        <w:t xml:space="preserve">1.1. </w:t>
      </w:r>
      <w:r w:rsidR="00781C72" w:rsidRPr="008B0976">
        <w:rPr>
          <w:b/>
          <w:bCs/>
          <w:sz w:val="28"/>
          <w:szCs w:val="28"/>
        </w:rPr>
        <w:t xml:space="preserve">Сучасні підходи до вивчення проблеми </w:t>
      </w:r>
      <w:proofErr w:type="spellStart"/>
      <w:r w:rsidR="00781C72" w:rsidRPr="008B0976">
        <w:rPr>
          <w:b/>
          <w:bCs/>
          <w:sz w:val="28"/>
          <w:szCs w:val="28"/>
        </w:rPr>
        <w:t>узалежненої</w:t>
      </w:r>
      <w:proofErr w:type="spellEnd"/>
      <w:r w:rsidR="00781C72" w:rsidRPr="008B0976">
        <w:rPr>
          <w:b/>
          <w:bCs/>
          <w:sz w:val="28"/>
          <w:szCs w:val="28"/>
        </w:rPr>
        <w:t xml:space="preserve"> поведінки особистості</w:t>
      </w:r>
    </w:p>
    <w:p w14:paraId="2BC0B253" w14:textId="77777777" w:rsidR="00513D37" w:rsidRPr="008B0976" w:rsidRDefault="00513D37" w:rsidP="00314AF3">
      <w:pPr>
        <w:pStyle w:val="ad"/>
        <w:spacing w:line="360" w:lineRule="auto"/>
        <w:ind w:right="219" w:firstLine="707"/>
        <w:jc w:val="both"/>
        <w:rPr>
          <w:sz w:val="28"/>
          <w:szCs w:val="28"/>
        </w:rPr>
      </w:pPr>
    </w:p>
    <w:p w14:paraId="310C24F7" w14:textId="77777777" w:rsidR="00781C72" w:rsidRPr="008B0976" w:rsidRDefault="00781C72" w:rsidP="00314AF3">
      <w:pPr>
        <w:pStyle w:val="ad"/>
        <w:spacing w:line="360" w:lineRule="auto"/>
        <w:ind w:right="219" w:firstLine="707"/>
        <w:jc w:val="both"/>
        <w:rPr>
          <w:sz w:val="28"/>
          <w:szCs w:val="28"/>
        </w:rPr>
      </w:pPr>
      <w:r w:rsidRPr="008B0976">
        <w:rPr>
          <w:sz w:val="28"/>
          <w:szCs w:val="28"/>
        </w:rPr>
        <w:t>Психологічна реабілітація осіб із алкогольною залежністю є складним та важливим етапом в процесі їхнього одужання та повернення до повноцінного життя. Теоретичний огляд методів та підходів до психологічної реабілітації цих осіб має велике значення для розуміння сутності проблеми алкогольної залежності та розробки ефективних стратегій лікування.</w:t>
      </w:r>
    </w:p>
    <w:p w14:paraId="109379AF" w14:textId="77777777" w:rsidR="00781C72" w:rsidRPr="008B0976" w:rsidRDefault="00781C72" w:rsidP="00314AF3">
      <w:pPr>
        <w:pStyle w:val="ad"/>
        <w:spacing w:line="360" w:lineRule="auto"/>
        <w:ind w:right="219" w:firstLine="707"/>
        <w:jc w:val="both"/>
        <w:rPr>
          <w:sz w:val="28"/>
          <w:szCs w:val="28"/>
        </w:rPr>
      </w:pPr>
      <w:r w:rsidRPr="008B0976">
        <w:rPr>
          <w:sz w:val="28"/>
          <w:szCs w:val="28"/>
        </w:rPr>
        <w:t xml:space="preserve">Одним із основних підходів у психологічній реабілітації осіб із алкогольною залежністю є </w:t>
      </w:r>
      <w:proofErr w:type="spellStart"/>
      <w:r w:rsidRPr="008B0976">
        <w:rPr>
          <w:sz w:val="28"/>
          <w:szCs w:val="28"/>
        </w:rPr>
        <w:t>когнітивно</w:t>
      </w:r>
      <w:proofErr w:type="spellEnd"/>
      <w:r w:rsidRPr="008B0976">
        <w:rPr>
          <w:sz w:val="28"/>
          <w:szCs w:val="28"/>
        </w:rPr>
        <w:t xml:space="preserve">-поведінковий підхід. Цей підхід базується на тому, що негативні психологічні структури та установки сприяють розвитку та утриманню алкогольної залежності. </w:t>
      </w:r>
    </w:p>
    <w:p w14:paraId="6D9EFA70" w14:textId="77777777" w:rsidR="00781C72" w:rsidRPr="008B0976" w:rsidRDefault="00781C72" w:rsidP="00314AF3">
      <w:pPr>
        <w:pStyle w:val="ad"/>
        <w:spacing w:line="360" w:lineRule="auto"/>
        <w:ind w:right="219" w:firstLine="707"/>
        <w:jc w:val="both"/>
        <w:rPr>
          <w:sz w:val="28"/>
          <w:szCs w:val="28"/>
        </w:rPr>
      </w:pPr>
      <w:proofErr w:type="spellStart"/>
      <w:r w:rsidRPr="008B0976">
        <w:rPr>
          <w:sz w:val="28"/>
          <w:szCs w:val="28"/>
        </w:rPr>
        <w:t>Когнітивно</w:t>
      </w:r>
      <w:proofErr w:type="spellEnd"/>
      <w:r w:rsidRPr="008B0976">
        <w:rPr>
          <w:sz w:val="28"/>
          <w:szCs w:val="28"/>
        </w:rPr>
        <w:t>-поведінковий підхід спрямований на ідентифікацію та зміну цих шаблонів мислення та поведінки, зокрема шляхом розвитку альтернативних стратегій подолання стресу та вирішення проблем.</w:t>
      </w:r>
    </w:p>
    <w:p w14:paraId="44CE01F9"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 Інший важливий підхід - це </w:t>
      </w:r>
      <w:proofErr w:type="spellStart"/>
      <w:r w:rsidRPr="008B0976">
        <w:rPr>
          <w:sz w:val="28"/>
          <w:szCs w:val="28"/>
        </w:rPr>
        <w:t>психодинамічна</w:t>
      </w:r>
      <w:proofErr w:type="spellEnd"/>
      <w:r w:rsidRPr="008B0976">
        <w:rPr>
          <w:sz w:val="28"/>
          <w:szCs w:val="28"/>
        </w:rPr>
        <w:t xml:space="preserve"> терапія. Вона спрямована на розкриття психічних конфліктів та неврозів, які лежать в основі алкогольної залежності. </w:t>
      </w:r>
      <w:proofErr w:type="spellStart"/>
      <w:r w:rsidRPr="008B0976">
        <w:rPr>
          <w:sz w:val="28"/>
          <w:szCs w:val="28"/>
        </w:rPr>
        <w:t>Психодинамічна</w:t>
      </w:r>
      <w:proofErr w:type="spellEnd"/>
      <w:r w:rsidRPr="008B0976">
        <w:rPr>
          <w:sz w:val="28"/>
          <w:szCs w:val="28"/>
        </w:rPr>
        <w:t xml:space="preserve"> терапія дозволяє особі з алкогольною залежністю розібратися в коренях своїх проблем, зрозуміти їхні джерела та змінити негативні психічні механізми, що підтримують залежність</w:t>
      </w:r>
      <w:r w:rsidR="00AD0585" w:rsidRPr="008B0976">
        <w:rPr>
          <w:sz w:val="28"/>
          <w:szCs w:val="28"/>
        </w:rPr>
        <w:t>.</w:t>
      </w:r>
    </w:p>
    <w:p w14:paraId="50404E9B" w14:textId="77777777" w:rsidR="00AD0585" w:rsidRPr="008B0976" w:rsidRDefault="00781C72" w:rsidP="00314AF3">
      <w:pPr>
        <w:pStyle w:val="ad"/>
        <w:spacing w:line="360" w:lineRule="auto"/>
        <w:ind w:right="219" w:firstLine="707"/>
        <w:jc w:val="both"/>
        <w:rPr>
          <w:sz w:val="28"/>
          <w:szCs w:val="28"/>
        </w:rPr>
      </w:pPr>
      <w:r w:rsidRPr="008B0976">
        <w:rPr>
          <w:sz w:val="28"/>
          <w:szCs w:val="28"/>
        </w:rPr>
        <w:lastRenderedPageBreak/>
        <w:t>Крім того, важливим компонентом психологічної реабілітації є групова терапія. Групова терапія дозволяє особам з алкогольною залежністю спілкуватися та ділитися своїм досвідом з іншими, що також перебувають у подібній ситуації.</w:t>
      </w:r>
    </w:p>
    <w:p w14:paraId="6082FA58"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 Це сприяє розвитку підтримки, взаємодопомоги та емпатії, а також стимулює відчуття приналежності до групи та мотивації до одужання</w:t>
      </w:r>
      <w:r w:rsidR="00AD0585" w:rsidRPr="008B0976">
        <w:rPr>
          <w:sz w:val="28"/>
          <w:szCs w:val="28"/>
        </w:rPr>
        <w:t>.</w:t>
      </w:r>
    </w:p>
    <w:p w14:paraId="522B512E"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Крім того, до методів психологічної реабілітації можна віднести індивідуальні консультації психолога, спрямовані на підтримку та мотивацію клієнта, а також розвиток його особистісних ресурсів для подолання залежності. </w:t>
      </w:r>
    </w:p>
    <w:p w14:paraId="4C2C5F16"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Узагальнюючи, теоретичний огляд методів та підходів до психологічної реабілітації осіб із алкогольною залежністю демонструє важливість комплексного та індивідуалізованого підходу до лікування цього розладу. Інтеграція різноманітних психологічних методів та підходів дозволяє досягти кращих результатів у відновленні психічного та соціального благополуччя осіб, які страждають від алкогольної залежності. Далі розглянемо психосоціальні методи реабілітації, які також відіграють важливу роль у відновленні осіб із алкогольною залежністю. </w:t>
      </w:r>
    </w:p>
    <w:p w14:paraId="473148AC"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Одним з таких методів є програми психосоціальної підтримки, спрямовані на забезпечення пацієнтам необхідної емоційної та соціальної підтримки на шляху до одужання. Ці програми можуть включати у себе різноманітні форми підтримки, такі як індивідуальні консультації, групові сесії, телефонну або онлайн-підтримку. </w:t>
      </w:r>
    </w:p>
    <w:p w14:paraId="00335CD2" w14:textId="77777777" w:rsidR="00AD0585" w:rsidRPr="008B0976" w:rsidRDefault="00781C72" w:rsidP="00314AF3">
      <w:pPr>
        <w:pStyle w:val="ad"/>
        <w:spacing w:line="360" w:lineRule="auto"/>
        <w:ind w:right="219" w:firstLine="707"/>
        <w:jc w:val="both"/>
        <w:rPr>
          <w:sz w:val="28"/>
          <w:szCs w:val="28"/>
        </w:rPr>
      </w:pPr>
      <w:r w:rsidRPr="008B0976">
        <w:rPr>
          <w:sz w:val="28"/>
          <w:szCs w:val="28"/>
        </w:rPr>
        <w:t>Важливою складовою психосоціальної підтримки є створення сприятливого та безпечного середовища, в якому клієнти можуть відчувати підтримку та розуміння</w:t>
      </w:r>
      <w:r w:rsidR="00AD0585" w:rsidRPr="008B0976">
        <w:rPr>
          <w:sz w:val="28"/>
          <w:szCs w:val="28"/>
        </w:rPr>
        <w:t>.</w:t>
      </w:r>
    </w:p>
    <w:p w14:paraId="3A14966E"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Ще одним важливим аспектом психосоціальної реабілітації є розвиток соціальних навичок та адаптаційних стратегій. Особам із алкогольною залежністю часто важко відновити соціальну функціонування після періоду залежності. Програми розвитку соціальних навичок можуть включати тренінги з </w:t>
      </w:r>
      <w:r w:rsidRPr="008B0976">
        <w:rPr>
          <w:sz w:val="28"/>
          <w:szCs w:val="28"/>
        </w:rPr>
        <w:lastRenderedPageBreak/>
        <w:t xml:space="preserve">комунікаційних навичок, навчання стратегій розв'язання конфліктів, а також підтримку у знаходженні роботи та інтеграції у суспільство. </w:t>
      </w:r>
    </w:p>
    <w:p w14:paraId="045C680A"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Для досягнення максимально ефективних результатів у психологічній реабілітації осіб із алкогольною залежністю важливо враховувати  індивідуальні потреби та характеристики кожного клієнта. Інтегрований підхід, що поєднує в собі різноманітні психологічні та соціальні методи та підходи, дозволяє створити комплексну та індивідуалізовану програму реабілітації, спрямовану на досягнення оптимальних результатів у відновленні клієнтів. </w:t>
      </w:r>
    </w:p>
    <w:p w14:paraId="2AEECBC0"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У підсумку, розглянуті методи та підходи психологічної та соціальної реабілітації осіб із алкогольною залежністю є важливими складовими у системі підтримки та лікування цієї категорії клієнтів. Їхнє комплексне використання дозволяє забезпечити повноцінну та ефективну допомогу особам, що страждають від алкогольної залежності, та сприяє покращенню їхнього психічного та соціального благополуччя. </w:t>
      </w:r>
    </w:p>
    <w:p w14:paraId="1B896BEE"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Роль психолога у реабілітаційних центрах та </w:t>
      </w:r>
      <w:proofErr w:type="spellStart"/>
      <w:r w:rsidRPr="008B0976">
        <w:rPr>
          <w:sz w:val="28"/>
          <w:szCs w:val="28"/>
        </w:rPr>
        <w:t>клініках</w:t>
      </w:r>
      <w:proofErr w:type="spellEnd"/>
      <w:r w:rsidRPr="008B0976">
        <w:rPr>
          <w:sz w:val="28"/>
          <w:szCs w:val="28"/>
        </w:rPr>
        <w:t xml:space="preserve">, що спеціалізуються на відновленні осіб із різними формами залежності, вельми важлива та невід'ємна. Психолог виступає ключовою фігурою у процесі психосоціальної реабілітації клієнтів, яка є невід'ємною складовою успішного лікування та подальшої інтеграції у суспільство. </w:t>
      </w:r>
    </w:p>
    <w:p w14:paraId="120A0E23"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Однією з основних функцій психолога у реабілітаційних центрах є проведення психологічної діагностики. Це дозволяє з'ясувати особливості особистості та психічного стану клієнтів, їхні мотивації та причини, що спонукали до ризикованої поведінки. На основі результатів діагностики розробляється індивідуальна програма реабілітації для кожного клієнта. Психолог також відповідає за проведення психологічних консультацій та терапевтичних сесій з клієнтами. </w:t>
      </w:r>
    </w:p>
    <w:p w14:paraId="38D132C3" w14:textId="77777777" w:rsidR="00AD0585" w:rsidRPr="008B0976" w:rsidRDefault="00781C72" w:rsidP="00314AF3">
      <w:pPr>
        <w:pStyle w:val="ad"/>
        <w:spacing w:line="360" w:lineRule="auto"/>
        <w:ind w:right="219" w:firstLine="707"/>
        <w:jc w:val="both"/>
        <w:rPr>
          <w:sz w:val="28"/>
          <w:szCs w:val="28"/>
        </w:rPr>
      </w:pPr>
      <w:r w:rsidRPr="008B0976">
        <w:rPr>
          <w:sz w:val="28"/>
          <w:szCs w:val="28"/>
        </w:rPr>
        <w:t>Під час консультацій з'ясовується психологічний стан, вирішуються емоційні та психологічні проблеми, обговорюються стратегії подолання залежності та зміни шкідливої поведінки. Також проводяться групові та індивідуальні психотерапевтичні</w:t>
      </w:r>
      <w:r w:rsidR="00AD0585" w:rsidRPr="008B0976">
        <w:rPr>
          <w:sz w:val="28"/>
          <w:szCs w:val="28"/>
        </w:rPr>
        <w:t xml:space="preserve"> </w:t>
      </w:r>
      <w:r w:rsidRPr="008B0976">
        <w:rPr>
          <w:sz w:val="28"/>
          <w:szCs w:val="28"/>
        </w:rPr>
        <w:t xml:space="preserve">сесії, спрямовані на розвиток внутрішніх </w:t>
      </w:r>
      <w:r w:rsidRPr="008B0976">
        <w:rPr>
          <w:sz w:val="28"/>
          <w:szCs w:val="28"/>
        </w:rPr>
        <w:lastRenderedPageBreak/>
        <w:t xml:space="preserve">ресурсів та зміну ставлення до самого себе та навколишнього світу. Крім того, психолог виконує важливу роль у підтримці соціальної адаптації клієнтів. Він надає психосоціальну підтримку у вирішенні соціальних проблем, пов'язаних зі зловживанням алкоголем, допомагає встановити стабільні соціальні зв'язки та розвивати адаптаційні навички для повернення до нормального життя після реабілітації. </w:t>
      </w:r>
    </w:p>
    <w:p w14:paraId="1F9FCD61"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Психолог також займається веденням документації та оцінкою ефективності програм реабілітації. Він відстежує прогрес клієнтів, оцінює результати реабілітаційних заходів та розробляє рекомендації для подальшого лікування та підтримки. </w:t>
      </w:r>
    </w:p>
    <w:p w14:paraId="4235EE99"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Можемо узагальнити, що основними функціями психолога є </w:t>
      </w:r>
      <w:r w:rsidR="00AD0585" w:rsidRPr="008B0976">
        <w:rPr>
          <w:sz w:val="28"/>
          <w:szCs w:val="28"/>
        </w:rPr>
        <w:t>п</w:t>
      </w:r>
      <w:r w:rsidRPr="008B0976">
        <w:rPr>
          <w:sz w:val="28"/>
          <w:szCs w:val="28"/>
        </w:rPr>
        <w:t>сиходіагностика</w:t>
      </w:r>
      <w:r w:rsidR="00AD0585" w:rsidRPr="008B0976">
        <w:rPr>
          <w:sz w:val="28"/>
          <w:szCs w:val="28"/>
        </w:rPr>
        <w:t>.</w:t>
      </w:r>
      <w:r w:rsidRPr="008B0976">
        <w:rPr>
          <w:sz w:val="28"/>
          <w:szCs w:val="28"/>
        </w:rPr>
        <w:t xml:space="preserve"> На першому етапі реабілітації психолог проводить діагностику психологічного стану пацієнта, що включає оцінку рівня мотивації, особистісних рис, ступеня емоційних і поведінкових порушень. </w:t>
      </w:r>
    </w:p>
    <w:p w14:paraId="2712DA21"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Використовуються такі методики, як тест </w:t>
      </w:r>
      <w:proofErr w:type="spellStart"/>
      <w:r w:rsidRPr="008B0976">
        <w:rPr>
          <w:sz w:val="28"/>
          <w:szCs w:val="28"/>
        </w:rPr>
        <w:t>смисложиттєвих</w:t>
      </w:r>
      <w:proofErr w:type="spellEnd"/>
      <w:r w:rsidRPr="008B0976">
        <w:rPr>
          <w:sz w:val="28"/>
          <w:szCs w:val="28"/>
        </w:rPr>
        <w:t xml:space="preserve"> орієнтацій (СЖО), опитувальники на визначення рівня тривожності, депресії та самооцінки. Результати діагностики формують основу для індивідуального плану реабілітації. </w:t>
      </w:r>
    </w:p>
    <w:p w14:paraId="44A28AE3"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Однією з головних задач психолога є зміцнення мотивації пацієнтів до лікування та тверезого способу життя. Психолог допомагає пацієнтам усвідомити наслідки залежності, виявити внутрішні ресурси для подолання проблеми та сформувати прагнення до змін. </w:t>
      </w:r>
    </w:p>
    <w:p w14:paraId="401638AB"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Основний етап реабілітації включає індивідуальну та групову психотерапію. За допомогою </w:t>
      </w:r>
      <w:proofErr w:type="spellStart"/>
      <w:r w:rsidRPr="008B0976">
        <w:rPr>
          <w:sz w:val="28"/>
          <w:szCs w:val="28"/>
        </w:rPr>
        <w:t>когнітивно</w:t>
      </w:r>
      <w:proofErr w:type="spellEnd"/>
      <w:r w:rsidRPr="008B0976">
        <w:rPr>
          <w:sz w:val="28"/>
          <w:szCs w:val="28"/>
        </w:rPr>
        <w:t xml:space="preserve">-поведінкової терапії психолог працює над зміненням деструктивних думок і поведінкових моделей, які підтримують залежність. Інші методи, такі як сімейна терапія,  арт-терапія чи </w:t>
      </w:r>
      <w:proofErr w:type="spellStart"/>
      <w:r w:rsidRPr="008B0976">
        <w:rPr>
          <w:sz w:val="28"/>
          <w:szCs w:val="28"/>
        </w:rPr>
        <w:t>майндфулнес</w:t>
      </w:r>
      <w:proofErr w:type="spellEnd"/>
      <w:r w:rsidRPr="008B0976">
        <w:rPr>
          <w:sz w:val="28"/>
          <w:szCs w:val="28"/>
        </w:rPr>
        <w:t xml:space="preserve">, спрямовані на розвиток емоційної регуляції та покращення міжособистісних стосунків. </w:t>
      </w:r>
    </w:p>
    <w:p w14:paraId="4853E696" w14:textId="77777777" w:rsidR="00AD0585" w:rsidRPr="008B0976" w:rsidRDefault="00781C72" w:rsidP="00314AF3">
      <w:pPr>
        <w:pStyle w:val="ad"/>
        <w:spacing w:line="360" w:lineRule="auto"/>
        <w:ind w:right="219" w:firstLine="707"/>
        <w:jc w:val="both"/>
        <w:rPr>
          <w:sz w:val="28"/>
          <w:szCs w:val="28"/>
        </w:rPr>
      </w:pPr>
      <w:r w:rsidRPr="008B0976">
        <w:rPr>
          <w:sz w:val="28"/>
          <w:szCs w:val="28"/>
        </w:rPr>
        <w:lastRenderedPageBreak/>
        <w:t xml:space="preserve">Психолог допомагає родині пацієнта зрозуміти специфіку алкогольної залежності, навчитися підтримувати залежну людину та уникати поведінкових </w:t>
      </w:r>
      <w:proofErr w:type="spellStart"/>
      <w:r w:rsidRPr="008B0976">
        <w:rPr>
          <w:sz w:val="28"/>
          <w:szCs w:val="28"/>
        </w:rPr>
        <w:t>патернів</w:t>
      </w:r>
      <w:proofErr w:type="spellEnd"/>
      <w:r w:rsidRPr="008B0976">
        <w:rPr>
          <w:sz w:val="28"/>
          <w:szCs w:val="28"/>
        </w:rPr>
        <w:t xml:space="preserve">, що можуть провокувати рецидиви. Залучення сім’ї до реабілітаційного процесу сприяє формуванню стабільного соціального оточення для пацієнта. </w:t>
      </w:r>
    </w:p>
    <w:p w14:paraId="07B343F9"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На завершальних етапах реабілітації психолог працює над відновленням соціальних </w:t>
      </w:r>
      <w:proofErr w:type="spellStart"/>
      <w:r w:rsidRPr="008B0976">
        <w:rPr>
          <w:sz w:val="28"/>
          <w:szCs w:val="28"/>
        </w:rPr>
        <w:t>зв’язків</w:t>
      </w:r>
      <w:proofErr w:type="spellEnd"/>
      <w:r w:rsidRPr="008B0976">
        <w:rPr>
          <w:sz w:val="28"/>
          <w:szCs w:val="28"/>
        </w:rPr>
        <w:t xml:space="preserve"> пацієнтів, допомагаючи їм адаптуватися до тверезого способу життя. Це включає розвиток навичок ефективного спілкування, управління стресом і розв’язання конфліктів. </w:t>
      </w:r>
    </w:p>
    <w:p w14:paraId="1A279889" w14:textId="77777777" w:rsidR="00AD0585" w:rsidRPr="008B0976" w:rsidRDefault="00781C72" w:rsidP="00314AF3">
      <w:pPr>
        <w:pStyle w:val="ad"/>
        <w:spacing w:line="360" w:lineRule="auto"/>
        <w:ind w:right="219" w:firstLine="707"/>
        <w:jc w:val="both"/>
        <w:rPr>
          <w:sz w:val="28"/>
          <w:szCs w:val="28"/>
        </w:rPr>
      </w:pPr>
      <w:r w:rsidRPr="008B0976">
        <w:rPr>
          <w:sz w:val="28"/>
          <w:szCs w:val="28"/>
        </w:rPr>
        <w:t>Психолог також готує пацієнтів до повернення до професійної діяльності чи пошуку нових можливостей</w:t>
      </w:r>
      <w:r w:rsidR="00AD0585" w:rsidRPr="008B0976">
        <w:rPr>
          <w:sz w:val="28"/>
          <w:szCs w:val="28"/>
        </w:rPr>
        <w:t>.</w:t>
      </w:r>
    </w:p>
    <w:p w14:paraId="14A5C21E" w14:textId="77777777" w:rsidR="00AD0585" w:rsidRPr="008B0976" w:rsidRDefault="00781C72" w:rsidP="00314AF3">
      <w:pPr>
        <w:pStyle w:val="ad"/>
        <w:spacing w:line="360" w:lineRule="auto"/>
        <w:ind w:right="219" w:firstLine="707"/>
        <w:jc w:val="both"/>
        <w:rPr>
          <w:sz w:val="28"/>
          <w:szCs w:val="28"/>
        </w:rPr>
      </w:pPr>
      <w:r w:rsidRPr="008B0976">
        <w:rPr>
          <w:sz w:val="28"/>
          <w:szCs w:val="28"/>
        </w:rPr>
        <w:t xml:space="preserve"> Психолог навчає пацієнтів і їхні родини стратегіям запобігання рецидивам. Це включає ідентифікацію тригерів, формування планів дій у кризових ситуаціях і розвиток навичок самоконтролю. Психолог є не лише фахівцем, який допомагає подолати наслідки залежності, але й провідником у процесі особистісної трансформації пацієнта. Його робота сприяє відновленню емоційного балансу, зміцненню самооцінки та формуванню нових життєвих цілей у пацієнтів. </w:t>
      </w:r>
    </w:p>
    <w:p w14:paraId="77AF2144" w14:textId="7C138A18" w:rsidR="00781C72" w:rsidRPr="008B0976" w:rsidRDefault="00781C72" w:rsidP="00314AF3">
      <w:pPr>
        <w:pStyle w:val="ad"/>
        <w:spacing w:line="360" w:lineRule="auto"/>
        <w:ind w:right="219" w:firstLine="707"/>
        <w:jc w:val="both"/>
        <w:rPr>
          <w:sz w:val="28"/>
          <w:szCs w:val="28"/>
        </w:rPr>
      </w:pPr>
      <w:r w:rsidRPr="008B0976">
        <w:rPr>
          <w:sz w:val="28"/>
          <w:szCs w:val="28"/>
        </w:rPr>
        <w:t xml:space="preserve">Завдяки участі психолога реабілітація стає не просто фізичним відновленням, а глибоким процесом перетворення особистості, що дозволяє пацієнтам повернутися до здорового і повноцінного життя. Ефективна реабілітація неможлива без професійної діяльності психолога, його індивідуального підходу до пацієнтів, високої емпатії та гнучкості у використанні сучасних терапевтичних методів. </w:t>
      </w:r>
    </w:p>
    <w:p w14:paraId="1B464FF8" w14:textId="77777777" w:rsidR="00E06CEE" w:rsidRPr="008B0976" w:rsidRDefault="00E06CEE" w:rsidP="00E06CEE">
      <w:pPr>
        <w:pStyle w:val="ad"/>
        <w:spacing w:after="0" w:line="360" w:lineRule="auto"/>
        <w:ind w:right="219"/>
        <w:jc w:val="both"/>
        <w:rPr>
          <w:sz w:val="28"/>
          <w:szCs w:val="28"/>
        </w:rPr>
      </w:pPr>
    </w:p>
    <w:p w14:paraId="70B7EF57" w14:textId="02D960ED" w:rsidR="002661A0" w:rsidRPr="008B0976" w:rsidRDefault="002661A0" w:rsidP="002661A0">
      <w:pPr>
        <w:pStyle w:val="ad"/>
        <w:spacing w:after="0" w:line="360" w:lineRule="auto"/>
        <w:ind w:right="219" w:firstLine="709"/>
        <w:jc w:val="both"/>
        <w:rPr>
          <w:b/>
          <w:bCs/>
          <w:sz w:val="28"/>
          <w:szCs w:val="28"/>
        </w:rPr>
      </w:pPr>
      <w:r w:rsidRPr="008B0976">
        <w:rPr>
          <w:b/>
          <w:bCs/>
          <w:sz w:val="28"/>
          <w:szCs w:val="28"/>
        </w:rPr>
        <w:t xml:space="preserve">1.2. Цільові орієнтири роботи психолога при </w:t>
      </w:r>
      <w:proofErr w:type="spellStart"/>
      <w:r w:rsidRPr="008B0976">
        <w:rPr>
          <w:b/>
          <w:bCs/>
          <w:sz w:val="28"/>
          <w:szCs w:val="28"/>
        </w:rPr>
        <w:t>узалежненій</w:t>
      </w:r>
      <w:proofErr w:type="spellEnd"/>
      <w:r w:rsidRPr="008B0976">
        <w:rPr>
          <w:b/>
          <w:bCs/>
          <w:sz w:val="28"/>
          <w:szCs w:val="28"/>
        </w:rPr>
        <w:t xml:space="preserve"> поведінці особистості </w:t>
      </w:r>
    </w:p>
    <w:p w14:paraId="6D1FAB04" w14:textId="77777777" w:rsidR="002661A0" w:rsidRPr="008B0976" w:rsidRDefault="002661A0" w:rsidP="002661A0">
      <w:pPr>
        <w:pStyle w:val="ad"/>
        <w:spacing w:after="0" w:line="360" w:lineRule="auto"/>
        <w:ind w:right="219" w:firstLine="709"/>
        <w:jc w:val="both"/>
        <w:rPr>
          <w:sz w:val="28"/>
          <w:szCs w:val="28"/>
        </w:rPr>
      </w:pPr>
    </w:p>
    <w:p w14:paraId="58DCFE79"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Використання психологічних підходів у реабілітації осіб із алкогольною залежністю є важливою складовою ефективного лікування та подолання цієї проблеми. На основі наукових досліджень та практичного досвіду були </w:t>
      </w:r>
      <w:r w:rsidRPr="008B0976">
        <w:rPr>
          <w:sz w:val="28"/>
          <w:szCs w:val="28"/>
        </w:rPr>
        <w:lastRenderedPageBreak/>
        <w:t>розроблені рекомендації для практичного використання психологічних підходів у реабілітації осіб із алкогольною залежністю.</w:t>
      </w:r>
    </w:p>
    <w:p w14:paraId="6197D581"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 Кожна людина унікальна, і тому важливо враховувати індивідуальні потреби та особливості кожного клієнта. Під час реабілітації варто створювати індивідуальні програми, які враховують психологічний стан, особистісні риси та мотивацію кожного клієнта. </w:t>
      </w:r>
    </w:p>
    <w:p w14:paraId="563F4533" w14:textId="465DF040" w:rsidR="002661A0" w:rsidRPr="008B0976" w:rsidRDefault="002661A0" w:rsidP="002661A0">
      <w:pPr>
        <w:pStyle w:val="ad"/>
        <w:spacing w:after="0" w:line="360" w:lineRule="auto"/>
        <w:ind w:right="219" w:firstLine="709"/>
        <w:jc w:val="both"/>
        <w:rPr>
          <w:sz w:val="28"/>
          <w:szCs w:val="28"/>
        </w:rPr>
      </w:pPr>
      <w:proofErr w:type="spellStart"/>
      <w:r w:rsidRPr="008B0976">
        <w:rPr>
          <w:sz w:val="28"/>
          <w:szCs w:val="28"/>
        </w:rPr>
        <w:t>Когнітивно</w:t>
      </w:r>
      <w:proofErr w:type="spellEnd"/>
      <w:r w:rsidRPr="008B0976">
        <w:rPr>
          <w:sz w:val="28"/>
          <w:szCs w:val="28"/>
        </w:rPr>
        <w:t xml:space="preserve">-поведінкова терапія є одним із найефективніших підходів у реабілітації осіб з алкогольною залежністю. Рекомендується використовувати техніки КПТ для ідентифікації та зміни шкідливих </w:t>
      </w:r>
      <w:proofErr w:type="spellStart"/>
      <w:r w:rsidRPr="008B0976">
        <w:rPr>
          <w:sz w:val="28"/>
          <w:szCs w:val="28"/>
        </w:rPr>
        <w:t>патернів</w:t>
      </w:r>
      <w:proofErr w:type="spellEnd"/>
      <w:r w:rsidRPr="008B0976">
        <w:rPr>
          <w:sz w:val="28"/>
          <w:szCs w:val="28"/>
        </w:rPr>
        <w:t xml:space="preserve"> мислення та поведінки, які сприяють залежності від алкоголю. </w:t>
      </w:r>
    </w:p>
    <w:p w14:paraId="1CAF2EA6"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Для осіб з алкогольною залежністю, у яких спостерігається значний психічний дисбаланс та внутрішні конфлікти, може бути корисною </w:t>
      </w:r>
      <w:proofErr w:type="spellStart"/>
      <w:r w:rsidRPr="008B0976">
        <w:rPr>
          <w:sz w:val="28"/>
          <w:szCs w:val="28"/>
        </w:rPr>
        <w:t>психодинамічна</w:t>
      </w:r>
      <w:proofErr w:type="spellEnd"/>
      <w:r w:rsidRPr="008B0976">
        <w:rPr>
          <w:sz w:val="28"/>
          <w:szCs w:val="28"/>
        </w:rPr>
        <w:t xml:space="preserve"> терапія. Вона допомагає розкрити психічні механізми, що лежать в основі залежності, та розв'язати емоційні конфлікти. </w:t>
      </w:r>
    </w:p>
    <w:p w14:paraId="61DF04A0"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Групові сесії з психотерапії можуть бути корисними для підтримки та спільного досвіду осіб, що перебувають у реабілітації. У груповій формі клієнти можуть знайти підтримку, розуміння та мотивацію від інших учасників. </w:t>
      </w:r>
    </w:p>
    <w:p w14:paraId="3EDE2C13"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Важливо залучати родину та близьких осіб у процес реабілітації. Підтримка та розуміння з боку родини може значно полегшити процес відновлення та запобігти рецидивам. </w:t>
      </w:r>
    </w:p>
    <w:p w14:paraId="6AACDC61"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Рекомендується поєднувати психологічні підходи з медичною терапією та соціальною підтримкою для досягнення максимально ефективних результатів у реабілітації. </w:t>
      </w:r>
    </w:p>
    <w:p w14:paraId="0AF5EBA1"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Підтримка після закінчення програми реабілітації: Важливо забезпечити підтримку та контингентне </w:t>
      </w:r>
      <w:proofErr w:type="spellStart"/>
      <w:r w:rsidRPr="008B0976">
        <w:rPr>
          <w:sz w:val="28"/>
          <w:szCs w:val="28"/>
        </w:rPr>
        <w:t>післідування</w:t>
      </w:r>
      <w:proofErr w:type="spellEnd"/>
      <w:r w:rsidRPr="008B0976">
        <w:rPr>
          <w:sz w:val="28"/>
          <w:szCs w:val="28"/>
        </w:rPr>
        <w:t xml:space="preserve"> після закінчення програми реабілітації. Це може включати постійну психологічну підтримку, участь у групових зустрічах підтримки, а також надання доступу до додаткових ресурсів та програм після реабілітації. </w:t>
      </w:r>
    </w:p>
    <w:p w14:paraId="52CBFD01"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Розвиток стратегій управління стресом і альтернативних способів розваги. Особам з алкогольною залежністю часто важко подолати стресові ситуації без використання алкоголю. </w:t>
      </w:r>
    </w:p>
    <w:p w14:paraId="3EE23D7B"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lastRenderedPageBreak/>
        <w:t xml:space="preserve">Психолог може допомогти розробити ефективні стратегії управління стресом та знаходження замінників для алкогольних розваг. </w:t>
      </w:r>
    </w:p>
    <w:p w14:paraId="03BCBFFF"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Однією з ключових складових успішної реабілітації є здатність клієнтів інтегруватися в суспільство після закінчення програми. Психолог може надати клієнтам навички соціальної взаємодії, сприяти побудові позитивних відносин та розвитку соціальних навичок. Формування позитивного життєвого ставлення: Під час реабілітації важливо розвивати позитивне ставлення до життя та мотивацію до змін. </w:t>
      </w:r>
    </w:p>
    <w:p w14:paraId="3E4F1333"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Психолог може допомогти клієнтам відновити втрачену віру у себе, зміцнити внутрішню мотивацію та відчуття самоцінності. </w:t>
      </w:r>
    </w:p>
    <w:p w14:paraId="75860284"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Особам із алкогольною залежністю потрібно навчитися здорових звичок та способів життя, що допоможуть підтримувати їхнє фізичне та психічне здоров'я. Психолог може сприяти у формуванні цих звичок та надавати підтримку в процесі їхнього впровадження.</w:t>
      </w:r>
    </w:p>
    <w:p w14:paraId="2DCBF524"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 Після реабілітаційного курсу можуть виникати певні виклики та ситуації, які потребують додаткової підтримки та уваги. </w:t>
      </w:r>
    </w:p>
    <w:p w14:paraId="10A9EEA9"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Рекомендується продовжувати отримувати психологічну підтримку та консультування після завершення програми реабілітації. Це допоможе вам подолати будь-які виклики, які можуть виникнути в подальшому, та зберегти стійкість до відновлення. </w:t>
      </w:r>
    </w:p>
    <w:p w14:paraId="387A4EE4"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Підтримка від родини та близьких: Продовжуйте спілкуватися з родиною та близькими та шукати їхню підтримку у подоланні будь-яких труднощів, що виникають після реабілітації. </w:t>
      </w:r>
    </w:p>
    <w:p w14:paraId="4C44DA39"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Підтримка соціального середовища може бути ключовою у вашому успішному відновленні. </w:t>
      </w:r>
    </w:p>
    <w:p w14:paraId="7BF9C7F1"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Продовження самодослідження: Продовжуйте працювати над самопізнанням і розвитком особистості. Вивчення власних емоцій, думок та прагнень допоможе вам краще розуміти себе та власні потреби, що, в свою чергу, підтримає ваше психічне та емоційне благополуччя. </w:t>
      </w:r>
    </w:p>
    <w:p w14:paraId="7D6BD076"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lastRenderedPageBreak/>
        <w:t xml:space="preserve">Участь у підтримуючих групах: Приєднання до груп підтримки або самодопомоги може бути корисним для подальшої підтримки та обміну досвідом з іншими, хто перебуває у подібній ситуації. </w:t>
      </w:r>
    </w:p>
    <w:p w14:paraId="4545C8A2" w14:textId="72F7099E"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Збереження здорового способу життя: </w:t>
      </w:r>
      <w:r w:rsidR="008B0976">
        <w:rPr>
          <w:sz w:val="28"/>
          <w:szCs w:val="28"/>
        </w:rPr>
        <w:t>п</w:t>
      </w:r>
      <w:r w:rsidRPr="008B0976">
        <w:rPr>
          <w:sz w:val="28"/>
          <w:szCs w:val="28"/>
        </w:rPr>
        <w:t xml:space="preserve">родовжуйте дотримуватися здорового способу життя, включаючи правильне харчування, фізичну активність та уникнення шкідливих звичок. </w:t>
      </w:r>
    </w:p>
    <w:p w14:paraId="1BD014B9"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Збереження здорового способу життя є важливою складовою відновлення після реабілітації. </w:t>
      </w:r>
    </w:p>
    <w:p w14:paraId="5DB3B0B2" w14:textId="43220DE6"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Планування майбутнього: </w:t>
      </w:r>
      <w:r w:rsidR="008B0976">
        <w:rPr>
          <w:sz w:val="28"/>
          <w:szCs w:val="28"/>
        </w:rPr>
        <w:t>р</w:t>
      </w:r>
      <w:r w:rsidRPr="008B0976">
        <w:rPr>
          <w:sz w:val="28"/>
          <w:szCs w:val="28"/>
        </w:rPr>
        <w:t xml:space="preserve">озробіть план дій на майбутнє, враховуючи ваші цілі та прагнення. Визначте кроки, які потрібно зробити для досягнення цих цілей та розвитку в обраному напрямку. Насамкінець, важливо пам'ятати, що реабілітація - це процес, а не одноразова подія. </w:t>
      </w:r>
    </w:p>
    <w:p w14:paraId="1076BEF9"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Збереження психологічного та емоційного здоров'я вимагає постійного зусилля, саморозвитку та підтримки. Пам'ятайте, що ви не самі, і завжди є ресурси та люди, які готові допомогти вам у подоланні будь-яких труднощів. </w:t>
      </w:r>
    </w:p>
    <w:p w14:paraId="41E76C27"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Психологічна реабілітація осіб із алкогольною залежністю є важливою складовою процесу відновлення їхнього психічного та емоційного здоров'я після періоду активної залежності. </w:t>
      </w:r>
    </w:p>
    <w:p w14:paraId="63DEDDF7"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Програма психологічної реабілітації спрямована на надання комплексної підтримки та допомоги особам із алкогольною залежністю у вирішенні їхніх проблем та відновленні якісного життя. </w:t>
      </w:r>
    </w:p>
    <w:p w14:paraId="3E9642A3"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Ця програма базується на передових наукових дослідженнях та кращих практиках у сфері психології та реабілітації. Цільові орієнтири програми включають в себе поліпшення психічного та емоційного стану осіб із алкогольною залежністю, зниження ризику повторного вживання алкоголю, а також відновлення їхнього соціального та професійного функціонування. </w:t>
      </w:r>
    </w:p>
    <w:p w14:paraId="4D902D85"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Програма розроблена з урахуванням індивідуальних особливостей кожного клієнта та включає в себе різноманітні методи та техніки, спрямовані на досягнення цих цілей. Однією з ключових складових програми є психологічна діагностика та оцінка стану осіб із алкогольною залежністю. </w:t>
      </w:r>
    </w:p>
    <w:p w14:paraId="4022F5AB"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lastRenderedPageBreak/>
        <w:t xml:space="preserve">Це включає в себе оцінку рівня алкогольної залежності, визначення факторів, що сприяли розвитку залежності, а також виявлення психічних та емоційних проблем, що можуть бути пов'язані з вживанням алкоголю. На основі результатів діагностики розробляється індивідуальний план психологічної реабілітації для кожного клієнта. </w:t>
      </w:r>
    </w:p>
    <w:p w14:paraId="2039264A"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Однією з ключових стратегій в програмі є психотерапія, яка може включати в себе різні підходи, такі як </w:t>
      </w:r>
      <w:proofErr w:type="spellStart"/>
      <w:r w:rsidRPr="008B0976">
        <w:rPr>
          <w:sz w:val="28"/>
          <w:szCs w:val="28"/>
        </w:rPr>
        <w:t>когнітивно</w:t>
      </w:r>
      <w:proofErr w:type="spellEnd"/>
      <w:r w:rsidRPr="008B0976">
        <w:rPr>
          <w:sz w:val="28"/>
          <w:szCs w:val="28"/>
        </w:rPr>
        <w:t xml:space="preserve">-поведінкова терапія, </w:t>
      </w:r>
      <w:proofErr w:type="spellStart"/>
      <w:r w:rsidRPr="008B0976">
        <w:rPr>
          <w:sz w:val="28"/>
          <w:szCs w:val="28"/>
        </w:rPr>
        <w:t>психодинамічна</w:t>
      </w:r>
      <w:proofErr w:type="spellEnd"/>
      <w:r w:rsidRPr="008B0976">
        <w:rPr>
          <w:sz w:val="28"/>
          <w:szCs w:val="28"/>
        </w:rPr>
        <w:t xml:space="preserve"> терапія, сімейна терапія та групова терапія. </w:t>
      </w:r>
    </w:p>
    <w:p w14:paraId="1D2E2DB2" w14:textId="77777777" w:rsidR="002661A0" w:rsidRPr="008B0976" w:rsidRDefault="002661A0" w:rsidP="002661A0">
      <w:pPr>
        <w:pStyle w:val="ad"/>
        <w:spacing w:after="0" w:line="360" w:lineRule="auto"/>
        <w:ind w:right="219" w:firstLine="709"/>
        <w:jc w:val="both"/>
        <w:rPr>
          <w:sz w:val="28"/>
          <w:szCs w:val="28"/>
        </w:rPr>
      </w:pPr>
      <w:proofErr w:type="spellStart"/>
      <w:r w:rsidRPr="008B0976">
        <w:rPr>
          <w:sz w:val="28"/>
          <w:szCs w:val="28"/>
        </w:rPr>
        <w:t>Когнітивно</w:t>
      </w:r>
      <w:proofErr w:type="spellEnd"/>
      <w:r w:rsidRPr="008B0976">
        <w:rPr>
          <w:sz w:val="28"/>
          <w:szCs w:val="28"/>
        </w:rPr>
        <w:t xml:space="preserve">-поведінкова терапія допомагає особам із алкогольною залежністю розібратися з шкідливими </w:t>
      </w:r>
      <w:proofErr w:type="spellStart"/>
      <w:r w:rsidRPr="008B0976">
        <w:rPr>
          <w:sz w:val="28"/>
          <w:szCs w:val="28"/>
        </w:rPr>
        <w:t>патернами</w:t>
      </w:r>
      <w:proofErr w:type="spellEnd"/>
      <w:r w:rsidRPr="008B0976">
        <w:rPr>
          <w:sz w:val="28"/>
          <w:szCs w:val="28"/>
        </w:rPr>
        <w:t xml:space="preserve"> мислення та поведінки, що сприяли їхній залежності. </w:t>
      </w:r>
    </w:p>
    <w:p w14:paraId="19B2235D" w14:textId="77777777" w:rsidR="002661A0" w:rsidRPr="008B0976" w:rsidRDefault="002661A0" w:rsidP="002661A0">
      <w:pPr>
        <w:pStyle w:val="ad"/>
        <w:spacing w:after="0" w:line="360" w:lineRule="auto"/>
        <w:ind w:right="219" w:firstLine="709"/>
        <w:jc w:val="both"/>
        <w:rPr>
          <w:sz w:val="28"/>
          <w:szCs w:val="28"/>
        </w:rPr>
      </w:pPr>
      <w:proofErr w:type="spellStart"/>
      <w:r w:rsidRPr="008B0976">
        <w:rPr>
          <w:sz w:val="28"/>
          <w:szCs w:val="28"/>
        </w:rPr>
        <w:t>Психодинамічна</w:t>
      </w:r>
      <w:proofErr w:type="spellEnd"/>
      <w:r w:rsidRPr="008B0976">
        <w:rPr>
          <w:sz w:val="28"/>
          <w:szCs w:val="28"/>
        </w:rPr>
        <w:t xml:space="preserve"> терапія дозволяє відкрити та розрішити внутрішні конфлікти, які можуть бути пов'язані з алкогольною залежністю. Сімейна терапія допомагає відновити позитивні взаємини в сім'ї та підтримати особу в реабілітаційному процесі. </w:t>
      </w:r>
    </w:p>
    <w:p w14:paraId="376819F8" w14:textId="77777777"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Групова терапія створює  можливість обміну досвідом та підтримки з іншими особами, що перебувають у схожій ситуації. Крім того, програма включає в себе психосоціальну підтримку, яка може включати в себе розвиток соціальних навичок, планування мети та цілей, навчання стратегіям управління стресом та навчання засобам підтримки здорового способу життя. </w:t>
      </w:r>
    </w:p>
    <w:p w14:paraId="5B0E5AAF" w14:textId="620365DF" w:rsidR="002661A0" w:rsidRPr="008B0976" w:rsidRDefault="002661A0" w:rsidP="002661A0">
      <w:pPr>
        <w:pStyle w:val="ad"/>
        <w:spacing w:after="0" w:line="360" w:lineRule="auto"/>
        <w:ind w:right="219" w:firstLine="709"/>
        <w:jc w:val="both"/>
        <w:rPr>
          <w:sz w:val="28"/>
          <w:szCs w:val="28"/>
        </w:rPr>
      </w:pPr>
      <w:r w:rsidRPr="008B0976">
        <w:rPr>
          <w:sz w:val="28"/>
          <w:szCs w:val="28"/>
        </w:rPr>
        <w:t xml:space="preserve">Усі ці складові програми психологічної реабілітації спрямовані на створення оптимальних умов для відновлення психічного та емоційного здоров'я, підвищення якості життя та підтримки у подоланні алкогольної залежності. Програма створена з урахуванням найкращих практик у сфері психології та реабілітації і є важливим інструментом у боротьбі з </w:t>
      </w:r>
      <w:proofErr w:type="spellStart"/>
      <w:r w:rsidRPr="008B0976">
        <w:rPr>
          <w:sz w:val="28"/>
          <w:szCs w:val="28"/>
        </w:rPr>
        <w:t>залежностями</w:t>
      </w:r>
      <w:proofErr w:type="spellEnd"/>
      <w:r w:rsidRPr="008B0976">
        <w:rPr>
          <w:sz w:val="28"/>
          <w:szCs w:val="28"/>
        </w:rPr>
        <w:t>.</w:t>
      </w:r>
    </w:p>
    <w:p w14:paraId="386C024C"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Для реабілітації осіб, залежних від алкоголю, необхідно проходити реабілітаційні програми, які спрямовані на створення умов для їхнього подальшого щасливого життя.</w:t>
      </w:r>
    </w:p>
    <w:p w14:paraId="1122AC68"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 Ці люди потребують допомоги, яка, з одного боку, орієнтована на вирішення складних життєвих і соціальних ситуацій, у яких вони опинилися, а з іншого боку, забезпечує поступовий вихід із залежності. </w:t>
      </w:r>
    </w:p>
    <w:p w14:paraId="078DD07B"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lastRenderedPageBreak/>
        <w:t xml:space="preserve">Комплексний соціально-психологічний підхід є основою роботи з цією категорією пацієнтів і має бути покладений в основу розробки нових соціально-психологічних технологій для роботи з залежними від алкоголю. </w:t>
      </w:r>
    </w:p>
    <w:p w14:paraId="663C9638"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У процесі роботи з людьми, які страждають на алкогольну залежність, важливо враховувати два ключові аспекти: по-перше, надання допомоги у подоланні проблеми, а по-друге, запобігання її повторенню. </w:t>
      </w:r>
    </w:p>
    <w:p w14:paraId="0593CEA0"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Комплексність проблем, які потрібно вирішити під час соціально-психологічної роботи, вимагає залучення до цього процесу спеціалістів різних профілів. Реабілітація є обов’язковою частиною процесу одужання для осіб із діагнозом алкогольна залежність. </w:t>
      </w:r>
    </w:p>
    <w:p w14:paraId="1CF0E97B"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Передусім її успіх залежить від готовності самої людини подолати свої бажання та відмовитися від алкоголю.</w:t>
      </w:r>
    </w:p>
    <w:p w14:paraId="011E7B9F"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 Реабілітаційний процес включає медичні, психосоціальні та медико психологічні заходи. </w:t>
      </w:r>
    </w:p>
    <w:p w14:paraId="0A6790BC"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Медичну реабілітацію проводять у стаціонарах, а медико-психологічну – у спеціальних реабілітаційних центрах. </w:t>
      </w:r>
    </w:p>
    <w:p w14:paraId="04B4E46D"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Вона складається з трьох основних етапів: </w:t>
      </w:r>
    </w:p>
    <w:p w14:paraId="1912B3CF" w14:textId="7D88D088"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1. Початковий етап. Першим кроком є детоксикація, яка необхідна для виведення токсинів із організму пацієнта перед початком лікування. На цьому етапі застосовуються медикаментозні препарати під наглядом лікарів наркологів і токсикологів. Лікування проводиться у медичних установах і спрямоване на підготовку організму до наступних етапів реабілітації. </w:t>
      </w:r>
    </w:p>
    <w:p w14:paraId="5B7B9251"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2.  Основний етап. Цей етап включає власне реабілітацію, яка зазвичай проводиться у спеціалізованих реабілітаційних центрах. Реабілітація має починатися одразу після детоксикації, адже в іншому випадку пацієнт може повернутися до вживання алкоголю. </w:t>
      </w:r>
    </w:p>
    <w:p w14:paraId="25FB8834"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До роботи на цьому етапі залучаються психологи, соціальні працівники, психотерапевти та психіатри-наркологи. На цьому етапі проводяться різноманітні тренінги, психологічні тестування, бесіди та профілактичне просвітництво. </w:t>
      </w:r>
    </w:p>
    <w:p w14:paraId="7E200809"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lastRenderedPageBreak/>
        <w:t xml:space="preserve">У реабілітаційних центрах розроблені спеціальні програми, спрямовані на повернення пацієнта до нормального життя. </w:t>
      </w:r>
    </w:p>
    <w:p w14:paraId="3560134B"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Найвідомішими серед них є програма «12 кроків» і групи «Анонімних алкоголіків». Усі ці заходи мають на меті допомогти людині вийти з замкненого кола залежності, в якому вона перебувала тривалий час. </w:t>
      </w:r>
    </w:p>
    <w:p w14:paraId="05C530CD"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Для багатьох пацієнтів приклад тих, хто вже пройшов цей шлях, стає потужним </w:t>
      </w:r>
      <w:proofErr w:type="spellStart"/>
      <w:r w:rsidRPr="008B0976">
        <w:rPr>
          <w:sz w:val="28"/>
          <w:szCs w:val="28"/>
        </w:rPr>
        <w:t>мотиватором</w:t>
      </w:r>
      <w:proofErr w:type="spellEnd"/>
      <w:r w:rsidRPr="008B0976">
        <w:rPr>
          <w:sz w:val="28"/>
          <w:szCs w:val="28"/>
        </w:rPr>
        <w:t xml:space="preserve">. У процесі реабілітації активно залучаються родичі пацієнта. Їх навчають, як правильно взаємодіяти із залежною людиною, як підтримувати її у складні моменти, а також як допомогти уникнути рецидивів. Такий підхід забезпечує гармонійне оточення, яке сприяє відновленню пацієнта. </w:t>
      </w:r>
    </w:p>
    <w:p w14:paraId="5ADC0B43"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3. Завершальний етап Завершальним етапом реабілітації є амбулаторна програма підтримки, яка забезпечує супровід пацієнта в суспільстві.</w:t>
      </w:r>
    </w:p>
    <w:p w14:paraId="5BFD00E5"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 Основне завдання цього етапу – допомогти людині зберегти тверезість після виходу з реабілітаційного закладу. </w:t>
      </w:r>
    </w:p>
    <w:p w14:paraId="7E6B613F"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Допомога включає: </w:t>
      </w:r>
    </w:p>
    <w:p w14:paraId="2F39F67C"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 сприяння працевлаштуванню; </w:t>
      </w:r>
    </w:p>
    <w:p w14:paraId="043FA97E"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 психологічну підтримку в процесі адаптації до соціального життя; </w:t>
      </w:r>
    </w:p>
    <w:p w14:paraId="123A7D41"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 консультування з соціально-побутових та трудових питань. </w:t>
      </w:r>
    </w:p>
    <w:p w14:paraId="07BF7B34"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Перші два етапи реабілітації проходять у стаціонарі або реабілітаційних установах, після чого соціальні працівники беруть на себе підтримку пацієнта у повсякденному житті.</w:t>
      </w:r>
    </w:p>
    <w:p w14:paraId="71D56CF9"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Вони допомагають вирішувати  соціально-побутові проблеми, знаходити роботу та надають консультації щодо інтеграції у суспільство. У більшості центрів також продовжують надавати психологічну допомогу. Вважається, що людина не повинна мати вільного часу, оскільки зайнятість не залишає простору для думок про алкоголь. </w:t>
      </w:r>
    </w:p>
    <w:p w14:paraId="78BDAB2C"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У цей період пацієнту рекомендується змінити коло спілкування, оскільки старі знайомі можуть втягнути його назад у залежність.</w:t>
      </w:r>
    </w:p>
    <w:p w14:paraId="40C1B738"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Родичі повинні бути готовими підтримувати залежного і допомагати йому уникати провокуючих ситуацій. Участь родичів є важливим компонентом реабілітаційного процесу.</w:t>
      </w:r>
    </w:p>
    <w:p w14:paraId="7EAEAC2E"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lastRenderedPageBreak/>
        <w:t xml:space="preserve"> Спеціалісти проводять із ними індивідуальні та групові заняття, навчаючи правильно спілкуватися із залежною людиною. Головним завданням є надання допомоги та підтримки пацієнту, оскільки самостійно впоратися з проблемою дуже складно. Родина створює емоційний фундамент, на якому пацієнт будує своє нове життя. </w:t>
      </w:r>
    </w:p>
    <w:p w14:paraId="27820A3D"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Таким чином, можна дійти висновку, що алкогольна залежність є </w:t>
      </w:r>
      <w:proofErr w:type="spellStart"/>
      <w:r w:rsidRPr="008B0976">
        <w:rPr>
          <w:sz w:val="28"/>
          <w:szCs w:val="28"/>
        </w:rPr>
        <w:t>бичем</w:t>
      </w:r>
      <w:proofErr w:type="spellEnd"/>
      <w:r w:rsidRPr="008B0976">
        <w:rPr>
          <w:sz w:val="28"/>
          <w:szCs w:val="28"/>
        </w:rPr>
        <w:t xml:space="preserve"> сучасного суспільства. Для боротьби з цією недугою використовуються сучасні технології та спеціалізовані установи, які прагнуть допомогти людству. Однак, якими б кваліфікованими не були фахівці цих закладів, стовідсоткового результату досягти неможливо, оскільки в першу чергу все залежить від самої людини, яка потребує допомоги. </w:t>
      </w:r>
    </w:p>
    <w:p w14:paraId="306B267F"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Для того щоб повернути хворого до соціуму, необхідно пройти курс реабілітації, відновити психічне, фізичне та духовне здоров’я. Адже будь-яка залежність, насамперед, є хронічним захворюванням, яке вимагає професійного та комплексного підходу. </w:t>
      </w:r>
    </w:p>
    <w:p w14:paraId="263CEAF5"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Після реабілітації необхідно змінити коло знайомих, уникати наявності алкоголю вдома та контактів із людьми в стані алкогольного сп’яніння. Святкування будь-яких подій краще відкласти до моменту, коли людина стабілізується, щоб уникнути зривів (не менше одного року тверезості). У реабілітаційних центрах допомагають не лише хворим на алкоголізм, але й їхнім родичам. </w:t>
      </w:r>
    </w:p>
    <w:p w14:paraId="327C8CCA"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Усе це робиться для формування  правильного спілкування та мотивації. У реабілітаційних центрах також проводяться групові та індивідуальні заняття з родичами. </w:t>
      </w:r>
    </w:p>
    <w:p w14:paraId="6743DC22"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Психологи навчають, як поводитися із залежними родичами. Адже найголовнішою необхідністю є допомога та підтримка з боку родичів, оскільки самостійно впоратися з проблемою дуже складно. </w:t>
      </w:r>
    </w:p>
    <w:p w14:paraId="6F076F23"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Нами пропонується програма реабілітації осіб з алкогольною залежністю. Основною метою програми є відновлення психологічного стану осіб із алкогольною залежністю шляхом усунення тривожності, розвитку навичок </w:t>
      </w:r>
      <w:r w:rsidRPr="008B0976">
        <w:rPr>
          <w:sz w:val="28"/>
          <w:szCs w:val="28"/>
        </w:rPr>
        <w:lastRenderedPageBreak/>
        <w:t xml:space="preserve">емоційної регуляції, зміцнення мотивації до тверезого життя та відновлення соціальних і професійних </w:t>
      </w:r>
      <w:proofErr w:type="spellStart"/>
      <w:r w:rsidRPr="008B0976">
        <w:rPr>
          <w:sz w:val="28"/>
          <w:szCs w:val="28"/>
        </w:rPr>
        <w:t>зв'язків</w:t>
      </w:r>
      <w:proofErr w:type="spellEnd"/>
      <w:r w:rsidRPr="008B0976">
        <w:rPr>
          <w:sz w:val="28"/>
          <w:szCs w:val="28"/>
        </w:rPr>
        <w:t>.</w:t>
      </w:r>
    </w:p>
    <w:p w14:paraId="21912D53"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Етапи програми </w:t>
      </w:r>
    </w:p>
    <w:p w14:paraId="4FA764DE"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1. Діагностичний етап Першим етапом є діагностика стану пацієнта. Він включає первинне інтерв'ю, психологічне тестування та аналіз анамнезу. Мета цього етапу – визначити ступінь залежності, рівень мотивації до лікування, а також психологічні та соціальні ресурси пацієнта. </w:t>
      </w:r>
    </w:p>
    <w:p w14:paraId="5EE3A232"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Застосовуються такі методики, як тест </w:t>
      </w:r>
      <w:proofErr w:type="spellStart"/>
      <w:r w:rsidRPr="008B0976">
        <w:rPr>
          <w:sz w:val="28"/>
          <w:szCs w:val="28"/>
        </w:rPr>
        <w:t>смисложиттєвих</w:t>
      </w:r>
      <w:proofErr w:type="spellEnd"/>
      <w:r w:rsidRPr="008B0976">
        <w:rPr>
          <w:sz w:val="28"/>
          <w:szCs w:val="28"/>
        </w:rPr>
        <w:t xml:space="preserve"> орієнтацій (СЖО), опитувальник РСК (Рівень суб'єктивного контролю) та 16-факторний опитувальник </w:t>
      </w:r>
      <w:proofErr w:type="spellStart"/>
      <w:r w:rsidRPr="008B0976">
        <w:rPr>
          <w:sz w:val="28"/>
          <w:szCs w:val="28"/>
        </w:rPr>
        <w:t>Кеттелла</w:t>
      </w:r>
      <w:proofErr w:type="spellEnd"/>
      <w:r w:rsidRPr="008B0976">
        <w:rPr>
          <w:sz w:val="28"/>
          <w:szCs w:val="28"/>
        </w:rPr>
        <w:t xml:space="preserve">. </w:t>
      </w:r>
    </w:p>
    <w:p w14:paraId="64EED55C"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На основі отриманих результатів формується індивідуальний план реабілітації, що враховує особливості кожного пацієнта. </w:t>
      </w:r>
    </w:p>
    <w:p w14:paraId="6862B17D" w14:textId="0C7C1902" w:rsidR="003D3863" w:rsidRPr="008B0976" w:rsidRDefault="003D3863" w:rsidP="003D3863">
      <w:pPr>
        <w:pStyle w:val="ad"/>
        <w:spacing w:after="0" w:line="360" w:lineRule="auto"/>
        <w:ind w:right="219" w:firstLine="709"/>
        <w:jc w:val="both"/>
        <w:rPr>
          <w:sz w:val="28"/>
          <w:szCs w:val="28"/>
        </w:rPr>
      </w:pPr>
      <w:r w:rsidRPr="008B0976">
        <w:rPr>
          <w:sz w:val="28"/>
          <w:szCs w:val="28"/>
        </w:rPr>
        <w:t>2. Мотиваційний етап</w:t>
      </w:r>
      <w:r w:rsidR="008B0976">
        <w:rPr>
          <w:sz w:val="28"/>
          <w:szCs w:val="28"/>
        </w:rPr>
        <w:t>.</w:t>
      </w:r>
      <w:r w:rsidRPr="008B0976">
        <w:rPr>
          <w:sz w:val="28"/>
          <w:szCs w:val="28"/>
        </w:rPr>
        <w:t xml:space="preserve"> Цей етап спрямований на зміцнення мотивації до змін. Пацієнту пропонуються групові та індивідуальні заняття, де обговорюються наслідки залежності для його здоров'я, кар'єри, сімейного життя та соціального становища. </w:t>
      </w:r>
    </w:p>
    <w:p w14:paraId="7B66AE05"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Важливим аспектом є </w:t>
      </w:r>
      <w:proofErr w:type="spellStart"/>
      <w:r w:rsidRPr="008B0976">
        <w:rPr>
          <w:sz w:val="28"/>
          <w:szCs w:val="28"/>
        </w:rPr>
        <w:t>психоосвітня</w:t>
      </w:r>
      <w:proofErr w:type="spellEnd"/>
      <w:r w:rsidRPr="008B0976">
        <w:rPr>
          <w:sz w:val="28"/>
          <w:szCs w:val="28"/>
        </w:rPr>
        <w:t xml:space="preserve"> робота, яка допомагає пацієнту усвідомити природу своєї проблеми. </w:t>
      </w:r>
    </w:p>
    <w:p w14:paraId="6560B4C1" w14:textId="4A034B25"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Методи, що використовуються: </w:t>
      </w:r>
    </w:p>
    <w:p w14:paraId="4F1CC8F4" w14:textId="1E56073F"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Мотиваційне інтерв'ювання, яке допомагає пацієнту усвідомити свої цінності та </w:t>
      </w:r>
      <w:proofErr w:type="spellStart"/>
      <w:r w:rsidRPr="008B0976">
        <w:rPr>
          <w:sz w:val="28"/>
          <w:szCs w:val="28"/>
        </w:rPr>
        <w:t>співвіднести</w:t>
      </w:r>
      <w:proofErr w:type="spellEnd"/>
      <w:r w:rsidRPr="008B0976">
        <w:rPr>
          <w:sz w:val="28"/>
          <w:szCs w:val="28"/>
        </w:rPr>
        <w:t xml:space="preserve"> їх із теперішнім стилем життя. </w:t>
      </w:r>
    </w:p>
    <w:p w14:paraId="7A2E7730"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 </w:t>
      </w:r>
      <w:proofErr w:type="spellStart"/>
      <w:r w:rsidRPr="008B0976">
        <w:rPr>
          <w:sz w:val="28"/>
          <w:szCs w:val="28"/>
        </w:rPr>
        <w:t>Психоосвіта</w:t>
      </w:r>
      <w:proofErr w:type="spellEnd"/>
      <w:r w:rsidRPr="008B0976">
        <w:rPr>
          <w:sz w:val="28"/>
          <w:szCs w:val="28"/>
        </w:rPr>
        <w:t xml:space="preserve">, що надає інформацію про механізми розвитку залежності та шляхи її подолання. </w:t>
      </w:r>
    </w:p>
    <w:p w14:paraId="75E6C398"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3. Терапевтичний етап Основний етап програми, який триває від трьох до шести місяців, включає комплексну терапію. </w:t>
      </w:r>
    </w:p>
    <w:p w14:paraId="34D1FB4A"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Основними напрямами є: </w:t>
      </w:r>
    </w:p>
    <w:p w14:paraId="423809F1"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w:t>
      </w:r>
      <w:proofErr w:type="spellStart"/>
      <w:r w:rsidRPr="008B0976">
        <w:rPr>
          <w:sz w:val="28"/>
          <w:szCs w:val="28"/>
        </w:rPr>
        <w:t>Когнітивно</w:t>
      </w:r>
      <w:proofErr w:type="spellEnd"/>
      <w:r w:rsidRPr="008B0976">
        <w:rPr>
          <w:sz w:val="28"/>
          <w:szCs w:val="28"/>
        </w:rPr>
        <w:t xml:space="preserve">-поведінкова терапія (КПТ): пацієнта навчають виявляти та змінювати деструктивні думки, що провокують вживання алкоголю. Важливим елементом є навчання навичок заміщення деструктивної поведінки позитивними </w:t>
      </w:r>
      <w:proofErr w:type="spellStart"/>
      <w:r w:rsidRPr="008B0976">
        <w:rPr>
          <w:sz w:val="28"/>
          <w:szCs w:val="28"/>
        </w:rPr>
        <w:t>патернами</w:t>
      </w:r>
      <w:proofErr w:type="spellEnd"/>
      <w:r w:rsidRPr="008B0976">
        <w:rPr>
          <w:sz w:val="28"/>
          <w:szCs w:val="28"/>
        </w:rPr>
        <w:t xml:space="preserve">. </w:t>
      </w:r>
    </w:p>
    <w:p w14:paraId="55EE4615"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lastRenderedPageBreak/>
        <w:t xml:space="preserve">• Емоційна регуляція: застосування технік релаксації, дихальних вправ, </w:t>
      </w:r>
      <w:proofErr w:type="spellStart"/>
      <w:r w:rsidRPr="008B0976">
        <w:rPr>
          <w:sz w:val="28"/>
          <w:szCs w:val="28"/>
        </w:rPr>
        <w:t>майндфулнесу</w:t>
      </w:r>
      <w:proofErr w:type="spellEnd"/>
      <w:r w:rsidRPr="008B0976">
        <w:rPr>
          <w:sz w:val="28"/>
          <w:szCs w:val="28"/>
        </w:rPr>
        <w:t xml:space="preserve"> для зниження рівня тривожності. </w:t>
      </w:r>
    </w:p>
    <w:p w14:paraId="6E1AC8C7"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Робота з міжособистісними стосунками: включає сімейну терапію, спрямовану на відновлення довіри та гармонії в родині. Також працюється над розвитком навичок ефективного спілкування в соціальному середовищі. </w:t>
      </w:r>
    </w:p>
    <w:p w14:paraId="42A38D40"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 Групова терапія: учасники програми діляться досвідом і підтримують одне одного, створюючи атмосферу взаєморозуміння. </w:t>
      </w:r>
    </w:p>
    <w:p w14:paraId="0AD66DA9" w14:textId="77777777"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4. Реінтеграція На цьому етапі пацієнту допомагають адаптуватися до тверезого способу життя. Основними завданнями є повернення до професійної діяльності, відновлення соціальних </w:t>
      </w:r>
      <w:proofErr w:type="spellStart"/>
      <w:r w:rsidRPr="008B0976">
        <w:rPr>
          <w:sz w:val="28"/>
          <w:szCs w:val="28"/>
        </w:rPr>
        <w:t>зв'язків</w:t>
      </w:r>
      <w:proofErr w:type="spellEnd"/>
      <w:r w:rsidRPr="008B0976">
        <w:rPr>
          <w:sz w:val="28"/>
          <w:szCs w:val="28"/>
        </w:rPr>
        <w:t xml:space="preserve"> та участь у групах підтримки, таких як спільноти анонімних алкоголіків. </w:t>
      </w:r>
    </w:p>
    <w:p w14:paraId="62F9183C" w14:textId="176EA5AC" w:rsidR="003D3863" w:rsidRPr="008B0976" w:rsidRDefault="003D3863" w:rsidP="003D3863">
      <w:pPr>
        <w:pStyle w:val="ad"/>
        <w:spacing w:after="0" w:line="360" w:lineRule="auto"/>
        <w:ind w:right="219" w:firstLine="709"/>
        <w:jc w:val="both"/>
        <w:rPr>
          <w:sz w:val="28"/>
          <w:szCs w:val="28"/>
        </w:rPr>
      </w:pPr>
      <w:r w:rsidRPr="008B0976">
        <w:rPr>
          <w:sz w:val="28"/>
          <w:szCs w:val="28"/>
        </w:rPr>
        <w:t xml:space="preserve">Також проводяться тренінги з управління стресом і розв'язання конфліктів. </w:t>
      </w:r>
    </w:p>
    <w:p w14:paraId="42970A16"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Особливості програми </w:t>
      </w:r>
    </w:p>
    <w:p w14:paraId="16C8E4D2"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1. Індивідуальний підхід: кожен пацієнт отримує програму, адаптовану до його потреб і можливостей. </w:t>
      </w:r>
    </w:p>
    <w:p w14:paraId="5A645FD4"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2. Комплексність: програма охоплює фізіологічні, психологічні та соціальні аспекти залежності. </w:t>
      </w:r>
    </w:p>
    <w:p w14:paraId="35652FF5"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3.  Довготривала підтримка: навіть після завершення основного етапу терапії пацієнту пропонуються регулярні консультації з психологом для запобігання рецидивам. </w:t>
      </w:r>
    </w:p>
    <w:p w14:paraId="23FE6512"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Очікувані результати.</w:t>
      </w:r>
    </w:p>
    <w:p w14:paraId="28C412DB"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Зниження рівня тривожності та депресивних симптомів. Підвищення самооцінки та впевненості у власних силах. Формування здорових навичок емоційної регуляції. Відновлення соціальних і професійних </w:t>
      </w:r>
      <w:proofErr w:type="spellStart"/>
      <w:r w:rsidRPr="008B0976">
        <w:rPr>
          <w:sz w:val="28"/>
          <w:szCs w:val="28"/>
        </w:rPr>
        <w:t>зв'язків</w:t>
      </w:r>
      <w:proofErr w:type="spellEnd"/>
      <w:r w:rsidRPr="008B0976">
        <w:rPr>
          <w:sz w:val="28"/>
          <w:szCs w:val="28"/>
        </w:rPr>
        <w:t xml:space="preserve">. Зниження ризику рецидиву та стабілізація стану пацієнта. </w:t>
      </w:r>
    </w:p>
    <w:p w14:paraId="733A5CC2" w14:textId="77777777" w:rsidR="003D3863" w:rsidRPr="008B0976" w:rsidRDefault="003D3863" w:rsidP="002661A0">
      <w:pPr>
        <w:pStyle w:val="ad"/>
        <w:spacing w:after="0" w:line="360" w:lineRule="auto"/>
        <w:ind w:right="219" w:firstLine="709"/>
        <w:jc w:val="both"/>
        <w:rPr>
          <w:sz w:val="28"/>
          <w:szCs w:val="28"/>
        </w:rPr>
      </w:pPr>
      <w:r w:rsidRPr="008B0976">
        <w:rPr>
          <w:sz w:val="28"/>
          <w:szCs w:val="28"/>
        </w:rPr>
        <w:t xml:space="preserve">Програма психологічної реабілітації осіб із алкогольною залежністю базується на сучасних наукових підходах і спрямована на глибоку особистісну трансформацію, яка дозволяє пацієнтам повернутися до здорового й повноцінного життя. </w:t>
      </w:r>
    </w:p>
    <w:p w14:paraId="71C04E6E"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Програма реабілітації осіб із алкогольною залежністю продемонструвала значний вплив на життєві орієнтири учасників. Для оцінки ефективності </w:t>
      </w:r>
      <w:r w:rsidRPr="008B0976">
        <w:rPr>
          <w:sz w:val="28"/>
          <w:szCs w:val="28"/>
        </w:rPr>
        <w:lastRenderedPageBreak/>
        <w:t xml:space="preserve">використовувався тест </w:t>
      </w:r>
      <w:proofErr w:type="spellStart"/>
      <w:r w:rsidRPr="008B0976">
        <w:rPr>
          <w:sz w:val="28"/>
          <w:szCs w:val="28"/>
        </w:rPr>
        <w:t>смисложиттєвих</w:t>
      </w:r>
      <w:proofErr w:type="spellEnd"/>
      <w:r w:rsidRPr="008B0976">
        <w:rPr>
          <w:sz w:val="28"/>
          <w:szCs w:val="28"/>
        </w:rPr>
        <w:t xml:space="preserve"> орієнтацій (СЖО), який дозволяє аналізувати такі параметри: «Цілі в житті», «Процес життя», «Результативність», «Локус контролю – Я», «Локус контролю – життя» та загальний показник осмисленості життя (ОЖ). </w:t>
      </w:r>
    </w:p>
    <w:p w14:paraId="0E55DB05"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Показник «Цілі в житті» свідчить про усвідомленість пацієнтами своїх життєвих планів і намірів. До початку програми середнє значення становило 20,8 </w:t>
      </w:r>
      <w:proofErr w:type="spellStart"/>
      <w:r w:rsidRPr="008B0976">
        <w:rPr>
          <w:sz w:val="28"/>
          <w:szCs w:val="28"/>
        </w:rPr>
        <w:t>бала</w:t>
      </w:r>
      <w:proofErr w:type="spellEnd"/>
      <w:r w:rsidRPr="008B0976">
        <w:rPr>
          <w:sz w:val="28"/>
          <w:szCs w:val="28"/>
        </w:rPr>
        <w:t xml:space="preserve">, що вказувало на невизначеність і відсутність чітких цілей. Після реабілітації цей показник зріс до 35,8 </w:t>
      </w:r>
      <w:proofErr w:type="spellStart"/>
      <w:r w:rsidRPr="008B0976">
        <w:rPr>
          <w:sz w:val="28"/>
          <w:szCs w:val="28"/>
        </w:rPr>
        <w:t>бала</w:t>
      </w:r>
      <w:proofErr w:type="spellEnd"/>
      <w:r w:rsidRPr="008B0976">
        <w:rPr>
          <w:sz w:val="28"/>
          <w:szCs w:val="28"/>
        </w:rPr>
        <w:t xml:space="preserve">, що свідчить про покращення на 15 балів. Це демонструє поступове формування реалістичних планів і прагнень у пацієнтів. </w:t>
      </w:r>
    </w:p>
    <w:p w14:paraId="757E3BED"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Показник «Процес життя» до початку програми був на рівні 19,15 </w:t>
      </w:r>
      <w:proofErr w:type="spellStart"/>
      <w:r w:rsidRPr="008B0976">
        <w:rPr>
          <w:sz w:val="28"/>
          <w:szCs w:val="28"/>
        </w:rPr>
        <w:t>бала</w:t>
      </w:r>
      <w:proofErr w:type="spellEnd"/>
      <w:r w:rsidRPr="008B0976">
        <w:rPr>
          <w:sz w:val="28"/>
          <w:szCs w:val="28"/>
        </w:rPr>
        <w:t xml:space="preserve">, що свідчило про низьке задоволення теперішнім життям. Після завершення програми цей показник зріс до 30,2 </w:t>
      </w:r>
      <w:proofErr w:type="spellStart"/>
      <w:r w:rsidRPr="008B0976">
        <w:rPr>
          <w:sz w:val="28"/>
          <w:szCs w:val="28"/>
        </w:rPr>
        <w:t>бала</w:t>
      </w:r>
      <w:proofErr w:type="spellEnd"/>
      <w:r w:rsidRPr="008B0976">
        <w:rPr>
          <w:sz w:val="28"/>
          <w:szCs w:val="28"/>
        </w:rPr>
        <w:t xml:space="preserve">, що є приростом у 11,85 </w:t>
      </w:r>
      <w:proofErr w:type="spellStart"/>
      <w:r w:rsidRPr="008B0976">
        <w:rPr>
          <w:sz w:val="28"/>
          <w:szCs w:val="28"/>
        </w:rPr>
        <w:t>бала</w:t>
      </w:r>
      <w:proofErr w:type="spellEnd"/>
      <w:r w:rsidRPr="008B0976">
        <w:rPr>
          <w:sz w:val="28"/>
          <w:szCs w:val="28"/>
        </w:rPr>
        <w:t xml:space="preserve">. Це стало можливим завдяки роботі над позитивним сприйняттям теперішнього життя через </w:t>
      </w:r>
      <w:proofErr w:type="spellStart"/>
      <w:r w:rsidRPr="008B0976">
        <w:rPr>
          <w:sz w:val="28"/>
          <w:szCs w:val="28"/>
        </w:rPr>
        <w:t>когнітивно</w:t>
      </w:r>
      <w:proofErr w:type="spellEnd"/>
      <w:r w:rsidRPr="008B0976">
        <w:rPr>
          <w:sz w:val="28"/>
          <w:szCs w:val="28"/>
        </w:rPr>
        <w:t xml:space="preserve">-поведінкову терапію. </w:t>
      </w:r>
    </w:p>
    <w:p w14:paraId="24B6D169"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Середнє значення показника «Результативність життя» до початку реабілітації становило 18,83 </w:t>
      </w:r>
      <w:proofErr w:type="spellStart"/>
      <w:r w:rsidRPr="008B0976">
        <w:rPr>
          <w:sz w:val="28"/>
          <w:szCs w:val="28"/>
        </w:rPr>
        <w:t>бала</w:t>
      </w:r>
      <w:proofErr w:type="spellEnd"/>
      <w:r w:rsidRPr="008B0976">
        <w:rPr>
          <w:sz w:val="28"/>
          <w:szCs w:val="28"/>
        </w:rPr>
        <w:t xml:space="preserve">, що свідчило про низьку оцінку продуктивності власного життя. Після проходження реабілітації цей показник зріс до 36,5 </w:t>
      </w:r>
      <w:proofErr w:type="spellStart"/>
      <w:r w:rsidRPr="008B0976">
        <w:rPr>
          <w:sz w:val="28"/>
          <w:szCs w:val="28"/>
        </w:rPr>
        <w:t>бала</w:t>
      </w:r>
      <w:proofErr w:type="spellEnd"/>
      <w:r w:rsidRPr="008B0976">
        <w:rPr>
          <w:sz w:val="28"/>
          <w:szCs w:val="28"/>
        </w:rPr>
        <w:t xml:space="preserve">, показуючи приріст на 17,67 </w:t>
      </w:r>
      <w:proofErr w:type="spellStart"/>
      <w:r w:rsidRPr="008B0976">
        <w:rPr>
          <w:sz w:val="28"/>
          <w:szCs w:val="28"/>
        </w:rPr>
        <w:t>бала</w:t>
      </w:r>
      <w:proofErr w:type="spellEnd"/>
      <w:r w:rsidRPr="008B0976">
        <w:rPr>
          <w:sz w:val="28"/>
          <w:szCs w:val="28"/>
        </w:rPr>
        <w:t xml:space="preserve">. </w:t>
      </w:r>
    </w:p>
    <w:p w14:paraId="6A9B90F8"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Учасники програми почали більше цінувати свій внесок у життя. Локус контролю – Я (ЛК-Я)Показник «Локус контролю – Я» був на рівні 12,24 </w:t>
      </w:r>
      <w:proofErr w:type="spellStart"/>
      <w:r w:rsidRPr="008B0976">
        <w:rPr>
          <w:sz w:val="28"/>
          <w:szCs w:val="28"/>
        </w:rPr>
        <w:t>бала</w:t>
      </w:r>
      <w:proofErr w:type="spellEnd"/>
      <w:r w:rsidRPr="008B0976">
        <w:rPr>
          <w:sz w:val="28"/>
          <w:szCs w:val="28"/>
        </w:rPr>
        <w:t xml:space="preserve">, що свідчило про відчуття залежності від зовнішніх обставин і низький рівень впевненості у власних силах. </w:t>
      </w:r>
    </w:p>
    <w:p w14:paraId="2B430F33"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Після реабілітації показник зріс до 30,8 </w:t>
      </w:r>
      <w:proofErr w:type="spellStart"/>
      <w:r w:rsidRPr="008B0976">
        <w:rPr>
          <w:sz w:val="28"/>
          <w:szCs w:val="28"/>
        </w:rPr>
        <w:t>бала</w:t>
      </w:r>
      <w:proofErr w:type="spellEnd"/>
      <w:r w:rsidRPr="008B0976">
        <w:rPr>
          <w:sz w:val="28"/>
          <w:szCs w:val="28"/>
        </w:rPr>
        <w:t xml:space="preserve">, що демонструє приріст у 18,56 </w:t>
      </w:r>
      <w:proofErr w:type="spellStart"/>
      <w:r w:rsidRPr="008B0976">
        <w:rPr>
          <w:sz w:val="28"/>
          <w:szCs w:val="28"/>
        </w:rPr>
        <w:t>бала</w:t>
      </w:r>
      <w:proofErr w:type="spellEnd"/>
      <w:r w:rsidRPr="008B0976">
        <w:rPr>
          <w:sz w:val="28"/>
          <w:szCs w:val="28"/>
        </w:rPr>
        <w:t>. Це свідчить про зростання відповідальності за власне життя. Локус контролю – життя (ЛК-життя)</w:t>
      </w:r>
      <w:r w:rsidR="00626AA9" w:rsidRPr="008B0976">
        <w:rPr>
          <w:sz w:val="28"/>
          <w:szCs w:val="28"/>
        </w:rPr>
        <w:t>.</w:t>
      </w:r>
    </w:p>
    <w:p w14:paraId="2705F44E"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До реабілітації середнє значення становило 38,9 </w:t>
      </w:r>
      <w:proofErr w:type="spellStart"/>
      <w:r w:rsidRPr="008B0976">
        <w:rPr>
          <w:sz w:val="28"/>
          <w:szCs w:val="28"/>
        </w:rPr>
        <w:t>бала</w:t>
      </w:r>
      <w:proofErr w:type="spellEnd"/>
      <w:r w:rsidRPr="008B0976">
        <w:rPr>
          <w:sz w:val="28"/>
          <w:szCs w:val="28"/>
        </w:rPr>
        <w:t xml:space="preserve">, що демонструвало слабке усвідомлення контролю над власним життям. Після програми цей показник зріс до 52,4 </w:t>
      </w:r>
      <w:proofErr w:type="spellStart"/>
      <w:r w:rsidRPr="008B0976">
        <w:rPr>
          <w:sz w:val="28"/>
          <w:szCs w:val="28"/>
        </w:rPr>
        <w:t>бала</w:t>
      </w:r>
      <w:proofErr w:type="spellEnd"/>
      <w:r w:rsidRPr="008B0976">
        <w:rPr>
          <w:sz w:val="28"/>
          <w:szCs w:val="28"/>
        </w:rPr>
        <w:t xml:space="preserve">, що свідчить про приріст у 13,5 </w:t>
      </w:r>
      <w:proofErr w:type="spellStart"/>
      <w:r w:rsidRPr="008B0976">
        <w:rPr>
          <w:sz w:val="28"/>
          <w:szCs w:val="28"/>
        </w:rPr>
        <w:t>бала</w:t>
      </w:r>
      <w:proofErr w:type="spellEnd"/>
      <w:r w:rsidRPr="008B0976">
        <w:rPr>
          <w:sz w:val="28"/>
          <w:szCs w:val="28"/>
        </w:rPr>
        <w:t xml:space="preserve">. Завдяки програмі пацієнти змогли краще зрозуміти і прийняти власну роль у визначенні свого майбутнього. </w:t>
      </w:r>
    </w:p>
    <w:p w14:paraId="29C0A340"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lastRenderedPageBreak/>
        <w:t xml:space="preserve">Найважливішим результатом програми є зростання загального показника осмисленості життя. </w:t>
      </w:r>
    </w:p>
    <w:p w14:paraId="30C9FB0B"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На початку програми він становив 70,6 </w:t>
      </w:r>
      <w:proofErr w:type="spellStart"/>
      <w:r w:rsidRPr="008B0976">
        <w:rPr>
          <w:sz w:val="28"/>
          <w:szCs w:val="28"/>
        </w:rPr>
        <w:t>бала</w:t>
      </w:r>
      <w:proofErr w:type="spellEnd"/>
      <w:r w:rsidRPr="008B0976">
        <w:rPr>
          <w:sz w:val="28"/>
          <w:szCs w:val="28"/>
        </w:rPr>
        <w:t xml:space="preserve">, а після завершення – 92,7 </w:t>
      </w:r>
      <w:proofErr w:type="spellStart"/>
      <w:r w:rsidRPr="008B0976">
        <w:rPr>
          <w:sz w:val="28"/>
          <w:szCs w:val="28"/>
        </w:rPr>
        <w:t>бала</w:t>
      </w:r>
      <w:proofErr w:type="spellEnd"/>
      <w:r w:rsidRPr="008B0976">
        <w:rPr>
          <w:sz w:val="28"/>
          <w:szCs w:val="28"/>
        </w:rPr>
        <w:t xml:space="preserve">, що є приростом у 16,1 </w:t>
      </w:r>
      <w:proofErr w:type="spellStart"/>
      <w:r w:rsidRPr="008B0976">
        <w:rPr>
          <w:sz w:val="28"/>
          <w:szCs w:val="28"/>
        </w:rPr>
        <w:t>бала</w:t>
      </w:r>
      <w:proofErr w:type="spellEnd"/>
      <w:r w:rsidRPr="008B0976">
        <w:rPr>
          <w:sz w:val="28"/>
          <w:szCs w:val="28"/>
        </w:rPr>
        <w:t xml:space="preserve">. Це свідчить про значне покращення здатності пацієнтів усвідомлювати цінність і сенс життя. </w:t>
      </w:r>
    </w:p>
    <w:p w14:paraId="485577BC"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Отже, програма реабілітації сприяла суттєвому покращенню всіх ключових показників, що досліджувалися за допомогою тесту СЖО. Зростання показників усвідомлення сенсу життя, постановки цілей, задоволення теперішнім і прийняття минулого свідчить про ефективність комплексного підходу до роботи з пацієнтами. </w:t>
      </w:r>
    </w:p>
    <w:p w14:paraId="3A79E86B"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Пацієнти стали краще розуміти свої життєві цілі, відчули задоволення від теперішнього, почали оцінювати своє минуле більш </w:t>
      </w:r>
      <w:proofErr w:type="spellStart"/>
      <w:r w:rsidRPr="008B0976">
        <w:rPr>
          <w:sz w:val="28"/>
          <w:szCs w:val="28"/>
        </w:rPr>
        <w:t>конструктивно</w:t>
      </w:r>
      <w:proofErr w:type="spellEnd"/>
      <w:r w:rsidRPr="008B0976">
        <w:rPr>
          <w:sz w:val="28"/>
          <w:szCs w:val="28"/>
        </w:rPr>
        <w:t xml:space="preserve"> та отримали мотивацію до майбутніх змін. </w:t>
      </w:r>
    </w:p>
    <w:p w14:paraId="3CF85EE8"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Зростання показників ЛК-Я і ЛК життя свідчить про посилення контролю над власним життям і підвищення рівня відповідальності за свої дії. Ці результати підтверджують ефективність програми реабілітації та її позитивний вплив на психологічний стан осіб із алкогольною залежністю. </w:t>
      </w:r>
    </w:p>
    <w:p w14:paraId="7D115E45"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Вони також підкреслюють важливість комплексного підходу, що включає терапевтичну та соціальну підтримку, для досягнення сталих результатів. </w:t>
      </w:r>
    </w:p>
    <w:p w14:paraId="0F5C7F10"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Отже, реабілітація осіб із алкогольною залежністю є багатогранним процесом, що передбачає залучення фахівців різних профілів та врахування індивідуальних особливостей пацієнтів. </w:t>
      </w:r>
    </w:p>
    <w:p w14:paraId="47FA5110"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Комплексний підхід до вирішення проблеми включає медичну, психологічну та соціальну підтримку, а також акцентує увагу на роботі з сім’єю залежної людини. </w:t>
      </w:r>
    </w:p>
    <w:p w14:paraId="73E1AE84"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У процесі реабілітації головним завданням є не лише усунення залежності, а й формування нових життєвих орієнтирів, відновлення соціальних </w:t>
      </w:r>
      <w:proofErr w:type="spellStart"/>
      <w:r w:rsidRPr="008B0976">
        <w:rPr>
          <w:sz w:val="28"/>
          <w:szCs w:val="28"/>
        </w:rPr>
        <w:t>зв'язків</w:t>
      </w:r>
      <w:proofErr w:type="spellEnd"/>
      <w:r w:rsidRPr="008B0976">
        <w:rPr>
          <w:sz w:val="28"/>
          <w:szCs w:val="28"/>
        </w:rPr>
        <w:t xml:space="preserve"> і покращення якості життя пацієнтів. </w:t>
      </w:r>
    </w:p>
    <w:p w14:paraId="79480F61"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Результати проведеного дослідження підтвердили ефективність програми реабілітації, яка базувалася на сучасних підходах. Використання тесту </w:t>
      </w:r>
      <w:proofErr w:type="spellStart"/>
      <w:r w:rsidRPr="008B0976">
        <w:rPr>
          <w:sz w:val="28"/>
          <w:szCs w:val="28"/>
        </w:rPr>
        <w:lastRenderedPageBreak/>
        <w:t>смисложиттєвих</w:t>
      </w:r>
      <w:proofErr w:type="spellEnd"/>
      <w:r w:rsidRPr="008B0976">
        <w:rPr>
          <w:sz w:val="28"/>
          <w:szCs w:val="28"/>
        </w:rPr>
        <w:t xml:space="preserve"> орієнтацій (СЖО) дозволило виявити значне покращення в таких ключових аспектах: </w:t>
      </w:r>
    </w:p>
    <w:p w14:paraId="2990FBFD"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Постановка цілей у житті: До початку програми середній показник становив 20,8 </w:t>
      </w:r>
      <w:proofErr w:type="spellStart"/>
      <w:r w:rsidRPr="008B0976">
        <w:rPr>
          <w:sz w:val="28"/>
          <w:szCs w:val="28"/>
        </w:rPr>
        <w:t>бала</w:t>
      </w:r>
      <w:proofErr w:type="spellEnd"/>
      <w:r w:rsidRPr="008B0976">
        <w:rPr>
          <w:sz w:val="28"/>
          <w:szCs w:val="28"/>
        </w:rPr>
        <w:t xml:space="preserve">, що вказувало на невизначеність у життєвих пріоритетах. Після реабілітації цей показник зріс до 35,8 </w:t>
      </w:r>
      <w:proofErr w:type="spellStart"/>
      <w:r w:rsidRPr="008B0976">
        <w:rPr>
          <w:sz w:val="28"/>
          <w:szCs w:val="28"/>
        </w:rPr>
        <w:t>бала</w:t>
      </w:r>
      <w:proofErr w:type="spellEnd"/>
      <w:r w:rsidRPr="008B0976">
        <w:rPr>
          <w:sz w:val="28"/>
          <w:szCs w:val="28"/>
        </w:rPr>
        <w:t xml:space="preserve">, демонструючи приріст у 15 балів. Це свідчить про формування у пацієнтів реалістичних планів і прагнень. </w:t>
      </w:r>
    </w:p>
    <w:p w14:paraId="721E960E"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Задоволеність життям: До програми показник «Процес життя» становив 19,15 </w:t>
      </w:r>
      <w:proofErr w:type="spellStart"/>
      <w:r w:rsidRPr="008B0976">
        <w:rPr>
          <w:sz w:val="28"/>
          <w:szCs w:val="28"/>
        </w:rPr>
        <w:t>бала</w:t>
      </w:r>
      <w:proofErr w:type="spellEnd"/>
      <w:r w:rsidRPr="008B0976">
        <w:rPr>
          <w:sz w:val="28"/>
          <w:szCs w:val="28"/>
        </w:rPr>
        <w:t xml:space="preserve">, що свідчило про низький рівень задоволеності теперішнім. Після завершення програми показник зріс до 30,2 </w:t>
      </w:r>
      <w:proofErr w:type="spellStart"/>
      <w:r w:rsidRPr="008B0976">
        <w:rPr>
          <w:sz w:val="28"/>
          <w:szCs w:val="28"/>
        </w:rPr>
        <w:t>бала</w:t>
      </w:r>
      <w:proofErr w:type="spellEnd"/>
      <w:r w:rsidRPr="008B0976">
        <w:rPr>
          <w:sz w:val="28"/>
          <w:szCs w:val="28"/>
        </w:rPr>
        <w:t xml:space="preserve">, що є приростом у 11,85 </w:t>
      </w:r>
      <w:proofErr w:type="spellStart"/>
      <w:r w:rsidRPr="008B0976">
        <w:rPr>
          <w:sz w:val="28"/>
          <w:szCs w:val="28"/>
        </w:rPr>
        <w:t>бала</w:t>
      </w:r>
      <w:proofErr w:type="spellEnd"/>
      <w:r w:rsidRPr="008B0976">
        <w:rPr>
          <w:sz w:val="28"/>
          <w:szCs w:val="28"/>
        </w:rPr>
        <w:t xml:space="preserve">. </w:t>
      </w:r>
    </w:p>
    <w:p w14:paraId="445F76F9"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Продуктивність життя: Оцінка продуктивності життя зросла з 18,83 до 36,5 </w:t>
      </w:r>
      <w:proofErr w:type="spellStart"/>
      <w:r w:rsidRPr="008B0976">
        <w:rPr>
          <w:sz w:val="28"/>
          <w:szCs w:val="28"/>
        </w:rPr>
        <w:t>бала</w:t>
      </w:r>
      <w:proofErr w:type="spellEnd"/>
      <w:r w:rsidRPr="008B0976">
        <w:rPr>
          <w:sz w:val="28"/>
          <w:szCs w:val="28"/>
        </w:rPr>
        <w:t xml:space="preserve">. Приріст у 17,67 </w:t>
      </w:r>
      <w:proofErr w:type="spellStart"/>
      <w:r w:rsidRPr="008B0976">
        <w:rPr>
          <w:sz w:val="28"/>
          <w:szCs w:val="28"/>
        </w:rPr>
        <w:t>бала</w:t>
      </w:r>
      <w:proofErr w:type="spellEnd"/>
      <w:r w:rsidRPr="008B0976">
        <w:rPr>
          <w:sz w:val="28"/>
          <w:szCs w:val="28"/>
        </w:rPr>
        <w:t xml:space="preserve"> підтверджує, що пацієнти почали більше цінувати свої досягнення і вклад у життя. </w:t>
      </w:r>
    </w:p>
    <w:p w14:paraId="6ACF9D45" w14:textId="70E2EFDA"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Локус контролю – Я: </w:t>
      </w:r>
      <w:r w:rsidR="008B0976">
        <w:rPr>
          <w:sz w:val="28"/>
          <w:szCs w:val="28"/>
        </w:rPr>
        <w:t>п</w:t>
      </w:r>
      <w:r w:rsidRPr="008B0976">
        <w:rPr>
          <w:sz w:val="28"/>
          <w:szCs w:val="28"/>
        </w:rPr>
        <w:t xml:space="preserve">оказник контролю над власними діями та рішеннями до програми був низьким – 12,24 </w:t>
      </w:r>
      <w:proofErr w:type="spellStart"/>
      <w:r w:rsidRPr="008B0976">
        <w:rPr>
          <w:sz w:val="28"/>
          <w:szCs w:val="28"/>
        </w:rPr>
        <w:t>бала</w:t>
      </w:r>
      <w:proofErr w:type="spellEnd"/>
      <w:r w:rsidRPr="008B0976">
        <w:rPr>
          <w:sz w:val="28"/>
          <w:szCs w:val="28"/>
        </w:rPr>
        <w:t xml:space="preserve">. Після завершення реабілітації він зріс до 30,8 </w:t>
      </w:r>
      <w:proofErr w:type="spellStart"/>
      <w:r w:rsidRPr="008B0976">
        <w:rPr>
          <w:sz w:val="28"/>
          <w:szCs w:val="28"/>
        </w:rPr>
        <w:t>бала</w:t>
      </w:r>
      <w:proofErr w:type="spellEnd"/>
      <w:r w:rsidRPr="008B0976">
        <w:rPr>
          <w:sz w:val="28"/>
          <w:szCs w:val="28"/>
        </w:rPr>
        <w:t xml:space="preserve">, демонструючи приріст у 18,56 </w:t>
      </w:r>
      <w:proofErr w:type="spellStart"/>
      <w:r w:rsidRPr="008B0976">
        <w:rPr>
          <w:sz w:val="28"/>
          <w:szCs w:val="28"/>
        </w:rPr>
        <w:t>бала</w:t>
      </w:r>
      <w:proofErr w:type="spellEnd"/>
      <w:r w:rsidRPr="008B0976">
        <w:rPr>
          <w:sz w:val="28"/>
          <w:szCs w:val="28"/>
        </w:rPr>
        <w:t xml:space="preserve">. </w:t>
      </w:r>
    </w:p>
    <w:p w14:paraId="400ECB1D" w14:textId="3D6B7B2F"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Локус контролю – життя: </w:t>
      </w:r>
      <w:r w:rsidR="008B0976">
        <w:rPr>
          <w:sz w:val="28"/>
          <w:szCs w:val="28"/>
        </w:rPr>
        <w:t>з</w:t>
      </w:r>
      <w:r w:rsidRPr="008B0976">
        <w:rPr>
          <w:sz w:val="28"/>
          <w:szCs w:val="28"/>
        </w:rPr>
        <w:t xml:space="preserve">датність пацієнтів усвідомлювати і приймати відповідальність за життєві події також значно зросла – з 38,9 до 52,4 </w:t>
      </w:r>
      <w:proofErr w:type="spellStart"/>
      <w:r w:rsidRPr="008B0976">
        <w:rPr>
          <w:sz w:val="28"/>
          <w:szCs w:val="28"/>
        </w:rPr>
        <w:t>бала</w:t>
      </w:r>
      <w:proofErr w:type="spellEnd"/>
      <w:r w:rsidRPr="008B0976">
        <w:rPr>
          <w:sz w:val="28"/>
          <w:szCs w:val="28"/>
        </w:rPr>
        <w:t xml:space="preserve"> (приріст 13,5 </w:t>
      </w:r>
      <w:proofErr w:type="spellStart"/>
      <w:r w:rsidRPr="008B0976">
        <w:rPr>
          <w:sz w:val="28"/>
          <w:szCs w:val="28"/>
        </w:rPr>
        <w:t>бала</w:t>
      </w:r>
      <w:proofErr w:type="spellEnd"/>
      <w:r w:rsidRPr="008B0976">
        <w:rPr>
          <w:sz w:val="28"/>
          <w:szCs w:val="28"/>
        </w:rPr>
        <w:t xml:space="preserve">). </w:t>
      </w:r>
    </w:p>
    <w:p w14:paraId="2CA6F402" w14:textId="3DEFE41E"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Загальний показник осмисленості життя: </w:t>
      </w:r>
      <w:r w:rsidR="008B0976">
        <w:rPr>
          <w:sz w:val="28"/>
          <w:szCs w:val="28"/>
        </w:rPr>
        <w:t>н</w:t>
      </w:r>
      <w:r w:rsidRPr="008B0976">
        <w:rPr>
          <w:sz w:val="28"/>
          <w:szCs w:val="28"/>
        </w:rPr>
        <w:t xml:space="preserve">айвагоміше зростання відбулося в загальному показнику осмисленості життя – з 70,6 до 92,7 </w:t>
      </w:r>
      <w:proofErr w:type="spellStart"/>
      <w:r w:rsidRPr="008B0976">
        <w:rPr>
          <w:sz w:val="28"/>
          <w:szCs w:val="28"/>
        </w:rPr>
        <w:t>бала</w:t>
      </w:r>
      <w:proofErr w:type="spellEnd"/>
      <w:r w:rsidRPr="008B0976">
        <w:rPr>
          <w:sz w:val="28"/>
          <w:szCs w:val="28"/>
        </w:rPr>
        <w:t xml:space="preserve"> (приріст 16,1 </w:t>
      </w:r>
      <w:proofErr w:type="spellStart"/>
      <w:r w:rsidRPr="008B0976">
        <w:rPr>
          <w:sz w:val="28"/>
          <w:szCs w:val="28"/>
        </w:rPr>
        <w:t>бала</w:t>
      </w:r>
      <w:proofErr w:type="spellEnd"/>
      <w:r w:rsidRPr="008B0976">
        <w:rPr>
          <w:sz w:val="28"/>
          <w:szCs w:val="28"/>
        </w:rPr>
        <w:t xml:space="preserve">). </w:t>
      </w:r>
    </w:p>
    <w:p w14:paraId="70F381E7"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Це демонструє позитивні зрушення в сприйнятті власного життя і його цінності. </w:t>
      </w:r>
    </w:p>
    <w:p w14:paraId="2C004D81" w14:textId="22AA0E4E"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Таким чином, програма реабілітації виявилася ефективною у відновленні психологічного стану пацієнтів. </w:t>
      </w:r>
    </w:p>
    <w:p w14:paraId="3DD26D87"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Вона сприяла покращенню життєвих орієнтирів, підвищенню рівня самоконтролю і відповідальності, зниженню рівня тривожності та формуванню позитивного ставлення до теперішнього і майбутнього. </w:t>
      </w:r>
    </w:p>
    <w:p w14:paraId="17852125"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Пацієнти змогли краще усвідомити свої можливості, набути нових соціальних </w:t>
      </w:r>
      <w:proofErr w:type="spellStart"/>
      <w:r w:rsidRPr="008B0976">
        <w:rPr>
          <w:sz w:val="28"/>
          <w:szCs w:val="28"/>
        </w:rPr>
        <w:t>зв'язків</w:t>
      </w:r>
      <w:proofErr w:type="spellEnd"/>
      <w:r w:rsidRPr="008B0976">
        <w:rPr>
          <w:sz w:val="28"/>
          <w:szCs w:val="28"/>
        </w:rPr>
        <w:t xml:space="preserve"> і підвищити самооцінку. Ці результати підтверджують </w:t>
      </w:r>
      <w:r w:rsidRPr="008B0976">
        <w:rPr>
          <w:sz w:val="28"/>
          <w:szCs w:val="28"/>
        </w:rPr>
        <w:lastRenderedPageBreak/>
        <w:t xml:space="preserve">важливість комплексного підходу до реабілітації, який включає як психологічну підтримку, так і соціальну адаптацію. </w:t>
      </w:r>
    </w:p>
    <w:p w14:paraId="09A5ACFB" w14:textId="77777777" w:rsidR="00626AA9" w:rsidRPr="008B0976" w:rsidRDefault="003D3863" w:rsidP="002661A0">
      <w:pPr>
        <w:pStyle w:val="ad"/>
        <w:spacing w:after="0" w:line="360" w:lineRule="auto"/>
        <w:ind w:right="219" w:firstLine="709"/>
        <w:jc w:val="both"/>
        <w:rPr>
          <w:sz w:val="28"/>
          <w:szCs w:val="28"/>
        </w:rPr>
      </w:pPr>
      <w:r w:rsidRPr="008B0976">
        <w:rPr>
          <w:sz w:val="28"/>
          <w:szCs w:val="28"/>
        </w:rPr>
        <w:t xml:space="preserve">Водночас ефективність програми значною мірою залежить від бажання самого пацієнта подолати залежність і змінити своє життя. </w:t>
      </w:r>
    </w:p>
    <w:p w14:paraId="6C559BD2" w14:textId="695554DE" w:rsidR="003D3863" w:rsidRPr="008B0976" w:rsidRDefault="003D3863" w:rsidP="002661A0">
      <w:pPr>
        <w:pStyle w:val="ad"/>
        <w:spacing w:after="0" w:line="360" w:lineRule="auto"/>
        <w:ind w:right="219" w:firstLine="709"/>
        <w:jc w:val="both"/>
        <w:rPr>
          <w:sz w:val="28"/>
          <w:szCs w:val="28"/>
        </w:rPr>
      </w:pPr>
      <w:r w:rsidRPr="008B0976">
        <w:rPr>
          <w:sz w:val="28"/>
          <w:szCs w:val="28"/>
        </w:rPr>
        <w:t>Подальша робота повинна бути спрямована на розробку більш персоналізованих методів терапії та розширення можливостей соціальної інтеграції пацієнтів.</w:t>
      </w:r>
    </w:p>
    <w:p w14:paraId="672FE656" w14:textId="77777777" w:rsidR="002661A0" w:rsidRPr="008B0976" w:rsidRDefault="002661A0" w:rsidP="00E06CEE">
      <w:pPr>
        <w:pStyle w:val="ad"/>
        <w:spacing w:after="0" w:line="360" w:lineRule="auto"/>
        <w:ind w:right="219"/>
        <w:jc w:val="center"/>
        <w:rPr>
          <w:b/>
          <w:bCs/>
          <w:caps/>
          <w:sz w:val="28"/>
          <w:szCs w:val="28"/>
        </w:rPr>
      </w:pPr>
    </w:p>
    <w:p w14:paraId="43343B88" w14:textId="77777777" w:rsidR="002661A0" w:rsidRPr="008B0976" w:rsidRDefault="002661A0" w:rsidP="00E06CEE">
      <w:pPr>
        <w:pStyle w:val="ad"/>
        <w:spacing w:after="0" w:line="360" w:lineRule="auto"/>
        <w:ind w:right="219"/>
        <w:jc w:val="center"/>
        <w:rPr>
          <w:b/>
          <w:bCs/>
          <w:caps/>
          <w:sz w:val="28"/>
          <w:szCs w:val="28"/>
        </w:rPr>
      </w:pPr>
    </w:p>
    <w:p w14:paraId="3C0EF4FC" w14:textId="77777777" w:rsidR="002661A0" w:rsidRPr="008B0976" w:rsidRDefault="002661A0" w:rsidP="00E06CEE">
      <w:pPr>
        <w:pStyle w:val="ad"/>
        <w:spacing w:after="0" w:line="360" w:lineRule="auto"/>
        <w:ind w:right="219"/>
        <w:jc w:val="center"/>
        <w:rPr>
          <w:b/>
          <w:bCs/>
          <w:caps/>
          <w:sz w:val="28"/>
          <w:szCs w:val="28"/>
        </w:rPr>
      </w:pPr>
    </w:p>
    <w:p w14:paraId="3B8EFD14" w14:textId="77777777" w:rsidR="002661A0" w:rsidRPr="008B0976" w:rsidRDefault="002661A0" w:rsidP="00E06CEE">
      <w:pPr>
        <w:pStyle w:val="ad"/>
        <w:spacing w:after="0" w:line="360" w:lineRule="auto"/>
        <w:ind w:right="219"/>
        <w:jc w:val="center"/>
        <w:rPr>
          <w:b/>
          <w:bCs/>
          <w:caps/>
          <w:sz w:val="28"/>
          <w:szCs w:val="28"/>
        </w:rPr>
      </w:pPr>
    </w:p>
    <w:p w14:paraId="62C2A436" w14:textId="77777777" w:rsidR="002661A0" w:rsidRPr="008B0976" w:rsidRDefault="002661A0" w:rsidP="00E06CEE">
      <w:pPr>
        <w:pStyle w:val="ad"/>
        <w:spacing w:after="0" w:line="360" w:lineRule="auto"/>
        <w:ind w:right="219"/>
        <w:jc w:val="center"/>
        <w:rPr>
          <w:b/>
          <w:bCs/>
          <w:caps/>
          <w:sz w:val="28"/>
          <w:szCs w:val="28"/>
        </w:rPr>
      </w:pPr>
    </w:p>
    <w:p w14:paraId="2C9C52B6" w14:textId="77777777" w:rsidR="00626AA9" w:rsidRPr="008B0976" w:rsidRDefault="00626AA9" w:rsidP="00E06CEE">
      <w:pPr>
        <w:pStyle w:val="ad"/>
        <w:spacing w:after="0" w:line="360" w:lineRule="auto"/>
        <w:ind w:right="219"/>
        <w:jc w:val="center"/>
        <w:rPr>
          <w:b/>
          <w:bCs/>
          <w:caps/>
          <w:sz w:val="28"/>
          <w:szCs w:val="28"/>
        </w:rPr>
      </w:pPr>
    </w:p>
    <w:p w14:paraId="0B040969" w14:textId="77777777" w:rsidR="00626AA9" w:rsidRPr="008B0976" w:rsidRDefault="00626AA9" w:rsidP="00E06CEE">
      <w:pPr>
        <w:pStyle w:val="ad"/>
        <w:spacing w:after="0" w:line="360" w:lineRule="auto"/>
        <w:ind w:right="219"/>
        <w:jc w:val="center"/>
        <w:rPr>
          <w:b/>
          <w:bCs/>
          <w:caps/>
          <w:sz w:val="28"/>
          <w:szCs w:val="28"/>
        </w:rPr>
      </w:pPr>
    </w:p>
    <w:p w14:paraId="074F8C15" w14:textId="77777777" w:rsidR="00626AA9" w:rsidRPr="008B0976" w:rsidRDefault="00626AA9" w:rsidP="00E06CEE">
      <w:pPr>
        <w:pStyle w:val="ad"/>
        <w:spacing w:after="0" w:line="360" w:lineRule="auto"/>
        <w:ind w:right="219"/>
        <w:jc w:val="center"/>
        <w:rPr>
          <w:b/>
          <w:bCs/>
          <w:caps/>
          <w:sz w:val="28"/>
          <w:szCs w:val="28"/>
        </w:rPr>
      </w:pPr>
    </w:p>
    <w:p w14:paraId="339218BC" w14:textId="77777777" w:rsidR="00626AA9" w:rsidRPr="008B0976" w:rsidRDefault="00626AA9" w:rsidP="00E06CEE">
      <w:pPr>
        <w:pStyle w:val="ad"/>
        <w:spacing w:after="0" w:line="360" w:lineRule="auto"/>
        <w:ind w:right="219"/>
        <w:jc w:val="center"/>
        <w:rPr>
          <w:b/>
          <w:bCs/>
          <w:caps/>
          <w:sz w:val="28"/>
          <w:szCs w:val="28"/>
        </w:rPr>
      </w:pPr>
    </w:p>
    <w:p w14:paraId="501C43F7" w14:textId="77777777" w:rsidR="00626AA9" w:rsidRPr="008B0976" w:rsidRDefault="00626AA9" w:rsidP="00E06CEE">
      <w:pPr>
        <w:pStyle w:val="ad"/>
        <w:spacing w:after="0" w:line="360" w:lineRule="auto"/>
        <w:ind w:right="219"/>
        <w:jc w:val="center"/>
        <w:rPr>
          <w:b/>
          <w:bCs/>
          <w:caps/>
          <w:sz w:val="28"/>
          <w:szCs w:val="28"/>
        </w:rPr>
      </w:pPr>
    </w:p>
    <w:p w14:paraId="253F64FF" w14:textId="77777777" w:rsidR="00626AA9" w:rsidRPr="008B0976" w:rsidRDefault="00626AA9" w:rsidP="00E06CEE">
      <w:pPr>
        <w:pStyle w:val="ad"/>
        <w:spacing w:after="0" w:line="360" w:lineRule="auto"/>
        <w:ind w:right="219"/>
        <w:jc w:val="center"/>
        <w:rPr>
          <w:b/>
          <w:bCs/>
          <w:caps/>
          <w:sz w:val="28"/>
          <w:szCs w:val="28"/>
        </w:rPr>
      </w:pPr>
    </w:p>
    <w:p w14:paraId="34753E3B" w14:textId="77777777" w:rsidR="00626AA9" w:rsidRPr="008B0976" w:rsidRDefault="00626AA9" w:rsidP="00E06CEE">
      <w:pPr>
        <w:pStyle w:val="ad"/>
        <w:spacing w:after="0" w:line="360" w:lineRule="auto"/>
        <w:ind w:right="219"/>
        <w:jc w:val="center"/>
        <w:rPr>
          <w:b/>
          <w:bCs/>
          <w:caps/>
          <w:sz w:val="28"/>
          <w:szCs w:val="28"/>
        </w:rPr>
      </w:pPr>
    </w:p>
    <w:p w14:paraId="2B65A65A" w14:textId="77777777" w:rsidR="00626AA9" w:rsidRPr="008B0976" w:rsidRDefault="00626AA9" w:rsidP="00E06CEE">
      <w:pPr>
        <w:pStyle w:val="ad"/>
        <w:spacing w:after="0" w:line="360" w:lineRule="auto"/>
        <w:ind w:right="219"/>
        <w:jc w:val="center"/>
        <w:rPr>
          <w:b/>
          <w:bCs/>
          <w:caps/>
          <w:sz w:val="28"/>
          <w:szCs w:val="28"/>
        </w:rPr>
      </w:pPr>
    </w:p>
    <w:p w14:paraId="541915D9" w14:textId="77777777" w:rsidR="00626AA9" w:rsidRPr="008B0976" w:rsidRDefault="00626AA9" w:rsidP="00E06CEE">
      <w:pPr>
        <w:pStyle w:val="ad"/>
        <w:spacing w:after="0" w:line="360" w:lineRule="auto"/>
        <w:ind w:right="219"/>
        <w:jc w:val="center"/>
        <w:rPr>
          <w:b/>
          <w:bCs/>
          <w:caps/>
          <w:sz w:val="28"/>
          <w:szCs w:val="28"/>
        </w:rPr>
      </w:pPr>
    </w:p>
    <w:p w14:paraId="6D9FFCF7" w14:textId="77777777" w:rsidR="00626AA9" w:rsidRPr="008B0976" w:rsidRDefault="00626AA9" w:rsidP="00E06CEE">
      <w:pPr>
        <w:pStyle w:val="ad"/>
        <w:spacing w:after="0" w:line="360" w:lineRule="auto"/>
        <w:ind w:right="219"/>
        <w:jc w:val="center"/>
        <w:rPr>
          <w:b/>
          <w:bCs/>
          <w:caps/>
          <w:sz w:val="28"/>
          <w:szCs w:val="28"/>
        </w:rPr>
      </w:pPr>
    </w:p>
    <w:p w14:paraId="198B3733" w14:textId="77777777" w:rsidR="00626AA9" w:rsidRPr="008B0976" w:rsidRDefault="00626AA9" w:rsidP="00E06CEE">
      <w:pPr>
        <w:pStyle w:val="ad"/>
        <w:spacing w:after="0" w:line="360" w:lineRule="auto"/>
        <w:ind w:right="219"/>
        <w:jc w:val="center"/>
        <w:rPr>
          <w:b/>
          <w:bCs/>
          <w:caps/>
          <w:sz w:val="28"/>
          <w:szCs w:val="28"/>
        </w:rPr>
      </w:pPr>
    </w:p>
    <w:p w14:paraId="55FCB870" w14:textId="77777777" w:rsidR="00626AA9" w:rsidRPr="008B0976" w:rsidRDefault="00626AA9" w:rsidP="00E06CEE">
      <w:pPr>
        <w:pStyle w:val="ad"/>
        <w:spacing w:after="0" w:line="360" w:lineRule="auto"/>
        <w:ind w:right="219"/>
        <w:jc w:val="center"/>
        <w:rPr>
          <w:b/>
          <w:bCs/>
          <w:caps/>
          <w:sz w:val="28"/>
          <w:szCs w:val="28"/>
        </w:rPr>
      </w:pPr>
    </w:p>
    <w:p w14:paraId="3D239CF6" w14:textId="77777777" w:rsidR="00626AA9" w:rsidRPr="008B0976" w:rsidRDefault="00626AA9" w:rsidP="00E06CEE">
      <w:pPr>
        <w:pStyle w:val="ad"/>
        <w:spacing w:after="0" w:line="360" w:lineRule="auto"/>
        <w:ind w:right="219"/>
        <w:jc w:val="center"/>
        <w:rPr>
          <w:b/>
          <w:bCs/>
          <w:caps/>
          <w:sz w:val="28"/>
          <w:szCs w:val="28"/>
        </w:rPr>
      </w:pPr>
    </w:p>
    <w:p w14:paraId="0C27DD2A" w14:textId="77777777" w:rsidR="00626AA9" w:rsidRPr="008B0976" w:rsidRDefault="00626AA9" w:rsidP="00E06CEE">
      <w:pPr>
        <w:pStyle w:val="ad"/>
        <w:spacing w:after="0" w:line="360" w:lineRule="auto"/>
        <w:ind w:right="219"/>
        <w:jc w:val="center"/>
        <w:rPr>
          <w:b/>
          <w:bCs/>
          <w:caps/>
          <w:sz w:val="28"/>
          <w:szCs w:val="28"/>
        </w:rPr>
      </w:pPr>
    </w:p>
    <w:p w14:paraId="1D58BE92" w14:textId="77777777" w:rsidR="00626AA9" w:rsidRPr="008B0976" w:rsidRDefault="00626AA9" w:rsidP="00E06CEE">
      <w:pPr>
        <w:pStyle w:val="ad"/>
        <w:spacing w:after="0" w:line="360" w:lineRule="auto"/>
        <w:ind w:right="219"/>
        <w:jc w:val="center"/>
        <w:rPr>
          <w:b/>
          <w:bCs/>
          <w:caps/>
          <w:sz w:val="28"/>
          <w:szCs w:val="28"/>
        </w:rPr>
      </w:pPr>
    </w:p>
    <w:p w14:paraId="69341047" w14:textId="77777777" w:rsidR="00626AA9" w:rsidRPr="008B0976" w:rsidRDefault="00626AA9" w:rsidP="00E06CEE">
      <w:pPr>
        <w:pStyle w:val="ad"/>
        <w:spacing w:after="0" w:line="360" w:lineRule="auto"/>
        <w:ind w:right="219"/>
        <w:jc w:val="center"/>
        <w:rPr>
          <w:b/>
          <w:bCs/>
          <w:caps/>
          <w:sz w:val="28"/>
          <w:szCs w:val="28"/>
        </w:rPr>
      </w:pPr>
    </w:p>
    <w:p w14:paraId="6DDCD89E" w14:textId="77777777" w:rsidR="00626AA9" w:rsidRPr="008B0976" w:rsidRDefault="00626AA9" w:rsidP="00E06CEE">
      <w:pPr>
        <w:pStyle w:val="ad"/>
        <w:spacing w:after="0" w:line="360" w:lineRule="auto"/>
        <w:ind w:right="219"/>
        <w:jc w:val="center"/>
        <w:rPr>
          <w:b/>
          <w:bCs/>
          <w:caps/>
          <w:sz w:val="28"/>
          <w:szCs w:val="28"/>
        </w:rPr>
      </w:pPr>
    </w:p>
    <w:p w14:paraId="5D6A290E" w14:textId="77777777" w:rsidR="00626AA9" w:rsidRPr="008B0976" w:rsidRDefault="00626AA9" w:rsidP="00E06CEE">
      <w:pPr>
        <w:pStyle w:val="ad"/>
        <w:spacing w:after="0" w:line="360" w:lineRule="auto"/>
        <w:ind w:right="219"/>
        <w:jc w:val="center"/>
        <w:rPr>
          <w:b/>
          <w:bCs/>
          <w:caps/>
          <w:sz w:val="28"/>
          <w:szCs w:val="28"/>
        </w:rPr>
      </w:pPr>
    </w:p>
    <w:p w14:paraId="799934B4" w14:textId="77777777" w:rsidR="00626AA9" w:rsidRPr="008B0976" w:rsidRDefault="00626AA9" w:rsidP="00E06CEE">
      <w:pPr>
        <w:pStyle w:val="ad"/>
        <w:spacing w:after="0" w:line="360" w:lineRule="auto"/>
        <w:ind w:right="219"/>
        <w:jc w:val="center"/>
        <w:rPr>
          <w:b/>
          <w:bCs/>
          <w:caps/>
          <w:sz w:val="28"/>
          <w:szCs w:val="28"/>
        </w:rPr>
      </w:pPr>
    </w:p>
    <w:p w14:paraId="7FDAC84F" w14:textId="368E679D" w:rsidR="0000146C" w:rsidRPr="008B0976" w:rsidRDefault="0000146C" w:rsidP="00E06CEE">
      <w:pPr>
        <w:pStyle w:val="ad"/>
        <w:spacing w:after="0" w:line="360" w:lineRule="auto"/>
        <w:ind w:right="219"/>
        <w:jc w:val="center"/>
        <w:rPr>
          <w:b/>
          <w:bCs/>
          <w:caps/>
          <w:sz w:val="28"/>
          <w:szCs w:val="28"/>
        </w:rPr>
      </w:pPr>
      <w:r w:rsidRPr="008B0976">
        <w:rPr>
          <w:b/>
          <w:bCs/>
          <w:caps/>
          <w:sz w:val="28"/>
          <w:szCs w:val="28"/>
        </w:rPr>
        <w:lastRenderedPageBreak/>
        <w:t>РОЗДІЛ 2</w:t>
      </w:r>
    </w:p>
    <w:p w14:paraId="04241808" w14:textId="77777777" w:rsidR="00E06CEE" w:rsidRPr="008B0976" w:rsidRDefault="00E06CEE" w:rsidP="00E06CEE">
      <w:pPr>
        <w:pStyle w:val="ad"/>
        <w:spacing w:after="0" w:line="360" w:lineRule="auto"/>
        <w:ind w:right="219"/>
        <w:jc w:val="center"/>
        <w:rPr>
          <w:b/>
          <w:bCs/>
          <w:caps/>
          <w:sz w:val="28"/>
          <w:szCs w:val="28"/>
        </w:rPr>
      </w:pPr>
    </w:p>
    <w:p w14:paraId="408AA484" w14:textId="77777777" w:rsidR="00E710A9" w:rsidRPr="008B0976" w:rsidRDefault="00E710A9" w:rsidP="00E06CEE">
      <w:pPr>
        <w:pStyle w:val="ad"/>
        <w:spacing w:after="0" w:line="360" w:lineRule="auto"/>
        <w:ind w:right="219"/>
        <w:jc w:val="center"/>
        <w:rPr>
          <w:b/>
          <w:bCs/>
          <w:caps/>
          <w:sz w:val="28"/>
          <w:szCs w:val="28"/>
        </w:rPr>
      </w:pPr>
    </w:p>
    <w:p w14:paraId="6087971A" w14:textId="6A634DFB" w:rsidR="00AB7338" w:rsidRPr="008B0976" w:rsidRDefault="00CE065C" w:rsidP="00AB7338">
      <w:pPr>
        <w:spacing w:line="360" w:lineRule="auto"/>
        <w:jc w:val="center"/>
        <w:rPr>
          <w:b/>
          <w:bCs/>
          <w:caps/>
          <w:sz w:val="28"/>
          <w:szCs w:val="28"/>
        </w:rPr>
      </w:pPr>
      <w:bookmarkStart w:id="1" w:name="_TOC_250003"/>
      <w:r w:rsidRPr="008B0976">
        <w:rPr>
          <w:b/>
          <w:bCs/>
          <w:sz w:val="28"/>
          <w:szCs w:val="28"/>
        </w:rPr>
        <w:t>ОРГАНІЗАЦІЯ</w:t>
      </w:r>
      <w:r w:rsidRPr="008B0976">
        <w:rPr>
          <w:b/>
          <w:bCs/>
          <w:spacing w:val="1"/>
          <w:sz w:val="28"/>
          <w:szCs w:val="28"/>
        </w:rPr>
        <w:t xml:space="preserve"> </w:t>
      </w:r>
      <w:r w:rsidRPr="008B0976">
        <w:rPr>
          <w:b/>
          <w:bCs/>
          <w:sz w:val="28"/>
          <w:szCs w:val="28"/>
        </w:rPr>
        <w:t>ТА</w:t>
      </w:r>
      <w:r w:rsidRPr="008B0976">
        <w:rPr>
          <w:b/>
          <w:bCs/>
          <w:spacing w:val="1"/>
          <w:sz w:val="28"/>
          <w:szCs w:val="28"/>
        </w:rPr>
        <w:t xml:space="preserve"> </w:t>
      </w:r>
      <w:r w:rsidRPr="008B0976">
        <w:rPr>
          <w:b/>
          <w:bCs/>
          <w:sz w:val="28"/>
          <w:szCs w:val="28"/>
        </w:rPr>
        <w:t>МЕТОДИ</w:t>
      </w:r>
      <w:r w:rsidRPr="008B0976">
        <w:rPr>
          <w:b/>
          <w:bCs/>
          <w:spacing w:val="1"/>
          <w:sz w:val="28"/>
          <w:szCs w:val="28"/>
        </w:rPr>
        <w:t xml:space="preserve"> </w:t>
      </w:r>
      <w:r w:rsidRPr="008B0976">
        <w:rPr>
          <w:b/>
          <w:bCs/>
          <w:sz w:val="28"/>
          <w:szCs w:val="28"/>
        </w:rPr>
        <w:t xml:space="preserve">ДОСЛІДЖЕННЯ </w:t>
      </w:r>
      <w:r w:rsidRPr="008B0976">
        <w:rPr>
          <w:b/>
          <w:bCs/>
          <w:caps/>
          <w:sz w:val="28"/>
          <w:szCs w:val="28"/>
        </w:rPr>
        <w:t>психологічних особливостей персоніфікованої психотерапії та психоосвіти при узалежненій поведінці особистості</w:t>
      </w:r>
    </w:p>
    <w:p w14:paraId="4DDED45D" w14:textId="77777777" w:rsidR="00CE065C" w:rsidRPr="008B0976" w:rsidRDefault="00CE065C" w:rsidP="00AB7338">
      <w:pPr>
        <w:spacing w:line="360" w:lineRule="auto"/>
        <w:jc w:val="center"/>
        <w:rPr>
          <w:b/>
          <w:bCs/>
          <w:lang w:eastAsia="en-US"/>
        </w:rPr>
      </w:pPr>
    </w:p>
    <w:bookmarkEnd w:id="1"/>
    <w:p w14:paraId="3B393303" w14:textId="552CEE05" w:rsidR="00CE065C" w:rsidRPr="008B0976" w:rsidRDefault="00CE065C" w:rsidP="00E06CEE">
      <w:pPr>
        <w:pStyle w:val="ad"/>
        <w:spacing w:after="0" w:line="360" w:lineRule="auto"/>
        <w:ind w:right="222" w:firstLine="707"/>
        <w:jc w:val="both"/>
        <w:rPr>
          <w:b/>
          <w:bCs/>
          <w:sz w:val="28"/>
          <w:szCs w:val="28"/>
        </w:rPr>
      </w:pPr>
      <w:r w:rsidRPr="008B0976">
        <w:rPr>
          <w:b/>
          <w:bCs/>
          <w:sz w:val="28"/>
          <w:szCs w:val="28"/>
        </w:rPr>
        <w:t>2.1. Дизайн дослідження й характеристика вибірки</w:t>
      </w:r>
    </w:p>
    <w:p w14:paraId="2E9851BF" w14:textId="77777777" w:rsidR="00CE065C" w:rsidRPr="008B0976" w:rsidRDefault="00CE065C" w:rsidP="00E06CEE">
      <w:pPr>
        <w:pStyle w:val="ad"/>
        <w:spacing w:after="0" w:line="360" w:lineRule="auto"/>
        <w:ind w:right="222" w:firstLine="707"/>
        <w:jc w:val="both"/>
        <w:rPr>
          <w:sz w:val="28"/>
          <w:szCs w:val="28"/>
        </w:rPr>
      </w:pPr>
    </w:p>
    <w:p w14:paraId="21BF1FAD"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Для досягнення поставленої мети, за умови інформованої згоди з дотриманням принципів біоетики та деонтології проведено комплексне обстеження  чоловіків з залежністю від алкоголю. </w:t>
      </w:r>
    </w:p>
    <w:p w14:paraId="032AC233"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У обстежених згідно діагностичних критеріїв МКХ-10 встановлено синдром залежності від алкоголю (F 10.2х: у наступний час утримання F10.20 – 31,9±2,3% осіб, активна залежність F10.24 – 22,6±2,4%, постійне вживання F10.25 – 29,2±0,9%, епізодичне вживання F10.26 – 16,3±0,8%). </w:t>
      </w:r>
    </w:p>
    <w:p w14:paraId="42A09E4A"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Усі пацієнти отримували регламентовану </w:t>
      </w:r>
      <w:proofErr w:type="spellStart"/>
      <w:r w:rsidRPr="008B0976">
        <w:rPr>
          <w:sz w:val="28"/>
          <w:szCs w:val="28"/>
        </w:rPr>
        <w:t>психофармакотерапію</w:t>
      </w:r>
      <w:proofErr w:type="spellEnd"/>
      <w:r w:rsidRPr="008B0976">
        <w:rPr>
          <w:sz w:val="28"/>
          <w:szCs w:val="28"/>
        </w:rPr>
        <w:t xml:space="preserve"> згідно стандартів МОЗ України в межах забезпечення лікувального закладу. </w:t>
      </w:r>
    </w:p>
    <w:p w14:paraId="33AF8AA6"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Основну групу (пацієнти якої приймали участь у </w:t>
      </w:r>
      <w:proofErr w:type="spellStart"/>
      <w:r w:rsidRPr="008B0976">
        <w:rPr>
          <w:sz w:val="28"/>
          <w:szCs w:val="28"/>
        </w:rPr>
        <w:t>психоосвітній</w:t>
      </w:r>
      <w:proofErr w:type="spellEnd"/>
      <w:r w:rsidRPr="008B0976">
        <w:rPr>
          <w:sz w:val="28"/>
          <w:szCs w:val="28"/>
        </w:rPr>
        <w:t xml:space="preserve"> програмі, розробленої за результатами власних досліджень) склали 105 осіб, контрольну групу – 45 осіб, які отримували стандартну регламентовану терапію в лікарні. </w:t>
      </w:r>
    </w:p>
    <w:p w14:paraId="78EC067A"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У роботі були використані наступні методи обстеження: клініко-психопатологічне дослідження базувалося на загальноприйнятих підходах до психіатричного та наркологічного обстеження шляхом інтерв’ювання та спостереження, що було доповнено використанням тесту </w:t>
      </w:r>
      <w:proofErr w:type="spellStart"/>
      <w:r w:rsidRPr="008B0976">
        <w:rPr>
          <w:sz w:val="28"/>
          <w:szCs w:val="28"/>
        </w:rPr>
        <w:t>Alcohol</w:t>
      </w:r>
      <w:proofErr w:type="spellEnd"/>
      <w:r w:rsidRPr="008B0976">
        <w:rPr>
          <w:sz w:val="28"/>
          <w:szCs w:val="28"/>
        </w:rPr>
        <w:t xml:space="preserve"> </w:t>
      </w:r>
      <w:proofErr w:type="spellStart"/>
      <w:r w:rsidRPr="008B0976">
        <w:rPr>
          <w:sz w:val="28"/>
          <w:szCs w:val="28"/>
        </w:rPr>
        <w:t>Use</w:t>
      </w:r>
      <w:proofErr w:type="spellEnd"/>
      <w:r w:rsidRPr="008B0976">
        <w:rPr>
          <w:sz w:val="28"/>
          <w:szCs w:val="28"/>
        </w:rPr>
        <w:t xml:space="preserve"> </w:t>
      </w:r>
      <w:proofErr w:type="spellStart"/>
      <w:r w:rsidRPr="008B0976">
        <w:rPr>
          <w:sz w:val="28"/>
          <w:szCs w:val="28"/>
        </w:rPr>
        <w:t>Disorders</w:t>
      </w:r>
      <w:proofErr w:type="spellEnd"/>
      <w:r w:rsidRPr="008B0976">
        <w:rPr>
          <w:sz w:val="28"/>
          <w:szCs w:val="28"/>
        </w:rPr>
        <w:t xml:space="preserve"> </w:t>
      </w:r>
      <w:proofErr w:type="spellStart"/>
      <w:r w:rsidRPr="008B0976">
        <w:rPr>
          <w:sz w:val="28"/>
          <w:szCs w:val="28"/>
        </w:rPr>
        <w:t>Identification</w:t>
      </w:r>
      <w:proofErr w:type="spellEnd"/>
      <w:r w:rsidRPr="008B0976">
        <w:rPr>
          <w:sz w:val="28"/>
          <w:szCs w:val="28"/>
        </w:rPr>
        <w:t xml:space="preserve"> </w:t>
      </w:r>
      <w:proofErr w:type="spellStart"/>
      <w:r w:rsidRPr="008B0976">
        <w:rPr>
          <w:sz w:val="28"/>
          <w:szCs w:val="28"/>
        </w:rPr>
        <w:t>Test</w:t>
      </w:r>
      <w:proofErr w:type="spellEnd"/>
      <w:r w:rsidR="002B34E1" w:rsidRPr="008B0976">
        <w:rPr>
          <w:sz w:val="28"/>
          <w:szCs w:val="28"/>
        </w:rPr>
        <w:t xml:space="preserve"> </w:t>
      </w:r>
      <w:r w:rsidRPr="008B0976">
        <w:rPr>
          <w:sz w:val="28"/>
          <w:szCs w:val="28"/>
        </w:rPr>
        <w:t xml:space="preserve">– для виявлення розладів, пов’язаних із зловживанням алкоголю та визначення ступеню небезпечності його вживання. </w:t>
      </w:r>
    </w:p>
    <w:p w14:paraId="441559A3"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Опитування здійснювалось із застосуванням </w:t>
      </w:r>
      <w:proofErr w:type="spellStart"/>
      <w:r w:rsidRPr="008B0976">
        <w:rPr>
          <w:sz w:val="28"/>
          <w:szCs w:val="28"/>
        </w:rPr>
        <w:t>діагностично</w:t>
      </w:r>
      <w:proofErr w:type="spellEnd"/>
      <w:r w:rsidRPr="008B0976">
        <w:rPr>
          <w:sz w:val="28"/>
          <w:szCs w:val="28"/>
        </w:rPr>
        <w:t xml:space="preserve"> дослідницьких критеріїв МКХ-10. </w:t>
      </w:r>
    </w:p>
    <w:p w14:paraId="1AB328C7"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Клініко-анамнестичне дослідження включало структуроване інтерв’ю із вивченням спадковості, впливу контекстуальних факторів на розвиток </w:t>
      </w:r>
      <w:r w:rsidRPr="008B0976">
        <w:rPr>
          <w:sz w:val="28"/>
          <w:szCs w:val="28"/>
        </w:rPr>
        <w:lastRenderedPageBreak/>
        <w:t>алкогольної залежності, що було доповнено «Опитувальником для визначення рівня стигматизації хворих на алкогольну залежність (додаток до історії хвороби)»</w:t>
      </w:r>
      <w:r w:rsidR="002B34E1" w:rsidRPr="008B0976">
        <w:rPr>
          <w:sz w:val="28"/>
          <w:szCs w:val="28"/>
        </w:rPr>
        <w:t>.</w:t>
      </w:r>
    </w:p>
    <w:p w14:paraId="441BCD98" w14:textId="77777777" w:rsidR="002B34E1" w:rsidRPr="008B0976" w:rsidRDefault="00CE065C" w:rsidP="00E06CEE">
      <w:pPr>
        <w:pStyle w:val="ad"/>
        <w:spacing w:after="0" w:line="360" w:lineRule="auto"/>
        <w:ind w:right="222" w:firstLine="707"/>
        <w:jc w:val="both"/>
        <w:rPr>
          <w:sz w:val="28"/>
          <w:szCs w:val="28"/>
        </w:rPr>
      </w:pPr>
      <w:r w:rsidRPr="008B0976">
        <w:rPr>
          <w:sz w:val="28"/>
          <w:szCs w:val="28"/>
        </w:rPr>
        <w:t xml:space="preserve"> </w:t>
      </w:r>
      <w:proofErr w:type="spellStart"/>
      <w:r w:rsidRPr="008B0976">
        <w:rPr>
          <w:sz w:val="28"/>
          <w:szCs w:val="28"/>
        </w:rPr>
        <w:t>Психодіагностичний</w:t>
      </w:r>
      <w:proofErr w:type="spellEnd"/>
      <w:r w:rsidRPr="008B0976">
        <w:rPr>
          <w:sz w:val="28"/>
          <w:szCs w:val="28"/>
        </w:rPr>
        <w:t xml:space="preserve"> метод включав використання «Опитувальника травматичного стресу»</w:t>
      </w:r>
      <w:r w:rsidR="002B34E1" w:rsidRPr="008B0976">
        <w:rPr>
          <w:sz w:val="28"/>
          <w:szCs w:val="28"/>
        </w:rPr>
        <w:t>,</w:t>
      </w:r>
      <w:r w:rsidRPr="008B0976">
        <w:rPr>
          <w:sz w:val="28"/>
          <w:szCs w:val="28"/>
        </w:rPr>
        <w:t xml:space="preserve"> «Шкали оцінки тяжкості бойового досвіду», «Шкали клінічної діагностики ПТСР» (</w:t>
      </w:r>
      <w:proofErr w:type="spellStart"/>
      <w:r w:rsidRPr="008B0976">
        <w:rPr>
          <w:sz w:val="28"/>
          <w:szCs w:val="28"/>
        </w:rPr>
        <w:t>Clinical</w:t>
      </w:r>
      <w:proofErr w:type="spellEnd"/>
      <w:r w:rsidRPr="008B0976">
        <w:rPr>
          <w:sz w:val="28"/>
          <w:szCs w:val="28"/>
        </w:rPr>
        <w:t xml:space="preserve"> </w:t>
      </w:r>
      <w:proofErr w:type="spellStart"/>
      <w:r w:rsidRPr="008B0976">
        <w:rPr>
          <w:sz w:val="28"/>
          <w:szCs w:val="28"/>
        </w:rPr>
        <w:t>administered</w:t>
      </w:r>
      <w:proofErr w:type="spellEnd"/>
      <w:r w:rsidRPr="008B0976">
        <w:rPr>
          <w:sz w:val="28"/>
          <w:szCs w:val="28"/>
        </w:rPr>
        <w:t xml:space="preserve"> PTSD </w:t>
      </w:r>
      <w:proofErr w:type="spellStart"/>
      <w:r w:rsidRPr="008B0976">
        <w:rPr>
          <w:sz w:val="28"/>
          <w:szCs w:val="28"/>
        </w:rPr>
        <w:t>Scale</w:t>
      </w:r>
      <w:proofErr w:type="spellEnd"/>
      <w:r w:rsidRPr="008B0976">
        <w:rPr>
          <w:sz w:val="28"/>
          <w:szCs w:val="28"/>
        </w:rPr>
        <w:t>-CAPS)</w:t>
      </w:r>
      <w:r w:rsidR="002B34E1" w:rsidRPr="008B0976">
        <w:rPr>
          <w:sz w:val="28"/>
          <w:szCs w:val="28"/>
        </w:rPr>
        <w:t xml:space="preserve">, </w:t>
      </w:r>
      <w:r w:rsidRPr="008B0976">
        <w:rPr>
          <w:sz w:val="28"/>
          <w:szCs w:val="28"/>
        </w:rPr>
        <w:t>«Шкали оцінки впливу травматичної події» (</w:t>
      </w:r>
      <w:proofErr w:type="spellStart"/>
      <w:r w:rsidRPr="008B0976">
        <w:rPr>
          <w:sz w:val="28"/>
          <w:szCs w:val="28"/>
        </w:rPr>
        <w:t>Impact</w:t>
      </w:r>
      <w:proofErr w:type="spellEnd"/>
      <w:r w:rsidRPr="008B0976">
        <w:rPr>
          <w:sz w:val="28"/>
          <w:szCs w:val="28"/>
        </w:rPr>
        <w:t xml:space="preserve"> </w:t>
      </w:r>
      <w:proofErr w:type="spellStart"/>
      <w:r w:rsidRPr="008B0976">
        <w:rPr>
          <w:sz w:val="28"/>
          <w:szCs w:val="28"/>
        </w:rPr>
        <w:t>of</w:t>
      </w:r>
      <w:proofErr w:type="spellEnd"/>
      <w:r w:rsidRPr="008B0976">
        <w:rPr>
          <w:sz w:val="28"/>
          <w:szCs w:val="28"/>
        </w:rPr>
        <w:t xml:space="preserve"> </w:t>
      </w:r>
      <w:proofErr w:type="spellStart"/>
      <w:r w:rsidRPr="008B0976">
        <w:rPr>
          <w:sz w:val="28"/>
          <w:szCs w:val="28"/>
        </w:rPr>
        <w:t>Event</w:t>
      </w:r>
      <w:proofErr w:type="spellEnd"/>
      <w:r w:rsidRPr="008B0976">
        <w:rPr>
          <w:sz w:val="28"/>
          <w:szCs w:val="28"/>
        </w:rPr>
        <w:t xml:space="preserve"> </w:t>
      </w:r>
      <w:proofErr w:type="spellStart"/>
      <w:r w:rsidRPr="008B0976">
        <w:rPr>
          <w:sz w:val="28"/>
          <w:szCs w:val="28"/>
        </w:rPr>
        <w:t>Scale-Revised</w:t>
      </w:r>
      <w:proofErr w:type="spellEnd"/>
      <w:r w:rsidRPr="008B0976">
        <w:rPr>
          <w:sz w:val="28"/>
          <w:szCs w:val="28"/>
        </w:rPr>
        <w:t>, IES-R)</w:t>
      </w:r>
      <w:r w:rsidR="002B34E1" w:rsidRPr="008B0976">
        <w:rPr>
          <w:sz w:val="28"/>
          <w:szCs w:val="28"/>
        </w:rPr>
        <w:t xml:space="preserve">, </w:t>
      </w:r>
      <w:r w:rsidRPr="008B0976">
        <w:rPr>
          <w:sz w:val="28"/>
          <w:szCs w:val="28"/>
        </w:rPr>
        <w:t xml:space="preserve">методики «Діагностика рівня соціальної </w:t>
      </w:r>
      <w:proofErr w:type="spellStart"/>
      <w:r w:rsidRPr="008B0976">
        <w:rPr>
          <w:sz w:val="28"/>
          <w:szCs w:val="28"/>
        </w:rPr>
        <w:t>фрустрованості</w:t>
      </w:r>
      <w:proofErr w:type="spellEnd"/>
      <w:r w:rsidRPr="008B0976">
        <w:rPr>
          <w:sz w:val="28"/>
          <w:szCs w:val="28"/>
        </w:rPr>
        <w:t xml:space="preserve">», методики «Оцінка </w:t>
      </w:r>
      <w:proofErr w:type="spellStart"/>
      <w:r w:rsidRPr="008B0976">
        <w:rPr>
          <w:sz w:val="28"/>
          <w:szCs w:val="28"/>
        </w:rPr>
        <w:t>копінг</w:t>
      </w:r>
      <w:proofErr w:type="spellEnd"/>
      <w:r w:rsidRPr="008B0976">
        <w:rPr>
          <w:sz w:val="28"/>
          <w:szCs w:val="28"/>
        </w:rPr>
        <w:t>-поведінки в стресових ситуаціях»</w:t>
      </w:r>
      <w:r w:rsidR="002B34E1" w:rsidRPr="008B0976">
        <w:rPr>
          <w:sz w:val="28"/>
          <w:szCs w:val="28"/>
        </w:rPr>
        <w:t>.</w:t>
      </w:r>
    </w:p>
    <w:p w14:paraId="659C09E4" w14:textId="3DFE3041" w:rsidR="00CA3842" w:rsidRPr="008B0976" w:rsidRDefault="00CE065C" w:rsidP="00E06CEE">
      <w:pPr>
        <w:pStyle w:val="ad"/>
        <w:spacing w:after="0" w:line="360" w:lineRule="auto"/>
        <w:ind w:right="222" w:firstLine="707"/>
        <w:jc w:val="both"/>
        <w:rPr>
          <w:sz w:val="28"/>
          <w:szCs w:val="28"/>
        </w:rPr>
      </w:pPr>
      <w:r w:rsidRPr="008B0976">
        <w:rPr>
          <w:sz w:val="28"/>
          <w:szCs w:val="28"/>
        </w:rPr>
        <w:t>Методи математичної статистики – результати представлені у вигляді середнього значення ± похибка репрезентативності</w:t>
      </w:r>
      <w:r w:rsidR="002B34E1" w:rsidRPr="008B0976">
        <w:rPr>
          <w:sz w:val="28"/>
          <w:szCs w:val="28"/>
        </w:rPr>
        <w:t>.</w:t>
      </w:r>
    </w:p>
    <w:p w14:paraId="5B1DB910" w14:textId="77777777" w:rsidR="002B34E1" w:rsidRPr="008B0976" w:rsidRDefault="002B34E1" w:rsidP="00E06CEE">
      <w:pPr>
        <w:pStyle w:val="ad"/>
        <w:spacing w:after="0" w:line="360" w:lineRule="auto"/>
        <w:ind w:right="222" w:firstLine="707"/>
        <w:jc w:val="both"/>
        <w:rPr>
          <w:sz w:val="28"/>
          <w:szCs w:val="28"/>
        </w:rPr>
      </w:pPr>
    </w:p>
    <w:p w14:paraId="382862FE" w14:textId="1D701A5F" w:rsidR="002B34E1" w:rsidRPr="008B0976" w:rsidRDefault="002B34E1" w:rsidP="00E06CEE">
      <w:pPr>
        <w:pStyle w:val="ad"/>
        <w:spacing w:after="0" w:line="360" w:lineRule="auto"/>
        <w:ind w:right="222" w:firstLine="707"/>
        <w:jc w:val="both"/>
        <w:rPr>
          <w:b/>
          <w:bCs/>
          <w:sz w:val="28"/>
          <w:szCs w:val="28"/>
        </w:rPr>
      </w:pPr>
      <w:r w:rsidRPr="008B0976">
        <w:rPr>
          <w:b/>
          <w:bCs/>
          <w:sz w:val="28"/>
          <w:szCs w:val="28"/>
        </w:rPr>
        <w:t xml:space="preserve">2.2. Результати </w:t>
      </w:r>
      <w:proofErr w:type="spellStart"/>
      <w:r w:rsidRPr="008B0976">
        <w:rPr>
          <w:b/>
          <w:bCs/>
          <w:sz w:val="28"/>
          <w:szCs w:val="28"/>
        </w:rPr>
        <w:t>констатувального</w:t>
      </w:r>
      <w:proofErr w:type="spellEnd"/>
      <w:r w:rsidRPr="008B0976">
        <w:rPr>
          <w:b/>
          <w:bCs/>
          <w:sz w:val="28"/>
          <w:szCs w:val="28"/>
        </w:rPr>
        <w:t xml:space="preserve"> етапу дослідження та їх узагальнення</w:t>
      </w:r>
    </w:p>
    <w:p w14:paraId="3A35F260" w14:textId="77777777" w:rsidR="002B34E1" w:rsidRPr="008B0976" w:rsidRDefault="002B34E1" w:rsidP="00E06CEE">
      <w:pPr>
        <w:pStyle w:val="ad"/>
        <w:spacing w:after="0" w:line="360" w:lineRule="auto"/>
        <w:ind w:right="222" w:firstLine="707"/>
        <w:jc w:val="both"/>
        <w:rPr>
          <w:sz w:val="28"/>
          <w:szCs w:val="28"/>
        </w:rPr>
      </w:pPr>
    </w:p>
    <w:p w14:paraId="0DBCD6FD"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Як показали результати дослідження у 35,2±2,1% осіб виявлено небезпечне (рисковане) вживання алкоголю (середній бал за AUDIT – 18,0 балів), у 60,1±1,7% – висока ймовірність алкогольної залежності (середній бал за AUDIT − 20 балів і більше). </w:t>
      </w:r>
    </w:p>
    <w:p w14:paraId="5DACCF86"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Серед обстежених хворих переважали особи із постійним стилем зловживання алкоголю, середній бал за AUDIT у хворих основної групи склав 4,0; що свідчило про наявність серйозних алкогольних проблем. </w:t>
      </w:r>
    </w:p>
    <w:p w14:paraId="710BD278" w14:textId="20905F82" w:rsidR="002B34E1" w:rsidRPr="008B0976" w:rsidRDefault="002B34E1" w:rsidP="00E06CEE">
      <w:pPr>
        <w:pStyle w:val="ad"/>
        <w:spacing w:after="0" w:line="360" w:lineRule="auto"/>
        <w:ind w:right="222" w:firstLine="707"/>
        <w:jc w:val="both"/>
        <w:rPr>
          <w:sz w:val="28"/>
          <w:szCs w:val="28"/>
        </w:rPr>
      </w:pPr>
      <w:r w:rsidRPr="008B0976">
        <w:rPr>
          <w:sz w:val="28"/>
          <w:szCs w:val="28"/>
        </w:rPr>
        <w:t>Стиль зловживання алкоголю пацієнтами основної групи із високим ступенем достовірності корелював із питаннями наявності небезпеки для фізичного (p≤0,001), психологічного (p≤0,001) та психічного здоров’я (p≤0,001).</w:t>
      </w:r>
    </w:p>
    <w:p w14:paraId="6C6297AF"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Клінічна картина алкогольної залежності характеризувалася втратою ситуаційного контролю (85,3±3,8% обстежених), палімпсестами (25,2±2,4%), </w:t>
      </w:r>
      <w:proofErr w:type="spellStart"/>
      <w:r w:rsidRPr="008B0976">
        <w:rPr>
          <w:sz w:val="28"/>
          <w:szCs w:val="28"/>
        </w:rPr>
        <w:t>дисфоріями</w:t>
      </w:r>
      <w:proofErr w:type="spellEnd"/>
      <w:r w:rsidRPr="008B0976">
        <w:rPr>
          <w:sz w:val="28"/>
          <w:szCs w:val="28"/>
        </w:rPr>
        <w:t xml:space="preserve"> (38,1±1,8%), афективними реакціями (27,3±1,6%), тривожно-депресивними розладами (34,6±1,8%) та астенічними проявами (29,1±1,6%). </w:t>
      </w:r>
    </w:p>
    <w:p w14:paraId="1D3E0824" w14:textId="49A2249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Як показали результати клініко-психопатологічного дослідження в структурі </w:t>
      </w:r>
      <w:proofErr w:type="spellStart"/>
      <w:r w:rsidRPr="008B0976">
        <w:rPr>
          <w:sz w:val="28"/>
          <w:szCs w:val="28"/>
        </w:rPr>
        <w:t>дисфорій</w:t>
      </w:r>
      <w:proofErr w:type="spellEnd"/>
      <w:r w:rsidRPr="008B0976">
        <w:rPr>
          <w:sz w:val="28"/>
          <w:szCs w:val="28"/>
        </w:rPr>
        <w:t xml:space="preserve"> формувалися дратівливість (65,9±1,6%), афект люті </w:t>
      </w:r>
      <w:r w:rsidRPr="008B0976">
        <w:rPr>
          <w:sz w:val="28"/>
          <w:szCs w:val="28"/>
        </w:rPr>
        <w:lastRenderedPageBreak/>
        <w:t>(69,1±1,6%), агресія (42,3±1,4%), афективні реакції (67,3±1,7%) проявлялися дратівливістю (72,1±1,7%), нестриманістю (51,4±1,5%), нетерплячістю (49,2±1,4%).</w:t>
      </w:r>
    </w:p>
    <w:p w14:paraId="1B663415"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Тривожно-депресивні розлади характеризувалися афектом туги (38,9±1,3 %), занепокоєнням (66,5±1,6 %), внутрішнім напруженням з неможливістю розслабитися (54,8±1,5 %), астенічними проявами (29,1±1,2 %), </w:t>
      </w:r>
      <w:proofErr w:type="spellStart"/>
      <w:r w:rsidRPr="008B0976">
        <w:rPr>
          <w:sz w:val="28"/>
          <w:szCs w:val="28"/>
        </w:rPr>
        <w:t>гіперстезією</w:t>
      </w:r>
      <w:proofErr w:type="spellEnd"/>
      <w:r w:rsidRPr="008B0976">
        <w:rPr>
          <w:sz w:val="28"/>
          <w:szCs w:val="28"/>
        </w:rPr>
        <w:t xml:space="preserve"> (45,1±1,4 %). </w:t>
      </w:r>
    </w:p>
    <w:p w14:paraId="3EAC472D" w14:textId="74166D26"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У 35,2±1,5% цивільних хворих та у 40,2±1,9 % військових відмічалося сп’яніння домінуванням </w:t>
      </w:r>
      <w:proofErr w:type="spellStart"/>
      <w:r w:rsidRPr="008B0976">
        <w:rPr>
          <w:sz w:val="28"/>
          <w:szCs w:val="28"/>
        </w:rPr>
        <w:t>дисфорично</w:t>
      </w:r>
      <w:proofErr w:type="spellEnd"/>
      <w:r w:rsidRPr="008B0976">
        <w:rPr>
          <w:sz w:val="28"/>
          <w:szCs w:val="28"/>
        </w:rPr>
        <w:t xml:space="preserve">-експлозивного компоненту (вибуховість, </w:t>
      </w:r>
      <w:proofErr w:type="spellStart"/>
      <w:r w:rsidRPr="008B0976">
        <w:rPr>
          <w:sz w:val="28"/>
          <w:szCs w:val="28"/>
        </w:rPr>
        <w:t>експлозивність</w:t>
      </w:r>
      <w:proofErr w:type="spellEnd"/>
      <w:r w:rsidRPr="008B0976">
        <w:rPr>
          <w:sz w:val="28"/>
          <w:szCs w:val="28"/>
        </w:rPr>
        <w:t xml:space="preserve">, схильність до невмотивованої агресії, асоціальних вчинків, сполучення афективного сплощення й байдужності до навколишнього), у 43,5±2,1% та 35,1±1,6 % </w:t>
      </w:r>
      <w:proofErr w:type="spellStart"/>
      <w:r w:rsidRPr="008B0976">
        <w:rPr>
          <w:sz w:val="28"/>
          <w:szCs w:val="28"/>
        </w:rPr>
        <w:t>алкозалежних</w:t>
      </w:r>
      <w:proofErr w:type="spellEnd"/>
      <w:r w:rsidRPr="008B0976">
        <w:rPr>
          <w:sz w:val="28"/>
          <w:szCs w:val="28"/>
        </w:rPr>
        <w:t xml:space="preserve"> відповідно – тривожно-депресивного компоненту (тривога та депресія, непевність в собі, емоційна лабільність, недовірливість), у 21,6±1,1 % цивільних і 24,7±1,4 % військових – агресивного (невластива агресія в сполученні з руховою активністю) компоненту сп’яніння.</w:t>
      </w:r>
    </w:p>
    <w:p w14:paraId="0EDC38C6"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Психологічний портрет хворих з залежністю від алкоголю характеризувався нетерплячістю (62,8±1,6 % цивільних та 72,2±1,7 % військових хворих), дратівливістю (63,5±1,6 % та 76,8±1,7 % відповідно), нестриманістю афекту (56,8±1,5 % цивільних та 61,1±1,6 % військових), недбалістю (68,2±1,6 % та 36,8±1,3 % відповідно), невірою в себе (54,1±1,5 % цивільних, 44,6±1,4 % військових), конфліктністю (56,8±1,5 % та 57,3±1,5 % відповідно), утрудненням у прийняті рішення (49,5±1,4 % цивільних та 32,4±1,3 % військових), недостатнім рівнем вербальної культури (41,1±1,4 % та 40,9±1,4 % відповідно). </w:t>
      </w:r>
    </w:p>
    <w:p w14:paraId="13E31880" w14:textId="3AE8C50C" w:rsidR="002B34E1" w:rsidRPr="008B0976" w:rsidRDefault="002B34E1" w:rsidP="00E06CEE">
      <w:pPr>
        <w:pStyle w:val="ad"/>
        <w:spacing w:after="0" w:line="360" w:lineRule="auto"/>
        <w:ind w:right="222" w:firstLine="707"/>
        <w:jc w:val="both"/>
        <w:rPr>
          <w:sz w:val="28"/>
          <w:szCs w:val="28"/>
        </w:rPr>
      </w:pPr>
      <w:r w:rsidRPr="008B0976">
        <w:rPr>
          <w:sz w:val="28"/>
          <w:szCs w:val="28"/>
        </w:rPr>
        <w:t>Для цивільних хворих основним мотивом зловживання алкоголем були: «за компанію», «підтримати друга», бажання одержання фізичного й психологічного задоволення від дії алкоголю.</w:t>
      </w:r>
    </w:p>
    <w:p w14:paraId="4F503A9F"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Для військових основним мотивом було «зняти бойовий стрес», «заглушити біль», «позбавитись від важких військових спогадів», бажання нівелювати за допомогою алкоголю негативні емоційні переживання (напругу, тривогу, страх, тугу). </w:t>
      </w:r>
    </w:p>
    <w:p w14:paraId="2F648F16"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lastRenderedPageBreak/>
        <w:t xml:space="preserve">Як показав аналіз вираженості травматичного стресу, повний прояв стресового розладу мають 5,9±0,7 % цивільних і 31,4±1,7 % військових хворих з залежністю від алкоголю, явний прояв – 11,4±1,2 % та 39,5±1,4 % відповідно, частковий прояв мають 33,6±1,6 % цивільних та 29,1±1,3 % військових хворих, незначний прояв та відсутність травматичного стресу мають лише цивільні хворі (33,2±3,5 % та 15,9±2,1 % відповідно). </w:t>
      </w:r>
    </w:p>
    <w:p w14:paraId="76609F77"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Як показали результати дослідження, у військових хворих рівень інтенсивності бойового досвіду склав 17,2±5,3 бали, знаходився у діапазоні середньо-високого рівня вираженості та характеризувався неодноразовими тривалими ситуаціями безпосередньої загрози для життя, спостереження загибелі і поранень товаришів у ході бойових дій. </w:t>
      </w:r>
    </w:p>
    <w:p w14:paraId="5E22EEB8"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За шкалою оцінки впливу травматичної події обстежені військові мають важкі клінічні прояві ПТСР (61,3±5,2 бали), у цивільних хворих відсутні клінічні прояві ПТСР (9,5±1,3 бали). </w:t>
      </w:r>
    </w:p>
    <w:p w14:paraId="3F73F490"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При цьому високий рівень впливу травматичної події у обстежених військових відзначався за усіма шкалами ПТСР: вторгнення (69,9±5,7 балів), уникнення (61,2±5,6 балів) та фізіологічна збудливість (32,7±3,2 балів). </w:t>
      </w:r>
    </w:p>
    <w:p w14:paraId="0CDAAB0D"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Як показали результати вивчення інтенсивності клінічних проявів ПТСР за шкалою клінічної діагностики ПТСР (CAPS), у обстежених військових частота симптомів ПТСР склала 34,0±3,6 бали, інтенсивність симптомів – 32,1±5,3 бали, загальна важкість симптомів – 66,1±6,9 бали, що відповідає стану клінічно виражених проявів ПТСР. </w:t>
      </w:r>
    </w:p>
    <w:p w14:paraId="37285C27"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У цивільних хворих ці показники склали 7,6±2,1; 5,8±2,4 та 11,2±3,1 балів відповідно, що не виходило за рамки психічної норми. </w:t>
      </w:r>
    </w:p>
    <w:p w14:paraId="725F2CBF"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Отримані данні свідчать про надвисоку силу бойового стресу (загроза власному життю), як чинника ризику розвитку синдрому залежності у військовослужбовців як в момент впливу, так і в подальшому. </w:t>
      </w:r>
    </w:p>
    <w:p w14:paraId="0837A274"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Вивчення стилів </w:t>
      </w:r>
      <w:proofErr w:type="spellStart"/>
      <w:r w:rsidRPr="008B0976">
        <w:rPr>
          <w:sz w:val="28"/>
          <w:szCs w:val="28"/>
        </w:rPr>
        <w:t>стресдолаючої</w:t>
      </w:r>
      <w:proofErr w:type="spellEnd"/>
      <w:r w:rsidRPr="008B0976">
        <w:rPr>
          <w:sz w:val="28"/>
          <w:szCs w:val="28"/>
        </w:rPr>
        <w:t xml:space="preserve"> поведінки надало змогу констатувати переважання у обстежених неконструктивних форм поведінки: у 53,2±3,4 % цивільних та 51,4±3,4 % військових обстежених хворих з алкогольною залежністю відмічалися </w:t>
      </w:r>
      <w:proofErr w:type="spellStart"/>
      <w:r w:rsidRPr="008B0976">
        <w:rPr>
          <w:sz w:val="28"/>
          <w:szCs w:val="28"/>
        </w:rPr>
        <w:t>копінг</w:t>
      </w:r>
      <w:proofErr w:type="spellEnd"/>
      <w:r w:rsidRPr="008B0976">
        <w:rPr>
          <w:sz w:val="28"/>
          <w:szCs w:val="28"/>
        </w:rPr>
        <w:t xml:space="preserve">-стратегії орієнтовані на уникнення, у 31,3±2,4 % </w:t>
      </w:r>
      <w:r w:rsidRPr="008B0976">
        <w:rPr>
          <w:sz w:val="28"/>
          <w:szCs w:val="28"/>
        </w:rPr>
        <w:lastRenderedPageBreak/>
        <w:t xml:space="preserve">та 33,3±2,3 % відповідно – на відволікання, у 11,3±1,6 % цивільних та 10,3±1,5 % – на емоції, у 4,4±0,6 % та 5,0 ± 0,1 % відповідно – на вирішення завдань. У обстежених хворих відмічена наявність надвисокого рівня соціальної </w:t>
      </w:r>
      <w:proofErr w:type="spellStart"/>
      <w:r w:rsidRPr="008B0976">
        <w:rPr>
          <w:sz w:val="28"/>
          <w:szCs w:val="28"/>
        </w:rPr>
        <w:t>фрустрованості</w:t>
      </w:r>
      <w:proofErr w:type="spellEnd"/>
      <w:r w:rsidRPr="008B0976">
        <w:rPr>
          <w:sz w:val="28"/>
          <w:szCs w:val="28"/>
        </w:rPr>
        <w:t xml:space="preserve"> (3,5±0,4 бали) у 65,7±1,6 % цивільних та у 67,5±1,6 % військових та підвищеного рівня (3,0±0,3 бали) у 33,2±1,3 % цивільна та у 29,8±1,2 % військових. </w:t>
      </w:r>
    </w:p>
    <w:p w14:paraId="6FEF58EE"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Усі обстежені хворі отримували комплексну терапію із застосуванням фармакотерапії та психотерапії, хворим основної групи у комплекс  лікувальних заходів була включена спеціально розроблена </w:t>
      </w:r>
      <w:proofErr w:type="spellStart"/>
      <w:r w:rsidRPr="008B0976">
        <w:rPr>
          <w:sz w:val="28"/>
          <w:szCs w:val="28"/>
        </w:rPr>
        <w:t>психоосвітня</w:t>
      </w:r>
      <w:proofErr w:type="spellEnd"/>
      <w:r w:rsidRPr="008B0976">
        <w:rPr>
          <w:sz w:val="28"/>
          <w:szCs w:val="28"/>
        </w:rPr>
        <w:t xml:space="preserve"> програма. </w:t>
      </w:r>
    </w:p>
    <w:p w14:paraId="6F9BB77A"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Психотерапевтична та </w:t>
      </w:r>
      <w:proofErr w:type="spellStart"/>
      <w:r w:rsidRPr="008B0976">
        <w:rPr>
          <w:sz w:val="28"/>
          <w:szCs w:val="28"/>
        </w:rPr>
        <w:t>психоосвітня</w:t>
      </w:r>
      <w:proofErr w:type="spellEnd"/>
      <w:r w:rsidRPr="008B0976">
        <w:rPr>
          <w:sz w:val="28"/>
          <w:szCs w:val="28"/>
        </w:rPr>
        <w:t xml:space="preserve"> програми будувалися за принципом диференційованого впливу з урахуванням особливостей формування та клінічної картини алкогольної залежності, особливостей особистості хворих, які впливають на ефективність їх соціально психологічної реадаптації. </w:t>
      </w:r>
    </w:p>
    <w:p w14:paraId="239B2183"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Фармакотерапія була спрямована на пригнічення патологічного потягу до алкоголю, вироблення відрази та сенсибілізації, корекцію афективних порушень. Психотерапевтичний комплекс для цивільних хворих включав використання програми «12 кроків. Нове життя», </w:t>
      </w:r>
      <w:proofErr w:type="spellStart"/>
      <w:r w:rsidRPr="008B0976">
        <w:rPr>
          <w:sz w:val="28"/>
          <w:szCs w:val="28"/>
        </w:rPr>
        <w:t>когнітивно</w:t>
      </w:r>
      <w:proofErr w:type="spellEnd"/>
      <w:r w:rsidRPr="008B0976">
        <w:rPr>
          <w:sz w:val="28"/>
          <w:szCs w:val="28"/>
        </w:rPr>
        <w:t>-поведінкової терапії, особистісно-орієнтованої психотерапії та сімейної терапії.</w:t>
      </w:r>
    </w:p>
    <w:p w14:paraId="608C90C8"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Для військових хворих – програми «12 кроків. Нове життя», </w:t>
      </w:r>
      <w:proofErr w:type="spellStart"/>
      <w:r w:rsidRPr="008B0976">
        <w:rPr>
          <w:sz w:val="28"/>
          <w:szCs w:val="28"/>
        </w:rPr>
        <w:t>травмофокусованої</w:t>
      </w:r>
      <w:proofErr w:type="spellEnd"/>
      <w:r w:rsidRPr="008B0976">
        <w:rPr>
          <w:sz w:val="28"/>
          <w:szCs w:val="28"/>
        </w:rPr>
        <w:t xml:space="preserve"> </w:t>
      </w:r>
      <w:proofErr w:type="spellStart"/>
      <w:r w:rsidRPr="008B0976">
        <w:rPr>
          <w:sz w:val="28"/>
          <w:szCs w:val="28"/>
        </w:rPr>
        <w:t>когнітивно</w:t>
      </w:r>
      <w:proofErr w:type="spellEnd"/>
      <w:r w:rsidRPr="008B0976">
        <w:rPr>
          <w:sz w:val="28"/>
          <w:szCs w:val="28"/>
        </w:rPr>
        <w:t xml:space="preserve">-поведінкової терапії, десенсибілізації і переробки емоційних травм рухами очей (ДПДГ), інтегративної багатовимірної моделі BASIC </w:t>
      </w:r>
      <w:proofErr w:type="spellStart"/>
      <w:r w:rsidRPr="008B0976">
        <w:rPr>
          <w:sz w:val="28"/>
          <w:szCs w:val="28"/>
        </w:rPr>
        <w:t>Ph</w:t>
      </w:r>
      <w:proofErr w:type="spellEnd"/>
      <w:r w:rsidRPr="008B0976">
        <w:rPr>
          <w:sz w:val="28"/>
          <w:szCs w:val="28"/>
        </w:rPr>
        <w:t xml:space="preserve">. </w:t>
      </w:r>
    </w:p>
    <w:p w14:paraId="5ED3F6C4"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Базуючись на отриманих даних, нами розроблена та апробована </w:t>
      </w:r>
      <w:proofErr w:type="spellStart"/>
      <w:r w:rsidRPr="008B0976">
        <w:rPr>
          <w:sz w:val="28"/>
          <w:szCs w:val="28"/>
        </w:rPr>
        <w:t>психоосвітня</w:t>
      </w:r>
      <w:proofErr w:type="spellEnd"/>
      <w:r w:rsidRPr="008B0976">
        <w:rPr>
          <w:sz w:val="28"/>
          <w:szCs w:val="28"/>
        </w:rPr>
        <w:t xml:space="preserve"> програма для хворих з алкогольною залежністю. Основною стратегією якої є комплексний вплив на когнітивний, емоційний, психофізіологічний, поведінковий та соціальний аспекти алкогольної залежності.</w:t>
      </w:r>
    </w:p>
    <w:p w14:paraId="3A88FFC9"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 Основною метою </w:t>
      </w:r>
      <w:proofErr w:type="spellStart"/>
      <w:r w:rsidRPr="008B0976">
        <w:rPr>
          <w:sz w:val="28"/>
          <w:szCs w:val="28"/>
        </w:rPr>
        <w:t>психоосвіти</w:t>
      </w:r>
      <w:proofErr w:type="spellEnd"/>
      <w:r w:rsidRPr="008B0976">
        <w:rPr>
          <w:sz w:val="28"/>
          <w:szCs w:val="28"/>
        </w:rPr>
        <w:t xml:space="preserve"> є формування у </w:t>
      </w:r>
      <w:proofErr w:type="spellStart"/>
      <w:r w:rsidRPr="008B0976">
        <w:rPr>
          <w:sz w:val="28"/>
          <w:szCs w:val="28"/>
        </w:rPr>
        <w:t>алкозалежних</w:t>
      </w:r>
      <w:proofErr w:type="spellEnd"/>
      <w:r w:rsidRPr="008B0976">
        <w:rPr>
          <w:sz w:val="28"/>
          <w:szCs w:val="28"/>
        </w:rPr>
        <w:t xml:space="preserve"> адекватного уявлення про наркологічний розлад і залучення до адекватної участі в реабілітаційних заходах. </w:t>
      </w:r>
    </w:p>
    <w:p w14:paraId="372D846B"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lastRenderedPageBreak/>
        <w:t xml:space="preserve">Основними завданнями при проведенні </w:t>
      </w:r>
      <w:proofErr w:type="spellStart"/>
      <w:r w:rsidRPr="008B0976">
        <w:rPr>
          <w:sz w:val="28"/>
          <w:szCs w:val="28"/>
        </w:rPr>
        <w:t>психоосвітніх</w:t>
      </w:r>
      <w:proofErr w:type="spellEnd"/>
      <w:r w:rsidRPr="008B0976">
        <w:rPr>
          <w:sz w:val="28"/>
          <w:szCs w:val="28"/>
        </w:rPr>
        <w:t xml:space="preserve"> занять були: заповнення наявного у хворих і членів їх сімей інформаційного специфічного (наркологічного) дефіциту знань; зниження у пацієнтів і членів їх сімей рівня </w:t>
      </w:r>
      <w:proofErr w:type="spellStart"/>
      <w:r w:rsidRPr="008B0976">
        <w:rPr>
          <w:sz w:val="28"/>
          <w:szCs w:val="28"/>
        </w:rPr>
        <w:t>стигматизованості</w:t>
      </w:r>
      <w:proofErr w:type="spellEnd"/>
      <w:r w:rsidRPr="008B0976">
        <w:rPr>
          <w:sz w:val="28"/>
          <w:szCs w:val="28"/>
        </w:rPr>
        <w:t xml:space="preserve"> та </w:t>
      </w:r>
      <w:proofErr w:type="spellStart"/>
      <w:r w:rsidRPr="008B0976">
        <w:rPr>
          <w:sz w:val="28"/>
          <w:szCs w:val="28"/>
        </w:rPr>
        <w:t>самостигматизованості</w:t>
      </w:r>
      <w:proofErr w:type="spellEnd"/>
      <w:r w:rsidRPr="008B0976">
        <w:rPr>
          <w:sz w:val="28"/>
          <w:szCs w:val="28"/>
        </w:rPr>
        <w:t xml:space="preserve">; навчання хворих навичкам співволодіння з хворобою; корекція змінених алкогольною залежністю соціальних позицій пацієнтів; протидія можливості </w:t>
      </w:r>
      <w:proofErr w:type="spellStart"/>
      <w:r w:rsidRPr="008B0976">
        <w:rPr>
          <w:sz w:val="28"/>
          <w:szCs w:val="28"/>
        </w:rPr>
        <w:t>рецидивування</w:t>
      </w:r>
      <w:proofErr w:type="spellEnd"/>
      <w:r w:rsidRPr="008B0976">
        <w:rPr>
          <w:sz w:val="28"/>
          <w:szCs w:val="28"/>
        </w:rPr>
        <w:t xml:space="preserve"> захворювання. </w:t>
      </w:r>
    </w:p>
    <w:p w14:paraId="28B60688" w14:textId="77777777" w:rsidR="002B34E1" w:rsidRPr="008B0976" w:rsidRDefault="002B34E1" w:rsidP="00E06CEE">
      <w:pPr>
        <w:pStyle w:val="ad"/>
        <w:spacing w:after="0" w:line="360" w:lineRule="auto"/>
        <w:ind w:right="222" w:firstLine="707"/>
        <w:jc w:val="both"/>
        <w:rPr>
          <w:sz w:val="28"/>
          <w:szCs w:val="28"/>
        </w:rPr>
      </w:pPr>
      <w:proofErr w:type="spellStart"/>
      <w:r w:rsidRPr="008B0976">
        <w:rPr>
          <w:sz w:val="28"/>
          <w:szCs w:val="28"/>
        </w:rPr>
        <w:t>Психоосвітні</w:t>
      </w:r>
      <w:proofErr w:type="spellEnd"/>
      <w:r w:rsidRPr="008B0976">
        <w:rPr>
          <w:sz w:val="28"/>
          <w:szCs w:val="28"/>
        </w:rPr>
        <w:t xml:space="preserve"> заняття проводилися в закритих групах (тобто після початку циклу нові учасники не приймалися), з кількістю учасників від 10 до 15 чоловік. </w:t>
      </w:r>
      <w:proofErr w:type="spellStart"/>
      <w:r w:rsidRPr="008B0976">
        <w:rPr>
          <w:sz w:val="28"/>
          <w:szCs w:val="28"/>
        </w:rPr>
        <w:t>Психоосвітнє</w:t>
      </w:r>
      <w:proofErr w:type="spellEnd"/>
      <w:r w:rsidRPr="008B0976">
        <w:rPr>
          <w:sz w:val="28"/>
          <w:szCs w:val="28"/>
        </w:rPr>
        <w:t xml:space="preserve"> втручання складалося з 4 модулів: </w:t>
      </w:r>
    </w:p>
    <w:p w14:paraId="344F9515"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1. Підвищення рівня спеціальних (наркологічних) знань пацієнта і його сім'ї. </w:t>
      </w:r>
    </w:p>
    <w:p w14:paraId="4D203A75"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2. Напрацювання навичок вирішення життєвих проблем. </w:t>
      </w:r>
    </w:p>
    <w:p w14:paraId="167EA944"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3. Тренінг комунікативних навичок. </w:t>
      </w:r>
    </w:p>
    <w:p w14:paraId="1B6E7BA5"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4. Тренінг навичок співволодіння. </w:t>
      </w:r>
    </w:p>
    <w:p w14:paraId="669BF917"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Реалізація модулів здійснювалися у формі лекцій, дискусій, з використанням допоміжної візуальної інформації (фото, відеоматеріали) та друкованої продукції (листівки, буклети, брошури). </w:t>
      </w:r>
    </w:p>
    <w:p w14:paraId="5E4AB684" w14:textId="7348E135"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Крім того, пацієнтам  давалися домашні завдання (наприклад, самостійна підготовка їх уявлень про проблеми з числа запланованих для обговорення в процесі групового заняття). </w:t>
      </w:r>
    </w:p>
    <w:p w14:paraId="3DAD7D7F"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В якості засобу моніторингу пацієнтам було запропоновано вести щоденник, в якому вони відображають динаміку стану і застосування на практиці отриманих знань. Засадами </w:t>
      </w:r>
      <w:proofErr w:type="spellStart"/>
      <w:r w:rsidRPr="008B0976">
        <w:rPr>
          <w:sz w:val="28"/>
          <w:szCs w:val="28"/>
        </w:rPr>
        <w:t>психоосвіти</w:t>
      </w:r>
      <w:proofErr w:type="spellEnd"/>
      <w:r w:rsidRPr="008B0976">
        <w:rPr>
          <w:sz w:val="28"/>
          <w:szCs w:val="28"/>
        </w:rPr>
        <w:t xml:space="preserve"> хворих з залежністю від алкоголю є усвідомлення пацієнтом хворобливого стану, аналіз власних особистісних характеристик та особливостей сприйняття себе у соціумі; формування у хворого мотивації до лікування; напрацювання навичок адекватної поведінки у </w:t>
      </w:r>
      <w:proofErr w:type="spellStart"/>
      <w:r w:rsidRPr="008B0976">
        <w:rPr>
          <w:sz w:val="28"/>
          <w:szCs w:val="28"/>
        </w:rPr>
        <w:t>психотравмуючій</w:t>
      </w:r>
      <w:proofErr w:type="spellEnd"/>
      <w:r w:rsidRPr="008B0976">
        <w:rPr>
          <w:sz w:val="28"/>
          <w:szCs w:val="28"/>
        </w:rPr>
        <w:t xml:space="preserve"> ситуації; корекція «алкогольних» </w:t>
      </w:r>
      <w:proofErr w:type="spellStart"/>
      <w:r w:rsidRPr="008B0976">
        <w:rPr>
          <w:sz w:val="28"/>
          <w:szCs w:val="28"/>
        </w:rPr>
        <w:t>паттернів</w:t>
      </w:r>
      <w:proofErr w:type="spellEnd"/>
      <w:r w:rsidRPr="008B0976">
        <w:rPr>
          <w:sz w:val="28"/>
          <w:szCs w:val="28"/>
        </w:rPr>
        <w:t xml:space="preserve"> поведінки. </w:t>
      </w:r>
    </w:p>
    <w:p w14:paraId="76FAC6FF"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Враховуючи специфіку </w:t>
      </w:r>
      <w:proofErr w:type="spellStart"/>
      <w:r w:rsidRPr="008B0976">
        <w:rPr>
          <w:sz w:val="28"/>
          <w:szCs w:val="28"/>
        </w:rPr>
        <w:t>психотравмуючих</w:t>
      </w:r>
      <w:proofErr w:type="spellEnd"/>
      <w:r w:rsidRPr="008B0976">
        <w:rPr>
          <w:sz w:val="28"/>
          <w:szCs w:val="28"/>
        </w:rPr>
        <w:t xml:space="preserve"> обставин хворих військовослужбовців, важки наслідки бойової психічної травми, наявність ознак посттравматичного стресового розладу, </w:t>
      </w:r>
      <w:proofErr w:type="spellStart"/>
      <w:r w:rsidRPr="008B0976">
        <w:rPr>
          <w:sz w:val="28"/>
          <w:szCs w:val="28"/>
        </w:rPr>
        <w:t>психоосвітня</w:t>
      </w:r>
      <w:proofErr w:type="spellEnd"/>
      <w:r w:rsidRPr="008B0976">
        <w:rPr>
          <w:sz w:val="28"/>
          <w:szCs w:val="28"/>
        </w:rPr>
        <w:t xml:space="preserve"> програма для цієї групи </w:t>
      </w:r>
      <w:r w:rsidRPr="008B0976">
        <w:rPr>
          <w:sz w:val="28"/>
          <w:szCs w:val="28"/>
        </w:rPr>
        <w:lastRenderedPageBreak/>
        <w:t xml:space="preserve">була змінена в бік збільшення об’єму та тривалості </w:t>
      </w:r>
      <w:proofErr w:type="spellStart"/>
      <w:r w:rsidRPr="008B0976">
        <w:rPr>
          <w:sz w:val="28"/>
          <w:szCs w:val="28"/>
        </w:rPr>
        <w:t>психоосвітніх</w:t>
      </w:r>
      <w:proofErr w:type="spellEnd"/>
      <w:r w:rsidRPr="008B0976">
        <w:rPr>
          <w:sz w:val="28"/>
          <w:szCs w:val="28"/>
        </w:rPr>
        <w:t xml:space="preserve"> інтервенцій з додатковим включенням у програму тренінгу соціальних навичок, </w:t>
      </w:r>
      <w:proofErr w:type="spellStart"/>
      <w:r w:rsidRPr="008B0976">
        <w:rPr>
          <w:sz w:val="28"/>
          <w:szCs w:val="28"/>
        </w:rPr>
        <w:t>стресостійкості</w:t>
      </w:r>
      <w:proofErr w:type="spellEnd"/>
      <w:r w:rsidRPr="008B0976">
        <w:rPr>
          <w:sz w:val="28"/>
          <w:szCs w:val="28"/>
        </w:rPr>
        <w:t xml:space="preserve">, навчання навичкам подолання гострого стресу. </w:t>
      </w:r>
    </w:p>
    <w:p w14:paraId="606077F5"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Ефективність розробленої комплексної реабілітації хворих на алкогольну залежність з використанням </w:t>
      </w:r>
      <w:proofErr w:type="spellStart"/>
      <w:r w:rsidRPr="008B0976">
        <w:rPr>
          <w:sz w:val="28"/>
          <w:szCs w:val="28"/>
        </w:rPr>
        <w:t>психоосвіти</w:t>
      </w:r>
      <w:proofErr w:type="spellEnd"/>
      <w:r w:rsidRPr="008B0976">
        <w:rPr>
          <w:sz w:val="28"/>
          <w:szCs w:val="28"/>
        </w:rPr>
        <w:t xml:space="preserve">, здійснювалася у співставленні з традиційними заходами на підставі оцінки динаміки клініко психопатологічних та патопсихологічних особливостей хворих. </w:t>
      </w:r>
    </w:p>
    <w:p w14:paraId="050A04EE"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Катамнез склав 6 місяців. Аналіз клінічних результатів використання розробленої комплексної системи терапії та реабілітації хворих з алкогольною залежністю з використанням фармакотерапії, психотерапії та </w:t>
      </w:r>
      <w:proofErr w:type="spellStart"/>
      <w:r w:rsidRPr="008B0976">
        <w:rPr>
          <w:sz w:val="28"/>
          <w:szCs w:val="28"/>
        </w:rPr>
        <w:t>психоосвіти</w:t>
      </w:r>
      <w:proofErr w:type="spellEnd"/>
      <w:r w:rsidRPr="008B0976">
        <w:rPr>
          <w:sz w:val="28"/>
          <w:szCs w:val="28"/>
        </w:rPr>
        <w:t xml:space="preserve"> показав, що в основній групі за тестом AUDIT у 65,3±1,6 % обстежених виявлено відносно безпечне або повну відсутність вживання алкоголю (0-7 балів), у 23,1±1,2 % зберігалося ризиковане вживання алкоголю (8-15 балів). </w:t>
      </w:r>
    </w:p>
    <w:p w14:paraId="7C8796B4" w14:textId="254C77B8" w:rsidR="002B34E1" w:rsidRPr="008B0976" w:rsidRDefault="002B34E1" w:rsidP="00E06CEE">
      <w:pPr>
        <w:pStyle w:val="ad"/>
        <w:spacing w:after="0" w:line="360" w:lineRule="auto"/>
        <w:ind w:right="222" w:firstLine="707"/>
        <w:jc w:val="both"/>
        <w:rPr>
          <w:sz w:val="28"/>
          <w:szCs w:val="28"/>
        </w:rPr>
      </w:pPr>
      <w:r w:rsidRPr="008B0976">
        <w:rPr>
          <w:sz w:val="28"/>
          <w:szCs w:val="28"/>
        </w:rPr>
        <w:t>Серед обстежених контрольної групи у 55,1±1,5 % обстежених відмічалося небезпечне вживання алкоголю (16-19 балів), у 25,8±1,2 % – висока ймовірність алкогольної залежності (20 балів і більше).</w:t>
      </w:r>
    </w:p>
    <w:p w14:paraId="7CF10B32"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 При аналізі тривалості та якості ремісії встановлено (через 6 місяців): у 70,1±1,7 % обстежених основної групи відмічалася повна ремісія алкогольної залежності у порівнянні з 41,5±1,4 % хворих групи контролю; неповна ремісія, відповідно, у 26,2±1,2 % та 49,1±1,4 % обстежених; стійке зловживання алкоголю у 3,7±0,3 % обстежених основної та 9,4±0,9 % контрольної груп. </w:t>
      </w:r>
    </w:p>
    <w:p w14:paraId="3C2084C9"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У 77,6±1,7 % обстежених основної групи сформувалося сприйняття власного залежного стану й розуміння необхідності терапевтичної роботи.</w:t>
      </w:r>
    </w:p>
    <w:p w14:paraId="457BAC3E" w14:textId="464765FD"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 На тлі проведення </w:t>
      </w:r>
      <w:proofErr w:type="spellStart"/>
      <w:r w:rsidRPr="008B0976">
        <w:rPr>
          <w:sz w:val="28"/>
          <w:szCs w:val="28"/>
        </w:rPr>
        <w:t>психоосвітніх</w:t>
      </w:r>
      <w:proofErr w:type="spellEnd"/>
      <w:r w:rsidRPr="008B0976">
        <w:rPr>
          <w:sz w:val="28"/>
          <w:szCs w:val="28"/>
        </w:rPr>
        <w:t xml:space="preserve"> заходів відмічалася зниження рівня соціальної </w:t>
      </w:r>
      <w:proofErr w:type="spellStart"/>
      <w:r w:rsidRPr="008B0976">
        <w:rPr>
          <w:sz w:val="28"/>
          <w:szCs w:val="28"/>
        </w:rPr>
        <w:t>фрустрованості</w:t>
      </w:r>
      <w:proofErr w:type="spellEnd"/>
      <w:r w:rsidRPr="008B0976">
        <w:rPr>
          <w:sz w:val="28"/>
          <w:szCs w:val="28"/>
        </w:rPr>
        <w:t xml:space="preserve"> – помірний рівень (2,5±0,3 бали) у 15,3±1,1 % цивільних та у 17,6±1,1 % військових, зніжений рівень (1,5±0,2 бали) у 73,2±1,7 % цивільних та у 68,5±1,6 % військових.</w:t>
      </w:r>
    </w:p>
    <w:p w14:paraId="0B9E7C3B" w14:textId="77777777"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Відмічена позитивна динаміка </w:t>
      </w:r>
      <w:proofErr w:type="spellStart"/>
      <w:r w:rsidRPr="008B0976">
        <w:rPr>
          <w:sz w:val="28"/>
          <w:szCs w:val="28"/>
        </w:rPr>
        <w:t>стресдолаючої</w:t>
      </w:r>
      <w:proofErr w:type="spellEnd"/>
      <w:r w:rsidRPr="008B0976">
        <w:rPr>
          <w:sz w:val="28"/>
          <w:szCs w:val="28"/>
        </w:rPr>
        <w:t xml:space="preserve"> поведінки на тлі проведення комплексних реабілітаційних заходів з використанням </w:t>
      </w:r>
      <w:proofErr w:type="spellStart"/>
      <w:r w:rsidRPr="008B0976">
        <w:rPr>
          <w:sz w:val="28"/>
          <w:szCs w:val="28"/>
        </w:rPr>
        <w:t>психоосвіти</w:t>
      </w:r>
      <w:proofErr w:type="spellEnd"/>
      <w:r w:rsidRPr="008B0976">
        <w:rPr>
          <w:sz w:val="28"/>
          <w:szCs w:val="28"/>
        </w:rPr>
        <w:t xml:space="preserve">: у 45,1±1,4 % обстежених основної та 32,6±1,0 % контрольної груп відмічалися </w:t>
      </w:r>
      <w:proofErr w:type="spellStart"/>
      <w:r w:rsidRPr="008B0976">
        <w:rPr>
          <w:sz w:val="28"/>
          <w:szCs w:val="28"/>
        </w:rPr>
        <w:t>копінг</w:t>
      </w:r>
      <w:proofErr w:type="spellEnd"/>
      <w:r w:rsidRPr="008B0976">
        <w:rPr>
          <w:sz w:val="28"/>
          <w:szCs w:val="28"/>
        </w:rPr>
        <w:t xml:space="preserve">-стратегії спрямовані на вирішення завдань, у 31,4±1,3 % та 22,4±1,2 % відповідно </w:t>
      </w:r>
      <w:r w:rsidRPr="008B0976">
        <w:rPr>
          <w:sz w:val="28"/>
          <w:szCs w:val="28"/>
        </w:rPr>
        <w:lastRenderedPageBreak/>
        <w:t xml:space="preserve">– </w:t>
      </w:r>
      <w:proofErr w:type="spellStart"/>
      <w:r w:rsidRPr="008B0976">
        <w:rPr>
          <w:sz w:val="28"/>
          <w:szCs w:val="28"/>
        </w:rPr>
        <w:t>копінг</w:t>
      </w:r>
      <w:proofErr w:type="spellEnd"/>
      <w:r w:rsidRPr="008B0976">
        <w:rPr>
          <w:sz w:val="28"/>
          <w:szCs w:val="28"/>
        </w:rPr>
        <w:t xml:space="preserve">-стратегії спрямовані на емоції, у 15,9±1,1 % обстежених основної та 32,6±1,3 % контрольної груп </w:t>
      </w:r>
      <w:proofErr w:type="spellStart"/>
      <w:r w:rsidRPr="008B0976">
        <w:rPr>
          <w:sz w:val="28"/>
          <w:szCs w:val="28"/>
        </w:rPr>
        <w:t>копінг</w:t>
      </w:r>
      <w:proofErr w:type="spellEnd"/>
      <w:r w:rsidRPr="008B0976">
        <w:rPr>
          <w:sz w:val="28"/>
          <w:szCs w:val="28"/>
        </w:rPr>
        <w:t xml:space="preserve"> стратегії були спрямовані на уникнення, у 6,7±0,6 % та 12,4±1,1 % – на відволікання. </w:t>
      </w:r>
    </w:p>
    <w:p w14:paraId="014AB67B" w14:textId="4692DFBF" w:rsidR="002B34E1" w:rsidRPr="008B0976" w:rsidRDefault="002B34E1" w:rsidP="00E06CEE">
      <w:pPr>
        <w:pStyle w:val="ad"/>
        <w:spacing w:after="0" w:line="360" w:lineRule="auto"/>
        <w:ind w:right="222" w:firstLine="707"/>
        <w:jc w:val="both"/>
        <w:rPr>
          <w:sz w:val="28"/>
          <w:szCs w:val="28"/>
        </w:rPr>
      </w:pPr>
      <w:r w:rsidRPr="008B0976">
        <w:rPr>
          <w:sz w:val="28"/>
          <w:szCs w:val="28"/>
        </w:rPr>
        <w:t xml:space="preserve">Таким чином, як показали результати дослідження, комплексний підхід в терапії алкогольної залежності, який включав в себе фармакотерапію, персоніфіковану психотерапію та </w:t>
      </w:r>
      <w:proofErr w:type="spellStart"/>
      <w:r w:rsidRPr="008B0976">
        <w:rPr>
          <w:sz w:val="28"/>
          <w:szCs w:val="28"/>
        </w:rPr>
        <w:t>психоосвітню</w:t>
      </w:r>
      <w:proofErr w:type="spellEnd"/>
      <w:r w:rsidRPr="008B0976">
        <w:rPr>
          <w:sz w:val="28"/>
          <w:szCs w:val="28"/>
        </w:rPr>
        <w:t xml:space="preserve"> програму, призводить до відновлення соціальної активності та успішної </w:t>
      </w:r>
      <w:proofErr w:type="spellStart"/>
      <w:r w:rsidRPr="008B0976">
        <w:rPr>
          <w:sz w:val="28"/>
          <w:szCs w:val="28"/>
        </w:rPr>
        <w:t>ресоціалізації</w:t>
      </w:r>
      <w:proofErr w:type="spellEnd"/>
      <w:r w:rsidRPr="008B0976">
        <w:rPr>
          <w:sz w:val="28"/>
          <w:szCs w:val="28"/>
        </w:rPr>
        <w:t xml:space="preserve"> хворих, що, в свою чергу, свідчить про те, що </w:t>
      </w:r>
      <w:proofErr w:type="spellStart"/>
      <w:r w:rsidRPr="008B0976">
        <w:rPr>
          <w:sz w:val="28"/>
          <w:szCs w:val="28"/>
        </w:rPr>
        <w:t>психоосвіта</w:t>
      </w:r>
      <w:proofErr w:type="spellEnd"/>
      <w:r w:rsidRPr="008B0976">
        <w:rPr>
          <w:sz w:val="28"/>
          <w:szCs w:val="28"/>
        </w:rPr>
        <w:t xml:space="preserve"> не тільки збільшує об’єм знань, посилює впевненість у боротьбі з хворобою, але й вирішує проблему соціальної реінтеграції хворого.</w:t>
      </w:r>
    </w:p>
    <w:p w14:paraId="1A706D32" w14:textId="77777777" w:rsidR="00B31603" w:rsidRPr="008B0976" w:rsidRDefault="00B31603" w:rsidP="0000146C">
      <w:pPr>
        <w:pStyle w:val="ad"/>
        <w:rPr>
          <w:sz w:val="30"/>
        </w:rPr>
      </w:pPr>
    </w:p>
    <w:p w14:paraId="45B528F4" w14:textId="77777777" w:rsidR="00864371" w:rsidRPr="008B0976" w:rsidRDefault="00864371" w:rsidP="003F4631">
      <w:pPr>
        <w:pStyle w:val="ad"/>
        <w:spacing w:after="0" w:line="360" w:lineRule="auto"/>
        <w:ind w:right="224" w:firstLine="707"/>
        <w:jc w:val="center"/>
        <w:rPr>
          <w:b/>
          <w:bCs/>
          <w:sz w:val="28"/>
          <w:szCs w:val="28"/>
        </w:rPr>
      </w:pPr>
    </w:p>
    <w:p w14:paraId="25D21BF5" w14:textId="77777777" w:rsidR="00864371" w:rsidRPr="008B0976" w:rsidRDefault="00864371" w:rsidP="003F4631">
      <w:pPr>
        <w:pStyle w:val="ad"/>
        <w:spacing w:after="0" w:line="360" w:lineRule="auto"/>
        <w:ind w:right="224" w:firstLine="707"/>
        <w:jc w:val="center"/>
        <w:rPr>
          <w:b/>
          <w:bCs/>
          <w:sz w:val="28"/>
          <w:szCs w:val="28"/>
        </w:rPr>
      </w:pPr>
    </w:p>
    <w:p w14:paraId="486701D4" w14:textId="77777777" w:rsidR="00864371" w:rsidRPr="008B0976" w:rsidRDefault="00864371" w:rsidP="003F4631">
      <w:pPr>
        <w:pStyle w:val="ad"/>
        <w:spacing w:after="0" w:line="360" w:lineRule="auto"/>
        <w:ind w:right="224" w:firstLine="707"/>
        <w:jc w:val="center"/>
        <w:rPr>
          <w:b/>
          <w:bCs/>
          <w:sz w:val="28"/>
          <w:szCs w:val="28"/>
        </w:rPr>
      </w:pPr>
    </w:p>
    <w:p w14:paraId="3C1DC19F" w14:textId="77777777" w:rsidR="00864371" w:rsidRPr="008B0976" w:rsidRDefault="00864371" w:rsidP="003F4631">
      <w:pPr>
        <w:pStyle w:val="ad"/>
        <w:spacing w:after="0" w:line="360" w:lineRule="auto"/>
        <w:ind w:right="224" w:firstLine="707"/>
        <w:jc w:val="center"/>
        <w:rPr>
          <w:b/>
          <w:bCs/>
          <w:sz w:val="28"/>
          <w:szCs w:val="28"/>
        </w:rPr>
      </w:pPr>
    </w:p>
    <w:p w14:paraId="11ADF6C0" w14:textId="77777777" w:rsidR="00864371" w:rsidRPr="008B0976" w:rsidRDefault="00864371" w:rsidP="003F4631">
      <w:pPr>
        <w:pStyle w:val="ad"/>
        <w:spacing w:after="0" w:line="360" w:lineRule="auto"/>
        <w:ind w:right="224" w:firstLine="707"/>
        <w:jc w:val="center"/>
        <w:rPr>
          <w:b/>
          <w:bCs/>
          <w:sz w:val="28"/>
          <w:szCs w:val="28"/>
        </w:rPr>
      </w:pPr>
    </w:p>
    <w:p w14:paraId="7E83D8E1" w14:textId="77777777" w:rsidR="00864371" w:rsidRPr="008B0976" w:rsidRDefault="00864371" w:rsidP="003F4631">
      <w:pPr>
        <w:pStyle w:val="ad"/>
        <w:spacing w:after="0" w:line="360" w:lineRule="auto"/>
        <w:ind w:right="224" w:firstLine="707"/>
        <w:jc w:val="center"/>
        <w:rPr>
          <w:b/>
          <w:bCs/>
          <w:sz w:val="28"/>
          <w:szCs w:val="28"/>
        </w:rPr>
      </w:pPr>
    </w:p>
    <w:p w14:paraId="407509AC" w14:textId="77777777" w:rsidR="00864371" w:rsidRPr="008B0976" w:rsidRDefault="00864371" w:rsidP="003F4631">
      <w:pPr>
        <w:pStyle w:val="ad"/>
        <w:spacing w:after="0" w:line="360" w:lineRule="auto"/>
        <w:ind w:right="224" w:firstLine="707"/>
        <w:jc w:val="center"/>
        <w:rPr>
          <w:b/>
          <w:bCs/>
          <w:sz w:val="28"/>
          <w:szCs w:val="28"/>
        </w:rPr>
      </w:pPr>
    </w:p>
    <w:p w14:paraId="6D761DD0" w14:textId="77777777" w:rsidR="00864371" w:rsidRPr="008B0976" w:rsidRDefault="00864371" w:rsidP="003F4631">
      <w:pPr>
        <w:pStyle w:val="ad"/>
        <w:spacing w:after="0" w:line="360" w:lineRule="auto"/>
        <w:ind w:right="224" w:firstLine="707"/>
        <w:jc w:val="center"/>
        <w:rPr>
          <w:b/>
          <w:bCs/>
          <w:sz w:val="28"/>
          <w:szCs w:val="28"/>
        </w:rPr>
      </w:pPr>
    </w:p>
    <w:p w14:paraId="516CECFC" w14:textId="77777777" w:rsidR="00864371" w:rsidRPr="008B0976" w:rsidRDefault="00864371" w:rsidP="003F4631">
      <w:pPr>
        <w:pStyle w:val="ad"/>
        <w:spacing w:after="0" w:line="360" w:lineRule="auto"/>
        <w:ind w:right="224" w:firstLine="707"/>
        <w:jc w:val="center"/>
        <w:rPr>
          <w:b/>
          <w:bCs/>
          <w:sz w:val="28"/>
          <w:szCs w:val="28"/>
        </w:rPr>
      </w:pPr>
    </w:p>
    <w:p w14:paraId="6F0EFFCB" w14:textId="77777777" w:rsidR="00864371" w:rsidRPr="008B0976" w:rsidRDefault="00864371" w:rsidP="003F4631">
      <w:pPr>
        <w:pStyle w:val="ad"/>
        <w:spacing w:after="0" w:line="360" w:lineRule="auto"/>
        <w:ind w:right="224" w:firstLine="707"/>
        <w:jc w:val="center"/>
        <w:rPr>
          <w:b/>
          <w:bCs/>
          <w:sz w:val="28"/>
          <w:szCs w:val="28"/>
        </w:rPr>
      </w:pPr>
    </w:p>
    <w:p w14:paraId="72132FBF" w14:textId="77777777" w:rsidR="00864371" w:rsidRPr="008B0976" w:rsidRDefault="00864371" w:rsidP="003F4631">
      <w:pPr>
        <w:pStyle w:val="ad"/>
        <w:spacing w:after="0" w:line="360" w:lineRule="auto"/>
        <w:ind w:right="224" w:firstLine="707"/>
        <w:jc w:val="center"/>
        <w:rPr>
          <w:b/>
          <w:bCs/>
          <w:sz w:val="28"/>
          <w:szCs w:val="28"/>
        </w:rPr>
      </w:pPr>
    </w:p>
    <w:p w14:paraId="738DB1F1" w14:textId="77777777" w:rsidR="00864371" w:rsidRPr="008B0976" w:rsidRDefault="00864371" w:rsidP="003F4631">
      <w:pPr>
        <w:pStyle w:val="ad"/>
        <w:spacing w:after="0" w:line="360" w:lineRule="auto"/>
        <w:ind w:right="224" w:firstLine="707"/>
        <w:jc w:val="center"/>
        <w:rPr>
          <w:b/>
          <w:bCs/>
          <w:sz w:val="28"/>
          <w:szCs w:val="28"/>
        </w:rPr>
      </w:pPr>
    </w:p>
    <w:p w14:paraId="27FD8550" w14:textId="77777777" w:rsidR="00864371" w:rsidRPr="008B0976" w:rsidRDefault="00864371" w:rsidP="003F4631">
      <w:pPr>
        <w:pStyle w:val="ad"/>
        <w:spacing w:after="0" w:line="360" w:lineRule="auto"/>
        <w:ind w:right="224" w:firstLine="707"/>
        <w:jc w:val="center"/>
        <w:rPr>
          <w:b/>
          <w:bCs/>
          <w:sz w:val="28"/>
          <w:szCs w:val="28"/>
        </w:rPr>
      </w:pPr>
    </w:p>
    <w:p w14:paraId="6BBF628D" w14:textId="77777777" w:rsidR="00864371" w:rsidRPr="008B0976" w:rsidRDefault="00864371" w:rsidP="003F4631">
      <w:pPr>
        <w:pStyle w:val="ad"/>
        <w:spacing w:after="0" w:line="360" w:lineRule="auto"/>
        <w:ind w:right="224" w:firstLine="707"/>
        <w:jc w:val="center"/>
        <w:rPr>
          <w:b/>
          <w:bCs/>
          <w:sz w:val="28"/>
          <w:szCs w:val="28"/>
        </w:rPr>
      </w:pPr>
    </w:p>
    <w:p w14:paraId="0552AC76" w14:textId="77777777" w:rsidR="00864371" w:rsidRPr="008B0976" w:rsidRDefault="00864371" w:rsidP="003F4631">
      <w:pPr>
        <w:pStyle w:val="ad"/>
        <w:spacing w:after="0" w:line="360" w:lineRule="auto"/>
        <w:ind w:right="224" w:firstLine="707"/>
        <w:jc w:val="center"/>
        <w:rPr>
          <w:b/>
          <w:bCs/>
          <w:sz w:val="28"/>
          <w:szCs w:val="28"/>
        </w:rPr>
      </w:pPr>
    </w:p>
    <w:p w14:paraId="0291C7C6" w14:textId="77777777" w:rsidR="00864371" w:rsidRPr="008B0976" w:rsidRDefault="00864371" w:rsidP="003F4631">
      <w:pPr>
        <w:pStyle w:val="ad"/>
        <w:spacing w:after="0" w:line="360" w:lineRule="auto"/>
        <w:ind w:right="224" w:firstLine="707"/>
        <w:jc w:val="center"/>
        <w:rPr>
          <w:b/>
          <w:bCs/>
          <w:sz w:val="28"/>
          <w:szCs w:val="28"/>
        </w:rPr>
      </w:pPr>
    </w:p>
    <w:p w14:paraId="6188031E" w14:textId="77777777" w:rsidR="00864371" w:rsidRPr="008B0976" w:rsidRDefault="00864371" w:rsidP="003F4631">
      <w:pPr>
        <w:pStyle w:val="ad"/>
        <w:spacing w:after="0" w:line="360" w:lineRule="auto"/>
        <w:ind w:right="224" w:firstLine="707"/>
        <w:jc w:val="center"/>
        <w:rPr>
          <w:b/>
          <w:bCs/>
          <w:sz w:val="28"/>
          <w:szCs w:val="28"/>
        </w:rPr>
      </w:pPr>
    </w:p>
    <w:p w14:paraId="4064A1DD" w14:textId="77777777" w:rsidR="00864371" w:rsidRPr="008B0976" w:rsidRDefault="00864371" w:rsidP="003F4631">
      <w:pPr>
        <w:pStyle w:val="ad"/>
        <w:spacing w:after="0" w:line="360" w:lineRule="auto"/>
        <w:ind w:right="224" w:firstLine="707"/>
        <w:jc w:val="center"/>
        <w:rPr>
          <w:b/>
          <w:bCs/>
          <w:sz w:val="28"/>
          <w:szCs w:val="28"/>
        </w:rPr>
      </w:pPr>
    </w:p>
    <w:p w14:paraId="475A13F3" w14:textId="77777777" w:rsidR="00864371" w:rsidRPr="008B0976" w:rsidRDefault="00864371" w:rsidP="003F4631">
      <w:pPr>
        <w:pStyle w:val="ad"/>
        <w:spacing w:after="0" w:line="360" w:lineRule="auto"/>
        <w:ind w:right="224" w:firstLine="707"/>
        <w:jc w:val="center"/>
        <w:rPr>
          <w:b/>
          <w:bCs/>
          <w:sz w:val="28"/>
          <w:szCs w:val="28"/>
        </w:rPr>
      </w:pPr>
    </w:p>
    <w:p w14:paraId="01195531" w14:textId="77777777" w:rsidR="00864371" w:rsidRPr="008B0976" w:rsidRDefault="00864371" w:rsidP="003F4631">
      <w:pPr>
        <w:pStyle w:val="ad"/>
        <w:spacing w:after="0" w:line="360" w:lineRule="auto"/>
        <w:ind w:right="224" w:firstLine="707"/>
        <w:jc w:val="center"/>
        <w:rPr>
          <w:b/>
          <w:bCs/>
          <w:sz w:val="28"/>
          <w:szCs w:val="28"/>
        </w:rPr>
      </w:pPr>
    </w:p>
    <w:p w14:paraId="59E02F69" w14:textId="65BC3A66" w:rsidR="0000146C" w:rsidRPr="008B0976" w:rsidRDefault="0000146C" w:rsidP="003F4631">
      <w:pPr>
        <w:pStyle w:val="ad"/>
        <w:spacing w:after="0" w:line="360" w:lineRule="auto"/>
        <w:ind w:right="224" w:firstLine="707"/>
        <w:jc w:val="center"/>
        <w:rPr>
          <w:b/>
          <w:bCs/>
          <w:sz w:val="28"/>
          <w:szCs w:val="28"/>
        </w:rPr>
      </w:pPr>
      <w:bookmarkStart w:id="2" w:name="_Hlk211595718"/>
      <w:r w:rsidRPr="008B0976">
        <w:rPr>
          <w:b/>
          <w:bCs/>
          <w:sz w:val="28"/>
          <w:szCs w:val="28"/>
        </w:rPr>
        <w:lastRenderedPageBreak/>
        <w:t>РОЗДІЛ 3</w:t>
      </w:r>
    </w:p>
    <w:p w14:paraId="66BA5F38" w14:textId="77777777" w:rsidR="003F4631" w:rsidRPr="008B0976" w:rsidRDefault="003F4631" w:rsidP="003F4631">
      <w:pPr>
        <w:pStyle w:val="ad"/>
        <w:spacing w:after="0" w:line="360" w:lineRule="auto"/>
        <w:ind w:right="224" w:firstLine="707"/>
        <w:jc w:val="center"/>
        <w:rPr>
          <w:b/>
          <w:bCs/>
          <w:sz w:val="28"/>
          <w:szCs w:val="28"/>
        </w:rPr>
      </w:pPr>
    </w:p>
    <w:p w14:paraId="27CB8C9C" w14:textId="77777777" w:rsidR="005B7FEB" w:rsidRPr="008B0976" w:rsidRDefault="005B7FEB" w:rsidP="003F4631">
      <w:pPr>
        <w:pStyle w:val="ad"/>
        <w:spacing w:after="0" w:line="360" w:lineRule="auto"/>
        <w:ind w:right="224" w:firstLine="707"/>
        <w:jc w:val="center"/>
        <w:rPr>
          <w:b/>
          <w:bCs/>
          <w:sz w:val="28"/>
          <w:szCs w:val="28"/>
        </w:rPr>
      </w:pPr>
    </w:p>
    <w:p w14:paraId="7414EF2B" w14:textId="6F383EED" w:rsidR="00B31603" w:rsidRPr="008B0976" w:rsidRDefault="00864371" w:rsidP="00864371">
      <w:pPr>
        <w:pStyle w:val="ad"/>
        <w:spacing w:after="0" w:line="360" w:lineRule="auto"/>
        <w:ind w:right="224" w:firstLine="707"/>
        <w:jc w:val="center"/>
        <w:rPr>
          <w:b/>
          <w:bCs/>
          <w:caps/>
          <w:sz w:val="28"/>
          <w:szCs w:val="28"/>
        </w:rPr>
      </w:pPr>
      <w:r w:rsidRPr="008B0976">
        <w:rPr>
          <w:b/>
          <w:bCs/>
          <w:caps/>
          <w:sz w:val="28"/>
          <w:szCs w:val="28"/>
        </w:rPr>
        <w:t>психологічнІ особливостІ персоніфікованої психотерапії та психоосвіти при узалежненій поведінці особистості</w:t>
      </w:r>
    </w:p>
    <w:p w14:paraId="1455F967" w14:textId="77777777" w:rsidR="00864371" w:rsidRPr="008B0976" w:rsidRDefault="00864371" w:rsidP="00864371">
      <w:pPr>
        <w:pStyle w:val="ad"/>
        <w:spacing w:after="0" w:line="360" w:lineRule="auto"/>
        <w:ind w:right="224" w:firstLine="707"/>
        <w:jc w:val="both"/>
        <w:rPr>
          <w:caps/>
          <w:sz w:val="28"/>
          <w:szCs w:val="28"/>
        </w:rPr>
      </w:pPr>
    </w:p>
    <w:p w14:paraId="3C1A0A97" w14:textId="5A732940" w:rsidR="00864371" w:rsidRPr="008B0976" w:rsidRDefault="00864371" w:rsidP="00864371">
      <w:pPr>
        <w:pStyle w:val="ad"/>
        <w:spacing w:after="0" w:line="360" w:lineRule="auto"/>
        <w:ind w:right="223" w:firstLine="707"/>
        <w:jc w:val="both"/>
        <w:rPr>
          <w:b/>
          <w:bCs/>
          <w:sz w:val="28"/>
          <w:szCs w:val="28"/>
        </w:rPr>
      </w:pPr>
      <w:r w:rsidRPr="008B0976">
        <w:rPr>
          <w:b/>
          <w:bCs/>
          <w:sz w:val="28"/>
          <w:szCs w:val="28"/>
        </w:rPr>
        <w:t xml:space="preserve">3.1. Використання короткострокових форм </w:t>
      </w:r>
      <w:proofErr w:type="spellStart"/>
      <w:r w:rsidRPr="008B0976">
        <w:rPr>
          <w:b/>
          <w:bCs/>
          <w:sz w:val="28"/>
          <w:szCs w:val="28"/>
        </w:rPr>
        <w:t>когнітивно</w:t>
      </w:r>
      <w:proofErr w:type="spellEnd"/>
      <w:r w:rsidRPr="008B0976">
        <w:rPr>
          <w:b/>
          <w:bCs/>
          <w:sz w:val="28"/>
          <w:szCs w:val="28"/>
        </w:rPr>
        <w:t xml:space="preserve">-поведінкової психотерапії при </w:t>
      </w:r>
      <w:proofErr w:type="spellStart"/>
      <w:r w:rsidRPr="008B0976">
        <w:rPr>
          <w:b/>
          <w:bCs/>
          <w:sz w:val="28"/>
          <w:szCs w:val="28"/>
        </w:rPr>
        <w:t>узалежненій</w:t>
      </w:r>
      <w:proofErr w:type="spellEnd"/>
      <w:r w:rsidRPr="008B0976">
        <w:rPr>
          <w:b/>
          <w:bCs/>
          <w:sz w:val="28"/>
          <w:szCs w:val="28"/>
        </w:rPr>
        <w:t xml:space="preserve"> поведінці особистості</w:t>
      </w:r>
    </w:p>
    <w:p w14:paraId="1CC97584" w14:textId="77777777" w:rsidR="00864371" w:rsidRPr="008B0976" w:rsidRDefault="00864371" w:rsidP="00864371">
      <w:pPr>
        <w:pStyle w:val="ad"/>
        <w:spacing w:after="0" w:line="360" w:lineRule="auto"/>
        <w:ind w:right="223" w:firstLine="707"/>
        <w:jc w:val="both"/>
        <w:rPr>
          <w:sz w:val="28"/>
          <w:szCs w:val="28"/>
        </w:rPr>
      </w:pPr>
    </w:p>
    <w:p w14:paraId="5353B51D"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Використання короткострокових форм </w:t>
      </w:r>
      <w:proofErr w:type="spellStart"/>
      <w:r w:rsidRPr="008B0976">
        <w:rPr>
          <w:sz w:val="28"/>
          <w:szCs w:val="28"/>
        </w:rPr>
        <w:t>когнітивно</w:t>
      </w:r>
      <w:proofErr w:type="spellEnd"/>
      <w:r w:rsidRPr="008B0976">
        <w:rPr>
          <w:sz w:val="28"/>
          <w:szCs w:val="28"/>
        </w:rPr>
        <w:t xml:space="preserve">-поведінкової психотерапії (далі – КПП), спрямованих на навчання пацієнта та його родичів навичкам подолання труднощів, стало важливою частиною спектру сестринської допомоги при лікуванні пацієнтів, залежних від психоактивних речовин (далі – ЛАП). Ці форми </w:t>
      </w:r>
      <w:proofErr w:type="spellStart"/>
      <w:r w:rsidRPr="008B0976">
        <w:rPr>
          <w:sz w:val="28"/>
          <w:szCs w:val="28"/>
        </w:rPr>
        <w:t>когнітивно</w:t>
      </w:r>
      <w:proofErr w:type="spellEnd"/>
      <w:r w:rsidRPr="008B0976">
        <w:rPr>
          <w:sz w:val="28"/>
          <w:szCs w:val="28"/>
        </w:rPr>
        <w:t>-поведінкової психотерапії отримали назви: BRIEF-</w:t>
      </w:r>
      <w:proofErr w:type="spellStart"/>
      <w:r w:rsidRPr="008B0976">
        <w:rPr>
          <w:sz w:val="28"/>
          <w:szCs w:val="28"/>
        </w:rPr>
        <w:t>Cognitive</w:t>
      </w:r>
      <w:proofErr w:type="spellEnd"/>
      <w:r w:rsidRPr="008B0976">
        <w:rPr>
          <w:sz w:val="28"/>
          <w:szCs w:val="28"/>
        </w:rPr>
        <w:t>-</w:t>
      </w:r>
      <w:proofErr w:type="spellStart"/>
      <w:r w:rsidRPr="008B0976">
        <w:rPr>
          <w:sz w:val="28"/>
          <w:szCs w:val="28"/>
        </w:rPr>
        <w:t>behavioral</w:t>
      </w:r>
      <w:proofErr w:type="spellEnd"/>
      <w:r w:rsidRPr="008B0976">
        <w:rPr>
          <w:sz w:val="28"/>
          <w:szCs w:val="28"/>
        </w:rPr>
        <w:t xml:space="preserve"> </w:t>
      </w:r>
      <w:proofErr w:type="spellStart"/>
      <w:r w:rsidRPr="008B0976">
        <w:rPr>
          <w:sz w:val="28"/>
          <w:szCs w:val="28"/>
        </w:rPr>
        <w:t>theatment</w:t>
      </w:r>
      <w:proofErr w:type="spellEnd"/>
      <w:r w:rsidRPr="008B0976">
        <w:rPr>
          <w:sz w:val="28"/>
          <w:szCs w:val="28"/>
        </w:rPr>
        <w:t xml:space="preserve"> або </w:t>
      </w:r>
      <w:proofErr w:type="spellStart"/>
      <w:r w:rsidRPr="008B0976">
        <w:rPr>
          <w:sz w:val="28"/>
          <w:szCs w:val="28"/>
        </w:rPr>
        <w:t>Cognitive-behavioral</w:t>
      </w:r>
      <w:proofErr w:type="spellEnd"/>
      <w:r w:rsidRPr="008B0976">
        <w:rPr>
          <w:sz w:val="28"/>
          <w:szCs w:val="28"/>
        </w:rPr>
        <w:t xml:space="preserve"> </w:t>
      </w:r>
      <w:proofErr w:type="spellStart"/>
      <w:r w:rsidRPr="008B0976">
        <w:rPr>
          <w:sz w:val="28"/>
          <w:szCs w:val="28"/>
        </w:rPr>
        <w:t>coping</w:t>
      </w:r>
      <w:proofErr w:type="spellEnd"/>
      <w:r w:rsidRPr="008B0976">
        <w:rPr>
          <w:sz w:val="28"/>
          <w:szCs w:val="28"/>
        </w:rPr>
        <w:t xml:space="preserve"> </w:t>
      </w:r>
      <w:proofErr w:type="spellStart"/>
      <w:r w:rsidRPr="008B0976">
        <w:rPr>
          <w:sz w:val="28"/>
          <w:szCs w:val="28"/>
        </w:rPr>
        <w:t>skills</w:t>
      </w:r>
      <w:proofErr w:type="spellEnd"/>
      <w:r w:rsidRPr="008B0976">
        <w:rPr>
          <w:sz w:val="28"/>
          <w:szCs w:val="28"/>
        </w:rPr>
        <w:t xml:space="preserve"> </w:t>
      </w:r>
      <w:proofErr w:type="spellStart"/>
      <w:r w:rsidRPr="008B0976">
        <w:rPr>
          <w:sz w:val="28"/>
          <w:szCs w:val="28"/>
        </w:rPr>
        <w:t>treatment</w:t>
      </w:r>
      <w:proofErr w:type="spellEnd"/>
      <w:r w:rsidRPr="008B0976">
        <w:rPr>
          <w:sz w:val="28"/>
          <w:szCs w:val="28"/>
        </w:rPr>
        <w:t>.</w:t>
      </w:r>
    </w:p>
    <w:p w14:paraId="412C268A"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К.М. Керролл запропонував тріаду догляду за пацієнтами, залежними від </w:t>
      </w:r>
      <w:proofErr w:type="spellStart"/>
      <w:r w:rsidRPr="008B0976">
        <w:rPr>
          <w:sz w:val="28"/>
          <w:szCs w:val="28"/>
        </w:rPr>
        <w:t>сурфактантів</w:t>
      </w:r>
      <w:proofErr w:type="spellEnd"/>
      <w:r w:rsidRPr="008B0976">
        <w:rPr>
          <w:sz w:val="28"/>
          <w:szCs w:val="28"/>
        </w:rPr>
        <w:t>:</w:t>
      </w:r>
    </w:p>
    <w:p w14:paraId="55CF5A8B"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розпізнаванню зриву (</w:t>
      </w:r>
      <w:proofErr w:type="spellStart"/>
      <w:r w:rsidRPr="008B0976">
        <w:rPr>
          <w:sz w:val="28"/>
          <w:szCs w:val="28"/>
        </w:rPr>
        <w:t>recognize</w:t>
      </w:r>
      <w:proofErr w:type="spellEnd"/>
      <w:r w:rsidRPr="008B0976">
        <w:rPr>
          <w:sz w:val="28"/>
          <w:szCs w:val="28"/>
        </w:rPr>
        <w:t>);</w:t>
      </w:r>
    </w:p>
    <w:p w14:paraId="0ED15B3E"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стратегіям уникнення;</w:t>
      </w:r>
    </w:p>
    <w:p w14:paraId="10A61DB6"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стратегіям подолання залежності та інших проблемних ситуацій.</w:t>
      </w:r>
    </w:p>
    <w:p w14:paraId="4FCE8DD5"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Визначивши, що основною метою психотерапії є зміна поведінкових навичок та стратегій, які призводять пацієнта до зриву, психотерапевт приділяє особливу увагу дотриманню режиму лікування та визначенню переваг короткострокової та довгострокової систематичної допомоги (когнітивні, групові та індивідуальні тренінги, заняття, сімейна терапія, </w:t>
      </w:r>
      <w:proofErr w:type="spellStart"/>
      <w:r w:rsidRPr="008B0976">
        <w:rPr>
          <w:sz w:val="28"/>
          <w:szCs w:val="28"/>
        </w:rPr>
        <w:t>психоосвіта</w:t>
      </w:r>
      <w:proofErr w:type="spellEnd"/>
      <w:r w:rsidRPr="008B0976">
        <w:rPr>
          <w:sz w:val="28"/>
          <w:szCs w:val="28"/>
        </w:rPr>
        <w:t>, терапія рецидивів).</w:t>
      </w:r>
    </w:p>
    <w:p w14:paraId="4223FF7E"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 xml:space="preserve">Виділено такі аспекти короткострокової </w:t>
      </w:r>
      <w:proofErr w:type="spellStart"/>
      <w:r w:rsidRPr="008B0976">
        <w:rPr>
          <w:sz w:val="28"/>
          <w:szCs w:val="28"/>
        </w:rPr>
        <w:t>когнітивно</w:t>
      </w:r>
      <w:proofErr w:type="spellEnd"/>
      <w:r w:rsidRPr="008B0976">
        <w:rPr>
          <w:sz w:val="28"/>
          <w:szCs w:val="28"/>
        </w:rPr>
        <w:t>-поведінкової психотерапії:</w:t>
      </w:r>
    </w:p>
    <w:p w14:paraId="7A0D59D0"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Вирішення конкретної проблеми, спрямоване на симптом, а не на те, що за ним стоїть.</w:t>
      </w:r>
    </w:p>
    <w:p w14:paraId="6D3B86FB" w14:textId="77777777" w:rsidR="00CD4DAE" w:rsidRPr="008B0976" w:rsidRDefault="00CD4DAE" w:rsidP="00CD4DAE">
      <w:pPr>
        <w:pStyle w:val="ad"/>
        <w:spacing w:line="360" w:lineRule="auto"/>
        <w:ind w:right="223" w:firstLine="707"/>
        <w:jc w:val="both"/>
        <w:rPr>
          <w:sz w:val="28"/>
          <w:szCs w:val="28"/>
        </w:rPr>
      </w:pPr>
      <w:r w:rsidRPr="008B0976">
        <w:rPr>
          <w:sz w:val="28"/>
          <w:szCs w:val="28"/>
        </w:rPr>
        <w:t>- Чітке визначення мети терапії стосовно конкретних змін у поведінці.</w:t>
      </w:r>
    </w:p>
    <w:p w14:paraId="1FB6464B" w14:textId="77777777" w:rsidR="00CD4DAE" w:rsidRPr="008B0976" w:rsidRDefault="00CD4DAE" w:rsidP="00CD4DAE">
      <w:pPr>
        <w:pStyle w:val="ad"/>
        <w:spacing w:line="360" w:lineRule="auto"/>
        <w:ind w:right="223" w:firstLine="707"/>
        <w:jc w:val="both"/>
        <w:rPr>
          <w:sz w:val="28"/>
          <w:szCs w:val="28"/>
        </w:rPr>
      </w:pPr>
      <w:r w:rsidRPr="008B0976">
        <w:rPr>
          <w:sz w:val="28"/>
          <w:szCs w:val="28"/>
        </w:rPr>
        <w:t>- Цілі терапії повинні бути зрозумілі як пацієнту, так і фахівцю з психічного здоров'я.</w:t>
      </w:r>
    </w:p>
    <w:p w14:paraId="2EB36F82" w14:textId="77777777" w:rsidR="00CD4DAE" w:rsidRPr="008B0976" w:rsidRDefault="00CD4DAE" w:rsidP="00CD4DAE">
      <w:pPr>
        <w:pStyle w:val="ad"/>
        <w:spacing w:line="360" w:lineRule="auto"/>
        <w:ind w:right="223" w:firstLine="707"/>
        <w:jc w:val="both"/>
        <w:rPr>
          <w:sz w:val="28"/>
          <w:szCs w:val="28"/>
        </w:rPr>
      </w:pPr>
      <w:r w:rsidRPr="008B0976">
        <w:rPr>
          <w:sz w:val="28"/>
          <w:szCs w:val="28"/>
        </w:rPr>
        <w:t>- Результати терапії видно негайно.</w:t>
      </w:r>
    </w:p>
    <w:p w14:paraId="34C993E9"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Пацієнт відповідає за зміну свого стану.</w:t>
      </w:r>
    </w:p>
    <w:p w14:paraId="343C28A3"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 На початку терапевтичного процесу увага пацієнта зосереджена на його минулому досвіді прийому </w:t>
      </w:r>
      <w:proofErr w:type="spellStart"/>
      <w:r w:rsidRPr="008B0976">
        <w:rPr>
          <w:sz w:val="28"/>
          <w:szCs w:val="28"/>
        </w:rPr>
        <w:t>сурфактанту</w:t>
      </w:r>
      <w:proofErr w:type="spellEnd"/>
      <w:r w:rsidRPr="008B0976">
        <w:rPr>
          <w:sz w:val="28"/>
          <w:szCs w:val="28"/>
        </w:rPr>
        <w:t xml:space="preserve">, ранніх психологічних травмах, що дозволяє підвищити </w:t>
      </w:r>
      <w:proofErr w:type="spellStart"/>
      <w:r w:rsidRPr="008B0976">
        <w:rPr>
          <w:sz w:val="28"/>
          <w:szCs w:val="28"/>
        </w:rPr>
        <w:t>самоефективність</w:t>
      </w:r>
      <w:proofErr w:type="spellEnd"/>
      <w:r w:rsidRPr="008B0976">
        <w:rPr>
          <w:sz w:val="28"/>
          <w:szCs w:val="28"/>
        </w:rPr>
        <w:t xml:space="preserve"> у вирішенні проблеми.</w:t>
      </w:r>
    </w:p>
    <w:p w14:paraId="02EFCAA3" w14:textId="77777777" w:rsidR="00CD4DAE" w:rsidRPr="008B0976" w:rsidRDefault="00CD4DAE" w:rsidP="00CD4DAE">
      <w:pPr>
        <w:pStyle w:val="ad"/>
        <w:spacing w:line="360" w:lineRule="auto"/>
        <w:ind w:right="223" w:firstLine="707"/>
        <w:jc w:val="both"/>
        <w:rPr>
          <w:sz w:val="28"/>
          <w:szCs w:val="28"/>
        </w:rPr>
      </w:pPr>
      <w:r w:rsidRPr="008B0976">
        <w:rPr>
          <w:sz w:val="28"/>
          <w:szCs w:val="28"/>
        </w:rPr>
        <w:t>- Результати терапії розглядаються в динаміці та вимірюються кількісно та якісно.</w:t>
      </w:r>
    </w:p>
    <w:p w14:paraId="443D8563"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Спочатку </w:t>
      </w:r>
      <w:proofErr w:type="spellStart"/>
      <w:r w:rsidRPr="008B0976">
        <w:rPr>
          <w:sz w:val="28"/>
          <w:szCs w:val="28"/>
        </w:rPr>
        <w:t>когнітивно</w:t>
      </w:r>
      <w:proofErr w:type="spellEnd"/>
      <w:r w:rsidRPr="008B0976">
        <w:rPr>
          <w:sz w:val="28"/>
          <w:szCs w:val="28"/>
        </w:rPr>
        <w:t xml:space="preserve">-поведінкова психотерапія залежності від </w:t>
      </w:r>
      <w:proofErr w:type="spellStart"/>
      <w:r w:rsidRPr="008B0976">
        <w:rPr>
          <w:sz w:val="28"/>
          <w:szCs w:val="28"/>
        </w:rPr>
        <w:t>сурфактанту</w:t>
      </w:r>
      <w:proofErr w:type="spellEnd"/>
      <w:r w:rsidRPr="008B0976">
        <w:rPr>
          <w:sz w:val="28"/>
          <w:szCs w:val="28"/>
        </w:rPr>
        <w:t xml:space="preserve"> була розроблена як спосіб запобігання рецидивам у пацієнтів з алкогольною залежністю з метою навчання пацієнтів уникати або долати підвищений рівень напруги. Пізніше фокус уваги фахівців перемістився на пацієнтів, які вживають кокаїн.</w:t>
      </w:r>
    </w:p>
    <w:p w14:paraId="07330D53"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Методи </w:t>
      </w:r>
      <w:proofErr w:type="spellStart"/>
      <w:r w:rsidRPr="008B0976">
        <w:rPr>
          <w:sz w:val="28"/>
          <w:szCs w:val="28"/>
        </w:rPr>
        <w:t>когнітивно</w:t>
      </w:r>
      <w:proofErr w:type="spellEnd"/>
      <w:r w:rsidRPr="008B0976">
        <w:rPr>
          <w:sz w:val="28"/>
          <w:szCs w:val="28"/>
        </w:rPr>
        <w:t xml:space="preserve">-поведінкової психотерапії дозволяють пацієнту побачити, що соціальне навчання та викладання відіграють важливу роль у розвитку ригідного мислення та </w:t>
      </w:r>
      <w:proofErr w:type="spellStart"/>
      <w:r w:rsidRPr="008B0976">
        <w:rPr>
          <w:sz w:val="28"/>
          <w:szCs w:val="28"/>
        </w:rPr>
        <w:t>дезадаптивної</w:t>
      </w:r>
      <w:proofErr w:type="spellEnd"/>
      <w:r w:rsidRPr="008B0976">
        <w:rPr>
          <w:sz w:val="28"/>
          <w:szCs w:val="28"/>
        </w:rPr>
        <w:t xml:space="preserve"> поведінки. Разом з психотерапевтом пацієнт вчиться виявляти та реагувати на </w:t>
      </w:r>
      <w:proofErr w:type="spellStart"/>
      <w:r w:rsidRPr="008B0976">
        <w:rPr>
          <w:sz w:val="28"/>
          <w:szCs w:val="28"/>
        </w:rPr>
        <w:t>дезадаптивну</w:t>
      </w:r>
      <w:proofErr w:type="spellEnd"/>
      <w:r w:rsidRPr="008B0976">
        <w:rPr>
          <w:sz w:val="28"/>
          <w:szCs w:val="28"/>
        </w:rPr>
        <w:t xml:space="preserve"> поведінку, використовуючи різні стратегії та методи подолання, щоб припинити вживання наркотиків та навчитися справлятися з життєвими труднощами, що виникають, не вдаючись до використання </w:t>
      </w:r>
      <w:proofErr w:type="spellStart"/>
      <w:r w:rsidRPr="008B0976">
        <w:rPr>
          <w:sz w:val="28"/>
          <w:szCs w:val="28"/>
        </w:rPr>
        <w:t>сурфактантних</w:t>
      </w:r>
      <w:proofErr w:type="spellEnd"/>
      <w:r w:rsidRPr="008B0976">
        <w:rPr>
          <w:sz w:val="28"/>
          <w:szCs w:val="28"/>
        </w:rPr>
        <w:t xml:space="preserve"> речовин.</w:t>
      </w:r>
    </w:p>
    <w:p w14:paraId="378BD0A8" w14:textId="77777777" w:rsidR="00CD4DAE" w:rsidRPr="008B0976" w:rsidRDefault="00CD4DAE" w:rsidP="00CD4DAE">
      <w:pPr>
        <w:pStyle w:val="ad"/>
        <w:spacing w:line="360" w:lineRule="auto"/>
        <w:ind w:right="223" w:firstLine="707"/>
        <w:jc w:val="both"/>
        <w:rPr>
          <w:sz w:val="28"/>
          <w:szCs w:val="28"/>
        </w:rPr>
      </w:pPr>
      <w:r w:rsidRPr="008B0976">
        <w:rPr>
          <w:sz w:val="28"/>
          <w:szCs w:val="28"/>
        </w:rPr>
        <w:t>У рамках КПП існують різні протоколи лікування залежності:</w:t>
      </w:r>
    </w:p>
    <w:p w14:paraId="09D07DEC"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 Терапія підвищення мотивації (ТЕМ), що включає 2 індивідуальні мотиваційні інтерв'ю та 3 групові сесії КПП (ТЕМ/КПТ5).</w:t>
      </w:r>
    </w:p>
    <w:p w14:paraId="1E7B85C0" w14:textId="77777777" w:rsidR="00CD4DAE" w:rsidRPr="008B0976" w:rsidRDefault="00CD4DAE" w:rsidP="00CD4DAE">
      <w:pPr>
        <w:pStyle w:val="ad"/>
        <w:spacing w:line="360" w:lineRule="auto"/>
        <w:ind w:right="223" w:firstLine="707"/>
        <w:jc w:val="both"/>
        <w:rPr>
          <w:sz w:val="28"/>
          <w:szCs w:val="28"/>
        </w:rPr>
      </w:pPr>
      <w:r w:rsidRPr="008B0976">
        <w:rPr>
          <w:sz w:val="28"/>
          <w:szCs w:val="28"/>
        </w:rPr>
        <w:t>- Мотиваційна терапія, що включає повний курс КПП - 12 сесій (ТЕМ/КПТ5 + КПТ7).</w:t>
      </w:r>
    </w:p>
    <w:p w14:paraId="03C6E760" w14:textId="77777777" w:rsidR="00CD4DAE" w:rsidRPr="008B0976" w:rsidRDefault="00CD4DAE" w:rsidP="00CD4DAE">
      <w:pPr>
        <w:pStyle w:val="ad"/>
        <w:spacing w:line="360" w:lineRule="auto"/>
        <w:ind w:right="223" w:firstLine="707"/>
        <w:jc w:val="both"/>
        <w:rPr>
          <w:sz w:val="28"/>
          <w:szCs w:val="28"/>
        </w:rPr>
      </w:pPr>
      <w:r w:rsidRPr="008B0976">
        <w:rPr>
          <w:sz w:val="28"/>
          <w:szCs w:val="28"/>
        </w:rPr>
        <w:t>- Сімейна підтримуюча терапія (Мережа підтримки сім'ї, FSN), що включає ТЕМ5+КПТ7 для самого пацієнта та курс сімейної терапії (5 сесій) для його родичів (</w:t>
      </w:r>
      <w:proofErr w:type="spellStart"/>
      <w:r w:rsidRPr="008B0976">
        <w:rPr>
          <w:sz w:val="28"/>
          <w:szCs w:val="28"/>
        </w:rPr>
        <w:t>психоосвіта</w:t>
      </w:r>
      <w:proofErr w:type="spellEnd"/>
      <w:r w:rsidRPr="008B0976">
        <w:rPr>
          <w:sz w:val="28"/>
          <w:szCs w:val="28"/>
        </w:rPr>
        <w:t>, домашні зустрічі, групи підтримки для батьків).</w:t>
      </w:r>
    </w:p>
    <w:p w14:paraId="00A71270" w14:textId="77777777" w:rsidR="00CD4DAE" w:rsidRPr="008B0976" w:rsidRDefault="00CD4DAE" w:rsidP="00CD4DAE">
      <w:pPr>
        <w:pStyle w:val="ad"/>
        <w:spacing w:line="360" w:lineRule="auto"/>
        <w:ind w:right="223" w:firstLine="707"/>
        <w:jc w:val="both"/>
        <w:rPr>
          <w:sz w:val="28"/>
          <w:szCs w:val="28"/>
        </w:rPr>
      </w:pPr>
      <w:r w:rsidRPr="008B0976">
        <w:rPr>
          <w:sz w:val="28"/>
          <w:szCs w:val="28"/>
        </w:rPr>
        <w:t>- Багатовимірна сімейна терапія (БСТ), один раз на тиждень протягом 12 тижнів з акцентом на сімейні ролі та дисфункції в сімейній системі.</w:t>
      </w:r>
    </w:p>
    <w:p w14:paraId="247B0DE2"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Перелічені протоколи охоплюють низку методів, розроблених для виявлення та посилення самоконтролю на основі визначення переваг і недоліків, пов'язаних із використанням поверхнево-активних речовин. Однак, варто врахувати, що на ранніх етапах терапії пацієнти мають труднощі з визначенням негативних наслідків для власного життя, особливо при спробі згадати негативні наслідки вживання </w:t>
      </w:r>
      <w:proofErr w:type="spellStart"/>
      <w:r w:rsidRPr="008B0976">
        <w:rPr>
          <w:sz w:val="28"/>
          <w:szCs w:val="28"/>
        </w:rPr>
        <w:t>сурфактанту</w:t>
      </w:r>
      <w:proofErr w:type="spellEnd"/>
      <w:r w:rsidRPr="008B0976">
        <w:rPr>
          <w:sz w:val="28"/>
          <w:szCs w:val="28"/>
        </w:rPr>
        <w:t xml:space="preserve"> на початковому етапі прийому (під час так званого «періоду підйому вживання»).</w:t>
      </w:r>
    </w:p>
    <w:p w14:paraId="1FD05D9D"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У зв'язку з труднощами пошуку негативів проводиться відпрацювання та зміцнення самоконтролю: мотиваційне інтерв'ювання (2-3 сеанси), </w:t>
      </w:r>
      <w:proofErr w:type="spellStart"/>
      <w:r w:rsidRPr="008B0976">
        <w:rPr>
          <w:sz w:val="28"/>
          <w:szCs w:val="28"/>
        </w:rPr>
        <w:t>психоосвіта</w:t>
      </w:r>
      <w:proofErr w:type="spellEnd"/>
      <w:r w:rsidRPr="008B0976">
        <w:rPr>
          <w:sz w:val="28"/>
          <w:szCs w:val="28"/>
        </w:rPr>
        <w:t xml:space="preserve"> (2-3 сеанси) як самих пацієнтів, так і їхніх родичів, що значно підвищує </w:t>
      </w:r>
      <w:proofErr w:type="spellStart"/>
      <w:r w:rsidRPr="008B0976">
        <w:rPr>
          <w:sz w:val="28"/>
          <w:szCs w:val="28"/>
        </w:rPr>
        <w:t>комплаєнс</w:t>
      </w:r>
      <w:proofErr w:type="spellEnd"/>
      <w:r w:rsidRPr="008B0976">
        <w:rPr>
          <w:sz w:val="28"/>
          <w:szCs w:val="28"/>
        </w:rPr>
        <w:t xml:space="preserve"> пацієнтів до психотерапії.</w:t>
      </w:r>
    </w:p>
    <w:p w14:paraId="17A40C18"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Завдяки </w:t>
      </w:r>
      <w:proofErr w:type="spellStart"/>
      <w:r w:rsidRPr="008B0976">
        <w:rPr>
          <w:sz w:val="28"/>
          <w:szCs w:val="28"/>
        </w:rPr>
        <w:t>психоосвіті</w:t>
      </w:r>
      <w:proofErr w:type="spellEnd"/>
      <w:r w:rsidRPr="008B0976">
        <w:rPr>
          <w:sz w:val="28"/>
          <w:szCs w:val="28"/>
        </w:rPr>
        <w:t xml:space="preserve"> пацієнт та його родичі навчаються розпізнавати зрив на ранніх стадіях та виявляти потенційні кризові ситуації, а також застосовувати отримані стратегії подолання для подолання рецидиву, не вдаючись до звичної </w:t>
      </w:r>
      <w:proofErr w:type="spellStart"/>
      <w:r w:rsidRPr="008B0976">
        <w:rPr>
          <w:sz w:val="28"/>
          <w:szCs w:val="28"/>
        </w:rPr>
        <w:t>адиктивної</w:t>
      </w:r>
      <w:proofErr w:type="spellEnd"/>
      <w:r w:rsidRPr="008B0976">
        <w:rPr>
          <w:sz w:val="28"/>
          <w:szCs w:val="28"/>
        </w:rPr>
        <w:t xml:space="preserve"> поведінки. Дослідження показують, що методи профілактики рецидивів, засновані на методиках КПП, ефективно підтримують ремісію у пацієнта протягом тривалого періоду часу – від одного року до кількох років.</w:t>
      </w:r>
    </w:p>
    <w:p w14:paraId="0B70AB75"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Також проводяться дослідження, спрямовані на створення більш гнучких </w:t>
      </w:r>
      <w:proofErr w:type="spellStart"/>
      <w:r w:rsidRPr="008B0976">
        <w:rPr>
          <w:sz w:val="28"/>
          <w:szCs w:val="28"/>
        </w:rPr>
        <w:t>втручань</w:t>
      </w:r>
      <w:proofErr w:type="spellEnd"/>
      <w:r w:rsidRPr="008B0976">
        <w:rPr>
          <w:sz w:val="28"/>
          <w:szCs w:val="28"/>
        </w:rPr>
        <w:t xml:space="preserve"> у лікуванні залежності від </w:t>
      </w:r>
      <w:proofErr w:type="spellStart"/>
      <w:r w:rsidRPr="008B0976">
        <w:rPr>
          <w:sz w:val="28"/>
          <w:szCs w:val="28"/>
        </w:rPr>
        <w:t>сурфактанту</w:t>
      </w:r>
      <w:proofErr w:type="spellEnd"/>
      <w:r w:rsidRPr="008B0976">
        <w:rPr>
          <w:sz w:val="28"/>
          <w:szCs w:val="28"/>
        </w:rPr>
        <w:t xml:space="preserve"> шляхом поєднання КПП з </w:t>
      </w:r>
      <w:r w:rsidRPr="008B0976">
        <w:rPr>
          <w:sz w:val="28"/>
          <w:szCs w:val="28"/>
        </w:rPr>
        <w:lastRenderedPageBreak/>
        <w:t>іншими напрямками поведінкової психотерапії (наприклад, з 12-кроковою програмою).</w:t>
      </w:r>
    </w:p>
    <w:p w14:paraId="5B753582"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 xml:space="preserve">12-крокова програма та </w:t>
      </w:r>
      <w:proofErr w:type="spellStart"/>
      <w:r w:rsidRPr="008B0976">
        <w:rPr>
          <w:sz w:val="28"/>
          <w:szCs w:val="28"/>
        </w:rPr>
        <w:t>когнітивно</w:t>
      </w:r>
      <w:proofErr w:type="spellEnd"/>
      <w:r w:rsidRPr="008B0976">
        <w:rPr>
          <w:sz w:val="28"/>
          <w:szCs w:val="28"/>
        </w:rPr>
        <w:t>-поведінкова психотерапія.</w:t>
      </w:r>
    </w:p>
    <w:p w14:paraId="64259989" w14:textId="77777777" w:rsidR="00CD4DAE" w:rsidRPr="008B0976" w:rsidRDefault="00CD4DAE" w:rsidP="00CD4DAE">
      <w:pPr>
        <w:pStyle w:val="ad"/>
        <w:spacing w:line="360" w:lineRule="auto"/>
        <w:ind w:right="223" w:firstLine="707"/>
        <w:jc w:val="both"/>
        <w:rPr>
          <w:sz w:val="28"/>
          <w:szCs w:val="28"/>
        </w:rPr>
      </w:pPr>
      <w:r w:rsidRPr="008B0976">
        <w:rPr>
          <w:sz w:val="28"/>
          <w:szCs w:val="28"/>
        </w:rPr>
        <w:t>Традиційний підхід 12 кроків, розроблений у парадигмі самодопомоги, поєднує пацієнтів із алкогольною та наркотичною залежністю. Передбачається, що вживання психоактивних речовин є результатом біологічної та/або психологічної вразливості, що призводить до втрати контролю за вживанням ПАР.</w:t>
      </w:r>
    </w:p>
    <w:p w14:paraId="11800885"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Пацієнти, які проходять програму 12 кроків, приймають модель власної хвороби (наприклад: наркоманія, алкоголізм) або власну </w:t>
      </w:r>
      <w:proofErr w:type="spellStart"/>
      <w:r w:rsidRPr="008B0976">
        <w:rPr>
          <w:sz w:val="28"/>
          <w:szCs w:val="28"/>
        </w:rPr>
        <w:t>адиктивну</w:t>
      </w:r>
      <w:proofErr w:type="spellEnd"/>
      <w:r w:rsidRPr="008B0976">
        <w:rPr>
          <w:sz w:val="28"/>
          <w:szCs w:val="28"/>
        </w:rPr>
        <w:t xml:space="preserve"> ідентичність і слідують системі лікування, беручи участь у 12-ступінчастій програмі. Цю систему критикують за підхід до лікування на кшталт «все чи нічого», і навіть за стигматизацію (маркування) пацієнтів.</w:t>
      </w:r>
    </w:p>
    <w:p w14:paraId="77D3916F"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Замість того, щоб сказати «я зробив помилку», пацієнтові присвоюється негативний ярлик «я невдаха». Цей ярлик призводить пацієнта до гніву, тривожності, фрустрації та низької самооцінки. Відповідно до постулатів </w:t>
      </w:r>
      <w:proofErr w:type="spellStart"/>
      <w:r w:rsidRPr="008B0976">
        <w:rPr>
          <w:sz w:val="28"/>
          <w:szCs w:val="28"/>
        </w:rPr>
        <w:t>когнітивно</w:t>
      </w:r>
      <w:proofErr w:type="spellEnd"/>
      <w:r w:rsidRPr="008B0976">
        <w:rPr>
          <w:sz w:val="28"/>
          <w:szCs w:val="28"/>
        </w:rPr>
        <w:t>-поведінкової психотерапії ярлики шкідливі і лише ускладнюють проблему.</w:t>
      </w:r>
    </w:p>
    <w:p w14:paraId="0A7F353B" w14:textId="77777777" w:rsidR="00CD4DAE" w:rsidRPr="008B0976" w:rsidRDefault="00CD4DAE" w:rsidP="00CD4DAE">
      <w:pPr>
        <w:pStyle w:val="ad"/>
        <w:spacing w:line="360" w:lineRule="auto"/>
        <w:ind w:right="223" w:firstLine="707"/>
        <w:jc w:val="both"/>
        <w:rPr>
          <w:sz w:val="28"/>
          <w:szCs w:val="28"/>
        </w:rPr>
      </w:pPr>
      <w:r w:rsidRPr="008B0976">
        <w:rPr>
          <w:sz w:val="28"/>
          <w:szCs w:val="28"/>
        </w:rPr>
        <w:t>Деякі дослідники відзначають, що мета ярликів у 12 крокових програмах не у виробленні у пацієнтів здатності припинити вживання наркотиків або алкоголю, а в знеособлення та формування залежності від груп, у яких реалізується даний підхід (наприклад, від групи АА (анонімні алкоголіки) та АН (анонімні наркомани)).</w:t>
      </w:r>
    </w:p>
    <w:p w14:paraId="4D29CD1C" w14:textId="77777777" w:rsidR="00CD4DAE" w:rsidRPr="008B0976" w:rsidRDefault="00CD4DAE" w:rsidP="00CD4DAE">
      <w:pPr>
        <w:pStyle w:val="ad"/>
        <w:spacing w:line="360" w:lineRule="auto"/>
        <w:ind w:right="223" w:firstLine="707"/>
        <w:jc w:val="both"/>
        <w:rPr>
          <w:sz w:val="28"/>
          <w:szCs w:val="28"/>
        </w:rPr>
      </w:pPr>
      <w:proofErr w:type="spellStart"/>
      <w:r w:rsidRPr="008B0976">
        <w:rPr>
          <w:sz w:val="28"/>
          <w:szCs w:val="28"/>
        </w:rPr>
        <w:t>Когнітивно</w:t>
      </w:r>
      <w:proofErr w:type="spellEnd"/>
      <w:r w:rsidRPr="008B0976">
        <w:rPr>
          <w:sz w:val="28"/>
          <w:szCs w:val="28"/>
        </w:rPr>
        <w:t>-поведінковий підхід до реабілітації від хімічної залежності розроблено в рамках теорії соціального навчання та низки клінічних досліджень. Основне припущення моделі КПП – те, що вживання психоактивних речовин одна із форм неадаптивного поведінки.</w:t>
      </w:r>
    </w:p>
    <w:p w14:paraId="57AE793F"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Сам факт вживання психоактивних речовин є якоюсь поведінковою гіпотезою, яку пацієнт часто не помічає і не усвідомлює. У цих випадках цілями </w:t>
      </w:r>
      <w:r w:rsidRPr="008B0976">
        <w:rPr>
          <w:sz w:val="28"/>
          <w:szCs w:val="28"/>
        </w:rPr>
        <w:lastRenderedPageBreak/>
        <w:t>психотерапії стають усвідомлена перевірка цієї гіпотези та виявлення тих факторів, які підтримують модель неадаптивної поведінки (наприклад, переконань про владу ПАР над особистістю, про відсутність можливості самостійного припинення вживання речовин, про неможливість справлятися зі станом дискомфорту у життєвих ситуаціях).</w:t>
      </w:r>
    </w:p>
    <w:p w14:paraId="5B6E4A11"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Психотерапевт спільно з пацієнтом, займається виявленням негативних переконань про прийом ПАР та сприяє їх заміні на більш адаптивні, формує новий репертуар </w:t>
      </w:r>
      <w:proofErr w:type="spellStart"/>
      <w:r w:rsidRPr="008B0976">
        <w:rPr>
          <w:sz w:val="28"/>
          <w:szCs w:val="28"/>
        </w:rPr>
        <w:t>копінг</w:t>
      </w:r>
      <w:proofErr w:type="spellEnd"/>
      <w:r w:rsidRPr="008B0976">
        <w:rPr>
          <w:sz w:val="28"/>
          <w:szCs w:val="28"/>
        </w:rPr>
        <w:t>-стратегій, що дозволяють запобігти зриву.</w:t>
      </w:r>
    </w:p>
    <w:p w14:paraId="311C4265" w14:textId="77777777" w:rsidR="00CD4DAE" w:rsidRPr="008B0976" w:rsidRDefault="00CD4DAE" w:rsidP="00CD4DAE">
      <w:pPr>
        <w:pStyle w:val="ad"/>
        <w:spacing w:line="360" w:lineRule="auto"/>
        <w:ind w:right="223" w:firstLine="707"/>
        <w:jc w:val="both"/>
        <w:rPr>
          <w:sz w:val="28"/>
          <w:szCs w:val="28"/>
        </w:rPr>
      </w:pPr>
      <w:r w:rsidRPr="008B0976">
        <w:rPr>
          <w:sz w:val="28"/>
          <w:szCs w:val="28"/>
        </w:rPr>
        <w:t>Раніше вважалося, що 12 кроків та КПП це два підходи, які по-різному дивляться на питання етіології, лікування та відновлення після вживання ПАР.</w:t>
      </w:r>
    </w:p>
    <w:p w14:paraId="242BFCD4"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Однак, на даний момент, проведено два емпіричні дослідження, які порівнюють ефективність 12-кроків та КПП у лікуванні залежності від ПАР. У </w:t>
      </w:r>
      <w:proofErr w:type="spellStart"/>
      <w:r w:rsidRPr="008B0976">
        <w:rPr>
          <w:sz w:val="28"/>
          <w:szCs w:val="28"/>
        </w:rPr>
        <w:t>рандомізованому</w:t>
      </w:r>
      <w:proofErr w:type="spellEnd"/>
      <w:r w:rsidRPr="008B0976">
        <w:rPr>
          <w:sz w:val="28"/>
          <w:szCs w:val="28"/>
        </w:rPr>
        <w:t xml:space="preserve"> клінічному дослідженні було показано відносну ефективність 12-крокової терапії та профілактики рецидивів за допомогою КПП у групах, залежних від кокаїну в амбулаторії клініці.</w:t>
      </w:r>
    </w:p>
    <w:p w14:paraId="468F0637" w14:textId="77777777" w:rsidR="00CD4DAE" w:rsidRPr="008B0976" w:rsidRDefault="00CD4DAE" w:rsidP="00CD4DAE">
      <w:pPr>
        <w:pStyle w:val="ad"/>
        <w:spacing w:line="360" w:lineRule="auto"/>
        <w:ind w:right="223" w:firstLine="707"/>
        <w:jc w:val="both"/>
        <w:rPr>
          <w:sz w:val="28"/>
          <w:szCs w:val="28"/>
        </w:rPr>
      </w:pPr>
      <w:r w:rsidRPr="008B0976">
        <w:rPr>
          <w:sz w:val="28"/>
          <w:szCs w:val="28"/>
        </w:rPr>
        <w:t>Пацієнти після проходження цієї терапії скоротили прийом кокаїну. Однак варто враховувати, що лікування будувалося на добровільній участі, що підвищувало ефективність лікування.</w:t>
      </w:r>
    </w:p>
    <w:p w14:paraId="77EE4478" w14:textId="77777777" w:rsidR="00CD4DAE" w:rsidRPr="008B0976" w:rsidRDefault="00CD4DAE" w:rsidP="00CD4DAE">
      <w:pPr>
        <w:pStyle w:val="ad"/>
        <w:spacing w:line="360" w:lineRule="auto"/>
        <w:ind w:right="223" w:firstLine="707"/>
        <w:jc w:val="both"/>
        <w:rPr>
          <w:sz w:val="28"/>
          <w:szCs w:val="28"/>
        </w:rPr>
      </w:pPr>
      <w:r w:rsidRPr="008B0976">
        <w:rPr>
          <w:sz w:val="28"/>
          <w:szCs w:val="28"/>
        </w:rPr>
        <w:t>На даний момент, 12 кроків та КПП об'єднані у напрямок під назвою «12-крокова спрощена терапія» (</w:t>
      </w:r>
      <w:proofErr w:type="spellStart"/>
      <w:r w:rsidRPr="008B0976">
        <w:rPr>
          <w:sz w:val="28"/>
          <w:szCs w:val="28"/>
        </w:rPr>
        <w:t>Twelve-Step</w:t>
      </w:r>
      <w:proofErr w:type="spellEnd"/>
      <w:r w:rsidRPr="008B0976">
        <w:rPr>
          <w:sz w:val="28"/>
          <w:szCs w:val="28"/>
        </w:rPr>
        <w:t xml:space="preserve"> </w:t>
      </w:r>
      <w:proofErr w:type="spellStart"/>
      <w:r w:rsidRPr="008B0976">
        <w:rPr>
          <w:sz w:val="28"/>
          <w:szCs w:val="28"/>
        </w:rPr>
        <w:t>Facilitated</w:t>
      </w:r>
      <w:proofErr w:type="spellEnd"/>
      <w:r w:rsidRPr="008B0976">
        <w:rPr>
          <w:sz w:val="28"/>
          <w:szCs w:val="28"/>
        </w:rPr>
        <w:t xml:space="preserve"> </w:t>
      </w:r>
      <w:proofErr w:type="spellStart"/>
      <w:r w:rsidRPr="008B0976">
        <w:rPr>
          <w:sz w:val="28"/>
          <w:szCs w:val="28"/>
        </w:rPr>
        <w:t>Therapy</w:t>
      </w:r>
      <w:proofErr w:type="spellEnd"/>
      <w:r w:rsidRPr="008B0976">
        <w:rPr>
          <w:sz w:val="28"/>
          <w:szCs w:val="28"/>
        </w:rPr>
        <w:t xml:space="preserve">, </w:t>
      </w:r>
      <w:proofErr w:type="spellStart"/>
      <w:r w:rsidRPr="008B0976">
        <w:rPr>
          <w:sz w:val="28"/>
          <w:szCs w:val="28"/>
        </w:rPr>
        <w:t>скор</w:t>
      </w:r>
      <w:proofErr w:type="spellEnd"/>
      <w:r w:rsidRPr="008B0976">
        <w:rPr>
          <w:sz w:val="28"/>
          <w:szCs w:val="28"/>
        </w:rPr>
        <w:t>. TSF), яка спрямована на мотивування та усвідомлення пацієнтом необхідності проходження 12-крокової програми.</w:t>
      </w:r>
    </w:p>
    <w:p w14:paraId="0AC59D4B"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Виділяють низку переваг </w:t>
      </w:r>
      <w:proofErr w:type="spellStart"/>
      <w:r w:rsidRPr="008B0976">
        <w:rPr>
          <w:sz w:val="28"/>
          <w:szCs w:val="28"/>
        </w:rPr>
        <w:t>когнітивно</w:t>
      </w:r>
      <w:proofErr w:type="spellEnd"/>
      <w:r w:rsidRPr="008B0976">
        <w:rPr>
          <w:sz w:val="28"/>
          <w:szCs w:val="28"/>
        </w:rPr>
        <w:t>-поведінкової психотерапії в лікуванні зловживання психоактивними речовинами:</w:t>
      </w:r>
    </w:p>
    <w:p w14:paraId="5A2FF6B9" w14:textId="77777777" w:rsidR="00CD4DAE" w:rsidRPr="008B0976" w:rsidRDefault="00CD4DAE" w:rsidP="00CD4DAE">
      <w:pPr>
        <w:pStyle w:val="ad"/>
        <w:spacing w:line="360" w:lineRule="auto"/>
        <w:ind w:right="223" w:firstLine="707"/>
        <w:jc w:val="both"/>
        <w:rPr>
          <w:sz w:val="28"/>
          <w:szCs w:val="28"/>
        </w:rPr>
      </w:pPr>
      <w:r w:rsidRPr="008B0976">
        <w:rPr>
          <w:sz w:val="28"/>
          <w:szCs w:val="28"/>
        </w:rPr>
        <w:t>- КПП є короткостроковим підходом, який добре підходить для включення його в більшість клінічних реабілітаційних програм;</w:t>
      </w:r>
    </w:p>
    <w:p w14:paraId="0FC41C2E"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 xml:space="preserve">- КПП є гнучким, індивідуалізованим підходом, який може бути адаптований до широкого діапазону пацієнтів, а також безліччю форм </w:t>
      </w:r>
      <w:r w:rsidRPr="008B0976">
        <w:rPr>
          <w:sz w:val="28"/>
          <w:szCs w:val="28"/>
        </w:rPr>
        <w:lastRenderedPageBreak/>
        <w:t>застосування (стаціонарний пацієнт, амбулаторний пацієнт) та форматів (групові, індивідуальні заняття);</w:t>
      </w:r>
    </w:p>
    <w:p w14:paraId="37E83978" w14:textId="77777777" w:rsidR="00CD4DAE" w:rsidRPr="008B0976" w:rsidRDefault="00CD4DAE" w:rsidP="00CD4DAE">
      <w:pPr>
        <w:pStyle w:val="ad"/>
        <w:spacing w:line="360" w:lineRule="auto"/>
        <w:ind w:right="223" w:firstLine="707"/>
        <w:jc w:val="both"/>
        <w:rPr>
          <w:sz w:val="28"/>
          <w:szCs w:val="28"/>
        </w:rPr>
      </w:pPr>
      <w:r w:rsidRPr="008B0976">
        <w:rPr>
          <w:sz w:val="28"/>
          <w:szCs w:val="28"/>
        </w:rPr>
        <w:t>- особливо варто відзначити форму «письмової терапії» (</w:t>
      </w:r>
      <w:proofErr w:type="spellStart"/>
      <w:r w:rsidRPr="008B0976">
        <w:rPr>
          <w:sz w:val="28"/>
          <w:szCs w:val="28"/>
        </w:rPr>
        <w:t>Writing</w:t>
      </w:r>
      <w:proofErr w:type="spellEnd"/>
      <w:r w:rsidRPr="008B0976">
        <w:rPr>
          <w:sz w:val="28"/>
          <w:szCs w:val="28"/>
        </w:rPr>
        <w:t xml:space="preserve"> </w:t>
      </w:r>
      <w:proofErr w:type="spellStart"/>
      <w:r w:rsidRPr="008B0976">
        <w:rPr>
          <w:sz w:val="28"/>
          <w:szCs w:val="28"/>
        </w:rPr>
        <w:t>Therapy</w:t>
      </w:r>
      <w:proofErr w:type="spellEnd"/>
      <w:r w:rsidRPr="008B0976">
        <w:rPr>
          <w:sz w:val="28"/>
          <w:szCs w:val="28"/>
        </w:rPr>
        <w:t>), коли у призначений час кожного тижня пацієнт пише психотерапевту про свої проблемні реакції. Дана форма КПП особливо корисна для пацієнтів, які мають труднощі говорити про свої думки та почуття;</w:t>
      </w:r>
    </w:p>
    <w:p w14:paraId="62F174B4"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Побудова психотерапії з опорою на планування лікування та вибір конкретних цілей;</w:t>
      </w:r>
    </w:p>
    <w:p w14:paraId="6416FB80" w14:textId="77777777" w:rsidR="00CD4DAE" w:rsidRPr="008B0976" w:rsidRDefault="00CD4DAE" w:rsidP="00CD4DAE">
      <w:pPr>
        <w:pStyle w:val="ad"/>
        <w:spacing w:line="360" w:lineRule="auto"/>
        <w:ind w:right="223" w:firstLine="707"/>
        <w:jc w:val="both"/>
        <w:rPr>
          <w:sz w:val="28"/>
          <w:szCs w:val="28"/>
        </w:rPr>
      </w:pPr>
      <w:r w:rsidRPr="008B0976">
        <w:rPr>
          <w:sz w:val="28"/>
          <w:szCs w:val="28"/>
        </w:rPr>
        <w:t>- КПП ґрунтується на структурованих принципах оцінки прогресу лікування.</w:t>
      </w:r>
    </w:p>
    <w:p w14:paraId="60BB3CBB" w14:textId="77777777" w:rsidR="00CD4DAE" w:rsidRPr="008B0976" w:rsidRDefault="00CD4DAE" w:rsidP="00CD4DAE">
      <w:pPr>
        <w:pStyle w:val="ad"/>
        <w:spacing w:line="360" w:lineRule="auto"/>
        <w:ind w:right="223" w:firstLine="707"/>
        <w:jc w:val="both"/>
        <w:rPr>
          <w:sz w:val="28"/>
          <w:szCs w:val="28"/>
        </w:rPr>
      </w:pPr>
      <w:proofErr w:type="spellStart"/>
      <w:r w:rsidRPr="008B0976">
        <w:rPr>
          <w:sz w:val="28"/>
          <w:szCs w:val="28"/>
        </w:rPr>
        <w:t>Когнітивно</w:t>
      </w:r>
      <w:proofErr w:type="spellEnd"/>
      <w:r w:rsidRPr="008B0976">
        <w:rPr>
          <w:sz w:val="28"/>
          <w:szCs w:val="28"/>
        </w:rPr>
        <w:t>-поведінкова психотерапія передбачає, що пацієнти з наркоманією відчувають дефіцит навичок подолання труднощів. Вони не можуть ефективно використовувати стратегії долання і придушувати потяг до прийому ПАР.</w:t>
      </w:r>
    </w:p>
    <w:p w14:paraId="0A15CCF8"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У зв'язку з цим однією з першочергових цілей КПП хімічних </w:t>
      </w:r>
      <w:proofErr w:type="spellStart"/>
      <w:r w:rsidRPr="008B0976">
        <w:rPr>
          <w:sz w:val="28"/>
          <w:szCs w:val="28"/>
        </w:rPr>
        <w:t>залежностей</w:t>
      </w:r>
      <w:proofErr w:type="spellEnd"/>
      <w:r w:rsidRPr="008B0976">
        <w:rPr>
          <w:sz w:val="28"/>
          <w:szCs w:val="28"/>
        </w:rPr>
        <w:t xml:space="preserve"> є навчання пацієнтів розпізнавати ситуації, в яких вони найбільше схильні до прийняття наркотичних речовин, а також пошук шляхів уникнення подібних ситуацій та/або способів більш ефективно справлятися з різними життєвими ситуаціями, почуттями та поведінкою, пов'язаними з вживання.</w:t>
      </w:r>
    </w:p>
    <w:p w14:paraId="01650350" w14:textId="77777777" w:rsidR="00CD4DAE" w:rsidRPr="008B0976" w:rsidRDefault="00CD4DAE" w:rsidP="00CD4DAE">
      <w:pPr>
        <w:pStyle w:val="ad"/>
        <w:spacing w:line="360" w:lineRule="auto"/>
        <w:ind w:right="223" w:firstLine="707"/>
        <w:jc w:val="both"/>
        <w:rPr>
          <w:sz w:val="28"/>
          <w:szCs w:val="28"/>
        </w:rPr>
      </w:pPr>
      <w:r w:rsidRPr="008B0976">
        <w:rPr>
          <w:sz w:val="28"/>
          <w:szCs w:val="28"/>
        </w:rPr>
        <w:t>КПП особливу увагу приділяє функціональному (або поведінковому) та мотиваційному аналізу зловживання ПАР. Психотерапія будується на виявленні та розумінні переконань (вірувань, установок), що лежать в основі уявлень пацієнта про себе та про своє ставлення до вживання ПАР.</w:t>
      </w:r>
    </w:p>
    <w:p w14:paraId="1B3CD6E7"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З огляду на </w:t>
      </w:r>
      <w:proofErr w:type="spellStart"/>
      <w:r w:rsidRPr="008B0976">
        <w:rPr>
          <w:sz w:val="28"/>
          <w:szCs w:val="28"/>
        </w:rPr>
        <w:t>біопсихосоціальний</w:t>
      </w:r>
      <w:proofErr w:type="spellEnd"/>
      <w:r w:rsidRPr="008B0976">
        <w:rPr>
          <w:sz w:val="28"/>
          <w:szCs w:val="28"/>
        </w:rPr>
        <w:t xml:space="preserve"> підхід до розуміння хвороби виділяють такі завдання в рамках КПП пацієнтів з наркоманією.</w:t>
      </w:r>
    </w:p>
    <w:p w14:paraId="080D104C" w14:textId="77777777" w:rsidR="00CD4DAE" w:rsidRPr="008B0976" w:rsidRDefault="00CD4DAE" w:rsidP="00CD4DAE">
      <w:pPr>
        <w:pStyle w:val="ad"/>
        <w:spacing w:line="360" w:lineRule="auto"/>
        <w:ind w:right="223" w:firstLine="707"/>
        <w:jc w:val="both"/>
        <w:rPr>
          <w:sz w:val="28"/>
          <w:szCs w:val="28"/>
        </w:rPr>
      </w:pPr>
      <w:r w:rsidRPr="008B0976">
        <w:rPr>
          <w:sz w:val="28"/>
          <w:szCs w:val="28"/>
        </w:rPr>
        <w:t>1. Формування мотивації до тверезості та ясності свідомості.</w:t>
      </w:r>
    </w:p>
    <w:p w14:paraId="7836F14F"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2. Навчання навичкам подолання труднощів (підвищення </w:t>
      </w:r>
      <w:proofErr w:type="spellStart"/>
      <w:r w:rsidRPr="008B0976">
        <w:rPr>
          <w:sz w:val="28"/>
          <w:szCs w:val="28"/>
        </w:rPr>
        <w:t>стресостійкості</w:t>
      </w:r>
      <w:proofErr w:type="spellEnd"/>
      <w:r w:rsidRPr="008B0976">
        <w:rPr>
          <w:sz w:val="28"/>
          <w:szCs w:val="28"/>
        </w:rPr>
        <w:t>).</w:t>
      </w:r>
    </w:p>
    <w:p w14:paraId="6ED46702" w14:textId="77777777" w:rsidR="00CD4DAE" w:rsidRPr="008B0976" w:rsidRDefault="00CD4DAE" w:rsidP="00CD4DAE">
      <w:pPr>
        <w:pStyle w:val="ad"/>
        <w:spacing w:line="360" w:lineRule="auto"/>
        <w:ind w:right="223" w:firstLine="707"/>
        <w:jc w:val="both"/>
        <w:rPr>
          <w:sz w:val="28"/>
          <w:szCs w:val="28"/>
        </w:rPr>
      </w:pPr>
      <w:r w:rsidRPr="008B0976">
        <w:rPr>
          <w:sz w:val="28"/>
          <w:szCs w:val="28"/>
        </w:rPr>
        <w:t>3. Навчання технікам релаксації.</w:t>
      </w:r>
    </w:p>
    <w:p w14:paraId="6580B155"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4. Управління гнівом та хворобливими афектами.</w:t>
      </w:r>
    </w:p>
    <w:p w14:paraId="15200297" w14:textId="77777777" w:rsidR="00CD4DAE" w:rsidRPr="008B0976" w:rsidRDefault="00CD4DAE" w:rsidP="00CD4DAE">
      <w:pPr>
        <w:pStyle w:val="ad"/>
        <w:spacing w:line="360" w:lineRule="auto"/>
        <w:ind w:right="223" w:firstLine="707"/>
        <w:jc w:val="both"/>
        <w:rPr>
          <w:sz w:val="28"/>
          <w:szCs w:val="28"/>
        </w:rPr>
      </w:pPr>
      <w:r w:rsidRPr="008B0976">
        <w:rPr>
          <w:sz w:val="28"/>
          <w:szCs w:val="28"/>
        </w:rPr>
        <w:t>5. Поліпшення міжособистісного функціонування та підвищення рівня соціальної підтримки.</w:t>
      </w:r>
    </w:p>
    <w:p w14:paraId="0810263D" w14:textId="77777777" w:rsidR="00CD4DAE" w:rsidRPr="008B0976" w:rsidRDefault="00CD4DAE" w:rsidP="00CD4DAE">
      <w:pPr>
        <w:pStyle w:val="ad"/>
        <w:spacing w:line="360" w:lineRule="auto"/>
        <w:ind w:right="223" w:firstLine="707"/>
        <w:jc w:val="both"/>
        <w:rPr>
          <w:sz w:val="28"/>
          <w:szCs w:val="28"/>
        </w:rPr>
      </w:pPr>
      <w:r w:rsidRPr="008B0976">
        <w:rPr>
          <w:sz w:val="28"/>
          <w:szCs w:val="28"/>
        </w:rPr>
        <w:t>Крім вищевикладених завдань психотерапії, слід приділяти увагу наявності та ризику розвитку афективних розладів: депресії, тривожного розладу. І тут необхідно підключити до програми додаткові протоколи психотерапії даних афективних розладів.</w:t>
      </w:r>
    </w:p>
    <w:p w14:paraId="6E979B4B"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У </w:t>
      </w:r>
      <w:proofErr w:type="spellStart"/>
      <w:r w:rsidRPr="008B0976">
        <w:rPr>
          <w:sz w:val="28"/>
          <w:szCs w:val="28"/>
        </w:rPr>
        <w:t>когнітивно</w:t>
      </w:r>
      <w:proofErr w:type="spellEnd"/>
      <w:r w:rsidRPr="008B0976">
        <w:rPr>
          <w:sz w:val="28"/>
          <w:szCs w:val="28"/>
        </w:rPr>
        <w:t>-поведінковій психотерапії для пацієнтів із наркоманією виділяють такі психотерапевтичні етапи.</w:t>
      </w:r>
    </w:p>
    <w:p w14:paraId="492D81BC" w14:textId="77777777" w:rsidR="00CD4DAE" w:rsidRPr="008B0976" w:rsidRDefault="00CD4DAE" w:rsidP="00CD4DAE">
      <w:pPr>
        <w:pStyle w:val="ad"/>
        <w:spacing w:line="360" w:lineRule="auto"/>
        <w:ind w:right="223" w:firstLine="707"/>
        <w:jc w:val="both"/>
        <w:rPr>
          <w:sz w:val="28"/>
          <w:szCs w:val="28"/>
        </w:rPr>
      </w:pPr>
      <w:r w:rsidRPr="008B0976">
        <w:rPr>
          <w:sz w:val="28"/>
          <w:szCs w:val="28"/>
        </w:rPr>
        <w:t>- Мотиваційне інтерв'ю (</w:t>
      </w:r>
      <w:proofErr w:type="spellStart"/>
      <w:r w:rsidRPr="008B0976">
        <w:rPr>
          <w:sz w:val="28"/>
          <w:szCs w:val="28"/>
        </w:rPr>
        <w:t>Motivational</w:t>
      </w:r>
      <w:proofErr w:type="spellEnd"/>
      <w:r w:rsidRPr="008B0976">
        <w:rPr>
          <w:sz w:val="28"/>
          <w:szCs w:val="28"/>
        </w:rPr>
        <w:t xml:space="preserve"> </w:t>
      </w:r>
      <w:proofErr w:type="spellStart"/>
      <w:r w:rsidRPr="008B0976">
        <w:rPr>
          <w:sz w:val="28"/>
          <w:szCs w:val="28"/>
        </w:rPr>
        <w:t>Interviewing</w:t>
      </w:r>
      <w:proofErr w:type="spellEnd"/>
      <w:r w:rsidRPr="008B0976">
        <w:rPr>
          <w:sz w:val="28"/>
          <w:szCs w:val="28"/>
        </w:rPr>
        <w:t>);</w:t>
      </w:r>
    </w:p>
    <w:p w14:paraId="71D6DBF1" w14:textId="77777777" w:rsidR="00CD4DAE" w:rsidRPr="008B0976" w:rsidRDefault="00CD4DAE" w:rsidP="00CD4DAE">
      <w:pPr>
        <w:pStyle w:val="ad"/>
        <w:spacing w:line="360" w:lineRule="auto"/>
        <w:ind w:right="223" w:firstLine="707"/>
        <w:jc w:val="both"/>
        <w:rPr>
          <w:sz w:val="28"/>
          <w:szCs w:val="28"/>
        </w:rPr>
      </w:pPr>
      <w:r w:rsidRPr="008B0976">
        <w:rPr>
          <w:sz w:val="28"/>
          <w:szCs w:val="28"/>
        </w:rPr>
        <w:t>- функціональний аналіз поведінки (</w:t>
      </w:r>
      <w:proofErr w:type="spellStart"/>
      <w:r w:rsidRPr="008B0976">
        <w:rPr>
          <w:sz w:val="28"/>
          <w:szCs w:val="28"/>
        </w:rPr>
        <w:t>Functional</w:t>
      </w:r>
      <w:proofErr w:type="spellEnd"/>
      <w:r w:rsidRPr="008B0976">
        <w:rPr>
          <w:sz w:val="28"/>
          <w:szCs w:val="28"/>
        </w:rPr>
        <w:t xml:space="preserve"> </w:t>
      </w:r>
      <w:proofErr w:type="spellStart"/>
      <w:r w:rsidRPr="008B0976">
        <w:rPr>
          <w:sz w:val="28"/>
          <w:szCs w:val="28"/>
        </w:rPr>
        <w:t>analysis</w:t>
      </w:r>
      <w:proofErr w:type="spellEnd"/>
      <w:r w:rsidRPr="008B0976">
        <w:rPr>
          <w:sz w:val="28"/>
          <w:szCs w:val="28"/>
        </w:rPr>
        <w:t>);</w:t>
      </w:r>
    </w:p>
    <w:p w14:paraId="5AC093CD"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 навчання пацієнта когнітивної моделі та диспуту про </w:t>
      </w:r>
      <w:proofErr w:type="spellStart"/>
      <w:r w:rsidRPr="008B0976">
        <w:rPr>
          <w:sz w:val="28"/>
          <w:szCs w:val="28"/>
        </w:rPr>
        <w:t>дисфункціональні</w:t>
      </w:r>
      <w:proofErr w:type="spellEnd"/>
      <w:r w:rsidRPr="008B0976">
        <w:rPr>
          <w:sz w:val="28"/>
          <w:szCs w:val="28"/>
        </w:rPr>
        <w:t xml:space="preserve"> переконання;</w:t>
      </w:r>
    </w:p>
    <w:p w14:paraId="28F30501"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пацієнта різним соціальним навичкам (</w:t>
      </w:r>
      <w:proofErr w:type="spellStart"/>
      <w:r w:rsidRPr="008B0976">
        <w:rPr>
          <w:sz w:val="28"/>
          <w:szCs w:val="28"/>
        </w:rPr>
        <w:t>Skills</w:t>
      </w:r>
      <w:proofErr w:type="spellEnd"/>
      <w:r w:rsidRPr="008B0976">
        <w:rPr>
          <w:sz w:val="28"/>
          <w:szCs w:val="28"/>
        </w:rPr>
        <w:t xml:space="preserve"> </w:t>
      </w:r>
      <w:proofErr w:type="spellStart"/>
      <w:r w:rsidRPr="008B0976">
        <w:rPr>
          <w:sz w:val="28"/>
          <w:szCs w:val="28"/>
        </w:rPr>
        <w:t>Training</w:t>
      </w:r>
      <w:proofErr w:type="spellEnd"/>
      <w:r w:rsidRPr="008B0976">
        <w:rPr>
          <w:sz w:val="28"/>
          <w:szCs w:val="28"/>
        </w:rPr>
        <w:t>);</w:t>
      </w:r>
    </w:p>
    <w:p w14:paraId="0E13AF90"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пацієнта впоратися зі стресом (</w:t>
      </w:r>
      <w:proofErr w:type="spellStart"/>
      <w:r w:rsidRPr="008B0976">
        <w:rPr>
          <w:sz w:val="28"/>
          <w:szCs w:val="28"/>
        </w:rPr>
        <w:t>Teaching</w:t>
      </w:r>
      <w:proofErr w:type="spellEnd"/>
      <w:r w:rsidRPr="008B0976">
        <w:rPr>
          <w:sz w:val="28"/>
          <w:szCs w:val="28"/>
        </w:rPr>
        <w:t xml:space="preserve"> </w:t>
      </w:r>
      <w:proofErr w:type="spellStart"/>
      <w:r w:rsidRPr="008B0976">
        <w:rPr>
          <w:sz w:val="28"/>
          <w:szCs w:val="28"/>
        </w:rPr>
        <w:t>Stress</w:t>
      </w:r>
      <w:proofErr w:type="spellEnd"/>
      <w:r w:rsidRPr="008B0976">
        <w:rPr>
          <w:sz w:val="28"/>
          <w:szCs w:val="28"/>
        </w:rPr>
        <w:t xml:space="preserve"> </w:t>
      </w:r>
      <w:proofErr w:type="spellStart"/>
      <w:r w:rsidRPr="008B0976">
        <w:rPr>
          <w:sz w:val="28"/>
          <w:szCs w:val="28"/>
        </w:rPr>
        <w:t>Management</w:t>
      </w:r>
      <w:proofErr w:type="spellEnd"/>
      <w:r w:rsidRPr="008B0976">
        <w:rPr>
          <w:sz w:val="28"/>
          <w:szCs w:val="28"/>
        </w:rPr>
        <w:t>);</w:t>
      </w:r>
    </w:p>
    <w:p w14:paraId="2442E3A2" w14:textId="77777777" w:rsidR="00CD4DAE" w:rsidRPr="008B0976" w:rsidRDefault="00CD4DAE" w:rsidP="00CD4DAE">
      <w:pPr>
        <w:pStyle w:val="ad"/>
        <w:spacing w:line="360" w:lineRule="auto"/>
        <w:ind w:right="223" w:firstLine="707"/>
        <w:jc w:val="both"/>
        <w:rPr>
          <w:sz w:val="28"/>
          <w:szCs w:val="28"/>
        </w:rPr>
      </w:pPr>
      <w:r w:rsidRPr="008B0976">
        <w:rPr>
          <w:sz w:val="28"/>
          <w:szCs w:val="28"/>
        </w:rPr>
        <w:t>- Тренінг впевненості (</w:t>
      </w:r>
      <w:proofErr w:type="spellStart"/>
      <w:r w:rsidRPr="008B0976">
        <w:rPr>
          <w:sz w:val="28"/>
          <w:szCs w:val="28"/>
        </w:rPr>
        <w:t>Assertiveness</w:t>
      </w:r>
      <w:proofErr w:type="spellEnd"/>
      <w:r w:rsidRPr="008B0976">
        <w:rPr>
          <w:sz w:val="28"/>
          <w:szCs w:val="28"/>
        </w:rPr>
        <w:t xml:space="preserve"> </w:t>
      </w:r>
      <w:proofErr w:type="spellStart"/>
      <w:r w:rsidRPr="008B0976">
        <w:rPr>
          <w:sz w:val="28"/>
          <w:szCs w:val="28"/>
        </w:rPr>
        <w:t>Training</w:t>
      </w:r>
      <w:proofErr w:type="spellEnd"/>
      <w:r w:rsidRPr="008B0976">
        <w:rPr>
          <w:sz w:val="28"/>
          <w:szCs w:val="28"/>
        </w:rPr>
        <w:t>);</w:t>
      </w:r>
    </w:p>
    <w:p w14:paraId="352379CC"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Профілактика рецидивів (</w:t>
      </w:r>
      <w:proofErr w:type="spellStart"/>
      <w:r w:rsidRPr="008B0976">
        <w:rPr>
          <w:sz w:val="28"/>
          <w:szCs w:val="28"/>
        </w:rPr>
        <w:t>Relapse</w:t>
      </w:r>
      <w:proofErr w:type="spellEnd"/>
      <w:r w:rsidRPr="008B0976">
        <w:rPr>
          <w:sz w:val="28"/>
          <w:szCs w:val="28"/>
        </w:rPr>
        <w:t xml:space="preserve"> </w:t>
      </w:r>
      <w:proofErr w:type="spellStart"/>
      <w:r w:rsidRPr="008B0976">
        <w:rPr>
          <w:sz w:val="28"/>
          <w:szCs w:val="28"/>
        </w:rPr>
        <w:t>Prevention</w:t>
      </w:r>
      <w:proofErr w:type="spellEnd"/>
      <w:r w:rsidRPr="008B0976">
        <w:rPr>
          <w:sz w:val="28"/>
          <w:szCs w:val="28"/>
        </w:rPr>
        <w:t>).</w:t>
      </w:r>
    </w:p>
    <w:p w14:paraId="2D044693" w14:textId="77777777" w:rsidR="00CD4DAE" w:rsidRPr="008B0976" w:rsidRDefault="00CD4DAE" w:rsidP="00CD4DAE">
      <w:pPr>
        <w:pStyle w:val="ad"/>
        <w:spacing w:line="360" w:lineRule="auto"/>
        <w:ind w:right="223" w:firstLine="707"/>
        <w:jc w:val="both"/>
        <w:rPr>
          <w:sz w:val="28"/>
          <w:szCs w:val="28"/>
        </w:rPr>
      </w:pPr>
      <w:r w:rsidRPr="008B0976">
        <w:rPr>
          <w:sz w:val="28"/>
          <w:szCs w:val="28"/>
        </w:rPr>
        <w:t>Розглянемо докладніше дані компоненти.</w:t>
      </w:r>
    </w:p>
    <w:p w14:paraId="1814497A" w14:textId="77777777" w:rsidR="00CD4DAE" w:rsidRPr="008B0976" w:rsidRDefault="00CD4DAE" w:rsidP="00CD4DAE">
      <w:pPr>
        <w:pStyle w:val="ad"/>
        <w:spacing w:line="360" w:lineRule="auto"/>
        <w:ind w:right="223" w:firstLine="707"/>
        <w:jc w:val="both"/>
        <w:rPr>
          <w:sz w:val="28"/>
          <w:szCs w:val="28"/>
        </w:rPr>
      </w:pPr>
      <w:r w:rsidRPr="008B0976">
        <w:rPr>
          <w:sz w:val="28"/>
          <w:szCs w:val="28"/>
        </w:rPr>
        <w:t>Після оцінки соматичного та психічного стану, на початку психотерапії, пацієнту пропонується протокол мотиваційного інтерв'ю.</w:t>
      </w:r>
    </w:p>
    <w:p w14:paraId="5D537927" w14:textId="77777777" w:rsidR="00CD4DAE" w:rsidRPr="008B0976" w:rsidRDefault="00CD4DAE" w:rsidP="00CD4DAE">
      <w:pPr>
        <w:pStyle w:val="ad"/>
        <w:spacing w:line="360" w:lineRule="auto"/>
        <w:ind w:right="223" w:firstLine="707"/>
        <w:jc w:val="both"/>
        <w:rPr>
          <w:sz w:val="28"/>
          <w:szCs w:val="28"/>
        </w:rPr>
      </w:pPr>
      <w:r w:rsidRPr="008B0976">
        <w:rPr>
          <w:sz w:val="28"/>
          <w:szCs w:val="28"/>
        </w:rPr>
        <w:t>Пацієнту ставлять такі питання:</w:t>
      </w:r>
    </w:p>
    <w:p w14:paraId="665BB0F8" w14:textId="77777777" w:rsidR="00CD4DAE" w:rsidRPr="008B0976" w:rsidRDefault="00CD4DAE" w:rsidP="00CD4DAE">
      <w:pPr>
        <w:pStyle w:val="ad"/>
        <w:spacing w:line="360" w:lineRule="auto"/>
        <w:ind w:right="223" w:firstLine="707"/>
        <w:jc w:val="both"/>
        <w:rPr>
          <w:sz w:val="28"/>
          <w:szCs w:val="28"/>
        </w:rPr>
      </w:pPr>
      <w:r w:rsidRPr="008B0976">
        <w:rPr>
          <w:sz w:val="28"/>
          <w:szCs w:val="28"/>
        </w:rPr>
        <w:t>1) Які переваги перебування у цьому стані;</w:t>
      </w:r>
    </w:p>
    <w:p w14:paraId="66A11832" w14:textId="77777777" w:rsidR="00CD4DAE" w:rsidRPr="008B0976" w:rsidRDefault="00CD4DAE" w:rsidP="00CD4DAE">
      <w:pPr>
        <w:pStyle w:val="ad"/>
        <w:spacing w:line="360" w:lineRule="auto"/>
        <w:ind w:right="223" w:firstLine="707"/>
        <w:jc w:val="both"/>
        <w:rPr>
          <w:sz w:val="28"/>
          <w:szCs w:val="28"/>
        </w:rPr>
      </w:pPr>
      <w:r w:rsidRPr="008B0976">
        <w:rPr>
          <w:sz w:val="28"/>
          <w:szCs w:val="28"/>
        </w:rPr>
        <w:t>2) Які недоліки перебування у цьому стані;</w:t>
      </w:r>
    </w:p>
    <w:p w14:paraId="4D2A2AE7" w14:textId="77777777" w:rsidR="00CD4DAE" w:rsidRPr="008B0976" w:rsidRDefault="00CD4DAE" w:rsidP="00CD4DAE">
      <w:pPr>
        <w:pStyle w:val="ad"/>
        <w:spacing w:line="360" w:lineRule="auto"/>
        <w:ind w:right="223" w:firstLine="707"/>
        <w:jc w:val="both"/>
        <w:rPr>
          <w:sz w:val="28"/>
          <w:szCs w:val="28"/>
        </w:rPr>
      </w:pPr>
      <w:r w:rsidRPr="008B0976">
        <w:rPr>
          <w:sz w:val="28"/>
          <w:szCs w:val="28"/>
        </w:rPr>
        <w:t>3) Чи є недоліки при зміні стану;</w:t>
      </w:r>
    </w:p>
    <w:p w14:paraId="65BCB99B"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4) Чи є переваги у зміні стану. </w:t>
      </w:r>
    </w:p>
    <w:p w14:paraId="7049CBFB"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lastRenderedPageBreak/>
        <w:t>Спільно з пацієнтом заповнюються поля даного протоколу, і відповіді промовляються вголос. Особливу увагу варто приділити мотивації пацієнта змін. Для цього можна використовувати техніку «Контракт із собою», коли пацієнт запитує: «що Ви хочете змінити в собі?» (мета терапії) та які «стоп» мети (що пацієнт не хоче змінювати).</w:t>
      </w:r>
    </w:p>
    <w:p w14:paraId="4F72F84A"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Від психотерапевта потрібно точно виявити ті почуття, думки та поведінкові </w:t>
      </w:r>
      <w:proofErr w:type="spellStart"/>
      <w:r w:rsidRPr="008B0976">
        <w:rPr>
          <w:sz w:val="28"/>
          <w:szCs w:val="28"/>
        </w:rPr>
        <w:t>патерни</w:t>
      </w:r>
      <w:proofErr w:type="spellEnd"/>
      <w:r w:rsidRPr="008B0976">
        <w:rPr>
          <w:sz w:val="28"/>
          <w:szCs w:val="28"/>
        </w:rPr>
        <w:t>, які заважають пацієнтові взяти на себе зобов'язання за зміну свого стану.</w:t>
      </w:r>
    </w:p>
    <w:p w14:paraId="08AC0820" w14:textId="77777777" w:rsidR="00CD4DAE" w:rsidRPr="008B0976" w:rsidRDefault="00CD4DAE" w:rsidP="00CD4DAE">
      <w:pPr>
        <w:pStyle w:val="ad"/>
        <w:spacing w:line="360" w:lineRule="auto"/>
        <w:ind w:right="223" w:firstLine="707"/>
        <w:jc w:val="both"/>
        <w:rPr>
          <w:sz w:val="28"/>
          <w:szCs w:val="28"/>
        </w:rPr>
      </w:pPr>
      <w:r w:rsidRPr="008B0976">
        <w:rPr>
          <w:sz w:val="28"/>
          <w:szCs w:val="28"/>
        </w:rPr>
        <w:t>Копія мотиваційного протоколу обов'язково надається пацієнту.</w:t>
      </w:r>
    </w:p>
    <w:p w14:paraId="4AC073EA" w14:textId="77777777" w:rsidR="00CD4DAE" w:rsidRPr="008B0976" w:rsidRDefault="00CD4DAE" w:rsidP="00CD4DAE">
      <w:pPr>
        <w:pStyle w:val="ad"/>
        <w:spacing w:line="360" w:lineRule="auto"/>
        <w:ind w:right="223" w:firstLine="707"/>
        <w:jc w:val="both"/>
        <w:rPr>
          <w:sz w:val="28"/>
          <w:szCs w:val="28"/>
        </w:rPr>
      </w:pPr>
      <w:r w:rsidRPr="008B0976">
        <w:rPr>
          <w:sz w:val="28"/>
          <w:szCs w:val="28"/>
        </w:rPr>
        <w:t>Після заповнення протоколу мотиваційного інтерв'ю пацієнту пропонується аркуш особистих цілей (</w:t>
      </w:r>
      <w:proofErr w:type="spellStart"/>
      <w:r w:rsidRPr="008B0976">
        <w:rPr>
          <w:sz w:val="28"/>
          <w:szCs w:val="28"/>
        </w:rPr>
        <w:t>Personal</w:t>
      </w:r>
      <w:proofErr w:type="spellEnd"/>
      <w:r w:rsidRPr="008B0976">
        <w:rPr>
          <w:sz w:val="28"/>
          <w:szCs w:val="28"/>
        </w:rPr>
        <w:t xml:space="preserve"> </w:t>
      </w:r>
      <w:proofErr w:type="spellStart"/>
      <w:r w:rsidRPr="008B0976">
        <w:rPr>
          <w:sz w:val="28"/>
          <w:szCs w:val="28"/>
        </w:rPr>
        <w:t>Goal</w:t>
      </w:r>
      <w:proofErr w:type="spellEnd"/>
      <w:r w:rsidRPr="008B0976">
        <w:rPr>
          <w:sz w:val="28"/>
          <w:szCs w:val="28"/>
        </w:rPr>
        <w:t xml:space="preserve"> </w:t>
      </w:r>
      <w:proofErr w:type="spellStart"/>
      <w:r w:rsidRPr="008B0976">
        <w:rPr>
          <w:sz w:val="28"/>
          <w:szCs w:val="28"/>
        </w:rPr>
        <w:t>Worksheet</w:t>
      </w:r>
      <w:proofErr w:type="spellEnd"/>
      <w:r w:rsidRPr="008B0976">
        <w:rPr>
          <w:sz w:val="28"/>
          <w:szCs w:val="28"/>
        </w:rPr>
        <w:t>) з наступними питаннями:</w:t>
      </w:r>
    </w:p>
    <w:p w14:paraId="542BAC00" w14:textId="77777777" w:rsidR="00CD4DAE" w:rsidRPr="008B0976" w:rsidRDefault="00CD4DAE" w:rsidP="00CD4DAE">
      <w:pPr>
        <w:pStyle w:val="ad"/>
        <w:spacing w:line="360" w:lineRule="auto"/>
        <w:ind w:right="223" w:firstLine="707"/>
        <w:jc w:val="both"/>
        <w:rPr>
          <w:sz w:val="28"/>
          <w:szCs w:val="28"/>
        </w:rPr>
      </w:pPr>
      <w:r w:rsidRPr="008B0976">
        <w:rPr>
          <w:sz w:val="28"/>
          <w:szCs w:val="28"/>
        </w:rPr>
        <w:t>Які мої цілі щодо відмови від прийому наркотиків? Які причини дотримуватися цієї мети?</w:t>
      </w:r>
    </w:p>
    <w:p w14:paraId="2A726D98" w14:textId="77777777" w:rsidR="00CD4DAE" w:rsidRPr="008B0976" w:rsidRDefault="00CD4DAE" w:rsidP="00CD4DAE">
      <w:pPr>
        <w:pStyle w:val="ad"/>
        <w:spacing w:line="360" w:lineRule="auto"/>
        <w:ind w:right="223" w:firstLine="707"/>
        <w:jc w:val="both"/>
        <w:rPr>
          <w:sz w:val="28"/>
          <w:szCs w:val="28"/>
        </w:rPr>
      </w:pPr>
      <w:r w:rsidRPr="008B0976">
        <w:rPr>
          <w:sz w:val="28"/>
          <w:szCs w:val="28"/>
        </w:rPr>
        <w:t>Які кроки я планую зробити, щоб досягти цієї мети?</w:t>
      </w:r>
    </w:p>
    <w:p w14:paraId="02E321C9"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Якщо цілі є недостатньо визначеними чи недоречними для лікування, то психотерапевт разом із пацієнтом заповнює протокол, пропонуючи кілька ідей, які можуть допомогти виявити цілі. Під час заповнення протоколу психотерапевт може запропонувати </w:t>
      </w:r>
      <w:proofErr w:type="spellStart"/>
      <w:r w:rsidRPr="008B0976">
        <w:rPr>
          <w:sz w:val="28"/>
          <w:szCs w:val="28"/>
        </w:rPr>
        <w:t>внести</w:t>
      </w:r>
      <w:proofErr w:type="spellEnd"/>
      <w:r w:rsidRPr="008B0976">
        <w:rPr>
          <w:sz w:val="28"/>
          <w:szCs w:val="28"/>
        </w:rPr>
        <w:t xml:space="preserve"> зміни в такий спосіб, щоб пацієнт не відчував критику. Якщо у пацієнта виникають проблеми з формулюванням цілей, є кілька способів допомогти йому:</w:t>
      </w:r>
    </w:p>
    <w:p w14:paraId="5E93CD05"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 Скажіть пацієнтові, що на етапі припинення вживання більш успішні люди, які мають чітке планування та </w:t>
      </w:r>
      <w:proofErr w:type="spellStart"/>
      <w:r w:rsidRPr="008B0976">
        <w:rPr>
          <w:sz w:val="28"/>
          <w:szCs w:val="28"/>
        </w:rPr>
        <w:t>копінг</w:t>
      </w:r>
      <w:proofErr w:type="spellEnd"/>
      <w:r w:rsidRPr="008B0976">
        <w:rPr>
          <w:sz w:val="28"/>
          <w:szCs w:val="28"/>
        </w:rPr>
        <w:t>-стратегії для уникнення ситуацій, які призводять до вживання.</w:t>
      </w:r>
    </w:p>
    <w:p w14:paraId="672D3114" w14:textId="77777777" w:rsidR="00CD4DAE" w:rsidRPr="008B0976" w:rsidRDefault="00CD4DAE" w:rsidP="00CD4DAE">
      <w:pPr>
        <w:pStyle w:val="ad"/>
        <w:spacing w:line="360" w:lineRule="auto"/>
        <w:ind w:right="223" w:firstLine="707"/>
        <w:jc w:val="both"/>
        <w:rPr>
          <w:sz w:val="28"/>
          <w:szCs w:val="28"/>
        </w:rPr>
      </w:pPr>
      <w:r w:rsidRPr="008B0976">
        <w:rPr>
          <w:sz w:val="28"/>
          <w:szCs w:val="28"/>
        </w:rPr>
        <w:t>- Запитайте пацієнта про те, чим він може відвернути себе від думок про вживання наркотиків?</w:t>
      </w:r>
    </w:p>
    <w:p w14:paraId="4BC0AB33" w14:textId="77777777" w:rsidR="00CD4DAE" w:rsidRPr="008B0976" w:rsidRDefault="00CD4DAE" w:rsidP="00CD4DAE">
      <w:pPr>
        <w:pStyle w:val="ad"/>
        <w:spacing w:line="360" w:lineRule="auto"/>
        <w:ind w:right="223" w:firstLine="707"/>
        <w:jc w:val="both"/>
        <w:rPr>
          <w:sz w:val="28"/>
          <w:szCs w:val="28"/>
        </w:rPr>
      </w:pPr>
      <w:r w:rsidRPr="008B0976">
        <w:rPr>
          <w:sz w:val="28"/>
          <w:szCs w:val="28"/>
        </w:rPr>
        <w:t>- Зверніть увагу пацієнта, що в ході лікування він більше дізнаватиметься про конкретні стратегії, що дозволяють вирішити проблему вживання наркотиків.</w:t>
      </w:r>
    </w:p>
    <w:p w14:paraId="3974A2B0"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Після того, як лист цілей заповнений, психотерапевт просить пацієнта прочитати його вголос, попередньо пояснивши, що читання вголос допомагає зміцнити мотивацію досягнення мети. Копія аркуша цілей обов'язково віддається пацієнтові руки.</w:t>
      </w:r>
    </w:p>
    <w:p w14:paraId="4A9207A3"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Для оцінки мотивації включення пацієнта до психотерапії використовуються візуально-аналогові шкали, коли пацієнту на кожній сесії пропонується оцінити бажання продовжити лікування та зацікавленість у ньому за 10-бальною шкалою. Оцінка </w:t>
      </w:r>
      <w:proofErr w:type="spellStart"/>
      <w:r w:rsidRPr="008B0976">
        <w:rPr>
          <w:sz w:val="28"/>
          <w:szCs w:val="28"/>
        </w:rPr>
        <w:t>комплаєнсу</w:t>
      </w:r>
      <w:proofErr w:type="spellEnd"/>
      <w:r w:rsidRPr="008B0976">
        <w:rPr>
          <w:sz w:val="28"/>
          <w:szCs w:val="28"/>
        </w:rPr>
        <w:t xml:space="preserve"> і прихильність пацієнта до лікування оцінюється так само за 10-бальною шкалою самим фахівцем.</w:t>
      </w:r>
    </w:p>
    <w:p w14:paraId="5F3BDFEA"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Під функціональним аналізом розуміється аналіз передумов (тригерів) до вживання та наслідків від вживання ПАР. Цей аналіз дозволяє пацієнту побачити свою неадаптивну поведінку, а також виявляє мотиви та перешкоди для його зміни. Аналіз передумов проводиться за допомогою техніки 5 питань (5 </w:t>
      </w:r>
      <w:proofErr w:type="spellStart"/>
      <w:r w:rsidRPr="008B0976">
        <w:rPr>
          <w:sz w:val="28"/>
          <w:szCs w:val="28"/>
        </w:rPr>
        <w:t>Ws</w:t>
      </w:r>
      <w:proofErr w:type="spellEnd"/>
      <w:r w:rsidRPr="008B0976">
        <w:rPr>
          <w:sz w:val="28"/>
          <w:szCs w:val="28"/>
        </w:rPr>
        <w:t>): Коли? Де? Чому? З ким/Від кого? Що трапилося далі? Додатково проводиться аналіз:</w:t>
      </w:r>
    </w:p>
    <w:p w14:paraId="1709FCD6" w14:textId="77777777" w:rsidR="00CD4DAE" w:rsidRPr="008B0976" w:rsidRDefault="00CD4DAE" w:rsidP="00CD4DAE">
      <w:pPr>
        <w:pStyle w:val="ad"/>
        <w:spacing w:line="360" w:lineRule="auto"/>
        <w:ind w:right="223" w:firstLine="707"/>
        <w:jc w:val="both"/>
        <w:rPr>
          <w:sz w:val="28"/>
          <w:szCs w:val="28"/>
        </w:rPr>
      </w:pPr>
      <w:r w:rsidRPr="008B0976">
        <w:rPr>
          <w:sz w:val="28"/>
          <w:szCs w:val="28"/>
        </w:rPr>
        <w:t>- Місць, де пацієнт купує та вживає наркотики.</w:t>
      </w:r>
    </w:p>
    <w:p w14:paraId="753555A3" w14:textId="77777777" w:rsidR="00CD4DAE" w:rsidRPr="008B0976" w:rsidRDefault="00CD4DAE" w:rsidP="00CD4DAE">
      <w:pPr>
        <w:pStyle w:val="ad"/>
        <w:spacing w:line="360" w:lineRule="auto"/>
        <w:ind w:right="223" w:firstLine="707"/>
        <w:jc w:val="both"/>
        <w:rPr>
          <w:sz w:val="28"/>
          <w:szCs w:val="28"/>
        </w:rPr>
      </w:pPr>
      <w:r w:rsidRPr="008B0976">
        <w:rPr>
          <w:sz w:val="28"/>
          <w:szCs w:val="28"/>
        </w:rPr>
        <w:t>- зовнішніх та внутрішніх сигналів (емоційних станів) які можуть спровокувати вживання ПАР.</w:t>
      </w:r>
    </w:p>
    <w:p w14:paraId="1A233B63"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Навколишніх людей, з якими пацієнт вживає наркотики.</w:t>
      </w:r>
    </w:p>
    <w:p w14:paraId="54AA1177" w14:textId="77777777" w:rsidR="00CD4DAE" w:rsidRPr="008B0976" w:rsidRDefault="00CD4DAE" w:rsidP="00CD4DAE">
      <w:pPr>
        <w:pStyle w:val="ad"/>
        <w:spacing w:line="360" w:lineRule="auto"/>
        <w:ind w:right="223" w:firstLine="707"/>
        <w:jc w:val="both"/>
        <w:rPr>
          <w:sz w:val="28"/>
          <w:szCs w:val="28"/>
        </w:rPr>
      </w:pPr>
      <w:r w:rsidRPr="008B0976">
        <w:rPr>
          <w:sz w:val="28"/>
          <w:szCs w:val="28"/>
        </w:rPr>
        <w:t>- Ефект (психологічний та фізичний), який пацієнт отримує від вживання ПАР.</w:t>
      </w:r>
    </w:p>
    <w:p w14:paraId="1B6CED88" w14:textId="77777777" w:rsidR="00CD4DAE" w:rsidRPr="008B0976" w:rsidRDefault="00CD4DAE" w:rsidP="00CD4DAE">
      <w:pPr>
        <w:pStyle w:val="ad"/>
        <w:spacing w:line="360" w:lineRule="auto"/>
        <w:ind w:right="223" w:firstLine="707"/>
        <w:jc w:val="both"/>
        <w:rPr>
          <w:sz w:val="28"/>
          <w:szCs w:val="28"/>
        </w:rPr>
      </w:pPr>
      <w:r w:rsidRPr="008B0976">
        <w:rPr>
          <w:sz w:val="28"/>
          <w:szCs w:val="28"/>
        </w:rPr>
        <w:t>Проводиться ретроспективна оцінка до вживання ПАР:</w:t>
      </w:r>
    </w:p>
    <w:p w14:paraId="3CE13214" w14:textId="77777777" w:rsidR="00CD4DAE" w:rsidRPr="008B0976" w:rsidRDefault="00CD4DAE" w:rsidP="00CD4DAE">
      <w:pPr>
        <w:pStyle w:val="ad"/>
        <w:spacing w:line="360" w:lineRule="auto"/>
        <w:ind w:right="223" w:firstLine="707"/>
        <w:jc w:val="both"/>
        <w:rPr>
          <w:sz w:val="28"/>
          <w:szCs w:val="28"/>
        </w:rPr>
      </w:pPr>
      <w:r w:rsidRPr="008B0976">
        <w:rPr>
          <w:sz w:val="28"/>
          <w:szCs w:val="28"/>
        </w:rPr>
        <w:t>- Що відбувалося перед тим, як ви взяли наркотик?</w:t>
      </w:r>
    </w:p>
    <w:p w14:paraId="264B0188" w14:textId="77777777" w:rsidR="00CD4DAE" w:rsidRPr="008B0976" w:rsidRDefault="00CD4DAE" w:rsidP="00CD4DAE">
      <w:pPr>
        <w:pStyle w:val="ad"/>
        <w:spacing w:line="360" w:lineRule="auto"/>
        <w:ind w:right="223" w:firstLine="707"/>
        <w:jc w:val="both"/>
        <w:rPr>
          <w:sz w:val="28"/>
          <w:szCs w:val="28"/>
        </w:rPr>
      </w:pPr>
      <w:r w:rsidRPr="008B0976">
        <w:rPr>
          <w:sz w:val="28"/>
          <w:szCs w:val="28"/>
        </w:rPr>
        <w:t>- Як почували себе до того, як ви його прийняли?</w:t>
      </w:r>
    </w:p>
    <w:p w14:paraId="26869733" w14:textId="77777777" w:rsidR="00CD4DAE" w:rsidRPr="008B0976" w:rsidRDefault="00CD4DAE" w:rsidP="00CD4DAE">
      <w:pPr>
        <w:pStyle w:val="ad"/>
        <w:spacing w:line="360" w:lineRule="auto"/>
        <w:ind w:right="223" w:firstLine="707"/>
        <w:jc w:val="both"/>
        <w:rPr>
          <w:sz w:val="28"/>
          <w:szCs w:val="28"/>
        </w:rPr>
      </w:pPr>
      <w:r w:rsidRPr="008B0976">
        <w:rPr>
          <w:sz w:val="28"/>
          <w:szCs w:val="28"/>
        </w:rPr>
        <w:t>- Як/де ви придбали та прийняли наркотик?</w:t>
      </w:r>
    </w:p>
    <w:p w14:paraId="14633C5F" w14:textId="77777777" w:rsidR="00CD4DAE" w:rsidRPr="008B0976" w:rsidRDefault="00CD4DAE" w:rsidP="00CD4DAE">
      <w:pPr>
        <w:pStyle w:val="ad"/>
        <w:spacing w:line="360" w:lineRule="auto"/>
        <w:ind w:right="223" w:firstLine="707"/>
        <w:jc w:val="both"/>
        <w:rPr>
          <w:sz w:val="28"/>
          <w:szCs w:val="28"/>
        </w:rPr>
      </w:pPr>
      <w:r w:rsidRPr="008B0976">
        <w:rPr>
          <w:sz w:val="28"/>
          <w:szCs w:val="28"/>
        </w:rPr>
        <w:t>- З ким ви вживали наркотик?</w:t>
      </w:r>
    </w:p>
    <w:p w14:paraId="3E0FCEDF" w14:textId="77777777" w:rsidR="00CD4DAE" w:rsidRPr="008B0976" w:rsidRDefault="00CD4DAE" w:rsidP="00CD4DAE">
      <w:pPr>
        <w:pStyle w:val="ad"/>
        <w:spacing w:line="360" w:lineRule="auto"/>
        <w:ind w:right="223" w:firstLine="707"/>
        <w:jc w:val="both"/>
        <w:rPr>
          <w:sz w:val="28"/>
          <w:szCs w:val="28"/>
        </w:rPr>
      </w:pPr>
      <w:r w:rsidRPr="008B0976">
        <w:rPr>
          <w:sz w:val="28"/>
          <w:szCs w:val="28"/>
        </w:rPr>
        <w:t>- Що сталося після того, як ви прийняли наркотик?</w:t>
      </w:r>
    </w:p>
    <w:p w14:paraId="7F8009FD"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Де ви були, коли почали думати про вживання наркотику?</w:t>
      </w:r>
    </w:p>
    <w:p w14:paraId="6E0C2BF7"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У рамках функціонального аналізу проводиться аналіз думок, почуттів та подій, пов'язаних із вживанням психоактивних речовин. Під час проведення даного аналізу використовується протокол функціонального аналізу виявлення ризиків вживання ПАР (</w:t>
      </w:r>
      <w:proofErr w:type="spellStart"/>
      <w:r w:rsidRPr="008B0976">
        <w:rPr>
          <w:sz w:val="28"/>
          <w:szCs w:val="28"/>
        </w:rPr>
        <w:t>Functional</w:t>
      </w:r>
      <w:proofErr w:type="spellEnd"/>
      <w:r w:rsidRPr="008B0976">
        <w:rPr>
          <w:sz w:val="28"/>
          <w:szCs w:val="28"/>
        </w:rPr>
        <w:t xml:space="preserve"> </w:t>
      </w:r>
      <w:proofErr w:type="spellStart"/>
      <w:r w:rsidRPr="008B0976">
        <w:rPr>
          <w:sz w:val="28"/>
          <w:szCs w:val="28"/>
        </w:rPr>
        <w:t>Analysis</w:t>
      </w:r>
      <w:proofErr w:type="spellEnd"/>
      <w:r w:rsidRPr="008B0976">
        <w:rPr>
          <w:sz w:val="28"/>
          <w:szCs w:val="28"/>
        </w:rPr>
        <w:t xml:space="preserve"> </w:t>
      </w:r>
      <w:proofErr w:type="spellStart"/>
      <w:r w:rsidRPr="008B0976">
        <w:rPr>
          <w:sz w:val="28"/>
          <w:szCs w:val="28"/>
        </w:rPr>
        <w:t>or</w:t>
      </w:r>
      <w:proofErr w:type="spellEnd"/>
      <w:r w:rsidRPr="008B0976">
        <w:rPr>
          <w:sz w:val="28"/>
          <w:szCs w:val="28"/>
        </w:rPr>
        <w:t xml:space="preserve"> </w:t>
      </w:r>
      <w:proofErr w:type="spellStart"/>
      <w:r w:rsidRPr="008B0976">
        <w:rPr>
          <w:sz w:val="28"/>
          <w:szCs w:val="28"/>
        </w:rPr>
        <w:t>High-Risk</w:t>
      </w:r>
      <w:proofErr w:type="spellEnd"/>
      <w:r w:rsidRPr="008B0976">
        <w:rPr>
          <w:sz w:val="28"/>
          <w:szCs w:val="28"/>
        </w:rPr>
        <w:t xml:space="preserve"> </w:t>
      </w:r>
      <w:proofErr w:type="spellStart"/>
      <w:r w:rsidRPr="008B0976">
        <w:rPr>
          <w:sz w:val="28"/>
          <w:szCs w:val="28"/>
        </w:rPr>
        <w:t>Situations</w:t>
      </w:r>
      <w:proofErr w:type="spellEnd"/>
      <w:r w:rsidRPr="008B0976">
        <w:rPr>
          <w:sz w:val="28"/>
          <w:szCs w:val="28"/>
        </w:rPr>
        <w:t xml:space="preserve"> </w:t>
      </w:r>
      <w:proofErr w:type="spellStart"/>
      <w:r w:rsidRPr="008B0976">
        <w:rPr>
          <w:sz w:val="28"/>
          <w:szCs w:val="28"/>
        </w:rPr>
        <w:t>Record</w:t>
      </w:r>
      <w:proofErr w:type="spellEnd"/>
      <w:r w:rsidRPr="008B0976">
        <w:rPr>
          <w:sz w:val="28"/>
          <w:szCs w:val="28"/>
        </w:rPr>
        <w:t>).</w:t>
      </w:r>
    </w:p>
    <w:p w14:paraId="15E3F06A"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Можна запропонувати пацієнтові розширений протокол функціональної оцінки поведінки до і після прийому.</w:t>
      </w:r>
    </w:p>
    <w:p w14:paraId="5B737650" w14:textId="77777777" w:rsidR="00CD4DAE" w:rsidRPr="008B0976" w:rsidRDefault="00CD4DAE" w:rsidP="00CD4DAE">
      <w:pPr>
        <w:pStyle w:val="ad"/>
        <w:spacing w:line="360" w:lineRule="auto"/>
        <w:ind w:right="223" w:firstLine="707"/>
        <w:jc w:val="both"/>
        <w:rPr>
          <w:sz w:val="28"/>
          <w:szCs w:val="28"/>
        </w:rPr>
      </w:pPr>
      <w:r w:rsidRPr="008B0976">
        <w:rPr>
          <w:sz w:val="28"/>
          <w:szCs w:val="28"/>
        </w:rPr>
        <w:t>Дані протоколи дозволяють виявити тригери, які запускають прийом ПАР. Тригери бувають як зовнішніми (люди, місця, предмети, періоди часу), і внутрішніми (гнів, розчарування, збудження, хвилювання, нудьга, втома, щастя).</w:t>
      </w:r>
    </w:p>
    <w:p w14:paraId="778ECC80" w14:textId="77777777" w:rsidR="00CD4DAE" w:rsidRPr="008B0976" w:rsidRDefault="00CD4DAE" w:rsidP="00CD4DAE">
      <w:pPr>
        <w:pStyle w:val="ad"/>
        <w:spacing w:line="360" w:lineRule="auto"/>
        <w:ind w:right="223" w:firstLine="707"/>
        <w:jc w:val="both"/>
        <w:rPr>
          <w:sz w:val="28"/>
          <w:szCs w:val="28"/>
        </w:rPr>
      </w:pPr>
      <w:r w:rsidRPr="008B0976">
        <w:rPr>
          <w:sz w:val="28"/>
          <w:szCs w:val="28"/>
        </w:rPr>
        <w:t>Аналогом функціонального аналізу є техніка мережного аналізу. Виділивши ситуації високого та малого ризиків, психотерапевт навчає пацієнта скорочувати час перебування у ситуаціях високого ризику та переходити у ситуації малого ризику з метою мінімізації зриву. Для виконання цього завдання застосовуються рольові ігри. Наприклад, "високий ризик проти малого ризику" (</w:t>
      </w:r>
      <w:proofErr w:type="spellStart"/>
      <w:r w:rsidRPr="008B0976">
        <w:rPr>
          <w:sz w:val="28"/>
          <w:szCs w:val="28"/>
        </w:rPr>
        <w:t>high-risk</w:t>
      </w:r>
      <w:proofErr w:type="spellEnd"/>
      <w:r w:rsidRPr="008B0976">
        <w:rPr>
          <w:sz w:val="28"/>
          <w:szCs w:val="28"/>
        </w:rPr>
        <w:t xml:space="preserve"> </w:t>
      </w:r>
      <w:proofErr w:type="spellStart"/>
      <w:r w:rsidRPr="008B0976">
        <w:rPr>
          <w:sz w:val="28"/>
          <w:szCs w:val="28"/>
        </w:rPr>
        <w:t>vs</w:t>
      </w:r>
      <w:proofErr w:type="spellEnd"/>
      <w:r w:rsidRPr="008B0976">
        <w:rPr>
          <w:sz w:val="28"/>
          <w:szCs w:val="28"/>
        </w:rPr>
        <w:t xml:space="preserve">. </w:t>
      </w:r>
      <w:proofErr w:type="spellStart"/>
      <w:r w:rsidRPr="008B0976">
        <w:rPr>
          <w:sz w:val="28"/>
          <w:szCs w:val="28"/>
        </w:rPr>
        <w:t>low-risk</w:t>
      </w:r>
      <w:proofErr w:type="spellEnd"/>
      <w:r w:rsidRPr="008B0976">
        <w:rPr>
          <w:sz w:val="28"/>
          <w:szCs w:val="28"/>
        </w:rPr>
        <w:t>), коли психотерапевт на основі виявлених тригерів і відомостей з функціонального аналізу розігрує ситуації високого ризику разом з пацієнтом, з метою підвищення переносимості дискомфорту.</w:t>
      </w:r>
    </w:p>
    <w:p w14:paraId="3C484ADA"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Також психотерапевт може використовувати техніки: "градієнт змін зі створенням шкал", "управління силою вірувань", "когнітивний синтез", з попередньою когнітивною репетицією або застосовувати </w:t>
      </w:r>
      <w:proofErr w:type="spellStart"/>
      <w:r w:rsidRPr="008B0976">
        <w:rPr>
          <w:sz w:val="28"/>
          <w:szCs w:val="28"/>
        </w:rPr>
        <w:t>когнітивно-реструктуючу</w:t>
      </w:r>
      <w:proofErr w:type="spellEnd"/>
      <w:r w:rsidRPr="008B0976">
        <w:rPr>
          <w:sz w:val="28"/>
          <w:szCs w:val="28"/>
        </w:rPr>
        <w:t xml:space="preserve"> терапію.</w:t>
      </w:r>
    </w:p>
    <w:p w14:paraId="3C6C6CE1"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Таким чином, функціональний аналіз показує «дорожню карту» ситуацій високого ризику, які можуть призвести до вживання ПАР, а також дозволяє визначити ті ситуації або стани, в яких пацієнту важко впоратися з дискомфортом, враховуючи вплив міжособистісних, </w:t>
      </w:r>
      <w:proofErr w:type="spellStart"/>
      <w:r w:rsidRPr="008B0976">
        <w:rPr>
          <w:sz w:val="28"/>
          <w:szCs w:val="28"/>
        </w:rPr>
        <w:t>внутрішньоособистісних</w:t>
      </w:r>
      <w:proofErr w:type="spellEnd"/>
      <w:r w:rsidRPr="008B0976">
        <w:rPr>
          <w:sz w:val="28"/>
          <w:szCs w:val="28"/>
        </w:rPr>
        <w:t xml:space="preserve"> факторів та навколишнього середовища. Це перший крок, який дає пацієнтові якийсь інструмент для контролю над своєю поведінкою та уникнення ситуацій, що викликають вживання ПАР.</w:t>
      </w:r>
    </w:p>
    <w:p w14:paraId="2699CBDB"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Спільно з психотерапевтом пацієнт навчається визначати думки, які посилюють потяг до вживання наркотиків, а також ті думки, що підтримують </w:t>
      </w:r>
      <w:r w:rsidRPr="008B0976">
        <w:rPr>
          <w:sz w:val="28"/>
          <w:szCs w:val="28"/>
        </w:rPr>
        <w:lastRenderedPageBreak/>
        <w:t>стан тонусу в моменти вживання психоактивної речовини. Відстеживши вплив цих думок на стан і змінивши їх, пацієнт починає передбачати проблемні реакції у певних умовах.</w:t>
      </w:r>
    </w:p>
    <w:p w14:paraId="752E5B69" w14:textId="77777777" w:rsidR="00CD4DAE" w:rsidRPr="008B0976" w:rsidRDefault="00CD4DAE" w:rsidP="00CD4DAE">
      <w:pPr>
        <w:pStyle w:val="ad"/>
        <w:spacing w:line="360" w:lineRule="auto"/>
        <w:ind w:right="223" w:firstLine="707"/>
        <w:jc w:val="both"/>
        <w:rPr>
          <w:sz w:val="28"/>
          <w:szCs w:val="28"/>
        </w:rPr>
      </w:pPr>
      <w:r w:rsidRPr="008B0976">
        <w:rPr>
          <w:sz w:val="28"/>
          <w:szCs w:val="28"/>
        </w:rPr>
        <w:t>Однак при виявленні ірраціональних переконань, пацієнтів із залежністю від ПАР, варто враховувати такі характеристики мислення:</w:t>
      </w:r>
    </w:p>
    <w:p w14:paraId="0E75B698"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Думки виникають дуже швидко;</w:t>
      </w:r>
    </w:p>
    <w:p w14:paraId="54EAAAFA"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думки жорсткі, негнучкі;</w:t>
      </w:r>
    </w:p>
    <w:p w14:paraId="49AE16C8"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дихотомічний тип мислення («все чи нічого»);</w:t>
      </w:r>
    </w:p>
    <w:p w14:paraId="36ACC7F4"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 </w:t>
      </w:r>
      <w:proofErr w:type="spellStart"/>
      <w:r w:rsidRPr="008B0976">
        <w:rPr>
          <w:sz w:val="28"/>
          <w:szCs w:val="28"/>
        </w:rPr>
        <w:t>надузагальнення</w:t>
      </w:r>
      <w:proofErr w:type="spellEnd"/>
      <w:r w:rsidRPr="008B0976">
        <w:rPr>
          <w:sz w:val="28"/>
          <w:szCs w:val="28"/>
        </w:rPr>
        <w:t>;</w:t>
      </w:r>
    </w:p>
    <w:p w14:paraId="1D7FB88E"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неемпіричне та абсолютне мислення;</w:t>
      </w:r>
    </w:p>
    <w:p w14:paraId="47D7DC0E" w14:textId="77777777" w:rsidR="00CD4DAE" w:rsidRPr="008B0976" w:rsidRDefault="00CD4DAE" w:rsidP="00CD4DAE">
      <w:pPr>
        <w:pStyle w:val="ad"/>
        <w:spacing w:line="360" w:lineRule="auto"/>
        <w:ind w:right="223" w:firstLine="707"/>
        <w:jc w:val="both"/>
        <w:rPr>
          <w:sz w:val="28"/>
          <w:szCs w:val="28"/>
        </w:rPr>
      </w:pPr>
      <w:r w:rsidRPr="008B0976">
        <w:rPr>
          <w:sz w:val="28"/>
          <w:szCs w:val="28"/>
        </w:rPr>
        <w:t>Виділяють такі ірраціональні переконання пацієнтів, які вживають ПАР:</w:t>
      </w:r>
    </w:p>
    <w:p w14:paraId="3F21CEF7"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думки про відмову: "наркотики не є проблемою";</w:t>
      </w:r>
    </w:p>
    <w:p w14:paraId="0F0DB752"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наркотики найкращий та єдиний спосіб вирішити емоційні проблеми;</w:t>
      </w:r>
    </w:p>
    <w:p w14:paraId="1C3E733F"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низька толерантність до фрустрації;</w:t>
      </w:r>
    </w:p>
    <w:p w14:paraId="22D8030B"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дискомфорт/занепокоєння: всі негативні емоції, яких слід уникати за будь-яку ціну;</w:t>
      </w:r>
    </w:p>
    <w:p w14:paraId="53F97797"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подолати залежність надто складно, зробити це одному неможливо, я буду безпорадним і, отже, нічого не варто робити;</w:t>
      </w:r>
    </w:p>
    <w:p w14:paraId="246DB758"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почуття провини, і сором за те, що я наркоман.</w:t>
      </w:r>
    </w:p>
    <w:p w14:paraId="068D07BF" w14:textId="77777777" w:rsidR="00116A51" w:rsidRPr="008B0976" w:rsidRDefault="00CD4DAE" w:rsidP="00CD4DAE">
      <w:pPr>
        <w:pStyle w:val="ad"/>
        <w:spacing w:after="0" w:line="360" w:lineRule="auto"/>
        <w:ind w:right="223" w:firstLine="707"/>
        <w:jc w:val="both"/>
        <w:rPr>
          <w:sz w:val="28"/>
          <w:szCs w:val="28"/>
        </w:rPr>
      </w:pPr>
      <w:r w:rsidRPr="008B0976">
        <w:rPr>
          <w:sz w:val="28"/>
          <w:szCs w:val="28"/>
        </w:rPr>
        <w:t xml:space="preserve">Працюючи з ірраціональними переконаннями можна використовувати цілий спектр технік: «когнітивний континуум», «падаюча стріла», «щоденник обліку позитивних думок», «вигоди та витрати». </w:t>
      </w:r>
    </w:p>
    <w:p w14:paraId="2489BC8A" w14:textId="47C5B3BC" w:rsidR="00CD4DAE" w:rsidRPr="008B0976" w:rsidRDefault="00CD4DAE" w:rsidP="00CD4DAE">
      <w:pPr>
        <w:pStyle w:val="ad"/>
        <w:spacing w:after="0" w:line="360" w:lineRule="auto"/>
        <w:ind w:right="223" w:firstLine="707"/>
        <w:jc w:val="both"/>
        <w:rPr>
          <w:sz w:val="28"/>
          <w:szCs w:val="28"/>
        </w:rPr>
      </w:pPr>
      <w:r w:rsidRPr="008B0976">
        <w:rPr>
          <w:sz w:val="28"/>
          <w:szCs w:val="28"/>
        </w:rPr>
        <w:t>Активно застосовуються картки подолання (</w:t>
      </w:r>
      <w:proofErr w:type="spellStart"/>
      <w:r w:rsidRPr="008B0976">
        <w:rPr>
          <w:sz w:val="28"/>
          <w:szCs w:val="28"/>
        </w:rPr>
        <w:t>Coping</w:t>
      </w:r>
      <w:proofErr w:type="spellEnd"/>
      <w:r w:rsidRPr="008B0976">
        <w:rPr>
          <w:sz w:val="28"/>
          <w:szCs w:val="28"/>
        </w:rPr>
        <w:t xml:space="preserve"> </w:t>
      </w:r>
      <w:proofErr w:type="spellStart"/>
      <w:r w:rsidRPr="008B0976">
        <w:rPr>
          <w:sz w:val="28"/>
          <w:szCs w:val="28"/>
        </w:rPr>
        <w:t>cards</w:t>
      </w:r>
      <w:proofErr w:type="spellEnd"/>
      <w:r w:rsidRPr="008B0976">
        <w:rPr>
          <w:sz w:val="28"/>
          <w:szCs w:val="28"/>
        </w:rPr>
        <w:t>), що являють собою маленькі картки, на яких з одного боку записано проблемну реакцію (</w:t>
      </w:r>
      <w:proofErr w:type="spellStart"/>
      <w:r w:rsidRPr="008B0976">
        <w:rPr>
          <w:sz w:val="28"/>
          <w:szCs w:val="28"/>
        </w:rPr>
        <w:t>дисфункціональне</w:t>
      </w:r>
      <w:proofErr w:type="spellEnd"/>
      <w:r w:rsidRPr="008B0976">
        <w:rPr>
          <w:sz w:val="28"/>
          <w:szCs w:val="28"/>
        </w:rPr>
        <w:t xml:space="preserve"> переконання, неадаптивну поведінку, негативну емоцію), а з іншого боку – способи впоратися з нею.</w:t>
      </w:r>
    </w:p>
    <w:p w14:paraId="2B39E0FE"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Першим етапом навчання навичкам справлятися з потягом до вживання ПАР є:</w:t>
      </w:r>
    </w:p>
    <w:p w14:paraId="66794AB6" w14:textId="77777777" w:rsidR="00CD4DAE" w:rsidRPr="008B0976" w:rsidRDefault="00CD4DAE" w:rsidP="00CD4DAE">
      <w:pPr>
        <w:pStyle w:val="ad"/>
        <w:spacing w:line="360" w:lineRule="auto"/>
        <w:ind w:right="223" w:firstLine="707"/>
        <w:jc w:val="both"/>
        <w:rPr>
          <w:sz w:val="28"/>
          <w:szCs w:val="28"/>
        </w:rPr>
      </w:pPr>
      <w:r w:rsidRPr="008B0976">
        <w:rPr>
          <w:sz w:val="28"/>
          <w:szCs w:val="28"/>
        </w:rPr>
        <w:t>- участь у діяльності не пов'язаної із вживанням наркотиків;</w:t>
      </w:r>
    </w:p>
    <w:p w14:paraId="56340B2C"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вміння відкрито говорити про потяг;</w:t>
      </w:r>
    </w:p>
    <w:p w14:paraId="259D75C5"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Вміння відлежувати тягу;</w:t>
      </w:r>
    </w:p>
    <w:p w14:paraId="24BBD7CA"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встановлювати думки, що підсилюють тягу;</w:t>
      </w:r>
    </w:p>
    <w:p w14:paraId="55523653" w14:textId="77777777" w:rsidR="00CD4DAE" w:rsidRPr="008B0976" w:rsidRDefault="00CD4DAE" w:rsidP="00CD4DAE">
      <w:pPr>
        <w:pStyle w:val="ad"/>
        <w:spacing w:line="360" w:lineRule="auto"/>
        <w:ind w:right="223" w:firstLine="707"/>
        <w:jc w:val="both"/>
        <w:rPr>
          <w:sz w:val="28"/>
          <w:szCs w:val="28"/>
        </w:rPr>
      </w:pPr>
      <w:r w:rsidRPr="008B0976">
        <w:rPr>
          <w:sz w:val="28"/>
          <w:szCs w:val="28"/>
        </w:rPr>
        <w:t>- Спілкування з другом або знайомим, який не вживає наркотики.</w:t>
      </w:r>
    </w:p>
    <w:p w14:paraId="4DFAF51A" w14:textId="77777777" w:rsidR="00CD4DAE" w:rsidRPr="008B0976" w:rsidRDefault="00CD4DAE" w:rsidP="00CD4DAE">
      <w:pPr>
        <w:pStyle w:val="ad"/>
        <w:spacing w:line="360" w:lineRule="auto"/>
        <w:ind w:right="223" w:firstLine="707"/>
        <w:jc w:val="both"/>
        <w:rPr>
          <w:sz w:val="28"/>
          <w:szCs w:val="28"/>
        </w:rPr>
      </w:pPr>
      <w:r w:rsidRPr="008B0976">
        <w:rPr>
          <w:sz w:val="28"/>
          <w:szCs w:val="28"/>
        </w:rPr>
        <w:t>У цих випадках так само ефективне застосування рольових ігор. Наприклад, під час гри "тригер - думка - потяг - вживання" (</w:t>
      </w:r>
      <w:proofErr w:type="spellStart"/>
      <w:r w:rsidRPr="008B0976">
        <w:rPr>
          <w:sz w:val="28"/>
          <w:szCs w:val="28"/>
        </w:rPr>
        <w:t>Trigger</w:t>
      </w:r>
      <w:proofErr w:type="spellEnd"/>
      <w:r w:rsidRPr="008B0976">
        <w:rPr>
          <w:sz w:val="28"/>
          <w:szCs w:val="28"/>
        </w:rPr>
        <w:t xml:space="preserve"> - </w:t>
      </w:r>
      <w:proofErr w:type="spellStart"/>
      <w:r w:rsidRPr="008B0976">
        <w:rPr>
          <w:sz w:val="28"/>
          <w:szCs w:val="28"/>
        </w:rPr>
        <w:t>Thought</w:t>
      </w:r>
      <w:proofErr w:type="spellEnd"/>
      <w:r w:rsidRPr="008B0976">
        <w:rPr>
          <w:sz w:val="28"/>
          <w:szCs w:val="28"/>
        </w:rPr>
        <w:t xml:space="preserve"> - </w:t>
      </w:r>
      <w:proofErr w:type="spellStart"/>
      <w:r w:rsidRPr="008B0976">
        <w:rPr>
          <w:sz w:val="28"/>
          <w:szCs w:val="28"/>
        </w:rPr>
        <w:t>Craving</w:t>
      </w:r>
      <w:proofErr w:type="spellEnd"/>
      <w:r w:rsidRPr="008B0976">
        <w:rPr>
          <w:sz w:val="28"/>
          <w:szCs w:val="28"/>
        </w:rPr>
        <w:t xml:space="preserve"> - </w:t>
      </w:r>
      <w:proofErr w:type="spellStart"/>
      <w:r w:rsidRPr="008B0976">
        <w:rPr>
          <w:sz w:val="28"/>
          <w:szCs w:val="28"/>
        </w:rPr>
        <w:t>Use</w:t>
      </w:r>
      <w:proofErr w:type="spellEnd"/>
      <w:r w:rsidRPr="008B0976">
        <w:rPr>
          <w:sz w:val="28"/>
          <w:szCs w:val="28"/>
        </w:rPr>
        <w:t>) з пацієнтом складається модель його поведінки в моменти потягу, і обговорюються способи впоратися з нею.</w:t>
      </w:r>
    </w:p>
    <w:p w14:paraId="2F99D651"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У рамках рольової гри пацієнт разом із психотерапевтом моделює ситуації високого ризику та застосовує техніки </w:t>
      </w:r>
      <w:proofErr w:type="spellStart"/>
      <w:r w:rsidRPr="008B0976">
        <w:rPr>
          <w:sz w:val="28"/>
          <w:szCs w:val="28"/>
        </w:rPr>
        <w:t>впорання</w:t>
      </w:r>
      <w:proofErr w:type="spellEnd"/>
      <w:r w:rsidRPr="008B0976">
        <w:rPr>
          <w:sz w:val="28"/>
          <w:szCs w:val="28"/>
        </w:rPr>
        <w:t>. Після рольової гри відбувається обговорення ефективності технік подолання тяги і розробка системи нагадувань.</w:t>
      </w:r>
    </w:p>
    <w:p w14:paraId="3BBF9C2C"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У рамках навчання </w:t>
      </w:r>
      <w:proofErr w:type="spellStart"/>
      <w:r w:rsidRPr="008B0976">
        <w:rPr>
          <w:sz w:val="28"/>
          <w:szCs w:val="28"/>
        </w:rPr>
        <w:t>копінг</w:t>
      </w:r>
      <w:proofErr w:type="spellEnd"/>
      <w:r w:rsidRPr="008B0976">
        <w:rPr>
          <w:sz w:val="28"/>
          <w:szCs w:val="28"/>
        </w:rPr>
        <w:t>-навичкам проводиться навчання внутрішньо-особистісних навичок, таким як:</w:t>
      </w:r>
    </w:p>
    <w:p w14:paraId="40D7070C" w14:textId="77777777" w:rsidR="00CD4DAE" w:rsidRPr="008B0976" w:rsidRDefault="00CD4DAE" w:rsidP="00CD4DAE">
      <w:pPr>
        <w:pStyle w:val="ad"/>
        <w:spacing w:line="360" w:lineRule="auto"/>
        <w:ind w:right="223" w:firstLine="707"/>
        <w:jc w:val="both"/>
        <w:rPr>
          <w:sz w:val="28"/>
          <w:szCs w:val="28"/>
        </w:rPr>
      </w:pPr>
      <w:r w:rsidRPr="008B0976">
        <w:rPr>
          <w:sz w:val="28"/>
          <w:szCs w:val="28"/>
        </w:rPr>
        <w:t>- управління думками про ПАР;</w:t>
      </w:r>
    </w:p>
    <w:p w14:paraId="143620A4" w14:textId="77777777" w:rsidR="00CD4DAE" w:rsidRPr="008B0976" w:rsidRDefault="00CD4DAE" w:rsidP="00CD4DAE">
      <w:pPr>
        <w:pStyle w:val="ad"/>
        <w:spacing w:line="360" w:lineRule="auto"/>
        <w:ind w:right="223" w:firstLine="707"/>
        <w:jc w:val="both"/>
        <w:rPr>
          <w:sz w:val="28"/>
          <w:szCs w:val="28"/>
        </w:rPr>
      </w:pPr>
      <w:r w:rsidRPr="008B0976">
        <w:rPr>
          <w:sz w:val="28"/>
          <w:szCs w:val="28"/>
        </w:rPr>
        <w:t>- техніки вирішення проблем без вживання ПАР;</w:t>
      </w:r>
    </w:p>
    <w:p w14:paraId="7B8EFFC7"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прийняття рішень;</w:t>
      </w:r>
    </w:p>
    <w:p w14:paraId="37F76B15"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релаксації;</w:t>
      </w:r>
    </w:p>
    <w:p w14:paraId="29D3CCC9" w14:textId="77777777" w:rsidR="00CD4DAE" w:rsidRPr="008B0976" w:rsidRDefault="00CD4DAE" w:rsidP="00CD4DAE">
      <w:pPr>
        <w:pStyle w:val="ad"/>
        <w:spacing w:line="360" w:lineRule="auto"/>
        <w:ind w:right="223" w:firstLine="707"/>
        <w:jc w:val="both"/>
        <w:rPr>
          <w:sz w:val="28"/>
          <w:szCs w:val="28"/>
        </w:rPr>
      </w:pPr>
      <w:r w:rsidRPr="008B0976">
        <w:rPr>
          <w:sz w:val="28"/>
          <w:szCs w:val="28"/>
        </w:rPr>
        <w:t>- усвідомлення та управління гнівом;</w:t>
      </w:r>
    </w:p>
    <w:p w14:paraId="3D6411C9" w14:textId="77777777" w:rsidR="00CD4DAE" w:rsidRPr="008B0976" w:rsidRDefault="00CD4DAE" w:rsidP="00CD4DAE">
      <w:pPr>
        <w:pStyle w:val="ad"/>
        <w:spacing w:line="360" w:lineRule="auto"/>
        <w:ind w:right="223" w:firstLine="707"/>
        <w:jc w:val="both"/>
        <w:rPr>
          <w:sz w:val="28"/>
          <w:szCs w:val="28"/>
        </w:rPr>
      </w:pPr>
      <w:r w:rsidRPr="008B0976">
        <w:rPr>
          <w:sz w:val="28"/>
          <w:szCs w:val="28"/>
        </w:rPr>
        <w:t>- усвідомлення та управління негативними думками;</w:t>
      </w:r>
    </w:p>
    <w:p w14:paraId="430B32E5"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введення у спосіб життя хобі та спорту;</w:t>
      </w:r>
    </w:p>
    <w:p w14:paraId="1FAC6418"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планування поведінки у разі надзвичайних ситуацій;</w:t>
      </w:r>
    </w:p>
    <w:p w14:paraId="3388AB96"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План, що допомагає справлятися з постійними проблемами.</w:t>
      </w:r>
    </w:p>
    <w:p w14:paraId="1D2B5C2E"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Навички міжособистісного спілкування, яким також навчається пацієнт (із залученням сім'ї або «довірчої особи» пацієнта), включають:</w:t>
      </w:r>
    </w:p>
    <w:p w14:paraId="237C1D84"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відмова від пропозиції вживати наркотики (говорити «ні»);</w:t>
      </w:r>
    </w:p>
    <w:p w14:paraId="6B850B65"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Вміння не підтримувати розмову про наркотики;</w:t>
      </w:r>
    </w:p>
    <w:p w14:paraId="6A13159A" w14:textId="77777777" w:rsidR="00CD4DAE" w:rsidRPr="008B0976" w:rsidRDefault="00CD4DAE" w:rsidP="00CD4DAE">
      <w:pPr>
        <w:pStyle w:val="ad"/>
        <w:spacing w:line="360" w:lineRule="auto"/>
        <w:ind w:right="223" w:firstLine="707"/>
        <w:jc w:val="both"/>
        <w:rPr>
          <w:sz w:val="28"/>
          <w:szCs w:val="28"/>
        </w:rPr>
      </w:pPr>
      <w:r w:rsidRPr="008B0976">
        <w:rPr>
          <w:sz w:val="28"/>
          <w:szCs w:val="28"/>
        </w:rPr>
        <w:t>- Читання мови тіла;</w:t>
      </w:r>
    </w:p>
    <w:p w14:paraId="7930B525"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вміння висловлювати та слухати скарги;</w:t>
      </w:r>
    </w:p>
    <w:p w14:paraId="5CA2447A"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впевненості в собі;</w:t>
      </w:r>
    </w:p>
    <w:p w14:paraId="5829D5DC"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Вираз емоцій;</w:t>
      </w:r>
    </w:p>
    <w:p w14:paraId="57FE3515" w14:textId="77777777" w:rsidR="00CD4DAE" w:rsidRPr="008B0976" w:rsidRDefault="00CD4DAE" w:rsidP="00CD4DAE">
      <w:pPr>
        <w:pStyle w:val="ad"/>
        <w:spacing w:line="360" w:lineRule="auto"/>
        <w:ind w:right="223" w:firstLine="707"/>
        <w:jc w:val="both"/>
        <w:rPr>
          <w:sz w:val="28"/>
          <w:szCs w:val="28"/>
        </w:rPr>
      </w:pPr>
      <w:r w:rsidRPr="008B0976">
        <w:rPr>
          <w:sz w:val="28"/>
          <w:szCs w:val="28"/>
        </w:rPr>
        <w:t>- Інтимні відносини;</w:t>
      </w:r>
    </w:p>
    <w:p w14:paraId="4E475081"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реагувати на критику;</w:t>
      </w:r>
    </w:p>
    <w:p w14:paraId="20E83198" w14:textId="77777777" w:rsidR="00CD4DAE" w:rsidRPr="008B0976" w:rsidRDefault="00CD4DAE" w:rsidP="00CD4DAE">
      <w:pPr>
        <w:pStyle w:val="ad"/>
        <w:spacing w:line="360" w:lineRule="auto"/>
        <w:ind w:right="223" w:firstLine="707"/>
        <w:jc w:val="both"/>
        <w:rPr>
          <w:sz w:val="28"/>
          <w:szCs w:val="28"/>
        </w:rPr>
      </w:pPr>
      <w:r w:rsidRPr="008B0976">
        <w:rPr>
          <w:sz w:val="28"/>
          <w:szCs w:val="28"/>
        </w:rPr>
        <w:t>- Навчання приймати критику.</w:t>
      </w:r>
    </w:p>
    <w:p w14:paraId="06C347B3" w14:textId="77777777" w:rsidR="00CD4DAE" w:rsidRPr="008B0976" w:rsidRDefault="00CD4DAE" w:rsidP="00CD4DAE">
      <w:pPr>
        <w:pStyle w:val="ad"/>
        <w:spacing w:line="360" w:lineRule="auto"/>
        <w:ind w:right="223" w:firstLine="707"/>
        <w:jc w:val="both"/>
        <w:rPr>
          <w:sz w:val="28"/>
          <w:szCs w:val="28"/>
        </w:rPr>
      </w:pPr>
      <w:r w:rsidRPr="008B0976">
        <w:rPr>
          <w:sz w:val="28"/>
          <w:szCs w:val="28"/>
        </w:rPr>
        <w:t>Окремо варто відзначити навчання навичкам відмови від пропозиції використати ПАР (</w:t>
      </w:r>
      <w:proofErr w:type="spellStart"/>
      <w:r w:rsidRPr="008B0976">
        <w:rPr>
          <w:sz w:val="28"/>
          <w:szCs w:val="28"/>
        </w:rPr>
        <w:t>Drug</w:t>
      </w:r>
      <w:proofErr w:type="spellEnd"/>
      <w:r w:rsidRPr="008B0976">
        <w:rPr>
          <w:sz w:val="28"/>
          <w:szCs w:val="28"/>
        </w:rPr>
        <w:t xml:space="preserve"> </w:t>
      </w:r>
      <w:proofErr w:type="spellStart"/>
      <w:r w:rsidRPr="008B0976">
        <w:rPr>
          <w:sz w:val="28"/>
          <w:szCs w:val="28"/>
        </w:rPr>
        <w:t>refusal</w:t>
      </w:r>
      <w:proofErr w:type="spellEnd"/>
      <w:r w:rsidRPr="008B0976">
        <w:rPr>
          <w:sz w:val="28"/>
          <w:szCs w:val="28"/>
        </w:rPr>
        <w:t xml:space="preserve"> </w:t>
      </w:r>
      <w:proofErr w:type="spellStart"/>
      <w:r w:rsidRPr="008B0976">
        <w:rPr>
          <w:sz w:val="28"/>
          <w:szCs w:val="28"/>
        </w:rPr>
        <w:t>skills</w:t>
      </w:r>
      <w:proofErr w:type="spellEnd"/>
      <w:r w:rsidRPr="008B0976">
        <w:rPr>
          <w:sz w:val="28"/>
          <w:szCs w:val="28"/>
        </w:rPr>
        <w:t>). Вирізняють такі принципи ефективної відмови від прийому наркотиків:</w:t>
      </w:r>
    </w:p>
    <w:p w14:paraId="0CA24957"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відповідати швидко (без запинок та бурмотів, не соромлячись);</w:t>
      </w:r>
    </w:p>
    <w:p w14:paraId="48E441A2"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Встановити хороший зоровий контакт;</w:t>
      </w:r>
    </w:p>
    <w:p w14:paraId="77B6B213" w14:textId="77777777" w:rsidR="00CD4DAE" w:rsidRPr="008B0976" w:rsidRDefault="00CD4DAE" w:rsidP="00CD4DAE">
      <w:pPr>
        <w:pStyle w:val="ad"/>
        <w:spacing w:line="360" w:lineRule="auto"/>
        <w:ind w:right="223" w:firstLine="707"/>
        <w:jc w:val="both"/>
        <w:rPr>
          <w:sz w:val="28"/>
          <w:szCs w:val="28"/>
        </w:rPr>
      </w:pPr>
      <w:r w:rsidRPr="008B0976">
        <w:rPr>
          <w:sz w:val="28"/>
          <w:szCs w:val="28"/>
        </w:rPr>
        <w:t>- Відповісти чітко і твердо: «Ні» (ввести метафору відкритих дверей для майбутнього);</w:t>
      </w:r>
    </w:p>
    <w:p w14:paraId="36DA7505" w14:textId="77777777" w:rsidR="00CD4DAE" w:rsidRPr="008B0976" w:rsidRDefault="00CD4DAE" w:rsidP="00CD4DAE">
      <w:pPr>
        <w:pStyle w:val="ad"/>
        <w:spacing w:line="360" w:lineRule="auto"/>
        <w:ind w:right="223" w:firstLine="707"/>
        <w:jc w:val="both"/>
        <w:rPr>
          <w:sz w:val="28"/>
          <w:szCs w:val="28"/>
        </w:rPr>
      </w:pPr>
      <w:r w:rsidRPr="008B0976">
        <w:rPr>
          <w:sz w:val="28"/>
          <w:szCs w:val="28"/>
        </w:rPr>
        <w:t>- зробити розмову короткою;</w:t>
      </w:r>
    </w:p>
    <w:p w14:paraId="75C80CDE" w14:textId="77777777" w:rsidR="00CD4DAE" w:rsidRPr="008B0976" w:rsidRDefault="00CD4DAE" w:rsidP="00CD4DAE">
      <w:pPr>
        <w:pStyle w:val="ad"/>
        <w:spacing w:line="360" w:lineRule="auto"/>
        <w:ind w:right="223" w:firstLine="707"/>
        <w:jc w:val="both"/>
        <w:rPr>
          <w:sz w:val="28"/>
          <w:szCs w:val="28"/>
        </w:rPr>
      </w:pPr>
      <w:r w:rsidRPr="008B0976">
        <w:rPr>
          <w:sz w:val="28"/>
          <w:szCs w:val="28"/>
        </w:rPr>
        <w:t>- залишити ситуацію високого ризику вживання ПАР.</w:t>
      </w:r>
    </w:p>
    <w:p w14:paraId="16A28880"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Дані навички моделюються у рольовій грі із залученням минулого досвіду пацієнта. </w:t>
      </w:r>
      <w:proofErr w:type="spellStart"/>
      <w:r w:rsidRPr="008B0976">
        <w:rPr>
          <w:sz w:val="28"/>
          <w:szCs w:val="28"/>
        </w:rPr>
        <w:t>Моделируются</w:t>
      </w:r>
      <w:proofErr w:type="spellEnd"/>
      <w:r w:rsidRPr="008B0976">
        <w:rPr>
          <w:sz w:val="28"/>
          <w:szCs w:val="28"/>
        </w:rPr>
        <w:t xml:space="preserve"> ситуації, коли пацієнту робиться пропозиція від друга чи продавця наркотиків дістати чи прийняти дозу. Відпрацьовується навичка говорити «Ні» у подібних ситуаціях. Варто наголосити на важливості навчання приймати критику з приводу вживання психоактивних речовин.</w:t>
      </w:r>
    </w:p>
    <w:p w14:paraId="4D5DB1E4"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 xml:space="preserve">Питання розширення кола соціальної підтримки є наріжним </w:t>
      </w:r>
      <w:proofErr w:type="spellStart"/>
      <w:r w:rsidRPr="008B0976">
        <w:rPr>
          <w:sz w:val="28"/>
          <w:szCs w:val="28"/>
        </w:rPr>
        <w:t>каменем</w:t>
      </w:r>
      <w:proofErr w:type="spellEnd"/>
      <w:r w:rsidRPr="008B0976">
        <w:rPr>
          <w:sz w:val="28"/>
          <w:szCs w:val="28"/>
        </w:rPr>
        <w:t xml:space="preserve"> у терапії пацієнтів із наркоманією. Цей етап терапії починається з того, що разом </w:t>
      </w:r>
      <w:r w:rsidRPr="008B0976">
        <w:rPr>
          <w:sz w:val="28"/>
          <w:szCs w:val="28"/>
        </w:rPr>
        <w:lastRenderedPageBreak/>
        <w:t>із психотерапевтом пацієнт розглядає вигоди для збільшення соціальної підтримки. Далі психотерапевт зосереджується на навчанні навичок отримання соціальної підтримки. У терапії часто використовують техніку діаграма соціальної підтримки.</w:t>
      </w:r>
    </w:p>
    <w:p w14:paraId="278C36B0"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Пацієнту пропонується схема і дається інструкція відзначити своє власне коло соціальної підтримки, зосередивши увагу тих людей, хто міг би підтримати його у вирішенні проблеми вживання ПАР. Пацієнта просять помістити своє ім'я в центр схеми, а потім вписувати імена тих людей, які можуть підтримати або надати допомогу в досягненні мети. Від пацієнта потрібно розташувати людей, які могли б надати більшу підтримку ближче до кола з його ім'ям. </w:t>
      </w:r>
      <w:proofErr w:type="spellStart"/>
      <w:r w:rsidRPr="008B0976">
        <w:rPr>
          <w:sz w:val="28"/>
          <w:szCs w:val="28"/>
        </w:rPr>
        <w:t>Уточнюється</w:t>
      </w:r>
      <w:proofErr w:type="spellEnd"/>
      <w:r w:rsidRPr="008B0976">
        <w:rPr>
          <w:sz w:val="28"/>
          <w:szCs w:val="28"/>
        </w:rPr>
        <w:t>, що заповнювати схему потрібно стільки, скільки може пацієнт. Після заповнення та спільного обговорення з психотерапевтом, пацієнту дається лист-нагадування про шляхи підвищення соціальної підтримки (</w:t>
      </w:r>
      <w:proofErr w:type="spellStart"/>
      <w:r w:rsidRPr="008B0976">
        <w:rPr>
          <w:sz w:val="28"/>
          <w:szCs w:val="28"/>
        </w:rPr>
        <w:t>Enhancing</w:t>
      </w:r>
      <w:proofErr w:type="spellEnd"/>
      <w:r w:rsidRPr="008B0976">
        <w:rPr>
          <w:sz w:val="28"/>
          <w:szCs w:val="28"/>
        </w:rPr>
        <w:t xml:space="preserve"> </w:t>
      </w:r>
      <w:proofErr w:type="spellStart"/>
      <w:r w:rsidRPr="008B0976">
        <w:rPr>
          <w:sz w:val="28"/>
          <w:szCs w:val="28"/>
        </w:rPr>
        <w:t>Social</w:t>
      </w:r>
      <w:proofErr w:type="spellEnd"/>
      <w:r w:rsidRPr="008B0976">
        <w:rPr>
          <w:sz w:val="28"/>
          <w:szCs w:val="28"/>
        </w:rPr>
        <w:t xml:space="preserve"> </w:t>
      </w:r>
      <w:proofErr w:type="spellStart"/>
      <w:r w:rsidRPr="008B0976">
        <w:rPr>
          <w:sz w:val="28"/>
          <w:szCs w:val="28"/>
        </w:rPr>
        <w:t>Supports</w:t>
      </w:r>
      <w:proofErr w:type="spellEnd"/>
      <w:r w:rsidRPr="008B0976">
        <w:rPr>
          <w:sz w:val="28"/>
          <w:szCs w:val="28"/>
        </w:rPr>
        <w:t xml:space="preserve"> </w:t>
      </w:r>
      <w:proofErr w:type="spellStart"/>
      <w:r w:rsidRPr="008B0976">
        <w:rPr>
          <w:sz w:val="28"/>
          <w:szCs w:val="28"/>
        </w:rPr>
        <w:t>Reminder</w:t>
      </w:r>
      <w:proofErr w:type="spellEnd"/>
      <w:r w:rsidRPr="008B0976">
        <w:rPr>
          <w:sz w:val="28"/>
          <w:szCs w:val="28"/>
        </w:rPr>
        <w:t xml:space="preserve"> </w:t>
      </w:r>
      <w:proofErr w:type="spellStart"/>
      <w:r w:rsidRPr="008B0976">
        <w:rPr>
          <w:sz w:val="28"/>
          <w:szCs w:val="28"/>
        </w:rPr>
        <w:t>Sheet</w:t>
      </w:r>
      <w:proofErr w:type="spellEnd"/>
      <w:r w:rsidRPr="008B0976">
        <w:rPr>
          <w:sz w:val="28"/>
          <w:szCs w:val="28"/>
        </w:rPr>
        <w:t>), який включає наступні питання:</w:t>
      </w:r>
    </w:p>
    <w:p w14:paraId="491AD4B4" w14:textId="77777777" w:rsidR="00CD4DAE" w:rsidRPr="008B0976" w:rsidRDefault="00CD4DAE" w:rsidP="00CD4DAE">
      <w:pPr>
        <w:pStyle w:val="ad"/>
        <w:spacing w:line="360" w:lineRule="auto"/>
        <w:ind w:right="223" w:firstLine="707"/>
        <w:jc w:val="both"/>
        <w:rPr>
          <w:sz w:val="28"/>
          <w:szCs w:val="28"/>
        </w:rPr>
      </w:pPr>
      <w:r w:rsidRPr="008B0976">
        <w:rPr>
          <w:sz w:val="28"/>
          <w:szCs w:val="28"/>
        </w:rPr>
        <w:t>1. Хто з найближчого оточення міг би Вас підтримати?</w:t>
      </w:r>
    </w:p>
    <w:p w14:paraId="255EE445" w14:textId="77777777" w:rsidR="00CD4DAE" w:rsidRPr="008B0976" w:rsidRDefault="00CD4DAE" w:rsidP="00CD4DAE">
      <w:pPr>
        <w:pStyle w:val="ad"/>
        <w:spacing w:line="360" w:lineRule="auto"/>
        <w:ind w:right="223" w:firstLine="707"/>
        <w:jc w:val="both"/>
        <w:rPr>
          <w:sz w:val="28"/>
          <w:szCs w:val="28"/>
        </w:rPr>
      </w:pPr>
      <w:r w:rsidRPr="008B0976">
        <w:rPr>
          <w:sz w:val="28"/>
          <w:szCs w:val="28"/>
        </w:rPr>
        <w:t>2. Згадайте людей, які допомагали Вам у минулому.</w:t>
      </w:r>
    </w:p>
    <w:p w14:paraId="4467ED9A" w14:textId="77777777" w:rsidR="00CD4DAE" w:rsidRPr="008B0976" w:rsidRDefault="00CD4DAE" w:rsidP="00CD4DAE">
      <w:pPr>
        <w:pStyle w:val="ad"/>
        <w:spacing w:line="360" w:lineRule="auto"/>
        <w:ind w:right="223" w:firstLine="707"/>
        <w:jc w:val="both"/>
        <w:rPr>
          <w:sz w:val="28"/>
          <w:szCs w:val="28"/>
        </w:rPr>
      </w:pPr>
      <w:r w:rsidRPr="008B0976">
        <w:rPr>
          <w:sz w:val="28"/>
          <w:szCs w:val="28"/>
        </w:rPr>
        <w:t>3. Зазвичай, підтримку можуть надати друзі, родичі, знайомі.</w:t>
      </w:r>
    </w:p>
    <w:p w14:paraId="6213122C" w14:textId="77777777" w:rsidR="00CD4DAE" w:rsidRPr="008B0976" w:rsidRDefault="00CD4DAE" w:rsidP="00CD4DAE">
      <w:pPr>
        <w:pStyle w:val="ad"/>
        <w:spacing w:line="360" w:lineRule="auto"/>
        <w:ind w:right="223" w:firstLine="707"/>
        <w:jc w:val="both"/>
        <w:rPr>
          <w:sz w:val="28"/>
          <w:szCs w:val="28"/>
        </w:rPr>
      </w:pPr>
      <w:r w:rsidRPr="008B0976">
        <w:rPr>
          <w:sz w:val="28"/>
          <w:szCs w:val="28"/>
        </w:rPr>
        <w:t>4. Які види підтримки будуть більш підходящими для Вас:</w:t>
      </w:r>
    </w:p>
    <w:p w14:paraId="10AD0B09"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допомога у вирішенні проблемних завдань, мозковий штурм;</w:t>
      </w:r>
    </w:p>
    <w:p w14:paraId="598D2512" w14:textId="77777777" w:rsidR="00CD4DAE" w:rsidRPr="008B0976" w:rsidRDefault="00CD4DAE" w:rsidP="00CD4DAE">
      <w:pPr>
        <w:pStyle w:val="ad"/>
        <w:spacing w:line="360" w:lineRule="auto"/>
        <w:ind w:right="223" w:firstLine="707"/>
        <w:jc w:val="both"/>
        <w:rPr>
          <w:sz w:val="28"/>
          <w:szCs w:val="28"/>
        </w:rPr>
      </w:pPr>
      <w:r w:rsidRPr="008B0976">
        <w:rPr>
          <w:sz w:val="28"/>
          <w:szCs w:val="28"/>
        </w:rPr>
        <w:t>- моральна підтримка з переважанням заохочення та розуміння;</w:t>
      </w:r>
    </w:p>
    <w:p w14:paraId="16D40459" w14:textId="77777777" w:rsidR="00CD4DAE" w:rsidRPr="008B0976" w:rsidRDefault="00CD4DAE" w:rsidP="00CD4DAE">
      <w:pPr>
        <w:pStyle w:val="ad"/>
        <w:spacing w:line="360" w:lineRule="auto"/>
        <w:ind w:right="223" w:firstLine="707"/>
        <w:jc w:val="both"/>
        <w:rPr>
          <w:sz w:val="28"/>
          <w:szCs w:val="28"/>
        </w:rPr>
      </w:pPr>
      <w:r w:rsidRPr="008B0976">
        <w:rPr>
          <w:sz w:val="28"/>
          <w:szCs w:val="28"/>
        </w:rPr>
        <w:t>- розподіл навантаження у вирішенні проблем;</w:t>
      </w:r>
    </w:p>
    <w:p w14:paraId="5EB797E2" w14:textId="77777777" w:rsidR="00CD4DAE" w:rsidRPr="008B0976" w:rsidRDefault="00CD4DAE" w:rsidP="00CD4DAE">
      <w:pPr>
        <w:pStyle w:val="ad"/>
        <w:spacing w:line="360" w:lineRule="auto"/>
        <w:ind w:right="223" w:firstLine="707"/>
        <w:jc w:val="both"/>
        <w:rPr>
          <w:sz w:val="28"/>
          <w:szCs w:val="28"/>
        </w:rPr>
      </w:pPr>
      <w:r w:rsidRPr="008B0976">
        <w:rPr>
          <w:sz w:val="28"/>
          <w:szCs w:val="28"/>
        </w:rPr>
        <w:t>- Інформаційна підтримка;</w:t>
      </w:r>
    </w:p>
    <w:p w14:paraId="444A92DE" w14:textId="77777777" w:rsidR="00CD4DAE" w:rsidRPr="008B0976" w:rsidRDefault="00CD4DAE" w:rsidP="00CD4DAE">
      <w:pPr>
        <w:pStyle w:val="ad"/>
        <w:spacing w:line="360" w:lineRule="auto"/>
        <w:ind w:right="223" w:firstLine="707"/>
        <w:jc w:val="both"/>
        <w:rPr>
          <w:sz w:val="28"/>
          <w:szCs w:val="28"/>
        </w:rPr>
      </w:pPr>
      <w:r w:rsidRPr="008B0976">
        <w:rPr>
          <w:sz w:val="28"/>
          <w:szCs w:val="28"/>
        </w:rPr>
        <w:t>5. Як можна отримати підтримку? Яка допомога Вам потрібна? Запитайте себе, що мені потрібне? Будьте відвертими та конкретними.</w:t>
      </w:r>
    </w:p>
    <w:p w14:paraId="7BF11959"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пошук нових прихильників у вирішенні проблем пов'язаних із припиненням вживання ПАР;</w:t>
      </w:r>
    </w:p>
    <w:p w14:paraId="6B666F34"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пропонувати підтримку іншим;</w:t>
      </w:r>
    </w:p>
    <w:p w14:paraId="53C5121B"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 давати своїм прихильникам зворотний зв'язок, щоб вони розуміли, з якими труднощами можуть зіткнутися.</w:t>
      </w:r>
    </w:p>
    <w:p w14:paraId="4A546528"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Психотерапевт навчає пацієнта </w:t>
      </w:r>
      <w:proofErr w:type="spellStart"/>
      <w:r w:rsidRPr="008B0976">
        <w:rPr>
          <w:sz w:val="28"/>
          <w:szCs w:val="28"/>
        </w:rPr>
        <w:t>методик</w:t>
      </w:r>
      <w:proofErr w:type="spellEnd"/>
      <w:r w:rsidRPr="008B0976">
        <w:rPr>
          <w:sz w:val="28"/>
          <w:szCs w:val="28"/>
        </w:rPr>
        <w:t>, які допоможуть йому знижувати рівень стресу: техніки релаксації, систематичної десенсибілізації, планування поведінки для потенційно стресової події, що сприяє покращенню психологічної адаптації.</w:t>
      </w:r>
    </w:p>
    <w:p w14:paraId="23BFFCC5" w14:textId="77777777" w:rsidR="00CE065C" w:rsidRPr="008B0976" w:rsidRDefault="00CD4DAE" w:rsidP="00CD4DAE">
      <w:pPr>
        <w:pStyle w:val="ad"/>
        <w:spacing w:line="360" w:lineRule="auto"/>
        <w:ind w:right="223" w:firstLine="707"/>
        <w:jc w:val="both"/>
        <w:rPr>
          <w:sz w:val="28"/>
          <w:szCs w:val="28"/>
        </w:rPr>
      </w:pPr>
      <w:r w:rsidRPr="008B0976">
        <w:rPr>
          <w:sz w:val="28"/>
          <w:szCs w:val="28"/>
        </w:rPr>
        <w:t xml:space="preserve">Останнім часом активно застосовується терапія усвідомленості у лікуванні </w:t>
      </w:r>
      <w:proofErr w:type="spellStart"/>
      <w:r w:rsidRPr="008B0976">
        <w:rPr>
          <w:sz w:val="28"/>
          <w:szCs w:val="28"/>
        </w:rPr>
        <w:t>дистресу</w:t>
      </w:r>
      <w:proofErr w:type="spellEnd"/>
      <w:r w:rsidRPr="008B0976">
        <w:rPr>
          <w:sz w:val="28"/>
          <w:szCs w:val="28"/>
        </w:rPr>
        <w:t xml:space="preserve"> (</w:t>
      </w:r>
      <w:proofErr w:type="spellStart"/>
      <w:r w:rsidRPr="008B0976">
        <w:rPr>
          <w:sz w:val="28"/>
          <w:szCs w:val="28"/>
        </w:rPr>
        <w:t>Mindfulness-Based</w:t>
      </w:r>
      <w:proofErr w:type="spellEnd"/>
      <w:r w:rsidRPr="008B0976">
        <w:rPr>
          <w:sz w:val="28"/>
          <w:szCs w:val="28"/>
        </w:rPr>
        <w:t xml:space="preserve"> </w:t>
      </w:r>
      <w:proofErr w:type="spellStart"/>
      <w:r w:rsidRPr="008B0976">
        <w:rPr>
          <w:sz w:val="28"/>
          <w:szCs w:val="28"/>
        </w:rPr>
        <w:t>Stress</w:t>
      </w:r>
      <w:proofErr w:type="spellEnd"/>
      <w:r w:rsidRPr="008B0976">
        <w:rPr>
          <w:sz w:val="28"/>
          <w:szCs w:val="28"/>
        </w:rPr>
        <w:t xml:space="preserve"> </w:t>
      </w:r>
      <w:proofErr w:type="spellStart"/>
      <w:r w:rsidRPr="008B0976">
        <w:rPr>
          <w:sz w:val="28"/>
          <w:szCs w:val="28"/>
        </w:rPr>
        <w:t>Reduction</w:t>
      </w:r>
      <w:proofErr w:type="spellEnd"/>
      <w:r w:rsidRPr="008B0976">
        <w:rPr>
          <w:sz w:val="28"/>
          <w:szCs w:val="28"/>
        </w:rPr>
        <w:t xml:space="preserve">). </w:t>
      </w:r>
    </w:p>
    <w:p w14:paraId="22B99716" w14:textId="291EF594" w:rsidR="00CD4DAE" w:rsidRPr="008B0976" w:rsidRDefault="00CD4DAE" w:rsidP="00CD4DAE">
      <w:pPr>
        <w:pStyle w:val="ad"/>
        <w:spacing w:line="360" w:lineRule="auto"/>
        <w:ind w:right="223" w:firstLine="707"/>
        <w:jc w:val="both"/>
        <w:rPr>
          <w:sz w:val="28"/>
          <w:szCs w:val="28"/>
        </w:rPr>
      </w:pPr>
      <w:r w:rsidRPr="008B0976">
        <w:rPr>
          <w:sz w:val="28"/>
          <w:szCs w:val="28"/>
        </w:rPr>
        <w:t xml:space="preserve">Це </w:t>
      </w:r>
      <w:proofErr w:type="spellStart"/>
      <w:r w:rsidRPr="008B0976">
        <w:rPr>
          <w:sz w:val="28"/>
          <w:szCs w:val="28"/>
        </w:rPr>
        <w:t>психоосвітня</w:t>
      </w:r>
      <w:proofErr w:type="spellEnd"/>
      <w:r w:rsidRPr="008B0976">
        <w:rPr>
          <w:sz w:val="28"/>
          <w:szCs w:val="28"/>
        </w:rPr>
        <w:t xml:space="preserve"> методика, метою якої є навчання людини навмисному, цілеспрямованому, споглядальному зверненню уваги на автопілот у житті, тобто. погляду він з боку. Навчання навичкам сприймати, відчувати та усвідомлювати свої думки та тілесні відчуття не лише у моменти дискомфорту, але «тут і зараз». Цей напрямок вчить приймати безперервний потік думок та розвивати гнучку позицію щодо цих думок, емоцій, </w:t>
      </w:r>
      <w:proofErr w:type="spellStart"/>
      <w:r w:rsidRPr="008B0976">
        <w:rPr>
          <w:sz w:val="28"/>
          <w:szCs w:val="28"/>
        </w:rPr>
        <w:t>відчуттів</w:t>
      </w:r>
      <w:proofErr w:type="spellEnd"/>
      <w:r w:rsidRPr="008B0976">
        <w:rPr>
          <w:sz w:val="28"/>
          <w:szCs w:val="28"/>
        </w:rPr>
        <w:t xml:space="preserve"> у тілі, свого досвіду з метою підвищення якості життя та суб'єктивного благополуччя.</w:t>
      </w:r>
    </w:p>
    <w:p w14:paraId="7FF9778F"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Дослідження показали, що усвідомленість (барометр стресу) та медитативні техніки (трихвилинна та хвилинна медитація, сканування тіла, усвідомлена хвилина, усвідомлені рухи) знижують негативні думки та тенденції реагувати на стрес, неадаптивною поведінкою вживаючи ПАР. Щодо потягу до ПАР даний підхід дозволяє навчити пацієнтів не реагувати на дискомфортні подразники, на «автопілоті», а реагувати з усвідомленням та зволіканням, займаючи позицію спостерігача.</w:t>
      </w:r>
    </w:p>
    <w:p w14:paraId="570C7E97" w14:textId="77777777" w:rsidR="00CD4DAE" w:rsidRPr="008B0976" w:rsidRDefault="00CD4DAE" w:rsidP="00CD4DAE">
      <w:pPr>
        <w:pStyle w:val="ad"/>
        <w:spacing w:line="360" w:lineRule="auto"/>
        <w:ind w:right="223" w:firstLine="707"/>
        <w:jc w:val="both"/>
        <w:rPr>
          <w:sz w:val="28"/>
          <w:szCs w:val="28"/>
        </w:rPr>
      </w:pPr>
      <w:r w:rsidRPr="008B0976">
        <w:rPr>
          <w:sz w:val="28"/>
          <w:szCs w:val="28"/>
        </w:rPr>
        <w:t>Розвивати свідомість – означає знижувати владу деструктивних звичок у пацієнта «патологічних стереотипів», послаблюючи їх і контрольовано спрямовувати свої думки.</w:t>
      </w:r>
    </w:p>
    <w:p w14:paraId="156141BF" w14:textId="77777777" w:rsidR="00CD4DAE" w:rsidRPr="008B0976" w:rsidRDefault="00CD4DAE" w:rsidP="00CD4DAE">
      <w:pPr>
        <w:pStyle w:val="ad"/>
        <w:spacing w:line="360" w:lineRule="auto"/>
        <w:ind w:right="223" w:firstLine="707"/>
        <w:jc w:val="both"/>
        <w:rPr>
          <w:sz w:val="28"/>
          <w:szCs w:val="28"/>
        </w:rPr>
      </w:pPr>
      <w:r w:rsidRPr="008B0976">
        <w:rPr>
          <w:sz w:val="28"/>
          <w:szCs w:val="28"/>
        </w:rPr>
        <w:t>Активно розробляється новий напрямок у психотерапії усвідомленості для профілактики рецидивів (</w:t>
      </w:r>
      <w:proofErr w:type="spellStart"/>
      <w:r w:rsidRPr="008B0976">
        <w:rPr>
          <w:sz w:val="28"/>
          <w:szCs w:val="28"/>
        </w:rPr>
        <w:t>Mindfulness-Based</w:t>
      </w:r>
      <w:proofErr w:type="spellEnd"/>
      <w:r w:rsidRPr="008B0976">
        <w:rPr>
          <w:sz w:val="28"/>
          <w:szCs w:val="28"/>
        </w:rPr>
        <w:t xml:space="preserve"> </w:t>
      </w:r>
      <w:proofErr w:type="spellStart"/>
      <w:r w:rsidRPr="008B0976">
        <w:rPr>
          <w:sz w:val="28"/>
          <w:szCs w:val="28"/>
        </w:rPr>
        <w:t>Relapse</w:t>
      </w:r>
      <w:proofErr w:type="spellEnd"/>
      <w:r w:rsidRPr="008B0976">
        <w:rPr>
          <w:sz w:val="28"/>
          <w:szCs w:val="28"/>
        </w:rPr>
        <w:t xml:space="preserve"> </w:t>
      </w:r>
      <w:proofErr w:type="spellStart"/>
      <w:r w:rsidRPr="008B0976">
        <w:rPr>
          <w:sz w:val="28"/>
          <w:szCs w:val="28"/>
        </w:rPr>
        <w:t>Prevention</w:t>
      </w:r>
      <w:proofErr w:type="spellEnd"/>
      <w:r w:rsidRPr="008B0976">
        <w:rPr>
          <w:sz w:val="28"/>
          <w:szCs w:val="28"/>
        </w:rPr>
        <w:t xml:space="preserve">, </w:t>
      </w:r>
      <w:proofErr w:type="spellStart"/>
      <w:r w:rsidRPr="008B0976">
        <w:rPr>
          <w:sz w:val="28"/>
          <w:szCs w:val="28"/>
        </w:rPr>
        <w:t>скор</w:t>
      </w:r>
      <w:proofErr w:type="spellEnd"/>
      <w:r w:rsidRPr="008B0976">
        <w:rPr>
          <w:sz w:val="28"/>
          <w:szCs w:val="28"/>
        </w:rPr>
        <w:t>. MBRP), який поєднує у собі практику медитації зі стандартними навичками профілактики рецидивів.</w:t>
      </w:r>
    </w:p>
    <w:p w14:paraId="4F23FC86"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Основними завданнями MBRP є:</w:t>
      </w:r>
    </w:p>
    <w:p w14:paraId="329B8D1A" w14:textId="77777777" w:rsidR="00CD4DAE" w:rsidRPr="008B0976" w:rsidRDefault="00CD4DAE" w:rsidP="00CD4DAE">
      <w:pPr>
        <w:pStyle w:val="ad"/>
        <w:spacing w:line="360" w:lineRule="auto"/>
        <w:ind w:right="223" w:firstLine="707"/>
        <w:jc w:val="both"/>
        <w:rPr>
          <w:sz w:val="28"/>
          <w:szCs w:val="28"/>
        </w:rPr>
      </w:pPr>
      <w:r w:rsidRPr="008B0976">
        <w:rPr>
          <w:sz w:val="28"/>
          <w:szCs w:val="28"/>
        </w:rPr>
        <w:t>1. Підвищення обізнаності пацієнта про тригери та звичні реакції, які призводять до зриву. Освоєння способів робити паузу в цьому, начебто, автоматичному процесі тяги до вживання ПАР. Пацієнта навчають усвідомлювати діапазон вибору, який може зробити зараз.</w:t>
      </w:r>
    </w:p>
    <w:p w14:paraId="1480F1EB" w14:textId="77777777" w:rsidR="00CD4DAE" w:rsidRPr="008B0976" w:rsidRDefault="00CD4DAE" w:rsidP="00CD4DAE">
      <w:pPr>
        <w:pStyle w:val="ad"/>
        <w:spacing w:line="360" w:lineRule="auto"/>
        <w:ind w:right="223" w:firstLine="707"/>
        <w:jc w:val="both"/>
        <w:rPr>
          <w:sz w:val="28"/>
          <w:szCs w:val="28"/>
        </w:rPr>
      </w:pPr>
      <w:r w:rsidRPr="008B0976">
        <w:rPr>
          <w:sz w:val="28"/>
          <w:szCs w:val="28"/>
        </w:rPr>
        <w:t>2. Зміна ставлення до дискомфорту. Пацієнт навчається розпізнавати складні емоційні та фізичні відчуття та реагувати на них гнучкіше, використовуючи різні медитативні та дихальні техніки.</w:t>
      </w:r>
    </w:p>
    <w:p w14:paraId="31CD852F"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3. Побудувати спосіб життя так, щоб він більше полягав у свідомості. Робота з звичками, що глибоко </w:t>
      </w:r>
      <w:proofErr w:type="spellStart"/>
      <w:r w:rsidRPr="008B0976">
        <w:rPr>
          <w:sz w:val="28"/>
          <w:szCs w:val="28"/>
        </w:rPr>
        <w:t>вкорінилися</w:t>
      </w:r>
      <w:proofErr w:type="spellEnd"/>
      <w:r w:rsidRPr="008B0976">
        <w:rPr>
          <w:sz w:val="28"/>
          <w:szCs w:val="28"/>
        </w:rPr>
        <w:t>. Введення нових звичок.</w:t>
      </w:r>
    </w:p>
    <w:p w14:paraId="347B3A7C" w14:textId="77777777" w:rsidR="00CD4DAE" w:rsidRPr="008B0976" w:rsidRDefault="00CD4DAE" w:rsidP="00CD4DAE">
      <w:pPr>
        <w:pStyle w:val="ad"/>
        <w:spacing w:line="360" w:lineRule="auto"/>
        <w:ind w:right="223" w:firstLine="707"/>
        <w:jc w:val="both"/>
        <w:rPr>
          <w:sz w:val="28"/>
          <w:szCs w:val="28"/>
        </w:rPr>
      </w:pPr>
      <w:r w:rsidRPr="008B0976">
        <w:rPr>
          <w:sz w:val="28"/>
          <w:szCs w:val="28"/>
        </w:rPr>
        <w:t>4. Усвідомлювати потяг до вживання ПАР. Навчиться кидати прямий виклик тязі. З чим пов'язана тяга (голод, агресивність, самотність, і втома).</w:t>
      </w:r>
    </w:p>
    <w:p w14:paraId="112562DA" w14:textId="77777777" w:rsidR="00CE065C" w:rsidRPr="008B0976" w:rsidRDefault="00CD4DAE" w:rsidP="00CD4DAE">
      <w:pPr>
        <w:pStyle w:val="ad"/>
        <w:spacing w:line="360" w:lineRule="auto"/>
        <w:ind w:right="223" w:firstLine="707"/>
        <w:jc w:val="both"/>
        <w:rPr>
          <w:sz w:val="28"/>
          <w:szCs w:val="28"/>
        </w:rPr>
      </w:pPr>
      <w:r w:rsidRPr="008B0976">
        <w:rPr>
          <w:sz w:val="28"/>
          <w:szCs w:val="28"/>
        </w:rPr>
        <w:t xml:space="preserve">Психотерапевт заохочує пацієнта відкрито висловлювати емоції та потреби, відстоювати свої права у формі різних рольових ігор із моделюванням різних стресових ситуацій. Пацієнт навчається висловлювати свої негативні емоції </w:t>
      </w:r>
      <w:proofErr w:type="spellStart"/>
      <w:r w:rsidRPr="008B0976">
        <w:rPr>
          <w:sz w:val="28"/>
          <w:szCs w:val="28"/>
        </w:rPr>
        <w:t>конструктивно</w:t>
      </w:r>
      <w:proofErr w:type="spellEnd"/>
      <w:r w:rsidRPr="008B0976">
        <w:rPr>
          <w:sz w:val="28"/>
          <w:szCs w:val="28"/>
        </w:rPr>
        <w:t xml:space="preserve">. </w:t>
      </w:r>
    </w:p>
    <w:p w14:paraId="767F7BCA" w14:textId="1750C86B" w:rsidR="00CD4DAE" w:rsidRPr="008B0976" w:rsidRDefault="00CD4DAE" w:rsidP="00CD4DAE">
      <w:pPr>
        <w:pStyle w:val="ad"/>
        <w:spacing w:line="360" w:lineRule="auto"/>
        <w:ind w:right="223" w:firstLine="707"/>
        <w:jc w:val="both"/>
        <w:rPr>
          <w:sz w:val="28"/>
          <w:szCs w:val="28"/>
        </w:rPr>
      </w:pPr>
      <w:r w:rsidRPr="008B0976">
        <w:rPr>
          <w:sz w:val="28"/>
          <w:szCs w:val="28"/>
        </w:rPr>
        <w:t xml:space="preserve">Дані навички корисні для пацієнтів з наркоманією, тому що часто вони не в змозі висловлювати свої емоції та потреби, і це призводить до зриву. Тренінг </w:t>
      </w:r>
      <w:proofErr w:type="spellStart"/>
      <w:r w:rsidRPr="008B0976">
        <w:rPr>
          <w:sz w:val="28"/>
          <w:szCs w:val="28"/>
        </w:rPr>
        <w:t>асертивності</w:t>
      </w:r>
      <w:proofErr w:type="spellEnd"/>
      <w:r w:rsidRPr="008B0976">
        <w:rPr>
          <w:sz w:val="28"/>
          <w:szCs w:val="28"/>
        </w:rPr>
        <w:t xml:space="preserve"> спрямований на те, щоб пацієнт став наполегливішим, зміг краще контролювати свою імпульсивну поведінку та фактори, які можуть призвести до рецидиву.</w:t>
      </w:r>
    </w:p>
    <w:p w14:paraId="13BCDEEF" w14:textId="77777777" w:rsidR="00CD4DAE" w:rsidRPr="008B0976" w:rsidRDefault="00CD4DAE" w:rsidP="00CD4DAE">
      <w:pPr>
        <w:pStyle w:val="ad"/>
        <w:spacing w:line="360" w:lineRule="auto"/>
        <w:ind w:right="223" w:firstLine="707"/>
        <w:jc w:val="both"/>
        <w:rPr>
          <w:sz w:val="28"/>
          <w:szCs w:val="28"/>
        </w:rPr>
      </w:pPr>
      <w:r w:rsidRPr="008B0976">
        <w:rPr>
          <w:sz w:val="28"/>
          <w:szCs w:val="28"/>
        </w:rPr>
        <w:t>Питання рецидивів спирається великою мірою на функціональний аналіз, виявлення рецидиву в ситуаціях високого ризику, і розробку алгоритму для подолання даних ситуацій. Однак при розробці плану подолання рецидиву варто враховувати наявність особистої вигоди пацієнта від рецидиву.</w:t>
      </w:r>
    </w:p>
    <w:p w14:paraId="4FC135B0" w14:textId="77777777" w:rsidR="00CD4DAE" w:rsidRPr="008B0976" w:rsidRDefault="00CD4DAE" w:rsidP="00CD4DAE">
      <w:pPr>
        <w:pStyle w:val="ad"/>
        <w:spacing w:line="360" w:lineRule="auto"/>
        <w:ind w:right="223" w:firstLine="707"/>
        <w:jc w:val="both"/>
        <w:rPr>
          <w:sz w:val="28"/>
          <w:szCs w:val="28"/>
        </w:rPr>
      </w:pPr>
      <w:r w:rsidRPr="008B0976">
        <w:rPr>
          <w:sz w:val="28"/>
          <w:szCs w:val="28"/>
        </w:rPr>
        <w:t>Після ознайомлення з цією моделлю пацієнту пропонується виділити надзвичайні ситуації та непередбачені обставини, які підвищують ризик повторного вживання ПАР. За допомогою техніки мозкового штурму записуються всі можливі варіанти подій та обставин, без критичної оцінки.</w:t>
      </w:r>
    </w:p>
    <w:p w14:paraId="423589FD"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Виділивши надзвичайні ситуації, психотерапевт навчає пацієнта техніки вирішення проблем (</w:t>
      </w:r>
      <w:proofErr w:type="spellStart"/>
      <w:r w:rsidRPr="008B0976">
        <w:rPr>
          <w:sz w:val="28"/>
          <w:szCs w:val="28"/>
        </w:rPr>
        <w:t>Problem-Solving</w:t>
      </w:r>
      <w:proofErr w:type="spellEnd"/>
      <w:r w:rsidRPr="008B0976">
        <w:rPr>
          <w:sz w:val="28"/>
          <w:szCs w:val="28"/>
        </w:rPr>
        <w:t>), яка складається з наступних кроків:</w:t>
      </w:r>
    </w:p>
    <w:p w14:paraId="1AFB7BB7" w14:textId="77777777" w:rsidR="00CD4DAE" w:rsidRPr="008B0976" w:rsidRDefault="00CD4DAE" w:rsidP="00CD4DAE">
      <w:pPr>
        <w:pStyle w:val="ad"/>
        <w:spacing w:line="360" w:lineRule="auto"/>
        <w:ind w:right="223" w:firstLine="707"/>
        <w:jc w:val="both"/>
        <w:rPr>
          <w:sz w:val="28"/>
          <w:szCs w:val="28"/>
        </w:rPr>
      </w:pPr>
      <w:r w:rsidRPr="008B0976">
        <w:rPr>
          <w:sz w:val="28"/>
          <w:szCs w:val="28"/>
        </w:rPr>
        <w:t>1. Чи є проблема? (записати буквально)</w:t>
      </w:r>
    </w:p>
    <w:p w14:paraId="3CC5D5ED" w14:textId="77777777" w:rsidR="00CD4DAE" w:rsidRPr="008B0976" w:rsidRDefault="00CD4DAE" w:rsidP="00CD4DAE">
      <w:pPr>
        <w:pStyle w:val="ad"/>
        <w:spacing w:line="360" w:lineRule="auto"/>
        <w:ind w:right="223" w:firstLine="707"/>
        <w:jc w:val="both"/>
        <w:rPr>
          <w:sz w:val="28"/>
          <w:szCs w:val="28"/>
        </w:rPr>
      </w:pPr>
      <w:r w:rsidRPr="008B0976">
        <w:rPr>
          <w:sz w:val="28"/>
          <w:szCs w:val="28"/>
        </w:rPr>
        <w:t>2. У чому полягає проблема? Визначте проблему. Опишіть проблему настільки точно, наскільки це можливо. Можна розбити її на частини.</w:t>
      </w:r>
    </w:p>
    <w:p w14:paraId="0CACB2A7" w14:textId="77777777" w:rsidR="00CD4DAE" w:rsidRPr="008B0976" w:rsidRDefault="00CD4DAE" w:rsidP="00CD4DAE">
      <w:pPr>
        <w:pStyle w:val="ad"/>
        <w:spacing w:line="360" w:lineRule="auto"/>
        <w:ind w:right="223" w:firstLine="707"/>
        <w:jc w:val="both"/>
        <w:rPr>
          <w:sz w:val="28"/>
          <w:szCs w:val="28"/>
        </w:rPr>
      </w:pPr>
      <w:r w:rsidRPr="008B0976">
        <w:rPr>
          <w:sz w:val="28"/>
          <w:szCs w:val="28"/>
        </w:rPr>
        <w:t>3. Що я можу зробити, щоб вирішити проблему? Розгляньте різні підходи до вирішення проблеми. Запропонуйте якнайбільше рішень цієї проблеми.</w:t>
      </w:r>
    </w:p>
    <w:p w14:paraId="584E6411" w14:textId="77777777" w:rsidR="00CD4DAE" w:rsidRPr="008B0976" w:rsidRDefault="00CD4DAE" w:rsidP="00CD4DAE">
      <w:pPr>
        <w:pStyle w:val="ad"/>
        <w:spacing w:line="360" w:lineRule="auto"/>
        <w:ind w:right="223" w:firstLine="707"/>
        <w:jc w:val="both"/>
        <w:rPr>
          <w:sz w:val="28"/>
          <w:szCs w:val="28"/>
        </w:rPr>
      </w:pPr>
      <w:r w:rsidRPr="008B0976">
        <w:rPr>
          <w:sz w:val="28"/>
          <w:szCs w:val="28"/>
        </w:rPr>
        <w:t>4. Що станеться, якщо виберу цей варіант.. ? Виберіть оптимальний варіант вирішення проблем. Розгляньте всі позитивні та негативні сторони кожного з можливих варіантів та виберіть той, який, швидше за все, допоможе вирішити цю проблему.</w:t>
      </w:r>
    </w:p>
    <w:p w14:paraId="5261D13E" w14:textId="77777777" w:rsidR="00CD4DAE" w:rsidRPr="008B0976" w:rsidRDefault="00CD4DAE" w:rsidP="00CD4DAE">
      <w:pPr>
        <w:pStyle w:val="ad"/>
        <w:spacing w:line="360" w:lineRule="auto"/>
        <w:ind w:right="223" w:firstLine="707"/>
        <w:jc w:val="both"/>
        <w:rPr>
          <w:sz w:val="28"/>
          <w:szCs w:val="28"/>
        </w:rPr>
      </w:pPr>
      <w:r w:rsidRPr="008B0976">
        <w:rPr>
          <w:sz w:val="28"/>
          <w:szCs w:val="28"/>
        </w:rPr>
        <w:t>5. Як цей варіант працює? Використовуйте вибраний варіант. Оцініть його ефективність. Подумайте, що ви можете зробити, щоб цей варіант вирішення проблеми став ефективнішим.</w:t>
      </w:r>
    </w:p>
    <w:p w14:paraId="0DA5150A" w14:textId="77777777" w:rsidR="00CD4DAE" w:rsidRPr="008B0976" w:rsidRDefault="00CD4DAE" w:rsidP="00CD4DAE">
      <w:pPr>
        <w:pStyle w:val="ad"/>
        <w:spacing w:line="360" w:lineRule="auto"/>
        <w:ind w:right="223" w:firstLine="707"/>
        <w:jc w:val="both"/>
        <w:rPr>
          <w:sz w:val="28"/>
          <w:szCs w:val="28"/>
        </w:rPr>
      </w:pPr>
      <w:r w:rsidRPr="008B0976">
        <w:rPr>
          <w:sz w:val="28"/>
          <w:szCs w:val="28"/>
        </w:rPr>
        <w:t>Наступним кроком у терапії, спрямованої на запобігання рецидиву, є розробка плану подолання рецидиву. Розробивши план заздалегідь, пацієнт буде менш уразливий у непередбачених надзвичайних ситуаціях. Пацієнту пропонується протокол (</w:t>
      </w:r>
      <w:proofErr w:type="spellStart"/>
      <w:r w:rsidRPr="008B0976">
        <w:rPr>
          <w:sz w:val="28"/>
          <w:szCs w:val="28"/>
        </w:rPr>
        <w:t>Personal</w:t>
      </w:r>
      <w:proofErr w:type="spellEnd"/>
      <w:r w:rsidRPr="008B0976">
        <w:rPr>
          <w:sz w:val="28"/>
          <w:szCs w:val="28"/>
        </w:rPr>
        <w:t xml:space="preserve"> </w:t>
      </w:r>
      <w:proofErr w:type="spellStart"/>
      <w:r w:rsidRPr="008B0976">
        <w:rPr>
          <w:sz w:val="28"/>
          <w:szCs w:val="28"/>
        </w:rPr>
        <w:t>Emergency</w:t>
      </w:r>
      <w:proofErr w:type="spellEnd"/>
      <w:r w:rsidRPr="008B0976">
        <w:rPr>
          <w:sz w:val="28"/>
          <w:szCs w:val="28"/>
        </w:rPr>
        <w:t xml:space="preserve"> </w:t>
      </w:r>
      <w:proofErr w:type="spellStart"/>
      <w:r w:rsidRPr="008B0976">
        <w:rPr>
          <w:sz w:val="28"/>
          <w:szCs w:val="28"/>
        </w:rPr>
        <w:t>Plan</w:t>
      </w:r>
      <w:proofErr w:type="spellEnd"/>
      <w:r w:rsidRPr="008B0976">
        <w:rPr>
          <w:sz w:val="28"/>
          <w:szCs w:val="28"/>
        </w:rPr>
        <w:t>), що складається з наступних пунктів:</w:t>
      </w:r>
    </w:p>
    <w:p w14:paraId="1124C820" w14:textId="77777777" w:rsidR="00CD4DAE" w:rsidRPr="008B0976" w:rsidRDefault="00CD4DAE" w:rsidP="00CD4DAE">
      <w:pPr>
        <w:pStyle w:val="ad"/>
        <w:spacing w:line="360" w:lineRule="auto"/>
        <w:ind w:right="223" w:firstLine="707"/>
        <w:jc w:val="both"/>
        <w:rPr>
          <w:sz w:val="28"/>
          <w:szCs w:val="28"/>
        </w:rPr>
      </w:pPr>
      <w:r w:rsidRPr="008B0976">
        <w:rPr>
          <w:sz w:val="28"/>
          <w:szCs w:val="28"/>
        </w:rPr>
        <w:t>1. план для когось (ім'я та прізвище);</w:t>
      </w:r>
    </w:p>
    <w:p w14:paraId="4B1E1C89" w14:textId="77777777" w:rsidR="00CD4DAE" w:rsidRPr="008B0976" w:rsidRDefault="00CD4DAE" w:rsidP="00CD4DAE">
      <w:pPr>
        <w:pStyle w:val="ad"/>
        <w:spacing w:line="360" w:lineRule="auto"/>
        <w:ind w:right="223" w:firstLine="707"/>
        <w:jc w:val="both"/>
        <w:rPr>
          <w:sz w:val="28"/>
          <w:szCs w:val="28"/>
        </w:rPr>
      </w:pPr>
      <w:r w:rsidRPr="008B0976">
        <w:rPr>
          <w:sz w:val="28"/>
          <w:szCs w:val="28"/>
        </w:rPr>
        <w:t>2. можливі надзвичайні ситуації, до яких хочу бути готовий;</w:t>
      </w:r>
    </w:p>
    <w:p w14:paraId="5D39945A" w14:textId="77777777" w:rsidR="00CD4DAE" w:rsidRPr="008B0976" w:rsidRDefault="00CD4DAE" w:rsidP="00CD4DAE">
      <w:pPr>
        <w:pStyle w:val="ad"/>
        <w:spacing w:line="360" w:lineRule="auto"/>
        <w:ind w:right="223" w:firstLine="707"/>
        <w:jc w:val="both"/>
        <w:rPr>
          <w:sz w:val="28"/>
          <w:szCs w:val="28"/>
        </w:rPr>
      </w:pPr>
      <w:r w:rsidRPr="008B0976">
        <w:rPr>
          <w:sz w:val="28"/>
          <w:szCs w:val="28"/>
        </w:rPr>
        <w:t>3. якщо одна з цих надзвичайних ситуацій відбувається, як я допоможу собі впоратися;</w:t>
      </w:r>
    </w:p>
    <w:p w14:paraId="04FD1FB5" w14:textId="77777777" w:rsidR="00CD4DAE" w:rsidRPr="008B0976" w:rsidRDefault="00CD4DAE" w:rsidP="00CD4DAE">
      <w:pPr>
        <w:pStyle w:val="ad"/>
        <w:spacing w:line="360" w:lineRule="auto"/>
        <w:ind w:right="223" w:firstLine="707"/>
        <w:jc w:val="both"/>
        <w:rPr>
          <w:sz w:val="28"/>
          <w:szCs w:val="28"/>
        </w:rPr>
      </w:pPr>
      <w:r w:rsidRPr="008B0976">
        <w:rPr>
          <w:sz w:val="28"/>
          <w:szCs w:val="28"/>
        </w:rPr>
        <w:t>4. що я робитиму:</w:t>
      </w:r>
    </w:p>
    <w:p w14:paraId="7DB62284"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про що я можу подумати у цей момент;</w:t>
      </w:r>
    </w:p>
    <w:p w14:paraId="4F5711E5" w14:textId="77777777" w:rsidR="00CD4DAE" w:rsidRPr="008B0976" w:rsidRDefault="00CD4DAE" w:rsidP="00CD4DAE">
      <w:pPr>
        <w:pStyle w:val="ad"/>
        <w:spacing w:line="360" w:lineRule="auto"/>
        <w:ind w:right="223" w:firstLine="707"/>
        <w:jc w:val="both"/>
        <w:rPr>
          <w:sz w:val="28"/>
          <w:szCs w:val="28"/>
        </w:rPr>
      </w:pPr>
      <w:r w:rsidRPr="008B0976">
        <w:rPr>
          <w:sz w:val="28"/>
          <w:szCs w:val="28"/>
        </w:rPr>
        <w:t>- як я можу відволіктися (фізична активність, розслаблюючі заняття, творчість та ін.);</w:t>
      </w:r>
    </w:p>
    <w:p w14:paraId="5A56666A"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До кого я можу звернутися за допомогою (вказати ім'я та телефон).</w:t>
      </w:r>
    </w:p>
    <w:p w14:paraId="3FA3E3BF" w14:textId="77777777" w:rsidR="00CD4DAE" w:rsidRPr="008B0976" w:rsidRDefault="00CD4DAE" w:rsidP="00CD4DAE">
      <w:pPr>
        <w:pStyle w:val="ad"/>
        <w:spacing w:line="360" w:lineRule="auto"/>
        <w:ind w:right="223" w:firstLine="707"/>
        <w:jc w:val="both"/>
        <w:rPr>
          <w:sz w:val="28"/>
          <w:szCs w:val="28"/>
        </w:rPr>
      </w:pPr>
      <w:r w:rsidRPr="008B0976">
        <w:rPr>
          <w:sz w:val="28"/>
          <w:szCs w:val="28"/>
        </w:rPr>
        <w:lastRenderedPageBreak/>
        <w:t>5. що я не робитиму:</w:t>
      </w:r>
    </w:p>
    <w:p w14:paraId="0D64FE2A" w14:textId="77777777" w:rsidR="00CD4DAE" w:rsidRPr="008B0976" w:rsidRDefault="00CD4DAE" w:rsidP="00CD4DAE">
      <w:pPr>
        <w:pStyle w:val="ad"/>
        <w:spacing w:line="360" w:lineRule="auto"/>
        <w:ind w:right="223" w:firstLine="707"/>
        <w:jc w:val="both"/>
        <w:rPr>
          <w:sz w:val="28"/>
          <w:szCs w:val="28"/>
        </w:rPr>
      </w:pPr>
      <w:r w:rsidRPr="008B0976">
        <w:rPr>
          <w:sz w:val="28"/>
          <w:szCs w:val="28"/>
        </w:rPr>
        <w:t>- купувати та вживати наркотики;</w:t>
      </w:r>
    </w:p>
    <w:p w14:paraId="76775AAF" w14:textId="77777777" w:rsidR="00CD4DAE" w:rsidRPr="008B0976" w:rsidRDefault="00CD4DAE" w:rsidP="00CD4DAE">
      <w:pPr>
        <w:pStyle w:val="ad"/>
        <w:spacing w:line="360" w:lineRule="auto"/>
        <w:ind w:right="223" w:firstLine="707"/>
        <w:jc w:val="both"/>
        <w:rPr>
          <w:sz w:val="28"/>
          <w:szCs w:val="28"/>
        </w:rPr>
      </w:pPr>
      <w:r w:rsidRPr="008B0976">
        <w:rPr>
          <w:sz w:val="28"/>
          <w:szCs w:val="28"/>
        </w:rPr>
        <w:t>- діяти на автопілоті;</w:t>
      </w:r>
    </w:p>
    <w:p w14:paraId="11831E8E"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 бути емоційним;</w:t>
      </w:r>
    </w:p>
    <w:p w14:paraId="09C36BDA" w14:textId="77777777" w:rsidR="00CD4DAE" w:rsidRPr="008B0976" w:rsidRDefault="00CD4DAE" w:rsidP="00CD4DAE">
      <w:pPr>
        <w:pStyle w:val="ad"/>
        <w:spacing w:line="360" w:lineRule="auto"/>
        <w:ind w:right="223" w:firstLine="707"/>
        <w:jc w:val="both"/>
        <w:rPr>
          <w:sz w:val="28"/>
          <w:szCs w:val="28"/>
        </w:rPr>
      </w:pPr>
      <w:r w:rsidRPr="008B0976">
        <w:rPr>
          <w:sz w:val="28"/>
          <w:szCs w:val="28"/>
        </w:rPr>
        <w:t>- ізолювати себе та/або триматися подалі від людей, які можуть допомогти мені;</w:t>
      </w:r>
    </w:p>
    <w:p w14:paraId="290D374E"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перебувати у ситуації високого ризику вживання наркотиків.</w:t>
      </w:r>
    </w:p>
    <w:p w14:paraId="7B0F6C25" w14:textId="77777777" w:rsidR="00CD4DAE" w:rsidRPr="008B0976" w:rsidRDefault="00CD4DAE" w:rsidP="00CD4DAE">
      <w:pPr>
        <w:pStyle w:val="ad"/>
        <w:spacing w:line="360" w:lineRule="auto"/>
        <w:ind w:right="223" w:firstLine="707"/>
        <w:jc w:val="both"/>
        <w:rPr>
          <w:sz w:val="28"/>
          <w:szCs w:val="28"/>
        </w:rPr>
      </w:pPr>
      <w:r w:rsidRPr="008B0976">
        <w:rPr>
          <w:sz w:val="28"/>
          <w:szCs w:val="28"/>
        </w:rPr>
        <w:t>6. Чи є екстрений варіант уникнення рецидиву вживання наркотиків? Які кроки допоможуть зупинити зрив?</w:t>
      </w:r>
    </w:p>
    <w:p w14:paraId="19B4CC38" w14:textId="77777777" w:rsidR="00CD4DAE" w:rsidRPr="008B0976" w:rsidRDefault="00CD4DAE" w:rsidP="00CD4DAE">
      <w:pPr>
        <w:pStyle w:val="ad"/>
        <w:spacing w:line="360" w:lineRule="auto"/>
        <w:ind w:right="223" w:firstLine="707"/>
        <w:jc w:val="both"/>
        <w:rPr>
          <w:sz w:val="28"/>
          <w:szCs w:val="28"/>
        </w:rPr>
      </w:pPr>
      <w:r w:rsidRPr="008B0976">
        <w:rPr>
          <w:sz w:val="28"/>
          <w:szCs w:val="28"/>
        </w:rPr>
        <w:t>Домашні завдання є невід'ємним компонентом профілактики рецидивів вживання ПАР. Дослідження показують позитивний вплив виконання домашніх завдань на результат лікування пацієнтів із хімічною залежністю.</w:t>
      </w:r>
    </w:p>
    <w:p w14:paraId="480B2EB9"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Однак, при побудові домашніх завдань особливу увагу варто приділяти мотивації пацієнта до зміни стану. Мотивацію часто розглядають як </w:t>
      </w:r>
      <w:proofErr w:type="spellStart"/>
      <w:r w:rsidRPr="008B0976">
        <w:rPr>
          <w:sz w:val="28"/>
          <w:szCs w:val="28"/>
        </w:rPr>
        <w:t>предиктор</w:t>
      </w:r>
      <w:proofErr w:type="spellEnd"/>
      <w:r w:rsidRPr="008B0976">
        <w:rPr>
          <w:sz w:val="28"/>
          <w:szCs w:val="28"/>
        </w:rPr>
        <w:t xml:space="preserve"> до виконання домашніх завдань під час психотерапії. Відповідно до </w:t>
      </w:r>
      <w:proofErr w:type="spellStart"/>
      <w:r w:rsidRPr="008B0976">
        <w:rPr>
          <w:sz w:val="28"/>
          <w:szCs w:val="28"/>
        </w:rPr>
        <w:t>транстеоретичної</w:t>
      </w:r>
      <w:proofErr w:type="spellEnd"/>
      <w:r w:rsidRPr="008B0976">
        <w:rPr>
          <w:sz w:val="28"/>
          <w:szCs w:val="28"/>
        </w:rPr>
        <w:t xml:space="preserve"> моделі (</w:t>
      </w:r>
      <w:proofErr w:type="spellStart"/>
      <w:r w:rsidRPr="008B0976">
        <w:rPr>
          <w:sz w:val="28"/>
          <w:szCs w:val="28"/>
        </w:rPr>
        <w:t>transtheoretical</w:t>
      </w:r>
      <w:proofErr w:type="spellEnd"/>
      <w:r w:rsidRPr="008B0976">
        <w:rPr>
          <w:sz w:val="28"/>
          <w:szCs w:val="28"/>
        </w:rPr>
        <w:t xml:space="preserve"> </w:t>
      </w:r>
      <w:proofErr w:type="spellStart"/>
      <w:r w:rsidRPr="008B0976">
        <w:rPr>
          <w:sz w:val="28"/>
          <w:szCs w:val="28"/>
        </w:rPr>
        <w:t>model</w:t>
      </w:r>
      <w:proofErr w:type="spellEnd"/>
      <w:r w:rsidRPr="008B0976">
        <w:rPr>
          <w:sz w:val="28"/>
          <w:szCs w:val="28"/>
        </w:rPr>
        <w:t xml:space="preserve">), мотивація, чи готовність змінити власну </w:t>
      </w:r>
      <w:proofErr w:type="spellStart"/>
      <w:r w:rsidRPr="008B0976">
        <w:rPr>
          <w:sz w:val="28"/>
          <w:szCs w:val="28"/>
        </w:rPr>
        <w:t>адиктивну</w:t>
      </w:r>
      <w:proofErr w:type="spellEnd"/>
      <w:r w:rsidRPr="008B0976">
        <w:rPr>
          <w:sz w:val="28"/>
          <w:szCs w:val="28"/>
        </w:rPr>
        <w:t xml:space="preserve"> поведінку, проходить ряд стадій:</w:t>
      </w:r>
    </w:p>
    <w:p w14:paraId="700C59C1" w14:textId="77777777" w:rsidR="00CD4DAE" w:rsidRPr="008B0976" w:rsidRDefault="00CD4DAE" w:rsidP="00CD4DAE">
      <w:pPr>
        <w:pStyle w:val="ad"/>
        <w:spacing w:line="360" w:lineRule="auto"/>
        <w:ind w:right="223" w:firstLine="707"/>
        <w:jc w:val="both"/>
        <w:rPr>
          <w:sz w:val="28"/>
          <w:szCs w:val="28"/>
        </w:rPr>
      </w:pPr>
      <w:r w:rsidRPr="008B0976">
        <w:rPr>
          <w:sz w:val="28"/>
          <w:szCs w:val="28"/>
        </w:rPr>
        <w:t>1. Попереднє роздуми (не враховує зміни стану).</w:t>
      </w:r>
    </w:p>
    <w:p w14:paraId="24DC2632"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2. Споглядання (оцінка </w:t>
      </w:r>
      <w:proofErr w:type="spellStart"/>
      <w:r w:rsidRPr="008B0976">
        <w:rPr>
          <w:sz w:val="28"/>
          <w:szCs w:val="28"/>
        </w:rPr>
        <w:t>вигод</w:t>
      </w:r>
      <w:proofErr w:type="spellEnd"/>
      <w:r w:rsidRPr="008B0976">
        <w:rPr>
          <w:sz w:val="28"/>
          <w:szCs w:val="28"/>
        </w:rPr>
        <w:t xml:space="preserve"> та витрат).</w:t>
      </w:r>
    </w:p>
    <w:p w14:paraId="2CB200FD" w14:textId="77777777" w:rsidR="00CD4DAE" w:rsidRPr="008B0976" w:rsidRDefault="00CD4DAE" w:rsidP="00CD4DAE">
      <w:pPr>
        <w:pStyle w:val="ad"/>
        <w:spacing w:line="360" w:lineRule="auto"/>
        <w:ind w:right="223" w:firstLine="707"/>
        <w:jc w:val="both"/>
        <w:rPr>
          <w:sz w:val="28"/>
          <w:szCs w:val="28"/>
        </w:rPr>
      </w:pPr>
      <w:r w:rsidRPr="008B0976">
        <w:rPr>
          <w:sz w:val="28"/>
          <w:szCs w:val="28"/>
        </w:rPr>
        <w:t>3. Підготовка (планування змін).</w:t>
      </w:r>
    </w:p>
    <w:p w14:paraId="43DCC5EC" w14:textId="77777777" w:rsidR="00CD4DAE" w:rsidRPr="008B0976" w:rsidRDefault="00CD4DAE" w:rsidP="00CD4DAE">
      <w:pPr>
        <w:pStyle w:val="ad"/>
        <w:spacing w:line="360" w:lineRule="auto"/>
        <w:ind w:right="223" w:firstLine="707"/>
        <w:jc w:val="both"/>
        <w:rPr>
          <w:sz w:val="28"/>
          <w:szCs w:val="28"/>
        </w:rPr>
      </w:pPr>
      <w:r w:rsidRPr="008B0976">
        <w:rPr>
          <w:sz w:val="28"/>
          <w:szCs w:val="28"/>
        </w:rPr>
        <w:t>4. Дія (зміна поведінки).</w:t>
      </w:r>
    </w:p>
    <w:p w14:paraId="07A1CAAD" w14:textId="77777777" w:rsidR="00CD4DAE" w:rsidRPr="008B0976" w:rsidRDefault="00CD4DAE" w:rsidP="00CD4DAE">
      <w:pPr>
        <w:pStyle w:val="ad"/>
        <w:spacing w:line="360" w:lineRule="auto"/>
        <w:ind w:right="223" w:firstLine="707"/>
        <w:jc w:val="both"/>
        <w:rPr>
          <w:sz w:val="28"/>
          <w:szCs w:val="28"/>
        </w:rPr>
      </w:pPr>
      <w:r w:rsidRPr="008B0976">
        <w:rPr>
          <w:sz w:val="28"/>
          <w:szCs w:val="28"/>
        </w:rPr>
        <w:t>5. Забезпечення (підтримка змін).</w:t>
      </w:r>
    </w:p>
    <w:p w14:paraId="64E8FD73" w14:textId="77777777" w:rsidR="00CD4DAE" w:rsidRPr="008B0976" w:rsidRDefault="00CD4DAE" w:rsidP="00CD4DAE">
      <w:pPr>
        <w:pStyle w:val="ad"/>
        <w:spacing w:line="360" w:lineRule="auto"/>
        <w:ind w:right="223" w:firstLine="707"/>
        <w:jc w:val="both"/>
        <w:rPr>
          <w:sz w:val="28"/>
          <w:szCs w:val="28"/>
        </w:rPr>
      </w:pPr>
      <w:r w:rsidRPr="008B0976">
        <w:rPr>
          <w:sz w:val="28"/>
          <w:szCs w:val="28"/>
        </w:rPr>
        <w:t>При роботі з пацієнтами, які вживають ПАР, варто враховувати цей цикл.</w:t>
      </w:r>
    </w:p>
    <w:p w14:paraId="652CC5F0" w14:textId="77777777" w:rsidR="00CE065C" w:rsidRPr="008B0976" w:rsidRDefault="00CD4DAE" w:rsidP="00CD4DAE">
      <w:pPr>
        <w:pStyle w:val="ad"/>
        <w:spacing w:line="360" w:lineRule="auto"/>
        <w:ind w:right="223" w:firstLine="707"/>
        <w:jc w:val="both"/>
        <w:rPr>
          <w:sz w:val="28"/>
          <w:szCs w:val="28"/>
        </w:rPr>
      </w:pPr>
      <w:r w:rsidRPr="008B0976">
        <w:rPr>
          <w:sz w:val="28"/>
          <w:szCs w:val="28"/>
        </w:rPr>
        <w:t xml:space="preserve">На закінчення варто відзначити, що на сучасному етапі розвитку </w:t>
      </w:r>
      <w:proofErr w:type="spellStart"/>
      <w:r w:rsidRPr="008B0976">
        <w:rPr>
          <w:sz w:val="28"/>
          <w:szCs w:val="28"/>
        </w:rPr>
        <w:t>когнітивно</w:t>
      </w:r>
      <w:proofErr w:type="spellEnd"/>
      <w:r w:rsidRPr="008B0976">
        <w:rPr>
          <w:sz w:val="28"/>
          <w:szCs w:val="28"/>
        </w:rPr>
        <w:t xml:space="preserve">-поведінкової психотерапії </w:t>
      </w:r>
      <w:proofErr w:type="spellStart"/>
      <w:r w:rsidRPr="008B0976">
        <w:rPr>
          <w:sz w:val="28"/>
          <w:szCs w:val="28"/>
        </w:rPr>
        <w:t>адиктивної</w:t>
      </w:r>
      <w:proofErr w:type="spellEnd"/>
      <w:r w:rsidRPr="008B0976">
        <w:rPr>
          <w:sz w:val="28"/>
          <w:szCs w:val="28"/>
        </w:rPr>
        <w:t xml:space="preserve"> поведінки від фахівців, що працюють в галузі психічного здоров'я, потрібне гнучке поєднання різних підходів, методів і протоколів лікування, починаючи з мотиваційного інтерв'ю, </w:t>
      </w:r>
      <w:r w:rsidRPr="008B0976">
        <w:rPr>
          <w:sz w:val="28"/>
          <w:szCs w:val="28"/>
        </w:rPr>
        <w:lastRenderedPageBreak/>
        <w:t xml:space="preserve">яке сприяє формуванню мотивації до зміни власного стану і </w:t>
      </w:r>
      <w:proofErr w:type="spellStart"/>
      <w:r w:rsidRPr="008B0976">
        <w:rPr>
          <w:sz w:val="28"/>
          <w:szCs w:val="28"/>
        </w:rPr>
        <w:t>комплаентності</w:t>
      </w:r>
      <w:proofErr w:type="spellEnd"/>
      <w:r w:rsidRPr="008B0976">
        <w:rPr>
          <w:sz w:val="28"/>
          <w:szCs w:val="28"/>
        </w:rPr>
        <w:t xml:space="preserve">. розробкою кризових планів подолання прямої тяги. </w:t>
      </w:r>
    </w:p>
    <w:p w14:paraId="5950243B" w14:textId="624DFE97" w:rsidR="00CD4DAE" w:rsidRPr="008B0976" w:rsidRDefault="00CD4DAE" w:rsidP="00CD4DAE">
      <w:pPr>
        <w:pStyle w:val="ad"/>
        <w:spacing w:line="360" w:lineRule="auto"/>
        <w:ind w:right="223" w:firstLine="707"/>
        <w:jc w:val="both"/>
        <w:rPr>
          <w:sz w:val="28"/>
          <w:szCs w:val="28"/>
        </w:rPr>
      </w:pPr>
      <w:r w:rsidRPr="008B0976">
        <w:rPr>
          <w:sz w:val="28"/>
          <w:szCs w:val="28"/>
        </w:rPr>
        <w:t xml:space="preserve">Крім </w:t>
      </w:r>
      <w:proofErr w:type="spellStart"/>
      <w:r w:rsidRPr="008B0976">
        <w:rPr>
          <w:sz w:val="28"/>
          <w:szCs w:val="28"/>
        </w:rPr>
        <w:t>когнітивно</w:t>
      </w:r>
      <w:proofErr w:type="spellEnd"/>
      <w:r w:rsidRPr="008B0976">
        <w:rPr>
          <w:sz w:val="28"/>
          <w:szCs w:val="28"/>
        </w:rPr>
        <w:t xml:space="preserve">-поведінкової психотерапії у структуру психотерапевтичних форм лікування пацієнтів з наркоманією включають: </w:t>
      </w:r>
      <w:proofErr w:type="spellStart"/>
      <w:r w:rsidRPr="008B0976">
        <w:rPr>
          <w:sz w:val="28"/>
          <w:szCs w:val="28"/>
        </w:rPr>
        <w:t>психоутворення</w:t>
      </w:r>
      <w:proofErr w:type="spellEnd"/>
      <w:r w:rsidRPr="008B0976">
        <w:rPr>
          <w:sz w:val="28"/>
          <w:szCs w:val="28"/>
        </w:rPr>
        <w:t xml:space="preserve"> пацієнтів та його родичів, когнітивні тренінги, сімейну терапію, терапію середовища (робота майстернях).</w:t>
      </w:r>
    </w:p>
    <w:p w14:paraId="728AC425"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Ключовими компонентами, що відрізняють </w:t>
      </w:r>
      <w:proofErr w:type="spellStart"/>
      <w:r w:rsidRPr="008B0976">
        <w:rPr>
          <w:sz w:val="28"/>
          <w:szCs w:val="28"/>
        </w:rPr>
        <w:t>когнітивно</w:t>
      </w:r>
      <w:proofErr w:type="spellEnd"/>
      <w:r w:rsidRPr="008B0976">
        <w:rPr>
          <w:sz w:val="28"/>
          <w:szCs w:val="28"/>
        </w:rPr>
        <w:t>-поведінкову психотерапію, від інших підходів до лікування наркоманії є:</w:t>
      </w:r>
    </w:p>
    <w:p w14:paraId="5093C20A" w14:textId="77777777" w:rsidR="00CD4DAE" w:rsidRPr="008B0976" w:rsidRDefault="00CD4DAE" w:rsidP="00CD4DAE">
      <w:pPr>
        <w:pStyle w:val="ad"/>
        <w:spacing w:line="360" w:lineRule="auto"/>
        <w:ind w:right="223" w:firstLine="707"/>
        <w:jc w:val="both"/>
        <w:rPr>
          <w:sz w:val="28"/>
          <w:szCs w:val="28"/>
        </w:rPr>
      </w:pPr>
      <w:r w:rsidRPr="008B0976">
        <w:rPr>
          <w:sz w:val="28"/>
          <w:szCs w:val="28"/>
        </w:rPr>
        <w:t>- функціональний аналіз вживання психоактивних речовин.</w:t>
      </w:r>
    </w:p>
    <w:p w14:paraId="4F87EA8D" w14:textId="77777777" w:rsidR="00CD4DAE" w:rsidRPr="008B0976" w:rsidRDefault="00CD4DAE" w:rsidP="00CD4DAE">
      <w:pPr>
        <w:pStyle w:val="ad"/>
        <w:spacing w:line="360" w:lineRule="auto"/>
        <w:ind w:right="223" w:firstLine="707"/>
        <w:jc w:val="both"/>
        <w:rPr>
          <w:sz w:val="28"/>
          <w:szCs w:val="28"/>
        </w:rPr>
      </w:pPr>
      <w:r w:rsidRPr="008B0976">
        <w:rPr>
          <w:sz w:val="28"/>
          <w:szCs w:val="28"/>
        </w:rPr>
        <w:t>- Принцип усвідомленості пацієнтом вживання ПАР та розробка стратегій, як упоратися з тягою. Управління думками, вирішення проблем, що призводять до емоційного дискомфорту, нормативне та кризове планування на випадок надзвичайних ситуацій, що призводять до зриву.</w:t>
      </w:r>
    </w:p>
    <w:p w14:paraId="2C3DF2CC" w14:textId="77777777" w:rsidR="00CD4DAE" w:rsidRPr="008B0976" w:rsidRDefault="00CD4DAE" w:rsidP="00CD4DAE">
      <w:pPr>
        <w:pStyle w:val="ad"/>
        <w:spacing w:line="360" w:lineRule="auto"/>
        <w:ind w:right="223" w:firstLine="707"/>
        <w:jc w:val="both"/>
        <w:rPr>
          <w:sz w:val="28"/>
          <w:szCs w:val="28"/>
        </w:rPr>
      </w:pPr>
      <w:r w:rsidRPr="008B0976">
        <w:rPr>
          <w:sz w:val="28"/>
          <w:szCs w:val="28"/>
        </w:rPr>
        <w:t xml:space="preserve">- Розробка алгоритмів та </w:t>
      </w:r>
      <w:proofErr w:type="spellStart"/>
      <w:r w:rsidRPr="008B0976">
        <w:rPr>
          <w:sz w:val="28"/>
          <w:szCs w:val="28"/>
        </w:rPr>
        <w:t>копінг</w:t>
      </w:r>
      <w:proofErr w:type="spellEnd"/>
      <w:r w:rsidRPr="008B0976">
        <w:rPr>
          <w:sz w:val="28"/>
          <w:szCs w:val="28"/>
        </w:rPr>
        <w:t>-стратегій з моделюванням їх застосування. Створення системи нагадувань про використання розроблених алгоритмів.</w:t>
      </w:r>
    </w:p>
    <w:p w14:paraId="3170C123" w14:textId="77777777" w:rsidR="00CD4DAE" w:rsidRPr="008B0976" w:rsidRDefault="00CD4DAE" w:rsidP="00CD4DAE">
      <w:pPr>
        <w:pStyle w:val="ad"/>
        <w:spacing w:after="0" w:line="360" w:lineRule="auto"/>
        <w:ind w:right="223" w:firstLine="707"/>
        <w:jc w:val="both"/>
        <w:rPr>
          <w:sz w:val="28"/>
          <w:szCs w:val="28"/>
        </w:rPr>
      </w:pPr>
      <w:r w:rsidRPr="008B0976">
        <w:rPr>
          <w:sz w:val="28"/>
          <w:szCs w:val="28"/>
        </w:rPr>
        <w:t xml:space="preserve">Ці компоненти дозволяють пацієнту, разом із психотерапевтом, побачити свою </w:t>
      </w:r>
      <w:proofErr w:type="spellStart"/>
      <w:r w:rsidRPr="008B0976">
        <w:rPr>
          <w:sz w:val="28"/>
          <w:szCs w:val="28"/>
        </w:rPr>
        <w:t>адиктивну</w:t>
      </w:r>
      <w:proofErr w:type="spellEnd"/>
      <w:r w:rsidRPr="008B0976">
        <w:rPr>
          <w:sz w:val="28"/>
          <w:szCs w:val="28"/>
        </w:rPr>
        <w:t xml:space="preserve"> поведінку з різних точок зору і, спираючись на сильні сторони своєї особистості, збільшити тривалість ремісії захворювання.</w:t>
      </w:r>
    </w:p>
    <w:p w14:paraId="58328DA0" w14:textId="7196636A" w:rsidR="008A0C56" w:rsidRPr="008B0976" w:rsidRDefault="00864371" w:rsidP="00CD4DAE">
      <w:pPr>
        <w:pStyle w:val="ad"/>
        <w:spacing w:after="0" w:line="360" w:lineRule="auto"/>
        <w:ind w:right="223" w:firstLine="707"/>
        <w:jc w:val="both"/>
        <w:rPr>
          <w:sz w:val="28"/>
          <w:szCs w:val="28"/>
        </w:rPr>
      </w:pPr>
      <w:r w:rsidRPr="008B0976">
        <w:rPr>
          <w:sz w:val="28"/>
          <w:szCs w:val="28"/>
        </w:rPr>
        <w:br/>
      </w:r>
    </w:p>
    <w:p w14:paraId="64EB14FD" w14:textId="73F40D06" w:rsidR="00B23FC5" w:rsidRPr="008B0976" w:rsidRDefault="00B23FC5" w:rsidP="00B23FC5">
      <w:pPr>
        <w:pStyle w:val="ad"/>
        <w:spacing w:line="360" w:lineRule="auto"/>
        <w:ind w:right="223" w:firstLine="707"/>
        <w:jc w:val="both"/>
        <w:rPr>
          <w:b/>
          <w:bCs/>
          <w:sz w:val="28"/>
          <w:szCs w:val="28"/>
        </w:rPr>
      </w:pPr>
      <w:r w:rsidRPr="008B0976">
        <w:rPr>
          <w:b/>
          <w:bCs/>
          <w:sz w:val="28"/>
          <w:szCs w:val="28"/>
        </w:rPr>
        <w:t xml:space="preserve">3.2. Розробка комплексної програми реабілітації осіб </w:t>
      </w:r>
      <w:r w:rsidR="00CE065C" w:rsidRPr="008B0976">
        <w:rPr>
          <w:b/>
          <w:bCs/>
          <w:sz w:val="28"/>
          <w:szCs w:val="28"/>
        </w:rPr>
        <w:t xml:space="preserve">з </w:t>
      </w:r>
      <w:proofErr w:type="spellStart"/>
      <w:r w:rsidR="00CE065C" w:rsidRPr="008B0976">
        <w:rPr>
          <w:b/>
          <w:bCs/>
          <w:sz w:val="28"/>
          <w:szCs w:val="28"/>
        </w:rPr>
        <w:t>узалежненою</w:t>
      </w:r>
      <w:proofErr w:type="spellEnd"/>
      <w:r w:rsidR="00CE065C" w:rsidRPr="008B0976">
        <w:rPr>
          <w:b/>
          <w:bCs/>
          <w:sz w:val="28"/>
          <w:szCs w:val="28"/>
        </w:rPr>
        <w:t xml:space="preserve"> поведінкою</w:t>
      </w:r>
    </w:p>
    <w:p w14:paraId="29912160" w14:textId="77777777" w:rsidR="00B23FC5" w:rsidRPr="008B0976" w:rsidRDefault="00B23FC5" w:rsidP="00B23FC5">
      <w:pPr>
        <w:pStyle w:val="ad"/>
        <w:spacing w:line="360" w:lineRule="auto"/>
        <w:ind w:right="223" w:firstLine="707"/>
        <w:jc w:val="both"/>
        <w:rPr>
          <w:sz w:val="28"/>
          <w:szCs w:val="28"/>
        </w:rPr>
      </w:pPr>
    </w:p>
    <w:p w14:paraId="3DBA0EE6" w14:textId="77777777" w:rsidR="00CE065C" w:rsidRPr="008B0976" w:rsidRDefault="00B23FC5" w:rsidP="00B23FC5">
      <w:pPr>
        <w:pStyle w:val="ad"/>
        <w:spacing w:line="360" w:lineRule="auto"/>
        <w:ind w:right="223" w:firstLine="707"/>
        <w:jc w:val="both"/>
        <w:rPr>
          <w:sz w:val="28"/>
          <w:szCs w:val="28"/>
        </w:rPr>
      </w:pPr>
      <w:r w:rsidRPr="008B0976">
        <w:rPr>
          <w:sz w:val="28"/>
          <w:szCs w:val="28"/>
        </w:rPr>
        <w:t xml:space="preserve">Результати емпіричних досліджень підтвердили значний вплив залежної поведінки на психічне та фізичне здоров'я особистості, формування широкого кола психологічних та соціальних проблем. </w:t>
      </w:r>
    </w:p>
    <w:p w14:paraId="3FBA3631" w14:textId="32D6EBA7" w:rsidR="00B23FC5" w:rsidRPr="008B0976" w:rsidRDefault="00B23FC5" w:rsidP="00B23FC5">
      <w:pPr>
        <w:pStyle w:val="ad"/>
        <w:spacing w:line="360" w:lineRule="auto"/>
        <w:ind w:right="223" w:firstLine="707"/>
        <w:jc w:val="both"/>
        <w:rPr>
          <w:sz w:val="28"/>
          <w:szCs w:val="28"/>
        </w:rPr>
      </w:pPr>
      <w:r w:rsidRPr="008B0976">
        <w:rPr>
          <w:sz w:val="28"/>
          <w:szCs w:val="28"/>
        </w:rPr>
        <w:t xml:space="preserve">В даний час найбільшої популярності набули такі напрями корекції залежної поведінки: </w:t>
      </w:r>
      <w:proofErr w:type="spellStart"/>
      <w:r w:rsidRPr="008B0976">
        <w:rPr>
          <w:sz w:val="28"/>
          <w:szCs w:val="28"/>
        </w:rPr>
        <w:t>когнітивно</w:t>
      </w:r>
      <w:proofErr w:type="spellEnd"/>
      <w:r w:rsidRPr="008B0976">
        <w:rPr>
          <w:sz w:val="28"/>
          <w:szCs w:val="28"/>
        </w:rPr>
        <w:t xml:space="preserve">-поведінкова терапія, мотиваційна терапія; </w:t>
      </w:r>
      <w:r w:rsidRPr="008B0976">
        <w:rPr>
          <w:sz w:val="28"/>
          <w:szCs w:val="28"/>
        </w:rPr>
        <w:lastRenderedPageBreak/>
        <w:t xml:space="preserve">сімейна терапія, "12-крокова" модель з використанням принципів спільноти "Анонімні наркомани" (далі за текстом АН) та "Анонімні алкоголіки" (АА). </w:t>
      </w:r>
    </w:p>
    <w:p w14:paraId="68BEB0C8" w14:textId="77777777" w:rsidR="00CE065C" w:rsidRPr="008B0976" w:rsidRDefault="00B23FC5" w:rsidP="00B23FC5">
      <w:pPr>
        <w:pStyle w:val="ad"/>
        <w:spacing w:line="360" w:lineRule="auto"/>
        <w:ind w:right="223" w:firstLine="707"/>
        <w:jc w:val="both"/>
        <w:rPr>
          <w:sz w:val="28"/>
          <w:szCs w:val="28"/>
        </w:rPr>
      </w:pPr>
      <w:r w:rsidRPr="008B0976">
        <w:rPr>
          <w:sz w:val="28"/>
          <w:szCs w:val="28"/>
        </w:rPr>
        <w:t xml:space="preserve">Домінуючою формою реабілітації осіб, які страждають на поведінкові та хімічні </w:t>
      </w:r>
      <w:proofErr w:type="spellStart"/>
      <w:r w:rsidRPr="008B0976">
        <w:rPr>
          <w:sz w:val="28"/>
          <w:szCs w:val="28"/>
        </w:rPr>
        <w:t>адикції</w:t>
      </w:r>
      <w:proofErr w:type="spellEnd"/>
      <w:r w:rsidRPr="008B0976">
        <w:rPr>
          <w:sz w:val="28"/>
          <w:szCs w:val="28"/>
        </w:rPr>
        <w:t xml:space="preserve">, виступає групова робота. Дана форма роботи визнана найбільш ефективною в стаціонарних умовах і в групах само- та  взаємодопомоги «12 крокової» моделі з орієнтацією на співтовариства АН та АА. В даний час у DSM-5 та </w:t>
      </w:r>
      <w:proofErr w:type="spellStart"/>
      <w:r w:rsidRPr="008B0976">
        <w:rPr>
          <w:sz w:val="28"/>
          <w:szCs w:val="28"/>
        </w:rPr>
        <w:t>проекті</w:t>
      </w:r>
      <w:proofErr w:type="spellEnd"/>
      <w:r w:rsidRPr="008B0976">
        <w:rPr>
          <w:sz w:val="28"/>
          <w:szCs w:val="28"/>
        </w:rPr>
        <w:t xml:space="preserve"> МКБ-11 спостерігається розширення діагностичних критеріїв існуючих розладів, що викликають залежність, у тому числі пов'язаних з Інтернетом. </w:t>
      </w:r>
    </w:p>
    <w:p w14:paraId="65BDD93B" w14:textId="00A583D2" w:rsidR="00B23FC5" w:rsidRPr="008B0976" w:rsidRDefault="00B23FC5" w:rsidP="00B23FC5">
      <w:pPr>
        <w:pStyle w:val="ad"/>
        <w:spacing w:line="360" w:lineRule="auto"/>
        <w:ind w:right="223" w:firstLine="707"/>
        <w:jc w:val="both"/>
        <w:rPr>
          <w:sz w:val="28"/>
          <w:szCs w:val="28"/>
        </w:rPr>
      </w:pPr>
      <w:r w:rsidRPr="008B0976">
        <w:rPr>
          <w:sz w:val="28"/>
          <w:szCs w:val="28"/>
        </w:rPr>
        <w:t xml:space="preserve">У DSM-5 дана категорія поведінкових </w:t>
      </w:r>
      <w:proofErr w:type="spellStart"/>
      <w:r w:rsidRPr="008B0976">
        <w:rPr>
          <w:sz w:val="28"/>
          <w:szCs w:val="28"/>
        </w:rPr>
        <w:t>залежностей</w:t>
      </w:r>
      <w:proofErr w:type="spellEnd"/>
      <w:r w:rsidRPr="008B0976">
        <w:rPr>
          <w:sz w:val="28"/>
          <w:szCs w:val="28"/>
        </w:rPr>
        <w:t xml:space="preserve"> зветься «інтернет-ігровий розлад», у </w:t>
      </w:r>
      <w:proofErr w:type="spellStart"/>
      <w:r w:rsidRPr="008B0976">
        <w:rPr>
          <w:sz w:val="28"/>
          <w:szCs w:val="28"/>
        </w:rPr>
        <w:t>проекті</w:t>
      </w:r>
      <w:proofErr w:type="spellEnd"/>
      <w:r w:rsidRPr="008B0976">
        <w:rPr>
          <w:sz w:val="28"/>
          <w:szCs w:val="28"/>
        </w:rPr>
        <w:t xml:space="preserve"> МКБ-11 цей розлад поділяється на «</w:t>
      </w:r>
      <w:proofErr w:type="spellStart"/>
      <w:r w:rsidRPr="008B0976">
        <w:rPr>
          <w:sz w:val="28"/>
          <w:szCs w:val="28"/>
        </w:rPr>
        <w:t>офлайн</w:t>
      </w:r>
      <w:proofErr w:type="spellEnd"/>
      <w:r w:rsidRPr="008B0976">
        <w:rPr>
          <w:sz w:val="28"/>
          <w:szCs w:val="28"/>
        </w:rPr>
        <w:t xml:space="preserve"> та онлайн-ігри» і входить до структури «розладів від азартних ігор». Аналіз досліджень, проведених там, показує високий рівень </w:t>
      </w:r>
      <w:proofErr w:type="spellStart"/>
      <w:r w:rsidRPr="008B0976">
        <w:rPr>
          <w:sz w:val="28"/>
          <w:szCs w:val="28"/>
        </w:rPr>
        <w:t>коморбідності</w:t>
      </w:r>
      <w:proofErr w:type="spellEnd"/>
      <w:r w:rsidRPr="008B0976">
        <w:rPr>
          <w:sz w:val="28"/>
          <w:szCs w:val="28"/>
        </w:rPr>
        <w:t xml:space="preserve"> різних </w:t>
      </w:r>
      <w:proofErr w:type="spellStart"/>
      <w:r w:rsidRPr="008B0976">
        <w:rPr>
          <w:sz w:val="28"/>
          <w:szCs w:val="28"/>
        </w:rPr>
        <w:t>залежностей</w:t>
      </w:r>
      <w:proofErr w:type="spellEnd"/>
      <w:r w:rsidRPr="008B0976">
        <w:rPr>
          <w:sz w:val="28"/>
          <w:szCs w:val="28"/>
        </w:rPr>
        <w:t>, як хімічних, і нехімічних (поведінкових).</w:t>
      </w:r>
    </w:p>
    <w:p w14:paraId="3F4387B2"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За даними </w:t>
      </w:r>
      <w:proofErr w:type="spellStart"/>
      <w:r w:rsidRPr="008B0976">
        <w:rPr>
          <w:sz w:val="28"/>
          <w:szCs w:val="28"/>
        </w:rPr>
        <w:t>Scherer</w:t>
      </w:r>
      <w:proofErr w:type="spellEnd"/>
      <w:r w:rsidRPr="008B0976">
        <w:rPr>
          <w:sz w:val="28"/>
          <w:szCs w:val="28"/>
        </w:rPr>
        <w:t xml:space="preserve">, діагноз залежності від наркотиків та алкоголю був виявлений у 41% пацієнтів, які лікувалися від інтернет-залежності в </w:t>
      </w:r>
      <w:proofErr w:type="spellStart"/>
      <w:r w:rsidRPr="008B0976">
        <w:rPr>
          <w:sz w:val="28"/>
          <w:szCs w:val="28"/>
        </w:rPr>
        <w:t>Illinois</w:t>
      </w:r>
      <w:proofErr w:type="spellEnd"/>
      <w:r w:rsidRPr="008B0976">
        <w:rPr>
          <w:sz w:val="28"/>
          <w:szCs w:val="28"/>
        </w:rPr>
        <w:t xml:space="preserve"> </w:t>
      </w:r>
      <w:proofErr w:type="spellStart"/>
      <w:r w:rsidRPr="008B0976">
        <w:rPr>
          <w:sz w:val="28"/>
          <w:szCs w:val="28"/>
        </w:rPr>
        <w:t>Institute</w:t>
      </w:r>
      <w:proofErr w:type="spellEnd"/>
      <w:r w:rsidRPr="008B0976">
        <w:rPr>
          <w:sz w:val="28"/>
          <w:szCs w:val="28"/>
        </w:rPr>
        <w:t xml:space="preserve"> </w:t>
      </w:r>
      <w:proofErr w:type="spellStart"/>
      <w:r w:rsidRPr="008B0976">
        <w:rPr>
          <w:sz w:val="28"/>
          <w:szCs w:val="28"/>
        </w:rPr>
        <w:t>for</w:t>
      </w:r>
      <w:proofErr w:type="spellEnd"/>
      <w:r w:rsidRPr="008B0976">
        <w:rPr>
          <w:sz w:val="28"/>
          <w:szCs w:val="28"/>
        </w:rPr>
        <w:t xml:space="preserve"> </w:t>
      </w:r>
      <w:proofErr w:type="spellStart"/>
      <w:r w:rsidRPr="008B0976">
        <w:rPr>
          <w:sz w:val="28"/>
          <w:szCs w:val="28"/>
        </w:rPr>
        <w:t>Addiction</w:t>
      </w:r>
      <w:proofErr w:type="spellEnd"/>
      <w:r w:rsidRPr="008B0976">
        <w:rPr>
          <w:sz w:val="28"/>
          <w:szCs w:val="28"/>
        </w:rPr>
        <w:t xml:space="preserve"> </w:t>
      </w:r>
      <w:proofErr w:type="spellStart"/>
      <w:r w:rsidRPr="008B0976">
        <w:rPr>
          <w:sz w:val="28"/>
          <w:szCs w:val="28"/>
        </w:rPr>
        <w:t>Recovery</w:t>
      </w:r>
      <w:proofErr w:type="spellEnd"/>
      <w:r w:rsidRPr="008B0976">
        <w:rPr>
          <w:sz w:val="28"/>
          <w:szCs w:val="28"/>
        </w:rPr>
        <w:t xml:space="preserve"> (IIAR). Іншим важливим фактором, що привертає увагу, є депресивної симптоматики серед людей з інтернет-залежністю. 88% учасників дослідження мали подвійний розлад у спектрі депресії (наприклад, біполярний розлад, </w:t>
      </w:r>
      <w:proofErr w:type="spellStart"/>
      <w:r w:rsidRPr="008B0976">
        <w:rPr>
          <w:sz w:val="28"/>
          <w:szCs w:val="28"/>
        </w:rPr>
        <w:t>дистимічний</w:t>
      </w:r>
      <w:proofErr w:type="spellEnd"/>
      <w:r w:rsidRPr="008B0976">
        <w:rPr>
          <w:sz w:val="28"/>
          <w:szCs w:val="28"/>
        </w:rPr>
        <w:t xml:space="preserve"> розлад або депресивний розлад).</w:t>
      </w:r>
    </w:p>
    <w:p w14:paraId="1CB99AA6" w14:textId="77777777" w:rsidR="00B23FC5" w:rsidRPr="008B0976" w:rsidRDefault="00B23FC5" w:rsidP="00B23FC5">
      <w:pPr>
        <w:pStyle w:val="ad"/>
        <w:spacing w:line="360" w:lineRule="auto"/>
        <w:ind w:right="223" w:firstLine="707"/>
        <w:jc w:val="both"/>
        <w:rPr>
          <w:sz w:val="28"/>
          <w:szCs w:val="28"/>
        </w:rPr>
      </w:pPr>
      <w:proofErr w:type="spellStart"/>
      <w:r w:rsidRPr="008B0976">
        <w:rPr>
          <w:sz w:val="28"/>
          <w:szCs w:val="28"/>
        </w:rPr>
        <w:t>Haetal</w:t>
      </w:r>
      <w:proofErr w:type="spellEnd"/>
      <w:r w:rsidRPr="008B0976">
        <w:rPr>
          <w:sz w:val="28"/>
          <w:szCs w:val="28"/>
        </w:rPr>
        <w:t xml:space="preserve">, </w:t>
      </w:r>
      <w:proofErr w:type="spellStart"/>
      <w:r w:rsidRPr="008B0976">
        <w:rPr>
          <w:sz w:val="28"/>
          <w:szCs w:val="28"/>
        </w:rPr>
        <w:t>Young</w:t>
      </w:r>
      <w:proofErr w:type="spellEnd"/>
      <w:r w:rsidRPr="008B0976">
        <w:rPr>
          <w:sz w:val="28"/>
          <w:szCs w:val="28"/>
        </w:rPr>
        <w:t xml:space="preserve"> та </w:t>
      </w:r>
      <w:proofErr w:type="spellStart"/>
      <w:r w:rsidRPr="008B0976">
        <w:rPr>
          <w:sz w:val="28"/>
          <w:szCs w:val="28"/>
        </w:rPr>
        <w:t>Rodgers</w:t>
      </w:r>
      <w:proofErr w:type="spellEnd"/>
      <w:r w:rsidRPr="008B0976">
        <w:rPr>
          <w:sz w:val="28"/>
          <w:szCs w:val="28"/>
        </w:rPr>
        <w:t xml:space="preserve"> звертали увагу на наявність симптомів депресії тісного взаємозв'язку з патологічним використанням інтернету.</w:t>
      </w:r>
    </w:p>
    <w:p w14:paraId="176E83C3"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Серед осіб, які мають </w:t>
      </w:r>
      <w:proofErr w:type="spellStart"/>
      <w:r w:rsidRPr="008B0976">
        <w:rPr>
          <w:sz w:val="28"/>
          <w:szCs w:val="28"/>
        </w:rPr>
        <w:t>наркоманічну</w:t>
      </w:r>
      <w:proofErr w:type="spellEnd"/>
      <w:r w:rsidRPr="008B0976">
        <w:rPr>
          <w:sz w:val="28"/>
          <w:szCs w:val="28"/>
        </w:rPr>
        <w:t xml:space="preserve"> залежність з використанням адаптації тесту «Шкала інтернет-залежності Чена» (шкала CIAS), було виявлено, що у 36% респондентів можна обґрунтовано констатувати наявність інтернет-залежної поведінки, а у 32% опитаних виявлено схильність до виникнення інтернет-залежної поведінки.</w:t>
      </w:r>
    </w:p>
    <w:p w14:paraId="6EA5A307" w14:textId="77777777" w:rsidR="00B23FC5" w:rsidRPr="008B0976" w:rsidRDefault="00B23FC5" w:rsidP="00B23FC5">
      <w:pPr>
        <w:pStyle w:val="ad"/>
        <w:spacing w:after="0" w:line="360" w:lineRule="auto"/>
        <w:ind w:right="223" w:firstLine="707"/>
        <w:jc w:val="both"/>
        <w:rPr>
          <w:sz w:val="28"/>
          <w:szCs w:val="28"/>
        </w:rPr>
      </w:pPr>
      <w:r w:rsidRPr="008B0976">
        <w:rPr>
          <w:sz w:val="28"/>
          <w:szCs w:val="28"/>
        </w:rPr>
        <w:lastRenderedPageBreak/>
        <w:t xml:space="preserve">Таким чином, дані розглянутих емпіричних досліджень показують високу ймовірність існування або передумови формування кількох форм </w:t>
      </w:r>
      <w:proofErr w:type="spellStart"/>
      <w:r w:rsidRPr="008B0976">
        <w:rPr>
          <w:sz w:val="28"/>
          <w:szCs w:val="28"/>
        </w:rPr>
        <w:t>адикцій</w:t>
      </w:r>
      <w:proofErr w:type="spellEnd"/>
      <w:r w:rsidRPr="008B0976">
        <w:rPr>
          <w:sz w:val="28"/>
          <w:szCs w:val="28"/>
        </w:rPr>
        <w:t xml:space="preserve"> в однієї особи.</w:t>
      </w:r>
    </w:p>
    <w:p w14:paraId="2C0F992E"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Подібні висновки дозволяють у руслі існуючої стаціонарної реабілітації осіб з наркологічними розладами побудувати реабілітацію для тих, хто має й інтернет залежність на базі методів «12 крокової» моделі. У процесі адаптації принципів «12 кроків» до концепції залежності від інтернету та комп'ютера було враховано досвід роботи спільнот АА, АН, «Анонімні </w:t>
      </w:r>
      <w:proofErr w:type="spellStart"/>
      <w:r w:rsidRPr="008B0976">
        <w:rPr>
          <w:sz w:val="28"/>
          <w:szCs w:val="28"/>
        </w:rPr>
        <w:t>емоціонали</w:t>
      </w:r>
      <w:proofErr w:type="spellEnd"/>
      <w:r w:rsidRPr="008B0976">
        <w:rPr>
          <w:sz w:val="28"/>
          <w:szCs w:val="28"/>
        </w:rPr>
        <w:t>».</w:t>
      </w:r>
    </w:p>
    <w:p w14:paraId="6D743BF2"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Досвід США з лікування та корекції осіб, які страждають на інтернет-залежність, виявив тенденцію інтернет-залежних до ідентифікації себе з алкоголіками, наркоманами та особами з емоційними розладами. При цьому високий ризик рецидиву інтернет-залежності змушує отримувати постійну підтримку 12 крокової програми. </w:t>
      </w:r>
    </w:p>
    <w:p w14:paraId="1F2CA2A2" w14:textId="77777777" w:rsidR="00B23FC5" w:rsidRPr="008B0976" w:rsidRDefault="00B23FC5" w:rsidP="00B23FC5">
      <w:pPr>
        <w:pStyle w:val="ad"/>
        <w:spacing w:line="360" w:lineRule="auto"/>
        <w:ind w:right="223" w:firstLine="707"/>
        <w:jc w:val="both"/>
        <w:rPr>
          <w:sz w:val="28"/>
          <w:szCs w:val="28"/>
        </w:rPr>
      </w:pPr>
      <w:r w:rsidRPr="008B0976">
        <w:rPr>
          <w:sz w:val="28"/>
          <w:szCs w:val="28"/>
        </w:rPr>
        <w:t>Деякі люди, які страждають на інтернет-залежність, воліють утримуватися від усіх психоактивних речовин і поведінки, що впливають на емоційний стан, щоб уникнути потенційної перехресної залежності.</w:t>
      </w:r>
    </w:p>
    <w:p w14:paraId="0E67F41A"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У випадку з інтернет-залежністю рекомендовано мати двох спонсорів (наставників, які мають досвід одужання) одного із спільноти «Анонімні </w:t>
      </w:r>
      <w:proofErr w:type="spellStart"/>
      <w:r w:rsidRPr="008B0976">
        <w:rPr>
          <w:sz w:val="28"/>
          <w:szCs w:val="28"/>
        </w:rPr>
        <w:t>емоціонали</w:t>
      </w:r>
      <w:proofErr w:type="spellEnd"/>
      <w:r w:rsidRPr="008B0976">
        <w:rPr>
          <w:sz w:val="28"/>
          <w:szCs w:val="28"/>
        </w:rPr>
        <w:t xml:space="preserve">» (спонсор може бути протилежної статі, якщо спонсор тієї ж статі недоступний) другого для покрокової роботи з іншої «12 крокової» програми. Аналіз досвіду реабілітації залежних від Інтернету та комп'ютера показує необхідність утримання від алкоголю, наркотиків, Інтернету та інших </w:t>
      </w:r>
      <w:proofErr w:type="spellStart"/>
      <w:r w:rsidRPr="008B0976">
        <w:rPr>
          <w:sz w:val="28"/>
          <w:szCs w:val="28"/>
        </w:rPr>
        <w:t>залежностей</w:t>
      </w:r>
      <w:proofErr w:type="spellEnd"/>
      <w:r w:rsidRPr="008B0976">
        <w:rPr>
          <w:sz w:val="28"/>
          <w:szCs w:val="28"/>
        </w:rPr>
        <w:t xml:space="preserve"> під час лікування та реабілітації.</w:t>
      </w:r>
    </w:p>
    <w:p w14:paraId="450C355A"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У процесі терапії всім учасникам надається копія книги «Анонімні </w:t>
      </w:r>
      <w:proofErr w:type="spellStart"/>
      <w:r w:rsidRPr="008B0976">
        <w:rPr>
          <w:sz w:val="28"/>
          <w:szCs w:val="28"/>
        </w:rPr>
        <w:t>емоціонали</w:t>
      </w:r>
      <w:proofErr w:type="spellEnd"/>
      <w:r w:rsidRPr="008B0976">
        <w:rPr>
          <w:sz w:val="28"/>
          <w:szCs w:val="28"/>
        </w:rPr>
        <w:t>», «Анонімні алкоголіки» та «Анонімні наркомани», які дають уявлення про походження, історію та філософію 12-крокового підходу.</w:t>
      </w:r>
    </w:p>
    <w:p w14:paraId="0067A879"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У ході реабілітації учасники реабілітаційного процесу вивчають концепцію хвороби, формують розуміння одного кроку «Ми визнали своє безсилля перед (залежно від виду </w:t>
      </w:r>
      <w:proofErr w:type="spellStart"/>
      <w:r w:rsidRPr="008B0976">
        <w:rPr>
          <w:sz w:val="28"/>
          <w:szCs w:val="28"/>
        </w:rPr>
        <w:t>адиктивного</w:t>
      </w:r>
      <w:proofErr w:type="spellEnd"/>
      <w:r w:rsidRPr="008B0976">
        <w:rPr>
          <w:sz w:val="28"/>
          <w:szCs w:val="28"/>
        </w:rPr>
        <w:t xml:space="preserve"> </w:t>
      </w:r>
      <w:proofErr w:type="spellStart"/>
      <w:r w:rsidRPr="008B0976">
        <w:rPr>
          <w:sz w:val="28"/>
          <w:szCs w:val="28"/>
        </w:rPr>
        <w:t>агента</w:t>
      </w:r>
      <w:proofErr w:type="spellEnd"/>
      <w:r w:rsidRPr="008B0976">
        <w:rPr>
          <w:sz w:val="28"/>
          <w:szCs w:val="28"/>
        </w:rPr>
        <w:t xml:space="preserve"> це може бути алкоголь, наркотики, емоції, інтернет), визнали, що наші життя стали некерованими» </w:t>
      </w:r>
      <w:r w:rsidRPr="008B0976">
        <w:rPr>
          <w:sz w:val="28"/>
          <w:szCs w:val="28"/>
        </w:rPr>
        <w:lastRenderedPageBreak/>
        <w:t>початку процесу відновлення. Основна робота цьому етапі пов'язані з взаємодією з консультантом.</w:t>
      </w:r>
    </w:p>
    <w:p w14:paraId="2B9EF279" w14:textId="77777777" w:rsidR="00CE065C" w:rsidRPr="008B0976" w:rsidRDefault="00B23FC5" w:rsidP="00B23FC5">
      <w:pPr>
        <w:pStyle w:val="ad"/>
        <w:spacing w:line="360" w:lineRule="auto"/>
        <w:ind w:right="223" w:firstLine="707"/>
        <w:jc w:val="both"/>
        <w:rPr>
          <w:sz w:val="28"/>
          <w:szCs w:val="28"/>
        </w:rPr>
      </w:pPr>
      <w:r w:rsidRPr="008B0976">
        <w:rPr>
          <w:sz w:val="28"/>
          <w:szCs w:val="28"/>
        </w:rPr>
        <w:t>Пацієнт також повинен бути залучений до іншої групової терапії, пов'язаної із залежністю, і повинен бути залучений до загального терапевтичного середовища відділення з елементами самоврядування у сформованому терапевтичному середовищі.</w:t>
      </w:r>
    </w:p>
    <w:p w14:paraId="23B6D737" w14:textId="7690C9E9" w:rsidR="00B23FC5" w:rsidRPr="008B0976" w:rsidRDefault="00B23FC5" w:rsidP="00B23FC5">
      <w:pPr>
        <w:pStyle w:val="ad"/>
        <w:spacing w:line="360" w:lineRule="auto"/>
        <w:ind w:right="223" w:firstLine="707"/>
        <w:jc w:val="both"/>
        <w:rPr>
          <w:sz w:val="28"/>
          <w:szCs w:val="28"/>
        </w:rPr>
      </w:pPr>
      <w:r w:rsidRPr="008B0976">
        <w:rPr>
          <w:sz w:val="28"/>
          <w:szCs w:val="28"/>
        </w:rPr>
        <w:t xml:space="preserve"> На додаток до стандартних сеансів групової терапії під керівництвом консультанта, особи, які страждають на інтернет залежність, відвідують групи за моделлю «12 кроків», що дозволяє </w:t>
      </w:r>
      <w:proofErr w:type="spellStart"/>
      <w:r w:rsidRPr="008B0976">
        <w:rPr>
          <w:sz w:val="28"/>
          <w:szCs w:val="28"/>
        </w:rPr>
        <w:t>реабілітантам</w:t>
      </w:r>
      <w:proofErr w:type="spellEnd"/>
      <w:r w:rsidRPr="008B0976">
        <w:rPr>
          <w:sz w:val="28"/>
          <w:szCs w:val="28"/>
        </w:rPr>
        <w:t xml:space="preserve"> брати участь в обговоренні завдань, пов'язаних з їх залежністю, і знаходити ідентичність своїх проблем і своїх </w:t>
      </w:r>
      <w:proofErr w:type="spellStart"/>
      <w:r w:rsidRPr="008B0976">
        <w:rPr>
          <w:sz w:val="28"/>
          <w:szCs w:val="28"/>
        </w:rPr>
        <w:t>відчуттів</w:t>
      </w:r>
      <w:proofErr w:type="spellEnd"/>
      <w:r w:rsidRPr="008B0976">
        <w:rPr>
          <w:sz w:val="28"/>
          <w:szCs w:val="28"/>
        </w:rPr>
        <w:t xml:space="preserve"> з членами терапевтичного співтовариства.</w:t>
      </w:r>
    </w:p>
    <w:p w14:paraId="386B27BB" w14:textId="77777777" w:rsidR="00B23FC5" w:rsidRPr="008B0976" w:rsidRDefault="00B23FC5" w:rsidP="00B23FC5">
      <w:pPr>
        <w:pStyle w:val="ad"/>
        <w:spacing w:line="360" w:lineRule="auto"/>
        <w:ind w:right="223" w:firstLine="707"/>
        <w:jc w:val="both"/>
        <w:rPr>
          <w:sz w:val="28"/>
          <w:szCs w:val="28"/>
        </w:rPr>
      </w:pPr>
      <w:r w:rsidRPr="008B0976">
        <w:rPr>
          <w:sz w:val="28"/>
          <w:szCs w:val="28"/>
        </w:rPr>
        <w:t>У цій групі вони обговорюють, як залежність вже вплинула на їхнє життя і впливає на щоденній основі, вони виражають підтримку в процесі одужання, діляться емоційними переживаннями, почуттями, пов'язаними з труднощами одужання та змінами, що відбуваються.</w:t>
      </w:r>
    </w:p>
    <w:p w14:paraId="01E0157E" w14:textId="77777777" w:rsidR="00B23FC5" w:rsidRPr="008B0976" w:rsidRDefault="00B23FC5" w:rsidP="00B23FC5">
      <w:pPr>
        <w:pStyle w:val="ad"/>
        <w:spacing w:line="360" w:lineRule="auto"/>
        <w:ind w:right="223" w:firstLine="707"/>
        <w:jc w:val="both"/>
        <w:rPr>
          <w:sz w:val="28"/>
          <w:szCs w:val="28"/>
        </w:rPr>
      </w:pPr>
      <w:r w:rsidRPr="008B0976">
        <w:rPr>
          <w:sz w:val="28"/>
          <w:szCs w:val="28"/>
        </w:rPr>
        <w:t>У міру того, як накопичуються знання та розуміння проблемного використання Інтернету, формуються ефективна терапія Інтернет залежності. В даний час у рамках «12 крокової» моделі сформовані та працюють групи «Анонімні залежні комп'ютерні гравці» (АЗКІА).</w:t>
      </w:r>
    </w:p>
    <w:p w14:paraId="0CA52D1D" w14:textId="77777777" w:rsidR="00B23FC5" w:rsidRPr="008B0976" w:rsidRDefault="00B23FC5" w:rsidP="00B23FC5">
      <w:pPr>
        <w:pStyle w:val="ad"/>
        <w:spacing w:line="360" w:lineRule="auto"/>
        <w:ind w:right="223" w:firstLine="707"/>
        <w:jc w:val="both"/>
        <w:rPr>
          <w:sz w:val="28"/>
          <w:szCs w:val="28"/>
        </w:rPr>
      </w:pPr>
      <w:r w:rsidRPr="008B0976">
        <w:rPr>
          <w:sz w:val="28"/>
          <w:szCs w:val="28"/>
        </w:rPr>
        <w:t>Основна робота цієї групи побудована на наступних «12 кроках»:</w:t>
      </w:r>
    </w:p>
    <w:p w14:paraId="37C056B4" w14:textId="77777777" w:rsidR="00B23FC5" w:rsidRPr="008B0976" w:rsidRDefault="00B23FC5" w:rsidP="00B23FC5">
      <w:pPr>
        <w:pStyle w:val="ad"/>
        <w:spacing w:line="360" w:lineRule="auto"/>
        <w:ind w:right="223" w:firstLine="707"/>
        <w:jc w:val="both"/>
        <w:rPr>
          <w:sz w:val="28"/>
          <w:szCs w:val="28"/>
        </w:rPr>
      </w:pPr>
      <w:r w:rsidRPr="008B0976">
        <w:rPr>
          <w:sz w:val="28"/>
          <w:szCs w:val="28"/>
        </w:rPr>
        <w:t>1. «Визнання свого безсилля перед комп'ютерними та відеоіграми, визнали, що життя стало некерованим»;</w:t>
      </w:r>
    </w:p>
    <w:p w14:paraId="68CB0574" w14:textId="77777777" w:rsidR="00B23FC5" w:rsidRPr="008B0976" w:rsidRDefault="00B23FC5" w:rsidP="00B23FC5">
      <w:pPr>
        <w:pStyle w:val="ad"/>
        <w:spacing w:line="360" w:lineRule="auto"/>
        <w:ind w:right="223" w:firstLine="707"/>
        <w:jc w:val="both"/>
        <w:rPr>
          <w:sz w:val="28"/>
          <w:szCs w:val="28"/>
        </w:rPr>
      </w:pPr>
      <w:r w:rsidRPr="008B0976">
        <w:rPr>
          <w:sz w:val="28"/>
          <w:szCs w:val="28"/>
        </w:rPr>
        <w:t>2. «Прийняття переконання, що тільки Сила, могутніша, ніж власна, може повернути розсудливість і нормальне життя»;</w:t>
      </w:r>
    </w:p>
    <w:p w14:paraId="4F9D2E66" w14:textId="77777777" w:rsidR="00B23FC5" w:rsidRPr="008B0976" w:rsidRDefault="00B23FC5" w:rsidP="00B23FC5">
      <w:pPr>
        <w:pStyle w:val="ad"/>
        <w:spacing w:line="360" w:lineRule="auto"/>
        <w:ind w:right="223" w:firstLine="707"/>
        <w:jc w:val="both"/>
        <w:rPr>
          <w:sz w:val="28"/>
          <w:szCs w:val="28"/>
        </w:rPr>
      </w:pPr>
      <w:r w:rsidRPr="008B0976">
        <w:rPr>
          <w:sz w:val="28"/>
          <w:szCs w:val="28"/>
        </w:rPr>
        <w:t>3. «Прийняття рішення доручити свою волю і життя турботі цієї Сили, як ми її розуміли»;</w:t>
      </w:r>
    </w:p>
    <w:p w14:paraId="5C09D12D" w14:textId="77777777" w:rsidR="00B23FC5" w:rsidRPr="008B0976" w:rsidRDefault="00B23FC5" w:rsidP="00B23FC5">
      <w:pPr>
        <w:pStyle w:val="ad"/>
        <w:spacing w:line="360" w:lineRule="auto"/>
        <w:ind w:right="223" w:firstLine="707"/>
        <w:jc w:val="both"/>
        <w:rPr>
          <w:sz w:val="28"/>
          <w:szCs w:val="28"/>
        </w:rPr>
      </w:pPr>
      <w:r w:rsidRPr="008B0976">
        <w:rPr>
          <w:sz w:val="28"/>
          <w:szCs w:val="28"/>
        </w:rPr>
        <w:t>4. «Проведення ретельної та безстрашної моральної та фінансової інвентаризації свого життя»;</w:t>
      </w:r>
    </w:p>
    <w:p w14:paraId="00DC1B58" w14:textId="77777777" w:rsidR="00B23FC5" w:rsidRPr="008B0976" w:rsidRDefault="00B23FC5" w:rsidP="00B23FC5">
      <w:pPr>
        <w:pStyle w:val="ad"/>
        <w:spacing w:after="0" w:line="360" w:lineRule="auto"/>
        <w:ind w:right="223" w:firstLine="707"/>
        <w:jc w:val="both"/>
        <w:rPr>
          <w:sz w:val="28"/>
          <w:szCs w:val="28"/>
        </w:rPr>
      </w:pPr>
      <w:r w:rsidRPr="008B0976">
        <w:rPr>
          <w:sz w:val="28"/>
          <w:szCs w:val="28"/>
        </w:rPr>
        <w:lastRenderedPageBreak/>
        <w:t>5. «Визнання перед собою і якоюсь іншою людиною істинної природи своїх помилок»;</w:t>
      </w:r>
    </w:p>
    <w:p w14:paraId="49046D3E" w14:textId="77777777" w:rsidR="00B23FC5" w:rsidRPr="008B0976" w:rsidRDefault="00B23FC5" w:rsidP="00B23FC5">
      <w:pPr>
        <w:pStyle w:val="ad"/>
        <w:spacing w:line="360" w:lineRule="auto"/>
        <w:ind w:right="223" w:firstLine="707"/>
        <w:jc w:val="both"/>
        <w:rPr>
          <w:sz w:val="28"/>
          <w:szCs w:val="28"/>
        </w:rPr>
      </w:pPr>
      <w:r w:rsidRPr="008B0976">
        <w:rPr>
          <w:sz w:val="28"/>
          <w:szCs w:val="28"/>
        </w:rPr>
        <w:t>6. «Підготовка до позбавлення цих дефектів характеру»;</w:t>
      </w:r>
    </w:p>
    <w:p w14:paraId="49DFC06F" w14:textId="303F4D2B" w:rsidR="00B23FC5" w:rsidRPr="008B0976" w:rsidRDefault="00B23FC5" w:rsidP="00B23FC5">
      <w:pPr>
        <w:pStyle w:val="ad"/>
        <w:spacing w:line="360" w:lineRule="auto"/>
        <w:ind w:right="223" w:firstLine="707"/>
        <w:jc w:val="both"/>
        <w:rPr>
          <w:sz w:val="28"/>
          <w:szCs w:val="28"/>
        </w:rPr>
      </w:pPr>
      <w:r w:rsidRPr="008B0976">
        <w:rPr>
          <w:sz w:val="28"/>
          <w:szCs w:val="28"/>
        </w:rPr>
        <w:t xml:space="preserve">7. «Смиренне прохання Бога (як кожен </w:t>
      </w:r>
      <w:r w:rsidR="00CE065C" w:rsidRPr="008B0976">
        <w:rPr>
          <w:sz w:val="28"/>
          <w:szCs w:val="28"/>
        </w:rPr>
        <w:t>й</w:t>
      </w:r>
      <w:r w:rsidRPr="008B0976">
        <w:rPr>
          <w:sz w:val="28"/>
          <w:szCs w:val="28"/>
        </w:rPr>
        <w:t>ого розуміє) про виправлення вад»;</w:t>
      </w:r>
    </w:p>
    <w:p w14:paraId="27E64528" w14:textId="77777777" w:rsidR="00B23FC5" w:rsidRPr="008B0976" w:rsidRDefault="00B23FC5" w:rsidP="00B23FC5">
      <w:pPr>
        <w:pStyle w:val="ad"/>
        <w:spacing w:line="360" w:lineRule="auto"/>
        <w:ind w:right="223" w:firstLine="707"/>
        <w:jc w:val="both"/>
        <w:rPr>
          <w:sz w:val="28"/>
          <w:szCs w:val="28"/>
        </w:rPr>
      </w:pPr>
      <w:r w:rsidRPr="008B0976">
        <w:rPr>
          <w:sz w:val="28"/>
          <w:szCs w:val="28"/>
        </w:rPr>
        <w:t>8. «Складання списку людей, яким було завдано шкоди та формування готовності загладити свою провину перед ними»;</w:t>
      </w:r>
    </w:p>
    <w:p w14:paraId="47F7D969" w14:textId="77777777" w:rsidR="00B23FC5" w:rsidRPr="008B0976" w:rsidRDefault="00B23FC5" w:rsidP="00B23FC5">
      <w:pPr>
        <w:pStyle w:val="ad"/>
        <w:spacing w:line="360" w:lineRule="auto"/>
        <w:ind w:right="223" w:firstLine="707"/>
        <w:jc w:val="both"/>
        <w:rPr>
          <w:sz w:val="28"/>
          <w:szCs w:val="28"/>
        </w:rPr>
      </w:pPr>
      <w:r w:rsidRPr="008B0976">
        <w:rPr>
          <w:sz w:val="28"/>
          <w:szCs w:val="28"/>
        </w:rPr>
        <w:t>9. «Особисте відшкодування збитків, завданих цим людям, де тільки можливо»; 10. «Продовження самоаналізу та визнання помилок»;</w:t>
      </w:r>
    </w:p>
    <w:p w14:paraId="0A5C6EBC" w14:textId="5DCC802D" w:rsidR="00B23FC5" w:rsidRPr="008B0976" w:rsidRDefault="00B23FC5" w:rsidP="00B23FC5">
      <w:pPr>
        <w:pStyle w:val="ad"/>
        <w:spacing w:line="360" w:lineRule="auto"/>
        <w:ind w:right="223" w:firstLine="707"/>
        <w:jc w:val="both"/>
        <w:rPr>
          <w:sz w:val="28"/>
          <w:szCs w:val="28"/>
        </w:rPr>
      </w:pPr>
      <w:r w:rsidRPr="008B0976">
        <w:rPr>
          <w:sz w:val="28"/>
          <w:szCs w:val="28"/>
        </w:rPr>
        <w:t xml:space="preserve">11. “Прагнення шляхом молитви та роздумів покращити усвідомлений контакт з Богом, молячись лише про знання </w:t>
      </w:r>
      <w:r w:rsidR="00CE065C" w:rsidRPr="008B0976">
        <w:rPr>
          <w:sz w:val="28"/>
          <w:szCs w:val="28"/>
        </w:rPr>
        <w:t>й</w:t>
      </w:r>
      <w:r w:rsidRPr="008B0976">
        <w:rPr>
          <w:sz w:val="28"/>
          <w:szCs w:val="28"/>
        </w:rPr>
        <w:t>ого волі, яку слід виконати, та про дарування сили для цього”;</w:t>
      </w:r>
    </w:p>
    <w:p w14:paraId="1710D0C1"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12. «Застосування перелічених принципів у всіх справах, прагнення нести це послання іншим </w:t>
      </w:r>
      <w:proofErr w:type="spellStart"/>
      <w:r w:rsidRPr="008B0976">
        <w:rPr>
          <w:sz w:val="28"/>
          <w:szCs w:val="28"/>
        </w:rPr>
        <w:t>ігроманам</w:t>
      </w:r>
      <w:proofErr w:type="spellEnd"/>
      <w:r w:rsidRPr="008B0976">
        <w:rPr>
          <w:sz w:val="28"/>
          <w:szCs w:val="28"/>
        </w:rPr>
        <w:t>».</w:t>
      </w:r>
    </w:p>
    <w:p w14:paraId="7B254743" w14:textId="77777777" w:rsidR="00B23FC5" w:rsidRPr="008B0976" w:rsidRDefault="00B23FC5" w:rsidP="00B23FC5">
      <w:pPr>
        <w:pStyle w:val="ad"/>
        <w:spacing w:line="360" w:lineRule="auto"/>
        <w:ind w:right="223" w:firstLine="707"/>
        <w:jc w:val="both"/>
        <w:rPr>
          <w:sz w:val="28"/>
          <w:szCs w:val="28"/>
        </w:rPr>
      </w:pPr>
      <w:r w:rsidRPr="008B0976">
        <w:rPr>
          <w:sz w:val="28"/>
          <w:szCs w:val="28"/>
        </w:rPr>
        <w:t>Слід визнати, що загальносвітова тенденція в рамках вирішення проблеми інтернет-залежності виходить за межі «анонімності» та враховує насамперед економічні, соціально-культурні, епідеміологічні, політичні та інші аспекти.</w:t>
      </w:r>
    </w:p>
    <w:p w14:paraId="602BDCA9" w14:textId="77777777" w:rsidR="00B23FC5" w:rsidRPr="008B0976" w:rsidRDefault="00B23FC5" w:rsidP="00B23FC5">
      <w:pPr>
        <w:pStyle w:val="ad"/>
        <w:spacing w:line="360" w:lineRule="auto"/>
        <w:ind w:right="223" w:firstLine="707"/>
        <w:jc w:val="both"/>
        <w:rPr>
          <w:sz w:val="28"/>
          <w:szCs w:val="28"/>
        </w:rPr>
      </w:pPr>
      <w:r w:rsidRPr="008B0976">
        <w:rPr>
          <w:sz w:val="28"/>
          <w:szCs w:val="28"/>
        </w:rPr>
        <w:t>Залишається констатувати лише факти, що стосуються дедалі більшої «епідемії» залежності від інтернету та її впливу на здоров'я населення, що знаходить своє відображення у тенденціях появи в міжнародних класифікаціях нозологій, пов'язаних з інтернетом та іншими сучасними технологіями.</w:t>
      </w:r>
    </w:p>
    <w:p w14:paraId="7D988FA7" w14:textId="77777777" w:rsidR="00CE065C" w:rsidRPr="008B0976" w:rsidRDefault="00B23FC5" w:rsidP="00B23FC5">
      <w:pPr>
        <w:pStyle w:val="ad"/>
        <w:spacing w:line="360" w:lineRule="auto"/>
        <w:ind w:right="223" w:firstLine="707"/>
        <w:jc w:val="both"/>
        <w:rPr>
          <w:sz w:val="28"/>
          <w:szCs w:val="28"/>
        </w:rPr>
      </w:pPr>
      <w:r w:rsidRPr="008B0976">
        <w:rPr>
          <w:sz w:val="28"/>
          <w:szCs w:val="28"/>
        </w:rPr>
        <w:t xml:space="preserve">Тому в рамках довгострокової стратегії профілактики та реабілітації інтернет-залежності необхідно враховувати різний досвід у цій галузі. </w:t>
      </w:r>
    </w:p>
    <w:p w14:paraId="0DBD1B09" w14:textId="095E315E" w:rsidR="00B23FC5" w:rsidRPr="008B0976" w:rsidRDefault="00B23FC5" w:rsidP="00B23FC5">
      <w:pPr>
        <w:pStyle w:val="ad"/>
        <w:spacing w:line="360" w:lineRule="auto"/>
        <w:ind w:right="223" w:firstLine="707"/>
        <w:jc w:val="both"/>
        <w:rPr>
          <w:sz w:val="28"/>
          <w:szCs w:val="28"/>
        </w:rPr>
      </w:pPr>
      <w:r w:rsidRPr="008B0976">
        <w:rPr>
          <w:sz w:val="28"/>
          <w:szCs w:val="28"/>
        </w:rPr>
        <w:t>Таким чином, проведений аналіз показує обґрунтованість використання у вітчизняній практиці «12-крокової» моделі в реабілітації інтернет-залежних осіб на базі технологій реабілітації на основі «12-крокової» моделі, що вже зарекомендували себе, для осіб з наркологічними розладами.</w:t>
      </w:r>
    </w:p>
    <w:p w14:paraId="2AC2E15E" w14:textId="77777777" w:rsidR="00B23FC5" w:rsidRPr="008B0976" w:rsidRDefault="00B23FC5" w:rsidP="00B23FC5">
      <w:pPr>
        <w:pStyle w:val="ad"/>
        <w:spacing w:line="360" w:lineRule="auto"/>
        <w:ind w:right="223" w:firstLine="707"/>
        <w:jc w:val="both"/>
        <w:rPr>
          <w:sz w:val="28"/>
          <w:szCs w:val="28"/>
        </w:rPr>
      </w:pPr>
      <w:r w:rsidRPr="008B0976">
        <w:rPr>
          <w:sz w:val="28"/>
          <w:szCs w:val="28"/>
        </w:rPr>
        <w:lastRenderedPageBreak/>
        <w:t xml:space="preserve">Аналіз зарубіжної та вітчизняної літератури в галузі корекції та реабілітації хімічної та нехімічної </w:t>
      </w:r>
      <w:proofErr w:type="spellStart"/>
      <w:r w:rsidRPr="008B0976">
        <w:rPr>
          <w:sz w:val="28"/>
          <w:szCs w:val="28"/>
        </w:rPr>
        <w:t>залежностей</w:t>
      </w:r>
      <w:proofErr w:type="spellEnd"/>
      <w:r w:rsidRPr="008B0976">
        <w:rPr>
          <w:sz w:val="28"/>
          <w:szCs w:val="28"/>
        </w:rPr>
        <w:t xml:space="preserve"> дозволяє сформулювати основні стратегічні напрями щодо профілактики залежної поведінки:</w:t>
      </w:r>
    </w:p>
    <w:p w14:paraId="114C965D" w14:textId="77777777" w:rsidR="00B23FC5" w:rsidRPr="008B0976" w:rsidRDefault="00B23FC5" w:rsidP="00B23FC5">
      <w:pPr>
        <w:pStyle w:val="ad"/>
        <w:spacing w:line="360" w:lineRule="auto"/>
        <w:ind w:right="223" w:firstLine="707"/>
        <w:jc w:val="both"/>
        <w:rPr>
          <w:sz w:val="28"/>
          <w:szCs w:val="28"/>
        </w:rPr>
      </w:pPr>
      <w:r w:rsidRPr="008B0976">
        <w:rPr>
          <w:sz w:val="28"/>
          <w:szCs w:val="28"/>
        </w:rPr>
        <w:t>1) створення цільових груп з профілактики, лікування та корекції залежної поведінки;</w:t>
      </w:r>
    </w:p>
    <w:p w14:paraId="42311EA3" w14:textId="77777777" w:rsidR="00B23FC5" w:rsidRPr="008B0976" w:rsidRDefault="00B23FC5" w:rsidP="00B23FC5">
      <w:pPr>
        <w:pStyle w:val="ad"/>
        <w:spacing w:line="360" w:lineRule="auto"/>
        <w:ind w:right="223" w:firstLine="707"/>
        <w:jc w:val="both"/>
        <w:rPr>
          <w:sz w:val="28"/>
          <w:szCs w:val="28"/>
        </w:rPr>
      </w:pPr>
      <w:r w:rsidRPr="008B0976">
        <w:rPr>
          <w:sz w:val="28"/>
          <w:szCs w:val="28"/>
        </w:rPr>
        <w:t>2) втручання, спрямовані на покращення конкретних навичок щодо подолання ситуації ризику формування чи рецидиву залежної поведінки;</w:t>
      </w:r>
    </w:p>
    <w:p w14:paraId="71713D89" w14:textId="77777777" w:rsidR="00B23FC5" w:rsidRPr="008B0976" w:rsidRDefault="00B23FC5" w:rsidP="00B23FC5">
      <w:pPr>
        <w:pStyle w:val="ad"/>
        <w:spacing w:line="360" w:lineRule="auto"/>
        <w:ind w:right="223" w:firstLine="707"/>
        <w:jc w:val="both"/>
        <w:rPr>
          <w:sz w:val="28"/>
          <w:szCs w:val="28"/>
        </w:rPr>
      </w:pPr>
      <w:r w:rsidRPr="008B0976">
        <w:rPr>
          <w:sz w:val="28"/>
          <w:szCs w:val="28"/>
        </w:rPr>
        <w:t>3) розробка програм корекції та реабілітації;</w:t>
      </w:r>
    </w:p>
    <w:p w14:paraId="2052A74F" w14:textId="77777777" w:rsidR="00B23FC5" w:rsidRPr="008B0976" w:rsidRDefault="00B23FC5" w:rsidP="00B23FC5">
      <w:pPr>
        <w:pStyle w:val="ad"/>
        <w:spacing w:line="360" w:lineRule="auto"/>
        <w:ind w:right="223" w:firstLine="707"/>
        <w:jc w:val="both"/>
        <w:rPr>
          <w:sz w:val="28"/>
          <w:szCs w:val="28"/>
        </w:rPr>
      </w:pPr>
      <w:r w:rsidRPr="008B0976">
        <w:rPr>
          <w:sz w:val="28"/>
          <w:szCs w:val="28"/>
        </w:rPr>
        <w:t>4) формування цілеспрямованої політики у сфері профілактики залежної поведінки;</w:t>
      </w:r>
    </w:p>
    <w:p w14:paraId="1DE942F7" w14:textId="77777777" w:rsidR="00B23FC5" w:rsidRPr="008B0976" w:rsidRDefault="00B23FC5" w:rsidP="00B23FC5">
      <w:pPr>
        <w:pStyle w:val="ad"/>
        <w:spacing w:line="360" w:lineRule="auto"/>
        <w:ind w:right="223" w:firstLine="707"/>
        <w:jc w:val="both"/>
        <w:rPr>
          <w:sz w:val="28"/>
          <w:szCs w:val="28"/>
        </w:rPr>
      </w:pPr>
      <w:r w:rsidRPr="008B0976">
        <w:rPr>
          <w:sz w:val="28"/>
          <w:szCs w:val="28"/>
        </w:rPr>
        <w:t>5) дистанційна підтримка пацієнтів із залежною поведінкою. Створення цільових груп із профілактики, лікування та корекції залежної поведінки.</w:t>
      </w:r>
    </w:p>
    <w:p w14:paraId="18BAB93A" w14:textId="77777777" w:rsidR="00B23FC5" w:rsidRPr="008B0976" w:rsidRDefault="00B23FC5" w:rsidP="00B23FC5">
      <w:pPr>
        <w:pStyle w:val="ad"/>
        <w:spacing w:line="360" w:lineRule="auto"/>
        <w:ind w:right="223" w:firstLine="707"/>
        <w:jc w:val="both"/>
        <w:rPr>
          <w:sz w:val="28"/>
          <w:szCs w:val="28"/>
        </w:rPr>
      </w:pPr>
      <w:r w:rsidRPr="008B0976">
        <w:rPr>
          <w:sz w:val="28"/>
          <w:szCs w:val="28"/>
        </w:rPr>
        <w:t>При створенні цільових груп із профілактики залежної поведінки необхідно враховувати вікові особливості членів групи, безпосередньо форму реалізації залежної поведінки та психофізичні особливості.</w:t>
      </w:r>
    </w:p>
    <w:p w14:paraId="0BA278BF" w14:textId="72FEE9BC" w:rsidR="00CE065C" w:rsidRPr="008B0976" w:rsidRDefault="00B23FC5" w:rsidP="00B23FC5">
      <w:pPr>
        <w:pStyle w:val="ad"/>
        <w:spacing w:after="0" w:line="360" w:lineRule="auto"/>
        <w:ind w:right="223" w:firstLine="707"/>
        <w:jc w:val="both"/>
        <w:rPr>
          <w:sz w:val="28"/>
          <w:szCs w:val="28"/>
        </w:rPr>
      </w:pPr>
      <w:r w:rsidRPr="008B0976">
        <w:rPr>
          <w:sz w:val="28"/>
          <w:szCs w:val="28"/>
        </w:rPr>
        <w:t xml:space="preserve">На рівні загальної профілактики залежної поведінки доцільно формування групи з урахуванням вікових та онтогенетичних особливостей із використанням вікової періодизації: діти, підлітки, ранній юнацький вік, юнацький вік, зрілий вік. А також необхідно виділити окрему групу для профілактичних заходів, до якої увійдуть батьки та особи з найближчого соціального оточення </w:t>
      </w:r>
      <w:proofErr w:type="spellStart"/>
      <w:r w:rsidRPr="008B0976">
        <w:rPr>
          <w:sz w:val="28"/>
          <w:szCs w:val="28"/>
        </w:rPr>
        <w:t>адикту</w:t>
      </w:r>
      <w:proofErr w:type="spellEnd"/>
      <w:r w:rsidRPr="008B0976">
        <w:rPr>
          <w:sz w:val="28"/>
          <w:szCs w:val="28"/>
        </w:rPr>
        <w:t xml:space="preserve"> або особи, які піддаються </w:t>
      </w:r>
      <w:proofErr w:type="spellStart"/>
      <w:r w:rsidRPr="008B0976">
        <w:rPr>
          <w:sz w:val="28"/>
          <w:szCs w:val="28"/>
        </w:rPr>
        <w:t>адикції</w:t>
      </w:r>
      <w:proofErr w:type="spellEnd"/>
      <w:r w:rsidRPr="008B0976">
        <w:rPr>
          <w:sz w:val="28"/>
          <w:szCs w:val="28"/>
        </w:rPr>
        <w:t xml:space="preserve">. </w:t>
      </w:r>
    </w:p>
    <w:p w14:paraId="17D89F56" w14:textId="60CBF5D3" w:rsidR="00B23FC5" w:rsidRPr="008B0976" w:rsidRDefault="00B23FC5" w:rsidP="00B23FC5">
      <w:pPr>
        <w:pStyle w:val="ad"/>
        <w:spacing w:after="0" w:line="360" w:lineRule="auto"/>
        <w:ind w:right="223" w:firstLine="707"/>
        <w:jc w:val="both"/>
        <w:rPr>
          <w:sz w:val="28"/>
          <w:szCs w:val="28"/>
        </w:rPr>
      </w:pPr>
      <w:r w:rsidRPr="008B0976">
        <w:rPr>
          <w:sz w:val="28"/>
          <w:szCs w:val="28"/>
        </w:rPr>
        <w:t xml:space="preserve">Більшість дослідників приділяють значну увагу профілактиці залежної поведінки серед дітей та підлітків. З цієї причини профілактичні програми повинні вже </w:t>
      </w:r>
      <w:proofErr w:type="spellStart"/>
      <w:r w:rsidRPr="008B0976">
        <w:rPr>
          <w:sz w:val="28"/>
          <w:szCs w:val="28"/>
        </w:rPr>
        <w:t>здійснюватись</w:t>
      </w:r>
      <w:proofErr w:type="spellEnd"/>
      <w:r w:rsidRPr="008B0976">
        <w:rPr>
          <w:sz w:val="28"/>
          <w:szCs w:val="28"/>
        </w:rPr>
        <w:t xml:space="preserve"> у шкільному середовищі з акцентом на початкові класи.</w:t>
      </w:r>
    </w:p>
    <w:p w14:paraId="094025C5" w14:textId="77777777" w:rsidR="00B23FC5" w:rsidRPr="008B0976" w:rsidRDefault="00B23FC5" w:rsidP="00B23FC5">
      <w:pPr>
        <w:pStyle w:val="ad"/>
        <w:spacing w:line="360" w:lineRule="auto"/>
        <w:ind w:right="223" w:firstLine="707"/>
        <w:jc w:val="both"/>
        <w:rPr>
          <w:sz w:val="28"/>
          <w:szCs w:val="28"/>
        </w:rPr>
      </w:pPr>
      <w:r w:rsidRPr="008B0976">
        <w:rPr>
          <w:sz w:val="28"/>
          <w:szCs w:val="28"/>
        </w:rPr>
        <w:t>У цій галузі цікавим є досвід Південної Кореї щодо профілактики інтернет-залежності. Південнокорейські фахівці з інтернет-залежності розпочинають профілактичні втручання у групи дітей дошкільного віку.</w:t>
      </w:r>
    </w:p>
    <w:p w14:paraId="7CF5A146" w14:textId="77777777" w:rsidR="00B23FC5" w:rsidRPr="008B0976" w:rsidRDefault="00B23FC5" w:rsidP="00B23FC5">
      <w:pPr>
        <w:pStyle w:val="ad"/>
        <w:spacing w:line="360" w:lineRule="auto"/>
        <w:ind w:right="223" w:firstLine="707"/>
        <w:jc w:val="both"/>
        <w:rPr>
          <w:sz w:val="28"/>
          <w:szCs w:val="28"/>
        </w:rPr>
      </w:pPr>
      <w:r w:rsidRPr="008B0976">
        <w:rPr>
          <w:sz w:val="28"/>
          <w:szCs w:val="28"/>
        </w:rPr>
        <w:lastRenderedPageBreak/>
        <w:t xml:space="preserve">Другою групою, на якій мають бути зосереджені втручання з профілактики залежної поведінки, виступають представники раннього юнацького та юнацького віку (старші школярі, студенти) через високі показники поширеності доступу до різних </w:t>
      </w:r>
      <w:proofErr w:type="spellStart"/>
      <w:r w:rsidRPr="008B0976">
        <w:rPr>
          <w:sz w:val="28"/>
          <w:szCs w:val="28"/>
        </w:rPr>
        <w:t>адиктивних</w:t>
      </w:r>
      <w:proofErr w:type="spellEnd"/>
      <w:r w:rsidRPr="008B0976">
        <w:rPr>
          <w:sz w:val="28"/>
          <w:szCs w:val="28"/>
        </w:rPr>
        <w:t xml:space="preserve"> агентів.</w:t>
      </w:r>
    </w:p>
    <w:p w14:paraId="7638E8CC" w14:textId="77777777" w:rsidR="00B23FC5" w:rsidRPr="008B0976" w:rsidRDefault="00B23FC5" w:rsidP="00B23FC5">
      <w:pPr>
        <w:pStyle w:val="ad"/>
        <w:spacing w:line="360" w:lineRule="auto"/>
        <w:ind w:right="223" w:firstLine="707"/>
        <w:jc w:val="both"/>
        <w:rPr>
          <w:sz w:val="28"/>
          <w:szCs w:val="28"/>
        </w:rPr>
      </w:pPr>
      <w:r w:rsidRPr="008B0976">
        <w:rPr>
          <w:sz w:val="28"/>
          <w:szCs w:val="28"/>
        </w:rPr>
        <w:t>Наступною найважливішою групою впливу профілактичних заходів виступають особи, які формують найближче соціальне оточення залежного (родина, однолітки, референтні групи).</w:t>
      </w:r>
    </w:p>
    <w:p w14:paraId="0047C962" w14:textId="77777777" w:rsidR="00B23FC5" w:rsidRPr="008B0976" w:rsidRDefault="00B23FC5" w:rsidP="00B23FC5">
      <w:pPr>
        <w:pStyle w:val="ad"/>
        <w:spacing w:line="360" w:lineRule="auto"/>
        <w:ind w:right="223" w:firstLine="707"/>
        <w:jc w:val="both"/>
        <w:rPr>
          <w:sz w:val="28"/>
          <w:szCs w:val="28"/>
        </w:rPr>
      </w:pPr>
      <w:r w:rsidRPr="008B0976">
        <w:rPr>
          <w:sz w:val="28"/>
          <w:szCs w:val="28"/>
        </w:rPr>
        <w:t>Щодо осіб зрілого віку нині найбільш розробленими та вивченими з підтвердженням їх ефективності виступають реабілітаційні та профілактичні заходи щодо хімічної залежності, представленої наркоманією та алкоголізмом.</w:t>
      </w:r>
    </w:p>
    <w:p w14:paraId="5D055E09"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Іншим важливим моментом при створенні цільових груп є облік </w:t>
      </w:r>
      <w:proofErr w:type="spellStart"/>
      <w:r w:rsidRPr="008B0976">
        <w:rPr>
          <w:sz w:val="28"/>
          <w:szCs w:val="28"/>
        </w:rPr>
        <w:t>біопсихосоціальних</w:t>
      </w:r>
      <w:proofErr w:type="spellEnd"/>
      <w:r w:rsidRPr="008B0976">
        <w:rPr>
          <w:sz w:val="28"/>
          <w:szCs w:val="28"/>
        </w:rPr>
        <w:t xml:space="preserve"> факторів і факторів, пов'язаних з моделями формування залежної поведінки розглянутих раніше.</w:t>
      </w:r>
    </w:p>
    <w:p w14:paraId="31F56A45"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До таких факторів можна віднести: психопатологічні фактори (синдром дефіциту уваги та гіперактивності, депресія, </w:t>
      </w:r>
      <w:proofErr w:type="spellStart"/>
      <w:r w:rsidRPr="008B0976">
        <w:rPr>
          <w:sz w:val="28"/>
          <w:szCs w:val="28"/>
        </w:rPr>
        <w:t>соціофобія</w:t>
      </w:r>
      <w:proofErr w:type="spellEnd"/>
      <w:r w:rsidRPr="008B0976">
        <w:rPr>
          <w:sz w:val="28"/>
          <w:szCs w:val="28"/>
        </w:rPr>
        <w:t xml:space="preserve">, </w:t>
      </w:r>
      <w:proofErr w:type="spellStart"/>
      <w:r w:rsidRPr="008B0976">
        <w:rPr>
          <w:sz w:val="28"/>
          <w:szCs w:val="28"/>
        </w:rPr>
        <w:t>обсесії</w:t>
      </w:r>
      <w:proofErr w:type="spellEnd"/>
      <w:r w:rsidRPr="008B0976">
        <w:rPr>
          <w:sz w:val="28"/>
          <w:szCs w:val="28"/>
        </w:rPr>
        <w:t xml:space="preserve"> та </w:t>
      </w:r>
      <w:proofErr w:type="spellStart"/>
      <w:r w:rsidRPr="008B0976">
        <w:rPr>
          <w:sz w:val="28"/>
          <w:szCs w:val="28"/>
        </w:rPr>
        <w:t>компульсивна</w:t>
      </w:r>
      <w:proofErr w:type="spellEnd"/>
      <w:r w:rsidRPr="008B0976">
        <w:rPr>
          <w:sz w:val="28"/>
          <w:szCs w:val="28"/>
        </w:rPr>
        <w:t xml:space="preserve"> поведінка; особистісні особливості (</w:t>
      </w:r>
      <w:proofErr w:type="spellStart"/>
      <w:r w:rsidRPr="008B0976">
        <w:rPr>
          <w:sz w:val="28"/>
          <w:szCs w:val="28"/>
        </w:rPr>
        <w:t>інтровертованість</w:t>
      </w:r>
      <w:proofErr w:type="spellEnd"/>
      <w:r w:rsidRPr="008B0976">
        <w:rPr>
          <w:sz w:val="28"/>
          <w:szCs w:val="28"/>
        </w:rPr>
        <w:t xml:space="preserve">, невротизація, вразливість особистості до психогенних впливів у рамках особливостей акцентуації та саморегуляція та самоконтроль); особливості), фізіологічні характеристики, пов'язані з особливостями функціонування фізіологічних процесів, що беруть участь у формуванні залежної поведінки (особливості </w:t>
      </w:r>
      <w:proofErr w:type="spellStart"/>
      <w:r w:rsidRPr="008B0976">
        <w:rPr>
          <w:sz w:val="28"/>
          <w:szCs w:val="28"/>
        </w:rPr>
        <w:t>нейромедіаторів</w:t>
      </w:r>
      <w:proofErr w:type="spellEnd"/>
      <w:r w:rsidRPr="008B0976">
        <w:rPr>
          <w:sz w:val="28"/>
          <w:szCs w:val="28"/>
        </w:rPr>
        <w:t xml:space="preserve"> і гормональних систем, гомеостазу та інші); соціальні чинники</w:t>
      </w:r>
    </w:p>
    <w:p w14:paraId="2EFAA99E" w14:textId="77777777" w:rsidR="00B23FC5" w:rsidRPr="008B0976" w:rsidRDefault="00B23FC5" w:rsidP="00B23FC5">
      <w:pPr>
        <w:pStyle w:val="ad"/>
        <w:spacing w:line="360" w:lineRule="auto"/>
        <w:ind w:right="223" w:firstLine="707"/>
        <w:jc w:val="both"/>
        <w:rPr>
          <w:sz w:val="28"/>
          <w:szCs w:val="28"/>
        </w:rPr>
      </w:pPr>
      <w:r w:rsidRPr="008B0976">
        <w:rPr>
          <w:sz w:val="28"/>
          <w:szCs w:val="28"/>
        </w:rPr>
        <w:t>Втручання, спрямовані на покращення конкретних навичок щодо подолання ситуації ризику формування чи рецидиву залежної поведінки. Навички щодо подолання ситуацій високого ризику формування інтернет-залежності найбільш детально розглянуті.</w:t>
      </w:r>
    </w:p>
    <w:p w14:paraId="6149CFFD" w14:textId="77777777" w:rsidR="00B23FC5" w:rsidRPr="008B0976" w:rsidRDefault="00B23FC5" w:rsidP="00B23FC5">
      <w:pPr>
        <w:pStyle w:val="ad"/>
        <w:spacing w:line="360" w:lineRule="auto"/>
        <w:ind w:right="223" w:firstLine="707"/>
        <w:jc w:val="both"/>
        <w:rPr>
          <w:sz w:val="28"/>
          <w:szCs w:val="28"/>
        </w:rPr>
      </w:pPr>
      <w:r w:rsidRPr="008B0976">
        <w:rPr>
          <w:sz w:val="28"/>
          <w:szCs w:val="28"/>
        </w:rPr>
        <w:t>На думку, вони також актуальні й інших форм залежного поведінки.</w:t>
      </w:r>
    </w:p>
    <w:p w14:paraId="67BD0296" w14:textId="77777777" w:rsidR="00B23FC5" w:rsidRPr="008B0976" w:rsidRDefault="00B23FC5" w:rsidP="00B23FC5">
      <w:pPr>
        <w:pStyle w:val="ad"/>
        <w:spacing w:line="360" w:lineRule="auto"/>
        <w:ind w:right="223" w:firstLine="707"/>
        <w:jc w:val="both"/>
        <w:rPr>
          <w:sz w:val="28"/>
          <w:szCs w:val="28"/>
        </w:rPr>
      </w:pPr>
      <w:r w:rsidRPr="008B0976">
        <w:rPr>
          <w:sz w:val="28"/>
          <w:szCs w:val="28"/>
        </w:rPr>
        <w:t>Всю сукупність необхідних навичок у контексті профілактики залежної поведінки можна поділити на такі напрями формування:</w:t>
      </w:r>
    </w:p>
    <w:p w14:paraId="3413645A" w14:textId="77777777" w:rsidR="00B23FC5" w:rsidRPr="008B0976" w:rsidRDefault="00B23FC5" w:rsidP="00B23FC5">
      <w:pPr>
        <w:pStyle w:val="ad"/>
        <w:spacing w:line="360" w:lineRule="auto"/>
        <w:ind w:right="223" w:firstLine="707"/>
        <w:jc w:val="both"/>
        <w:rPr>
          <w:sz w:val="28"/>
          <w:szCs w:val="28"/>
        </w:rPr>
      </w:pPr>
      <w:r w:rsidRPr="008B0976">
        <w:rPr>
          <w:sz w:val="28"/>
          <w:szCs w:val="28"/>
        </w:rPr>
        <w:lastRenderedPageBreak/>
        <w:t xml:space="preserve">1) зниження передбачення результату використання </w:t>
      </w:r>
      <w:proofErr w:type="spellStart"/>
      <w:r w:rsidRPr="008B0976">
        <w:rPr>
          <w:sz w:val="28"/>
          <w:szCs w:val="28"/>
        </w:rPr>
        <w:t>адиктивного</w:t>
      </w:r>
      <w:proofErr w:type="spellEnd"/>
      <w:r w:rsidRPr="008B0976">
        <w:rPr>
          <w:sz w:val="28"/>
          <w:szCs w:val="28"/>
        </w:rPr>
        <w:t xml:space="preserve"> </w:t>
      </w:r>
      <w:proofErr w:type="spellStart"/>
      <w:r w:rsidRPr="008B0976">
        <w:rPr>
          <w:sz w:val="28"/>
          <w:szCs w:val="28"/>
        </w:rPr>
        <w:t>агента</w:t>
      </w:r>
      <w:proofErr w:type="spellEnd"/>
      <w:r w:rsidRPr="008B0976">
        <w:rPr>
          <w:sz w:val="28"/>
          <w:szCs w:val="28"/>
        </w:rPr>
        <w:t xml:space="preserve">. напрямами формування навичок даної спрямованості буде підвищення самоконтролю; використання інструментів профілактики потягу до </w:t>
      </w:r>
      <w:proofErr w:type="spellStart"/>
      <w:r w:rsidRPr="008B0976">
        <w:rPr>
          <w:sz w:val="28"/>
          <w:szCs w:val="28"/>
        </w:rPr>
        <w:t>адиктивного</w:t>
      </w:r>
      <w:proofErr w:type="spellEnd"/>
      <w:r w:rsidRPr="008B0976">
        <w:rPr>
          <w:sz w:val="28"/>
          <w:szCs w:val="28"/>
        </w:rPr>
        <w:t xml:space="preserve"> </w:t>
      </w:r>
      <w:proofErr w:type="spellStart"/>
      <w:r w:rsidRPr="008B0976">
        <w:rPr>
          <w:sz w:val="28"/>
          <w:szCs w:val="28"/>
        </w:rPr>
        <w:t>агента</w:t>
      </w:r>
      <w:proofErr w:type="spellEnd"/>
      <w:r w:rsidRPr="008B0976">
        <w:rPr>
          <w:sz w:val="28"/>
          <w:szCs w:val="28"/>
        </w:rPr>
        <w:t>;</w:t>
      </w:r>
    </w:p>
    <w:p w14:paraId="521EAFF9" w14:textId="77777777" w:rsidR="00B23FC5" w:rsidRPr="008B0976" w:rsidRDefault="00B23FC5" w:rsidP="00B23FC5">
      <w:pPr>
        <w:pStyle w:val="ad"/>
        <w:spacing w:after="0" w:line="360" w:lineRule="auto"/>
        <w:ind w:right="223" w:firstLine="707"/>
        <w:jc w:val="both"/>
        <w:rPr>
          <w:sz w:val="28"/>
          <w:szCs w:val="28"/>
        </w:rPr>
      </w:pPr>
      <w:r w:rsidRPr="008B0976">
        <w:rPr>
          <w:sz w:val="28"/>
          <w:szCs w:val="28"/>
        </w:rPr>
        <w:t xml:space="preserve">2) підвищення самооцінки, вироблення навички регуляції та аналізу емоцій та почуттів, через ведення щоденника почуттів та подій, формування адаптивних </w:t>
      </w:r>
      <w:proofErr w:type="spellStart"/>
      <w:r w:rsidRPr="008B0976">
        <w:rPr>
          <w:sz w:val="28"/>
          <w:szCs w:val="28"/>
        </w:rPr>
        <w:t>копінг</w:t>
      </w:r>
      <w:proofErr w:type="spellEnd"/>
      <w:r w:rsidRPr="008B0976">
        <w:rPr>
          <w:sz w:val="28"/>
          <w:szCs w:val="28"/>
        </w:rPr>
        <w:t>-стратегій, позитивне підкріплення позитивних якостей;</w:t>
      </w:r>
    </w:p>
    <w:p w14:paraId="2945BAFD" w14:textId="77777777" w:rsidR="00B23FC5" w:rsidRPr="008B0976" w:rsidRDefault="00B23FC5" w:rsidP="00B23FC5">
      <w:pPr>
        <w:pStyle w:val="ad"/>
        <w:spacing w:line="360" w:lineRule="auto"/>
        <w:ind w:right="223" w:firstLine="707"/>
        <w:jc w:val="both"/>
        <w:rPr>
          <w:sz w:val="28"/>
          <w:szCs w:val="28"/>
        </w:rPr>
      </w:pPr>
      <w:r w:rsidRPr="008B0976">
        <w:rPr>
          <w:sz w:val="28"/>
          <w:szCs w:val="28"/>
        </w:rPr>
        <w:t>3) зниження міжособистісної чутливості, розвиток та формування емоційного інтелекту, вироблення соціальної компетентності у різних соціальних групах, формування навичок вербального спілкування;</w:t>
      </w:r>
    </w:p>
    <w:p w14:paraId="73234124"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4) формування продуманого розпорядку та режиму дня з можливістю відпочинку та альтернативного залежного способу життя використання вільного часу, участь у групових заняттях з профілактики залежної поведінки, відвідування груп за «12-кроковою» моделлю та інших видів групової роботи з корекції залежної поведінки, розвитку творчого потенціалу, </w:t>
      </w:r>
      <w:proofErr w:type="spellStart"/>
      <w:r w:rsidRPr="008B0976">
        <w:rPr>
          <w:sz w:val="28"/>
          <w:szCs w:val="28"/>
        </w:rPr>
        <w:t>волонтерства</w:t>
      </w:r>
      <w:proofErr w:type="spellEnd"/>
      <w:r w:rsidRPr="008B0976">
        <w:rPr>
          <w:sz w:val="28"/>
          <w:szCs w:val="28"/>
        </w:rPr>
        <w:t xml:space="preserve"> та </w:t>
      </w:r>
      <w:proofErr w:type="spellStart"/>
      <w:r w:rsidRPr="008B0976">
        <w:rPr>
          <w:sz w:val="28"/>
          <w:szCs w:val="28"/>
        </w:rPr>
        <w:t>волонтерства</w:t>
      </w:r>
      <w:proofErr w:type="spellEnd"/>
      <w:r w:rsidRPr="008B0976">
        <w:rPr>
          <w:sz w:val="28"/>
          <w:szCs w:val="28"/>
        </w:rPr>
        <w:t xml:space="preserve"> залежної поведінки, і недопущення його зриву (рецидиву). </w:t>
      </w:r>
    </w:p>
    <w:p w14:paraId="2A86FBFD" w14:textId="77777777" w:rsidR="00B23FC5" w:rsidRPr="008B0976" w:rsidRDefault="00B23FC5" w:rsidP="00B23FC5">
      <w:pPr>
        <w:pStyle w:val="ad"/>
        <w:spacing w:line="360" w:lineRule="auto"/>
        <w:ind w:right="223" w:firstLine="707"/>
        <w:jc w:val="both"/>
        <w:rPr>
          <w:sz w:val="28"/>
          <w:szCs w:val="28"/>
        </w:rPr>
      </w:pPr>
      <w:r w:rsidRPr="008B0976">
        <w:rPr>
          <w:sz w:val="28"/>
          <w:szCs w:val="28"/>
        </w:rPr>
        <w:t>Враховуючи багатофакторний характер залежної поведінки, необхідно зробити акцент і на розвиток навичок соціального оточення, що бере участь у взаємодії з особою, яка піддається залежній поведінці.</w:t>
      </w:r>
    </w:p>
    <w:p w14:paraId="177DE0C5"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Одним із факторів формування залежної поведінки виступає особливість стилів виховання та </w:t>
      </w:r>
      <w:proofErr w:type="spellStart"/>
      <w:r w:rsidRPr="008B0976">
        <w:rPr>
          <w:sz w:val="28"/>
          <w:szCs w:val="28"/>
        </w:rPr>
        <w:t>внутрішньосімейних</w:t>
      </w:r>
      <w:proofErr w:type="spellEnd"/>
      <w:r w:rsidRPr="008B0976">
        <w:rPr>
          <w:sz w:val="28"/>
          <w:szCs w:val="28"/>
        </w:rPr>
        <w:t xml:space="preserve"> відносин, які сприяють розвитку залежної поведінки членів сім'ї.</w:t>
      </w:r>
    </w:p>
    <w:p w14:paraId="5324A076"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Таким чином, до одужання необхідно залучати все соціальне оточення </w:t>
      </w:r>
      <w:proofErr w:type="spellStart"/>
      <w:r w:rsidRPr="008B0976">
        <w:rPr>
          <w:sz w:val="28"/>
          <w:szCs w:val="28"/>
        </w:rPr>
        <w:t>аддикту</w:t>
      </w:r>
      <w:proofErr w:type="spellEnd"/>
      <w:r w:rsidRPr="008B0976">
        <w:rPr>
          <w:sz w:val="28"/>
          <w:szCs w:val="28"/>
        </w:rPr>
        <w:t>.</w:t>
      </w:r>
    </w:p>
    <w:p w14:paraId="3F2C9FDD" w14:textId="77777777" w:rsidR="00B23FC5" w:rsidRPr="008B0976" w:rsidRDefault="00B23FC5" w:rsidP="00B23FC5">
      <w:pPr>
        <w:pStyle w:val="ad"/>
        <w:spacing w:line="360" w:lineRule="auto"/>
        <w:ind w:right="223" w:firstLine="707"/>
        <w:jc w:val="both"/>
        <w:rPr>
          <w:sz w:val="28"/>
          <w:szCs w:val="28"/>
        </w:rPr>
      </w:pPr>
      <w:r w:rsidRPr="008B0976">
        <w:rPr>
          <w:sz w:val="28"/>
          <w:szCs w:val="28"/>
        </w:rPr>
        <w:t>У рамках цього напряму можна виділити розвиток наступних навичок, спрямованих на</w:t>
      </w:r>
    </w:p>
    <w:p w14:paraId="2DFDC8B0"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1) покращення спілкування між членами сім'ї, розуміння потреб залежного члена, покращення психологічного клімату, профілактику </w:t>
      </w:r>
      <w:proofErr w:type="spellStart"/>
      <w:r w:rsidRPr="008B0976">
        <w:rPr>
          <w:sz w:val="28"/>
          <w:szCs w:val="28"/>
        </w:rPr>
        <w:t>співзалежних</w:t>
      </w:r>
      <w:proofErr w:type="spellEnd"/>
      <w:r w:rsidRPr="008B0976">
        <w:rPr>
          <w:sz w:val="28"/>
          <w:szCs w:val="28"/>
        </w:rPr>
        <w:t xml:space="preserve"> відносин;</w:t>
      </w:r>
    </w:p>
    <w:p w14:paraId="7C08D4E3" w14:textId="77777777" w:rsidR="00B23FC5" w:rsidRPr="008B0976" w:rsidRDefault="00B23FC5" w:rsidP="00B23FC5">
      <w:pPr>
        <w:pStyle w:val="ad"/>
        <w:spacing w:line="360" w:lineRule="auto"/>
        <w:ind w:right="223" w:firstLine="707"/>
        <w:jc w:val="both"/>
        <w:rPr>
          <w:sz w:val="28"/>
          <w:szCs w:val="28"/>
        </w:rPr>
      </w:pPr>
      <w:r w:rsidRPr="008B0976">
        <w:rPr>
          <w:sz w:val="28"/>
          <w:szCs w:val="28"/>
        </w:rPr>
        <w:lastRenderedPageBreak/>
        <w:t xml:space="preserve">2) розвиток навичок з моніторингу використання </w:t>
      </w:r>
      <w:proofErr w:type="spellStart"/>
      <w:r w:rsidRPr="008B0976">
        <w:rPr>
          <w:sz w:val="28"/>
          <w:szCs w:val="28"/>
        </w:rPr>
        <w:t>адиктивних</w:t>
      </w:r>
      <w:proofErr w:type="spellEnd"/>
      <w:r w:rsidRPr="008B0976">
        <w:rPr>
          <w:sz w:val="28"/>
          <w:szCs w:val="28"/>
        </w:rPr>
        <w:t xml:space="preserve"> агентів (наприклад, розуміння потреб своєї дитини щодо використання інтернет-контенту, знання та поінформованість про онлайн-активність своєї дитини, проведення викладацьким складом профілактичних заходів у галузі залежної поведінки в школах, коледжах, вузах із застосуванням технології «рівний»).</w:t>
      </w:r>
    </w:p>
    <w:p w14:paraId="79DBF735" w14:textId="77777777" w:rsidR="00B23FC5" w:rsidRPr="008B0976" w:rsidRDefault="00B23FC5" w:rsidP="00B23FC5">
      <w:pPr>
        <w:pStyle w:val="ad"/>
        <w:spacing w:line="360" w:lineRule="auto"/>
        <w:ind w:right="223" w:firstLine="707"/>
        <w:jc w:val="both"/>
        <w:rPr>
          <w:sz w:val="28"/>
          <w:szCs w:val="28"/>
        </w:rPr>
      </w:pPr>
      <w:r w:rsidRPr="008B0976">
        <w:rPr>
          <w:sz w:val="28"/>
          <w:szCs w:val="28"/>
        </w:rPr>
        <w:t xml:space="preserve">На думку більшості авторів, для роботодавців та співробітників рекомендовано програми з моніторингу поширення </w:t>
      </w:r>
      <w:proofErr w:type="spellStart"/>
      <w:r w:rsidRPr="008B0976">
        <w:rPr>
          <w:sz w:val="28"/>
          <w:szCs w:val="28"/>
        </w:rPr>
        <w:t>залежностей</w:t>
      </w:r>
      <w:proofErr w:type="spellEnd"/>
      <w:r w:rsidRPr="008B0976">
        <w:rPr>
          <w:sz w:val="28"/>
          <w:szCs w:val="28"/>
        </w:rPr>
        <w:t xml:space="preserve"> у колективі, проведення навчання співробітників виявлення перших ознак залежної поведінки та їх факторів на ранніх етапах, організація освітніх семінарів з питань </w:t>
      </w:r>
      <w:proofErr w:type="spellStart"/>
      <w:r w:rsidRPr="008B0976">
        <w:rPr>
          <w:sz w:val="28"/>
          <w:szCs w:val="28"/>
        </w:rPr>
        <w:t>залежностей</w:t>
      </w:r>
      <w:proofErr w:type="spellEnd"/>
      <w:r w:rsidRPr="008B0976">
        <w:rPr>
          <w:sz w:val="28"/>
          <w:szCs w:val="28"/>
        </w:rPr>
        <w:t xml:space="preserve"> для роботодавців та членів робочого колективу. Розробка програм із профілактики залежної поведінки.</w:t>
      </w:r>
    </w:p>
    <w:p w14:paraId="06A79814" w14:textId="77777777" w:rsidR="00B23FC5" w:rsidRPr="008B0976" w:rsidRDefault="00B23FC5" w:rsidP="00B23FC5">
      <w:pPr>
        <w:pStyle w:val="ad"/>
        <w:spacing w:line="360" w:lineRule="auto"/>
        <w:ind w:right="223" w:firstLine="707"/>
        <w:jc w:val="both"/>
        <w:rPr>
          <w:sz w:val="28"/>
          <w:szCs w:val="28"/>
        </w:rPr>
      </w:pPr>
      <w:r w:rsidRPr="008B0976">
        <w:rPr>
          <w:sz w:val="28"/>
          <w:szCs w:val="28"/>
        </w:rPr>
        <w:t>Під час розробки програм із профілактики залежної поведінки доцільними є такі напрями роботи:</w:t>
      </w:r>
    </w:p>
    <w:p w14:paraId="6681F96D" w14:textId="77777777" w:rsidR="00B23FC5" w:rsidRPr="008B0976" w:rsidRDefault="00B23FC5" w:rsidP="00B23FC5">
      <w:pPr>
        <w:pStyle w:val="ad"/>
        <w:spacing w:line="360" w:lineRule="auto"/>
        <w:ind w:right="223" w:firstLine="707"/>
        <w:jc w:val="both"/>
        <w:rPr>
          <w:sz w:val="28"/>
          <w:szCs w:val="28"/>
        </w:rPr>
      </w:pPr>
      <w:r w:rsidRPr="008B0976">
        <w:rPr>
          <w:sz w:val="28"/>
          <w:szCs w:val="28"/>
        </w:rPr>
        <w:t>1. Сучасні способи подання інформації про проблеми залежної поведінки із залученням волонтерів та активістів ідентичних цільовій аудиторії за принципом «рівний-рівному» в сукупності з думками експертів у галузі залежної поведінки.</w:t>
      </w:r>
    </w:p>
    <w:p w14:paraId="234AB359" w14:textId="77777777" w:rsidR="00B23FC5" w:rsidRPr="008B0976" w:rsidRDefault="00B23FC5" w:rsidP="00B23FC5">
      <w:pPr>
        <w:pStyle w:val="ad"/>
        <w:spacing w:line="360" w:lineRule="auto"/>
        <w:ind w:right="223" w:firstLine="707"/>
        <w:jc w:val="both"/>
        <w:rPr>
          <w:sz w:val="28"/>
          <w:szCs w:val="28"/>
        </w:rPr>
      </w:pPr>
      <w:r w:rsidRPr="008B0976">
        <w:rPr>
          <w:sz w:val="28"/>
          <w:szCs w:val="28"/>
        </w:rPr>
        <w:t>При проведенні стаціонарних та амбулаторних реабілітаційних заходів у структурі системи охорони здоров'я для осіб із залежною поведінкою необхідне залучення професійної бригади із включенням консультантів за залежністю (наприклад, за «12-кроковою» програмою) з числа колишніх залежних із досвідом одужання понад три роки.</w:t>
      </w:r>
    </w:p>
    <w:p w14:paraId="03CF34A1" w14:textId="370F3AE6" w:rsidR="00B23FC5" w:rsidRPr="008B0976" w:rsidRDefault="00B23FC5" w:rsidP="00B23FC5">
      <w:pPr>
        <w:pStyle w:val="ad"/>
        <w:spacing w:line="360" w:lineRule="auto"/>
        <w:ind w:right="223" w:firstLine="707"/>
        <w:jc w:val="both"/>
        <w:rPr>
          <w:sz w:val="28"/>
          <w:szCs w:val="28"/>
        </w:rPr>
      </w:pPr>
      <w:r w:rsidRPr="008B0976">
        <w:rPr>
          <w:sz w:val="28"/>
          <w:szCs w:val="28"/>
        </w:rPr>
        <w:t xml:space="preserve">2. Формування та розробка програм з профілактики та корекції залежної поведінки, зосереджених на одній або кількох формах залежної поведінки. Програми, створювані для кількох форм залежної поведінки, виступають більш ефективними, тому що залежна особа схильна до різних форм відхиляється і залежної поведінки і може бути </w:t>
      </w:r>
      <w:proofErr w:type="spellStart"/>
      <w:r w:rsidRPr="008B0976">
        <w:rPr>
          <w:sz w:val="28"/>
          <w:szCs w:val="28"/>
        </w:rPr>
        <w:t>поліадиктивною</w:t>
      </w:r>
      <w:proofErr w:type="spellEnd"/>
      <w:r w:rsidRPr="008B0976">
        <w:rPr>
          <w:sz w:val="28"/>
          <w:szCs w:val="28"/>
        </w:rPr>
        <w:t xml:space="preserve"> з поєднанням кількох </w:t>
      </w:r>
      <w:proofErr w:type="spellStart"/>
      <w:r w:rsidRPr="008B0976">
        <w:rPr>
          <w:sz w:val="28"/>
          <w:szCs w:val="28"/>
        </w:rPr>
        <w:t>залежностей</w:t>
      </w:r>
      <w:proofErr w:type="spellEnd"/>
      <w:r w:rsidRPr="008B0976">
        <w:rPr>
          <w:sz w:val="28"/>
          <w:szCs w:val="28"/>
        </w:rPr>
        <w:t xml:space="preserve">, а зниження ризику хімічної залежності </w:t>
      </w:r>
      <w:proofErr w:type="spellStart"/>
      <w:r w:rsidRPr="008B0976">
        <w:rPr>
          <w:sz w:val="28"/>
          <w:szCs w:val="28"/>
        </w:rPr>
        <w:t>пропорційно</w:t>
      </w:r>
      <w:proofErr w:type="spellEnd"/>
      <w:r w:rsidRPr="008B0976">
        <w:rPr>
          <w:sz w:val="28"/>
          <w:szCs w:val="28"/>
        </w:rPr>
        <w:t xml:space="preserve"> знижує ймовірність розвитку нехімічної залежності, девіантної поведінки</w:t>
      </w:r>
    </w:p>
    <w:p w14:paraId="65750890" w14:textId="77777777" w:rsidR="00B23FC5" w:rsidRPr="008B0976" w:rsidRDefault="00B23FC5" w:rsidP="00B23FC5">
      <w:pPr>
        <w:pStyle w:val="ad"/>
        <w:spacing w:after="0" w:line="360" w:lineRule="auto"/>
        <w:ind w:right="223" w:firstLine="707"/>
        <w:jc w:val="both"/>
        <w:rPr>
          <w:sz w:val="28"/>
          <w:szCs w:val="28"/>
        </w:rPr>
      </w:pPr>
      <w:r w:rsidRPr="008B0976">
        <w:rPr>
          <w:sz w:val="28"/>
          <w:szCs w:val="28"/>
        </w:rPr>
        <w:lastRenderedPageBreak/>
        <w:t>3. Розробка та запровадження індивідуального освітнього маршруту, який дозволить запровадити процес профілактики залежної поведінки в освітній та виховний процеси.</w:t>
      </w:r>
    </w:p>
    <w:p w14:paraId="48279849" w14:textId="77777777" w:rsidR="00B23FC5" w:rsidRPr="008B0976" w:rsidRDefault="00B23FC5" w:rsidP="00B23FC5">
      <w:pPr>
        <w:pStyle w:val="ad"/>
        <w:spacing w:line="360" w:lineRule="auto"/>
        <w:ind w:right="223" w:firstLine="707"/>
        <w:jc w:val="both"/>
        <w:rPr>
          <w:sz w:val="28"/>
          <w:szCs w:val="28"/>
        </w:rPr>
      </w:pPr>
      <w:r w:rsidRPr="008B0976">
        <w:rPr>
          <w:sz w:val="28"/>
          <w:szCs w:val="28"/>
        </w:rPr>
        <w:t>Ключовим моментом тут буде стимулювання ініціативності та самостійності учня, формування в ньому дисциплінованості та адекватної самооцінки. Все це необхідно для боротьби з передумовами виникнення та розвитку залежної поведінки.</w:t>
      </w:r>
    </w:p>
    <w:p w14:paraId="320A0402" w14:textId="77777777" w:rsidR="00B23FC5" w:rsidRPr="008B0976" w:rsidRDefault="00B23FC5" w:rsidP="00B23FC5">
      <w:pPr>
        <w:pStyle w:val="ad"/>
        <w:spacing w:line="360" w:lineRule="auto"/>
        <w:ind w:right="223" w:firstLine="707"/>
        <w:jc w:val="both"/>
        <w:rPr>
          <w:sz w:val="28"/>
          <w:szCs w:val="28"/>
        </w:rPr>
      </w:pPr>
      <w:r w:rsidRPr="008B0976">
        <w:rPr>
          <w:sz w:val="28"/>
          <w:szCs w:val="28"/>
        </w:rPr>
        <w:t>4. Проведення емпіричних досліджень з метою розробки міждисциплінарного наукового підходу щодо запобігання, корекції, лікування та профілактики залежної поведінки.</w:t>
      </w:r>
    </w:p>
    <w:p w14:paraId="6922E91B" w14:textId="77777777" w:rsidR="00CE065C" w:rsidRPr="008B0976" w:rsidRDefault="00B23FC5" w:rsidP="00B23FC5">
      <w:pPr>
        <w:pStyle w:val="ad"/>
        <w:spacing w:line="360" w:lineRule="auto"/>
        <w:ind w:right="223" w:firstLine="707"/>
        <w:jc w:val="both"/>
        <w:rPr>
          <w:sz w:val="28"/>
          <w:szCs w:val="28"/>
        </w:rPr>
      </w:pPr>
      <w:r w:rsidRPr="008B0976">
        <w:rPr>
          <w:sz w:val="28"/>
          <w:szCs w:val="28"/>
        </w:rPr>
        <w:t xml:space="preserve">Експериментальні дані дозволяють вивчити теоретичні підходи вирішення проблеми </w:t>
      </w:r>
      <w:proofErr w:type="spellStart"/>
      <w:r w:rsidRPr="008B0976">
        <w:rPr>
          <w:sz w:val="28"/>
          <w:szCs w:val="28"/>
        </w:rPr>
        <w:t>адиктивного</w:t>
      </w:r>
      <w:proofErr w:type="spellEnd"/>
      <w:r w:rsidRPr="008B0976">
        <w:rPr>
          <w:sz w:val="28"/>
          <w:szCs w:val="28"/>
        </w:rPr>
        <w:t xml:space="preserve"> поведінки, а систематизація наявних емпіричних даних дозволяє створити сучасний діагностичний інструментарій. </w:t>
      </w:r>
    </w:p>
    <w:p w14:paraId="45489240" w14:textId="3859D3E6" w:rsidR="00B23FC5" w:rsidRPr="008B0976" w:rsidRDefault="00B23FC5" w:rsidP="00B23FC5">
      <w:pPr>
        <w:pStyle w:val="ad"/>
        <w:spacing w:line="360" w:lineRule="auto"/>
        <w:ind w:right="223" w:firstLine="707"/>
        <w:jc w:val="both"/>
        <w:rPr>
          <w:sz w:val="28"/>
          <w:szCs w:val="28"/>
        </w:rPr>
      </w:pPr>
      <w:r w:rsidRPr="008B0976">
        <w:rPr>
          <w:sz w:val="28"/>
          <w:szCs w:val="28"/>
        </w:rPr>
        <w:t xml:space="preserve">Враховуючи прикладний характер проблеми залежної поведінки перспективними напрямами, виступають розробка, апробація та реалізація ефективних </w:t>
      </w:r>
      <w:proofErr w:type="spellStart"/>
      <w:r w:rsidRPr="008B0976">
        <w:rPr>
          <w:sz w:val="28"/>
          <w:szCs w:val="28"/>
        </w:rPr>
        <w:t>психокорекційних</w:t>
      </w:r>
      <w:proofErr w:type="spellEnd"/>
      <w:r w:rsidRPr="008B0976">
        <w:rPr>
          <w:sz w:val="28"/>
          <w:szCs w:val="28"/>
        </w:rPr>
        <w:t xml:space="preserve"> технологій у галузі, що розглядається.</w:t>
      </w:r>
    </w:p>
    <w:p w14:paraId="0C1F6CB5" w14:textId="77777777" w:rsidR="00B23FC5" w:rsidRPr="008B0976" w:rsidRDefault="00B23FC5" w:rsidP="00B23FC5">
      <w:pPr>
        <w:pStyle w:val="ad"/>
        <w:spacing w:line="360" w:lineRule="auto"/>
        <w:ind w:right="223" w:firstLine="707"/>
        <w:jc w:val="both"/>
        <w:rPr>
          <w:sz w:val="28"/>
          <w:szCs w:val="28"/>
        </w:rPr>
      </w:pPr>
      <w:r w:rsidRPr="008B0976">
        <w:rPr>
          <w:sz w:val="28"/>
          <w:szCs w:val="28"/>
        </w:rPr>
        <w:t>Як показав теоретичний аналіз, найбільш ефективною може бути комплексна програма, спрямовану як на наркозалежних, так і на інтернет залежних осіб. При її розробці ми спиралися на накопичений теоретичний та практичний досвід реабілітації осіб з хімічною залежністю за програмою реабілітації та реабілітаційних програм</w:t>
      </w:r>
    </w:p>
    <w:p w14:paraId="2C9A0BDC" w14:textId="77777777" w:rsidR="00B23FC5" w:rsidRPr="008B0976" w:rsidRDefault="00B23FC5" w:rsidP="00B23FC5">
      <w:pPr>
        <w:pStyle w:val="ad"/>
        <w:spacing w:line="360" w:lineRule="auto"/>
        <w:ind w:right="223" w:firstLine="707"/>
        <w:jc w:val="both"/>
        <w:rPr>
          <w:sz w:val="28"/>
          <w:szCs w:val="28"/>
        </w:rPr>
      </w:pPr>
      <w:r w:rsidRPr="008B0976">
        <w:rPr>
          <w:sz w:val="28"/>
          <w:szCs w:val="28"/>
        </w:rPr>
        <w:t>Більш широке впровадження такої адаптованої програми, яка використовує у своїй структурі реабілітаційні технології, що успішно застосовуються в реабілітації осіб із залежністю від ПАР та алкоголю, може забезпечити населення країни, адекватною за обсягом та якістю спеціалізованою допомогою у галузі психокорекції та реабілітації інтернет-залежності.</w:t>
      </w:r>
    </w:p>
    <w:p w14:paraId="2CC5C1ED" w14:textId="77777777" w:rsidR="00B23FC5" w:rsidRPr="008B0976" w:rsidRDefault="00B23FC5" w:rsidP="00B23FC5">
      <w:pPr>
        <w:pStyle w:val="ad"/>
        <w:spacing w:line="360" w:lineRule="auto"/>
        <w:ind w:right="223" w:firstLine="707"/>
        <w:jc w:val="both"/>
        <w:rPr>
          <w:sz w:val="28"/>
          <w:szCs w:val="28"/>
        </w:rPr>
      </w:pPr>
      <w:r w:rsidRPr="008B0976">
        <w:rPr>
          <w:sz w:val="28"/>
          <w:szCs w:val="28"/>
        </w:rPr>
        <w:t>Таким чином, цілями програми виступають:</w:t>
      </w:r>
    </w:p>
    <w:p w14:paraId="39AD741E" w14:textId="77777777" w:rsidR="00B23FC5" w:rsidRPr="008B0976" w:rsidRDefault="00B23FC5" w:rsidP="00B23FC5">
      <w:pPr>
        <w:pStyle w:val="ad"/>
        <w:spacing w:line="360" w:lineRule="auto"/>
        <w:ind w:right="223" w:firstLine="707"/>
        <w:jc w:val="both"/>
        <w:rPr>
          <w:sz w:val="28"/>
          <w:szCs w:val="28"/>
        </w:rPr>
      </w:pPr>
      <w:r w:rsidRPr="008B0976">
        <w:rPr>
          <w:sz w:val="28"/>
          <w:szCs w:val="28"/>
        </w:rPr>
        <w:t>1) поліпшення фізичного здоров'я та загального психічного стану як результат відмови від залежної поведінки;</w:t>
      </w:r>
    </w:p>
    <w:p w14:paraId="4E4C86A1" w14:textId="77777777" w:rsidR="00B23FC5" w:rsidRPr="008B0976" w:rsidRDefault="00B23FC5" w:rsidP="00B23FC5">
      <w:pPr>
        <w:pStyle w:val="ad"/>
        <w:spacing w:line="360" w:lineRule="auto"/>
        <w:ind w:right="223" w:firstLine="707"/>
        <w:jc w:val="both"/>
        <w:rPr>
          <w:sz w:val="28"/>
          <w:szCs w:val="28"/>
        </w:rPr>
      </w:pPr>
      <w:r w:rsidRPr="008B0976">
        <w:rPr>
          <w:sz w:val="28"/>
          <w:szCs w:val="28"/>
        </w:rPr>
        <w:lastRenderedPageBreak/>
        <w:t>2) відновлення та формування соціально прийнятних якостей;</w:t>
      </w:r>
    </w:p>
    <w:p w14:paraId="68D59F42" w14:textId="77777777" w:rsidR="00B23FC5" w:rsidRPr="008B0976" w:rsidRDefault="00B23FC5" w:rsidP="00B23FC5">
      <w:pPr>
        <w:pStyle w:val="ad"/>
        <w:spacing w:line="360" w:lineRule="auto"/>
        <w:ind w:right="223" w:firstLine="707"/>
        <w:jc w:val="both"/>
        <w:rPr>
          <w:sz w:val="28"/>
          <w:szCs w:val="28"/>
        </w:rPr>
      </w:pPr>
      <w:r w:rsidRPr="008B0976">
        <w:rPr>
          <w:sz w:val="28"/>
          <w:szCs w:val="28"/>
        </w:rPr>
        <w:t>3) формування адаптаційних здібностей;</w:t>
      </w:r>
    </w:p>
    <w:p w14:paraId="664B9FD5" w14:textId="77777777" w:rsidR="00B23FC5" w:rsidRPr="008B0976" w:rsidRDefault="00B23FC5" w:rsidP="00B23FC5">
      <w:pPr>
        <w:pStyle w:val="ad"/>
        <w:spacing w:line="360" w:lineRule="auto"/>
        <w:ind w:right="223" w:firstLine="707"/>
        <w:jc w:val="both"/>
        <w:rPr>
          <w:sz w:val="28"/>
          <w:szCs w:val="28"/>
        </w:rPr>
      </w:pPr>
      <w:r w:rsidRPr="008B0976">
        <w:rPr>
          <w:sz w:val="28"/>
          <w:szCs w:val="28"/>
        </w:rPr>
        <w:t>4) повернення у суспільство та подальше нормальне функціонування в ньому. Завдання програми реабілітації прив'язані і до конкретного етапу реабілітації та спрямовані на досягнення цілей кожного з етапів.</w:t>
      </w:r>
    </w:p>
    <w:p w14:paraId="7E3FAE0E" w14:textId="77777777" w:rsidR="00B23FC5" w:rsidRPr="008B0976" w:rsidRDefault="00B23FC5" w:rsidP="00B23FC5">
      <w:pPr>
        <w:pStyle w:val="ad"/>
        <w:spacing w:line="360" w:lineRule="auto"/>
        <w:ind w:right="223" w:firstLine="707"/>
        <w:jc w:val="both"/>
        <w:rPr>
          <w:sz w:val="28"/>
          <w:szCs w:val="28"/>
        </w:rPr>
      </w:pPr>
      <w:r w:rsidRPr="008B0976">
        <w:rPr>
          <w:sz w:val="28"/>
          <w:szCs w:val="28"/>
        </w:rPr>
        <w:t>Завдання реабілітації відповідають основним завданням, розглянутим у «Клінічних рекомендаціях щодо медичної реабілітації хворих на наркологічний профіль» з їх адаптацією до учасників реабілітації із залежністю від інтернету. У програму приймаються особи із хімічною залежністю, залежністю від інтернету, онлайн-ігор, комп'ютера, смартфона.</w:t>
      </w:r>
    </w:p>
    <w:p w14:paraId="0C5A1449" w14:textId="77777777" w:rsidR="00CE065C" w:rsidRPr="008B0976" w:rsidRDefault="00B23FC5" w:rsidP="00B23FC5">
      <w:pPr>
        <w:pStyle w:val="ad"/>
        <w:spacing w:line="360" w:lineRule="auto"/>
        <w:ind w:right="223" w:firstLine="707"/>
        <w:jc w:val="both"/>
        <w:rPr>
          <w:sz w:val="28"/>
          <w:szCs w:val="28"/>
        </w:rPr>
      </w:pPr>
      <w:r w:rsidRPr="008B0976">
        <w:rPr>
          <w:sz w:val="28"/>
          <w:szCs w:val="28"/>
        </w:rPr>
        <w:t xml:space="preserve">Протипоказанням участі у програмі реабілітації можуть бути різні захворювання, які потребують </w:t>
      </w:r>
      <w:proofErr w:type="spellStart"/>
      <w:r w:rsidRPr="008B0976">
        <w:rPr>
          <w:sz w:val="28"/>
          <w:szCs w:val="28"/>
        </w:rPr>
        <w:t>фармакотерапевтичного</w:t>
      </w:r>
      <w:proofErr w:type="spellEnd"/>
      <w:r w:rsidRPr="008B0976">
        <w:rPr>
          <w:sz w:val="28"/>
          <w:szCs w:val="28"/>
        </w:rPr>
        <w:t xml:space="preserve"> лікування. </w:t>
      </w:r>
    </w:p>
    <w:p w14:paraId="6C053CB4" w14:textId="1FEAC37B" w:rsidR="00B23FC5" w:rsidRPr="008B0976" w:rsidRDefault="00B23FC5" w:rsidP="00B23FC5">
      <w:pPr>
        <w:pStyle w:val="ad"/>
        <w:spacing w:line="360" w:lineRule="auto"/>
        <w:ind w:right="223" w:firstLine="707"/>
        <w:jc w:val="both"/>
        <w:rPr>
          <w:sz w:val="28"/>
          <w:szCs w:val="28"/>
        </w:rPr>
      </w:pPr>
      <w:r w:rsidRPr="008B0976">
        <w:rPr>
          <w:sz w:val="28"/>
          <w:szCs w:val="28"/>
        </w:rPr>
        <w:t xml:space="preserve">Вікові обмеження учасників реабілітаційного процесу визначаються мінімальним віком 18 років за відсутності когнітивних порушень. Обов'язковою умовою участі у реабілітаційній програмі є згода на застосування </w:t>
      </w:r>
      <w:proofErr w:type="spellStart"/>
      <w:r w:rsidRPr="008B0976">
        <w:rPr>
          <w:sz w:val="28"/>
          <w:szCs w:val="28"/>
        </w:rPr>
        <w:t>психокорекційних</w:t>
      </w:r>
      <w:proofErr w:type="spellEnd"/>
      <w:r w:rsidRPr="008B0976">
        <w:rPr>
          <w:sz w:val="28"/>
          <w:szCs w:val="28"/>
        </w:rPr>
        <w:t xml:space="preserve"> методів програми щодо учасника. Учасники включаються до реабілітаційних заходів у міру їх надходження.</w:t>
      </w:r>
    </w:p>
    <w:p w14:paraId="26932F86" w14:textId="77777777" w:rsidR="00B23FC5" w:rsidRPr="008B0976" w:rsidRDefault="00B23FC5" w:rsidP="00B23FC5">
      <w:pPr>
        <w:pStyle w:val="ad"/>
        <w:spacing w:after="0" w:line="360" w:lineRule="auto"/>
        <w:ind w:right="223" w:firstLine="707"/>
        <w:jc w:val="both"/>
        <w:rPr>
          <w:sz w:val="28"/>
          <w:szCs w:val="28"/>
        </w:rPr>
      </w:pPr>
      <w:r w:rsidRPr="008B0976">
        <w:rPr>
          <w:sz w:val="28"/>
          <w:szCs w:val="28"/>
        </w:rPr>
        <w:t xml:space="preserve">З цієї причини реабілітаційна програма сформована з рівнозначних блоків </w:t>
      </w:r>
      <w:proofErr w:type="spellStart"/>
      <w:r w:rsidRPr="008B0976">
        <w:rPr>
          <w:sz w:val="28"/>
          <w:szCs w:val="28"/>
        </w:rPr>
        <w:t>психокорекційного</w:t>
      </w:r>
      <w:proofErr w:type="spellEnd"/>
      <w:r w:rsidRPr="008B0976">
        <w:rPr>
          <w:sz w:val="28"/>
          <w:szCs w:val="28"/>
        </w:rPr>
        <w:t xml:space="preserve"> впливу, не пов'язаних певною послідовністю. У самій програмі реабілітації важливою є </w:t>
      </w:r>
      <w:proofErr w:type="spellStart"/>
      <w:r w:rsidRPr="008B0976">
        <w:rPr>
          <w:sz w:val="28"/>
          <w:szCs w:val="28"/>
        </w:rPr>
        <w:t>пізнавально</w:t>
      </w:r>
      <w:proofErr w:type="spellEnd"/>
      <w:r w:rsidRPr="008B0976">
        <w:rPr>
          <w:sz w:val="28"/>
          <w:szCs w:val="28"/>
        </w:rPr>
        <w:t>-інформаційна частина.</w:t>
      </w:r>
    </w:p>
    <w:p w14:paraId="17952F7D" w14:textId="77777777" w:rsidR="00CE065C" w:rsidRPr="008B0976" w:rsidRDefault="001A05E9" w:rsidP="001A05E9">
      <w:pPr>
        <w:pStyle w:val="ad"/>
        <w:spacing w:line="360" w:lineRule="auto"/>
        <w:ind w:right="223" w:firstLine="707"/>
        <w:jc w:val="both"/>
        <w:rPr>
          <w:sz w:val="28"/>
          <w:szCs w:val="28"/>
        </w:rPr>
      </w:pPr>
      <w:r w:rsidRPr="008B0976">
        <w:rPr>
          <w:sz w:val="28"/>
          <w:szCs w:val="28"/>
        </w:rPr>
        <w:t xml:space="preserve">Вона складається з лекцій і семінарів, які проводяться за планом і циклічно, що дозволяє учасникам, що знову надійшли, в будь-який момент включитися в реабілітацію, будучи інформованими про основні аспекти формування та перебігу хімічної та інтернет-залежності, та їх наслідки в соціальній, психологічній, фізичній сферах життєдіяльності людини. </w:t>
      </w:r>
    </w:p>
    <w:p w14:paraId="731DA3C7" w14:textId="76C8FCBF" w:rsidR="001A05E9" w:rsidRPr="008B0976" w:rsidRDefault="001A05E9" w:rsidP="001A05E9">
      <w:pPr>
        <w:pStyle w:val="ad"/>
        <w:spacing w:line="360" w:lineRule="auto"/>
        <w:ind w:right="223" w:firstLine="707"/>
        <w:jc w:val="both"/>
        <w:rPr>
          <w:sz w:val="28"/>
          <w:szCs w:val="28"/>
        </w:rPr>
      </w:pPr>
      <w:r w:rsidRPr="008B0976">
        <w:rPr>
          <w:sz w:val="28"/>
          <w:szCs w:val="28"/>
        </w:rPr>
        <w:t>У цьому розділі учасникам реабілітації пропонується інформація про біологічні, психологічні та соціальні аспекти залежності, і про ті проблеми, які очікуються в період становлення ремісії, про методи розпізнавання та запобігання загостренню потягу до залежної поведінки.</w:t>
      </w:r>
    </w:p>
    <w:p w14:paraId="53210393" w14:textId="77777777" w:rsidR="001A05E9" w:rsidRPr="008B0976" w:rsidRDefault="001A05E9" w:rsidP="001A05E9">
      <w:pPr>
        <w:pStyle w:val="ad"/>
        <w:spacing w:line="360" w:lineRule="auto"/>
        <w:ind w:right="223" w:firstLine="707"/>
        <w:jc w:val="both"/>
        <w:rPr>
          <w:sz w:val="28"/>
          <w:szCs w:val="28"/>
        </w:rPr>
      </w:pPr>
      <w:r w:rsidRPr="008B0976">
        <w:rPr>
          <w:sz w:val="28"/>
          <w:szCs w:val="28"/>
        </w:rPr>
        <w:lastRenderedPageBreak/>
        <w:t xml:space="preserve">У читанні лекцій, проведенні семінарів та у тренінгах для учасників програми беруть участь психологи, фахівці в галузі </w:t>
      </w:r>
      <w:proofErr w:type="spellStart"/>
      <w:r w:rsidRPr="008B0976">
        <w:rPr>
          <w:sz w:val="28"/>
          <w:szCs w:val="28"/>
        </w:rPr>
        <w:t>аддиктології</w:t>
      </w:r>
      <w:proofErr w:type="spellEnd"/>
      <w:r w:rsidRPr="008B0976">
        <w:rPr>
          <w:sz w:val="28"/>
          <w:szCs w:val="28"/>
        </w:rPr>
        <w:t xml:space="preserve">, волонтери з числа колишніх учасників реабілітації, які досягли стійкої ремісії. </w:t>
      </w:r>
      <w:proofErr w:type="spellStart"/>
      <w:r w:rsidRPr="008B0976">
        <w:rPr>
          <w:sz w:val="28"/>
          <w:szCs w:val="28"/>
        </w:rPr>
        <w:t>Психокорекційний</w:t>
      </w:r>
      <w:proofErr w:type="spellEnd"/>
      <w:r w:rsidRPr="008B0976">
        <w:rPr>
          <w:sz w:val="28"/>
          <w:szCs w:val="28"/>
        </w:rPr>
        <w:t xml:space="preserve"> розділ програми реабілітації включає терапевтичний вплив у малих психотерапевтичних групах по 6-8 осіб.</w:t>
      </w:r>
    </w:p>
    <w:p w14:paraId="34930907" w14:textId="77777777" w:rsidR="001A05E9" w:rsidRPr="008B0976" w:rsidRDefault="001A05E9" w:rsidP="001A05E9">
      <w:pPr>
        <w:pStyle w:val="ad"/>
        <w:spacing w:line="360" w:lineRule="auto"/>
        <w:ind w:right="223" w:firstLine="707"/>
        <w:jc w:val="both"/>
        <w:rPr>
          <w:sz w:val="28"/>
          <w:szCs w:val="28"/>
        </w:rPr>
      </w:pPr>
      <w:r w:rsidRPr="008B0976">
        <w:rPr>
          <w:sz w:val="28"/>
          <w:szCs w:val="28"/>
        </w:rPr>
        <w:t xml:space="preserve">Груповий метод є найбільш дієвим при корекції різних </w:t>
      </w:r>
      <w:proofErr w:type="spellStart"/>
      <w:r w:rsidRPr="008B0976">
        <w:rPr>
          <w:sz w:val="28"/>
          <w:szCs w:val="28"/>
        </w:rPr>
        <w:t>залежностей</w:t>
      </w:r>
      <w:proofErr w:type="spellEnd"/>
      <w:r w:rsidRPr="008B0976">
        <w:rPr>
          <w:sz w:val="28"/>
          <w:szCs w:val="28"/>
        </w:rPr>
        <w:t>, про це свідчить аналіз світового досвіду реабілітації в галузі, що розглядається. Методологічною основою програми є участь фахівців, які мають власний досвід одужання від інтернет-залежності та наркоманії. У процесі реалізації програми реабілітації здійснюється індивідуальна терапія та сімейні сесії.</w:t>
      </w:r>
    </w:p>
    <w:p w14:paraId="07CE173B" w14:textId="77777777" w:rsidR="001A05E9" w:rsidRPr="008B0976" w:rsidRDefault="001A05E9" w:rsidP="001A05E9">
      <w:pPr>
        <w:pStyle w:val="ad"/>
        <w:spacing w:line="360" w:lineRule="auto"/>
        <w:ind w:right="223" w:firstLine="707"/>
        <w:jc w:val="both"/>
        <w:rPr>
          <w:sz w:val="28"/>
          <w:szCs w:val="28"/>
        </w:rPr>
      </w:pPr>
      <w:r w:rsidRPr="008B0976">
        <w:rPr>
          <w:sz w:val="28"/>
          <w:szCs w:val="28"/>
        </w:rPr>
        <w:t>Особливістю когнітивного аспекту програми є прагнення інформаційного насичення лекцій та тренінгів. Лектори подають матеріал як бесіди і використовують приклади, розраховані на мислення учасників реабілітації.</w:t>
      </w:r>
    </w:p>
    <w:p w14:paraId="085DE311" w14:textId="77777777" w:rsidR="001A05E9" w:rsidRPr="008B0976" w:rsidRDefault="001A05E9" w:rsidP="001A05E9">
      <w:pPr>
        <w:pStyle w:val="ad"/>
        <w:spacing w:line="360" w:lineRule="auto"/>
        <w:ind w:right="223" w:firstLine="707"/>
        <w:jc w:val="both"/>
        <w:rPr>
          <w:sz w:val="28"/>
          <w:szCs w:val="28"/>
        </w:rPr>
      </w:pPr>
      <w:r w:rsidRPr="008B0976">
        <w:rPr>
          <w:sz w:val="28"/>
          <w:szCs w:val="28"/>
        </w:rPr>
        <w:t xml:space="preserve">Це дозволяє за досить короткий період часу сформувати у реабілітованих розуміння позитивних та негативних </w:t>
      </w:r>
      <w:proofErr w:type="spellStart"/>
      <w:r w:rsidRPr="008B0976">
        <w:rPr>
          <w:sz w:val="28"/>
          <w:szCs w:val="28"/>
        </w:rPr>
        <w:t>патернів</w:t>
      </w:r>
      <w:proofErr w:type="spellEnd"/>
      <w:r w:rsidRPr="008B0976">
        <w:rPr>
          <w:sz w:val="28"/>
          <w:szCs w:val="28"/>
        </w:rPr>
        <w:t xml:space="preserve"> своєї поведінки. Блоки лекцій включають біологічні, психологічні, соціальні, духовні аспекти залежної поведінки; інформаційні матеріали про причини виникнення та наслідки залежності; профілактику рецидиву та підтримання адаптивного способу життя вільного від інтернету залежності та наркоманії. Важливим аспектом будь-якої програми реабілітації є організація соціально-реабілітаційного середовища.</w:t>
      </w:r>
    </w:p>
    <w:p w14:paraId="4957D972" w14:textId="77777777" w:rsidR="001A05E9" w:rsidRPr="008B0976" w:rsidRDefault="001A05E9" w:rsidP="001A05E9">
      <w:pPr>
        <w:pStyle w:val="ad"/>
        <w:spacing w:after="0" w:line="360" w:lineRule="auto"/>
        <w:ind w:right="223" w:firstLine="707"/>
        <w:jc w:val="both"/>
        <w:rPr>
          <w:sz w:val="28"/>
          <w:szCs w:val="28"/>
        </w:rPr>
      </w:pPr>
      <w:r w:rsidRPr="008B0976">
        <w:rPr>
          <w:sz w:val="28"/>
          <w:szCs w:val="28"/>
        </w:rPr>
        <w:t>У програмі реабілітації можна виділити такі «</w:t>
      </w:r>
      <w:proofErr w:type="spellStart"/>
      <w:r w:rsidRPr="008B0976">
        <w:rPr>
          <w:sz w:val="28"/>
          <w:szCs w:val="28"/>
        </w:rPr>
        <w:t>середовищні</w:t>
      </w:r>
      <w:proofErr w:type="spellEnd"/>
      <w:r w:rsidRPr="008B0976">
        <w:rPr>
          <w:sz w:val="28"/>
          <w:szCs w:val="28"/>
        </w:rPr>
        <w:t>» або соціально-психологічні характеристики: ставлення реабілітаційної бригади до учасників програми будується на дотриманні етики та моралі до реабілітованого; у програмі не ставиться діагноз «ти хворий на інтернет залежністю» або «у тебе хімічна залежність», йому пропонується самому зробити вибір про наявність чи відсутність залежності.</w:t>
      </w:r>
    </w:p>
    <w:p w14:paraId="5A1BA39E" w14:textId="77777777" w:rsidR="00CE065C" w:rsidRPr="008B0976" w:rsidRDefault="001A05E9" w:rsidP="001A05E9">
      <w:pPr>
        <w:pStyle w:val="ad"/>
        <w:spacing w:line="360" w:lineRule="auto"/>
        <w:ind w:right="223" w:firstLine="707"/>
        <w:jc w:val="both"/>
        <w:rPr>
          <w:sz w:val="28"/>
          <w:szCs w:val="28"/>
        </w:rPr>
      </w:pPr>
      <w:r w:rsidRPr="008B0976">
        <w:rPr>
          <w:sz w:val="28"/>
          <w:szCs w:val="28"/>
        </w:rPr>
        <w:t xml:space="preserve">Це допомагає знизити резистентність учасника реабілітації до корекційних впливів, що проводяться. У програмі є принцип «відчинених дверей» – будь-якої миті учасник реабілітаційного процесу вправі її покинути; реабілітація у програмі є конфіденційною; вирішення проблем усередині програми </w:t>
      </w:r>
      <w:r w:rsidRPr="008B0976">
        <w:rPr>
          <w:sz w:val="28"/>
          <w:szCs w:val="28"/>
        </w:rPr>
        <w:lastRenderedPageBreak/>
        <w:t xml:space="preserve">здійснюється всім складом на загальних регулярних зборах, реабілітованих та співробітників. </w:t>
      </w:r>
    </w:p>
    <w:p w14:paraId="38FFD4F0" w14:textId="514B8AE0" w:rsidR="001A05E9" w:rsidRPr="008B0976" w:rsidRDefault="001A05E9" w:rsidP="001A05E9">
      <w:pPr>
        <w:pStyle w:val="ad"/>
        <w:spacing w:line="360" w:lineRule="auto"/>
        <w:ind w:right="223" w:firstLine="707"/>
        <w:jc w:val="both"/>
        <w:rPr>
          <w:sz w:val="28"/>
          <w:szCs w:val="28"/>
        </w:rPr>
      </w:pPr>
      <w:r w:rsidRPr="008B0976">
        <w:rPr>
          <w:sz w:val="28"/>
          <w:szCs w:val="28"/>
        </w:rPr>
        <w:t xml:space="preserve">Представник реабілітаційної програми з кожним учасником обговорює структуру взаємин під час групової та індивідуальної психокорекції, </w:t>
      </w:r>
      <w:proofErr w:type="spellStart"/>
      <w:r w:rsidRPr="008B0976">
        <w:rPr>
          <w:sz w:val="28"/>
          <w:szCs w:val="28"/>
        </w:rPr>
        <w:t>соціотерапії</w:t>
      </w:r>
      <w:proofErr w:type="spellEnd"/>
      <w:r w:rsidRPr="008B0976">
        <w:rPr>
          <w:sz w:val="28"/>
          <w:szCs w:val="28"/>
        </w:rPr>
        <w:t>, лекцій.</w:t>
      </w:r>
    </w:p>
    <w:p w14:paraId="27FEB55E" w14:textId="77777777" w:rsidR="00CE065C" w:rsidRPr="008B0976" w:rsidRDefault="001A05E9" w:rsidP="001A05E9">
      <w:pPr>
        <w:pStyle w:val="ad"/>
        <w:spacing w:line="360" w:lineRule="auto"/>
        <w:ind w:right="223" w:firstLine="707"/>
        <w:jc w:val="both"/>
        <w:rPr>
          <w:sz w:val="28"/>
          <w:szCs w:val="28"/>
        </w:rPr>
      </w:pPr>
      <w:r w:rsidRPr="008B0976">
        <w:rPr>
          <w:sz w:val="28"/>
          <w:szCs w:val="28"/>
        </w:rPr>
        <w:t xml:space="preserve">Встановлені правила спрямовані на підвищення ефективності та якнайшвидшу адаптацію до соціальної структури всередині програми реабілітації. </w:t>
      </w:r>
    </w:p>
    <w:p w14:paraId="4998D494" w14:textId="7160C1FB" w:rsidR="001A05E9" w:rsidRPr="008B0976" w:rsidRDefault="001A05E9" w:rsidP="001A05E9">
      <w:pPr>
        <w:pStyle w:val="ad"/>
        <w:spacing w:line="360" w:lineRule="auto"/>
        <w:ind w:right="223" w:firstLine="707"/>
        <w:jc w:val="both"/>
        <w:rPr>
          <w:sz w:val="28"/>
          <w:szCs w:val="28"/>
        </w:rPr>
      </w:pPr>
      <w:r w:rsidRPr="008B0976">
        <w:rPr>
          <w:sz w:val="28"/>
          <w:szCs w:val="28"/>
        </w:rPr>
        <w:t xml:space="preserve">У рамках програми реабілітації основна </w:t>
      </w:r>
      <w:proofErr w:type="spellStart"/>
      <w:r w:rsidRPr="008B0976">
        <w:rPr>
          <w:sz w:val="28"/>
          <w:szCs w:val="28"/>
        </w:rPr>
        <w:t>психокорекційна</w:t>
      </w:r>
      <w:proofErr w:type="spellEnd"/>
      <w:r w:rsidRPr="008B0976">
        <w:rPr>
          <w:sz w:val="28"/>
          <w:szCs w:val="28"/>
        </w:rPr>
        <w:t xml:space="preserve"> ефективність досягається у малих </w:t>
      </w:r>
      <w:proofErr w:type="spellStart"/>
      <w:r w:rsidRPr="008B0976">
        <w:rPr>
          <w:sz w:val="28"/>
          <w:szCs w:val="28"/>
        </w:rPr>
        <w:t>психокорекційних</w:t>
      </w:r>
      <w:proofErr w:type="spellEnd"/>
      <w:r w:rsidRPr="008B0976">
        <w:rPr>
          <w:sz w:val="28"/>
          <w:szCs w:val="28"/>
        </w:rPr>
        <w:t xml:space="preserve"> групах. Робота у цих групах є найважливішою складовою всього реабілітаційного процесу.</w:t>
      </w:r>
    </w:p>
    <w:p w14:paraId="6EDF44ED" w14:textId="77777777" w:rsidR="00CE065C" w:rsidRPr="008B0976" w:rsidRDefault="001A05E9" w:rsidP="001A05E9">
      <w:pPr>
        <w:pStyle w:val="ad"/>
        <w:spacing w:line="360" w:lineRule="auto"/>
        <w:ind w:right="223" w:firstLine="707"/>
        <w:jc w:val="both"/>
        <w:rPr>
          <w:sz w:val="28"/>
          <w:szCs w:val="28"/>
        </w:rPr>
      </w:pPr>
      <w:r w:rsidRPr="008B0976">
        <w:rPr>
          <w:sz w:val="28"/>
          <w:szCs w:val="28"/>
        </w:rPr>
        <w:t xml:space="preserve">Групова допомога є найбільш ефективним способом вирішення своїх особистісних проблем у процесі реабілітації та сприяє формуванню нових ціннісних орієнтацій. </w:t>
      </w:r>
    </w:p>
    <w:p w14:paraId="071FFFFF" w14:textId="4E15B09D" w:rsidR="001A05E9" w:rsidRPr="008B0976" w:rsidRDefault="001A05E9" w:rsidP="001A05E9">
      <w:pPr>
        <w:pStyle w:val="ad"/>
        <w:spacing w:line="360" w:lineRule="auto"/>
        <w:ind w:right="223" w:firstLine="707"/>
        <w:jc w:val="both"/>
        <w:rPr>
          <w:sz w:val="28"/>
          <w:szCs w:val="28"/>
        </w:rPr>
      </w:pPr>
      <w:r w:rsidRPr="008B0976">
        <w:rPr>
          <w:sz w:val="28"/>
          <w:szCs w:val="28"/>
        </w:rPr>
        <w:t xml:space="preserve">Індивідуальна робота з учасниками реабілітаційної програми спрямована на підвищення мотивації участі у реабілітації, подолання захисних механізмів, подолання </w:t>
      </w:r>
      <w:proofErr w:type="spellStart"/>
      <w:r w:rsidR="00CE065C" w:rsidRPr="008B0976">
        <w:rPr>
          <w:sz w:val="28"/>
          <w:szCs w:val="28"/>
        </w:rPr>
        <w:t>а</w:t>
      </w:r>
      <w:r w:rsidRPr="008B0976">
        <w:rPr>
          <w:sz w:val="28"/>
          <w:szCs w:val="28"/>
        </w:rPr>
        <w:t>лексетимії</w:t>
      </w:r>
      <w:proofErr w:type="spellEnd"/>
      <w:r w:rsidRPr="008B0976">
        <w:rPr>
          <w:sz w:val="28"/>
          <w:szCs w:val="28"/>
        </w:rPr>
        <w:t>, розвиток рефлексії та здатності до зворотного зв'язку у груповій роботі, а індивідуальні консультації сприяють досягненню пролонгованої терапевтичної ефективності.</w:t>
      </w:r>
    </w:p>
    <w:p w14:paraId="106B7DA7" w14:textId="71AC7F06" w:rsidR="00B23FC5" w:rsidRPr="008B0976" w:rsidRDefault="001A05E9" w:rsidP="001A05E9">
      <w:pPr>
        <w:pStyle w:val="ad"/>
        <w:spacing w:after="0" w:line="360" w:lineRule="auto"/>
        <w:ind w:right="223" w:firstLine="707"/>
        <w:jc w:val="both"/>
        <w:rPr>
          <w:sz w:val="28"/>
          <w:szCs w:val="28"/>
        </w:rPr>
      </w:pPr>
      <w:r w:rsidRPr="008B0976">
        <w:rPr>
          <w:sz w:val="28"/>
          <w:szCs w:val="28"/>
        </w:rPr>
        <w:t xml:space="preserve">Робота з членами сім'ї ґрунтується на усвідомленні суттєвого впливу рідних </w:t>
      </w:r>
      <w:proofErr w:type="spellStart"/>
      <w:r w:rsidRPr="008B0976">
        <w:rPr>
          <w:sz w:val="28"/>
          <w:szCs w:val="28"/>
        </w:rPr>
        <w:t>реабілітантів</w:t>
      </w:r>
      <w:proofErr w:type="spellEnd"/>
      <w:r w:rsidRPr="008B0976">
        <w:rPr>
          <w:sz w:val="28"/>
          <w:szCs w:val="28"/>
        </w:rPr>
        <w:t xml:space="preserve"> як на процес формування залежної поведінки у члена сім'ї, так і на процес одужання та підтримки ремісії.</w:t>
      </w:r>
    </w:p>
    <w:bookmarkEnd w:id="2"/>
    <w:p w14:paraId="586AFE59" w14:textId="77777777" w:rsidR="001A05E9" w:rsidRPr="008B0976" w:rsidRDefault="001A05E9" w:rsidP="001A05E9">
      <w:pPr>
        <w:pStyle w:val="ad"/>
        <w:spacing w:after="0" w:line="360" w:lineRule="auto"/>
        <w:ind w:right="223" w:firstLine="707"/>
        <w:jc w:val="both"/>
        <w:rPr>
          <w:b/>
          <w:bCs/>
          <w:sz w:val="28"/>
          <w:szCs w:val="28"/>
        </w:rPr>
      </w:pPr>
    </w:p>
    <w:p w14:paraId="17BA29F5" w14:textId="77777777" w:rsidR="00B23FC5" w:rsidRPr="008B0976" w:rsidRDefault="00B23FC5" w:rsidP="003F4631">
      <w:pPr>
        <w:pStyle w:val="ad"/>
        <w:spacing w:after="0" w:line="360" w:lineRule="auto"/>
        <w:ind w:right="223" w:firstLine="707"/>
        <w:jc w:val="center"/>
        <w:rPr>
          <w:b/>
          <w:bCs/>
          <w:sz w:val="28"/>
          <w:szCs w:val="28"/>
        </w:rPr>
      </w:pPr>
    </w:p>
    <w:p w14:paraId="7A0FF56C" w14:textId="77777777" w:rsidR="00B23FC5" w:rsidRPr="008B0976" w:rsidRDefault="00B23FC5" w:rsidP="003F4631">
      <w:pPr>
        <w:pStyle w:val="ad"/>
        <w:spacing w:after="0" w:line="360" w:lineRule="auto"/>
        <w:ind w:right="223" w:firstLine="707"/>
        <w:jc w:val="center"/>
        <w:rPr>
          <w:b/>
          <w:bCs/>
          <w:sz w:val="28"/>
          <w:szCs w:val="28"/>
        </w:rPr>
      </w:pPr>
    </w:p>
    <w:p w14:paraId="316ADDD6" w14:textId="77777777" w:rsidR="00B23FC5" w:rsidRPr="008B0976" w:rsidRDefault="00B23FC5" w:rsidP="003F4631">
      <w:pPr>
        <w:pStyle w:val="ad"/>
        <w:spacing w:after="0" w:line="360" w:lineRule="auto"/>
        <w:ind w:right="223" w:firstLine="707"/>
        <w:jc w:val="center"/>
        <w:rPr>
          <w:b/>
          <w:bCs/>
          <w:sz w:val="28"/>
          <w:szCs w:val="28"/>
        </w:rPr>
      </w:pPr>
    </w:p>
    <w:p w14:paraId="36481944" w14:textId="77777777" w:rsidR="00B23FC5" w:rsidRPr="008B0976" w:rsidRDefault="00B23FC5" w:rsidP="003F4631">
      <w:pPr>
        <w:pStyle w:val="ad"/>
        <w:spacing w:after="0" w:line="360" w:lineRule="auto"/>
        <w:ind w:right="223" w:firstLine="707"/>
        <w:jc w:val="center"/>
        <w:rPr>
          <w:b/>
          <w:bCs/>
          <w:sz w:val="28"/>
          <w:szCs w:val="28"/>
        </w:rPr>
      </w:pPr>
    </w:p>
    <w:p w14:paraId="5AAE8FF7" w14:textId="77777777" w:rsidR="00B23FC5" w:rsidRPr="008B0976" w:rsidRDefault="00B23FC5" w:rsidP="003F4631">
      <w:pPr>
        <w:pStyle w:val="ad"/>
        <w:spacing w:after="0" w:line="360" w:lineRule="auto"/>
        <w:ind w:right="223" w:firstLine="707"/>
        <w:jc w:val="center"/>
        <w:rPr>
          <w:b/>
          <w:bCs/>
          <w:sz w:val="28"/>
          <w:szCs w:val="28"/>
        </w:rPr>
      </w:pPr>
    </w:p>
    <w:p w14:paraId="27EB747D" w14:textId="77777777" w:rsidR="00B23FC5" w:rsidRPr="008B0976" w:rsidRDefault="00B23FC5" w:rsidP="003F4631">
      <w:pPr>
        <w:pStyle w:val="ad"/>
        <w:spacing w:after="0" w:line="360" w:lineRule="auto"/>
        <w:ind w:right="223" w:firstLine="707"/>
        <w:jc w:val="center"/>
        <w:rPr>
          <w:b/>
          <w:bCs/>
          <w:sz w:val="28"/>
          <w:szCs w:val="28"/>
        </w:rPr>
      </w:pPr>
    </w:p>
    <w:p w14:paraId="5CF9CFF0" w14:textId="55CF86CC" w:rsidR="0000146C" w:rsidRPr="008B0976" w:rsidRDefault="0000146C" w:rsidP="003F4631">
      <w:pPr>
        <w:pStyle w:val="ad"/>
        <w:spacing w:after="0" w:line="360" w:lineRule="auto"/>
        <w:ind w:right="223" w:firstLine="707"/>
        <w:jc w:val="center"/>
        <w:rPr>
          <w:b/>
          <w:bCs/>
          <w:sz w:val="28"/>
          <w:szCs w:val="28"/>
        </w:rPr>
      </w:pPr>
      <w:r w:rsidRPr="008B0976">
        <w:rPr>
          <w:b/>
          <w:bCs/>
          <w:sz w:val="28"/>
          <w:szCs w:val="28"/>
        </w:rPr>
        <w:lastRenderedPageBreak/>
        <w:t>ВИСНОВКИ</w:t>
      </w:r>
    </w:p>
    <w:p w14:paraId="320AAAEF" w14:textId="77777777" w:rsidR="0083589D" w:rsidRPr="008B0976" w:rsidRDefault="0083589D" w:rsidP="00B61191">
      <w:pPr>
        <w:pStyle w:val="ad"/>
        <w:spacing w:after="0" w:line="360" w:lineRule="auto"/>
        <w:ind w:firstLine="567"/>
        <w:jc w:val="both"/>
        <w:rPr>
          <w:bCs/>
          <w:sz w:val="28"/>
          <w:szCs w:val="28"/>
        </w:rPr>
      </w:pPr>
      <w:bookmarkStart w:id="3" w:name="_Hlk211598790"/>
    </w:p>
    <w:p w14:paraId="75D4BAD0" w14:textId="349C647F" w:rsidR="004F612C" w:rsidRPr="008B0976" w:rsidRDefault="003954B5" w:rsidP="003954B5">
      <w:pPr>
        <w:pStyle w:val="ad"/>
        <w:spacing w:after="0" w:line="360" w:lineRule="auto"/>
        <w:ind w:firstLine="567"/>
        <w:jc w:val="both"/>
        <w:rPr>
          <w:bCs/>
          <w:sz w:val="28"/>
          <w:szCs w:val="28"/>
        </w:rPr>
      </w:pPr>
      <w:r w:rsidRPr="008B0976">
        <w:rPr>
          <w:bCs/>
          <w:sz w:val="28"/>
          <w:szCs w:val="28"/>
        </w:rPr>
        <w:t>1</w:t>
      </w:r>
      <w:r w:rsidR="004F612C" w:rsidRPr="008B0976">
        <w:rPr>
          <w:bCs/>
          <w:sz w:val="28"/>
          <w:szCs w:val="28"/>
        </w:rPr>
        <w:t xml:space="preserve">. Провідним чинником ризику розвитку </w:t>
      </w:r>
      <w:proofErr w:type="spellStart"/>
      <w:r w:rsidRPr="008B0976">
        <w:rPr>
          <w:bCs/>
          <w:sz w:val="28"/>
          <w:szCs w:val="28"/>
        </w:rPr>
        <w:t>узалежненої</w:t>
      </w:r>
      <w:proofErr w:type="spellEnd"/>
      <w:r w:rsidRPr="008B0976">
        <w:rPr>
          <w:bCs/>
          <w:sz w:val="28"/>
          <w:szCs w:val="28"/>
        </w:rPr>
        <w:t xml:space="preserve"> поведінки особистості</w:t>
      </w:r>
      <w:r w:rsidR="004F612C" w:rsidRPr="008B0976">
        <w:rPr>
          <w:bCs/>
          <w:sz w:val="28"/>
          <w:szCs w:val="28"/>
        </w:rPr>
        <w:t xml:space="preserve"> є ситуації тривалої нервово-психічної напруги, невирішених соціальних проблем та негативний вплив близького середовища, </w:t>
      </w:r>
      <w:r w:rsidR="004E13FB" w:rsidRPr="008B0976">
        <w:rPr>
          <w:bCs/>
          <w:sz w:val="28"/>
          <w:szCs w:val="28"/>
        </w:rPr>
        <w:t xml:space="preserve">а також </w:t>
      </w:r>
      <w:r w:rsidR="004F612C" w:rsidRPr="008B0976">
        <w:rPr>
          <w:bCs/>
          <w:sz w:val="28"/>
          <w:szCs w:val="28"/>
        </w:rPr>
        <w:t xml:space="preserve">надвисока сила стресу, наявність симптомів посттравматичного стресового розладу. </w:t>
      </w:r>
      <w:r w:rsidRPr="008B0976">
        <w:rPr>
          <w:bCs/>
          <w:sz w:val="28"/>
          <w:szCs w:val="28"/>
        </w:rPr>
        <w:t xml:space="preserve">У клінічній картині </w:t>
      </w:r>
      <w:proofErr w:type="spellStart"/>
      <w:r w:rsidRPr="008B0976">
        <w:rPr>
          <w:bCs/>
          <w:sz w:val="28"/>
          <w:szCs w:val="28"/>
        </w:rPr>
        <w:t>узалежненої</w:t>
      </w:r>
      <w:proofErr w:type="spellEnd"/>
      <w:r w:rsidRPr="008B0976">
        <w:rPr>
          <w:bCs/>
          <w:sz w:val="28"/>
          <w:szCs w:val="28"/>
        </w:rPr>
        <w:t xml:space="preserve"> поведінки осіб спостеріга</w:t>
      </w:r>
      <w:r w:rsidR="004E13FB" w:rsidRPr="008B0976">
        <w:rPr>
          <w:bCs/>
          <w:sz w:val="28"/>
          <w:szCs w:val="28"/>
        </w:rPr>
        <w:t>ється</w:t>
      </w:r>
      <w:r w:rsidRPr="008B0976">
        <w:rPr>
          <w:bCs/>
          <w:sz w:val="28"/>
          <w:szCs w:val="28"/>
        </w:rPr>
        <w:t xml:space="preserve"> домінування тривожно-депресивного компоненту, переважання </w:t>
      </w:r>
      <w:proofErr w:type="spellStart"/>
      <w:r w:rsidRPr="008B0976">
        <w:rPr>
          <w:bCs/>
          <w:sz w:val="28"/>
          <w:szCs w:val="28"/>
        </w:rPr>
        <w:t>дисфорично</w:t>
      </w:r>
      <w:proofErr w:type="spellEnd"/>
      <w:r w:rsidRPr="008B0976">
        <w:rPr>
          <w:bCs/>
          <w:sz w:val="28"/>
          <w:szCs w:val="28"/>
        </w:rPr>
        <w:t>-експлозивного та агресивного компонентів.</w:t>
      </w:r>
    </w:p>
    <w:p w14:paraId="5BC28A0F" w14:textId="0AD5419A" w:rsidR="004F612C" w:rsidRPr="008B0976" w:rsidRDefault="003954B5" w:rsidP="00B61191">
      <w:pPr>
        <w:pStyle w:val="ad"/>
        <w:spacing w:after="0" w:line="360" w:lineRule="auto"/>
        <w:ind w:firstLine="567"/>
        <w:jc w:val="both"/>
        <w:rPr>
          <w:bCs/>
          <w:sz w:val="28"/>
          <w:szCs w:val="28"/>
        </w:rPr>
      </w:pPr>
      <w:r w:rsidRPr="008B0976">
        <w:rPr>
          <w:bCs/>
          <w:sz w:val="28"/>
          <w:szCs w:val="28"/>
        </w:rPr>
        <w:t>2</w:t>
      </w:r>
      <w:r w:rsidR="004F612C" w:rsidRPr="008B0976">
        <w:rPr>
          <w:bCs/>
          <w:sz w:val="28"/>
          <w:szCs w:val="28"/>
        </w:rPr>
        <w:t xml:space="preserve">. Основною стратегією </w:t>
      </w:r>
      <w:proofErr w:type="spellStart"/>
      <w:r w:rsidR="004F612C" w:rsidRPr="008B0976">
        <w:rPr>
          <w:bCs/>
          <w:sz w:val="28"/>
          <w:szCs w:val="28"/>
        </w:rPr>
        <w:t>психоосвітньої</w:t>
      </w:r>
      <w:proofErr w:type="spellEnd"/>
      <w:r w:rsidR="004F612C" w:rsidRPr="008B0976">
        <w:rPr>
          <w:bCs/>
          <w:sz w:val="28"/>
          <w:szCs w:val="28"/>
        </w:rPr>
        <w:t xml:space="preserve"> програми </w:t>
      </w:r>
      <w:proofErr w:type="spellStart"/>
      <w:r w:rsidRPr="008B0976">
        <w:rPr>
          <w:bCs/>
          <w:sz w:val="28"/>
          <w:szCs w:val="28"/>
        </w:rPr>
        <w:t>узалежненої</w:t>
      </w:r>
      <w:proofErr w:type="spellEnd"/>
      <w:r w:rsidRPr="008B0976">
        <w:rPr>
          <w:bCs/>
          <w:sz w:val="28"/>
          <w:szCs w:val="28"/>
        </w:rPr>
        <w:t xml:space="preserve"> поведінки особистості</w:t>
      </w:r>
      <w:r w:rsidR="004F612C" w:rsidRPr="008B0976">
        <w:rPr>
          <w:bCs/>
          <w:sz w:val="28"/>
          <w:szCs w:val="28"/>
        </w:rPr>
        <w:t xml:space="preserve"> є комплексний вплив на когнітивний, емоційний, психофізіологічний, </w:t>
      </w:r>
      <w:r w:rsidRPr="008B0976">
        <w:rPr>
          <w:bCs/>
          <w:sz w:val="28"/>
          <w:szCs w:val="28"/>
        </w:rPr>
        <w:t xml:space="preserve"> </w:t>
      </w:r>
      <w:r w:rsidR="004F612C" w:rsidRPr="008B0976">
        <w:rPr>
          <w:bCs/>
          <w:sz w:val="28"/>
          <w:szCs w:val="28"/>
        </w:rPr>
        <w:t xml:space="preserve">поведінковий та соціальний аспекти залежності. Враховуючи специфіку психічної травми, </w:t>
      </w:r>
      <w:proofErr w:type="spellStart"/>
      <w:r w:rsidR="004F612C" w:rsidRPr="008B0976">
        <w:rPr>
          <w:bCs/>
          <w:sz w:val="28"/>
          <w:szCs w:val="28"/>
        </w:rPr>
        <w:t>психоосвітн</w:t>
      </w:r>
      <w:r w:rsidR="004E13FB" w:rsidRPr="008B0976">
        <w:rPr>
          <w:bCs/>
          <w:sz w:val="28"/>
          <w:szCs w:val="28"/>
        </w:rPr>
        <w:t>і</w:t>
      </w:r>
      <w:proofErr w:type="spellEnd"/>
      <w:r w:rsidR="004F612C" w:rsidRPr="008B0976">
        <w:rPr>
          <w:bCs/>
          <w:sz w:val="28"/>
          <w:szCs w:val="28"/>
        </w:rPr>
        <w:t xml:space="preserve"> програм</w:t>
      </w:r>
      <w:r w:rsidR="004E13FB" w:rsidRPr="008B0976">
        <w:rPr>
          <w:bCs/>
          <w:sz w:val="28"/>
          <w:szCs w:val="28"/>
        </w:rPr>
        <w:t>и</w:t>
      </w:r>
      <w:r w:rsidR="004F612C" w:rsidRPr="008B0976">
        <w:rPr>
          <w:bCs/>
          <w:sz w:val="28"/>
          <w:szCs w:val="28"/>
        </w:rPr>
        <w:t xml:space="preserve"> </w:t>
      </w:r>
      <w:r w:rsidRPr="008B0976">
        <w:rPr>
          <w:bCs/>
          <w:sz w:val="28"/>
          <w:szCs w:val="28"/>
        </w:rPr>
        <w:t xml:space="preserve">мають бути </w:t>
      </w:r>
      <w:r w:rsidR="004F612C" w:rsidRPr="008B0976">
        <w:rPr>
          <w:bCs/>
          <w:sz w:val="28"/>
          <w:szCs w:val="28"/>
        </w:rPr>
        <w:t>змінен</w:t>
      </w:r>
      <w:r w:rsidRPr="008B0976">
        <w:rPr>
          <w:bCs/>
          <w:sz w:val="28"/>
          <w:szCs w:val="28"/>
        </w:rPr>
        <w:t>і</w:t>
      </w:r>
      <w:r w:rsidR="004F612C" w:rsidRPr="008B0976">
        <w:rPr>
          <w:bCs/>
          <w:sz w:val="28"/>
          <w:szCs w:val="28"/>
        </w:rPr>
        <w:t xml:space="preserve"> в бік збільшення об’єму та тривалості </w:t>
      </w:r>
      <w:proofErr w:type="spellStart"/>
      <w:r w:rsidR="004F612C" w:rsidRPr="008B0976">
        <w:rPr>
          <w:bCs/>
          <w:sz w:val="28"/>
          <w:szCs w:val="28"/>
        </w:rPr>
        <w:t>психоосвітніх</w:t>
      </w:r>
      <w:proofErr w:type="spellEnd"/>
      <w:r w:rsidR="004F612C" w:rsidRPr="008B0976">
        <w:rPr>
          <w:bCs/>
          <w:sz w:val="28"/>
          <w:szCs w:val="28"/>
        </w:rPr>
        <w:t xml:space="preserve"> інтервенцій з додатковим включенням у програм</w:t>
      </w:r>
      <w:r w:rsidR="004E13FB" w:rsidRPr="008B0976">
        <w:rPr>
          <w:bCs/>
          <w:sz w:val="28"/>
          <w:szCs w:val="28"/>
        </w:rPr>
        <w:t>и</w:t>
      </w:r>
      <w:r w:rsidR="004F612C" w:rsidRPr="008B0976">
        <w:rPr>
          <w:bCs/>
          <w:sz w:val="28"/>
          <w:szCs w:val="28"/>
        </w:rPr>
        <w:t xml:space="preserve"> тренінгу соціальних навичок, </w:t>
      </w:r>
      <w:proofErr w:type="spellStart"/>
      <w:r w:rsidR="004F612C" w:rsidRPr="008B0976">
        <w:rPr>
          <w:bCs/>
          <w:sz w:val="28"/>
          <w:szCs w:val="28"/>
        </w:rPr>
        <w:t>стресостійкості</w:t>
      </w:r>
      <w:proofErr w:type="spellEnd"/>
      <w:r w:rsidR="004F612C" w:rsidRPr="008B0976">
        <w:rPr>
          <w:bCs/>
          <w:sz w:val="28"/>
          <w:szCs w:val="28"/>
        </w:rPr>
        <w:t xml:space="preserve">, навчання навичкам подолання гострого стресу. </w:t>
      </w:r>
    </w:p>
    <w:p w14:paraId="6E7DF626" w14:textId="36D58CB0" w:rsidR="004F612C" w:rsidRPr="008B0976" w:rsidRDefault="003954B5" w:rsidP="003954B5">
      <w:pPr>
        <w:pStyle w:val="ad"/>
        <w:spacing w:after="0" w:line="360" w:lineRule="auto"/>
        <w:ind w:firstLine="567"/>
        <w:jc w:val="both"/>
        <w:rPr>
          <w:bCs/>
          <w:sz w:val="28"/>
          <w:szCs w:val="28"/>
        </w:rPr>
      </w:pPr>
      <w:r w:rsidRPr="008B0976">
        <w:rPr>
          <w:bCs/>
          <w:sz w:val="28"/>
          <w:szCs w:val="28"/>
        </w:rPr>
        <w:t>3</w:t>
      </w:r>
      <w:r w:rsidR="004F612C" w:rsidRPr="008B0976">
        <w:rPr>
          <w:bCs/>
          <w:sz w:val="28"/>
          <w:szCs w:val="28"/>
        </w:rPr>
        <w:t xml:space="preserve">. Як показав аналіз ефективності використання комплексної терапії та реабілітації у сполученні з </w:t>
      </w:r>
      <w:proofErr w:type="spellStart"/>
      <w:r w:rsidR="004F612C" w:rsidRPr="008B0976">
        <w:rPr>
          <w:bCs/>
          <w:sz w:val="28"/>
          <w:szCs w:val="28"/>
        </w:rPr>
        <w:t>психоосвітньою</w:t>
      </w:r>
      <w:proofErr w:type="spellEnd"/>
      <w:r w:rsidR="004F612C" w:rsidRPr="008B0976">
        <w:rPr>
          <w:bCs/>
          <w:sz w:val="28"/>
          <w:szCs w:val="28"/>
        </w:rPr>
        <w:t xml:space="preserve"> програмою</w:t>
      </w:r>
      <w:r w:rsidR="004E13FB" w:rsidRPr="008B0976">
        <w:rPr>
          <w:bCs/>
          <w:sz w:val="28"/>
          <w:szCs w:val="28"/>
        </w:rPr>
        <w:t xml:space="preserve"> у досліджуваних </w:t>
      </w:r>
      <w:r w:rsidR="004F612C" w:rsidRPr="008B0976">
        <w:rPr>
          <w:bCs/>
          <w:sz w:val="28"/>
          <w:szCs w:val="28"/>
        </w:rPr>
        <w:t xml:space="preserve"> сформувалося сприйняття власного залежного стану й розуміння необхідності </w:t>
      </w:r>
      <w:r w:rsidRPr="008B0976">
        <w:rPr>
          <w:bCs/>
          <w:sz w:val="28"/>
          <w:szCs w:val="28"/>
        </w:rPr>
        <w:t>психо</w:t>
      </w:r>
      <w:r w:rsidR="004F612C" w:rsidRPr="008B0976">
        <w:rPr>
          <w:bCs/>
          <w:sz w:val="28"/>
          <w:szCs w:val="28"/>
        </w:rPr>
        <w:t xml:space="preserve">терапевтичної роботи. На тлі проведення </w:t>
      </w:r>
      <w:proofErr w:type="spellStart"/>
      <w:r w:rsidR="004F612C" w:rsidRPr="008B0976">
        <w:rPr>
          <w:bCs/>
          <w:sz w:val="28"/>
          <w:szCs w:val="28"/>
        </w:rPr>
        <w:t>психоосвітніх</w:t>
      </w:r>
      <w:proofErr w:type="spellEnd"/>
      <w:r w:rsidR="004F612C" w:rsidRPr="008B0976">
        <w:rPr>
          <w:bCs/>
          <w:sz w:val="28"/>
          <w:szCs w:val="28"/>
        </w:rPr>
        <w:t xml:space="preserve"> заходів відмічалося зниження рівня соціальної </w:t>
      </w:r>
      <w:proofErr w:type="spellStart"/>
      <w:r w:rsidR="004F612C" w:rsidRPr="008B0976">
        <w:rPr>
          <w:bCs/>
          <w:sz w:val="28"/>
          <w:szCs w:val="28"/>
        </w:rPr>
        <w:t>фрустрованості</w:t>
      </w:r>
      <w:proofErr w:type="spellEnd"/>
      <w:r w:rsidR="004F612C" w:rsidRPr="008B0976">
        <w:rPr>
          <w:bCs/>
          <w:sz w:val="28"/>
          <w:szCs w:val="28"/>
        </w:rPr>
        <w:t xml:space="preserve"> </w:t>
      </w:r>
      <w:r w:rsidRPr="008B0976">
        <w:rPr>
          <w:bCs/>
          <w:sz w:val="28"/>
          <w:szCs w:val="28"/>
        </w:rPr>
        <w:t>та в</w:t>
      </w:r>
      <w:r w:rsidR="004F612C" w:rsidRPr="008B0976">
        <w:rPr>
          <w:bCs/>
          <w:sz w:val="28"/>
          <w:szCs w:val="28"/>
        </w:rPr>
        <w:t>ідмічена позитивна динаміка стрес-</w:t>
      </w:r>
      <w:proofErr w:type="spellStart"/>
      <w:r w:rsidR="004F612C" w:rsidRPr="008B0976">
        <w:rPr>
          <w:bCs/>
          <w:sz w:val="28"/>
          <w:szCs w:val="28"/>
        </w:rPr>
        <w:t>долаючої</w:t>
      </w:r>
      <w:proofErr w:type="spellEnd"/>
      <w:r w:rsidR="004F612C" w:rsidRPr="008B0976">
        <w:rPr>
          <w:bCs/>
          <w:sz w:val="28"/>
          <w:szCs w:val="28"/>
        </w:rPr>
        <w:t xml:space="preserve"> поведінки, перехід неадаптивних </w:t>
      </w:r>
      <w:proofErr w:type="spellStart"/>
      <w:r w:rsidR="004F612C" w:rsidRPr="008B0976">
        <w:rPr>
          <w:bCs/>
          <w:sz w:val="28"/>
          <w:szCs w:val="28"/>
        </w:rPr>
        <w:t>копінг</w:t>
      </w:r>
      <w:proofErr w:type="spellEnd"/>
      <w:r w:rsidR="004F612C" w:rsidRPr="008B0976">
        <w:rPr>
          <w:bCs/>
          <w:sz w:val="28"/>
          <w:szCs w:val="28"/>
        </w:rPr>
        <w:t xml:space="preserve">-стратегій у конструктивні, спрямовані на вирішення </w:t>
      </w:r>
      <w:r w:rsidRPr="008B0976">
        <w:rPr>
          <w:bCs/>
          <w:sz w:val="28"/>
          <w:szCs w:val="28"/>
        </w:rPr>
        <w:t>проблем.</w:t>
      </w:r>
    </w:p>
    <w:p w14:paraId="3372A384" w14:textId="77777777" w:rsidR="004F612C" w:rsidRPr="008B0976" w:rsidRDefault="004F612C" w:rsidP="00B61191">
      <w:pPr>
        <w:pStyle w:val="ad"/>
        <w:spacing w:after="0" w:line="360" w:lineRule="auto"/>
        <w:ind w:firstLine="567"/>
        <w:jc w:val="both"/>
        <w:rPr>
          <w:bCs/>
          <w:sz w:val="28"/>
          <w:szCs w:val="28"/>
        </w:rPr>
      </w:pPr>
      <w:r w:rsidRPr="008B0976">
        <w:rPr>
          <w:bCs/>
          <w:sz w:val="28"/>
          <w:szCs w:val="28"/>
        </w:rPr>
        <w:t xml:space="preserve">4. Психотерапевтичний комплекс у системі реабілітації осіб з </w:t>
      </w:r>
      <w:proofErr w:type="spellStart"/>
      <w:r w:rsidRPr="008B0976">
        <w:rPr>
          <w:bCs/>
          <w:sz w:val="28"/>
          <w:szCs w:val="28"/>
        </w:rPr>
        <w:t>узалежненою</w:t>
      </w:r>
      <w:proofErr w:type="spellEnd"/>
      <w:r w:rsidRPr="008B0976">
        <w:rPr>
          <w:bCs/>
          <w:sz w:val="28"/>
          <w:szCs w:val="28"/>
        </w:rPr>
        <w:t xml:space="preserve"> поведінкою повинен включати: використання програми «12 кроків. Нове життя», </w:t>
      </w:r>
      <w:proofErr w:type="spellStart"/>
      <w:r w:rsidRPr="008B0976">
        <w:rPr>
          <w:bCs/>
          <w:sz w:val="28"/>
          <w:szCs w:val="28"/>
        </w:rPr>
        <w:t>когнітивно</w:t>
      </w:r>
      <w:proofErr w:type="spellEnd"/>
      <w:r w:rsidRPr="008B0976">
        <w:rPr>
          <w:bCs/>
          <w:sz w:val="28"/>
          <w:szCs w:val="28"/>
        </w:rPr>
        <w:t xml:space="preserve">-поведінкової терапії, особистісно-орієнтованої психотерапії та сімейної терапії, </w:t>
      </w:r>
      <w:proofErr w:type="spellStart"/>
      <w:r w:rsidRPr="008B0976">
        <w:rPr>
          <w:bCs/>
          <w:sz w:val="28"/>
          <w:szCs w:val="28"/>
        </w:rPr>
        <w:t>травмофокусованої</w:t>
      </w:r>
      <w:proofErr w:type="spellEnd"/>
      <w:r w:rsidRPr="008B0976">
        <w:rPr>
          <w:bCs/>
          <w:sz w:val="28"/>
          <w:szCs w:val="28"/>
        </w:rPr>
        <w:t xml:space="preserve"> </w:t>
      </w:r>
      <w:proofErr w:type="spellStart"/>
      <w:r w:rsidRPr="008B0976">
        <w:rPr>
          <w:bCs/>
          <w:sz w:val="28"/>
          <w:szCs w:val="28"/>
        </w:rPr>
        <w:t>когнітивно</w:t>
      </w:r>
      <w:proofErr w:type="spellEnd"/>
      <w:r w:rsidRPr="008B0976">
        <w:rPr>
          <w:bCs/>
          <w:sz w:val="28"/>
          <w:szCs w:val="28"/>
        </w:rPr>
        <w:t xml:space="preserve">-поведінкової терапії, десенсибілізації і переробки емоційних травм рухами очей та ін. </w:t>
      </w:r>
    </w:p>
    <w:p w14:paraId="344DAECD" w14:textId="7962F12D" w:rsidR="0083589D" w:rsidRPr="008B0976" w:rsidRDefault="004F612C" w:rsidP="00B61191">
      <w:pPr>
        <w:pStyle w:val="ad"/>
        <w:spacing w:after="0" w:line="360" w:lineRule="auto"/>
        <w:ind w:firstLine="567"/>
        <w:jc w:val="both"/>
        <w:rPr>
          <w:bCs/>
          <w:sz w:val="28"/>
          <w:szCs w:val="28"/>
        </w:rPr>
      </w:pPr>
      <w:r w:rsidRPr="008B0976">
        <w:rPr>
          <w:bCs/>
          <w:sz w:val="28"/>
          <w:szCs w:val="28"/>
        </w:rPr>
        <w:t xml:space="preserve">Засадами </w:t>
      </w:r>
      <w:proofErr w:type="spellStart"/>
      <w:r w:rsidRPr="008B0976">
        <w:rPr>
          <w:bCs/>
          <w:sz w:val="28"/>
          <w:szCs w:val="28"/>
        </w:rPr>
        <w:t>психоосвіти</w:t>
      </w:r>
      <w:proofErr w:type="spellEnd"/>
      <w:r w:rsidRPr="008B0976">
        <w:rPr>
          <w:bCs/>
          <w:sz w:val="28"/>
          <w:szCs w:val="28"/>
        </w:rPr>
        <w:t xml:space="preserve"> осіб з </w:t>
      </w:r>
      <w:proofErr w:type="spellStart"/>
      <w:r w:rsidRPr="008B0976">
        <w:rPr>
          <w:bCs/>
          <w:sz w:val="28"/>
          <w:szCs w:val="28"/>
        </w:rPr>
        <w:t>узалежненою</w:t>
      </w:r>
      <w:proofErr w:type="spellEnd"/>
      <w:r w:rsidRPr="008B0976">
        <w:rPr>
          <w:bCs/>
          <w:sz w:val="28"/>
          <w:szCs w:val="28"/>
        </w:rPr>
        <w:t xml:space="preserve"> поведінкою повинні бути усвідомлення та аналіз власних особистісних характеристик та особливостей сприйняття себе у соціумі; формування мотивації на</w:t>
      </w:r>
      <w:r w:rsidR="004E13FB" w:rsidRPr="008B0976">
        <w:rPr>
          <w:bCs/>
          <w:sz w:val="28"/>
          <w:szCs w:val="28"/>
        </w:rPr>
        <w:t xml:space="preserve"> терапію</w:t>
      </w:r>
      <w:r w:rsidRPr="008B0976">
        <w:rPr>
          <w:bCs/>
          <w:sz w:val="28"/>
          <w:szCs w:val="28"/>
        </w:rPr>
        <w:t xml:space="preserve">; напрацювання </w:t>
      </w:r>
      <w:r w:rsidRPr="008B0976">
        <w:rPr>
          <w:bCs/>
          <w:sz w:val="28"/>
          <w:szCs w:val="28"/>
        </w:rPr>
        <w:lastRenderedPageBreak/>
        <w:t xml:space="preserve">навичок адекватної поведінки у </w:t>
      </w:r>
      <w:proofErr w:type="spellStart"/>
      <w:r w:rsidRPr="008B0976">
        <w:rPr>
          <w:bCs/>
          <w:sz w:val="28"/>
          <w:szCs w:val="28"/>
        </w:rPr>
        <w:t>психотравмуючій</w:t>
      </w:r>
      <w:proofErr w:type="spellEnd"/>
      <w:r w:rsidRPr="008B0976">
        <w:rPr>
          <w:bCs/>
          <w:sz w:val="28"/>
          <w:szCs w:val="28"/>
        </w:rPr>
        <w:t xml:space="preserve"> ситуації; корекція «</w:t>
      </w:r>
      <w:proofErr w:type="spellStart"/>
      <w:r w:rsidR="003954B5" w:rsidRPr="008B0976">
        <w:rPr>
          <w:bCs/>
          <w:sz w:val="28"/>
          <w:szCs w:val="28"/>
        </w:rPr>
        <w:t>узалежнених</w:t>
      </w:r>
      <w:proofErr w:type="spellEnd"/>
      <w:r w:rsidRPr="008B0976">
        <w:rPr>
          <w:bCs/>
          <w:sz w:val="28"/>
          <w:szCs w:val="28"/>
        </w:rPr>
        <w:t xml:space="preserve">» </w:t>
      </w:r>
      <w:proofErr w:type="spellStart"/>
      <w:r w:rsidRPr="008B0976">
        <w:rPr>
          <w:bCs/>
          <w:sz w:val="28"/>
          <w:szCs w:val="28"/>
        </w:rPr>
        <w:t>патернів</w:t>
      </w:r>
      <w:proofErr w:type="spellEnd"/>
      <w:r w:rsidRPr="008B0976">
        <w:rPr>
          <w:bCs/>
          <w:sz w:val="28"/>
          <w:szCs w:val="28"/>
        </w:rPr>
        <w:t xml:space="preserve"> поведінки. </w:t>
      </w:r>
      <w:r w:rsidR="003954B5" w:rsidRPr="008B0976">
        <w:rPr>
          <w:bCs/>
          <w:sz w:val="28"/>
          <w:szCs w:val="28"/>
        </w:rPr>
        <w:t>Н</w:t>
      </w:r>
      <w:r w:rsidRPr="008B0976">
        <w:rPr>
          <w:bCs/>
          <w:sz w:val="28"/>
          <w:szCs w:val="28"/>
        </w:rPr>
        <w:t xml:space="preserve">еобхідним є </w:t>
      </w:r>
      <w:r w:rsidR="003954B5" w:rsidRPr="008B0976">
        <w:rPr>
          <w:bCs/>
          <w:sz w:val="28"/>
          <w:szCs w:val="28"/>
        </w:rPr>
        <w:t xml:space="preserve">також </w:t>
      </w:r>
      <w:r w:rsidRPr="008B0976">
        <w:rPr>
          <w:bCs/>
          <w:sz w:val="28"/>
          <w:szCs w:val="28"/>
        </w:rPr>
        <w:t>оволодіння навичками психологічної протидії стресу.</w:t>
      </w:r>
    </w:p>
    <w:p w14:paraId="2EB04F5D" w14:textId="77777777" w:rsidR="0083589D" w:rsidRPr="008B0976" w:rsidRDefault="0083589D" w:rsidP="00B61191">
      <w:pPr>
        <w:pStyle w:val="ad"/>
        <w:spacing w:after="0" w:line="360" w:lineRule="auto"/>
        <w:ind w:firstLine="567"/>
        <w:jc w:val="both"/>
        <w:rPr>
          <w:bCs/>
          <w:sz w:val="28"/>
          <w:szCs w:val="28"/>
        </w:rPr>
      </w:pPr>
    </w:p>
    <w:bookmarkEnd w:id="3"/>
    <w:p w14:paraId="30B080B9" w14:textId="77777777" w:rsidR="0083589D" w:rsidRPr="008B0976" w:rsidRDefault="0083589D" w:rsidP="00B61191">
      <w:pPr>
        <w:pStyle w:val="ad"/>
        <w:spacing w:after="0" w:line="360" w:lineRule="auto"/>
        <w:ind w:firstLine="567"/>
        <w:jc w:val="both"/>
        <w:rPr>
          <w:bCs/>
          <w:sz w:val="28"/>
          <w:szCs w:val="28"/>
        </w:rPr>
      </w:pPr>
    </w:p>
    <w:p w14:paraId="04400CBD" w14:textId="77777777" w:rsidR="0083589D" w:rsidRPr="008B0976" w:rsidRDefault="0083589D" w:rsidP="00B61191">
      <w:pPr>
        <w:pStyle w:val="ad"/>
        <w:spacing w:after="0" w:line="360" w:lineRule="auto"/>
        <w:ind w:firstLine="567"/>
        <w:jc w:val="both"/>
        <w:rPr>
          <w:bCs/>
          <w:sz w:val="28"/>
          <w:szCs w:val="28"/>
        </w:rPr>
      </w:pPr>
    </w:p>
    <w:p w14:paraId="22D4AC75" w14:textId="77777777" w:rsidR="0083589D" w:rsidRPr="008B0976" w:rsidRDefault="0083589D" w:rsidP="00B61191">
      <w:pPr>
        <w:pStyle w:val="ad"/>
        <w:spacing w:after="0" w:line="360" w:lineRule="auto"/>
        <w:ind w:firstLine="567"/>
        <w:jc w:val="both"/>
        <w:rPr>
          <w:bCs/>
          <w:sz w:val="28"/>
          <w:szCs w:val="28"/>
        </w:rPr>
      </w:pPr>
    </w:p>
    <w:p w14:paraId="25F77B0B" w14:textId="77777777" w:rsidR="0083589D" w:rsidRPr="008B0976" w:rsidRDefault="0083589D" w:rsidP="00B61191">
      <w:pPr>
        <w:pStyle w:val="ad"/>
        <w:spacing w:after="0" w:line="360" w:lineRule="auto"/>
        <w:ind w:firstLine="567"/>
        <w:jc w:val="both"/>
        <w:rPr>
          <w:bCs/>
          <w:sz w:val="28"/>
          <w:szCs w:val="28"/>
        </w:rPr>
      </w:pPr>
    </w:p>
    <w:p w14:paraId="43B1F8FF" w14:textId="77777777" w:rsidR="00F502FA" w:rsidRPr="008B0976" w:rsidRDefault="00F502FA" w:rsidP="00B61191">
      <w:pPr>
        <w:pStyle w:val="ad"/>
        <w:spacing w:after="0" w:line="360" w:lineRule="auto"/>
        <w:ind w:firstLine="567"/>
        <w:jc w:val="both"/>
        <w:rPr>
          <w:bCs/>
          <w:sz w:val="28"/>
          <w:szCs w:val="28"/>
        </w:rPr>
      </w:pPr>
    </w:p>
    <w:p w14:paraId="0923F1B7" w14:textId="77777777" w:rsidR="004E13FB" w:rsidRPr="008B0976" w:rsidRDefault="004E13FB" w:rsidP="00B61191">
      <w:pPr>
        <w:pStyle w:val="ad"/>
        <w:spacing w:after="0" w:line="360" w:lineRule="auto"/>
        <w:ind w:firstLine="567"/>
        <w:jc w:val="both"/>
        <w:rPr>
          <w:bCs/>
          <w:sz w:val="28"/>
          <w:szCs w:val="28"/>
        </w:rPr>
      </w:pPr>
    </w:p>
    <w:p w14:paraId="7241E7A6" w14:textId="77777777" w:rsidR="004E13FB" w:rsidRPr="008B0976" w:rsidRDefault="004E13FB" w:rsidP="00B61191">
      <w:pPr>
        <w:pStyle w:val="ad"/>
        <w:spacing w:after="0" w:line="360" w:lineRule="auto"/>
        <w:ind w:firstLine="567"/>
        <w:jc w:val="both"/>
        <w:rPr>
          <w:bCs/>
          <w:sz w:val="28"/>
          <w:szCs w:val="28"/>
        </w:rPr>
      </w:pPr>
    </w:p>
    <w:p w14:paraId="4A4FCFDF" w14:textId="77777777" w:rsidR="004E13FB" w:rsidRPr="008B0976" w:rsidRDefault="004E13FB" w:rsidP="00B61191">
      <w:pPr>
        <w:pStyle w:val="ad"/>
        <w:spacing w:after="0" w:line="360" w:lineRule="auto"/>
        <w:ind w:firstLine="567"/>
        <w:jc w:val="both"/>
        <w:rPr>
          <w:bCs/>
          <w:sz w:val="28"/>
          <w:szCs w:val="28"/>
        </w:rPr>
      </w:pPr>
    </w:p>
    <w:p w14:paraId="0F2ED0C2" w14:textId="77777777" w:rsidR="004E13FB" w:rsidRPr="008B0976" w:rsidRDefault="004E13FB" w:rsidP="00B61191">
      <w:pPr>
        <w:pStyle w:val="ad"/>
        <w:spacing w:after="0" w:line="360" w:lineRule="auto"/>
        <w:ind w:firstLine="567"/>
        <w:jc w:val="both"/>
        <w:rPr>
          <w:bCs/>
          <w:sz w:val="28"/>
          <w:szCs w:val="28"/>
        </w:rPr>
      </w:pPr>
    </w:p>
    <w:p w14:paraId="5865FDE1" w14:textId="77777777" w:rsidR="004E13FB" w:rsidRPr="008B0976" w:rsidRDefault="004E13FB" w:rsidP="00B61191">
      <w:pPr>
        <w:pStyle w:val="ad"/>
        <w:spacing w:after="0" w:line="360" w:lineRule="auto"/>
        <w:ind w:firstLine="567"/>
        <w:jc w:val="both"/>
        <w:rPr>
          <w:bCs/>
          <w:sz w:val="28"/>
          <w:szCs w:val="28"/>
        </w:rPr>
      </w:pPr>
    </w:p>
    <w:p w14:paraId="5E2DB1E1" w14:textId="77777777" w:rsidR="004E13FB" w:rsidRPr="008B0976" w:rsidRDefault="004E13FB" w:rsidP="00B61191">
      <w:pPr>
        <w:pStyle w:val="ad"/>
        <w:spacing w:after="0" w:line="360" w:lineRule="auto"/>
        <w:ind w:firstLine="567"/>
        <w:jc w:val="both"/>
        <w:rPr>
          <w:bCs/>
          <w:sz w:val="28"/>
          <w:szCs w:val="28"/>
        </w:rPr>
      </w:pPr>
    </w:p>
    <w:p w14:paraId="2598B1F8" w14:textId="77777777" w:rsidR="004E13FB" w:rsidRPr="008B0976" w:rsidRDefault="004E13FB" w:rsidP="00B61191">
      <w:pPr>
        <w:pStyle w:val="ad"/>
        <w:spacing w:after="0" w:line="360" w:lineRule="auto"/>
        <w:ind w:firstLine="567"/>
        <w:jc w:val="both"/>
        <w:rPr>
          <w:bCs/>
          <w:sz w:val="28"/>
          <w:szCs w:val="28"/>
        </w:rPr>
      </w:pPr>
    </w:p>
    <w:p w14:paraId="32F6E531" w14:textId="77777777" w:rsidR="004E13FB" w:rsidRPr="008B0976" w:rsidRDefault="004E13FB" w:rsidP="00B61191">
      <w:pPr>
        <w:pStyle w:val="ad"/>
        <w:spacing w:after="0" w:line="360" w:lineRule="auto"/>
        <w:ind w:firstLine="567"/>
        <w:jc w:val="both"/>
        <w:rPr>
          <w:bCs/>
          <w:sz w:val="28"/>
          <w:szCs w:val="28"/>
        </w:rPr>
      </w:pPr>
    </w:p>
    <w:p w14:paraId="17417887" w14:textId="77777777" w:rsidR="004E13FB" w:rsidRPr="008B0976" w:rsidRDefault="004E13FB" w:rsidP="00B61191">
      <w:pPr>
        <w:pStyle w:val="ad"/>
        <w:spacing w:after="0" w:line="360" w:lineRule="auto"/>
        <w:ind w:firstLine="567"/>
        <w:jc w:val="both"/>
        <w:rPr>
          <w:bCs/>
          <w:sz w:val="28"/>
          <w:szCs w:val="28"/>
        </w:rPr>
      </w:pPr>
    </w:p>
    <w:p w14:paraId="7BBA9358" w14:textId="77777777" w:rsidR="004E13FB" w:rsidRPr="008B0976" w:rsidRDefault="004E13FB" w:rsidP="00B61191">
      <w:pPr>
        <w:pStyle w:val="ad"/>
        <w:spacing w:after="0" w:line="360" w:lineRule="auto"/>
        <w:ind w:firstLine="567"/>
        <w:jc w:val="both"/>
        <w:rPr>
          <w:bCs/>
          <w:sz w:val="28"/>
          <w:szCs w:val="28"/>
        </w:rPr>
      </w:pPr>
    </w:p>
    <w:p w14:paraId="66EC4E0A" w14:textId="77777777" w:rsidR="004E13FB" w:rsidRPr="008B0976" w:rsidRDefault="004E13FB" w:rsidP="00B61191">
      <w:pPr>
        <w:pStyle w:val="ad"/>
        <w:spacing w:after="0" w:line="360" w:lineRule="auto"/>
        <w:ind w:firstLine="567"/>
        <w:jc w:val="both"/>
        <w:rPr>
          <w:bCs/>
          <w:sz w:val="28"/>
          <w:szCs w:val="28"/>
        </w:rPr>
      </w:pPr>
    </w:p>
    <w:p w14:paraId="0CDD6AC1" w14:textId="77777777" w:rsidR="004E13FB" w:rsidRPr="008B0976" w:rsidRDefault="004E13FB" w:rsidP="00B61191">
      <w:pPr>
        <w:pStyle w:val="ad"/>
        <w:spacing w:after="0" w:line="360" w:lineRule="auto"/>
        <w:ind w:firstLine="567"/>
        <w:jc w:val="both"/>
        <w:rPr>
          <w:bCs/>
          <w:sz w:val="28"/>
          <w:szCs w:val="28"/>
        </w:rPr>
      </w:pPr>
    </w:p>
    <w:p w14:paraId="4F693ED8" w14:textId="77777777" w:rsidR="004E13FB" w:rsidRPr="008B0976" w:rsidRDefault="004E13FB" w:rsidP="00B61191">
      <w:pPr>
        <w:pStyle w:val="ad"/>
        <w:spacing w:after="0" w:line="360" w:lineRule="auto"/>
        <w:ind w:firstLine="567"/>
        <w:jc w:val="both"/>
        <w:rPr>
          <w:bCs/>
          <w:sz w:val="28"/>
          <w:szCs w:val="28"/>
        </w:rPr>
      </w:pPr>
    </w:p>
    <w:p w14:paraId="7FFE45B4" w14:textId="77777777" w:rsidR="004E13FB" w:rsidRPr="008B0976" w:rsidRDefault="004E13FB" w:rsidP="00B61191">
      <w:pPr>
        <w:pStyle w:val="ad"/>
        <w:spacing w:after="0" w:line="360" w:lineRule="auto"/>
        <w:ind w:firstLine="567"/>
        <w:jc w:val="both"/>
        <w:rPr>
          <w:bCs/>
          <w:sz w:val="28"/>
          <w:szCs w:val="28"/>
        </w:rPr>
      </w:pPr>
    </w:p>
    <w:p w14:paraId="1900A8BB" w14:textId="77777777" w:rsidR="004E13FB" w:rsidRPr="008B0976" w:rsidRDefault="004E13FB" w:rsidP="00B61191">
      <w:pPr>
        <w:pStyle w:val="ad"/>
        <w:spacing w:after="0" w:line="360" w:lineRule="auto"/>
        <w:ind w:firstLine="567"/>
        <w:jc w:val="both"/>
        <w:rPr>
          <w:bCs/>
          <w:sz w:val="28"/>
          <w:szCs w:val="28"/>
        </w:rPr>
      </w:pPr>
    </w:p>
    <w:p w14:paraId="7CAFAADF" w14:textId="77777777" w:rsidR="004E13FB" w:rsidRPr="008B0976" w:rsidRDefault="004E13FB" w:rsidP="00B61191">
      <w:pPr>
        <w:pStyle w:val="ad"/>
        <w:spacing w:after="0" w:line="360" w:lineRule="auto"/>
        <w:ind w:firstLine="567"/>
        <w:jc w:val="both"/>
        <w:rPr>
          <w:bCs/>
          <w:sz w:val="28"/>
          <w:szCs w:val="28"/>
        </w:rPr>
      </w:pPr>
    </w:p>
    <w:p w14:paraId="48206CBC" w14:textId="77777777" w:rsidR="004E13FB" w:rsidRPr="008B0976" w:rsidRDefault="004E13FB" w:rsidP="00B61191">
      <w:pPr>
        <w:pStyle w:val="ad"/>
        <w:spacing w:after="0" w:line="360" w:lineRule="auto"/>
        <w:ind w:firstLine="567"/>
        <w:jc w:val="both"/>
        <w:rPr>
          <w:bCs/>
          <w:sz w:val="28"/>
          <w:szCs w:val="28"/>
        </w:rPr>
      </w:pPr>
    </w:p>
    <w:p w14:paraId="34D48CF9" w14:textId="77777777" w:rsidR="004E13FB" w:rsidRPr="008B0976" w:rsidRDefault="004E13FB" w:rsidP="00B61191">
      <w:pPr>
        <w:pStyle w:val="ad"/>
        <w:spacing w:after="0" w:line="360" w:lineRule="auto"/>
        <w:ind w:firstLine="567"/>
        <w:jc w:val="both"/>
        <w:rPr>
          <w:bCs/>
          <w:sz w:val="28"/>
          <w:szCs w:val="28"/>
        </w:rPr>
      </w:pPr>
    </w:p>
    <w:p w14:paraId="49949A3A" w14:textId="77777777" w:rsidR="004E13FB" w:rsidRPr="008B0976" w:rsidRDefault="004E13FB" w:rsidP="00B61191">
      <w:pPr>
        <w:pStyle w:val="ad"/>
        <w:spacing w:after="0" w:line="360" w:lineRule="auto"/>
        <w:ind w:firstLine="567"/>
        <w:jc w:val="both"/>
        <w:rPr>
          <w:bCs/>
          <w:sz w:val="28"/>
          <w:szCs w:val="28"/>
        </w:rPr>
      </w:pPr>
    </w:p>
    <w:p w14:paraId="088FA948" w14:textId="77777777" w:rsidR="004E13FB" w:rsidRPr="008B0976" w:rsidRDefault="004E13FB" w:rsidP="00B61191">
      <w:pPr>
        <w:pStyle w:val="ad"/>
        <w:spacing w:after="0" w:line="360" w:lineRule="auto"/>
        <w:ind w:firstLine="567"/>
        <w:jc w:val="both"/>
        <w:rPr>
          <w:bCs/>
          <w:sz w:val="28"/>
          <w:szCs w:val="28"/>
        </w:rPr>
      </w:pPr>
    </w:p>
    <w:p w14:paraId="4FFCE4D0" w14:textId="77777777" w:rsidR="004E13FB" w:rsidRPr="008B0976" w:rsidRDefault="004E13FB" w:rsidP="00B61191">
      <w:pPr>
        <w:pStyle w:val="ad"/>
        <w:spacing w:after="0" w:line="360" w:lineRule="auto"/>
        <w:ind w:firstLine="567"/>
        <w:jc w:val="both"/>
        <w:rPr>
          <w:bCs/>
          <w:sz w:val="28"/>
          <w:szCs w:val="28"/>
        </w:rPr>
      </w:pPr>
    </w:p>
    <w:p w14:paraId="24306E42" w14:textId="77777777" w:rsidR="004E13FB" w:rsidRPr="008B0976" w:rsidRDefault="004E13FB" w:rsidP="00B61191">
      <w:pPr>
        <w:pStyle w:val="ad"/>
        <w:spacing w:after="0" w:line="360" w:lineRule="auto"/>
        <w:ind w:firstLine="567"/>
        <w:jc w:val="both"/>
        <w:rPr>
          <w:bCs/>
          <w:sz w:val="28"/>
          <w:szCs w:val="28"/>
        </w:rPr>
      </w:pPr>
    </w:p>
    <w:bookmarkEnd w:id="0"/>
    <w:p w14:paraId="2AC00E82" w14:textId="7D52A196" w:rsidR="00CD4DAE" w:rsidRPr="00086C66" w:rsidRDefault="00CD4DAE" w:rsidP="00295C04">
      <w:pPr>
        <w:pStyle w:val="a9"/>
        <w:widowControl w:val="0"/>
        <w:tabs>
          <w:tab w:val="left" w:pos="993"/>
        </w:tabs>
        <w:autoSpaceDE w:val="0"/>
        <w:autoSpaceDN w:val="0"/>
        <w:spacing w:line="360" w:lineRule="auto"/>
        <w:ind w:right="221"/>
        <w:jc w:val="both"/>
        <w:rPr>
          <w:sz w:val="28"/>
          <w:szCs w:val="28"/>
        </w:rPr>
      </w:pPr>
    </w:p>
    <w:sectPr w:rsidR="00CD4DAE" w:rsidRPr="00086C66"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E87CB" w14:textId="77777777" w:rsidR="00D8196D" w:rsidRPr="008B0976" w:rsidRDefault="00D8196D" w:rsidP="00004A71">
      <w:r w:rsidRPr="008B0976">
        <w:separator/>
      </w:r>
    </w:p>
  </w:endnote>
  <w:endnote w:type="continuationSeparator" w:id="0">
    <w:p w14:paraId="2F1A859B" w14:textId="77777777" w:rsidR="00D8196D" w:rsidRPr="008B0976" w:rsidRDefault="00D8196D" w:rsidP="00004A71">
      <w:r w:rsidRPr="008B09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Calibri"/>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63F5B" w14:textId="77777777" w:rsidR="00D8196D" w:rsidRPr="008B0976" w:rsidRDefault="00D8196D" w:rsidP="00004A71">
      <w:r w:rsidRPr="008B0976">
        <w:separator/>
      </w:r>
    </w:p>
  </w:footnote>
  <w:footnote w:type="continuationSeparator" w:id="0">
    <w:p w14:paraId="21398CF3" w14:textId="77777777" w:rsidR="00D8196D" w:rsidRPr="008B0976" w:rsidRDefault="00D8196D" w:rsidP="00004A71">
      <w:r w:rsidRPr="008B09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8B0976" w:rsidRDefault="00351C8A">
    <w:pPr>
      <w:pStyle w:val="af"/>
      <w:jc w:val="right"/>
    </w:pPr>
    <w:r w:rsidRPr="008B0976">
      <w:fldChar w:fldCharType="begin"/>
    </w:r>
    <w:r w:rsidRPr="008B0976">
      <w:instrText>PAGE   \* MERGEFORMAT</w:instrText>
    </w:r>
    <w:r w:rsidRPr="008B0976">
      <w:fldChar w:fldCharType="separate"/>
    </w:r>
    <w:r w:rsidR="000D3786" w:rsidRPr="008B0976">
      <w:t>103</w:t>
    </w:r>
    <w:r w:rsidRPr="008B0976">
      <w:fldChar w:fldCharType="end"/>
    </w:r>
  </w:p>
  <w:p w14:paraId="2AB08547" w14:textId="77777777" w:rsidR="00351C8A" w:rsidRPr="008B0976" w:rsidRDefault="00351C8A">
    <w:pPr>
      <w:pStyle w:val="af"/>
    </w:pPr>
  </w:p>
  <w:p w14:paraId="50F5BDEC" w14:textId="77777777" w:rsidR="00351C8A" w:rsidRPr="008B0976"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6"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17"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18"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19"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21"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4EF66FFF"/>
    <w:multiLevelType w:val="hybridMultilevel"/>
    <w:tmpl w:val="CDE6725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564F602C"/>
    <w:multiLevelType w:val="hybridMultilevel"/>
    <w:tmpl w:val="CDE67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6"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27"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28"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num w:numId="1" w16cid:durableId="703676166">
    <w:abstractNumId w:val="3"/>
  </w:num>
  <w:num w:numId="2" w16cid:durableId="18489099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27"/>
  </w:num>
  <w:num w:numId="6" w16cid:durableId="1586453798">
    <w:abstractNumId w:val="21"/>
  </w:num>
  <w:num w:numId="7" w16cid:durableId="940264117">
    <w:abstractNumId w:val="14"/>
  </w:num>
  <w:num w:numId="8" w16cid:durableId="1091973638">
    <w:abstractNumId w:val="2"/>
  </w:num>
  <w:num w:numId="9" w16cid:durableId="1294483893">
    <w:abstractNumId w:val="28"/>
  </w:num>
  <w:num w:numId="10" w16cid:durableId="707603131">
    <w:abstractNumId w:val="1"/>
  </w:num>
  <w:num w:numId="11" w16cid:durableId="1384524738">
    <w:abstractNumId w:val="13"/>
  </w:num>
  <w:num w:numId="12" w16cid:durableId="423381006">
    <w:abstractNumId w:val="17"/>
  </w:num>
  <w:num w:numId="13" w16cid:durableId="2001076370">
    <w:abstractNumId w:val="16"/>
  </w:num>
  <w:num w:numId="14" w16cid:durableId="824902987">
    <w:abstractNumId w:val="26"/>
  </w:num>
  <w:num w:numId="15" w16cid:durableId="1228153242">
    <w:abstractNumId w:val="18"/>
  </w:num>
  <w:num w:numId="16" w16cid:durableId="2066490499">
    <w:abstractNumId w:val="19"/>
  </w:num>
  <w:num w:numId="17" w16cid:durableId="542250544">
    <w:abstractNumId w:val="25"/>
  </w:num>
  <w:num w:numId="18" w16cid:durableId="1462571649">
    <w:abstractNumId w:val="15"/>
  </w:num>
  <w:num w:numId="19" w16cid:durableId="1344894479">
    <w:abstractNumId w:val="22"/>
  </w:num>
  <w:num w:numId="20" w16cid:durableId="965938873">
    <w:abstractNumId w:val="2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59E5"/>
    <w:rsid w:val="0003005A"/>
    <w:rsid w:val="0003239E"/>
    <w:rsid w:val="00034F05"/>
    <w:rsid w:val="00036C7B"/>
    <w:rsid w:val="0004082E"/>
    <w:rsid w:val="00040AC3"/>
    <w:rsid w:val="00041101"/>
    <w:rsid w:val="00041352"/>
    <w:rsid w:val="000444B4"/>
    <w:rsid w:val="00044E1F"/>
    <w:rsid w:val="0004709B"/>
    <w:rsid w:val="0005080C"/>
    <w:rsid w:val="00050B99"/>
    <w:rsid w:val="0005125B"/>
    <w:rsid w:val="0005344A"/>
    <w:rsid w:val="00053EBC"/>
    <w:rsid w:val="000545BE"/>
    <w:rsid w:val="00056A52"/>
    <w:rsid w:val="00057780"/>
    <w:rsid w:val="00057FF2"/>
    <w:rsid w:val="000605FB"/>
    <w:rsid w:val="00062B14"/>
    <w:rsid w:val="00063849"/>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86C66"/>
    <w:rsid w:val="00093561"/>
    <w:rsid w:val="00093EA7"/>
    <w:rsid w:val="00094032"/>
    <w:rsid w:val="00094989"/>
    <w:rsid w:val="00094D9B"/>
    <w:rsid w:val="00096510"/>
    <w:rsid w:val="000A4C06"/>
    <w:rsid w:val="000A6229"/>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3E9"/>
    <w:rsid w:val="00113DBA"/>
    <w:rsid w:val="00114620"/>
    <w:rsid w:val="00114623"/>
    <w:rsid w:val="00114E6A"/>
    <w:rsid w:val="00114E8B"/>
    <w:rsid w:val="00116602"/>
    <w:rsid w:val="00116A51"/>
    <w:rsid w:val="001221FA"/>
    <w:rsid w:val="0012225B"/>
    <w:rsid w:val="001237A1"/>
    <w:rsid w:val="001265C3"/>
    <w:rsid w:val="001318E3"/>
    <w:rsid w:val="001336FD"/>
    <w:rsid w:val="00135137"/>
    <w:rsid w:val="0013568D"/>
    <w:rsid w:val="00135CC0"/>
    <w:rsid w:val="00136AA2"/>
    <w:rsid w:val="00141089"/>
    <w:rsid w:val="00142829"/>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B3F"/>
    <w:rsid w:val="001A042B"/>
    <w:rsid w:val="001A05E9"/>
    <w:rsid w:val="001A1FA3"/>
    <w:rsid w:val="001A23B1"/>
    <w:rsid w:val="001A292F"/>
    <w:rsid w:val="001A2A9D"/>
    <w:rsid w:val="001A43FC"/>
    <w:rsid w:val="001A4534"/>
    <w:rsid w:val="001A53A5"/>
    <w:rsid w:val="001A7A05"/>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9F8"/>
    <w:rsid w:val="001C7BCC"/>
    <w:rsid w:val="001C7CB7"/>
    <w:rsid w:val="001D4671"/>
    <w:rsid w:val="001D4DE9"/>
    <w:rsid w:val="001D60EE"/>
    <w:rsid w:val="001E1987"/>
    <w:rsid w:val="001E2E91"/>
    <w:rsid w:val="001E4B7F"/>
    <w:rsid w:val="001E4C5D"/>
    <w:rsid w:val="001E54D4"/>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3C5"/>
    <w:rsid w:val="00214E2A"/>
    <w:rsid w:val="00215983"/>
    <w:rsid w:val="00217447"/>
    <w:rsid w:val="00217819"/>
    <w:rsid w:val="0022285C"/>
    <w:rsid w:val="00224D43"/>
    <w:rsid w:val="00224E4A"/>
    <w:rsid w:val="00227906"/>
    <w:rsid w:val="0023057B"/>
    <w:rsid w:val="00231039"/>
    <w:rsid w:val="00233823"/>
    <w:rsid w:val="00233E8C"/>
    <w:rsid w:val="00234125"/>
    <w:rsid w:val="00234F9D"/>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44DB"/>
    <w:rsid w:val="00254C46"/>
    <w:rsid w:val="00255293"/>
    <w:rsid w:val="00256058"/>
    <w:rsid w:val="00256BA3"/>
    <w:rsid w:val="002579B7"/>
    <w:rsid w:val="002602AE"/>
    <w:rsid w:val="00261031"/>
    <w:rsid w:val="00262994"/>
    <w:rsid w:val="002637C4"/>
    <w:rsid w:val="00264491"/>
    <w:rsid w:val="0026571C"/>
    <w:rsid w:val="00265DDD"/>
    <w:rsid w:val="002661A0"/>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480B"/>
    <w:rsid w:val="00294B32"/>
    <w:rsid w:val="002952C2"/>
    <w:rsid w:val="00295C04"/>
    <w:rsid w:val="002960E1"/>
    <w:rsid w:val="002962FD"/>
    <w:rsid w:val="00296465"/>
    <w:rsid w:val="00296994"/>
    <w:rsid w:val="0029747F"/>
    <w:rsid w:val="002A056E"/>
    <w:rsid w:val="002A07F5"/>
    <w:rsid w:val="002A0A85"/>
    <w:rsid w:val="002A2C90"/>
    <w:rsid w:val="002A2EF1"/>
    <w:rsid w:val="002A3541"/>
    <w:rsid w:val="002A41C8"/>
    <w:rsid w:val="002A67A3"/>
    <w:rsid w:val="002A7627"/>
    <w:rsid w:val="002B061A"/>
    <w:rsid w:val="002B0D0C"/>
    <w:rsid w:val="002B169C"/>
    <w:rsid w:val="002B1C1E"/>
    <w:rsid w:val="002B1C65"/>
    <w:rsid w:val="002B32D0"/>
    <w:rsid w:val="002B34E1"/>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D53AB"/>
    <w:rsid w:val="002D7901"/>
    <w:rsid w:val="002E0247"/>
    <w:rsid w:val="002E0679"/>
    <w:rsid w:val="002E0736"/>
    <w:rsid w:val="002E5602"/>
    <w:rsid w:val="002E68FE"/>
    <w:rsid w:val="002E710E"/>
    <w:rsid w:val="002F05A1"/>
    <w:rsid w:val="002F0769"/>
    <w:rsid w:val="002F1060"/>
    <w:rsid w:val="002F24D8"/>
    <w:rsid w:val="002F2B96"/>
    <w:rsid w:val="002F4674"/>
    <w:rsid w:val="002F76FF"/>
    <w:rsid w:val="00300E80"/>
    <w:rsid w:val="00301079"/>
    <w:rsid w:val="00301802"/>
    <w:rsid w:val="003018FC"/>
    <w:rsid w:val="003020E1"/>
    <w:rsid w:val="0030283A"/>
    <w:rsid w:val="00304B3B"/>
    <w:rsid w:val="003050EC"/>
    <w:rsid w:val="00306529"/>
    <w:rsid w:val="00306D88"/>
    <w:rsid w:val="0031321A"/>
    <w:rsid w:val="003132AD"/>
    <w:rsid w:val="003142CD"/>
    <w:rsid w:val="003148AF"/>
    <w:rsid w:val="00314AF3"/>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40238"/>
    <w:rsid w:val="00340D52"/>
    <w:rsid w:val="00341515"/>
    <w:rsid w:val="00342227"/>
    <w:rsid w:val="00343889"/>
    <w:rsid w:val="00344288"/>
    <w:rsid w:val="00345E4F"/>
    <w:rsid w:val="003460AC"/>
    <w:rsid w:val="003463A0"/>
    <w:rsid w:val="00351AC1"/>
    <w:rsid w:val="00351C8A"/>
    <w:rsid w:val="00353D7B"/>
    <w:rsid w:val="00354074"/>
    <w:rsid w:val="0035444F"/>
    <w:rsid w:val="00354B50"/>
    <w:rsid w:val="00355A8E"/>
    <w:rsid w:val="003562C6"/>
    <w:rsid w:val="00356B92"/>
    <w:rsid w:val="00360B74"/>
    <w:rsid w:val="00361055"/>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54B5"/>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F13"/>
    <w:rsid w:val="003D04EF"/>
    <w:rsid w:val="003D22CE"/>
    <w:rsid w:val="003D2E23"/>
    <w:rsid w:val="003D3863"/>
    <w:rsid w:val="003D46E9"/>
    <w:rsid w:val="003D499B"/>
    <w:rsid w:val="003D51E0"/>
    <w:rsid w:val="003D5834"/>
    <w:rsid w:val="003D5929"/>
    <w:rsid w:val="003E16F9"/>
    <w:rsid w:val="003E27B4"/>
    <w:rsid w:val="003E2A72"/>
    <w:rsid w:val="003E37BB"/>
    <w:rsid w:val="003E3D6A"/>
    <w:rsid w:val="003E445F"/>
    <w:rsid w:val="003E4773"/>
    <w:rsid w:val="003E4D01"/>
    <w:rsid w:val="003E4FE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152F"/>
    <w:rsid w:val="004035C0"/>
    <w:rsid w:val="00403C5B"/>
    <w:rsid w:val="004041E9"/>
    <w:rsid w:val="00404E1F"/>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5BD2"/>
    <w:rsid w:val="004362DD"/>
    <w:rsid w:val="00436322"/>
    <w:rsid w:val="004364BD"/>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F30"/>
    <w:rsid w:val="0045575C"/>
    <w:rsid w:val="004559BD"/>
    <w:rsid w:val="00456084"/>
    <w:rsid w:val="00456155"/>
    <w:rsid w:val="00456E3B"/>
    <w:rsid w:val="004601BD"/>
    <w:rsid w:val="004606EE"/>
    <w:rsid w:val="00460AC8"/>
    <w:rsid w:val="004620F2"/>
    <w:rsid w:val="00462D77"/>
    <w:rsid w:val="00462EF8"/>
    <w:rsid w:val="004631BA"/>
    <w:rsid w:val="00463851"/>
    <w:rsid w:val="00464BBE"/>
    <w:rsid w:val="00464C7D"/>
    <w:rsid w:val="00464F6A"/>
    <w:rsid w:val="004652FC"/>
    <w:rsid w:val="0046614B"/>
    <w:rsid w:val="00467D8F"/>
    <w:rsid w:val="004713C4"/>
    <w:rsid w:val="00471D67"/>
    <w:rsid w:val="00472418"/>
    <w:rsid w:val="0047301C"/>
    <w:rsid w:val="00473EFC"/>
    <w:rsid w:val="00475FC6"/>
    <w:rsid w:val="0048132B"/>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B0DCA"/>
    <w:rsid w:val="004B1E84"/>
    <w:rsid w:val="004B21A8"/>
    <w:rsid w:val="004B239C"/>
    <w:rsid w:val="004B5736"/>
    <w:rsid w:val="004B6760"/>
    <w:rsid w:val="004B6CB7"/>
    <w:rsid w:val="004C07F0"/>
    <w:rsid w:val="004C0C2C"/>
    <w:rsid w:val="004C1892"/>
    <w:rsid w:val="004C3E85"/>
    <w:rsid w:val="004C6087"/>
    <w:rsid w:val="004C7945"/>
    <w:rsid w:val="004D00F5"/>
    <w:rsid w:val="004D2EAA"/>
    <w:rsid w:val="004D2F2F"/>
    <w:rsid w:val="004D3124"/>
    <w:rsid w:val="004D3535"/>
    <w:rsid w:val="004D4AD6"/>
    <w:rsid w:val="004D4C99"/>
    <w:rsid w:val="004D5A69"/>
    <w:rsid w:val="004D7196"/>
    <w:rsid w:val="004D7311"/>
    <w:rsid w:val="004D7BC7"/>
    <w:rsid w:val="004E13FB"/>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899"/>
    <w:rsid w:val="004F4ECF"/>
    <w:rsid w:val="004F5806"/>
    <w:rsid w:val="004F58FC"/>
    <w:rsid w:val="004F5B7B"/>
    <w:rsid w:val="004F5C2B"/>
    <w:rsid w:val="004F612C"/>
    <w:rsid w:val="004F6567"/>
    <w:rsid w:val="00501718"/>
    <w:rsid w:val="00501881"/>
    <w:rsid w:val="00502B99"/>
    <w:rsid w:val="00502C3F"/>
    <w:rsid w:val="005036AB"/>
    <w:rsid w:val="00503AAD"/>
    <w:rsid w:val="00504BB5"/>
    <w:rsid w:val="00507DB0"/>
    <w:rsid w:val="00510BDA"/>
    <w:rsid w:val="0051240B"/>
    <w:rsid w:val="00512C60"/>
    <w:rsid w:val="005132B5"/>
    <w:rsid w:val="00513B6C"/>
    <w:rsid w:val="00513D37"/>
    <w:rsid w:val="00513FF8"/>
    <w:rsid w:val="005140D9"/>
    <w:rsid w:val="0051594C"/>
    <w:rsid w:val="00522D0F"/>
    <w:rsid w:val="005239EB"/>
    <w:rsid w:val="00525EDE"/>
    <w:rsid w:val="00526565"/>
    <w:rsid w:val="00527D5B"/>
    <w:rsid w:val="00530756"/>
    <w:rsid w:val="00532473"/>
    <w:rsid w:val="00533B00"/>
    <w:rsid w:val="00535E09"/>
    <w:rsid w:val="005368F5"/>
    <w:rsid w:val="00537108"/>
    <w:rsid w:val="00540926"/>
    <w:rsid w:val="00540F05"/>
    <w:rsid w:val="005414E4"/>
    <w:rsid w:val="00541AF6"/>
    <w:rsid w:val="00541BAA"/>
    <w:rsid w:val="00542074"/>
    <w:rsid w:val="0054264B"/>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26F5"/>
    <w:rsid w:val="00572B34"/>
    <w:rsid w:val="00572CDE"/>
    <w:rsid w:val="0057375B"/>
    <w:rsid w:val="0057395E"/>
    <w:rsid w:val="00576055"/>
    <w:rsid w:val="005806EC"/>
    <w:rsid w:val="00580AE7"/>
    <w:rsid w:val="00580C47"/>
    <w:rsid w:val="00580D00"/>
    <w:rsid w:val="005811B1"/>
    <w:rsid w:val="00583845"/>
    <w:rsid w:val="00584192"/>
    <w:rsid w:val="00584ACF"/>
    <w:rsid w:val="00584D8F"/>
    <w:rsid w:val="00586EDA"/>
    <w:rsid w:val="0058707E"/>
    <w:rsid w:val="005932D8"/>
    <w:rsid w:val="00593A54"/>
    <w:rsid w:val="0059537F"/>
    <w:rsid w:val="00595C40"/>
    <w:rsid w:val="005978EC"/>
    <w:rsid w:val="005A05C6"/>
    <w:rsid w:val="005A0FAF"/>
    <w:rsid w:val="005A1863"/>
    <w:rsid w:val="005A2568"/>
    <w:rsid w:val="005A3AC0"/>
    <w:rsid w:val="005A3B82"/>
    <w:rsid w:val="005A6916"/>
    <w:rsid w:val="005A6FDC"/>
    <w:rsid w:val="005A71EE"/>
    <w:rsid w:val="005A7E12"/>
    <w:rsid w:val="005B164C"/>
    <w:rsid w:val="005B1B08"/>
    <w:rsid w:val="005B1DC6"/>
    <w:rsid w:val="005B3B9C"/>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326F"/>
    <w:rsid w:val="00604772"/>
    <w:rsid w:val="0060663A"/>
    <w:rsid w:val="00606953"/>
    <w:rsid w:val="00607B18"/>
    <w:rsid w:val="00610F40"/>
    <w:rsid w:val="00611D17"/>
    <w:rsid w:val="006120DD"/>
    <w:rsid w:val="00612692"/>
    <w:rsid w:val="0061287D"/>
    <w:rsid w:val="006145CA"/>
    <w:rsid w:val="00615064"/>
    <w:rsid w:val="00616D45"/>
    <w:rsid w:val="00616FAE"/>
    <w:rsid w:val="00617C5C"/>
    <w:rsid w:val="00620C86"/>
    <w:rsid w:val="0062143C"/>
    <w:rsid w:val="00621D57"/>
    <w:rsid w:val="006221F6"/>
    <w:rsid w:val="006237B4"/>
    <w:rsid w:val="00624469"/>
    <w:rsid w:val="006259EA"/>
    <w:rsid w:val="00626AA9"/>
    <w:rsid w:val="0063048C"/>
    <w:rsid w:val="00631721"/>
    <w:rsid w:val="0063211D"/>
    <w:rsid w:val="006325DF"/>
    <w:rsid w:val="00633E44"/>
    <w:rsid w:val="00635481"/>
    <w:rsid w:val="0063689C"/>
    <w:rsid w:val="006410E2"/>
    <w:rsid w:val="006425F0"/>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711"/>
    <w:rsid w:val="00677C9E"/>
    <w:rsid w:val="006805D4"/>
    <w:rsid w:val="00681F90"/>
    <w:rsid w:val="0068205C"/>
    <w:rsid w:val="00684282"/>
    <w:rsid w:val="00684F1F"/>
    <w:rsid w:val="00685593"/>
    <w:rsid w:val="006865F3"/>
    <w:rsid w:val="006869AD"/>
    <w:rsid w:val="00691A03"/>
    <w:rsid w:val="00692EC1"/>
    <w:rsid w:val="00692F9E"/>
    <w:rsid w:val="0069300E"/>
    <w:rsid w:val="0069357E"/>
    <w:rsid w:val="00693740"/>
    <w:rsid w:val="006941D7"/>
    <w:rsid w:val="006951FE"/>
    <w:rsid w:val="0069558C"/>
    <w:rsid w:val="006958FB"/>
    <w:rsid w:val="006960A7"/>
    <w:rsid w:val="006A122F"/>
    <w:rsid w:val="006A1399"/>
    <w:rsid w:val="006A1D83"/>
    <w:rsid w:val="006A5B6E"/>
    <w:rsid w:val="006A5EF6"/>
    <w:rsid w:val="006A5F4A"/>
    <w:rsid w:val="006A6556"/>
    <w:rsid w:val="006A6596"/>
    <w:rsid w:val="006A6A3E"/>
    <w:rsid w:val="006B24FD"/>
    <w:rsid w:val="006B57C0"/>
    <w:rsid w:val="006B6E1C"/>
    <w:rsid w:val="006C17DC"/>
    <w:rsid w:val="006C4A7E"/>
    <w:rsid w:val="006C5E74"/>
    <w:rsid w:val="006C6E6E"/>
    <w:rsid w:val="006D0047"/>
    <w:rsid w:val="006D0ACF"/>
    <w:rsid w:val="006D0F3C"/>
    <w:rsid w:val="006D266C"/>
    <w:rsid w:val="006D2D37"/>
    <w:rsid w:val="006D3A6A"/>
    <w:rsid w:val="006D3DA1"/>
    <w:rsid w:val="006D3EB6"/>
    <w:rsid w:val="006D51E4"/>
    <w:rsid w:val="006D599D"/>
    <w:rsid w:val="006D62E9"/>
    <w:rsid w:val="006D66F9"/>
    <w:rsid w:val="006D6C8B"/>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57E5"/>
    <w:rsid w:val="006F5A83"/>
    <w:rsid w:val="006F5BDB"/>
    <w:rsid w:val="006F5CA2"/>
    <w:rsid w:val="006F6CE2"/>
    <w:rsid w:val="006F767E"/>
    <w:rsid w:val="0070054C"/>
    <w:rsid w:val="00701480"/>
    <w:rsid w:val="00703301"/>
    <w:rsid w:val="00703565"/>
    <w:rsid w:val="00703BA1"/>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3521"/>
    <w:rsid w:val="00723C8A"/>
    <w:rsid w:val="007248D6"/>
    <w:rsid w:val="00725684"/>
    <w:rsid w:val="00726DF5"/>
    <w:rsid w:val="00731841"/>
    <w:rsid w:val="00731948"/>
    <w:rsid w:val="007337B1"/>
    <w:rsid w:val="00733C39"/>
    <w:rsid w:val="007340FC"/>
    <w:rsid w:val="0073556C"/>
    <w:rsid w:val="007358B9"/>
    <w:rsid w:val="00735962"/>
    <w:rsid w:val="00737021"/>
    <w:rsid w:val="00737F14"/>
    <w:rsid w:val="00740FCC"/>
    <w:rsid w:val="00742EBC"/>
    <w:rsid w:val="0074379E"/>
    <w:rsid w:val="00743A9E"/>
    <w:rsid w:val="00744AAD"/>
    <w:rsid w:val="00744FBA"/>
    <w:rsid w:val="00745FDC"/>
    <w:rsid w:val="007462A2"/>
    <w:rsid w:val="00747215"/>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65"/>
    <w:rsid w:val="00781C72"/>
    <w:rsid w:val="0078214F"/>
    <w:rsid w:val="00784052"/>
    <w:rsid w:val="00784823"/>
    <w:rsid w:val="00784A36"/>
    <w:rsid w:val="007850FE"/>
    <w:rsid w:val="007857C2"/>
    <w:rsid w:val="00786719"/>
    <w:rsid w:val="00787610"/>
    <w:rsid w:val="0079164C"/>
    <w:rsid w:val="00792B6F"/>
    <w:rsid w:val="00794AFF"/>
    <w:rsid w:val="00794B9E"/>
    <w:rsid w:val="0079681D"/>
    <w:rsid w:val="00796AD0"/>
    <w:rsid w:val="00797FEB"/>
    <w:rsid w:val="007A14FF"/>
    <w:rsid w:val="007A2279"/>
    <w:rsid w:val="007A60D4"/>
    <w:rsid w:val="007A716E"/>
    <w:rsid w:val="007A7E7F"/>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9D9"/>
    <w:rsid w:val="007D7FCA"/>
    <w:rsid w:val="007E00AF"/>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B1F"/>
    <w:rsid w:val="007F6B5C"/>
    <w:rsid w:val="007F7233"/>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5F16"/>
    <w:rsid w:val="0085675E"/>
    <w:rsid w:val="00856AE0"/>
    <w:rsid w:val="00857E6C"/>
    <w:rsid w:val="008604A9"/>
    <w:rsid w:val="0086348D"/>
    <w:rsid w:val="00864371"/>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7608"/>
    <w:rsid w:val="008805E2"/>
    <w:rsid w:val="008809F2"/>
    <w:rsid w:val="00883399"/>
    <w:rsid w:val="0088392F"/>
    <w:rsid w:val="008865EE"/>
    <w:rsid w:val="00890C01"/>
    <w:rsid w:val="00893034"/>
    <w:rsid w:val="0089361E"/>
    <w:rsid w:val="00893779"/>
    <w:rsid w:val="008958F1"/>
    <w:rsid w:val="00896824"/>
    <w:rsid w:val="008A0C56"/>
    <w:rsid w:val="008A1374"/>
    <w:rsid w:val="008A2D39"/>
    <w:rsid w:val="008A33DE"/>
    <w:rsid w:val="008A34F8"/>
    <w:rsid w:val="008A6907"/>
    <w:rsid w:val="008B06D7"/>
    <w:rsid w:val="008B0976"/>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2AA5"/>
    <w:rsid w:val="008D5D88"/>
    <w:rsid w:val="008D6088"/>
    <w:rsid w:val="008D6BEB"/>
    <w:rsid w:val="008D6C65"/>
    <w:rsid w:val="008D6F3A"/>
    <w:rsid w:val="008D7326"/>
    <w:rsid w:val="008D7A3B"/>
    <w:rsid w:val="008E1024"/>
    <w:rsid w:val="008E14E5"/>
    <w:rsid w:val="008E1C7F"/>
    <w:rsid w:val="008E343E"/>
    <w:rsid w:val="008E37B0"/>
    <w:rsid w:val="008E39C5"/>
    <w:rsid w:val="008E55AF"/>
    <w:rsid w:val="008E65F6"/>
    <w:rsid w:val="008E6EC2"/>
    <w:rsid w:val="008E75E1"/>
    <w:rsid w:val="008E765C"/>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2812"/>
    <w:rsid w:val="00913610"/>
    <w:rsid w:val="00913834"/>
    <w:rsid w:val="00914E64"/>
    <w:rsid w:val="009162FA"/>
    <w:rsid w:val="009163A0"/>
    <w:rsid w:val="0092198C"/>
    <w:rsid w:val="00921E15"/>
    <w:rsid w:val="009231C1"/>
    <w:rsid w:val="009231E9"/>
    <w:rsid w:val="00925E01"/>
    <w:rsid w:val="00927DF0"/>
    <w:rsid w:val="00930C23"/>
    <w:rsid w:val="009325BB"/>
    <w:rsid w:val="00932F95"/>
    <w:rsid w:val="009345D2"/>
    <w:rsid w:val="00934FAA"/>
    <w:rsid w:val="00936AFF"/>
    <w:rsid w:val="00937159"/>
    <w:rsid w:val="009374D9"/>
    <w:rsid w:val="00937F12"/>
    <w:rsid w:val="00941525"/>
    <w:rsid w:val="009415E6"/>
    <w:rsid w:val="0094203A"/>
    <w:rsid w:val="00943777"/>
    <w:rsid w:val="00947A80"/>
    <w:rsid w:val="009505A8"/>
    <w:rsid w:val="00950B52"/>
    <w:rsid w:val="00952301"/>
    <w:rsid w:val="00952308"/>
    <w:rsid w:val="0095395D"/>
    <w:rsid w:val="00954C16"/>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006D"/>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C3AA5"/>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C74"/>
    <w:rsid w:val="00A12C13"/>
    <w:rsid w:val="00A12CBB"/>
    <w:rsid w:val="00A14541"/>
    <w:rsid w:val="00A15316"/>
    <w:rsid w:val="00A15573"/>
    <w:rsid w:val="00A1671C"/>
    <w:rsid w:val="00A16E1D"/>
    <w:rsid w:val="00A17E17"/>
    <w:rsid w:val="00A2067A"/>
    <w:rsid w:val="00A22316"/>
    <w:rsid w:val="00A26322"/>
    <w:rsid w:val="00A27FAC"/>
    <w:rsid w:val="00A30206"/>
    <w:rsid w:val="00A30870"/>
    <w:rsid w:val="00A30D37"/>
    <w:rsid w:val="00A31AD0"/>
    <w:rsid w:val="00A31E39"/>
    <w:rsid w:val="00A31F8C"/>
    <w:rsid w:val="00A33F30"/>
    <w:rsid w:val="00A3458D"/>
    <w:rsid w:val="00A34D0F"/>
    <w:rsid w:val="00A34D3C"/>
    <w:rsid w:val="00A367D8"/>
    <w:rsid w:val="00A370AF"/>
    <w:rsid w:val="00A376A0"/>
    <w:rsid w:val="00A40007"/>
    <w:rsid w:val="00A4078A"/>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602E1"/>
    <w:rsid w:val="00A604C9"/>
    <w:rsid w:val="00A60580"/>
    <w:rsid w:val="00A61B20"/>
    <w:rsid w:val="00A61D1C"/>
    <w:rsid w:val="00A61E27"/>
    <w:rsid w:val="00A624AE"/>
    <w:rsid w:val="00A6259E"/>
    <w:rsid w:val="00A627B1"/>
    <w:rsid w:val="00A65CC3"/>
    <w:rsid w:val="00A677E1"/>
    <w:rsid w:val="00A72B79"/>
    <w:rsid w:val="00A73DB3"/>
    <w:rsid w:val="00A74DAF"/>
    <w:rsid w:val="00A74E2D"/>
    <w:rsid w:val="00A761E9"/>
    <w:rsid w:val="00A779A0"/>
    <w:rsid w:val="00A8247A"/>
    <w:rsid w:val="00A82589"/>
    <w:rsid w:val="00A845A9"/>
    <w:rsid w:val="00A854CE"/>
    <w:rsid w:val="00A86993"/>
    <w:rsid w:val="00A878F4"/>
    <w:rsid w:val="00A905CA"/>
    <w:rsid w:val="00A92F88"/>
    <w:rsid w:val="00A93C60"/>
    <w:rsid w:val="00A93EA0"/>
    <w:rsid w:val="00A9637C"/>
    <w:rsid w:val="00A96382"/>
    <w:rsid w:val="00A964BB"/>
    <w:rsid w:val="00A9734C"/>
    <w:rsid w:val="00A97B93"/>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B22"/>
    <w:rsid w:val="00AB5F4C"/>
    <w:rsid w:val="00AB7304"/>
    <w:rsid w:val="00AB7338"/>
    <w:rsid w:val="00AB7676"/>
    <w:rsid w:val="00AB7750"/>
    <w:rsid w:val="00AC0DBB"/>
    <w:rsid w:val="00AC3D3E"/>
    <w:rsid w:val="00AC6DF8"/>
    <w:rsid w:val="00AC7204"/>
    <w:rsid w:val="00AC793D"/>
    <w:rsid w:val="00AC7BC2"/>
    <w:rsid w:val="00AD01AA"/>
    <w:rsid w:val="00AD0585"/>
    <w:rsid w:val="00AD4DD3"/>
    <w:rsid w:val="00AD50C6"/>
    <w:rsid w:val="00AE186E"/>
    <w:rsid w:val="00AE18A3"/>
    <w:rsid w:val="00AE1CB4"/>
    <w:rsid w:val="00AE1F2A"/>
    <w:rsid w:val="00AE27B4"/>
    <w:rsid w:val="00AE2D75"/>
    <w:rsid w:val="00AE3FE7"/>
    <w:rsid w:val="00AE45DD"/>
    <w:rsid w:val="00AE5955"/>
    <w:rsid w:val="00AE62C7"/>
    <w:rsid w:val="00AE62FC"/>
    <w:rsid w:val="00AE68F3"/>
    <w:rsid w:val="00AF0A5E"/>
    <w:rsid w:val="00AF0BAA"/>
    <w:rsid w:val="00AF106D"/>
    <w:rsid w:val="00AF16B8"/>
    <w:rsid w:val="00AF3A29"/>
    <w:rsid w:val="00AF686F"/>
    <w:rsid w:val="00AF6A4A"/>
    <w:rsid w:val="00AF6CE4"/>
    <w:rsid w:val="00AF7A9E"/>
    <w:rsid w:val="00AF7F61"/>
    <w:rsid w:val="00B008C1"/>
    <w:rsid w:val="00B00D54"/>
    <w:rsid w:val="00B01658"/>
    <w:rsid w:val="00B01941"/>
    <w:rsid w:val="00B01BCE"/>
    <w:rsid w:val="00B042EB"/>
    <w:rsid w:val="00B052FE"/>
    <w:rsid w:val="00B06780"/>
    <w:rsid w:val="00B12DC8"/>
    <w:rsid w:val="00B1440B"/>
    <w:rsid w:val="00B153D3"/>
    <w:rsid w:val="00B16484"/>
    <w:rsid w:val="00B167F9"/>
    <w:rsid w:val="00B16BFC"/>
    <w:rsid w:val="00B2192C"/>
    <w:rsid w:val="00B21E86"/>
    <w:rsid w:val="00B225E3"/>
    <w:rsid w:val="00B22DE3"/>
    <w:rsid w:val="00B23389"/>
    <w:rsid w:val="00B23851"/>
    <w:rsid w:val="00B23B20"/>
    <w:rsid w:val="00B23F1C"/>
    <w:rsid w:val="00B23FC5"/>
    <w:rsid w:val="00B24DA5"/>
    <w:rsid w:val="00B265BE"/>
    <w:rsid w:val="00B271E3"/>
    <w:rsid w:val="00B2797A"/>
    <w:rsid w:val="00B27D01"/>
    <w:rsid w:val="00B27EA7"/>
    <w:rsid w:val="00B31603"/>
    <w:rsid w:val="00B33B5B"/>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91288"/>
    <w:rsid w:val="00B91894"/>
    <w:rsid w:val="00B91F82"/>
    <w:rsid w:val="00B939E4"/>
    <w:rsid w:val="00B93BFB"/>
    <w:rsid w:val="00B94831"/>
    <w:rsid w:val="00B94A62"/>
    <w:rsid w:val="00B95099"/>
    <w:rsid w:val="00B950F5"/>
    <w:rsid w:val="00B96545"/>
    <w:rsid w:val="00BA198D"/>
    <w:rsid w:val="00BA2AA4"/>
    <w:rsid w:val="00BA4355"/>
    <w:rsid w:val="00BA4D5E"/>
    <w:rsid w:val="00BA6186"/>
    <w:rsid w:val="00BA6652"/>
    <w:rsid w:val="00BA66DA"/>
    <w:rsid w:val="00BA70CC"/>
    <w:rsid w:val="00BB1043"/>
    <w:rsid w:val="00BB172E"/>
    <w:rsid w:val="00BB39F3"/>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F82"/>
    <w:rsid w:val="00BF5C74"/>
    <w:rsid w:val="00BF629D"/>
    <w:rsid w:val="00C01086"/>
    <w:rsid w:val="00C010EF"/>
    <w:rsid w:val="00C01AB5"/>
    <w:rsid w:val="00C0218F"/>
    <w:rsid w:val="00C0302A"/>
    <w:rsid w:val="00C04FE3"/>
    <w:rsid w:val="00C078C5"/>
    <w:rsid w:val="00C113CE"/>
    <w:rsid w:val="00C12D0D"/>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C8"/>
    <w:rsid w:val="00C45538"/>
    <w:rsid w:val="00C46DA2"/>
    <w:rsid w:val="00C46EF7"/>
    <w:rsid w:val="00C505DD"/>
    <w:rsid w:val="00C513A6"/>
    <w:rsid w:val="00C518C8"/>
    <w:rsid w:val="00C523A7"/>
    <w:rsid w:val="00C53063"/>
    <w:rsid w:val="00C53600"/>
    <w:rsid w:val="00C5370F"/>
    <w:rsid w:val="00C54367"/>
    <w:rsid w:val="00C5446F"/>
    <w:rsid w:val="00C55089"/>
    <w:rsid w:val="00C562FE"/>
    <w:rsid w:val="00C56D47"/>
    <w:rsid w:val="00C56FBA"/>
    <w:rsid w:val="00C575E4"/>
    <w:rsid w:val="00C6036E"/>
    <w:rsid w:val="00C61554"/>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819B2"/>
    <w:rsid w:val="00C8299F"/>
    <w:rsid w:val="00C82C67"/>
    <w:rsid w:val="00C84F9C"/>
    <w:rsid w:val="00C85443"/>
    <w:rsid w:val="00C85715"/>
    <w:rsid w:val="00C85B73"/>
    <w:rsid w:val="00C87798"/>
    <w:rsid w:val="00C87DF6"/>
    <w:rsid w:val="00C900CE"/>
    <w:rsid w:val="00C9214F"/>
    <w:rsid w:val="00C940DF"/>
    <w:rsid w:val="00C971A8"/>
    <w:rsid w:val="00CA02A2"/>
    <w:rsid w:val="00CA2BF9"/>
    <w:rsid w:val="00CA3842"/>
    <w:rsid w:val="00CA4965"/>
    <w:rsid w:val="00CA548B"/>
    <w:rsid w:val="00CA5773"/>
    <w:rsid w:val="00CA6310"/>
    <w:rsid w:val="00CA6D30"/>
    <w:rsid w:val="00CA742F"/>
    <w:rsid w:val="00CA7662"/>
    <w:rsid w:val="00CB134B"/>
    <w:rsid w:val="00CB1746"/>
    <w:rsid w:val="00CB182C"/>
    <w:rsid w:val="00CB2167"/>
    <w:rsid w:val="00CB249F"/>
    <w:rsid w:val="00CB2581"/>
    <w:rsid w:val="00CB5F4F"/>
    <w:rsid w:val="00CB7606"/>
    <w:rsid w:val="00CB7845"/>
    <w:rsid w:val="00CB7C3E"/>
    <w:rsid w:val="00CC0747"/>
    <w:rsid w:val="00CC2659"/>
    <w:rsid w:val="00CC367D"/>
    <w:rsid w:val="00CC37D0"/>
    <w:rsid w:val="00CC5042"/>
    <w:rsid w:val="00CC66D3"/>
    <w:rsid w:val="00CC6856"/>
    <w:rsid w:val="00CC77DE"/>
    <w:rsid w:val="00CD0179"/>
    <w:rsid w:val="00CD332A"/>
    <w:rsid w:val="00CD3612"/>
    <w:rsid w:val="00CD4DAE"/>
    <w:rsid w:val="00CD65BB"/>
    <w:rsid w:val="00CD774A"/>
    <w:rsid w:val="00CD7B91"/>
    <w:rsid w:val="00CE065C"/>
    <w:rsid w:val="00CE06D3"/>
    <w:rsid w:val="00CE0D06"/>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DFB"/>
    <w:rsid w:val="00CF77D5"/>
    <w:rsid w:val="00D02193"/>
    <w:rsid w:val="00D02433"/>
    <w:rsid w:val="00D029CB"/>
    <w:rsid w:val="00D03D01"/>
    <w:rsid w:val="00D04154"/>
    <w:rsid w:val="00D04EE4"/>
    <w:rsid w:val="00D05AFA"/>
    <w:rsid w:val="00D06CB8"/>
    <w:rsid w:val="00D11794"/>
    <w:rsid w:val="00D124A7"/>
    <w:rsid w:val="00D13E7B"/>
    <w:rsid w:val="00D177DA"/>
    <w:rsid w:val="00D1796F"/>
    <w:rsid w:val="00D200F2"/>
    <w:rsid w:val="00D21325"/>
    <w:rsid w:val="00D22BD2"/>
    <w:rsid w:val="00D23B6F"/>
    <w:rsid w:val="00D26473"/>
    <w:rsid w:val="00D26D6F"/>
    <w:rsid w:val="00D273D9"/>
    <w:rsid w:val="00D30ADD"/>
    <w:rsid w:val="00D30ECF"/>
    <w:rsid w:val="00D31172"/>
    <w:rsid w:val="00D3154A"/>
    <w:rsid w:val="00D32F27"/>
    <w:rsid w:val="00D33114"/>
    <w:rsid w:val="00D334AC"/>
    <w:rsid w:val="00D33939"/>
    <w:rsid w:val="00D3457B"/>
    <w:rsid w:val="00D34FD1"/>
    <w:rsid w:val="00D3681B"/>
    <w:rsid w:val="00D37327"/>
    <w:rsid w:val="00D40A59"/>
    <w:rsid w:val="00D40C1A"/>
    <w:rsid w:val="00D40E65"/>
    <w:rsid w:val="00D449E6"/>
    <w:rsid w:val="00D47B26"/>
    <w:rsid w:val="00D502F6"/>
    <w:rsid w:val="00D530AE"/>
    <w:rsid w:val="00D5366E"/>
    <w:rsid w:val="00D53E1E"/>
    <w:rsid w:val="00D554D7"/>
    <w:rsid w:val="00D55A20"/>
    <w:rsid w:val="00D606B6"/>
    <w:rsid w:val="00D62825"/>
    <w:rsid w:val="00D633D7"/>
    <w:rsid w:val="00D63EBF"/>
    <w:rsid w:val="00D64032"/>
    <w:rsid w:val="00D647A0"/>
    <w:rsid w:val="00D64CB2"/>
    <w:rsid w:val="00D66971"/>
    <w:rsid w:val="00D67A4E"/>
    <w:rsid w:val="00D70D71"/>
    <w:rsid w:val="00D7180D"/>
    <w:rsid w:val="00D72D6C"/>
    <w:rsid w:val="00D74400"/>
    <w:rsid w:val="00D74F64"/>
    <w:rsid w:val="00D75287"/>
    <w:rsid w:val="00D77312"/>
    <w:rsid w:val="00D774BB"/>
    <w:rsid w:val="00D8196D"/>
    <w:rsid w:val="00D828FA"/>
    <w:rsid w:val="00D83CC3"/>
    <w:rsid w:val="00D90274"/>
    <w:rsid w:val="00D91BC6"/>
    <w:rsid w:val="00D91E95"/>
    <w:rsid w:val="00D920C5"/>
    <w:rsid w:val="00D93AAC"/>
    <w:rsid w:val="00D93FF1"/>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F5D"/>
    <w:rsid w:val="00DB48CE"/>
    <w:rsid w:val="00DB54ED"/>
    <w:rsid w:val="00DB654B"/>
    <w:rsid w:val="00DB6E13"/>
    <w:rsid w:val="00DC0354"/>
    <w:rsid w:val="00DC18CB"/>
    <w:rsid w:val="00DC297E"/>
    <w:rsid w:val="00DC2DD5"/>
    <w:rsid w:val="00DC42C8"/>
    <w:rsid w:val="00DD0A3D"/>
    <w:rsid w:val="00DD1AB3"/>
    <w:rsid w:val="00DD22F0"/>
    <w:rsid w:val="00DD267E"/>
    <w:rsid w:val="00DD4240"/>
    <w:rsid w:val="00DD63FD"/>
    <w:rsid w:val="00DD6B00"/>
    <w:rsid w:val="00DE0315"/>
    <w:rsid w:val="00DE12BB"/>
    <w:rsid w:val="00DE1422"/>
    <w:rsid w:val="00DE15DA"/>
    <w:rsid w:val="00DE334B"/>
    <w:rsid w:val="00DE3472"/>
    <w:rsid w:val="00DE361C"/>
    <w:rsid w:val="00DE42BD"/>
    <w:rsid w:val="00DE4A20"/>
    <w:rsid w:val="00DE4E9A"/>
    <w:rsid w:val="00DE5C2E"/>
    <w:rsid w:val="00DF0D85"/>
    <w:rsid w:val="00DF1785"/>
    <w:rsid w:val="00DF3224"/>
    <w:rsid w:val="00DF53CE"/>
    <w:rsid w:val="00E01517"/>
    <w:rsid w:val="00E01B5E"/>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72EA"/>
    <w:rsid w:val="00E302AC"/>
    <w:rsid w:val="00E3055B"/>
    <w:rsid w:val="00E30F17"/>
    <w:rsid w:val="00E324C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1EEB"/>
    <w:rsid w:val="00E9324B"/>
    <w:rsid w:val="00E93596"/>
    <w:rsid w:val="00E9452F"/>
    <w:rsid w:val="00E94A87"/>
    <w:rsid w:val="00E95296"/>
    <w:rsid w:val="00E95A4A"/>
    <w:rsid w:val="00E95D39"/>
    <w:rsid w:val="00E96A7C"/>
    <w:rsid w:val="00EA26C2"/>
    <w:rsid w:val="00EA3AF1"/>
    <w:rsid w:val="00EA4C6D"/>
    <w:rsid w:val="00EA4F5F"/>
    <w:rsid w:val="00EA5E51"/>
    <w:rsid w:val="00EA64C5"/>
    <w:rsid w:val="00EA66D8"/>
    <w:rsid w:val="00EB0517"/>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E005B"/>
    <w:rsid w:val="00EE1CEE"/>
    <w:rsid w:val="00EE2754"/>
    <w:rsid w:val="00EE2A38"/>
    <w:rsid w:val="00EE4D28"/>
    <w:rsid w:val="00EE60F5"/>
    <w:rsid w:val="00EE7959"/>
    <w:rsid w:val="00EF1404"/>
    <w:rsid w:val="00EF1605"/>
    <w:rsid w:val="00EF3359"/>
    <w:rsid w:val="00EF34EB"/>
    <w:rsid w:val="00EF3B75"/>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2BD4"/>
    <w:rsid w:val="00F33E51"/>
    <w:rsid w:val="00F3467E"/>
    <w:rsid w:val="00F34719"/>
    <w:rsid w:val="00F35122"/>
    <w:rsid w:val="00F353C6"/>
    <w:rsid w:val="00F35788"/>
    <w:rsid w:val="00F36F19"/>
    <w:rsid w:val="00F37403"/>
    <w:rsid w:val="00F37F5B"/>
    <w:rsid w:val="00F41B75"/>
    <w:rsid w:val="00F425ED"/>
    <w:rsid w:val="00F43002"/>
    <w:rsid w:val="00F43EAB"/>
    <w:rsid w:val="00F445FF"/>
    <w:rsid w:val="00F44F49"/>
    <w:rsid w:val="00F4582D"/>
    <w:rsid w:val="00F45F89"/>
    <w:rsid w:val="00F46434"/>
    <w:rsid w:val="00F46E76"/>
    <w:rsid w:val="00F502FA"/>
    <w:rsid w:val="00F508A8"/>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745A"/>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rsid w:val="00CB7C3E"/>
    <w:rPr>
      <w:b/>
      <w:sz w:val="28"/>
    </w:rPr>
  </w:style>
  <w:style w:type="character" w:customStyle="1" w:styleId="23">
    <w:name w:val="Заголовок 2 Знак"/>
    <w:basedOn w:val="a3"/>
    <w:link w:val="22"/>
    <w:rsid w:val="00CB7C3E"/>
    <w:rPr>
      <w:rFonts w:ascii="Arial" w:hAnsi="Arial" w:cs="Arial"/>
      <w:b/>
      <w:bCs/>
      <w:i/>
      <w:iCs/>
      <w:sz w:val="28"/>
      <w:szCs w:val="28"/>
    </w:rPr>
  </w:style>
  <w:style w:type="character" w:customStyle="1" w:styleId="30">
    <w:name w:val="Заголовок 3 Знак"/>
    <w:basedOn w:val="a3"/>
    <w:link w:val="3"/>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rsid w:val="007C60D5"/>
    <w:rPr>
      <w:rFonts w:ascii="Arial" w:eastAsia="MS Mincho" w:hAnsi="Arial" w:cs="Arial"/>
      <w:b/>
      <w:bCs/>
      <w:sz w:val="24"/>
      <w:szCs w:val="24"/>
      <w:lang w:val="uk-UA" w:eastAsia="ru-RU"/>
    </w:rPr>
  </w:style>
  <w:style w:type="character" w:customStyle="1" w:styleId="50">
    <w:name w:val="Заголовок 5 Знак"/>
    <w:basedOn w:val="a3"/>
    <w:link w:val="5"/>
    <w:rsid w:val="007C60D5"/>
    <w:rPr>
      <w:rFonts w:eastAsia="MS Mincho"/>
      <w:sz w:val="22"/>
      <w:szCs w:val="22"/>
      <w:lang w:val="uk-UA" w:eastAsia="ru-RU"/>
    </w:rPr>
  </w:style>
  <w:style w:type="character" w:customStyle="1" w:styleId="60">
    <w:name w:val="Заголовок 6 Знак"/>
    <w:basedOn w:val="a3"/>
    <w:link w:val="6"/>
    <w:rsid w:val="007C60D5"/>
    <w:rPr>
      <w:rFonts w:eastAsia="MS Mincho"/>
      <w:i/>
      <w:iCs/>
      <w:sz w:val="22"/>
      <w:szCs w:val="22"/>
      <w:lang w:val="uk-UA" w:eastAsia="ru-RU"/>
    </w:rPr>
  </w:style>
  <w:style w:type="character" w:customStyle="1" w:styleId="71">
    <w:name w:val="Заголовок 7 Знак"/>
    <w:basedOn w:val="a3"/>
    <w:link w:val="70"/>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rsid w:val="007C60D5"/>
    <w:rPr>
      <w:rFonts w:ascii="Arial" w:eastAsia="MS Mincho" w:hAnsi="Arial" w:cs="Arial"/>
      <w:i/>
      <w:iCs/>
      <w:lang w:val="uk-UA" w:eastAsia="ru-RU"/>
    </w:rPr>
  </w:style>
  <w:style w:type="character" w:customStyle="1" w:styleId="91">
    <w:name w:val="Заголовок 9 Знак"/>
    <w:basedOn w:val="a3"/>
    <w:link w:val="90"/>
    <w:rsid w:val="007C60D5"/>
    <w:rPr>
      <w:rFonts w:ascii="Arial" w:eastAsia="MS Mincho" w:hAnsi="Arial" w:cs="Arial"/>
      <w:b/>
      <w:bCs/>
      <w:i/>
      <w:iCs/>
      <w:sz w:val="18"/>
      <w:szCs w:val="18"/>
      <w:lang w:val="uk-UA" w:eastAsia="ru-RU"/>
    </w:rPr>
  </w:style>
  <w:style w:type="paragraph" w:styleId="a6">
    <w:name w:val="Title"/>
    <w:basedOn w:val="a2"/>
    <w:link w:val="a7"/>
    <w:qFormat/>
    <w:rsid w:val="00CB7C3E"/>
    <w:pPr>
      <w:spacing w:after="160" w:line="259" w:lineRule="auto"/>
      <w:jc w:val="center"/>
    </w:pPr>
    <w:rPr>
      <w:b/>
      <w:sz w:val="28"/>
      <w:szCs w:val="20"/>
      <w:lang w:eastAsia="en-US"/>
    </w:rPr>
  </w:style>
  <w:style w:type="character" w:customStyle="1" w:styleId="a7">
    <w:name w:val="Заголовок Знак"/>
    <w:basedOn w:val="a3"/>
    <w:link w:val="a6"/>
    <w:rsid w:val="00CB7C3E"/>
    <w:rPr>
      <w:b/>
      <w:sz w:val="28"/>
      <w:lang w:val="uk-UA"/>
    </w:rPr>
  </w:style>
  <w:style w:type="character" w:styleId="a8">
    <w:name w:val="Strong"/>
    <w:basedOn w:val="a3"/>
    <w:qFormat/>
    <w:rsid w:val="00CB7C3E"/>
    <w:rPr>
      <w:b/>
      <w:bCs/>
    </w:rPr>
  </w:style>
  <w:style w:type="paragraph" w:styleId="a9">
    <w:name w:val="List Paragraph"/>
    <w:basedOn w:val="a2"/>
    <w:link w:val="aa"/>
    <w:uiPriority w:val="1"/>
    <w:qFormat/>
    <w:rsid w:val="00CB7C3E"/>
    <w:pPr>
      <w:spacing w:after="160" w:line="259" w:lineRule="auto"/>
      <w:ind w:left="720"/>
      <w:contextualSpacing/>
    </w:pPr>
    <w:rPr>
      <w:lang w:eastAsia="en-US"/>
    </w:rPr>
  </w:style>
  <w:style w:type="paragraph" w:styleId="ab">
    <w:name w:val="No Spacing"/>
    <w:aliases w:val="Таблицы"/>
    <w:link w:val="ac"/>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qFormat/>
    <w:rsid w:val="00A93EA0"/>
    <w:rPr>
      <w:rFonts w:asciiTheme="minorHAnsi" w:eastAsiaTheme="minorHAnsi" w:hAnsiTheme="minorHAnsi" w:cstheme="minorBidi"/>
      <w:sz w:val="22"/>
      <w:szCs w:val="22"/>
      <w:lang w:val="uk-UA"/>
    </w:rPr>
  </w:style>
  <w:style w:type="paragraph" w:styleId="af1">
    <w:name w:val="footer"/>
    <w:basedOn w:val="a2"/>
    <w:link w:val="af2"/>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nhideWhenUsed/>
    <w:rsid w:val="00A93EA0"/>
    <w:rPr>
      <w:color w:val="0000FF"/>
      <w:u w:val="single"/>
    </w:rPr>
  </w:style>
  <w:style w:type="table" w:styleId="af6">
    <w:name w:val="Table Grid"/>
    <w:basedOn w:val="a4"/>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qFormat/>
    <w:rsid w:val="001C2827"/>
    <w:pPr>
      <w:spacing w:line="360" w:lineRule="auto"/>
      <w:jc w:val="right"/>
    </w:pPr>
    <w:rPr>
      <w:sz w:val="28"/>
      <w:szCs w:val="28"/>
    </w:rPr>
  </w:style>
  <w:style w:type="character" w:customStyle="1" w:styleId="affff2">
    <w:name w:val="Подзаголовок Знак"/>
    <w:basedOn w:val="a3"/>
    <w:link w:val="affff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864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11753</Words>
  <Characters>87563</Characters>
  <Application>Microsoft Office Word</Application>
  <DocSecurity>0</DocSecurity>
  <Lines>1621</Lines>
  <Paragraphs>449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2025-12-15T17:02:00Z</dcterms:created>
  <dcterms:modified xsi:type="dcterms:W3CDTF">2025-12-15T17:02:00Z</dcterms:modified>
</cp:coreProperties>
</file>